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C9796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67E146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B66564">
              <w:rPr>
                <w:lang w:val="en-CA"/>
              </w:rPr>
              <w:t>0501</w:t>
            </w:r>
            <w:r w:rsidR="00505A61">
              <w:rPr>
                <w:lang w:val="en-CA"/>
              </w:rPr>
              <w:t>_v2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05A6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9144A1" w:rsidR="00E61DAC" w:rsidRPr="008756DA" w:rsidRDefault="009B2B80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8756DA">
              <w:rPr>
                <w:b/>
                <w:szCs w:val="22"/>
                <w:lang w:val="fr-FR"/>
              </w:rPr>
              <w:t>Non-</w:t>
            </w:r>
            <w:r w:rsidR="00DD13D9" w:rsidRPr="008756DA">
              <w:rPr>
                <w:b/>
                <w:szCs w:val="22"/>
                <w:lang w:val="fr-FR"/>
              </w:rPr>
              <w:t>CE</w:t>
            </w:r>
            <w:proofErr w:type="gramStart"/>
            <w:r w:rsidR="00901AC8" w:rsidRPr="008756DA">
              <w:rPr>
                <w:b/>
                <w:szCs w:val="22"/>
                <w:lang w:val="fr-FR"/>
              </w:rPr>
              <w:t>4</w:t>
            </w:r>
            <w:r w:rsidR="00073917" w:rsidRPr="008756DA">
              <w:rPr>
                <w:b/>
                <w:szCs w:val="22"/>
                <w:lang w:val="fr-FR"/>
              </w:rPr>
              <w:t>:</w:t>
            </w:r>
            <w:proofErr w:type="gramEnd"/>
            <w:r w:rsidR="00DD13D9" w:rsidRPr="008756DA">
              <w:rPr>
                <w:b/>
                <w:szCs w:val="22"/>
                <w:lang w:val="fr-FR"/>
              </w:rPr>
              <w:t xml:space="preserve"> </w:t>
            </w:r>
            <w:r w:rsidR="008756DA">
              <w:rPr>
                <w:b/>
                <w:szCs w:val="22"/>
                <w:lang w:val="fr-FR"/>
              </w:rPr>
              <w:t>T</w:t>
            </w:r>
            <w:r w:rsidR="008756DA" w:rsidRPr="008756DA">
              <w:rPr>
                <w:b/>
                <w:szCs w:val="22"/>
                <w:lang w:val="fr-FR"/>
              </w:rPr>
              <w:t xml:space="preserve">emporal </w:t>
            </w:r>
            <w:r w:rsidR="002D2C18">
              <w:rPr>
                <w:b/>
                <w:szCs w:val="22"/>
                <w:lang w:val="fr-FR"/>
              </w:rPr>
              <w:t xml:space="preserve">merge </w:t>
            </w:r>
            <w:r w:rsidR="008756DA" w:rsidRPr="008756DA">
              <w:rPr>
                <w:b/>
                <w:szCs w:val="22"/>
                <w:lang w:val="fr-FR"/>
              </w:rPr>
              <w:t>modes s</w:t>
            </w:r>
            <w:r w:rsidR="008756DA">
              <w:rPr>
                <w:b/>
                <w:szCs w:val="22"/>
                <w:lang w:val="fr-FR"/>
              </w:rPr>
              <w:t>implification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71D5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0BDA0F" w:rsidR="00E61DAC" w:rsidRPr="005B217D" w:rsidRDefault="00DD13D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C0743">
        <w:tc>
          <w:tcPr>
            <w:tcW w:w="1458" w:type="dxa"/>
          </w:tcPr>
          <w:p w14:paraId="4DB59313" w14:textId="7A5BF3A8" w:rsidR="00E61DAC" w:rsidRPr="005B217D" w:rsidRDefault="000D010D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Author(s) or</w:t>
            </w:r>
            <w:r w:rsidR="00E61DAC"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D568C9" w:rsidR="00E61DAC" w:rsidRPr="00DD13D9" w:rsidRDefault="00E02CDA" w:rsidP="00DD13D9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Franck Galpin, Fabrice Le </w:t>
            </w:r>
            <w:proofErr w:type="spellStart"/>
            <w:r>
              <w:rPr>
                <w:szCs w:val="22"/>
                <w:lang w:val="fr-FR"/>
              </w:rPr>
              <w:t>L</w:t>
            </w:r>
            <w:r w:rsidR="00EE1C94">
              <w:rPr>
                <w:szCs w:val="22"/>
                <w:lang w:val="fr-FR"/>
              </w:rPr>
              <w:t>é</w:t>
            </w:r>
            <w:r>
              <w:rPr>
                <w:szCs w:val="22"/>
                <w:lang w:val="fr-FR"/>
              </w:rPr>
              <w:t>annec</w:t>
            </w:r>
            <w:proofErr w:type="spellEnd"/>
            <w:r>
              <w:rPr>
                <w:szCs w:val="22"/>
                <w:lang w:val="fr-FR"/>
              </w:rPr>
              <w:t xml:space="preserve">, </w:t>
            </w:r>
            <w:proofErr w:type="spellStart"/>
            <w:r>
              <w:rPr>
                <w:szCs w:val="22"/>
                <w:lang w:val="fr-FR"/>
              </w:rPr>
              <w:t>Tangi</w:t>
            </w:r>
            <w:proofErr w:type="spellEnd"/>
            <w:r>
              <w:rPr>
                <w:szCs w:val="22"/>
                <w:lang w:val="fr-FR"/>
              </w:rPr>
              <w:t xml:space="preserve"> Poirier, Antoine Robert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D13D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53F5247" w14:textId="6DA29063" w:rsidR="00E61DAC" w:rsidRPr="006240D8" w:rsidRDefault="00E61DAC" w:rsidP="005952A5">
            <w:pPr>
              <w:spacing w:before="60" w:after="60"/>
              <w:rPr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F713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743" w:rsidRPr="007E30C4">
                <w:rPr>
                  <w:rStyle w:val="Hyperlink"/>
                  <w:sz w:val="20"/>
                  <w:lang w:val="en-CA"/>
                </w:rPr>
                <w:t>franck.galpin@InterDigital.com</w:t>
              </w:r>
            </w:hyperlink>
          </w:p>
          <w:p w14:paraId="063633CC" w14:textId="7299CF2F" w:rsidR="00DD13D9" w:rsidRPr="006240D8" w:rsidRDefault="00E140C9" w:rsidP="005952A5">
            <w:pPr>
              <w:spacing w:before="60" w:after="60"/>
              <w:rPr>
                <w:sz w:val="20"/>
                <w:lang w:val="en-CA"/>
              </w:rPr>
            </w:pPr>
            <w:hyperlink r:id="rId11" w:history="1">
              <w:r w:rsidR="00AC0743" w:rsidRPr="007E30C4">
                <w:rPr>
                  <w:rStyle w:val="Hyperlink"/>
                  <w:sz w:val="20"/>
                  <w:lang w:val="en-CA"/>
                </w:rPr>
                <w:t>fabrice.leleannec@InterDigital.com</w:t>
              </w:r>
            </w:hyperlink>
          </w:p>
          <w:p w14:paraId="3BE7CC40" w14:textId="763420EF" w:rsidR="00DD13D9" w:rsidRDefault="00E140C9" w:rsidP="005952A5">
            <w:pPr>
              <w:spacing w:before="60" w:after="60"/>
              <w:rPr>
                <w:sz w:val="20"/>
                <w:lang w:val="en-CA"/>
              </w:rPr>
            </w:pPr>
            <w:hyperlink r:id="rId12" w:history="1">
              <w:r w:rsidR="008A3939" w:rsidRPr="007E30C4">
                <w:rPr>
                  <w:rStyle w:val="Hyperlink"/>
                  <w:sz w:val="20"/>
                  <w:lang w:val="en-CA"/>
                </w:rPr>
                <w:t>tangi.poirier@InterDigital.com</w:t>
              </w:r>
            </w:hyperlink>
          </w:p>
          <w:p w14:paraId="24CC7CDD" w14:textId="1B15FF44" w:rsidR="008A3939" w:rsidRDefault="00E140C9" w:rsidP="008A3939">
            <w:pPr>
              <w:spacing w:before="60" w:after="60"/>
              <w:rPr>
                <w:sz w:val="20"/>
                <w:lang w:val="en-CA"/>
              </w:rPr>
            </w:pPr>
            <w:hyperlink r:id="rId13" w:history="1">
              <w:r w:rsidR="008A3939" w:rsidRPr="007E30C4">
                <w:rPr>
                  <w:rStyle w:val="Hyperlink"/>
                  <w:sz w:val="20"/>
                  <w:lang w:val="en-CA"/>
                </w:rPr>
                <w:t>antoine.robert@InterDigital.com</w:t>
              </w:r>
            </w:hyperlink>
          </w:p>
          <w:p w14:paraId="32C2ABFD" w14:textId="7C03E151" w:rsidR="00DD13D9" w:rsidRPr="005B217D" w:rsidRDefault="00DD13D9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42D16B" w:rsidR="00E61DAC" w:rsidRPr="005B217D" w:rsidRDefault="00DD13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451D4E" w14:textId="2A896AF9" w:rsidR="005A67AF" w:rsidRDefault="005A67AF" w:rsidP="005A67AF">
      <w:pPr>
        <w:rPr>
          <w:lang w:val="en-CA"/>
        </w:rPr>
      </w:pPr>
      <w:r>
        <w:rPr>
          <w:lang w:val="en-CA"/>
        </w:rPr>
        <w:t xml:space="preserve">This contribution reports the result of </w:t>
      </w:r>
      <w:r w:rsidR="008756DA">
        <w:rPr>
          <w:lang w:val="en-CA"/>
        </w:rPr>
        <w:t xml:space="preserve">simplifying the temporal merge modes </w:t>
      </w:r>
      <w:r w:rsidR="007C7EBD">
        <w:rPr>
          <w:lang w:val="en-CA"/>
        </w:rPr>
        <w:t>construction by isolating the temporal predictor</w:t>
      </w:r>
      <w:r w:rsidR="00EF6F9F">
        <w:rPr>
          <w:lang w:val="en-CA"/>
        </w:rPr>
        <w:t>s</w:t>
      </w:r>
      <w:r w:rsidR="007C7EBD">
        <w:rPr>
          <w:lang w:val="en-CA"/>
        </w:rPr>
        <w:t xml:space="preserve"> in a specific list.</w:t>
      </w:r>
      <w:r w:rsidR="00EF6F9F">
        <w:rPr>
          <w:lang w:val="en-CA"/>
        </w:rPr>
        <w:t xml:space="preserve"> A second test also </w:t>
      </w:r>
      <w:r w:rsidR="00EE1C94">
        <w:rPr>
          <w:lang w:val="en-CA"/>
        </w:rPr>
        <w:t xml:space="preserve">removes </w:t>
      </w:r>
      <w:r w:rsidR="00EF6F9F">
        <w:rPr>
          <w:lang w:val="en-CA"/>
        </w:rPr>
        <w:t>some temporal candidates to simplify further the decoding process.</w:t>
      </w:r>
      <w:r w:rsidR="007C7EBD">
        <w:rPr>
          <w:lang w:val="en-CA"/>
        </w:rPr>
        <w:t xml:space="preserve"> </w:t>
      </w:r>
      <w:r w:rsidR="002074DD">
        <w:rPr>
          <w:lang w:val="en-CA"/>
        </w:rPr>
        <w:t xml:space="preserve">The </w:t>
      </w:r>
      <w:r w:rsidR="005D1B33">
        <w:rPr>
          <w:lang w:val="en-CA"/>
        </w:rPr>
        <w:t xml:space="preserve">results show </w:t>
      </w:r>
      <w:r w:rsidR="00EF6F9F">
        <w:rPr>
          <w:lang w:val="en-CA"/>
        </w:rPr>
        <w:t>a loss of 0.03% in RA and 0.22% in LDB for test 1, and 0.</w:t>
      </w:r>
      <w:r w:rsidR="00E140C9">
        <w:rPr>
          <w:lang w:val="en-CA"/>
        </w:rPr>
        <w:t>07</w:t>
      </w:r>
      <w:r w:rsidR="00EF6F9F">
        <w:rPr>
          <w:lang w:val="en-CA"/>
        </w:rPr>
        <w:t>% for RA and 0.</w:t>
      </w:r>
      <w:r w:rsidR="00E140C9">
        <w:rPr>
          <w:lang w:val="en-CA"/>
        </w:rPr>
        <w:t>33</w:t>
      </w:r>
      <w:r w:rsidR="00EF6F9F">
        <w:rPr>
          <w:lang w:val="en-CA"/>
        </w:rPr>
        <w:t>% for LDB for the second test.</w:t>
      </w:r>
    </w:p>
    <w:p w14:paraId="7D2AC1F0" w14:textId="2F34C92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494F767" w14:textId="37B5041B" w:rsidR="00F5146C" w:rsidRDefault="00050BDF" w:rsidP="00F5146C">
      <w:pPr>
        <w:rPr>
          <w:lang w:val="en-CA"/>
        </w:rPr>
      </w:pPr>
      <w:r>
        <w:rPr>
          <w:lang w:val="en-CA"/>
        </w:rPr>
        <w:t>In current</w:t>
      </w:r>
      <w:r w:rsidR="0077321E">
        <w:rPr>
          <w:lang w:val="en-CA"/>
        </w:rPr>
        <w:t xml:space="preserve"> VTM-5.0, the </w:t>
      </w:r>
      <w:r w:rsidR="005D1B33">
        <w:rPr>
          <w:lang w:val="en-CA"/>
        </w:rPr>
        <w:t>temporal candidates are spread over several merge list</w:t>
      </w:r>
      <w:r w:rsidR="00F5146C">
        <w:rPr>
          <w:lang w:val="en-CA"/>
        </w:rPr>
        <w:t>s</w:t>
      </w:r>
      <w:r w:rsidR="005D1B33">
        <w:rPr>
          <w:lang w:val="en-CA"/>
        </w:rPr>
        <w:t xml:space="preserve"> (regular merge</w:t>
      </w:r>
      <w:r w:rsidR="005D52FC">
        <w:rPr>
          <w:lang w:val="en-CA"/>
        </w:rPr>
        <w:t xml:space="preserve">, </w:t>
      </w:r>
      <w:proofErr w:type="spellStart"/>
      <w:r w:rsidR="005D52FC">
        <w:rPr>
          <w:lang w:val="en-CA"/>
        </w:rPr>
        <w:t>mmvd</w:t>
      </w:r>
      <w:proofErr w:type="spellEnd"/>
      <w:r w:rsidR="005D52FC">
        <w:rPr>
          <w:lang w:val="en-CA"/>
        </w:rPr>
        <w:t xml:space="preserve">, </w:t>
      </w:r>
      <w:proofErr w:type="spellStart"/>
      <w:r w:rsidR="005D52FC">
        <w:rPr>
          <w:lang w:val="en-CA"/>
        </w:rPr>
        <w:t>ciip</w:t>
      </w:r>
      <w:proofErr w:type="spellEnd"/>
      <w:r w:rsidR="005D52FC">
        <w:rPr>
          <w:lang w:val="en-CA"/>
        </w:rPr>
        <w:t>, sub-block, triangle).</w:t>
      </w:r>
      <w:r w:rsidR="00F5146C">
        <w:rPr>
          <w:lang w:val="en-CA"/>
        </w:rPr>
        <w:t xml:space="preserve"> It is proposed to group some temporal candidates into a </w:t>
      </w:r>
      <w:r w:rsidR="00E90AC2">
        <w:rPr>
          <w:lang w:val="en-CA"/>
        </w:rPr>
        <w:t xml:space="preserve">specific list, reducing the </w:t>
      </w:r>
      <w:r w:rsidR="00BC19EB">
        <w:rPr>
          <w:lang w:val="en-CA"/>
        </w:rPr>
        <w:t>worst-case</w:t>
      </w:r>
      <w:r w:rsidR="00E90AC2">
        <w:rPr>
          <w:lang w:val="en-CA"/>
        </w:rPr>
        <w:t xml:space="preserve"> decoder complexity and allowing a more predictable memory </w:t>
      </w:r>
      <w:r w:rsidR="00371ABC">
        <w:rPr>
          <w:lang w:val="en-CA"/>
        </w:rPr>
        <w:t>caching.</w:t>
      </w:r>
      <w:r w:rsidR="004349B1">
        <w:rPr>
          <w:lang w:val="en-CA"/>
        </w:rPr>
        <w:t xml:space="preserve"> It also allows to solve the consistency issue in the coding of the sub-block and affine flag</w:t>
      </w:r>
      <w:r w:rsidR="00013023">
        <w:rPr>
          <w:lang w:val="en-CA"/>
        </w:rPr>
        <w:t xml:space="preserve"> as explained in </w:t>
      </w:r>
      <w:r w:rsidR="00013023" w:rsidRPr="00B66564">
        <w:rPr>
          <w:lang w:val="en-CA"/>
        </w:rPr>
        <w:t>JVET-O</w:t>
      </w:r>
      <w:r w:rsidR="00B66564" w:rsidRPr="00B66564">
        <w:rPr>
          <w:lang w:val="en-CA"/>
        </w:rPr>
        <w:t>0500</w:t>
      </w:r>
      <w:r w:rsidR="00013023">
        <w:rPr>
          <w:lang w:val="en-CA"/>
        </w:rPr>
        <w:t xml:space="preserve">. </w:t>
      </w:r>
    </w:p>
    <w:p w14:paraId="219D8A09" w14:textId="1ACB37D7" w:rsidR="00B97F7A" w:rsidRPr="008C5FE3" w:rsidRDefault="00B97F7A" w:rsidP="00B97F7A">
      <w:pPr>
        <w:rPr>
          <w:lang w:val="en-CA"/>
        </w:rPr>
      </w:pPr>
    </w:p>
    <w:p w14:paraId="7F43823C" w14:textId="4D0273EC" w:rsidR="008C5FE3" w:rsidRPr="008C5FE3" w:rsidRDefault="008C5FE3" w:rsidP="00B97F7A">
      <w:pPr>
        <w:pStyle w:val="Heading1"/>
        <w:rPr>
          <w:lang w:val="en-CA"/>
        </w:rPr>
      </w:pPr>
      <w:r>
        <w:rPr>
          <w:lang w:val="en-CA"/>
        </w:rPr>
        <w:t>Problem definition</w:t>
      </w:r>
    </w:p>
    <w:p w14:paraId="3F23F99C" w14:textId="7F420522" w:rsidR="00904FB0" w:rsidRDefault="00013023" w:rsidP="00B97F7A">
      <w:pPr>
        <w:rPr>
          <w:iCs/>
          <w:szCs w:val="22"/>
        </w:rPr>
      </w:pPr>
      <w:r w:rsidRPr="003D527C">
        <w:rPr>
          <w:iCs/>
          <w:szCs w:val="22"/>
        </w:rPr>
        <w:t>The current VTM</w:t>
      </w:r>
      <w:r w:rsidR="00EE1C94">
        <w:rPr>
          <w:iCs/>
          <w:szCs w:val="22"/>
        </w:rPr>
        <w:t>-</w:t>
      </w:r>
      <w:r w:rsidRPr="003D527C">
        <w:rPr>
          <w:iCs/>
          <w:szCs w:val="22"/>
        </w:rPr>
        <w:t>5</w:t>
      </w:r>
      <w:r w:rsidR="00EE1C94">
        <w:rPr>
          <w:iCs/>
          <w:szCs w:val="22"/>
        </w:rPr>
        <w:t>.0</w:t>
      </w:r>
      <w:r w:rsidRPr="003D527C">
        <w:rPr>
          <w:iCs/>
          <w:szCs w:val="22"/>
        </w:rPr>
        <w:t xml:space="preserve"> </w:t>
      </w:r>
      <w:r w:rsidR="003D527C" w:rsidRPr="003D527C">
        <w:rPr>
          <w:iCs/>
          <w:szCs w:val="22"/>
        </w:rPr>
        <w:t xml:space="preserve">merge modes </w:t>
      </w:r>
      <w:r w:rsidR="00EE1C94">
        <w:rPr>
          <w:iCs/>
          <w:szCs w:val="22"/>
        </w:rPr>
        <w:t>contain</w:t>
      </w:r>
      <w:r w:rsidR="00EE1C94" w:rsidRPr="003D527C">
        <w:rPr>
          <w:iCs/>
          <w:szCs w:val="22"/>
        </w:rPr>
        <w:t xml:space="preserve"> </w:t>
      </w:r>
      <w:r w:rsidR="003D527C" w:rsidRPr="003D527C">
        <w:rPr>
          <w:iCs/>
          <w:szCs w:val="22"/>
        </w:rPr>
        <w:t>the</w:t>
      </w:r>
      <w:r w:rsidR="003D527C">
        <w:rPr>
          <w:iCs/>
          <w:szCs w:val="22"/>
        </w:rPr>
        <w:t xml:space="preserve"> following temporal predictors:</w:t>
      </w:r>
    </w:p>
    <w:p w14:paraId="2181A81F" w14:textId="22CBF40C" w:rsidR="003D527C" w:rsidRDefault="003D527C" w:rsidP="003D527C">
      <w:pPr>
        <w:pStyle w:val="ListParagraph"/>
        <w:numPr>
          <w:ilvl w:val="0"/>
          <w:numId w:val="20"/>
        </w:numPr>
        <w:rPr>
          <w:iCs/>
          <w:szCs w:val="22"/>
        </w:rPr>
      </w:pPr>
      <w:r>
        <w:rPr>
          <w:iCs/>
          <w:szCs w:val="22"/>
        </w:rPr>
        <w:t xml:space="preserve">In regular merge mode, the TMVP </w:t>
      </w:r>
      <w:r w:rsidR="00EE1C94">
        <w:rPr>
          <w:iCs/>
          <w:szCs w:val="22"/>
        </w:rPr>
        <w:t>candidate</w:t>
      </w:r>
    </w:p>
    <w:p w14:paraId="58593F14" w14:textId="6D70047E" w:rsidR="003D527C" w:rsidRDefault="003D527C" w:rsidP="003D527C">
      <w:pPr>
        <w:pStyle w:val="ListParagraph"/>
        <w:numPr>
          <w:ilvl w:val="0"/>
          <w:numId w:val="20"/>
        </w:numPr>
        <w:rPr>
          <w:iCs/>
          <w:szCs w:val="22"/>
        </w:rPr>
      </w:pPr>
      <w:r>
        <w:rPr>
          <w:iCs/>
          <w:szCs w:val="22"/>
        </w:rPr>
        <w:t xml:space="preserve">In MMVD </w:t>
      </w:r>
      <w:r w:rsidR="00F0117D">
        <w:rPr>
          <w:iCs/>
          <w:szCs w:val="22"/>
        </w:rPr>
        <w:t>mode, a potential candidate based on the TMVP candidate</w:t>
      </w:r>
    </w:p>
    <w:p w14:paraId="7D693587" w14:textId="493099A2" w:rsidR="00F0117D" w:rsidRDefault="00F0117D" w:rsidP="003D527C">
      <w:pPr>
        <w:pStyle w:val="ListParagraph"/>
        <w:numPr>
          <w:ilvl w:val="0"/>
          <w:numId w:val="20"/>
        </w:numPr>
        <w:rPr>
          <w:iCs/>
          <w:szCs w:val="22"/>
        </w:rPr>
      </w:pPr>
      <w:r>
        <w:rPr>
          <w:iCs/>
          <w:szCs w:val="22"/>
        </w:rPr>
        <w:t>In CIIP merge mode, a potential candidate based on the TMVP candidate</w:t>
      </w:r>
    </w:p>
    <w:p w14:paraId="6882BF34" w14:textId="1BECAF9E" w:rsidR="00F0117D" w:rsidRDefault="00391548" w:rsidP="003D527C">
      <w:pPr>
        <w:pStyle w:val="ListParagraph"/>
        <w:numPr>
          <w:ilvl w:val="0"/>
          <w:numId w:val="20"/>
        </w:numPr>
        <w:rPr>
          <w:iCs/>
          <w:szCs w:val="22"/>
        </w:rPr>
      </w:pPr>
      <w:r>
        <w:rPr>
          <w:iCs/>
          <w:szCs w:val="22"/>
        </w:rPr>
        <w:t>In subblock merge mode</w:t>
      </w:r>
      <w:r w:rsidR="00B508BA">
        <w:rPr>
          <w:iCs/>
          <w:szCs w:val="22"/>
        </w:rPr>
        <w:t xml:space="preserve">, the </w:t>
      </w:r>
      <w:proofErr w:type="spellStart"/>
      <w:r w:rsidR="00B508BA">
        <w:rPr>
          <w:iCs/>
          <w:szCs w:val="22"/>
        </w:rPr>
        <w:t>SbTMVP</w:t>
      </w:r>
      <w:proofErr w:type="spellEnd"/>
      <w:r w:rsidR="00B508BA">
        <w:rPr>
          <w:iCs/>
          <w:szCs w:val="22"/>
        </w:rPr>
        <w:t xml:space="preserve"> candidate</w:t>
      </w:r>
      <w:r w:rsidR="005F3153">
        <w:rPr>
          <w:iCs/>
          <w:szCs w:val="22"/>
        </w:rPr>
        <w:t xml:space="preserve"> </w:t>
      </w:r>
    </w:p>
    <w:p w14:paraId="621A130B" w14:textId="6529D294" w:rsidR="005F3153" w:rsidRDefault="005F3153" w:rsidP="003D527C">
      <w:pPr>
        <w:pStyle w:val="ListParagraph"/>
        <w:numPr>
          <w:ilvl w:val="0"/>
          <w:numId w:val="20"/>
        </w:numPr>
        <w:rPr>
          <w:iCs/>
          <w:szCs w:val="22"/>
        </w:rPr>
      </w:pPr>
      <w:r>
        <w:rPr>
          <w:iCs/>
          <w:szCs w:val="22"/>
        </w:rPr>
        <w:t>In triangle mode, potential candidates based on the TMVP candidate</w:t>
      </w:r>
    </w:p>
    <w:p w14:paraId="2B3B5FFD" w14:textId="4657C398" w:rsidR="005F3153" w:rsidRDefault="005F3153" w:rsidP="005F3153">
      <w:pPr>
        <w:pStyle w:val="ListParagraph"/>
        <w:rPr>
          <w:iCs/>
          <w:szCs w:val="22"/>
        </w:rPr>
      </w:pPr>
    </w:p>
    <w:p w14:paraId="2FF78AA4" w14:textId="55F41B82" w:rsidR="005F3153" w:rsidRDefault="00B42187" w:rsidP="005F3153">
      <w:pPr>
        <w:rPr>
          <w:iCs/>
          <w:szCs w:val="22"/>
        </w:rPr>
      </w:pPr>
      <w:r>
        <w:rPr>
          <w:iCs/>
          <w:szCs w:val="22"/>
        </w:rPr>
        <w:t xml:space="preserve">The construction of the merge lists, in the worst case, requires the caching of both the current </w:t>
      </w:r>
      <w:r w:rsidR="00D02C44">
        <w:rPr>
          <w:iCs/>
          <w:szCs w:val="22"/>
        </w:rPr>
        <w:t>CU neighbors and a</w:t>
      </w:r>
      <w:r w:rsidR="00B77C76">
        <w:rPr>
          <w:iCs/>
          <w:szCs w:val="22"/>
        </w:rPr>
        <w:t>n area in the temporal reference buffer.</w:t>
      </w:r>
    </w:p>
    <w:p w14:paraId="10D038D3" w14:textId="055E2C3B" w:rsidR="00B77C76" w:rsidRPr="005F3153" w:rsidRDefault="00B77C76" w:rsidP="005F3153">
      <w:pPr>
        <w:rPr>
          <w:iCs/>
          <w:szCs w:val="22"/>
        </w:rPr>
      </w:pPr>
      <w:r>
        <w:rPr>
          <w:iCs/>
          <w:szCs w:val="22"/>
        </w:rPr>
        <w:t xml:space="preserve">Moreover, the </w:t>
      </w:r>
      <w:r w:rsidR="00823A22">
        <w:rPr>
          <w:iCs/>
          <w:szCs w:val="22"/>
        </w:rPr>
        <w:t xml:space="preserve">position of the </w:t>
      </w:r>
      <w:proofErr w:type="spellStart"/>
      <w:r w:rsidR="00823A22">
        <w:rPr>
          <w:iCs/>
          <w:szCs w:val="22"/>
        </w:rPr>
        <w:t>SbTMVP</w:t>
      </w:r>
      <w:proofErr w:type="spellEnd"/>
      <w:r w:rsidR="00823A22">
        <w:rPr>
          <w:iCs/>
          <w:szCs w:val="22"/>
        </w:rPr>
        <w:t xml:space="preserve"> candidate in the subblock list </w:t>
      </w:r>
      <w:r w:rsidR="00EE1C94">
        <w:rPr>
          <w:iCs/>
          <w:szCs w:val="22"/>
        </w:rPr>
        <w:t xml:space="preserve">makes </w:t>
      </w:r>
      <w:r w:rsidR="00823A22">
        <w:rPr>
          <w:iCs/>
          <w:szCs w:val="22"/>
        </w:rPr>
        <w:t>the use of the affine flag inconsistent between merge and AMVP modes.</w:t>
      </w:r>
    </w:p>
    <w:p w14:paraId="505A2289" w14:textId="652E7E95" w:rsidR="00201017" w:rsidRDefault="00201017" w:rsidP="00B97F7A">
      <w:pPr>
        <w:pStyle w:val="Heading1"/>
        <w:rPr>
          <w:lang w:val="en-CA"/>
        </w:rPr>
      </w:pPr>
      <w:r>
        <w:rPr>
          <w:lang w:val="en-CA"/>
        </w:rPr>
        <w:lastRenderedPageBreak/>
        <w:t>Proposed solution</w:t>
      </w:r>
      <w:r w:rsidR="00F535B2">
        <w:rPr>
          <w:lang w:val="en-CA"/>
        </w:rPr>
        <w:t>s</w:t>
      </w:r>
    </w:p>
    <w:p w14:paraId="43BAF3E5" w14:textId="02580534" w:rsidR="00F535B2" w:rsidRPr="00F535B2" w:rsidRDefault="00F535B2" w:rsidP="00F535B2">
      <w:pPr>
        <w:pStyle w:val="Heading2"/>
        <w:rPr>
          <w:lang w:val="en-CA"/>
        </w:rPr>
      </w:pPr>
      <w:r>
        <w:rPr>
          <w:lang w:val="en-CA"/>
        </w:rPr>
        <w:t>Test 1</w:t>
      </w:r>
    </w:p>
    <w:p w14:paraId="441AD27C" w14:textId="5BE4FF66" w:rsidR="00A135F7" w:rsidRDefault="00094326" w:rsidP="00094326">
      <w:pPr>
        <w:rPr>
          <w:lang w:val="en-CA"/>
        </w:rPr>
      </w:pPr>
      <w:r>
        <w:rPr>
          <w:lang w:val="en-CA"/>
        </w:rPr>
        <w:t xml:space="preserve">A </w:t>
      </w:r>
      <w:r w:rsidR="00A135F7">
        <w:rPr>
          <w:lang w:val="en-CA"/>
        </w:rPr>
        <w:t xml:space="preserve">first solution to limit the memory requirement of the temporal buffer and to solve the subblock/affine coding consistency is to </w:t>
      </w:r>
      <w:r w:rsidR="00475681">
        <w:rPr>
          <w:lang w:val="en-CA"/>
        </w:rPr>
        <w:t xml:space="preserve">put the </w:t>
      </w:r>
      <w:proofErr w:type="spellStart"/>
      <w:r w:rsidR="00475681">
        <w:rPr>
          <w:lang w:val="en-CA"/>
        </w:rPr>
        <w:t>SbTMVP</w:t>
      </w:r>
      <w:proofErr w:type="spellEnd"/>
      <w:r w:rsidR="00475681">
        <w:rPr>
          <w:lang w:val="en-CA"/>
        </w:rPr>
        <w:t xml:space="preserve"> candidate outside the subblock list.</w:t>
      </w:r>
      <w:r w:rsidR="0044361B">
        <w:rPr>
          <w:lang w:val="en-CA"/>
        </w:rPr>
        <w:t xml:space="preserve"> It is put in a “list” with only 1 element</w:t>
      </w:r>
      <w:r w:rsidR="00AE20B9">
        <w:rPr>
          <w:lang w:val="en-CA"/>
        </w:rPr>
        <w:t>.</w:t>
      </w:r>
    </w:p>
    <w:p w14:paraId="65CF1017" w14:textId="02927110" w:rsidR="008C64B4" w:rsidRDefault="00501CC1" w:rsidP="00094326">
      <w:pPr>
        <w:rPr>
          <w:lang w:val="en-CA"/>
        </w:rPr>
      </w:pPr>
      <w:r>
        <w:rPr>
          <w:lang w:val="en-CA"/>
        </w:rPr>
        <w:t xml:space="preserve">This way the decoder can consistently </w:t>
      </w:r>
      <w:r w:rsidR="0079257E">
        <w:rPr>
          <w:lang w:val="en-CA"/>
        </w:rPr>
        <w:t xml:space="preserve">put in cache the temporal buffer when the </w:t>
      </w:r>
      <w:proofErr w:type="spellStart"/>
      <w:r w:rsidR="0079257E">
        <w:rPr>
          <w:lang w:val="en-CA"/>
        </w:rPr>
        <w:t>SbTMVP</w:t>
      </w:r>
      <w:proofErr w:type="spellEnd"/>
      <w:r w:rsidR="0079257E">
        <w:rPr>
          <w:lang w:val="en-CA"/>
        </w:rPr>
        <w:t xml:space="preserve"> is selected, and the subblock </w:t>
      </w:r>
      <w:r w:rsidR="00C86EA6">
        <w:rPr>
          <w:lang w:val="en-CA"/>
        </w:rPr>
        <w:t>mode becomes the affine mode, consistently with the AMVP</w:t>
      </w:r>
      <w:r w:rsidR="00EE1C94">
        <w:rPr>
          <w:lang w:val="en-CA"/>
        </w:rPr>
        <w:t xml:space="preserve"> affine mode</w:t>
      </w:r>
      <w:r w:rsidR="008C64B4">
        <w:rPr>
          <w:lang w:val="en-CA"/>
        </w:rPr>
        <w:t>.</w:t>
      </w:r>
    </w:p>
    <w:p w14:paraId="17F85E85" w14:textId="22B4922C" w:rsidR="00097097" w:rsidRDefault="00097097" w:rsidP="00097097">
      <w:pPr>
        <w:rPr>
          <w:lang w:val="en-CA"/>
        </w:rPr>
      </w:pPr>
      <w:r>
        <w:rPr>
          <w:lang w:val="en-CA"/>
        </w:rPr>
        <w:t xml:space="preserve">It slightly </w:t>
      </w:r>
      <w:r w:rsidR="00EE1C94">
        <w:rPr>
          <w:lang w:val="en-CA"/>
        </w:rPr>
        <w:t xml:space="preserve">changes </w:t>
      </w:r>
      <w:r>
        <w:rPr>
          <w:lang w:val="en-CA"/>
        </w:rPr>
        <w:t>the coding of the sub-block candidates index:</w:t>
      </w:r>
    </w:p>
    <w:p w14:paraId="2E4ED9DA" w14:textId="4BCDA1CC" w:rsidR="00097097" w:rsidRDefault="00097097" w:rsidP="00097097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When the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 candidate exists and is selected, the coding is the same (1 </w:t>
      </w:r>
      <w:r w:rsidR="00EE1C94">
        <w:rPr>
          <w:lang w:val="en-CA"/>
        </w:rPr>
        <w:t xml:space="preserve">bin </w:t>
      </w:r>
      <w:r>
        <w:rPr>
          <w:lang w:val="en-CA"/>
        </w:rPr>
        <w:t xml:space="preserve">equal to 1 to code the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 flag or 1 </w:t>
      </w:r>
      <w:r w:rsidR="00EE1C94">
        <w:rPr>
          <w:lang w:val="en-CA"/>
        </w:rPr>
        <w:t xml:space="preserve">bin </w:t>
      </w:r>
      <w:r>
        <w:rPr>
          <w:lang w:val="en-CA"/>
        </w:rPr>
        <w:t>equal to 1 to indicate the use of the first candidate)</w:t>
      </w:r>
    </w:p>
    <w:p w14:paraId="22084941" w14:textId="6054767F" w:rsidR="00097097" w:rsidRDefault="00097097" w:rsidP="00097097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When the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 candidate exists and is not selected, the coding is the same (1 </w:t>
      </w:r>
      <w:r w:rsidR="00EE1C94">
        <w:rPr>
          <w:lang w:val="en-CA"/>
        </w:rPr>
        <w:t xml:space="preserve">bin </w:t>
      </w:r>
      <w:r>
        <w:rPr>
          <w:lang w:val="en-CA"/>
        </w:rPr>
        <w:t xml:space="preserve">equal to 0 to code the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 flag or 1 </w:t>
      </w:r>
      <w:r w:rsidR="00EE1C94">
        <w:rPr>
          <w:lang w:val="en-CA"/>
        </w:rPr>
        <w:t xml:space="preserve">bin </w:t>
      </w:r>
      <w:r>
        <w:rPr>
          <w:lang w:val="en-CA"/>
        </w:rPr>
        <w:t>equal to 0 to indicate the use of further candidate)</w:t>
      </w:r>
    </w:p>
    <w:p w14:paraId="32EEF9E9" w14:textId="2352DF4C" w:rsidR="00097097" w:rsidRDefault="00097097" w:rsidP="00097097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When the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 candidate does not exist, 1 </w:t>
      </w:r>
      <w:r w:rsidR="00EE1C94">
        <w:rPr>
          <w:lang w:val="en-CA"/>
        </w:rPr>
        <w:t xml:space="preserve">bin </w:t>
      </w:r>
      <w:r>
        <w:rPr>
          <w:lang w:val="en-CA"/>
        </w:rPr>
        <w:t>indicate</w:t>
      </w:r>
      <w:r w:rsidR="00EE1C94">
        <w:rPr>
          <w:lang w:val="en-CA"/>
        </w:rPr>
        <w:t>s</w:t>
      </w:r>
      <w:r>
        <w:rPr>
          <w:lang w:val="en-CA"/>
        </w:rPr>
        <w:t xml:space="preserve"> that the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 is not selected. Note that the condition on the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 existence are partially solved during the parsing (block size, existence of an inter reference frame).</w:t>
      </w:r>
    </w:p>
    <w:p w14:paraId="14F63B6F" w14:textId="77777777" w:rsidR="00097097" w:rsidRPr="00930B26" w:rsidRDefault="00097097" w:rsidP="00097097">
      <w:pPr>
        <w:rPr>
          <w:lang w:val="en-CA"/>
        </w:rPr>
      </w:pPr>
    </w:p>
    <w:p w14:paraId="4552D85B" w14:textId="77777777" w:rsidR="00097097" w:rsidRDefault="00097097" w:rsidP="00097097">
      <w:pPr>
        <w:rPr>
          <w:lang w:val="en-CA"/>
        </w:rPr>
      </w:pPr>
      <w:r>
        <w:rPr>
          <w:lang w:val="en-CA"/>
        </w:rPr>
        <w:t>In this case the syntax is changed as: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</w:tblGrid>
      <w:tr w:rsidR="00097097" w:rsidRPr="00DE0F0E" w14:paraId="22D9604C" w14:textId="77777777" w:rsidTr="004A61BA">
        <w:trPr>
          <w:cantSplit/>
          <w:trHeight w:val="198"/>
          <w:jc w:val="center"/>
        </w:trPr>
        <w:tc>
          <w:tcPr>
            <w:tcW w:w="7920" w:type="dxa"/>
          </w:tcPr>
          <w:p w14:paraId="1642FC65" w14:textId="77777777" w:rsidR="00097097" w:rsidRPr="00DE0F0E" w:rsidRDefault="00097097" w:rsidP="004A61B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SbTMVP_possible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8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8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</w:tr>
      <w:tr w:rsidR="00097097" w:rsidRPr="00DE0F0E" w14:paraId="00310860" w14:textId="77777777" w:rsidTr="004A61BA">
        <w:trPr>
          <w:cantSplit/>
          <w:trHeight w:val="198"/>
          <w:jc w:val="center"/>
        </w:trPr>
        <w:tc>
          <w:tcPr>
            <w:tcW w:w="7920" w:type="dxa"/>
          </w:tcPr>
          <w:p w14:paraId="08500088" w14:textId="77777777" w:rsidR="00097097" w:rsidRPr="00DE0F0E" w:rsidRDefault="00097097" w:rsidP="004A61B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</w:tr>
      <w:tr w:rsidR="00097097" w:rsidRPr="00DE0F0E" w14:paraId="4777B894" w14:textId="77777777" w:rsidTr="004A61B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E95E" w14:textId="77777777" w:rsidR="00097097" w:rsidRPr="00DE0F0E" w:rsidRDefault="00097097" w:rsidP="004A61B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!</w:t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 xml:space="preserve"> 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  <w:r>
              <w:rPr>
                <w:rFonts w:eastAsia="DengXian"/>
                <w:noProof/>
                <w:lang w:val="en-CA" w:eastAsia="zh-CN"/>
              </w:rPr>
              <w:t xml:space="preserve"> &amp;&amp;</w:t>
            </w:r>
            <w:r w:rsidRPr="00DE0F0E">
              <w:rPr>
                <w:noProof/>
                <w:lang w:val="en-CA"/>
              </w:rPr>
              <w:t>MaxNumSubblockMergeCand &gt; 0</w:t>
            </w:r>
            <w:r w:rsidRPr="00AC4CC8">
              <w:rPr>
                <w:noProof/>
                <w:lang w:val="en-CA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AC4CC8">
              <w:rPr>
                <w:noProof/>
                <w:lang w:val="en-CA"/>
              </w:rPr>
              <w:t xml:space="preserve">  cbWidth &gt;= 8  </w:t>
            </w:r>
            <w:r w:rsidRPr="00DE0F0E">
              <w:rPr>
                <w:noProof/>
                <w:lang w:val="en-CA"/>
              </w:rPr>
              <w:t>&amp;&amp;</w:t>
            </w:r>
            <w:r w:rsidRPr="00AC4CC8">
              <w:rPr>
                <w:noProof/>
                <w:lang w:val="en-CA"/>
              </w:rPr>
              <w:t xml:space="preserve">  cbHeight &gt;= 8</w:t>
            </w:r>
            <w:r w:rsidRPr="00DE0F0E">
              <w:rPr>
                <w:noProof/>
                <w:lang w:val="en-CA"/>
              </w:rPr>
              <w:t xml:space="preserve">  </w:t>
            </w:r>
            <w:r w:rsidRPr="00AC4CC8">
              <w:rPr>
                <w:noProof/>
                <w:lang w:val="en-CA"/>
              </w:rPr>
              <w:t>)</w:t>
            </w:r>
          </w:p>
        </w:tc>
      </w:tr>
      <w:tr w:rsidR="00097097" w:rsidRPr="00505A61" w14:paraId="7448B1C0" w14:textId="77777777" w:rsidTr="004A61B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F08A" w14:textId="77777777" w:rsidR="00097097" w:rsidRPr="002C58FE" w:rsidRDefault="00097097" w:rsidP="004A61BA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fr-F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2C58FE">
              <w:rPr>
                <w:b/>
                <w:bCs/>
                <w:noProof/>
                <w:lang w:val="fr-FR"/>
              </w:rPr>
              <w:t>merge_affine_flag[ x0 ][ y0 ]</w:t>
            </w:r>
          </w:p>
        </w:tc>
      </w:tr>
    </w:tbl>
    <w:p w14:paraId="1F45BAA8" w14:textId="2CB4F581" w:rsidR="002D7B7A" w:rsidRDefault="002D7B7A" w:rsidP="00097097">
      <w:r>
        <w:t xml:space="preserve">The </w:t>
      </w:r>
      <w:r>
        <w:rPr>
          <w:noProof/>
          <w:lang w:val="en-CA"/>
        </w:rPr>
        <w:t xml:space="preserve">SbTMVP_possible </w:t>
      </w:r>
      <w:r w:rsidR="00EE1C94">
        <w:rPr>
          <w:noProof/>
          <w:lang w:val="en-CA"/>
        </w:rPr>
        <w:t xml:space="preserve">condition </w:t>
      </w:r>
      <w:r>
        <w:rPr>
          <w:noProof/>
          <w:lang w:val="en-CA"/>
        </w:rPr>
        <w:t xml:space="preserve">depends of the SPS </w:t>
      </w:r>
      <w:r w:rsidR="00A10272">
        <w:rPr>
          <w:noProof/>
          <w:lang w:val="en-CA"/>
        </w:rPr>
        <w:t>flag value of the SbTMVP mode and the type of the reference picture used.</w:t>
      </w:r>
    </w:p>
    <w:p w14:paraId="23D807DD" w14:textId="05B6598A" w:rsidR="00097097" w:rsidRPr="00726632" w:rsidRDefault="00867246" w:rsidP="00097097">
      <w:r>
        <w:t>T</w:t>
      </w:r>
      <w:r w:rsidR="00097097" w:rsidRPr="00726632">
        <w:t xml:space="preserve">he </w:t>
      </w:r>
      <w:r w:rsidR="00097097">
        <w:t xml:space="preserve">CABAC coding of the </w:t>
      </w:r>
      <w:proofErr w:type="spellStart"/>
      <w:r w:rsidR="00A10272">
        <w:t>merge_affine_flag</w:t>
      </w:r>
      <w:proofErr w:type="spellEnd"/>
      <w:r w:rsidR="00A10272">
        <w:t xml:space="preserve"> </w:t>
      </w:r>
      <w:r w:rsidR="00097097">
        <w:t>is left unchanged</w:t>
      </w:r>
      <w:r>
        <w:t xml:space="preserve"> as it is now </w:t>
      </w:r>
      <w:r w:rsidR="00EE1C94">
        <w:t xml:space="preserve">semantically </w:t>
      </w:r>
      <w:r>
        <w:t xml:space="preserve">consistent with </w:t>
      </w:r>
      <w:r w:rsidR="00A10272">
        <w:t xml:space="preserve">the coding of </w:t>
      </w:r>
      <w:proofErr w:type="gramStart"/>
      <w:r w:rsidR="00A10272">
        <w:t xml:space="preserve">the </w:t>
      </w:r>
      <w:r>
        <w:t xml:space="preserve"> </w:t>
      </w:r>
      <w:proofErr w:type="spellStart"/>
      <w:r w:rsidR="006D1779">
        <w:t>inter</w:t>
      </w:r>
      <w:proofErr w:type="gramEnd"/>
      <w:r w:rsidR="006D1779">
        <w:t>_</w:t>
      </w:r>
      <w:r>
        <w:t>affine</w:t>
      </w:r>
      <w:r w:rsidR="006D1779">
        <w:t>_flag</w:t>
      </w:r>
      <w:proofErr w:type="spellEnd"/>
      <w:r w:rsidR="006D1779">
        <w:t>.</w:t>
      </w:r>
    </w:p>
    <w:p w14:paraId="2B7E5E00" w14:textId="77777777" w:rsidR="0022493B" w:rsidRPr="00097097" w:rsidRDefault="0022493B" w:rsidP="00094326"/>
    <w:p w14:paraId="4BBAF4CF" w14:textId="639749B3" w:rsidR="00F535B2" w:rsidRDefault="00631608" w:rsidP="00631608">
      <w:pPr>
        <w:pStyle w:val="Heading2"/>
      </w:pPr>
      <w:r>
        <w:t>Test 2</w:t>
      </w:r>
    </w:p>
    <w:p w14:paraId="3DF3346A" w14:textId="129E852F" w:rsidR="006D1779" w:rsidRDefault="006D1779" w:rsidP="006D1779">
      <w:r>
        <w:t xml:space="preserve">In a second solution, </w:t>
      </w:r>
      <w:r w:rsidR="00C76115">
        <w:t xml:space="preserve">the TMVP candidate of the regular merge is </w:t>
      </w:r>
      <w:r w:rsidR="0044361B">
        <w:t xml:space="preserve">added </w:t>
      </w:r>
      <w:r w:rsidR="00AE20B9">
        <w:t xml:space="preserve">to the </w:t>
      </w:r>
      <w:r w:rsidR="00EE1C94">
        <w:t xml:space="preserve">proposed temporal candidate </w:t>
      </w:r>
      <w:r w:rsidR="00AE20B9">
        <w:t xml:space="preserve">list after the </w:t>
      </w:r>
      <w:proofErr w:type="spellStart"/>
      <w:r w:rsidR="00AE20B9">
        <w:t>SbTMVP</w:t>
      </w:r>
      <w:proofErr w:type="spellEnd"/>
      <w:r w:rsidR="00AE20B9">
        <w:t xml:space="preserve"> candidate. </w:t>
      </w:r>
      <w:r w:rsidR="00D975C4">
        <w:t>Moreover</w:t>
      </w:r>
      <w:r w:rsidR="00EE1C94">
        <w:t>,</w:t>
      </w:r>
      <w:r>
        <w:t xml:space="preserve"> temporal candidates are removed from other merge lists, namely the TMVP candidate </w:t>
      </w:r>
      <w:r w:rsidR="00C76115">
        <w:t xml:space="preserve">in the MVMD </w:t>
      </w:r>
      <w:r w:rsidR="00EE1C94">
        <w:t xml:space="preserve">mode </w:t>
      </w:r>
      <w:r w:rsidR="00C76115">
        <w:t xml:space="preserve">and </w:t>
      </w:r>
      <w:r w:rsidR="00EE1C94">
        <w:t xml:space="preserve">the </w:t>
      </w:r>
      <w:r w:rsidR="00C76115">
        <w:t>CIIP merge list.</w:t>
      </w:r>
    </w:p>
    <w:p w14:paraId="0934608E" w14:textId="354A4D2A" w:rsidR="001C6E98" w:rsidRDefault="001C6E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7E7F22E4" w14:textId="77777777" w:rsidR="00D975C4" w:rsidRPr="006D1779" w:rsidRDefault="00D975C4" w:rsidP="006D1779"/>
    <w:p w14:paraId="13656470" w14:textId="74D99C09" w:rsidR="009F31E4" w:rsidRDefault="009F31E4" w:rsidP="009F31E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B43ED58" w14:textId="49C1AD2D" w:rsidR="00E140C9" w:rsidRPr="00E140C9" w:rsidRDefault="00E140C9" w:rsidP="00E140C9">
      <w:pPr>
        <w:rPr>
          <w:lang w:val="en-CA"/>
        </w:rPr>
      </w:pPr>
      <w:r>
        <w:rPr>
          <w:lang w:val="en-CA"/>
        </w:rPr>
        <w:t>The encoding/decoding time are not fully reliable for both tests. Especially, theoretical encoder is decreased since some merge candidates are moved from the lists.</w:t>
      </w:r>
    </w:p>
    <w:p w14:paraId="5B83A5A3" w14:textId="2C6A4057" w:rsidR="001733FC" w:rsidRDefault="001733FC" w:rsidP="001733FC">
      <w:pPr>
        <w:pStyle w:val="Heading2"/>
        <w:rPr>
          <w:lang w:val="en-CA"/>
        </w:rPr>
      </w:pPr>
      <w:r>
        <w:rPr>
          <w:lang w:val="en-CA"/>
        </w:rPr>
        <w:t>Test 1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1C6E98" w:rsidRPr="001C6E98" w14:paraId="0F0DD695" w14:textId="77777777" w:rsidTr="00F64C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C61C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C057A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AE2FB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6E9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25981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064AF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6E9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3631A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C6E9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C6E98" w:rsidRPr="001C6E98" w14:paraId="7C5E4A8F" w14:textId="77777777" w:rsidTr="00F64C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C89B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597CE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DAE32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0B7BC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A600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E2DC1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C6E98" w:rsidRPr="001C6E98" w14:paraId="105427BB" w14:textId="77777777" w:rsidTr="00F64C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F3D1F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89AC4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61623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1AC0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B1004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423E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C6E98" w:rsidRPr="001C6E98" w14:paraId="605CCD6C" w14:textId="77777777" w:rsidTr="00F64C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4F74C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FC13B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A4C3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1ACC0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0868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862A3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C6E98" w:rsidRPr="001C6E98" w14:paraId="5DF6FBB3" w14:textId="77777777" w:rsidTr="00F64C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189A4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3783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7BC1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4273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1D7B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9BA26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C6E98" w:rsidRPr="001C6E98" w14:paraId="3E1E88C7" w14:textId="77777777" w:rsidTr="00F64C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2EF32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43F4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CBF9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3CB41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2E24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BF764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C6E98" w:rsidRPr="001C6E98" w14:paraId="02E2C1F0" w14:textId="77777777" w:rsidTr="00F64C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1FEC7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7F2E2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92BB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E67B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A84B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51425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C6E98" w:rsidRPr="001C6E98" w14:paraId="1ECCCA4C" w14:textId="77777777" w:rsidTr="00F64C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6B647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B46F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5F3B9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3BB2D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08551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73158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C6E98" w:rsidRPr="001C6E98" w14:paraId="2E4DDF3B" w14:textId="77777777" w:rsidTr="00F64C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98A78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F4AA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D3C9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7813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3145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DD8AA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C6E98" w:rsidRPr="001C6E98" w14:paraId="4E51E92E" w14:textId="77777777" w:rsidTr="00F64C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99C5E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BC5B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6D2C9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16028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B108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E32DC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C6E98" w:rsidRPr="001C6E98" w14:paraId="78AB7C78" w14:textId="77777777" w:rsidTr="00F64C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B5996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89B19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2CC1F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AA63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E6BBD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E7FB" w14:textId="77777777" w:rsidR="001C6E98" w:rsidRPr="001C6E98" w:rsidRDefault="001C6E98" w:rsidP="001C6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98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3ECBD121" w14:textId="6E6A6E79" w:rsidR="001733FC" w:rsidRDefault="001733FC" w:rsidP="001733FC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64C95" w:rsidRPr="00F64C95" w14:paraId="1F21A784" w14:textId="77777777" w:rsidTr="00F64C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4CAC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A4099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CE674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64C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1C4CF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81CC7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64C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4E77F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64C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64C95" w:rsidRPr="00F64C95" w14:paraId="4259665D" w14:textId="77777777" w:rsidTr="00F64C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2527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3DD5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AE71A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984D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FA33A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5DF6D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64C95" w:rsidRPr="00F64C95" w14:paraId="3882AB0B" w14:textId="77777777" w:rsidTr="00F64C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8CABC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67D0B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7D475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4E98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9D8A3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8C0A1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64C95" w:rsidRPr="00F64C95" w14:paraId="664DB309" w14:textId="77777777" w:rsidTr="00F64C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89493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7B23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895E0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9A00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2DF78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3E6E6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4C95" w:rsidRPr="00F64C95" w14:paraId="1183C938" w14:textId="77777777" w:rsidTr="00F64C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A43EC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A4E7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F0888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748B6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D38E5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C8DAB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4C95" w:rsidRPr="00F64C95" w14:paraId="642763BF" w14:textId="77777777" w:rsidTr="00F64C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B12A2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6878D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F6A0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4021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CE9F5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85025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64C95" w:rsidRPr="00F64C95" w14:paraId="4E09F44E" w14:textId="77777777" w:rsidTr="00F64C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7B17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0FFFE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7690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62A22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408D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85822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4C95" w:rsidRPr="00F64C95" w14:paraId="56C9B30B" w14:textId="77777777" w:rsidTr="00F64C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E3A03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47196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61EF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CA84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08BD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90BE1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F64C95" w:rsidRPr="00F64C95" w14:paraId="05562E55" w14:textId="77777777" w:rsidTr="00F64C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69407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97AA7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35A7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3178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C8E5A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DF0A7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4C95" w:rsidRPr="00F64C95" w14:paraId="2031298D" w14:textId="77777777" w:rsidTr="00F64C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296D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E1D6D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CED8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EBB0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0BA1F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10DF5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64C95" w:rsidRPr="00F64C95" w14:paraId="5863A224" w14:textId="77777777" w:rsidTr="00F64C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3CCE2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7B898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1656D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E800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D4D4D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B3BD8" w14:textId="77777777" w:rsidR="00F64C95" w:rsidRPr="00F64C95" w:rsidRDefault="00F64C95" w:rsidP="00F64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C95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041D1CA9" w14:textId="77777777" w:rsidR="001C6E98" w:rsidRDefault="001C6E98" w:rsidP="001733FC">
      <w:pPr>
        <w:rPr>
          <w:lang w:val="en-CA"/>
        </w:rPr>
      </w:pPr>
    </w:p>
    <w:p w14:paraId="4332E1F4" w14:textId="7BA49D12" w:rsidR="000160E5" w:rsidRPr="001733FC" w:rsidRDefault="000160E5" w:rsidP="000160E5">
      <w:pPr>
        <w:pStyle w:val="Heading2"/>
        <w:rPr>
          <w:lang w:val="en-CA"/>
        </w:rPr>
      </w:pPr>
      <w:r>
        <w:rPr>
          <w:lang w:val="en-CA"/>
        </w:rPr>
        <w:t>Test 2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140C9" w:rsidRPr="00E140C9" w14:paraId="1B826A75" w14:textId="77777777" w:rsidTr="00E140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E46FC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6064B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C2F6E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40C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4740C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495C0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40C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B2BB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40C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140C9" w:rsidRPr="00E140C9" w14:paraId="7434F207" w14:textId="77777777" w:rsidTr="00E140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B8A8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0109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A7C9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8AAF9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4144F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BEC4C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140C9" w:rsidRPr="00E140C9" w14:paraId="2119845C" w14:textId="77777777" w:rsidTr="00E140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5EF41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85C10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0CEA5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5AF1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1C8F0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5C8E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140C9" w:rsidRPr="00E140C9" w14:paraId="24C4AEA7" w14:textId="77777777" w:rsidTr="00E140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78FEA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03B0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3E33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1D409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4F3C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C9533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140C9" w:rsidRPr="00E140C9" w14:paraId="18C2CE2D" w14:textId="77777777" w:rsidTr="00E140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D1071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755F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B1CE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DBB6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D7F2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21815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140C9" w:rsidRPr="00E140C9" w14:paraId="4417CDD2" w14:textId="77777777" w:rsidTr="00E140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C4115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86F7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7E62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C4878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1FC0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FE1D6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140C9" w:rsidRPr="00E140C9" w14:paraId="1DD89349" w14:textId="77777777" w:rsidTr="00E140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FCD86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7E86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A348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B01BB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5773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D9BA3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E140C9" w:rsidRPr="00E140C9" w14:paraId="00518A7F" w14:textId="77777777" w:rsidTr="00E140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70D8C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65E9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825E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7518D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05C60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493A9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140C9" w:rsidRPr="00E140C9" w14:paraId="220B9140" w14:textId="77777777" w:rsidTr="00E140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AE448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7634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754CC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00E2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7B1B8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9D4F5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140C9" w:rsidRPr="00E140C9" w14:paraId="28E19ED1" w14:textId="77777777" w:rsidTr="00E140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FFA59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07B7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DA16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5955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D577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809ED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E140C9" w:rsidRPr="00E140C9" w14:paraId="2A9E2310" w14:textId="77777777" w:rsidTr="00E140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89F8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7EB54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BAF49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5F15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C811E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24997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1862E84C" w14:textId="7515D91E" w:rsidR="000C2AEC" w:rsidRDefault="000C2AEC" w:rsidP="00BA2030">
      <w:pPr>
        <w:jc w:val="center"/>
        <w:rPr>
          <w:lang w:val="en-CA"/>
        </w:rPr>
      </w:pPr>
    </w:p>
    <w:p w14:paraId="54506C31" w14:textId="4D29769A" w:rsidR="003A0169" w:rsidRDefault="003A0169" w:rsidP="00332CE5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140C9" w:rsidRPr="00E140C9" w14:paraId="301D2D74" w14:textId="77777777" w:rsidTr="00E140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C23B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D1924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A4D67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40C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81B4C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BF2E5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40C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2358D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140C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140C9" w:rsidRPr="00E140C9" w14:paraId="3CEE52B7" w14:textId="77777777" w:rsidTr="00E140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57CB3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DDCC2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AD05F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8BACF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5910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C87B0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140C9" w:rsidRPr="00E140C9" w14:paraId="2C98DE6E" w14:textId="77777777" w:rsidTr="00E140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FFEA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167C8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75134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300CC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261D6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0C68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140C9" w:rsidRPr="00E140C9" w14:paraId="682580F9" w14:textId="77777777" w:rsidTr="00E140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9E41E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6203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9E487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10E46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D5765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E6780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140C9" w:rsidRPr="00E140C9" w14:paraId="5AD85AF3" w14:textId="77777777" w:rsidTr="00E140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1CAD2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E7F27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0E319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4FE17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48130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CD732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140C9" w:rsidRPr="00E140C9" w14:paraId="6278139A" w14:textId="77777777" w:rsidTr="00E140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6088D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2CEC3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B188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18C13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5AF8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99A10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E140C9" w:rsidRPr="00E140C9" w14:paraId="075D3B26" w14:textId="77777777" w:rsidTr="00E140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4F933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F5D6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C0A8E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AE26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EA300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FFD81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140C9" w:rsidRPr="00E140C9" w14:paraId="0CDA2BCE" w14:textId="77777777" w:rsidTr="00E140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2C8E5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1B37C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8206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C0231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CB565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7A1E2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E140C9" w:rsidRPr="00E140C9" w14:paraId="787DC551" w14:textId="77777777" w:rsidTr="00E140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F2301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9470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15391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FDB6F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119C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A50E3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140C9" w:rsidRPr="00E140C9" w14:paraId="23B691DA" w14:textId="77777777" w:rsidTr="00E140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79EC1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FC00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D5415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F796E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3598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EF0BE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E140C9" w:rsidRPr="00E140C9" w14:paraId="120A3529" w14:textId="77777777" w:rsidTr="00E140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61018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42F87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01A78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51EC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7ACE5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07EB8" w14:textId="77777777" w:rsidR="00E140C9" w:rsidRPr="00E140C9" w:rsidRDefault="00E140C9" w:rsidP="00E1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0C9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5B8D9893" w14:textId="62232621" w:rsidR="00812F33" w:rsidRDefault="00812F33" w:rsidP="00E140C9">
      <w:pPr>
        <w:rPr>
          <w:lang w:val="en-CA"/>
        </w:rPr>
      </w:pPr>
      <w:bookmarkStart w:id="0" w:name="_GoBack"/>
      <w:bookmarkEnd w:id="0"/>
    </w:p>
    <w:p w14:paraId="4B31AD33" w14:textId="77777777" w:rsidR="00812F33" w:rsidRDefault="00812F33" w:rsidP="00812F33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4BCE6155" w14:textId="4204E03E" w:rsidR="00812F33" w:rsidRPr="007B6CF9" w:rsidRDefault="00812F33" w:rsidP="00812F33">
      <w:r w:rsidRPr="007B6CF9">
        <w:t xml:space="preserve">This contribution </w:t>
      </w:r>
      <w:r w:rsidR="00F93716" w:rsidRPr="007B6CF9">
        <w:t>proposes</w:t>
      </w:r>
      <w:r w:rsidR="007B6CF9" w:rsidRPr="007B6CF9">
        <w:t xml:space="preserve"> to</w:t>
      </w:r>
      <w:r w:rsidR="00A242F9">
        <w:t xml:space="preserve"> </w:t>
      </w:r>
      <w:r w:rsidR="00F21A66">
        <w:t>reduce</w:t>
      </w:r>
      <w:r w:rsidR="00E70127">
        <w:t xml:space="preserve"> </w:t>
      </w:r>
      <w:r w:rsidR="00F21A66">
        <w:t xml:space="preserve">the memory bandwidth requirements </w:t>
      </w:r>
      <w:r w:rsidR="00015A58">
        <w:t xml:space="preserve">during the merge </w:t>
      </w:r>
      <w:r w:rsidR="00504716">
        <w:t>candidate’s</w:t>
      </w:r>
      <w:r w:rsidR="00015A58">
        <w:t xml:space="preserve"> derivation at decoder side by putting some temporal candidates in their own list. It is proposed to</w:t>
      </w:r>
      <w:r w:rsidR="00276004">
        <w:t xml:space="preserve"> further study the benefit of such approach for the merge process.</w:t>
      </w:r>
    </w:p>
    <w:p w14:paraId="797A9AF3" w14:textId="77777777" w:rsidR="00812F33" w:rsidRPr="00BA2030" w:rsidRDefault="00812F33" w:rsidP="00BA2030">
      <w:pPr>
        <w:jc w:val="center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90CE344" w:rsidR="00342FF4" w:rsidRPr="005B217D" w:rsidRDefault="00AE6BEC" w:rsidP="009234A5">
      <w:pPr>
        <w:rPr>
          <w:szCs w:val="22"/>
          <w:lang w:val="en-CA"/>
        </w:rPr>
      </w:pPr>
      <w:proofErr w:type="spellStart"/>
      <w:r w:rsidRPr="00FD7C58">
        <w:rPr>
          <w:b/>
          <w:bCs/>
          <w:szCs w:val="22"/>
          <w:lang w:val="en-CA"/>
        </w:rPr>
        <w:t>InterDigital</w:t>
      </w:r>
      <w:proofErr w:type="spellEnd"/>
      <w:r w:rsidRPr="00FD7C58">
        <w:rPr>
          <w:b/>
          <w:bCs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B4AC3" w14:textId="77777777" w:rsidR="005462A1" w:rsidRDefault="005462A1">
      <w:r>
        <w:separator/>
      </w:r>
    </w:p>
  </w:endnote>
  <w:endnote w:type="continuationSeparator" w:id="0">
    <w:p w14:paraId="0D7D89DD" w14:textId="77777777" w:rsidR="005462A1" w:rsidRDefault="00546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A26AC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140C9">
      <w:rPr>
        <w:rStyle w:val="PageNumber"/>
        <w:noProof/>
      </w:rPr>
      <w:t>2019-06-27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2C966" w14:textId="77777777" w:rsidR="005462A1" w:rsidRDefault="005462A1">
      <w:r>
        <w:separator/>
      </w:r>
    </w:p>
  </w:footnote>
  <w:footnote w:type="continuationSeparator" w:id="0">
    <w:p w14:paraId="260988D7" w14:textId="77777777" w:rsidR="005462A1" w:rsidRDefault="005462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E7E10"/>
    <w:multiLevelType w:val="hybridMultilevel"/>
    <w:tmpl w:val="B0E6D6F8"/>
    <w:lvl w:ilvl="0" w:tplc="040C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7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78B2AAC"/>
    <w:multiLevelType w:val="hybridMultilevel"/>
    <w:tmpl w:val="B0E6D6F8"/>
    <w:lvl w:ilvl="0" w:tplc="040C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30B5D"/>
    <w:multiLevelType w:val="hybridMultilevel"/>
    <w:tmpl w:val="B0E6D6F8"/>
    <w:lvl w:ilvl="0" w:tplc="040C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C73B0"/>
    <w:multiLevelType w:val="hybridMultilevel"/>
    <w:tmpl w:val="7DEE8F44"/>
    <w:lvl w:ilvl="0" w:tplc="B7C245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D7716E"/>
    <w:multiLevelType w:val="hybridMultilevel"/>
    <w:tmpl w:val="E9646658"/>
    <w:lvl w:ilvl="0" w:tplc="C64CE6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16"/>
  </w:num>
  <w:num w:numId="14">
    <w:abstractNumId w:val="3"/>
  </w:num>
  <w:num w:numId="15">
    <w:abstractNumId w:val="6"/>
  </w:num>
  <w:num w:numId="16">
    <w:abstractNumId w:val="8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F7"/>
    <w:rsid w:val="000059A3"/>
    <w:rsid w:val="00013023"/>
    <w:rsid w:val="00015A58"/>
    <w:rsid w:val="000160E5"/>
    <w:rsid w:val="000308A3"/>
    <w:rsid w:val="000458BC"/>
    <w:rsid w:val="00045C41"/>
    <w:rsid w:val="00046C03"/>
    <w:rsid w:val="00050BDF"/>
    <w:rsid w:val="00065039"/>
    <w:rsid w:val="00073917"/>
    <w:rsid w:val="0007614F"/>
    <w:rsid w:val="00077858"/>
    <w:rsid w:val="00081398"/>
    <w:rsid w:val="00094326"/>
    <w:rsid w:val="00094479"/>
    <w:rsid w:val="000962AC"/>
    <w:rsid w:val="00097097"/>
    <w:rsid w:val="000B05DF"/>
    <w:rsid w:val="000B0C0F"/>
    <w:rsid w:val="000B1C6B"/>
    <w:rsid w:val="000B4FF9"/>
    <w:rsid w:val="000C09AC"/>
    <w:rsid w:val="000C2AEC"/>
    <w:rsid w:val="000C7224"/>
    <w:rsid w:val="000D010D"/>
    <w:rsid w:val="000D0B1D"/>
    <w:rsid w:val="000D38F1"/>
    <w:rsid w:val="000D76C1"/>
    <w:rsid w:val="000E00F3"/>
    <w:rsid w:val="000F158C"/>
    <w:rsid w:val="00102F3D"/>
    <w:rsid w:val="001063A8"/>
    <w:rsid w:val="001133A5"/>
    <w:rsid w:val="00124151"/>
    <w:rsid w:val="00124E38"/>
    <w:rsid w:val="0012580B"/>
    <w:rsid w:val="00131F90"/>
    <w:rsid w:val="0013458C"/>
    <w:rsid w:val="0013526E"/>
    <w:rsid w:val="00146152"/>
    <w:rsid w:val="00155526"/>
    <w:rsid w:val="0016739E"/>
    <w:rsid w:val="00171371"/>
    <w:rsid w:val="001733FC"/>
    <w:rsid w:val="00175A24"/>
    <w:rsid w:val="00187E58"/>
    <w:rsid w:val="00193DF8"/>
    <w:rsid w:val="001A297E"/>
    <w:rsid w:val="001A368E"/>
    <w:rsid w:val="001A7329"/>
    <w:rsid w:val="001A792F"/>
    <w:rsid w:val="001B4E28"/>
    <w:rsid w:val="001C3525"/>
    <w:rsid w:val="001C3AFB"/>
    <w:rsid w:val="001C6E98"/>
    <w:rsid w:val="001D1BD2"/>
    <w:rsid w:val="001E0248"/>
    <w:rsid w:val="001E02BE"/>
    <w:rsid w:val="001E3B37"/>
    <w:rsid w:val="001F2594"/>
    <w:rsid w:val="00201017"/>
    <w:rsid w:val="002055A6"/>
    <w:rsid w:val="00206460"/>
    <w:rsid w:val="002069B4"/>
    <w:rsid w:val="002074DD"/>
    <w:rsid w:val="00215DFC"/>
    <w:rsid w:val="002212DF"/>
    <w:rsid w:val="00222CD4"/>
    <w:rsid w:val="0022493B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004"/>
    <w:rsid w:val="00291E36"/>
    <w:rsid w:val="00292257"/>
    <w:rsid w:val="0029353B"/>
    <w:rsid w:val="002A54E0"/>
    <w:rsid w:val="002B1595"/>
    <w:rsid w:val="002B191D"/>
    <w:rsid w:val="002B2156"/>
    <w:rsid w:val="002B2E83"/>
    <w:rsid w:val="002C58FE"/>
    <w:rsid w:val="002D0AF6"/>
    <w:rsid w:val="002D2C18"/>
    <w:rsid w:val="002D7B7A"/>
    <w:rsid w:val="002E3EE8"/>
    <w:rsid w:val="002E4A7E"/>
    <w:rsid w:val="002F0E9E"/>
    <w:rsid w:val="002F164D"/>
    <w:rsid w:val="003021BC"/>
    <w:rsid w:val="00306206"/>
    <w:rsid w:val="00317D85"/>
    <w:rsid w:val="00327C56"/>
    <w:rsid w:val="003315A1"/>
    <w:rsid w:val="00332CE5"/>
    <w:rsid w:val="00337016"/>
    <w:rsid w:val="003373EC"/>
    <w:rsid w:val="00342FF4"/>
    <w:rsid w:val="00344E5A"/>
    <w:rsid w:val="00346148"/>
    <w:rsid w:val="00353D2F"/>
    <w:rsid w:val="003669EA"/>
    <w:rsid w:val="003706CC"/>
    <w:rsid w:val="00371ABC"/>
    <w:rsid w:val="00377710"/>
    <w:rsid w:val="0038168E"/>
    <w:rsid w:val="00391548"/>
    <w:rsid w:val="003A0169"/>
    <w:rsid w:val="003A2D8E"/>
    <w:rsid w:val="003A7CE6"/>
    <w:rsid w:val="003C20E4"/>
    <w:rsid w:val="003C6C0A"/>
    <w:rsid w:val="003D527C"/>
    <w:rsid w:val="003D6342"/>
    <w:rsid w:val="003E6F90"/>
    <w:rsid w:val="003E73ED"/>
    <w:rsid w:val="003F5D0F"/>
    <w:rsid w:val="00414101"/>
    <w:rsid w:val="004219CF"/>
    <w:rsid w:val="004234F0"/>
    <w:rsid w:val="0042696F"/>
    <w:rsid w:val="00433DDB"/>
    <w:rsid w:val="00434518"/>
    <w:rsid w:val="004349B1"/>
    <w:rsid w:val="00435A29"/>
    <w:rsid w:val="00437619"/>
    <w:rsid w:val="0044361B"/>
    <w:rsid w:val="004445DB"/>
    <w:rsid w:val="00465A1E"/>
    <w:rsid w:val="00475681"/>
    <w:rsid w:val="00483AAC"/>
    <w:rsid w:val="0049445A"/>
    <w:rsid w:val="004A2A63"/>
    <w:rsid w:val="004B210C"/>
    <w:rsid w:val="004B7C30"/>
    <w:rsid w:val="004C2360"/>
    <w:rsid w:val="004C547E"/>
    <w:rsid w:val="004C54F3"/>
    <w:rsid w:val="004D405F"/>
    <w:rsid w:val="004E4F4F"/>
    <w:rsid w:val="004E6789"/>
    <w:rsid w:val="004F61E3"/>
    <w:rsid w:val="00501CC1"/>
    <w:rsid w:val="00502E10"/>
    <w:rsid w:val="00504716"/>
    <w:rsid w:val="00505A61"/>
    <w:rsid w:val="0051015C"/>
    <w:rsid w:val="00516CF1"/>
    <w:rsid w:val="00525005"/>
    <w:rsid w:val="00531AE9"/>
    <w:rsid w:val="00532D61"/>
    <w:rsid w:val="00536188"/>
    <w:rsid w:val="005462A1"/>
    <w:rsid w:val="00550A66"/>
    <w:rsid w:val="00556EB0"/>
    <w:rsid w:val="005633C1"/>
    <w:rsid w:val="005666E6"/>
    <w:rsid w:val="00567EC7"/>
    <w:rsid w:val="00570013"/>
    <w:rsid w:val="005753EC"/>
    <w:rsid w:val="005801A2"/>
    <w:rsid w:val="0058677D"/>
    <w:rsid w:val="00586A7D"/>
    <w:rsid w:val="005952A5"/>
    <w:rsid w:val="005A33A1"/>
    <w:rsid w:val="005A67AF"/>
    <w:rsid w:val="005B217D"/>
    <w:rsid w:val="005C385F"/>
    <w:rsid w:val="005D1B33"/>
    <w:rsid w:val="005D52FC"/>
    <w:rsid w:val="005E1AC6"/>
    <w:rsid w:val="005E3F2B"/>
    <w:rsid w:val="005F113A"/>
    <w:rsid w:val="005F2E54"/>
    <w:rsid w:val="005F3153"/>
    <w:rsid w:val="005F6F1B"/>
    <w:rsid w:val="00600137"/>
    <w:rsid w:val="00615995"/>
    <w:rsid w:val="00616155"/>
    <w:rsid w:val="006240D8"/>
    <w:rsid w:val="00624B33"/>
    <w:rsid w:val="00624E48"/>
    <w:rsid w:val="00626B8F"/>
    <w:rsid w:val="0062739A"/>
    <w:rsid w:val="0063041A"/>
    <w:rsid w:val="00630AA2"/>
    <w:rsid w:val="00631608"/>
    <w:rsid w:val="00646707"/>
    <w:rsid w:val="00646F26"/>
    <w:rsid w:val="00655E83"/>
    <w:rsid w:val="00657B04"/>
    <w:rsid w:val="00657F7E"/>
    <w:rsid w:val="00662E58"/>
    <w:rsid w:val="006637F2"/>
    <w:rsid w:val="006642A5"/>
    <w:rsid w:val="00664DCF"/>
    <w:rsid w:val="006C5D39"/>
    <w:rsid w:val="006D1779"/>
    <w:rsid w:val="006D6D9B"/>
    <w:rsid w:val="006E2810"/>
    <w:rsid w:val="006E5417"/>
    <w:rsid w:val="006F0794"/>
    <w:rsid w:val="006F7528"/>
    <w:rsid w:val="007023DE"/>
    <w:rsid w:val="00706908"/>
    <w:rsid w:val="00712F60"/>
    <w:rsid w:val="007154C6"/>
    <w:rsid w:val="00720E3B"/>
    <w:rsid w:val="007234E5"/>
    <w:rsid w:val="00726632"/>
    <w:rsid w:val="00733872"/>
    <w:rsid w:val="0073509B"/>
    <w:rsid w:val="0074393F"/>
    <w:rsid w:val="00745F6B"/>
    <w:rsid w:val="0075175B"/>
    <w:rsid w:val="0075585E"/>
    <w:rsid w:val="007559EF"/>
    <w:rsid w:val="00770571"/>
    <w:rsid w:val="0077321E"/>
    <w:rsid w:val="007768FF"/>
    <w:rsid w:val="007824D3"/>
    <w:rsid w:val="00784AB7"/>
    <w:rsid w:val="00785DCD"/>
    <w:rsid w:val="0079257E"/>
    <w:rsid w:val="007955AB"/>
    <w:rsid w:val="00796EE3"/>
    <w:rsid w:val="007A7D29"/>
    <w:rsid w:val="007B2736"/>
    <w:rsid w:val="007B4AB8"/>
    <w:rsid w:val="007B6CF9"/>
    <w:rsid w:val="007C7EBD"/>
    <w:rsid w:val="007C7EC2"/>
    <w:rsid w:val="007D1181"/>
    <w:rsid w:val="007E01A3"/>
    <w:rsid w:val="007E545D"/>
    <w:rsid w:val="007F1F8B"/>
    <w:rsid w:val="007F67A1"/>
    <w:rsid w:val="007F6C8D"/>
    <w:rsid w:val="00811C05"/>
    <w:rsid w:val="00812F33"/>
    <w:rsid w:val="008206C8"/>
    <w:rsid w:val="00823A22"/>
    <w:rsid w:val="008249F7"/>
    <w:rsid w:val="00824D21"/>
    <w:rsid w:val="00825792"/>
    <w:rsid w:val="008403E6"/>
    <w:rsid w:val="00854B6A"/>
    <w:rsid w:val="00856D4F"/>
    <w:rsid w:val="0086387C"/>
    <w:rsid w:val="00867246"/>
    <w:rsid w:val="00874A6C"/>
    <w:rsid w:val="008756DA"/>
    <w:rsid w:val="00876C65"/>
    <w:rsid w:val="00882F72"/>
    <w:rsid w:val="00887101"/>
    <w:rsid w:val="008A3939"/>
    <w:rsid w:val="008A4B4C"/>
    <w:rsid w:val="008C239F"/>
    <w:rsid w:val="008C5FE3"/>
    <w:rsid w:val="008C64B4"/>
    <w:rsid w:val="008D3E35"/>
    <w:rsid w:val="008E480C"/>
    <w:rsid w:val="008F7138"/>
    <w:rsid w:val="00901AC8"/>
    <w:rsid w:val="00904FB0"/>
    <w:rsid w:val="00907757"/>
    <w:rsid w:val="009212B0"/>
    <w:rsid w:val="00921FA1"/>
    <w:rsid w:val="009234A5"/>
    <w:rsid w:val="00930B26"/>
    <w:rsid w:val="00931E6A"/>
    <w:rsid w:val="00933453"/>
    <w:rsid w:val="009336F7"/>
    <w:rsid w:val="0093636C"/>
    <w:rsid w:val="009374A7"/>
    <w:rsid w:val="00955F6D"/>
    <w:rsid w:val="00977C16"/>
    <w:rsid w:val="009806F0"/>
    <w:rsid w:val="0098551D"/>
    <w:rsid w:val="00985DCB"/>
    <w:rsid w:val="00987300"/>
    <w:rsid w:val="0099481B"/>
    <w:rsid w:val="0099518F"/>
    <w:rsid w:val="009A523D"/>
    <w:rsid w:val="009B02A1"/>
    <w:rsid w:val="009B2B80"/>
    <w:rsid w:val="009B3361"/>
    <w:rsid w:val="009B7F3F"/>
    <w:rsid w:val="009D1DE6"/>
    <w:rsid w:val="009D692E"/>
    <w:rsid w:val="009D7CE6"/>
    <w:rsid w:val="009E503E"/>
    <w:rsid w:val="009F31E4"/>
    <w:rsid w:val="009F4718"/>
    <w:rsid w:val="009F496B"/>
    <w:rsid w:val="009F74DB"/>
    <w:rsid w:val="00A01439"/>
    <w:rsid w:val="00A01626"/>
    <w:rsid w:val="00A02E61"/>
    <w:rsid w:val="00A058F4"/>
    <w:rsid w:val="00A05CFF"/>
    <w:rsid w:val="00A10272"/>
    <w:rsid w:val="00A11E3C"/>
    <w:rsid w:val="00A13048"/>
    <w:rsid w:val="00A135F7"/>
    <w:rsid w:val="00A23E56"/>
    <w:rsid w:val="00A242F9"/>
    <w:rsid w:val="00A340E1"/>
    <w:rsid w:val="00A46843"/>
    <w:rsid w:val="00A52857"/>
    <w:rsid w:val="00A568EF"/>
    <w:rsid w:val="00A56B97"/>
    <w:rsid w:val="00A6093D"/>
    <w:rsid w:val="00A767DC"/>
    <w:rsid w:val="00A76A6D"/>
    <w:rsid w:val="00A83253"/>
    <w:rsid w:val="00AA204F"/>
    <w:rsid w:val="00AA6E84"/>
    <w:rsid w:val="00AB1A1C"/>
    <w:rsid w:val="00AB422A"/>
    <w:rsid w:val="00AC0743"/>
    <w:rsid w:val="00AC4CC8"/>
    <w:rsid w:val="00AD05A8"/>
    <w:rsid w:val="00AE20B9"/>
    <w:rsid w:val="00AE341B"/>
    <w:rsid w:val="00AE6BEC"/>
    <w:rsid w:val="00B01905"/>
    <w:rsid w:val="00B07CA7"/>
    <w:rsid w:val="00B1279A"/>
    <w:rsid w:val="00B148CB"/>
    <w:rsid w:val="00B24497"/>
    <w:rsid w:val="00B2783A"/>
    <w:rsid w:val="00B3640F"/>
    <w:rsid w:val="00B4194A"/>
    <w:rsid w:val="00B42187"/>
    <w:rsid w:val="00B437E8"/>
    <w:rsid w:val="00B508BA"/>
    <w:rsid w:val="00B51B22"/>
    <w:rsid w:val="00B5222E"/>
    <w:rsid w:val="00B529C0"/>
    <w:rsid w:val="00B53179"/>
    <w:rsid w:val="00B55DE8"/>
    <w:rsid w:val="00B57A23"/>
    <w:rsid w:val="00B600CD"/>
    <w:rsid w:val="00B61C96"/>
    <w:rsid w:val="00B66564"/>
    <w:rsid w:val="00B73A2A"/>
    <w:rsid w:val="00B75A51"/>
    <w:rsid w:val="00B77C76"/>
    <w:rsid w:val="00B827C6"/>
    <w:rsid w:val="00B86D26"/>
    <w:rsid w:val="00B94B06"/>
    <w:rsid w:val="00B94C28"/>
    <w:rsid w:val="00B97F7A"/>
    <w:rsid w:val="00BA2030"/>
    <w:rsid w:val="00BC10BA"/>
    <w:rsid w:val="00BC19EB"/>
    <w:rsid w:val="00BC596C"/>
    <w:rsid w:val="00BC5AFD"/>
    <w:rsid w:val="00BD1129"/>
    <w:rsid w:val="00BD3058"/>
    <w:rsid w:val="00BE08FD"/>
    <w:rsid w:val="00C00DDE"/>
    <w:rsid w:val="00C04F43"/>
    <w:rsid w:val="00C0609D"/>
    <w:rsid w:val="00C115AB"/>
    <w:rsid w:val="00C254CE"/>
    <w:rsid w:val="00C26CCB"/>
    <w:rsid w:val="00C30105"/>
    <w:rsid w:val="00C30249"/>
    <w:rsid w:val="00C3723B"/>
    <w:rsid w:val="00C42466"/>
    <w:rsid w:val="00C606C9"/>
    <w:rsid w:val="00C76115"/>
    <w:rsid w:val="00C80288"/>
    <w:rsid w:val="00C84003"/>
    <w:rsid w:val="00C86EA6"/>
    <w:rsid w:val="00C90650"/>
    <w:rsid w:val="00C954E4"/>
    <w:rsid w:val="00C97D78"/>
    <w:rsid w:val="00CB33E8"/>
    <w:rsid w:val="00CC2329"/>
    <w:rsid w:val="00CC2AAE"/>
    <w:rsid w:val="00CC5A42"/>
    <w:rsid w:val="00CD0EAB"/>
    <w:rsid w:val="00CE20CE"/>
    <w:rsid w:val="00CE5E02"/>
    <w:rsid w:val="00CF0A4F"/>
    <w:rsid w:val="00CF34DB"/>
    <w:rsid w:val="00CF3917"/>
    <w:rsid w:val="00CF558F"/>
    <w:rsid w:val="00D010C0"/>
    <w:rsid w:val="00D02C44"/>
    <w:rsid w:val="00D073E2"/>
    <w:rsid w:val="00D31078"/>
    <w:rsid w:val="00D446EC"/>
    <w:rsid w:val="00D51BF0"/>
    <w:rsid w:val="00D531DB"/>
    <w:rsid w:val="00D55942"/>
    <w:rsid w:val="00D57E7B"/>
    <w:rsid w:val="00D67094"/>
    <w:rsid w:val="00D807BF"/>
    <w:rsid w:val="00D82FCC"/>
    <w:rsid w:val="00D975C4"/>
    <w:rsid w:val="00DA17FC"/>
    <w:rsid w:val="00DA7887"/>
    <w:rsid w:val="00DB2C26"/>
    <w:rsid w:val="00DD02F4"/>
    <w:rsid w:val="00DD13D9"/>
    <w:rsid w:val="00DD6622"/>
    <w:rsid w:val="00DE1C7C"/>
    <w:rsid w:val="00DE6B43"/>
    <w:rsid w:val="00E00DFF"/>
    <w:rsid w:val="00E02CDA"/>
    <w:rsid w:val="00E11923"/>
    <w:rsid w:val="00E140C9"/>
    <w:rsid w:val="00E262D4"/>
    <w:rsid w:val="00E36250"/>
    <w:rsid w:val="00E47F2D"/>
    <w:rsid w:val="00E54511"/>
    <w:rsid w:val="00E60EDC"/>
    <w:rsid w:val="00E61DAC"/>
    <w:rsid w:val="00E65FFF"/>
    <w:rsid w:val="00E70127"/>
    <w:rsid w:val="00E72B80"/>
    <w:rsid w:val="00E75FE3"/>
    <w:rsid w:val="00E85A39"/>
    <w:rsid w:val="00E86C4C"/>
    <w:rsid w:val="00E907A3"/>
    <w:rsid w:val="00E9091A"/>
    <w:rsid w:val="00E90AC2"/>
    <w:rsid w:val="00EA5AE0"/>
    <w:rsid w:val="00EB3E59"/>
    <w:rsid w:val="00EB56E1"/>
    <w:rsid w:val="00EB7AB1"/>
    <w:rsid w:val="00ED3638"/>
    <w:rsid w:val="00ED5A7D"/>
    <w:rsid w:val="00ED5CC6"/>
    <w:rsid w:val="00EE1C94"/>
    <w:rsid w:val="00EE7CD8"/>
    <w:rsid w:val="00EF330A"/>
    <w:rsid w:val="00EF37F6"/>
    <w:rsid w:val="00EF48CC"/>
    <w:rsid w:val="00EF6F9F"/>
    <w:rsid w:val="00F00801"/>
    <w:rsid w:val="00F0117D"/>
    <w:rsid w:val="00F0461B"/>
    <w:rsid w:val="00F21A66"/>
    <w:rsid w:val="00F2488D"/>
    <w:rsid w:val="00F25A39"/>
    <w:rsid w:val="00F468F2"/>
    <w:rsid w:val="00F5146C"/>
    <w:rsid w:val="00F535B2"/>
    <w:rsid w:val="00F601A0"/>
    <w:rsid w:val="00F64C95"/>
    <w:rsid w:val="00F712E9"/>
    <w:rsid w:val="00F73032"/>
    <w:rsid w:val="00F82F43"/>
    <w:rsid w:val="00F848FC"/>
    <w:rsid w:val="00F906F6"/>
    <w:rsid w:val="00F9282A"/>
    <w:rsid w:val="00F93716"/>
    <w:rsid w:val="00F96BAD"/>
    <w:rsid w:val="00FA139D"/>
    <w:rsid w:val="00FA60F5"/>
    <w:rsid w:val="00FB0E84"/>
    <w:rsid w:val="00FB4CF6"/>
    <w:rsid w:val="00FC2405"/>
    <w:rsid w:val="00FD01C2"/>
    <w:rsid w:val="00FD6C60"/>
    <w:rsid w:val="00FD7C58"/>
    <w:rsid w:val="00FE595C"/>
    <w:rsid w:val="00FF0CE3"/>
    <w:rsid w:val="00FF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13D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C5FE3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C5FE3"/>
    <w:pPr>
      <w:ind w:left="720"/>
      <w:contextualSpacing/>
      <w:textAlignment w:val="auto"/>
    </w:pPr>
  </w:style>
  <w:style w:type="paragraph" w:customStyle="1" w:styleId="tablecell">
    <w:name w:val="table cell"/>
    <w:basedOn w:val="Normal"/>
    <w:uiPriority w:val="99"/>
    <w:rsid w:val="00483A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83AA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83AAC"/>
    <w:rPr>
      <w:rFonts w:eastAsia="Malgun Gothic"/>
      <w:lang w:val="en-GB"/>
    </w:rPr>
  </w:style>
  <w:style w:type="table" w:styleId="TableGrid">
    <w:name w:val="Table Grid"/>
    <w:basedOn w:val="TableNormal"/>
    <w:rsid w:val="00785D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E1C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1C9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1C9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1C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1C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0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ntoine.robert@InterDigita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angi.poirier@InterDigita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franck.galpi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1A2AC-FEFB-4C0E-9EE7-DB785DC7D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1015</Words>
  <Characters>5504</Characters>
  <Application>Microsoft Office Word</Application>
  <DocSecurity>0</DocSecurity>
  <Lines>45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4</cp:revision>
  <cp:lastPrinted>1900-01-01T08:00:00Z</cp:lastPrinted>
  <dcterms:created xsi:type="dcterms:W3CDTF">2019-06-27T08:26:00Z</dcterms:created>
  <dcterms:modified xsi:type="dcterms:W3CDTF">2019-06-28T12:29:00Z</dcterms:modified>
</cp:coreProperties>
</file>