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DB4938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E4190F">
              <w:rPr>
                <w:lang w:val="en-CA"/>
              </w:rPr>
              <w:t>0447-v1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62"/>
        <w:gridCol w:w="900"/>
        <w:gridCol w:w="3240"/>
      </w:tblGrid>
      <w:tr w:rsidR="00E61DAC" w:rsidRPr="005B217D" w14:paraId="188D2B50" w14:textId="77777777" w:rsidTr="000327C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3E09CDD" w:rsidR="00E61DAC" w:rsidRPr="005B217D" w:rsidRDefault="000327CB" w:rsidP="009D7CE6">
            <w:pPr>
              <w:spacing w:before="60" w:after="60"/>
              <w:rPr>
                <w:b/>
                <w:szCs w:val="22"/>
                <w:lang w:val="en-CA"/>
              </w:rPr>
            </w:pPr>
            <w:r>
              <w:rPr>
                <w:b/>
                <w:szCs w:val="22"/>
                <w:lang w:val="en-CA"/>
              </w:rPr>
              <w:t>Enabling tools for small blocks in small pictures</w:t>
            </w:r>
          </w:p>
        </w:tc>
      </w:tr>
      <w:tr w:rsidR="00E61DAC" w:rsidRPr="005B217D" w14:paraId="3D8B01B2" w14:textId="77777777" w:rsidTr="000327C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8C4CDA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327C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B9854B" w:rsidR="00E61DAC" w:rsidRPr="005B217D" w:rsidRDefault="000327CB" w:rsidP="005E1AC6">
            <w:pPr>
              <w:spacing w:before="60" w:after="60"/>
              <w:rPr>
                <w:szCs w:val="22"/>
                <w:lang w:val="en-CA"/>
              </w:rPr>
            </w:pPr>
            <w:r>
              <w:rPr>
                <w:szCs w:val="22"/>
                <w:lang w:val="en-CA"/>
              </w:rPr>
              <w:t>Proposal</w:t>
            </w:r>
          </w:p>
        </w:tc>
      </w:tr>
      <w:tr w:rsidR="00E61DAC" w:rsidRPr="005B217D" w14:paraId="714CD808" w14:textId="77777777" w:rsidTr="000327C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62" w:type="dxa"/>
          </w:tcPr>
          <w:p w14:paraId="49D81240" w14:textId="66E54D17" w:rsidR="00E61DAC" w:rsidRPr="000327CB" w:rsidRDefault="00AA3DFE" w:rsidP="000B7100">
            <w:pPr>
              <w:spacing w:before="60" w:after="60"/>
              <w:rPr>
                <w:szCs w:val="22"/>
                <w:lang w:val="fr-FR"/>
              </w:rPr>
            </w:pPr>
            <w:r>
              <w:rPr>
                <w:szCs w:val="22"/>
                <w:lang w:val="fr-FR"/>
              </w:rPr>
              <w:t xml:space="preserve">Philippe Bordes, </w:t>
            </w:r>
            <w:r w:rsidR="00A16D28">
              <w:rPr>
                <w:szCs w:val="22"/>
                <w:lang w:val="fr-FR"/>
              </w:rPr>
              <w:t>Fabrice Le Léannec</w:t>
            </w:r>
            <w:r>
              <w:rPr>
                <w:szCs w:val="22"/>
                <w:lang w:val="fr-FR"/>
              </w:rPr>
              <w:t>, Franck Galpin</w:t>
            </w:r>
            <w:r w:rsidR="000914C4">
              <w:rPr>
                <w:szCs w:val="22"/>
                <w:lang w:val="fr-FR"/>
              </w:rPr>
              <w:t>, Tangi Poirier</w:t>
            </w:r>
            <w:r w:rsidR="00E61DAC" w:rsidRPr="000327CB">
              <w:rPr>
                <w:szCs w:val="22"/>
                <w:lang w:val="fr-FR"/>
              </w:rPr>
              <w:br/>
            </w:r>
            <w:r w:rsidR="000327CB" w:rsidRPr="004C38AD">
              <w:rPr>
                <w:szCs w:val="22"/>
                <w:lang w:val="fr-FR"/>
              </w:rPr>
              <w:t>975 Avenue des champs blancs</w:t>
            </w:r>
            <w:r w:rsidR="000327CB" w:rsidRPr="004C38AD">
              <w:rPr>
                <w:szCs w:val="22"/>
                <w:lang w:val="fr-FR"/>
              </w:rPr>
              <w:br/>
              <w:t>35576 Cesson-Sévigné, FRANCE</w:t>
            </w:r>
          </w:p>
        </w:tc>
        <w:tc>
          <w:tcPr>
            <w:tcW w:w="900" w:type="dxa"/>
          </w:tcPr>
          <w:p w14:paraId="0140ECA2" w14:textId="77777777" w:rsidR="00E61DAC" w:rsidRPr="005B217D" w:rsidRDefault="00E61DAC">
            <w:pPr>
              <w:spacing w:before="60" w:after="60"/>
              <w:rPr>
                <w:szCs w:val="22"/>
                <w:lang w:val="en-CA"/>
              </w:rPr>
            </w:pPr>
            <w:r w:rsidRPr="000327CB">
              <w:rPr>
                <w:szCs w:val="22"/>
                <w:lang w:val="fr-FR"/>
              </w:rPr>
              <w:br/>
            </w:r>
            <w:r w:rsidRPr="005B217D">
              <w:rPr>
                <w:szCs w:val="22"/>
                <w:lang w:val="en-CA"/>
              </w:rPr>
              <w:t>Tel:</w:t>
            </w:r>
            <w:r w:rsidRPr="005B217D">
              <w:rPr>
                <w:szCs w:val="22"/>
                <w:lang w:val="en-CA"/>
              </w:rPr>
              <w:br/>
              <w:t>Email:</w:t>
            </w:r>
          </w:p>
        </w:tc>
        <w:tc>
          <w:tcPr>
            <w:tcW w:w="3240" w:type="dxa"/>
          </w:tcPr>
          <w:p w14:paraId="32C2ABFD" w14:textId="78897185" w:rsidR="00E61DAC" w:rsidRPr="005B217D" w:rsidRDefault="00E61DAC" w:rsidP="005952A5">
            <w:pPr>
              <w:spacing w:before="60" w:after="60"/>
              <w:rPr>
                <w:szCs w:val="22"/>
                <w:lang w:val="en-CA"/>
              </w:rPr>
            </w:pPr>
            <w:r w:rsidRPr="005B217D">
              <w:rPr>
                <w:szCs w:val="22"/>
                <w:lang w:val="en-CA"/>
              </w:rPr>
              <w:br/>
            </w:r>
            <w:r w:rsidR="000327CB">
              <w:rPr>
                <w:szCs w:val="22"/>
                <w:lang w:val="en-CA"/>
              </w:rPr>
              <w:t>+33.2.56.85.62.76</w:t>
            </w:r>
            <w:r w:rsidRPr="005B217D">
              <w:rPr>
                <w:szCs w:val="22"/>
                <w:lang w:val="en-CA"/>
              </w:rPr>
              <w:br/>
            </w:r>
            <w:r w:rsidR="000327CB">
              <w:rPr>
                <w:szCs w:val="22"/>
                <w:lang w:val="en-CA"/>
              </w:rPr>
              <w:t>philippe.bordes@interdigital.com</w:t>
            </w:r>
          </w:p>
        </w:tc>
      </w:tr>
      <w:tr w:rsidR="00E61DAC" w:rsidRPr="005B217D" w14:paraId="49AFAA61" w14:textId="77777777" w:rsidTr="000327C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9A59484" w:rsidR="00E61DAC" w:rsidRPr="005B217D" w:rsidRDefault="00AA3DFE">
            <w:pPr>
              <w:spacing w:before="60" w:after="60"/>
              <w:rPr>
                <w:szCs w:val="22"/>
                <w:lang w:val="en-CA"/>
              </w:rPr>
            </w:pPr>
            <w:r>
              <w:rPr>
                <w:szCs w:val="22"/>
                <w:lang w:val="en-CA"/>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DC41AB5" w14:textId="6C3144F2" w:rsidR="00056831" w:rsidRDefault="00C05D6A" w:rsidP="009234A5">
      <w:pPr>
        <w:rPr>
          <w:szCs w:val="22"/>
          <w:lang w:val="en-CA"/>
        </w:rPr>
      </w:pPr>
      <w:r>
        <w:rPr>
          <w:szCs w:val="22"/>
          <w:lang w:val="en-CA"/>
        </w:rPr>
        <w:t xml:space="preserve">In VVC, many tools have been </w:t>
      </w:r>
      <w:r w:rsidR="00927BFF">
        <w:rPr>
          <w:szCs w:val="22"/>
          <w:lang w:val="en-CA"/>
        </w:rPr>
        <w:t>disabled</w:t>
      </w:r>
      <w:r>
        <w:rPr>
          <w:szCs w:val="22"/>
          <w:lang w:val="en-CA"/>
        </w:rPr>
        <w:t xml:space="preserve"> for lower block sizes, mainly to prevent the burden worst case of large pictures that could be fully encoded with 8x8 or 4x4 CUs</w:t>
      </w:r>
      <w:r w:rsidR="00927BFF">
        <w:rPr>
          <w:szCs w:val="22"/>
          <w:lang w:val="en-CA"/>
        </w:rPr>
        <w:t xml:space="preserve"> for example</w:t>
      </w:r>
      <w:r>
        <w:rPr>
          <w:szCs w:val="22"/>
          <w:lang w:val="en-CA"/>
        </w:rPr>
        <w:t xml:space="preserve">. This has a non-desired consequence of degrading the </w:t>
      </w:r>
      <w:r w:rsidR="00387D60">
        <w:rPr>
          <w:szCs w:val="22"/>
          <w:lang w:val="en-CA"/>
        </w:rPr>
        <w:t xml:space="preserve">relative </w:t>
      </w:r>
      <w:r>
        <w:rPr>
          <w:szCs w:val="22"/>
          <w:lang w:val="en-CA"/>
        </w:rPr>
        <w:t xml:space="preserve">coding performance </w:t>
      </w:r>
      <w:r w:rsidR="00387D60">
        <w:rPr>
          <w:szCs w:val="22"/>
          <w:lang w:val="en-CA"/>
        </w:rPr>
        <w:t>of VVC for sequences with small picture sizes (class D or class C) in comparison with other state-of-art codecs (HEVC, AV1).</w:t>
      </w:r>
    </w:p>
    <w:p w14:paraId="20E56A85" w14:textId="11E8F667" w:rsidR="00387D60" w:rsidRDefault="00387D60" w:rsidP="009234A5">
      <w:pPr>
        <w:rPr>
          <w:szCs w:val="22"/>
          <w:lang w:val="en-CA"/>
        </w:rPr>
      </w:pPr>
      <w:r>
        <w:rPr>
          <w:szCs w:val="22"/>
          <w:lang w:val="en-CA"/>
        </w:rPr>
        <w:t xml:space="preserve">It is proposed </w:t>
      </w:r>
      <w:r w:rsidR="00FC7781">
        <w:rPr>
          <w:szCs w:val="22"/>
          <w:lang w:val="en-CA"/>
        </w:rPr>
        <w:t xml:space="preserve">some means </w:t>
      </w:r>
      <w:r>
        <w:rPr>
          <w:szCs w:val="22"/>
          <w:lang w:val="en-CA"/>
        </w:rPr>
        <w:t xml:space="preserve">to make the </w:t>
      </w:r>
      <w:r w:rsidR="002F6CC7">
        <w:rPr>
          <w:szCs w:val="22"/>
          <w:lang w:val="en-CA"/>
        </w:rPr>
        <w:t>enabling</w:t>
      </w:r>
      <w:r>
        <w:rPr>
          <w:szCs w:val="22"/>
          <w:lang w:val="en-CA"/>
        </w:rPr>
        <w:t xml:space="preserve"> of some coding tools depending </w:t>
      </w:r>
      <w:r w:rsidR="006561AC">
        <w:rPr>
          <w:szCs w:val="22"/>
          <w:lang w:val="en-CA"/>
        </w:rPr>
        <w:t xml:space="preserve">not </w:t>
      </w:r>
      <w:r>
        <w:rPr>
          <w:szCs w:val="22"/>
          <w:lang w:val="en-CA"/>
        </w:rPr>
        <w:t xml:space="preserve">on CU size </w:t>
      </w:r>
      <w:r w:rsidR="006561AC">
        <w:rPr>
          <w:szCs w:val="22"/>
          <w:lang w:val="en-CA"/>
        </w:rPr>
        <w:t>only but</w:t>
      </w:r>
      <w:r w:rsidR="00FC7781">
        <w:rPr>
          <w:szCs w:val="22"/>
          <w:lang w:val="en-CA"/>
        </w:rPr>
        <w:t xml:space="preserve"> on picture size too</w:t>
      </w:r>
      <w:r>
        <w:rPr>
          <w:szCs w:val="22"/>
          <w:lang w:val="en-CA"/>
        </w:rPr>
        <w:t>.</w:t>
      </w:r>
    </w:p>
    <w:p w14:paraId="7D2AC1F0" w14:textId="0E76F3E4" w:rsidR="00745F6B" w:rsidRPr="005B217D" w:rsidRDefault="00745F6B" w:rsidP="00E11923">
      <w:pPr>
        <w:pStyle w:val="Heading1"/>
        <w:rPr>
          <w:lang w:val="en-CA"/>
        </w:rPr>
      </w:pPr>
      <w:r w:rsidRPr="005B217D">
        <w:rPr>
          <w:lang w:val="en-CA"/>
        </w:rPr>
        <w:t xml:space="preserve">Introduction </w:t>
      </w:r>
      <w:r w:rsidR="006E0146">
        <w:rPr>
          <w:lang w:val="en-CA"/>
        </w:rPr>
        <w:t>-</w:t>
      </w:r>
      <w:r w:rsidRPr="005B217D">
        <w:rPr>
          <w:lang w:val="en-CA"/>
        </w:rPr>
        <w:t xml:space="preserve"> Problem Statement</w:t>
      </w:r>
    </w:p>
    <w:p w14:paraId="51CD3E64" w14:textId="77777777" w:rsidR="005C6265" w:rsidRDefault="005C6265" w:rsidP="005C6265">
      <w:pPr>
        <w:rPr>
          <w:szCs w:val="22"/>
          <w:lang w:val="en-CA"/>
        </w:rPr>
      </w:pPr>
      <w:r>
        <w:rPr>
          <w:szCs w:val="22"/>
          <w:lang w:val="en-CA"/>
        </w:rPr>
        <w:t>The VVC has been developed by putting more emphasis on large pictures (class-B and class-A). The required test sequences of CTCs contain a majority of large sequences (RA: 11/15, LDB: 8/12) whereas the small picture sizes represent a minority (class C) or are even optional (class D).</w:t>
      </w:r>
    </w:p>
    <w:p w14:paraId="49DF587F" w14:textId="77777777" w:rsidR="005C6265" w:rsidRDefault="005C6265" w:rsidP="005C6265">
      <w:pPr>
        <w:rPr>
          <w:szCs w:val="22"/>
          <w:lang w:val="en-CA"/>
        </w:rPr>
      </w:pPr>
      <w:r>
        <w:rPr>
          <w:szCs w:val="22"/>
          <w:lang w:val="en-CA"/>
        </w:rPr>
        <w:t>This has been motivated by the increasing capability of the end devices (TVs, smartphones…) and the growing of available bandwidth forecast (optical fiber, 5G…) for the end user. However, there may still remain some use cases that will require efficient video compression for lower picture resolution (e.g. video streaming with dynamic network adaptation).</w:t>
      </w:r>
    </w:p>
    <w:p w14:paraId="1539A21D" w14:textId="2781A44F" w:rsidR="001F2594" w:rsidRDefault="00FC7781" w:rsidP="009234A5">
      <w:pPr>
        <w:rPr>
          <w:szCs w:val="22"/>
          <w:lang w:val="en-CA"/>
        </w:rPr>
      </w:pPr>
      <w:r>
        <w:rPr>
          <w:szCs w:val="22"/>
          <w:lang w:val="en-CA"/>
        </w:rPr>
        <w:t xml:space="preserve">In VVC, several coding tools </w:t>
      </w:r>
      <w:r w:rsidR="00096364">
        <w:rPr>
          <w:szCs w:val="22"/>
          <w:lang w:val="en-CA"/>
        </w:rPr>
        <w:t xml:space="preserve">are disabled </w:t>
      </w:r>
      <w:r>
        <w:rPr>
          <w:szCs w:val="22"/>
          <w:lang w:val="en-CA"/>
        </w:rPr>
        <w:t>based on minimum/maximum CU size</w:t>
      </w:r>
      <w:r w:rsidR="00096364">
        <w:rPr>
          <w:szCs w:val="22"/>
          <w:lang w:val="en-CA"/>
        </w:rPr>
        <w:t xml:space="preserve"> conditions</w:t>
      </w:r>
      <w:r>
        <w:rPr>
          <w:szCs w:val="22"/>
          <w:lang w:val="en-CA"/>
        </w:rPr>
        <w:t xml:space="preserve">. The </w:t>
      </w:r>
      <w:r w:rsidR="00EB02D8">
        <w:rPr>
          <w:szCs w:val="22"/>
          <w:lang w:val="en-CA"/>
        </w:rPr>
        <w:fldChar w:fldCharType="begin"/>
      </w:r>
      <w:r w:rsidR="00EB02D8">
        <w:rPr>
          <w:szCs w:val="22"/>
          <w:lang w:val="en-CA"/>
        </w:rPr>
        <w:instrText xml:space="preserve"> REF _Ref11329385 \h  \* MERGEFORMAT </w:instrText>
      </w:r>
      <w:r w:rsidR="00EB02D8">
        <w:rPr>
          <w:szCs w:val="22"/>
          <w:lang w:val="en-CA"/>
        </w:rPr>
      </w:r>
      <w:r w:rsidR="00EB02D8">
        <w:rPr>
          <w:szCs w:val="22"/>
          <w:lang w:val="en-CA"/>
        </w:rPr>
        <w:fldChar w:fldCharType="separate"/>
      </w:r>
      <w:r w:rsidR="00EB02D8" w:rsidRPr="00EB02D8">
        <w:rPr>
          <w:szCs w:val="22"/>
          <w:lang w:val="en-CA"/>
        </w:rPr>
        <w:t>Table 1</w:t>
      </w:r>
      <w:r w:rsidR="00EB02D8">
        <w:rPr>
          <w:szCs w:val="22"/>
          <w:lang w:val="en-CA"/>
        </w:rPr>
        <w:fldChar w:fldCharType="end"/>
      </w:r>
      <w:r w:rsidR="00EB02D8">
        <w:rPr>
          <w:szCs w:val="22"/>
          <w:lang w:val="en-CA"/>
        </w:rPr>
        <w:t xml:space="preserve"> </w:t>
      </w:r>
      <w:r>
        <w:rPr>
          <w:szCs w:val="22"/>
          <w:lang w:val="en-CA"/>
        </w:rPr>
        <w:t xml:space="preserve">lists some </w:t>
      </w:r>
      <w:r w:rsidR="00EB02D8">
        <w:rPr>
          <w:szCs w:val="22"/>
          <w:lang w:val="en-CA"/>
        </w:rPr>
        <w:t xml:space="preserve">minimal CU size or number of samples </w:t>
      </w:r>
      <w:r w:rsidR="00831921">
        <w:rPr>
          <w:szCs w:val="22"/>
          <w:lang w:val="en-CA"/>
        </w:rPr>
        <w:t xml:space="preserve">thresholds </w:t>
      </w:r>
      <w:r w:rsidR="00EB02D8">
        <w:rPr>
          <w:szCs w:val="22"/>
          <w:lang w:val="en-CA"/>
        </w:rPr>
        <w:t>for enabling one coding tool.</w:t>
      </w:r>
      <w:r w:rsidR="00927BFF">
        <w:rPr>
          <w:szCs w:val="22"/>
          <w:lang w:val="en-CA"/>
        </w:rPr>
        <w:t xml:space="preserve"> The </w:t>
      </w:r>
      <w:r w:rsidR="00831921">
        <w:rPr>
          <w:szCs w:val="22"/>
          <w:lang w:val="en-CA"/>
        </w:rPr>
        <w:t>rationale of these limitations</w:t>
      </w:r>
      <w:r w:rsidR="00927BFF">
        <w:rPr>
          <w:szCs w:val="22"/>
          <w:lang w:val="en-CA"/>
        </w:rPr>
        <w:t xml:space="preserve"> is to prevent the burden worst case of large pictures that could be fully encoded with 8x8 or 4x4 CUs.</w:t>
      </w:r>
      <w:r w:rsidR="001E5EA7">
        <w:rPr>
          <w:szCs w:val="22"/>
          <w:lang w:val="en-CA"/>
        </w:rPr>
        <w:t xml:space="preserve"> For example, 4K picture coded with 8x8 CUs would require the decoding of 129600 luma blocks per frame period. </w:t>
      </w:r>
    </w:p>
    <w:p w14:paraId="3C5EB9F1" w14:textId="1DAD7602" w:rsidR="004814D8" w:rsidRPr="004814D8" w:rsidRDefault="004814D8" w:rsidP="00096364">
      <w:pPr>
        <w:pStyle w:val="Caption"/>
        <w:spacing w:before="120" w:after="120"/>
        <w:jc w:val="center"/>
        <w:rPr>
          <w:rFonts w:eastAsiaTheme="minorHAnsi"/>
          <w:b/>
          <w:i w:val="0"/>
          <w:iCs w:val="0"/>
          <w:color w:val="auto"/>
          <w:sz w:val="22"/>
          <w:szCs w:val="20"/>
          <w:lang w:val="en-GB" w:eastAsia="ja-JP"/>
        </w:rPr>
      </w:pPr>
      <w:bookmarkStart w:id="0" w:name="_Ref11329385"/>
      <w:r w:rsidRPr="004814D8">
        <w:rPr>
          <w:rFonts w:eastAsiaTheme="minorHAnsi"/>
          <w:b/>
          <w:i w:val="0"/>
          <w:iCs w:val="0"/>
          <w:color w:val="auto"/>
          <w:sz w:val="22"/>
          <w:szCs w:val="20"/>
          <w:lang w:val="en-GB" w:eastAsia="ja-JP"/>
        </w:rPr>
        <w:t xml:space="preserve">Table </w:t>
      </w:r>
      <w:r w:rsidRPr="004814D8">
        <w:rPr>
          <w:rFonts w:eastAsiaTheme="minorHAnsi"/>
          <w:b/>
          <w:i w:val="0"/>
          <w:iCs w:val="0"/>
          <w:color w:val="auto"/>
          <w:sz w:val="22"/>
          <w:szCs w:val="20"/>
          <w:lang w:val="en-GB" w:eastAsia="ja-JP"/>
        </w:rPr>
        <w:fldChar w:fldCharType="begin"/>
      </w:r>
      <w:r w:rsidRPr="004814D8">
        <w:rPr>
          <w:rFonts w:eastAsiaTheme="minorHAnsi"/>
          <w:b/>
          <w:i w:val="0"/>
          <w:iCs w:val="0"/>
          <w:color w:val="auto"/>
          <w:sz w:val="22"/>
          <w:szCs w:val="20"/>
          <w:lang w:val="en-GB" w:eastAsia="ja-JP"/>
        </w:rPr>
        <w:instrText xml:space="preserve"> SEQ Table \* ARABIC </w:instrText>
      </w:r>
      <w:r w:rsidRPr="004814D8">
        <w:rPr>
          <w:rFonts w:eastAsiaTheme="minorHAnsi"/>
          <w:b/>
          <w:i w:val="0"/>
          <w:iCs w:val="0"/>
          <w:color w:val="auto"/>
          <w:sz w:val="22"/>
          <w:szCs w:val="20"/>
          <w:lang w:val="en-GB" w:eastAsia="ja-JP"/>
        </w:rPr>
        <w:fldChar w:fldCharType="separate"/>
      </w:r>
      <w:r w:rsidRPr="004814D8">
        <w:rPr>
          <w:rFonts w:eastAsiaTheme="minorHAnsi"/>
          <w:b/>
          <w:i w:val="0"/>
          <w:iCs w:val="0"/>
          <w:color w:val="auto"/>
          <w:sz w:val="22"/>
          <w:szCs w:val="20"/>
          <w:lang w:val="en-GB" w:eastAsia="ja-JP"/>
        </w:rPr>
        <w:t>1</w:t>
      </w:r>
      <w:r w:rsidRPr="004814D8">
        <w:rPr>
          <w:rFonts w:eastAsiaTheme="minorHAnsi"/>
          <w:b/>
          <w:i w:val="0"/>
          <w:iCs w:val="0"/>
          <w:color w:val="auto"/>
          <w:sz w:val="22"/>
          <w:szCs w:val="20"/>
          <w:lang w:val="en-GB" w:eastAsia="ja-JP"/>
        </w:rPr>
        <w:fldChar w:fldCharType="end"/>
      </w:r>
      <w:bookmarkEnd w:id="0"/>
      <w:r w:rsidRPr="004814D8">
        <w:rPr>
          <w:rFonts w:eastAsiaTheme="minorHAnsi"/>
          <w:b/>
          <w:i w:val="0"/>
          <w:iCs w:val="0"/>
          <w:color w:val="auto"/>
          <w:sz w:val="22"/>
          <w:szCs w:val="20"/>
          <w:lang w:val="en-GB" w:eastAsia="ja-JP"/>
        </w:rPr>
        <w:t xml:space="preserve">: summary of </w:t>
      </w:r>
      <w:r w:rsidR="00271440">
        <w:rPr>
          <w:rFonts w:eastAsiaTheme="minorHAnsi"/>
          <w:b/>
          <w:i w:val="0"/>
          <w:iCs w:val="0"/>
          <w:color w:val="auto"/>
          <w:sz w:val="22"/>
          <w:szCs w:val="20"/>
          <w:lang w:val="en-GB" w:eastAsia="ja-JP"/>
        </w:rPr>
        <w:t>tool enabling</w:t>
      </w:r>
      <w:r>
        <w:rPr>
          <w:rFonts w:eastAsiaTheme="minorHAnsi"/>
          <w:b/>
          <w:i w:val="0"/>
          <w:iCs w:val="0"/>
          <w:color w:val="auto"/>
          <w:sz w:val="22"/>
          <w:szCs w:val="20"/>
          <w:lang w:val="en-GB" w:eastAsia="ja-JP"/>
        </w:rPr>
        <w:t xml:space="preserve"> conditions based on CU size, for several VVC tools (VTM-5.0).</w:t>
      </w:r>
    </w:p>
    <w:tbl>
      <w:tblPr>
        <w:tblStyle w:val="TableGrid"/>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345"/>
        <w:gridCol w:w="1905"/>
        <w:gridCol w:w="2160"/>
        <w:gridCol w:w="1335"/>
        <w:gridCol w:w="1350"/>
      </w:tblGrid>
      <w:tr w:rsidR="004814D8" w14:paraId="36285CBE" w14:textId="77777777" w:rsidTr="00271440">
        <w:trPr>
          <w:jc w:val="center"/>
        </w:trPr>
        <w:tc>
          <w:tcPr>
            <w:tcW w:w="345" w:type="dxa"/>
            <w:tcBorders>
              <w:top w:val="single" w:sz="12" w:space="0" w:color="000000" w:themeColor="text1"/>
              <w:bottom w:val="single" w:sz="12" w:space="0" w:color="000000" w:themeColor="text1"/>
            </w:tcBorders>
          </w:tcPr>
          <w:p w14:paraId="32D78F9D" w14:textId="77777777" w:rsidR="004814D8" w:rsidRPr="00EB02D8" w:rsidRDefault="004814D8" w:rsidP="004814D8">
            <w:pPr>
              <w:spacing w:before="0"/>
              <w:jc w:val="center"/>
              <w:rPr>
                <w:rFonts w:ascii="Times New Roman" w:hAnsi="Times New Roman"/>
                <w:b/>
                <w:szCs w:val="22"/>
              </w:rPr>
            </w:pPr>
          </w:p>
        </w:tc>
        <w:tc>
          <w:tcPr>
            <w:tcW w:w="1905" w:type="dxa"/>
            <w:tcBorders>
              <w:top w:val="single" w:sz="12" w:space="0" w:color="000000" w:themeColor="text1"/>
              <w:bottom w:val="single" w:sz="12" w:space="0" w:color="000000" w:themeColor="text1"/>
              <w:right w:val="single" w:sz="12" w:space="0" w:color="000000" w:themeColor="text1"/>
            </w:tcBorders>
          </w:tcPr>
          <w:p w14:paraId="12AD457E" w14:textId="77777777" w:rsidR="004814D8" w:rsidRPr="00EB02D8" w:rsidRDefault="004814D8" w:rsidP="004814D8">
            <w:pPr>
              <w:spacing w:before="0"/>
              <w:rPr>
                <w:rFonts w:ascii="Times New Roman" w:hAnsi="Times New Roman"/>
                <w:b/>
                <w:szCs w:val="22"/>
              </w:rPr>
            </w:pPr>
          </w:p>
        </w:tc>
        <w:tc>
          <w:tcPr>
            <w:tcW w:w="4845" w:type="dxa"/>
            <w:gridSpan w:val="3"/>
            <w:tcBorders>
              <w:top w:val="single" w:sz="12" w:space="0" w:color="000000" w:themeColor="text1"/>
              <w:left w:val="single" w:sz="12" w:space="0" w:color="000000" w:themeColor="text1"/>
              <w:bottom w:val="single" w:sz="12" w:space="0" w:color="000000" w:themeColor="text1"/>
            </w:tcBorders>
          </w:tcPr>
          <w:p w14:paraId="1C4FA2E1" w14:textId="2946C888" w:rsidR="004814D8" w:rsidRPr="00EB02D8" w:rsidRDefault="00917721" w:rsidP="004814D8">
            <w:pPr>
              <w:spacing w:before="0"/>
              <w:jc w:val="center"/>
              <w:rPr>
                <w:rFonts w:ascii="Times New Roman" w:hAnsi="Times New Roman"/>
                <w:i/>
                <w:szCs w:val="22"/>
              </w:rPr>
            </w:pPr>
            <w:r w:rsidRPr="00EB02D8">
              <w:rPr>
                <w:rFonts w:ascii="Times New Roman" w:hAnsi="Times New Roman"/>
                <w:i/>
                <w:szCs w:val="22"/>
              </w:rPr>
              <w:t xml:space="preserve">Tool is disabled if CU </w:t>
            </w:r>
            <w:r w:rsidR="00F13519">
              <w:rPr>
                <w:rFonts w:ascii="Times New Roman" w:hAnsi="Times New Roman"/>
                <w:i/>
                <w:szCs w:val="22"/>
              </w:rPr>
              <w:t>size is</w:t>
            </w:r>
            <w:r w:rsidRPr="00EB02D8">
              <w:rPr>
                <w:rFonts w:ascii="Times New Roman" w:hAnsi="Times New Roman"/>
                <w:i/>
                <w:szCs w:val="22"/>
              </w:rPr>
              <w:t xml:space="preserve"> </w:t>
            </w:r>
            <w:r w:rsidR="004814D8" w:rsidRPr="00EB02D8">
              <w:rPr>
                <w:rFonts w:ascii="Times New Roman" w:hAnsi="Times New Roman"/>
                <w:i/>
                <w:szCs w:val="22"/>
              </w:rPr>
              <w:t>below these</w:t>
            </w:r>
            <w:r w:rsidRPr="00EB02D8">
              <w:rPr>
                <w:rFonts w:ascii="Times New Roman" w:hAnsi="Times New Roman"/>
                <w:i/>
                <w:szCs w:val="22"/>
              </w:rPr>
              <w:t xml:space="preserve"> limits</w:t>
            </w:r>
          </w:p>
        </w:tc>
      </w:tr>
      <w:tr w:rsidR="004814D8" w14:paraId="6F052B1D" w14:textId="77777777" w:rsidTr="00271440">
        <w:trPr>
          <w:jc w:val="center"/>
        </w:trPr>
        <w:tc>
          <w:tcPr>
            <w:tcW w:w="345" w:type="dxa"/>
            <w:tcBorders>
              <w:top w:val="single" w:sz="12" w:space="0" w:color="000000" w:themeColor="text1"/>
              <w:bottom w:val="single" w:sz="12" w:space="0" w:color="000000" w:themeColor="text1"/>
            </w:tcBorders>
          </w:tcPr>
          <w:p w14:paraId="457AB80B" w14:textId="77777777" w:rsidR="004814D8" w:rsidRPr="00EB02D8" w:rsidRDefault="004814D8" w:rsidP="004814D8">
            <w:pPr>
              <w:spacing w:before="0"/>
              <w:jc w:val="center"/>
              <w:rPr>
                <w:rFonts w:ascii="Times New Roman" w:hAnsi="Times New Roman"/>
                <w:b/>
                <w:szCs w:val="22"/>
              </w:rPr>
            </w:pPr>
          </w:p>
        </w:tc>
        <w:tc>
          <w:tcPr>
            <w:tcW w:w="1905" w:type="dxa"/>
            <w:tcBorders>
              <w:top w:val="single" w:sz="12" w:space="0" w:color="000000" w:themeColor="text1"/>
              <w:bottom w:val="single" w:sz="12" w:space="0" w:color="000000" w:themeColor="text1"/>
              <w:right w:val="single" w:sz="12" w:space="0" w:color="000000" w:themeColor="text1"/>
            </w:tcBorders>
          </w:tcPr>
          <w:p w14:paraId="0FF361BB" w14:textId="77777777" w:rsidR="004814D8" w:rsidRPr="00EB02D8" w:rsidRDefault="004814D8" w:rsidP="004814D8">
            <w:pPr>
              <w:spacing w:before="0"/>
              <w:rPr>
                <w:rFonts w:ascii="Times New Roman" w:hAnsi="Times New Roman"/>
                <w:b/>
                <w:szCs w:val="22"/>
              </w:rPr>
            </w:pPr>
            <w:r w:rsidRPr="00EB02D8">
              <w:rPr>
                <w:rFonts w:ascii="Times New Roman" w:hAnsi="Times New Roman"/>
                <w:b/>
                <w:szCs w:val="22"/>
              </w:rPr>
              <w:t>Tool</w:t>
            </w:r>
          </w:p>
        </w:tc>
        <w:tc>
          <w:tcPr>
            <w:tcW w:w="2160" w:type="dxa"/>
            <w:tcBorders>
              <w:top w:val="single" w:sz="12" w:space="0" w:color="000000" w:themeColor="text1"/>
              <w:left w:val="single" w:sz="12" w:space="0" w:color="000000" w:themeColor="text1"/>
              <w:bottom w:val="single" w:sz="12" w:space="0" w:color="000000" w:themeColor="text1"/>
            </w:tcBorders>
          </w:tcPr>
          <w:p w14:paraId="06F8ED59" w14:textId="3AE63A82" w:rsidR="004814D8" w:rsidRPr="00EB02D8" w:rsidRDefault="00927BFF" w:rsidP="00096364">
            <w:pPr>
              <w:spacing w:before="0"/>
              <w:jc w:val="center"/>
              <w:rPr>
                <w:rFonts w:ascii="Times New Roman" w:hAnsi="Times New Roman"/>
                <w:b/>
                <w:szCs w:val="22"/>
              </w:rPr>
            </w:pPr>
            <w:r>
              <w:rPr>
                <w:rFonts w:ascii="Times New Roman" w:hAnsi="Times New Roman"/>
                <w:b/>
                <w:szCs w:val="22"/>
              </w:rPr>
              <w:t>n</w:t>
            </w:r>
            <w:r w:rsidR="004814D8" w:rsidRPr="00EB02D8">
              <w:rPr>
                <w:rFonts w:ascii="Times New Roman" w:hAnsi="Times New Roman"/>
                <w:b/>
                <w:szCs w:val="22"/>
              </w:rPr>
              <w:t>um. luma samples</w:t>
            </w:r>
          </w:p>
        </w:tc>
        <w:tc>
          <w:tcPr>
            <w:tcW w:w="1335" w:type="dxa"/>
            <w:tcBorders>
              <w:top w:val="single" w:sz="12" w:space="0" w:color="000000" w:themeColor="text1"/>
              <w:bottom w:val="single" w:sz="12" w:space="0" w:color="000000" w:themeColor="text1"/>
            </w:tcBorders>
          </w:tcPr>
          <w:p w14:paraId="16B61B78" w14:textId="77777777" w:rsidR="004814D8" w:rsidRPr="00EB02D8" w:rsidRDefault="004814D8" w:rsidP="00096364">
            <w:pPr>
              <w:spacing w:before="0"/>
              <w:jc w:val="center"/>
              <w:rPr>
                <w:rFonts w:ascii="Times New Roman" w:hAnsi="Times New Roman"/>
                <w:b/>
                <w:szCs w:val="22"/>
              </w:rPr>
            </w:pPr>
            <w:r w:rsidRPr="00EB02D8">
              <w:rPr>
                <w:rFonts w:ascii="Times New Roman" w:hAnsi="Times New Roman"/>
                <w:b/>
                <w:szCs w:val="22"/>
              </w:rPr>
              <w:t>width</w:t>
            </w:r>
          </w:p>
        </w:tc>
        <w:tc>
          <w:tcPr>
            <w:tcW w:w="1350" w:type="dxa"/>
            <w:tcBorders>
              <w:top w:val="single" w:sz="12" w:space="0" w:color="000000" w:themeColor="text1"/>
              <w:bottom w:val="single" w:sz="12" w:space="0" w:color="000000" w:themeColor="text1"/>
            </w:tcBorders>
          </w:tcPr>
          <w:p w14:paraId="63487D8B" w14:textId="77777777" w:rsidR="004814D8" w:rsidRPr="00EB02D8" w:rsidRDefault="004814D8" w:rsidP="00096364">
            <w:pPr>
              <w:spacing w:before="0"/>
              <w:jc w:val="center"/>
              <w:rPr>
                <w:rFonts w:ascii="Times New Roman" w:hAnsi="Times New Roman"/>
                <w:b/>
                <w:szCs w:val="22"/>
              </w:rPr>
            </w:pPr>
            <w:r w:rsidRPr="00EB02D8">
              <w:rPr>
                <w:rFonts w:ascii="Times New Roman" w:hAnsi="Times New Roman"/>
                <w:b/>
                <w:szCs w:val="22"/>
              </w:rPr>
              <w:t>Height</w:t>
            </w:r>
          </w:p>
        </w:tc>
      </w:tr>
      <w:tr w:rsidR="00517354" w14:paraId="489E0729" w14:textId="77777777" w:rsidTr="00271440">
        <w:trPr>
          <w:jc w:val="center"/>
        </w:trPr>
        <w:tc>
          <w:tcPr>
            <w:tcW w:w="345" w:type="dxa"/>
            <w:tcBorders>
              <w:top w:val="single" w:sz="12" w:space="0" w:color="000000" w:themeColor="text1"/>
            </w:tcBorders>
          </w:tcPr>
          <w:p w14:paraId="3453EDC6" w14:textId="77777777" w:rsidR="00517354" w:rsidRPr="00EB02D8" w:rsidRDefault="00517354" w:rsidP="00517354">
            <w:pPr>
              <w:spacing w:before="0"/>
              <w:jc w:val="center"/>
              <w:rPr>
                <w:rFonts w:ascii="Times New Roman" w:hAnsi="Times New Roman"/>
                <w:bCs/>
                <w:szCs w:val="22"/>
              </w:rPr>
            </w:pPr>
            <w:r w:rsidRPr="00EB02D8">
              <w:rPr>
                <w:rFonts w:ascii="Times New Roman" w:hAnsi="Times New Roman"/>
                <w:bCs/>
                <w:szCs w:val="22"/>
              </w:rPr>
              <w:t>1</w:t>
            </w:r>
          </w:p>
        </w:tc>
        <w:tc>
          <w:tcPr>
            <w:tcW w:w="1905" w:type="dxa"/>
            <w:tcBorders>
              <w:top w:val="single" w:sz="12" w:space="0" w:color="000000" w:themeColor="text1"/>
              <w:right w:val="single" w:sz="12" w:space="0" w:color="000000" w:themeColor="text1"/>
            </w:tcBorders>
          </w:tcPr>
          <w:p w14:paraId="12D590AF" w14:textId="070F1EC3" w:rsidR="00517354" w:rsidRPr="00EB02D8" w:rsidRDefault="00517354" w:rsidP="00517354">
            <w:pPr>
              <w:spacing w:before="0"/>
              <w:rPr>
                <w:rFonts w:ascii="Times New Roman" w:hAnsi="Times New Roman"/>
                <w:bCs/>
                <w:szCs w:val="22"/>
              </w:rPr>
            </w:pPr>
            <w:r w:rsidRPr="00EB02D8">
              <w:rPr>
                <w:rFonts w:ascii="Times New Roman" w:hAnsi="Times New Roman"/>
                <w:bCs/>
                <w:szCs w:val="22"/>
              </w:rPr>
              <w:t>Long-tap filters</w:t>
            </w:r>
          </w:p>
        </w:tc>
        <w:tc>
          <w:tcPr>
            <w:tcW w:w="2160" w:type="dxa"/>
            <w:tcBorders>
              <w:top w:val="single" w:sz="12" w:space="0" w:color="000000" w:themeColor="text1"/>
              <w:left w:val="single" w:sz="12" w:space="0" w:color="000000" w:themeColor="text1"/>
            </w:tcBorders>
          </w:tcPr>
          <w:p w14:paraId="261C558E" w14:textId="2CE9BA25" w:rsidR="00517354" w:rsidRPr="00EB02D8" w:rsidRDefault="008E7554" w:rsidP="00517354">
            <w:pPr>
              <w:spacing w:before="0"/>
              <w:jc w:val="center"/>
              <w:rPr>
                <w:rFonts w:ascii="Times New Roman" w:hAnsi="Times New Roman"/>
                <w:szCs w:val="22"/>
              </w:rPr>
            </w:pPr>
            <w:r>
              <w:rPr>
                <w:rFonts w:ascii="Times New Roman" w:hAnsi="Times New Roman"/>
                <w:szCs w:val="22"/>
              </w:rPr>
              <w:t>&lt;</w:t>
            </w:r>
            <w:r w:rsidR="00480BD6">
              <w:rPr>
                <w:rFonts w:ascii="Times New Roman" w:hAnsi="Times New Roman"/>
                <w:szCs w:val="22"/>
              </w:rPr>
              <w:t>=</w:t>
            </w:r>
            <w:r>
              <w:rPr>
                <w:rFonts w:ascii="Times New Roman" w:hAnsi="Times New Roman"/>
                <w:szCs w:val="22"/>
              </w:rPr>
              <w:t xml:space="preserve"> </w:t>
            </w:r>
            <w:r w:rsidR="00517354" w:rsidRPr="00EB02D8">
              <w:rPr>
                <w:rFonts w:ascii="Times New Roman" w:hAnsi="Times New Roman"/>
                <w:szCs w:val="22"/>
              </w:rPr>
              <w:t>16</w:t>
            </w:r>
          </w:p>
        </w:tc>
        <w:tc>
          <w:tcPr>
            <w:tcW w:w="1335" w:type="dxa"/>
            <w:tcBorders>
              <w:top w:val="single" w:sz="12" w:space="0" w:color="000000" w:themeColor="text1"/>
            </w:tcBorders>
            <w:shd w:val="clear" w:color="auto" w:fill="D9D9D9" w:themeFill="background1" w:themeFillShade="D9"/>
          </w:tcPr>
          <w:p w14:paraId="280AE31B" w14:textId="77777777" w:rsidR="00517354" w:rsidRPr="00EB02D8" w:rsidRDefault="00517354" w:rsidP="00517354">
            <w:pPr>
              <w:spacing w:before="0"/>
              <w:jc w:val="center"/>
              <w:rPr>
                <w:rFonts w:ascii="Times New Roman" w:hAnsi="Times New Roman"/>
                <w:szCs w:val="22"/>
              </w:rPr>
            </w:pPr>
          </w:p>
        </w:tc>
        <w:tc>
          <w:tcPr>
            <w:tcW w:w="1350" w:type="dxa"/>
            <w:tcBorders>
              <w:top w:val="single" w:sz="12" w:space="0" w:color="000000" w:themeColor="text1"/>
            </w:tcBorders>
            <w:shd w:val="clear" w:color="auto" w:fill="D9D9D9" w:themeFill="background1" w:themeFillShade="D9"/>
          </w:tcPr>
          <w:p w14:paraId="44B75754" w14:textId="77777777" w:rsidR="00517354" w:rsidRPr="00EB02D8" w:rsidRDefault="00517354" w:rsidP="00517354">
            <w:pPr>
              <w:spacing w:before="0"/>
              <w:jc w:val="center"/>
              <w:rPr>
                <w:rFonts w:ascii="Times New Roman" w:hAnsi="Times New Roman"/>
                <w:szCs w:val="22"/>
              </w:rPr>
            </w:pPr>
          </w:p>
        </w:tc>
      </w:tr>
      <w:tr w:rsidR="00517354" w14:paraId="2D855BB0" w14:textId="77777777" w:rsidTr="00271440">
        <w:trPr>
          <w:jc w:val="center"/>
        </w:trPr>
        <w:tc>
          <w:tcPr>
            <w:tcW w:w="345" w:type="dxa"/>
          </w:tcPr>
          <w:p w14:paraId="71857AF8" w14:textId="77777777" w:rsidR="00517354" w:rsidRPr="00EB02D8" w:rsidRDefault="00517354" w:rsidP="00517354">
            <w:pPr>
              <w:spacing w:before="0"/>
              <w:jc w:val="center"/>
              <w:rPr>
                <w:rFonts w:ascii="Times New Roman" w:hAnsi="Times New Roman"/>
                <w:bCs/>
                <w:szCs w:val="22"/>
              </w:rPr>
            </w:pPr>
            <w:r w:rsidRPr="00EB02D8">
              <w:rPr>
                <w:rFonts w:ascii="Times New Roman" w:hAnsi="Times New Roman"/>
                <w:bCs/>
                <w:szCs w:val="22"/>
              </w:rPr>
              <w:t>2</w:t>
            </w:r>
          </w:p>
        </w:tc>
        <w:tc>
          <w:tcPr>
            <w:tcW w:w="1905" w:type="dxa"/>
            <w:tcBorders>
              <w:right w:val="single" w:sz="12" w:space="0" w:color="000000" w:themeColor="text1"/>
            </w:tcBorders>
          </w:tcPr>
          <w:p w14:paraId="28CB7C73" w14:textId="77777777" w:rsidR="00517354" w:rsidRPr="00EB02D8" w:rsidRDefault="00517354" w:rsidP="00517354">
            <w:pPr>
              <w:spacing w:before="0"/>
              <w:rPr>
                <w:rFonts w:ascii="Times New Roman" w:hAnsi="Times New Roman"/>
                <w:bCs/>
                <w:szCs w:val="22"/>
              </w:rPr>
            </w:pPr>
            <w:r w:rsidRPr="00EB02D8">
              <w:rPr>
                <w:rFonts w:ascii="Times New Roman" w:hAnsi="Times New Roman"/>
                <w:bCs/>
                <w:szCs w:val="22"/>
              </w:rPr>
              <w:t>Bi-prediction</w:t>
            </w:r>
          </w:p>
        </w:tc>
        <w:tc>
          <w:tcPr>
            <w:tcW w:w="2160" w:type="dxa"/>
            <w:tcBorders>
              <w:left w:val="single" w:sz="12" w:space="0" w:color="000000" w:themeColor="text1"/>
            </w:tcBorders>
          </w:tcPr>
          <w:p w14:paraId="2172011A" w14:textId="2C434CE5" w:rsidR="00517354" w:rsidRPr="00EB02D8" w:rsidRDefault="008E7554" w:rsidP="00517354">
            <w:pPr>
              <w:spacing w:before="0"/>
              <w:jc w:val="center"/>
              <w:rPr>
                <w:rFonts w:ascii="Times New Roman" w:hAnsi="Times New Roman"/>
                <w:szCs w:val="22"/>
              </w:rPr>
            </w:pPr>
            <w:r>
              <w:rPr>
                <w:rFonts w:ascii="Times New Roman" w:hAnsi="Times New Roman"/>
                <w:szCs w:val="22"/>
              </w:rPr>
              <w:t>&lt;</w:t>
            </w:r>
            <w:r w:rsidR="00480BD6">
              <w:rPr>
                <w:rFonts w:ascii="Times New Roman" w:hAnsi="Times New Roman"/>
                <w:szCs w:val="22"/>
              </w:rPr>
              <w:t>=</w:t>
            </w:r>
            <w:r>
              <w:rPr>
                <w:rFonts w:ascii="Times New Roman" w:hAnsi="Times New Roman"/>
                <w:szCs w:val="22"/>
              </w:rPr>
              <w:t xml:space="preserve"> </w:t>
            </w:r>
            <w:r w:rsidR="00517354" w:rsidRPr="00EB02D8">
              <w:rPr>
                <w:rFonts w:ascii="Times New Roman" w:hAnsi="Times New Roman"/>
                <w:szCs w:val="22"/>
              </w:rPr>
              <w:t>32</w:t>
            </w:r>
          </w:p>
        </w:tc>
        <w:tc>
          <w:tcPr>
            <w:tcW w:w="1335" w:type="dxa"/>
            <w:shd w:val="clear" w:color="auto" w:fill="D9D9D9" w:themeFill="background1" w:themeFillShade="D9"/>
          </w:tcPr>
          <w:p w14:paraId="2DA0F433" w14:textId="77777777" w:rsidR="00517354" w:rsidRPr="00EB02D8" w:rsidRDefault="00517354" w:rsidP="00517354">
            <w:pPr>
              <w:spacing w:before="0"/>
              <w:jc w:val="center"/>
              <w:rPr>
                <w:rFonts w:ascii="Times New Roman" w:hAnsi="Times New Roman"/>
                <w:szCs w:val="22"/>
              </w:rPr>
            </w:pPr>
          </w:p>
        </w:tc>
        <w:tc>
          <w:tcPr>
            <w:tcW w:w="1350" w:type="dxa"/>
            <w:shd w:val="clear" w:color="auto" w:fill="D9D9D9" w:themeFill="background1" w:themeFillShade="D9"/>
          </w:tcPr>
          <w:p w14:paraId="12C51362" w14:textId="77777777" w:rsidR="00517354" w:rsidRPr="00EB02D8" w:rsidRDefault="00517354" w:rsidP="00517354">
            <w:pPr>
              <w:spacing w:before="0"/>
              <w:jc w:val="center"/>
              <w:rPr>
                <w:rFonts w:ascii="Times New Roman" w:hAnsi="Times New Roman"/>
                <w:szCs w:val="22"/>
              </w:rPr>
            </w:pPr>
          </w:p>
        </w:tc>
      </w:tr>
      <w:tr w:rsidR="00517354" w14:paraId="5277E87F" w14:textId="77777777" w:rsidTr="00271440">
        <w:trPr>
          <w:jc w:val="center"/>
        </w:trPr>
        <w:tc>
          <w:tcPr>
            <w:tcW w:w="345" w:type="dxa"/>
          </w:tcPr>
          <w:p w14:paraId="701B348B" w14:textId="77777777" w:rsidR="00517354" w:rsidRPr="00EB02D8" w:rsidRDefault="00517354" w:rsidP="00517354">
            <w:pPr>
              <w:spacing w:before="0"/>
              <w:jc w:val="center"/>
              <w:rPr>
                <w:rFonts w:ascii="Times New Roman" w:hAnsi="Times New Roman"/>
                <w:bCs/>
                <w:szCs w:val="22"/>
              </w:rPr>
            </w:pPr>
            <w:r w:rsidRPr="00EB02D8">
              <w:rPr>
                <w:rFonts w:ascii="Times New Roman" w:hAnsi="Times New Roman"/>
                <w:bCs/>
                <w:szCs w:val="22"/>
              </w:rPr>
              <w:t>3</w:t>
            </w:r>
          </w:p>
        </w:tc>
        <w:tc>
          <w:tcPr>
            <w:tcW w:w="1905" w:type="dxa"/>
            <w:tcBorders>
              <w:right w:val="single" w:sz="12" w:space="0" w:color="000000" w:themeColor="text1"/>
            </w:tcBorders>
          </w:tcPr>
          <w:p w14:paraId="5EBBAEE2" w14:textId="77777777" w:rsidR="00517354" w:rsidRPr="00EB02D8" w:rsidRDefault="00517354" w:rsidP="00517354">
            <w:pPr>
              <w:spacing w:before="0"/>
              <w:rPr>
                <w:rFonts w:ascii="Times New Roman" w:hAnsi="Times New Roman"/>
                <w:bCs/>
                <w:szCs w:val="22"/>
              </w:rPr>
            </w:pPr>
            <w:r w:rsidRPr="00EB02D8">
              <w:rPr>
                <w:rFonts w:ascii="Times New Roman" w:hAnsi="Times New Roman"/>
                <w:bCs/>
                <w:szCs w:val="22"/>
              </w:rPr>
              <w:t>Inter-prediction</w:t>
            </w:r>
          </w:p>
        </w:tc>
        <w:tc>
          <w:tcPr>
            <w:tcW w:w="2160" w:type="dxa"/>
            <w:tcBorders>
              <w:left w:val="single" w:sz="12" w:space="0" w:color="000000" w:themeColor="text1"/>
            </w:tcBorders>
          </w:tcPr>
          <w:p w14:paraId="6130EDA4" w14:textId="0B00CA4B" w:rsidR="00517354" w:rsidRPr="00EB02D8" w:rsidRDefault="008E0B33" w:rsidP="00517354">
            <w:pPr>
              <w:spacing w:before="0"/>
              <w:jc w:val="center"/>
              <w:rPr>
                <w:rFonts w:ascii="Times New Roman" w:hAnsi="Times New Roman"/>
                <w:szCs w:val="22"/>
              </w:rPr>
            </w:pPr>
            <w:r>
              <w:rPr>
                <w:rFonts w:ascii="Times New Roman" w:hAnsi="Times New Roman"/>
                <w:szCs w:val="22"/>
              </w:rPr>
              <w:t xml:space="preserve">&lt;= </w:t>
            </w:r>
            <w:r w:rsidR="00517354" w:rsidRPr="00EB02D8">
              <w:rPr>
                <w:rFonts w:ascii="Times New Roman" w:hAnsi="Times New Roman"/>
                <w:szCs w:val="22"/>
              </w:rPr>
              <w:t>16</w:t>
            </w:r>
          </w:p>
        </w:tc>
        <w:tc>
          <w:tcPr>
            <w:tcW w:w="1335" w:type="dxa"/>
            <w:shd w:val="clear" w:color="auto" w:fill="D9D9D9" w:themeFill="background1" w:themeFillShade="D9"/>
          </w:tcPr>
          <w:p w14:paraId="2D1988BE" w14:textId="77777777" w:rsidR="00517354" w:rsidRPr="00EB02D8" w:rsidRDefault="00517354" w:rsidP="00517354">
            <w:pPr>
              <w:spacing w:before="0"/>
              <w:jc w:val="center"/>
              <w:rPr>
                <w:rFonts w:ascii="Times New Roman" w:hAnsi="Times New Roman"/>
                <w:szCs w:val="22"/>
              </w:rPr>
            </w:pPr>
          </w:p>
        </w:tc>
        <w:tc>
          <w:tcPr>
            <w:tcW w:w="1350" w:type="dxa"/>
            <w:shd w:val="clear" w:color="auto" w:fill="D9D9D9" w:themeFill="background1" w:themeFillShade="D9"/>
          </w:tcPr>
          <w:p w14:paraId="479FA489" w14:textId="77777777" w:rsidR="00517354" w:rsidRPr="00EB02D8" w:rsidRDefault="00517354" w:rsidP="00517354">
            <w:pPr>
              <w:spacing w:before="0"/>
              <w:jc w:val="center"/>
              <w:rPr>
                <w:rFonts w:ascii="Times New Roman" w:hAnsi="Times New Roman"/>
                <w:szCs w:val="22"/>
              </w:rPr>
            </w:pPr>
          </w:p>
        </w:tc>
      </w:tr>
      <w:tr w:rsidR="00517354" w14:paraId="77F56972" w14:textId="77777777" w:rsidTr="00E174FC">
        <w:trPr>
          <w:jc w:val="center"/>
        </w:trPr>
        <w:tc>
          <w:tcPr>
            <w:tcW w:w="345" w:type="dxa"/>
          </w:tcPr>
          <w:p w14:paraId="5D1F29F9" w14:textId="77777777" w:rsidR="00517354" w:rsidRPr="00EB02D8" w:rsidRDefault="00517354" w:rsidP="00517354">
            <w:pPr>
              <w:spacing w:before="0"/>
              <w:jc w:val="center"/>
              <w:rPr>
                <w:rFonts w:ascii="Times New Roman" w:hAnsi="Times New Roman"/>
                <w:bCs/>
                <w:szCs w:val="22"/>
              </w:rPr>
            </w:pPr>
            <w:r w:rsidRPr="00EB02D8">
              <w:rPr>
                <w:rFonts w:ascii="Times New Roman" w:hAnsi="Times New Roman"/>
                <w:bCs/>
                <w:szCs w:val="22"/>
              </w:rPr>
              <w:t>4</w:t>
            </w:r>
          </w:p>
        </w:tc>
        <w:tc>
          <w:tcPr>
            <w:tcW w:w="1905" w:type="dxa"/>
            <w:tcBorders>
              <w:right w:val="single" w:sz="12" w:space="0" w:color="000000" w:themeColor="text1"/>
            </w:tcBorders>
          </w:tcPr>
          <w:p w14:paraId="0F9A2D7F" w14:textId="77777777" w:rsidR="00517354" w:rsidRPr="00EB02D8" w:rsidRDefault="00517354" w:rsidP="00517354">
            <w:pPr>
              <w:spacing w:before="0"/>
              <w:rPr>
                <w:rFonts w:ascii="Times New Roman" w:hAnsi="Times New Roman"/>
                <w:bCs/>
                <w:szCs w:val="22"/>
              </w:rPr>
            </w:pPr>
            <w:r w:rsidRPr="00EB02D8">
              <w:rPr>
                <w:rFonts w:ascii="Times New Roman" w:hAnsi="Times New Roman"/>
                <w:bCs/>
                <w:szCs w:val="22"/>
              </w:rPr>
              <w:t>DMVR</w:t>
            </w:r>
          </w:p>
        </w:tc>
        <w:tc>
          <w:tcPr>
            <w:tcW w:w="2160" w:type="dxa"/>
            <w:tcBorders>
              <w:left w:val="single" w:sz="12" w:space="0" w:color="000000" w:themeColor="text1"/>
            </w:tcBorders>
          </w:tcPr>
          <w:p w14:paraId="28D0142A" w14:textId="7F9946DB" w:rsidR="00517354" w:rsidRPr="00EB02D8" w:rsidRDefault="003A7E66" w:rsidP="00517354">
            <w:pPr>
              <w:spacing w:before="0"/>
              <w:jc w:val="center"/>
              <w:rPr>
                <w:rFonts w:ascii="Times New Roman" w:hAnsi="Times New Roman"/>
                <w:szCs w:val="22"/>
              </w:rPr>
            </w:pPr>
            <w:r>
              <w:rPr>
                <w:rFonts w:ascii="Times New Roman" w:hAnsi="Times New Roman"/>
                <w:szCs w:val="22"/>
              </w:rPr>
              <w:t xml:space="preserve">&lt; </w:t>
            </w:r>
            <w:r w:rsidR="00517354">
              <w:rPr>
                <w:rFonts w:ascii="Times New Roman" w:hAnsi="Times New Roman"/>
                <w:szCs w:val="22"/>
              </w:rPr>
              <w:t>128</w:t>
            </w:r>
          </w:p>
        </w:tc>
        <w:tc>
          <w:tcPr>
            <w:tcW w:w="1335" w:type="dxa"/>
            <w:shd w:val="clear" w:color="auto" w:fill="FFFFFF" w:themeFill="background1"/>
          </w:tcPr>
          <w:p w14:paraId="51A25D7B" w14:textId="49C28733" w:rsidR="00517354" w:rsidRPr="00EB02D8" w:rsidRDefault="00E174FC" w:rsidP="00517354">
            <w:pPr>
              <w:spacing w:before="0"/>
              <w:jc w:val="center"/>
              <w:rPr>
                <w:rFonts w:ascii="Times New Roman" w:hAnsi="Times New Roman"/>
                <w:szCs w:val="22"/>
              </w:rPr>
            </w:pPr>
            <w:r w:rsidRPr="00E174FC">
              <w:rPr>
                <w:rFonts w:ascii="Times New Roman" w:hAnsi="Times New Roman"/>
                <w:szCs w:val="22"/>
              </w:rPr>
              <w:t>8</w:t>
            </w:r>
          </w:p>
        </w:tc>
        <w:tc>
          <w:tcPr>
            <w:tcW w:w="1350" w:type="dxa"/>
          </w:tcPr>
          <w:p w14:paraId="5CE929CC" w14:textId="77777777" w:rsidR="00517354" w:rsidRPr="00EB02D8" w:rsidRDefault="00517354" w:rsidP="00517354">
            <w:pPr>
              <w:spacing w:before="0"/>
              <w:jc w:val="center"/>
              <w:rPr>
                <w:rFonts w:ascii="Times New Roman" w:hAnsi="Times New Roman"/>
                <w:szCs w:val="22"/>
              </w:rPr>
            </w:pPr>
            <w:r w:rsidRPr="00EB02D8">
              <w:rPr>
                <w:rFonts w:ascii="Times New Roman" w:hAnsi="Times New Roman"/>
                <w:szCs w:val="22"/>
              </w:rPr>
              <w:t>8</w:t>
            </w:r>
          </w:p>
        </w:tc>
      </w:tr>
      <w:tr w:rsidR="00517354" w14:paraId="2B46056C" w14:textId="77777777" w:rsidTr="00271440">
        <w:trPr>
          <w:jc w:val="center"/>
        </w:trPr>
        <w:tc>
          <w:tcPr>
            <w:tcW w:w="345" w:type="dxa"/>
          </w:tcPr>
          <w:p w14:paraId="575448F2" w14:textId="64B637F4" w:rsidR="00517354" w:rsidRPr="00517354" w:rsidRDefault="00271440" w:rsidP="00517354">
            <w:pPr>
              <w:spacing w:before="0"/>
              <w:jc w:val="left"/>
              <w:rPr>
                <w:rFonts w:ascii="Times New Roman" w:hAnsi="Times New Roman"/>
                <w:bCs/>
                <w:szCs w:val="22"/>
              </w:rPr>
            </w:pPr>
            <w:r>
              <w:rPr>
                <w:rFonts w:ascii="Times New Roman" w:hAnsi="Times New Roman"/>
                <w:bCs/>
                <w:szCs w:val="22"/>
              </w:rPr>
              <w:t>5</w:t>
            </w:r>
          </w:p>
        </w:tc>
        <w:tc>
          <w:tcPr>
            <w:tcW w:w="1905" w:type="dxa"/>
            <w:tcBorders>
              <w:right w:val="single" w:sz="12" w:space="0" w:color="000000" w:themeColor="text1"/>
            </w:tcBorders>
          </w:tcPr>
          <w:p w14:paraId="577F5364" w14:textId="4914DA02" w:rsidR="00517354" w:rsidRPr="00517354" w:rsidRDefault="00517354" w:rsidP="00517354">
            <w:pPr>
              <w:spacing w:before="0"/>
              <w:jc w:val="left"/>
              <w:rPr>
                <w:rFonts w:ascii="Times New Roman" w:hAnsi="Times New Roman"/>
                <w:szCs w:val="22"/>
              </w:rPr>
            </w:pPr>
            <w:r w:rsidRPr="00517354">
              <w:rPr>
                <w:rFonts w:ascii="Times New Roman" w:hAnsi="Times New Roman"/>
                <w:szCs w:val="22"/>
              </w:rPr>
              <w:t>TMVP</w:t>
            </w:r>
          </w:p>
        </w:tc>
        <w:tc>
          <w:tcPr>
            <w:tcW w:w="2160" w:type="dxa"/>
            <w:tcBorders>
              <w:left w:val="single" w:sz="12" w:space="0" w:color="000000" w:themeColor="text1"/>
            </w:tcBorders>
            <w:shd w:val="clear" w:color="auto" w:fill="FFFFFF" w:themeFill="background1"/>
          </w:tcPr>
          <w:p w14:paraId="4AAEF73F" w14:textId="5AD4C1C5" w:rsidR="00517354" w:rsidRPr="00517354" w:rsidRDefault="008E7554" w:rsidP="00517354">
            <w:pPr>
              <w:spacing w:before="0"/>
              <w:jc w:val="center"/>
              <w:rPr>
                <w:rFonts w:ascii="Times New Roman" w:hAnsi="Times New Roman"/>
                <w:szCs w:val="22"/>
              </w:rPr>
            </w:pPr>
            <w:r>
              <w:rPr>
                <w:rFonts w:ascii="Times New Roman" w:hAnsi="Times New Roman"/>
                <w:szCs w:val="22"/>
              </w:rPr>
              <w:t xml:space="preserve">&lt;= </w:t>
            </w:r>
            <w:r w:rsidR="00517354" w:rsidRPr="00517354">
              <w:rPr>
                <w:rFonts w:ascii="Times New Roman" w:hAnsi="Times New Roman"/>
                <w:szCs w:val="22"/>
              </w:rPr>
              <w:t>32</w:t>
            </w:r>
          </w:p>
        </w:tc>
        <w:tc>
          <w:tcPr>
            <w:tcW w:w="1335" w:type="dxa"/>
            <w:shd w:val="clear" w:color="auto" w:fill="D9D9D9" w:themeFill="background1" w:themeFillShade="D9"/>
          </w:tcPr>
          <w:p w14:paraId="35501683" w14:textId="77777777" w:rsidR="00517354" w:rsidRPr="00EB02D8" w:rsidRDefault="00517354" w:rsidP="00917721">
            <w:pPr>
              <w:spacing w:before="0"/>
              <w:jc w:val="center"/>
              <w:rPr>
                <w:szCs w:val="22"/>
              </w:rPr>
            </w:pPr>
          </w:p>
        </w:tc>
        <w:tc>
          <w:tcPr>
            <w:tcW w:w="1350" w:type="dxa"/>
            <w:shd w:val="clear" w:color="auto" w:fill="D9D9D9" w:themeFill="background1" w:themeFillShade="D9"/>
          </w:tcPr>
          <w:p w14:paraId="5C7C6546" w14:textId="77777777" w:rsidR="00517354" w:rsidRPr="00EB02D8" w:rsidRDefault="00517354" w:rsidP="00917721">
            <w:pPr>
              <w:spacing w:before="0"/>
              <w:jc w:val="center"/>
              <w:rPr>
                <w:szCs w:val="22"/>
              </w:rPr>
            </w:pPr>
          </w:p>
        </w:tc>
      </w:tr>
      <w:tr w:rsidR="004814D8" w14:paraId="24EEA9DB" w14:textId="77777777" w:rsidTr="00271440">
        <w:trPr>
          <w:jc w:val="center"/>
        </w:trPr>
        <w:tc>
          <w:tcPr>
            <w:tcW w:w="345" w:type="dxa"/>
          </w:tcPr>
          <w:p w14:paraId="1CDB41A9" w14:textId="776666BB" w:rsidR="004814D8" w:rsidRPr="00EB02D8" w:rsidRDefault="00271440" w:rsidP="004814D8">
            <w:pPr>
              <w:spacing w:before="0"/>
              <w:jc w:val="center"/>
              <w:rPr>
                <w:rFonts w:ascii="Times New Roman" w:hAnsi="Times New Roman"/>
                <w:bCs/>
                <w:szCs w:val="22"/>
              </w:rPr>
            </w:pPr>
            <w:r>
              <w:rPr>
                <w:rFonts w:ascii="Times New Roman" w:hAnsi="Times New Roman"/>
                <w:bCs/>
                <w:szCs w:val="22"/>
              </w:rPr>
              <w:t>6</w:t>
            </w:r>
          </w:p>
        </w:tc>
        <w:tc>
          <w:tcPr>
            <w:tcW w:w="1905" w:type="dxa"/>
            <w:tcBorders>
              <w:right w:val="single" w:sz="12" w:space="0" w:color="000000" w:themeColor="text1"/>
            </w:tcBorders>
          </w:tcPr>
          <w:p w14:paraId="2272C4FE" w14:textId="77777777" w:rsidR="004814D8" w:rsidRPr="00EB02D8" w:rsidRDefault="004814D8" w:rsidP="004814D8">
            <w:pPr>
              <w:spacing w:before="0"/>
              <w:rPr>
                <w:rFonts w:ascii="Times New Roman" w:hAnsi="Times New Roman"/>
                <w:bCs/>
                <w:szCs w:val="22"/>
              </w:rPr>
            </w:pPr>
            <w:r w:rsidRPr="00EB02D8">
              <w:rPr>
                <w:rFonts w:ascii="Times New Roman" w:hAnsi="Times New Roman"/>
                <w:bCs/>
                <w:szCs w:val="22"/>
              </w:rPr>
              <w:t>BDOF</w:t>
            </w:r>
          </w:p>
        </w:tc>
        <w:tc>
          <w:tcPr>
            <w:tcW w:w="2160" w:type="dxa"/>
            <w:tcBorders>
              <w:left w:val="single" w:sz="12" w:space="0" w:color="000000" w:themeColor="text1"/>
            </w:tcBorders>
            <w:shd w:val="clear" w:color="auto" w:fill="D9D9D9" w:themeFill="background1" w:themeFillShade="D9"/>
          </w:tcPr>
          <w:p w14:paraId="27FBFA86" w14:textId="77777777" w:rsidR="004814D8" w:rsidRPr="00EB02D8" w:rsidRDefault="004814D8" w:rsidP="00917721">
            <w:pPr>
              <w:spacing w:before="0"/>
              <w:jc w:val="center"/>
              <w:rPr>
                <w:rFonts w:ascii="Times New Roman" w:hAnsi="Times New Roman"/>
                <w:szCs w:val="22"/>
              </w:rPr>
            </w:pPr>
          </w:p>
        </w:tc>
        <w:tc>
          <w:tcPr>
            <w:tcW w:w="1335" w:type="dxa"/>
          </w:tcPr>
          <w:p w14:paraId="08C6ADA4" w14:textId="77777777" w:rsidR="004814D8" w:rsidRPr="00EB02D8" w:rsidRDefault="004814D8" w:rsidP="00917721">
            <w:pPr>
              <w:spacing w:before="0"/>
              <w:jc w:val="center"/>
              <w:rPr>
                <w:rFonts w:ascii="Times New Roman" w:hAnsi="Times New Roman"/>
                <w:szCs w:val="22"/>
              </w:rPr>
            </w:pPr>
            <w:r w:rsidRPr="00EB02D8">
              <w:rPr>
                <w:rFonts w:ascii="Times New Roman" w:hAnsi="Times New Roman"/>
                <w:szCs w:val="22"/>
              </w:rPr>
              <w:t>4</w:t>
            </w:r>
          </w:p>
        </w:tc>
        <w:tc>
          <w:tcPr>
            <w:tcW w:w="1350" w:type="dxa"/>
          </w:tcPr>
          <w:p w14:paraId="49002094" w14:textId="77777777" w:rsidR="004814D8" w:rsidRPr="00EB02D8" w:rsidRDefault="004814D8" w:rsidP="00917721">
            <w:pPr>
              <w:spacing w:before="0"/>
              <w:jc w:val="center"/>
              <w:rPr>
                <w:rFonts w:ascii="Times New Roman" w:hAnsi="Times New Roman"/>
                <w:szCs w:val="22"/>
              </w:rPr>
            </w:pPr>
            <w:r w:rsidRPr="00EB02D8">
              <w:rPr>
                <w:rFonts w:ascii="Times New Roman" w:hAnsi="Times New Roman"/>
                <w:szCs w:val="22"/>
              </w:rPr>
              <w:t>8</w:t>
            </w:r>
          </w:p>
        </w:tc>
      </w:tr>
      <w:tr w:rsidR="004814D8" w14:paraId="36912B38" w14:textId="77777777" w:rsidTr="00271440">
        <w:trPr>
          <w:jc w:val="center"/>
        </w:trPr>
        <w:tc>
          <w:tcPr>
            <w:tcW w:w="345" w:type="dxa"/>
          </w:tcPr>
          <w:p w14:paraId="72F6F319" w14:textId="018BC029" w:rsidR="004814D8" w:rsidRPr="00EB02D8" w:rsidRDefault="00271440" w:rsidP="004814D8">
            <w:pPr>
              <w:spacing w:before="0"/>
              <w:jc w:val="center"/>
              <w:rPr>
                <w:rFonts w:ascii="Times New Roman" w:hAnsi="Times New Roman"/>
                <w:bCs/>
                <w:szCs w:val="22"/>
              </w:rPr>
            </w:pPr>
            <w:r>
              <w:rPr>
                <w:rFonts w:ascii="Times New Roman" w:hAnsi="Times New Roman"/>
                <w:bCs/>
                <w:szCs w:val="22"/>
              </w:rPr>
              <w:t>7</w:t>
            </w:r>
          </w:p>
        </w:tc>
        <w:tc>
          <w:tcPr>
            <w:tcW w:w="1905" w:type="dxa"/>
            <w:tcBorders>
              <w:right w:val="single" w:sz="12" w:space="0" w:color="000000" w:themeColor="text1"/>
            </w:tcBorders>
          </w:tcPr>
          <w:p w14:paraId="06D8FD4C" w14:textId="77777777" w:rsidR="004814D8" w:rsidRPr="00EB02D8" w:rsidRDefault="004814D8" w:rsidP="004814D8">
            <w:pPr>
              <w:spacing w:before="0"/>
              <w:rPr>
                <w:rFonts w:ascii="Times New Roman" w:hAnsi="Times New Roman"/>
                <w:bCs/>
                <w:szCs w:val="22"/>
              </w:rPr>
            </w:pPr>
            <w:r w:rsidRPr="00EB02D8">
              <w:rPr>
                <w:rFonts w:ascii="Times New Roman" w:hAnsi="Times New Roman"/>
                <w:bCs/>
                <w:szCs w:val="22"/>
              </w:rPr>
              <w:t>Affine</w:t>
            </w:r>
          </w:p>
        </w:tc>
        <w:tc>
          <w:tcPr>
            <w:tcW w:w="2160" w:type="dxa"/>
            <w:tcBorders>
              <w:left w:val="single" w:sz="12" w:space="0" w:color="000000" w:themeColor="text1"/>
            </w:tcBorders>
            <w:shd w:val="clear" w:color="auto" w:fill="D9D9D9" w:themeFill="background1" w:themeFillShade="D9"/>
          </w:tcPr>
          <w:p w14:paraId="4D79FFC9" w14:textId="77777777" w:rsidR="004814D8" w:rsidRPr="00EB02D8" w:rsidRDefault="004814D8" w:rsidP="00917721">
            <w:pPr>
              <w:spacing w:before="0"/>
              <w:jc w:val="center"/>
              <w:rPr>
                <w:rFonts w:ascii="Times New Roman" w:hAnsi="Times New Roman"/>
                <w:szCs w:val="22"/>
              </w:rPr>
            </w:pPr>
          </w:p>
        </w:tc>
        <w:tc>
          <w:tcPr>
            <w:tcW w:w="1335" w:type="dxa"/>
          </w:tcPr>
          <w:p w14:paraId="5C569E2E" w14:textId="759176B3" w:rsidR="004814D8" w:rsidRPr="00EB02D8" w:rsidRDefault="004814D8" w:rsidP="00917721">
            <w:pPr>
              <w:spacing w:before="0"/>
              <w:jc w:val="center"/>
              <w:rPr>
                <w:rFonts w:ascii="Times New Roman" w:hAnsi="Times New Roman"/>
                <w:szCs w:val="22"/>
              </w:rPr>
            </w:pPr>
            <w:r w:rsidRPr="00EB02D8">
              <w:rPr>
                <w:rFonts w:ascii="Times New Roman" w:hAnsi="Times New Roman"/>
                <w:szCs w:val="22"/>
              </w:rPr>
              <w:t>&lt;</w:t>
            </w:r>
            <w:r w:rsidR="00854F18">
              <w:rPr>
                <w:rFonts w:ascii="Times New Roman" w:hAnsi="Times New Roman"/>
                <w:szCs w:val="22"/>
              </w:rPr>
              <w:t>=</w:t>
            </w:r>
            <w:r w:rsidRPr="00EB02D8">
              <w:rPr>
                <w:rFonts w:ascii="Times New Roman" w:hAnsi="Times New Roman"/>
                <w:szCs w:val="22"/>
              </w:rPr>
              <w:t xml:space="preserve"> </w:t>
            </w:r>
            <w:r w:rsidR="004A0776">
              <w:rPr>
                <w:rFonts w:ascii="Times New Roman" w:hAnsi="Times New Roman"/>
                <w:szCs w:val="22"/>
              </w:rPr>
              <w:t>16</w:t>
            </w:r>
          </w:p>
        </w:tc>
        <w:tc>
          <w:tcPr>
            <w:tcW w:w="1350" w:type="dxa"/>
          </w:tcPr>
          <w:p w14:paraId="01FF3497" w14:textId="4FBF08BD" w:rsidR="004814D8" w:rsidRPr="00EB02D8" w:rsidRDefault="004814D8" w:rsidP="00917721">
            <w:pPr>
              <w:spacing w:before="0"/>
              <w:jc w:val="center"/>
              <w:rPr>
                <w:rFonts w:ascii="Times New Roman" w:hAnsi="Times New Roman"/>
                <w:szCs w:val="22"/>
              </w:rPr>
            </w:pPr>
            <w:r w:rsidRPr="00EB02D8">
              <w:rPr>
                <w:rFonts w:ascii="Times New Roman" w:hAnsi="Times New Roman"/>
                <w:szCs w:val="22"/>
              </w:rPr>
              <w:t>&lt;</w:t>
            </w:r>
            <w:r w:rsidR="00854F18">
              <w:rPr>
                <w:rFonts w:ascii="Times New Roman" w:hAnsi="Times New Roman"/>
                <w:szCs w:val="22"/>
              </w:rPr>
              <w:t>=</w:t>
            </w:r>
            <w:r w:rsidRPr="00EB02D8">
              <w:rPr>
                <w:rFonts w:ascii="Times New Roman" w:hAnsi="Times New Roman"/>
                <w:szCs w:val="22"/>
              </w:rPr>
              <w:t xml:space="preserve"> </w:t>
            </w:r>
            <w:r w:rsidR="004A0776">
              <w:rPr>
                <w:rFonts w:ascii="Times New Roman" w:hAnsi="Times New Roman"/>
                <w:szCs w:val="22"/>
              </w:rPr>
              <w:t>16</w:t>
            </w:r>
          </w:p>
        </w:tc>
      </w:tr>
      <w:tr w:rsidR="004814D8" w14:paraId="4720AC1B" w14:textId="77777777" w:rsidTr="00271440">
        <w:trPr>
          <w:jc w:val="center"/>
        </w:trPr>
        <w:tc>
          <w:tcPr>
            <w:tcW w:w="345" w:type="dxa"/>
          </w:tcPr>
          <w:p w14:paraId="4493B332" w14:textId="2732184D" w:rsidR="004814D8" w:rsidRPr="00EB02D8" w:rsidRDefault="00271440" w:rsidP="004814D8">
            <w:pPr>
              <w:spacing w:before="0"/>
              <w:jc w:val="center"/>
              <w:rPr>
                <w:rFonts w:ascii="Times New Roman" w:hAnsi="Times New Roman"/>
                <w:bCs/>
                <w:szCs w:val="22"/>
              </w:rPr>
            </w:pPr>
            <w:r>
              <w:rPr>
                <w:rFonts w:ascii="Times New Roman" w:hAnsi="Times New Roman"/>
                <w:bCs/>
                <w:szCs w:val="22"/>
              </w:rPr>
              <w:t>8</w:t>
            </w:r>
          </w:p>
        </w:tc>
        <w:tc>
          <w:tcPr>
            <w:tcW w:w="1905" w:type="dxa"/>
            <w:tcBorders>
              <w:right w:val="single" w:sz="12" w:space="0" w:color="000000" w:themeColor="text1"/>
            </w:tcBorders>
          </w:tcPr>
          <w:p w14:paraId="714E6F56" w14:textId="77777777" w:rsidR="004814D8" w:rsidRPr="00EB02D8" w:rsidRDefault="004814D8" w:rsidP="004814D8">
            <w:pPr>
              <w:spacing w:before="0"/>
              <w:rPr>
                <w:rFonts w:ascii="Times New Roman" w:hAnsi="Times New Roman"/>
                <w:bCs/>
                <w:szCs w:val="22"/>
              </w:rPr>
            </w:pPr>
            <w:r w:rsidRPr="00EB02D8">
              <w:rPr>
                <w:rFonts w:ascii="Times New Roman" w:hAnsi="Times New Roman"/>
                <w:bCs/>
                <w:szCs w:val="22"/>
              </w:rPr>
              <w:t>Triangle</w:t>
            </w:r>
          </w:p>
        </w:tc>
        <w:tc>
          <w:tcPr>
            <w:tcW w:w="2160" w:type="dxa"/>
            <w:tcBorders>
              <w:left w:val="single" w:sz="12" w:space="0" w:color="000000" w:themeColor="text1"/>
            </w:tcBorders>
          </w:tcPr>
          <w:p w14:paraId="69121ED7" w14:textId="2E9A5D86" w:rsidR="004814D8" w:rsidRPr="00EB02D8" w:rsidRDefault="002E75C2" w:rsidP="00917721">
            <w:pPr>
              <w:spacing w:before="0"/>
              <w:jc w:val="center"/>
              <w:rPr>
                <w:rFonts w:ascii="Times New Roman" w:hAnsi="Times New Roman"/>
                <w:szCs w:val="22"/>
              </w:rPr>
            </w:pPr>
            <w:r>
              <w:rPr>
                <w:rFonts w:ascii="Times New Roman" w:hAnsi="Times New Roman"/>
                <w:szCs w:val="22"/>
              </w:rPr>
              <w:t xml:space="preserve">&lt;= </w:t>
            </w:r>
            <w:r w:rsidR="00057261">
              <w:rPr>
                <w:rFonts w:ascii="Times New Roman" w:hAnsi="Times New Roman"/>
                <w:szCs w:val="22"/>
              </w:rPr>
              <w:t>64</w:t>
            </w:r>
          </w:p>
        </w:tc>
        <w:tc>
          <w:tcPr>
            <w:tcW w:w="1335" w:type="dxa"/>
            <w:shd w:val="clear" w:color="auto" w:fill="D9D9D9" w:themeFill="background1" w:themeFillShade="D9"/>
          </w:tcPr>
          <w:p w14:paraId="77360DD2" w14:textId="77777777" w:rsidR="004814D8" w:rsidRPr="00EB02D8" w:rsidRDefault="004814D8" w:rsidP="00917721">
            <w:pPr>
              <w:spacing w:before="0"/>
              <w:jc w:val="center"/>
              <w:rPr>
                <w:rFonts w:ascii="Times New Roman" w:hAnsi="Times New Roman"/>
                <w:szCs w:val="22"/>
              </w:rPr>
            </w:pPr>
          </w:p>
        </w:tc>
        <w:tc>
          <w:tcPr>
            <w:tcW w:w="1350" w:type="dxa"/>
            <w:shd w:val="clear" w:color="auto" w:fill="D9D9D9" w:themeFill="background1" w:themeFillShade="D9"/>
          </w:tcPr>
          <w:p w14:paraId="6FBD2AD2" w14:textId="77777777" w:rsidR="004814D8" w:rsidRPr="00EB02D8" w:rsidRDefault="004814D8" w:rsidP="00917721">
            <w:pPr>
              <w:spacing w:before="0"/>
              <w:jc w:val="center"/>
              <w:rPr>
                <w:rFonts w:ascii="Times New Roman" w:hAnsi="Times New Roman"/>
                <w:szCs w:val="22"/>
              </w:rPr>
            </w:pPr>
          </w:p>
        </w:tc>
      </w:tr>
      <w:tr w:rsidR="004814D8" w14:paraId="67DB9F9F" w14:textId="77777777" w:rsidTr="00271440">
        <w:trPr>
          <w:jc w:val="center"/>
        </w:trPr>
        <w:tc>
          <w:tcPr>
            <w:tcW w:w="345" w:type="dxa"/>
            <w:tcBorders>
              <w:top w:val="single" w:sz="6" w:space="0" w:color="000000" w:themeColor="text1"/>
              <w:bottom w:val="single" w:sz="12" w:space="0" w:color="000000" w:themeColor="text1"/>
            </w:tcBorders>
          </w:tcPr>
          <w:p w14:paraId="657F6AA9" w14:textId="375A3F31" w:rsidR="004814D8" w:rsidRPr="00EB02D8" w:rsidRDefault="00271440" w:rsidP="004814D8">
            <w:pPr>
              <w:spacing w:before="0"/>
              <w:jc w:val="center"/>
              <w:rPr>
                <w:rFonts w:ascii="Times New Roman" w:hAnsi="Times New Roman"/>
                <w:bCs/>
                <w:szCs w:val="22"/>
              </w:rPr>
            </w:pPr>
            <w:r>
              <w:rPr>
                <w:rFonts w:ascii="Times New Roman" w:hAnsi="Times New Roman"/>
                <w:bCs/>
                <w:szCs w:val="22"/>
              </w:rPr>
              <w:t>9</w:t>
            </w:r>
          </w:p>
        </w:tc>
        <w:tc>
          <w:tcPr>
            <w:tcW w:w="1905" w:type="dxa"/>
            <w:tcBorders>
              <w:top w:val="single" w:sz="6" w:space="0" w:color="000000" w:themeColor="text1"/>
              <w:bottom w:val="single" w:sz="12" w:space="0" w:color="000000" w:themeColor="text1"/>
              <w:right w:val="single" w:sz="12" w:space="0" w:color="000000" w:themeColor="text1"/>
            </w:tcBorders>
          </w:tcPr>
          <w:p w14:paraId="642BB17B" w14:textId="4DE5E1AA" w:rsidR="004814D8" w:rsidRPr="00EB02D8" w:rsidRDefault="004814D8" w:rsidP="004814D8">
            <w:pPr>
              <w:spacing w:before="0"/>
              <w:rPr>
                <w:rFonts w:ascii="Times New Roman" w:hAnsi="Times New Roman"/>
                <w:bCs/>
                <w:szCs w:val="22"/>
              </w:rPr>
            </w:pPr>
            <w:r w:rsidRPr="00EB02D8">
              <w:rPr>
                <w:rFonts w:ascii="Times New Roman" w:hAnsi="Times New Roman"/>
                <w:bCs/>
                <w:szCs w:val="22"/>
              </w:rPr>
              <w:t>BPWA</w:t>
            </w:r>
            <w:r w:rsidR="00917721" w:rsidRPr="00EB02D8">
              <w:rPr>
                <w:rFonts w:ascii="Times New Roman" w:hAnsi="Times New Roman"/>
                <w:bCs/>
                <w:szCs w:val="22"/>
              </w:rPr>
              <w:t xml:space="preserve"> (GBI)</w:t>
            </w:r>
          </w:p>
        </w:tc>
        <w:tc>
          <w:tcPr>
            <w:tcW w:w="2160" w:type="dxa"/>
            <w:tcBorders>
              <w:top w:val="single" w:sz="6" w:space="0" w:color="000000" w:themeColor="text1"/>
              <w:left w:val="single" w:sz="12" w:space="0" w:color="000000" w:themeColor="text1"/>
              <w:bottom w:val="single" w:sz="12" w:space="0" w:color="000000" w:themeColor="text1"/>
            </w:tcBorders>
          </w:tcPr>
          <w:p w14:paraId="7B449E96" w14:textId="77069DEA" w:rsidR="004814D8" w:rsidRPr="00EB02D8" w:rsidRDefault="002E75C2" w:rsidP="00917721">
            <w:pPr>
              <w:spacing w:before="0"/>
              <w:jc w:val="center"/>
              <w:rPr>
                <w:rFonts w:ascii="Times New Roman" w:hAnsi="Times New Roman"/>
                <w:szCs w:val="22"/>
              </w:rPr>
            </w:pPr>
            <w:r>
              <w:rPr>
                <w:rFonts w:ascii="Times New Roman" w:hAnsi="Times New Roman"/>
                <w:szCs w:val="22"/>
              </w:rPr>
              <w:t xml:space="preserve">&lt; </w:t>
            </w:r>
            <w:r w:rsidR="004814D8" w:rsidRPr="00EB02D8">
              <w:rPr>
                <w:rFonts w:ascii="Times New Roman" w:hAnsi="Times New Roman"/>
                <w:szCs w:val="22"/>
              </w:rPr>
              <w:t>256</w:t>
            </w:r>
          </w:p>
        </w:tc>
        <w:tc>
          <w:tcPr>
            <w:tcW w:w="1335" w:type="dxa"/>
            <w:tcBorders>
              <w:top w:val="single" w:sz="6" w:space="0" w:color="000000" w:themeColor="text1"/>
              <w:bottom w:val="single" w:sz="12" w:space="0" w:color="000000" w:themeColor="text1"/>
            </w:tcBorders>
            <w:shd w:val="clear" w:color="auto" w:fill="D9D9D9" w:themeFill="background1" w:themeFillShade="D9"/>
          </w:tcPr>
          <w:p w14:paraId="1284D7B5" w14:textId="77777777" w:rsidR="004814D8" w:rsidRPr="00EB02D8" w:rsidRDefault="004814D8" w:rsidP="00917721">
            <w:pPr>
              <w:spacing w:before="0"/>
              <w:jc w:val="center"/>
              <w:rPr>
                <w:rFonts w:ascii="Times New Roman" w:hAnsi="Times New Roman"/>
                <w:szCs w:val="22"/>
              </w:rPr>
            </w:pPr>
          </w:p>
        </w:tc>
        <w:tc>
          <w:tcPr>
            <w:tcW w:w="1350" w:type="dxa"/>
            <w:tcBorders>
              <w:top w:val="single" w:sz="6" w:space="0" w:color="000000" w:themeColor="text1"/>
              <w:bottom w:val="single" w:sz="12" w:space="0" w:color="000000" w:themeColor="text1"/>
            </w:tcBorders>
            <w:shd w:val="clear" w:color="auto" w:fill="D9D9D9" w:themeFill="background1" w:themeFillShade="D9"/>
          </w:tcPr>
          <w:p w14:paraId="0D53EDEF" w14:textId="77777777" w:rsidR="004814D8" w:rsidRPr="00EB02D8" w:rsidRDefault="004814D8" w:rsidP="00917721">
            <w:pPr>
              <w:spacing w:before="0"/>
              <w:jc w:val="center"/>
              <w:rPr>
                <w:rFonts w:ascii="Times New Roman" w:hAnsi="Times New Roman"/>
                <w:szCs w:val="22"/>
              </w:rPr>
            </w:pPr>
          </w:p>
        </w:tc>
      </w:tr>
    </w:tbl>
    <w:p w14:paraId="4E243C17" w14:textId="096BA379" w:rsidR="001E5EA7" w:rsidRDefault="00831921" w:rsidP="009234A5">
      <w:pPr>
        <w:rPr>
          <w:szCs w:val="22"/>
          <w:lang w:val="en-CA"/>
        </w:rPr>
      </w:pPr>
      <w:r>
        <w:rPr>
          <w:szCs w:val="22"/>
          <w:lang w:val="en-CA"/>
        </w:rPr>
        <w:lastRenderedPageBreak/>
        <w:t xml:space="preserve">For small picture sizes, the validity of </w:t>
      </w:r>
      <w:r w:rsidR="001E5EA7">
        <w:rPr>
          <w:szCs w:val="22"/>
          <w:lang w:val="en-CA"/>
        </w:rPr>
        <w:t>this cautious</w:t>
      </w:r>
      <w:r>
        <w:rPr>
          <w:szCs w:val="22"/>
          <w:lang w:val="en-CA"/>
        </w:rPr>
        <w:t xml:space="preserve"> </w:t>
      </w:r>
      <w:r w:rsidR="001E5EA7">
        <w:rPr>
          <w:szCs w:val="22"/>
          <w:lang w:val="en-CA"/>
        </w:rPr>
        <w:t xml:space="preserve">limitation </w:t>
      </w:r>
      <w:r>
        <w:rPr>
          <w:szCs w:val="22"/>
          <w:lang w:val="en-CA"/>
        </w:rPr>
        <w:t xml:space="preserve">is more questionable, since the number of </w:t>
      </w:r>
      <w:r w:rsidR="001E5EA7">
        <w:rPr>
          <w:szCs w:val="22"/>
          <w:lang w:val="en-CA"/>
        </w:rPr>
        <w:t>maximum 8x8 CUs per picture is reduced dramatically (e.g. 1560 8x8 luma CUs for class D).</w:t>
      </w:r>
    </w:p>
    <w:p w14:paraId="016B01F2" w14:textId="28734A34" w:rsidR="001E7908" w:rsidRDefault="001E7908" w:rsidP="009234A5">
      <w:pPr>
        <w:rPr>
          <w:szCs w:val="22"/>
          <w:lang w:val="en-CA"/>
        </w:rPr>
      </w:pPr>
      <w:r>
        <w:rPr>
          <w:szCs w:val="22"/>
          <w:lang w:val="en-CA"/>
        </w:rPr>
        <w:t>One consequence of these fixed threshold values is the relative reduced performance of the current VVC with small picture sizes compared to larger picture sizes</w:t>
      </w:r>
      <w:r w:rsidR="004B64FD">
        <w:rPr>
          <w:szCs w:val="22"/>
          <w:lang w:val="en-CA"/>
        </w:rPr>
        <w:t xml:space="preserve">, as depicted in </w:t>
      </w:r>
      <w:r w:rsidR="004B64FD">
        <w:rPr>
          <w:szCs w:val="22"/>
          <w:lang w:val="en-CA"/>
        </w:rPr>
        <w:fldChar w:fldCharType="begin"/>
      </w:r>
      <w:r w:rsidR="004B64FD">
        <w:rPr>
          <w:szCs w:val="22"/>
          <w:lang w:val="en-CA"/>
        </w:rPr>
        <w:instrText xml:space="preserve"> REF _Ref11334567 \h  \* MERGEFORMAT </w:instrText>
      </w:r>
      <w:r w:rsidR="004B64FD">
        <w:rPr>
          <w:szCs w:val="22"/>
          <w:lang w:val="en-CA"/>
        </w:rPr>
      </w:r>
      <w:r w:rsidR="004B64FD">
        <w:rPr>
          <w:szCs w:val="22"/>
          <w:lang w:val="en-CA"/>
        </w:rPr>
        <w:fldChar w:fldCharType="separate"/>
      </w:r>
      <w:r w:rsidR="004B64FD" w:rsidRPr="004B64FD">
        <w:rPr>
          <w:szCs w:val="22"/>
          <w:lang w:val="en-CA"/>
        </w:rPr>
        <w:t>Table 2</w:t>
      </w:r>
      <w:r w:rsidR="004B64FD">
        <w:rPr>
          <w:szCs w:val="22"/>
          <w:lang w:val="en-CA"/>
        </w:rPr>
        <w:fldChar w:fldCharType="end"/>
      </w:r>
      <w:r>
        <w:rPr>
          <w:szCs w:val="22"/>
          <w:lang w:val="en-CA"/>
        </w:rPr>
        <w:t>.</w:t>
      </w:r>
      <w:r w:rsidR="00271440">
        <w:rPr>
          <w:szCs w:val="22"/>
          <w:lang w:val="en-CA"/>
        </w:rPr>
        <w:t xml:space="preserve"> Other state-of-art video codecs (e.g. AV1) do not have such gap between large and small pictures coding performance</w:t>
      </w:r>
      <w:r w:rsidR="004539D2">
        <w:rPr>
          <w:szCs w:val="22"/>
          <w:lang w:val="en-CA"/>
        </w:rPr>
        <w:t xml:space="preserve"> </w:t>
      </w:r>
      <w:r w:rsidR="004539D2">
        <w:rPr>
          <w:szCs w:val="22"/>
          <w:lang w:val="en-CA"/>
        </w:rPr>
        <w:fldChar w:fldCharType="begin"/>
      </w:r>
      <w:r w:rsidR="004539D2">
        <w:rPr>
          <w:szCs w:val="22"/>
          <w:lang w:val="en-CA"/>
        </w:rPr>
        <w:instrText xml:space="preserve"> REF _Ref11337661 \r \h </w:instrText>
      </w:r>
      <w:r w:rsidR="004539D2">
        <w:rPr>
          <w:szCs w:val="22"/>
          <w:lang w:val="en-CA"/>
        </w:rPr>
      </w:r>
      <w:r w:rsidR="004539D2">
        <w:rPr>
          <w:szCs w:val="22"/>
          <w:lang w:val="en-CA"/>
        </w:rPr>
        <w:fldChar w:fldCharType="separate"/>
      </w:r>
      <w:r w:rsidR="004539D2">
        <w:rPr>
          <w:szCs w:val="22"/>
          <w:lang w:val="en-CA"/>
        </w:rPr>
        <w:t>[2]</w:t>
      </w:r>
      <w:r w:rsidR="004539D2">
        <w:rPr>
          <w:szCs w:val="22"/>
          <w:lang w:val="en-CA"/>
        </w:rPr>
        <w:fldChar w:fldCharType="end"/>
      </w:r>
      <w:r w:rsidR="00271440">
        <w:rPr>
          <w:szCs w:val="22"/>
          <w:lang w:val="en-CA"/>
        </w:rPr>
        <w:t>.</w:t>
      </w:r>
    </w:p>
    <w:p w14:paraId="61E71096" w14:textId="5C574413" w:rsidR="00801E45" w:rsidRPr="004814D8" w:rsidRDefault="00801E45" w:rsidP="00801E45">
      <w:pPr>
        <w:pStyle w:val="Caption"/>
        <w:spacing w:before="120" w:after="120"/>
        <w:jc w:val="center"/>
        <w:rPr>
          <w:rFonts w:eastAsiaTheme="minorHAnsi"/>
          <w:b/>
          <w:i w:val="0"/>
          <w:iCs w:val="0"/>
          <w:color w:val="auto"/>
          <w:sz w:val="22"/>
          <w:szCs w:val="20"/>
          <w:lang w:val="en-GB" w:eastAsia="ja-JP"/>
        </w:rPr>
      </w:pPr>
      <w:bookmarkStart w:id="1" w:name="_Ref11334567"/>
      <w:r w:rsidRPr="004814D8">
        <w:rPr>
          <w:rFonts w:eastAsiaTheme="minorHAnsi"/>
          <w:b/>
          <w:i w:val="0"/>
          <w:iCs w:val="0"/>
          <w:color w:val="auto"/>
          <w:sz w:val="22"/>
          <w:szCs w:val="20"/>
          <w:lang w:val="en-GB" w:eastAsia="ja-JP"/>
        </w:rPr>
        <w:t xml:space="preserve">Table </w:t>
      </w:r>
      <w:r w:rsidRPr="004814D8">
        <w:rPr>
          <w:rFonts w:eastAsiaTheme="minorHAnsi"/>
          <w:b/>
          <w:i w:val="0"/>
          <w:iCs w:val="0"/>
          <w:color w:val="auto"/>
          <w:sz w:val="22"/>
          <w:szCs w:val="20"/>
          <w:lang w:val="en-GB" w:eastAsia="ja-JP"/>
        </w:rPr>
        <w:fldChar w:fldCharType="begin"/>
      </w:r>
      <w:r w:rsidRPr="004814D8">
        <w:rPr>
          <w:rFonts w:eastAsiaTheme="minorHAnsi"/>
          <w:b/>
          <w:i w:val="0"/>
          <w:iCs w:val="0"/>
          <w:color w:val="auto"/>
          <w:sz w:val="22"/>
          <w:szCs w:val="20"/>
          <w:lang w:val="en-GB" w:eastAsia="ja-JP"/>
        </w:rPr>
        <w:instrText xml:space="preserve"> SEQ Table \* ARABIC </w:instrText>
      </w:r>
      <w:r w:rsidRPr="004814D8">
        <w:rPr>
          <w:rFonts w:eastAsiaTheme="minorHAnsi"/>
          <w:b/>
          <w:i w:val="0"/>
          <w:iCs w:val="0"/>
          <w:color w:val="auto"/>
          <w:sz w:val="22"/>
          <w:szCs w:val="20"/>
          <w:lang w:val="en-GB" w:eastAsia="ja-JP"/>
        </w:rPr>
        <w:fldChar w:fldCharType="separate"/>
      </w:r>
      <w:r>
        <w:rPr>
          <w:rFonts w:eastAsiaTheme="minorHAnsi"/>
          <w:b/>
          <w:i w:val="0"/>
          <w:iCs w:val="0"/>
          <w:noProof/>
          <w:color w:val="auto"/>
          <w:sz w:val="22"/>
          <w:szCs w:val="20"/>
          <w:lang w:val="en-GB" w:eastAsia="ja-JP"/>
        </w:rPr>
        <w:t>2</w:t>
      </w:r>
      <w:r w:rsidRPr="004814D8">
        <w:rPr>
          <w:rFonts w:eastAsiaTheme="minorHAnsi"/>
          <w:b/>
          <w:i w:val="0"/>
          <w:iCs w:val="0"/>
          <w:color w:val="auto"/>
          <w:sz w:val="22"/>
          <w:szCs w:val="20"/>
          <w:lang w:val="en-GB" w:eastAsia="ja-JP"/>
        </w:rPr>
        <w:fldChar w:fldCharType="end"/>
      </w:r>
      <w:bookmarkEnd w:id="1"/>
      <w:r w:rsidRPr="004814D8">
        <w:rPr>
          <w:rFonts w:eastAsiaTheme="minorHAnsi"/>
          <w:b/>
          <w:i w:val="0"/>
          <w:iCs w:val="0"/>
          <w:color w:val="auto"/>
          <w:sz w:val="22"/>
          <w:szCs w:val="20"/>
          <w:lang w:val="en-GB" w:eastAsia="ja-JP"/>
        </w:rPr>
        <w:t xml:space="preserve">: summary of </w:t>
      </w:r>
      <w:r>
        <w:rPr>
          <w:rFonts w:eastAsiaTheme="minorHAnsi"/>
          <w:b/>
          <w:i w:val="0"/>
          <w:iCs w:val="0"/>
          <w:color w:val="auto"/>
          <w:sz w:val="22"/>
          <w:szCs w:val="20"/>
          <w:lang w:val="en-GB" w:eastAsia="ja-JP"/>
        </w:rPr>
        <w:t>VTM-5.0</w:t>
      </w:r>
      <w:r w:rsidR="00271440">
        <w:rPr>
          <w:rFonts w:eastAsiaTheme="minorHAnsi"/>
          <w:b/>
          <w:i w:val="0"/>
          <w:iCs w:val="0"/>
          <w:color w:val="auto"/>
          <w:sz w:val="22"/>
          <w:szCs w:val="20"/>
          <w:lang w:val="en-GB" w:eastAsia="ja-JP"/>
        </w:rPr>
        <w:t xml:space="preserve"> and AV1 BD-rate performance compared to HEVC</w:t>
      </w:r>
      <w:r>
        <w:rPr>
          <w:rFonts w:eastAsiaTheme="minorHAnsi"/>
          <w:b/>
          <w:i w:val="0"/>
          <w:iCs w:val="0"/>
          <w:color w:val="auto"/>
          <w:sz w:val="22"/>
          <w:szCs w:val="20"/>
          <w:lang w:val="en-GB"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909"/>
        <w:gridCol w:w="895"/>
        <w:gridCol w:w="982"/>
        <w:gridCol w:w="693"/>
        <w:gridCol w:w="715"/>
        <w:gridCol w:w="960"/>
        <w:gridCol w:w="900"/>
        <w:gridCol w:w="900"/>
        <w:gridCol w:w="720"/>
        <w:gridCol w:w="705"/>
      </w:tblGrid>
      <w:tr w:rsidR="00892E98" w14:paraId="48D21733" w14:textId="77777777" w:rsidTr="0056144C">
        <w:tc>
          <w:tcPr>
            <w:tcW w:w="966" w:type="dxa"/>
            <w:tcBorders>
              <w:top w:val="nil"/>
              <w:left w:val="nil"/>
              <w:bottom w:val="nil"/>
              <w:right w:val="single" w:sz="12" w:space="0" w:color="auto"/>
            </w:tcBorders>
          </w:tcPr>
          <w:p w14:paraId="2D2C5752" w14:textId="77777777" w:rsidR="00892E98" w:rsidRDefault="00892E98" w:rsidP="00636452">
            <w:pPr>
              <w:spacing w:before="0"/>
              <w:rPr>
                <w:rFonts w:eastAsia="SimSun"/>
                <w:szCs w:val="22"/>
                <w:lang w:val="de-DE" w:eastAsia="ja-JP"/>
              </w:rPr>
            </w:pPr>
          </w:p>
        </w:tc>
        <w:tc>
          <w:tcPr>
            <w:tcW w:w="8379" w:type="dxa"/>
            <w:gridSpan w:val="10"/>
            <w:tcBorders>
              <w:top w:val="single" w:sz="12" w:space="0" w:color="auto"/>
              <w:left w:val="single" w:sz="12" w:space="0" w:color="auto"/>
              <w:bottom w:val="single" w:sz="12" w:space="0" w:color="auto"/>
              <w:right w:val="single" w:sz="12" w:space="0" w:color="auto"/>
            </w:tcBorders>
            <w:hideMark/>
          </w:tcPr>
          <w:p w14:paraId="191EACA6" w14:textId="7BFF2F8D" w:rsidR="00892E98" w:rsidRDefault="00813999" w:rsidP="00636452">
            <w:pPr>
              <w:spacing w:before="0"/>
              <w:jc w:val="center"/>
              <w:rPr>
                <w:rFonts w:eastAsia="SimSun"/>
                <w:b/>
                <w:szCs w:val="22"/>
                <w:lang w:val="de-DE" w:eastAsia="ja-JP"/>
              </w:rPr>
            </w:pPr>
            <w:r>
              <w:rPr>
                <w:rFonts w:eastAsia="SimSun"/>
                <w:b/>
                <w:szCs w:val="22"/>
                <w:lang w:val="de-DE" w:eastAsia="ja-JP"/>
              </w:rPr>
              <w:t>VVC and AV1 vs HEVC</w:t>
            </w:r>
            <w:r w:rsidR="00A53C40">
              <w:rPr>
                <w:rFonts w:eastAsia="SimSun"/>
                <w:b/>
                <w:szCs w:val="22"/>
                <w:lang w:val="de-DE" w:eastAsia="ja-JP"/>
              </w:rPr>
              <w:t xml:space="preserve"> (RA)</w:t>
            </w:r>
          </w:p>
        </w:tc>
      </w:tr>
      <w:tr w:rsidR="00892E98" w:rsidRPr="00787980" w14:paraId="455FF296" w14:textId="77777777" w:rsidTr="0056144C">
        <w:tc>
          <w:tcPr>
            <w:tcW w:w="966" w:type="dxa"/>
            <w:tcBorders>
              <w:top w:val="nil"/>
              <w:left w:val="nil"/>
              <w:bottom w:val="nil"/>
              <w:right w:val="single" w:sz="12" w:space="0" w:color="auto"/>
            </w:tcBorders>
          </w:tcPr>
          <w:p w14:paraId="3ED0D086" w14:textId="77777777" w:rsidR="00892E98" w:rsidRDefault="00892E98" w:rsidP="00636452">
            <w:pPr>
              <w:spacing w:before="0"/>
              <w:rPr>
                <w:rFonts w:eastAsia="SimSun"/>
                <w:szCs w:val="22"/>
                <w:lang w:val="de-DE" w:eastAsia="ja-JP"/>
              </w:rPr>
            </w:pPr>
          </w:p>
        </w:tc>
        <w:tc>
          <w:tcPr>
            <w:tcW w:w="4194" w:type="dxa"/>
            <w:gridSpan w:val="5"/>
            <w:tcBorders>
              <w:top w:val="single" w:sz="12" w:space="0" w:color="auto"/>
              <w:left w:val="single" w:sz="12" w:space="0" w:color="auto"/>
              <w:bottom w:val="single" w:sz="4" w:space="0" w:color="auto"/>
              <w:right w:val="thickThinLargeGap" w:sz="24" w:space="0" w:color="auto"/>
            </w:tcBorders>
            <w:hideMark/>
          </w:tcPr>
          <w:p w14:paraId="6BDC8C14" w14:textId="2E40B8AD" w:rsidR="00892E98" w:rsidRDefault="00CA6ABB" w:rsidP="00636452">
            <w:pPr>
              <w:spacing w:before="0"/>
              <w:jc w:val="center"/>
              <w:rPr>
                <w:rFonts w:eastAsia="SimSun"/>
                <w:b/>
                <w:szCs w:val="22"/>
                <w:lang w:val="de-DE" w:eastAsia="ja-JP"/>
              </w:rPr>
            </w:pPr>
            <w:r>
              <w:rPr>
                <w:rFonts w:eastAsia="SimSun"/>
                <w:b/>
                <w:szCs w:val="22"/>
                <w:lang w:val="de-DE" w:eastAsia="ja-JP"/>
              </w:rPr>
              <w:t>VTM-5.0 vs HM-16.19</w:t>
            </w:r>
          </w:p>
        </w:tc>
        <w:tc>
          <w:tcPr>
            <w:tcW w:w="4185" w:type="dxa"/>
            <w:gridSpan w:val="5"/>
            <w:tcBorders>
              <w:top w:val="single" w:sz="12" w:space="0" w:color="auto"/>
              <w:left w:val="thickThinLargeGap" w:sz="24" w:space="0" w:color="auto"/>
              <w:bottom w:val="single" w:sz="4" w:space="0" w:color="auto"/>
              <w:right w:val="single" w:sz="12" w:space="0" w:color="auto"/>
            </w:tcBorders>
            <w:hideMark/>
          </w:tcPr>
          <w:p w14:paraId="06F6CE96" w14:textId="08AA688F" w:rsidR="00892E98" w:rsidRDefault="003816AE" w:rsidP="00636452">
            <w:pPr>
              <w:spacing w:before="0"/>
              <w:jc w:val="center"/>
              <w:rPr>
                <w:rFonts w:eastAsia="SimSun"/>
                <w:b/>
                <w:szCs w:val="22"/>
                <w:lang w:val="de-DE" w:eastAsia="ja-JP"/>
              </w:rPr>
            </w:pPr>
            <w:r>
              <w:rPr>
                <w:rFonts w:eastAsia="SimSun"/>
                <w:b/>
                <w:szCs w:val="22"/>
                <w:lang w:val="de-DE" w:eastAsia="ja-JP"/>
              </w:rPr>
              <w:t>AV1 vs HM-16.18</w:t>
            </w:r>
          </w:p>
        </w:tc>
      </w:tr>
      <w:tr w:rsidR="0056144C" w14:paraId="2885F615" w14:textId="77777777" w:rsidTr="0056144C">
        <w:tc>
          <w:tcPr>
            <w:tcW w:w="966" w:type="dxa"/>
            <w:tcBorders>
              <w:top w:val="nil"/>
              <w:left w:val="nil"/>
              <w:bottom w:val="single" w:sz="12" w:space="0" w:color="auto"/>
              <w:right w:val="single" w:sz="12" w:space="0" w:color="auto"/>
            </w:tcBorders>
          </w:tcPr>
          <w:p w14:paraId="0CEA30C6" w14:textId="77777777" w:rsidR="00892E98" w:rsidRDefault="00892E98" w:rsidP="00636452">
            <w:pPr>
              <w:spacing w:before="0"/>
              <w:rPr>
                <w:rFonts w:eastAsia="SimSun"/>
                <w:szCs w:val="22"/>
                <w:lang w:val="de-DE" w:eastAsia="ja-JP"/>
              </w:rPr>
            </w:pPr>
          </w:p>
        </w:tc>
        <w:tc>
          <w:tcPr>
            <w:tcW w:w="909" w:type="dxa"/>
            <w:tcBorders>
              <w:top w:val="single" w:sz="4" w:space="0" w:color="auto"/>
              <w:left w:val="single" w:sz="12" w:space="0" w:color="auto"/>
              <w:bottom w:val="single" w:sz="12" w:space="0" w:color="auto"/>
              <w:right w:val="single" w:sz="4" w:space="0" w:color="auto"/>
            </w:tcBorders>
            <w:hideMark/>
          </w:tcPr>
          <w:p w14:paraId="0F5DCBF6" w14:textId="77777777" w:rsidR="00892E98" w:rsidRDefault="00892E98" w:rsidP="00636452">
            <w:pPr>
              <w:spacing w:before="0"/>
              <w:jc w:val="center"/>
              <w:rPr>
                <w:rFonts w:eastAsia="SimSun"/>
                <w:szCs w:val="22"/>
                <w:lang w:val="de-DE" w:eastAsia="ja-JP"/>
              </w:rPr>
            </w:pPr>
            <w:r>
              <w:rPr>
                <w:rFonts w:eastAsia="SimSun"/>
                <w:szCs w:val="22"/>
                <w:lang w:val="de-DE" w:eastAsia="ja-JP"/>
              </w:rPr>
              <w:t>Y</w:t>
            </w:r>
          </w:p>
        </w:tc>
        <w:tc>
          <w:tcPr>
            <w:tcW w:w="895" w:type="dxa"/>
            <w:tcBorders>
              <w:top w:val="single" w:sz="4" w:space="0" w:color="auto"/>
              <w:left w:val="single" w:sz="4" w:space="0" w:color="auto"/>
              <w:bottom w:val="single" w:sz="12" w:space="0" w:color="auto"/>
              <w:right w:val="single" w:sz="4" w:space="0" w:color="auto"/>
            </w:tcBorders>
            <w:hideMark/>
          </w:tcPr>
          <w:p w14:paraId="1C666068" w14:textId="77777777" w:rsidR="00892E98" w:rsidRDefault="00892E98" w:rsidP="00636452">
            <w:pPr>
              <w:spacing w:before="0"/>
              <w:jc w:val="center"/>
              <w:rPr>
                <w:rFonts w:eastAsia="SimSun"/>
                <w:szCs w:val="22"/>
                <w:lang w:val="de-DE" w:eastAsia="ja-JP"/>
              </w:rPr>
            </w:pPr>
            <w:r>
              <w:rPr>
                <w:rFonts w:eastAsia="SimSun"/>
                <w:szCs w:val="22"/>
                <w:lang w:val="de-DE" w:eastAsia="ja-JP"/>
              </w:rPr>
              <w:t>U</w:t>
            </w:r>
          </w:p>
        </w:tc>
        <w:tc>
          <w:tcPr>
            <w:tcW w:w="982" w:type="dxa"/>
            <w:tcBorders>
              <w:top w:val="single" w:sz="4" w:space="0" w:color="auto"/>
              <w:left w:val="single" w:sz="4" w:space="0" w:color="auto"/>
              <w:bottom w:val="single" w:sz="12" w:space="0" w:color="auto"/>
              <w:right w:val="single" w:sz="4" w:space="0" w:color="auto"/>
            </w:tcBorders>
            <w:hideMark/>
          </w:tcPr>
          <w:p w14:paraId="1E8D2690" w14:textId="77777777" w:rsidR="00892E98" w:rsidRDefault="00892E98" w:rsidP="00636452">
            <w:pPr>
              <w:spacing w:before="0"/>
              <w:jc w:val="center"/>
              <w:rPr>
                <w:rFonts w:eastAsia="SimSun"/>
                <w:szCs w:val="22"/>
                <w:lang w:val="de-DE" w:eastAsia="ja-JP"/>
              </w:rPr>
            </w:pPr>
            <w:r>
              <w:rPr>
                <w:rFonts w:eastAsia="SimSun"/>
                <w:szCs w:val="22"/>
                <w:lang w:val="de-DE" w:eastAsia="ja-JP"/>
              </w:rPr>
              <w:t>V</w:t>
            </w:r>
          </w:p>
        </w:tc>
        <w:tc>
          <w:tcPr>
            <w:tcW w:w="693" w:type="dxa"/>
            <w:tcBorders>
              <w:top w:val="single" w:sz="4" w:space="0" w:color="auto"/>
              <w:left w:val="single" w:sz="4" w:space="0" w:color="auto"/>
              <w:bottom w:val="single" w:sz="12" w:space="0" w:color="auto"/>
              <w:right w:val="single" w:sz="4" w:space="0" w:color="auto"/>
            </w:tcBorders>
            <w:hideMark/>
          </w:tcPr>
          <w:p w14:paraId="280D1F4E" w14:textId="77777777" w:rsidR="00892E98" w:rsidRDefault="00892E98" w:rsidP="00636452">
            <w:pPr>
              <w:spacing w:before="0"/>
              <w:jc w:val="center"/>
              <w:rPr>
                <w:rFonts w:eastAsia="SimSun"/>
                <w:szCs w:val="22"/>
                <w:lang w:val="de-DE" w:eastAsia="ja-JP"/>
              </w:rPr>
            </w:pPr>
            <w:r>
              <w:rPr>
                <w:rFonts w:eastAsia="SimSun"/>
                <w:szCs w:val="22"/>
                <w:lang w:val="de-DE" w:eastAsia="ja-JP"/>
              </w:rPr>
              <w:t>EncT</w:t>
            </w:r>
          </w:p>
        </w:tc>
        <w:tc>
          <w:tcPr>
            <w:tcW w:w="715" w:type="dxa"/>
            <w:tcBorders>
              <w:top w:val="single" w:sz="4" w:space="0" w:color="auto"/>
              <w:left w:val="single" w:sz="4" w:space="0" w:color="auto"/>
              <w:bottom w:val="single" w:sz="12" w:space="0" w:color="auto"/>
              <w:right w:val="thickThinLargeGap" w:sz="24" w:space="0" w:color="auto"/>
            </w:tcBorders>
            <w:hideMark/>
          </w:tcPr>
          <w:p w14:paraId="1A76C7A2" w14:textId="77777777" w:rsidR="00892E98" w:rsidRDefault="00892E98" w:rsidP="00636452">
            <w:pPr>
              <w:spacing w:before="0"/>
              <w:jc w:val="center"/>
              <w:rPr>
                <w:rFonts w:eastAsia="SimSun"/>
                <w:szCs w:val="22"/>
                <w:lang w:val="de-DE" w:eastAsia="ja-JP"/>
              </w:rPr>
            </w:pPr>
            <w:r>
              <w:rPr>
                <w:rFonts w:eastAsia="SimSun"/>
                <w:szCs w:val="22"/>
                <w:lang w:val="de-DE" w:eastAsia="ja-JP"/>
              </w:rPr>
              <w:t>DecT</w:t>
            </w:r>
          </w:p>
        </w:tc>
        <w:tc>
          <w:tcPr>
            <w:tcW w:w="960" w:type="dxa"/>
            <w:tcBorders>
              <w:top w:val="single" w:sz="4" w:space="0" w:color="auto"/>
              <w:left w:val="thickThinLargeGap" w:sz="24" w:space="0" w:color="auto"/>
              <w:bottom w:val="single" w:sz="12" w:space="0" w:color="auto"/>
              <w:right w:val="single" w:sz="4" w:space="0" w:color="auto"/>
            </w:tcBorders>
            <w:hideMark/>
          </w:tcPr>
          <w:p w14:paraId="59D55297" w14:textId="77777777" w:rsidR="00892E98" w:rsidRDefault="00892E98" w:rsidP="00636452">
            <w:pPr>
              <w:spacing w:before="0"/>
              <w:jc w:val="center"/>
              <w:rPr>
                <w:rFonts w:eastAsia="SimSun"/>
                <w:szCs w:val="22"/>
                <w:lang w:val="de-DE" w:eastAsia="ja-JP"/>
              </w:rPr>
            </w:pPr>
            <w:r>
              <w:rPr>
                <w:rFonts w:eastAsia="SimSun"/>
                <w:szCs w:val="22"/>
                <w:lang w:val="de-DE" w:eastAsia="ja-JP"/>
              </w:rPr>
              <w:t>Y</w:t>
            </w:r>
          </w:p>
        </w:tc>
        <w:tc>
          <w:tcPr>
            <w:tcW w:w="900" w:type="dxa"/>
            <w:tcBorders>
              <w:top w:val="single" w:sz="4" w:space="0" w:color="auto"/>
              <w:left w:val="single" w:sz="4" w:space="0" w:color="auto"/>
              <w:bottom w:val="single" w:sz="12" w:space="0" w:color="auto"/>
              <w:right w:val="single" w:sz="4" w:space="0" w:color="auto"/>
            </w:tcBorders>
            <w:hideMark/>
          </w:tcPr>
          <w:p w14:paraId="67CE424B" w14:textId="77777777" w:rsidR="00892E98" w:rsidRDefault="00892E98" w:rsidP="00636452">
            <w:pPr>
              <w:spacing w:before="0"/>
              <w:jc w:val="center"/>
              <w:rPr>
                <w:rFonts w:eastAsia="SimSun"/>
                <w:szCs w:val="22"/>
                <w:lang w:val="de-DE" w:eastAsia="ja-JP"/>
              </w:rPr>
            </w:pPr>
            <w:r>
              <w:rPr>
                <w:rFonts w:eastAsia="SimSun"/>
                <w:szCs w:val="22"/>
                <w:lang w:val="de-DE" w:eastAsia="ja-JP"/>
              </w:rPr>
              <w:t>U</w:t>
            </w:r>
          </w:p>
        </w:tc>
        <w:tc>
          <w:tcPr>
            <w:tcW w:w="900" w:type="dxa"/>
            <w:tcBorders>
              <w:top w:val="single" w:sz="4" w:space="0" w:color="auto"/>
              <w:left w:val="single" w:sz="4" w:space="0" w:color="auto"/>
              <w:bottom w:val="single" w:sz="12" w:space="0" w:color="auto"/>
              <w:right w:val="single" w:sz="4" w:space="0" w:color="auto"/>
            </w:tcBorders>
            <w:hideMark/>
          </w:tcPr>
          <w:p w14:paraId="6ED23679" w14:textId="77777777" w:rsidR="00892E98" w:rsidRDefault="00892E98" w:rsidP="00636452">
            <w:pPr>
              <w:spacing w:before="0"/>
              <w:jc w:val="center"/>
              <w:rPr>
                <w:rFonts w:eastAsia="SimSun"/>
                <w:szCs w:val="22"/>
                <w:lang w:val="de-DE" w:eastAsia="ja-JP"/>
              </w:rPr>
            </w:pPr>
            <w:r>
              <w:rPr>
                <w:rFonts w:eastAsia="SimSun"/>
                <w:szCs w:val="22"/>
                <w:lang w:val="de-DE" w:eastAsia="ja-JP"/>
              </w:rPr>
              <w:t>V</w:t>
            </w:r>
          </w:p>
        </w:tc>
        <w:tc>
          <w:tcPr>
            <w:tcW w:w="720" w:type="dxa"/>
            <w:tcBorders>
              <w:top w:val="single" w:sz="4" w:space="0" w:color="auto"/>
              <w:left w:val="single" w:sz="4" w:space="0" w:color="auto"/>
              <w:bottom w:val="single" w:sz="12" w:space="0" w:color="auto"/>
              <w:right w:val="single" w:sz="4" w:space="0" w:color="auto"/>
            </w:tcBorders>
            <w:hideMark/>
          </w:tcPr>
          <w:p w14:paraId="1180AA22" w14:textId="77777777" w:rsidR="00892E98" w:rsidRDefault="00892E98" w:rsidP="00636452">
            <w:pPr>
              <w:spacing w:before="0"/>
              <w:jc w:val="center"/>
              <w:rPr>
                <w:rFonts w:eastAsia="SimSun"/>
                <w:szCs w:val="22"/>
                <w:lang w:val="de-DE" w:eastAsia="ja-JP"/>
              </w:rPr>
            </w:pPr>
            <w:r>
              <w:rPr>
                <w:rFonts w:eastAsia="SimSun"/>
                <w:szCs w:val="22"/>
                <w:lang w:val="de-DE" w:eastAsia="ja-JP"/>
              </w:rPr>
              <w:t>EncT</w:t>
            </w:r>
          </w:p>
        </w:tc>
        <w:tc>
          <w:tcPr>
            <w:tcW w:w="705" w:type="dxa"/>
            <w:tcBorders>
              <w:top w:val="single" w:sz="4" w:space="0" w:color="auto"/>
              <w:left w:val="single" w:sz="4" w:space="0" w:color="auto"/>
              <w:bottom w:val="single" w:sz="12" w:space="0" w:color="auto"/>
              <w:right w:val="single" w:sz="12" w:space="0" w:color="auto"/>
            </w:tcBorders>
            <w:hideMark/>
          </w:tcPr>
          <w:p w14:paraId="100B9CAB" w14:textId="77777777" w:rsidR="00892E98" w:rsidRDefault="00892E98" w:rsidP="00636452">
            <w:pPr>
              <w:spacing w:before="0"/>
              <w:jc w:val="center"/>
              <w:rPr>
                <w:rFonts w:eastAsia="SimSun"/>
                <w:szCs w:val="22"/>
                <w:lang w:val="de-DE" w:eastAsia="ja-JP"/>
              </w:rPr>
            </w:pPr>
            <w:r>
              <w:rPr>
                <w:rFonts w:eastAsia="SimSun"/>
                <w:szCs w:val="22"/>
                <w:lang w:val="de-DE" w:eastAsia="ja-JP"/>
              </w:rPr>
              <w:t>DecT</w:t>
            </w:r>
          </w:p>
        </w:tc>
      </w:tr>
      <w:tr w:rsidR="0056144C" w14:paraId="65E00311" w14:textId="77777777" w:rsidTr="0056144C">
        <w:tc>
          <w:tcPr>
            <w:tcW w:w="966" w:type="dxa"/>
            <w:tcBorders>
              <w:top w:val="single" w:sz="12" w:space="0" w:color="auto"/>
              <w:left w:val="single" w:sz="12" w:space="0" w:color="auto"/>
              <w:bottom w:val="single" w:sz="6" w:space="0" w:color="auto"/>
              <w:right w:val="single" w:sz="12" w:space="0" w:color="auto"/>
            </w:tcBorders>
            <w:vAlign w:val="center"/>
            <w:hideMark/>
          </w:tcPr>
          <w:p w14:paraId="363E52AE" w14:textId="77777777" w:rsidR="0056144C" w:rsidRDefault="0056144C" w:rsidP="0056144C">
            <w:pPr>
              <w:spacing w:before="0"/>
              <w:rPr>
                <w:rFonts w:eastAsia="SimSun"/>
                <w:szCs w:val="22"/>
                <w:lang w:val="de-DE" w:eastAsia="ja-JP"/>
              </w:rPr>
            </w:pPr>
            <w:r>
              <w:rPr>
                <w:rFonts w:ascii="Arial" w:eastAsia="SimSun" w:hAnsi="Arial" w:cs="Arial"/>
                <w:color w:val="000000"/>
                <w:sz w:val="18"/>
                <w:szCs w:val="18"/>
                <w:lang w:val="de-DE" w:eastAsia="de-DE"/>
              </w:rPr>
              <w:t>Class A1</w:t>
            </w:r>
          </w:p>
        </w:tc>
        <w:tc>
          <w:tcPr>
            <w:tcW w:w="909" w:type="dxa"/>
            <w:tcBorders>
              <w:top w:val="single" w:sz="12" w:space="0" w:color="auto"/>
              <w:left w:val="single" w:sz="12" w:space="0" w:color="auto"/>
              <w:bottom w:val="single" w:sz="6" w:space="0" w:color="auto"/>
              <w:right w:val="single" w:sz="6" w:space="0" w:color="auto"/>
            </w:tcBorders>
            <w:vAlign w:val="center"/>
          </w:tcPr>
          <w:p w14:paraId="0FF6A8E4" w14:textId="1FC7FB11" w:rsidR="0056144C" w:rsidRDefault="0056144C" w:rsidP="0056144C">
            <w:pPr>
              <w:spacing w:before="0"/>
              <w:rPr>
                <w:rFonts w:eastAsia="SimSun"/>
                <w:szCs w:val="22"/>
                <w:lang w:val="de-DE" w:eastAsia="ja-JP"/>
              </w:rPr>
            </w:pPr>
            <w:r>
              <w:rPr>
                <w:rFonts w:ascii="Arial" w:hAnsi="Arial" w:cs="Arial"/>
                <w:sz w:val="18"/>
                <w:szCs w:val="18"/>
              </w:rPr>
              <w:t>-34.92%</w:t>
            </w:r>
          </w:p>
        </w:tc>
        <w:tc>
          <w:tcPr>
            <w:tcW w:w="895" w:type="dxa"/>
            <w:tcBorders>
              <w:top w:val="single" w:sz="12" w:space="0" w:color="auto"/>
              <w:left w:val="single" w:sz="6" w:space="0" w:color="auto"/>
              <w:bottom w:val="single" w:sz="6" w:space="0" w:color="auto"/>
              <w:right w:val="single" w:sz="6" w:space="0" w:color="auto"/>
            </w:tcBorders>
            <w:vAlign w:val="center"/>
          </w:tcPr>
          <w:p w14:paraId="04B9F7D7" w14:textId="55F78115" w:rsidR="0056144C" w:rsidRDefault="0056144C" w:rsidP="0056144C">
            <w:pPr>
              <w:spacing w:before="0"/>
              <w:rPr>
                <w:rFonts w:eastAsia="SimSun"/>
                <w:szCs w:val="22"/>
                <w:lang w:val="de-DE" w:eastAsia="ja-JP"/>
              </w:rPr>
            </w:pPr>
            <w:r>
              <w:rPr>
                <w:rFonts w:ascii="Arial" w:hAnsi="Arial" w:cs="Arial"/>
                <w:sz w:val="18"/>
                <w:szCs w:val="18"/>
              </w:rPr>
              <w:t>-39.81%</w:t>
            </w:r>
          </w:p>
        </w:tc>
        <w:tc>
          <w:tcPr>
            <w:tcW w:w="982" w:type="dxa"/>
            <w:tcBorders>
              <w:top w:val="single" w:sz="12" w:space="0" w:color="auto"/>
              <w:left w:val="single" w:sz="6" w:space="0" w:color="auto"/>
              <w:bottom w:val="single" w:sz="6" w:space="0" w:color="auto"/>
              <w:right w:val="single" w:sz="6" w:space="0" w:color="auto"/>
            </w:tcBorders>
            <w:vAlign w:val="center"/>
          </w:tcPr>
          <w:p w14:paraId="6D65B1BE" w14:textId="131FEE87" w:rsidR="0056144C" w:rsidRDefault="0056144C" w:rsidP="0056144C">
            <w:pPr>
              <w:spacing w:before="0"/>
              <w:rPr>
                <w:rFonts w:eastAsia="SimSun"/>
                <w:szCs w:val="22"/>
                <w:lang w:val="de-DE" w:eastAsia="ja-JP"/>
              </w:rPr>
            </w:pPr>
            <w:r>
              <w:rPr>
                <w:rFonts w:ascii="Arial" w:hAnsi="Arial" w:cs="Arial"/>
                <w:sz w:val="18"/>
                <w:szCs w:val="18"/>
              </w:rPr>
              <w:t>-43.03%</w:t>
            </w:r>
          </w:p>
        </w:tc>
        <w:tc>
          <w:tcPr>
            <w:tcW w:w="693" w:type="dxa"/>
            <w:tcBorders>
              <w:top w:val="single" w:sz="12" w:space="0" w:color="auto"/>
              <w:left w:val="single" w:sz="6" w:space="0" w:color="auto"/>
              <w:bottom w:val="single" w:sz="6" w:space="0" w:color="auto"/>
              <w:right w:val="single" w:sz="6" w:space="0" w:color="auto"/>
            </w:tcBorders>
            <w:vAlign w:val="center"/>
          </w:tcPr>
          <w:p w14:paraId="7160C087" w14:textId="77777777" w:rsidR="0056144C" w:rsidRDefault="0056144C" w:rsidP="0056144C">
            <w:pPr>
              <w:spacing w:before="0"/>
              <w:rPr>
                <w:rFonts w:eastAsia="SimSun"/>
                <w:szCs w:val="22"/>
                <w:lang w:val="de-DE" w:eastAsia="ja-JP"/>
              </w:rPr>
            </w:pPr>
          </w:p>
        </w:tc>
        <w:tc>
          <w:tcPr>
            <w:tcW w:w="715" w:type="dxa"/>
            <w:tcBorders>
              <w:top w:val="single" w:sz="12" w:space="0" w:color="auto"/>
              <w:left w:val="single" w:sz="6" w:space="0" w:color="auto"/>
              <w:bottom w:val="single" w:sz="6" w:space="0" w:color="auto"/>
              <w:right w:val="thickThinLargeGap" w:sz="24" w:space="0" w:color="auto"/>
            </w:tcBorders>
            <w:vAlign w:val="center"/>
          </w:tcPr>
          <w:p w14:paraId="27C6FAA6" w14:textId="77777777" w:rsidR="0056144C" w:rsidRDefault="0056144C" w:rsidP="0056144C">
            <w:pPr>
              <w:spacing w:before="0"/>
              <w:rPr>
                <w:rFonts w:eastAsia="SimSun"/>
                <w:szCs w:val="22"/>
                <w:lang w:val="de-DE" w:eastAsia="ja-JP"/>
              </w:rPr>
            </w:pPr>
          </w:p>
        </w:tc>
        <w:tc>
          <w:tcPr>
            <w:tcW w:w="960" w:type="dxa"/>
            <w:tcBorders>
              <w:top w:val="single" w:sz="12" w:space="0" w:color="auto"/>
              <w:left w:val="thickThinLargeGap" w:sz="24" w:space="0" w:color="auto"/>
              <w:bottom w:val="single" w:sz="6" w:space="0" w:color="auto"/>
              <w:right w:val="single" w:sz="6" w:space="0" w:color="auto"/>
            </w:tcBorders>
            <w:shd w:val="clear" w:color="auto" w:fill="FFFFFF" w:themeFill="background1"/>
            <w:vAlign w:val="center"/>
          </w:tcPr>
          <w:p w14:paraId="178A72AC" w14:textId="638ED9A1" w:rsidR="0056144C" w:rsidRDefault="0056144C" w:rsidP="0056144C">
            <w:pPr>
              <w:spacing w:before="0"/>
              <w:rPr>
                <w:rFonts w:eastAsia="SimSun"/>
                <w:szCs w:val="22"/>
                <w:lang w:val="de-DE" w:eastAsia="ja-JP"/>
              </w:rPr>
            </w:pPr>
            <w:r>
              <w:rPr>
                <w:rFonts w:ascii="Arial" w:hAnsi="Arial" w:cs="Arial"/>
                <w:sz w:val="18"/>
                <w:szCs w:val="18"/>
              </w:rPr>
              <w:t>-20.75%</w:t>
            </w:r>
          </w:p>
        </w:tc>
        <w:tc>
          <w:tcPr>
            <w:tcW w:w="900" w:type="dxa"/>
            <w:tcBorders>
              <w:top w:val="single" w:sz="12" w:space="0" w:color="auto"/>
              <w:left w:val="single" w:sz="6" w:space="0" w:color="auto"/>
              <w:bottom w:val="single" w:sz="6" w:space="0" w:color="auto"/>
              <w:right w:val="single" w:sz="6" w:space="0" w:color="auto"/>
            </w:tcBorders>
            <w:shd w:val="clear" w:color="auto" w:fill="FFFFFF" w:themeFill="background1"/>
            <w:vAlign w:val="center"/>
          </w:tcPr>
          <w:p w14:paraId="355DE516" w14:textId="7A3FDD1C" w:rsidR="0056144C" w:rsidRDefault="0056144C" w:rsidP="0056144C">
            <w:pPr>
              <w:spacing w:before="0"/>
              <w:rPr>
                <w:rFonts w:eastAsia="SimSun"/>
                <w:szCs w:val="22"/>
                <w:lang w:val="de-DE" w:eastAsia="ja-JP"/>
              </w:rPr>
            </w:pPr>
            <w:r>
              <w:rPr>
                <w:rFonts w:ascii="Arial" w:hAnsi="Arial" w:cs="Arial"/>
                <w:sz w:val="18"/>
                <w:szCs w:val="18"/>
              </w:rPr>
              <w:t>-22.43%</w:t>
            </w:r>
          </w:p>
        </w:tc>
        <w:tc>
          <w:tcPr>
            <w:tcW w:w="900" w:type="dxa"/>
            <w:tcBorders>
              <w:top w:val="single" w:sz="12" w:space="0" w:color="auto"/>
              <w:left w:val="single" w:sz="6" w:space="0" w:color="auto"/>
              <w:bottom w:val="single" w:sz="6" w:space="0" w:color="auto"/>
              <w:right w:val="single" w:sz="6" w:space="0" w:color="auto"/>
            </w:tcBorders>
            <w:shd w:val="clear" w:color="auto" w:fill="FFFFFF" w:themeFill="background1"/>
            <w:vAlign w:val="center"/>
          </w:tcPr>
          <w:p w14:paraId="6E2A4419" w14:textId="7F128363" w:rsidR="0056144C" w:rsidRDefault="0056144C" w:rsidP="0056144C">
            <w:pPr>
              <w:spacing w:before="0"/>
              <w:rPr>
                <w:rFonts w:eastAsia="SimSun"/>
                <w:szCs w:val="22"/>
                <w:lang w:val="de-DE" w:eastAsia="ja-JP"/>
              </w:rPr>
            </w:pPr>
            <w:r>
              <w:rPr>
                <w:rFonts w:ascii="Arial" w:hAnsi="Arial" w:cs="Arial"/>
                <w:sz w:val="18"/>
                <w:szCs w:val="18"/>
              </w:rPr>
              <w:t>-28.96%</w:t>
            </w:r>
          </w:p>
        </w:tc>
        <w:tc>
          <w:tcPr>
            <w:tcW w:w="720" w:type="dxa"/>
            <w:tcBorders>
              <w:top w:val="single" w:sz="12" w:space="0" w:color="auto"/>
              <w:left w:val="single" w:sz="6" w:space="0" w:color="auto"/>
              <w:bottom w:val="single" w:sz="6" w:space="0" w:color="auto"/>
              <w:right w:val="single" w:sz="6" w:space="0" w:color="auto"/>
            </w:tcBorders>
            <w:shd w:val="clear" w:color="auto" w:fill="FFFFFF" w:themeFill="background1"/>
            <w:vAlign w:val="center"/>
          </w:tcPr>
          <w:p w14:paraId="66835B61" w14:textId="77777777" w:rsidR="0056144C" w:rsidRDefault="0056144C" w:rsidP="0056144C">
            <w:pPr>
              <w:spacing w:before="0"/>
              <w:rPr>
                <w:rFonts w:eastAsia="SimSun"/>
                <w:szCs w:val="22"/>
                <w:lang w:val="de-DE" w:eastAsia="ja-JP"/>
              </w:rPr>
            </w:pPr>
          </w:p>
        </w:tc>
        <w:tc>
          <w:tcPr>
            <w:tcW w:w="705" w:type="dxa"/>
            <w:tcBorders>
              <w:top w:val="single" w:sz="12" w:space="0" w:color="auto"/>
              <w:left w:val="single" w:sz="6" w:space="0" w:color="auto"/>
              <w:bottom w:val="single" w:sz="6" w:space="0" w:color="auto"/>
              <w:right w:val="single" w:sz="12" w:space="0" w:color="auto"/>
            </w:tcBorders>
            <w:shd w:val="clear" w:color="auto" w:fill="FFFFFF" w:themeFill="background1"/>
            <w:vAlign w:val="center"/>
          </w:tcPr>
          <w:p w14:paraId="58559272" w14:textId="77777777" w:rsidR="0056144C" w:rsidRDefault="0056144C" w:rsidP="0056144C">
            <w:pPr>
              <w:spacing w:before="0"/>
              <w:rPr>
                <w:rFonts w:eastAsia="SimSun"/>
                <w:szCs w:val="22"/>
                <w:lang w:val="de-DE" w:eastAsia="ja-JP"/>
              </w:rPr>
            </w:pPr>
          </w:p>
        </w:tc>
      </w:tr>
      <w:tr w:rsidR="0056144C" w14:paraId="5BC9BD15" w14:textId="77777777" w:rsidTr="0056144C">
        <w:tc>
          <w:tcPr>
            <w:tcW w:w="966" w:type="dxa"/>
            <w:tcBorders>
              <w:top w:val="single" w:sz="6" w:space="0" w:color="auto"/>
              <w:left w:val="single" w:sz="12" w:space="0" w:color="auto"/>
              <w:bottom w:val="single" w:sz="6" w:space="0" w:color="auto"/>
              <w:right w:val="single" w:sz="12" w:space="0" w:color="auto"/>
            </w:tcBorders>
            <w:vAlign w:val="center"/>
            <w:hideMark/>
          </w:tcPr>
          <w:p w14:paraId="5DE29358" w14:textId="77777777" w:rsidR="0056144C" w:rsidRDefault="0056144C" w:rsidP="0056144C">
            <w:pPr>
              <w:spacing w:before="0"/>
              <w:rPr>
                <w:rFonts w:eastAsia="SimSun"/>
                <w:szCs w:val="22"/>
                <w:lang w:val="de-DE" w:eastAsia="ja-JP"/>
              </w:rPr>
            </w:pPr>
            <w:r>
              <w:rPr>
                <w:rFonts w:ascii="Arial" w:eastAsia="SimSun" w:hAnsi="Arial" w:cs="Arial"/>
                <w:color w:val="000000"/>
                <w:sz w:val="18"/>
                <w:szCs w:val="18"/>
                <w:lang w:val="de-DE" w:eastAsia="de-DE"/>
              </w:rPr>
              <w:t>Class A2</w:t>
            </w:r>
          </w:p>
        </w:tc>
        <w:tc>
          <w:tcPr>
            <w:tcW w:w="909" w:type="dxa"/>
            <w:tcBorders>
              <w:top w:val="single" w:sz="6" w:space="0" w:color="auto"/>
              <w:left w:val="single" w:sz="12" w:space="0" w:color="auto"/>
              <w:bottom w:val="single" w:sz="6" w:space="0" w:color="auto"/>
              <w:right w:val="single" w:sz="6" w:space="0" w:color="auto"/>
            </w:tcBorders>
            <w:vAlign w:val="center"/>
          </w:tcPr>
          <w:p w14:paraId="583B6D96" w14:textId="4B0E7A19" w:rsidR="0056144C" w:rsidRDefault="0056144C" w:rsidP="0056144C">
            <w:pPr>
              <w:spacing w:before="0"/>
              <w:rPr>
                <w:rFonts w:eastAsia="SimSun"/>
                <w:szCs w:val="22"/>
                <w:lang w:val="de-DE" w:eastAsia="ja-JP"/>
              </w:rPr>
            </w:pPr>
            <w:r>
              <w:rPr>
                <w:rFonts w:ascii="Arial" w:hAnsi="Arial" w:cs="Arial"/>
                <w:sz w:val="18"/>
                <w:szCs w:val="18"/>
              </w:rPr>
              <w:t>-39.04%</w:t>
            </w:r>
          </w:p>
        </w:tc>
        <w:tc>
          <w:tcPr>
            <w:tcW w:w="895" w:type="dxa"/>
            <w:tcBorders>
              <w:top w:val="single" w:sz="6" w:space="0" w:color="auto"/>
              <w:left w:val="single" w:sz="6" w:space="0" w:color="auto"/>
              <w:bottom w:val="single" w:sz="6" w:space="0" w:color="auto"/>
              <w:right w:val="single" w:sz="6" w:space="0" w:color="auto"/>
            </w:tcBorders>
            <w:vAlign w:val="center"/>
          </w:tcPr>
          <w:p w14:paraId="7AE7EC6E" w14:textId="056EEEBF" w:rsidR="0056144C" w:rsidRDefault="0056144C" w:rsidP="0056144C">
            <w:pPr>
              <w:spacing w:before="0"/>
              <w:rPr>
                <w:rFonts w:eastAsia="SimSun"/>
                <w:szCs w:val="22"/>
                <w:lang w:val="de-DE" w:eastAsia="ja-JP"/>
              </w:rPr>
            </w:pPr>
            <w:r>
              <w:rPr>
                <w:rFonts w:ascii="Arial" w:hAnsi="Arial" w:cs="Arial"/>
                <w:sz w:val="18"/>
                <w:szCs w:val="18"/>
              </w:rPr>
              <w:t>-37.01%</w:t>
            </w:r>
          </w:p>
        </w:tc>
        <w:tc>
          <w:tcPr>
            <w:tcW w:w="982" w:type="dxa"/>
            <w:tcBorders>
              <w:top w:val="single" w:sz="6" w:space="0" w:color="auto"/>
              <w:left w:val="single" w:sz="6" w:space="0" w:color="auto"/>
              <w:bottom w:val="single" w:sz="6" w:space="0" w:color="auto"/>
              <w:right w:val="single" w:sz="6" w:space="0" w:color="auto"/>
            </w:tcBorders>
            <w:vAlign w:val="center"/>
          </w:tcPr>
          <w:p w14:paraId="2E66291B" w14:textId="0BC9CAD0" w:rsidR="0056144C" w:rsidRDefault="0056144C" w:rsidP="0056144C">
            <w:pPr>
              <w:spacing w:before="0"/>
              <w:rPr>
                <w:rFonts w:eastAsia="SimSun"/>
                <w:szCs w:val="22"/>
                <w:lang w:val="de-DE" w:eastAsia="ja-JP"/>
              </w:rPr>
            </w:pPr>
            <w:r>
              <w:rPr>
                <w:rFonts w:ascii="Arial" w:hAnsi="Arial" w:cs="Arial"/>
                <w:sz w:val="18"/>
                <w:szCs w:val="18"/>
              </w:rPr>
              <w:t>-30.74%</w:t>
            </w:r>
          </w:p>
        </w:tc>
        <w:tc>
          <w:tcPr>
            <w:tcW w:w="693" w:type="dxa"/>
            <w:tcBorders>
              <w:top w:val="single" w:sz="6" w:space="0" w:color="auto"/>
              <w:left w:val="single" w:sz="6" w:space="0" w:color="auto"/>
              <w:bottom w:val="single" w:sz="6" w:space="0" w:color="auto"/>
              <w:right w:val="single" w:sz="6" w:space="0" w:color="auto"/>
            </w:tcBorders>
            <w:vAlign w:val="center"/>
          </w:tcPr>
          <w:p w14:paraId="2043AF14" w14:textId="77777777" w:rsidR="0056144C" w:rsidRDefault="0056144C" w:rsidP="0056144C">
            <w:pPr>
              <w:spacing w:before="0"/>
              <w:rPr>
                <w:rFonts w:eastAsia="SimSun"/>
                <w:szCs w:val="22"/>
                <w:lang w:val="de-DE" w:eastAsia="ja-JP"/>
              </w:rPr>
            </w:pPr>
          </w:p>
        </w:tc>
        <w:tc>
          <w:tcPr>
            <w:tcW w:w="715" w:type="dxa"/>
            <w:tcBorders>
              <w:top w:val="single" w:sz="6" w:space="0" w:color="auto"/>
              <w:left w:val="single" w:sz="6" w:space="0" w:color="auto"/>
              <w:bottom w:val="single" w:sz="6" w:space="0" w:color="auto"/>
              <w:right w:val="thickThinLargeGap" w:sz="24" w:space="0" w:color="auto"/>
            </w:tcBorders>
            <w:vAlign w:val="center"/>
          </w:tcPr>
          <w:p w14:paraId="5FA04391" w14:textId="77777777" w:rsidR="0056144C" w:rsidRDefault="0056144C" w:rsidP="0056144C">
            <w:pPr>
              <w:spacing w:before="0"/>
              <w:rPr>
                <w:rFonts w:eastAsia="SimSun"/>
                <w:szCs w:val="22"/>
                <w:lang w:val="de-DE" w:eastAsia="ja-JP"/>
              </w:rPr>
            </w:pPr>
          </w:p>
        </w:tc>
        <w:tc>
          <w:tcPr>
            <w:tcW w:w="960" w:type="dxa"/>
            <w:tcBorders>
              <w:top w:val="single" w:sz="6" w:space="0" w:color="auto"/>
              <w:left w:val="thickThinLargeGap" w:sz="24" w:space="0" w:color="auto"/>
              <w:bottom w:val="single" w:sz="6" w:space="0" w:color="auto"/>
              <w:right w:val="single" w:sz="6" w:space="0" w:color="auto"/>
            </w:tcBorders>
            <w:shd w:val="clear" w:color="auto" w:fill="FFFFFF" w:themeFill="background1"/>
            <w:vAlign w:val="center"/>
          </w:tcPr>
          <w:p w14:paraId="224CFF73" w14:textId="044775DD" w:rsidR="0056144C" w:rsidRDefault="0056144C" w:rsidP="0056144C">
            <w:pPr>
              <w:spacing w:before="0"/>
              <w:rPr>
                <w:rFonts w:eastAsia="SimSun"/>
                <w:szCs w:val="22"/>
                <w:lang w:val="de-DE" w:eastAsia="ja-JP"/>
              </w:rPr>
            </w:pPr>
            <w:r>
              <w:rPr>
                <w:rFonts w:ascii="Arial" w:hAnsi="Arial" w:cs="Arial"/>
                <w:sz w:val="18"/>
                <w:szCs w:val="18"/>
              </w:rPr>
              <w:t>-17.83%</w:t>
            </w:r>
          </w:p>
        </w:tc>
        <w:tc>
          <w:tcPr>
            <w:tcW w:w="90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EF09639" w14:textId="44814D5E" w:rsidR="0056144C" w:rsidRDefault="0056144C" w:rsidP="0056144C">
            <w:pPr>
              <w:spacing w:before="0"/>
              <w:rPr>
                <w:rFonts w:eastAsia="SimSun"/>
                <w:szCs w:val="22"/>
                <w:lang w:val="de-DE" w:eastAsia="ja-JP"/>
              </w:rPr>
            </w:pPr>
            <w:r>
              <w:rPr>
                <w:rFonts w:ascii="Arial" w:hAnsi="Arial" w:cs="Arial"/>
                <w:sz w:val="18"/>
                <w:szCs w:val="18"/>
              </w:rPr>
              <w:t>-21.08%</w:t>
            </w:r>
          </w:p>
        </w:tc>
        <w:tc>
          <w:tcPr>
            <w:tcW w:w="90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EBFF26E" w14:textId="2F81DDD3" w:rsidR="0056144C" w:rsidRDefault="0056144C" w:rsidP="0056144C">
            <w:pPr>
              <w:spacing w:before="0"/>
              <w:rPr>
                <w:rFonts w:eastAsia="SimSun"/>
                <w:szCs w:val="22"/>
                <w:lang w:val="de-DE" w:eastAsia="ja-JP"/>
              </w:rPr>
            </w:pPr>
            <w:r>
              <w:rPr>
                <w:rFonts w:ascii="Arial" w:hAnsi="Arial" w:cs="Arial"/>
                <w:sz w:val="18"/>
                <w:szCs w:val="18"/>
              </w:rPr>
              <w:t>-16.18%</w:t>
            </w:r>
          </w:p>
        </w:tc>
        <w:tc>
          <w:tcPr>
            <w:tcW w:w="72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4C44B30" w14:textId="77777777" w:rsidR="0056144C" w:rsidRDefault="0056144C" w:rsidP="0056144C">
            <w:pPr>
              <w:spacing w:before="0"/>
              <w:rPr>
                <w:rFonts w:eastAsia="SimSun"/>
                <w:szCs w:val="22"/>
                <w:lang w:val="de-DE" w:eastAsia="ja-JP"/>
              </w:rPr>
            </w:pPr>
          </w:p>
        </w:tc>
        <w:tc>
          <w:tcPr>
            <w:tcW w:w="705" w:type="dxa"/>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09855991" w14:textId="77777777" w:rsidR="0056144C" w:rsidRDefault="0056144C" w:rsidP="0056144C">
            <w:pPr>
              <w:spacing w:before="0"/>
              <w:rPr>
                <w:rFonts w:eastAsia="SimSun"/>
                <w:szCs w:val="22"/>
                <w:lang w:val="de-DE" w:eastAsia="ja-JP"/>
              </w:rPr>
            </w:pPr>
          </w:p>
        </w:tc>
      </w:tr>
      <w:tr w:rsidR="0056144C" w14:paraId="1AC326C1" w14:textId="77777777" w:rsidTr="003816AE">
        <w:tc>
          <w:tcPr>
            <w:tcW w:w="966" w:type="dxa"/>
            <w:tcBorders>
              <w:top w:val="single" w:sz="6" w:space="0" w:color="auto"/>
              <w:left w:val="single" w:sz="12" w:space="0" w:color="auto"/>
              <w:bottom w:val="single" w:sz="12" w:space="0" w:color="auto"/>
              <w:right w:val="single" w:sz="12" w:space="0" w:color="auto"/>
            </w:tcBorders>
            <w:vAlign w:val="center"/>
            <w:hideMark/>
          </w:tcPr>
          <w:p w14:paraId="6567AB50" w14:textId="77777777" w:rsidR="0056144C" w:rsidRDefault="0056144C" w:rsidP="0056144C">
            <w:pPr>
              <w:spacing w:before="0"/>
              <w:rPr>
                <w:rFonts w:eastAsia="SimSun"/>
                <w:szCs w:val="22"/>
                <w:lang w:val="de-DE" w:eastAsia="ja-JP"/>
              </w:rPr>
            </w:pPr>
            <w:r>
              <w:rPr>
                <w:rFonts w:ascii="Arial" w:eastAsia="SimSun" w:hAnsi="Arial" w:cs="Arial"/>
                <w:color w:val="000000"/>
                <w:sz w:val="18"/>
                <w:szCs w:val="18"/>
                <w:lang w:val="de-DE" w:eastAsia="de-DE"/>
              </w:rPr>
              <w:t>Class B</w:t>
            </w:r>
          </w:p>
        </w:tc>
        <w:tc>
          <w:tcPr>
            <w:tcW w:w="909" w:type="dxa"/>
            <w:tcBorders>
              <w:top w:val="single" w:sz="6" w:space="0" w:color="auto"/>
              <w:left w:val="single" w:sz="12" w:space="0" w:color="auto"/>
              <w:bottom w:val="single" w:sz="12" w:space="0" w:color="auto"/>
              <w:right w:val="single" w:sz="6" w:space="0" w:color="auto"/>
            </w:tcBorders>
            <w:vAlign w:val="center"/>
          </w:tcPr>
          <w:p w14:paraId="5524105A" w14:textId="71982C8C" w:rsidR="0056144C" w:rsidRDefault="0056144C" w:rsidP="0056144C">
            <w:pPr>
              <w:spacing w:before="0"/>
              <w:contextualSpacing/>
              <w:rPr>
                <w:rFonts w:eastAsia="SimSun"/>
                <w:szCs w:val="22"/>
                <w:lang w:val="de-DE" w:eastAsia="ja-JP"/>
              </w:rPr>
            </w:pPr>
            <w:r>
              <w:rPr>
                <w:rFonts w:ascii="Arial" w:hAnsi="Arial" w:cs="Arial"/>
                <w:sz w:val="18"/>
                <w:szCs w:val="18"/>
              </w:rPr>
              <w:t>-32.76%</w:t>
            </w:r>
          </w:p>
        </w:tc>
        <w:tc>
          <w:tcPr>
            <w:tcW w:w="895" w:type="dxa"/>
            <w:tcBorders>
              <w:top w:val="single" w:sz="6" w:space="0" w:color="auto"/>
              <w:left w:val="single" w:sz="6" w:space="0" w:color="auto"/>
              <w:bottom w:val="single" w:sz="12" w:space="0" w:color="auto"/>
              <w:right w:val="single" w:sz="6" w:space="0" w:color="auto"/>
            </w:tcBorders>
            <w:vAlign w:val="center"/>
          </w:tcPr>
          <w:p w14:paraId="639422F0" w14:textId="5E5815DE" w:rsidR="0056144C" w:rsidRDefault="0056144C" w:rsidP="0056144C">
            <w:pPr>
              <w:spacing w:before="0"/>
              <w:contextualSpacing/>
              <w:rPr>
                <w:rFonts w:eastAsia="SimSun"/>
                <w:szCs w:val="22"/>
                <w:lang w:val="de-DE" w:eastAsia="ja-JP"/>
              </w:rPr>
            </w:pPr>
            <w:r>
              <w:rPr>
                <w:rFonts w:ascii="Arial" w:hAnsi="Arial" w:cs="Arial"/>
                <w:sz w:val="18"/>
                <w:szCs w:val="18"/>
              </w:rPr>
              <w:t>-37.86%</w:t>
            </w:r>
          </w:p>
        </w:tc>
        <w:tc>
          <w:tcPr>
            <w:tcW w:w="982" w:type="dxa"/>
            <w:tcBorders>
              <w:top w:val="single" w:sz="6" w:space="0" w:color="auto"/>
              <w:left w:val="single" w:sz="6" w:space="0" w:color="auto"/>
              <w:bottom w:val="single" w:sz="12" w:space="0" w:color="auto"/>
              <w:right w:val="single" w:sz="6" w:space="0" w:color="auto"/>
            </w:tcBorders>
            <w:vAlign w:val="center"/>
          </w:tcPr>
          <w:p w14:paraId="450D2DA6" w14:textId="19376D80" w:rsidR="0056144C" w:rsidRDefault="0056144C" w:rsidP="0056144C">
            <w:pPr>
              <w:spacing w:before="0"/>
              <w:contextualSpacing/>
              <w:rPr>
                <w:rFonts w:eastAsia="SimSun"/>
                <w:szCs w:val="22"/>
                <w:lang w:val="de-DE" w:eastAsia="ja-JP"/>
              </w:rPr>
            </w:pPr>
            <w:r>
              <w:rPr>
                <w:rFonts w:ascii="Arial" w:hAnsi="Arial" w:cs="Arial"/>
                <w:sz w:val="18"/>
                <w:szCs w:val="18"/>
              </w:rPr>
              <w:t>-40.19%</w:t>
            </w:r>
          </w:p>
        </w:tc>
        <w:tc>
          <w:tcPr>
            <w:tcW w:w="693" w:type="dxa"/>
            <w:tcBorders>
              <w:top w:val="single" w:sz="6" w:space="0" w:color="auto"/>
              <w:left w:val="single" w:sz="6" w:space="0" w:color="auto"/>
              <w:bottom w:val="single" w:sz="12" w:space="0" w:color="auto"/>
              <w:right w:val="single" w:sz="6" w:space="0" w:color="auto"/>
            </w:tcBorders>
            <w:vAlign w:val="center"/>
          </w:tcPr>
          <w:p w14:paraId="259D18B1" w14:textId="7DD329BC" w:rsidR="0056144C" w:rsidRDefault="0056144C" w:rsidP="0056144C">
            <w:pPr>
              <w:spacing w:before="0"/>
              <w:contextualSpacing/>
              <w:rPr>
                <w:rFonts w:eastAsia="SimSun"/>
                <w:szCs w:val="22"/>
                <w:lang w:val="de-DE" w:eastAsia="ja-JP"/>
              </w:rPr>
            </w:pPr>
          </w:p>
        </w:tc>
        <w:tc>
          <w:tcPr>
            <w:tcW w:w="715" w:type="dxa"/>
            <w:tcBorders>
              <w:top w:val="single" w:sz="6" w:space="0" w:color="auto"/>
              <w:left w:val="single" w:sz="6" w:space="0" w:color="auto"/>
              <w:bottom w:val="single" w:sz="12" w:space="0" w:color="auto"/>
              <w:right w:val="thickThinLargeGap" w:sz="24" w:space="0" w:color="auto"/>
            </w:tcBorders>
            <w:vAlign w:val="center"/>
          </w:tcPr>
          <w:p w14:paraId="16C8FA8C" w14:textId="1ACB218F" w:rsidR="0056144C" w:rsidRDefault="0056144C" w:rsidP="0056144C">
            <w:pPr>
              <w:spacing w:before="0"/>
              <w:contextualSpacing/>
              <w:rPr>
                <w:rFonts w:eastAsia="SimSun"/>
                <w:szCs w:val="22"/>
                <w:lang w:val="de-DE" w:eastAsia="ja-JP"/>
              </w:rPr>
            </w:pPr>
          </w:p>
        </w:tc>
        <w:tc>
          <w:tcPr>
            <w:tcW w:w="960" w:type="dxa"/>
            <w:tcBorders>
              <w:top w:val="single" w:sz="6" w:space="0" w:color="auto"/>
              <w:left w:val="thickThinLargeGap" w:sz="24" w:space="0" w:color="auto"/>
              <w:bottom w:val="single" w:sz="12" w:space="0" w:color="auto"/>
              <w:right w:val="single" w:sz="6" w:space="0" w:color="auto"/>
            </w:tcBorders>
            <w:vAlign w:val="center"/>
          </w:tcPr>
          <w:p w14:paraId="374081D6" w14:textId="2427B6DB" w:rsidR="0056144C" w:rsidRDefault="0056144C" w:rsidP="0056144C">
            <w:pPr>
              <w:spacing w:before="0"/>
              <w:rPr>
                <w:rFonts w:eastAsia="SimSun"/>
                <w:szCs w:val="22"/>
                <w:lang w:val="de-DE" w:eastAsia="ja-JP"/>
              </w:rPr>
            </w:pPr>
            <w:r>
              <w:rPr>
                <w:rFonts w:ascii="Arial" w:hAnsi="Arial" w:cs="Arial"/>
                <w:sz w:val="18"/>
                <w:szCs w:val="18"/>
              </w:rPr>
              <w:t>-19.75%</w:t>
            </w:r>
          </w:p>
        </w:tc>
        <w:tc>
          <w:tcPr>
            <w:tcW w:w="900" w:type="dxa"/>
            <w:tcBorders>
              <w:top w:val="single" w:sz="6" w:space="0" w:color="auto"/>
              <w:left w:val="single" w:sz="6" w:space="0" w:color="auto"/>
              <w:bottom w:val="single" w:sz="12" w:space="0" w:color="auto"/>
              <w:right w:val="single" w:sz="6" w:space="0" w:color="auto"/>
            </w:tcBorders>
            <w:vAlign w:val="center"/>
          </w:tcPr>
          <w:p w14:paraId="40C1B254" w14:textId="229EA2D0" w:rsidR="0056144C" w:rsidRDefault="0056144C" w:rsidP="0056144C">
            <w:pPr>
              <w:spacing w:before="0"/>
              <w:rPr>
                <w:rFonts w:eastAsia="SimSun"/>
                <w:szCs w:val="22"/>
                <w:lang w:val="de-DE" w:eastAsia="ja-JP"/>
              </w:rPr>
            </w:pPr>
            <w:r>
              <w:rPr>
                <w:rFonts w:ascii="Arial" w:hAnsi="Arial" w:cs="Arial"/>
                <w:sz w:val="18"/>
                <w:szCs w:val="18"/>
              </w:rPr>
              <w:t>-32.38%</w:t>
            </w:r>
          </w:p>
        </w:tc>
        <w:tc>
          <w:tcPr>
            <w:tcW w:w="900" w:type="dxa"/>
            <w:tcBorders>
              <w:top w:val="single" w:sz="6" w:space="0" w:color="auto"/>
              <w:left w:val="single" w:sz="6" w:space="0" w:color="auto"/>
              <w:bottom w:val="single" w:sz="12" w:space="0" w:color="auto"/>
              <w:right w:val="single" w:sz="6" w:space="0" w:color="auto"/>
            </w:tcBorders>
            <w:vAlign w:val="center"/>
          </w:tcPr>
          <w:p w14:paraId="61E31435" w14:textId="3AD8C254" w:rsidR="0056144C" w:rsidRDefault="0056144C" w:rsidP="0056144C">
            <w:pPr>
              <w:spacing w:before="0"/>
              <w:rPr>
                <w:rFonts w:eastAsia="SimSun"/>
                <w:szCs w:val="22"/>
                <w:lang w:val="de-DE" w:eastAsia="ja-JP"/>
              </w:rPr>
            </w:pPr>
            <w:r>
              <w:rPr>
                <w:rFonts w:ascii="Arial" w:hAnsi="Arial" w:cs="Arial"/>
                <w:sz w:val="18"/>
                <w:szCs w:val="18"/>
              </w:rPr>
              <w:t>-29.50%</w:t>
            </w:r>
          </w:p>
        </w:tc>
        <w:tc>
          <w:tcPr>
            <w:tcW w:w="720" w:type="dxa"/>
            <w:tcBorders>
              <w:top w:val="single" w:sz="6" w:space="0" w:color="auto"/>
              <w:left w:val="single" w:sz="6" w:space="0" w:color="auto"/>
              <w:bottom w:val="single" w:sz="12" w:space="0" w:color="auto"/>
              <w:right w:val="single" w:sz="6" w:space="0" w:color="auto"/>
            </w:tcBorders>
            <w:vAlign w:val="center"/>
          </w:tcPr>
          <w:p w14:paraId="5F8B3155" w14:textId="77777777" w:rsidR="0056144C" w:rsidRDefault="0056144C" w:rsidP="0056144C">
            <w:pPr>
              <w:spacing w:before="0"/>
              <w:rPr>
                <w:rFonts w:eastAsia="SimSun"/>
                <w:szCs w:val="22"/>
                <w:lang w:val="de-DE" w:eastAsia="ja-JP"/>
              </w:rPr>
            </w:pPr>
          </w:p>
        </w:tc>
        <w:tc>
          <w:tcPr>
            <w:tcW w:w="705" w:type="dxa"/>
            <w:tcBorders>
              <w:top w:val="single" w:sz="6" w:space="0" w:color="auto"/>
              <w:left w:val="single" w:sz="6" w:space="0" w:color="auto"/>
              <w:bottom w:val="single" w:sz="12" w:space="0" w:color="auto"/>
              <w:right w:val="single" w:sz="12" w:space="0" w:color="auto"/>
            </w:tcBorders>
            <w:vAlign w:val="center"/>
          </w:tcPr>
          <w:p w14:paraId="79F08249" w14:textId="77777777" w:rsidR="0056144C" w:rsidRDefault="0056144C" w:rsidP="0056144C">
            <w:pPr>
              <w:spacing w:before="0"/>
              <w:rPr>
                <w:rFonts w:eastAsia="SimSun"/>
                <w:szCs w:val="22"/>
                <w:lang w:val="de-DE" w:eastAsia="ja-JP"/>
              </w:rPr>
            </w:pPr>
          </w:p>
        </w:tc>
      </w:tr>
      <w:tr w:rsidR="00D179E0" w14:paraId="5D44DD91" w14:textId="77777777" w:rsidTr="00C30DC6">
        <w:tc>
          <w:tcPr>
            <w:tcW w:w="966"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hideMark/>
          </w:tcPr>
          <w:p w14:paraId="4BB273E2" w14:textId="038146F0" w:rsidR="00D179E0" w:rsidRPr="003816AE" w:rsidRDefault="00D179E0" w:rsidP="00D179E0">
            <w:pPr>
              <w:spacing w:before="0"/>
              <w:rPr>
                <w:rFonts w:eastAsia="SimSun"/>
                <w:b/>
                <w:bCs/>
                <w:szCs w:val="22"/>
                <w:lang w:val="de-DE" w:eastAsia="ja-JP"/>
              </w:rPr>
            </w:pPr>
            <w:r w:rsidRPr="003816AE">
              <w:rPr>
                <w:rFonts w:ascii="Arial" w:eastAsia="SimSun" w:hAnsi="Arial" w:cs="Arial"/>
                <w:b/>
                <w:bCs/>
                <w:color w:val="000000"/>
                <w:sz w:val="18"/>
                <w:szCs w:val="18"/>
                <w:lang w:val="de-DE" w:eastAsia="de-DE"/>
              </w:rPr>
              <w:t>A+B</w:t>
            </w:r>
          </w:p>
        </w:tc>
        <w:tc>
          <w:tcPr>
            <w:tcW w:w="909" w:type="dxa"/>
            <w:tcBorders>
              <w:top w:val="single" w:sz="12" w:space="0" w:color="auto"/>
              <w:left w:val="single" w:sz="12" w:space="0" w:color="auto"/>
              <w:bottom w:val="single" w:sz="12" w:space="0" w:color="auto"/>
              <w:right w:val="single" w:sz="6" w:space="0" w:color="auto"/>
            </w:tcBorders>
            <w:shd w:val="clear" w:color="auto" w:fill="F2F2F2" w:themeFill="background1" w:themeFillShade="F2"/>
            <w:vAlign w:val="bottom"/>
          </w:tcPr>
          <w:p w14:paraId="181480AB" w14:textId="5A7634BB" w:rsidR="00D179E0" w:rsidRPr="00D179E0" w:rsidRDefault="00D179E0" w:rsidP="00D179E0">
            <w:pPr>
              <w:spacing w:before="0"/>
              <w:contextualSpacing/>
              <w:rPr>
                <w:rFonts w:eastAsia="SimSun"/>
                <w:b/>
                <w:bCs/>
                <w:szCs w:val="22"/>
                <w:lang w:val="de-DE" w:eastAsia="ja-JP"/>
              </w:rPr>
            </w:pPr>
            <w:r w:rsidRPr="00D179E0">
              <w:rPr>
                <w:rFonts w:ascii="Arial" w:hAnsi="Arial" w:cs="Arial"/>
                <w:b/>
                <w:bCs/>
                <w:sz w:val="18"/>
                <w:szCs w:val="18"/>
              </w:rPr>
              <w:t>-35.06%</w:t>
            </w:r>
          </w:p>
        </w:tc>
        <w:tc>
          <w:tcPr>
            <w:tcW w:w="895" w:type="dxa"/>
            <w:tcBorders>
              <w:top w:val="single" w:sz="12" w:space="0" w:color="auto"/>
              <w:left w:val="single" w:sz="6" w:space="0" w:color="auto"/>
              <w:bottom w:val="single" w:sz="12" w:space="0" w:color="auto"/>
              <w:right w:val="single" w:sz="6" w:space="0" w:color="auto"/>
            </w:tcBorders>
            <w:shd w:val="clear" w:color="auto" w:fill="F2F2F2" w:themeFill="background1" w:themeFillShade="F2"/>
            <w:vAlign w:val="bottom"/>
          </w:tcPr>
          <w:p w14:paraId="6598D23F" w14:textId="03D1DC21" w:rsidR="00D179E0" w:rsidRPr="00D179E0" w:rsidRDefault="00D179E0" w:rsidP="00D179E0">
            <w:pPr>
              <w:spacing w:before="0"/>
              <w:contextualSpacing/>
              <w:rPr>
                <w:rFonts w:eastAsia="SimSun"/>
                <w:b/>
                <w:bCs/>
                <w:szCs w:val="22"/>
                <w:lang w:val="de-DE" w:eastAsia="ja-JP"/>
              </w:rPr>
            </w:pPr>
            <w:r w:rsidRPr="00D179E0">
              <w:rPr>
                <w:rFonts w:ascii="Arial" w:hAnsi="Arial" w:cs="Arial"/>
                <w:b/>
                <w:bCs/>
                <w:sz w:val="18"/>
                <w:szCs w:val="18"/>
              </w:rPr>
              <w:t>-38.16%</w:t>
            </w:r>
          </w:p>
        </w:tc>
        <w:tc>
          <w:tcPr>
            <w:tcW w:w="982" w:type="dxa"/>
            <w:tcBorders>
              <w:top w:val="single" w:sz="12" w:space="0" w:color="auto"/>
              <w:left w:val="single" w:sz="6" w:space="0" w:color="auto"/>
              <w:bottom w:val="single" w:sz="12" w:space="0" w:color="auto"/>
              <w:right w:val="single" w:sz="6" w:space="0" w:color="auto"/>
            </w:tcBorders>
            <w:shd w:val="clear" w:color="auto" w:fill="F2F2F2" w:themeFill="background1" w:themeFillShade="F2"/>
            <w:vAlign w:val="bottom"/>
          </w:tcPr>
          <w:p w14:paraId="32C6A895" w14:textId="24F68A93" w:rsidR="00D179E0" w:rsidRPr="00D179E0" w:rsidRDefault="00D179E0" w:rsidP="00D179E0">
            <w:pPr>
              <w:spacing w:before="0"/>
              <w:contextualSpacing/>
              <w:rPr>
                <w:rFonts w:eastAsia="SimSun"/>
                <w:b/>
                <w:bCs/>
                <w:szCs w:val="22"/>
                <w:lang w:val="de-DE" w:eastAsia="ja-JP"/>
              </w:rPr>
            </w:pPr>
            <w:r w:rsidRPr="00D179E0">
              <w:rPr>
                <w:rFonts w:ascii="Arial" w:hAnsi="Arial" w:cs="Arial"/>
                <w:b/>
                <w:bCs/>
                <w:sz w:val="18"/>
                <w:szCs w:val="18"/>
              </w:rPr>
              <w:t>-38.39%</w:t>
            </w:r>
          </w:p>
        </w:tc>
        <w:tc>
          <w:tcPr>
            <w:tcW w:w="693" w:type="dxa"/>
            <w:tcBorders>
              <w:top w:val="single" w:sz="12" w:space="0" w:color="auto"/>
              <w:left w:val="single" w:sz="6" w:space="0" w:color="auto"/>
              <w:bottom w:val="single" w:sz="12" w:space="0" w:color="auto"/>
              <w:right w:val="single" w:sz="6" w:space="0" w:color="auto"/>
            </w:tcBorders>
            <w:shd w:val="clear" w:color="auto" w:fill="F2F2F2" w:themeFill="background1" w:themeFillShade="F2"/>
            <w:vAlign w:val="center"/>
          </w:tcPr>
          <w:p w14:paraId="0A3E32F9" w14:textId="5DE95F05" w:rsidR="00D179E0" w:rsidRPr="00D179E0" w:rsidRDefault="00D179E0" w:rsidP="00D179E0">
            <w:pPr>
              <w:spacing w:before="0"/>
              <w:contextualSpacing/>
              <w:rPr>
                <w:rFonts w:eastAsia="SimSun"/>
                <w:b/>
                <w:bCs/>
                <w:szCs w:val="22"/>
                <w:lang w:val="de-DE" w:eastAsia="ja-JP"/>
              </w:rPr>
            </w:pPr>
          </w:p>
        </w:tc>
        <w:tc>
          <w:tcPr>
            <w:tcW w:w="715" w:type="dxa"/>
            <w:tcBorders>
              <w:top w:val="single" w:sz="12" w:space="0" w:color="auto"/>
              <w:left w:val="single" w:sz="6" w:space="0" w:color="auto"/>
              <w:bottom w:val="single" w:sz="12" w:space="0" w:color="auto"/>
              <w:right w:val="thickThinLargeGap" w:sz="24" w:space="0" w:color="auto"/>
            </w:tcBorders>
            <w:shd w:val="clear" w:color="auto" w:fill="F2F2F2" w:themeFill="background1" w:themeFillShade="F2"/>
            <w:vAlign w:val="center"/>
          </w:tcPr>
          <w:p w14:paraId="0F3641F1" w14:textId="28F519BE" w:rsidR="00D179E0" w:rsidRPr="00D179E0" w:rsidRDefault="00D179E0" w:rsidP="00D179E0">
            <w:pPr>
              <w:spacing w:before="0"/>
              <w:contextualSpacing/>
              <w:rPr>
                <w:rFonts w:eastAsia="SimSun"/>
                <w:b/>
                <w:bCs/>
                <w:szCs w:val="22"/>
                <w:lang w:val="de-DE" w:eastAsia="ja-JP"/>
              </w:rPr>
            </w:pPr>
          </w:p>
        </w:tc>
        <w:tc>
          <w:tcPr>
            <w:tcW w:w="960" w:type="dxa"/>
            <w:tcBorders>
              <w:top w:val="single" w:sz="12" w:space="0" w:color="auto"/>
              <w:left w:val="thickThinLargeGap" w:sz="24" w:space="0" w:color="auto"/>
              <w:bottom w:val="single" w:sz="12" w:space="0" w:color="auto"/>
              <w:right w:val="single" w:sz="6" w:space="0" w:color="auto"/>
            </w:tcBorders>
            <w:shd w:val="clear" w:color="auto" w:fill="F2F2F2" w:themeFill="background1" w:themeFillShade="F2"/>
            <w:vAlign w:val="center"/>
          </w:tcPr>
          <w:p w14:paraId="2F8C78F8" w14:textId="7B04950A" w:rsidR="00D179E0" w:rsidRPr="003816AE" w:rsidRDefault="00D179E0" w:rsidP="00D179E0">
            <w:pPr>
              <w:spacing w:before="0"/>
              <w:rPr>
                <w:rFonts w:eastAsia="SimSun"/>
                <w:b/>
                <w:bCs/>
                <w:szCs w:val="22"/>
                <w:lang w:val="de-DE" w:eastAsia="ja-JP"/>
              </w:rPr>
            </w:pPr>
            <w:r w:rsidRPr="003816AE">
              <w:rPr>
                <w:rFonts w:ascii="Arial" w:hAnsi="Arial" w:cs="Arial"/>
                <w:b/>
                <w:bCs/>
                <w:sz w:val="18"/>
                <w:szCs w:val="18"/>
              </w:rPr>
              <w:t>-19.50%</w:t>
            </w:r>
          </w:p>
        </w:tc>
        <w:tc>
          <w:tcPr>
            <w:tcW w:w="900" w:type="dxa"/>
            <w:tcBorders>
              <w:top w:val="single" w:sz="12" w:space="0" w:color="auto"/>
              <w:left w:val="single" w:sz="6" w:space="0" w:color="auto"/>
              <w:bottom w:val="single" w:sz="12" w:space="0" w:color="auto"/>
              <w:right w:val="single" w:sz="6" w:space="0" w:color="auto"/>
            </w:tcBorders>
            <w:shd w:val="clear" w:color="auto" w:fill="F2F2F2" w:themeFill="background1" w:themeFillShade="F2"/>
            <w:vAlign w:val="center"/>
          </w:tcPr>
          <w:p w14:paraId="3B098155" w14:textId="79D69B83" w:rsidR="00D179E0" w:rsidRPr="003816AE" w:rsidRDefault="00D179E0" w:rsidP="00D179E0">
            <w:pPr>
              <w:spacing w:before="0"/>
              <w:rPr>
                <w:rFonts w:eastAsia="SimSun"/>
                <w:b/>
                <w:bCs/>
                <w:szCs w:val="22"/>
                <w:lang w:val="de-DE" w:eastAsia="ja-JP"/>
              </w:rPr>
            </w:pPr>
            <w:r w:rsidRPr="003816AE">
              <w:rPr>
                <w:rFonts w:ascii="Arial" w:hAnsi="Arial" w:cs="Arial"/>
                <w:b/>
                <w:bCs/>
                <w:sz w:val="18"/>
                <w:szCs w:val="18"/>
              </w:rPr>
              <w:t>-26.58%</w:t>
            </w:r>
          </w:p>
        </w:tc>
        <w:tc>
          <w:tcPr>
            <w:tcW w:w="900" w:type="dxa"/>
            <w:tcBorders>
              <w:top w:val="single" w:sz="12" w:space="0" w:color="auto"/>
              <w:left w:val="single" w:sz="6" w:space="0" w:color="auto"/>
              <w:bottom w:val="single" w:sz="12" w:space="0" w:color="auto"/>
              <w:right w:val="single" w:sz="6" w:space="0" w:color="auto"/>
            </w:tcBorders>
            <w:shd w:val="clear" w:color="auto" w:fill="F2F2F2" w:themeFill="background1" w:themeFillShade="F2"/>
            <w:vAlign w:val="center"/>
          </w:tcPr>
          <w:p w14:paraId="76B37F67" w14:textId="3918EC99" w:rsidR="00D179E0" w:rsidRPr="003816AE" w:rsidRDefault="00D179E0" w:rsidP="00D179E0">
            <w:pPr>
              <w:spacing w:before="0"/>
              <w:rPr>
                <w:rFonts w:eastAsia="SimSun"/>
                <w:b/>
                <w:bCs/>
                <w:szCs w:val="22"/>
                <w:lang w:val="de-DE" w:eastAsia="ja-JP"/>
              </w:rPr>
            </w:pPr>
            <w:r w:rsidRPr="003816AE">
              <w:rPr>
                <w:rFonts w:ascii="Arial" w:hAnsi="Arial" w:cs="Arial"/>
                <w:b/>
                <w:bCs/>
                <w:sz w:val="18"/>
                <w:szCs w:val="18"/>
              </w:rPr>
              <w:t>-25.72%</w:t>
            </w:r>
          </w:p>
        </w:tc>
        <w:tc>
          <w:tcPr>
            <w:tcW w:w="720" w:type="dxa"/>
            <w:tcBorders>
              <w:top w:val="single" w:sz="12" w:space="0" w:color="auto"/>
              <w:left w:val="single" w:sz="6" w:space="0" w:color="auto"/>
              <w:bottom w:val="single" w:sz="12" w:space="0" w:color="auto"/>
              <w:right w:val="single" w:sz="6" w:space="0" w:color="auto"/>
            </w:tcBorders>
            <w:shd w:val="clear" w:color="auto" w:fill="F2F2F2" w:themeFill="background1" w:themeFillShade="F2"/>
            <w:vAlign w:val="center"/>
          </w:tcPr>
          <w:p w14:paraId="5F2B9757" w14:textId="77777777" w:rsidR="00D179E0" w:rsidRPr="003816AE" w:rsidRDefault="00D179E0" w:rsidP="00D179E0">
            <w:pPr>
              <w:spacing w:before="0"/>
              <w:rPr>
                <w:rFonts w:eastAsia="SimSun"/>
                <w:b/>
                <w:bCs/>
                <w:szCs w:val="22"/>
                <w:lang w:val="de-DE" w:eastAsia="ja-JP"/>
              </w:rPr>
            </w:pPr>
          </w:p>
        </w:tc>
        <w:tc>
          <w:tcPr>
            <w:tcW w:w="705" w:type="dxa"/>
            <w:tcBorders>
              <w:top w:val="single" w:sz="12" w:space="0" w:color="auto"/>
              <w:left w:val="single" w:sz="6" w:space="0" w:color="auto"/>
              <w:bottom w:val="single" w:sz="12" w:space="0" w:color="auto"/>
              <w:right w:val="single" w:sz="12" w:space="0" w:color="auto"/>
            </w:tcBorders>
            <w:shd w:val="clear" w:color="auto" w:fill="F2F2F2" w:themeFill="background1" w:themeFillShade="F2"/>
            <w:vAlign w:val="center"/>
          </w:tcPr>
          <w:p w14:paraId="2659C770" w14:textId="77777777" w:rsidR="00D179E0" w:rsidRPr="003816AE" w:rsidRDefault="00D179E0" w:rsidP="00D179E0">
            <w:pPr>
              <w:spacing w:before="0"/>
              <w:rPr>
                <w:rFonts w:eastAsia="SimSun"/>
                <w:b/>
                <w:bCs/>
                <w:szCs w:val="22"/>
                <w:lang w:val="de-DE" w:eastAsia="ja-JP"/>
              </w:rPr>
            </w:pPr>
          </w:p>
        </w:tc>
      </w:tr>
      <w:tr w:rsidR="003816AE" w14:paraId="6B85C55D" w14:textId="77777777" w:rsidTr="003816AE">
        <w:tc>
          <w:tcPr>
            <w:tcW w:w="966" w:type="dxa"/>
            <w:tcBorders>
              <w:top w:val="single" w:sz="12" w:space="0" w:color="auto"/>
              <w:left w:val="single" w:sz="12" w:space="0" w:color="auto"/>
              <w:bottom w:val="single" w:sz="6" w:space="0" w:color="auto"/>
              <w:right w:val="single" w:sz="12" w:space="0" w:color="auto"/>
            </w:tcBorders>
            <w:vAlign w:val="center"/>
            <w:hideMark/>
          </w:tcPr>
          <w:p w14:paraId="35F4E143" w14:textId="678D4701" w:rsidR="003816AE" w:rsidRDefault="003816AE" w:rsidP="003816AE">
            <w:pPr>
              <w:spacing w:before="0"/>
              <w:rPr>
                <w:rFonts w:eastAsia="SimSun"/>
                <w:szCs w:val="22"/>
                <w:lang w:val="de-DE" w:eastAsia="ja-JP"/>
              </w:rPr>
            </w:pPr>
            <w:r>
              <w:rPr>
                <w:rFonts w:ascii="Arial" w:eastAsia="SimSun" w:hAnsi="Arial" w:cs="Arial"/>
                <w:color w:val="000000"/>
                <w:sz w:val="18"/>
                <w:szCs w:val="18"/>
                <w:lang w:val="de-DE" w:eastAsia="de-DE"/>
              </w:rPr>
              <w:t>Class C</w:t>
            </w:r>
          </w:p>
        </w:tc>
        <w:tc>
          <w:tcPr>
            <w:tcW w:w="909" w:type="dxa"/>
            <w:tcBorders>
              <w:top w:val="single" w:sz="12" w:space="0" w:color="auto"/>
              <w:left w:val="single" w:sz="12" w:space="0" w:color="auto"/>
              <w:bottom w:val="single" w:sz="6" w:space="0" w:color="auto"/>
              <w:right w:val="single" w:sz="6" w:space="0" w:color="auto"/>
            </w:tcBorders>
            <w:shd w:val="clear" w:color="auto" w:fill="auto"/>
            <w:vAlign w:val="center"/>
          </w:tcPr>
          <w:p w14:paraId="0E729C29" w14:textId="72DD27C6" w:rsidR="003816AE" w:rsidRDefault="003816AE" w:rsidP="003816AE">
            <w:pPr>
              <w:spacing w:before="0"/>
              <w:rPr>
                <w:rFonts w:eastAsia="SimSun"/>
                <w:szCs w:val="22"/>
                <w:lang w:val="de-DE" w:eastAsia="ja-JP"/>
              </w:rPr>
            </w:pPr>
            <w:r>
              <w:rPr>
                <w:rFonts w:ascii="Arial" w:hAnsi="Arial" w:cs="Arial"/>
                <w:sz w:val="18"/>
                <w:szCs w:val="18"/>
              </w:rPr>
              <w:t>-27.86%</w:t>
            </w:r>
          </w:p>
        </w:tc>
        <w:tc>
          <w:tcPr>
            <w:tcW w:w="895" w:type="dxa"/>
            <w:tcBorders>
              <w:top w:val="single" w:sz="12" w:space="0" w:color="auto"/>
              <w:left w:val="single" w:sz="6" w:space="0" w:color="auto"/>
              <w:bottom w:val="single" w:sz="6" w:space="0" w:color="auto"/>
              <w:right w:val="single" w:sz="6" w:space="0" w:color="auto"/>
            </w:tcBorders>
            <w:shd w:val="clear" w:color="auto" w:fill="auto"/>
            <w:vAlign w:val="center"/>
          </w:tcPr>
          <w:p w14:paraId="5DDD9C0C" w14:textId="294BC5FA" w:rsidR="003816AE" w:rsidRDefault="003816AE" w:rsidP="003816AE">
            <w:pPr>
              <w:spacing w:before="0"/>
              <w:rPr>
                <w:rFonts w:eastAsia="SimSun"/>
                <w:szCs w:val="22"/>
                <w:lang w:val="de-DE" w:eastAsia="ja-JP"/>
              </w:rPr>
            </w:pPr>
            <w:r>
              <w:rPr>
                <w:rFonts w:ascii="Arial" w:hAnsi="Arial" w:cs="Arial"/>
                <w:sz w:val="18"/>
                <w:szCs w:val="18"/>
              </w:rPr>
              <w:t>-27.10%</w:t>
            </w:r>
          </w:p>
        </w:tc>
        <w:tc>
          <w:tcPr>
            <w:tcW w:w="982" w:type="dxa"/>
            <w:tcBorders>
              <w:top w:val="single" w:sz="12" w:space="0" w:color="auto"/>
              <w:left w:val="single" w:sz="6" w:space="0" w:color="auto"/>
              <w:bottom w:val="single" w:sz="6" w:space="0" w:color="auto"/>
              <w:right w:val="single" w:sz="6" w:space="0" w:color="auto"/>
            </w:tcBorders>
            <w:shd w:val="clear" w:color="auto" w:fill="auto"/>
            <w:vAlign w:val="center"/>
          </w:tcPr>
          <w:p w14:paraId="19B85952" w14:textId="479B9759" w:rsidR="003816AE" w:rsidRDefault="003816AE" w:rsidP="003816AE">
            <w:pPr>
              <w:spacing w:before="0"/>
              <w:rPr>
                <w:rFonts w:eastAsia="SimSun"/>
                <w:szCs w:val="22"/>
                <w:lang w:val="de-DE" w:eastAsia="ja-JP"/>
              </w:rPr>
            </w:pPr>
            <w:r>
              <w:rPr>
                <w:rFonts w:ascii="Arial" w:hAnsi="Arial" w:cs="Arial"/>
                <w:sz w:val="18"/>
                <w:szCs w:val="18"/>
              </w:rPr>
              <w:t>-31.11%</w:t>
            </w:r>
          </w:p>
        </w:tc>
        <w:tc>
          <w:tcPr>
            <w:tcW w:w="693" w:type="dxa"/>
            <w:tcBorders>
              <w:top w:val="single" w:sz="12" w:space="0" w:color="auto"/>
              <w:left w:val="single" w:sz="6" w:space="0" w:color="auto"/>
              <w:bottom w:val="single" w:sz="6" w:space="0" w:color="auto"/>
              <w:right w:val="single" w:sz="6" w:space="0" w:color="auto"/>
            </w:tcBorders>
            <w:shd w:val="clear" w:color="auto" w:fill="auto"/>
            <w:vAlign w:val="center"/>
          </w:tcPr>
          <w:p w14:paraId="504753EA" w14:textId="77777777" w:rsidR="003816AE" w:rsidRDefault="003816AE" w:rsidP="003816AE">
            <w:pPr>
              <w:spacing w:before="0"/>
              <w:rPr>
                <w:rFonts w:eastAsia="SimSun"/>
                <w:szCs w:val="22"/>
                <w:lang w:val="de-DE" w:eastAsia="ja-JP"/>
              </w:rPr>
            </w:pPr>
          </w:p>
        </w:tc>
        <w:tc>
          <w:tcPr>
            <w:tcW w:w="715" w:type="dxa"/>
            <w:tcBorders>
              <w:top w:val="single" w:sz="12" w:space="0" w:color="auto"/>
              <w:left w:val="single" w:sz="6" w:space="0" w:color="auto"/>
              <w:bottom w:val="single" w:sz="6" w:space="0" w:color="auto"/>
              <w:right w:val="thickThinLargeGap" w:sz="24" w:space="0" w:color="auto"/>
            </w:tcBorders>
            <w:shd w:val="clear" w:color="auto" w:fill="auto"/>
            <w:vAlign w:val="center"/>
          </w:tcPr>
          <w:p w14:paraId="5B6B0987" w14:textId="77777777" w:rsidR="003816AE" w:rsidRDefault="003816AE" w:rsidP="003816AE">
            <w:pPr>
              <w:spacing w:before="0"/>
              <w:rPr>
                <w:rFonts w:eastAsia="SimSun"/>
                <w:szCs w:val="22"/>
                <w:lang w:val="de-DE" w:eastAsia="ja-JP"/>
              </w:rPr>
            </w:pPr>
          </w:p>
        </w:tc>
        <w:tc>
          <w:tcPr>
            <w:tcW w:w="960" w:type="dxa"/>
            <w:tcBorders>
              <w:top w:val="single" w:sz="12" w:space="0" w:color="auto"/>
              <w:left w:val="thickThinLargeGap" w:sz="24" w:space="0" w:color="auto"/>
              <w:bottom w:val="single" w:sz="6" w:space="0" w:color="auto"/>
              <w:right w:val="single" w:sz="6" w:space="0" w:color="auto"/>
            </w:tcBorders>
            <w:shd w:val="clear" w:color="auto" w:fill="auto"/>
            <w:vAlign w:val="center"/>
          </w:tcPr>
          <w:p w14:paraId="345971DC" w14:textId="370A149D" w:rsidR="003816AE" w:rsidRDefault="003816AE" w:rsidP="003816AE">
            <w:pPr>
              <w:spacing w:before="0"/>
              <w:rPr>
                <w:rFonts w:eastAsia="SimSun"/>
                <w:szCs w:val="22"/>
                <w:lang w:val="de-DE" w:eastAsia="ja-JP"/>
              </w:rPr>
            </w:pPr>
            <w:r>
              <w:rPr>
                <w:rFonts w:ascii="Arial" w:hAnsi="Arial" w:cs="Arial"/>
                <w:sz w:val="18"/>
                <w:szCs w:val="18"/>
              </w:rPr>
              <w:t>-17.65%</w:t>
            </w:r>
          </w:p>
        </w:tc>
        <w:tc>
          <w:tcPr>
            <w:tcW w:w="900" w:type="dxa"/>
            <w:tcBorders>
              <w:top w:val="single" w:sz="12" w:space="0" w:color="auto"/>
              <w:left w:val="single" w:sz="6" w:space="0" w:color="auto"/>
              <w:bottom w:val="single" w:sz="6" w:space="0" w:color="auto"/>
              <w:right w:val="single" w:sz="6" w:space="0" w:color="auto"/>
            </w:tcBorders>
            <w:shd w:val="clear" w:color="auto" w:fill="auto"/>
            <w:vAlign w:val="center"/>
          </w:tcPr>
          <w:p w14:paraId="6671DB63" w14:textId="18C5985D" w:rsidR="003816AE" w:rsidRDefault="003816AE" w:rsidP="003816AE">
            <w:pPr>
              <w:spacing w:before="0"/>
              <w:rPr>
                <w:rFonts w:eastAsia="SimSun"/>
                <w:szCs w:val="22"/>
                <w:lang w:val="de-DE" w:eastAsia="ja-JP"/>
              </w:rPr>
            </w:pPr>
            <w:r>
              <w:rPr>
                <w:rFonts w:ascii="Arial" w:hAnsi="Arial" w:cs="Arial"/>
                <w:sz w:val="18"/>
                <w:szCs w:val="18"/>
              </w:rPr>
              <w:t>-26.69%</w:t>
            </w:r>
          </w:p>
        </w:tc>
        <w:tc>
          <w:tcPr>
            <w:tcW w:w="900" w:type="dxa"/>
            <w:tcBorders>
              <w:top w:val="single" w:sz="12" w:space="0" w:color="auto"/>
              <w:left w:val="single" w:sz="6" w:space="0" w:color="auto"/>
              <w:bottom w:val="single" w:sz="6" w:space="0" w:color="auto"/>
              <w:right w:val="single" w:sz="6" w:space="0" w:color="auto"/>
            </w:tcBorders>
            <w:shd w:val="clear" w:color="auto" w:fill="auto"/>
            <w:vAlign w:val="center"/>
          </w:tcPr>
          <w:p w14:paraId="38FA5655" w14:textId="6F72ECA4" w:rsidR="003816AE" w:rsidRDefault="003816AE" w:rsidP="003816AE">
            <w:pPr>
              <w:spacing w:before="0"/>
              <w:rPr>
                <w:rFonts w:eastAsia="SimSun"/>
                <w:szCs w:val="22"/>
                <w:lang w:val="de-DE" w:eastAsia="ja-JP"/>
              </w:rPr>
            </w:pPr>
            <w:r>
              <w:rPr>
                <w:rFonts w:ascii="Arial" w:hAnsi="Arial" w:cs="Arial"/>
                <w:sz w:val="18"/>
                <w:szCs w:val="18"/>
              </w:rPr>
              <w:t>-26.48%</w:t>
            </w:r>
          </w:p>
        </w:tc>
        <w:tc>
          <w:tcPr>
            <w:tcW w:w="720" w:type="dxa"/>
            <w:tcBorders>
              <w:top w:val="single" w:sz="12" w:space="0" w:color="auto"/>
              <w:left w:val="single" w:sz="6" w:space="0" w:color="auto"/>
              <w:bottom w:val="single" w:sz="6" w:space="0" w:color="auto"/>
              <w:right w:val="single" w:sz="6" w:space="0" w:color="auto"/>
            </w:tcBorders>
            <w:shd w:val="clear" w:color="auto" w:fill="auto"/>
            <w:vAlign w:val="center"/>
          </w:tcPr>
          <w:p w14:paraId="76CECDE5" w14:textId="77777777" w:rsidR="003816AE" w:rsidRDefault="003816AE" w:rsidP="003816AE">
            <w:pPr>
              <w:spacing w:before="0"/>
              <w:rPr>
                <w:rFonts w:eastAsia="SimSun"/>
                <w:szCs w:val="22"/>
                <w:lang w:val="de-DE" w:eastAsia="ja-JP"/>
              </w:rPr>
            </w:pPr>
          </w:p>
        </w:tc>
        <w:tc>
          <w:tcPr>
            <w:tcW w:w="705" w:type="dxa"/>
            <w:tcBorders>
              <w:top w:val="single" w:sz="12" w:space="0" w:color="auto"/>
              <w:left w:val="single" w:sz="6" w:space="0" w:color="auto"/>
              <w:bottom w:val="single" w:sz="6" w:space="0" w:color="auto"/>
              <w:right w:val="single" w:sz="12" w:space="0" w:color="auto"/>
            </w:tcBorders>
            <w:shd w:val="clear" w:color="auto" w:fill="auto"/>
            <w:vAlign w:val="center"/>
          </w:tcPr>
          <w:p w14:paraId="76BDD448" w14:textId="77777777" w:rsidR="003816AE" w:rsidRDefault="003816AE" w:rsidP="003816AE">
            <w:pPr>
              <w:spacing w:before="0"/>
              <w:rPr>
                <w:rFonts w:eastAsia="SimSun"/>
                <w:szCs w:val="22"/>
                <w:lang w:val="de-DE" w:eastAsia="ja-JP"/>
              </w:rPr>
            </w:pPr>
          </w:p>
        </w:tc>
      </w:tr>
      <w:tr w:rsidR="0056144C" w14:paraId="3FC67CDA" w14:textId="77777777" w:rsidTr="003816AE">
        <w:tc>
          <w:tcPr>
            <w:tcW w:w="966" w:type="dxa"/>
            <w:tcBorders>
              <w:top w:val="single" w:sz="6" w:space="0" w:color="auto"/>
              <w:left w:val="single" w:sz="12" w:space="0" w:color="auto"/>
              <w:bottom w:val="single" w:sz="12" w:space="0" w:color="auto"/>
              <w:right w:val="single" w:sz="12" w:space="0" w:color="auto"/>
            </w:tcBorders>
            <w:vAlign w:val="center"/>
            <w:hideMark/>
          </w:tcPr>
          <w:p w14:paraId="6D1E03C8" w14:textId="77777777" w:rsidR="0056144C" w:rsidRDefault="0056144C" w:rsidP="0056144C">
            <w:pPr>
              <w:spacing w:before="0"/>
              <w:rPr>
                <w:rFonts w:eastAsia="SimSun"/>
                <w:szCs w:val="22"/>
                <w:lang w:val="de-DE" w:eastAsia="ja-JP"/>
              </w:rPr>
            </w:pPr>
            <w:r>
              <w:rPr>
                <w:rFonts w:ascii="Arial" w:eastAsia="SimSun" w:hAnsi="Arial" w:cs="Arial"/>
                <w:color w:val="000000"/>
                <w:sz w:val="18"/>
                <w:szCs w:val="18"/>
                <w:lang w:val="de-DE" w:eastAsia="de-DE"/>
              </w:rPr>
              <w:t>Class D</w:t>
            </w:r>
          </w:p>
        </w:tc>
        <w:tc>
          <w:tcPr>
            <w:tcW w:w="909" w:type="dxa"/>
            <w:tcBorders>
              <w:top w:val="single" w:sz="6" w:space="0" w:color="auto"/>
              <w:left w:val="single" w:sz="12" w:space="0" w:color="auto"/>
              <w:bottom w:val="single" w:sz="12" w:space="0" w:color="auto"/>
              <w:right w:val="single" w:sz="6" w:space="0" w:color="auto"/>
            </w:tcBorders>
            <w:vAlign w:val="center"/>
          </w:tcPr>
          <w:p w14:paraId="338402E6" w14:textId="28909EB3" w:rsidR="0056144C" w:rsidRDefault="0056144C" w:rsidP="0056144C">
            <w:pPr>
              <w:spacing w:before="0"/>
              <w:rPr>
                <w:rFonts w:eastAsia="SimSun"/>
                <w:szCs w:val="22"/>
                <w:lang w:val="de-DE" w:eastAsia="ja-JP"/>
              </w:rPr>
            </w:pPr>
            <w:r>
              <w:rPr>
                <w:rFonts w:ascii="Arial" w:hAnsi="Arial" w:cs="Arial"/>
                <w:sz w:val="18"/>
                <w:szCs w:val="18"/>
              </w:rPr>
              <w:t>-26.07%</w:t>
            </w:r>
          </w:p>
        </w:tc>
        <w:tc>
          <w:tcPr>
            <w:tcW w:w="895" w:type="dxa"/>
            <w:tcBorders>
              <w:top w:val="single" w:sz="6" w:space="0" w:color="auto"/>
              <w:left w:val="single" w:sz="6" w:space="0" w:color="auto"/>
              <w:bottom w:val="single" w:sz="12" w:space="0" w:color="auto"/>
              <w:right w:val="single" w:sz="6" w:space="0" w:color="auto"/>
            </w:tcBorders>
            <w:vAlign w:val="center"/>
          </w:tcPr>
          <w:p w14:paraId="6A6FF31D" w14:textId="5BA52814" w:rsidR="0056144C" w:rsidRDefault="0056144C" w:rsidP="0056144C">
            <w:pPr>
              <w:spacing w:before="0"/>
              <w:rPr>
                <w:rFonts w:eastAsia="SimSun"/>
                <w:szCs w:val="22"/>
                <w:lang w:val="de-DE" w:eastAsia="ja-JP"/>
              </w:rPr>
            </w:pPr>
            <w:r>
              <w:rPr>
                <w:rFonts w:ascii="Arial" w:hAnsi="Arial" w:cs="Arial"/>
                <w:sz w:val="18"/>
                <w:szCs w:val="18"/>
              </w:rPr>
              <w:t>-24.83%</w:t>
            </w:r>
          </w:p>
        </w:tc>
        <w:tc>
          <w:tcPr>
            <w:tcW w:w="982" w:type="dxa"/>
            <w:tcBorders>
              <w:top w:val="single" w:sz="6" w:space="0" w:color="auto"/>
              <w:left w:val="single" w:sz="6" w:space="0" w:color="auto"/>
              <w:bottom w:val="single" w:sz="12" w:space="0" w:color="auto"/>
              <w:right w:val="single" w:sz="6" w:space="0" w:color="auto"/>
            </w:tcBorders>
            <w:vAlign w:val="center"/>
          </w:tcPr>
          <w:p w14:paraId="63CE9D43" w14:textId="07BB3DC6" w:rsidR="0056144C" w:rsidRDefault="0056144C" w:rsidP="0056144C">
            <w:pPr>
              <w:spacing w:before="0"/>
              <w:rPr>
                <w:rFonts w:eastAsia="SimSun"/>
                <w:szCs w:val="22"/>
                <w:lang w:val="de-DE" w:eastAsia="ja-JP"/>
              </w:rPr>
            </w:pPr>
            <w:r>
              <w:rPr>
                <w:rFonts w:ascii="Arial" w:hAnsi="Arial" w:cs="Arial"/>
                <w:sz w:val="18"/>
                <w:szCs w:val="18"/>
              </w:rPr>
              <w:t>-28.17%</w:t>
            </w:r>
          </w:p>
        </w:tc>
        <w:tc>
          <w:tcPr>
            <w:tcW w:w="693" w:type="dxa"/>
            <w:tcBorders>
              <w:top w:val="single" w:sz="6" w:space="0" w:color="auto"/>
              <w:left w:val="single" w:sz="6" w:space="0" w:color="auto"/>
              <w:bottom w:val="single" w:sz="12" w:space="0" w:color="auto"/>
              <w:right w:val="single" w:sz="6" w:space="0" w:color="auto"/>
            </w:tcBorders>
            <w:vAlign w:val="center"/>
          </w:tcPr>
          <w:p w14:paraId="08740B9A" w14:textId="5E33734B" w:rsidR="0056144C" w:rsidRDefault="0056144C" w:rsidP="0056144C">
            <w:pPr>
              <w:spacing w:before="0"/>
              <w:rPr>
                <w:rFonts w:eastAsia="SimSun"/>
                <w:szCs w:val="22"/>
                <w:lang w:val="de-DE" w:eastAsia="ja-JP"/>
              </w:rPr>
            </w:pPr>
          </w:p>
        </w:tc>
        <w:tc>
          <w:tcPr>
            <w:tcW w:w="715" w:type="dxa"/>
            <w:tcBorders>
              <w:top w:val="single" w:sz="6" w:space="0" w:color="auto"/>
              <w:left w:val="single" w:sz="6" w:space="0" w:color="auto"/>
              <w:bottom w:val="single" w:sz="12" w:space="0" w:color="auto"/>
              <w:right w:val="thickThinLargeGap" w:sz="24" w:space="0" w:color="auto"/>
            </w:tcBorders>
            <w:vAlign w:val="center"/>
          </w:tcPr>
          <w:p w14:paraId="66EDDAE0" w14:textId="5CEF2A37" w:rsidR="0056144C" w:rsidRDefault="0056144C" w:rsidP="0056144C">
            <w:pPr>
              <w:spacing w:before="0"/>
              <w:rPr>
                <w:rFonts w:eastAsia="SimSun"/>
                <w:szCs w:val="22"/>
                <w:lang w:val="de-DE" w:eastAsia="ja-JP"/>
              </w:rPr>
            </w:pPr>
          </w:p>
        </w:tc>
        <w:tc>
          <w:tcPr>
            <w:tcW w:w="960" w:type="dxa"/>
            <w:tcBorders>
              <w:top w:val="single" w:sz="6" w:space="0" w:color="auto"/>
              <w:left w:val="thickThinLargeGap" w:sz="24" w:space="0" w:color="auto"/>
              <w:bottom w:val="single" w:sz="12" w:space="0" w:color="auto"/>
              <w:right w:val="single" w:sz="6" w:space="0" w:color="auto"/>
            </w:tcBorders>
            <w:vAlign w:val="center"/>
          </w:tcPr>
          <w:p w14:paraId="4DF2AB9A" w14:textId="0C7DF206" w:rsidR="0056144C" w:rsidRDefault="0056144C" w:rsidP="0056144C">
            <w:pPr>
              <w:spacing w:before="0"/>
              <w:rPr>
                <w:rFonts w:eastAsia="SimSun"/>
                <w:szCs w:val="22"/>
                <w:lang w:val="de-DE" w:eastAsia="ja-JP"/>
              </w:rPr>
            </w:pPr>
            <w:r>
              <w:rPr>
                <w:rFonts w:ascii="Arial" w:hAnsi="Arial" w:cs="Arial"/>
                <w:sz w:val="18"/>
                <w:szCs w:val="18"/>
              </w:rPr>
              <w:t>-17.66%</w:t>
            </w:r>
          </w:p>
        </w:tc>
        <w:tc>
          <w:tcPr>
            <w:tcW w:w="900" w:type="dxa"/>
            <w:tcBorders>
              <w:top w:val="single" w:sz="6" w:space="0" w:color="auto"/>
              <w:left w:val="single" w:sz="6" w:space="0" w:color="auto"/>
              <w:bottom w:val="single" w:sz="12" w:space="0" w:color="auto"/>
              <w:right w:val="single" w:sz="6" w:space="0" w:color="auto"/>
            </w:tcBorders>
            <w:vAlign w:val="center"/>
          </w:tcPr>
          <w:p w14:paraId="71ADFFD2" w14:textId="56BA90B1" w:rsidR="0056144C" w:rsidRDefault="0056144C" w:rsidP="0056144C">
            <w:pPr>
              <w:spacing w:before="0"/>
              <w:rPr>
                <w:rFonts w:eastAsia="SimSun"/>
                <w:szCs w:val="22"/>
                <w:lang w:val="de-DE" w:eastAsia="ja-JP"/>
              </w:rPr>
            </w:pPr>
            <w:r>
              <w:rPr>
                <w:rFonts w:ascii="Arial" w:hAnsi="Arial" w:cs="Arial"/>
                <w:sz w:val="18"/>
                <w:szCs w:val="18"/>
              </w:rPr>
              <w:t>-30.94%</w:t>
            </w:r>
          </w:p>
        </w:tc>
        <w:tc>
          <w:tcPr>
            <w:tcW w:w="900" w:type="dxa"/>
            <w:tcBorders>
              <w:top w:val="single" w:sz="6" w:space="0" w:color="auto"/>
              <w:left w:val="single" w:sz="6" w:space="0" w:color="auto"/>
              <w:bottom w:val="single" w:sz="12" w:space="0" w:color="auto"/>
              <w:right w:val="single" w:sz="6" w:space="0" w:color="auto"/>
            </w:tcBorders>
            <w:vAlign w:val="center"/>
          </w:tcPr>
          <w:p w14:paraId="3B3C0311" w14:textId="4E4DBF33" w:rsidR="0056144C" w:rsidRDefault="0056144C" w:rsidP="0056144C">
            <w:pPr>
              <w:spacing w:before="0"/>
              <w:rPr>
                <w:rFonts w:eastAsia="SimSun"/>
                <w:szCs w:val="22"/>
                <w:lang w:val="de-DE" w:eastAsia="ja-JP"/>
              </w:rPr>
            </w:pPr>
            <w:r>
              <w:rPr>
                <w:rFonts w:ascii="Arial" w:hAnsi="Arial" w:cs="Arial"/>
                <w:sz w:val="18"/>
                <w:szCs w:val="18"/>
              </w:rPr>
              <w:t>-30.04%</w:t>
            </w:r>
          </w:p>
        </w:tc>
        <w:tc>
          <w:tcPr>
            <w:tcW w:w="720" w:type="dxa"/>
            <w:tcBorders>
              <w:top w:val="single" w:sz="6" w:space="0" w:color="auto"/>
              <w:left w:val="single" w:sz="6" w:space="0" w:color="auto"/>
              <w:bottom w:val="single" w:sz="12" w:space="0" w:color="auto"/>
              <w:right w:val="single" w:sz="6" w:space="0" w:color="auto"/>
            </w:tcBorders>
            <w:vAlign w:val="center"/>
          </w:tcPr>
          <w:p w14:paraId="084E6CAF" w14:textId="77777777" w:rsidR="0056144C" w:rsidRDefault="0056144C" w:rsidP="0056144C">
            <w:pPr>
              <w:spacing w:before="0"/>
              <w:rPr>
                <w:rFonts w:eastAsia="SimSun"/>
                <w:szCs w:val="22"/>
                <w:lang w:val="de-DE" w:eastAsia="ja-JP"/>
              </w:rPr>
            </w:pPr>
          </w:p>
        </w:tc>
        <w:tc>
          <w:tcPr>
            <w:tcW w:w="705" w:type="dxa"/>
            <w:tcBorders>
              <w:top w:val="single" w:sz="6" w:space="0" w:color="auto"/>
              <w:left w:val="single" w:sz="6" w:space="0" w:color="auto"/>
              <w:bottom w:val="single" w:sz="12" w:space="0" w:color="auto"/>
              <w:right w:val="single" w:sz="12" w:space="0" w:color="auto"/>
            </w:tcBorders>
            <w:vAlign w:val="center"/>
          </w:tcPr>
          <w:p w14:paraId="43AC3051" w14:textId="77777777" w:rsidR="0056144C" w:rsidRDefault="0056144C" w:rsidP="0056144C">
            <w:pPr>
              <w:spacing w:before="0"/>
              <w:rPr>
                <w:rFonts w:eastAsia="SimSun"/>
                <w:szCs w:val="22"/>
                <w:lang w:val="de-DE" w:eastAsia="ja-JP"/>
              </w:rPr>
            </w:pPr>
          </w:p>
        </w:tc>
      </w:tr>
      <w:tr w:rsidR="00D179E0" w14:paraId="505DFE34" w14:textId="77777777" w:rsidTr="00C30DC6">
        <w:tc>
          <w:tcPr>
            <w:tcW w:w="966"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3CB0807A" w14:textId="5D2DA1B4" w:rsidR="00D179E0" w:rsidRPr="003816AE" w:rsidRDefault="00D179E0" w:rsidP="00D179E0">
            <w:pPr>
              <w:spacing w:before="0"/>
              <w:rPr>
                <w:rFonts w:ascii="Arial" w:eastAsia="SimSun" w:hAnsi="Arial" w:cs="Arial"/>
                <w:b/>
                <w:bCs/>
                <w:color w:val="000000"/>
                <w:sz w:val="18"/>
                <w:szCs w:val="18"/>
                <w:lang w:val="de-DE" w:eastAsia="de-DE"/>
              </w:rPr>
            </w:pPr>
            <w:r w:rsidRPr="003816AE">
              <w:rPr>
                <w:rFonts w:ascii="Arial" w:eastAsia="SimSun" w:hAnsi="Arial" w:cs="Arial"/>
                <w:b/>
                <w:bCs/>
                <w:color w:val="000000"/>
                <w:sz w:val="18"/>
                <w:szCs w:val="18"/>
                <w:lang w:val="de-DE" w:eastAsia="de-DE"/>
              </w:rPr>
              <w:t>C+D</w:t>
            </w:r>
          </w:p>
        </w:tc>
        <w:tc>
          <w:tcPr>
            <w:tcW w:w="909" w:type="dxa"/>
            <w:tcBorders>
              <w:top w:val="single" w:sz="12" w:space="0" w:color="auto"/>
              <w:left w:val="single" w:sz="12" w:space="0" w:color="auto"/>
              <w:bottom w:val="single" w:sz="12" w:space="0" w:color="auto"/>
              <w:right w:val="single" w:sz="6" w:space="0" w:color="auto"/>
            </w:tcBorders>
            <w:shd w:val="clear" w:color="auto" w:fill="F2F2F2" w:themeFill="background1" w:themeFillShade="F2"/>
            <w:vAlign w:val="bottom"/>
          </w:tcPr>
          <w:p w14:paraId="5A3D9485" w14:textId="275C3616" w:rsidR="00D179E0" w:rsidRPr="00D179E0" w:rsidRDefault="00D179E0" w:rsidP="00D179E0">
            <w:pPr>
              <w:spacing w:before="0"/>
              <w:rPr>
                <w:rFonts w:ascii="Arial" w:hAnsi="Arial" w:cs="Arial"/>
                <w:b/>
                <w:bCs/>
                <w:color w:val="000000"/>
                <w:sz w:val="18"/>
                <w:szCs w:val="18"/>
              </w:rPr>
            </w:pPr>
            <w:r w:rsidRPr="00D179E0">
              <w:rPr>
                <w:rFonts w:ascii="Arial" w:hAnsi="Arial" w:cs="Arial"/>
                <w:b/>
                <w:bCs/>
                <w:sz w:val="18"/>
                <w:szCs w:val="18"/>
              </w:rPr>
              <w:t>-26.96%</w:t>
            </w:r>
          </w:p>
        </w:tc>
        <w:tc>
          <w:tcPr>
            <w:tcW w:w="895" w:type="dxa"/>
            <w:tcBorders>
              <w:top w:val="single" w:sz="12" w:space="0" w:color="auto"/>
              <w:left w:val="single" w:sz="6" w:space="0" w:color="auto"/>
              <w:bottom w:val="single" w:sz="12" w:space="0" w:color="auto"/>
              <w:right w:val="single" w:sz="6" w:space="0" w:color="auto"/>
            </w:tcBorders>
            <w:shd w:val="clear" w:color="auto" w:fill="F2F2F2" w:themeFill="background1" w:themeFillShade="F2"/>
            <w:vAlign w:val="bottom"/>
          </w:tcPr>
          <w:p w14:paraId="0777A81C" w14:textId="1793A57D" w:rsidR="00D179E0" w:rsidRPr="00D179E0" w:rsidRDefault="00D179E0" w:rsidP="00D179E0">
            <w:pPr>
              <w:spacing w:before="0"/>
              <w:rPr>
                <w:rFonts w:ascii="Arial" w:hAnsi="Arial" w:cs="Arial"/>
                <w:b/>
                <w:bCs/>
                <w:color w:val="000000"/>
                <w:sz w:val="18"/>
                <w:szCs w:val="18"/>
              </w:rPr>
            </w:pPr>
            <w:r w:rsidRPr="00D179E0">
              <w:rPr>
                <w:rFonts w:ascii="Arial" w:hAnsi="Arial" w:cs="Arial"/>
                <w:b/>
                <w:bCs/>
                <w:sz w:val="18"/>
                <w:szCs w:val="18"/>
              </w:rPr>
              <w:t>-25.97%</w:t>
            </w:r>
          </w:p>
        </w:tc>
        <w:tc>
          <w:tcPr>
            <w:tcW w:w="982" w:type="dxa"/>
            <w:tcBorders>
              <w:top w:val="single" w:sz="12" w:space="0" w:color="auto"/>
              <w:left w:val="single" w:sz="6" w:space="0" w:color="auto"/>
              <w:bottom w:val="single" w:sz="12" w:space="0" w:color="auto"/>
              <w:right w:val="single" w:sz="6" w:space="0" w:color="auto"/>
            </w:tcBorders>
            <w:shd w:val="clear" w:color="auto" w:fill="F2F2F2" w:themeFill="background1" w:themeFillShade="F2"/>
            <w:vAlign w:val="bottom"/>
          </w:tcPr>
          <w:p w14:paraId="1478DBF8" w14:textId="1640686E" w:rsidR="00D179E0" w:rsidRPr="00D179E0" w:rsidRDefault="00D179E0" w:rsidP="00D179E0">
            <w:pPr>
              <w:spacing w:before="0"/>
              <w:rPr>
                <w:rFonts w:ascii="Arial" w:hAnsi="Arial" w:cs="Arial"/>
                <w:b/>
                <w:bCs/>
                <w:color w:val="000000"/>
                <w:sz w:val="18"/>
                <w:szCs w:val="18"/>
              </w:rPr>
            </w:pPr>
            <w:r w:rsidRPr="00D179E0">
              <w:rPr>
                <w:rFonts w:ascii="Arial" w:hAnsi="Arial" w:cs="Arial"/>
                <w:b/>
                <w:bCs/>
                <w:sz w:val="18"/>
                <w:szCs w:val="18"/>
              </w:rPr>
              <w:t>-29.64%</w:t>
            </w:r>
          </w:p>
        </w:tc>
        <w:tc>
          <w:tcPr>
            <w:tcW w:w="693" w:type="dxa"/>
            <w:tcBorders>
              <w:top w:val="single" w:sz="12" w:space="0" w:color="auto"/>
              <w:left w:val="single" w:sz="6" w:space="0" w:color="auto"/>
              <w:bottom w:val="single" w:sz="12" w:space="0" w:color="auto"/>
              <w:right w:val="single" w:sz="6" w:space="0" w:color="auto"/>
            </w:tcBorders>
            <w:shd w:val="clear" w:color="auto" w:fill="F2F2F2" w:themeFill="background1" w:themeFillShade="F2"/>
            <w:vAlign w:val="center"/>
          </w:tcPr>
          <w:p w14:paraId="7B9B697E" w14:textId="48A8BF95" w:rsidR="00D179E0" w:rsidRPr="00D179E0" w:rsidRDefault="00D179E0" w:rsidP="00D179E0">
            <w:pPr>
              <w:spacing w:before="0"/>
              <w:rPr>
                <w:rFonts w:ascii="Arial" w:hAnsi="Arial" w:cs="Arial"/>
                <w:b/>
                <w:bCs/>
                <w:color w:val="000000"/>
                <w:sz w:val="18"/>
                <w:szCs w:val="18"/>
              </w:rPr>
            </w:pPr>
          </w:p>
        </w:tc>
        <w:tc>
          <w:tcPr>
            <w:tcW w:w="715" w:type="dxa"/>
            <w:tcBorders>
              <w:top w:val="single" w:sz="12" w:space="0" w:color="auto"/>
              <w:left w:val="single" w:sz="6" w:space="0" w:color="auto"/>
              <w:bottom w:val="single" w:sz="12" w:space="0" w:color="auto"/>
              <w:right w:val="thickThinLargeGap" w:sz="24" w:space="0" w:color="auto"/>
            </w:tcBorders>
            <w:shd w:val="clear" w:color="auto" w:fill="F2F2F2" w:themeFill="background1" w:themeFillShade="F2"/>
            <w:vAlign w:val="center"/>
          </w:tcPr>
          <w:p w14:paraId="142B1404" w14:textId="76DAF2FD" w:rsidR="00D179E0" w:rsidRPr="00D179E0" w:rsidRDefault="00D179E0" w:rsidP="00D179E0">
            <w:pPr>
              <w:spacing w:before="0"/>
              <w:rPr>
                <w:rFonts w:ascii="Arial" w:hAnsi="Arial" w:cs="Arial"/>
                <w:b/>
                <w:bCs/>
                <w:color w:val="000000"/>
                <w:sz w:val="18"/>
                <w:szCs w:val="18"/>
              </w:rPr>
            </w:pPr>
          </w:p>
        </w:tc>
        <w:tc>
          <w:tcPr>
            <w:tcW w:w="960" w:type="dxa"/>
            <w:tcBorders>
              <w:top w:val="single" w:sz="12" w:space="0" w:color="auto"/>
              <w:left w:val="thickThinLargeGap" w:sz="24" w:space="0" w:color="auto"/>
              <w:bottom w:val="single" w:sz="12" w:space="0" w:color="auto"/>
              <w:right w:val="single" w:sz="6" w:space="0" w:color="auto"/>
            </w:tcBorders>
            <w:shd w:val="clear" w:color="auto" w:fill="F2F2F2" w:themeFill="background1" w:themeFillShade="F2"/>
            <w:vAlign w:val="center"/>
          </w:tcPr>
          <w:p w14:paraId="53ABA010" w14:textId="65AE8AF1" w:rsidR="00D179E0" w:rsidRPr="003816AE" w:rsidRDefault="00D179E0" w:rsidP="00D179E0">
            <w:pPr>
              <w:spacing w:before="0"/>
              <w:rPr>
                <w:rFonts w:ascii="Arial" w:hAnsi="Arial" w:cs="Arial"/>
                <w:b/>
                <w:bCs/>
                <w:color w:val="000000"/>
                <w:sz w:val="18"/>
                <w:szCs w:val="18"/>
              </w:rPr>
            </w:pPr>
            <w:r w:rsidRPr="003816AE">
              <w:rPr>
                <w:rFonts w:ascii="Arial" w:hAnsi="Arial" w:cs="Arial"/>
                <w:b/>
                <w:bCs/>
                <w:sz w:val="18"/>
                <w:szCs w:val="18"/>
              </w:rPr>
              <w:t>-17.66%</w:t>
            </w:r>
          </w:p>
        </w:tc>
        <w:tc>
          <w:tcPr>
            <w:tcW w:w="900" w:type="dxa"/>
            <w:tcBorders>
              <w:top w:val="single" w:sz="12" w:space="0" w:color="auto"/>
              <w:left w:val="single" w:sz="6" w:space="0" w:color="auto"/>
              <w:bottom w:val="single" w:sz="12" w:space="0" w:color="auto"/>
              <w:right w:val="single" w:sz="6" w:space="0" w:color="auto"/>
            </w:tcBorders>
            <w:shd w:val="clear" w:color="auto" w:fill="F2F2F2" w:themeFill="background1" w:themeFillShade="F2"/>
            <w:vAlign w:val="center"/>
          </w:tcPr>
          <w:p w14:paraId="7A287201" w14:textId="74152347" w:rsidR="00D179E0" w:rsidRPr="003816AE" w:rsidRDefault="00D179E0" w:rsidP="00D179E0">
            <w:pPr>
              <w:spacing w:before="0"/>
              <w:rPr>
                <w:rFonts w:ascii="Arial" w:hAnsi="Arial" w:cs="Arial"/>
                <w:b/>
                <w:bCs/>
                <w:color w:val="000000"/>
                <w:sz w:val="18"/>
                <w:szCs w:val="18"/>
              </w:rPr>
            </w:pPr>
            <w:r w:rsidRPr="003816AE">
              <w:rPr>
                <w:rFonts w:ascii="Arial" w:hAnsi="Arial" w:cs="Arial"/>
                <w:b/>
                <w:bCs/>
                <w:sz w:val="18"/>
                <w:szCs w:val="18"/>
              </w:rPr>
              <w:t>-28.82%</w:t>
            </w:r>
          </w:p>
        </w:tc>
        <w:tc>
          <w:tcPr>
            <w:tcW w:w="900" w:type="dxa"/>
            <w:tcBorders>
              <w:top w:val="single" w:sz="12" w:space="0" w:color="auto"/>
              <w:left w:val="single" w:sz="6" w:space="0" w:color="auto"/>
              <w:bottom w:val="single" w:sz="12" w:space="0" w:color="auto"/>
              <w:right w:val="single" w:sz="6" w:space="0" w:color="auto"/>
            </w:tcBorders>
            <w:shd w:val="clear" w:color="auto" w:fill="F2F2F2" w:themeFill="background1" w:themeFillShade="F2"/>
            <w:vAlign w:val="center"/>
          </w:tcPr>
          <w:p w14:paraId="7CAA9BA7" w14:textId="69F751ED" w:rsidR="00D179E0" w:rsidRPr="003816AE" w:rsidRDefault="00D179E0" w:rsidP="00D179E0">
            <w:pPr>
              <w:spacing w:before="0"/>
              <w:rPr>
                <w:rFonts w:ascii="Arial" w:hAnsi="Arial" w:cs="Arial"/>
                <w:b/>
                <w:bCs/>
                <w:color w:val="000000"/>
                <w:sz w:val="18"/>
                <w:szCs w:val="18"/>
              </w:rPr>
            </w:pPr>
            <w:r w:rsidRPr="003816AE">
              <w:rPr>
                <w:rFonts w:ascii="Arial" w:hAnsi="Arial" w:cs="Arial"/>
                <w:b/>
                <w:bCs/>
                <w:sz w:val="18"/>
                <w:szCs w:val="18"/>
              </w:rPr>
              <w:t>-28.26%</w:t>
            </w:r>
          </w:p>
        </w:tc>
        <w:tc>
          <w:tcPr>
            <w:tcW w:w="720" w:type="dxa"/>
            <w:tcBorders>
              <w:top w:val="single" w:sz="12" w:space="0" w:color="auto"/>
              <w:left w:val="single" w:sz="6" w:space="0" w:color="auto"/>
              <w:bottom w:val="single" w:sz="12" w:space="0" w:color="auto"/>
              <w:right w:val="single" w:sz="6" w:space="0" w:color="auto"/>
            </w:tcBorders>
            <w:shd w:val="clear" w:color="auto" w:fill="F2F2F2" w:themeFill="background1" w:themeFillShade="F2"/>
            <w:vAlign w:val="center"/>
          </w:tcPr>
          <w:p w14:paraId="38224948" w14:textId="77777777" w:rsidR="00D179E0" w:rsidRPr="003816AE" w:rsidRDefault="00D179E0" w:rsidP="00D179E0">
            <w:pPr>
              <w:spacing w:before="0"/>
              <w:rPr>
                <w:rFonts w:ascii="Arial" w:hAnsi="Arial" w:cs="Arial"/>
                <w:b/>
                <w:bCs/>
                <w:color w:val="000000"/>
                <w:sz w:val="18"/>
                <w:szCs w:val="18"/>
              </w:rPr>
            </w:pPr>
          </w:p>
        </w:tc>
        <w:tc>
          <w:tcPr>
            <w:tcW w:w="705" w:type="dxa"/>
            <w:tcBorders>
              <w:top w:val="single" w:sz="12" w:space="0" w:color="auto"/>
              <w:left w:val="single" w:sz="6" w:space="0" w:color="auto"/>
              <w:bottom w:val="single" w:sz="12" w:space="0" w:color="auto"/>
              <w:right w:val="single" w:sz="12" w:space="0" w:color="auto"/>
            </w:tcBorders>
            <w:shd w:val="clear" w:color="auto" w:fill="F2F2F2" w:themeFill="background1" w:themeFillShade="F2"/>
            <w:vAlign w:val="center"/>
          </w:tcPr>
          <w:p w14:paraId="1662337D" w14:textId="77777777" w:rsidR="00D179E0" w:rsidRPr="003816AE" w:rsidRDefault="00D179E0" w:rsidP="00D179E0">
            <w:pPr>
              <w:spacing w:before="0"/>
              <w:rPr>
                <w:rFonts w:ascii="Arial" w:hAnsi="Arial" w:cs="Arial"/>
                <w:b/>
                <w:bCs/>
                <w:color w:val="000000"/>
                <w:sz w:val="18"/>
                <w:szCs w:val="18"/>
              </w:rPr>
            </w:pPr>
          </w:p>
        </w:tc>
      </w:tr>
    </w:tbl>
    <w:p w14:paraId="6646FEFE" w14:textId="77777777" w:rsidR="0079425C" w:rsidRDefault="0079425C" w:rsidP="009234A5">
      <w:pPr>
        <w:rPr>
          <w:szCs w:val="22"/>
          <w:lang w:val="en-CA"/>
        </w:rPr>
      </w:pPr>
    </w:p>
    <w:p w14:paraId="51EFC343" w14:textId="421F1039" w:rsidR="0079425C" w:rsidRPr="005B217D" w:rsidRDefault="0079425C" w:rsidP="0079425C">
      <w:pPr>
        <w:pStyle w:val="Heading1"/>
        <w:rPr>
          <w:lang w:val="en-CA"/>
        </w:rPr>
      </w:pPr>
      <w:r>
        <w:rPr>
          <w:lang w:val="en-CA"/>
        </w:rPr>
        <w:t>Experiment</w:t>
      </w:r>
      <w:r w:rsidR="00271440">
        <w:rPr>
          <w:lang w:val="en-CA"/>
        </w:rPr>
        <w:t>s</w:t>
      </w:r>
    </w:p>
    <w:p w14:paraId="6CC7198E" w14:textId="137CC2D6" w:rsidR="00892E98" w:rsidRDefault="006E0146" w:rsidP="009234A5">
      <w:pPr>
        <w:rPr>
          <w:szCs w:val="22"/>
          <w:lang w:val="en-CA"/>
        </w:rPr>
      </w:pPr>
      <w:r>
        <w:rPr>
          <w:szCs w:val="22"/>
          <w:lang w:val="en-CA"/>
        </w:rPr>
        <w:t xml:space="preserve">The performance of VTM-5.0 for classes C and D can be increased by </w:t>
      </w:r>
      <w:r w:rsidR="0079425C">
        <w:rPr>
          <w:szCs w:val="22"/>
          <w:lang w:val="en-CA"/>
        </w:rPr>
        <w:t>modifying</w:t>
      </w:r>
      <w:r>
        <w:rPr>
          <w:szCs w:val="22"/>
          <w:lang w:val="en-CA"/>
        </w:rPr>
        <w:t xml:space="preserve"> the tool activation thresholds </w:t>
      </w:r>
      <w:r w:rsidR="0079425C">
        <w:rPr>
          <w:szCs w:val="22"/>
          <w:lang w:val="en-CA"/>
        </w:rPr>
        <w:t xml:space="preserve">for small pictures </w:t>
      </w:r>
      <w:r w:rsidR="00645474">
        <w:rPr>
          <w:szCs w:val="22"/>
          <w:lang w:val="en-CA"/>
        </w:rPr>
        <w:t>(</w:t>
      </w:r>
      <w:r w:rsidR="00645474">
        <w:rPr>
          <w:szCs w:val="22"/>
          <w:lang w:val="en-CA"/>
        </w:rPr>
        <w:fldChar w:fldCharType="begin"/>
      </w:r>
      <w:r w:rsidR="00645474">
        <w:rPr>
          <w:szCs w:val="22"/>
          <w:lang w:val="en-CA"/>
        </w:rPr>
        <w:instrText xml:space="preserve"> REF _Ref11337576 \h  \* MERGEFORMAT </w:instrText>
      </w:r>
      <w:r w:rsidR="00645474">
        <w:rPr>
          <w:szCs w:val="22"/>
          <w:lang w:val="en-CA"/>
        </w:rPr>
      </w:r>
      <w:r w:rsidR="00645474">
        <w:rPr>
          <w:szCs w:val="22"/>
          <w:lang w:val="en-CA"/>
        </w:rPr>
        <w:fldChar w:fldCharType="separate"/>
      </w:r>
      <w:r w:rsidR="00645474" w:rsidRPr="00645474">
        <w:rPr>
          <w:szCs w:val="22"/>
          <w:lang w:val="en-CA"/>
        </w:rPr>
        <w:t>Table 3</w:t>
      </w:r>
      <w:r w:rsidR="00645474">
        <w:rPr>
          <w:szCs w:val="22"/>
          <w:lang w:val="en-CA"/>
        </w:rPr>
        <w:fldChar w:fldCharType="end"/>
      </w:r>
      <w:r w:rsidR="00645474">
        <w:rPr>
          <w:szCs w:val="22"/>
          <w:lang w:val="en-CA"/>
        </w:rPr>
        <w:t xml:space="preserve">) </w:t>
      </w:r>
      <w:r>
        <w:rPr>
          <w:szCs w:val="22"/>
          <w:lang w:val="en-CA"/>
        </w:rPr>
        <w:t xml:space="preserve">as depicted in </w:t>
      </w:r>
      <w:r w:rsidR="00645474">
        <w:rPr>
          <w:szCs w:val="22"/>
          <w:lang w:val="en-CA"/>
        </w:rPr>
        <w:fldChar w:fldCharType="begin"/>
      </w:r>
      <w:r w:rsidR="00645474">
        <w:rPr>
          <w:szCs w:val="22"/>
          <w:lang w:val="en-CA"/>
        </w:rPr>
        <w:instrText xml:space="preserve"> REF _Ref11337592 \h  \* MERGEFORMAT </w:instrText>
      </w:r>
      <w:r w:rsidR="00645474">
        <w:rPr>
          <w:szCs w:val="22"/>
          <w:lang w:val="en-CA"/>
        </w:rPr>
      </w:r>
      <w:r w:rsidR="00645474">
        <w:rPr>
          <w:szCs w:val="22"/>
          <w:lang w:val="en-CA"/>
        </w:rPr>
        <w:fldChar w:fldCharType="separate"/>
      </w:r>
      <w:r w:rsidR="00645474" w:rsidRPr="00645474">
        <w:rPr>
          <w:szCs w:val="22"/>
          <w:lang w:val="en-CA"/>
        </w:rPr>
        <w:t>Table 4</w:t>
      </w:r>
      <w:r w:rsidR="00645474">
        <w:rPr>
          <w:szCs w:val="22"/>
          <w:lang w:val="en-CA"/>
        </w:rPr>
        <w:fldChar w:fldCharType="end"/>
      </w:r>
      <w:r w:rsidR="00645474">
        <w:rPr>
          <w:szCs w:val="22"/>
          <w:lang w:val="en-CA"/>
        </w:rPr>
        <w:t>.</w:t>
      </w:r>
    </w:p>
    <w:p w14:paraId="6048A2B8" w14:textId="05DF06BF" w:rsidR="00636452" w:rsidRPr="004814D8" w:rsidRDefault="00636452" w:rsidP="00636452">
      <w:pPr>
        <w:pStyle w:val="Caption"/>
        <w:spacing w:before="120" w:after="120"/>
        <w:jc w:val="center"/>
        <w:rPr>
          <w:rFonts w:eastAsiaTheme="minorHAnsi"/>
          <w:b/>
          <w:i w:val="0"/>
          <w:iCs w:val="0"/>
          <w:color w:val="auto"/>
          <w:sz w:val="22"/>
          <w:szCs w:val="20"/>
          <w:lang w:val="en-GB" w:eastAsia="ja-JP"/>
        </w:rPr>
      </w:pPr>
      <w:bookmarkStart w:id="2" w:name="_Ref11337576"/>
      <w:r w:rsidRPr="004814D8">
        <w:rPr>
          <w:rFonts w:eastAsiaTheme="minorHAnsi"/>
          <w:b/>
          <w:i w:val="0"/>
          <w:iCs w:val="0"/>
          <w:color w:val="auto"/>
          <w:sz w:val="22"/>
          <w:szCs w:val="20"/>
          <w:lang w:val="en-GB" w:eastAsia="ja-JP"/>
        </w:rPr>
        <w:t xml:space="preserve">Table </w:t>
      </w:r>
      <w:r w:rsidRPr="004814D8">
        <w:rPr>
          <w:rFonts w:eastAsiaTheme="minorHAnsi"/>
          <w:b/>
          <w:i w:val="0"/>
          <w:iCs w:val="0"/>
          <w:color w:val="auto"/>
          <w:sz w:val="22"/>
          <w:szCs w:val="20"/>
          <w:lang w:val="en-GB" w:eastAsia="ja-JP"/>
        </w:rPr>
        <w:fldChar w:fldCharType="begin"/>
      </w:r>
      <w:r w:rsidRPr="004814D8">
        <w:rPr>
          <w:rFonts w:eastAsiaTheme="minorHAnsi"/>
          <w:b/>
          <w:i w:val="0"/>
          <w:iCs w:val="0"/>
          <w:color w:val="auto"/>
          <w:sz w:val="22"/>
          <w:szCs w:val="20"/>
          <w:lang w:val="en-GB" w:eastAsia="ja-JP"/>
        </w:rPr>
        <w:instrText xml:space="preserve"> SEQ Table \* ARABIC </w:instrText>
      </w:r>
      <w:r w:rsidRPr="004814D8">
        <w:rPr>
          <w:rFonts w:eastAsiaTheme="minorHAnsi"/>
          <w:b/>
          <w:i w:val="0"/>
          <w:iCs w:val="0"/>
          <w:color w:val="auto"/>
          <w:sz w:val="22"/>
          <w:szCs w:val="20"/>
          <w:lang w:val="en-GB" w:eastAsia="ja-JP"/>
        </w:rPr>
        <w:fldChar w:fldCharType="separate"/>
      </w:r>
      <w:r>
        <w:rPr>
          <w:rFonts w:eastAsiaTheme="minorHAnsi"/>
          <w:b/>
          <w:i w:val="0"/>
          <w:iCs w:val="0"/>
          <w:noProof/>
          <w:color w:val="auto"/>
          <w:sz w:val="22"/>
          <w:szCs w:val="20"/>
          <w:lang w:val="en-GB" w:eastAsia="ja-JP"/>
        </w:rPr>
        <w:t>3</w:t>
      </w:r>
      <w:r w:rsidRPr="004814D8">
        <w:rPr>
          <w:rFonts w:eastAsiaTheme="minorHAnsi"/>
          <w:b/>
          <w:i w:val="0"/>
          <w:iCs w:val="0"/>
          <w:color w:val="auto"/>
          <w:sz w:val="22"/>
          <w:szCs w:val="20"/>
          <w:lang w:val="en-GB" w:eastAsia="ja-JP"/>
        </w:rPr>
        <w:fldChar w:fldCharType="end"/>
      </w:r>
      <w:bookmarkEnd w:id="2"/>
      <w:r w:rsidRPr="004814D8">
        <w:rPr>
          <w:rFonts w:eastAsiaTheme="minorHAnsi"/>
          <w:b/>
          <w:i w:val="0"/>
          <w:iCs w:val="0"/>
          <w:color w:val="auto"/>
          <w:sz w:val="22"/>
          <w:szCs w:val="20"/>
          <w:lang w:val="en-GB" w:eastAsia="ja-JP"/>
        </w:rPr>
        <w:t xml:space="preserve">: summary of </w:t>
      </w:r>
      <w:r w:rsidR="00122D34">
        <w:rPr>
          <w:rFonts w:eastAsiaTheme="minorHAnsi"/>
          <w:b/>
          <w:i w:val="0"/>
          <w:iCs w:val="0"/>
          <w:color w:val="auto"/>
          <w:sz w:val="22"/>
          <w:szCs w:val="20"/>
          <w:lang w:val="en-GB" w:eastAsia="ja-JP"/>
        </w:rPr>
        <w:t>proposed enabling</w:t>
      </w:r>
      <w:r>
        <w:rPr>
          <w:rFonts w:eastAsiaTheme="minorHAnsi"/>
          <w:b/>
          <w:i w:val="0"/>
          <w:iCs w:val="0"/>
          <w:color w:val="auto"/>
          <w:sz w:val="22"/>
          <w:szCs w:val="20"/>
          <w:lang w:val="en-GB" w:eastAsia="ja-JP"/>
        </w:rPr>
        <w:t xml:space="preserve"> conditions based on CU size, </w:t>
      </w:r>
      <w:r w:rsidR="00122D34">
        <w:rPr>
          <w:rFonts w:eastAsiaTheme="minorHAnsi"/>
          <w:b/>
          <w:i w:val="0"/>
          <w:iCs w:val="0"/>
          <w:color w:val="auto"/>
          <w:sz w:val="22"/>
          <w:szCs w:val="20"/>
          <w:lang w:val="en-GB" w:eastAsia="ja-JP"/>
        </w:rPr>
        <w:t xml:space="preserve">for small picture sizes and </w:t>
      </w:r>
      <w:r>
        <w:rPr>
          <w:rFonts w:eastAsiaTheme="minorHAnsi"/>
          <w:b/>
          <w:i w:val="0"/>
          <w:iCs w:val="0"/>
          <w:color w:val="auto"/>
          <w:sz w:val="22"/>
          <w:szCs w:val="20"/>
          <w:lang w:val="en-GB" w:eastAsia="ja-JP"/>
        </w:rPr>
        <w:t>for several VVC tools (VTM-5.0).</w:t>
      </w:r>
    </w:p>
    <w:tbl>
      <w:tblPr>
        <w:tblStyle w:val="TableGrid"/>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345"/>
        <w:gridCol w:w="1890"/>
        <w:gridCol w:w="2893"/>
        <w:gridCol w:w="1335"/>
        <w:gridCol w:w="1350"/>
      </w:tblGrid>
      <w:tr w:rsidR="00636452" w14:paraId="45FC2AFE" w14:textId="77777777" w:rsidTr="00271440">
        <w:trPr>
          <w:jc w:val="center"/>
        </w:trPr>
        <w:tc>
          <w:tcPr>
            <w:tcW w:w="345" w:type="dxa"/>
            <w:tcBorders>
              <w:top w:val="single" w:sz="12" w:space="0" w:color="000000" w:themeColor="text1"/>
              <w:bottom w:val="single" w:sz="12" w:space="0" w:color="000000" w:themeColor="text1"/>
            </w:tcBorders>
          </w:tcPr>
          <w:p w14:paraId="5D976673" w14:textId="77777777" w:rsidR="00636452" w:rsidRPr="00EB02D8" w:rsidRDefault="00636452" w:rsidP="00636452">
            <w:pPr>
              <w:spacing w:before="0"/>
              <w:jc w:val="center"/>
              <w:rPr>
                <w:rFonts w:ascii="Times New Roman" w:hAnsi="Times New Roman"/>
                <w:b/>
                <w:szCs w:val="22"/>
              </w:rPr>
            </w:pPr>
          </w:p>
        </w:tc>
        <w:tc>
          <w:tcPr>
            <w:tcW w:w="1890" w:type="dxa"/>
            <w:tcBorders>
              <w:top w:val="single" w:sz="12" w:space="0" w:color="000000" w:themeColor="text1"/>
              <w:bottom w:val="single" w:sz="12" w:space="0" w:color="000000" w:themeColor="text1"/>
              <w:right w:val="single" w:sz="12" w:space="0" w:color="000000" w:themeColor="text1"/>
            </w:tcBorders>
          </w:tcPr>
          <w:p w14:paraId="1442426A" w14:textId="77777777" w:rsidR="00636452" w:rsidRPr="00EB02D8" w:rsidRDefault="00636452" w:rsidP="00636452">
            <w:pPr>
              <w:spacing w:before="0"/>
              <w:rPr>
                <w:rFonts w:ascii="Times New Roman" w:hAnsi="Times New Roman"/>
                <w:b/>
                <w:szCs w:val="22"/>
              </w:rPr>
            </w:pPr>
          </w:p>
        </w:tc>
        <w:tc>
          <w:tcPr>
            <w:tcW w:w="5578" w:type="dxa"/>
            <w:gridSpan w:val="3"/>
            <w:tcBorders>
              <w:top w:val="single" w:sz="12" w:space="0" w:color="000000" w:themeColor="text1"/>
              <w:left w:val="single" w:sz="12" w:space="0" w:color="000000" w:themeColor="text1"/>
              <w:bottom w:val="single" w:sz="12" w:space="0" w:color="000000" w:themeColor="text1"/>
            </w:tcBorders>
          </w:tcPr>
          <w:p w14:paraId="4CFAA0EB" w14:textId="1BFE8EDF" w:rsidR="00636452" w:rsidRPr="00EB02D8" w:rsidRDefault="00636452" w:rsidP="00636452">
            <w:pPr>
              <w:spacing w:before="0"/>
              <w:jc w:val="center"/>
              <w:rPr>
                <w:rFonts w:ascii="Times New Roman" w:hAnsi="Times New Roman"/>
                <w:i/>
                <w:szCs w:val="22"/>
              </w:rPr>
            </w:pPr>
            <w:r w:rsidRPr="00EB02D8">
              <w:rPr>
                <w:rFonts w:ascii="Times New Roman" w:hAnsi="Times New Roman"/>
                <w:i/>
                <w:szCs w:val="22"/>
              </w:rPr>
              <w:t xml:space="preserve">Tool is disabled if CU </w:t>
            </w:r>
            <w:r w:rsidR="00F13519">
              <w:rPr>
                <w:rFonts w:ascii="Times New Roman" w:hAnsi="Times New Roman"/>
                <w:i/>
                <w:szCs w:val="22"/>
              </w:rPr>
              <w:t>size is</w:t>
            </w:r>
            <w:r w:rsidRPr="00EB02D8">
              <w:rPr>
                <w:rFonts w:ascii="Times New Roman" w:hAnsi="Times New Roman"/>
                <w:i/>
                <w:szCs w:val="22"/>
              </w:rPr>
              <w:t xml:space="preserve"> below these limits</w:t>
            </w:r>
          </w:p>
        </w:tc>
      </w:tr>
      <w:tr w:rsidR="00636452" w14:paraId="0FA27400" w14:textId="77777777" w:rsidTr="00271440">
        <w:trPr>
          <w:jc w:val="center"/>
        </w:trPr>
        <w:tc>
          <w:tcPr>
            <w:tcW w:w="345" w:type="dxa"/>
            <w:tcBorders>
              <w:top w:val="single" w:sz="12" w:space="0" w:color="000000" w:themeColor="text1"/>
              <w:bottom w:val="single" w:sz="12" w:space="0" w:color="000000" w:themeColor="text1"/>
            </w:tcBorders>
          </w:tcPr>
          <w:p w14:paraId="760A2105" w14:textId="77777777" w:rsidR="00636452" w:rsidRPr="00EB02D8" w:rsidRDefault="00636452" w:rsidP="00636452">
            <w:pPr>
              <w:spacing w:before="0"/>
              <w:jc w:val="center"/>
              <w:rPr>
                <w:rFonts w:ascii="Times New Roman" w:hAnsi="Times New Roman"/>
                <w:b/>
                <w:szCs w:val="22"/>
              </w:rPr>
            </w:pPr>
          </w:p>
        </w:tc>
        <w:tc>
          <w:tcPr>
            <w:tcW w:w="1890" w:type="dxa"/>
            <w:tcBorders>
              <w:top w:val="single" w:sz="12" w:space="0" w:color="000000" w:themeColor="text1"/>
              <w:bottom w:val="single" w:sz="12" w:space="0" w:color="000000" w:themeColor="text1"/>
              <w:right w:val="single" w:sz="12" w:space="0" w:color="000000" w:themeColor="text1"/>
            </w:tcBorders>
          </w:tcPr>
          <w:p w14:paraId="7DA1B958" w14:textId="77777777" w:rsidR="00636452" w:rsidRPr="00EB02D8" w:rsidRDefault="00636452" w:rsidP="00636452">
            <w:pPr>
              <w:spacing w:before="0"/>
              <w:rPr>
                <w:rFonts w:ascii="Times New Roman" w:hAnsi="Times New Roman"/>
                <w:b/>
                <w:szCs w:val="22"/>
              </w:rPr>
            </w:pPr>
            <w:r w:rsidRPr="00EB02D8">
              <w:rPr>
                <w:rFonts w:ascii="Times New Roman" w:hAnsi="Times New Roman"/>
                <w:b/>
                <w:szCs w:val="22"/>
              </w:rPr>
              <w:t>Tool</w:t>
            </w:r>
          </w:p>
        </w:tc>
        <w:tc>
          <w:tcPr>
            <w:tcW w:w="2893" w:type="dxa"/>
            <w:tcBorders>
              <w:top w:val="single" w:sz="12" w:space="0" w:color="000000" w:themeColor="text1"/>
              <w:left w:val="single" w:sz="12" w:space="0" w:color="000000" w:themeColor="text1"/>
              <w:bottom w:val="single" w:sz="12" w:space="0" w:color="000000" w:themeColor="text1"/>
            </w:tcBorders>
          </w:tcPr>
          <w:p w14:paraId="405060FA" w14:textId="77777777" w:rsidR="00636452" w:rsidRPr="00EB02D8" w:rsidRDefault="00636452" w:rsidP="00636452">
            <w:pPr>
              <w:spacing w:before="0"/>
              <w:jc w:val="center"/>
              <w:rPr>
                <w:rFonts w:ascii="Times New Roman" w:hAnsi="Times New Roman"/>
                <w:b/>
                <w:szCs w:val="22"/>
              </w:rPr>
            </w:pPr>
            <w:r>
              <w:rPr>
                <w:rFonts w:ascii="Times New Roman" w:hAnsi="Times New Roman"/>
                <w:b/>
                <w:szCs w:val="22"/>
              </w:rPr>
              <w:t>n</w:t>
            </w:r>
            <w:r w:rsidRPr="00EB02D8">
              <w:rPr>
                <w:rFonts w:ascii="Times New Roman" w:hAnsi="Times New Roman"/>
                <w:b/>
                <w:szCs w:val="22"/>
              </w:rPr>
              <w:t>um. luma samples</w:t>
            </w:r>
          </w:p>
        </w:tc>
        <w:tc>
          <w:tcPr>
            <w:tcW w:w="1335" w:type="dxa"/>
            <w:tcBorders>
              <w:top w:val="single" w:sz="12" w:space="0" w:color="000000" w:themeColor="text1"/>
              <w:bottom w:val="single" w:sz="12" w:space="0" w:color="000000" w:themeColor="text1"/>
            </w:tcBorders>
          </w:tcPr>
          <w:p w14:paraId="66A521F9" w14:textId="77777777" w:rsidR="00636452" w:rsidRPr="00EB02D8" w:rsidRDefault="00636452" w:rsidP="00636452">
            <w:pPr>
              <w:spacing w:before="0"/>
              <w:jc w:val="center"/>
              <w:rPr>
                <w:rFonts w:ascii="Times New Roman" w:hAnsi="Times New Roman"/>
                <w:b/>
                <w:szCs w:val="22"/>
              </w:rPr>
            </w:pPr>
            <w:r w:rsidRPr="00EB02D8">
              <w:rPr>
                <w:rFonts w:ascii="Times New Roman" w:hAnsi="Times New Roman"/>
                <w:b/>
                <w:szCs w:val="22"/>
              </w:rPr>
              <w:t>width</w:t>
            </w:r>
          </w:p>
        </w:tc>
        <w:tc>
          <w:tcPr>
            <w:tcW w:w="1350" w:type="dxa"/>
            <w:tcBorders>
              <w:top w:val="single" w:sz="12" w:space="0" w:color="000000" w:themeColor="text1"/>
              <w:bottom w:val="single" w:sz="12" w:space="0" w:color="000000" w:themeColor="text1"/>
            </w:tcBorders>
          </w:tcPr>
          <w:p w14:paraId="68152E6A" w14:textId="77777777" w:rsidR="00636452" w:rsidRPr="00EB02D8" w:rsidRDefault="00636452" w:rsidP="00636452">
            <w:pPr>
              <w:spacing w:before="0"/>
              <w:jc w:val="center"/>
              <w:rPr>
                <w:rFonts w:ascii="Times New Roman" w:hAnsi="Times New Roman"/>
                <w:b/>
                <w:szCs w:val="22"/>
              </w:rPr>
            </w:pPr>
            <w:r w:rsidRPr="00EB02D8">
              <w:rPr>
                <w:rFonts w:ascii="Times New Roman" w:hAnsi="Times New Roman"/>
                <w:b/>
                <w:szCs w:val="22"/>
              </w:rPr>
              <w:t>Height</w:t>
            </w:r>
          </w:p>
        </w:tc>
      </w:tr>
      <w:tr w:rsidR="00636452" w14:paraId="179E0656" w14:textId="77777777" w:rsidTr="00D643C7">
        <w:trPr>
          <w:jc w:val="center"/>
        </w:trPr>
        <w:tc>
          <w:tcPr>
            <w:tcW w:w="345" w:type="dxa"/>
            <w:tcBorders>
              <w:top w:val="single" w:sz="12" w:space="0" w:color="000000" w:themeColor="text1"/>
            </w:tcBorders>
          </w:tcPr>
          <w:p w14:paraId="6648CF28" w14:textId="77777777" w:rsidR="00636452" w:rsidRPr="00EB02D8" w:rsidRDefault="00636452" w:rsidP="00636452">
            <w:pPr>
              <w:spacing w:before="0"/>
              <w:jc w:val="center"/>
              <w:rPr>
                <w:rFonts w:ascii="Times New Roman" w:hAnsi="Times New Roman"/>
                <w:bCs/>
                <w:szCs w:val="22"/>
              </w:rPr>
            </w:pPr>
            <w:r w:rsidRPr="00EB02D8">
              <w:rPr>
                <w:rFonts w:ascii="Times New Roman" w:hAnsi="Times New Roman"/>
                <w:bCs/>
                <w:szCs w:val="22"/>
              </w:rPr>
              <w:t>1</w:t>
            </w:r>
          </w:p>
        </w:tc>
        <w:tc>
          <w:tcPr>
            <w:tcW w:w="1890" w:type="dxa"/>
            <w:tcBorders>
              <w:top w:val="single" w:sz="12" w:space="0" w:color="000000" w:themeColor="text1"/>
              <w:right w:val="single" w:sz="12" w:space="0" w:color="000000" w:themeColor="text1"/>
            </w:tcBorders>
          </w:tcPr>
          <w:p w14:paraId="1240235A" w14:textId="77777777" w:rsidR="00636452" w:rsidRPr="00EB02D8" w:rsidRDefault="00636452" w:rsidP="00636452">
            <w:pPr>
              <w:spacing w:before="0"/>
              <w:rPr>
                <w:rFonts w:ascii="Times New Roman" w:hAnsi="Times New Roman"/>
                <w:bCs/>
                <w:szCs w:val="22"/>
              </w:rPr>
            </w:pPr>
            <w:r w:rsidRPr="00EB02D8">
              <w:rPr>
                <w:rFonts w:ascii="Times New Roman" w:hAnsi="Times New Roman"/>
                <w:bCs/>
                <w:szCs w:val="22"/>
              </w:rPr>
              <w:t>Long-tap filters</w:t>
            </w:r>
          </w:p>
        </w:tc>
        <w:tc>
          <w:tcPr>
            <w:tcW w:w="2893" w:type="dxa"/>
            <w:tcBorders>
              <w:top w:val="single" w:sz="12" w:space="0" w:color="000000" w:themeColor="text1"/>
              <w:left w:val="single" w:sz="12" w:space="0" w:color="000000" w:themeColor="text1"/>
            </w:tcBorders>
            <w:shd w:val="clear" w:color="auto" w:fill="D9D9D9" w:themeFill="background1" w:themeFillShade="D9"/>
          </w:tcPr>
          <w:p w14:paraId="4198E3CD" w14:textId="63099125" w:rsidR="00636452" w:rsidRPr="00EB02D8" w:rsidRDefault="00636452" w:rsidP="00636452">
            <w:pPr>
              <w:spacing w:before="0"/>
              <w:jc w:val="center"/>
              <w:rPr>
                <w:rFonts w:ascii="Times New Roman" w:hAnsi="Times New Roman"/>
                <w:szCs w:val="22"/>
              </w:rPr>
            </w:pPr>
          </w:p>
        </w:tc>
        <w:tc>
          <w:tcPr>
            <w:tcW w:w="1335" w:type="dxa"/>
            <w:tcBorders>
              <w:top w:val="single" w:sz="12" w:space="0" w:color="000000" w:themeColor="text1"/>
            </w:tcBorders>
            <w:shd w:val="clear" w:color="auto" w:fill="D9D9D9" w:themeFill="background1" w:themeFillShade="D9"/>
          </w:tcPr>
          <w:p w14:paraId="2167FA7A" w14:textId="77777777" w:rsidR="00636452" w:rsidRPr="00EB02D8" w:rsidRDefault="00636452" w:rsidP="00636452">
            <w:pPr>
              <w:spacing w:before="0"/>
              <w:jc w:val="center"/>
              <w:rPr>
                <w:rFonts w:ascii="Times New Roman" w:hAnsi="Times New Roman"/>
                <w:szCs w:val="22"/>
              </w:rPr>
            </w:pPr>
          </w:p>
        </w:tc>
        <w:tc>
          <w:tcPr>
            <w:tcW w:w="1350" w:type="dxa"/>
            <w:tcBorders>
              <w:top w:val="single" w:sz="12" w:space="0" w:color="000000" w:themeColor="text1"/>
            </w:tcBorders>
            <w:shd w:val="clear" w:color="auto" w:fill="D9D9D9" w:themeFill="background1" w:themeFillShade="D9"/>
          </w:tcPr>
          <w:p w14:paraId="2D00ED58" w14:textId="77777777" w:rsidR="00636452" w:rsidRPr="00EB02D8" w:rsidRDefault="00636452" w:rsidP="00636452">
            <w:pPr>
              <w:spacing w:before="0"/>
              <w:jc w:val="center"/>
              <w:rPr>
                <w:rFonts w:ascii="Times New Roman" w:hAnsi="Times New Roman"/>
                <w:szCs w:val="22"/>
              </w:rPr>
            </w:pPr>
          </w:p>
        </w:tc>
      </w:tr>
      <w:tr w:rsidR="00636452" w14:paraId="4D4A63C4" w14:textId="77777777" w:rsidTr="009F54C3">
        <w:trPr>
          <w:jc w:val="center"/>
        </w:trPr>
        <w:tc>
          <w:tcPr>
            <w:tcW w:w="345" w:type="dxa"/>
          </w:tcPr>
          <w:p w14:paraId="2465E204" w14:textId="77777777" w:rsidR="00636452" w:rsidRPr="00EB02D8" w:rsidRDefault="00636452" w:rsidP="00636452">
            <w:pPr>
              <w:spacing w:before="0"/>
              <w:jc w:val="center"/>
              <w:rPr>
                <w:rFonts w:ascii="Times New Roman" w:hAnsi="Times New Roman"/>
                <w:bCs/>
                <w:szCs w:val="22"/>
              </w:rPr>
            </w:pPr>
            <w:r w:rsidRPr="00EB02D8">
              <w:rPr>
                <w:rFonts w:ascii="Times New Roman" w:hAnsi="Times New Roman"/>
                <w:bCs/>
                <w:szCs w:val="22"/>
              </w:rPr>
              <w:t>2</w:t>
            </w:r>
          </w:p>
        </w:tc>
        <w:tc>
          <w:tcPr>
            <w:tcW w:w="1890" w:type="dxa"/>
            <w:tcBorders>
              <w:right w:val="single" w:sz="12" w:space="0" w:color="000000" w:themeColor="text1"/>
            </w:tcBorders>
          </w:tcPr>
          <w:p w14:paraId="739C85F2" w14:textId="77777777" w:rsidR="00636452" w:rsidRPr="00EB02D8" w:rsidRDefault="00636452" w:rsidP="00636452">
            <w:pPr>
              <w:spacing w:before="0"/>
              <w:rPr>
                <w:rFonts w:ascii="Times New Roman" w:hAnsi="Times New Roman"/>
                <w:bCs/>
                <w:szCs w:val="22"/>
              </w:rPr>
            </w:pPr>
            <w:r w:rsidRPr="00EB02D8">
              <w:rPr>
                <w:rFonts w:ascii="Times New Roman" w:hAnsi="Times New Roman"/>
                <w:bCs/>
                <w:szCs w:val="22"/>
              </w:rPr>
              <w:t>Bi-prediction</w:t>
            </w:r>
          </w:p>
        </w:tc>
        <w:tc>
          <w:tcPr>
            <w:tcW w:w="2893" w:type="dxa"/>
            <w:tcBorders>
              <w:left w:val="single" w:sz="12" w:space="0" w:color="000000" w:themeColor="text1"/>
            </w:tcBorders>
            <w:shd w:val="clear" w:color="auto" w:fill="FFFFFF" w:themeFill="background1"/>
          </w:tcPr>
          <w:p w14:paraId="56CB9497" w14:textId="15C96B26" w:rsidR="00636452" w:rsidRPr="00EB02D8" w:rsidRDefault="009F54C3" w:rsidP="00636452">
            <w:pPr>
              <w:spacing w:before="0"/>
              <w:jc w:val="center"/>
              <w:rPr>
                <w:rFonts w:ascii="Times New Roman" w:hAnsi="Times New Roman"/>
                <w:szCs w:val="22"/>
              </w:rPr>
            </w:pPr>
            <w:r>
              <w:rPr>
                <w:rFonts w:ascii="Times New Roman" w:hAnsi="Times New Roman"/>
                <w:szCs w:val="22"/>
              </w:rPr>
              <w:t>&lt;= 16</w:t>
            </w:r>
          </w:p>
        </w:tc>
        <w:tc>
          <w:tcPr>
            <w:tcW w:w="1335" w:type="dxa"/>
            <w:shd w:val="clear" w:color="auto" w:fill="D9D9D9" w:themeFill="background1" w:themeFillShade="D9"/>
          </w:tcPr>
          <w:p w14:paraId="5B105279" w14:textId="77777777" w:rsidR="00636452" w:rsidRPr="00EB02D8" w:rsidRDefault="00636452" w:rsidP="00636452">
            <w:pPr>
              <w:spacing w:before="0"/>
              <w:jc w:val="center"/>
              <w:rPr>
                <w:rFonts w:ascii="Times New Roman" w:hAnsi="Times New Roman"/>
                <w:szCs w:val="22"/>
              </w:rPr>
            </w:pPr>
          </w:p>
        </w:tc>
        <w:tc>
          <w:tcPr>
            <w:tcW w:w="1350" w:type="dxa"/>
            <w:shd w:val="clear" w:color="auto" w:fill="D9D9D9" w:themeFill="background1" w:themeFillShade="D9"/>
          </w:tcPr>
          <w:p w14:paraId="1C38E232" w14:textId="77777777" w:rsidR="00636452" w:rsidRPr="00EB02D8" w:rsidRDefault="00636452" w:rsidP="00636452">
            <w:pPr>
              <w:spacing w:before="0"/>
              <w:jc w:val="center"/>
              <w:rPr>
                <w:rFonts w:ascii="Times New Roman" w:hAnsi="Times New Roman"/>
                <w:szCs w:val="22"/>
              </w:rPr>
            </w:pPr>
          </w:p>
        </w:tc>
      </w:tr>
      <w:tr w:rsidR="00636452" w14:paraId="61D75CFF" w14:textId="77777777" w:rsidTr="00D643C7">
        <w:trPr>
          <w:jc w:val="center"/>
        </w:trPr>
        <w:tc>
          <w:tcPr>
            <w:tcW w:w="345" w:type="dxa"/>
          </w:tcPr>
          <w:p w14:paraId="39E23A9C" w14:textId="77777777" w:rsidR="00636452" w:rsidRPr="00EB02D8" w:rsidRDefault="00636452" w:rsidP="00636452">
            <w:pPr>
              <w:spacing w:before="0"/>
              <w:jc w:val="center"/>
              <w:rPr>
                <w:rFonts w:ascii="Times New Roman" w:hAnsi="Times New Roman"/>
                <w:bCs/>
                <w:szCs w:val="22"/>
              </w:rPr>
            </w:pPr>
            <w:r w:rsidRPr="00EB02D8">
              <w:rPr>
                <w:rFonts w:ascii="Times New Roman" w:hAnsi="Times New Roman"/>
                <w:bCs/>
                <w:szCs w:val="22"/>
              </w:rPr>
              <w:t>3</w:t>
            </w:r>
          </w:p>
        </w:tc>
        <w:tc>
          <w:tcPr>
            <w:tcW w:w="1890" w:type="dxa"/>
            <w:tcBorders>
              <w:right w:val="single" w:sz="12" w:space="0" w:color="000000" w:themeColor="text1"/>
            </w:tcBorders>
          </w:tcPr>
          <w:p w14:paraId="36EF356F" w14:textId="77777777" w:rsidR="00636452" w:rsidRPr="00EB02D8" w:rsidRDefault="00636452" w:rsidP="00636452">
            <w:pPr>
              <w:spacing w:before="0"/>
              <w:rPr>
                <w:rFonts w:ascii="Times New Roman" w:hAnsi="Times New Roman"/>
                <w:bCs/>
                <w:szCs w:val="22"/>
              </w:rPr>
            </w:pPr>
            <w:r w:rsidRPr="00EB02D8">
              <w:rPr>
                <w:rFonts w:ascii="Times New Roman" w:hAnsi="Times New Roman"/>
                <w:bCs/>
                <w:szCs w:val="22"/>
              </w:rPr>
              <w:t>Inter-prediction</w:t>
            </w:r>
          </w:p>
        </w:tc>
        <w:tc>
          <w:tcPr>
            <w:tcW w:w="2893" w:type="dxa"/>
            <w:tcBorders>
              <w:left w:val="single" w:sz="12" w:space="0" w:color="000000" w:themeColor="text1"/>
            </w:tcBorders>
            <w:shd w:val="clear" w:color="auto" w:fill="D9D9D9" w:themeFill="background1" w:themeFillShade="D9"/>
          </w:tcPr>
          <w:p w14:paraId="11E1B719" w14:textId="2F4E0F11" w:rsidR="00636452" w:rsidRPr="00EB02D8" w:rsidRDefault="00636452" w:rsidP="00636452">
            <w:pPr>
              <w:spacing w:before="0"/>
              <w:jc w:val="center"/>
              <w:rPr>
                <w:rFonts w:ascii="Times New Roman" w:hAnsi="Times New Roman"/>
                <w:szCs w:val="22"/>
              </w:rPr>
            </w:pPr>
          </w:p>
        </w:tc>
        <w:tc>
          <w:tcPr>
            <w:tcW w:w="1335" w:type="dxa"/>
            <w:shd w:val="clear" w:color="auto" w:fill="D9D9D9" w:themeFill="background1" w:themeFillShade="D9"/>
          </w:tcPr>
          <w:p w14:paraId="1B39F068" w14:textId="77777777" w:rsidR="00636452" w:rsidRPr="00EB02D8" w:rsidRDefault="00636452" w:rsidP="00636452">
            <w:pPr>
              <w:spacing w:before="0"/>
              <w:jc w:val="center"/>
              <w:rPr>
                <w:rFonts w:ascii="Times New Roman" w:hAnsi="Times New Roman"/>
                <w:szCs w:val="22"/>
              </w:rPr>
            </w:pPr>
          </w:p>
        </w:tc>
        <w:tc>
          <w:tcPr>
            <w:tcW w:w="1350" w:type="dxa"/>
            <w:shd w:val="clear" w:color="auto" w:fill="D9D9D9" w:themeFill="background1" w:themeFillShade="D9"/>
          </w:tcPr>
          <w:p w14:paraId="18C893B6" w14:textId="77777777" w:rsidR="00636452" w:rsidRPr="00EB02D8" w:rsidRDefault="00636452" w:rsidP="00636452">
            <w:pPr>
              <w:spacing w:before="0"/>
              <w:jc w:val="center"/>
              <w:rPr>
                <w:rFonts w:ascii="Times New Roman" w:hAnsi="Times New Roman"/>
                <w:szCs w:val="22"/>
              </w:rPr>
            </w:pPr>
          </w:p>
        </w:tc>
      </w:tr>
      <w:tr w:rsidR="00636452" w14:paraId="736AEFAC" w14:textId="77777777" w:rsidTr="00271440">
        <w:trPr>
          <w:jc w:val="center"/>
        </w:trPr>
        <w:tc>
          <w:tcPr>
            <w:tcW w:w="345" w:type="dxa"/>
          </w:tcPr>
          <w:p w14:paraId="1E177F1A" w14:textId="77777777" w:rsidR="00636452" w:rsidRPr="00EB02D8" w:rsidRDefault="00636452" w:rsidP="00636452">
            <w:pPr>
              <w:spacing w:before="0"/>
              <w:jc w:val="center"/>
              <w:rPr>
                <w:rFonts w:ascii="Times New Roman" w:hAnsi="Times New Roman"/>
                <w:bCs/>
                <w:szCs w:val="22"/>
              </w:rPr>
            </w:pPr>
            <w:r w:rsidRPr="00EB02D8">
              <w:rPr>
                <w:rFonts w:ascii="Times New Roman" w:hAnsi="Times New Roman"/>
                <w:bCs/>
                <w:szCs w:val="22"/>
              </w:rPr>
              <w:t>4</w:t>
            </w:r>
          </w:p>
        </w:tc>
        <w:tc>
          <w:tcPr>
            <w:tcW w:w="1890" w:type="dxa"/>
            <w:tcBorders>
              <w:right w:val="single" w:sz="12" w:space="0" w:color="000000" w:themeColor="text1"/>
            </w:tcBorders>
          </w:tcPr>
          <w:p w14:paraId="0673C178" w14:textId="77777777" w:rsidR="00636452" w:rsidRPr="00EB02D8" w:rsidRDefault="00636452" w:rsidP="00636452">
            <w:pPr>
              <w:spacing w:before="0"/>
              <w:rPr>
                <w:rFonts w:ascii="Times New Roman" w:hAnsi="Times New Roman"/>
                <w:bCs/>
                <w:szCs w:val="22"/>
              </w:rPr>
            </w:pPr>
            <w:r w:rsidRPr="00EB02D8">
              <w:rPr>
                <w:rFonts w:ascii="Times New Roman" w:hAnsi="Times New Roman"/>
                <w:bCs/>
                <w:szCs w:val="22"/>
              </w:rPr>
              <w:t>DMVR</w:t>
            </w:r>
          </w:p>
        </w:tc>
        <w:tc>
          <w:tcPr>
            <w:tcW w:w="2893" w:type="dxa"/>
            <w:tcBorders>
              <w:left w:val="single" w:sz="12" w:space="0" w:color="000000" w:themeColor="text1"/>
            </w:tcBorders>
          </w:tcPr>
          <w:p w14:paraId="21D1D4D7" w14:textId="540B50BB" w:rsidR="00636452" w:rsidRPr="00EB02D8" w:rsidRDefault="00D41A7C" w:rsidP="00636452">
            <w:pPr>
              <w:spacing w:before="0"/>
              <w:jc w:val="center"/>
              <w:rPr>
                <w:rFonts w:ascii="Times New Roman" w:hAnsi="Times New Roman"/>
                <w:szCs w:val="22"/>
              </w:rPr>
            </w:pPr>
            <w:r>
              <w:rPr>
                <w:rFonts w:ascii="Times New Roman" w:hAnsi="Times New Roman"/>
                <w:szCs w:val="22"/>
              </w:rPr>
              <w:t xml:space="preserve">&lt;= </w:t>
            </w:r>
            <w:r w:rsidR="00517354">
              <w:rPr>
                <w:rFonts w:ascii="Times New Roman" w:hAnsi="Times New Roman"/>
                <w:szCs w:val="22"/>
              </w:rPr>
              <w:t>64</w:t>
            </w:r>
          </w:p>
        </w:tc>
        <w:tc>
          <w:tcPr>
            <w:tcW w:w="1335" w:type="dxa"/>
            <w:shd w:val="clear" w:color="auto" w:fill="D9D9D9" w:themeFill="background1" w:themeFillShade="D9"/>
          </w:tcPr>
          <w:p w14:paraId="09DEF115" w14:textId="77777777" w:rsidR="00636452" w:rsidRPr="00EB02D8" w:rsidRDefault="00636452" w:rsidP="00636452">
            <w:pPr>
              <w:spacing w:before="0"/>
              <w:jc w:val="center"/>
              <w:rPr>
                <w:rFonts w:ascii="Times New Roman" w:hAnsi="Times New Roman"/>
                <w:szCs w:val="22"/>
              </w:rPr>
            </w:pPr>
          </w:p>
        </w:tc>
        <w:tc>
          <w:tcPr>
            <w:tcW w:w="1350" w:type="dxa"/>
            <w:shd w:val="clear" w:color="auto" w:fill="D9D9D9" w:themeFill="background1" w:themeFillShade="D9"/>
          </w:tcPr>
          <w:p w14:paraId="48D37637" w14:textId="13E46FEE" w:rsidR="00636452" w:rsidRPr="00EB02D8" w:rsidRDefault="00636452" w:rsidP="00636452">
            <w:pPr>
              <w:spacing w:before="0"/>
              <w:jc w:val="center"/>
              <w:rPr>
                <w:rFonts w:ascii="Times New Roman" w:hAnsi="Times New Roman"/>
                <w:szCs w:val="22"/>
              </w:rPr>
            </w:pPr>
          </w:p>
        </w:tc>
      </w:tr>
      <w:tr w:rsidR="00517354" w14:paraId="55B09620" w14:textId="77777777" w:rsidTr="00D643C7">
        <w:trPr>
          <w:jc w:val="center"/>
        </w:trPr>
        <w:tc>
          <w:tcPr>
            <w:tcW w:w="345" w:type="dxa"/>
          </w:tcPr>
          <w:p w14:paraId="523FE13E" w14:textId="4DA482DC" w:rsidR="00517354" w:rsidRPr="00EB02D8" w:rsidRDefault="00271440" w:rsidP="00636452">
            <w:pPr>
              <w:spacing w:before="0"/>
              <w:jc w:val="center"/>
              <w:rPr>
                <w:bCs/>
                <w:szCs w:val="22"/>
              </w:rPr>
            </w:pPr>
            <w:r>
              <w:rPr>
                <w:bCs/>
                <w:szCs w:val="22"/>
              </w:rPr>
              <w:t>5</w:t>
            </w:r>
          </w:p>
        </w:tc>
        <w:tc>
          <w:tcPr>
            <w:tcW w:w="1890" w:type="dxa"/>
            <w:tcBorders>
              <w:right w:val="single" w:sz="12" w:space="0" w:color="000000" w:themeColor="text1"/>
            </w:tcBorders>
          </w:tcPr>
          <w:p w14:paraId="77B0D85E" w14:textId="3D6156BF" w:rsidR="00517354" w:rsidRPr="00517354" w:rsidRDefault="00517354" w:rsidP="00636452">
            <w:pPr>
              <w:spacing w:before="0"/>
              <w:rPr>
                <w:rFonts w:ascii="Times New Roman" w:hAnsi="Times New Roman"/>
                <w:bCs/>
                <w:szCs w:val="22"/>
              </w:rPr>
            </w:pPr>
            <w:r w:rsidRPr="00517354">
              <w:rPr>
                <w:rFonts w:ascii="Times New Roman" w:hAnsi="Times New Roman"/>
                <w:bCs/>
                <w:szCs w:val="22"/>
              </w:rPr>
              <w:t>TMVP</w:t>
            </w:r>
          </w:p>
        </w:tc>
        <w:tc>
          <w:tcPr>
            <w:tcW w:w="2893" w:type="dxa"/>
            <w:tcBorders>
              <w:left w:val="single" w:sz="12" w:space="0" w:color="000000" w:themeColor="text1"/>
            </w:tcBorders>
            <w:shd w:val="clear" w:color="auto" w:fill="D9D9D9" w:themeFill="background1" w:themeFillShade="D9"/>
          </w:tcPr>
          <w:p w14:paraId="56698DFA" w14:textId="60A4DC29" w:rsidR="00517354" w:rsidRPr="00517354" w:rsidRDefault="00517354" w:rsidP="00636452">
            <w:pPr>
              <w:spacing w:before="0"/>
              <w:jc w:val="center"/>
              <w:rPr>
                <w:rFonts w:ascii="Times New Roman" w:hAnsi="Times New Roman"/>
                <w:bCs/>
                <w:szCs w:val="22"/>
              </w:rPr>
            </w:pPr>
          </w:p>
        </w:tc>
        <w:tc>
          <w:tcPr>
            <w:tcW w:w="1335" w:type="dxa"/>
            <w:shd w:val="clear" w:color="auto" w:fill="D9D9D9" w:themeFill="background1" w:themeFillShade="D9"/>
          </w:tcPr>
          <w:p w14:paraId="2A78852A" w14:textId="77777777" w:rsidR="00517354" w:rsidRPr="00EB02D8" w:rsidRDefault="00517354" w:rsidP="00636452">
            <w:pPr>
              <w:spacing w:before="0"/>
              <w:jc w:val="center"/>
              <w:rPr>
                <w:szCs w:val="22"/>
              </w:rPr>
            </w:pPr>
          </w:p>
        </w:tc>
        <w:tc>
          <w:tcPr>
            <w:tcW w:w="1350" w:type="dxa"/>
            <w:shd w:val="clear" w:color="auto" w:fill="D9D9D9" w:themeFill="background1" w:themeFillShade="D9"/>
          </w:tcPr>
          <w:p w14:paraId="6C9971D3" w14:textId="77777777" w:rsidR="00517354" w:rsidRPr="00EB02D8" w:rsidRDefault="00517354" w:rsidP="00636452">
            <w:pPr>
              <w:spacing w:before="0"/>
              <w:jc w:val="center"/>
              <w:rPr>
                <w:szCs w:val="22"/>
              </w:rPr>
            </w:pPr>
          </w:p>
        </w:tc>
      </w:tr>
      <w:tr w:rsidR="00636452" w14:paraId="7A741D16" w14:textId="77777777" w:rsidTr="00271440">
        <w:trPr>
          <w:jc w:val="center"/>
        </w:trPr>
        <w:tc>
          <w:tcPr>
            <w:tcW w:w="345" w:type="dxa"/>
          </w:tcPr>
          <w:p w14:paraId="68799590" w14:textId="32D60889" w:rsidR="00636452" w:rsidRPr="00EB02D8" w:rsidRDefault="00271440" w:rsidP="00636452">
            <w:pPr>
              <w:spacing w:before="0"/>
              <w:jc w:val="center"/>
              <w:rPr>
                <w:rFonts w:ascii="Times New Roman" w:hAnsi="Times New Roman"/>
                <w:bCs/>
                <w:szCs w:val="22"/>
              </w:rPr>
            </w:pPr>
            <w:r>
              <w:rPr>
                <w:rFonts w:ascii="Times New Roman" w:hAnsi="Times New Roman"/>
                <w:bCs/>
                <w:szCs w:val="22"/>
              </w:rPr>
              <w:t>6</w:t>
            </w:r>
          </w:p>
        </w:tc>
        <w:tc>
          <w:tcPr>
            <w:tcW w:w="1890" w:type="dxa"/>
            <w:tcBorders>
              <w:right w:val="single" w:sz="12" w:space="0" w:color="000000" w:themeColor="text1"/>
            </w:tcBorders>
          </w:tcPr>
          <w:p w14:paraId="1B6BADBA" w14:textId="77777777" w:rsidR="00636452" w:rsidRPr="00EB02D8" w:rsidRDefault="00636452" w:rsidP="00636452">
            <w:pPr>
              <w:spacing w:before="0"/>
              <w:rPr>
                <w:rFonts w:ascii="Times New Roman" w:hAnsi="Times New Roman"/>
                <w:bCs/>
                <w:szCs w:val="22"/>
              </w:rPr>
            </w:pPr>
            <w:r w:rsidRPr="00EB02D8">
              <w:rPr>
                <w:rFonts w:ascii="Times New Roman" w:hAnsi="Times New Roman"/>
                <w:bCs/>
                <w:szCs w:val="22"/>
              </w:rPr>
              <w:t>BDOF</w:t>
            </w:r>
          </w:p>
        </w:tc>
        <w:tc>
          <w:tcPr>
            <w:tcW w:w="2893" w:type="dxa"/>
            <w:tcBorders>
              <w:left w:val="single" w:sz="12" w:space="0" w:color="000000" w:themeColor="text1"/>
            </w:tcBorders>
            <w:shd w:val="clear" w:color="auto" w:fill="D9D9D9" w:themeFill="background1" w:themeFillShade="D9"/>
          </w:tcPr>
          <w:p w14:paraId="0CF46814" w14:textId="77777777" w:rsidR="00636452" w:rsidRPr="00EB02D8" w:rsidRDefault="00636452" w:rsidP="00636452">
            <w:pPr>
              <w:spacing w:before="0"/>
              <w:jc w:val="center"/>
              <w:rPr>
                <w:rFonts w:ascii="Times New Roman" w:hAnsi="Times New Roman"/>
                <w:szCs w:val="22"/>
              </w:rPr>
            </w:pPr>
          </w:p>
        </w:tc>
        <w:tc>
          <w:tcPr>
            <w:tcW w:w="1335" w:type="dxa"/>
          </w:tcPr>
          <w:p w14:paraId="174980E3" w14:textId="77777777" w:rsidR="00636452" w:rsidRPr="00EB02D8" w:rsidRDefault="00636452" w:rsidP="00636452">
            <w:pPr>
              <w:spacing w:before="0"/>
              <w:jc w:val="center"/>
              <w:rPr>
                <w:rFonts w:ascii="Times New Roman" w:hAnsi="Times New Roman"/>
                <w:szCs w:val="22"/>
              </w:rPr>
            </w:pPr>
            <w:r w:rsidRPr="00EB02D8">
              <w:rPr>
                <w:rFonts w:ascii="Times New Roman" w:hAnsi="Times New Roman"/>
                <w:szCs w:val="22"/>
              </w:rPr>
              <w:t>4</w:t>
            </w:r>
          </w:p>
        </w:tc>
        <w:tc>
          <w:tcPr>
            <w:tcW w:w="1350" w:type="dxa"/>
          </w:tcPr>
          <w:p w14:paraId="79E25216" w14:textId="1CC744F4" w:rsidR="00636452" w:rsidRPr="00EB02D8" w:rsidRDefault="00517354" w:rsidP="00636452">
            <w:pPr>
              <w:spacing w:before="0"/>
              <w:jc w:val="center"/>
              <w:rPr>
                <w:rFonts w:ascii="Times New Roman" w:hAnsi="Times New Roman"/>
                <w:szCs w:val="22"/>
              </w:rPr>
            </w:pPr>
            <w:r>
              <w:rPr>
                <w:rFonts w:ascii="Times New Roman" w:hAnsi="Times New Roman"/>
                <w:szCs w:val="22"/>
              </w:rPr>
              <w:t>4</w:t>
            </w:r>
          </w:p>
        </w:tc>
      </w:tr>
      <w:tr w:rsidR="00636452" w14:paraId="5DA7FB9D" w14:textId="77777777" w:rsidTr="00271440">
        <w:trPr>
          <w:jc w:val="center"/>
        </w:trPr>
        <w:tc>
          <w:tcPr>
            <w:tcW w:w="345" w:type="dxa"/>
          </w:tcPr>
          <w:p w14:paraId="538CC203" w14:textId="6DB090CA" w:rsidR="00636452" w:rsidRPr="00EB02D8" w:rsidRDefault="00271440" w:rsidP="00636452">
            <w:pPr>
              <w:spacing w:before="0"/>
              <w:jc w:val="center"/>
              <w:rPr>
                <w:rFonts w:ascii="Times New Roman" w:hAnsi="Times New Roman"/>
                <w:bCs/>
                <w:szCs w:val="22"/>
              </w:rPr>
            </w:pPr>
            <w:r>
              <w:rPr>
                <w:rFonts w:ascii="Times New Roman" w:hAnsi="Times New Roman"/>
                <w:bCs/>
                <w:szCs w:val="22"/>
              </w:rPr>
              <w:t>7</w:t>
            </w:r>
          </w:p>
        </w:tc>
        <w:tc>
          <w:tcPr>
            <w:tcW w:w="1890" w:type="dxa"/>
            <w:tcBorders>
              <w:right w:val="single" w:sz="12" w:space="0" w:color="000000" w:themeColor="text1"/>
            </w:tcBorders>
          </w:tcPr>
          <w:p w14:paraId="59FBD204" w14:textId="77777777" w:rsidR="00636452" w:rsidRPr="00EB02D8" w:rsidRDefault="00636452" w:rsidP="00636452">
            <w:pPr>
              <w:spacing w:before="0"/>
              <w:rPr>
                <w:rFonts w:ascii="Times New Roman" w:hAnsi="Times New Roman"/>
                <w:bCs/>
                <w:szCs w:val="22"/>
              </w:rPr>
            </w:pPr>
            <w:r w:rsidRPr="00EB02D8">
              <w:rPr>
                <w:rFonts w:ascii="Times New Roman" w:hAnsi="Times New Roman"/>
                <w:bCs/>
                <w:szCs w:val="22"/>
              </w:rPr>
              <w:t>Affine</w:t>
            </w:r>
          </w:p>
        </w:tc>
        <w:tc>
          <w:tcPr>
            <w:tcW w:w="2893" w:type="dxa"/>
            <w:tcBorders>
              <w:left w:val="single" w:sz="12" w:space="0" w:color="000000" w:themeColor="text1"/>
            </w:tcBorders>
            <w:shd w:val="clear" w:color="auto" w:fill="D9D9D9" w:themeFill="background1" w:themeFillShade="D9"/>
          </w:tcPr>
          <w:p w14:paraId="2CB4D6FE" w14:textId="77777777" w:rsidR="00636452" w:rsidRPr="00EB02D8" w:rsidRDefault="00636452" w:rsidP="00636452">
            <w:pPr>
              <w:spacing w:before="0"/>
              <w:jc w:val="center"/>
              <w:rPr>
                <w:rFonts w:ascii="Times New Roman" w:hAnsi="Times New Roman"/>
                <w:szCs w:val="22"/>
              </w:rPr>
            </w:pPr>
          </w:p>
        </w:tc>
        <w:tc>
          <w:tcPr>
            <w:tcW w:w="1335" w:type="dxa"/>
          </w:tcPr>
          <w:p w14:paraId="30A8AB8F" w14:textId="6EBF1CBD" w:rsidR="00636452" w:rsidRPr="00EB02D8" w:rsidRDefault="00636452" w:rsidP="00636452">
            <w:pPr>
              <w:spacing w:before="0"/>
              <w:jc w:val="center"/>
              <w:rPr>
                <w:rFonts w:ascii="Times New Roman" w:hAnsi="Times New Roman"/>
                <w:szCs w:val="22"/>
              </w:rPr>
            </w:pPr>
            <w:r w:rsidRPr="00EB02D8">
              <w:rPr>
                <w:rFonts w:ascii="Times New Roman" w:hAnsi="Times New Roman"/>
                <w:szCs w:val="22"/>
              </w:rPr>
              <w:t>&lt;</w:t>
            </w:r>
            <w:r w:rsidR="004A0776">
              <w:rPr>
                <w:rFonts w:ascii="Times New Roman" w:hAnsi="Times New Roman"/>
                <w:szCs w:val="22"/>
              </w:rPr>
              <w:t>=</w:t>
            </w:r>
            <w:r w:rsidRPr="00EB02D8">
              <w:rPr>
                <w:rFonts w:ascii="Times New Roman" w:hAnsi="Times New Roman"/>
                <w:szCs w:val="22"/>
              </w:rPr>
              <w:t xml:space="preserve"> 8</w:t>
            </w:r>
          </w:p>
        </w:tc>
        <w:tc>
          <w:tcPr>
            <w:tcW w:w="1350" w:type="dxa"/>
          </w:tcPr>
          <w:p w14:paraId="51CA6C42" w14:textId="34BE75F2" w:rsidR="00636452" w:rsidRPr="00EB02D8" w:rsidRDefault="00636452" w:rsidP="00636452">
            <w:pPr>
              <w:spacing w:before="0"/>
              <w:jc w:val="center"/>
              <w:rPr>
                <w:rFonts w:ascii="Times New Roman" w:hAnsi="Times New Roman"/>
                <w:szCs w:val="22"/>
              </w:rPr>
            </w:pPr>
            <w:r w:rsidRPr="00EB02D8">
              <w:rPr>
                <w:rFonts w:ascii="Times New Roman" w:hAnsi="Times New Roman"/>
                <w:szCs w:val="22"/>
              </w:rPr>
              <w:t>&lt;</w:t>
            </w:r>
            <w:r w:rsidR="004A0776">
              <w:rPr>
                <w:rFonts w:ascii="Times New Roman" w:hAnsi="Times New Roman"/>
                <w:szCs w:val="22"/>
              </w:rPr>
              <w:t>=</w:t>
            </w:r>
            <w:r w:rsidRPr="00EB02D8">
              <w:rPr>
                <w:rFonts w:ascii="Times New Roman" w:hAnsi="Times New Roman"/>
                <w:szCs w:val="22"/>
              </w:rPr>
              <w:t xml:space="preserve"> 8</w:t>
            </w:r>
          </w:p>
        </w:tc>
      </w:tr>
      <w:tr w:rsidR="00636452" w14:paraId="380D5189" w14:textId="77777777" w:rsidTr="00271440">
        <w:trPr>
          <w:jc w:val="center"/>
        </w:trPr>
        <w:tc>
          <w:tcPr>
            <w:tcW w:w="345" w:type="dxa"/>
          </w:tcPr>
          <w:p w14:paraId="43CE4105" w14:textId="507A8845" w:rsidR="00636452" w:rsidRPr="00EB02D8" w:rsidRDefault="00271440" w:rsidP="00636452">
            <w:pPr>
              <w:spacing w:before="0"/>
              <w:jc w:val="center"/>
              <w:rPr>
                <w:rFonts w:ascii="Times New Roman" w:hAnsi="Times New Roman"/>
                <w:bCs/>
                <w:szCs w:val="22"/>
              </w:rPr>
            </w:pPr>
            <w:r>
              <w:rPr>
                <w:rFonts w:ascii="Times New Roman" w:hAnsi="Times New Roman"/>
                <w:bCs/>
                <w:szCs w:val="22"/>
              </w:rPr>
              <w:t>8</w:t>
            </w:r>
          </w:p>
        </w:tc>
        <w:tc>
          <w:tcPr>
            <w:tcW w:w="1890" w:type="dxa"/>
            <w:tcBorders>
              <w:right w:val="single" w:sz="12" w:space="0" w:color="000000" w:themeColor="text1"/>
            </w:tcBorders>
          </w:tcPr>
          <w:p w14:paraId="5AA1390D" w14:textId="77777777" w:rsidR="00636452" w:rsidRPr="00EB02D8" w:rsidRDefault="00636452" w:rsidP="00636452">
            <w:pPr>
              <w:spacing w:before="0"/>
              <w:rPr>
                <w:rFonts w:ascii="Times New Roman" w:hAnsi="Times New Roman"/>
                <w:bCs/>
                <w:szCs w:val="22"/>
              </w:rPr>
            </w:pPr>
            <w:r w:rsidRPr="00EB02D8">
              <w:rPr>
                <w:rFonts w:ascii="Times New Roman" w:hAnsi="Times New Roman"/>
                <w:bCs/>
                <w:szCs w:val="22"/>
              </w:rPr>
              <w:t>Triangle</w:t>
            </w:r>
          </w:p>
        </w:tc>
        <w:tc>
          <w:tcPr>
            <w:tcW w:w="2893" w:type="dxa"/>
            <w:tcBorders>
              <w:left w:val="single" w:sz="12" w:space="0" w:color="000000" w:themeColor="text1"/>
            </w:tcBorders>
          </w:tcPr>
          <w:p w14:paraId="76169890" w14:textId="0655304B" w:rsidR="00636452" w:rsidRPr="00EB02D8" w:rsidRDefault="00057261" w:rsidP="00636452">
            <w:pPr>
              <w:spacing w:before="0"/>
              <w:jc w:val="center"/>
              <w:rPr>
                <w:rFonts w:ascii="Times New Roman" w:hAnsi="Times New Roman"/>
                <w:szCs w:val="22"/>
              </w:rPr>
            </w:pPr>
            <w:r>
              <w:rPr>
                <w:rFonts w:ascii="Times New Roman" w:hAnsi="Times New Roman"/>
                <w:szCs w:val="22"/>
              </w:rPr>
              <w:t>&lt;= 32</w:t>
            </w:r>
          </w:p>
        </w:tc>
        <w:tc>
          <w:tcPr>
            <w:tcW w:w="1335" w:type="dxa"/>
            <w:shd w:val="clear" w:color="auto" w:fill="D9D9D9" w:themeFill="background1" w:themeFillShade="D9"/>
          </w:tcPr>
          <w:p w14:paraId="5BE7BB48" w14:textId="77777777" w:rsidR="00636452" w:rsidRPr="00EB02D8" w:rsidRDefault="00636452" w:rsidP="00636452">
            <w:pPr>
              <w:spacing w:before="0"/>
              <w:jc w:val="center"/>
              <w:rPr>
                <w:rFonts w:ascii="Times New Roman" w:hAnsi="Times New Roman"/>
                <w:szCs w:val="22"/>
              </w:rPr>
            </w:pPr>
          </w:p>
        </w:tc>
        <w:tc>
          <w:tcPr>
            <w:tcW w:w="1350" w:type="dxa"/>
            <w:shd w:val="clear" w:color="auto" w:fill="D9D9D9" w:themeFill="background1" w:themeFillShade="D9"/>
          </w:tcPr>
          <w:p w14:paraId="64089371" w14:textId="77777777" w:rsidR="00636452" w:rsidRPr="00EB02D8" w:rsidRDefault="00636452" w:rsidP="00636452">
            <w:pPr>
              <w:spacing w:before="0"/>
              <w:jc w:val="center"/>
              <w:rPr>
                <w:rFonts w:ascii="Times New Roman" w:hAnsi="Times New Roman"/>
                <w:szCs w:val="22"/>
              </w:rPr>
            </w:pPr>
          </w:p>
        </w:tc>
      </w:tr>
      <w:tr w:rsidR="00636452" w14:paraId="27F6623F" w14:textId="77777777" w:rsidTr="00271440">
        <w:trPr>
          <w:jc w:val="center"/>
        </w:trPr>
        <w:tc>
          <w:tcPr>
            <w:tcW w:w="345" w:type="dxa"/>
            <w:tcBorders>
              <w:top w:val="single" w:sz="6" w:space="0" w:color="000000" w:themeColor="text1"/>
              <w:bottom w:val="single" w:sz="12" w:space="0" w:color="000000" w:themeColor="text1"/>
            </w:tcBorders>
          </w:tcPr>
          <w:p w14:paraId="2E8C7052" w14:textId="03476339" w:rsidR="00636452" w:rsidRPr="00EB02D8" w:rsidRDefault="00271440" w:rsidP="00636452">
            <w:pPr>
              <w:spacing w:before="0"/>
              <w:jc w:val="center"/>
              <w:rPr>
                <w:rFonts w:ascii="Times New Roman" w:hAnsi="Times New Roman"/>
                <w:bCs/>
                <w:szCs w:val="22"/>
              </w:rPr>
            </w:pPr>
            <w:r>
              <w:rPr>
                <w:rFonts w:ascii="Times New Roman" w:hAnsi="Times New Roman"/>
                <w:bCs/>
                <w:szCs w:val="22"/>
              </w:rPr>
              <w:t>9</w:t>
            </w:r>
          </w:p>
        </w:tc>
        <w:tc>
          <w:tcPr>
            <w:tcW w:w="1890" w:type="dxa"/>
            <w:tcBorders>
              <w:top w:val="single" w:sz="6" w:space="0" w:color="000000" w:themeColor="text1"/>
              <w:bottom w:val="single" w:sz="12" w:space="0" w:color="000000" w:themeColor="text1"/>
              <w:right w:val="single" w:sz="12" w:space="0" w:color="000000" w:themeColor="text1"/>
            </w:tcBorders>
          </w:tcPr>
          <w:p w14:paraId="5CBDD3DA" w14:textId="77777777" w:rsidR="00636452" w:rsidRPr="00EB02D8" w:rsidRDefault="00636452" w:rsidP="00636452">
            <w:pPr>
              <w:spacing w:before="0"/>
              <w:rPr>
                <w:rFonts w:ascii="Times New Roman" w:hAnsi="Times New Roman"/>
                <w:bCs/>
                <w:szCs w:val="22"/>
              </w:rPr>
            </w:pPr>
            <w:r w:rsidRPr="00EB02D8">
              <w:rPr>
                <w:rFonts w:ascii="Times New Roman" w:hAnsi="Times New Roman"/>
                <w:bCs/>
                <w:szCs w:val="22"/>
              </w:rPr>
              <w:t>BPWA (GBI)</w:t>
            </w:r>
          </w:p>
        </w:tc>
        <w:tc>
          <w:tcPr>
            <w:tcW w:w="2893" w:type="dxa"/>
            <w:tcBorders>
              <w:top w:val="single" w:sz="6" w:space="0" w:color="000000" w:themeColor="text1"/>
              <w:left w:val="single" w:sz="12" w:space="0" w:color="000000" w:themeColor="text1"/>
              <w:bottom w:val="single" w:sz="12" w:space="0" w:color="000000" w:themeColor="text1"/>
            </w:tcBorders>
          </w:tcPr>
          <w:p w14:paraId="797538C5" w14:textId="0415A696" w:rsidR="00636452" w:rsidRPr="00EB02D8" w:rsidRDefault="00271440" w:rsidP="00636452">
            <w:pPr>
              <w:spacing w:before="0"/>
              <w:jc w:val="center"/>
              <w:rPr>
                <w:rFonts w:ascii="Times New Roman" w:hAnsi="Times New Roman"/>
                <w:szCs w:val="22"/>
              </w:rPr>
            </w:pPr>
            <w:r>
              <w:rPr>
                <w:rFonts w:ascii="Times New Roman" w:hAnsi="Times New Roman"/>
                <w:szCs w:val="22"/>
              </w:rPr>
              <w:t>128 (test-1) or 64 (test-2)</w:t>
            </w:r>
          </w:p>
        </w:tc>
        <w:tc>
          <w:tcPr>
            <w:tcW w:w="1335" w:type="dxa"/>
            <w:tcBorders>
              <w:top w:val="single" w:sz="6" w:space="0" w:color="000000" w:themeColor="text1"/>
              <w:bottom w:val="single" w:sz="12" w:space="0" w:color="000000" w:themeColor="text1"/>
            </w:tcBorders>
            <w:shd w:val="clear" w:color="auto" w:fill="D9D9D9" w:themeFill="background1" w:themeFillShade="D9"/>
          </w:tcPr>
          <w:p w14:paraId="210FD0F5" w14:textId="77777777" w:rsidR="00636452" w:rsidRPr="00EB02D8" w:rsidRDefault="00636452" w:rsidP="00636452">
            <w:pPr>
              <w:spacing w:before="0"/>
              <w:jc w:val="center"/>
              <w:rPr>
                <w:rFonts w:ascii="Times New Roman" w:hAnsi="Times New Roman"/>
                <w:szCs w:val="22"/>
              </w:rPr>
            </w:pPr>
          </w:p>
        </w:tc>
        <w:tc>
          <w:tcPr>
            <w:tcW w:w="1350" w:type="dxa"/>
            <w:tcBorders>
              <w:top w:val="single" w:sz="6" w:space="0" w:color="000000" w:themeColor="text1"/>
              <w:bottom w:val="single" w:sz="12" w:space="0" w:color="000000" w:themeColor="text1"/>
            </w:tcBorders>
            <w:shd w:val="clear" w:color="auto" w:fill="D9D9D9" w:themeFill="background1" w:themeFillShade="D9"/>
          </w:tcPr>
          <w:p w14:paraId="76D0165A" w14:textId="77777777" w:rsidR="00636452" w:rsidRPr="00EB02D8" w:rsidRDefault="00636452" w:rsidP="00636452">
            <w:pPr>
              <w:spacing w:before="0"/>
              <w:jc w:val="center"/>
              <w:rPr>
                <w:rFonts w:ascii="Times New Roman" w:hAnsi="Times New Roman"/>
                <w:szCs w:val="22"/>
              </w:rPr>
            </w:pPr>
          </w:p>
        </w:tc>
      </w:tr>
    </w:tbl>
    <w:p w14:paraId="15B51DE5" w14:textId="77777777" w:rsidR="00636452" w:rsidRDefault="00636452" w:rsidP="009234A5">
      <w:pPr>
        <w:rPr>
          <w:szCs w:val="22"/>
          <w:lang w:val="en-CA"/>
        </w:rPr>
      </w:pPr>
    </w:p>
    <w:p w14:paraId="44E81E53" w14:textId="1D3D80E0" w:rsidR="00645474" w:rsidRPr="004814D8" w:rsidRDefault="00645474" w:rsidP="00645474">
      <w:pPr>
        <w:pStyle w:val="Caption"/>
        <w:spacing w:before="120" w:after="120"/>
        <w:jc w:val="center"/>
        <w:rPr>
          <w:rFonts w:eastAsiaTheme="minorHAnsi"/>
          <w:b/>
          <w:i w:val="0"/>
          <w:iCs w:val="0"/>
          <w:color w:val="auto"/>
          <w:sz w:val="22"/>
          <w:szCs w:val="20"/>
          <w:lang w:val="en-GB" w:eastAsia="ja-JP"/>
        </w:rPr>
      </w:pPr>
      <w:bookmarkStart w:id="3" w:name="_Ref11337592"/>
      <w:r w:rsidRPr="004814D8">
        <w:rPr>
          <w:rFonts w:eastAsiaTheme="minorHAnsi"/>
          <w:b/>
          <w:i w:val="0"/>
          <w:iCs w:val="0"/>
          <w:color w:val="auto"/>
          <w:sz w:val="22"/>
          <w:szCs w:val="20"/>
          <w:lang w:val="en-GB" w:eastAsia="ja-JP"/>
        </w:rPr>
        <w:t xml:space="preserve">Table </w:t>
      </w:r>
      <w:r w:rsidRPr="004814D8">
        <w:rPr>
          <w:rFonts w:eastAsiaTheme="minorHAnsi"/>
          <w:b/>
          <w:i w:val="0"/>
          <w:iCs w:val="0"/>
          <w:color w:val="auto"/>
          <w:sz w:val="22"/>
          <w:szCs w:val="20"/>
          <w:lang w:val="en-GB" w:eastAsia="ja-JP"/>
        </w:rPr>
        <w:fldChar w:fldCharType="begin"/>
      </w:r>
      <w:r w:rsidRPr="004814D8">
        <w:rPr>
          <w:rFonts w:eastAsiaTheme="minorHAnsi"/>
          <w:b/>
          <w:i w:val="0"/>
          <w:iCs w:val="0"/>
          <w:color w:val="auto"/>
          <w:sz w:val="22"/>
          <w:szCs w:val="20"/>
          <w:lang w:val="en-GB" w:eastAsia="ja-JP"/>
        </w:rPr>
        <w:instrText xml:space="preserve"> SEQ Table \* ARABIC </w:instrText>
      </w:r>
      <w:r w:rsidRPr="004814D8">
        <w:rPr>
          <w:rFonts w:eastAsiaTheme="minorHAnsi"/>
          <w:b/>
          <w:i w:val="0"/>
          <w:iCs w:val="0"/>
          <w:color w:val="auto"/>
          <w:sz w:val="22"/>
          <w:szCs w:val="20"/>
          <w:lang w:val="en-GB" w:eastAsia="ja-JP"/>
        </w:rPr>
        <w:fldChar w:fldCharType="separate"/>
      </w:r>
      <w:r>
        <w:rPr>
          <w:rFonts w:eastAsiaTheme="minorHAnsi"/>
          <w:b/>
          <w:i w:val="0"/>
          <w:iCs w:val="0"/>
          <w:noProof/>
          <w:color w:val="auto"/>
          <w:sz w:val="22"/>
          <w:szCs w:val="20"/>
          <w:lang w:val="en-GB" w:eastAsia="ja-JP"/>
        </w:rPr>
        <w:t>4</w:t>
      </w:r>
      <w:r w:rsidRPr="004814D8">
        <w:rPr>
          <w:rFonts w:eastAsiaTheme="minorHAnsi"/>
          <w:b/>
          <w:i w:val="0"/>
          <w:iCs w:val="0"/>
          <w:color w:val="auto"/>
          <w:sz w:val="22"/>
          <w:szCs w:val="20"/>
          <w:lang w:val="en-GB" w:eastAsia="ja-JP"/>
        </w:rPr>
        <w:fldChar w:fldCharType="end"/>
      </w:r>
      <w:bookmarkEnd w:id="3"/>
      <w:r w:rsidRPr="004814D8">
        <w:rPr>
          <w:rFonts w:eastAsiaTheme="minorHAnsi"/>
          <w:b/>
          <w:i w:val="0"/>
          <w:iCs w:val="0"/>
          <w:color w:val="auto"/>
          <w:sz w:val="22"/>
          <w:szCs w:val="20"/>
          <w:lang w:val="en-GB" w:eastAsia="ja-JP"/>
        </w:rPr>
        <w:t xml:space="preserve">: summary of </w:t>
      </w:r>
      <w:r w:rsidR="00AA3DFE">
        <w:rPr>
          <w:rFonts w:eastAsiaTheme="minorHAnsi"/>
          <w:b/>
          <w:i w:val="0"/>
          <w:iCs w:val="0"/>
          <w:color w:val="auto"/>
          <w:sz w:val="22"/>
          <w:szCs w:val="20"/>
          <w:lang w:val="en-GB" w:eastAsia="ja-JP"/>
        </w:rPr>
        <w:t>BD-rate gains of proposed threshold modifications (</w:t>
      </w:r>
      <w:r>
        <w:rPr>
          <w:rFonts w:eastAsiaTheme="minorHAnsi"/>
          <w:b/>
          <w:i w:val="0"/>
          <w:iCs w:val="0"/>
          <w:color w:val="auto"/>
          <w:sz w:val="22"/>
          <w:szCs w:val="20"/>
          <w:lang w:val="en-GB" w:eastAsia="ja-JP"/>
        </w:rPr>
        <w:t>VTM-5.0</w:t>
      </w:r>
      <w:r w:rsidR="00AA3DFE">
        <w:rPr>
          <w:rFonts w:eastAsiaTheme="minorHAnsi"/>
          <w:b/>
          <w:i w:val="0"/>
          <w:iCs w:val="0"/>
          <w:color w:val="auto"/>
          <w:sz w:val="22"/>
          <w:szCs w:val="20"/>
          <w:lang w:val="en-GB" w:eastAsia="ja-JP"/>
        </w:rPr>
        <w:t>)</w:t>
      </w:r>
      <w:r>
        <w:rPr>
          <w:rFonts w:eastAsiaTheme="minorHAnsi"/>
          <w:b/>
          <w:i w:val="0"/>
          <w:iCs w:val="0"/>
          <w:color w:val="auto"/>
          <w:sz w:val="22"/>
          <w:szCs w:val="20"/>
          <w:lang w:val="en-GB"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915"/>
        <w:gridCol w:w="900"/>
        <w:gridCol w:w="810"/>
        <w:gridCol w:w="720"/>
        <w:gridCol w:w="716"/>
        <w:gridCol w:w="867"/>
        <w:gridCol w:w="867"/>
        <w:gridCol w:w="867"/>
        <w:gridCol w:w="803"/>
        <w:gridCol w:w="905"/>
      </w:tblGrid>
      <w:tr w:rsidR="0079425C" w14:paraId="5A13A508" w14:textId="77777777" w:rsidTr="00636452">
        <w:tc>
          <w:tcPr>
            <w:tcW w:w="975" w:type="dxa"/>
            <w:tcBorders>
              <w:top w:val="nil"/>
              <w:left w:val="nil"/>
              <w:bottom w:val="nil"/>
              <w:right w:val="single" w:sz="12" w:space="0" w:color="auto"/>
            </w:tcBorders>
          </w:tcPr>
          <w:p w14:paraId="21432DBD" w14:textId="77777777" w:rsidR="0079425C" w:rsidRDefault="0079425C" w:rsidP="00636452">
            <w:pPr>
              <w:spacing w:before="0"/>
              <w:rPr>
                <w:rFonts w:eastAsia="SimSun"/>
                <w:szCs w:val="22"/>
                <w:lang w:val="de-DE" w:eastAsia="ja-JP"/>
              </w:rPr>
            </w:pPr>
          </w:p>
        </w:tc>
        <w:tc>
          <w:tcPr>
            <w:tcW w:w="8370" w:type="dxa"/>
            <w:gridSpan w:val="10"/>
            <w:tcBorders>
              <w:top w:val="single" w:sz="12" w:space="0" w:color="auto"/>
              <w:left w:val="single" w:sz="12" w:space="0" w:color="auto"/>
              <w:bottom w:val="single" w:sz="12" w:space="0" w:color="auto"/>
              <w:right w:val="single" w:sz="12" w:space="0" w:color="auto"/>
            </w:tcBorders>
            <w:hideMark/>
          </w:tcPr>
          <w:p w14:paraId="293E6774" w14:textId="4A2B2700" w:rsidR="0079425C" w:rsidRDefault="0079425C" w:rsidP="00636452">
            <w:pPr>
              <w:spacing w:before="0"/>
              <w:jc w:val="center"/>
              <w:rPr>
                <w:rFonts w:eastAsia="SimSun"/>
                <w:b/>
                <w:szCs w:val="22"/>
                <w:lang w:val="de-DE" w:eastAsia="ja-JP"/>
              </w:rPr>
            </w:pPr>
            <w:r>
              <w:rPr>
                <w:rFonts w:eastAsia="SimSun"/>
                <w:b/>
                <w:szCs w:val="22"/>
                <w:lang w:val="de-DE" w:eastAsia="ja-JP"/>
              </w:rPr>
              <w:t xml:space="preserve">Proposal difference with </w:t>
            </w:r>
            <w:r w:rsidR="00271440">
              <w:rPr>
                <w:rFonts w:eastAsia="SimSun"/>
                <w:b/>
                <w:szCs w:val="22"/>
                <w:lang w:val="de-DE" w:eastAsia="ja-JP"/>
              </w:rPr>
              <w:t>VTM-5.0 (test-1)</w:t>
            </w:r>
          </w:p>
        </w:tc>
      </w:tr>
      <w:tr w:rsidR="0079425C" w:rsidRPr="00787980" w14:paraId="4B18BF06" w14:textId="77777777" w:rsidTr="00636452">
        <w:tc>
          <w:tcPr>
            <w:tcW w:w="975" w:type="dxa"/>
            <w:tcBorders>
              <w:top w:val="nil"/>
              <w:left w:val="nil"/>
              <w:bottom w:val="nil"/>
              <w:right w:val="single" w:sz="12" w:space="0" w:color="auto"/>
            </w:tcBorders>
          </w:tcPr>
          <w:p w14:paraId="3EAF0038" w14:textId="77777777" w:rsidR="0079425C" w:rsidRDefault="0079425C" w:rsidP="00636452">
            <w:pPr>
              <w:spacing w:before="0"/>
              <w:rPr>
                <w:rFonts w:eastAsia="SimSun"/>
                <w:szCs w:val="22"/>
                <w:lang w:val="de-DE" w:eastAsia="ja-JP"/>
              </w:rPr>
            </w:pPr>
          </w:p>
        </w:tc>
        <w:tc>
          <w:tcPr>
            <w:tcW w:w="4061" w:type="dxa"/>
            <w:gridSpan w:val="5"/>
            <w:tcBorders>
              <w:top w:val="single" w:sz="12" w:space="0" w:color="auto"/>
              <w:left w:val="single" w:sz="12" w:space="0" w:color="auto"/>
              <w:bottom w:val="single" w:sz="4" w:space="0" w:color="auto"/>
              <w:right w:val="thickThinLargeGap" w:sz="24" w:space="0" w:color="auto"/>
            </w:tcBorders>
            <w:hideMark/>
          </w:tcPr>
          <w:p w14:paraId="5AA835CA" w14:textId="77777777" w:rsidR="0079425C" w:rsidRDefault="0079425C" w:rsidP="00636452">
            <w:pPr>
              <w:spacing w:before="0"/>
              <w:jc w:val="center"/>
              <w:rPr>
                <w:rFonts w:eastAsia="SimSun"/>
                <w:b/>
                <w:szCs w:val="22"/>
                <w:lang w:val="de-DE" w:eastAsia="ja-JP"/>
              </w:rPr>
            </w:pPr>
            <w:r>
              <w:rPr>
                <w:rFonts w:eastAsia="SimSun"/>
                <w:b/>
                <w:szCs w:val="22"/>
                <w:lang w:val="de-DE" w:eastAsia="ja-JP"/>
              </w:rPr>
              <w:t>Random Access Main 10</w:t>
            </w:r>
          </w:p>
        </w:tc>
        <w:tc>
          <w:tcPr>
            <w:tcW w:w="4309" w:type="dxa"/>
            <w:gridSpan w:val="5"/>
            <w:tcBorders>
              <w:top w:val="single" w:sz="12" w:space="0" w:color="auto"/>
              <w:left w:val="thickThinLargeGap" w:sz="24" w:space="0" w:color="auto"/>
              <w:bottom w:val="single" w:sz="4" w:space="0" w:color="auto"/>
              <w:right w:val="single" w:sz="12" w:space="0" w:color="auto"/>
            </w:tcBorders>
            <w:hideMark/>
          </w:tcPr>
          <w:p w14:paraId="0224713C" w14:textId="77777777" w:rsidR="0079425C" w:rsidRDefault="0079425C" w:rsidP="00636452">
            <w:pPr>
              <w:spacing w:before="0"/>
              <w:jc w:val="center"/>
              <w:rPr>
                <w:rFonts w:eastAsia="SimSun"/>
                <w:b/>
                <w:szCs w:val="22"/>
                <w:lang w:val="de-DE" w:eastAsia="ja-JP"/>
              </w:rPr>
            </w:pPr>
            <w:r>
              <w:rPr>
                <w:rFonts w:eastAsia="SimSun"/>
                <w:b/>
                <w:szCs w:val="22"/>
                <w:lang w:val="de-DE" w:eastAsia="ja-JP"/>
              </w:rPr>
              <w:t>Low delay B Main10</w:t>
            </w:r>
          </w:p>
        </w:tc>
      </w:tr>
      <w:tr w:rsidR="0079425C" w14:paraId="364AD0BC" w14:textId="77777777" w:rsidTr="00636452">
        <w:tc>
          <w:tcPr>
            <w:tcW w:w="975" w:type="dxa"/>
            <w:tcBorders>
              <w:top w:val="nil"/>
              <w:left w:val="nil"/>
              <w:bottom w:val="single" w:sz="12" w:space="0" w:color="auto"/>
              <w:right w:val="single" w:sz="12" w:space="0" w:color="auto"/>
            </w:tcBorders>
          </w:tcPr>
          <w:p w14:paraId="0F6513D0" w14:textId="77777777" w:rsidR="0079425C" w:rsidRDefault="0079425C" w:rsidP="00636452">
            <w:pPr>
              <w:spacing w:before="0"/>
              <w:rPr>
                <w:rFonts w:eastAsia="SimSun"/>
                <w:szCs w:val="22"/>
                <w:lang w:val="de-DE" w:eastAsia="ja-JP"/>
              </w:rPr>
            </w:pPr>
          </w:p>
        </w:tc>
        <w:tc>
          <w:tcPr>
            <w:tcW w:w="915" w:type="dxa"/>
            <w:tcBorders>
              <w:top w:val="single" w:sz="4" w:space="0" w:color="auto"/>
              <w:left w:val="single" w:sz="12" w:space="0" w:color="auto"/>
              <w:bottom w:val="single" w:sz="12" w:space="0" w:color="auto"/>
              <w:right w:val="single" w:sz="4" w:space="0" w:color="auto"/>
            </w:tcBorders>
            <w:hideMark/>
          </w:tcPr>
          <w:p w14:paraId="33B5D9BF" w14:textId="77777777" w:rsidR="0079425C" w:rsidRDefault="0079425C" w:rsidP="00636452">
            <w:pPr>
              <w:spacing w:before="0"/>
              <w:jc w:val="center"/>
              <w:rPr>
                <w:rFonts w:eastAsia="SimSun"/>
                <w:szCs w:val="22"/>
                <w:lang w:val="de-DE" w:eastAsia="ja-JP"/>
              </w:rPr>
            </w:pPr>
            <w:r>
              <w:rPr>
                <w:rFonts w:eastAsia="SimSun"/>
                <w:szCs w:val="22"/>
                <w:lang w:val="de-DE" w:eastAsia="ja-JP"/>
              </w:rPr>
              <w:t>Y</w:t>
            </w:r>
          </w:p>
        </w:tc>
        <w:tc>
          <w:tcPr>
            <w:tcW w:w="900" w:type="dxa"/>
            <w:tcBorders>
              <w:top w:val="single" w:sz="4" w:space="0" w:color="auto"/>
              <w:left w:val="single" w:sz="4" w:space="0" w:color="auto"/>
              <w:bottom w:val="single" w:sz="12" w:space="0" w:color="auto"/>
              <w:right w:val="single" w:sz="4" w:space="0" w:color="auto"/>
            </w:tcBorders>
            <w:hideMark/>
          </w:tcPr>
          <w:p w14:paraId="626F3D4A" w14:textId="77777777" w:rsidR="0079425C" w:rsidRDefault="0079425C" w:rsidP="00636452">
            <w:pPr>
              <w:spacing w:before="0"/>
              <w:jc w:val="center"/>
              <w:rPr>
                <w:rFonts w:eastAsia="SimSun"/>
                <w:szCs w:val="22"/>
                <w:lang w:val="de-DE" w:eastAsia="ja-JP"/>
              </w:rPr>
            </w:pPr>
            <w:r>
              <w:rPr>
                <w:rFonts w:eastAsia="SimSun"/>
                <w:szCs w:val="22"/>
                <w:lang w:val="de-DE" w:eastAsia="ja-JP"/>
              </w:rPr>
              <w:t>U</w:t>
            </w:r>
          </w:p>
        </w:tc>
        <w:tc>
          <w:tcPr>
            <w:tcW w:w="810" w:type="dxa"/>
            <w:tcBorders>
              <w:top w:val="single" w:sz="4" w:space="0" w:color="auto"/>
              <w:left w:val="single" w:sz="4" w:space="0" w:color="auto"/>
              <w:bottom w:val="single" w:sz="12" w:space="0" w:color="auto"/>
              <w:right w:val="single" w:sz="4" w:space="0" w:color="auto"/>
            </w:tcBorders>
            <w:hideMark/>
          </w:tcPr>
          <w:p w14:paraId="608F35F8" w14:textId="77777777" w:rsidR="0079425C" w:rsidRDefault="0079425C" w:rsidP="00636452">
            <w:pPr>
              <w:spacing w:before="0"/>
              <w:jc w:val="center"/>
              <w:rPr>
                <w:rFonts w:eastAsia="SimSun"/>
                <w:szCs w:val="22"/>
                <w:lang w:val="de-DE" w:eastAsia="ja-JP"/>
              </w:rPr>
            </w:pPr>
            <w:r>
              <w:rPr>
                <w:rFonts w:eastAsia="SimSun"/>
                <w:szCs w:val="22"/>
                <w:lang w:val="de-DE" w:eastAsia="ja-JP"/>
              </w:rPr>
              <w:t>V</w:t>
            </w:r>
          </w:p>
        </w:tc>
        <w:tc>
          <w:tcPr>
            <w:tcW w:w="720" w:type="dxa"/>
            <w:tcBorders>
              <w:top w:val="single" w:sz="4" w:space="0" w:color="auto"/>
              <w:left w:val="single" w:sz="4" w:space="0" w:color="auto"/>
              <w:bottom w:val="single" w:sz="12" w:space="0" w:color="auto"/>
              <w:right w:val="single" w:sz="4" w:space="0" w:color="auto"/>
            </w:tcBorders>
            <w:hideMark/>
          </w:tcPr>
          <w:p w14:paraId="71164F1F" w14:textId="77777777" w:rsidR="0079425C" w:rsidRDefault="0079425C" w:rsidP="00636452">
            <w:pPr>
              <w:spacing w:before="0"/>
              <w:jc w:val="center"/>
              <w:rPr>
                <w:rFonts w:eastAsia="SimSun"/>
                <w:szCs w:val="22"/>
                <w:lang w:val="de-DE" w:eastAsia="ja-JP"/>
              </w:rPr>
            </w:pPr>
            <w:r>
              <w:rPr>
                <w:rFonts w:eastAsia="SimSun"/>
                <w:szCs w:val="22"/>
                <w:lang w:val="de-DE" w:eastAsia="ja-JP"/>
              </w:rPr>
              <w:t>EncT</w:t>
            </w:r>
          </w:p>
        </w:tc>
        <w:tc>
          <w:tcPr>
            <w:tcW w:w="716" w:type="dxa"/>
            <w:tcBorders>
              <w:top w:val="single" w:sz="4" w:space="0" w:color="auto"/>
              <w:left w:val="single" w:sz="4" w:space="0" w:color="auto"/>
              <w:bottom w:val="single" w:sz="12" w:space="0" w:color="auto"/>
              <w:right w:val="thickThinLargeGap" w:sz="24" w:space="0" w:color="auto"/>
            </w:tcBorders>
            <w:hideMark/>
          </w:tcPr>
          <w:p w14:paraId="7FE644E7" w14:textId="77777777" w:rsidR="0079425C" w:rsidRDefault="0079425C" w:rsidP="00636452">
            <w:pPr>
              <w:spacing w:before="0"/>
              <w:jc w:val="center"/>
              <w:rPr>
                <w:rFonts w:eastAsia="SimSun"/>
                <w:szCs w:val="22"/>
                <w:lang w:val="de-DE" w:eastAsia="ja-JP"/>
              </w:rPr>
            </w:pPr>
            <w:r>
              <w:rPr>
                <w:rFonts w:eastAsia="SimSun"/>
                <w:szCs w:val="22"/>
                <w:lang w:val="de-DE" w:eastAsia="ja-JP"/>
              </w:rPr>
              <w:t>DecT</w:t>
            </w:r>
          </w:p>
        </w:tc>
        <w:tc>
          <w:tcPr>
            <w:tcW w:w="867" w:type="dxa"/>
            <w:tcBorders>
              <w:top w:val="single" w:sz="4" w:space="0" w:color="auto"/>
              <w:left w:val="thickThinLargeGap" w:sz="24" w:space="0" w:color="auto"/>
              <w:bottom w:val="single" w:sz="12" w:space="0" w:color="auto"/>
              <w:right w:val="single" w:sz="4" w:space="0" w:color="auto"/>
            </w:tcBorders>
            <w:hideMark/>
          </w:tcPr>
          <w:p w14:paraId="3FEE60CE" w14:textId="77777777" w:rsidR="0079425C" w:rsidRDefault="0079425C" w:rsidP="00636452">
            <w:pPr>
              <w:spacing w:before="0"/>
              <w:jc w:val="center"/>
              <w:rPr>
                <w:rFonts w:eastAsia="SimSun"/>
                <w:szCs w:val="22"/>
                <w:lang w:val="de-DE" w:eastAsia="ja-JP"/>
              </w:rPr>
            </w:pPr>
            <w:r>
              <w:rPr>
                <w:rFonts w:eastAsia="SimSun"/>
                <w:szCs w:val="22"/>
                <w:lang w:val="de-DE" w:eastAsia="ja-JP"/>
              </w:rPr>
              <w:t>Y</w:t>
            </w:r>
          </w:p>
        </w:tc>
        <w:tc>
          <w:tcPr>
            <w:tcW w:w="867" w:type="dxa"/>
            <w:tcBorders>
              <w:top w:val="single" w:sz="4" w:space="0" w:color="auto"/>
              <w:left w:val="single" w:sz="4" w:space="0" w:color="auto"/>
              <w:bottom w:val="single" w:sz="12" w:space="0" w:color="auto"/>
              <w:right w:val="single" w:sz="4" w:space="0" w:color="auto"/>
            </w:tcBorders>
            <w:hideMark/>
          </w:tcPr>
          <w:p w14:paraId="3704A7A9" w14:textId="77777777" w:rsidR="0079425C" w:rsidRDefault="0079425C" w:rsidP="00636452">
            <w:pPr>
              <w:spacing w:before="0"/>
              <w:jc w:val="center"/>
              <w:rPr>
                <w:rFonts w:eastAsia="SimSun"/>
                <w:szCs w:val="22"/>
                <w:lang w:val="de-DE" w:eastAsia="ja-JP"/>
              </w:rPr>
            </w:pPr>
            <w:r>
              <w:rPr>
                <w:rFonts w:eastAsia="SimSun"/>
                <w:szCs w:val="22"/>
                <w:lang w:val="de-DE" w:eastAsia="ja-JP"/>
              </w:rPr>
              <w:t>U</w:t>
            </w:r>
          </w:p>
        </w:tc>
        <w:tc>
          <w:tcPr>
            <w:tcW w:w="867" w:type="dxa"/>
            <w:tcBorders>
              <w:top w:val="single" w:sz="4" w:space="0" w:color="auto"/>
              <w:left w:val="single" w:sz="4" w:space="0" w:color="auto"/>
              <w:bottom w:val="single" w:sz="12" w:space="0" w:color="auto"/>
              <w:right w:val="single" w:sz="4" w:space="0" w:color="auto"/>
            </w:tcBorders>
            <w:hideMark/>
          </w:tcPr>
          <w:p w14:paraId="48A0DCA7" w14:textId="77777777" w:rsidR="0079425C" w:rsidRDefault="0079425C" w:rsidP="00636452">
            <w:pPr>
              <w:spacing w:before="0"/>
              <w:jc w:val="center"/>
              <w:rPr>
                <w:rFonts w:eastAsia="SimSun"/>
                <w:szCs w:val="22"/>
                <w:lang w:val="de-DE" w:eastAsia="ja-JP"/>
              </w:rPr>
            </w:pPr>
            <w:r>
              <w:rPr>
                <w:rFonts w:eastAsia="SimSun"/>
                <w:szCs w:val="22"/>
                <w:lang w:val="de-DE" w:eastAsia="ja-JP"/>
              </w:rPr>
              <w:t>V</w:t>
            </w:r>
          </w:p>
        </w:tc>
        <w:tc>
          <w:tcPr>
            <w:tcW w:w="803" w:type="dxa"/>
            <w:tcBorders>
              <w:top w:val="single" w:sz="4" w:space="0" w:color="auto"/>
              <w:left w:val="single" w:sz="4" w:space="0" w:color="auto"/>
              <w:bottom w:val="single" w:sz="12" w:space="0" w:color="auto"/>
              <w:right w:val="single" w:sz="4" w:space="0" w:color="auto"/>
            </w:tcBorders>
            <w:hideMark/>
          </w:tcPr>
          <w:p w14:paraId="5E3DDFD6" w14:textId="77777777" w:rsidR="0079425C" w:rsidRDefault="0079425C" w:rsidP="00636452">
            <w:pPr>
              <w:spacing w:before="0"/>
              <w:jc w:val="center"/>
              <w:rPr>
                <w:rFonts w:eastAsia="SimSun"/>
                <w:szCs w:val="22"/>
                <w:lang w:val="de-DE" w:eastAsia="ja-JP"/>
              </w:rPr>
            </w:pPr>
            <w:r>
              <w:rPr>
                <w:rFonts w:eastAsia="SimSun"/>
                <w:szCs w:val="22"/>
                <w:lang w:val="de-DE" w:eastAsia="ja-JP"/>
              </w:rPr>
              <w:t>EncT</w:t>
            </w:r>
          </w:p>
        </w:tc>
        <w:tc>
          <w:tcPr>
            <w:tcW w:w="905" w:type="dxa"/>
            <w:tcBorders>
              <w:top w:val="single" w:sz="4" w:space="0" w:color="auto"/>
              <w:left w:val="single" w:sz="4" w:space="0" w:color="auto"/>
              <w:bottom w:val="single" w:sz="12" w:space="0" w:color="auto"/>
              <w:right w:val="single" w:sz="12" w:space="0" w:color="auto"/>
            </w:tcBorders>
            <w:hideMark/>
          </w:tcPr>
          <w:p w14:paraId="06C10789" w14:textId="77777777" w:rsidR="0079425C" w:rsidRDefault="0079425C" w:rsidP="00636452">
            <w:pPr>
              <w:spacing w:before="0"/>
              <w:jc w:val="center"/>
              <w:rPr>
                <w:rFonts w:eastAsia="SimSun"/>
                <w:szCs w:val="22"/>
                <w:lang w:val="de-DE" w:eastAsia="ja-JP"/>
              </w:rPr>
            </w:pPr>
            <w:r>
              <w:rPr>
                <w:rFonts w:eastAsia="SimSun"/>
                <w:szCs w:val="22"/>
                <w:lang w:val="de-DE" w:eastAsia="ja-JP"/>
              </w:rPr>
              <w:t>DecT</w:t>
            </w:r>
          </w:p>
        </w:tc>
      </w:tr>
      <w:tr w:rsidR="0079425C" w14:paraId="6F7C5E20" w14:textId="77777777" w:rsidTr="00D51977">
        <w:tc>
          <w:tcPr>
            <w:tcW w:w="975" w:type="dxa"/>
            <w:tcBorders>
              <w:top w:val="single" w:sz="12" w:space="0" w:color="auto"/>
              <w:left w:val="single" w:sz="12" w:space="0" w:color="auto"/>
              <w:bottom w:val="single" w:sz="6" w:space="0" w:color="auto"/>
              <w:right w:val="single" w:sz="12" w:space="0" w:color="auto"/>
            </w:tcBorders>
            <w:vAlign w:val="center"/>
            <w:hideMark/>
          </w:tcPr>
          <w:p w14:paraId="6F369E73" w14:textId="77777777" w:rsidR="0079425C" w:rsidRDefault="0079425C" w:rsidP="00636452">
            <w:pPr>
              <w:spacing w:before="0"/>
              <w:rPr>
                <w:rFonts w:eastAsia="SimSun"/>
                <w:szCs w:val="22"/>
                <w:lang w:val="de-DE" w:eastAsia="ja-JP"/>
              </w:rPr>
            </w:pPr>
            <w:r>
              <w:rPr>
                <w:rFonts w:ascii="Arial" w:eastAsia="SimSun" w:hAnsi="Arial" w:cs="Arial"/>
                <w:color w:val="000000"/>
                <w:sz w:val="18"/>
                <w:szCs w:val="18"/>
                <w:lang w:val="de-DE" w:eastAsia="de-DE"/>
              </w:rPr>
              <w:t>Class A1</w:t>
            </w:r>
          </w:p>
        </w:tc>
        <w:tc>
          <w:tcPr>
            <w:tcW w:w="915" w:type="dxa"/>
            <w:tcBorders>
              <w:top w:val="single" w:sz="12" w:space="0" w:color="auto"/>
              <w:left w:val="single" w:sz="12" w:space="0" w:color="auto"/>
              <w:bottom w:val="single" w:sz="6" w:space="0" w:color="auto"/>
              <w:right w:val="single" w:sz="6" w:space="0" w:color="auto"/>
            </w:tcBorders>
            <w:vAlign w:val="center"/>
          </w:tcPr>
          <w:p w14:paraId="1D69A009" w14:textId="77777777" w:rsidR="0079425C" w:rsidRDefault="0079425C" w:rsidP="00636452">
            <w:pPr>
              <w:spacing w:before="0"/>
              <w:rPr>
                <w:rFonts w:eastAsia="SimSun"/>
                <w:szCs w:val="22"/>
                <w:lang w:val="de-DE" w:eastAsia="ja-JP"/>
              </w:rPr>
            </w:pPr>
          </w:p>
        </w:tc>
        <w:tc>
          <w:tcPr>
            <w:tcW w:w="900" w:type="dxa"/>
            <w:tcBorders>
              <w:top w:val="single" w:sz="12" w:space="0" w:color="auto"/>
              <w:left w:val="single" w:sz="6" w:space="0" w:color="auto"/>
              <w:bottom w:val="single" w:sz="6" w:space="0" w:color="auto"/>
              <w:right w:val="single" w:sz="6" w:space="0" w:color="auto"/>
            </w:tcBorders>
            <w:vAlign w:val="center"/>
          </w:tcPr>
          <w:p w14:paraId="782D2F4A" w14:textId="77777777" w:rsidR="0079425C" w:rsidRDefault="0079425C" w:rsidP="00636452">
            <w:pPr>
              <w:spacing w:before="0"/>
              <w:rPr>
                <w:rFonts w:eastAsia="SimSun"/>
                <w:szCs w:val="22"/>
                <w:lang w:val="de-DE" w:eastAsia="ja-JP"/>
              </w:rPr>
            </w:pPr>
          </w:p>
        </w:tc>
        <w:tc>
          <w:tcPr>
            <w:tcW w:w="810" w:type="dxa"/>
            <w:tcBorders>
              <w:top w:val="single" w:sz="12" w:space="0" w:color="auto"/>
              <w:left w:val="single" w:sz="6" w:space="0" w:color="auto"/>
              <w:bottom w:val="single" w:sz="6" w:space="0" w:color="auto"/>
              <w:right w:val="single" w:sz="6" w:space="0" w:color="auto"/>
            </w:tcBorders>
            <w:vAlign w:val="center"/>
          </w:tcPr>
          <w:p w14:paraId="787C28A9" w14:textId="77777777" w:rsidR="0079425C" w:rsidRDefault="0079425C" w:rsidP="00636452">
            <w:pPr>
              <w:spacing w:before="0"/>
              <w:rPr>
                <w:rFonts w:eastAsia="SimSun"/>
                <w:szCs w:val="22"/>
                <w:lang w:val="de-DE" w:eastAsia="ja-JP"/>
              </w:rPr>
            </w:pPr>
          </w:p>
        </w:tc>
        <w:tc>
          <w:tcPr>
            <w:tcW w:w="720" w:type="dxa"/>
            <w:tcBorders>
              <w:top w:val="single" w:sz="12" w:space="0" w:color="auto"/>
              <w:left w:val="single" w:sz="6" w:space="0" w:color="auto"/>
              <w:bottom w:val="single" w:sz="6" w:space="0" w:color="auto"/>
              <w:right w:val="single" w:sz="6" w:space="0" w:color="auto"/>
            </w:tcBorders>
            <w:vAlign w:val="center"/>
          </w:tcPr>
          <w:p w14:paraId="4E30C21F" w14:textId="77777777" w:rsidR="0079425C" w:rsidRDefault="0079425C" w:rsidP="00636452">
            <w:pPr>
              <w:spacing w:before="0"/>
              <w:rPr>
                <w:rFonts w:eastAsia="SimSun"/>
                <w:szCs w:val="22"/>
                <w:lang w:val="de-DE" w:eastAsia="ja-JP"/>
              </w:rPr>
            </w:pPr>
          </w:p>
        </w:tc>
        <w:tc>
          <w:tcPr>
            <w:tcW w:w="716" w:type="dxa"/>
            <w:tcBorders>
              <w:top w:val="single" w:sz="12" w:space="0" w:color="auto"/>
              <w:left w:val="single" w:sz="6" w:space="0" w:color="auto"/>
              <w:bottom w:val="single" w:sz="6" w:space="0" w:color="auto"/>
              <w:right w:val="thickThinLargeGap" w:sz="24" w:space="0" w:color="auto"/>
            </w:tcBorders>
            <w:vAlign w:val="center"/>
          </w:tcPr>
          <w:p w14:paraId="3F93FA4D" w14:textId="77777777" w:rsidR="0079425C" w:rsidRDefault="0079425C" w:rsidP="00636452">
            <w:pPr>
              <w:spacing w:before="0"/>
              <w:rPr>
                <w:rFonts w:eastAsia="SimSun"/>
                <w:szCs w:val="22"/>
                <w:lang w:val="de-DE" w:eastAsia="ja-JP"/>
              </w:rPr>
            </w:pPr>
          </w:p>
        </w:tc>
        <w:tc>
          <w:tcPr>
            <w:tcW w:w="867" w:type="dxa"/>
            <w:tcBorders>
              <w:top w:val="single" w:sz="12" w:space="0" w:color="auto"/>
              <w:left w:val="thickThinLargeGap" w:sz="24" w:space="0" w:color="auto"/>
              <w:bottom w:val="single" w:sz="6" w:space="0" w:color="auto"/>
              <w:right w:val="single" w:sz="6" w:space="0" w:color="auto"/>
            </w:tcBorders>
            <w:shd w:val="clear" w:color="auto" w:fill="BFBFBF" w:themeFill="background1" w:themeFillShade="BF"/>
          </w:tcPr>
          <w:p w14:paraId="2AF62A0D" w14:textId="77777777" w:rsidR="0079425C" w:rsidRDefault="0079425C" w:rsidP="00636452">
            <w:pPr>
              <w:spacing w:before="0"/>
              <w:rPr>
                <w:rFonts w:eastAsia="SimSun"/>
                <w:szCs w:val="22"/>
                <w:lang w:val="de-DE" w:eastAsia="ja-JP"/>
              </w:rPr>
            </w:pPr>
          </w:p>
        </w:tc>
        <w:tc>
          <w:tcPr>
            <w:tcW w:w="867" w:type="dxa"/>
            <w:tcBorders>
              <w:top w:val="single" w:sz="12" w:space="0" w:color="auto"/>
              <w:left w:val="single" w:sz="6" w:space="0" w:color="auto"/>
              <w:bottom w:val="single" w:sz="6" w:space="0" w:color="auto"/>
              <w:right w:val="single" w:sz="6" w:space="0" w:color="auto"/>
            </w:tcBorders>
            <w:shd w:val="clear" w:color="auto" w:fill="BFBFBF" w:themeFill="background1" w:themeFillShade="BF"/>
          </w:tcPr>
          <w:p w14:paraId="40B7F28A" w14:textId="77777777" w:rsidR="0079425C" w:rsidRDefault="0079425C" w:rsidP="00636452">
            <w:pPr>
              <w:spacing w:before="0"/>
              <w:rPr>
                <w:rFonts w:eastAsia="SimSun"/>
                <w:szCs w:val="22"/>
                <w:lang w:val="de-DE" w:eastAsia="ja-JP"/>
              </w:rPr>
            </w:pPr>
          </w:p>
        </w:tc>
        <w:tc>
          <w:tcPr>
            <w:tcW w:w="867" w:type="dxa"/>
            <w:tcBorders>
              <w:top w:val="single" w:sz="12" w:space="0" w:color="auto"/>
              <w:left w:val="single" w:sz="6" w:space="0" w:color="auto"/>
              <w:bottom w:val="single" w:sz="6" w:space="0" w:color="auto"/>
              <w:right w:val="single" w:sz="6" w:space="0" w:color="auto"/>
            </w:tcBorders>
            <w:shd w:val="clear" w:color="auto" w:fill="BFBFBF" w:themeFill="background1" w:themeFillShade="BF"/>
          </w:tcPr>
          <w:p w14:paraId="6BE06C5A" w14:textId="77777777" w:rsidR="0079425C" w:rsidRDefault="0079425C" w:rsidP="00636452">
            <w:pPr>
              <w:spacing w:before="0"/>
              <w:rPr>
                <w:rFonts w:eastAsia="SimSun"/>
                <w:szCs w:val="22"/>
                <w:lang w:val="de-DE" w:eastAsia="ja-JP"/>
              </w:rPr>
            </w:pPr>
          </w:p>
        </w:tc>
        <w:tc>
          <w:tcPr>
            <w:tcW w:w="803" w:type="dxa"/>
            <w:tcBorders>
              <w:top w:val="single" w:sz="12" w:space="0" w:color="auto"/>
              <w:left w:val="single" w:sz="6" w:space="0" w:color="auto"/>
              <w:bottom w:val="single" w:sz="6" w:space="0" w:color="auto"/>
              <w:right w:val="single" w:sz="6" w:space="0" w:color="auto"/>
            </w:tcBorders>
            <w:shd w:val="clear" w:color="auto" w:fill="BFBFBF" w:themeFill="background1" w:themeFillShade="BF"/>
            <w:vAlign w:val="center"/>
          </w:tcPr>
          <w:p w14:paraId="1BA998D5" w14:textId="77777777" w:rsidR="0079425C" w:rsidRDefault="0079425C" w:rsidP="00636452">
            <w:pPr>
              <w:spacing w:before="0"/>
              <w:rPr>
                <w:rFonts w:eastAsia="SimSun"/>
                <w:szCs w:val="22"/>
                <w:lang w:val="de-DE" w:eastAsia="ja-JP"/>
              </w:rPr>
            </w:pPr>
          </w:p>
        </w:tc>
        <w:tc>
          <w:tcPr>
            <w:tcW w:w="905" w:type="dxa"/>
            <w:tcBorders>
              <w:top w:val="single" w:sz="12" w:space="0" w:color="auto"/>
              <w:left w:val="single" w:sz="6" w:space="0" w:color="auto"/>
              <w:bottom w:val="single" w:sz="6" w:space="0" w:color="auto"/>
              <w:right w:val="single" w:sz="12" w:space="0" w:color="auto"/>
            </w:tcBorders>
            <w:shd w:val="clear" w:color="auto" w:fill="BFBFBF" w:themeFill="background1" w:themeFillShade="BF"/>
            <w:vAlign w:val="center"/>
          </w:tcPr>
          <w:p w14:paraId="5458D8A7" w14:textId="77777777" w:rsidR="0079425C" w:rsidRDefault="0079425C" w:rsidP="00636452">
            <w:pPr>
              <w:spacing w:before="0"/>
              <w:rPr>
                <w:rFonts w:eastAsia="SimSun"/>
                <w:szCs w:val="22"/>
                <w:lang w:val="de-DE" w:eastAsia="ja-JP"/>
              </w:rPr>
            </w:pPr>
          </w:p>
        </w:tc>
      </w:tr>
      <w:tr w:rsidR="0079425C" w14:paraId="4F0C2E2F" w14:textId="77777777" w:rsidTr="00D51977">
        <w:tc>
          <w:tcPr>
            <w:tcW w:w="975" w:type="dxa"/>
            <w:tcBorders>
              <w:top w:val="single" w:sz="6" w:space="0" w:color="auto"/>
              <w:left w:val="single" w:sz="12" w:space="0" w:color="auto"/>
              <w:bottom w:val="single" w:sz="6" w:space="0" w:color="auto"/>
              <w:right w:val="single" w:sz="12" w:space="0" w:color="auto"/>
            </w:tcBorders>
            <w:vAlign w:val="center"/>
            <w:hideMark/>
          </w:tcPr>
          <w:p w14:paraId="1133DB34" w14:textId="77777777" w:rsidR="0079425C" w:rsidRDefault="0079425C" w:rsidP="00636452">
            <w:pPr>
              <w:spacing w:before="0"/>
              <w:rPr>
                <w:rFonts w:eastAsia="SimSun"/>
                <w:szCs w:val="22"/>
                <w:lang w:val="de-DE" w:eastAsia="ja-JP"/>
              </w:rPr>
            </w:pPr>
            <w:r>
              <w:rPr>
                <w:rFonts w:ascii="Arial" w:eastAsia="SimSun" w:hAnsi="Arial" w:cs="Arial"/>
                <w:color w:val="000000"/>
                <w:sz w:val="18"/>
                <w:szCs w:val="18"/>
                <w:lang w:val="de-DE" w:eastAsia="de-DE"/>
              </w:rPr>
              <w:t>Class A2</w:t>
            </w:r>
          </w:p>
        </w:tc>
        <w:tc>
          <w:tcPr>
            <w:tcW w:w="915" w:type="dxa"/>
            <w:tcBorders>
              <w:top w:val="single" w:sz="6" w:space="0" w:color="auto"/>
              <w:left w:val="single" w:sz="12" w:space="0" w:color="auto"/>
              <w:bottom w:val="single" w:sz="6" w:space="0" w:color="auto"/>
              <w:right w:val="single" w:sz="6" w:space="0" w:color="auto"/>
            </w:tcBorders>
            <w:vAlign w:val="center"/>
          </w:tcPr>
          <w:p w14:paraId="0D6D0AD2" w14:textId="77777777" w:rsidR="0079425C" w:rsidRPr="00DA38E3" w:rsidRDefault="0079425C" w:rsidP="00636452">
            <w:pPr>
              <w:spacing w:before="0"/>
              <w:rPr>
                <w:rFonts w:ascii="Arial" w:hAnsi="Arial" w:cs="Arial"/>
                <w:color w:val="000000"/>
                <w:sz w:val="18"/>
                <w:szCs w:val="18"/>
              </w:rPr>
            </w:pPr>
          </w:p>
        </w:tc>
        <w:tc>
          <w:tcPr>
            <w:tcW w:w="900" w:type="dxa"/>
            <w:tcBorders>
              <w:top w:val="single" w:sz="6" w:space="0" w:color="auto"/>
              <w:left w:val="single" w:sz="6" w:space="0" w:color="auto"/>
              <w:bottom w:val="single" w:sz="6" w:space="0" w:color="auto"/>
              <w:right w:val="single" w:sz="6" w:space="0" w:color="auto"/>
            </w:tcBorders>
            <w:vAlign w:val="center"/>
          </w:tcPr>
          <w:p w14:paraId="2B44E538" w14:textId="77777777" w:rsidR="0079425C" w:rsidRPr="00DA38E3" w:rsidRDefault="0079425C" w:rsidP="00636452">
            <w:pPr>
              <w:spacing w:before="0"/>
              <w:rPr>
                <w:rFonts w:ascii="Arial" w:hAnsi="Arial" w:cs="Arial"/>
                <w:color w:val="000000"/>
                <w:sz w:val="18"/>
                <w:szCs w:val="18"/>
              </w:rPr>
            </w:pPr>
          </w:p>
        </w:tc>
        <w:tc>
          <w:tcPr>
            <w:tcW w:w="810" w:type="dxa"/>
            <w:tcBorders>
              <w:top w:val="single" w:sz="6" w:space="0" w:color="auto"/>
              <w:left w:val="single" w:sz="6" w:space="0" w:color="auto"/>
              <w:bottom w:val="single" w:sz="6" w:space="0" w:color="auto"/>
              <w:right w:val="single" w:sz="6" w:space="0" w:color="auto"/>
            </w:tcBorders>
            <w:vAlign w:val="center"/>
          </w:tcPr>
          <w:p w14:paraId="0D1A6166" w14:textId="77777777" w:rsidR="0079425C" w:rsidRPr="00DA38E3" w:rsidRDefault="0079425C" w:rsidP="00636452">
            <w:pPr>
              <w:spacing w:before="0"/>
              <w:rPr>
                <w:rFonts w:ascii="Arial" w:hAnsi="Arial" w:cs="Arial"/>
                <w:color w:val="000000"/>
                <w:sz w:val="18"/>
                <w:szCs w:val="18"/>
              </w:rPr>
            </w:pPr>
          </w:p>
        </w:tc>
        <w:tc>
          <w:tcPr>
            <w:tcW w:w="720" w:type="dxa"/>
            <w:tcBorders>
              <w:top w:val="single" w:sz="6" w:space="0" w:color="auto"/>
              <w:left w:val="single" w:sz="6" w:space="0" w:color="auto"/>
              <w:bottom w:val="single" w:sz="6" w:space="0" w:color="auto"/>
              <w:right w:val="single" w:sz="6" w:space="0" w:color="auto"/>
            </w:tcBorders>
            <w:vAlign w:val="center"/>
          </w:tcPr>
          <w:p w14:paraId="4817478B" w14:textId="77777777" w:rsidR="0079425C" w:rsidRDefault="0079425C" w:rsidP="00636452">
            <w:pPr>
              <w:spacing w:before="0"/>
              <w:rPr>
                <w:rFonts w:eastAsia="SimSun"/>
                <w:szCs w:val="22"/>
                <w:lang w:val="de-DE" w:eastAsia="ja-JP"/>
              </w:rPr>
            </w:pPr>
          </w:p>
        </w:tc>
        <w:tc>
          <w:tcPr>
            <w:tcW w:w="716" w:type="dxa"/>
            <w:tcBorders>
              <w:top w:val="single" w:sz="6" w:space="0" w:color="auto"/>
              <w:left w:val="single" w:sz="6" w:space="0" w:color="auto"/>
              <w:bottom w:val="single" w:sz="6" w:space="0" w:color="auto"/>
              <w:right w:val="thickThinLargeGap" w:sz="24" w:space="0" w:color="auto"/>
            </w:tcBorders>
            <w:vAlign w:val="center"/>
          </w:tcPr>
          <w:p w14:paraId="40206FE5" w14:textId="77777777" w:rsidR="0079425C" w:rsidRDefault="0079425C" w:rsidP="00636452">
            <w:pPr>
              <w:spacing w:before="0"/>
              <w:rPr>
                <w:rFonts w:eastAsia="SimSun"/>
                <w:szCs w:val="22"/>
                <w:lang w:val="de-DE" w:eastAsia="ja-JP"/>
              </w:rPr>
            </w:pPr>
          </w:p>
        </w:tc>
        <w:tc>
          <w:tcPr>
            <w:tcW w:w="867" w:type="dxa"/>
            <w:tcBorders>
              <w:top w:val="single" w:sz="6" w:space="0" w:color="auto"/>
              <w:left w:val="thickThinLargeGap" w:sz="24" w:space="0" w:color="auto"/>
              <w:bottom w:val="single" w:sz="6" w:space="0" w:color="auto"/>
              <w:right w:val="single" w:sz="6" w:space="0" w:color="auto"/>
            </w:tcBorders>
            <w:shd w:val="clear" w:color="auto" w:fill="BFBFBF" w:themeFill="background1" w:themeFillShade="BF"/>
          </w:tcPr>
          <w:p w14:paraId="37717A36" w14:textId="77777777" w:rsidR="0079425C" w:rsidRDefault="0079425C" w:rsidP="00636452">
            <w:pPr>
              <w:spacing w:before="0"/>
              <w:rPr>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76A312D" w14:textId="77777777" w:rsidR="0079425C" w:rsidRDefault="0079425C" w:rsidP="00636452">
            <w:pPr>
              <w:spacing w:before="0"/>
              <w:rPr>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FED50BB" w14:textId="77777777" w:rsidR="0079425C" w:rsidRDefault="0079425C" w:rsidP="00636452">
            <w:pPr>
              <w:spacing w:before="0"/>
              <w:rPr>
                <w:rFonts w:eastAsia="SimSun"/>
                <w:szCs w:val="22"/>
                <w:lang w:val="de-DE" w:eastAsia="ja-JP"/>
              </w:rPr>
            </w:pPr>
          </w:p>
        </w:tc>
        <w:tc>
          <w:tcPr>
            <w:tcW w:w="803"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E3EF76B" w14:textId="77777777" w:rsidR="0079425C" w:rsidRDefault="0079425C" w:rsidP="00636452">
            <w:pPr>
              <w:spacing w:before="0"/>
              <w:rPr>
                <w:rFonts w:eastAsia="SimSun"/>
                <w:szCs w:val="22"/>
                <w:lang w:val="de-DE" w:eastAsia="ja-JP"/>
              </w:rPr>
            </w:pPr>
          </w:p>
        </w:tc>
        <w:tc>
          <w:tcPr>
            <w:tcW w:w="905" w:type="dxa"/>
            <w:tcBorders>
              <w:top w:val="single" w:sz="6" w:space="0" w:color="auto"/>
              <w:left w:val="single" w:sz="6" w:space="0" w:color="auto"/>
              <w:bottom w:val="single" w:sz="6" w:space="0" w:color="auto"/>
              <w:right w:val="single" w:sz="12" w:space="0" w:color="auto"/>
            </w:tcBorders>
            <w:shd w:val="clear" w:color="auto" w:fill="BFBFBF" w:themeFill="background1" w:themeFillShade="BF"/>
            <w:vAlign w:val="center"/>
          </w:tcPr>
          <w:p w14:paraId="40A68369" w14:textId="77777777" w:rsidR="0079425C" w:rsidRDefault="0079425C" w:rsidP="00636452">
            <w:pPr>
              <w:spacing w:before="0"/>
              <w:rPr>
                <w:rFonts w:eastAsia="SimSun"/>
                <w:szCs w:val="22"/>
                <w:lang w:val="de-DE" w:eastAsia="ja-JP"/>
              </w:rPr>
            </w:pPr>
          </w:p>
        </w:tc>
      </w:tr>
      <w:tr w:rsidR="00D91CC9" w14:paraId="1867835C" w14:textId="77777777" w:rsidTr="00636452">
        <w:tc>
          <w:tcPr>
            <w:tcW w:w="975" w:type="dxa"/>
            <w:tcBorders>
              <w:top w:val="single" w:sz="6" w:space="0" w:color="auto"/>
              <w:left w:val="single" w:sz="12" w:space="0" w:color="auto"/>
              <w:bottom w:val="single" w:sz="6" w:space="0" w:color="auto"/>
              <w:right w:val="single" w:sz="12" w:space="0" w:color="auto"/>
            </w:tcBorders>
            <w:vAlign w:val="center"/>
            <w:hideMark/>
          </w:tcPr>
          <w:p w14:paraId="21548F27" w14:textId="77777777" w:rsidR="00D91CC9" w:rsidRDefault="00D91CC9" w:rsidP="00D91CC9">
            <w:pPr>
              <w:spacing w:before="0"/>
              <w:rPr>
                <w:rFonts w:eastAsia="SimSun"/>
                <w:szCs w:val="22"/>
                <w:lang w:val="de-DE" w:eastAsia="ja-JP"/>
              </w:rPr>
            </w:pPr>
            <w:r>
              <w:rPr>
                <w:rFonts w:ascii="Arial" w:eastAsia="SimSun" w:hAnsi="Arial" w:cs="Arial"/>
                <w:color w:val="000000"/>
                <w:sz w:val="18"/>
                <w:szCs w:val="18"/>
                <w:lang w:val="de-DE" w:eastAsia="de-DE"/>
              </w:rPr>
              <w:t>Class B</w:t>
            </w:r>
          </w:p>
        </w:tc>
        <w:tc>
          <w:tcPr>
            <w:tcW w:w="915" w:type="dxa"/>
            <w:tcBorders>
              <w:top w:val="single" w:sz="6" w:space="0" w:color="auto"/>
              <w:left w:val="single" w:sz="12" w:space="0" w:color="auto"/>
              <w:bottom w:val="single" w:sz="6" w:space="0" w:color="auto"/>
              <w:right w:val="single" w:sz="6" w:space="0" w:color="auto"/>
            </w:tcBorders>
            <w:vAlign w:val="center"/>
          </w:tcPr>
          <w:p w14:paraId="440488FC" w14:textId="4E8B6465" w:rsidR="00D91CC9" w:rsidRPr="00EE575C" w:rsidRDefault="00D91CC9" w:rsidP="00D91CC9">
            <w:pPr>
              <w:spacing w:before="0"/>
              <w:rPr>
                <w:rFonts w:ascii="Arial" w:hAnsi="Arial" w:cs="Arial"/>
                <w:color w:val="000000"/>
                <w:sz w:val="18"/>
                <w:szCs w:val="18"/>
              </w:rPr>
            </w:pPr>
            <w:r>
              <w:rPr>
                <w:rFonts w:ascii="Arial" w:hAnsi="Arial" w:cs="Arial"/>
                <w:color w:val="000000"/>
                <w:sz w:val="18"/>
                <w:szCs w:val="18"/>
              </w:rPr>
              <w:t>-0.21%</w:t>
            </w:r>
          </w:p>
        </w:tc>
        <w:tc>
          <w:tcPr>
            <w:tcW w:w="900" w:type="dxa"/>
            <w:tcBorders>
              <w:top w:val="single" w:sz="6" w:space="0" w:color="auto"/>
              <w:left w:val="single" w:sz="6" w:space="0" w:color="auto"/>
              <w:bottom w:val="single" w:sz="6" w:space="0" w:color="auto"/>
              <w:right w:val="single" w:sz="6" w:space="0" w:color="auto"/>
            </w:tcBorders>
            <w:vAlign w:val="center"/>
          </w:tcPr>
          <w:p w14:paraId="7D07FFC3" w14:textId="4AA61257" w:rsidR="00D91CC9" w:rsidRPr="00EE575C" w:rsidRDefault="00D91CC9" w:rsidP="00D91CC9">
            <w:pPr>
              <w:spacing w:before="0"/>
              <w:rPr>
                <w:rFonts w:ascii="Arial" w:hAnsi="Arial" w:cs="Arial"/>
                <w:color w:val="000000"/>
                <w:sz w:val="18"/>
                <w:szCs w:val="18"/>
              </w:rPr>
            </w:pPr>
            <w:r>
              <w:rPr>
                <w:rFonts w:ascii="Arial" w:hAnsi="Arial" w:cs="Arial"/>
                <w:color w:val="000000"/>
                <w:sz w:val="18"/>
                <w:szCs w:val="18"/>
              </w:rPr>
              <w:t>-0.52%</w:t>
            </w:r>
          </w:p>
        </w:tc>
        <w:tc>
          <w:tcPr>
            <w:tcW w:w="810" w:type="dxa"/>
            <w:tcBorders>
              <w:top w:val="single" w:sz="6" w:space="0" w:color="auto"/>
              <w:left w:val="single" w:sz="6" w:space="0" w:color="auto"/>
              <w:bottom w:val="single" w:sz="6" w:space="0" w:color="auto"/>
              <w:right w:val="single" w:sz="6" w:space="0" w:color="auto"/>
            </w:tcBorders>
            <w:vAlign w:val="center"/>
          </w:tcPr>
          <w:p w14:paraId="36EBE256" w14:textId="6EF71654" w:rsidR="00D91CC9" w:rsidRPr="00EE575C" w:rsidRDefault="00D91CC9" w:rsidP="00D91CC9">
            <w:pPr>
              <w:spacing w:before="0"/>
              <w:rPr>
                <w:rFonts w:ascii="Arial" w:hAnsi="Arial" w:cs="Arial"/>
                <w:color w:val="000000"/>
                <w:sz w:val="18"/>
                <w:szCs w:val="18"/>
              </w:rPr>
            </w:pPr>
            <w:r>
              <w:rPr>
                <w:rFonts w:ascii="Arial" w:hAnsi="Arial" w:cs="Arial"/>
                <w:color w:val="000000"/>
                <w:sz w:val="18"/>
                <w:szCs w:val="18"/>
              </w:rPr>
              <w:t>-0.51%</w:t>
            </w:r>
          </w:p>
        </w:tc>
        <w:tc>
          <w:tcPr>
            <w:tcW w:w="720" w:type="dxa"/>
            <w:tcBorders>
              <w:top w:val="single" w:sz="6" w:space="0" w:color="auto"/>
              <w:left w:val="single" w:sz="6" w:space="0" w:color="auto"/>
              <w:bottom w:val="single" w:sz="6" w:space="0" w:color="auto"/>
              <w:right w:val="single" w:sz="6" w:space="0" w:color="auto"/>
            </w:tcBorders>
            <w:vAlign w:val="center"/>
          </w:tcPr>
          <w:p w14:paraId="1256D8E2" w14:textId="7372859B" w:rsidR="00D91CC9" w:rsidRDefault="00D91CC9" w:rsidP="00D91CC9">
            <w:pPr>
              <w:spacing w:before="0"/>
              <w:contextualSpacing/>
              <w:rPr>
                <w:rFonts w:eastAsia="SimSun"/>
                <w:szCs w:val="22"/>
                <w:lang w:val="de-DE" w:eastAsia="ja-JP"/>
              </w:rPr>
            </w:pPr>
            <w:r>
              <w:rPr>
                <w:rFonts w:ascii="Arial" w:hAnsi="Arial" w:cs="Arial"/>
                <w:color w:val="000000"/>
                <w:sz w:val="18"/>
                <w:szCs w:val="18"/>
              </w:rPr>
              <w:t>101%</w:t>
            </w:r>
          </w:p>
        </w:tc>
        <w:tc>
          <w:tcPr>
            <w:tcW w:w="716" w:type="dxa"/>
            <w:tcBorders>
              <w:top w:val="single" w:sz="6" w:space="0" w:color="auto"/>
              <w:left w:val="single" w:sz="6" w:space="0" w:color="auto"/>
              <w:bottom w:val="single" w:sz="6" w:space="0" w:color="auto"/>
              <w:right w:val="thickThinLargeGap" w:sz="24" w:space="0" w:color="auto"/>
            </w:tcBorders>
            <w:vAlign w:val="center"/>
          </w:tcPr>
          <w:p w14:paraId="28CB0F33" w14:textId="0B7C7CD4" w:rsidR="00D91CC9" w:rsidRDefault="00D91CC9" w:rsidP="00D91CC9">
            <w:pPr>
              <w:spacing w:before="0"/>
              <w:contextualSpacing/>
              <w:rPr>
                <w:rFonts w:eastAsia="SimSun"/>
                <w:szCs w:val="22"/>
                <w:lang w:val="de-DE" w:eastAsia="ja-JP"/>
              </w:rPr>
            </w:pPr>
            <w:r>
              <w:rPr>
                <w:rFonts w:ascii="Arial" w:hAnsi="Arial" w:cs="Arial"/>
                <w:color w:val="000000"/>
                <w:sz w:val="18"/>
                <w:szCs w:val="18"/>
              </w:rPr>
              <w:t>103%</w:t>
            </w:r>
          </w:p>
        </w:tc>
        <w:tc>
          <w:tcPr>
            <w:tcW w:w="867" w:type="dxa"/>
            <w:tcBorders>
              <w:top w:val="single" w:sz="6" w:space="0" w:color="auto"/>
              <w:left w:val="thickThinLargeGap" w:sz="24" w:space="0" w:color="auto"/>
              <w:bottom w:val="single" w:sz="6" w:space="0" w:color="auto"/>
              <w:right w:val="single" w:sz="6" w:space="0" w:color="auto"/>
            </w:tcBorders>
            <w:vAlign w:val="center"/>
          </w:tcPr>
          <w:p w14:paraId="1112DABE" w14:textId="25CE8800" w:rsidR="00D91CC9" w:rsidRDefault="00D91CC9" w:rsidP="00D91CC9">
            <w:pPr>
              <w:spacing w:before="0"/>
              <w:rPr>
                <w:rFonts w:eastAsia="SimSun"/>
                <w:szCs w:val="22"/>
                <w:lang w:val="de-DE" w:eastAsia="ja-JP"/>
              </w:rPr>
            </w:pPr>
            <w:r>
              <w:rPr>
                <w:rFonts w:ascii="Arial" w:hAnsi="Arial" w:cs="Arial"/>
                <w:color w:val="000000"/>
                <w:sz w:val="18"/>
                <w:szCs w:val="18"/>
              </w:rPr>
              <w:t>-0.15%</w:t>
            </w:r>
          </w:p>
        </w:tc>
        <w:tc>
          <w:tcPr>
            <w:tcW w:w="867" w:type="dxa"/>
            <w:tcBorders>
              <w:top w:val="single" w:sz="6" w:space="0" w:color="auto"/>
              <w:left w:val="single" w:sz="6" w:space="0" w:color="auto"/>
              <w:bottom w:val="single" w:sz="6" w:space="0" w:color="auto"/>
              <w:right w:val="single" w:sz="6" w:space="0" w:color="auto"/>
            </w:tcBorders>
            <w:vAlign w:val="center"/>
          </w:tcPr>
          <w:p w14:paraId="1B5E5BE1" w14:textId="7F443180" w:rsidR="00D91CC9" w:rsidRDefault="00D91CC9" w:rsidP="00D91CC9">
            <w:pPr>
              <w:spacing w:before="0"/>
              <w:rPr>
                <w:rFonts w:eastAsia="SimSun"/>
                <w:szCs w:val="22"/>
                <w:lang w:val="de-DE" w:eastAsia="ja-JP"/>
              </w:rPr>
            </w:pPr>
            <w:r>
              <w:rPr>
                <w:rFonts w:ascii="Arial" w:hAnsi="Arial" w:cs="Arial"/>
                <w:color w:val="000000"/>
                <w:sz w:val="18"/>
                <w:szCs w:val="18"/>
              </w:rPr>
              <w:t>-0.15%</w:t>
            </w:r>
          </w:p>
        </w:tc>
        <w:tc>
          <w:tcPr>
            <w:tcW w:w="867" w:type="dxa"/>
            <w:tcBorders>
              <w:top w:val="single" w:sz="6" w:space="0" w:color="auto"/>
              <w:left w:val="single" w:sz="6" w:space="0" w:color="auto"/>
              <w:bottom w:val="single" w:sz="6" w:space="0" w:color="auto"/>
              <w:right w:val="single" w:sz="6" w:space="0" w:color="auto"/>
            </w:tcBorders>
            <w:vAlign w:val="center"/>
          </w:tcPr>
          <w:p w14:paraId="0DF78AB4" w14:textId="762C02F8" w:rsidR="00D91CC9" w:rsidRDefault="00D91CC9" w:rsidP="00D91CC9">
            <w:pPr>
              <w:spacing w:before="0"/>
              <w:rPr>
                <w:rFonts w:eastAsia="SimSun"/>
                <w:szCs w:val="22"/>
                <w:lang w:val="de-DE" w:eastAsia="ja-JP"/>
              </w:rPr>
            </w:pPr>
            <w:r>
              <w:rPr>
                <w:rFonts w:ascii="Arial" w:hAnsi="Arial" w:cs="Arial"/>
                <w:color w:val="000000"/>
                <w:sz w:val="18"/>
                <w:szCs w:val="18"/>
              </w:rPr>
              <w:t>-0.23%</w:t>
            </w:r>
          </w:p>
        </w:tc>
        <w:tc>
          <w:tcPr>
            <w:tcW w:w="803" w:type="dxa"/>
            <w:tcBorders>
              <w:top w:val="single" w:sz="6" w:space="0" w:color="auto"/>
              <w:left w:val="single" w:sz="6" w:space="0" w:color="auto"/>
              <w:bottom w:val="single" w:sz="6" w:space="0" w:color="auto"/>
              <w:right w:val="single" w:sz="6" w:space="0" w:color="auto"/>
            </w:tcBorders>
            <w:vAlign w:val="center"/>
          </w:tcPr>
          <w:p w14:paraId="6C90C533" w14:textId="06DB4772" w:rsidR="00D91CC9" w:rsidRDefault="00D91CC9" w:rsidP="00D91CC9">
            <w:pPr>
              <w:spacing w:before="0"/>
              <w:rPr>
                <w:rFonts w:eastAsia="SimSun"/>
                <w:szCs w:val="22"/>
                <w:lang w:val="de-DE" w:eastAsia="ja-JP"/>
              </w:rPr>
            </w:pPr>
            <w:r>
              <w:rPr>
                <w:rFonts w:ascii="Arial" w:hAnsi="Arial" w:cs="Arial"/>
                <w:color w:val="000000"/>
                <w:sz w:val="18"/>
                <w:szCs w:val="18"/>
              </w:rPr>
              <w:t>101%</w:t>
            </w:r>
          </w:p>
        </w:tc>
        <w:tc>
          <w:tcPr>
            <w:tcW w:w="905" w:type="dxa"/>
            <w:tcBorders>
              <w:top w:val="single" w:sz="6" w:space="0" w:color="auto"/>
              <w:left w:val="single" w:sz="6" w:space="0" w:color="auto"/>
              <w:bottom w:val="single" w:sz="6" w:space="0" w:color="auto"/>
              <w:right w:val="single" w:sz="12" w:space="0" w:color="auto"/>
            </w:tcBorders>
            <w:vAlign w:val="center"/>
          </w:tcPr>
          <w:p w14:paraId="08EA1D02" w14:textId="1CAE6160" w:rsidR="00D91CC9" w:rsidRDefault="00D91CC9" w:rsidP="00D91CC9">
            <w:pPr>
              <w:spacing w:before="0"/>
              <w:rPr>
                <w:rFonts w:eastAsia="SimSun"/>
                <w:szCs w:val="22"/>
                <w:lang w:val="de-DE" w:eastAsia="ja-JP"/>
              </w:rPr>
            </w:pPr>
            <w:r>
              <w:rPr>
                <w:rFonts w:ascii="Arial" w:hAnsi="Arial" w:cs="Arial"/>
                <w:color w:val="000000"/>
                <w:sz w:val="18"/>
                <w:szCs w:val="18"/>
              </w:rPr>
              <w:t>102%</w:t>
            </w:r>
          </w:p>
        </w:tc>
      </w:tr>
      <w:tr w:rsidR="00D91CC9" w14:paraId="60A5572A" w14:textId="77777777" w:rsidTr="00636452">
        <w:tc>
          <w:tcPr>
            <w:tcW w:w="975" w:type="dxa"/>
            <w:tcBorders>
              <w:top w:val="single" w:sz="6" w:space="0" w:color="auto"/>
              <w:left w:val="single" w:sz="12" w:space="0" w:color="auto"/>
              <w:bottom w:val="single" w:sz="6" w:space="0" w:color="auto"/>
              <w:right w:val="single" w:sz="12" w:space="0" w:color="auto"/>
            </w:tcBorders>
            <w:vAlign w:val="center"/>
            <w:hideMark/>
          </w:tcPr>
          <w:p w14:paraId="56272BA6" w14:textId="77777777" w:rsidR="00D91CC9" w:rsidRDefault="00D91CC9" w:rsidP="00D91CC9">
            <w:pPr>
              <w:spacing w:before="0"/>
              <w:rPr>
                <w:rFonts w:eastAsia="SimSun"/>
                <w:szCs w:val="22"/>
                <w:lang w:val="de-DE" w:eastAsia="ja-JP"/>
              </w:rPr>
            </w:pPr>
            <w:r>
              <w:rPr>
                <w:rFonts w:ascii="Arial" w:eastAsia="SimSun" w:hAnsi="Arial" w:cs="Arial"/>
                <w:color w:val="000000"/>
                <w:sz w:val="18"/>
                <w:szCs w:val="18"/>
                <w:lang w:val="de-DE" w:eastAsia="de-DE"/>
              </w:rPr>
              <w:t>Class C</w:t>
            </w:r>
          </w:p>
        </w:tc>
        <w:tc>
          <w:tcPr>
            <w:tcW w:w="915" w:type="dxa"/>
            <w:tcBorders>
              <w:top w:val="single" w:sz="6" w:space="0" w:color="auto"/>
              <w:left w:val="single" w:sz="12" w:space="0" w:color="auto"/>
              <w:bottom w:val="single" w:sz="6" w:space="0" w:color="auto"/>
              <w:right w:val="single" w:sz="6" w:space="0" w:color="auto"/>
            </w:tcBorders>
            <w:vAlign w:val="center"/>
            <w:hideMark/>
          </w:tcPr>
          <w:p w14:paraId="37C2673B" w14:textId="31E28C07" w:rsidR="00D91CC9" w:rsidRPr="00EE575C" w:rsidRDefault="00D91CC9" w:rsidP="00D91CC9">
            <w:pPr>
              <w:spacing w:before="0"/>
              <w:rPr>
                <w:rFonts w:ascii="Arial" w:hAnsi="Arial" w:cs="Arial"/>
                <w:color w:val="000000"/>
                <w:sz w:val="18"/>
                <w:szCs w:val="18"/>
              </w:rPr>
            </w:pPr>
            <w:r>
              <w:rPr>
                <w:rFonts w:ascii="Arial" w:hAnsi="Arial" w:cs="Arial"/>
                <w:color w:val="000000"/>
                <w:sz w:val="18"/>
                <w:szCs w:val="18"/>
              </w:rPr>
              <w:t>-0.62%</w:t>
            </w:r>
          </w:p>
        </w:tc>
        <w:tc>
          <w:tcPr>
            <w:tcW w:w="900" w:type="dxa"/>
            <w:tcBorders>
              <w:top w:val="single" w:sz="6" w:space="0" w:color="auto"/>
              <w:left w:val="single" w:sz="6" w:space="0" w:color="auto"/>
              <w:bottom w:val="single" w:sz="6" w:space="0" w:color="auto"/>
              <w:right w:val="single" w:sz="6" w:space="0" w:color="auto"/>
            </w:tcBorders>
            <w:vAlign w:val="center"/>
            <w:hideMark/>
          </w:tcPr>
          <w:p w14:paraId="37FF19CD" w14:textId="5D407586" w:rsidR="00D91CC9" w:rsidRPr="00EE575C" w:rsidRDefault="00D91CC9" w:rsidP="00D91CC9">
            <w:pPr>
              <w:spacing w:before="0"/>
              <w:rPr>
                <w:rFonts w:ascii="Arial" w:hAnsi="Arial" w:cs="Arial"/>
                <w:color w:val="000000"/>
                <w:sz w:val="18"/>
                <w:szCs w:val="18"/>
              </w:rPr>
            </w:pPr>
            <w:r>
              <w:rPr>
                <w:rFonts w:ascii="Arial" w:hAnsi="Arial" w:cs="Arial"/>
                <w:color w:val="000000"/>
                <w:sz w:val="18"/>
                <w:szCs w:val="18"/>
              </w:rPr>
              <w:t>-1.05%</w:t>
            </w:r>
          </w:p>
        </w:tc>
        <w:tc>
          <w:tcPr>
            <w:tcW w:w="810" w:type="dxa"/>
            <w:tcBorders>
              <w:top w:val="single" w:sz="6" w:space="0" w:color="auto"/>
              <w:left w:val="single" w:sz="6" w:space="0" w:color="auto"/>
              <w:bottom w:val="single" w:sz="6" w:space="0" w:color="auto"/>
              <w:right w:val="single" w:sz="6" w:space="0" w:color="auto"/>
            </w:tcBorders>
            <w:vAlign w:val="center"/>
            <w:hideMark/>
          </w:tcPr>
          <w:p w14:paraId="508D9F5E" w14:textId="76F9FE59" w:rsidR="00D91CC9" w:rsidRPr="00EE575C" w:rsidRDefault="00D91CC9" w:rsidP="00D91CC9">
            <w:pPr>
              <w:spacing w:before="0"/>
              <w:rPr>
                <w:rFonts w:ascii="Arial" w:hAnsi="Arial" w:cs="Arial"/>
                <w:color w:val="000000"/>
                <w:sz w:val="18"/>
                <w:szCs w:val="18"/>
              </w:rPr>
            </w:pPr>
            <w:r>
              <w:rPr>
                <w:rFonts w:ascii="Arial" w:hAnsi="Arial" w:cs="Arial"/>
                <w:color w:val="000000"/>
                <w:sz w:val="18"/>
                <w:szCs w:val="18"/>
              </w:rPr>
              <w:t>-1.14%</w:t>
            </w:r>
          </w:p>
        </w:tc>
        <w:tc>
          <w:tcPr>
            <w:tcW w:w="720" w:type="dxa"/>
            <w:tcBorders>
              <w:top w:val="single" w:sz="6" w:space="0" w:color="auto"/>
              <w:left w:val="single" w:sz="6" w:space="0" w:color="auto"/>
              <w:bottom w:val="single" w:sz="6" w:space="0" w:color="auto"/>
              <w:right w:val="single" w:sz="6" w:space="0" w:color="auto"/>
            </w:tcBorders>
            <w:vAlign w:val="center"/>
          </w:tcPr>
          <w:p w14:paraId="6427C771" w14:textId="41CD8BAF" w:rsidR="00D91CC9" w:rsidRDefault="00D91CC9" w:rsidP="00D91CC9">
            <w:pPr>
              <w:spacing w:before="0"/>
              <w:contextualSpacing/>
              <w:rPr>
                <w:rFonts w:eastAsia="SimSun"/>
                <w:szCs w:val="22"/>
                <w:lang w:val="de-DE" w:eastAsia="ja-JP"/>
              </w:rPr>
            </w:pPr>
            <w:r>
              <w:rPr>
                <w:rFonts w:ascii="Arial" w:hAnsi="Arial" w:cs="Arial"/>
                <w:color w:val="000000"/>
                <w:sz w:val="18"/>
                <w:szCs w:val="18"/>
              </w:rPr>
              <w:t>101%</w:t>
            </w:r>
          </w:p>
        </w:tc>
        <w:tc>
          <w:tcPr>
            <w:tcW w:w="716" w:type="dxa"/>
            <w:tcBorders>
              <w:top w:val="single" w:sz="6" w:space="0" w:color="auto"/>
              <w:left w:val="single" w:sz="6" w:space="0" w:color="auto"/>
              <w:bottom w:val="single" w:sz="6" w:space="0" w:color="auto"/>
              <w:right w:val="thickThinLargeGap" w:sz="24" w:space="0" w:color="auto"/>
            </w:tcBorders>
            <w:vAlign w:val="center"/>
          </w:tcPr>
          <w:p w14:paraId="651B2246" w14:textId="05749B09" w:rsidR="00D91CC9" w:rsidRDefault="00D91CC9" w:rsidP="00D91CC9">
            <w:pPr>
              <w:spacing w:before="0"/>
              <w:contextualSpacing/>
              <w:rPr>
                <w:rFonts w:eastAsia="SimSun"/>
                <w:szCs w:val="22"/>
                <w:lang w:val="de-DE" w:eastAsia="ja-JP"/>
              </w:rPr>
            </w:pPr>
            <w:r>
              <w:rPr>
                <w:rFonts w:ascii="Arial" w:hAnsi="Arial" w:cs="Arial"/>
                <w:color w:val="000000"/>
                <w:sz w:val="18"/>
                <w:szCs w:val="18"/>
              </w:rPr>
              <w:t>100%</w:t>
            </w:r>
          </w:p>
        </w:tc>
        <w:tc>
          <w:tcPr>
            <w:tcW w:w="867" w:type="dxa"/>
            <w:tcBorders>
              <w:top w:val="single" w:sz="6" w:space="0" w:color="auto"/>
              <w:left w:val="thickThinLargeGap" w:sz="24" w:space="0" w:color="auto"/>
              <w:bottom w:val="single" w:sz="6" w:space="0" w:color="auto"/>
              <w:right w:val="single" w:sz="6" w:space="0" w:color="auto"/>
            </w:tcBorders>
            <w:vAlign w:val="center"/>
          </w:tcPr>
          <w:p w14:paraId="5CFECAAB" w14:textId="117ACD85" w:rsidR="00D91CC9" w:rsidRDefault="00D91CC9" w:rsidP="00D91CC9">
            <w:pPr>
              <w:spacing w:before="0"/>
              <w:rPr>
                <w:rFonts w:eastAsia="SimSun"/>
                <w:szCs w:val="22"/>
                <w:lang w:val="de-DE" w:eastAsia="ja-JP"/>
              </w:rPr>
            </w:pPr>
            <w:r>
              <w:rPr>
                <w:rFonts w:ascii="Arial" w:hAnsi="Arial" w:cs="Arial"/>
                <w:color w:val="000000"/>
                <w:sz w:val="18"/>
                <w:szCs w:val="18"/>
              </w:rPr>
              <w:t>-0.50%</w:t>
            </w:r>
          </w:p>
        </w:tc>
        <w:tc>
          <w:tcPr>
            <w:tcW w:w="867" w:type="dxa"/>
            <w:tcBorders>
              <w:top w:val="single" w:sz="6" w:space="0" w:color="auto"/>
              <w:left w:val="single" w:sz="6" w:space="0" w:color="auto"/>
              <w:bottom w:val="single" w:sz="6" w:space="0" w:color="auto"/>
              <w:right w:val="single" w:sz="6" w:space="0" w:color="auto"/>
            </w:tcBorders>
            <w:vAlign w:val="center"/>
          </w:tcPr>
          <w:p w14:paraId="35B1E9E6" w14:textId="2F2B30AC" w:rsidR="00D91CC9" w:rsidRDefault="00D91CC9" w:rsidP="00D91CC9">
            <w:pPr>
              <w:spacing w:before="0"/>
              <w:rPr>
                <w:rFonts w:eastAsia="SimSun"/>
                <w:szCs w:val="22"/>
                <w:lang w:val="de-DE" w:eastAsia="ja-JP"/>
              </w:rPr>
            </w:pPr>
            <w:r>
              <w:rPr>
                <w:rFonts w:ascii="Arial" w:hAnsi="Arial" w:cs="Arial"/>
                <w:color w:val="000000"/>
                <w:sz w:val="18"/>
                <w:szCs w:val="18"/>
              </w:rPr>
              <w:t>-0.80%</w:t>
            </w:r>
          </w:p>
        </w:tc>
        <w:tc>
          <w:tcPr>
            <w:tcW w:w="867" w:type="dxa"/>
            <w:tcBorders>
              <w:top w:val="single" w:sz="6" w:space="0" w:color="auto"/>
              <w:left w:val="single" w:sz="6" w:space="0" w:color="auto"/>
              <w:bottom w:val="single" w:sz="6" w:space="0" w:color="auto"/>
              <w:right w:val="single" w:sz="6" w:space="0" w:color="auto"/>
            </w:tcBorders>
            <w:vAlign w:val="center"/>
          </w:tcPr>
          <w:p w14:paraId="0566E5FD" w14:textId="26F709A8" w:rsidR="00D91CC9" w:rsidRDefault="00D91CC9" w:rsidP="00D91CC9">
            <w:pPr>
              <w:spacing w:before="0"/>
              <w:rPr>
                <w:rFonts w:eastAsia="SimSun"/>
                <w:szCs w:val="22"/>
                <w:lang w:val="de-DE" w:eastAsia="ja-JP"/>
              </w:rPr>
            </w:pPr>
            <w:r>
              <w:rPr>
                <w:rFonts w:ascii="Arial" w:hAnsi="Arial" w:cs="Arial"/>
                <w:color w:val="000000"/>
                <w:sz w:val="18"/>
                <w:szCs w:val="18"/>
              </w:rPr>
              <w:t>-1.13%</w:t>
            </w:r>
          </w:p>
        </w:tc>
        <w:tc>
          <w:tcPr>
            <w:tcW w:w="803" w:type="dxa"/>
            <w:tcBorders>
              <w:top w:val="single" w:sz="6" w:space="0" w:color="auto"/>
              <w:left w:val="single" w:sz="6" w:space="0" w:color="auto"/>
              <w:bottom w:val="single" w:sz="6" w:space="0" w:color="auto"/>
              <w:right w:val="single" w:sz="6" w:space="0" w:color="auto"/>
            </w:tcBorders>
            <w:vAlign w:val="center"/>
          </w:tcPr>
          <w:p w14:paraId="5791CEAF" w14:textId="1F59E037" w:rsidR="00D91CC9" w:rsidRDefault="00D91CC9" w:rsidP="00D91CC9">
            <w:pPr>
              <w:spacing w:before="0"/>
              <w:rPr>
                <w:rFonts w:eastAsia="SimSun"/>
                <w:szCs w:val="22"/>
                <w:lang w:val="de-DE" w:eastAsia="ja-JP"/>
              </w:rPr>
            </w:pPr>
            <w:r>
              <w:rPr>
                <w:rFonts w:ascii="Arial" w:hAnsi="Arial" w:cs="Arial"/>
                <w:color w:val="000000"/>
                <w:sz w:val="18"/>
                <w:szCs w:val="18"/>
              </w:rPr>
              <w:t>103%</w:t>
            </w:r>
          </w:p>
        </w:tc>
        <w:tc>
          <w:tcPr>
            <w:tcW w:w="905" w:type="dxa"/>
            <w:tcBorders>
              <w:top w:val="single" w:sz="6" w:space="0" w:color="auto"/>
              <w:left w:val="single" w:sz="6" w:space="0" w:color="auto"/>
              <w:bottom w:val="single" w:sz="6" w:space="0" w:color="auto"/>
              <w:right w:val="single" w:sz="12" w:space="0" w:color="auto"/>
            </w:tcBorders>
            <w:vAlign w:val="center"/>
          </w:tcPr>
          <w:p w14:paraId="0FB2FD1F" w14:textId="2A41EFB2" w:rsidR="00D91CC9" w:rsidRDefault="00D91CC9" w:rsidP="00D91CC9">
            <w:pPr>
              <w:spacing w:before="0"/>
              <w:rPr>
                <w:rFonts w:eastAsia="SimSun"/>
                <w:szCs w:val="22"/>
                <w:lang w:val="de-DE" w:eastAsia="ja-JP"/>
              </w:rPr>
            </w:pPr>
            <w:r>
              <w:rPr>
                <w:rFonts w:ascii="Arial" w:hAnsi="Arial" w:cs="Arial"/>
                <w:color w:val="000000"/>
                <w:sz w:val="18"/>
                <w:szCs w:val="18"/>
              </w:rPr>
              <w:t>107%</w:t>
            </w:r>
          </w:p>
        </w:tc>
      </w:tr>
      <w:tr w:rsidR="0079425C" w14:paraId="7E64E292" w14:textId="77777777" w:rsidTr="00D51977">
        <w:tc>
          <w:tcPr>
            <w:tcW w:w="975" w:type="dxa"/>
            <w:tcBorders>
              <w:top w:val="single" w:sz="6" w:space="0" w:color="auto"/>
              <w:left w:val="single" w:sz="12" w:space="0" w:color="auto"/>
              <w:bottom w:val="single" w:sz="12" w:space="0" w:color="auto"/>
              <w:right w:val="single" w:sz="12" w:space="0" w:color="auto"/>
            </w:tcBorders>
            <w:vAlign w:val="center"/>
            <w:hideMark/>
          </w:tcPr>
          <w:p w14:paraId="420DDC58" w14:textId="77777777" w:rsidR="0079425C" w:rsidRDefault="0079425C" w:rsidP="00636452">
            <w:pPr>
              <w:spacing w:before="0"/>
              <w:rPr>
                <w:rFonts w:eastAsia="SimSun"/>
                <w:szCs w:val="22"/>
                <w:lang w:val="de-DE" w:eastAsia="ja-JP"/>
              </w:rPr>
            </w:pPr>
            <w:r>
              <w:rPr>
                <w:rFonts w:ascii="Arial" w:eastAsia="SimSun" w:hAnsi="Arial" w:cs="Arial"/>
                <w:color w:val="000000"/>
                <w:sz w:val="18"/>
                <w:szCs w:val="18"/>
                <w:lang w:val="de-DE" w:eastAsia="de-DE"/>
              </w:rPr>
              <w:t>Class E</w:t>
            </w:r>
          </w:p>
        </w:tc>
        <w:tc>
          <w:tcPr>
            <w:tcW w:w="915" w:type="dxa"/>
            <w:tcBorders>
              <w:top w:val="single" w:sz="6" w:space="0" w:color="auto"/>
              <w:left w:val="single" w:sz="12" w:space="0" w:color="auto"/>
              <w:bottom w:val="single" w:sz="12" w:space="0" w:color="auto"/>
              <w:right w:val="single" w:sz="6" w:space="0" w:color="auto"/>
            </w:tcBorders>
            <w:shd w:val="clear" w:color="auto" w:fill="BFBFBF"/>
            <w:vAlign w:val="center"/>
          </w:tcPr>
          <w:p w14:paraId="28CB0000" w14:textId="77777777" w:rsidR="0079425C" w:rsidRPr="00EE575C" w:rsidRDefault="0079425C" w:rsidP="00636452">
            <w:pPr>
              <w:spacing w:before="0"/>
              <w:rPr>
                <w:rFonts w:ascii="Arial" w:hAnsi="Arial" w:cs="Arial"/>
                <w:color w:val="000000"/>
                <w:sz w:val="18"/>
                <w:szCs w:val="18"/>
              </w:rPr>
            </w:pPr>
            <w:r>
              <w:rPr>
                <w:rFonts w:ascii="Arial" w:hAnsi="Arial" w:cs="Arial"/>
                <w:color w:val="000000"/>
                <w:sz w:val="18"/>
                <w:szCs w:val="18"/>
              </w:rPr>
              <w:t> </w:t>
            </w:r>
          </w:p>
        </w:tc>
        <w:tc>
          <w:tcPr>
            <w:tcW w:w="900" w:type="dxa"/>
            <w:tcBorders>
              <w:top w:val="single" w:sz="6" w:space="0" w:color="auto"/>
              <w:left w:val="single" w:sz="6" w:space="0" w:color="auto"/>
              <w:bottom w:val="single" w:sz="12" w:space="0" w:color="auto"/>
              <w:right w:val="single" w:sz="6" w:space="0" w:color="auto"/>
            </w:tcBorders>
            <w:shd w:val="clear" w:color="auto" w:fill="BFBFBF"/>
            <w:vAlign w:val="center"/>
          </w:tcPr>
          <w:p w14:paraId="0ECBC649" w14:textId="77777777" w:rsidR="0079425C" w:rsidRPr="00EE575C" w:rsidRDefault="0079425C" w:rsidP="00636452">
            <w:pPr>
              <w:spacing w:before="0"/>
              <w:rPr>
                <w:rFonts w:ascii="Arial" w:hAnsi="Arial" w:cs="Arial"/>
                <w:color w:val="000000"/>
                <w:sz w:val="18"/>
                <w:szCs w:val="18"/>
              </w:rPr>
            </w:pPr>
          </w:p>
        </w:tc>
        <w:tc>
          <w:tcPr>
            <w:tcW w:w="810" w:type="dxa"/>
            <w:tcBorders>
              <w:top w:val="single" w:sz="6" w:space="0" w:color="auto"/>
              <w:left w:val="single" w:sz="6" w:space="0" w:color="auto"/>
              <w:bottom w:val="single" w:sz="12" w:space="0" w:color="auto"/>
              <w:right w:val="single" w:sz="6" w:space="0" w:color="auto"/>
            </w:tcBorders>
            <w:shd w:val="clear" w:color="auto" w:fill="BFBFBF"/>
            <w:vAlign w:val="center"/>
          </w:tcPr>
          <w:p w14:paraId="3A82A088" w14:textId="77777777" w:rsidR="0079425C" w:rsidRPr="00EE575C" w:rsidRDefault="0079425C" w:rsidP="00636452">
            <w:pPr>
              <w:spacing w:before="0"/>
              <w:rPr>
                <w:rFonts w:ascii="Arial" w:hAnsi="Arial" w:cs="Arial"/>
                <w:color w:val="000000"/>
                <w:sz w:val="18"/>
                <w:szCs w:val="18"/>
              </w:rPr>
            </w:pPr>
            <w:r>
              <w:rPr>
                <w:rFonts w:ascii="Arial" w:hAnsi="Arial" w:cs="Arial"/>
                <w:color w:val="000000"/>
                <w:sz w:val="18"/>
                <w:szCs w:val="18"/>
              </w:rPr>
              <w:t> </w:t>
            </w:r>
          </w:p>
        </w:tc>
        <w:tc>
          <w:tcPr>
            <w:tcW w:w="720" w:type="dxa"/>
            <w:tcBorders>
              <w:top w:val="single" w:sz="6" w:space="0" w:color="auto"/>
              <w:left w:val="single" w:sz="6" w:space="0" w:color="auto"/>
              <w:bottom w:val="single" w:sz="12" w:space="0" w:color="auto"/>
              <w:right w:val="single" w:sz="6" w:space="0" w:color="auto"/>
            </w:tcBorders>
            <w:shd w:val="clear" w:color="auto" w:fill="BFBFBF"/>
            <w:vAlign w:val="center"/>
          </w:tcPr>
          <w:p w14:paraId="40555C38" w14:textId="77777777" w:rsidR="0079425C" w:rsidRDefault="0079425C" w:rsidP="00636452">
            <w:pPr>
              <w:spacing w:before="0"/>
              <w:rPr>
                <w:rFonts w:eastAsia="SimSun"/>
                <w:szCs w:val="22"/>
                <w:lang w:val="de-DE" w:eastAsia="ja-JP"/>
              </w:rPr>
            </w:pPr>
          </w:p>
        </w:tc>
        <w:tc>
          <w:tcPr>
            <w:tcW w:w="716" w:type="dxa"/>
            <w:tcBorders>
              <w:top w:val="single" w:sz="6" w:space="0" w:color="auto"/>
              <w:left w:val="single" w:sz="6" w:space="0" w:color="auto"/>
              <w:bottom w:val="single" w:sz="12" w:space="0" w:color="auto"/>
              <w:right w:val="thickThinLargeGap" w:sz="24" w:space="0" w:color="auto"/>
            </w:tcBorders>
            <w:shd w:val="clear" w:color="auto" w:fill="BFBFBF"/>
            <w:vAlign w:val="center"/>
          </w:tcPr>
          <w:p w14:paraId="25BFAFE1" w14:textId="77777777" w:rsidR="0079425C" w:rsidRDefault="0079425C" w:rsidP="00636452">
            <w:pPr>
              <w:spacing w:before="0"/>
              <w:rPr>
                <w:rFonts w:eastAsia="SimSun"/>
                <w:szCs w:val="22"/>
                <w:lang w:val="de-DE" w:eastAsia="ja-JP"/>
              </w:rPr>
            </w:pPr>
          </w:p>
        </w:tc>
        <w:tc>
          <w:tcPr>
            <w:tcW w:w="867" w:type="dxa"/>
            <w:tcBorders>
              <w:top w:val="single" w:sz="6" w:space="0" w:color="auto"/>
              <w:left w:val="thickThinLargeGap" w:sz="24" w:space="0" w:color="auto"/>
              <w:bottom w:val="single" w:sz="12" w:space="0" w:color="auto"/>
              <w:right w:val="single" w:sz="6" w:space="0" w:color="auto"/>
            </w:tcBorders>
            <w:shd w:val="clear" w:color="auto" w:fill="FFFFFF" w:themeFill="background1"/>
          </w:tcPr>
          <w:p w14:paraId="45CB14EB" w14:textId="77777777" w:rsidR="0079425C" w:rsidRDefault="0079425C" w:rsidP="00636452">
            <w:pPr>
              <w:spacing w:before="0"/>
              <w:rPr>
                <w:rFonts w:eastAsia="SimSun"/>
                <w:szCs w:val="22"/>
                <w:lang w:val="de-DE" w:eastAsia="ja-JP"/>
              </w:rPr>
            </w:pPr>
          </w:p>
        </w:tc>
        <w:tc>
          <w:tcPr>
            <w:tcW w:w="867" w:type="dxa"/>
            <w:tcBorders>
              <w:top w:val="single" w:sz="6" w:space="0" w:color="auto"/>
              <w:left w:val="single" w:sz="6" w:space="0" w:color="auto"/>
              <w:bottom w:val="single" w:sz="12" w:space="0" w:color="auto"/>
              <w:right w:val="single" w:sz="6" w:space="0" w:color="auto"/>
            </w:tcBorders>
            <w:shd w:val="clear" w:color="auto" w:fill="FFFFFF" w:themeFill="background1"/>
          </w:tcPr>
          <w:p w14:paraId="1AEE4E78" w14:textId="77777777" w:rsidR="0079425C" w:rsidRDefault="0079425C" w:rsidP="00636452">
            <w:pPr>
              <w:spacing w:before="0"/>
              <w:rPr>
                <w:rFonts w:eastAsia="SimSun"/>
                <w:szCs w:val="22"/>
                <w:lang w:val="de-DE" w:eastAsia="ja-JP"/>
              </w:rPr>
            </w:pPr>
          </w:p>
        </w:tc>
        <w:tc>
          <w:tcPr>
            <w:tcW w:w="867" w:type="dxa"/>
            <w:tcBorders>
              <w:top w:val="single" w:sz="6" w:space="0" w:color="auto"/>
              <w:left w:val="single" w:sz="6" w:space="0" w:color="auto"/>
              <w:bottom w:val="single" w:sz="12" w:space="0" w:color="auto"/>
              <w:right w:val="single" w:sz="6" w:space="0" w:color="auto"/>
            </w:tcBorders>
            <w:shd w:val="clear" w:color="auto" w:fill="FFFFFF" w:themeFill="background1"/>
          </w:tcPr>
          <w:p w14:paraId="434515EE" w14:textId="77777777" w:rsidR="0079425C" w:rsidRDefault="0079425C" w:rsidP="00636452">
            <w:pPr>
              <w:spacing w:before="0"/>
              <w:rPr>
                <w:rFonts w:eastAsia="SimSun"/>
                <w:szCs w:val="22"/>
                <w:lang w:val="de-DE" w:eastAsia="ja-JP"/>
              </w:rPr>
            </w:pPr>
          </w:p>
        </w:tc>
        <w:tc>
          <w:tcPr>
            <w:tcW w:w="803" w:type="dxa"/>
            <w:tcBorders>
              <w:top w:val="single" w:sz="6" w:space="0" w:color="auto"/>
              <w:left w:val="single" w:sz="6" w:space="0" w:color="auto"/>
              <w:bottom w:val="single" w:sz="12" w:space="0" w:color="auto"/>
              <w:right w:val="single" w:sz="6" w:space="0" w:color="auto"/>
            </w:tcBorders>
            <w:shd w:val="clear" w:color="auto" w:fill="FFFFFF" w:themeFill="background1"/>
            <w:vAlign w:val="center"/>
          </w:tcPr>
          <w:p w14:paraId="4C67181D" w14:textId="77777777" w:rsidR="0079425C" w:rsidRDefault="0079425C" w:rsidP="00636452">
            <w:pPr>
              <w:spacing w:before="0"/>
              <w:rPr>
                <w:rFonts w:eastAsia="SimSun"/>
                <w:szCs w:val="22"/>
                <w:lang w:val="de-DE" w:eastAsia="ja-JP"/>
              </w:rPr>
            </w:pPr>
          </w:p>
        </w:tc>
        <w:tc>
          <w:tcPr>
            <w:tcW w:w="905" w:type="dxa"/>
            <w:tcBorders>
              <w:top w:val="single" w:sz="6" w:space="0" w:color="auto"/>
              <w:left w:val="single" w:sz="6" w:space="0" w:color="auto"/>
              <w:bottom w:val="single" w:sz="12" w:space="0" w:color="auto"/>
              <w:right w:val="single" w:sz="12" w:space="0" w:color="auto"/>
            </w:tcBorders>
            <w:shd w:val="clear" w:color="auto" w:fill="FFFFFF" w:themeFill="background1"/>
            <w:vAlign w:val="center"/>
          </w:tcPr>
          <w:p w14:paraId="2A14E368" w14:textId="77777777" w:rsidR="0079425C" w:rsidRDefault="0079425C" w:rsidP="00636452">
            <w:pPr>
              <w:spacing w:before="0"/>
              <w:rPr>
                <w:rFonts w:eastAsia="SimSun"/>
                <w:szCs w:val="22"/>
                <w:lang w:val="de-DE" w:eastAsia="ja-JP"/>
              </w:rPr>
            </w:pPr>
          </w:p>
        </w:tc>
      </w:tr>
      <w:tr w:rsidR="0079425C" w14:paraId="5B34D563" w14:textId="77777777" w:rsidTr="00636452">
        <w:tc>
          <w:tcPr>
            <w:tcW w:w="975" w:type="dxa"/>
            <w:tcBorders>
              <w:top w:val="single" w:sz="12" w:space="0" w:color="auto"/>
              <w:left w:val="single" w:sz="12" w:space="0" w:color="auto"/>
              <w:bottom w:val="single" w:sz="12" w:space="0" w:color="auto"/>
              <w:right w:val="single" w:sz="12" w:space="0" w:color="auto"/>
            </w:tcBorders>
            <w:vAlign w:val="center"/>
            <w:hideMark/>
          </w:tcPr>
          <w:p w14:paraId="7F54FA6A" w14:textId="77777777" w:rsidR="0079425C" w:rsidRDefault="0079425C" w:rsidP="00636452">
            <w:pPr>
              <w:spacing w:before="0"/>
              <w:rPr>
                <w:rFonts w:eastAsia="SimSun"/>
                <w:szCs w:val="22"/>
                <w:lang w:val="de-DE" w:eastAsia="ja-JP"/>
              </w:rPr>
            </w:pPr>
            <w:r>
              <w:rPr>
                <w:rFonts w:ascii="Arial" w:eastAsia="SimSun" w:hAnsi="Arial" w:cs="Arial"/>
                <w:b/>
                <w:bCs/>
                <w:color w:val="000000"/>
                <w:sz w:val="18"/>
                <w:szCs w:val="18"/>
                <w:lang w:val="de-DE" w:eastAsia="de-DE"/>
              </w:rPr>
              <w:t>Overall</w:t>
            </w:r>
          </w:p>
        </w:tc>
        <w:tc>
          <w:tcPr>
            <w:tcW w:w="915" w:type="dxa"/>
            <w:tcBorders>
              <w:top w:val="single" w:sz="12" w:space="0" w:color="auto"/>
              <w:left w:val="single" w:sz="12" w:space="0" w:color="auto"/>
              <w:bottom w:val="single" w:sz="12" w:space="0" w:color="auto"/>
              <w:right w:val="single" w:sz="6" w:space="0" w:color="auto"/>
            </w:tcBorders>
            <w:vAlign w:val="center"/>
          </w:tcPr>
          <w:p w14:paraId="7A17AC9D" w14:textId="77777777" w:rsidR="0079425C" w:rsidRPr="00EE575C" w:rsidRDefault="0079425C" w:rsidP="00636452">
            <w:pPr>
              <w:spacing w:before="0"/>
              <w:rPr>
                <w:rFonts w:ascii="Arial" w:hAnsi="Arial" w:cs="Arial"/>
                <w:color w:val="000000"/>
                <w:sz w:val="18"/>
                <w:szCs w:val="18"/>
              </w:rPr>
            </w:pPr>
          </w:p>
        </w:tc>
        <w:tc>
          <w:tcPr>
            <w:tcW w:w="900" w:type="dxa"/>
            <w:tcBorders>
              <w:top w:val="single" w:sz="12" w:space="0" w:color="auto"/>
              <w:left w:val="single" w:sz="6" w:space="0" w:color="auto"/>
              <w:bottom w:val="single" w:sz="12" w:space="0" w:color="auto"/>
              <w:right w:val="single" w:sz="6" w:space="0" w:color="auto"/>
            </w:tcBorders>
            <w:vAlign w:val="center"/>
          </w:tcPr>
          <w:p w14:paraId="794609D4" w14:textId="77777777" w:rsidR="0079425C" w:rsidRPr="00EE575C" w:rsidRDefault="0079425C" w:rsidP="00636452">
            <w:pPr>
              <w:spacing w:before="0"/>
              <w:rPr>
                <w:rFonts w:ascii="Arial" w:hAnsi="Arial" w:cs="Arial"/>
                <w:color w:val="000000"/>
                <w:sz w:val="18"/>
                <w:szCs w:val="18"/>
              </w:rPr>
            </w:pPr>
          </w:p>
        </w:tc>
        <w:tc>
          <w:tcPr>
            <w:tcW w:w="810" w:type="dxa"/>
            <w:tcBorders>
              <w:top w:val="single" w:sz="12" w:space="0" w:color="auto"/>
              <w:left w:val="single" w:sz="6" w:space="0" w:color="auto"/>
              <w:bottom w:val="single" w:sz="12" w:space="0" w:color="auto"/>
              <w:right w:val="single" w:sz="6" w:space="0" w:color="auto"/>
            </w:tcBorders>
            <w:vAlign w:val="center"/>
          </w:tcPr>
          <w:p w14:paraId="0EF40188" w14:textId="77777777" w:rsidR="0079425C" w:rsidRPr="00EE575C" w:rsidRDefault="0079425C" w:rsidP="00636452">
            <w:pPr>
              <w:spacing w:before="0"/>
              <w:rPr>
                <w:rFonts w:ascii="Arial" w:hAnsi="Arial" w:cs="Arial"/>
                <w:color w:val="000000"/>
                <w:sz w:val="18"/>
                <w:szCs w:val="18"/>
              </w:rPr>
            </w:pPr>
          </w:p>
        </w:tc>
        <w:tc>
          <w:tcPr>
            <w:tcW w:w="720" w:type="dxa"/>
            <w:tcBorders>
              <w:top w:val="single" w:sz="12" w:space="0" w:color="auto"/>
              <w:left w:val="single" w:sz="6" w:space="0" w:color="auto"/>
              <w:bottom w:val="single" w:sz="12" w:space="0" w:color="auto"/>
              <w:right w:val="single" w:sz="6" w:space="0" w:color="auto"/>
            </w:tcBorders>
            <w:vAlign w:val="center"/>
          </w:tcPr>
          <w:p w14:paraId="41EB6718" w14:textId="77777777" w:rsidR="0079425C" w:rsidRDefault="0079425C" w:rsidP="00636452">
            <w:pPr>
              <w:spacing w:before="0"/>
              <w:rPr>
                <w:rFonts w:eastAsia="SimSun"/>
                <w:b/>
                <w:szCs w:val="22"/>
                <w:lang w:val="de-DE" w:eastAsia="ja-JP"/>
              </w:rPr>
            </w:pPr>
          </w:p>
        </w:tc>
        <w:tc>
          <w:tcPr>
            <w:tcW w:w="716" w:type="dxa"/>
            <w:tcBorders>
              <w:top w:val="single" w:sz="12" w:space="0" w:color="auto"/>
              <w:left w:val="single" w:sz="6" w:space="0" w:color="auto"/>
              <w:bottom w:val="single" w:sz="12" w:space="0" w:color="auto"/>
              <w:right w:val="thickThinLargeGap" w:sz="24" w:space="0" w:color="auto"/>
            </w:tcBorders>
            <w:vAlign w:val="center"/>
          </w:tcPr>
          <w:p w14:paraId="7EDECF65" w14:textId="77777777" w:rsidR="0079425C" w:rsidRDefault="0079425C" w:rsidP="00636452">
            <w:pPr>
              <w:spacing w:before="0"/>
              <w:rPr>
                <w:rFonts w:eastAsia="SimSun"/>
                <w:b/>
                <w:szCs w:val="22"/>
                <w:lang w:val="de-DE" w:eastAsia="ja-JP"/>
              </w:rPr>
            </w:pPr>
          </w:p>
        </w:tc>
        <w:tc>
          <w:tcPr>
            <w:tcW w:w="867" w:type="dxa"/>
            <w:tcBorders>
              <w:top w:val="single" w:sz="12" w:space="0" w:color="auto"/>
              <w:left w:val="thickThinLargeGap" w:sz="24" w:space="0" w:color="auto"/>
              <w:bottom w:val="single" w:sz="12" w:space="0" w:color="auto"/>
              <w:right w:val="single" w:sz="6" w:space="0" w:color="auto"/>
            </w:tcBorders>
          </w:tcPr>
          <w:p w14:paraId="44C74110" w14:textId="77777777" w:rsidR="0079425C" w:rsidRDefault="0079425C" w:rsidP="00636452">
            <w:pPr>
              <w:spacing w:before="0"/>
              <w:rPr>
                <w:rFonts w:eastAsia="SimSun"/>
                <w:b/>
                <w:szCs w:val="22"/>
                <w:lang w:val="de-DE" w:eastAsia="ja-JP"/>
              </w:rPr>
            </w:pPr>
          </w:p>
        </w:tc>
        <w:tc>
          <w:tcPr>
            <w:tcW w:w="867" w:type="dxa"/>
            <w:tcBorders>
              <w:top w:val="single" w:sz="12" w:space="0" w:color="auto"/>
              <w:left w:val="single" w:sz="6" w:space="0" w:color="auto"/>
              <w:bottom w:val="single" w:sz="12" w:space="0" w:color="auto"/>
              <w:right w:val="single" w:sz="6" w:space="0" w:color="auto"/>
            </w:tcBorders>
          </w:tcPr>
          <w:p w14:paraId="2B17E7E4" w14:textId="77777777" w:rsidR="0079425C" w:rsidRDefault="0079425C" w:rsidP="00636452">
            <w:pPr>
              <w:spacing w:before="0"/>
              <w:rPr>
                <w:rFonts w:eastAsia="SimSun"/>
                <w:b/>
                <w:szCs w:val="22"/>
                <w:lang w:val="de-DE" w:eastAsia="ja-JP"/>
              </w:rPr>
            </w:pPr>
          </w:p>
        </w:tc>
        <w:tc>
          <w:tcPr>
            <w:tcW w:w="867" w:type="dxa"/>
            <w:tcBorders>
              <w:top w:val="single" w:sz="12" w:space="0" w:color="auto"/>
              <w:left w:val="single" w:sz="6" w:space="0" w:color="auto"/>
              <w:bottom w:val="single" w:sz="12" w:space="0" w:color="auto"/>
              <w:right w:val="single" w:sz="6" w:space="0" w:color="auto"/>
            </w:tcBorders>
          </w:tcPr>
          <w:p w14:paraId="4F27F0F1" w14:textId="77777777" w:rsidR="0079425C" w:rsidRDefault="0079425C" w:rsidP="00636452">
            <w:pPr>
              <w:spacing w:before="0"/>
              <w:rPr>
                <w:rFonts w:eastAsia="SimSun"/>
                <w:b/>
                <w:szCs w:val="22"/>
                <w:lang w:val="de-DE" w:eastAsia="ja-JP"/>
              </w:rPr>
            </w:pPr>
          </w:p>
        </w:tc>
        <w:tc>
          <w:tcPr>
            <w:tcW w:w="803" w:type="dxa"/>
            <w:tcBorders>
              <w:top w:val="single" w:sz="12" w:space="0" w:color="auto"/>
              <w:left w:val="single" w:sz="6" w:space="0" w:color="auto"/>
              <w:bottom w:val="single" w:sz="12" w:space="0" w:color="auto"/>
              <w:right w:val="single" w:sz="6" w:space="0" w:color="auto"/>
            </w:tcBorders>
            <w:vAlign w:val="center"/>
          </w:tcPr>
          <w:p w14:paraId="4A532298" w14:textId="77777777" w:rsidR="0079425C" w:rsidRDefault="0079425C" w:rsidP="00636452">
            <w:pPr>
              <w:spacing w:before="0"/>
              <w:rPr>
                <w:rFonts w:eastAsia="SimSun"/>
                <w:b/>
                <w:szCs w:val="22"/>
                <w:lang w:val="de-DE" w:eastAsia="ja-JP"/>
              </w:rPr>
            </w:pPr>
          </w:p>
        </w:tc>
        <w:tc>
          <w:tcPr>
            <w:tcW w:w="905" w:type="dxa"/>
            <w:tcBorders>
              <w:top w:val="single" w:sz="12" w:space="0" w:color="auto"/>
              <w:left w:val="single" w:sz="6" w:space="0" w:color="auto"/>
              <w:bottom w:val="single" w:sz="12" w:space="0" w:color="auto"/>
              <w:right w:val="single" w:sz="12" w:space="0" w:color="auto"/>
            </w:tcBorders>
            <w:vAlign w:val="center"/>
          </w:tcPr>
          <w:p w14:paraId="72630146" w14:textId="77777777" w:rsidR="0079425C" w:rsidRDefault="0079425C" w:rsidP="00636452">
            <w:pPr>
              <w:spacing w:before="0"/>
              <w:rPr>
                <w:rFonts w:eastAsia="SimSun"/>
                <w:b/>
                <w:szCs w:val="22"/>
                <w:lang w:val="de-DE" w:eastAsia="ja-JP"/>
              </w:rPr>
            </w:pPr>
          </w:p>
        </w:tc>
      </w:tr>
      <w:tr w:rsidR="00D91CC9" w14:paraId="52C63D41" w14:textId="77777777" w:rsidTr="00636452">
        <w:tc>
          <w:tcPr>
            <w:tcW w:w="975" w:type="dxa"/>
            <w:tcBorders>
              <w:top w:val="single" w:sz="12" w:space="0" w:color="auto"/>
              <w:left w:val="single" w:sz="12" w:space="0" w:color="auto"/>
              <w:bottom w:val="single" w:sz="8" w:space="0" w:color="auto"/>
              <w:right w:val="single" w:sz="12" w:space="0" w:color="auto"/>
            </w:tcBorders>
            <w:vAlign w:val="center"/>
            <w:hideMark/>
          </w:tcPr>
          <w:p w14:paraId="14EB13A7" w14:textId="77777777" w:rsidR="00D91CC9" w:rsidRDefault="00D91CC9" w:rsidP="00D91CC9">
            <w:pPr>
              <w:spacing w:before="0"/>
              <w:rPr>
                <w:rFonts w:eastAsia="SimSun"/>
                <w:szCs w:val="22"/>
                <w:lang w:val="de-DE" w:eastAsia="ja-JP"/>
              </w:rPr>
            </w:pPr>
            <w:r>
              <w:rPr>
                <w:rFonts w:ascii="Arial" w:eastAsia="SimSun" w:hAnsi="Arial" w:cs="Arial"/>
                <w:color w:val="000000"/>
                <w:sz w:val="18"/>
                <w:szCs w:val="18"/>
                <w:lang w:val="de-DE" w:eastAsia="de-DE"/>
              </w:rPr>
              <w:t>Class D</w:t>
            </w:r>
          </w:p>
        </w:tc>
        <w:tc>
          <w:tcPr>
            <w:tcW w:w="915" w:type="dxa"/>
            <w:tcBorders>
              <w:top w:val="single" w:sz="12" w:space="0" w:color="auto"/>
              <w:left w:val="single" w:sz="12" w:space="0" w:color="auto"/>
              <w:bottom w:val="single" w:sz="8" w:space="0" w:color="auto"/>
              <w:right w:val="single" w:sz="6" w:space="0" w:color="auto"/>
            </w:tcBorders>
            <w:vAlign w:val="center"/>
            <w:hideMark/>
          </w:tcPr>
          <w:p w14:paraId="195DBB99" w14:textId="2B4B9597" w:rsidR="00D91CC9" w:rsidRPr="00EE575C" w:rsidRDefault="00D91CC9" w:rsidP="00D91CC9">
            <w:pPr>
              <w:spacing w:before="0"/>
              <w:rPr>
                <w:rFonts w:ascii="Arial" w:hAnsi="Arial" w:cs="Arial"/>
                <w:color w:val="000000"/>
                <w:sz w:val="18"/>
                <w:szCs w:val="18"/>
              </w:rPr>
            </w:pPr>
            <w:r>
              <w:rPr>
                <w:rFonts w:ascii="Arial" w:hAnsi="Arial" w:cs="Arial"/>
                <w:color w:val="000000"/>
                <w:sz w:val="18"/>
                <w:szCs w:val="18"/>
              </w:rPr>
              <w:t>-1.12%</w:t>
            </w:r>
          </w:p>
        </w:tc>
        <w:tc>
          <w:tcPr>
            <w:tcW w:w="900" w:type="dxa"/>
            <w:tcBorders>
              <w:top w:val="single" w:sz="12" w:space="0" w:color="auto"/>
              <w:left w:val="single" w:sz="6" w:space="0" w:color="auto"/>
              <w:bottom w:val="single" w:sz="8" w:space="0" w:color="auto"/>
              <w:right w:val="single" w:sz="6" w:space="0" w:color="auto"/>
            </w:tcBorders>
            <w:vAlign w:val="center"/>
            <w:hideMark/>
          </w:tcPr>
          <w:p w14:paraId="3BF28C76" w14:textId="315D4EE4" w:rsidR="00D91CC9" w:rsidRPr="00EE575C" w:rsidRDefault="00D91CC9" w:rsidP="00D91CC9">
            <w:pPr>
              <w:spacing w:before="0"/>
              <w:rPr>
                <w:rFonts w:ascii="Arial" w:hAnsi="Arial" w:cs="Arial"/>
                <w:color w:val="000000"/>
                <w:sz w:val="18"/>
                <w:szCs w:val="18"/>
              </w:rPr>
            </w:pPr>
            <w:r>
              <w:rPr>
                <w:rFonts w:ascii="Arial" w:hAnsi="Arial" w:cs="Arial"/>
                <w:color w:val="000000"/>
                <w:sz w:val="18"/>
                <w:szCs w:val="18"/>
              </w:rPr>
              <w:t>-1.34%</w:t>
            </w:r>
          </w:p>
        </w:tc>
        <w:tc>
          <w:tcPr>
            <w:tcW w:w="810" w:type="dxa"/>
            <w:tcBorders>
              <w:top w:val="single" w:sz="12" w:space="0" w:color="auto"/>
              <w:left w:val="single" w:sz="6" w:space="0" w:color="auto"/>
              <w:bottom w:val="single" w:sz="8" w:space="0" w:color="auto"/>
              <w:right w:val="single" w:sz="6" w:space="0" w:color="auto"/>
            </w:tcBorders>
            <w:vAlign w:val="center"/>
            <w:hideMark/>
          </w:tcPr>
          <w:p w14:paraId="63036754" w14:textId="488393A5" w:rsidR="00D91CC9" w:rsidRPr="00EE575C" w:rsidRDefault="00D91CC9" w:rsidP="00D91CC9">
            <w:pPr>
              <w:spacing w:before="0"/>
              <w:rPr>
                <w:rFonts w:ascii="Arial" w:hAnsi="Arial" w:cs="Arial"/>
                <w:color w:val="000000"/>
                <w:sz w:val="18"/>
                <w:szCs w:val="18"/>
              </w:rPr>
            </w:pPr>
            <w:r>
              <w:rPr>
                <w:rFonts w:ascii="Arial" w:hAnsi="Arial" w:cs="Arial"/>
                <w:color w:val="000000"/>
                <w:sz w:val="18"/>
                <w:szCs w:val="18"/>
              </w:rPr>
              <w:t>-1.48%</w:t>
            </w:r>
          </w:p>
        </w:tc>
        <w:tc>
          <w:tcPr>
            <w:tcW w:w="720" w:type="dxa"/>
            <w:tcBorders>
              <w:top w:val="single" w:sz="12" w:space="0" w:color="auto"/>
              <w:left w:val="single" w:sz="6" w:space="0" w:color="auto"/>
              <w:bottom w:val="single" w:sz="8" w:space="0" w:color="auto"/>
              <w:right w:val="single" w:sz="6" w:space="0" w:color="auto"/>
            </w:tcBorders>
            <w:vAlign w:val="center"/>
          </w:tcPr>
          <w:p w14:paraId="149FE0E7" w14:textId="6705ADF7" w:rsidR="00D91CC9" w:rsidRDefault="00D91CC9" w:rsidP="00D91CC9">
            <w:pPr>
              <w:spacing w:before="0"/>
              <w:rPr>
                <w:rFonts w:eastAsia="SimSun"/>
                <w:szCs w:val="22"/>
                <w:lang w:val="de-DE" w:eastAsia="ja-JP"/>
              </w:rPr>
            </w:pPr>
            <w:r>
              <w:rPr>
                <w:rFonts w:ascii="Arial" w:hAnsi="Arial" w:cs="Arial"/>
                <w:color w:val="000000"/>
                <w:sz w:val="18"/>
                <w:szCs w:val="18"/>
              </w:rPr>
              <w:t>101%</w:t>
            </w:r>
          </w:p>
        </w:tc>
        <w:tc>
          <w:tcPr>
            <w:tcW w:w="716" w:type="dxa"/>
            <w:tcBorders>
              <w:top w:val="single" w:sz="12" w:space="0" w:color="auto"/>
              <w:left w:val="single" w:sz="6" w:space="0" w:color="auto"/>
              <w:bottom w:val="single" w:sz="8" w:space="0" w:color="auto"/>
              <w:right w:val="thickThinLargeGap" w:sz="24" w:space="0" w:color="auto"/>
            </w:tcBorders>
            <w:vAlign w:val="center"/>
          </w:tcPr>
          <w:p w14:paraId="5483BA29" w14:textId="5FEFC9D3" w:rsidR="00D91CC9" w:rsidRDefault="00D91CC9" w:rsidP="00D91CC9">
            <w:pPr>
              <w:spacing w:before="0"/>
              <w:rPr>
                <w:rFonts w:eastAsia="SimSun"/>
                <w:szCs w:val="22"/>
                <w:lang w:val="de-DE" w:eastAsia="ja-JP"/>
              </w:rPr>
            </w:pPr>
            <w:r>
              <w:rPr>
                <w:rFonts w:ascii="Arial" w:hAnsi="Arial" w:cs="Arial"/>
                <w:color w:val="000000"/>
                <w:sz w:val="18"/>
                <w:szCs w:val="18"/>
              </w:rPr>
              <w:t>100%</w:t>
            </w:r>
          </w:p>
        </w:tc>
        <w:tc>
          <w:tcPr>
            <w:tcW w:w="867" w:type="dxa"/>
            <w:tcBorders>
              <w:top w:val="single" w:sz="12" w:space="0" w:color="auto"/>
              <w:left w:val="thickThinLargeGap" w:sz="24" w:space="0" w:color="auto"/>
              <w:bottom w:val="single" w:sz="8" w:space="0" w:color="auto"/>
              <w:right w:val="single" w:sz="6" w:space="0" w:color="auto"/>
            </w:tcBorders>
            <w:vAlign w:val="center"/>
          </w:tcPr>
          <w:p w14:paraId="5C89923B" w14:textId="6B6617E7" w:rsidR="00D91CC9" w:rsidRDefault="00D91CC9" w:rsidP="00D91CC9">
            <w:pPr>
              <w:spacing w:before="0"/>
              <w:rPr>
                <w:rFonts w:eastAsia="SimSun"/>
                <w:szCs w:val="22"/>
                <w:lang w:val="de-DE" w:eastAsia="ja-JP"/>
              </w:rPr>
            </w:pPr>
            <w:r>
              <w:rPr>
                <w:rFonts w:ascii="Arial" w:hAnsi="Arial" w:cs="Arial"/>
                <w:color w:val="000000"/>
                <w:sz w:val="18"/>
                <w:szCs w:val="18"/>
              </w:rPr>
              <w:t>-1.30%</w:t>
            </w:r>
          </w:p>
        </w:tc>
        <w:tc>
          <w:tcPr>
            <w:tcW w:w="867" w:type="dxa"/>
            <w:tcBorders>
              <w:top w:val="single" w:sz="12" w:space="0" w:color="auto"/>
              <w:left w:val="single" w:sz="6" w:space="0" w:color="auto"/>
              <w:bottom w:val="single" w:sz="8" w:space="0" w:color="auto"/>
              <w:right w:val="single" w:sz="6" w:space="0" w:color="auto"/>
            </w:tcBorders>
            <w:vAlign w:val="center"/>
          </w:tcPr>
          <w:p w14:paraId="24BBCB62" w14:textId="46AFE03E" w:rsidR="00D91CC9" w:rsidRDefault="00D91CC9" w:rsidP="00D91CC9">
            <w:pPr>
              <w:spacing w:before="0"/>
              <w:rPr>
                <w:rFonts w:eastAsia="SimSun"/>
                <w:szCs w:val="22"/>
                <w:lang w:val="de-DE" w:eastAsia="ja-JP"/>
              </w:rPr>
            </w:pPr>
            <w:r>
              <w:rPr>
                <w:rFonts w:ascii="Arial" w:hAnsi="Arial" w:cs="Arial"/>
                <w:color w:val="000000"/>
                <w:sz w:val="18"/>
                <w:szCs w:val="18"/>
              </w:rPr>
              <w:t>-1.61%</w:t>
            </w:r>
          </w:p>
        </w:tc>
        <w:tc>
          <w:tcPr>
            <w:tcW w:w="867" w:type="dxa"/>
            <w:tcBorders>
              <w:top w:val="single" w:sz="12" w:space="0" w:color="auto"/>
              <w:left w:val="single" w:sz="6" w:space="0" w:color="auto"/>
              <w:bottom w:val="single" w:sz="8" w:space="0" w:color="auto"/>
              <w:right w:val="single" w:sz="6" w:space="0" w:color="auto"/>
            </w:tcBorders>
            <w:vAlign w:val="center"/>
          </w:tcPr>
          <w:p w14:paraId="5376424C" w14:textId="643A96F1" w:rsidR="00D91CC9" w:rsidRDefault="00D91CC9" w:rsidP="00D91CC9">
            <w:pPr>
              <w:spacing w:before="0"/>
              <w:rPr>
                <w:rFonts w:eastAsia="SimSun"/>
                <w:szCs w:val="22"/>
                <w:lang w:val="de-DE" w:eastAsia="ja-JP"/>
              </w:rPr>
            </w:pPr>
            <w:r>
              <w:rPr>
                <w:rFonts w:ascii="Arial" w:hAnsi="Arial" w:cs="Arial"/>
                <w:color w:val="000000"/>
                <w:sz w:val="18"/>
                <w:szCs w:val="18"/>
              </w:rPr>
              <w:t>-0.96%</w:t>
            </w:r>
          </w:p>
        </w:tc>
        <w:tc>
          <w:tcPr>
            <w:tcW w:w="803" w:type="dxa"/>
            <w:tcBorders>
              <w:top w:val="single" w:sz="12" w:space="0" w:color="auto"/>
              <w:left w:val="single" w:sz="6" w:space="0" w:color="auto"/>
              <w:bottom w:val="single" w:sz="8" w:space="0" w:color="auto"/>
              <w:right w:val="single" w:sz="6" w:space="0" w:color="auto"/>
            </w:tcBorders>
            <w:vAlign w:val="center"/>
          </w:tcPr>
          <w:p w14:paraId="7ADA3353" w14:textId="1355AA90" w:rsidR="00D91CC9" w:rsidRDefault="00D91CC9" w:rsidP="00D91CC9">
            <w:pPr>
              <w:spacing w:before="0"/>
              <w:rPr>
                <w:rFonts w:eastAsia="SimSun"/>
                <w:szCs w:val="22"/>
                <w:lang w:val="de-DE" w:eastAsia="ja-JP"/>
              </w:rPr>
            </w:pPr>
            <w:r>
              <w:rPr>
                <w:rFonts w:ascii="Arial" w:hAnsi="Arial" w:cs="Arial"/>
                <w:color w:val="000000"/>
                <w:sz w:val="18"/>
                <w:szCs w:val="18"/>
              </w:rPr>
              <w:t>102%</w:t>
            </w:r>
          </w:p>
        </w:tc>
        <w:tc>
          <w:tcPr>
            <w:tcW w:w="905" w:type="dxa"/>
            <w:tcBorders>
              <w:top w:val="single" w:sz="12" w:space="0" w:color="auto"/>
              <w:left w:val="single" w:sz="6" w:space="0" w:color="auto"/>
              <w:bottom w:val="single" w:sz="8" w:space="0" w:color="auto"/>
              <w:right w:val="single" w:sz="12" w:space="0" w:color="auto"/>
            </w:tcBorders>
            <w:vAlign w:val="center"/>
          </w:tcPr>
          <w:p w14:paraId="1FEFEF90" w14:textId="4F5DA285" w:rsidR="00D91CC9" w:rsidRDefault="00D91CC9" w:rsidP="00D91CC9">
            <w:pPr>
              <w:spacing w:before="0"/>
              <w:rPr>
                <w:rFonts w:eastAsia="SimSun"/>
                <w:szCs w:val="22"/>
                <w:lang w:val="de-DE" w:eastAsia="ja-JP"/>
              </w:rPr>
            </w:pPr>
            <w:r>
              <w:rPr>
                <w:rFonts w:ascii="Arial" w:hAnsi="Arial" w:cs="Arial"/>
                <w:color w:val="000000"/>
                <w:sz w:val="18"/>
                <w:szCs w:val="18"/>
              </w:rPr>
              <w:t>102%</w:t>
            </w:r>
          </w:p>
        </w:tc>
      </w:tr>
      <w:tr w:rsidR="0079425C" w14:paraId="0204E989" w14:textId="77777777" w:rsidTr="00636452">
        <w:tc>
          <w:tcPr>
            <w:tcW w:w="975" w:type="dxa"/>
            <w:tcBorders>
              <w:top w:val="single" w:sz="8" w:space="0" w:color="auto"/>
              <w:left w:val="single" w:sz="12" w:space="0" w:color="auto"/>
              <w:bottom w:val="single" w:sz="12" w:space="0" w:color="auto"/>
              <w:right w:val="single" w:sz="12" w:space="0" w:color="auto"/>
            </w:tcBorders>
            <w:vAlign w:val="center"/>
          </w:tcPr>
          <w:p w14:paraId="1A28CD91" w14:textId="77777777" w:rsidR="0079425C" w:rsidRDefault="0079425C" w:rsidP="00636452">
            <w:pPr>
              <w:spacing w:before="0"/>
              <w:rPr>
                <w:rFonts w:ascii="Arial" w:eastAsia="SimSun" w:hAnsi="Arial" w:cs="Arial"/>
                <w:color w:val="000000"/>
                <w:sz w:val="18"/>
                <w:szCs w:val="18"/>
                <w:lang w:val="de-DE" w:eastAsia="de-DE"/>
              </w:rPr>
            </w:pPr>
            <w:r>
              <w:rPr>
                <w:rFonts w:ascii="Arial" w:eastAsia="SimSun" w:hAnsi="Arial" w:cs="Arial"/>
                <w:color w:val="000000"/>
                <w:sz w:val="18"/>
                <w:szCs w:val="18"/>
                <w:lang w:val="de-DE" w:eastAsia="de-DE"/>
              </w:rPr>
              <w:t>Class F</w:t>
            </w:r>
          </w:p>
        </w:tc>
        <w:tc>
          <w:tcPr>
            <w:tcW w:w="915" w:type="dxa"/>
            <w:tcBorders>
              <w:top w:val="single" w:sz="8" w:space="0" w:color="auto"/>
              <w:left w:val="single" w:sz="12" w:space="0" w:color="auto"/>
              <w:bottom w:val="single" w:sz="12" w:space="0" w:color="auto"/>
              <w:right w:val="single" w:sz="6" w:space="0" w:color="auto"/>
            </w:tcBorders>
            <w:vAlign w:val="center"/>
          </w:tcPr>
          <w:p w14:paraId="2A62FD2F" w14:textId="77777777" w:rsidR="0079425C" w:rsidRDefault="0079425C" w:rsidP="00636452">
            <w:pPr>
              <w:spacing w:before="0"/>
              <w:rPr>
                <w:rFonts w:ascii="Arial" w:hAnsi="Arial" w:cs="Arial"/>
                <w:color w:val="000000"/>
                <w:sz w:val="18"/>
                <w:szCs w:val="18"/>
              </w:rPr>
            </w:pPr>
          </w:p>
        </w:tc>
        <w:tc>
          <w:tcPr>
            <w:tcW w:w="900" w:type="dxa"/>
            <w:tcBorders>
              <w:top w:val="single" w:sz="8" w:space="0" w:color="auto"/>
              <w:left w:val="single" w:sz="6" w:space="0" w:color="auto"/>
              <w:bottom w:val="single" w:sz="12" w:space="0" w:color="auto"/>
              <w:right w:val="single" w:sz="6" w:space="0" w:color="auto"/>
            </w:tcBorders>
            <w:vAlign w:val="center"/>
          </w:tcPr>
          <w:p w14:paraId="3297AED2" w14:textId="77777777" w:rsidR="0079425C" w:rsidRDefault="0079425C" w:rsidP="00636452">
            <w:pPr>
              <w:spacing w:before="0"/>
              <w:rPr>
                <w:rFonts w:ascii="Arial" w:hAnsi="Arial" w:cs="Arial"/>
                <w:color w:val="000000"/>
                <w:sz w:val="18"/>
                <w:szCs w:val="18"/>
              </w:rPr>
            </w:pPr>
          </w:p>
        </w:tc>
        <w:tc>
          <w:tcPr>
            <w:tcW w:w="810" w:type="dxa"/>
            <w:tcBorders>
              <w:top w:val="single" w:sz="8" w:space="0" w:color="auto"/>
              <w:left w:val="single" w:sz="6" w:space="0" w:color="auto"/>
              <w:bottom w:val="single" w:sz="12" w:space="0" w:color="auto"/>
              <w:right w:val="single" w:sz="6" w:space="0" w:color="auto"/>
            </w:tcBorders>
            <w:vAlign w:val="center"/>
          </w:tcPr>
          <w:p w14:paraId="001A715B" w14:textId="77777777" w:rsidR="0079425C" w:rsidRDefault="0079425C" w:rsidP="00636452">
            <w:pPr>
              <w:spacing w:before="0"/>
              <w:rPr>
                <w:rFonts w:ascii="Arial" w:hAnsi="Arial" w:cs="Arial"/>
                <w:color w:val="000000"/>
                <w:sz w:val="18"/>
                <w:szCs w:val="18"/>
              </w:rPr>
            </w:pPr>
          </w:p>
        </w:tc>
        <w:tc>
          <w:tcPr>
            <w:tcW w:w="720" w:type="dxa"/>
            <w:tcBorders>
              <w:top w:val="single" w:sz="8" w:space="0" w:color="auto"/>
              <w:left w:val="single" w:sz="6" w:space="0" w:color="auto"/>
              <w:bottom w:val="single" w:sz="12" w:space="0" w:color="auto"/>
              <w:right w:val="single" w:sz="6" w:space="0" w:color="auto"/>
            </w:tcBorders>
            <w:vAlign w:val="center"/>
          </w:tcPr>
          <w:p w14:paraId="117B52FA" w14:textId="77777777" w:rsidR="0079425C" w:rsidRDefault="0079425C" w:rsidP="00636452">
            <w:pPr>
              <w:spacing w:before="0"/>
              <w:rPr>
                <w:rFonts w:ascii="Arial" w:hAnsi="Arial" w:cs="Arial"/>
                <w:color w:val="000000"/>
                <w:sz w:val="18"/>
                <w:szCs w:val="18"/>
              </w:rPr>
            </w:pPr>
          </w:p>
        </w:tc>
        <w:tc>
          <w:tcPr>
            <w:tcW w:w="716" w:type="dxa"/>
            <w:tcBorders>
              <w:top w:val="single" w:sz="8" w:space="0" w:color="auto"/>
              <w:left w:val="single" w:sz="6" w:space="0" w:color="auto"/>
              <w:bottom w:val="single" w:sz="12" w:space="0" w:color="auto"/>
              <w:right w:val="thickThinLargeGap" w:sz="24" w:space="0" w:color="auto"/>
            </w:tcBorders>
            <w:vAlign w:val="center"/>
          </w:tcPr>
          <w:p w14:paraId="432B0D06" w14:textId="77777777" w:rsidR="0079425C" w:rsidRDefault="0079425C" w:rsidP="00636452">
            <w:pPr>
              <w:spacing w:before="0"/>
              <w:rPr>
                <w:rFonts w:ascii="Arial" w:hAnsi="Arial" w:cs="Arial"/>
                <w:color w:val="000000"/>
                <w:sz w:val="18"/>
                <w:szCs w:val="18"/>
              </w:rPr>
            </w:pPr>
          </w:p>
        </w:tc>
        <w:tc>
          <w:tcPr>
            <w:tcW w:w="867" w:type="dxa"/>
            <w:tcBorders>
              <w:top w:val="single" w:sz="8" w:space="0" w:color="auto"/>
              <w:left w:val="thickThinLargeGap" w:sz="24" w:space="0" w:color="auto"/>
              <w:bottom w:val="single" w:sz="12" w:space="0" w:color="auto"/>
              <w:right w:val="single" w:sz="6" w:space="0" w:color="auto"/>
            </w:tcBorders>
          </w:tcPr>
          <w:p w14:paraId="659F7CF8" w14:textId="77777777" w:rsidR="0079425C" w:rsidRDefault="0079425C" w:rsidP="00636452">
            <w:pPr>
              <w:spacing w:before="0"/>
              <w:rPr>
                <w:rFonts w:ascii="Arial" w:hAnsi="Arial" w:cs="Arial"/>
                <w:color w:val="000000"/>
                <w:sz w:val="18"/>
                <w:szCs w:val="18"/>
              </w:rPr>
            </w:pPr>
          </w:p>
        </w:tc>
        <w:tc>
          <w:tcPr>
            <w:tcW w:w="867" w:type="dxa"/>
            <w:tcBorders>
              <w:top w:val="single" w:sz="8" w:space="0" w:color="auto"/>
              <w:left w:val="single" w:sz="6" w:space="0" w:color="auto"/>
              <w:bottom w:val="single" w:sz="12" w:space="0" w:color="auto"/>
              <w:right w:val="single" w:sz="6" w:space="0" w:color="auto"/>
            </w:tcBorders>
          </w:tcPr>
          <w:p w14:paraId="328A27B0" w14:textId="77777777" w:rsidR="0079425C" w:rsidRDefault="0079425C" w:rsidP="00636452">
            <w:pPr>
              <w:spacing w:before="0"/>
              <w:rPr>
                <w:rFonts w:ascii="Arial" w:hAnsi="Arial" w:cs="Arial"/>
                <w:color w:val="000000"/>
                <w:sz w:val="18"/>
                <w:szCs w:val="18"/>
              </w:rPr>
            </w:pPr>
          </w:p>
        </w:tc>
        <w:tc>
          <w:tcPr>
            <w:tcW w:w="867" w:type="dxa"/>
            <w:tcBorders>
              <w:top w:val="single" w:sz="8" w:space="0" w:color="auto"/>
              <w:left w:val="single" w:sz="6" w:space="0" w:color="auto"/>
              <w:bottom w:val="single" w:sz="12" w:space="0" w:color="auto"/>
              <w:right w:val="single" w:sz="6" w:space="0" w:color="auto"/>
            </w:tcBorders>
          </w:tcPr>
          <w:p w14:paraId="79214C7F" w14:textId="77777777" w:rsidR="0079425C" w:rsidRDefault="0079425C" w:rsidP="00636452">
            <w:pPr>
              <w:spacing w:before="0"/>
              <w:rPr>
                <w:rFonts w:ascii="Arial" w:hAnsi="Arial" w:cs="Arial"/>
                <w:color w:val="000000"/>
                <w:sz w:val="18"/>
                <w:szCs w:val="18"/>
              </w:rPr>
            </w:pPr>
          </w:p>
        </w:tc>
        <w:tc>
          <w:tcPr>
            <w:tcW w:w="803" w:type="dxa"/>
            <w:tcBorders>
              <w:top w:val="single" w:sz="8" w:space="0" w:color="auto"/>
              <w:left w:val="single" w:sz="6" w:space="0" w:color="auto"/>
              <w:bottom w:val="single" w:sz="12" w:space="0" w:color="auto"/>
              <w:right w:val="single" w:sz="6" w:space="0" w:color="auto"/>
            </w:tcBorders>
            <w:vAlign w:val="center"/>
          </w:tcPr>
          <w:p w14:paraId="0D80A1DF" w14:textId="77777777" w:rsidR="0079425C" w:rsidRDefault="0079425C" w:rsidP="00636452">
            <w:pPr>
              <w:spacing w:before="0"/>
              <w:rPr>
                <w:rFonts w:ascii="Arial" w:hAnsi="Arial" w:cs="Arial"/>
                <w:color w:val="000000"/>
                <w:sz w:val="18"/>
                <w:szCs w:val="18"/>
              </w:rPr>
            </w:pPr>
          </w:p>
        </w:tc>
        <w:tc>
          <w:tcPr>
            <w:tcW w:w="905" w:type="dxa"/>
            <w:tcBorders>
              <w:top w:val="single" w:sz="8" w:space="0" w:color="auto"/>
              <w:left w:val="single" w:sz="6" w:space="0" w:color="auto"/>
              <w:bottom w:val="single" w:sz="12" w:space="0" w:color="auto"/>
              <w:right w:val="single" w:sz="12" w:space="0" w:color="auto"/>
            </w:tcBorders>
            <w:vAlign w:val="center"/>
          </w:tcPr>
          <w:p w14:paraId="1ACE93B3" w14:textId="77777777" w:rsidR="0079425C" w:rsidRDefault="0079425C" w:rsidP="00636452">
            <w:pPr>
              <w:spacing w:before="0"/>
              <w:rPr>
                <w:rFonts w:ascii="Arial" w:hAnsi="Arial" w:cs="Arial"/>
                <w:color w:val="000000"/>
                <w:sz w:val="18"/>
                <w:szCs w:val="18"/>
              </w:rPr>
            </w:pPr>
          </w:p>
        </w:tc>
      </w:tr>
    </w:tbl>
    <w:p w14:paraId="0BBB0889" w14:textId="77777777" w:rsidR="0079425C" w:rsidRDefault="0079425C" w:rsidP="009234A5">
      <w:pPr>
        <w:rPr>
          <w:szCs w:val="22"/>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915"/>
        <w:gridCol w:w="900"/>
        <w:gridCol w:w="810"/>
        <w:gridCol w:w="720"/>
        <w:gridCol w:w="716"/>
        <w:gridCol w:w="867"/>
        <w:gridCol w:w="867"/>
        <w:gridCol w:w="867"/>
        <w:gridCol w:w="803"/>
        <w:gridCol w:w="905"/>
      </w:tblGrid>
      <w:tr w:rsidR="00271440" w14:paraId="6616973B" w14:textId="77777777" w:rsidTr="008F017D">
        <w:tc>
          <w:tcPr>
            <w:tcW w:w="975" w:type="dxa"/>
            <w:tcBorders>
              <w:top w:val="nil"/>
              <w:left w:val="nil"/>
              <w:bottom w:val="nil"/>
              <w:right w:val="single" w:sz="12" w:space="0" w:color="auto"/>
            </w:tcBorders>
          </w:tcPr>
          <w:p w14:paraId="2F0D345D" w14:textId="77777777" w:rsidR="00271440" w:rsidRDefault="00271440" w:rsidP="008F017D">
            <w:pPr>
              <w:spacing w:before="0"/>
              <w:rPr>
                <w:rFonts w:eastAsia="SimSun"/>
                <w:szCs w:val="22"/>
                <w:lang w:val="de-DE" w:eastAsia="ja-JP"/>
              </w:rPr>
            </w:pPr>
          </w:p>
        </w:tc>
        <w:tc>
          <w:tcPr>
            <w:tcW w:w="8370" w:type="dxa"/>
            <w:gridSpan w:val="10"/>
            <w:tcBorders>
              <w:top w:val="single" w:sz="12" w:space="0" w:color="auto"/>
              <w:left w:val="single" w:sz="12" w:space="0" w:color="auto"/>
              <w:bottom w:val="single" w:sz="12" w:space="0" w:color="auto"/>
              <w:right w:val="single" w:sz="12" w:space="0" w:color="auto"/>
            </w:tcBorders>
            <w:hideMark/>
          </w:tcPr>
          <w:p w14:paraId="289E9067" w14:textId="088E092F" w:rsidR="00271440" w:rsidRDefault="00271440" w:rsidP="008F017D">
            <w:pPr>
              <w:spacing w:before="0"/>
              <w:jc w:val="center"/>
              <w:rPr>
                <w:rFonts w:eastAsia="SimSun"/>
                <w:b/>
                <w:szCs w:val="22"/>
                <w:lang w:val="de-DE" w:eastAsia="ja-JP"/>
              </w:rPr>
            </w:pPr>
            <w:r>
              <w:rPr>
                <w:rFonts w:eastAsia="SimSun"/>
                <w:b/>
                <w:szCs w:val="22"/>
                <w:lang w:val="de-DE" w:eastAsia="ja-JP"/>
              </w:rPr>
              <w:t>Proposal difference with VTM-5.0 (test-2)</w:t>
            </w:r>
          </w:p>
        </w:tc>
      </w:tr>
      <w:tr w:rsidR="00271440" w:rsidRPr="00787980" w14:paraId="56BA449E" w14:textId="77777777" w:rsidTr="008F017D">
        <w:tc>
          <w:tcPr>
            <w:tcW w:w="975" w:type="dxa"/>
            <w:tcBorders>
              <w:top w:val="nil"/>
              <w:left w:val="nil"/>
              <w:bottom w:val="nil"/>
              <w:right w:val="single" w:sz="12" w:space="0" w:color="auto"/>
            </w:tcBorders>
          </w:tcPr>
          <w:p w14:paraId="0BB4AE25" w14:textId="77777777" w:rsidR="00271440" w:rsidRDefault="00271440" w:rsidP="008F017D">
            <w:pPr>
              <w:spacing w:before="0"/>
              <w:rPr>
                <w:rFonts w:eastAsia="SimSun"/>
                <w:szCs w:val="22"/>
                <w:lang w:val="de-DE" w:eastAsia="ja-JP"/>
              </w:rPr>
            </w:pPr>
          </w:p>
        </w:tc>
        <w:tc>
          <w:tcPr>
            <w:tcW w:w="4061" w:type="dxa"/>
            <w:gridSpan w:val="5"/>
            <w:tcBorders>
              <w:top w:val="single" w:sz="12" w:space="0" w:color="auto"/>
              <w:left w:val="single" w:sz="12" w:space="0" w:color="auto"/>
              <w:bottom w:val="single" w:sz="4" w:space="0" w:color="auto"/>
              <w:right w:val="thickThinLargeGap" w:sz="24" w:space="0" w:color="auto"/>
            </w:tcBorders>
            <w:hideMark/>
          </w:tcPr>
          <w:p w14:paraId="2D8970A6" w14:textId="77777777" w:rsidR="00271440" w:rsidRDefault="00271440" w:rsidP="008F017D">
            <w:pPr>
              <w:spacing w:before="0"/>
              <w:jc w:val="center"/>
              <w:rPr>
                <w:rFonts w:eastAsia="SimSun"/>
                <w:b/>
                <w:szCs w:val="22"/>
                <w:lang w:val="de-DE" w:eastAsia="ja-JP"/>
              </w:rPr>
            </w:pPr>
            <w:r>
              <w:rPr>
                <w:rFonts w:eastAsia="SimSun"/>
                <w:b/>
                <w:szCs w:val="22"/>
                <w:lang w:val="de-DE" w:eastAsia="ja-JP"/>
              </w:rPr>
              <w:t>Random Access Main 10</w:t>
            </w:r>
          </w:p>
        </w:tc>
        <w:tc>
          <w:tcPr>
            <w:tcW w:w="4309" w:type="dxa"/>
            <w:gridSpan w:val="5"/>
            <w:tcBorders>
              <w:top w:val="single" w:sz="12" w:space="0" w:color="auto"/>
              <w:left w:val="thickThinLargeGap" w:sz="24" w:space="0" w:color="auto"/>
              <w:bottom w:val="single" w:sz="4" w:space="0" w:color="auto"/>
              <w:right w:val="single" w:sz="12" w:space="0" w:color="auto"/>
            </w:tcBorders>
            <w:hideMark/>
          </w:tcPr>
          <w:p w14:paraId="0CB3546B" w14:textId="77777777" w:rsidR="00271440" w:rsidRDefault="00271440" w:rsidP="008F017D">
            <w:pPr>
              <w:spacing w:before="0"/>
              <w:jc w:val="center"/>
              <w:rPr>
                <w:rFonts w:eastAsia="SimSun"/>
                <w:b/>
                <w:szCs w:val="22"/>
                <w:lang w:val="de-DE" w:eastAsia="ja-JP"/>
              </w:rPr>
            </w:pPr>
            <w:r>
              <w:rPr>
                <w:rFonts w:eastAsia="SimSun"/>
                <w:b/>
                <w:szCs w:val="22"/>
                <w:lang w:val="de-DE" w:eastAsia="ja-JP"/>
              </w:rPr>
              <w:t>Low delay B Main10</w:t>
            </w:r>
          </w:p>
        </w:tc>
      </w:tr>
      <w:tr w:rsidR="00271440" w14:paraId="7D58B8C0" w14:textId="77777777" w:rsidTr="008F017D">
        <w:tc>
          <w:tcPr>
            <w:tcW w:w="975" w:type="dxa"/>
            <w:tcBorders>
              <w:top w:val="nil"/>
              <w:left w:val="nil"/>
              <w:bottom w:val="single" w:sz="12" w:space="0" w:color="auto"/>
              <w:right w:val="single" w:sz="12" w:space="0" w:color="auto"/>
            </w:tcBorders>
          </w:tcPr>
          <w:p w14:paraId="42E740A2" w14:textId="77777777" w:rsidR="00271440" w:rsidRDefault="00271440" w:rsidP="008F017D">
            <w:pPr>
              <w:spacing w:before="0"/>
              <w:rPr>
                <w:rFonts w:eastAsia="SimSun"/>
                <w:szCs w:val="22"/>
                <w:lang w:val="de-DE" w:eastAsia="ja-JP"/>
              </w:rPr>
            </w:pPr>
          </w:p>
        </w:tc>
        <w:tc>
          <w:tcPr>
            <w:tcW w:w="915" w:type="dxa"/>
            <w:tcBorders>
              <w:top w:val="single" w:sz="4" w:space="0" w:color="auto"/>
              <w:left w:val="single" w:sz="12" w:space="0" w:color="auto"/>
              <w:bottom w:val="single" w:sz="12" w:space="0" w:color="auto"/>
              <w:right w:val="single" w:sz="4" w:space="0" w:color="auto"/>
            </w:tcBorders>
            <w:hideMark/>
          </w:tcPr>
          <w:p w14:paraId="3CA75B85" w14:textId="77777777" w:rsidR="00271440" w:rsidRDefault="00271440" w:rsidP="008F017D">
            <w:pPr>
              <w:spacing w:before="0"/>
              <w:jc w:val="center"/>
              <w:rPr>
                <w:rFonts w:eastAsia="SimSun"/>
                <w:szCs w:val="22"/>
                <w:lang w:val="de-DE" w:eastAsia="ja-JP"/>
              </w:rPr>
            </w:pPr>
            <w:r>
              <w:rPr>
                <w:rFonts w:eastAsia="SimSun"/>
                <w:szCs w:val="22"/>
                <w:lang w:val="de-DE" w:eastAsia="ja-JP"/>
              </w:rPr>
              <w:t>Y</w:t>
            </w:r>
          </w:p>
        </w:tc>
        <w:tc>
          <w:tcPr>
            <w:tcW w:w="900" w:type="dxa"/>
            <w:tcBorders>
              <w:top w:val="single" w:sz="4" w:space="0" w:color="auto"/>
              <w:left w:val="single" w:sz="4" w:space="0" w:color="auto"/>
              <w:bottom w:val="single" w:sz="12" w:space="0" w:color="auto"/>
              <w:right w:val="single" w:sz="4" w:space="0" w:color="auto"/>
            </w:tcBorders>
            <w:hideMark/>
          </w:tcPr>
          <w:p w14:paraId="7B6EE0E5" w14:textId="77777777" w:rsidR="00271440" w:rsidRDefault="00271440" w:rsidP="008F017D">
            <w:pPr>
              <w:spacing w:before="0"/>
              <w:jc w:val="center"/>
              <w:rPr>
                <w:rFonts w:eastAsia="SimSun"/>
                <w:szCs w:val="22"/>
                <w:lang w:val="de-DE" w:eastAsia="ja-JP"/>
              </w:rPr>
            </w:pPr>
            <w:r>
              <w:rPr>
                <w:rFonts w:eastAsia="SimSun"/>
                <w:szCs w:val="22"/>
                <w:lang w:val="de-DE" w:eastAsia="ja-JP"/>
              </w:rPr>
              <w:t>U</w:t>
            </w:r>
          </w:p>
        </w:tc>
        <w:tc>
          <w:tcPr>
            <w:tcW w:w="810" w:type="dxa"/>
            <w:tcBorders>
              <w:top w:val="single" w:sz="4" w:space="0" w:color="auto"/>
              <w:left w:val="single" w:sz="4" w:space="0" w:color="auto"/>
              <w:bottom w:val="single" w:sz="12" w:space="0" w:color="auto"/>
              <w:right w:val="single" w:sz="4" w:space="0" w:color="auto"/>
            </w:tcBorders>
            <w:hideMark/>
          </w:tcPr>
          <w:p w14:paraId="67B69A63" w14:textId="77777777" w:rsidR="00271440" w:rsidRDefault="00271440" w:rsidP="008F017D">
            <w:pPr>
              <w:spacing w:before="0"/>
              <w:jc w:val="center"/>
              <w:rPr>
                <w:rFonts w:eastAsia="SimSun"/>
                <w:szCs w:val="22"/>
                <w:lang w:val="de-DE" w:eastAsia="ja-JP"/>
              </w:rPr>
            </w:pPr>
            <w:r>
              <w:rPr>
                <w:rFonts w:eastAsia="SimSun"/>
                <w:szCs w:val="22"/>
                <w:lang w:val="de-DE" w:eastAsia="ja-JP"/>
              </w:rPr>
              <w:t>V</w:t>
            </w:r>
          </w:p>
        </w:tc>
        <w:tc>
          <w:tcPr>
            <w:tcW w:w="720" w:type="dxa"/>
            <w:tcBorders>
              <w:top w:val="single" w:sz="4" w:space="0" w:color="auto"/>
              <w:left w:val="single" w:sz="4" w:space="0" w:color="auto"/>
              <w:bottom w:val="single" w:sz="12" w:space="0" w:color="auto"/>
              <w:right w:val="single" w:sz="4" w:space="0" w:color="auto"/>
            </w:tcBorders>
            <w:hideMark/>
          </w:tcPr>
          <w:p w14:paraId="634DC911" w14:textId="77777777" w:rsidR="00271440" w:rsidRDefault="00271440" w:rsidP="008F017D">
            <w:pPr>
              <w:spacing w:before="0"/>
              <w:jc w:val="center"/>
              <w:rPr>
                <w:rFonts w:eastAsia="SimSun"/>
                <w:szCs w:val="22"/>
                <w:lang w:val="de-DE" w:eastAsia="ja-JP"/>
              </w:rPr>
            </w:pPr>
            <w:r>
              <w:rPr>
                <w:rFonts w:eastAsia="SimSun"/>
                <w:szCs w:val="22"/>
                <w:lang w:val="de-DE" w:eastAsia="ja-JP"/>
              </w:rPr>
              <w:t>EncT</w:t>
            </w:r>
          </w:p>
        </w:tc>
        <w:tc>
          <w:tcPr>
            <w:tcW w:w="716" w:type="dxa"/>
            <w:tcBorders>
              <w:top w:val="single" w:sz="4" w:space="0" w:color="auto"/>
              <w:left w:val="single" w:sz="4" w:space="0" w:color="auto"/>
              <w:bottom w:val="single" w:sz="12" w:space="0" w:color="auto"/>
              <w:right w:val="thickThinLargeGap" w:sz="24" w:space="0" w:color="auto"/>
            </w:tcBorders>
            <w:hideMark/>
          </w:tcPr>
          <w:p w14:paraId="3A2769BE" w14:textId="77777777" w:rsidR="00271440" w:rsidRDefault="00271440" w:rsidP="008F017D">
            <w:pPr>
              <w:spacing w:before="0"/>
              <w:jc w:val="center"/>
              <w:rPr>
                <w:rFonts w:eastAsia="SimSun"/>
                <w:szCs w:val="22"/>
                <w:lang w:val="de-DE" w:eastAsia="ja-JP"/>
              </w:rPr>
            </w:pPr>
            <w:r>
              <w:rPr>
                <w:rFonts w:eastAsia="SimSun"/>
                <w:szCs w:val="22"/>
                <w:lang w:val="de-DE" w:eastAsia="ja-JP"/>
              </w:rPr>
              <w:t>DecT</w:t>
            </w:r>
          </w:p>
        </w:tc>
        <w:tc>
          <w:tcPr>
            <w:tcW w:w="867" w:type="dxa"/>
            <w:tcBorders>
              <w:top w:val="single" w:sz="4" w:space="0" w:color="auto"/>
              <w:left w:val="thickThinLargeGap" w:sz="24" w:space="0" w:color="auto"/>
              <w:bottom w:val="single" w:sz="12" w:space="0" w:color="auto"/>
              <w:right w:val="single" w:sz="4" w:space="0" w:color="auto"/>
            </w:tcBorders>
            <w:hideMark/>
          </w:tcPr>
          <w:p w14:paraId="15106C54" w14:textId="77777777" w:rsidR="00271440" w:rsidRDefault="00271440" w:rsidP="008F017D">
            <w:pPr>
              <w:spacing w:before="0"/>
              <w:jc w:val="center"/>
              <w:rPr>
                <w:rFonts w:eastAsia="SimSun"/>
                <w:szCs w:val="22"/>
                <w:lang w:val="de-DE" w:eastAsia="ja-JP"/>
              </w:rPr>
            </w:pPr>
            <w:r>
              <w:rPr>
                <w:rFonts w:eastAsia="SimSun"/>
                <w:szCs w:val="22"/>
                <w:lang w:val="de-DE" w:eastAsia="ja-JP"/>
              </w:rPr>
              <w:t>Y</w:t>
            </w:r>
          </w:p>
        </w:tc>
        <w:tc>
          <w:tcPr>
            <w:tcW w:w="867" w:type="dxa"/>
            <w:tcBorders>
              <w:top w:val="single" w:sz="4" w:space="0" w:color="auto"/>
              <w:left w:val="single" w:sz="4" w:space="0" w:color="auto"/>
              <w:bottom w:val="single" w:sz="12" w:space="0" w:color="auto"/>
              <w:right w:val="single" w:sz="4" w:space="0" w:color="auto"/>
            </w:tcBorders>
            <w:hideMark/>
          </w:tcPr>
          <w:p w14:paraId="32187EE0" w14:textId="77777777" w:rsidR="00271440" w:rsidRDefault="00271440" w:rsidP="008F017D">
            <w:pPr>
              <w:spacing w:before="0"/>
              <w:jc w:val="center"/>
              <w:rPr>
                <w:rFonts w:eastAsia="SimSun"/>
                <w:szCs w:val="22"/>
                <w:lang w:val="de-DE" w:eastAsia="ja-JP"/>
              </w:rPr>
            </w:pPr>
            <w:r>
              <w:rPr>
                <w:rFonts w:eastAsia="SimSun"/>
                <w:szCs w:val="22"/>
                <w:lang w:val="de-DE" w:eastAsia="ja-JP"/>
              </w:rPr>
              <w:t>U</w:t>
            </w:r>
          </w:p>
        </w:tc>
        <w:tc>
          <w:tcPr>
            <w:tcW w:w="867" w:type="dxa"/>
            <w:tcBorders>
              <w:top w:val="single" w:sz="4" w:space="0" w:color="auto"/>
              <w:left w:val="single" w:sz="4" w:space="0" w:color="auto"/>
              <w:bottom w:val="single" w:sz="12" w:space="0" w:color="auto"/>
              <w:right w:val="single" w:sz="4" w:space="0" w:color="auto"/>
            </w:tcBorders>
            <w:hideMark/>
          </w:tcPr>
          <w:p w14:paraId="70C81F3B" w14:textId="77777777" w:rsidR="00271440" w:rsidRDefault="00271440" w:rsidP="008F017D">
            <w:pPr>
              <w:spacing w:before="0"/>
              <w:jc w:val="center"/>
              <w:rPr>
                <w:rFonts w:eastAsia="SimSun"/>
                <w:szCs w:val="22"/>
                <w:lang w:val="de-DE" w:eastAsia="ja-JP"/>
              </w:rPr>
            </w:pPr>
            <w:r>
              <w:rPr>
                <w:rFonts w:eastAsia="SimSun"/>
                <w:szCs w:val="22"/>
                <w:lang w:val="de-DE" w:eastAsia="ja-JP"/>
              </w:rPr>
              <w:t>V</w:t>
            </w:r>
          </w:p>
        </w:tc>
        <w:tc>
          <w:tcPr>
            <w:tcW w:w="803" w:type="dxa"/>
            <w:tcBorders>
              <w:top w:val="single" w:sz="4" w:space="0" w:color="auto"/>
              <w:left w:val="single" w:sz="4" w:space="0" w:color="auto"/>
              <w:bottom w:val="single" w:sz="12" w:space="0" w:color="auto"/>
              <w:right w:val="single" w:sz="4" w:space="0" w:color="auto"/>
            </w:tcBorders>
            <w:hideMark/>
          </w:tcPr>
          <w:p w14:paraId="4862FBB1" w14:textId="77777777" w:rsidR="00271440" w:rsidRDefault="00271440" w:rsidP="008F017D">
            <w:pPr>
              <w:spacing w:before="0"/>
              <w:jc w:val="center"/>
              <w:rPr>
                <w:rFonts w:eastAsia="SimSun"/>
                <w:szCs w:val="22"/>
                <w:lang w:val="de-DE" w:eastAsia="ja-JP"/>
              </w:rPr>
            </w:pPr>
            <w:r>
              <w:rPr>
                <w:rFonts w:eastAsia="SimSun"/>
                <w:szCs w:val="22"/>
                <w:lang w:val="de-DE" w:eastAsia="ja-JP"/>
              </w:rPr>
              <w:t>EncT</w:t>
            </w:r>
          </w:p>
        </w:tc>
        <w:tc>
          <w:tcPr>
            <w:tcW w:w="905" w:type="dxa"/>
            <w:tcBorders>
              <w:top w:val="single" w:sz="4" w:space="0" w:color="auto"/>
              <w:left w:val="single" w:sz="4" w:space="0" w:color="auto"/>
              <w:bottom w:val="single" w:sz="12" w:space="0" w:color="auto"/>
              <w:right w:val="single" w:sz="12" w:space="0" w:color="auto"/>
            </w:tcBorders>
            <w:hideMark/>
          </w:tcPr>
          <w:p w14:paraId="185E8673" w14:textId="77777777" w:rsidR="00271440" w:rsidRDefault="00271440" w:rsidP="008F017D">
            <w:pPr>
              <w:spacing w:before="0"/>
              <w:jc w:val="center"/>
              <w:rPr>
                <w:rFonts w:eastAsia="SimSun"/>
                <w:szCs w:val="22"/>
                <w:lang w:val="de-DE" w:eastAsia="ja-JP"/>
              </w:rPr>
            </w:pPr>
            <w:r>
              <w:rPr>
                <w:rFonts w:eastAsia="SimSun"/>
                <w:szCs w:val="22"/>
                <w:lang w:val="de-DE" w:eastAsia="ja-JP"/>
              </w:rPr>
              <w:t>DecT</w:t>
            </w:r>
          </w:p>
        </w:tc>
      </w:tr>
      <w:tr w:rsidR="00271440" w14:paraId="7F624975" w14:textId="77777777" w:rsidTr="00D51977">
        <w:tc>
          <w:tcPr>
            <w:tcW w:w="975" w:type="dxa"/>
            <w:tcBorders>
              <w:top w:val="single" w:sz="12" w:space="0" w:color="auto"/>
              <w:left w:val="single" w:sz="12" w:space="0" w:color="auto"/>
              <w:bottom w:val="single" w:sz="6" w:space="0" w:color="auto"/>
              <w:right w:val="single" w:sz="12" w:space="0" w:color="auto"/>
            </w:tcBorders>
            <w:vAlign w:val="center"/>
            <w:hideMark/>
          </w:tcPr>
          <w:p w14:paraId="4FB488D2" w14:textId="77777777" w:rsidR="00271440" w:rsidRDefault="00271440" w:rsidP="008F017D">
            <w:pPr>
              <w:spacing w:before="0"/>
              <w:rPr>
                <w:rFonts w:eastAsia="SimSun"/>
                <w:szCs w:val="22"/>
                <w:lang w:val="de-DE" w:eastAsia="ja-JP"/>
              </w:rPr>
            </w:pPr>
            <w:r>
              <w:rPr>
                <w:rFonts w:ascii="Arial" w:eastAsia="SimSun" w:hAnsi="Arial" w:cs="Arial"/>
                <w:color w:val="000000"/>
                <w:sz w:val="18"/>
                <w:szCs w:val="18"/>
                <w:lang w:val="de-DE" w:eastAsia="de-DE"/>
              </w:rPr>
              <w:t>Class A1</w:t>
            </w:r>
          </w:p>
        </w:tc>
        <w:tc>
          <w:tcPr>
            <w:tcW w:w="915" w:type="dxa"/>
            <w:tcBorders>
              <w:top w:val="single" w:sz="12" w:space="0" w:color="auto"/>
              <w:left w:val="single" w:sz="12" w:space="0" w:color="auto"/>
              <w:bottom w:val="single" w:sz="6" w:space="0" w:color="auto"/>
              <w:right w:val="single" w:sz="6" w:space="0" w:color="auto"/>
            </w:tcBorders>
            <w:shd w:val="clear" w:color="auto" w:fill="FFFFFF" w:themeFill="background1"/>
            <w:vAlign w:val="center"/>
          </w:tcPr>
          <w:p w14:paraId="5BF1CFDB" w14:textId="77777777" w:rsidR="00271440" w:rsidRDefault="00271440" w:rsidP="008F017D">
            <w:pPr>
              <w:spacing w:before="0"/>
              <w:rPr>
                <w:rFonts w:eastAsia="SimSun"/>
                <w:szCs w:val="22"/>
                <w:lang w:val="de-DE" w:eastAsia="ja-JP"/>
              </w:rPr>
            </w:pPr>
          </w:p>
        </w:tc>
        <w:tc>
          <w:tcPr>
            <w:tcW w:w="900" w:type="dxa"/>
            <w:tcBorders>
              <w:top w:val="single" w:sz="12" w:space="0" w:color="auto"/>
              <w:left w:val="single" w:sz="6" w:space="0" w:color="auto"/>
              <w:bottom w:val="single" w:sz="6" w:space="0" w:color="auto"/>
              <w:right w:val="single" w:sz="6" w:space="0" w:color="auto"/>
            </w:tcBorders>
            <w:shd w:val="clear" w:color="auto" w:fill="FFFFFF" w:themeFill="background1"/>
            <w:vAlign w:val="center"/>
          </w:tcPr>
          <w:p w14:paraId="66BFF027" w14:textId="77777777" w:rsidR="00271440" w:rsidRDefault="00271440" w:rsidP="008F017D">
            <w:pPr>
              <w:spacing w:before="0"/>
              <w:rPr>
                <w:rFonts w:eastAsia="SimSun"/>
                <w:szCs w:val="22"/>
                <w:lang w:val="de-DE" w:eastAsia="ja-JP"/>
              </w:rPr>
            </w:pPr>
          </w:p>
        </w:tc>
        <w:tc>
          <w:tcPr>
            <w:tcW w:w="810" w:type="dxa"/>
            <w:tcBorders>
              <w:top w:val="single" w:sz="12" w:space="0" w:color="auto"/>
              <w:left w:val="single" w:sz="6" w:space="0" w:color="auto"/>
              <w:bottom w:val="single" w:sz="6" w:space="0" w:color="auto"/>
              <w:right w:val="single" w:sz="6" w:space="0" w:color="auto"/>
            </w:tcBorders>
            <w:shd w:val="clear" w:color="auto" w:fill="FFFFFF" w:themeFill="background1"/>
            <w:vAlign w:val="center"/>
          </w:tcPr>
          <w:p w14:paraId="6C6D0213" w14:textId="77777777" w:rsidR="00271440" w:rsidRDefault="00271440" w:rsidP="008F017D">
            <w:pPr>
              <w:spacing w:before="0"/>
              <w:rPr>
                <w:rFonts w:eastAsia="SimSun"/>
                <w:szCs w:val="22"/>
                <w:lang w:val="de-DE" w:eastAsia="ja-JP"/>
              </w:rPr>
            </w:pPr>
          </w:p>
        </w:tc>
        <w:tc>
          <w:tcPr>
            <w:tcW w:w="720" w:type="dxa"/>
            <w:tcBorders>
              <w:top w:val="single" w:sz="12" w:space="0" w:color="auto"/>
              <w:left w:val="single" w:sz="6" w:space="0" w:color="auto"/>
              <w:bottom w:val="single" w:sz="6" w:space="0" w:color="auto"/>
              <w:right w:val="single" w:sz="6" w:space="0" w:color="auto"/>
            </w:tcBorders>
            <w:shd w:val="clear" w:color="auto" w:fill="FFFFFF" w:themeFill="background1"/>
            <w:vAlign w:val="center"/>
          </w:tcPr>
          <w:p w14:paraId="2CF5810C" w14:textId="77777777" w:rsidR="00271440" w:rsidRDefault="00271440" w:rsidP="008F017D">
            <w:pPr>
              <w:spacing w:before="0"/>
              <w:rPr>
                <w:rFonts w:eastAsia="SimSun"/>
                <w:szCs w:val="22"/>
                <w:lang w:val="de-DE" w:eastAsia="ja-JP"/>
              </w:rPr>
            </w:pPr>
          </w:p>
        </w:tc>
        <w:tc>
          <w:tcPr>
            <w:tcW w:w="716" w:type="dxa"/>
            <w:tcBorders>
              <w:top w:val="single" w:sz="12" w:space="0" w:color="auto"/>
              <w:left w:val="single" w:sz="6" w:space="0" w:color="auto"/>
              <w:bottom w:val="single" w:sz="6" w:space="0" w:color="auto"/>
              <w:right w:val="thickThinLargeGap" w:sz="24" w:space="0" w:color="auto"/>
            </w:tcBorders>
            <w:shd w:val="clear" w:color="auto" w:fill="FFFFFF" w:themeFill="background1"/>
            <w:vAlign w:val="center"/>
          </w:tcPr>
          <w:p w14:paraId="616483CC" w14:textId="77777777" w:rsidR="00271440" w:rsidRDefault="00271440" w:rsidP="008F017D">
            <w:pPr>
              <w:spacing w:before="0"/>
              <w:rPr>
                <w:rFonts w:eastAsia="SimSun"/>
                <w:szCs w:val="22"/>
                <w:lang w:val="de-DE" w:eastAsia="ja-JP"/>
              </w:rPr>
            </w:pPr>
          </w:p>
        </w:tc>
        <w:tc>
          <w:tcPr>
            <w:tcW w:w="867" w:type="dxa"/>
            <w:tcBorders>
              <w:top w:val="single" w:sz="12" w:space="0" w:color="auto"/>
              <w:left w:val="thickThinLargeGap" w:sz="24" w:space="0" w:color="auto"/>
              <w:bottom w:val="single" w:sz="6" w:space="0" w:color="auto"/>
              <w:right w:val="single" w:sz="6" w:space="0" w:color="auto"/>
            </w:tcBorders>
            <w:shd w:val="clear" w:color="auto" w:fill="BFBFBF" w:themeFill="background1" w:themeFillShade="BF"/>
          </w:tcPr>
          <w:p w14:paraId="68210C2A" w14:textId="77777777" w:rsidR="00271440" w:rsidRDefault="00271440" w:rsidP="008F017D">
            <w:pPr>
              <w:spacing w:before="0"/>
              <w:rPr>
                <w:rFonts w:eastAsia="SimSun"/>
                <w:szCs w:val="22"/>
                <w:lang w:val="de-DE" w:eastAsia="ja-JP"/>
              </w:rPr>
            </w:pPr>
          </w:p>
        </w:tc>
        <w:tc>
          <w:tcPr>
            <w:tcW w:w="867" w:type="dxa"/>
            <w:tcBorders>
              <w:top w:val="single" w:sz="12" w:space="0" w:color="auto"/>
              <w:left w:val="single" w:sz="6" w:space="0" w:color="auto"/>
              <w:bottom w:val="single" w:sz="6" w:space="0" w:color="auto"/>
              <w:right w:val="single" w:sz="6" w:space="0" w:color="auto"/>
            </w:tcBorders>
            <w:shd w:val="clear" w:color="auto" w:fill="BFBFBF" w:themeFill="background1" w:themeFillShade="BF"/>
          </w:tcPr>
          <w:p w14:paraId="56DC860B" w14:textId="77777777" w:rsidR="00271440" w:rsidRDefault="00271440" w:rsidP="008F017D">
            <w:pPr>
              <w:spacing w:before="0"/>
              <w:rPr>
                <w:rFonts w:eastAsia="SimSun"/>
                <w:szCs w:val="22"/>
                <w:lang w:val="de-DE" w:eastAsia="ja-JP"/>
              </w:rPr>
            </w:pPr>
          </w:p>
        </w:tc>
        <w:tc>
          <w:tcPr>
            <w:tcW w:w="867" w:type="dxa"/>
            <w:tcBorders>
              <w:top w:val="single" w:sz="12" w:space="0" w:color="auto"/>
              <w:left w:val="single" w:sz="6" w:space="0" w:color="auto"/>
              <w:bottom w:val="single" w:sz="6" w:space="0" w:color="auto"/>
              <w:right w:val="single" w:sz="6" w:space="0" w:color="auto"/>
            </w:tcBorders>
            <w:shd w:val="clear" w:color="auto" w:fill="BFBFBF" w:themeFill="background1" w:themeFillShade="BF"/>
          </w:tcPr>
          <w:p w14:paraId="650F2537" w14:textId="77777777" w:rsidR="00271440" w:rsidRDefault="00271440" w:rsidP="008F017D">
            <w:pPr>
              <w:spacing w:before="0"/>
              <w:rPr>
                <w:rFonts w:eastAsia="SimSun"/>
                <w:szCs w:val="22"/>
                <w:lang w:val="de-DE" w:eastAsia="ja-JP"/>
              </w:rPr>
            </w:pPr>
          </w:p>
        </w:tc>
        <w:tc>
          <w:tcPr>
            <w:tcW w:w="803" w:type="dxa"/>
            <w:tcBorders>
              <w:top w:val="single" w:sz="12" w:space="0" w:color="auto"/>
              <w:left w:val="single" w:sz="6" w:space="0" w:color="auto"/>
              <w:bottom w:val="single" w:sz="6" w:space="0" w:color="auto"/>
              <w:right w:val="single" w:sz="6" w:space="0" w:color="auto"/>
            </w:tcBorders>
            <w:shd w:val="clear" w:color="auto" w:fill="BFBFBF" w:themeFill="background1" w:themeFillShade="BF"/>
            <w:vAlign w:val="center"/>
          </w:tcPr>
          <w:p w14:paraId="1113AB4A" w14:textId="77777777" w:rsidR="00271440" w:rsidRDefault="00271440" w:rsidP="008F017D">
            <w:pPr>
              <w:spacing w:before="0"/>
              <w:rPr>
                <w:rFonts w:eastAsia="SimSun"/>
                <w:szCs w:val="22"/>
                <w:lang w:val="de-DE" w:eastAsia="ja-JP"/>
              </w:rPr>
            </w:pPr>
          </w:p>
        </w:tc>
        <w:tc>
          <w:tcPr>
            <w:tcW w:w="905" w:type="dxa"/>
            <w:tcBorders>
              <w:top w:val="single" w:sz="12" w:space="0" w:color="auto"/>
              <w:left w:val="single" w:sz="6" w:space="0" w:color="auto"/>
              <w:bottom w:val="single" w:sz="6" w:space="0" w:color="auto"/>
              <w:right w:val="single" w:sz="12" w:space="0" w:color="auto"/>
            </w:tcBorders>
            <w:shd w:val="clear" w:color="auto" w:fill="BFBFBF" w:themeFill="background1" w:themeFillShade="BF"/>
            <w:vAlign w:val="center"/>
          </w:tcPr>
          <w:p w14:paraId="3A9EF679" w14:textId="77777777" w:rsidR="00271440" w:rsidRDefault="00271440" w:rsidP="008F017D">
            <w:pPr>
              <w:spacing w:before="0"/>
              <w:rPr>
                <w:rFonts w:eastAsia="SimSun"/>
                <w:szCs w:val="22"/>
                <w:lang w:val="de-DE" w:eastAsia="ja-JP"/>
              </w:rPr>
            </w:pPr>
          </w:p>
        </w:tc>
      </w:tr>
      <w:tr w:rsidR="00271440" w14:paraId="04EF7347" w14:textId="77777777" w:rsidTr="00D51977">
        <w:tc>
          <w:tcPr>
            <w:tcW w:w="975" w:type="dxa"/>
            <w:tcBorders>
              <w:top w:val="single" w:sz="6" w:space="0" w:color="auto"/>
              <w:left w:val="single" w:sz="12" w:space="0" w:color="auto"/>
              <w:bottom w:val="single" w:sz="6" w:space="0" w:color="auto"/>
              <w:right w:val="single" w:sz="12" w:space="0" w:color="auto"/>
            </w:tcBorders>
            <w:vAlign w:val="center"/>
            <w:hideMark/>
          </w:tcPr>
          <w:p w14:paraId="78A914F9" w14:textId="77777777" w:rsidR="00271440" w:rsidRDefault="00271440" w:rsidP="008F017D">
            <w:pPr>
              <w:spacing w:before="0"/>
              <w:rPr>
                <w:rFonts w:eastAsia="SimSun"/>
                <w:szCs w:val="22"/>
                <w:lang w:val="de-DE" w:eastAsia="ja-JP"/>
              </w:rPr>
            </w:pPr>
            <w:r>
              <w:rPr>
                <w:rFonts w:ascii="Arial" w:eastAsia="SimSun" w:hAnsi="Arial" w:cs="Arial"/>
                <w:color w:val="000000"/>
                <w:sz w:val="18"/>
                <w:szCs w:val="18"/>
                <w:lang w:val="de-DE" w:eastAsia="de-DE"/>
              </w:rPr>
              <w:t>Class A2</w:t>
            </w:r>
          </w:p>
        </w:tc>
        <w:tc>
          <w:tcPr>
            <w:tcW w:w="915" w:type="dxa"/>
            <w:tcBorders>
              <w:top w:val="single" w:sz="6" w:space="0" w:color="auto"/>
              <w:left w:val="single" w:sz="12" w:space="0" w:color="auto"/>
              <w:bottom w:val="single" w:sz="6" w:space="0" w:color="auto"/>
              <w:right w:val="single" w:sz="6" w:space="0" w:color="auto"/>
            </w:tcBorders>
            <w:shd w:val="clear" w:color="auto" w:fill="FFFFFF" w:themeFill="background1"/>
            <w:vAlign w:val="center"/>
          </w:tcPr>
          <w:p w14:paraId="09967DE3" w14:textId="77777777" w:rsidR="00271440" w:rsidRPr="00DA38E3" w:rsidRDefault="00271440" w:rsidP="008F017D">
            <w:pPr>
              <w:spacing w:before="0"/>
              <w:rPr>
                <w:rFonts w:ascii="Arial" w:hAnsi="Arial" w:cs="Arial"/>
                <w:color w:val="000000"/>
                <w:sz w:val="18"/>
                <w:szCs w:val="18"/>
              </w:rPr>
            </w:pPr>
          </w:p>
        </w:tc>
        <w:tc>
          <w:tcPr>
            <w:tcW w:w="90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D681074" w14:textId="77777777" w:rsidR="00271440" w:rsidRPr="00DA38E3" w:rsidRDefault="00271440" w:rsidP="008F017D">
            <w:pPr>
              <w:spacing w:before="0"/>
              <w:rPr>
                <w:rFonts w:ascii="Arial" w:hAnsi="Arial" w:cs="Arial"/>
                <w:color w:val="000000"/>
                <w:sz w:val="18"/>
                <w:szCs w:val="18"/>
              </w:rPr>
            </w:pPr>
          </w:p>
        </w:tc>
        <w:tc>
          <w:tcPr>
            <w:tcW w:w="81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C4C2BAD" w14:textId="77777777" w:rsidR="00271440" w:rsidRPr="00DA38E3" w:rsidRDefault="00271440" w:rsidP="008F017D">
            <w:pPr>
              <w:spacing w:before="0"/>
              <w:rPr>
                <w:rFonts w:ascii="Arial" w:hAnsi="Arial" w:cs="Arial"/>
                <w:color w:val="000000"/>
                <w:sz w:val="18"/>
                <w:szCs w:val="18"/>
              </w:rPr>
            </w:pPr>
          </w:p>
        </w:tc>
        <w:tc>
          <w:tcPr>
            <w:tcW w:w="72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134574D" w14:textId="77777777" w:rsidR="00271440" w:rsidRDefault="00271440" w:rsidP="008F017D">
            <w:pPr>
              <w:spacing w:before="0"/>
              <w:rPr>
                <w:rFonts w:eastAsia="SimSun"/>
                <w:szCs w:val="22"/>
                <w:lang w:val="de-DE" w:eastAsia="ja-JP"/>
              </w:rPr>
            </w:pPr>
          </w:p>
        </w:tc>
        <w:tc>
          <w:tcPr>
            <w:tcW w:w="716" w:type="dxa"/>
            <w:tcBorders>
              <w:top w:val="single" w:sz="6" w:space="0" w:color="auto"/>
              <w:left w:val="single" w:sz="6" w:space="0" w:color="auto"/>
              <w:bottom w:val="single" w:sz="6" w:space="0" w:color="auto"/>
              <w:right w:val="thickThinLargeGap" w:sz="24" w:space="0" w:color="auto"/>
            </w:tcBorders>
            <w:shd w:val="clear" w:color="auto" w:fill="FFFFFF" w:themeFill="background1"/>
            <w:vAlign w:val="center"/>
          </w:tcPr>
          <w:p w14:paraId="7005FB70" w14:textId="77777777" w:rsidR="00271440" w:rsidRDefault="00271440" w:rsidP="008F017D">
            <w:pPr>
              <w:spacing w:before="0"/>
              <w:rPr>
                <w:rFonts w:eastAsia="SimSun"/>
                <w:szCs w:val="22"/>
                <w:lang w:val="de-DE" w:eastAsia="ja-JP"/>
              </w:rPr>
            </w:pPr>
          </w:p>
        </w:tc>
        <w:tc>
          <w:tcPr>
            <w:tcW w:w="867" w:type="dxa"/>
            <w:tcBorders>
              <w:top w:val="single" w:sz="6" w:space="0" w:color="auto"/>
              <w:left w:val="thickThinLargeGap" w:sz="24" w:space="0" w:color="auto"/>
              <w:bottom w:val="single" w:sz="6" w:space="0" w:color="auto"/>
              <w:right w:val="single" w:sz="6" w:space="0" w:color="auto"/>
            </w:tcBorders>
            <w:shd w:val="clear" w:color="auto" w:fill="BFBFBF" w:themeFill="background1" w:themeFillShade="BF"/>
          </w:tcPr>
          <w:p w14:paraId="308BE90E" w14:textId="77777777" w:rsidR="00271440" w:rsidRDefault="00271440" w:rsidP="008F017D">
            <w:pPr>
              <w:spacing w:before="0"/>
              <w:rPr>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0278912F" w14:textId="77777777" w:rsidR="00271440" w:rsidRDefault="00271440" w:rsidP="008F017D">
            <w:pPr>
              <w:spacing w:before="0"/>
              <w:rPr>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66667C68" w14:textId="77777777" w:rsidR="00271440" w:rsidRDefault="00271440" w:rsidP="008F017D">
            <w:pPr>
              <w:spacing w:before="0"/>
              <w:rPr>
                <w:rFonts w:eastAsia="SimSun"/>
                <w:szCs w:val="22"/>
                <w:lang w:val="de-DE" w:eastAsia="ja-JP"/>
              </w:rPr>
            </w:pPr>
          </w:p>
        </w:tc>
        <w:tc>
          <w:tcPr>
            <w:tcW w:w="803"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4BF94CD" w14:textId="77777777" w:rsidR="00271440" w:rsidRDefault="00271440" w:rsidP="008F017D">
            <w:pPr>
              <w:spacing w:before="0"/>
              <w:rPr>
                <w:rFonts w:eastAsia="SimSun"/>
                <w:szCs w:val="22"/>
                <w:lang w:val="de-DE" w:eastAsia="ja-JP"/>
              </w:rPr>
            </w:pPr>
          </w:p>
        </w:tc>
        <w:tc>
          <w:tcPr>
            <w:tcW w:w="905" w:type="dxa"/>
            <w:tcBorders>
              <w:top w:val="single" w:sz="6" w:space="0" w:color="auto"/>
              <w:left w:val="single" w:sz="6" w:space="0" w:color="auto"/>
              <w:bottom w:val="single" w:sz="6" w:space="0" w:color="auto"/>
              <w:right w:val="single" w:sz="12" w:space="0" w:color="auto"/>
            </w:tcBorders>
            <w:shd w:val="clear" w:color="auto" w:fill="BFBFBF" w:themeFill="background1" w:themeFillShade="BF"/>
            <w:vAlign w:val="center"/>
          </w:tcPr>
          <w:p w14:paraId="44BC3FFC" w14:textId="77777777" w:rsidR="00271440" w:rsidRDefault="00271440" w:rsidP="008F017D">
            <w:pPr>
              <w:spacing w:before="0"/>
              <w:rPr>
                <w:rFonts w:eastAsia="SimSun"/>
                <w:szCs w:val="22"/>
                <w:lang w:val="de-DE" w:eastAsia="ja-JP"/>
              </w:rPr>
            </w:pPr>
          </w:p>
        </w:tc>
      </w:tr>
      <w:tr w:rsidR="00271440" w14:paraId="73F827D4" w14:textId="77777777" w:rsidTr="008F017D">
        <w:tc>
          <w:tcPr>
            <w:tcW w:w="975" w:type="dxa"/>
            <w:tcBorders>
              <w:top w:val="single" w:sz="6" w:space="0" w:color="auto"/>
              <w:left w:val="single" w:sz="12" w:space="0" w:color="auto"/>
              <w:bottom w:val="single" w:sz="6" w:space="0" w:color="auto"/>
              <w:right w:val="single" w:sz="12" w:space="0" w:color="auto"/>
            </w:tcBorders>
            <w:vAlign w:val="center"/>
            <w:hideMark/>
          </w:tcPr>
          <w:p w14:paraId="71261E44" w14:textId="77777777" w:rsidR="00271440" w:rsidRDefault="00271440" w:rsidP="008F017D">
            <w:pPr>
              <w:spacing w:before="0"/>
              <w:rPr>
                <w:rFonts w:eastAsia="SimSun"/>
                <w:szCs w:val="22"/>
                <w:lang w:val="de-DE" w:eastAsia="ja-JP"/>
              </w:rPr>
            </w:pPr>
            <w:r>
              <w:rPr>
                <w:rFonts w:ascii="Arial" w:eastAsia="SimSun" w:hAnsi="Arial" w:cs="Arial"/>
                <w:color w:val="000000"/>
                <w:sz w:val="18"/>
                <w:szCs w:val="18"/>
                <w:lang w:val="de-DE" w:eastAsia="de-DE"/>
              </w:rPr>
              <w:t>Class B</w:t>
            </w:r>
          </w:p>
        </w:tc>
        <w:tc>
          <w:tcPr>
            <w:tcW w:w="915" w:type="dxa"/>
            <w:tcBorders>
              <w:top w:val="single" w:sz="6" w:space="0" w:color="auto"/>
              <w:left w:val="single" w:sz="12" w:space="0" w:color="auto"/>
              <w:bottom w:val="single" w:sz="6" w:space="0" w:color="auto"/>
              <w:right w:val="single" w:sz="6" w:space="0" w:color="auto"/>
            </w:tcBorders>
            <w:vAlign w:val="center"/>
          </w:tcPr>
          <w:p w14:paraId="5E640EBD" w14:textId="10AE1935" w:rsidR="00271440" w:rsidRPr="00EE575C" w:rsidRDefault="00271440" w:rsidP="008F017D">
            <w:pPr>
              <w:spacing w:before="0"/>
              <w:rPr>
                <w:rFonts w:ascii="Arial" w:hAnsi="Arial" w:cs="Arial"/>
                <w:color w:val="000000"/>
                <w:sz w:val="18"/>
                <w:szCs w:val="18"/>
              </w:rPr>
            </w:pPr>
          </w:p>
        </w:tc>
        <w:tc>
          <w:tcPr>
            <w:tcW w:w="900" w:type="dxa"/>
            <w:tcBorders>
              <w:top w:val="single" w:sz="6" w:space="0" w:color="auto"/>
              <w:left w:val="single" w:sz="6" w:space="0" w:color="auto"/>
              <w:bottom w:val="single" w:sz="6" w:space="0" w:color="auto"/>
              <w:right w:val="single" w:sz="6" w:space="0" w:color="auto"/>
            </w:tcBorders>
            <w:vAlign w:val="center"/>
          </w:tcPr>
          <w:p w14:paraId="3F964233" w14:textId="0ADE63FA" w:rsidR="00271440" w:rsidRPr="00EE575C" w:rsidRDefault="00271440" w:rsidP="008F017D">
            <w:pPr>
              <w:spacing w:before="0"/>
              <w:rPr>
                <w:rFonts w:ascii="Arial" w:hAnsi="Arial" w:cs="Arial"/>
                <w:color w:val="000000"/>
                <w:sz w:val="18"/>
                <w:szCs w:val="18"/>
              </w:rPr>
            </w:pPr>
          </w:p>
        </w:tc>
        <w:tc>
          <w:tcPr>
            <w:tcW w:w="810" w:type="dxa"/>
            <w:tcBorders>
              <w:top w:val="single" w:sz="6" w:space="0" w:color="auto"/>
              <w:left w:val="single" w:sz="6" w:space="0" w:color="auto"/>
              <w:bottom w:val="single" w:sz="6" w:space="0" w:color="auto"/>
              <w:right w:val="single" w:sz="6" w:space="0" w:color="auto"/>
            </w:tcBorders>
            <w:vAlign w:val="center"/>
          </w:tcPr>
          <w:p w14:paraId="02767AB1" w14:textId="78D47D78" w:rsidR="00271440" w:rsidRPr="00EE575C" w:rsidRDefault="00271440" w:rsidP="008F017D">
            <w:pPr>
              <w:spacing w:before="0"/>
              <w:rPr>
                <w:rFonts w:ascii="Arial" w:hAnsi="Arial" w:cs="Arial"/>
                <w:color w:val="000000"/>
                <w:sz w:val="18"/>
                <w:szCs w:val="18"/>
              </w:rPr>
            </w:pPr>
          </w:p>
        </w:tc>
        <w:tc>
          <w:tcPr>
            <w:tcW w:w="720" w:type="dxa"/>
            <w:tcBorders>
              <w:top w:val="single" w:sz="6" w:space="0" w:color="auto"/>
              <w:left w:val="single" w:sz="6" w:space="0" w:color="auto"/>
              <w:bottom w:val="single" w:sz="6" w:space="0" w:color="auto"/>
              <w:right w:val="single" w:sz="6" w:space="0" w:color="auto"/>
            </w:tcBorders>
            <w:vAlign w:val="center"/>
          </w:tcPr>
          <w:p w14:paraId="164D9BD0" w14:textId="65C2AF85" w:rsidR="00271440" w:rsidRDefault="00271440" w:rsidP="008F017D">
            <w:pPr>
              <w:spacing w:before="0"/>
              <w:contextualSpacing/>
              <w:rPr>
                <w:rFonts w:eastAsia="SimSun"/>
                <w:szCs w:val="22"/>
                <w:lang w:val="de-DE" w:eastAsia="ja-JP"/>
              </w:rPr>
            </w:pPr>
          </w:p>
        </w:tc>
        <w:tc>
          <w:tcPr>
            <w:tcW w:w="716" w:type="dxa"/>
            <w:tcBorders>
              <w:top w:val="single" w:sz="6" w:space="0" w:color="auto"/>
              <w:left w:val="single" w:sz="6" w:space="0" w:color="auto"/>
              <w:bottom w:val="single" w:sz="6" w:space="0" w:color="auto"/>
              <w:right w:val="thickThinLargeGap" w:sz="24" w:space="0" w:color="auto"/>
            </w:tcBorders>
            <w:vAlign w:val="center"/>
          </w:tcPr>
          <w:p w14:paraId="3A5F474B" w14:textId="134F56D4" w:rsidR="00271440" w:rsidRDefault="00271440" w:rsidP="008F017D">
            <w:pPr>
              <w:spacing w:before="0"/>
              <w:contextualSpacing/>
              <w:rPr>
                <w:rFonts w:eastAsia="SimSun"/>
                <w:szCs w:val="22"/>
                <w:lang w:val="de-DE" w:eastAsia="ja-JP"/>
              </w:rPr>
            </w:pPr>
          </w:p>
        </w:tc>
        <w:tc>
          <w:tcPr>
            <w:tcW w:w="867" w:type="dxa"/>
            <w:tcBorders>
              <w:top w:val="single" w:sz="6" w:space="0" w:color="auto"/>
              <w:left w:val="thickThinLargeGap" w:sz="24" w:space="0" w:color="auto"/>
              <w:bottom w:val="single" w:sz="6" w:space="0" w:color="auto"/>
              <w:right w:val="single" w:sz="6" w:space="0" w:color="auto"/>
            </w:tcBorders>
            <w:vAlign w:val="center"/>
          </w:tcPr>
          <w:p w14:paraId="743ED2B9" w14:textId="3DA2381C" w:rsidR="00271440" w:rsidRDefault="00271440" w:rsidP="008F017D">
            <w:pPr>
              <w:spacing w:before="0"/>
              <w:rPr>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vAlign w:val="center"/>
          </w:tcPr>
          <w:p w14:paraId="2926F22D" w14:textId="6DD5C98E" w:rsidR="00271440" w:rsidRDefault="00271440" w:rsidP="008F017D">
            <w:pPr>
              <w:spacing w:before="0"/>
              <w:rPr>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vAlign w:val="center"/>
          </w:tcPr>
          <w:p w14:paraId="562582A3" w14:textId="199B1733" w:rsidR="00271440" w:rsidRDefault="00271440" w:rsidP="008F017D">
            <w:pPr>
              <w:spacing w:before="0"/>
              <w:rPr>
                <w:rFonts w:eastAsia="SimSun"/>
                <w:szCs w:val="22"/>
                <w:lang w:val="de-DE" w:eastAsia="ja-JP"/>
              </w:rPr>
            </w:pPr>
          </w:p>
        </w:tc>
        <w:tc>
          <w:tcPr>
            <w:tcW w:w="803" w:type="dxa"/>
            <w:tcBorders>
              <w:top w:val="single" w:sz="6" w:space="0" w:color="auto"/>
              <w:left w:val="single" w:sz="6" w:space="0" w:color="auto"/>
              <w:bottom w:val="single" w:sz="6" w:space="0" w:color="auto"/>
              <w:right w:val="single" w:sz="6" w:space="0" w:color="auto"/>
            </w:tcBorders>
            <w:vAlign w:val="center"/>
          </w:tcPr>
          <w:p w14:paraId="78117C55" w14:textId="283F25D5" w:rsidR="00271440" w:rsidRDefault="00271440" w:rsidP="008F017D">
            <w:pPr>
              <w:spacing w:before="0"/>
              <w:rPr>
                <w:rFonts w:eastAsia="SimSun"/>
                <w:szCs w:val="22"/>
                <w:lang w:val="de-DE" w:eastAsia="ja-JP"/>
              </w:rPr>
            </w:pPr>
          </w:p>
        </w:tc>
        <w:tc>
          <w:tcPr>
            <w:tcW w:w="905" w:type="dxa"/>
            <w:tcBorders>
              <w:top w:val="single" w:sz="6" w:space="0" w:color="auto"/>
              <w:left w:val="single" w:sz="6" w:space="0" w:color="auto"/>
              <w:bottom w:val="single" w:sz="6" w:space="0" w:color="auto"/>
              <w:right w:val="single" w:sz="12" w:space="0" w:color="auto"/>
            </w:tcBorders>
            <w:vAlign w:val="center"/>
          </w:tcPr>
          <w:p w14:paraId="51DBAFE8" w14:textId="4C02F35D" w:rsidR="00271440" w:rsidRDefault="00271440" w:rsidP="008F017D">
            <w:pPr>
              <w:spacing w:before="0"/>
              <w:rPr>
                <w:rFonts w:eastAsia="SimSun"/>
                <w:szCs w:val="22"/>
                <w:lang w:val="de-DE" w:eastAsia="ja-JP"/>
              </w:rPr>
            </w:pPr>
          </w:p>
        </w:tc>
      </w:tr>
      <w:tr w:rsidR="002E69A0" w14:paraId="7E6930BF" w14:textId="77777777" w:rsidTr="00E86ED8">
        <w:tc>
          <w:tcPr>
            <w:tcW w:w="975" w:type="dxa"/>
            <w:tcBorders>
              <w:top w:val="single" w:sz="6" w:space="0" w:color="auto"/>
              <w:left w:val="single" w:sz="12" w:space="0" w:color="auto"/>
              <w:bottom w:val="single" w:sz="6" w:space="0" w:color="auto"/>
              <w:right w:val="single" w:sz="12" w:space="0" w:color="auto"/>
            </w:tcBorders>
            <w:vAlign w:val="center"/>
            <w:hideMark/>
          </w:tcPr>
          <w:p w14:paraId="121CD3F9" w14:textId="77777777" w:rsidR="002E69A0" w:rsidRDefault="002E69A0" w:rsidP="002E69A0">
            <w:pPr>
              <w:spacing w:before="0"/>
              <w:rPr>
                <w:rFonts w:eastAsia="SimSun"/>
                <w:szCs w:val="22"/>
                <w:lang w:val="de-DE" w:eastAsia="ja-JP"/>
              </w:rPr>
            </w:pPr>
            <w:r>
              <w:rPr>
                <w:rFonts w:ascii="Arial" w:eastAsia="SimSun" w:hAnsi="Arial" w:cs="Arial"/>
                <w:color w:val="000000"/>
                <w:sz w:val="18"/>
                <w:szCs w:val="18"/>
                <w:lang w:val="de-DE" w:eastAsia="de-DE"/>
              </w:rPr>
              <w:t>Class C</w:t>
            </w:r>
          </w:p>
        </w:tc>
        <w:tc>
          <w:tcPr>
            <w:tcW w:w="915" w:type="dxa"/>
            <w:tcBorders>
              <w:top w:val="single" w:sz="6" w:space="0" w:color="auto"/>
              <w:left w:val="single" w:sz="12" w:space="0" w:color="auto"/>
              <w:bottom w:val="single" w:sz="6" w:space="0" w:color="auto"/>
              <w:right w:val="single" w:sz="6" w:space="0" w:color="auto"/>
            </w:tcBorders>
            <w:vAlign w:val="center"/>
          </w:tcPr>
          <w:p w14:paraId="76FCB6EB" w14:textId="254C705A" w:rsidR="002E69A0" w:rsidRPr="00EE575C" w:rsidRDefault="002E69A0" w:rsidP="002E69A0">
            <w:pPr>
              <w:spacing w:before="0"/>
              <w:rPr>
                <w:rFonts w:ascii="Arial" w:hAnsi="Arial" w:cs="Arial"/>
                <w:color w:val="000000"/>
                <w:sz w:val="18"/>
                <w:szCs w:val="18"/>
              </w:rPr>
            </w:pPr>
            <w:r>
              <w:rPr>
                <w:rFonts w:ascii="Arial" w:hAnsi="Arial" w:cs="Arial"/>
                <w:color w:val="000000"/>
                <w:sz w:val="18"/>
                <w:szCs w:val="18"/>
              </w:rPr>
              <w:t>-0.69%</w:t>
            </w:r>
          </w:p>
        </w:tc>
        <w:tc>
          <w:tcPr>
            <w:tcW w:w="900" w:type="dxa"/>
            <w:tcBorders>
              <w:top w:val="single" w:sz="6" w:space="0" w:color="auto"/>
              <w:left w:val="single" w:sz="6" w:space="0" w:color="auto"/>
              <w:bottom w:val="single" w:sz="6" w:space="0" w:color="auto"/>
              <w:right w:val="single" w:sz="6" w:space="0" w:color="auto"/>
            </w:tcBorders>
            <w:vAlign w:val="center"/>
          </w:tcPr>
          <w:p w14:paraId="58024FCE" w14:textId="007EF322" w:rsidR="002E69A0" w:rsidRPr="00EE575C" w:rsidRDefault="002E69A0" w:rsidP="002E69A0">
            <w:pPr>
              <w:spacing w:before="0"/>
              <w:rPr>
                <w:rFonts w:ascii="Arial" w:hAnsi="Arial" w:cs="Arial"/>
                <w:color w:val="000000"/>
                <w:sz w:val="18"/>
                <w:szCs w:val="18"/>
              </w:rPr>
            </w:pPr>
            <w:r>
              <w:rPr>
                <w:rFonts w:ascii="Arial" w:hAnsi="Arial" w:cs="Arial"/>
                <w:color w:val="000000"/>
                <w:sz w:val="18"/>
                <w:szCs w:val="18"/>
              </w:rPr>
              <w:t>-1.30%</w:t>
            </w:r>
          </w:p>
        </w:tc>
        <w:tc>
          <w:tcPr>
            <w:tcW w:w="810" w:type="dxa"/>
            <w:tcBorders>
              <w:top w:val="single" w:sz="6" w:space="0" w:color="auto"/>
              <w:left w:val="single" w:sz="6" w:space="0" w:color="auto"/>
              <w:bottom w:val="single" w:sz="6" w:space="0" w:color="auto"/>
              <w:right w:val="single" w:sz="6" w:space="0" w:color="auto"/>
            </w:tcBorders>
            <w:vAlign w:val="center"/>
          </w:tcPr>
          <w:p w14:paraId="6BBC642E" w14:textId="214208F0" w:rsidR="002E69A0" w:rsidRPr="00EE575C" w:rsidRDefault="002E69A0" w:rsidP="002E69A0">
            <w:pPr>
              <w:spacing w:before="0"/>
              <w:rPr>
                <w:rFonts w:ascii="Arial" w:hAnsi="Arial" w:cs="Arial"/>
                <w:color w:val="000000"/>
                <w:sz w:val="18"/>
                <w:szCs w:val="18"/>
              </w:rPr>
            </w:pPr>
            <w:r>
              <w:rPr>
                <w:rFonts w:ascii="Arial" w:hAnsi="Arial" w:cs="Arial"/>
                <w:color w:val="000000"/>
                <w:sz w:val="18"/>
                <w:szCs w:val="18"/>
              </w:rPr>
              <w:t>-1.32%</w:t>
            </w:r>
          </w:p>
        </w:tc>
        <w:tc>
          <w:tcPr>
            <w:tcW w:w="720" w:type="dxa"/>
            <w:tcBorders>
              <w:top w:val="single" w:sz="6" w:space="0" w:color="auto"/>
              <w:left w:val="single" w:sz="6" w:space="0" w:color="auto"/>
              <w:bottom w:val="single" w:sz="6" w:space="0" w:color="auto"/>
              <w:right w:val="single" w:sz="6" w:space="0" w:color="auto"/>
            </w:tcBorders>
            <w:vAlign w:val="center"/>
          </w:tcPr>
          <w:p w14:paraId="355C2A74" w14:textId="7D5DB1C2" w:rsidR="002E69A0" w:rsidRDefault="002E69A0" w:rsidP="002E69A0">
            <w:pPr>
              <w:spacing w:before="0"/>
              <w:contextualSpacing/>
              <w:rPr>
                <w:rFonts w:eastAsia="SimSun"/>
                <w:szCs w:val="22"/>
                <w:lang w:val="de-DE" w:eastAsia="ja-JP"/>
              </w:rPr>
            </w:pPr>
            <w:r>
              <w:rPr>
                <w:rFonts w:ascii="Arial" w:hAnsi="Arial" w:cs="Arial"/>
                <w:color w:val="000000"/>
                <w:sz w:val="18"/>
                <w:szCs w:val="18"/>
              </w:rPr>
              <w:t>102%</w:t>
            </w:r>
          </w:p>
        </w:tc>
        <w:tc>
          <w:tcPr>
            <w:tcW w:w="716" w:type="dxa"/>
            <w:tcBorders>
              <w:top w:val="single" w:sz="6" w:space="0" w:color="auto"/>
              <w:left w:val="single" w:sz="6" w:space="0" w:color="auto"/>
              <w:bottom w:val="single" w:sz="6" w:space="0" w:color="auto"/>
              <w:right w:val="thickThinLargeGap" w:sz="24" w:space="0" w:color="auto"/>
            </w:tcBorders>
            <w:vAlign w:val="center"/>
          </w:tcPr>
          <w:p w14:paraId="2BD573CA" w14:textId="0E794B44" w:rsidR="002E69A0" w:rsidRDefault="002E69A0" w:rsidP="002E69A0">
            <w:pPr>
              <w:spacing w:before="0"/>
              <w:contextualSpacing/>
              <w:rPr>
                <w:rFonts w:eastAsia="SimSun"/>
                <w:szCs w:val="22"/>
                <w:lang w:val="de-DE" w:eastAsia="ja-JP"/>
              </w:rPr>
            </w:pPr>
            <w:r>
              <w:rPr>
                <w:rFonts w:ascii="Arial" w:hAnsi="Arial" w:cs="Arial"/>
                <w:color w:val="000000"/>
                <w:sz w:val="18"/>
                <w:szCs w:val="18"/>
              </w:rPr>
              <w:t>103%</w:t>
            </w:r>
          </w:p>
        </w:tc>
        <w:tc>
          <w:tcPr>
            <w:tcW w:w="867" w:type="dxa"/>
            <w:tcBorders>
              <w:top w:val="single" w:sz="6" w:space="0" w:color="auto"/>
              <w:left w:val="thickThinLargeGap" w:sz="24" w:space="0" w:color="auto"/>
              <w:bottom w:val="single" w:sz="6" w:space="0" w:color="auto"/>
              <w:right w:val="single" w:sz="6" w:space="0" w:color="auto"/>
            </w:tcBorders>
          </w:tcPr>
          <w:p w14:paraId="36C7E972" w14:textId="1CC8F014" w:rsidR="002E69A0" w:rsidRPr="00F207E4" w:rsidRDefault="002E69A0" w:rsidP="002E69A0">
            <w:pPr>
              <w:spacing w:before="0"/>
              <w:contextualSpacing/>
              <w:rPr>
                <w:rFonts w:ascii="Arial" w:hAnsi="Arial" w:cs="Arial"/>
                <w:color w:val="000000"/>
                <w:sz w:val="18"/>
                <w:szCs w:val="18"/>
              </w:rPr>
            </w:pPr>
            <w:r w:rsidRPr="00F207E4">
              <w:rPr>
                <w:rFonts w:ascii="Arial" w:hAnsi="Arial" w:cs="Arial"/>
                <w:color w:val="000000"/>
                <w:sz w:val="18"/>
                <w:szCs w:val="18"/>
              </w:rPr>
              <w:t>-0.63%</w:t>
            </w:r>
          </w:p>
        </w:tc>
        <w:tc>
          <w:tcPr>
            <w:tcW w:w="867" w:type="dxa"/>
            <w:tcBorders>
              <w:top w:val="single" w:sz="6" w:space="0" w:color="auto"/>
              <w:left w:val="single" w:sz="6" w:space="0" w:color="auto"/>
              <w:bottom w:val="single" w:sz="6" w:space="0" w:color="auto"/>
              <w:right w:val="single" w:sz="6" w:space="0" w:color="auto"/>
            </w:tcBorders>
          </w:tcPr>
          <w:p w14:paraId="2E5384D2" w14:textId="63AEFD08" w:rsidR="002E69A0" w:rsidRPr="00F207E4" w:rsidRDefault="002E69A0" w:rsidP="002E69A0">
            <w:pPr>
              <w:spacing w:before="0"/>
              <w:contextualSpacing/>
              <w:rPr>
                <w:rFonts w:ascii="Arial" w:hAnsi="Arial" w:cs="Arial"/>
                <w:color w:val="000000"/>
                <w:sz w:val="18"/>
                <w:szCs w:val="18"/>
              </w:rPr>
            </w:pPr>
            <w:r w:rsidRPr="00F207E4">
              <w:rPr>
                <w:rFonts w:ascii="Arial" w:hAnsi="Arial" w:cs="Arial"/>
                <w:color w:val="000000"/>
                <w:sz w:val="18"/>
                <w:szCs w:val="18"/>
              </w:rPr>
              <w:t>-0.89%</w:t>
            </w:r>
          </w:p>
        </w:tc>
        <w:tc>
          <w:tcPr>
            <w:tcW w:w="867" w:type="dxa"/>
            <w:tcBorders>
              <w:top w:val="single" w:sz="6" w:space="0" w:color="auto"/>
              <w:left w:val="single" w:sz="6" w:space="0" w:color="auto"/>
              <w:bottom w:val="single" w:sz="6" w:space="0" w:color="auto"/>
              <w:right w:val="single" w:sz="6" w:space="0" w:color="auto"/>
            </w:tcBorders>
          </w:tcPr>
          <w:p w14:paraId="551B2DED" w14:textId="4B2DFB54" w:rsidR="002E69A0" w:rsidRPr="00F207E4" w:rsidRDefault="002E69A0" w:rsidP="002E69A0">
            <w:pPr>
              <w:spacing w:before="0"/>
              <w:contextualSpacing/>
              <w:rPr>
                <w:rFonts w:ascii="Arial" w:hAnsi="Arial" w:cs="Arial"/>
                <w:color w:val="000000"/>
                <w:sz w:val="18"/>
                <w:szCs w:val="18"/>
              </w:rPr>
            </w:pPr>
            <w:r w:rsidRPr="00F207E4">
              <w:rPr>
                <w:rFonts w:ascii="Arial" w:hAnsi="Arial" w:cs="Arial"/>
                <w:color w:val="000000"/>
                <w:sz w:val="18"/>
                <w:szCs w:val="18"/>
              </w:rPr>
              <w:t>-0.97%</w:t>
            </w:r>
          </w:p>
        </w:tc>
        <w:tc>
          <w:tcPr>
            <w:tcW w:w="803" w:type="dxa"/>
            <w:tcBorders>
              <w:top w:val="single" w:sz="6" w:space="0" w:color="auto"/>
              <w:left w:val="single" w:sz="6" w:space="0" w:color="auto"/>
              <w:bottom w:val="single" w:sz="6" w:space="0" w:color="auto"/>
              <w:right w:val="single" w:sz="6" w:space="0" w:color="auto"/>
            </w:tcBorders>
            <w:vAlign w:val="center"/>
          </w:tcPr>
          <w:p w14:paraId="0EBDBB70" w14:textId="33FC5FCC" w:rsidR="002E69A0" w:rsidRPr="00F207E4" w:rsidRDefault="002E69A0" w:rsidP="002E69A0">
            <w:pPr>
              <w:spacing w:before="0"/>
              <w:contextualSpacing/>
              <w:rPr>
                <w:rFonts w:ascii="Arial" w:hAnsi="Arial" w:cs="Arial"/>
                <w:color w:val="000000"/>
                <w:sz w:val="18"/>
                <w:szCs w:val="18"/>
              </w:rPr>
            </w:pPr>
            <w:r>
              <w:rPr>
                <w:rFonts w:ascii="Arial" w:hAnsi="Arial" w:cs="Arial"/>
                <w:color w:val="000000"/>
                <w:sz w:val="18"/>
                <w:szCs w:val="18"/>
              </w:rPr>
              <w:t>104%</w:t>
            </w:r>
          </w:p>
        </w:tc>
        <w:tc>
          <w:tcPr>
            <w:tcW w:w="905" w:type="dxa"/>
            <w:tcBorders>
              <w:top w:val="single" w:sz="6" w:space="0" w:color="auto"/>
              <w:left w:val="single" w:sz="6" w:space="0" w:color="auto"/>
              <w:bottom w:val="single" w:sz="6" w:space="0" w:color="auto"/>
              <w:right w:val="single" w:sz="12" w:space="0" w:color="auto"/>
            </w:tcBorders>
            <w:vAlign w:val="center"/>
          </w:tcPr>
          <w:p w14:paraId="1FCC5F1A" w14:textId="6FA157C4" w:rsidR="002E69A0" w:rsidRPr="00F207E4" w:rsidRDefault="002E69A0" w:rsidP="002E69A0">
            <w:pPr>
              <w:spacing w:before="0"/>
              <w:contextualSpacing/>
              <w:rPr>
                <w:rFonts w:ascii="Arial" w:hAnsi="Arial" w:cs="Arial"/>
                <w:color w:val="000000"/>
                <w:sz w:val="18"/>
                <w:szCs w:val="18"/>
              </w:rPr>
            </w:pPr>
            <w:r>
              <w:rPr>
                <w:rFonts w:ascii="Arial" w:hAnsi="Arial" w:cs="Arial"/>
                <w:color w:val="000000"/>
                <w:sz w:val="18"/>
                <w:szCs w:val="18"/>
              </w:rPr>
              <w:t>105%</w:t>
            </w:r>
          </w:p>
        </w:tc>
      </w:tr>
      <w:tr w:rsidR="002E69A0" w14:paraId="63F57861" w14:textId="77777777" w:rsidTr="00E86ED8">
        <w:tc>
          <w:tcPr>
            <w:tcW w:w="975" w:type="dxa"/>
            <w:tcBorders>
              <w:top w:val="single" w:sz="6" w:space="0" w:color="auto"/>
              <w:left w:val="single" w:sz="12" w:space="0" w:color="auto"/>
              <w:bottom w:val="single" w:sz="12" w:space="0" w:color="auto"/>
              <w:right w:val="single" w:sz="12" w:space="0" w:color="auto"/>
            </w:tcBorders>
            <w:vAlign w:val="center"/>
            <w:hideMark/>
          </w:tcPr>
          <w:p w14:paraId="24801A75" w14:textId="77777777" w:rsidR="002E69A0" w:rsidRDefault="002E69A0" w:rsidP="002E69A0">
            <w:pPr>
              <w:spacing w:before="0"/>
              <w:rPr>
                <w:rFonts w:eastAsia="SimSun"/>
                <w:szCs w:val="22"/>
                <w:lang w:val="de-DE" w:eastAsia="ja-JP"/>
              </w:rPr>
            </w:pPr>
            <w:r>
              <w:rPr>
                <w:rFonts w:ascii="Arial" w:eastAsia="SimSun" w:hAnsi="Arial" w:cs="Arial"/>
                <w:color w:val="000000"/>
                <w:sz w:val="18"/>
                <w:szCs w:val="18"/>
                <w:lang w:val="de-DE" w:eastAsia="de-DE"/>
              </w:rPr>
              <w:t>Class E</w:t>
            </w:r>
          </w:p>
        </w:tc>
        <w:tc>
          <w:tcPr>
            <w:tcW w:w="915" w:type="dxa"/>
            <w:tcBorders>
              <w:top w:val="single" w:sz="6" w:space="0" w:color="auto"/>
              <w:left w:val="single" w:sz="12" w:space="0" w:color="auto"/>
              <w:bottom w:val="single" w:sz="12" w:space="0" w:color="auto"/>
              <w:right w:val="single" w:sz="6" w:space="0" w:color="auto"/>
            </w:tcBorders>
            <w:shd w:val="clear" w:color="auto" w:fill="BFBFBF" w:themeFill="background1" w:themeFillShade="BF"/>
            <w:vAlign w:val="center"/>
          </w:tcPr>
          <w:p w14:paraId="6183B2C6" w14:textId="77777777" w:rsidR="002E69A0" w:rsidRPr="00EE575C" w:rsidRDefault="002E69A0" w:rsidP="002E69A0">
            <w:pPr>
              <w:spacing w:before="0"/>
              <w:rPr>
                <w:rFonts w:ascii="Arial" w:hAnsi="Arial" w:cs="Arial"/>
                <w:color w:val="000000"/>
                <w:sz w:val="18"/>
                <w:szCs w:val="18"/>
              </w:rPr>
            </w:pPr>
            <w:r>
              <w:rPr>
                <w:rFonts w:ascii="Arial" w:hAnsi="Arial" w:cs="Arial"/>
                <w:color w:val="000000"/>
                <w:sz w:val="18"/>
                <w:szCs w:val="18"/>
              </w:rPr>
              <w:t> </w:t>
            </w:r>
          </w:p>
        </w:tc>
        <w:tc>
          <w:tcPr>
            <w:tcW w:w="900" w:type="dxa"/>
            <w:tcBorders>
              <w:top w:val="single" w:sz="6" w:space="0" w:color="auto"/>
              <w:left w:val="single" w:sz="6" w:space="0" w:color="auto"/>
              <w:bottom w:val="single" w:sz="12" w:space="0" w:color="auto"/>
              <w:right w:val="single" w:sz="6" w:space="0" w:color="auto"/>
            </w:tcBorders>
            <w:shd w:val="clear" w:color="auto" w:fill="BFBFBF" w:themeFill="background1" w:themeFillShade="BF"/>
            <w:vAlign w:val="center"/>
          </w:tcPr>
          <w:p w14:paraId="146E3F95" w14:textId="77777777" w:rsidR="002E69A0" w:rsidRPr="00EE575C" w:rsidRDefault="002E69A0" w:rsidP="002E69A0">
            <w:pPr>
              <w:spacing w:before="0"/>
              <w:rPr>
                <w:rFonts w:ascii="Arial" w:hAnsi="Arial" w:cs="Arial"/>
                <w:color w:val="000000"/>
                <w:sz w:val="18"/>
                <w:szCs w:val="18"/>
              </w:rPr>
            </w:pPr>
          </w:p>
        </w:tc>
        <w:tc>
          <w:tcPr>
            <w:tcW w:w="810" w:type="dxa"/>
            <w:tcBorders>
              <w:top w:val="single" w:sz="6" w:space="0" w:color="auto"/>
              <w:left w:val="single" w:sz="6" w:space="0" w:color="auto"/>
              <w:bottom w:val="single" w:sz="12" w:space="0" w:color="auto"/>
              <w:right w:val="single" w:sz="6" w:space="0" w:color="auto"/>
            </w:tcBorders>
            <w:shd w:val="clear" w:color="auto" w:fill="BFBFBF" w:themeFill="background1" w:themeFillShade="BF"/>
            <w:vAlign w:val="center"/>
          </w:tcPr>
          <w:p w14:paraId="6489EEF3" w14:textId="77777777" w:rsidR="002E69A0" w:rsidRPr="00EE575C" w:rsidRDefault="002E69A0" w:rsidP="002E69A0">
            <w:pPr>
              <w:spacing w:before="0"/>
              <w:rPr>
                <w:rFonts w:ascii="Arial" w:hAnsi="Arial" w:cs="Arial"/>
                <w:color w:val="000000"/>
                <w:sz w:val="18"/>
                <w:szCs w:val="18"/>
              </w:rPr>
            </w:pPr>
            <w:r>
              <w:rPr>
                <w:rFonts w:ascii="Arial" w:hAnsi="Arial" w:cs="Arial"/>
                <w:color w:val="000000"/>
                <w:sz w:val="18"/>
                <w:szCs w:val="18"/>
              </w:rPr>
              <w:t> </w:t>
            </w:r>
          </w:p>
        </w:tc>
        <w:tc>
          <w:tcPr>
            <w:tcW w:w="720" w:type="dxa"/>
            <w:tcBorders>
              <w:top w:val="single" w:sz="6" w:space="0" w:color="auto"/>
              <w:left w:val="single" w:sz="6" w:space="0" w:color="auto"/>
              <w:bottom w:val="single" w:sz="12" w:space="0" w:color="auto"/>
              <w:right w:val="single" w:sz="6" w:space="0" w:color="auto"/>
            </w:tcBorders>
            <w:shd w:val="clear" w:color="auto" w:fill="BFBFBF" w:themeFill="background1" w:themeFillShade="BF"/>
            <w:vAlign w:val="center"/>
          </w:tcPr>
          <w:p w14:paraId="1AA0C67B" w14:textId="77777777" w:rsidR="002E69A0" w:rsidRDefault="002E69A0" w:rsidP="002E69A0">
            <w:pPr>
              <w:spacing w:before="0"/>
              <w:rPr>
                <w:rFonts w:eastAsia="SimSun"/>
                <w:szCs w:val="22"/>
                <w:lang w:val="de-DE" w:eastAsia="ja-JP"/>
              </w:rPr>
            </w:pPr>
          </w:p>
        </w:tc>
        <w:tc>
          <w:tcPr>
            <w:tcW w:w="716" w:type="dxa"/>
            <w:tcBorders>
              <w:top w:val="single" w:sz="6" w:space="0" w:color="auto"/>
              <w:left w:val="single" w:sz="6" w:space="0" w:color="auto"/>
              <w:bottom w:val="single" w:sz="12" w:space="0" w:color="auto"/>
              <w:right w:val="thickThinLargeGap" w:sz="24" w:space="0" w:color="auto"/>
            </w:tcBorders>
            <w:shd w:val="clear" w:color="auto" w:fill="BFBFBF" w:themeFill="background1" w:themeFillShade="BF"/>
            <w:vAlign w:val="center"/>
          </w:tcPr>
          <w:p w14:paraId="24EB2D3C" w14:textId="77777777" w:rsidR="002E69A0" w:rsidRDefault="002E69A0" w:rsidP="002E69A0">
            <w:pPr>
              <w:spacing w:before="0"/>
              <w:rPr>
                <w:rFonts w:eastAsia="SimSun"/>
                <w:szCs w:val="22"/>
                <w:lang w:val="de-DE" w:eastAsia="ja-JP"/>
              </w:rPr>
            </w:pPr>
          </w:p>
        </w:tc>
        <w:tc>
          <w:tcPr>
            <w:tcW w:w="867" w:type="dxa"/>
            <w:tcBorders>
              <w:top w:val="single" w:sz="6" w:space="0" w:color="auto"/>
              <w:left w:val="thickThinLargeGap" w:sz="24" w:space="0" w:color="auto"/>
              <w:bottom w:val="single" w:sz="12" w:space="0" w:color="auto"/>
              <w:right w:val="single" w:sz="6" w:space="0" w:color="auto"/>
            </w:tcBorders>
            <w:shd w:val="clear" w:color="auto" w:fill="auto"/>
          </w:tcPr>
          <w:p w14:paraId="6D331463" w14:textId="350F627E" w:rsidR="002E69A0" w:rsidRPr="00F207E4" w:rsidRDefault="002E69A0" w:rsidP="002E69A0">
            <w:pPr>
              <w:spacing w:before="0"/>
              <w:contextualSpacing/>
              <w:rPr>
                <w:rFonts w:ascii="Arial" w:hAnsi="Arial" w:cs="Arial"/>
                <w:color w:val="000000"/>
                <w:sz w:val="18"/>
                <w:szCs w:val="18"/>
              </w:rPr>
            </w:pPr>
            <w:r w:rsidRPr="00F207E4">
              <w:rPr>
                <w:rFonts w:ascii="Arial" w:hAnsi="Arial" w:cs="Arial"/>
                <w:color w:val="000000"/>
                <w:sz w:val="18"/>
                <w:szCs w:val="18"/>
              </w:rPr>
              <w:t>-0.09%</w:t>
            </w:r>
          </w:p>
        </w:tc>
        <w:tc>
          <w:tcPr>
            <w:tcW w:w="867" w:type="dxa"/>
            <w:tcBorders>
              <w:top w:val="single" w:sz="6" w:space="0" w:color="auto"/>
              <w:left w:val="single" w:sz="6" w:space="0" w:color="auto"/>
              <w:bottom w:val="single" w:sz="12" w:space="0" w:color="auto"/>
              <w:right w:val="single" w:sz="6" w:space="0" w:color="auto"/>
            </w:tcBorders>
            <w:shd w:val="clear" w:color="auto" w:fill="auto"/>
          </w:tcPr>
          <w:p w14:paraId="5BA1FFA4" w14:textId="2A424D86" w:rsidR="002E69A0" w:rsidRPr="00F207E4" w:rsidRDefault="002E69A0" w:rsidP="002E69A0">
            <w:pPr>
              <w:spacing w:before="0"/>
              <w:contextualSpacing/>
              <w:rPr>
                <w:rFonts w:ascii="Arial" w:hAnsi="Arial" w:cs="Arial"/>
                <w:color w:val="000000"/>
                <w:sz w:val="18"/>
                <w:szCs w:val="18"/>
              </w:rPr>
            </w:pPr>
            <w:r w:rsidRPr="00F207E4">
              <w:rPr>
                <w:rFonts w:ascii="Arial" w:hAnsi="Arial" w:cs="Arial"/>
                <w:color w:val="000000"/>
                <w:sz w:val="18"/>
                <w:szCs w:val="18"/>
              </w:rPr>
              <w:t>0.21%</w:t>
            </w:r>
          </w:p>
        </w:tc>
        <w:tc>
          <w:tcPr>
            <w:tcW w:w="867" w:type="dxa"/>
            <w:tcBorders>
              <w:top w:val="single" w:sz="6" w:space="0" w:color="auto"/>
              <w:left w:val="single" w:sz="6" w:space="0" w:color="auto"/>
              <w:bottom w:val="single" w:sz="12" w:space="0" w:color="auto"/>
              <w:right w:val="single" w:sz="6" w:space="0" w:color="auto"/>
            </w:tcBorders>
            <w:shd w:val="clear" w:color="auto" w:fill="auto"/>
          </w:tcPr>
          <w:p w14:paraId="70D92326" w14:textId="4CA4C7AC" w:rsidR="002E69A0" w:rsidRPr="00F207E4" w:rsidRDefault="002E69A0" w:rsidP="002E69A0">
            <w:pPr>
              <w:spacing w:before="0"/>
              <w:contextualSpacing/>
              <w:rPr>
                <w:rFonts w:ascii="Arial" w:hAnsi="Arial" w:cs="Arial"/>
                <w:color w:val="000000"/>
                <w:sz w:val="18"/>
                <w:szCs w:val="18"/>
              </w:rPr>
            </w:pPr>
            <w:r w:rsidRPr="00F207E4">
              <w:rPr>
                <w:rFonts w:ascii="Arial" w:hAnsi="Arial" w:cs="Arial"/>
                <w:color w:val="000000"/>
                <w:sz w:val="18"/>
                <w:szCs w:val="18"/>
              </w:rPr>
              <w:t>-0.28%</w:t>
            </w:r>
          </w:p>
        </w:tc>
        <w:tc>
          <w:tcPr>
            <w:tcW w:w="803" w:type="dxa"/>
            <w:tcBorders>
              <w:top w:val="single" w:sz="6" w:space="0" w:color="auto"/>
              <w:left w:val="single" w:sz="6" w:space="0" w:color="auto"/>
              <w:bottom w:val="single" w:sz="12" w:space="0" w:color="auto"/>
              <w:right w:val="single" w:sz="6" w:space="0" w:color="auto"/>
            </w:tcBorders>
            <w:shd w:val="clear" w:color="auto" w:fill="auto"/>
            <w:vAlign w:val="center"/>
          </w:tcPr>
          <w:p w14:paraId="55264A36" w14:textId="6E80852A" w:rsidR="002E69A0" w:rsidRPr="00F207E4" w:rsidRDefault="002E69A0" w:rsidP="002E69A0">
            <w:pPr>
              <w:spacing w:before="0"/>
              <w:contextualSpacing/>
              <w:rPr>
                <w:rFonts w:ascii="Arial" w:hAnsi="Arial" w:cs="Arial"/>
                <w:color w:val="000000"/>
                <w:sz w:val="18"/>
                <w:szCs w:val="18"/>
              </w:rPr>
            </w:pPr>
            <w:r>
              <w:rPr>
                <w:rFonts w:ascii="Arial" w:hAnsi="Arial" w:cs="Arial"/>
                <w:color w:val="000000"/>
                <w:sz w:val="18"/>
                <w:szCs w:val="18"/>
              </w:rPr>
              <w:t>102%</w:t>
            </w:r>
          </w:p>
        </w:tc>
        <w:tc>
          <w:tcPr>
            <w:tcW w:w="905" w:type="dxa"/>
            <w:tcBorders>
              <w:top w:val="single" w:sz="6" w:space="0" w:color="auto"/>
              <w:left w:val="single" w:sz="6" w:space="0" w:color="auto"/>
              <w:bottom w:val="single" w:sz="12" w:space="0" w:color="auto"/>
              <w:right w:val="single" w:sz="12" w:space="0" w:color="auto"/>
            </w:tcBorders>
            <w:shd w:val="clear" w:color="auto" w:fill="auto"/>
            <w:vAlign w:val="center"/>
          </w:tcPr>
          <w:p w14:paraId="38F9D88D" w14:textId="2D6D9746" w:rsidR="002E69A0" w:rsidRPr="00F207E4" w:rsidRDefault="002E69A0" w:rsidP="002E69A0">
            <w:pPr>
              <w:spacing w:before="0"/>
              <w:contextualSpacing/>
              <w:rPr>
                <w:rFonts w:ascii="Arial" w:hAnsi="Arial" w:cs="Arial"/>
                <w:color w:val="000000"/>
                <w:sz w:val="18"/>
                <w:szCs w:val="18"/>
              </w:rPr>
            </w:pPr>
            <w:r>
              <w:rPr>
                <w:rFonts w:ascii="Arial" w:hAnsi="Arial" w:cs="Arial"/>
                <w:color w:val="000000"/>
                <w:sz w:val="18"/>
                <w:szCs w:val="18"/>
              </w:rPr>
              <w:t>104%</w:t>
            </w:r>
          </w:p>
        </w:tc>
      </w:tr>
      <w:tr w:rsidR="00271440" w14:paraId="05223CDE" w14:textId="77777777" w:rsidTr="008F017D">
        <w:tc>
          <w:tcPr>
            <w:tcW w:w="975" w:type="dxa"/>
            <w:tcBorders>
              <w:top w:val="single" w:sz="12" w:space="0" w:color="auto"/>
              <w:left w:val="single" w:sz="12" w:space="0" w:color="auto"/>
              <w:bottom w:val="single" w:sz="12" w:space="0" w:color="auto"/>
              <w:right w:val="single" w:sz="12" w:space="0" w:color="auto"/>
            </w:tcBorders>
            <w:vAlign w:val="center"/>
            <w:hideMark/>
          </w:tcPr>
          <w:p w14:paraId="5B18154D" w14:textId="77777777" w:rsidR="00271440" w:rsidRDefault="00271440" w:rsidP="008F017D">
            <w:pPr>
              <w:spacing w:before="0"/>
              <w:rPr>
                <w:rFonts w:eastAsia="SimSun"/>
                <w:szCs w:val="22"/>
                <w:lang w:val="de-DE" w:eastAsia="ja-JP"/>
              </w:rPr>
            </w:pPr>
            <w:r>
              <w:rPr>
                <w:rFonts w:ascii="Arial" w:eastAsia="SimSun" w:hAnsi="Arial" w:cs="Arial"/>
                <w:b/>
                <w:bCs/>
                <w:color w:val="000000"/>
                <w:sz w:val="18"/>
                <w:szCs w:val="18"/>
                <w:lang w:val="de-DE" w:eastAsia="de-DE"/>
              </w:rPr>
              <w:t>Overall</w:t>
            </w:r>
          </w:p>
        </w:tc>
        <w:tc>
          <w:tcPr>
            <w:tcW w:w="915" w:type="dxa"/>
            <w:tcBorders>
              <w:top w:val="single" w:sz="12" w:space="0" w:color="auto"/>
              <w:left w:val="single" w:sz="12" w:space="0" w:color="auto"/>
              <w:bottom w:val="single" w:sz="12" w:space="0" w:color="auto"/>
              <w:right w:val="single" w:sz="6" w:space="0" w:color="auto"/>
            </w:tcBorders>
            <w:vAlign w:val="center"/>
          </w:tcPr>
          <w:p w14:paraId="45F612AC" w14:textId="77777777" w:rsidR="00271440" w:rsidRPr="00EE575C" w:rsidRDefault="00271440" w:rsidP="008F017D">
            <w:pPr>
              <w:spacing w:before="0"/>
              <w:rPr>
                <w:rFonts w:ascii="Arial" w:hAnsi="Arial" w:cs="Arial"/>
                <w:color w:val="000000"/>
                <w:sz w:val="18"/>
                <w:szCs w:val="18"/>
              </w:rPr>
            </w:pPr>
          </w:p>
        </w:tc>
        <w:tc>
          <w:tcPr>
            <w:tcW w:w="900" w:type="dxa"/>
            <w:tcBorders>
              <w:top w:val="single" w:sz="12" w:space="0" w:color="auto"/>
              <w:left w:val="single" w:sz="6" w:space="0" w:color="auto"/>
              <w:bottom w:val="single" w:sz="12" w:space="0" w:color="auto"/>
              <w:right w:val="single" w:sz="6" w:space="0" w:color="auto"/>
            </w:tcBorders>
            <w:vAlign w:val="center"/>
          </w:tcPr>
          <w:p w14:paraId="0C373950" w14:textId="77777777" w:rsidR="00271440" w:rsidRPr="00EE575C" w:rsidRDefault="00271440" w:rsidP="008F017D">
            <w:pPr>
              <w:spacing w:before="0"/>
              <w:rPr>
                <w:rFonts w:ascii="Arial" w:hAnsi="Arial" w:cs="Arial"/>
                <w:color w:val="000000"/>
                <w:sz w:val="18"/>
                <w:szCs w:val="18"/>
              </w:rPr>
            </w:pPr>
          </w:p>
        </w:tc>
        <w:tc>
          <w:tcPr>
            <w:tcW w:w="810" w:type="dxa"/>
            <w:tcBorders>
              <w:top w:val="single" w:sz="12" w:space="0" w:color="auto"/>
              <w:left w:val="single" w:sz="6" w:space="0" w:color="auto"/>
              <w:bottom w:val="single" w:sz="12" w:space="0" w:color="auto"/>
              <w:right w:val="single" w:sz="6" w:space="0" w:color="auto"/>
            </w:tcBorders>
            <w:vAlign w:val="center"/>
          </w:tcPr>
          <w:p w14:paraId="3D9E69F6" w14:textId="77777777" w:rsidR="00271440" w:rsidRPr="00EE575C" w:rsidRDefault="00271440" w:rsidP="008F017D">
            <w:pPr>
              <w:spacing w:before="0"/>
              <w:rPr>
                <w:rFonts w:ascii="Arial" w:hAnsi="Arial" w:cs="Arial"/>
                <w:color w:val="000000"/>
                <w:sz w:val="18"/>
                <w:szCs w:val="18"/>
              </w:rPr>
            </w:pPr>
          </w:p>
        </w:tc>
        <w:tc>
          <w:tcPr>
            <w:tcW w:w="720" w:type="dxa"/>
            <w:tcBorders>
              <w:top w:val="single" w:sz="12" w:space="0" w:color="auto"/>
              <w:left w:val="single" w:sz="6" w:space="0" w:color="auto"/>
              <w:bottom w:val="single" w:sz="12" w:space="0" w:color="auto"/>
              <w:right w:val="single" w:sz="6" w:space="0" w:color="auto"/>
            </w:tcBorders>
            <w:vAlign w:val="center"/>
          </w:tcPr>
          <w:p w14:paraId="0153C92E" w14:textId="77777777" w:rsidR="00271440" w:rsidRDefault="00271440" w:rsidP="008F017D">
            <w:pPr>
              <w:spacing w:before="0"/>
              <w:rPr>
                <w:rFonts w:eastAsia="SimSun"/>
                <w:b/>
                <w:szCs w:val="22"/>
                <w:lang w:val="de-DE" w:eastAsia="ja-JP"/>
              </w:rPr>
            </w:pPr>
          </w:p>
        </w:tc>
        <w:tc>
          <w:tcPr>
            <w:tcW w:w="716" w:type="dxa"/>
            <w:tcBorders>
              <w:top w:val="single" w:sz="12" w:space="0" w:color="auto"/>
              <w:left w:val="single" w:sz="6" w:space="0" w:color="auto"/>
              <w:bottom w:val="single" w:sz="12" w:space="0" w:color="auto"/>
              <w:right w:val="thickThinLargeGap" w:sz="24" w:space="0" w:color="auto"/>
            </w:tcBorders>
            <w:vAlign w:val="center"/>
          </w:tcPr>
          <w:p w14:paraId="06598FC7" w14:textId="77777777" w:rsidR="00271440" w:rsidRDefault="00271440" w:rsidP="008F017D">
            <w:pPr>
              <w:spacing w:before="0"/>
              <w:rPr>
                <w:rFonts w:eastAsia="SimSun"/>
                <w:b/>
                <w:szCs w:val="22"/>
                <w:lang w:val="de-DE" w:eastAsia="ja-JP"/>
              </w:rPr>
            </w:pPr>
          </w:p>
        </w:tc>
        <w:tc>
          <w:tcPr>
            <w:tcW w:w="867" w:type="dxa"/>
            <w:tcBorders>
              <w:top w:val="single" w:sz="12" w:space="0" w:color="auto"/>
              <w:left w:val="thickThinLargeGap" w:sz="24" w:space="0" w:color="auto"/>
              <w:bottom w:val="single" w:sz="12" w:space="0" w:color="auto"/>
              <w:right w:val="single" w:sz="6" w:space="0" w:color="auto"/>
            </w:tcBorders>
          </w:tcPr>
          <w:p w14:paraId="34ED8343" w14:textId="77777777" w:rsidR="00271440" w:rsidRDefault="00271440" w:rsidP="008F017D">
            <w:pPr>
              <w:spacing w:before="0"/>
              <w:rPr>
                <w:rFonts w:eastAsia="SimSun"/>
                <w:b/>
                <w:szCs w:val="22"/>
                <w:lang w:val="de-DE" w:eastAsia="ja-JP"/>
              </w:rPr>
            </w:pPr>
          </w:p>
        </w:tc>
        <w:tc>
          <w:tcPr>
            <w:tcW w:w="867" w:type="dxa"/>
            <w:tcBorders>
              <w:top w:val="single" w:sz="12" w:space="0" w:color="auto"/>
              <w:left w:val="single" w:sz="6" w:space="0" w:color="auto"/>
              <w:bottom w:val="single" w:sz="12" w:space="0" w:color="auto"/>
              <w:right w:val="single" w:sz="6" w:space="0" w:color="auto"/>
            </w:tcBorders>
          </w:tcPr>
          <w:p w14:paraId="16D168A2" w14:textId="77777777" w:rsidR="00271440" w:rsidRDefault="00271440" w:rsidP="008F017D">
            <w:pPr>
              <w:spacing w:before="0"/>
              <w:rPr>
                <w:rFonts w:eastAsia="SimSun"/>
                <w:b/>
                <w:szCs w:val="22"/>
                <w:lang w:val="de-DE" w:eastAsia="ja-JP"/>
              </w:rPr>
            </w:pPr>
          </w:p>
        </w:tc>
        <w:tc>
          <w:tcPr>
            <w:tcW w:w="867" w:type="dxa"/>
            <w:tcBorders>
              <w:top w:val="single" w:sz="12" w:space="0" w:color="auto"/>
              <w:left w:val="single" w:sz="6" w:space="0" w:color="auto"/>
              <w:bottom w:val="single" w:sz="12" w:space="0" w:color="auto"/>
              <w:right w:val="single" w:sz="6" w:space="0" w:color="auto"/>
            </w:tcBorders>
          </w:tcPr>
          <w:p w14:paraId="7AA7C762" w14:textId="77777777" w:rsidR="00271440" w:rsidRDefault="00271440" w:rsidP="008F017D">
            <w:pPr>
              <w:spacing w:before="0"/>
              <w:rPr>
                <w:rFonts w:eastAsia="SimSun"/>
                <w:b/>
                <w:szCs w:val="22"/>
                <w:lang w:val="de-DE" w:eastAsia="ja-JP"/>
              </w:rPr>
            </w:pPr>
          </w:p>
        </w:tc>
        <w:tc>
          <w:tcPr>
            <w:tcW w:w="803" w:type="dxa"/>
            <w:tcBorders>
              <w:top w:val="single" w:sz="12" w:space="0" w:color="auto"/>
              <w:left w:val="single" w:sz="6" w:space="0" w:color="auto"/>
              <w:bottom w:val="single" w:sz="12" w:space="0" w:color="auto"/>
              <w:right w:val="single" w:sz="6" w:space="0" w:color="auto"/>
            </w:tcBorders>
            <w:vAlign w:val="center"/>
          </w:tcPr>
          <w:p w14:paraId="1198E976" w14:textId="77777777" w:rsidR="00271440" w:rsidRDefault="00271440" w:rsidP="008F017D">
            <w:pPr>
              <w:spacing w:before="0"/>
              <w:rPr>
                <w:rFonts w:eastAsia="SimSun"/>
                <w:b/>
                <w:szCs w:val="22"/>
                <w:lang w:val="de-DE" w:eastAsia="ja-JP"/>
              </w:rPr>
            </w:pPr>
          </w:p>
        </w:tc>
        <w:tc>
          <w:tcPr>
            <w:tcW w:w="905" w:type="dxa"/>
            <w:tcBorders>
              <w:top w:val="single" w:sz="12" w:space="0" w:color="auto"/>
              <w:left w:val="single" w:sz="6" w:space="0" w:color="auto"/>
              <w:bottom w:val="single" w:sz="12" w:space="0" w:color="auto"/>
              <w:right w:val="single" w:sz="12" w:space="0" w:color="auto"/>
            </w:tcBorders>
            <w:vAlign w:val="center"/>
          </w:tcPr>
          <w:p w14:paraId="3241107C" w14:textId="77777777" w:rsidR="00271440" w:rsidRDefault="00271440" w:rsidP="008F017D">
            <w:pPr>
              <w:spacing w:before="0"/>
              <w:rPr>
                <w:rFonts w:eastAsia="SimSun"/>
                <w:b/>
                <w:szCs w:val="22"/>
                <w:lang w:val="de-DE" w:eastAsia="ja-JP"/>
              </w:rPr>
            </w:pPr>
          </w:p>
        </w:tc>
      </w:tr>
      <w:tr w:rsidR="002E69A0" w14:paraId="4D658360" w14:textId="77777777" w:rsidTr="008F017D">
        <w:tc>
          <w:tcPr>
            <w:tcW w:w="975" w:type="dxa"/>
            <w:tcBorders>
              <w:top w:val="single" w:sz="12" w:space="0" w:color="auto"/>
              <w:left w:val="single" w:sz="12" w:space="0" w:color="auto"/>
              <w:bottom w:val="single" w:sz="8" w:space="0" w:color="auto"/>
              <w:right w:val="single" w:sz="12" w:space="0" w:color="auto"/>
            </w:tcBorders>
            <w:vAlign w:val="center"/>
            <w:hideMark/>
          </w:tcPr>
          <w:p w14:paraId="0D85BFA2" w14:textId="77777777" w:rsidR="002E69A0" w:rsidRDefault="002E69A0" w:rsidP="002E69A0">
            <w:pPr>
              <w:spacing w:before="0"/>
              <w:rPr>
                <w:rFonts w:eastAsia="SimSun"/>
                <w:szCs w:val="22"/>
                <w:lang w:val="de-DE" w:eastAsia="ja-JP"/>
              </w:rPr>
            </w:pPr>
            <w:r>
              <w:rPr>
                <w:rFonts w:ascii="Arial" w:eastAsia="SimSun" w:hAnsi="Arial" w:cs="Arial"/>
                <w:color w:val="000000"/>
                <w:sz w:val="18"/>
                <w:szCs w:val="18"/>
                <w:lang w:val="de-DE" w:eastAsia="de-DE"/>
              </w:rPr>
              <w:t>Class D</w:t>
            </w:r>
          </w:p>
        </w:tc>
        <w:tc>
          <w:tcPr>
            <w:tcW w:w="915" w:type="dxa"/>
            <w:tcBorders>
              <w:top w:val="single" w:sz="12" w:space="0" w:color="auto"/>
              <w:left w:val="single" w:sz="12" w:space="0" w:color="auto"/>
              <w:bottom w:val="single" w:sz="8" w:space="0" w:color="auto"/>
              <w:right w:val="single" w:sz="6" w:space="0" w:color="auto"/>
            </w:tcBorders>
            <w:vAlign w:val="center"/>
            <w:hideMark/>
          </w:tcPr>
          <w:p w14:paraId="5F15590E" w14:textId="364DF28F" w:rsidR="002E69A0" w:rsidRPr="00EE575C" w:rsidRDefault="002E69A0" w:rsidP="002E69A0">
            <w:pPr>
              <w:spacing w:before="0"/>
              <w:rPr>
                <w:rFonts w:ascii="Arial" w:hAnsi="Arial" w:cs="Arial"/>
                <w:color w:val="000000"/>
                <w:sz w:val="18"/>
                <w:szCs w:val="18"/>
              </w:rPr>
            </w:pPr>
            <w:r>
              <w:rPr>
                <w:rFonts w:ascii="Arial" w:hAnsi="Arial" w:cs="Arial"/>
                <w:color w:val="000000"/>
                <w:sz w:val="18"/>
                <w:szCs w:val="18"/>
              </w:rPr>
              <w:t>-1.18%</w:t>
            </w:r>
          </w:p>
        </w:tc>
        <w:tc>
          <w:tcPr>
            <w:tcW w:w="900" w:type="dxa"/>
            <w:tcBorders>
              <w:top w:val="single" w:sz="12" w:space="0" w:color="auto"/>
              <w:left w:val="single" w:sz="6" w:space="0" w:color="auto"/>
              <w:bottom w:val="single" w:sz="8" w:space="0" w:color="auto"/>
              <w:right w:val="single" w:sz="6" w:space="0" w:color="auto"/>
            </w:tcBorders>
            <w:vAlign w:val="center"/>
            <w:hideMark/>
          </w:tcPr>
          <w:p w14:paraId="5106588F" w14:textId="49CF4683" w:rsidR="002E69A0" w:rsidRPr="00EE575C" w:rsidRDefault="002E69A0" w:rsidP="002E69A0">
            <w:pPr>
              <w:spacing w:before="0"/>
              <w:rPr>
                <w:rFonts w:ascii="Arial" w:hAnsi="Arial" w:cs="Arial"/>
                <w:color w:val="000000"/>
                <w:sz w:val="18"/>
                <w:szCs w:val="18"/>
              </w:rPr>
            </w:pPr>
            <w:r>
              <w:rPr>
                <w:rFonts w:ascii="Arial" w:hAnsi="Arial" w:cs="Arial"/>
                <w:color w:val="000000"/>
                <w:sz w:val="18"/>
                <w:szCs w:val="18"/>
              </w:rPr>
              <w:t>-1.77%</w:t>
            </w:r>
          </w:p>
        </w:tc>
        <w:tc>
          <w:tcPr>
            <w:tcW w:w="810" w:type="dxa"/>
            <w:tcBorders>
              <w:top w:val="single" w:sz="12" w:space="0" w:color="auto"/>
              <w:left w:val="single" w:sz="6" w:space="0" w:color="auto"/>
              <w:bottom w:val="single" w:sz="8" w:space="0" w:color="auto"/>
              <w:right w:val="single" w:sz="6" w:space="0" w:color="auto"/>
            </w:tcBorders>
            <w:vAlign w:val="center"/>
            <w:hideMark/>
          </w:tcPr>
          <w:p w14:paraId="7B80440E" w14:textId="7CC310B1" w:rsidR="002E69A0" w:rsidRPr="00EE575C" w:rsidRDefault="002E69A0" w:rsidP="002E69A0">
            <w:pPr>
              <w:spacing w:before="0"/>
              <w:rPr>
                <w:rFonts w:ascii="Arial" w:hAnsi="Arial" w:cs="Arial"/>
                <w:color w:val="000000"/>
                <w:sz w:val="18"/>
                <w:szCs w:val="18"/>
              </w:rPr>
            </w:pPr>
            <w:r>
              <w:rPr>
                <w:rFonts w:ascii="Arial" w:hAnsi="Arial" w:cs="Arial"/>
                <w:color w:val="000000"/>
                <w:sz w:val="18"/>
                <w:szCs w:val="18"/>
              </w:rPr>
              <w:t>-1.55%</w:t>
            </w:r>
          </w:p>
        </w:tc>
        <w:tc>
          <w:tcPr>
            <w:tcW w:w="720" w:type="dxa"/>
            <w:tcBorders>
              <w:top w:val="single" w:sz="12" w:space="0" w:color="auto"/>
              <w:left w:val="single" w:sz="6" w:space="0" w:color="auto"/>
              <w:bottom w:val="single" w:sz="8" w:space="0" w:color="auto"/>
              <w:right w:val="single" w:sz="6" w:space="0" w:color="auto"/>
            </w:tcBorders>
            <w:vAlign w:val="center"/>
          </w:tcPr>
          <w:p w14:paraId="02BFD2B0" w14:textId="3AC26DCA" w:rsidR="002E69A0" w:rsidRDefault="002E69A0" w:rsidP="002E69A0">
            <w:pPr>
              <w:spacing w:before="0"/>
              <w:rPr>
                <w:rFonts w:eastAsia="SimSun"/>
                <w:szCs w:val="22"/>
                <w:lang w:val="de-DE" w:eastAsia="ja-JP"/>
              </w:rPr>
            </w:pPr>
            <w:r>
              <w:rPr>
                <w:rFonts w:ascii="Arial" w:hAnsi="Arial" w:cs="Arial"/>
                <w:color w:val="000000"/>
                <w:sz w:val="18"/>
                <w:szCs w:val="18"/>
              </w:rPr>
              <w:t>102%</w:t>
            </w:r>
          </w:p>
        </w:tc>
        <w:tc>
          <w:tcPr>
            <w:tcW w:w="716" w:type="dxa"/>
            <w:tcBorders>
              <w:top w:val="single" w:sz="12" w:space="0" w:color="auto"/>
              <w:left w:val="single" w:sz="6" w:space="0" w:color="auto"/>
              <w:bottom w:val="single" w:sz="8" w:space="0" w:color="auto"/>
              <w:right w:val="thickThinLargeGap" w:sz="24" w:space="0" w:color="auto"/>
            </w:tcBorders>
            <w:vAlign w:val="center"/>
          </w:tcPr>
          <w:p w14:paraId="14025852" w14:textId="61F2C36F" w:rsidR="002E69A0" w:rsidRDefault="002E69A0" w:rsidP="002E69A0">
            <w:pPr>
              <w:spacing w:before="0"/>
              <w:rPr>
                <w:rFonts w:eastAsia="SimSun"/>
                <w:szCs w:val="22"/>
                <w:lang w:val="de-DE" w:eastAsia="ja-JP"/>
              </w:rPr>
            </w:pPr>
            <w:r>
              <w:rPr>
                <w:rFonts w:ascii="Arial" w:hAnsi="Arial" w:cs="Arial"/>
                <w:color w:val="000000"/>
                <w:sz w:val="18"/>
                <w:szCs w:val="18"/>
              </w:rPr>
              <w:t>100%</w:t>
            </w:r>
          </w:p>
        </w:tc>
        <w:tc>
          <w:tcPr>
            <w:tcW w:w="867" w:type="dxa"/>
            <w:tcBorders>
              <w:top w:val="single" w:sz="12" w:space="0" w:color="auto"/>
              <w:left w:val="thickThinLargeGap" w:sz="24" w:space="0" w:color="auto"/>
              <w:bottom w:val="single" w:sz="8" w:space="0" w:color="auto"/>
              <w:right w:val="single" w:sz="6" w:space="0" w:color="auto"/>
            </w:tcBorders>
            <w:vAlign w:val="center"/>
          </w:tcPr>
          <w:p w14:paraId="390305FA" w14:textId="16CAB68B" w:rsidR="002E69A0" w:rsidRDefault="002E69A0" w:rsidP="002E69A0">
            <w:pPr>
              <w:spacing w:before="0"/>
              <w:rPr>
                <w:rFonts w:eastAsia="SimSun"/>
                <w:szCs w:val="22"/>
                <w:lang w:val="de-DE" w:eastAsia="ja-JP"/>
              </w:rPr>
            </w:pPr>
            <w:r>
              <w:rPr>
                <w:rFonts w:ascii="Arial" w:hAnsi="Arial" w:cs="Arial"/>
                <w:color w:val="000000"/>
                <w:sz w:val="18"/>
                <w:szCs w:val="18"/>
              </w:rPr>
              <w:t>-1.46%</w:t>
            </w:r>
          </w:p>
        </w:tc>
        <w:tc>
          <w:tcPr>
            <w:tcW w:w="867" w:type="dxa"/>
            <w:tcBorders>
              <w:top w:val="single" w:sz="12" w:space="0" w:color="auto"/>
              <w:left w:val="single" w:sz="6" w:space="0" w:color="auto"/>
              <w:bottom w:val="single" w:sz="8" w:space="0" w:color="auto"/>
              <w:right w:val="single" w:sz="6" w:space="0" w:color="auto"/>
            </w:tcBorders>
            <w:vAlign w:val="center"/>
          </w:tcPr>
          <w:p w14:paraId="44091D8A" w14:textId="4AB43350" w:rsidR="002E69A0" w:rsidRDefault="002E69A0" w:rsidP="002E69A0">
            <w:pPr>
              <w:spacing w:before="0"/>
              <w:rPr>
                <w:rFonts w:eastAsia="SimSun"/>
                <w:szCs w:val="22"/>
                <w:lang w:val="de-DE" w:eastAsia="ja-JP"/>
              </w:rPr>
            </w:pPr>
            <w:r>
              <w:rPr>
                <w:rFonts w:ascii="Arial" w:hAnsi="Arial" w:cs="Arial"/>
                <w:color w:val="000000"/>
                <w:sz w:val="18"/>
                <w:szCs w:val="18"/>
              </w:rPr>
              <w:t>-2.06%</w:t>
            </w:r>
          </w:p>
        </w:tc>
        <w:tc>
          <w:tcPr>
            <w:tcW w:w="867" w:type="dxa"/>
            <w:tcBorders>
              <w:top w:val="single" w:sz="12" w:space="0" w:color="auto"/>
              <w:left w:val="single" w:sz="6" w:space="0" w:color="auto"/>
              <w:bottom w:val="single" w:sz="8" w:space="0" w:color="auto"/>
              <w:right w:val="single" w:sz="6" w:space="0" w:color="auto"/>
            </w:tcBorders>
            <w:vAlign w:val="center"/>
          </w:tcPr>
          <w:p w14:paraId="2CBF092E" w14:textId="64581358" w:rsidR="002E69A0" w:rsidRDefault="002E69A0" w:rsidP="002E69A0">
            <w:pPr>
              <w:spacing w:before="0"/>
              <w:rPr>
                <w:rFonts w:eastAsia="SimSun"/>
                <w:szCs w:val="22"/>
                <w:lang w:val="de-DE" w:eastAsia="ja-JP"/>
              </w:rPr>
            </w:pPr>
            <w:r>
              <w:rPr>
                <w:rFonts w:ascii="Arial" w:hAnsi="Arial" w:cs="Arial"/>
                <w:color w:val="000000"/>
                <w:sz w:val="18"/>
                <w:szCs w:val="18"/>
              </w:rPr>
              <w:t>-1.12%</w:t>
            </w:r>
          </w:p>
        </w:tc>
        <w:tc>
          <w:tcPr>
            <w:tcW w:w="803" w:type="dxa"/>
            <w:tcBorders>
              <w:top w:val="single" w:sz="12" w:space="0" w:color="auto"/>
              <w:left w:val="single" w:sz="6" w:space="0" w:color="auto"/>
              <w:bottom w:val="single" w:sz="8" w:space="0" w:color="auto"/>
              <w:right w:val="single" w:sz="6" w:space="0" w:color="auto"/>
            </w:tcBorders>
            <w:vAlign w:val="center"/>
          </w:tcPr>
          <w:p w14:paraId="37CFFF94" w14:textId="510685BD" w:rsidR="002E69A0" w:rsidRDefault="002E69A0" w:rsidP="002E69A0">
            <w:pPr>
              <w:spacing w:before="0"/>
              <w:rPr>
                <w:rFonts w:eastAsia="SimSun"/>
                <w:szCs w:val="22"/>
                <w:lang w:val="de-DE" w:eastAsia="ja-JP"/>
              </w:rPr>
            </w:pPr>
            <w:r>
              <w:rPr>
                <w:rFonts w:ascii="Arial" w:hAnsi="Arial" w:cs="Arial"/>
                <w:color w:val="000000"/>
                <w:sz w:val="18"/>
                <w:szCs w:val="18"/>
              </w:rPr>
              <w:t>103%</w:t>
            </w:r>
          </w:p>
        </w:tc>
        <w:tc>
          <w:tcPr>
            <w:tcW w:w="905" w:type="dxa"/>
            <w:tcBorders>
              <w:top w:val="single" w:sz="12" w:space="0" w:color="auto"/>
              <w:left w:val="single" w:sz="6" w:space="0" w:color="auto"/>
              <w:bottom w:val="single" w:sz="8" w:space="0" w:color="auto"/>
              <w:right w:val="single" w:sz="12" w:space="0" w:color="auto"/>
            </w:tcBorders>
            <w:vAlign w:val="center"/>
          </w:tcPr>
          <w:p w14:paraId="418CB0C0" w14:textId="3BA43FA7" w:rsidR="002E69A0" w:rsidRDefault="002E69A0" w:rsidP="002E69A0">
            <w:pPr>
              <w:spacing w:before="0"/>
              <w:rPr>
                <w:rFonts w:eastAsia="SimSun"/>
                <w:szCs w:val="22"/>
                <w:lang w:val="de-DE" w:eastAsia="ja-JP"/>
              </w:rPr>
            </w:pPr>
            <w:r>
              <w:rPr>
                <w:rFonts w:ascii="Arial" w:hAnsi="Arial" w:cs="Arial"/>
                <w:color w:val="000000"/>
                <w:sz w:val="18"/>
                <w:szCs w:val="18"/>
              </w:rPr>
              <w:t>102%</w:t>
            </w:r>
          </w:p>
        </w:tc>
      </w:tr>
      <w:tr w:rsidR="00271440" w14:paraId="6A76F3B1" w14:textId="77777777" w:rsidTr="008F017D">
        <w:tc>
          <w:tcPr>
            <w:tcW w:w="975" w:type="dxa"/>
            <w:tcBorders>
              <w:top w:val="single" w:sz="8" w:space="0" w:color="auto"/>
              <w:left w:val="single" w:sz="12" w:space="0" w:color="auto"/>
              <w:bottom w:val="single" w:sz="12" w:space="0" w:color="auto"/>
              <w:right w:val="single" w:sz="12" w:space="0" w:color="auto"/>
            </w:tcBorders>
            <w:vAlign w:val="center"/>
          </w:tcPr>
          <w:p w14:paraId="4A6DDA9B" w14:textId="77777777" w:rsidR="00271440" w:rsidRDefault="00271440" w:rsidP="008F017D">
            <w:pPr>
              <w:spacing w:before="0"/>
              <w:rPr>
                <w:rFonts w:ascii="Arial" w:eastAsia="SimSun" w:hAnsi="Arial" w:cs="Arial"/>
                <w:color w:val="000000"/>
                <w:sz w:val="18"/>
                <w:szCs w:val="18"/>
                <w:lang w:val="de-DE" w:eastAsia="de-DE"/>
              </w:rPr>
            </w:pPr>
            <w:r>
              <w:rPr>
                <w:rFonts w:ascii="Arial" w:eastAsia="SimSun" w:hAnsi="Arial" w:cs="Arial"/>
                <w:color w:val="000000"/>
                <w:sz w:val="18"/>
                <w:szCs w:val="18"/>
                <w:lang w:val="de-DE" w:eastAsia="de-DE"/>
              </w:rPr>
              <w:t>Class F</w:t>
            </w:r>
          </w:p>
        </w:tc>
        <w:tc>
          <w:tcPr>
            <w:tcW w:w="915" w:type="dxa"/>
            <w:tcBorders>
              <w:top w:val="single" w:sz="8" w:space="0" w:color="auto"/>
              <w:left w:val="single" w:sz="12" w:space="0" w:color="auto"/>
              <w:bottom w:val="single" w:sz="12" w:space="0" w:color="auto"/>
              <w:right w:val="single" w:sz="6" w:space="0" w:color="auto"/>
            </w:tcBorders>
            <w:vAlign w:val="center"/>
          </w:tcPr>
          <w:p w14:paraId="73685940" w14:textId="77777777" w:rsidR="00271440" w:rsidRDefault="00271440" w:rsidP="008F017D">
            <w:pPr>
              <w:spacing w:before="0"/>
              <w:rPr>
                <w:rFonts w:ascii="Arial" w:hAnsi="Arial" w:cs="Arial"/>
                <w:color w:val="000000"/>
                <w:sz w:val="18"/>
                <w:szCs w:val="18"/>
              </w:rPr>
            </w:pPr>
          </w:p>
        </w:tc>
        <w:tc>
          <w:tcPr>
            <w:tcW w:w="900" w:type="dxa"/>
            <w:tcBorders>
              <w:top w:val="single" w:sz="8" w:space="0" w:color="auto"/>
              <w:left w:val="single" w:sz="6" w:space="0" w:color="auto"/>
              <w:bottom w:val="single" w:sz="12" w:space="0" w:color="auto"/>
              <w:right w:val="single" w:sz="6" w:space="0" w:color="auto"/>
            </w:tcBorders>
            <w:vAlign w:val="center"/>
          </w:tcPr>
          <w:p w14:paraId="0534F081" w14:textId="77777777" w:rsidR="00271440" w:rsidRDefault="00271440" w:rsidP="008F017D">
            <w:pPr>
              <w:spacing w:before="0"/>
              <w:rPr>
                <w:rFonts w:ascii="Arial" w:hAnsi="Arial" w:cs="Arial"/>
                <w:color w:val="000000"/>
                <w:sz w:val="18"/>
                <w:szCs w:val="18"/>
              </w:rPr>
            </w:pPr>
          </w:p>
        </w:tc>
        <w:tc>
          <w:tcPr>
            <w:tcW w:w="810" w:type="dxa"/>
            <w:tcBorders>
              <w:top w:val="single" w:sz="8" w:space="0" w:color="auto"/>
              <w:left w:val="single" w:sz="6" w:space="0" w:color="auto"/>
              <w:bottom w:val="single" w:sz="12" w:space="0" w:color="auto"/>
              <w:right w:val="single" w:sz="6" w:space="0" w:color="auto"/>
            </w:tcBorders>
            <w:vAlign w:val="center"/>
          </w:tcPr>
          <w:p w14:paraId="5AFB28E7" w14:textId="77777777" w:rsidR="00271440" w:rsidRDefault="00271440" w:rsidP="008F017D">
            <w:pPr>
              <w:spacing w:before="0"/>
              <w:rPr>
                <w:rFonts w:ascii="Arial" w:hAnsi="Arial" w:cs="Arial"/>
                <w:color w:val="000000"/>
                <w:sz w:val="18"/>
                <w:szCs w:val="18"/>
              </w:rPr>
            </w:pPr>
          </w:p>
        </w:tc>
        <w:tc>
          <w:tcPr>
            <w:tcW w:w="720" w:type="dxa"/>
            <w:tcBorders>
              <w:top w:val="single" w:sz="8" w:space="0" w:color="auto"/>
              <w:left w:val="single" w:sz="6" w:space="0" w:color="auto"/>
              <w:bottom w:val="single" w:sz="12" w:space="0" w:color="auto"/>
              <w:right w:val="single" w:sz="6" w:space="0" w:color="auto"/>
            </w:tcBorders>
            <w:vAlign w:val="center"/>
          </w:tcPr>
          <w:p w14:paraId="705D0DEA" w14:textId="77777777" w:rsidR="00271440" w:rsidRDefault="00271440" w:rsidP="008F017D">
            <w:pPr>
              <w:spacing w:before="0"/>
              <w:rPr>
                <w:rFonts w:ascii="Arial" w:hAnsi="Arial" w:cs="Arial"/>
                <w:color w:val="000000"/>
                <w:sz w:val="18"/>
                <w:szCs w:val="18"/>
              </w:rPr>
            </w:pPr>
          </w:p>
        </w:tc>
        <w:tc>
          <w:tcPr>
            <w:tcW w:w="716" w:type="dxa"/>
            <w:tcBorders>
              <w:top w:val="single" w:sz="8" w:space="0" w:color="auto"/>
              <w:left w:val="single" w:sz="6" w:space="0" w:color="auto"/>
              <w:bottom w:val="single" w:sz="12" w:space="0" w:color="auto"/>
              <w:right w:val="thickThinLargeGap" w:sz="24" w:space="0" w:color="auto"/>
            </w:tcBorders>
            <w:vAlign w:val="center"/>
          </w:tcPr>
          <w:p w14:paraId="3CEBCEB5" w14:textId="77777777" w:rsidR="00271440" w:rsidRDefault="00271440" w:rsidP="008F017D">
            <w:pPr>
              <w:spacing w:before="0"/>
              <w:rPr>
                <w:rFonts w:ascii="Arial" w:hAnsi="Arial" w:cs="Arial"/>
                <w:color w:val="000000"/>
                <w:sz w:val="18"/>
                <w:szCs w:val="18"/>
              </w:rPr>
            </w:pPr>
          </w:p>
        </w:tc>
        <w:tc>
          <w:tcPr>
            <w:tcW w:w="867" w:type="dxa"/>
            <w:tcBorders>
              <w:top w:val="single" w:sz="8" w:space="0" w:color="auto"/>
              <w:left w:val="thickThinLargeGap" w:sz="24" w:space="0" w:color="auto"/>
              <w:bottom w:val="single" w:sz="12" w:space="0" w:color="auto"/>
              <w:right w:val="single" w:sz="6" w:space="0" w:color="auto"/>
            </w:tcBorders>
          </w:tcPr>
          <w:p w14:paraId="3D65C39B" w14:textId="77777777" w:rsidR="00271440" w:rsidRDefault="00271440" w:rsidP="008F017D">
            <w:pPr>
              <w:spacing w:before="0"/>
              <w:rPr>
                <w:rFonts w:ascii="Arial" w:hAnsi="Arial" w:cs="Arial"/>
                <w:color w:val="000000"/>
                <w:sz w:val="18"/>
                <w:szCs w:val="18"/>
              </w:rPr>
            </w:pPr>
          </w:p>
        </w:tc>
        <w:tc>
          <w:tcPr>
            <w:tcW w:w="867" w:type="dxa"/>
            <w:tcBorders>
              <w:top w:val="single" w:sz="8" w:space="0" w:color="auto"/>
              <w:left w:val="single" w:sz="6" w:space="0" w:color="auto"/>
              <w:bottom w:val="single" w:sz="12" w:space="0" w:color="auto"/>
              <w:right w:val="single" w:sz="6" w:space="0" w:color="auto"/>
            </w:tcBorders>
          </w:tcPr>
          <w:p w14:paraId="040DE096" w14:textId="77777777" w:rsidR="00271440" w:rsidRDefault="00271440" w:rsidP="008F017D">
            <w:pPr>
              <w:spacing w:before="0"/>
              <w:rPr>
                <w:rFonts w:ascii="Arial" w:hAnsi="Arial" w:cs="Arial"/>
                <w:color w:val="000000"/>
                <w:sz w:val="18"/>
                <w:szCs w:val="18"/>
              </w:rPr>
            </w:pPr>
          </w:p>
        </w:tc>
        <w:tc>
          <w:tcPr>
            <w:tcW w:w="867" w:type="dxa"/>
            <w:tcBorders>
              <w:top w:val="single" w:sz="8" w:space="0" w:color="auto"/>
              <w:left w:val="single" w:sz="6" w:space="0" w:color="auto"/>
              <w:bottom w:val="single" w:sz="12" w:space="0" w:color="auto"/>
              <w:right w:val="single" w:sz="6" w:space="0" w:color="auto"/>
            </w:tcBorders>
          </w:tcPr>
          <w:p w14:paraId="236D94B7" w14:textId="77777777" w:rsidR="00271440" w:rsidRDefault="00271440" w:rsidP="008F017D">
            <w:pPr>
              <w:spacing w:before="0"/>
              <w:rPr>
                <w:rFonts w:ascii="Arial" w:hAnsi="Arial" w:cs="Arial"/>
                <w:color w:val="000000"/>
                <w:sz w:val="18"/>
                <w:szCs w:val="18"/>
              </w:rPr>
            </w:pPr>
          </w:p>
        </w:tc>
        <w:tc>
          <w:tcPr>
            <w:tcW w:w="803" w:type="dxa"/>
            <w:tcBorders>
              <w:top w:val="single" w:sz="8" w:space="0" w:color="auto"/>
              <w:left w:val="single" w:sz="6" w:space="0" w:color="auto"/>
              <w:bottom w:val="single" w:sz="12" w:space="0" w:color="auto"/>
              <w:right w:val="single" w:sz="6" w:space="0" w:color="auto"/>
            </w:tcBorders>
            <w:vAlign w:val="center"/>
          </w:tcPr>
          <w:p w14:paraId="3DEEE920" w14:textId="77777777" w:rsidR="00271440" w:rsidRDefault="00271440" w:rsidP="008F017D">
            <w:pPr>
              <w:spacing w:before="0"/>
              <w:rPr>
                <w:rFonts w:ascii="Arial" w:hAnsi="Arial" w:cs="Arial"/>
                <w:color w:val="000000"/>
                <w:sz w:val="18"/>
                <w:szCs w:val="18"/>
              </w:rPr>
            </w:pPr>
          </w:p>
        </w:tc>
        <w:tc>
          <w:tcPr>
            <w:tcW w:w="905" w:type="dxa"/>
            <w:tcBorders>
              <w:top w:val="single" w:sz="8" w:space="0" w:color="auto"/>
              <w:left w:val="single" w:sz="6" w:space="0" w:color="auto"/>
              <w:bottom w:val="single" w:sz="12" w:space="0" w:color="auto"/>
              <w:right w:val="single" w:sz="12" w:space="0" w:color="auto"/>
            </w:tcBorders>
            <w:vAlign w:val="center"/>
          </w:tcPr>
          <w:p w14:paraId="117256C1" w14:textId="77777777" w:rsidR="00271440" w:rsidRDefault="00271440" w:rsidP="008F017D">
            <w:pPr>
              <w:spacing w:before="0"/>
              <w:rPr>
                <w:rFonts w:ascii="Arial" w:hAnsi="Arial" w:cs="Arial"/>
                <w:color w:val="000000"/>
                <w:sz w:val="18"/>
                <w:szCs w:val="18"/>
              </w:rPr>
            </w:pPr>
          </w:p>
        </w:tc>
      </w:tr>
    </w:tbl>
    <w:p w14:paraId="71D531A6" w14:textId="77777777" w:rsidR="00892E98" w:rsidRDefault="00892E98" w:rsidP="009234A5">
      <w:pPr>
        <w:rPr>
          <w:szCs w:val="22"/>
          <w:lang w:val="en-CA"/>
        </w:rPr>
      </w:pPr>
    </w:p>
    <w:p w14:paraId="0B9D274E" w14:textId="7FD67771" w:rsidR="006E0146" w:rsidRPr="005B217D" w:rsidRDefault="006E0146" w:rsidP="006E0146">
      <w:pPr>
        <w:pStyle w:val="Heading1"/>
        <w:rPr>
          <w:lang w:val="en-CA"/>
        </w:rPr>
      </w:pPr>
      <w:r>
        <w:rPr>
          <w:lang w:val="en-CA"/>
        </w:rPr>
        <w:t>Proposal</w:t>
      </w:r>
    </w:p>
    <w:p w14:paraId="200E5AC8" w14:textId="4BA03B5C" w:rsidR="00FC7781" w:rsidRDefault="00141935" w:rsidP="009234A5">
      <w:pPr>
        <w:rPr>
          <w:szCs w:val="22"/>
          <w:lang w:val="en-CA"/>
        </w:rPr>
      </w:pPr>
      <w:r>
        <w:rPr>
          <w:szCs w:val="22"/>
          <w:lang w:val="en-CA"/>
        </w:rPr>
        <w:t xml:space="preserve">One proposes several methods for </w:t>
      </w:r>
      <w:r w:rsidR="00D947B0">
        <w:rPr>
          <w:szCs w:val="22"/>
          <w:lang w:val="en-CA"/>
        </w:rPr>
        <w:t>selecting</w:t>
      </w:r>
      <w:r>
        <w:rPr>
          <w:szCs w:val="22"/>
          <w:lang w:val="en-CA"/>
        </w:rPr>
        <w:t xml:space="preserve"> the CU size </w:t>
      </w:r>
      <w:r w:rsidRPr="00141935">
        <w:rPr>
          <w:szCs w:val="22"/>
          <w:lang w:val="en-CA"/>
        </w:rPr>
        <w:t>threshold</w:t>
      </w:r>
      <w:r w:rsidR="00D947B0">
        <w:rPr>
          <w:szCs w:val="22"/>
          <w:lang w:val="en-CA"/>
        </w:rPr>
        <w:t>s</w:t>
      </w:r>
      <w:r w:rsidRPr="00141935">
        <w:rPr>
          <w:szCs w:val="22"/>
          <w:lang w:val="en-CA"/>
        </w:rPr>
        <w:t xml:space="preserve"> </w:t>
      </w:r>
      <w:r w:rsidR="00D947B0">
        <w:rPr>
          <w:szCs w:val="22"/>
          <w:lang w:val="en-CA"/>
        </w:rPr>
        <w:t>(</w:t>
      </w:r>
      <w:r w:rsidR="00A548CE">
        <w:rPr>
          <w:szCs w:val="22"/>
          <w:lang w:val="en-CA"/>
        </w:rPr>
        <w:fldChar w:fldCharType="begin"/>
      </w:r>
      <w:r w:rsidR="00A548CE">
        <w:rPr>
          <w:szCs w:val="22"/>
          <w:lang w:val="en-CA"/>
        </w:rPr>
        <w:instrText xml:space="preserve"> REF _Ref11329385 \h  \* MERGEFORMAT </w:instrText>
      </w:r>
      <w:r w:rsidR="00A548CE">
        <w:rPr>
          <w:szCs w:val="22"/>
          <w:lang w:val="en-CA"/>
        </w:rPr>
      </w:r>
      <w:r w:rsidR="00A548CE">
        <w:rPr>
          <w:szCs w:val="22"/>
          <w:lang w:val="en-CA"/>
        </w:rPr>
        <w:fldChar w:fldCharType="separate"/>
      </w:r>
      <w:r w:rsidR="00A548CE" w:rsidRPr="00A548CE">
        <w:rPr>
          <w:szCs w:val="22"/>
          <w:lang w:val="en-CA"/>
        </w:rPr>
        <w:t>Table 1</w:t>
      </w:r>
      <w:r w:rsidR="00A548CE">
        <w:rPr>
          <w:szCs w:val="22"/>
          <w:lang w:val="en-CA"/>
        </w:rPr>
        <w:fldChar w:fldCharType="end"/>
      </w:r>
      <w:r w:rsidR="00D947B0">
        <w:rPr>
          <w:szCs w:val="22"/>
          <w:lang w:val="en-CA"/>
        </w:rPr>
        <w:t xml:space="preserve"> or </w:t>
      </w:r>
      <w:r w:rsidR="00A548CE">
        <w:rPr>
          <w:szCs w:val="22"/>
          <w:lang w:val="en-CA"/>
        </w:rPr>
        <w:fldChar w:fldCharType="begin"/>
      </w:r>
      <w:r w:rsidR="00A548CE">
        <w:rPr>
          <w:szCs w:val="22"/>
          <w:lang w:val="en-CA"/>
        </w:rPr>
        <w:instrText xml:space="preserve"> REF _Ref11337576 \h  \* MERGEFORMAT </w:instrText>
      </w:r>
      <w:r w:rsidR="00A548CE">
        <w:rPr>
          <w:szCs w:val="22"/>
          <w:lang w:val="en-CA"/>
        </w:rPr>
      </w:r>
      <w:r w:rsidR="00A548CE">
        <w:rPr>
          <w:szCs w:val="22"/>
          <w:lang w:val="en-CA"/>
        </w:rPr>
        <w:fldChar w:fldCharType="separate"/>
      </w:r>
      <w:r w:rsidR="00A548CE" w:rsidRPr="00A548CE">
        <w:rPr>
          <w:szCs w:val="22"/>
          <w:lang w:val="en-CA"/>
        </w:rPr>
        <w:t>Table 3</w:t>
      </w:r>
      <w:r w:rsidR="00A548CE">
        <w:rPr>
          <w:szCs w:val="22"/>
          <w:lang w:val="en-CA"/>
        </w:rPr>
        <w:fldChar w:fldCharType="end"/>
      </w:r>
      <w:r w:rsidR="00D947B0">
        <w:rPr>
          <w:szCs w:val="22"/>
          <w:lang w:val="en-CA"/>
        </w:rPr>
        <w:t xml:space="preserve">) </w:t>
      </w:r>
      <w:r>
        <w:rPr>
          <w:szCs w:val="22"/>
          <w:lang w:val="en-CA"/>
        </w:rPr>
        <w:t>enabling the coding tools</w:t>
      </w:r>
      <w:r w:rsidR="00D947B0">
        <w:rPr>
          <w:szCs w:val="22"/>
          <w:lang w:val="en-CA"/>
        </w:rPr>
        <w:t xml:space="preserve"> </w:t>
      </w:r>
      <w:r w:rsidR="00D947B0">
        <w:rPr>
          <w:noProof/>
          <w:lang w:val="en-CA" w:eastAsia="ko-KR"/>
        </w:rPr>
        <w:t>{…}</w:t>
      </w:r>
      <w:r w:rsidR="00CE1FF7">
        <w:rPr>
          <w:noProof/>
          <w:lang w:val="en-CA" w:eastAsia="ko-KR"/>
        </w:rPr>
        <w:t>={long-tap filters, bi-prediction, intr-prediction, DMVR, TMVP, BDOF, Affine, Triangle, BPWA}</w:t>
      </w:r>
      <w:r>
        <w:rPr>
          <w:szCs w:val="22"/>
          <w:lang w:val="en-CA"/>
        </w:rPr>
        <w:t>:</w:t>
      </w:r>
    </w:p>
    <w:p w14:paraId="65B6CE8F" w14:textId="77777777" w:rsidR="00D947B0" w:rsidRPr="00D947B0" w:rsidRDefault="00D947B0" w:rsidP="00D947B0">
      <w:pPr>
        <w:spacing w:after="120"/>
        <w:rPr>
          <w:szCs w:val="22"/>
          <w:u w:val="single"/>
          <w:lang w:val="en-CA"/>
        </w:rPr>
      </w:pPr>
      <w:r w:rsidRPr="00D947B0">
        <w:rPr>
          <w:szCs w:val="22"/>
          <w:u w:val="single"/>
          <w:lang w:val="en-CA"/>
        </w:rPr>
        <w:t>Method 1:</w:t>
      </w:r>
    </w:p>
    <w:p w14:paraId="7E6E287B" w14:textId="5AFDEEFF" w:rsidR="00D947B0" w:rsidRPr="00D947B0" w:rsidRDefault="00D947B0" w:rsidP="00D947B0">
      <w:pPr>
        <w:spacing w:after="120"/>
        <w:rPr>
          <w:szCs w:val="22"/>
          <w:lang w:val="en-CA"/>
        </w:rPr>
      </w:pPr>
      <w:r>
        <w:rPr>
          <w:szCs w:val="22"/>
          <w:lang w:val="en-CA"/>
        </w:rPr>
        <w:t>E</w:t>
      </w:r>
      <w:r w:rsidR="0095258E" w:rsidRPr="00D947B0">
        <w:rPr>
          <w:szCs w:val="22"/>
          <w:lang w:val="en-CA"/>
        </w:rPr>
        <w:t xml:space="preserve">ncode a flag </w:t>
      </w:r>
      <w:r w:rsidR="0095258E" w:rsidRPr="00D947B0">
        <w:rPr>
          <w:b/>
          <w:noProof/>
          <w:lang w:val="en-CA" w:eastAsia="ko-KR"/>
        </w:rPr>
        <w:t>sps_</w:t>
      </w:r>
      <w:r w:rsidRPr="00D947B0">
        <w:rPr>
          <w:b/>
          <w:noProof/>
          <w:lang w:val="en-CA" w:eastAsia="ko-KR"/>
        </w:rPr>
        <w:t>tools</w:t>
      </w:r>
      <w:r w:rsidR="0095258E" w:rsidRPr="00D947B0">
        <w:rPr>
          <w:b/>
          <w:noProof/>
          <w:lang w:val="en-CA" w:eastAsia="ko-KR"/>
        </w:rPr>
        <w:t>_enabled_</w:t>
      </w:r>
      <w:r w:rsidRPr="00D947B0">
        <w:rPr>
          <w:b/>
          <w:noProof/>
          <w:lang w:val="en-CA" w:eastAsia="ko-KR"/>
        </w:rPr>
        <w:t>for small_blocks_</w:t>
      </w:r>
      <w:r w:rsidR="0095258E" w:rsidRPr="00D947B0">
        <w:rPr>
          <w:b/>
          <w:noProof/>
          <w:lang w:val="en-CA" w:eastAsia="ko-KR"/>
        </w:rPr>
        <w:t>flag</w:t>
      </w:r>
      <w:r w:rsidR="0095258E" w:rsidRPr="00D947B0">
        <w:rPr>
          <w:szCs w:val="22"/>
          <w:lang w:val="en-CA"/>
        </w:rPr>
        <w:t xml:space="preserve"> in SPS</w:t>
      </w:r>
      <w:r>
        <w:rPr>
          <w:szCs w:val="22"/>
          <w:lang w:val="en-CA"/>
        </w:rPr>
        <w:t>:</w:t>
      </w:r>
    </w:p>
    <w:p w14:paraId="786E3AA4" w14:textId="34A88315" w:rsidR="00D947B0" w:rsidRDefault="00D947B0" w:rsidP="00D947B0">
      <w:pPr>
        <w:pStyle w:val="ListParagraph"/>
        <w:ind w:left="0"/>
        <w:rPr>
          <w:noProof/>
          <w:lang w:val="en-CA" w:eastAsia="ko-KR"/>
        </w:rPr>
      </w:pPr>
      <w:r w:rsidRPr="00DE0F0E">
        <w:rPr>
          <w:b/>
          <w:noProof/>
          <w:lang w:val="en-CA" w:eastAsia="ko-KR"/>
        </w:rPr>
        <w:t>sps_</w:t>
      </w:r>
      <w:r>
        <w:rPr>
          <w:b/>
          <w:noProof/>
          <w:lang w:val="en-CA" w:eastAsia="ko-KR"/>
        </w:rPr>
        <w:t>tools</w:t>
      </w:r>
      <w:r w:rsidRPr="00DE0F0E">
        <w:rPr>
          <w:b/>
          <w:noProof/>
          <w:lang w:val="en-CA" w:eastAsia="ko-KR"/>
        </w:rPr>
        <w:t>_enabled_</w:t>
      </w:r>
      <w:r>
        <w:rPr>
          <w:b/>
          <w:noProof/>
          <w:lang w:val="en-CA" w:eastAsia="ko-KR"/>
        </w:rPr>
        <w:t>for_small_blocks_</w:t>
      </w:r>
      <w:r w:rsidRPr="00DE0F0E">
        <w:rPr>
          <w:b/>
          <w:noProof/>
          <w:lang w:val="en-CA" w:eastAsia="ko-KR"/>
        </w:rPr>
        <w:t>flag</w:t>
      </w:r>
      <w:r w:rsidRPr="00DE0F0E">
        <w:rPr>
          <w:noProof/>
          <w:lang w:val="en-CA" w:eastAsia="ko-KR"/>
        </w:rPr>
        <w:t xml:space="preserve"> equal to 1 specifies that the </w:t>
      </w:r>
      <w:r>
        <w:rPr>
          <w:noProof/>
          <w:lang w:val="en-CA" w:eastAsia="ko-KR"/>
        </w:rPr>
        <w:t xml:space="preserve">CU size conditions for enabling the coding tools {…} are given by </w:t>
      </w:r>
      <w:r w:rsidR="00A548CE">
        <w:rPr>
          <w:szCs w:val="22"/>
          <w:lang w:val="en-CA"/>
        </w:rPr>
        <w:fldChar w:fldCharType="begin"/>
      </w:r>
      <w:r w:rsidR="00A548CE">
        <w:rPr>
          <w:szCs w:val="22"/>
          <w:lang w:val="en-CA"/>
        </w:rPr>
        <w:instrText xml:space="preserve"> REF _Ref11337576 \h  \* MERGEFORMAT </w:instrText>
      </w:r>
      <w:r w:rsidR="00A548CE">
        <w:rPr>
          <w:szCs w:val="22"/>
          <w:lang w:val="en-CA"/>
        </w:rPr>
      </w:r>
      <w:r w:rsidR="00A548CE">
        <w:rPr>
          <w:szCs w:val="22"/>
          <w:lang w:val="en-CA"/>
        </w:rPr>
        <w:fldChar w:fldCharType="separate"/>
      </w:r>
      <w:r w:rsidR="00A548CE" w:rsidRPr="00A548CE">
        <w:rPr>
          <w:szCs w:val="22"/>
          <w:lang w:val="en-CA"/>
        </w:rPr>
        <w:t>Table 3</w:t>
      </w:r>
      <w:r w:rsidR="00A548CE">
        <w:rPr>
          <w:szCs w:val="22"/>
          <w:lang w:val="en-CA"/>
        </w:rPr>
        <w:fldChar w:fldCharType="end"/>
      </w:r>
      <w:r w:rsidRPr="00DE0F0E">
        <w:rPr>
          <w:noProof/>
          <w:lang w:val="en-CA" w:eastAsia="ko-KR"/>
        </w:rPr>
        <w:t xml:space="preserve">. </w:t>
      </w:r>
      <w:r w:rsidRPr="00D947B0">
        <w:rPr>
          <w:noProof/>
          <w:lang w:val="en-CA" w:eastAsia="ko-KR"/>
        </w:rPr>
        <w:t>sps_tools_enabled_for_small_blocks_flag</w:t>
      </w:r>
      <w:r w:rsidRPr="00DE0F0E">
        <w:rPr>
          <w:noProof/>
          <w:lang w:val="en-CA" w:eastAsia="ko-KR"/>
        </w:rPr>
        <w:t xml:space="preserve"> equal to 0 specifies that the </w:t>
      </w:r>
      <w:r>
        <w:rPr>
          <w:noProof/>
          <w:lang w:val="en-CA" w:eastAsia="ko-KR"/>
        </w:rPr>
        <w:t xml:space="preserve">CU size conditions for enabling the coding tools {…} are given by </w:t>
      </w:r>
      <w:r w:rsidR="00A548CE">
        <w:rPr>
          <w:szCs w:val="22"/>
          <w:lang w:val="en-CA"/>
        </w:rPr>
        <w:fldChar w:fldCharType="begin"/>
      </w:r>
      <w:r w:rsidR="00A548CE">
        <w:rPr>
          <w:szCs w:val="22"/>
          <w:lang w:val="en-CA"/>
        </w:rPr>
        <w:instrText xml:space="preserve"> REF _Ref11329385 \h  \* MERGEFORMAT </w:instrText>
      </w:r>
      <w:r w:rsidR="00A548CE">
        <w:rPr>
          <w:szCs w:val="22"/>
          <w:lang w:val="en-CA"/>
        </w:rPr>
      </w:r>
      <w:r w:rsidR="00A548CE">
        <w:rPr>
          <w:szCs w:val="22"/>
          <w:lang w:val="en-CA"/>
        </w:rPr>
        <w:fldChar w:fldCharType="separate"/>
      </w:r>
      <w:r w:rsidR="00A548CE" w:rsidRPr="00A548CE">
        <w:rPr>
          <w:szCs w:val="22"/>
          <w:lang w:val="en-CA"/>
        </w:rPr>
        <w:t>Table 1</w:t>
      </w:r>
      <w:r w:rsidR="00A548CE">
        <w:rPr>
          <w:szCs w:val="22"/>
          <w:lang w:val="en-CA"/>
        </w:rPr>
        <w:fldChar w:fldCharType="end"/>
      </w:r>
      <w:r>
        <w:rPr>
          <w:noProof/>
          <w:lang w:val="en-CA" w:eastAsia="ko-KR"/>
        </w:rPr>
        <w:t>.</w:t>
      </w:r>
    </w:p>
    <w:p w14:paraId="1430A441" w14:textId="5AC68A85" w:rsidR="00D947B0" w:rsidRDefault="00D947B0" w:rsidP="00D947B0">
      <w:pPr>
        <w:pStyle w:val="ListParagraph"/>
        <w:ind w:left="0"/>
        <w:rPr>
          <w:noProof/>
          <w:lang w:val="en-CA" w:eastAsia="ko-KR"/>
        </w:rPr>
      </w:pPr>
    </w:p>
    <w:p w14:paraId="7EB09C39" w14:textId="623EB272" w:rsidR="00D947B0" w:rsidRPr="00D947B0" w:rsidRDefault="00D947B0" w:rsidP="00D947B0">
      <w:pPr>
        <w:spacing w:after="120"/>
        <w:rPr>
          <w:szCs w:val="22"/>
          <w:u w:val="single"/>
          <w:lang w:val="en-CA"/>
        </w:rPr>
      </w:pPr>
      <w:r w:rsidRPr="00D947B0">
        <w:rPr>
          <w:szCs w:val="22"/>
          <w:u w:val="single"/>
          <w:lang w:val="en-CA"/>
        </w:rPr>
        <w:t xml:space="preserve">Method </w:t>
      </w:r>
      <w:r>
        <w:rPr>
          <w:szCs w:val="22"/>
          <w:u w:val="single"/>
          <w:lang w:val="en-CA"/>
        </w:rPr>
        <w:t>2</w:t>
      </w:r>
      <w:r w:rsidRPr="00D947B0">
        <w:rPr>
          <w:szCs w:val="22"/>
          <w:u w:val="single"/>
          <w:lang w:val="en-CA"/>
        </w:rPr>
        <w:t>:</w:t>
      </w:r>
    </w:p>
    <w:p w14:paraId="0DBD0103" w14:textId="5E767D95" w:rsidR="00D947B0" w:rsidRDefault="00D947B0" w:rsidP="00D947B0">
      <w:pPr>
        <w:pStyle w:val="ListParagraph"/>
        <w:ind w:left="0"/>
        <w:rPr>
          <w:szCs w:val="22"/>
          <w:lang w:val="en-CA"/>
        </w:rPr>
      </w:pPr>
      <w:r>
        <w:rPr>
          <w:noProof/>
          <w:lang w:val="en-CA" w:eastAsia="ko-KR"/>
        </w:rPr>
        <w:t xml:space="preserve">The </w:t>
      </w:r>
      <w:r w:rsidR="00A548CE">
        <w:rPr>
          <w:szCs w:val="22"/>
          <w:lang w:val="en-CA"/>
        </w:rPr>
        <w:fldChar w:fldCharType="begin"/>
      </w:r>
      <w:r w:rsidR="00A548CE">
        <w:rPr>
          <w:szCs w:val="22"/>
          <w:lang w:val="en-CA"/>
        </w:rPr>
        <w:instrText xml:space="preserve"> REF _Ref11329385 \h  \* MERGEFORMAT </w:instrText>
      </w:r>
      <w:r w:rsidR="00A548CE">
        <w:rPr>
          <w:szCs w:val="22"/>
          <w:lang w:val="en-CA"/>
        </w:rPr>
      </w:r>
      <w:r w:rsidR="00A548CE">
        <w:rPr>
          <w:szCs w:val="22"/>
          <w:lang w:val="en-CA"/>
        </w:rPr>
        <w:fldChar w:fldCharType="separate"/>
      </w:r>
      <w:r w:rsidR="00A548CE" w:rsidRPr="00A548CE">
        <w:rPr>
          <w:szCs w:val="22"/>
          <w:lang w:val="en-CA"/>
        </w:rPr>
        <w:t>Table 1</w:t>
      </w:r>
      <w:r w:rsidR="00A548CE">
        <w:rPr>
          <w:szCs w:val="22"/>
          <w:lang w:val="en-CA"/>
        </w:rPr>
        <w:fldChar w:fldCharType="end"/>
      </w:r>
      <w:r>
        <w:rPr>
          <w:noProof/>
          <w:lang w:val="en-CA" w:eastAsia="ko-KR"/>
        </w:rPr>
        <w:t xml:space="preserve"> or </w:t>
      </w:r>
      <w:r w:rsidR="00A548CE">
        <w:rPr>
          <w:szCs w:val="22"/>
          <w:lang w:val="en-CA"/>
        </w:rPr>
        <w:fldChar w:fldCharType="begin"/>
      </w:r>
      <w:r w:rsidR="00A548CE">
        <w:rPr>
          <w:szCs w:val="22"/>
          <w:lang w:val="en-CA"/>
        </w:rPr>
        <w:instrText xml:space="preserve"> REF _Ref11337576 \h  \* MERGEFORMAT </w:instrText>
      </w:r>
      <w:r w:rsidR="00A548CE">
        <w:rPr>
          <w:szCs w:val="22"/>
          <w:lang w:val="en-CA"/>
        </w:rPr>
      </w:r>
      <w:r w:rsidR="00A548CE">
        <w:rPr>
          <w:szCs w:val="22"/>
          <w:lang w:val="en-CA"/>
        </w:rPr>
        <w:fldChar w:fldCharType="separate"/>
      </w:r>
      <w:r w:rsidR="00A548CE" w:rsidRPr="00A548CE">
        <w:rPr>
          <w:szCs w:val="22"/>
          <w:lang w:val="en-CA"/>
        </w:rPr>
        <w:t>Table 3</w:t>
      </w:r>
      <w:r w:rsidR="00A548CE">
        <w:rPr>
          <w:szCs w:val="22"/>
          <w:lang w:val="en-CA"/>
        </w:rPr>
        <w:fldChar w:fldCharType="end"/>
      </w:r>
      <w:r>
        <w:rPr>
          <w:noProof/>
          <w:lang w:val="en-CA" w:eastAsia="ko-KR"/>
        </w:rPr>
        <w:t xml:space="preserve"> is selected as a fun</w:t>
      </w:r>
      <w:r w:rsidR="006806C9">
        <w:rPr>
          <w:noProof/>
          <w:lang w:val="en-CA" w:eastAsia="ko-KR"/>
        </w:rPr>
        <w:t>c</w:t>
      </w:r>
      <w:r>
        <w:rPr>
          <w:noProof/>
          <w:lang w:val="en-CA" w:eastAsia="ko-KR"/>
        </w:rPr>
        <w:t xml:space="preserve">tion of the </w:t>
      </w:r>
      <w:r w:rsidR="00A548CE">
        <w:rPr>
          <w:noProof/>
          <w:lang w:val="en-CA" w:eastAsia="ko-KR"/>
        </w:rPr>
        <w:t>CTU size (1&lt;&lt;(</w:t>
      </w:r>
      <w:r w:rsidR="00A548CE" w:rsidRPr="00DE0F0E">
        <w:rPr>
          <w:b/>
          <w:noProof/>
          <w:lang w:val="en-CA"/>
        </w:rPr>
        <w:t>log2_ctu_size_minus2</w:t>
      </w:r>
      <w:r w:rsidR="00A548CE" w:rsidRPr="00A548CE">
        <w:rPr>
          <w:bCs/>
          <w:noProof/>
          <w:lang w:val="en-CA"/>
        </w:rPr>
        <w:t>+2))</w:t>
      </w:r>
      <w:r w:rsidR="00A548CE">
        <w:rPr>
          <w:bCs/>
          <w:noProof/>
          <w:lang w:val="en-CA"/>
        </w:rPr>
        <w:t xml:space="preserve">. If CTU size is inferior or equal to 64, then use </w:t>
      </w:r>
      <w:r w:rsidR="00A548CE">
        <w:rPr>
          <w:szCs w:val="22"/>
          <w:lang w:val="en-CA"/>
        </w:rPr>
        <w:fldChar w:fldCharType="begin"/>
      </w:r>
      <w:r w:rsidR="00A548CE">
        <w:rPr>
          <w:szCs w:val="22"/>
          <w:lang w:val="en-CA"/>
        </w:rPr>
        <w:instrText xml:space="preserve"> REF _Ref11337576 \h  \* MERGEFORMAT </w:instrText>
      </w:r>
      <w:r w:rsidR="00A548CE">
        <w:rPr>
          <w:szCs w:val="22"/>
          <w:lang w:val="en-CA"/>
        </w:rPr>
      </w:r>
      <w:r w:rsidR="00A548CE">
        <w:rPr>
          <w:szCs w:val="22"/>
          <w:lang w:val="en-CA"/>
        </w:rPr>
        <w:fldChar w:fldCharType="separate"/>
      </w:r>
      <w:r w:rsidR="00A548CE" w:rsidRPr="00A548CE">
        <w:rPr>
          <w:szCs w:val="22"/>
          <w:lang w:val="en-CA"/>
        </w:rPr>
        <w:t>Table 3</w:t>
      </w:r>
      <w:r w:rsidR="00A548CE">
        <w:rPr>
          <w:szCs w:val="22"/>
          <w:lang w:val="en-CA"/>
        </w:rPr>
        <w:fldChar w:fldCharType="end"/>
      </w:r>
      <w:r w:rsidR="00A548CE">
        <w:rPr>
          <w:szCs w:val="22"/>
          <w:lang w:val="en-CA"/>
        </w:rPr>
        <w:t xml:space="preserve">, else use </w:t>
      </w:r>
      <w:r w:rsidR="00A548CE">
        <w:rPr>
          <w:szCs w:val="22"/>
          <w:lang w:val="en-CA"/>
        </w:rPr>
        <w:fldChar w:fldCharType="begin"/>
      </w:r>
      <w:r w:rsidR="00A548CE">
        <w:rPr>
          <w:szCs w:val="22"/>
          <w:lang w:val="en-CA"/>
        </w:rPr>
        <w:instrText xml:space="preserve"> REF _Ref11329385 \h  \* MERGEFORMAT </w:instrText>
      </w:r>
      <w:r w:rsidR="00A548CE">
        <w:rPr>
          <w:szCs w:val="22"/>
          <w:lang w:val="en-CA"/>
        </w:rPr>
      </w:r>
      <w:r w:rsidR="00A548CE">
        <w:rPr>
          <w:szCs w:val="22"/>
          <w:lang w:val="en-CA"/>
        </w:rPr>
        <w:fldChar w:fldCharType="separate"/>
      </w:r>
      <w:r w:rsidR="00A548CE" w:rsidRPr="00A548CE">
        <w:rPr>
          <w:szCs w:val="22"/>
          <w:lang w:val="en-CA"/>
        </w:rPr>
        <w:t>Table 1</w:t>
      </w:r>
      <w:r w:rsidR="00A548CE">
        <w:rPr>
          <w:szCs w:val="22"/>
          <w:lang w:val="en-CA"/>
        </w:rPr>
        <w:fldChar w:fldCharType="end"/>
      </w:r>
      <w:r w:rsidR="00A548CE">
        <w:rPr>
          <w:szCs w:val="22"/>
          <w:lang w:val="en-CA"/>
        </w:rPr>
        <w:t>.</w:t>
      </w:r>
    </w:p>
    <w:p w14:paraId="38ED819C" w14:textId="0A9202C2" w:rsidR="00A548CE" w:rsidRDefault="00A548CE" w:rsidP="00D947B0">
      <w:pPr>
        <w:pStyle w:val="ListParagraph"/>
        <w:ind w:left="0"/>
        <w:rPr>
          <w:szCs w:val="22"/>
          <w:lang w:val="en-CA"/>
        </w:rPr>
      </w:pPr>
    </w:p>
    <w:p w14:paraId="45712604" w14:textId="56E62C6F" w:rsidR="00A548CE" w:rsidRPr="00D947B0" w:rsidRDefault="00A548CE" w:rsidP="00A548CE">
      <w:pPr>
        <w:spacing w:after="120"/>
        <w:rPr>
          <w:szCs w:val="22"/>
          <w:u w:val="single"/>
          <w:lang w:val="en-CA"/>
        </w:rPr>
      </w:pPr>
      <w:r w:rsidRPr="00D947B0">
        <w:rPr>
          <w:szCs w:val="22"/>
          <w:u w:val="single"/>
          <w:lang w:val="en-CA"/>
        </w:rPr>
        <w:t xml:space="preserve">Method </w:t>
      </w:r>
      <w:r>
        <w:rPr>
          <w:szCs w:val="22"/>
          <w:u w:val="single"/>
          <w:lang w:val="en-CA"/>
        </w:rPr>
        <w:t>3</w:t>
      </w:r>
      <w:r w:rsidRPr="00D947B0">
        <w:rPr>
          <w:szCs w:val="22"/>
          <w:u w:val="single"/>
          <w:lang w:val="en-CA"/>
        </w:rPr>
        <w:t>:</w:t>
      </w:r>
    </w:p>
    <w:p w14:paraId="1E809216" w14:textId="02BC97B9" w:rsidR="00A548CE" w:rsidRDefault="00A548CE" w:rsidP="00D947B0">
      <w:pPr>
        <w:pStyle w:val="ListParagraph"/>
        <w:ind w:left="0"/>
        <w:rPr>
          <w:noProof/>
          <w:lang w:val="en-CA" w:eastAsia="ko-KR"/>
        </w:rPr>
      </w:pPr>
      <w:r>
        <w:rPr>
          <w:noProof/>
          <w:lang w:val="en-CA" w:eastAsia="ko-KR"/>
        </w:rPr>
        <w:t xml:space="preserve">The </w:t>
      </w:r>
      <w:r w:rsidR="006266C3">
        <w:rPr>
          <w:szCs w:val="22"/>
          <w:lang w:val="en-CA"/>
        </w:rPr>
        <w:fldChar w:fldCharType="begin"/>
      </w:r>
      <w:r w:rsidR="006266C3">
        <w:rPr>
          <w:szCs w:val="22"/>
          <w:lang w:val="en-CA"/>
        </w:rPr>
        <w:instrText xml:space="preserve"> REF _Ref11329385 \h  \* MERGEFORMAT </w:instrText>
      </w:r>
      <w:r w:rsidR="006266C3">
        <w:rPr>
          <w:szCs w:val="22"/>
          <w:lang w:val="en-CA"/>
        </w:rPr>
      </w:r>
      <w:r w:rsidR="006266C3">
        <w:rPr>
          <w:szCs w:val="22"/>
          <w:lang w:val="en-CA"/>
        </w:rPr>
        <w:fldChar w:fldCharType="separate"/>
      </w:r>
      <w:r w:rsidR="006266C3" w:rsidRPr="00A548CE">
        <w:rPr>
          <w:szCs w:val="22"/>
          <w:lang w:val="en-CA"/>
        </w:rPr>
        <w:t>Table 1</w:t>
      </w:r>
      <w:r w:rsidR="006266C3">
        <w:rPr>
          <w:szCs w:val="22"/>
          <w:lang w:val="en-CA"/>
        </w:rPr>
        <w:fldChar w:fldCharType="end"/>
      </w:r>
      <w:r w:rsidR="006266C3">
        <w:rPr>
          <w:noProof/>
          <w:lang w:val="en-CA" w:eastAsia="ko-KR"/>
        </w:rPr>
        <w:t xml:space="preserve"> or </w:t>
      </w:r>
      <w:r w:rsidR="006266C3">
        <w:rPr>
          <w:szCs w:val="22"/>
          <w:lang w:val="en-CA"/>
        </w:rPr>
        <w:fldChar w:fldCharType="begin"/>
      </w:r>
      <w:r w:rsidR="006266C3">
        <w:rPr>
          <w:szCs w:val="22"/>
          <w:lang w:val="en-CA"/>
        </w:rPr>
        <w:instrText xml:space="preserve"> REF _Ref11337576 \h  \* MERGEFORMAT </w:instrText>
      </w:r>
      <w:r w:rsidR="006266C3">
        <w:rPr>
          <w:szCs w:val="22"/>
          <w:lang w:val="en-CA"/>
        </w:rPr>
      </w:r>
      <w:r w:rsidR="006266C3">
        <w:rPr>
          <w:szCs w:val="22"/>
          <w:lang w:val="en-CA"/>
        </w:rPr>
        <w:fldChar w:fldCharType="separate"/>
      </w:r>
      <w:r w:rsidR="006266C3" w:rsidRPr="00A548CE">
        <w:rPr>
          <w:szCs w:val="22"/>
          <w:lang w:val="en-CA"/>
        </w:rPr>
        <w:t>Table 3</w:t>
      </w:r>
      <w:r w:rsidR="006266C3">
        <w:rPr>
          <w:szCs w:val="22"/>
          <w:lang w:val="en-CA"/>
        </w:rPr>
        <w:fldChar w:fldCharType="end"/>
      </w:r>
      <w:r w:rsidR="006266C3">
        <w:rPr>
          <w:noProof/>
          <w:lang w:val="en-CA" w:eastAsia="ko-KR"/>
        </w:rPr>
        <w:t xml:space="preserve"> is selected as a fun</w:t>
      </w:r>
      <w:r w:rsidR="006806C9">
        <w:rPr>
          <w:noProof/>
          <w:lang w:val="en-CA" w:eastAsia="ko-KR"/>
        </w:rPr>
        <w:t>c</w:t>
      </w:r>
      <w:bookmarkStart w:id="4" w:name="_GoBack"/>
      <w:bookmarkEnd w:id="4"/>
      <w:r w:rsidR="006266C3">
        <w:rPr>
          <w:noProof/>
          <w:lang w:val="en-CA" w:eastAsia="ko-KR"/>
        </w:rPr>
        <w:t>tion of the profile, tier and level combination.</w:t>
      </w:r>
    </w:p>
    <w:p w14:paraId="4F216AE9" w14:textId="500F5F49" w:rsidR="00504393" w:rsidRDefault="00504393" w:rsidP="00D947B0">
      <w:pPr>
        <w:pStyle w:val="ListParagraph"/>
        <w:ind w:left="0"/>
        <w:rPr>
          <w:noProof/>
          <w:lang w:val="en-CA" w:eastAsia="ko-KR"/>
        </w:rPr>
      </w:pPr>
    </w:p>
    <w:p w14:paraId="106B5A0C" w14:textId="28B5B2A0" w:rsidR="00504393" w:rsidRPr="005B217D" w:rsidRDefault="00504393" w:rsidP="00504393">
      <w:pPr>
        <w:pStyle w:val="Heading1"/>
        <w:rPr>
          <w:lang w:val="en-CA"/>
        </w:rPr>
      </w:pPr>
      <w:r>
        <w:rPr>
          <w:lang w:val="en-CA"/>
        </w:rPr>
        <w:t>Conclusion</w:t>
      </w:r>
    </w:p>
    <w:p w14:paraId="2A9C8047" w14:textId="015A30C3" w:rsidR="007D7F68" w:rsidRDefault="007D7F68" w:rsidP="007D7F68">
      <w:pPr>
        <w:rPr>
          <w:szCs w:val="22"/>
          <w:lang w:val="en-CA"/>
        </w:rPr>
      </w:pPr>
      <w:r>
        <w:rPr>
          <w:szCs w:val="22"/>
          <w:lang w:val="en-CA"/>
        </w:rPr>
        <w:t>In VVC, many tools have been disabled for lower block sizes. This has a non-desired consequence of degrading the relative coding performance of VVC for sequences with small picture sizes (class D or class C).</w:t>
      </w:r>
    </w:p>
    <w:p w14:paraId="78C749E9" w14:textId="6E45C567" w:rsidR="00504393" w:rsidRDefault="007D7F68" w:rsidP="007D7F68">
      <w:pPr>
        <w:pStyle w:val="ListParagraph"/>
        <w:ind w:left="0"/>
        <w:rPr>
          <w:noProof/>
          <w:lang w:val="en-CA" w:eastAsia="ko-KR"/>
        </w:rPr>
      </w:pPr>
      <w:r>
        <w:rPr>
          <w:szCs w:val="22"/>
          <w:lang w:val="en-CA"/>
        </w:rPr>
        <w:t>It is proposed some means to make the enabling of some coding tools depending not on CU size only but on picture size too.</w:t>
      </w:r>
    </w:p>
    <w:p w14:paraId="577FBC64" w14:textId="06288D9D" w:rsidR="005D76F1" w:rsidRDefault="005D76F1" w:rsidP="005D76F1">
      <w:pPr>
        <w:pStyle w:val="Heading1"/>
        <w:rPr>
          <w:lang w:val="en-CA"/>
        </w:rPr>
      </w:pPr>
      <w:r>
        <w:rPr>
          <w:lang w:val="en-CA"/>
        </w:rPr>
        <w:t>References</w:t>
      </w:r>
    </w:p>
    <w:p w14:paraId="5CCD6559" w14:textId="0D79B428" w:rsidR="005D76F1" w:rsidRDefault="005D76F1" w:rsidP="003E6BD2">
      <w:pPr>
        <w:pStyle w:val="ListParagraph"/>
        <w:numPr>
          <w:ilvl w:val="0"/>
          <w:numId w:val="12"/>
        </w:numPr>
        <w:tabs>
          <w:tab w:val="clear" w:pos="360"/>
          <w:tab w:val="clear" w:pos="720"/>
          <w:tab w:val="left" w:pos="540"/>
        </w:tabs>
        <w:spacing w:before="0" w:after="120"/>
        <w:ind w:left="547" w:hanging="547"/>
        <w:contextualSpacing w:val="0"/>
        <w:rPr>
          <w:lang w:val="en-CA"/>
        </w:rPr>
      </w:pPr>
      <w:r w:rsidRPr="002C3673">
        <w:rPr>
          <w:lang w:val="en-CA"/>
        </w:rPr>
        <w:t>A.Segall,V.Baroncini, J.Boyce, J.Chen, T.Suzuki, “Joint Call for Proposals on Video Compression with Capability beyond HEVC,”</w:t>
      </w:r>
      <w:r w:rsidR="002C3673" w:rsidRPr="002C3673">
        <w:rPr>
          <w:lang w:val="en-CA"/>
        </w:rPr>
        <w:t xml:space="preserve"> JVET-H1002, 8th Meeting: Macao, CN, 18–24 Oct.2017.</w:t>
      </w:r>
    </w:p>
    <w:p w14:paraId="6958B029" w14:textId="3036399F" w:rsidR="00D947B0" w:rsidRPr="00D93ECB" w:rsidRDefault="003E6BD2" w:rsidP="00D93ECB">
      <w:pPr>
        <w:pStyle w:val="ListParagraph"/>
        <w:numPr>
          <w:ilvl w:val="0"/>
          <w:numId w:val="12"/>
        </w:numPr>
        <w:tabs>
          <w:tab w:val="clear" w:pos="360"/>
          <w:tab w:val="clear" w:pos="720"/>
          <w:tab w:val="left" w:pos="540"/>
        </w:tabs>
        <w:spacing w:before="0" w:after="120"/>
        <w:ind w:left="547" w:hanging="547"/>
        <w:contextualSpacing w:val="0"/>
        <w:rPr>
          <w:lang w:val="en-CA"/>
        </w:rPr>
      </w:pPr>
      <w:bookmarkStart w:id="5" w:name="_Ref11337661"/>
      <w:r w:rsidRPr="003E6BD2">
        <w:rPr>
          <w:lang w:val="en-CA"/>
        </w:rPr>
        <w:t>Y</w:t>
      </w:r>
      <w:r>
        <w:rPr>
          <w:lang w:val="en-CA"/>
        </w:rPr>
        <w:t>.</w:t>
      </w:r>
      <w:r w:rsidRPr="003E6BD2">
        <w:rPr>
          <w:lang w:val="en-CA"/>
        </w:rPr>
        <w:t>Chen, E</w:t>
      </w:r>
      <w:r>
        <w:rPr>
          <w:lang w:val="en-CA"/>
        </w:rPr>
        <w:t>.</w:t>
      </w:r>
      <w:r w:rsidRPr="003E6BD2">
        <w:rPr>
          <w:lang w:val="en-CA"/>
        </w:rPr>
        <w:t>François, F</w:t>
      </w:r>
      <w:r>
        <w:rPr>
          <w:lang w:val="en-CA"/>
        </w:rPr>
        <w:t>.</w:t>
      </w:r>
      <w:r w:rsidRPr="003E6BD2">
        <w:rPr>
          <w:lang w:val="en-CA"/>
        </w:rPr>
        <w:t>Galpin, R</w:t>
      </w:r>
      <w:r>
        <w:rPr>
          <w:lang w:val="en-CA"/>
        </w:rPr>
        <w:t>.</w:t>
      </w:r>
      <w:r w:rsidRPr="003E6BD2">
        <w:rPr>
          <w:lang w:val="en-CA"/>
        </w:rPr>
        <w:t>Jullian, M</w:t>
      </w:r>
      <w:r>
        <w:rPr>
          <w:lang w:val="en-CA"/>
        </w:rPr>
        <w:t>.</w:t>
      </w:r>
      <w:r w:rsidRPr="003E6BD2">
        <w:rPr>
          <w:lang w:val="en-CA"/>
        </w:rPr>
        <w:t>Kerdranvat</w:t>
      </w:r>
      <w:r>
        <w:rPr>
          <w:lang w:val="en-CA"/>
        </w:rPr>
        <w:t>, “</w:t>
      </w:r>
      <w:r w:rsidRPr="003E6BD2">
        <w:rPr>
          <w:lang w:val="en-CA"/>
        </w:rPr>
        <w:t>Comparative study of video coding solutions VVC, AV1, EVC versus HEVC</w:t>
      </w:r>
      <w:r>
        <w:rPr>
          <w:lang w:val="en-CA"/>
        </w:rPr>
        <w:t xml:space="preserve">,” JVET-N0605, </w:t>
      </w:r>
      <w:r w:rsidRPr="007D682F">
        <w:rPr>
          <w:lang w:val="en-CA"/>
        </w:rPr>
        <w:t>14th Meeting: Geneva, CH, 19–27 March 2019</w:t>
      </w:r>
      <w:r>
        <w:rPr>
          <w:lang w:val="en-CA"/>
        </w:rPr>
        <w:t>.</w:t>
      </w:r>
      <w:bookmarkEnd w:id="5"/>
    </w:p>
    <w:p w14:paraId="53048708" w14:textId="77777777" w:rsidR="002C3673" w:rsidRPr="005D76F1" w:rsidRDefault="002C3673" w:rsidP="005D76F1">
      <w:pPr>
        <w:rPr>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4E5EEAE4" w14:textId="77777777" w:rsidR="00970812" w:rsidRDefault="00970812" w:rsidP="00970812">
      <w:pPr>
        <w:tabs>
          <w:tab w:val="clear" w:pos="360"/>
        </w:tabs>
        <w:rPr>
          <w:szCs w:val="22"/>
          <w:lang w:val="en-CA"/>
        </w:rPr>
      </w:pPr>
      <w:r>
        <w:rPr>
          <w:b/>
          <w:szCs w:val="22"/>
          <w:lang w:val="en-CA"/>
        </w:rPr>
        <w:t xml:space="preserve">InterDigital Communications, Inc. </w:t>
      </w:r>
      <w:r>
        <w:rPr>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C328C" w14:textId="77777777" w:rsidR="00287F0A" w:rsidRDefault="00287F0A">
      <w:r>
        <w:separator/>
      </w:r>
    </w:p>
  </w:endnote>
  <w:endnote w:type="continuationSeparator" w:id="0">
    <w:p w14:paraId="12E8A20E" w14:textId="77777777" w:rsidR="00287F0A" w:rsidRDefault="00287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2F9F15E" w:rsidR="00636452" w:rsidRPr="00C00DDE" w:rsidRDefault="0063645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13519">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FBFE8" w14:textId="77777777" w:rsidR="00287F0A" w:rsidRDefault="00287F0A">
      <w:r>
        <w:separator/>
      </w:r>
    </w:p>
  </w:footnote>
  <w:footnote w:type="continuationSeparator" w:id="0">
    <w:p w14:paraId="604275BF" w14:textId="77777777" w:rsidR="00287F0A" w:rsidRDefault="00287F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8349D"/>
    <w:multiLevelType w:val="hybridMultilevel"/>
    <w:tmpl w:val="781A224E"/>
    <w:lvl w:ilvl="0" w:tplc="9E3CD7D4">
      <w:start w:val="1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7F6FFC"/>
    <w:multiLevelType w:val="hybridMultilevel"/>
    <w:tmpl w:val="C3B81304"/>
    <w:lvl w:ilvl="0" w:tplc="4FC49C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4FD3354"/>
    <w:multiLevelType w:val="hybridMultilevel"/>
    <w:tmpl w:val="BED47F7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3"/>
  </w:num>
  <w:num w:numId="12">
    <w:abstractNumId w:val="4"/>
  </w:num>
  <w:num w:numId="13">
    <w:abstractNumId w:val="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773"/>
    <w:rsid w:val="000308A3"/>
    <w:rsid w:val="000327CB"/>
    <w:rsid w:val="000458BC"/>
    <w:rsid w:val="00045C41"/>
    <w:rsid w:val="00046C03"/>
    <w:rsid w:val="00056831"/>
    <w:rsid w:val="00057261"/>
    <w:rsid w:val="00065039"/>
    <w:rsid w:val="0007614F"/>
    <w:rsid w:val="00081398"/>
    <w:rsid w:val="000914C4"/>
    <w:rsid w:val="00094479"/>
    <w:rsid w:val="000962AC"/>
    <w:rsid w:val="00096364"/>
    <w:rsid w:val="000B0C0F"/>
    <w:rsid w:val="000B1C6B"/>
    <w:rsid w:val="000B3EEA"/>
    <w:rsid w:val="000B4FF9"/>
    <w:rsid w:val="000B7100"/>
    <w:rsid w:val="000C09AC"/>
    <w:rsid w:val="000E00F3"/>
    <w:rsid w:val="000F158C"/>
    <w:rsid w:val="00102F3D"/>
    <w:rsid w:val="00122D34"/>
    <w:rsid w:val="00124E38"/>
    <w:rsid w:val="0012580B"/>
    <w:rsid w:val="00131F90"/>
    <w:rsid w:val="0013458C"/>
    <w:rsid w:val="0013526E"/>
    <w:rsid w:val="00141935"/>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E5EA7"/>
    <w:rsid w:val="001E7908"/>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1440"/>
    <w:rsid w:val="00275BCF"/>
    <w:rsid w:val="00287F0A"/>
    <w:rsid w:val="00291E36"/>
    <w:rsid w:val="00292257"/>
    <w:rsid w:val="002A54E0"/>
    <w:rsid w:val="002B1595"/>
    <w:rsid w:val="002B191D"/>
    <w:rsid w:val="002B2E83"/>
    <w:rsid w:val="002C3673"/>
    <w:rsid w:val="002D0AF6"/>
    <w:rsid w:val="002E69A0"/>
    <w:rsid w:val="002E75C2"/>
    <w:rsid w:val="002F164D"/>
    <w:rsid w:val="002F6CC7"/>
    <w:rsid w:val="003021BC"/>
    <w:rsid w:val="00306206"/>
    <w:rsid w:val="00317D85"/>
    <w:rsid w:val="00327C56"/>
    <w:rsid w:val="003315A1"/>
    <w:rsid w:val="003373EC"/>
    <w:rsid w:val="00342FF4"/>
    <w:rsid w:val="00344E5A"/>
    <w:rsid w:val="00346148"/>
    <w:rsid w:val="003669EA"/>
    <w:rsid w:val="003706CC"/>
    <w:rsid w:val="00377710"/>
    <w:rsid w:val="003816AE"/>
    <w:rsid w:val="00387D60"/>
    <w:rsid w:val="003A2D8E"/>
    <w:rsid w:val="003A7CE6"/>
    <w:rsid w:val="003A7E66"/>
    <w:rsid w:val="003C20E4"/>
    <w:rsid w:val="003D6342"/>
    <w:rsid w:val="003E6BD2"/>
    <w:rsid w:val="003E6F90"/>
    <w:rsid w:val="003E73ED"/>
    <w:rsid w:val="003F5D0F"/>
    <w:rsid w:val="00414101"/>
    <w:rsid w:val="0042015C"/>
    <w:rsid w:val="004219CF"/>
    <w:rsid w:val="004234F0"/>
    <w:rsid w:val="00433DDB"/>
    <w:rsid w:val="00435A29"/>
    <w:rsid w:val="00437619"/>
    <w:rsid w:val="004539D2"/>
    <w:rsid w:val="00465A1E"/>
    <w:rsid w:val="00480BD6"/>
    <w:rsid w:val="004814D8"/>
    <w:rsid w:val="0049445A"/>
    <w:rsid w:val="004A0776"/>
    <w:rsid w:val="004A2A63"/>
    <w:rsid w:val="004B210C"/>
    <w:rsid w:val="004B64FD"/>
    <w:rsid w:val="004D405F"/>
    <w:rsid w:val="004E4F4F"/>
    <w:rsid w:val="004E6789"/>
    <w:rsid w:val="004F0D1A"/>
    <w:rsid w:val="004F61E3"/>
    <w:rsid w:val="00502E10"/>
    <w:rsid w:val="00504393"/>
    <w:rsid w:val="0051015C"/>
    <w:rsid w:val="00516CF1"/>
    <w:rsid w:val="00517354"/>
    <w:rsid w:val="00531AE9"/>
    <w:rsid w:val="00536188"/>
    <w:rsid w:val="00550A66"/>
    <w:rsid w:val="0056144C"/>
    <w:rsid w:val="0056634A"/>
    <w:rsid w:val="00567EC7"/>
    <w:rsid w:val="00570013"/>
    <w:rsid w:val="005753EC"/>
    <w:rsid w:val="005801A2"/>
    <w:rsid w:val="005952A5"/>
    <w:rsid w:val="005A33A1"/>
    <w:rsid w:val="005B217D"/>
    <w:rsid w:val="005C385F"/>
    <w:rsid w:val="005C6265"/>
    <w:rsid w:val="005D76F1"/>
    <w:rsid w:val="005E1AC6"/>
    <w:rsid w:val="005E3F2B"/>
    <w:rsid w:val="005F6F1B"/>
    <w:rsid w:val="00615995"/>
    <w:rsid w:val="00616155"/>
    <w:rsid w:val="00624B33"/>
    <w:rsid w:val="006266C3"/>
    <w:rsid w:val="0063041A"/>
    <w:rsid w:val="00630AA2"/>
    <w:rsid w:val="00636452"/>
    <w:rsid w:val="00645474"/>
    <w:rsid w:val="00646707"/>
    <w:rsid w:val="006561AC"/>
    <w:rsid w:val="00657F7E"/>
    <w:rsid w:val="00662E58"/>
    <w:rsid w:val="006637F2"/>
    <w:rsid w:val="006642A5"/>
    <w:rsid w:val="00664DCF"/>
    <w:rsid w:val="006806C9"/>
    <w:rsid w:val="006C5D39"/>
    <w:rsid w:val="006D6D9B"/>
    <w:rsid w:val="006E0146"/>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425C"/>
    <w:rsid w:val="00796EE3"/>
    <w:rsid w:val="007A7D29"/>
    <w:rsid w:val="007B4AB8"/>
    <w:rsid w:val="007D1181"/>
    <w:rsid w:val="007D7F68"/>
    <w:rsid w:val="007E01A3"/>
    <w:rsid w:val="007F1F8B"/>
    <w:rsid w:val="007F67A1"/>
    <w:rsid w:val="00801E45"/>
    <w:rsid w:val="00811C05"/>
    <w:rsid w:val="00813999"/>
    <w:rsid w:val="008206C8"/>
    <w:rsid w:val="00831921"/>
    <w:rsid w:val="00854F18"/>
    <w:rsid w:val="0086387C"/>
    <w:rsid w:val="00874A6C"/>
    <w:rsid w:val="00876C65"/>
    <w:rsid w:val="00882F72"/>
    <w:rsid w:val="00892E98"/>
    <w:rsid w:val="008A4B4C"/>
    <w:rsid w:val="008C239F"/>
    <w:rsid w:val="008E0B33"/>
    <w:rsid w:val="008E480C"/>
    <w:rsid w:val="008E7554"/>
    <w:rsid w:val="00907757"/>
    <w:rsid w:val="00917721"/>
    <w:rsid w:val="009212B0"/>
    <w:rsid w:val="00921FA1"/>
    <w:rsid w:val="009234A5"/>
    <w:rsid w:val="00927BFF"/>
    <w:rsid w:val="00933453"/>
    <w:rsid w:val="009336F7"/>
    <w:rsid w:val="0093636C"/>
    <w:rsid w:val="009374A7"/>
    <w:rsid w:val="0095258E"/>
    <w:rsid w:val="00955F6D"/>
    <w:rsid w:val="00970812"/>
    <w:rsid w:val="00977C16"/>
    <w:rsid w:val="0098551D"/>
    <w:rsid w:val="00985DCB"/>
    <w:rsid w:val="0099518F"/>
    <w:rsid w:val="009A523D"/>
    <w:rsid w:val="009B02A1"/>
    <w:rsid w:val="009B3361"/>
    <w:rsid w:val="009B7F3F"/>
    <w:rsid w:val="009D7CE6"/>
    <w:rsid w:val="009F496B"/>
    <w:rsid w:val="009F54C3"/>
    <w:rsid w:val="00A01439"/>
    <w:rsid w:val="00A02E61"/>
    <w:rsid w:val="00A05CFF"/>
    <w:rsid w:val="00A13048"/>
    <w:rsid w:val="00A16D28"/>
    <w:rsid w:val="00A46843"/>
    <w:rsid w:val="00A53C40"/>
    <w:rsid w:val="00A548CE"/>
    <w:rsid w:val="00A56B97"/>
    <w:rsid w:val="00A6093D"/>
    <w:rsid w:val="00A767DC"/>
    <w:rsid w:val="00A76A6D"/>
    <w:rsid w:val="00A83253"/>
    <w:rsid w:val="00A92E7C"/>
    <w:rsid w:val="00AA3DFE"/>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3ADB"/>
    <w:rsid w:val="00B94B06"/>
    <w:rsid w:val="00B94C28"/>
    <w:rsid w:val="00BC10BA"/>
    <w:rsid w:val="00BC5AFD"/>
    <w:rsid w:val="00C00DDE"/>
    <w:rsid w:val="00C04F43"/>
    <w:rsid w:val="00C05D6A"/>
    <w:rsid w:val="00C0609D"/>
    <w:rsid w:val="00C115AB"/>
    <w:rsid w:val="00C26CCB"/>
    <w:rsid w:val="00C30249"/>
    <w:rsid w:val="00C30DC6"/>
    <w:rsid w:val="00C3723B"/>
    <w:rsid w:val="00C42466"/>
    <w:rsid w:val="00C606C9"/>
    <w:rsid w:val="00C80288"/>
    <w:rsid w:val="00C84003"/>
    <w:rsid w:val="00C90650"/>
    <w:rsid w:val="00C97D78"/>
    <w:rsid w:val="00CA6ABB"/>
    <w:rsid w:val="00CC2AAE"/>
    <w:rsid w:val="00CC5A42"/>
    <w:rsid w:val="00CD0EAB"/>
    <w:rsid w:val="00CE1FF7"/>
    <w:rsid w:val="00CE5E02"/>
    <w:rsid w:val="00CF34DB"/>
    <w:rsid w:val="00CF3917"/>
    <w:rsid w:val="00CF558F"/>
    <w:rsid w:val="00D010C0"/>
    <w:rsid w:val="00D073E2"/>
    <w:rsid w:val="00D179E0"/>
    <w:rsid w:val="00D41A7C"/>
    <w:rsid w:val="00D446EC"/>
    <w:rsid w:val="00D51977"/>
    <w:rsid w:val="00D51BF0"/>
    <w:rsid w:val="00D531DB"/>
    <w:rsid w:val="00D55942"/>
    <w:rsid w:val="00D643C7"/>
    <w:rsid w:val="00D807BF"/>
    <w:rsid w:val="00D82FCC"/>
    <w:rsid w:val="00D91CC9"/>
    <w:rsid w:val="00D93ECB"/>
    <w:rsid w:val="00D947B0"/>
    <w:rsid w:val="00DA17FC"/>
    <w:rsid w:val="00DA7887"/>
    <w:rsid w:val="00DB2C26"/>
    <w:rsid w:val="00DD02F4"/>
    <w:rsid w:val="00DD6622"/>
    <w:rsid w:val="00DE1C7C"/>
    <w:rsid w:val="00DE6B43"/>
    <w:rsid w:val="00E11923"/>
    <w:rsid w:val="00E174FC"/>
    <w:rsid w:val="00E262D4"/>
    <w:rsid w:val="00E36250"/>
    <w:rsid w:val="00E4190F"/>
    <w:rsid w:val="00E47F2D"/>
    <w:rsid w:val="00E54511"/>
    <w:rsid w:val="00E60EDC"/>
    <w:rsid w:val="00E61DAC"/>
    <w:rsid w:val="00E72B80"/>
    <w:rsid w:val="00E75FE3"/>
    <w:rsid w:val="00E86C4C"/>
    <w:rsid w:val="00E907A3"/>
    <w:rsid w:val="00EA5AE0"/>
    <w:rsid w:val="00EB02D8"/>
    <w:rsid w:val="00EB56E1"/>
    <w:rsid w:val="00EB7AB1"/>
    <w:rsid w:val="00EE7CD8"/>
    <w:rsid w:val="00EF37F6"/>
    <w:rsid w:val="00EF48CC"/>
    <w:rsid w:val="00F00801"/>
    <w:rsid w:val="00F13519"/>
    <w:rsid w:val="00F207E4"/>
    <w:rsid w:val="00F2488D"/>
    <w:rsid w:val="00F601A0"/>
    <w:rsid w:val="00F712E9"/>
    <w:rsid w:val="00F73032"/>
    <w:rsid w:val="00F848FC"/>
    <w:rsid w:val="00F906F6"/>
    <w:rsid w:val="00F9282A"/>
    <w:rsid w:val="00F96BAD"/>
    <w:rsid w:val="00FA139D"/>
    <w:rsid w:val="00FA60F5"/>
    <w:rsid w:val="00FB0E84"/>
    <w:rsid w:val="00FC2405"/>
    <w:rsid w:val="00FC778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2C3673"/>
    <w:pPr>
      <w:ind w:left="720"/>
      <w:contextualSpacing/>
    </w:pPr>
  </w:style>
  <w:style w:type="table" w:styleId="TableGrid">
    <w:name w:val="Table Grid"/>
    <w:basedOn w:val="TableNormal"/>
    <w:uiPriority w:val="39"/>
    <w:rsid w:val="004814D8"/>
    <w:rPr>
      <w:rFonts w:ascii="Calibri" w:eastAsia="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basedOn w:val="Normal"/>
    <w:next w:val="Normal"/>
    <w:unhideWhenUsed/>
    <w:qFormat/>
    <w:rsid w:val="004814D8"/>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8212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C3E3A-8280-4C47-B58F-B72DED4E3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416</TotalTime>
  <Pages>4</Pages>
  <Words>1143</Words>
  <Characters>6779</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7907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Bordes Philippe</cp:lastModifiedBy>
  <cp:revision>59</cp:revision>
  <cp:lastPrinted>1900-01-01T08:00:00Z</cp:lastPrinted>
  <dcterms:created xsi:type="dcterms:W3CDTF">2019-04-11T19:57:00Z</dcterms:created>
  <dcterms:modified xsi:type="dcterms:W3CDTF">2019-06-25T13:33:00Z</dcterms:modified>
</cp:coreProperties>
</file>