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F6B1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AFACC4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822DD5" w:rsidRPr="00822DD5">
              <w:rPr>
                <w:lang w:val="en-CA"/>
              </w:rPr>
              <w:t>0330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D958DF" w:rsidR="00E61DAC" w:rsidRPr="005B217D" w:rsidRDefault="0081455E" w:rsidP="003A2ED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3A2ED6">
              <w:rPr>
                <w:b/>
                <w:szCs w:val="22"/>
                <w:lang w:val="en-CA"/>
              </w:rPr>
              <w:t>S</w:t>
            </w:r>
            <w:r w:rsidR="002F7CE7">
              <w:rPr>
                <w:b/>
                <w:szCs w:val="22"/>
                <w:lang w:val="en-CA"/>
              </w:rPr>
              <w:t>yntax element ‘</w:t>
            </w:r>
            <w:proofErr w:type="spellStart"/>
            <w:r w:rsidR="002F7CE7">
              <w:rPr>
                <w:b/>
                <w:szCs w:val="22"/>
                <w:lang w:val="en-CA"/>
              </w:rPr>
              <w:t>regular_merge_flag</w:t>
            </w:r>
            <w:proofErr w:type="spellEnd"/>
            <w:r w:rsidR="002F7CE7">
              <w:rPr>
                <w:b/>
                <w:szCs w:val="22"/>
                <w:lang w:val="en-CA"/>
              </w:rPr>
              <w:t>’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27F9F9" w:rsidR="00E61DAC" w:rsidRPr="005B217D" w:rsidRDefault="0013458C" w:rsidP="008145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49255C" w:rsidR="00E61DAC" w:rsidRPr="005B217D" w:rsidRDefault="00E61DAC" w:rsidP="0081455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F9E8BB" w14:textId="236B7975" w:rsidR="006459B9" w:rsidRDefault="00B144B7" w:rsidP="00645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Hahyun Lee, </w:t>
            </w:r>
            <w:r w:rsidR="006459B9"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t>,</w:t>
            </w:r>
            <w:r w:rsidR="006459B9" w:rsidRPr="007D3FC9">
              <w:rPr>
                <w:szCs w:val="22"/>
                <w:lang w:val="en-CA"/>
              </w:rPr>
              <w:br/>
            </w:r>
            <w:r w:rsidR="006459B9">
              <w:rPr>
                <w:szCs w:val="22"/>
                <w:lang w:val="en-CA"/>
              </w:rPr>
              <w:t>Jinho Lee</w:t>
            </w:r>
            <w:r>
              <w:rPr>
                <w:szCs w:val="22"/>
                <w:lang w:val="en-CA"/>
              </w:rPr>
              <w:t xml:space="preserve">, </w:t>
            </w:r>
            <w:r w:rsidR="006459B9" w:rsidRPr="007D3FC9">
              <w:rPr>
                <w:szCs w:val="22"/>
                <w:lang w:val="en-CA"/>
              </w:rPr>
              <w:t>Jungwon Kang</w:t>
            </w:r>
            <w:r>
              <w:rPr>
                <w:szCs w:val="22"/>
                <w:lang w:val="en-CA"/>
              </w:rPr>
              <w:t>,</w:t>
            </w:r>
            <w:r w:rsidR="006459B9">
              <w:rPr>
                <w:szCs w:val="22"/>
                <w:lang w:val="en-CA"/>
              </w:rPr>
              <w:br/>
            </w:r>
            <w:r w:rsidR="006459B9" w:rsidRPr="007D3FC9">
              <w:rPr>
                <w:szCs w:val="22"/>
                <w:lang w:val="en-CA"/>
              </w:rPr>
              <w:t>Hui Yong Kim</w:t>
            </w:r>
          </w:p>
          <w:p w14:paraId="49D81240" w14:textId="1EEB2548" w:rsidR="00E61DAC" w:rsidRPr="00B144B7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459B9" w:rsidRPr="00B144B7">
              <w:rPr>
                <w:szCs w:val="22"/>
                <w:lang w:val="en-CA"/>
              </w:rPr>
              <w:t xml:space="preserve">218 </w:t>
            </w:r>
            <w:proofErr w:type="spellStart"/>
            <w:r w:rsidR="006459B9" w:rsidRPr="00B144B7">
              <w:rPr>
                <w:szCs w:val="22"/>
                <w:lang w:val="en-CA"/>
              </w:rPr>
              <w:t>Gajeong-ro</w:t>
            </w:r>
            <w:proofErr w:type="spellEnd"/>
            <w:r w:rsidR="006459B9" w:rsidRPr="00B144B7">
              <w:rPr>
                <w:szCs w:val="22"/>
                <w:lang w:val="en-CA"/>
              </w:rPr>
              <w:t xml:space="preserve">, </w:t>
            </w:r>
            <w:proofErr w:type="spellStart"/>
            <w:r w:rsidR="006459B9" w:rsidRPr="00B144B7">
              <w:rPr>
                <w:szCs w:val="22"/>
                <w:lang w:val="en-CA"/>
              </w:rPr>
              <w:t>Yuseong-gu</w:t>
            </w:r>
            <w:proofErr w:type="spellEnd"/>
            <w:r w:rsidR="006459B9" w:rsidRPr="00B144B7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5568BA9" w:rsidR="00E61DAC" w:rsidRPr="005B217D" w:rsidRDefault="00E61DAC" w:rsidP="00A204B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459B9">
              <w:rPr>
                <w:szCs w:val="22"/>
                <w:lang w:val="en-CA"/>
              </w:rPr>
              <w:t>+82-42-860-6138</w:t>
            </w:r>
            <w:r w:rsidR="006459B9" w:rsidRPr="007D3FC9">
              <w:rPr>
                <w:szCs w:val="22"/>
                <w:lang w:val="en-CA"/>
              </w:rPr>
              <w:br/>
            </w:r>
            <w:r w:rsidR="00A204BE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A204BE">
              <w:rPr>
                <w:szCs w:val="22"/>
                <w:lang w:val="en-CA"/>
              </w:rPr>
              <w:t>hanilee</w:t>
            </w:r>
            <w:proofErr w:type="spellEnd"/>
            <w:r w:rsidR="00A204BE">
              <w:rPr>
                <w:szCs w:val="22"/>
                <w:lang w:val="en-CA"/>
              </w:rPr>
              <w:t xml:space="preserve">, </w:t>
            </w:r>
            <w:proofErr w:type="spellStart"/>
            <w:r w:rsidR="00A204BE">
              <w:rPr>
                <w:szCs w:val="22"/>
                <w:lang w:val="en-CA"/>
              </w:rPr>
              <w:t>sclim</w:t>
            </w:r>
            <w:proofErr w:type="spellEnd"/>
            <w:r w:rsidR="00A204BE">
              <w:rPr>
                <w:szCs w:val="22"/>
                <w:lang w:val="en-CA"/>
              </w:rPr>
              <w:t xml:space="preserve">, </w:t>
            </w:r>
            <w:proofErr w:type="spellStart"/>
            <w:r w:rsidR="00A204BE">
              <w:rPr>
                <w:szCs w:val="22"/>
                <w:lang w:val="en-CA"/>
              </w:rPr>
              <w:t>jinosoul</w:t>
            </w:r>
            <w:proofErr w:type="spellEnd"/>
            <w:r w:rsidR="00A204BE">
              <w:rPr>
                <w:szCs w:val="22"/>
                <w:lang w:val="en-CA"/>
              </w:rPr>
              <w:t xml:space="preserve">, </w:t>
            </w:r>
            <w:proofErr w:type="spellStart"/>
            <w:r w:rsidR="00A204BE">
              <w:rPr>
                <w:szCs w:val="22"/>
                <w:lang w:val="en-CA"/>
              </w:rPr>
              <w:t>jungwon</w:t>
            </w:r>
            <w:proofErr w:type="spellEnd"/>
            <w:r w:rsidR="00A204BE">
              <w:rPr>
                <w:szCs w:val="22"/>
                <w:lang w:val="en-CA"/>
              </w:rPr>
              <w:t>, hykim5</w:t>
            </w:r>
            <w:r w:rsidR="00A204BE">
              <w:rPr>
                <w:rFonts w:hint="eastAsia"/>
                <w:szCs w:val="22"/>
                <w:lang w:val="en-CA" w:eastAsia="zh-TW"/>
              </w:rPr>
              <w:t>}@</w:t>
            </w:r>
            <w:r w:rsidR="00A204BE">
              <w:rPr>
                <w:szCs w:val="22"/>
                <w:lang w:val="en-CA" w:eastAsia="zh-TW"/>
              </w:rPr>
              <w:t>etri.re.kr</w:t>
            </w:r>
            <w:r w:rsidR="006459B9" w:rsidRPr="007D3FC9">
              <w:rPr>
                <w:szCs w:val="22"/>
                <w:lang w:val="en-CA"/>
              </w:rPr>
              <w:br/>
            </w:r>
            <w:r w:rsidR="00B144B7">
              <w:t xml:space="preserve"> </w:t>
            </w:r>
          </w:p>
        </w:tc>
      </w:tr>
      <w:tr w:rsidR="006459B9" w:rsidRPr="005B217D" w14:paraId="49AFAA61" w14:textId="77777777" w:rsidTr="000962AC">
        <w:tc>
          <w:tcPr>
            <w:tcW w:w="1458" w:type="dxa"/>
          </w:tcPr>
          <w:p w14:paraId="2C08AF6B" w14:textId="77777777" w:rsidR="006459B9" w:rsidRPr="005B217D" w:rsidRDefault="006459B9" w:rsidP="006459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FD637C" w:rsidR="006459B9" w:rsidRPr="005B217D" w:rsidRDefault="00B144B7" w:rsidP="00B14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ETRI (</w:t>
            </w:r>
            <w:r w:rsidR="006459B9" w:rsidRPr="007D3FC9">
              <w:rPr>
                <w:szCs w:val="22"/>
                <w:lang w:val="en-CA" w:eastAsia="ko-KR"/>
              </w:rPr>
              <w:t>Electronics and Teleco</w:t>
            </w:r>
            <w:r>
              <w:rPr>
                <w:szCs w:val="22"/>
                <w:lang w:val="en-CA" w:eastAsia="ko-KR"/>
              </w:rPr>
              <w:t>mmunications Research Institute</w:t>
            </w:r>
            <w:r w:rsidR="006459B9" w:rsidRPr="007D3FC9">
              <w:rPr>
                <w:szCs w:val="22"/>
                <w:lang w:val="en-CA"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63CA6245" w:rsidR="00745F6B" w:rsidRPr="006459B9" w:rsidRDefault="0031230F" w:rsidP="00F16E9B">
      <w:pPr>
        <w:rPr>
          <w:rFonts w:eastAsia="DengXian"/>
          <w:lang w:val="en-CA" w:eastAsia="zh-CN"/>
        </w:rPr>
      </w:pPr>
      <w:r>
        <w:rPr>
          <w:rFonts w:hint="eastAsia"/>
          <w:lang w:val="en-CA" w:eastAsia="ko-KR"/>
        </w:rPr>
        <w:t>This contribution propose</w:t>
      </w:r>
      <w:r>
        <w:rPr>
          <w:lang w:val="en-CA" w:eastAsia="ko-KR"/>
        </w:rPr>
        <w:t>s</w:t>
      </w:r>
      <w:r>
        <w:rPr>
          <w:rFonts w:hint="eastAsia"/>
          <w:lang w:val="en-CA" w:eastAsia="ko-KR"/>
        </w:rPr>
        <w:t xml:space="preserve"> that </w:t>
      </w:r>
      <w:r w:rsidR="00ED47C4">
        <w:rPr>
          <w:rFonts w:hint="eastAsia"/>
          <w:lang w:val="en-CA" w:eastAsia="ko-KR"/>
        </w:rPr>
        <w:t xml:space="preserve">the syntax element </w:t>
      </w:r>
      <w:r w:rsidR="00ED47C4">
        <w:rPr>
          <w:lang w:val="en-CA" w:eastAsia="ko-KR"/>
        </w:rPr>
        <w:t>‘</w:t>
      </w:r>
      <w:proofErr w:type="spellStart"/>
      <w:r w:rsidR="00ED47C4">
        <w:rPr>
          <w:lang w:val="en-CA" w:eastAsia="ko-KR"/>
        </w:rPr>
        <w:t>regular_merge_flag</w:t>
      </w:r>
      <w:proofErr w:type="spellEnd"/>
      <w:r w:rsidR="00ED47C4">
        <w:rPr>
          <w:lang w:val="en-CA" w:eastAsia="ko-KR"/>
        </w:rPr>
        <w:t xml:space="preserve">’ is not signalled and inferred to be equal to 1, </w:t>
      </w:r>
      <w:r w:rsidR="00DD1D09">
        <w:rPr>
          <w:lang w:val="en-CA" w:eastAsia="ko-KR"/>
        </w:rPr>
        <w:t>when only regular merge mode</w:t>
      </w:r>
      <w:r w:rsidR="006C5EE8">
        <w:rPr>
          <w:lang w:val="en-CA" w:eastAsia="ko-KR"/>
        </w:rPr>
        <w:t xml:space="preserve"> </w:t>
      </w:r>
      <w:r w:rsidR="00DD1D09">
        <w:rPr>
          <w:lang w:val="en-CA" w:eastAsia="ko-KR"/>
        </w:rPr>
        <w:t>is used in decoding of the current picture</w:t>
      </w:r>
      <w:r>
        <w:rPr>
          <w:lang w:val="en-CA" w:eastAsia="ko-KR"/>
        </w:rPr>
        <w:t>.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zh-CN"/>
        </w:rPr>
        <w:t xml:space="preserve">The proposed change has no impact under CTC test conditions. When MMVD, </w:t>
      </w:r>
      <w:proofErr w:type="spellStart"/>
      <w:r>
        <w:rPr>
          <w:lang w:val="en-CA" w:eastAsia="zh-CN"/>
        </w:rPr>
        <w:t>SbTMVP</w:t>
      </w:r>
      <w:proofErr w:type="spellEnd"/>
      <w:r>
        <w:rPr>
          <w:lang w:val="en-CA" w:eastAsia="zh-CN"/>
        </w:rPr>
        <w:t xml:space="preserve">, AFFINE, CIIP and TPM </w:t>
      </w:r>
      <w:r w:rsidR="00DD1D09">
        <w:rPr>
          <w:lang w:val="en-CA" w:eastAsia="zh-CN"/>
        </w:rPr>
        <w:t xml:space="preserve">tools </w:t>
      </w:r>
      <w:r>
        <w:rPr>
          <w:lang w:val="en-CA" w:eastAsia="zh-CN"/>
        </w:rPr>
        <w:t xml:space="preserve">are turned off, it was observed that BD-rate change is </w:t>
      </w:r>
      <w:r w:rsidRPr="0031230F">
        <w:rPr>
          <w:lang w:val="en-CA" w:eastAsia="zh-CN"/>
        </w:rPr>
        <w:t>-0.11</w:t>
      </w:r>
      <w:r>
        <w:rPr>
          <w:lang w:val="en-CA" w:eastAsia="zh-CN"/>
        </w:rPr>
        <w:t>% with 100% encoding</w:t>
      </w:r>
      <w:r w:rsidR="006459B9">
        <w:rPr>
          <w:lang w:val="en-CA" w:eastAsia="zh-CN"/>
        </w:rPr>
        <w:t xml:space="preserve"> and decoding</w:t>
      </w:r>
      <w:r>
        <w:rPr>
          <w:lang w:val="en-CA" w:eastAsia="zh-CN"/>
        </w:rPr>
        <w:t xml:space="preserve"> time for RA, and BD-rate change is </w:t>
      </w:r>
      <w:r w:rsidRPr="0031230F">
        <w:rPr>
          <w:lang w:val="en-CA" w:eastAsia="zh-CN"/>
        </w:rPr>
        <w:t>-0.23</w:t>
      </w:r>
      <w:r>
        <w:rPr>
          <w:lang w:val="en-CA" w:eastAsia="zh-CN"/>
        </w:rPr>
        <w:t xml:space="preserve">% and 100% encoding </w:t>
      </w:r>
      <w:r w:rsidR="006459B9">
        <w:rPr>
          <w:lang w:val="en-CA" w:eastAsia="zh-CN"/>
        </w:rPr>
        <w:t xml:space="preserve">and decoding </w:t>
      </w:r>
      <w:r>
        <w:rPr>
          <w:lang w:val="en-CA" w:eastAsia="zh-CN"/>
        </w:rPr>
        <w:t>times for LB.</w:t>
      </w:r>
    </w:p>
    <w:p w14:paraId="415520A2" w14:textId="2254543A" w:rsidR="00F16E9B" w:rsidRDefault="00F16E9B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Introduction</w:t>
      </w:r>
    </w:p>
    <w:p w14:paraId="125684DB" w14:textId="61BEE0EB" w:rsidR="00716A1B" w:rsidRPr="0031230F" w:rsidRDefault="00716A1B" w:rsidP="00D439AD">
      <w:pPr>
        <w:rPr>
          <w:color w:val="000000" w:themeColor="text1"/>
          <w:lang w:val="en-CA" w:eastAsia="ko-KR"/>
        </w:rPr>
      </w:pPr>
      <w:r w:rsidRPr="006459B9">
        <w:rPr>
          <w:color w:val="000000" w:themeColor="text1"/>
          <w:lang w:val="en-CA" w:eastAsia="ko-KR"/>
        </w:rPr>
        <w:t xml:space="preserve">In VVC </w:t>
      </w:r>
      <w:r w:rsidR="0031230F" w:rsidRPr="006459B9">
        <w:rPr>
          <w:color w:val="000000" w:themeColor="text1"/>
          <w:lang w:val="en-CA" w:eastAsia="ko-KR"/>
        </w:rPr>
        <w:t xml:space="preserve">WD </w:t>
      </w:r>
      <w:r w:rsidRPr="006459B9">
        <w:rPr>
          <w:color w:val="000000" w:themeColor="text1"/>
          <w:lang w:val="en-CA" w:eastAsia="ko-KR"/>
        </w:rPr>
        <w:t>5.0</w:t>
      </w:r>
      <w:r w:rsidR="00DD1D09">
        <w:rPr>
          <w:color w:val="000000" w:themeColor="text1"/>
          <w:lang w:val="en-CA" w:eastAsia="ko-KR"/>
        </w:rPr>
        <w:t xml:space="preserve"> </w:t>
      </w:r>
      <w:r w:rsidRPr="006459B9">
        <w:rPr>
          <w:color w:val="000000" w:themeColor="text1"/>
          <w:lang w:val="en-CA" w:eastAsia="ko-KR"/>
        </w:rPr>
        <w:t xml:space="preserve">[1], </w:t>
      </w:r>
      <w:r w:rsidR="00DB1DE4">
        <w:rPr>
          <w:color w:val="000000" w:themeColor="text1"/>
          <w:lang w:val="en-CA" w:eastAsia="ko-KR"/>
        </w:rPr>
        <w:t>merge modes are</w:t>
      </w:r>
      <w:r w:rsidR="002F7CE7">
        <w:rPr>
          <w:color w:val="000000" w:themeColor="text1"/>
          <w:lang w:val="en-CA" w:eastAsia="ko-KR"/>
        </w:rPr>
        <w:t xml:space="preserve"> classified into five categories including regular merge, merge mode with MVD (MMVD), sub-block merge including </w:t>
      </w:r>
      <w:proofErr w:type="spellStart"/>
      <w:r w:rsidR="002F7CE7">
        <w:rPr>
          <w:color w:val="000000" w:themeColor="text1"/>
          <w:lang w:val="en-CA" w:eastAsia="ko-KR"/>
        </w:rPr>
        <w:t>SbTMVP</w:t>
      </w:r>
      <w:proofErr w:type="spellEnd"/>
      <w:r w:rsidR="002F7CE7">
        <w:rPr>
          <w:color w:val="000000" w:themeColor="text1"/>
          <w:lang w:val="en-CA" w:eastAsia="ko-KR"/>
        </w:rPr>
        <w:t xml:space="preserve"> and AFFINE, combined inter-intra prediction (CIIP) and triangular </w:t>
      </w:r>
      <w:r w:rsidR="00430817">
        <w:rPr>
          <w:color w:val="000000" w:themeColor="text1"/>
          <w:lang w:val="en-CA" w:eastAsia="ko-KR"/>
        </w:rPr>
        <w:t>prediction</w:t>
      </w:r>
      <w:r w:rsidR="002F7CE7">
        <w:rPr>
          <w:color w:val="000000" w:themeColor="text1"/>
          <w:lang w:val="en-CA" w:eastAsia="ko-KR"/>
        </w:rPr>
        <w:t xml:space="preserve"> </w:t>
      </w:r>
      <w:r w:rsidR="00430817">
        <w:rPr>
          <w:color w:val="000000" w:themeColor="text1"/>
          <w:lang w:val="en-CA" w:eastAsia="ko-KR"/>
        </w:rPr>
        <w:t>mode</w:t>
      </w:r>
      <w:r w:rsidR="002F7CE7">
        <w:rPr>
          <w:color w:val="000000" w:themeColor="text1"/>
          <w:lang w:val="en-CA" w:eastAsia="ko-KR"/>
        </w:rPr>
        <w:t xml:space="preserve"> (TPM). </w:t>
      </w:r>
      <w:r w:rsidR="00DB1DE4">
        <w:rPr>
          <w:color w:val="000000" w:themeColor="text1"/>
          <w:lang w:val="en-CA" w:eastAsia="ko-KR"/>
        </w:rPr>
        <w:t>W</w:t>
      </w:r>
      <w:r w:rsidR="0031230F" w:rsidRPr="006459B9">
        <w:rPr>
          <w:color w:val="000000" w:themeColor="text1"/>
          <w:lang w:val="en-CA" w:eastAsia="ko-KR"/>
        </w:rPr>
        <w:t xml:space="preserve">hen </w:t>
      </w:r>
      <w:r w:rsidR="00430817">
        <w:rPr>
          <w:color w:val="000000" w:themeColor="text1"/>
          <w:lang w:val="en-CA" w:eastAsia="ko-KR"/>
        </w:rPr>
        <w:t xml:space="preserve">a general merge </w:t>
      </w:r>
      <w:r w:rsidR="0031230F" w:rsidRPr="006459B9">
        <w:rPr>
          <w:color w:val="000000" w:themeColor="text1"/>
          <w:lang w:val="en-CA" w:eastAsia="ko-KR"/>
        </w:rPr>
        <w:t xml:space="preserve">flag is equal to 1, </w:t>
      </w:r>
      <w:r w:rsidR="00EF0F3C" w:rsidRPr="006459B9">
        <w:rPr>
          <w:color w:val="000000" w:themeColor="text1"/>
          <w:lang w:val="en-CA" w:eastAsia="ko-KR"/>
        </w:rPr>
        <w:t>the syntax element ‘</w:t>
      </w:r>
      <w:proofErr w:type="spellStart"/>
      <w:r w:rsidR="00EF0F3C" w:rsidRPr="006459B9">
        <w:rPr>
          <w:color w:val="000000" w:themeColor="text1"/>
          <w:lang w:val="en-CA" w:eastAsia="ko-KR"/>
        </w:rPr>
        <w:t>regular_merge_</w:t>
      </w:r>
      <w:r w:rsidRPr="006459B9">
        <w:rPr>
          <w:color w:val="000000" w:themeColor="text1"/>
          <w:lang w:val="en-CA" w:eastAsia="ko-KR"/>
        </w:rPr>
        <w:t>flag</w:t>
      </w:r>
      <w:proofErr w:type="spellEnd"/>
      <w:r w:rsidR="00430817">
        <w:rPr>
          <w:color w:val="000000" w:themeColor="text1"/>
          <w:lang w:val="en-CA" w:eastAsia="ko-KR"/>
        </w:rPr>
        <w:t>’ can be parsed</w:t>
      </w:r>
      <w:r w:rsidR="00EF0F3C" w:rsidRPr="006459B9">
        <w:rPr>
          <w:color w:val="000000" w:themeColor="text1"/>
          <w:lang w:val="en-CA" w:eastAsia="ko-KR"/>
        </w:rPr>
        <w:t xml:space="preserve"> to indicate whether the current coding unit</w:t>
      </w:r>
      <w:r w:rsidR="00DD1D09">
        <w:rPr>
          <w:color w:val="000000" w:themeColor="text1"/>
          <w:lang w:val="en-CA" w:eastAsia="ko-KR"/>
        </w:rPr>
        <w:t xml:space="preserve"> (CU)</w:t>
      </w:r>
      <w:r w:rsidR="00EF0F3C" w:rsidRPr="006459B9">
        <w:rPr>
          <w:color w:val="000000" w:themeColor="text1"/>
          <w:lang w:val="en-CA" w:eastAsia="ko-KR"/>
        </w:rPr>
        <w:t xml:space="preserve"> is coded in </w:t>
      </w:r>
      <w:r w:rsidR="00430817">
        <w:rPr>
          <w:color w:val="000000" w:themeColor="text1"/>
          <w:lang w:val="en-CA" w:eastAsia="ko-KR"/>
        </w:rPr>
        <w:t xml:space="preserve">a </w:t>
      </w:r>
      <w:r w:rsidR="00EF0F3C" w:rsidRPr="006459B9">
        <w:rPr>
          <w:color w:val="000000" w:themeColor="text1"/>
          <w:lang w:val="en-CA" w:eastAsia="ko-KR"/>
        </w:rPr>
        <w:t>regular merge mode or not.</w:t>
      </w:r>
      <w:r w:rsidR="006459B9">
        <w:rPr>
          <w:color w:val="000000" w:themeColor="text1"/>
          <w:lang w:val="en-CA" w:eastAsia="ko-KR"/>
        </w:rPr>
        <w:t xml:space="preserve"> </w:t>
      </w:r>
      <w:r w:rsidR="00DD1D09">
        <w:rPr>
          <w:color w:val="000000" w:themeColor="text1"/>
          <w:lang w:val="en-CA" w:eastAsia="ko-KR"/>
        </w:rPr>
        <w:t xml:space="preserve">When </w:t>
      </w:r>
      <w:proofErr w:type="spellStart"/>
      <w:r w:rsidR="00DD1D09">
        <w:rPr>
          <w:color w:val="000000" w:themeColor="text1"/>
          <w:lang w:val="en-CA" w:eastAsia="ko-KR"/>
        </w:rPr>
        <w:t>regular_merge</w:t>
      </w:r>
      <w:r w:rsidR="00053B3C">
        <w:rPr>
          <w:color w:val="000000" w:themeColor="text1"/>
          <w:lang w:val="en-CA" w:eastAsia="ko-KR"/>
        </w:rPr>
        <w:t>_flag</w:t>
      </w:r>
      <w:proofErr w:type="spellEnd"/>
      <w:r w:rsidR="00053B3C">
        <w:rPr>
          <w:color w:val="000000" w:themeColor="text1"/>
          <w:lang w:val="en-CA" w:eastAsia="ko-KR"/>
        </w:rPr>
        <w:t xml:space="preserve"> is equal to 0, </w:t>
      </w:r>
      <w:r w:rsidR="00053B3C">
        <w:rPr>
          <w:rFonts w:hint="eastAsia"/>
          <w:color w:val="000000" w:themeColor="text1"/>
          <w:lang w:val="en-CA" w:eastAsia="ko-KR"/>
        </w:rPr>
        <w:t xml:space="preserve">the CU can be coded as </w:t>
      </w:r>
      <w:r w:rsidR="00053B3C">
        <w:rPr>
          <w:color w:val="000000" w:themeColor="text1"/>
          <w:lang w:val="en-CA" w:eastAsia="ko-KR"/>
        </w:rPr>
        <w:t>one of</w:t>
      </w:r>
      <w:r w:rsidR="00053B3C">
        <w:rPr>
          <w:rFonts w:hint="eastAsia"/>
          <w:color w:val="000000" w:themeColor="text1"/>
          <w:lang w:val="en-CA" w:eastAsia="ko-KR"/>
        </w:rPr>
        <w:t xml:space="preserve"> </w:t>
      </w:r>
      <w:r w:rsidR="00053B3C">
        <w:rPr>
          <w:color w:val="000000" w:themeColor="text1"/>
          <w:lang w:val="en-CA" w:eastAsia="ko-KR"/>
        </w:rPr>
        <w:t xml:space="preserve">other </w:t>
      </w:r>
      <w:r w:rsidR="00053B3C">
        <w:rPr>
          <w:rFonts w:hint="eastAsia"/>
          <w:color w:val="000000" w:themeColor="text1"/>
          <w:lang w:val="en-CA" w:eastAsia="ko-KR"/>
        </w:rPr>
        <w:t>merge mode</w:t>
      </w:r>
      <w:r w:rsidR="00053B3C">
        <w:rPr>
          <w:color w:val="000000" w:themeColor="text1"/>
          <w:lang w:val="en-CA" w:eastAsia="ko-KR"/>
        </w:rPr>
        <w:t xml:space="preserve">s including MMVD, </w:t>
      </w:r>
      <w:r w:rsidR="002F7CE7">
        <w:rPr>
          <w:color w:val="000000" w:themeColor="text1"/>
          <w:lang w:val="en-CA" w:eastAsia="ko-KR"/>
        </w:rPr>
        <w:t>sub-block merge</w:t>
      </w:r>
      <w:r w:rsidR="00053B3C">
        <w:rPr>
          <w:color w:val="000000" w:themeColor="text1"/>
          <w:lang w:val="en-CA" w:eastAsia="ko-KR"/>
        </w:rPr>
        <w:t>, CIIP and TPM</w:t>
      </w:r>
      <w:r w:rsidR="00DD1D09">
        <w:rPr>
          <w:color w:val="000000" w:themeColor="text1"/>
          <w:lang w:val="en-CA" w:eastAsia="ko-KR"/>
        </w:rPr>
        <w:t xml:space="preserve">. </w:t>
      </w:r>
      <w:r w:rsidR="002F7CE7">
        <w:rPr>
          <w:color w:val="000000" w:themeColor="text1"/>
          <w:lang w:val="en-CA" w:eastAsia="ko-KR"/>
        </w:rPr>
        <w:t>However, w</w:t>
      </w:r>
      <w:r w:rsidR="00EF0F3C" w:rsidRPr="006459B9">
        <w:rPr>
          <w:color w:val="000000" w:themeColor="text1"/>
          <w:lang w:val="en-CA" w:eastAsia="ko-KR"/>
        </w:rPr>
        <w:t>hen only a regular merge mode is used in decoding of the current picture, the syntax element ‘</w:t>
      </w:r>
      <w:proofErr w:type="spellStart"/>
      <w:r w:rsidR="00EF0F3C" w:rsidRPr="006459B9">
        <w:rPr>
          <w:color w:val="000000" w:themeColor="text1"/>
          <w:lang w:val="en-CA" w:eastAsia="ko-KR"/>
        </w:rPr>
        <w:t>regular_merge_flag</w:t>
      </w:r>
      <w:proofErr w:type="spellEnd"/>
      <w:r w:rsidR="00EF0F3C" w:rsidRPr="006459B9">
        <w:rPr>
          <w:color w:val="000000" w:themeColor="text1"/>
          <w:lang w:val="en-CA" w:eastAsia="ko-KR"/>
        </w:rPr>
        <w:t>’</w:t>
      </w:r>
      <w:r w:rsidR="00EF0F3C" w:rsidRPr="0031230F">
        <w:rPr>
          <w:color w:val="000000" w:themeColor="text1"/>
          <w:lang w:val="en-CA" w:eastAsia="ko-KR"/>
        </w:rPr>
        <w:t xml:space="preserve"> is redundant.</w:t>
      </w:r>
      <w:r w:rsidR="00430817">
        <w:rPr>
          <w:color w:val="000000" w:themeColor="text1"/>
          <w:lang w:val="en-CA" w:eastAsia="ko-KR"/>
        </w:rPr>
        <w:t xml:space="preserve"> </w:t>
      </w:r>
      <w:r w:rsidR="00EF0F3C" w:rsidRPr="0031230F">
        <w:rPr>
          <w:color w:val="000000" w:themeColor="text1"/>
          <w:lang w:val="en-CA" w:eastAsia="ko-KR"/>
        </w:rPr>
        <w:t xml:space="preserve"> </w:t>
      </w:r>
      <w:r w:rsidRPr="0031230F">
        <w:rPr>
          <w:color w:val="000000" w:themeColor="text1"/>
          <w:lang w:val="en-CA" w:eastAsia="ko-KR"/>
        </w:rPr>
        <w:t xml:space="preserve">  </w:t>
      </w:r>
    </w:p>
    <w:p w14:paraId="182FFCC8" w14:textId="73E489A1" w:rsidR="00D439AD" w:rsidRPr="0031230F" w:rsidRDefault="00EF0F3C" w:rsidP="00D439AD">
      <w:pPr>
        <w:rPr>
          <w:color w:val="000000" w:themeColor="text1"/>
          <w:lang w:val="en-CA" w:eastAsia="ko-KR"/>
        </w:rPr>
      </w:pPr>
      <w:r w:rsidRPr="0031230F">
        <w:rPr>
          <w:color w:val="000000" w:themeColor="text1"/>
          <w:lang w:val="en-CA" w:eastAsia="ko-KR"/>
        </w:rPr>
        <w:t>T</w:t>
      </w:r>
      <w:r w:rsidRPr="0031230F">
        <w:rPr>
          <w:rFonts w:hint="eastAsia"/>
          <w:color w:val="000000" w:themeColor="text1"/>
          <w:lang w:val="en-CA" w:eastAsia="ko-KR"/>
        </w:rPr>
        <w:t>herefore,</w:t>
      </w:r>
      <w:r w:rsidRPr="0031230F">
        <w:rPr>
          <w:color w:val="000000" w:themeColor="text1"/>
          <w:lang w:val="en-CA" w:eastAsia="ko-KR"/>
        </w:rPr>
        <w:t xml:space="preserve"> it is proposed that the syntax element ‘</w:t>
      </w:r>
      <w:proofErr w:type="spellStart"/>
      <w:r w:rsidRPr="0031230F">
        <w:rPr>
          <w:color w:val="000000" w:themeColor="text1"/>
          <w:lang w:val="en-CA" w:eastAsia="ko-KR"/>
        </w:rPr>
        <w:t>regul</w:t>
      </w:r>
      <w:r w:rsidR="00430817">
        <w:rPr>
          <w:color w:val="000000" w:themeColor="text1"/>
          <w:lang w:val="en-CA" w:eastAsia="ko-KR"/>
        </w:rPr>
        <w:t>ar_merge_flag</w:t>
      </w:r>
      <w:proofErr w:type="spellEnd"/>
      <w:r w:rsidR="00430817">
        <w:rPr>
          <w:color w:val="000000" w:themeColor="text1"/>
          <w:lang w:val="en-CA" w:eastAsia="ko-KR"/>
        </w:rPr>
        <w:t xml:space="preserve">’ is not parsed </w:t>
      </w:r>
      <w:r w:rsidRPr="0031230F">
        <w:rPr>
          <w:color w:val="000000" w:themeColor="text1"/>
          <w:lang w:val="en-CA" w:eastAsia="ko-KR"/>
        </w:rPr>
        <w:t xml:space="preserve">and inferred to be equal to 1, when only a regular merge mode is used in decoding of the current picture. </w:t>
      </w:r>
    </w:p>
    <w:p w14:paraId="69F04DA1" w14:textId="6758B102" w:rsidR="00F16E9B" w:rsidRDefault="00783E00" w:rsidP="00B0544D">
      <w:pPr>
        <w:pStyle w:val="1"/>
        <w:ind w:left="360" w:hanging="360"/>
        <w:rPr>
          <w:lang w:val="en-CA" w:eastAsia="ko-KR"/>
        </w:rPr>
      </w:pPr>
      <w:r>
        <w:rPr>
          <w:lang w:val="en-CA" w:eastAsia="ko-KR"/>
        </w:rPr>
        <w:t>P</w:t>
      </w:r>
      <w:r w:rsidR="00F16E9B">
        <w:rPr>
          <w:lang w:val="en-CA" w:eastAsia="ko-KR"/>
        </w:rPr>
        <w:t xml:space="preserve">roposed syntax and semantics </w:t>
      </w:r>
    </w:p>
    <w:p w14:paraId="0F936329" w14:textId="0F574D8C" w:rsidR="00805137" w:rsidRPr="00915D27" w:rsidRDefault="00805137" w:rsidP="00F16E9B">
      <w:pPr>
        <w:rPr>
          <w:b/>
          <w:noProof/>
          <w:lang w:val="en-CA" w:eastAsia="ko-KR"/>
        </w:rPr>
      </w:pPr>
      <w:r w:rsidRPr="0081455E">
        <w:rPr>
          <w:b/>
          <w:noProof/>
          <w:lang w:val="en-CA" w:eastAsia="ko-KR"/>
        </w:rPr>
        <w:t>7.3.7.7</w:t>
      </w:r>
      <w:r w:rsidRPr="0081455E">
        <w:rPr>
          <w:b/>
          <w:noProof/>
          <w:lang w:val="en-CA" w:eastAsia="ko-KR"/>
        </w:rPr>
        <w:tab/>
        <w:t>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16E9B" w:rsidRPr="00DE0F0E" w14:paraId="1B1299CF" w14:textId="77777777" w:rsidTr="00D439AD">
        <w:trPr>
          <w:jc w:val="center"/>
        </w:trPr>
        <w:tc>
          <w:tcPr>
            <w:tcW w:w="7920" w:type="dxa"/>
          </w:tcPr>
          <w:p w14:paraId="4978A1C4" w14:textId="77777777" w:rsidR="00F16E9B" w:rsidRPr="00805137" w:rsidRDefault="00F16E9B" w:rsidP="004930B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lastRenderedPageBreak/>
              <w:t>merge_data( x0, y0, cbWidth, cbHeight ) {</w:t>
            </w:r>
          </w:p>
        </w:tc>
        <w:tc>
          <w:tcPr>
            <w:tcW w:w="1152" w:type="dxa"/>
          </w:tcPr>
          <w:p w14:paraId="33E2B3A5" w14:textId="77777777" w:rsidR="00F16E9B" w:rsidRPr="00805137" w:rsidRDefault="00F16E9B" w:rsidP="004930B5">
            <w:pPr>
              <w:pStyle w:val="tableheading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>Descriptor</w:t>
            </w:r>
          </w:p>
        </w:tc>
      </w:tr>
      <w:tr w:rsidR="00F16E9B" w:rsidRPr="00DE0F0E" w14:paraId="2E6E6EDF" w14:textId="77777777" w:rsidTr="00D439AD">
        <w:trPr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5E03" w14:textId="77777777" w:rsidR="00F16E9B" w:rsidRPr="00805137" w:rsidRDefault="00F16E9B" w:rsidP="004930B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5B54" w14:textId="77777777" w:rsidR="00F16E9B" w:rsidRPr="00805137" w:rsidRDefault="00F16E9B" w:rsidP="004930B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</w:p>
        </w:tc>
      </w:tr>
      <w:tr w:rsidR="00F16E9B" w:rsidRPr="00DE0F0E" w14:paraId="7840E3C4" w14:textId="77777777" w:rsidTr="00D439AD">
        <w:trPr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342E" w14:textId="77777777" w:rsidR="00F16E9B" w:rsidRPr="00805137" w:rsidRDefault="00F16E9B" w:rsidP="004930B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BA60" w14:textId="77777777" w:rsidR="00F16E9B" w:rsidRPr="00805137" w:rsidRDefault="00F16E9B" w:rsidP="004930B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</w:p>
        </w:tc>
      </w:tr>
      <w:tr w:rsidR="00F16E9B" w:rsidRPr="00DE0F0E" w14:paraId="648C2618" w14:textId="77777777" w:rsidTr="00D439AD">
        <w:trPr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CFCF" w14:textId="77777777" w:rsidR="00F16E9B" w:rsidRPr="00805137" w:rsidRDefault="00F16E9B" w:rsidP="004930B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b/>
                <w:noProof/>
                <w:sz w:val="19"/>
                <w:szCs w:val="19"/>
                <w:lang w:val="en-CA"/>
              </w:rPr>
              <w:t>merge_idx</w:t>
            </w:r>
            <w:r w:rsidRPr="00805137">
              <w:rPr>
                <w:noProof/>
                <w:sz w:val="19"/>
                <w:szCs w:val="19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30E8" w14:textId="77777777" w:rsidR="00F16E9B" w:rsidRPr="00805137" w:rsidRDefault="00F16E9B" w:rsidP="004930B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>ae(v)</w:t>
            </w:r>
          </w:p>
        </w:tc>
      </w:tr>
      <w:tr w:rsidR="00F16E9B" w:rsidRPr="00DE0F0E" w14:paraId="5D296521" w14:textId="77777777" w:rsidTr="00D439AD">
        <w:trPr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639F" w14:textId="77777777" w:rsidR="00F16E9B" w:rsidRPr="00805137" w:rsidRDefault="00F16E9B" w:rsidP="004930B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C319" w14:textId="77777777" w:rsidR="00F16E9B" w:rsidRPr="00805137" w:rsidRDefault="00F16E9B" w:rsidP="004930B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</w:p>
        </w:tc>
      </w:tr>
      <w:tr w:rsidR="007167D9" w:rsidRPr="00DE0F0E" w14:paraId="0990A8F5" w14:textId="77777777" w:rsidTr="007167D9">
        <w:trPr>
          <w:trHeight w:val="382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39967" w14:textId="77777777" w:rsidR="007167D9" w:rsidRPr="00430817" w:rsidRDefault="007167D9" w:rsidP="00805137">
            <w:pPr>
              <w:pStyle w:val="tablesyntax"/>
              <w:keepLines w:val="0"/>
              <w:spacing w:before="20" w:after="40"/>
              <w:contextualSpacing/>
              <w:rPr>
                <w:noProof/>
                <w:color w:val="FF0000"/>
                <w:sz w:val="19"/>
                <w:szCs w:val="19"/>
                <w:highlight w:val="yellow"/>
                <w:lang w:eastAsia="ko-KR"/>
              </w:rPr>
            </w:pPr>
            <w:r w:rsidRPr="00430817">
              <w:rPr>
                <w:rFonts w:hint="eastAsia"/>
                <w:noProof/>
                <w:color w:val="FF0000"/>
                <w:sz w:val="19"/>
                <w:szCs w:val="19"/>
                <w:highlight w:val="yellow"/>
                <w:lang w:eastAsia="ko-KR"/>
              </w:rPr>
              <w:t xml:space="preserve">     </w:t>
            </w:r>
            <w:r w:rsidRPr="00430817">
              <w:rPr>
                <w:noProof/>
                <w:color w:val="FF0000"/>
                <w:sz w:val="19"/>
                <w:szCs w:val="19"/>
                <w:highlight w:val="yellow"/>
                <w:lang w:eastAsia="ko-KR"/>
              </w:rPr>
              <w:t>i</w:t>
            </w:r>
            <w:r w:rsidRPr="00430817">
              <w:rPr>
                <w:rFonts w:hint="eastAsia"/>
                <w:noProof/>
                <w:color w:val="FF0000"/>
                <w:sz w:val="19"/>
                <w:szCs w:val="19"/>
                <w:highlight w:val="yellow"/>
                <w:lang w:eastAsia="ko-KR"/>
              </w:rPr>
              <w:t xml:space="preserve">f </w:t>
            </w:r>
            <w:r w:rsidRPr="00430817">
              <w:rPr>
                <w:noProof/>
                <w:color w:val="FF0000"/>
                <w:sz w:val="19"/>
                <w:szCs w:val="19"/>
                <w:highlight w:val="yellow"/>
                <w:lang w:eastAsia="ko-KR"/>
              </w:rPr>
              <w:t xml:space="preserve">( </w:t>
            </w:r>
            <w:r w:rsidRPr="00430817">
              <w:rPr>
                <w:noProof/>
                <w:color w:val="FF0000"/>
                <w:sz w:val="19"/>
                <w:szCs w:val="19"/>
                <w:highlight w:val="yellow"/>
                <w:lang w:val="en-CA"/>
              </w:rPr>
              <w:t xml:space="preserve">sps_mmvd_enabled_flag | | sps_ciip_enabled_flag | | MaxNumSubblockMergeCand &gt; 0 </w:t>
            </w:r>
          </w:p>
          <w:p w14:paraId="7A293CF7" w14:textId="6270DC3B" w:rsidR="007167D9" w:rsidRPr="00430817" w:rsidRDefault="007167D9" w:rsidP="00805137">
            <w:pPr>
              <w:pStyle w:val="tablesyntax"/>
              <w:spacing w:before="20" w:after="40"/>
              <w:ind w:firstLineChars="400" w:firstLine="760"/>
              <w:contextualSpacing/>
              <w:rPr>
                <w:noProof/>
                <w:color w:val="FF0000"/>
                <w:sz w:val="19"/>
                <w:szCs w:val="19"/>
                <w:highlight w:val="yellow"/>
                <w:lang w:eastAsia="ko-KR"/>
              </w:rPr>
            </w:pPr>
            <w:r w:rsidRPr="00430817">
              <w:rPr>
                <w:noProof/>
                <w:color w:val="FF0000"/>
                <w:sz w:val="19"/>
                <w:szCs w:val="19"/>
                <w:highlight w:val="yellow"/>
                <w:lang w:val="en-CA"/>
              </w:rPr>
              <w:t xml:space="preserve">| | MaxNumTriangleMergeCand &gt; 1 ) {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4D734" w14:textId="77777777" w:rsidR="007167D9" w:rsidRPr="00805137" w:rsidRDefault="007167D9" w:rsidP="004930B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</w:p>
        </w:tc>
      </w:tr>
      <w:tr w:rsidR="00F16E9B" w:rsidRPr="00DE0F0E" w14:paraId="7C03AE02" w14:textId="77777777" w:rsidTr="00D439AD">
        <w:trPr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9508" w14:textId="568B81DB" w:rsidR="00F16E9B" w:rsidRPr="00805137" w:rsidRDefault="00F16E9B" w:rsidP="00805137">
            <w:pPr>
              <w:pStyle w:val="tablesyntax"/>
              <w:keepLines w:val="0"/>
              <w:tabs>
                <w:tab w:val="clear" w:pos="432"/>
                <w:tab w:val="clear" w:pos="648"/>
                <w:tab w:val="left" w:pos="700"/>
                <w:tab w:val="left" w:pos="740"/>
              </w:tabs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</w:rPr>
              <w:tab/>
            </w:r>
            <w:r w:rsidRPr="00805137">
              <w:rPr>
                <w:noProof/>
                <w:sz w:val="19"/>
                <w:szCs w:val="19"/>
              </w:rPr>
              <w:tab/>
            </w:r>
            <w:r w:rsidR="0081455E">
              <w:rPr>
                <w:noProof/>
                <w:sz w:val="19"/>
                <w:szCs w:val="19"/>
                <w:lang w:val="en-CA"/>
              </w:rPr>
              <w:t>i</w:t>
            </w:r>
            <w:r w:rsidRPr="00805137">
              <w:rPr>
                <w:noProof/>
                <w:sz w:val="19"/>
                <w:szCs w:val="19"/>
                <w:lang w:val="en-CA"/>
              </w:rPr>
              <w:t>f</w:t>
            </w:r>
            <w:r w:rsidR="0081455E">
              <w:rPr>
                <w:noProof/>
                <w:sz w:val="19"/>
                <w:szCs w:val="19"/>
                <w:lang w:val="en-CA"/>
              </w:rPr>
              <w:t xml:space="preserve"> </w:t>
            </w:r>
            <w:r w:rsidRPr="00805137">
              <w:rPr>
                <w:noProof/>
                <w:sz w:val="19"/>
                <w:szCs w:val="19"/>
                <w:lang w:val="en-CA"/>
              </w:rPr>
              <w:t>( sps_mmvd_enabled_flag  | |  cbWidth * cbHeight != 32 )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18EB" w14:textId="77777777" w:rsidR="00F16E9B" w:rsidRPr="00805137" w:rsidRDefault="00F16E9B" w:rsidP="004930B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</w:p>
        </w:tc>
      </w:tr>
      <w:tr w:rsidR="00F16E9B" w:rsidRPr="00DE0F0E" w14:paraId="69C17FEB" w14:textId="77777777" w:rsidTr="00D439AD">
        <w:trPr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7D3C" w14:textId="77777777" w:rsidR="00F16E9B" w:rsidRPr="00805137" w:rsidRDefault="00F16E9B" w:rsidP="00805137">
            <w:pPr>
              <w:pStyle w:val="tablesyntax"/>
              <w:keepLines w:val="0"/>
              <w:tabs>
                <w:tab w:val="clear" w:pos="648"/>
                <w:tab w:val="clear" w:pos="864"/>
                <w:tab w:val="left" w:pos="920"/>
                <w:tab w:val="left" w:pos="950"/>
              </w:tabs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sz w:val="19"/>
                <w:szCs w:val="19"/>
                <w:lang w:val="en-CA"/>
              </w:rPr>
              <w:tab/>
            </w:r>
            <w:r w:rsidRPr="00805137">
              <w:rPr>
                <w:sz w:val="19"/>
                <w:szCs w:val="19"/>
                <w:lang w:val="en-CA"/>
              </w:rPr>
              <w:tab/>
            </w:r>
            <w:r w:rsidRPr="00805137">
              <w:rPr>
                <w:sz w:val="19"/>
                <w:szCs w:val="19"/>
                <w:lang w:val="en-CA"/>
              </w:rPr>
              <w:tab/>
            </w:r>
            <w:proofErr w:type="spellStart"/>
            <w:r w:rsidRPr="00805137">
              <w:rPr>
                <w:b/>
                <w:sz w:val="19"/>
                <w:szCs w:val="19"/>
                <w:lang w:val="en-CA"/>
              </w:rPr>
              <w:t>regular</w:t>
            </w:r>
            <w:r w:rsidRPr="00805137">
              <w:rPr>
                <w:rFonts w:hint="eastAsia"/>
                <w:b/>
                <w:sz w:val="19"/>
                <w:szCs w:val="19"/>
                <w:lang w:val="en-CA"/>
              </w:rPr>
              <w:t>_m</w:t>
            </w:r>
            <w:r w:rsidRPr="00805137">
              <w:rPr>
                <w:b/>
                <w:sz w:val="19"/>
                <w:szCs w:val="19"/>
                <w:lang w:val="en-CA"/>
              </w:rPr>
              <w:t>erge_flag</w:t>
            </w:r>
            <w:proofErr w:type="spellEnd"/>
            <w:r w:rsidRPr="00805137">
              <w:rPr>
                <w:sz w:val="19"/>
                <w:szCs w:val="19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4009" w14:textId="77777777" w:rsidR="00F16E9B" w:rsidRPr="00805137" w:rsidRDefault="00F16E9B" w:rsidP="004930B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sz w:val="19"/>
                <w:szCs w:val="19"/>
                <w:lang w:val="en-CA"/>
              </w:rPr>
              <w:t>ae(v)</w:t>
            </w:r>
          </w:p>
        </w:tc>
      </w:tr>
      <w:tr w:rsidR="00805137" w:rsidRPr="00DE0F0E" w14:paraId="57F5DF98" w14:textId="77777777" w:rsidTr="00D439AD">
        <w:trPr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C81C" w14:textId="182F46FD" w:rsidR="00805137" w:rsidRPr="00805137" w:rsidRDefault="00805137" w:rsidP="004930B5">
            <w:pPr>
              <w:pStyle w:val="tablesyntax"/>
              <w:keepLines w:val="0"/>
              <w:spacing w:before="20" w:after="40"/>
              <w:contextualSpacing/>
              <w:rPr>
                <w:sz w:val="19"/>
                <w:szCs w:val="19"/>
                <w:lang w:val="en-CA" w:eastAsia="ko-KR"/>
              </w:rPr>
            </w:pPr>
            <w:r w:rsidRPr="00805137">
              <w:rPr>
                <w:rFonts w:hint="eastAsia"/>
                <w:sz w:val="19"/>
                <w:szCs w:val="19"/>
                <w:lang w:val="en-CA" w:eastAsia="ko-KR"/>
              </w:rPr>
              <w:t xml:space="preserve">     </w:t>
            </w:r>
            <w:r w:rsidRPr="00430817">
              <w:rPr>
                <w:rFonts w:hint="eastAsia"/>
                <w:color w:val="FF0000"/>
                <w:sz w:val="19"/>
                <w:szCs w:val="19"/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943E" w14:textId="77777777" w:rsidR="00805137" w:rsidRPr="00805137" w:rsidRDefault="00805137" w:rsidP="004930B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</w:p>
        </w:tc>
      </w:tr>
      <w:tr w:rsidR="00F16E9B" w:rsidRPr="00DE0F0E" w14:paraId="6CEFEDD1" w14:textId="77777777" w:rsidTr="00D439AD">
        <w:trPr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54BB" w14:textId="77777777" w:rsidR="00F16E9B" w:rsidRPr="00805137" w:rsidRDefault="00F16E9B" w:rsidP="004930B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sz w:val="19"/>
                <w:szCs w:val="19"/>
                <w:lang w:val="en-CA"/>
              </w:rPr>
              <w:tab/>
            </w:r>
            <w:r w:rsidRPr="00805137">
              <w:rPr>
                <w:sz w:val="19"/>
                <w:szCs w:val="19"/>
                <w:lang w:val="en-CA"/>
              </w:rPr>
              <w:tab/>
              <w:t xml:space="preserve">if ( </w:t>
            </w:r>
            <w:proofErr w:type="spellStart"/>
            <w:r w:rsidRPr="00805137">
              <w:rPr>
                <w:sz w:val="19"/>
                <w:szCs w:val="19"/>
                <w:lang w:val="en-CA"/>
              </w:rPr>
              <w:t>regular_merge_flag</w:t>
            </w:r>
            <w:proofErr w:type="spellEnd"/>
            <w:r w:rsidRPr="00805137">
              <w:rPr>
                <w:sz w:val="19"/>
                <w:szCs w:val="19"/>
                <w:lang w:val="en-CA"/>
              </w:rPr>
              <w:t>[ x0 ][ y0 ] = = 1 ){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5529" w14:textId="77777777" w:rsidR="00F16E9B" w:rsidRPr="00805137" w:rsidRDefault="00F16E9B" w:rsidP="004930B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</w:p>
        </w:tc>
      </w:tr>
      <w:tr w:rsidR="00F16E9B" w:rsidRPr="00DE0F0E" w14:paraId="01AC2023" w14:textId="77777777" w:rsidTr="00D439AD">
        <w:trPr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68A8" w14:textId="77777777" w:rsidR="00F16E9B" w:rsidRPr="00805137" w:rsidRDefault="00F16E9B" w:rsidP="004930B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ab/>
              <w:t>if( M</w:t>
            </w:r>
            <w:r w:rsidRPr="00805137">
              <w:rPr>
                <w:noProof/>
                <w:sz w:val="19"/>
                <w:szCs w:val="19"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C715" w14:textId="77777777" w:rsidR="00F16E9B" w:rsidRPr="00805137" w:rsidRDefault="00F16E9B" w:rsidP="004930B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</w:p>
        </w:tc>
      </w:tr>
      <w:tr w:rsidR="00F16E9B" w:rsidRPr="00DE0F0E" w14:paraId="32338463" w14:textId="77777777" w:rsidTr="00D439AD">
        <w:trPr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9856" w14:textId="77777777" w:rsidR="00F16E9B" w:rsidRPr="00805137" w:rsidRDefault="00F16E9B" w:rsidP="004930B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b/>
                <w:noProof/>
                <w:sz w:val="19"/>
                <w:szCs w:val="19"/>
                <w:lang w:val="en-CA" w:eastAsia="ko-KR"/>
              </w:rPr>
              <w:t>merge_idx</w:t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E8DE" w14:textId="77777777" w:rsidR="00F16E9B" w:rsidRPr="00805137" w:rsidRDefault="00F16E9B" w:rsidP="004930B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 w:eastAsia="ko-KR"/>
              </w:rPr>
              <w:t>ae(v)</w:t>
            </w:r>
          </w:p>
        </w:tc>
      </w:tr>
      <w:tr w:rsidR="00F16E9B" w:rsidRPr="00DE0F0E" w14:paraId="7237E4F1" w14:textId="77777777" w:rsidTr="00D439AD">
        <w:trPr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877A" w14:textId="77777777" w:rsidR="00F16E9B" w:rsidRPr="00805137" w:rsidRDefault="00F16E9B" w:rsidP="004930B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sz w:val="19"/>
                <w:szCs w:val="19"/>
                <w:lang w:val="en-CA"/>
              </w:rPr>
              <w:tab/>
            </w:r>
            <w:r w:rsidRPr="00805137">
              <w:rPr>
                <w:sz w:val="19"/>
                <w:szCs w:val="19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5864" w14:textId="77777777" w:rsidR="00F16E9B" w:rsidRPr="00805137" w:rsidRDefault="00F16E9B" w:rsidP="004930B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</w:p>
        </w:tc>
      </w:tr>
      <w:tr w:rsidR="00F16E9B" w:rsidRPr="00DE0F0E" w14:paraId="74AF61D7" w14:textId="77777777" w:rsidTr="00D439AD">
        <w:trPr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F20D" w14:textId="77777777" w:rsidR="00F16E9B" w:rsidRPr="00805137" w:rsidRDefault="00F16E9B" w:rsidP="004930B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</w:rPr>
              <w:tab/>
            </w:r>
            <w:r w:rsidRPr="00805137">
              <w:rPr>
                <w:noProof/>
                <w:sz w:val="19"/>
                <w:szCs w:val="19"/>
              </w:rPr>
              <w:tab/>
            </w:r>
            <w:r w:rsidRPr="00805137">
              <w:rPr>
                <w:noProof/>
                <w:sz w:val="19"/>
                <w:szCs w:val="19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>if( sps_mmvd_enabled_flag  &amp;&amp;  cbWidth * cbHeight != 32 )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CA58" w14:textId="77777777" w:rsidR="00F16E9B" w:rsidRPr="00805137" w:rsidRDefault="00F16E9B" w:rsidP="004930B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</w:p>
        </w:tc>
      </w:tr>
      <w:tr w:rsidR="00F16E9B" w:rsidRPr="00DE0F0E" w14:paraId="02CE438D" w14:textId="77777777" w:rsidTr="00D439AD">
        <w:trPr>
          <w:trHeight w:val="198"/>
          <w:jc w:val="center"/>
        </w:trPr>
        <w:tc>
          <w:tcPr>
            <w:tcW w:w="7920" w:type="dxa"/>
          </w:tcPr>
          <w:p w14:paraId="07496713" w14:textId="77777777" w:rsidR="00F16E9B" w:rsidRPr="00805137" w:rsidRDefault="00F16E9B" w:rsidP="004930B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 w:eastAsia="ko-KR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b/>
                <w:noProof/>
                <w:sz w:val="19"/>
                <w:szCs w:val="19"/>
                <w:lang w:val="en-CA"/>
              </w:rPr>
              <w:t>mmvd_merge_flag</w:t>
            </w:r>
            <w:r w:rsidRPr="00805137">
              <w:rPr>
                <w:noProof/>
                <w:sz w:val="19"/>
                <w:szCs w:val="19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6040205" w14:textId="77777777" w:rsidR="00F16E9B" w:rsidRPr="00805137" w:rsidRDefault="00F16E9B" w:rsidP="004930B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>ae(v)</w:t>
            </w:r>
          </w:p>
        </w:tc>
      </w:tr>
      <w:tr w:rsidR="00F16E9B" w:rsidRPr="00DE0F0E" w14:paraId="23F0D94B" w14:textId="77777777" w:rsidTr="00D439AD">
        <w:trPr>
          <w:trHeight w:val="198"/>
          <w:jc w:val="center"/>
        </w:trPr>
        <w:tc>
          <w:tcPr>
            <w:tcW w:w="7920" w:type="dxa"/>
          </w:tcPr>
          <w:p w14:paraId="3E022182" w14:textId="77777777" w:rsidR="00F16E9B" w:rsidRPr="00805137" w:rsidRDefault="00F16E9B" w:rsidP="004930B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 w:eastAsia="ko-KR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  <w:t>if( mmvd_merge_flag[ x0 ][ y0 ] = = 1 ) {</w:t>
            </w:r>
          </w:p>
        </w:tc>
        <w:tc>
          <w:tcPr>
            <w:tcW w:w="1152" w:type="dxa"/>
          </w:tcPr>
          <w:p w14:paraId="72CC5549" w14:textId="77777777" w:rsidR="00F16E9B" w:rsidRPr="00805137" w:rsidRDefault="00F16E9B" w:rsidP="004930B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</w:p>
        </w:tc>
      </w:tr>
      <w:tr w:rsidR="00F16E9B" w:rsidRPr="00DE0F0E" w14:paraId="025080B2" w14:textId="77777777" w:rsidTr="00D439AD">
        <w:trPr>
          <w:trHeight w:val="198"/>
          <w:jc w:val="center"/>
        </w:trPr>
        <w:tc>
          <w:tcPr>
            <w:tcW w:w="7920" w:type="dxa"/>
          </w:tcPr>
          <w:p w14:paraId="69CCCAD1" w14:textId="77777777" w:rsidR="00F16E9B" w:rsidRPr="00805137" w:rsidRDefault="00F16E9B" w:rsidP="004930B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  <w:t>if( MaxNumMergeCand &gt; 1 )</w:t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</w:p>
        </w:tc>
        <w:tc>
          <w:tcPr>
            <w:tcW w:w="1152" w:type="dxa"/>
          </w:tcPr>
          <w:p w14:paraId="708D9315" w14:textId="77777777" w:rsidR="00F16E9B" w:rsidRPr="00805137" w:rsidRDefault="00F16E9B" w:rsidP="004930B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</w:p>
        </w:tc>
      </w:tr>
      <w:tr w:rsidR="00F16E9B" w:rsidRPr="00DE0F0E" w14:paraId="375123CE" w14:textId="77777777" w:rsidTr="00D439AD">
        <w:trPr>
          <w:trHeight w:val="198"/>
          <w:jc w:val="center"/>
        </w:trPr>
        <w:tc>
          <w:tcPr>
            <w:tcW w:w="7920" w:type="dxa"/>
          </w:tcPr>
          <w:p w14:paraId="6565EE13" w14:textId="77777777" w:rsidR="00F16E9B" w:rsidRPr="00805137" w:rsidRDefault="00F16E9B" w:rsidP="004930B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 w:eastAsia="ko-KR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b/>
                <w:noProof/>
                <w:sz w:val="19"/>
                <w:szCs w:val="19"/>
                <w:lang w:val="en-CA"/>
              </w:rPr>
              <w:t>mmvd_cand_flag</w:t>
            </w:r>
            <w:r w:rsidRPr="00805137">
              <w:rPr>
                <w:noProof/>
                <w:sz w:val="19"/>
                <w:szCs w:val="19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26B3EB3" w14:textId="77777777" w:rsidR="00F16E9B" w:rsidRPr="00805137" w:rsidRDefault="00F16E9B" w:rsidP="004930B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>ae(v)</w:t>
            </w:r>
          </w:p>
        </w:tc>
      </w:tr>
      <w:tr w:rsidR="00F16E9B" w:rsidRPr="00DE0F0E" w14:paraId="188FB12F" w14:textId="77777777" w:rsidTr="00D439AD">
        <w:trPr>
          <w:trHeight w:val="198"/>
          <w:jc w:val="center"/>
        </w:trPr>
        <w:tc>
          <w:tcPr>
            <w:tcW w:w="7920" w:type="dxa"/>
          </w:tcPr>
          <w:p w14:paraId="3ED77A51" w14:textId="77777777" w:rsidR="00F16E9B" w:rsidRPr="00805137" w:rsidRDefault="00F16E9B" w:rsidP="004930B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 w:eastAsia="ko-KR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b/>
                <w:noProof/>
                <w:sz w:val="19"/>
                <w:szCs w:val="19"/>
                <w:lang w:val="en-CA"/>
              </w:rPr>
              <w:t>mmvd_distance_idx</w:t>
            </w:r>
            <w:r w:rsidRPr="00805137">
              <w:rPr>
                <w:noProof/>
                <w:sz w:val="19"/>
                <w:szCs w:val="19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B7C3F27" w14:textId="77777777" w:rsidR="00F16E9B" w:rsidRPr="00805137" w:rsidRDefault="00F16E9B" w:rsidP="004930B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>ae(v)</w:t>
            </w:r>
          </w:p>
        </w:tc>
      </w:tr>
      <w:tr w:rsidR="00F16E9B" w:rsidRPr="00DE0F0E" w14:paraId="2C66EAC6" w14:textId="77777777" w:rsidTr="00D439AD">
        <w:trPr>
          <w:trHeight w:val="198"/>
          <w:jc w:val="center"/>
        </w:trPr>
        <w:tc>
          <w:tcPr>
            <w:tcW w:w="7920" w:type="dxa"/>
          </w:tcPr>
          <w:p w14:paraId="5B8D0ED8" w14:textId="77777777" w:rsidR="00F16E9B" w:rsidRPr="00805137" w:rsidRDefault="00F16E9B" w:rsidP="004930B5">
            <w:pPr>
              <w:pStyle w:val="tablesyntax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 w:eastAsia="ko-KR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b/>
                <w:noProof/>
                <w:sz w:val="19"/>
                <w:szCs w:val="19"/>
                <w:lang w:val="en-CA"/>
              </w:rPr>
              <w:t>mmvd_direction_idx</w:t>
            </w:r>
            <w:r w:rsidRPr="00805137">
              <w:rPr>
                <w:noProof/>
                <w:sz w:val="19"/>
                <w:szCs w:val="19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D7F6C34" w14:textId="77777777" w:rsidR="00F16E9B" w:rsidRPr="00805137" w:rsidRDefault="00F16E9B" w:rsidP="004930B5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>ae(v)</w:t>
            </w:r>
          </w:p>
        </w:tc>
      </w:tr>
      <w:tr w:rsidR="00F16E9B" w:rsidRPr="00DE0F0E" w14:paraId="4BD4B26D" w14:textId="77777777" w:rsidTr="00D439AD">
        <w:trPr>
          <w:trHeight w:val="198"/>
          <w:jc w:val="center"/>
        </w:trPr>
        <w:tc>
          <w:tcPr>
            <w:tcW w:w="7920" w:type="dxa"/>
          </w:tcPr>
          <w:p w14:paraId="03496648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 w:eastAsia="ko-KR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31E57C0C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</w:p>
        </w:tc>
      </w:tr>
      <w:tr w:rsidR="00F16E9B" w:rsidRPr="00DE0F0E" w14:paraId="08EB7BA4" w14:textId="77777777" w:rsidTr="00D439AD">
        <w:trPr>
          <w:trHeight w:val="198"/>
          <w:jc w:val="center"/>
        </w:trPr>
        <w:tc>
          <w:tcPr>
            <w:tcW w:w="7920" w:type="dxa"/>
          </w:tcPr>
          <w:p w14:paraId="39CDD6D1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 w:eastAsia="ko-KR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  <w:t>if( MaxNumSubblockMergeCand &gt; 0</w:t>
            </w:r>
            <w:r w:rsidRPr="00805137">
              <w:rPr>
                <w:rFonts w:eastAsia="DengXian"/>
                <w:noProof/>
                <w:sz w:val="19"/>
                <w:szCs w:val="19"/>
                <w:lang w:val="en-CA" w:eastAsia="zh-CN"/>
              </w:rPr>
              <w:t xml:space="preserve">  </w:t>
            </w:r>
            <w:r w:rsidRPr="00805137">
              <w:rPr>
                <w:noProof/>
                <w:sz w:val="19"/>
                <w:szCs w:val="19"/>
                <w:lang w:val="en-CA"/>
              </w:rPr>
              <w:t>&amp;&amp;</w:t>
            </w:r>
            <w:r w:rsidRPr="00805137">
              <w:rPr>
                <w:rFonts w:eastAsia="DengXian"/>
                <w:noProof/>
                <w:sz w:val="19"/>
                <w:szCs w:val="19"/>
                <w:lang w:val="en-CA" w:eastAsia="zh-CN"/>
              </w:rPr>
              <w:t xml:space="preserve">  cbWidth &gt;= 8  </w:t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>&amp;&amp;</w:t>
            </w:r>
            <w:r w:rsidRPr="00805137">
              <w:rPr>
                <w:rFonts w:eastAsia="DengXian"/>
                <w:noProof/>
                <w:sz w:val="19"/>
                <w:szCs w:val="19"/>
                <w:lang w:val="en-CA" w:eastAsia="zh-CN"/>
              </w:rPr>
              <w:t xml:space="preserve">  cbHeight &gt;= 8</w:t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 xml:space="preserve">  </w:t>
            </w:r>
            <w:r w:rsidRPr="00805137">
              <w:rPr>
                <w:rFonts w:eastAsia="DengXian"/>
                <w:noProof/>
                <w:sz w:val="19"/>
                <w:szCs w:val="19"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28B6D3E3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</w:p>
        </w:tc>
      </w:tr>
      <w:tr w:rsidR="00F16E9B" w:rsidRPr="00DE0F0E" w14:paraId="60C15BF7" w14:textId="77777777" w:rsidTr="00D439AD">
        <w:trPr>
          <w:trHeight w:val="198"/>
          <w:jc w:val="center"/>
        </w:trPr>
        <w:tc>
          <w:tcPr>
            <w:tcW w:w="7920" w:type="dxa"/>
          </w:tcPr>
          <w:p w14:paraId="4CF303B1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 w:eastAsia="ko-KR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rFonts w:eastAsia="DengXian"/>
                <w:b/>
                <w:noProof/>
                <w:sz w:val="19"/>
                <w:szCs w:val="19"/>
                <w:lang w:val="en-CA" w:eastAsia="zh-CN"/>
              </w:rPr>
              <w:t>merge_subblock_flag</w:t>
            </w:r>
            <w:r w:rsidRPr="00805137">
              <w:rPr>
                <w:rFonts w:eastAsia="DengXian"/>
                <w:noProof/>
                <w:sz w:val="19"/>
                <w:szCs w:val="19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21E17139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 w:eastAsia="ko-KR"/>
              </w:rPr>
              <w:t>ae(v)</w:t>
            </w:r>
          </w:p>
        </w:tc>
      </w:tr>
      <w:tr w:rsidR="00F16E9B" w:rsidRPr="00DE0F0E" w14:paraId="4B339903" w14:textId="77777777" w:rsidTr="00D439AD">
        <w:trPr>
          <w:trHeight w:val="198"/>
          <w:jc w:val="center"/>
        </w:trPr>
        <w:tc>
          <w:tcPr>
            <w:tcW w:w="7920" w:type="dxa"/>
          </w:tcPr>
          <w:p w14:paraId="74F1FEC6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02C7EF4A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 w:eastAsia="ko-KR"/>
              </w:rPr>
            </w:pPr>
          </w:p>
        </w:tc>
      </w:tr>
      <w:tr w:rsidR="00F16E9B" w:rsidRPr="00DE0F0E" w14:paraId="681B7AEE" w14:textId="77777777" w:rsidTr="00D439AD">
        <w:trPr>
          <w:trHeight w:val="198"/>
          <w:jc w:val="center"/>
        </w:trPr>
        <w:tc>
          <w:tcPr>
            <w:tcW w:w="7920" w:type="dxa"/>
          </w:tcPr>
          <w:p w14:paraId="1581EB9A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sz w:val="19"/>
                <w:szCs w:val="19"/>
                <w:lang w:val="en-CA" w:eastAsia="zh-TW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 xml:space="preserve">if( MaxNumSubblockMergeCand &gt; 1 </w:t>
            </w:r>
            <w:r w:rsidRPr="00805137">
              <w:rPr>
                <w:noProof/>
                <w:sz w:val="19"/>
                <w:szCs w:val="19"/>
                <w:lang w:val="en-CA"/>
              </w:rPr>
              <w:t>)</w:t>
            </w:r>
          </w:p>
        </w:tc>
        <w:tc>
          <w:tcPr>
            <w:tcW w:w="1152" w:type="dxa"/>
          </w:tcPr>
          <w:p w14:paraId="34381F74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 w:eastAsia="ko-KR"/>
              </w:rPr>
            </w:pPr>
          </w:p>
        </w:tc>
      </w:tr>
      <w:tr w:rsidR="00F16E9B" w:rsidRPr="00DE0F0E" w14:paraId="14B2E38F" w14:textId="77777777" w:rsidTr="00D439AD">
        <w:trPr>
          <w:trHeight w:val="198"/>
          <w:jc w:val="center"/>
        </w:trPr>
        <w:tc>
          <w:tcPr>
            <w:tcW w:w="7920" w:type="dxa"/>
          </w:tcPr>
          <w:p w14:paraId="0147FBD8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sz w:val="19"/>
                <w:szCs w:val="19"/>
                <w:lang w:val="en-CA" w:eastAsia="zh-TW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b/>
                <w:noProof/>
                <w:sz w:val="19"/>
                <w:szCs w:val="19"/>
                <w:lang w:val="en-CA" w:eastAsia="ko-KR"/>
              </w:rPr>
              <w:t>merge_subblock_idx</w:t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19538DA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 w:eastAsia="ko-KR"/>
              </w:rPr>
            </w:pPr>
            <w:r w:rsidRPr="00805137">
              <w:rPr>
                <w:noProof/>
                <w:sz w:val="19"/>
                <w:szCs w:val="19"/>
                <w:lang w:val="en-CA" w:eastAsia="ko-KR"/>
              </w:rPr>
              <w:t>ae(v)</w:t>
            </w:r>
          </w:p>
        </w:tc>
      </w:tr>
      <w:tr w:rsidR="00F16E9B" w:rsidRPr="00DE0F0E" w14:paraId="1BCA1FB1" w14:textId="77777777" w:rsidTr="00D439AD">
        <w:trPr>
          <w:trHeight w:val="198"/>
          <w:jc w:val="center"/>
        </w:trPr>
        <w:tc>
          <w:tcPr>
            <w:tcW w:w="7920" w:type="dxa"/>
          </w:tcPr>
          <w:p w14:paraId="2DD09428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sz w:val="19"/>
                <w:szCs w:val="19"/>
                <w:lang w:val="en-CA" w:eastAsia="zh-TW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35D086A4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 w:eastAsia="ko-KR"/>
              </w:rPr>
            </w:pPr>
          </w:p>
        </w:tc>
      </w:tr>
      <w:tr w:rsidR="00F16E9B" w:rsidRPr="00DE0F0E" w14:paraId="1FBA3840" w14:textId="77777777" w:rsidTr="00D439AD">
        <w:trPr>
          <w:trHeight w:val="198"/>
          <w:jc w:val="center"/>
        </w:trPr>
        <w:tc>
          <w:tcPr>
            <w:tcW w:w="7920" w:type="dxa"/>
          </w:tcPr>
          <w:p w14:paraId="342E822C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 xml:space="preserve">if( sps_ciip_enabled_flag  &amp;&amp;  cu_skip_flag[ x0 ][ y0 ]  = =  0  </w:t>
            </w:r>
            <w:r w:rsidRPr="00805137">
              <w:rPr>
                <w:noProof/>
                <w:sz w:val="19"/>
                <w:szCs w:val="19"/>
                <w:lang w:val="en-CA"/>
              </w:rPr>
              <w:t xml:space="preserve">&amp;&amp;  </w:t>
            </w:r>
            <w:r w:rsidRPr="00805137">
              <w:rPr>
                <w:rFonts w:eastAsia="DengXian"/>
                <w:noProof/>
                <w:sz w:val="19"/>
                <w:szCs w:val="19"/>
                <w:lang w:val="en-CA" w:eastAsia="zh-CN"/>
              </w:rPr>
              <w:br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rFonts w:eastAsia="DengXian"/>
                <w:noProof/>
                <w:sz w:val="19"/>
                <w:szCs w:val="19"/>
                <w:lang w:val="en-CA" w:eastAsia="zh-CN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="DengXian"/>
                <w:noProof/>
                <w:sz w:val="19"/>
                <w:szCs w:val="19"/>
                <w:lang w:val="en-CA" w:eastAsia="zh-CN"/>
              </w:rPr>
              <w:tab/>
            </w:r>
            <w:r w:rsidRPr="00805137">
              <w:rPr>
                <w:rFonts w:eastAsia="DengXian"/>
                <w:noProof/>
                <w:sz w:val="19"/>
                <w:szCs w:val="19"/>
                <w:lang w:val="en-CA" w:eastAsia="zh-CN"/>
              </w:rPr>
              <w:tab/>
            </w:r>
            <w:r w:rsidRPr="00805137">
              <w:rPr>
                <w:rFonts w:eastAsia="DengXian"/>
                <w:noProof/>
                <w:sz w:val="19"/>
                <w:szCs w:val="19"/>
                <w:lang w:val="en-CA" w:eastAsia="zh-CN"/>
              </w:rPr>
              <w:tab/>
            </w:r>
            <w:r w:rsidRPr="00805137">
              <w:rPr>
                <w:rFonts w:eastAsia="DengXian"/>
                <w:noProof/>
                <w:sz w:val="19"/>
                <w:szCs w:val="19"/>
                <w:lang w:val="en-CA" w:eastAsia="zh-TW"/>
              </w:rPr>
              <w:t>( </w:t>
            </w:r>
            <w:r w:rsidRPr="00805137">
              <w:rPr>
                <w:rFonts w:eastAsia="DengXian"/>
                <w:noProof/>
                <w:sz w:val="19"/>
                <w:szCs w:val="19"/>
                <w:lang w:val="en-CA" w:eastAsia="zh-CN"/>
              </w:rPr>
              <w:t>cbWidth </w:t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>* </w:t>
            </w:r>
            <w:r w:rsidRPr="00805137">
              <w:rPr>
                <w:rFonts w:eastAsia="DengXian"/>
                <w:noProof/>
                <w:sz w:val="19"/>
                <w:szCs w:val="19"/>
                <w:lang w:val="en-CA" w:eastAsia="zh-CN"/>
              </w:rPr>
              <w:t>cbHeight </w:t>
            </w:r>
            <w:r w:rsidRPr="00805137">
              <w:rPr>
                <w:rFonts w:eastAsia="DengXian"/>
                <w:noProof/>
                <w:sz w:val="19"/>
                <w:szCs w:val="19"/>
                <w:lang w:val="en-CA" w:eastAsia="zh-TW"/>
              </w:rPr>
              <w:t>)</w:t>
            </w:r>
            <w:r w:rsidRPr="00805137">
              <w:rPr>
                <w:rFonts w:eastAsia="DengXian"/>
                <w:noProof/>
                <w:sz w:val="19"/>
                <w:szCs w:val="19"/>
                <w:lang w:val="en-CA" w:eastAsia="zh-CN"/>
              </w:rPr>
              <w:t xml:space="preserve"> &gt;= </w:t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>64</w:t>
            </w:r>
            <w:r w:rsidRPr="00805137">
              <w:rPr>
                <w:rFonts w:eastAsia="DengXian"/>
                <w:noProof/>
                <w:sz w:val="19"/>
                <w:szCs w:val="19"/>
                <w:lang w:val="en-CA" w:eastAsia="zh-CN"/>
              </w:rPr>
              <w:t xml:space="preserve">  &amp;&amp;  cbWidth &lt; 128  &amp;&amp;  cbHeight &lt; 128 </w:t>
            </w:r>
            <w:r w:rsidRPr="00805137">
              <w:rPr>
                <w:noProof/>
                <w:sz w:val="19"/>
                <w:szCs w:val="19"/>
                <w:lang w:val="en-CA"/>
              </w:rPr>
              <w:t>) {</w:t>
            </w:r>
          </w:p>
        </w:tc>
        <w:tc>
          <w:tcPr>
            <w:tcW w:w="1152" w:type="dxa"/>
          </w:tcPr>
          <w:p w14:paraId="7744A6A6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 w:eastAsia="ko-KR"/>
              </w:rPr>
            </w:pPr>
          </w:p>
        </w:tc>
      </w:tr>
      <w:tr w:rsidR="00F16E9B" w:rsidRPr="00DE0F0E" w14:paraId="7152D863" w14:textId="77777777" w:rsidTr="00D439AD">
        <w:trPr>
          <w:trHeight w:val="198"/>
          <w:jc w:val="center"/>
        </w:trPr>
        <w:tc>
          <w:tcPr>
            <w:tcW w:w="7920" w:type="dxa"/>
          </w:tcPr>
          <w:p w14:paraId="460CB229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b/>
                <w:noProof/>
                <w:sz w:val="19"/>
                <w:szCs w:val="19"/>
                <w:lang w:val="en-CA" w:eastAsia="zh-TW"/>
              </w:rPr>
              <w:t>ciip_flag</w:t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01BB099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 w:eastAsia="ko-KR"/>
              </w:rPr>
            </w:pPr>
            <w:r w:rsidRPr="00805137">
              <w:rPr>
                <w:noProof/>
                <w:sz w:val="19"/>
                <w:szCs w:val="19"/>
                <w:lang w:val="en-CA" w:eastAsia="ko-KR"/>
              </w:rPr>
              <w:t>ae(v)</w:t>
            </w:r>
          </w:p>
        </w:tc>
      </w:tr>
      <w:tr w:rsidR="00F16E9B" w:rsidRPr="00DE0F0E" w14:paraId="038E53B1" w14:textId="77777777" w:rsidTr="00D439AD">
        <w:trPr>
          <w:trHeight w:val="198"/>
          <w:jc w:val="center"/>
        </w:trPr>
        <w:tc>
          <w:tcPr>
            <w:tcW w:w="7920" w:type="dxa"/>
          </w:tcPr>
          <w:p w14:paraId="12444315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  <w:t>if( ciip_flag</w:t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>[ x0 ][ y0 ]  &amp;&amp;  M</w:t>
            </w:r>
            <w:r w:rsidRPr="00805137">
              <w:rPr>
                <w:noProof/>
                <w:sz w:val="19"/>
                <w:szCs w:val="19"/>
                <w:lang w:val="en-CA"/>
              </w:rPr>
              <w:t xml:space="preserve">axNumMergeCand &gt; 1 </w:t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5FCE2C82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 w:eastAsia="ko-KR"/>
              </w:rPr>
            </w:pPr>
          </w:p>
        </w:tc>
      </w:tr>
      <w:tr w:rsidR="00F16E9B" w:rsidRPr="00DE0F0E" w14:paraId="27BC1008" w14:textId="77777777" w:rsidTr="00D439AD">
        <w:trPr>
          <w:trHeight w:val="198"/>
          <w:jc w:val="center"/>
        </w:trPr>
        <w:tc>
          <w:tcPr>
            <w:tcW w:w="7920" w:type="dxa"/>
          </w:tcPr>
          <w:p w14:paraId="062D6653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b/>
                <w:noProof/>
                <w:sz w:val="19"/>
                <w:szCs w:val="19"/>
                <w:lang w:val="en-CA" w:eastAsia="ko-KR"/>
              </w:rPr>
              <w:t>merge_idx</w:t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6BB3A66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 w:eastAsia="ko-KR"/>
              </w:rPr>
            </w:pPr>
            <w:r w:rsidRPr="00805137">
              <w:rPr>
                <w:noProof/>
                <w:sz w:val="19"/>
                <w:szCs w:val="19"/>
                <w:lang w:val="en-CA" w:eastAsia="ko-KR"/>
              </w:rPr>
              <w:t>ae(v)</w:t>
            </w:r>
          </w:p>
        </w:tc>
      </w:tr>
      <w:tr w:rsidR="00F16E9B" w:rsidRPr="00DE0F0E" w14:paraId="24420863" w14:textId="77777777" w:rsidTr="00D439AD">
        <w:trPr>
          <w:trHeight w:val="198"/>
          <w:jc w:val="center"/>
        </w:trPr>
        <w:tc>
          <w:tcPr>
            <w:tcW w:w="7920" w:type="dxa"/>
          </w:tcPr>
          <w:p w14:paraId="74BFC67D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ab/>
            </w:r>
            <w:r w:rsidRPr="00805137">
              <w:rPr>
                <w:rFonts w:eastAsiaTheme="minorEastAsia"/>
                <w:noProof/>
                <w:sz w:val="19"/>
                <w:szCs w:val="19"/>
                <w:lang w:val="en-CA" w:eastAsia="zh-TW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C2EA377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 w:eastAsia="ko-KR"/>
              </w:rPr>
            </w:pPr>
          </w:p>
        </w:tc>
      </w:tr>
      <w:tr w:rsidR="00F16E9B" w:rsidRPr="00DE0F0E" w14:paraId="54D8B0B5" w14:textId="77777777" w:rsidTr="00D439AD">
        <w:trPr>
          <w:trHeight w:val="198"/>
          <w:jc w:val="center"/>
        </w:trPr>
        <w:tc>
          <w:tcPr>
            <w:tcW w:w="7920" w:type="dxa"/>
          </w:tcPr>
          <w:p w14:paraId="1448970F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 w:eastAsia="ko-KR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/>
              </w:rPr>
              <w:tab/>
              <w:t>if( MergeTriangleFlag</w:t>
            </w:r>
            <w:r w:rsidRPr="00805137">
              <w:rPr>
                <w:rFonts w:eastAsia="DengXian"/>
                <w:noProof/>
                <w:color w:val="000000" w:themeColor="text1"/>
                <w:sz w:val="19"/>
                <w:szCs w:val="19"/>
                <w:lang w:val="en-CA" w:eastAsia="zh-CN"/>
              </w:rPr>
              <w:t>[ x0 ][ y0 ]</w:t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3FD7CCCD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 w:eastAsia="ko-KR"/>
              </w:rPr>
            </w:pPr>
          </w:p>
        </w:tc>
      </w:tr>
      <w:tr w:rsidR="00F16E9B" w:rsidRPr="00DE0F0E" w14:paraId="1C1129A7" w14:textId="77777777" w:rsidTr="00D439AD">
        <w:trPr>
          <w:trHeight w:val="198"/>
          <w:jc w:val="center"/>
        </w:trPr>
        <w:tc>
          <w:tcPr>
            <w:tcW w:w="7920" w:type="dxa"/>
          </w:tcPr>
          <w:p w14:paraId="18000099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 w:eastAsia="ko-KR"/>
              </w:rPr>
              <w:tab/>
            </w:r>
            <w:r w:rsidRPr="00805137">
              <w:rPr>
                <w:b/>
                <w:noProof/>
                <w:color w:val="000000" w:themeColor="text1"/>
                <w:sz w:val="19"/>
                <w:szCs w:val="19"/>
                <w:lang w:val="en-CA" w:eastAsia="ko-KR"/>
              </w:rPr>
              <w:t>merge_triangle_split_dir</w:t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323B630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 w:eastAsia="ko-KR"/>
              </w:rPr>
            </w:pPr>
            <w:r w:rsidRPr="00805137">
              <w:rPr>
                <w:noProof/>
                <w:color w:val="000000" w:themeColor="text1"/>
                <w:sz w:val="19"/>
                <w:szCs w:val="19"/>
                <w:lang w:val="en-CA" w:eastAsia="ko-KR"/>
              </w:rPr>
              <w:t>ae(v)</w:t>
            </w:r>
          </w:p>
        </w:tc>
      </w:tr>
      <w:tr w:rsidR="00F16E9B" w:rsidRPr="00DE0F0E" w14:paraId="34C51300" w14:textId="77777777" w:rsidTr="00D439AD">
        <w:trPr>
          <w:trHeight w:val="198"/>
          <w:jc w:val="center"/>
        </w:trPr>
        <w:tc>
          <w:tcPr>
            <w:tcW w:w="7920" w:type="dxa"/>
          </w:tcPr>
          <w:p w14:paraId="5977B9D1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 w:eastAsia="ko-KR"/>
              </w:rPr>
              <w:tab/>
            </w:r>
            <w:r w:rsidRPr="00805137">
              <w:rPr>
                <w:b/>
                <w:noProof/>
                <w:color w:val="000000" w:themeColor="text1"/>
                <w:sz w:val="19"/>
                <w:szCs w:val="19"/>
                <w:lang w:val="en-CA" w:eastAsia="ko-KR"/>
              </w:rPr>
              <w:t>merge_triangle_idx0</w:t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1207212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sz w:val="19"/>
                <w:szCs w:val="19"/>
                <w:lang w:val="en-CA" w:eastAsia="ko-KR"/>
              </w:rPr>
            </w:pPr>
            <w:r w:rsidRPr="00805137">
              <w:rPr>
                <w:noProof/>
                <w:color w:val="000000" w:themeColor="text1"/>
                <w:sz w:val="19"/>
                <w:szCs w:val="19"/>
                <w:lang w:val="en-CA" w:eastAsia="ko-KR"/>
              </w:rPr>
              <w:t>ae(v)</w:t>
            </w:r>
          </w:p>
        </w:tc>
      </w:tr>
      <w:tr w:rsidR="00F16E9B" w:rsidRPr="00DE0F0E" w14:paraId="485480F4" w14:textId="77777777" w:rsidTr="00D439AD">
        <w:trPr>
          <w:trHeight w:val="198"/>
          <w:jc w:val="center"/>
        </w:trPr>
        <w:tc>
          <w:tcPr>
            <w:tcW w:w="7920" w:type="dxa"/>
          </w:tcPr>
          <w:p w14:paraId="0776C783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 w:eastAsia="ko-KR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 w:eastAsia="ko-KR"/>
              </w:rPr>
              <w:tab/>
            </w:r>
            <w:r w:rsidRPr="00805137">
              <w:rPr>
                <w:b/>
                <w:noProof/>
                <w:color w:val="000000" w:themeColor="text1"/>
                <w:sz w:val="19"/>
                <w:szCs w:val="19"/>
                <w:lang w:val="en-CA" w:eastAsia="ko-KR"/>
              </w:rPr>
              <w:t>merge_triangle_idx1</w:t>
            </w:r>
            <w:r w:rsidRPr="00805137">
              <w:rPr>
                <w:noProof/>
                <w:color w:val="000000" w:themeColor="text1"/>
                <w:sz w:val="19"/>
                <w:szCs w:val="19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2D09E44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 w:eastAsia="ko-KR"/>
              </w:rPr>
            </w:pPr>
            <w:r w:rsidRPr="00805137">
              <w:rPr>
                <w:noProof/>
                <w:color w:val="000000" w:themeColor="text1"/>
                <w:sz w:val="19"/>
                <w:szCs w:val="19"/>
                <w:lang w:val="en-CA" w:eastAsia="ko-KR"/>
              </w:rPr>
              <w:t>ae(v)</w:t>
            </w:r>
          </w:p>
        </w:tc>
      </w:tr>
      <w:tr w:rsidR="00F16E9B" w:rsidRPr="00DE0F0E" w14:paraId="2D2676A7" w14:textId="77777777" w:rsidTr="00D439AD">
        <w:trPr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D9FE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 w:eastAsia="ko-KR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DECE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 w:eastAsia="ko-KR"/>
              </w:rPr>
            </w:pPr>
          </w:p>
        </w:tc>
      </w:tr>
      <w:tr w:rsidR="00F16E9B" w:rsidRPr="00DE0F0E" w14:paraId="6425E7C1" w14:textId="77777777" w:rsidTr="00D439AD">
        <w:trPr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BB36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 w:eastAsia="ko-KR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ab/>
            </w:r>
            <w:r w:rsidRPr="00805137">
              <w:rPr>
                <w:noProof/>
                <w:sz w:val="19"/>
                <w:szCs w:val="19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D896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 w:eastAsia="ko-KR"/>
              </w:rPr>
            </w:pPr>
          </w:p>
        </w:tc>
      </w:tr>
      <w:tr w:rsidR="00F16E9B" w:rsidRPr="00DE0F0E" w14:paraId="5DFCB55D" w14:textId="77777777" w:rsidTr="00D439AD">
        <w:trPr>
          <w:trHeight w:val="198"/>
          <w:jc w:val="center"/>
        </w:trPr>
        <w:tc>
          <w:tcPr>
            <w:tcW w:w="7920" w:type="dxa"/>
          </w:tcPr>
          <w:p w14:paraId="1D38BB4B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 w:eastAsia="ko-KR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4760078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 w:eastAsia="ko-KR"/>
              </w:rPr>
            </w:pPr>
          </w:p>
        </w:tc>
      </w:tr>
      <w:tr w:rsidR="00F16E9B" w:rsidRPr="00DE0F0E" w14:paraId="4DC307FC" w14:textId="77777777" w:rsidTr="00D439AD">
        <w:trPr>
          <w:trHeight w:val="198"/>
          <w:jc w:val="center"/>
        </w:trPr>
        <w:tc>
          <w:tcPr>
            <w:tcW w:w="7920" w:type="dxa"/>
          </w:tcPr>
          <w:p w14:paraId="42C68C59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</w:r>
            <w:r w:rsidRPr="00805137">
              <w:rPr>
                <w:noProof/>
                <w:sz w:val="19"/>
                <w:szCs w:val="19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6030AD2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 w:eastAsia="ko-KR"/>
              </w:rPr>
            </w:pPr>
          </w:p>
        </w:tc>
      </w:tr>
      <w:tr w:rsidR="00F16E9B" w:rsidRPr="00DE0F0E" w14:paraId="56E7CDFA" w14:textId="77777777" w:rsidTr="00D439AD">
        <w:trPr>
          <w:trHeight w:val="198"/>
          <w:jc w:val="center"/>
        </w:trPr>
        <w:tc>
          <w:tcPr>
            <w:tcW w:w="7920" w:type="dxa"/>
          </w:tcPr>
          <w:p w14:paraId="4E162563" w14:textId="77777777" w:rsidR="00F16E9B" w:rsidRPr="00805137" w:rsidRDefault="00F16E9B" w:rsidP="004930B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19"/>
                <w:szCs w:val="19"/>
                <w:lang w:val="en-CA"/>
              </w:rPr>
            </w:pPr>
            <w:r w:rsidRPr="00805137">
              <w:rPr>
                <w:noProof/>
                <w:sz w:val="19"/>
                <w:szCs w:val="19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2A534CF" w14:textId="77777777" w:rsidR="00F16E9B" w:rsidRPr="00805137" w:rsidRDefault="00F16E9B" w:rsidP="004930B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 w:eastAsia="ko-KR"/>
              </w:rPr>
            </w:pPr>
          </w:p>
        </w:tc>
      </w:tr>
      <w:tr w:rsidR="00F16E9B" w:rsidRPr="00DE0F0E" w14:paraId="33D79867" w14:textId="77777777" w:rsidTr="00D439AD">
        <w:trPr>
          <w:trHeight w:val="198"/>
          <w:jc w:val="center"/>
        </w:trPr>
        <w:tc>
          <w:tcPr>
            <w:tcW w:w="7920" w:type="dxa"/>
          </w:tcPr>
          <w:p w14:paraId="15D5D56D" w14:textId="77777777" w:rsidR="00F16E9B" w:rsidRPr="00805137" w:rsidRDefault="00F16E9B" w:rsidP="004930B5">
            <w:pPr>
              <w:pStyle w:val="tablesyntax"/>
              <w:spacing w:before="20" w:after="40"/>
              <w:contextualSpacing/>
              <w:rPr>
                <w:noProof/>
                <w:sz w:val="19"/>
                <w:szCs w:val="19"/>
                <w:lang w:val="en-CA" w:eastAsia="ko-KR"/>
              </w:rPr>
            </w:pPr>
            <w:r w:rsidRPr="00805137">
              <w:rPr>
                <w:noProof/>
                <w:sz w:val="19"/>
                <w:szCs w:val="19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76975C3" w14:textId="77777777" w:rsidR="00F16E9B" w:rsidRPr="00805137" w:rsidRDefault="00F16E9B" w:rsidP="004930B5">
            <w:pPr>
              <w:pStyle w:val="tablesyntax"/>
              <w:spacing w:before="20" w:after="40"/>
              <w:contextualSpacing/>
              <w:jc w:val="center"/>
              <w:rPr>
                <w:noProof/>
                <w:sz w:val="19"/>
                <w:szCs w:val="19"/>
                <w:lang w:val="en-CA"/>
              </w:rPr>
            </w:pPr>
          </w:p>
        </w:tc>
      </w:tr>
    </w:tbl>
    <w:p w14:paraId="2202AE41" w14:textId="77777777" w:rsidR="00805137" w:rsidRDefault="00805137" w:rsidP="00805137">
      <w:pPr>
        <w:rPr>
          <w:b/>
          <w:sz w:val="19"/>
          <w:szCs w:val="19"/>
          <w:lang w:val="en-CA" w:eastAsia="ko-KR"/>
        </w:rPr>
      </w:pPr>
    </w:p>
    <w:p w14:paraId="43588759" w14:textId="6E2F2747" w:rsidR="00805137" w:rsidRPr="0081455E" w:rsidRDefault="00805137" w:rsidP="00805137">
      <w:pPr>
        <w:rPr>
          <w:b/>
          <w:lang w:val="en-CA" w:eastAsia="ko-KR"/>
        </w:rPr>
      </w:pPr>
      <w:r w:rsidRPr="0081455E">
        <w:rPr>
          <w:b/>
          <w:lang w:val="en-CA" w:eastAsia="ko-KR"/>
        </w:rPr>
        <w:t>7.4.8.7</w:t>
      </w:r>
      <w:r w:rsidRPr="0081455E">
        <w:rPr>
          <w:b/>
          <w:lang w:val="en-CA" w:eastAsia="ko-KR"/>
        </w:rPr>
        <w:tab/>
        <w:t>Merge data semantics</w:t>
      </w:r>
    </w:p>
    <w:p w14:paraId="364D3AB9" w14:textId="77777777" w:rsidR="00805137" w:rsidRPr="00805137" w:rsidRDefault="00805137" w:rsidP="00805137">
      <w:pPr>
        <w:rPr>
          <w:sz w:val="20"/>
          <w:lang w:val="en-CA" w:eastAsia="ko-KR"/>
        </w:rPr>
      </w:pPr>
      <w:proofErr w:type="spellStart"/>
      <w:r w:rsidRPr="00805137">
        <w:rPr>
          <w:b/>
          <w:sz w:val="20"/>
          <w:lang w:val="en-CA" w:eastAsia="ko-KR"/>
        </w:rPr>
        <w:lastRenderedPageBreak/>
        <w:t>regular_merge_</w:t>
      </w:r>
      <w:proofErr w:type="gramStart"/>
      <w:r w:rsidRPr="00805137">
        <w:rPr>
          <w:b/>
          <w:sz w:val="20"/>
          <w:lang w:val="en-CA" w:eastAsia="ko-KR"/>
        </w:rPr>
        <w:t>flag</w:t>
      </w:r>
      <w:proofErr w:type="spellEnd"/>
      <w:r w:rsidRPr="00805137">
        <w:rPr>
          <w:b/>
          <w:sz w:val="20"/>
          <w:lang w:val="en-CA" w:eastAsia="ko-KR"/>
        </w:rPr>
        <w:t>[</w:t>
      </w:r>
      <w:proofErr w:type="gramEnd"/>
      <w:r w:rsidRPr="00805137">
        <w:rPr>
          <w:b/>
          <w:sz w:val="20"/>
          <w:lang w:val="en-CA" w:eastAsia="ko-KR"/>
        </w:rPr>
        <w:t xml:space="preserve"> x0 ][ y0 ]</w:t>
      </w:r>
      <w:r w:rsidRPr="00805137">
        <w:rPr>
          <w:sz w:val="20"/>
          <w:lang w:val="en-CA" w:eastAsia="ko-KR"/>
        </w:rPr>
        <w:t xml:space="preserve"> equal to 1 specifies that regular merge mode is used to generate the inter prediction parameters of the current coding unit. The array indices x0, y0 specify the location </w:t>
      </w:r>
      <w:proofErr w:type="gramStart"/>
      <w:r w:rsidRPr="00805137">
        <w:rPr>
          <w:sz w:val="20"/>
          <w:lang w:val="en-CA" w:eastAsia="ko-KR"/>
        </w:rPr>
        <w:t>( x</w:t>
      </w:r>
      <w:proofErr w:type="gramEnd"/>
      <w:r w:rsidRPr="00805137">
        <w:rPr>
          <w:sz w:val="20"/>
          <w:lang w:val="en-CA" w:eastAsia="ko-KR"/>
        </w:rPr>
        <w:t xml:space="preserve">0, y0 ) of the top-left </w:t>
      </w:r>
      <w:proofErr w:type="spellStart"/>
      <w:r w:rsidRPr="00805137">
        <w:rPr>
          <w:sz w:val="20"/>
          <w:lang w:val="en-CA" w:eastAsia="ko-KR"/>
        </w:rPr>
        <w:t>luma</w:t>
      </w:r>
      <w:proofErr w:type="spellEnd"/>
      <w:r w:rsidRPr="00805137">
        <w:rPr>
          <w:sz w:val="20"/>
          <w:lang w:val="en-CA" w:eastAsia="ko-KR"/>
        </w:rPr>
        <w:t xml:space="preserve"> sample of the considered coding block relative to the top-left </w:t>
      </w:r>
      <w:proofErr w:type="spellStart"/>
      <w:r w:rsidRPr="00805137">
        <w:rPr>
          <w:sz w:val="20"/>
          <w:lang w:val="en-CA" w:eastAsia="ko-KR"/>
        </w:rPr>
        <w:t>luma</w:t>
      </w:r>
      <w:proofErr w:type="spellEnd"/>
      <w:r w:rsidRPr="00805137">
        <w:rPr>
          <w:sz w:val="20"/>
          <w:lang w:val="en-CA" w:eastAsia="ko-KR"/>
        </w:rPr>
        <w:t xml:space="preserve"> sample of the picture.</w:t>
      </w:r>
    </w:p>
    <w:p w14:paraId="4BD2996F" w14:textId="77777777" w:rsidR="00805137" w:rsidRPr="00805137" w:rsidRDefault="00805137" w:rsidP="00805137">
      <w:pPr>
        <w:rPr>
          <w:sz w:val="20"/>
          <w:lang w:val="en-CA" w:eastAsia="ko-KR"/>
        </w:rPr>
      </w:pPr>
      <w:r w:rsidRPr="00805137">
        <w:rPr>
          <w:sz w:val="20"/>
          <w:lang w:val="en-CA" w:eastAsia="ko-KR"/>
        </w:rPr>
        <w:t xml:space="preserve">When </w:t>
      </w:r>
      <w:proofErr w:type="spellStart"/>
      <w:r w:rsidRPr="00805137">
        <w:rPr>
          <w:sz w:val="20"/>
          <w:lang w:val="en-CA" w:eastAsia="ko-KR"/>
        </w:rPr>
        <w:t>regular_merge_</w:t>
      </w:r>
      <w:proofErr w:type="gramStart"/>
      <w:r w:rsidRPr="00805137">
        <w:rPr>
          <w:sz w:val="20"/>
          <w:lang w:val="en-CA" w:eastAsia="ko-KR"/>
        </w:rPr>
        <w:t>flag</w:t>
      </w:r>
      <w:proofErr w:type="spellEnd"/>
      <w:r w:rsidRPr="00805137">
        <w:rPr>
          <w:sz w:val="20"/>
          <w:lang w:val="en-CA" w:eastAsia="ko-KR"/>
        </w:rPr>
        <w:t>[</w:t>
      </w:r>
      <w:proofErr w:type="gramEnd"/>
      <w:r w:rsidRPr="00805137">
        <w:rPr>
          <w:sz w:val="20"/>
          <w:lang w:val="en-CA" w:eastAsia="ko-KR"/>
        </w:rPr>
        <w:t xml:space="preserve"> x0 ][ y0 ] is not present, it is inferred as follows:</w:t>
      </w:r>
    </w:p>
    <w:p w14:paraId="69550313" w14:textId="4DF051C4" w:rsidR="00805137" w:rsidRPr="00430817" w:rsidRDefault="00805137" w:rsidP="00805137">
      <w:pPr>
        <w:rPr>
          <w:color w:val="FF0000"/>
          <w:sz w:val="20"/>
          <w:highlight w:val="yellow"/>
          <w:lang w:val="en-CA" w:eastAsia="ko-KR"/>
        </w:rPr>
      </w:pPr>
      <w:r w:rsidRPr="00430817">
        <w:rPr>
          <w:rFonts w:hint="eastAsia"/>
          <w:color w:val="FF0000"/>
          <w:sz w:val="20"/>
          <w:highlight w:val="yellow"/>
          <w:lang w:val="en-CA" w:eastAsia="ko-KR"/>
        </w:rPr>
        <w:t>–</w:t>
      </w:r>
      <w:r w:rsidRPr="00805137">
        <w:rPr>
          <w:color w:val="FF0000"/>
          <w:sz w:val="20"/>
          <w:lang w:val="en-CA" w:eastAsia="ko-KR"/>
        </w:rPr>
        <w:tab/>
      </w:r>
      <w:r w:rsidRPr="00430817">
        <w:rPr>
          <w:color w:val="FF0000"/>
          <w:sz w:val="20"/>
          <w:highlight w:val="yellow"/>
          <w:lang w:val="en-CA" w:eastAsia="ko-KR"/>
        </w:rPr>
        <w:t xml:space="preserve">If all the following conditions are true, </w:t>
      </w:r>
      <w:proofErr w:type="spellStart"/>
      <w:r w:rsidRPr="00430817">
        <w:rPr>
          <w:color w:val="FF0000"/>
          <w:sz w:val="20"/>
          <w:highlight w:val="yellow"/>
          <w:lang w:val="en-CA" w:eastAsia="ko-KR"/>
        </w:rPr>
        <w:t>regular_merge_flag</w:t>
      </w:r>
      <w:proofErr w:type="spellEnd"/>
      <w:proofErr w:type="gramStart"/>
      <w:r w:rsidRPr="00430817">
        <w:rPr>
          <w:color w:val="FF0000"/>
          <w:sz w:val="20"/>
          <w:highlight w:val="yellow"/>
          <w:lang w:val="en-CA" w:eastAsia="ko-KR"/>
        </w:rPr>
        <w:t>[ x0</w:t>
      </w:r>
      <w:proofErr w:type="gramEnd"/>
      <w:r w:rsidRPr="00430817">
        <w:rPr>
          <w:color w:val="FF0000"/>
          <w:sz w:val="20"/>
          <w:highlight w:val="yellow"/>
          <w:lang w:val="en-CA" w:eastAsia="ko-KR"/>
        </w:rPr>
        <w:t xml:space="preserve"> ][ y0 ] is inferred to be equal to 1:</w:t>
      </w:r>
    </w:p>
    <w:p w14:paraId="12024905" w14:textId="77777777" w:rsidR="00267DBF" w:rsidRPr="00430817" w:rsidRDefault="00482485" w:rsidP="00805137">
      <w:pPr>
        <w:numPr>
          <w:ilvl w:val="0"/>
          <w:numId w:val="13"/>
        </w:numPr>
        <w:tabs>
          <w:tab w:val="left" w:pos="720"/>
        </w:tabs>
        <w:rPr>
          <w:color w:val="FF0000"/>
          <w:sz w:val="20"/>
          <w:highlight w:val="yellow"/>
          <w:lang w:eastAsia="ko-KR"/>
        </w:rPr>
      </w:pPr>
      <w:proofErr w:type="spellStart"/>
      <w:r w:rsidRPr="00430817">
        <w:rPr>
          <w:color w:val="FF0000"/>
          <w:sz w:val="20"/>
          <w:highlight w:val="yellow"/>
          <w:lang w:val="en-CA" w:eastAsia="ko-KR"/>
        </w:rPr>
        <w:t>general_merge_</w:t>
      </w:r>
      <w:proofErr w:type="gramStart"/>
      <w:r w:rsidRPr="00430817">
        <w:rPr>
          <w:color w:val="FF0000"/>
          <w:sz w:val="20"/>
          <w:highlight w:val="yellow"/>
          <w:lang w:val="en-CA" w:eastAsia="ko-KR"/>
        </w:rPr>
        <w:t>flag</w:t>
      </w:r>
      <w:proofErr w:type="spellEnd"/>
      <w:r w:rsidRPr="00430817">
        <w:rPr>
          <w:color w:val="FF0000"/>
          <w:sz w:val="20"/>
          <w:highlight w:val="yellow"/>
          <w:lang w:val="en-CA" w:eastAsia="ko-KR"/>
        </w:rPr>
        <w:t>[</w:t>
      </w:r>
      <w:proofErr w:type="gramEnd"/>
      <w:r w:rsidRPr="00430817">
        <w:rPr>
          <w:color w:val="FF0000"/>
          <w:sz w:val="20"/>
          <w:highlight w:val="yellow"/>
          <w:lang w:val="en-CA" w:eastAsia="ko-KR"/>
        </w:rPr>
        <w:t> x0 ][ y0 ] is equal to 1.</w:t>
      </w:r>
    </w:p>
    <w:p w14:paraId="7CB810DE" w14:textId="77777777" w:rsidR="00267DBF" w:rsidRPr="00430817" w:rsidRDefault="00482485" w:rsidP="00805137">
      <w:pPr>
        <w:numPr>
          <w:ilvl w:val="0"/>
          <w:numId w:val="13"/>
        </w:numPr>
        <w:tabs>
          <w:tab w:val="left" w:pos="720"/>
        </w:tabs>
        <w:rPr>
          <w:color w:val="FF0000"/>
          <w:sz w:val="20"/>
          <w:highlight w:val="yellow"/>
          <w:lang w:eastAsia="ko-KR"/>
        </w:rPr>
      </w:pPr>
      <w:proofErr w:type="spellStart"/>
      <w:r w:rsidRPr="00430817">
        <w:rPr>
          <w:color w:val="FF0000"/>
          <w:sz w:val="20"/>
          <w:highlight w:val="yellow"/>
          <w:lang w:val="en-CA" w:eastAsia="ko-KR"/>
        </w:rPr>
        <w:t>sps_mmvd_enabled_flag</w:t>
      </w:r>
      <w:proofErr w:type="spellEnd"/>
      <w:r w:rsidRPr="00430817">
        <w:rPr>
          <w:color w:val="FF0000"/>
          <w:sz w:val="20"/>
          <w:highlight w:val="yellow"/>
          <w:lang w:val="en-CA" w:eastAsia="ko-KR"/>
        </w:rPr>
        <w:t xml:space="preserve"> is equal to 0.</w:t>
      </w:r>
    </w:p>
    <w:p w14:paraId="3C6BFC80" w14:textId="77777777" w:rsidR="00267DBF" w:rsidRPr="00430817" w:rsidRDefault="00482485" w:rsidP="00805137">
      <w:pPr>
        <w:numPr>
          <w:ilvl w:val="0"/>
          <w:numId w:val="13"/>
        </w:numPr>
        <w:tabs>
          <w:tab w:val="left" w:pos="720"/>
        </w:tabs>
        <w:rPr>
          <w:color w:val="FF0000"/>
          <w:sz w:val="20"/>
          <w:highlight w:val="yellow"/>
          <w:lang w:eastAsia="ko-KR"/>
        </w:rPr>
      </w:pPr>
      <w:proofErr w:type="spellStart"/>
      <w:r w:rsidRPr="00430817">
        <w:rPr>
          <w:color w:val="FF0000"/>
          <w:sz w:val="20"/>
          <w:highlight w:val="yellow"/>
          <w:lang w:val="en-CA" w:eastAsia="ko-KR"/>
        </w:rPr>
        <w:t>sps_ciip_enablbed_flag</w:t>
      </w:r>
      <w:proofErr w:type="spellEnd"/>
      <w:r w:rsidRPr="00430817">
        <w:rPr>
          <w:color w:val="FF0000"/>
          <w:sz w:val="20"/>
          <w:highlight w:val="yellow"/>
          <w:lang w:val="en-CA" w:eastAsia="ko-KR"/>
        </w:rPr>
        <w:t xml:space="preserve"> is equal to 0 </w:t>
      </w:r>
    </w:p>
    <w:p w14:paraId="15C28B0D" w14:textId="77777777" w:rsidR="00267DBF" w:rsidRPr="00430817" w:rsidRDefault="00482485" w:rsidP="00805137">
      <w:pPr>
        <w:numPr>
          <w:ilvl w:val="0"/>
          <w:numId w:val="13"/>
        </w:numPr>
        <w:tabs>
          <w:tab w:val="left" w:pos="720"/>
        </w:tabs>
        <w:rPr>
          <w:color w:val="FF0000"/>
          <w:sz w:val="20"/>
          <w:highlight w:val="yellow"/>
          <w:lang w:eastAsia="ko-KR"/>
        </w:rPr>
      </w:pPr>
      <w:proofErr w:type="spellStart"/>
      <w:r w:rsidRPr="00430817">
        <w:rPr>
          <w:color w:val="FF0000"/>
          <w:sz w:val="20"/>
          <w:highlight w:val="yellow"/>
          <w:lang w:val="en-CA" w:eastAsia="ko-KR"/>
        </w:rPr>
        <w:t>MaxNumSubblockMergeCand</w:t>
      </w:r>
      <w:proofErr w:type="spellEnd"/>
      <w:r w:rsidRPr="00430817">
        <w:rPr>
          <w:color w:val="FF0000"/>
          <w:sz w:val="20"/>
          <w:highlight w:val="yellow"/>
          <w:lang w:val="en-CA" w:eastAsia="ko-KR"/>
        </w:rPr>
        <w:t xml:space="preserve"> </w:t>
      </w:r>
      <w:r w:rsidRPr="00430817">
        <w:rPr>
          <w:color w:val="FF0000"/>
          <w:sz w:val="20"/>
          <w:highlight w:val="yellow"/>
          <w:lang w:eastAsia="ko-KR"/>
        </w:rPr>
        <w:t>is equal to 0</w:t>
      </w:r>
    </w:p>
    <w:p w14:paraId="635D2F50" w14:textId="6077A7B7" w:rsidR="00267DBF" w:rsidRPr="00430817" w:rsidRDefault="00482485" w:rsidP="00805137">
      <w:pPr>
        <w:numPr>
          <w:ilvl w:val="0"/>
          <w:numId w:val="13"/>
        </w:numPr>
        <w:tabs>
          <w:tab w:val="left" w:pos="720"/>
        </w:tabs>
        <w:rPr>
          <w:color w:val="FF0000"/>
          <w:sz w:val="20"/>
          <w:highlight w:val="yellow"/>
          <w:lang w:eastAsia="ko-KR"/>
        </w:rPr>
      </w:pPr>
      <w:proofErr w:type="spellStart"/>
      <w:r w:rsidRPr="00430817">
        <w:rPr>
          <w:color w:val="FF0000"/>
          <w:sz w:val="20"/>
          <w:highlight w:val="yellow"/>
          <w:lang w:eastAsia="ko-KR"/>
        </w:rPr>
        <w:t>MaxNumTriangleMergeCand</w:t>
      </w:r>
      <w:proofErr w:type="spellEnd"/>
      <w:r w:rsidRPr="00430817">
        <w:rPr>
          <w:color w:val="FF0000"/>
          <w:sz w:val="20"/>
          <w:highlight w:val="yellow"/>
          <w:lang w:eastAsia="ko-KR"/>
        </w:rPr>
        <w:t xml:space="preserve"> is equal to 0</w:t>
      </w:r>
    </w:p>
    <w:p w14:paraId="177DAE5D" w14:textId="199CFBD4" w:rsidR="00805137" w:rsidRPr="00805137" w:rsidRDefault="00805137" w:rsidP="00805137">
      <w:pPr>
        <w:rPr>
          <w:sz w:val="20"/>
          <w:lang w:val="en-CA" w:eastAsia="ko-KR"/>
        </w:rPr>
      </w:pPr>
      <w:r w:rsidRPr="00430817">
        <w:rPr>
          <w:rFonts w:hint="eastAsia"/>
          <w:color w:val="FF0000"/>
          <w:sz w:val="20"/>
          <w:highlight w:val="yellow"/>
          <w:lang w:val="en-CA" w:eastAsia="ko-KR"/>
        </w:rPr>
        <w:t>–</w:t>
      </w:r>
      <w:r w:rsidRPr="00430817">
        <w:rPr>
          <w:color w:val="FF0000"/>
          <w:sz w:val="20"/>
          <w:highlight w:val="yellow"/>
          <w:lang w:val="en-CA" w:eastAsia="ko-KR"/>
        </w:rPr>
        <w:tab/>
        <w:t>Otherwise</w:t>
      </w:r>
      <w:r>
        <w:rPr>
          <w:sz w:val="20"/>
          <w:lang w:val="en-CA" w:eastAsia="ko-KR"/>
        </w:rPr>
        <w:t>, i</w:t>
      </w:r>
      <w:r w:rsidRPr="00805137">
        <w:rPr>
          <w:sz w:val="20"/>
          <w:lang w:val="en-CA" w:eastAsia="ko-KR"/>
        </w:rPr>
        <w:t xml:space="preserve">f all the following conditions are true, </w:t>
      </w:r>
      <w:proofErr w:type="spellStart"/>
      <w:r w:rsidRPr="00805137">
        <w:rPr>
          <w:sz w:val="20"/>
          <w:lang w:val="en-CA" w:eastAsia="ko-KR"/>
        </w:rPr>
        <w:t>regular_merge_flag</w:t>
      </w:r>
      <w:proofErr w:type="spellEnd"/>
      <w:proofErr w:type="gramStart"/>
      <w:r w:rsidRPr="00805137">
        <w:rPr>
          <w:sz w:val="20"/>
          <w:lang w:val="en-CA" w:eastAsia="ko-KR"/>
        </w:rPr>
        <w:t>[ x0</w:t>
      </w:r>
      <w:proofErr w:type="gramEnd"/>
      <w:r w:rsidRPr="00805137">
        <w:rPr>
          <w:sz w:val="20"/>
          <w:lang w:val="en-CA" w:eastAsia="ko-KR"/>
        </w:rPr>
        <w:t xml:space="preserve"> ][ y0 ] is inferred to be equal to 1:</w:t>
      </w:r>
    </w:p>
    <w:p w14:paraId="7D63E23D" w14:textId="05D2807B" w:rsidR="00805137" w:rsidRPr="00805137" w:rsidRDefault="00805137" w:rsidP="00805137">
      <w:pPr>
        <w:numPr>
          <w:ilvl w:val="0"/>
          <w:numId w:val="13"/>
        </w:numPr>
        <w:tabs>
          <w:tab w:val="clear" w:pos="1080"/>
          <w:tab w:val="left" w:pos="720"/>
        </w:tabs>
        <w:rPr>
          <w:sz w:val="20"/>
          <w:lang w:val="en-CA" w:eastAsia="ko-KR"/>
        </w:rPr>
      </w:pPr>
      <w:proofErr w:type="spellStart"/>
      <w:r w:rsidRPr="00805137">
        <w:rPr>
          <w:sz w:val="20"/>
          <w:lang w:val="en-CA" w:eastAsia="ko-KR"/>
        </w:rPr>
        <w:t>sps_mmvd_enabled_flag</w:t>
      </w:r>
      <w:proofErr w:type="spellEnd"/>
      <w:r w:rsidRPr="00805137">
        <w:rPr>
          <w:sz w:val="20"/>
          <w:lang w:val="en-CA" w:eastAsia="ko-KR"/>
        </w:rPr>
        <w:t xml:space="preserve"> is equal to 0.</w:t>
      </w:r>
    </w:p>
    <w:p w14:paraId="7BEB4567" w14:textId="39A07785" w:rsidR="00805137" w:rsidRPr="00805137" w:rsidRDefault="00805137" w:rsidP="00805137">
      <w:pPr>
        <w:numPr>
          <w:ilvl w:val="0"/>
          <w:numId w:val="13"/>
        </w:numPr>
        <w:tabs>
          <w:tab w:val="left" w:pos="720"/>
        </w:tabs>
        <w:rPr>
          <w:sz w:val="20"/>
          <w:lang w:val="en-CA" w:eastAsia="ko-KR"/>
        </w:rPr>
      </w:pPr>
      <w:proofErr w:type="spellStart"/>
      <w:r w:rsidRPr="00805137">
        <w:rPr>
          <w:sz w:val="20"/>
          <w:lang w:val="en-CA" w:eastAsia="ko-KR"/>
        </w:rPr>
        <w:t>general_merge_</w:t>
      </w:r>
      <w:proofErr w:type="gramStart"/>
      <w:r w:rsidRPr="00805137">
        <w:rPr>
          <w:sz w:val="20"/>
          <w:lang w:val="en-CA" w:eastAsia="ko-KR"/>
        </w:rPr>
        <w:t>flag</w:t>
      </w:r>
      <w:proofErr w:type="spellEnd"/>
      <w:r w:rsidRPr="00805137">
        <w:rPr>
          <w:sz w:val="20"/>
          <w:lang w:val="en-CA" w:eastAsia="ko-KR"/>
        </w:rPr>
        <w:t>[</w:t>
      </w:r>
      <w:proofErr w:type="gramEnd"/>
      <w:r w:rsidRPr="00805137">
        <w:rPr>
          <w:sz w:val="20"/>
          <w:lang w:val="en-CA" w:eastAsia="ko-KR"/>
        </w:rPr>
        <w:t xml:space="preserve"> x0 ][ y0 ] is equal to 1.</w:t>
      </w:r>
      <w:bookmarkStart w:id="0" w:name="_GoBack"/>
      <w:bookmarkEnd w:id="0"/>
    </w:p>
    <w:p w14:paraId="0BD27B61" w14:textId="2F62A59A" w:rsidR="00805137" w:rsidRPr="00805137" w:rsidRDefault="00805137" w:rsidP="00805137">
      <w:pPr>
        <w:numPr>
          <w:ilvl w:val="0"/>
          <w:numId w:val="13"/>
        </w:numPr>
        <w:tabs>
          <w:tab w:val="left" w:pos="720"/>
        </w:tabs>
        <w:rPr>
          <w:sz w:val="20"/>
          <w:lang w:val="en-CA" w:eastAsia="ko-KR"/>
        </w:rPr>
      </w:pPr>
      <w:proofErr w:type="spellStart"/>
      <w:r w:rsidRPr="00805137">
        <w:rPr>
          <w:sz w:val="20"/>
          <w:lang w:val="en-CA" w:eastAsia="ko-KR"/>
        </w:rPr>
        <w:t>cbWidth</w:t>
      </w:r>
      <w:proofErr w:type="spellEnd"/>
      <w:r w:rsidRPr="00805137">
        <w:rPr>
          <w:sz w:val="20"/>
          <w:lang w:val="en-CA" w:eastAsia="ko-KR"/>
        </w:rPr>
        <w:t>*</w:t>
      </w:r>
      <w:proofErr w:type="spellStart"/>
      <w:r w:rsidRPr="00805137">
        <w:rPr>
          <w:sz w:val="20"/>
          <w:lang w:val="en-CA" w:eastAsia="ko-KR"/>
        </w:rPr>
        <w:t>cbHeight</w:t>
      </w:r>
      <w:proofErr w:type="spellEnd"/>
      <w:r w:rsidRPr="00805137">
        <w:rPr>
          <w:sz w:val="20"/>
          <w:lang w:val="en-CA" w:eastAsia="ko-KR"/>
        </w:rPr>
        <w:t xml:space="preserve"> is equal to 32.</w:t>
      </w:r>
    </w:p>
    <w:p w14:paraId="42C57B7A" w14:textId="07D63A88" w:rsidR="00F16E9B" w:rsidRPr="00805137" w:rsidRDefault="00805137" w:rsidP="00805137">
      <w:pPr>
        <w:rPr>
          <w:sz w:val="20"/>
          <w:lang w:val="en-CA" w:eastAsia="ko-KR"/>
        </w:rPr>
      </w:pPr>
      <w:r w:rsidRPr="00805137">
        <w:rPr>
          <w:rFonts w:hint="eastAsia"/>
          <w:sz w:val="20"/>
          <w:lang w:val="en-CA" w:eastAsia="ko-KR"/>
        </w:rPr>
        <w:t>–</w:t>
      </w:r>
      <w:r w:rsidR="001D355E">
        <w:rPr>
          <w:sz w:val="20"/>
          <w:lang w:val="en-CA" w:eastAsia="ko-KR"/>
        </w:rPr>
        <w:tab/>
        <w:t xml:space="preserve">Otherwise, </w:t>
      </w:r>
      <w:proofErr w:type="spellStart"/>
      <w:r w:rsidR="001D355E">
        <w:rPr>
          <w:sz w:val="20"/>
          <w:lang w:val="en-CA" w:eastAsia="ko-KR"/>
        </w:rPr>
        <w:t>regular_merge_flag</w:t>
      </w:r>
      <w:proofErr w:type="spellEnd"/>
      <w:proofErr w:type="gramStart"/>
      <w:r w:rsidR="001D355E">
        <w:rPr>
          <w:sz w:val="20"/>
          <w:lang w:val="en-CA" w:eastAsia="ko-KR"/>
        </w:rPr>
        <w:t xml:space="preserve">[ </w:t>
      </w:r>
      <w:r w:rsidRPr="00805137">
        <w:rPr>
          <w:sz w:val="20"/>
          <w:lang w:val="en-CA" w:eastAsia="ko-KR"/>
        </w:rPr>
        <w:t>x0</w:t>
      </w:r>
      <w:proofErr w:type="gramEnd"/>
      <w:r w:rsidR="001D355E">
        <w:rPr>
          <w:sz w:val="20"/>
          <w:lang w:val="en-CA" w:eastAsia="ko-KR"/>
        </w:rPr>
        <w:t xml:space="preserve"> </w:t>
      </w:r>
      <w:r w:rsidRPr="00805137">
        <w:rPr>
          <w:sz w:val="20"/>
          <w:lang w:val="en-CA" w:eastAsia="ko-KR"/>
        </w:rPr>
        <w:t>][ y0 ] is inferred to be equal to 0.</w:t>
      </w:r>
    </w:p>
    <w:p w14:paraId="73599B3F" w14:textId="378E504F" w:rsidR="00F16E9B" w:rsidRDefault="00F16E9B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 xml:space="preserve"> </w:t>
      </w:r>
      <w:r w:rsidR="0081455E">
        <w:rPr>
          <w:lang w:val="en-CA" w:eastAsia="ko-KR"/>
        </w:rPr>
        <w:t xml:space="preserve">Experimental Results </w:t>
      </w:r>
    </w:p>
    <w:p w14:paraId="5961DCEB" w14:textId="341ABCA9" w:rsidR="001068AD" w:rsidRPr="002938A7" w:rsidRDefault="001068AD" w:rsidP="001068AD">
      <w:pPr>
        <w:rPr>
          <w:lang w:val="en-CA" w:eastAsia="ko-KR"/>
        </w:rPr>
      </w:pPr>
      <w:r w:rsidRPr="002938A7">
        <w:rPr>
          <w:lang w:val="en-CA" w:eastAsia="ko-KR"/>
        </w:rPr>
        <w:t xml:space="preserve">The proposed method was integrated on VTM-5.0 </w:t>
      </w:r>
      <w:r w:rsidR="00915D27" w:rsidRPr="002938A7">
        <w:rPr>
          <w:lang w:val="en-CA" w:eastAsia="ko-KR"/>
        </w:rPr>
        <w:t xml:space="preserve">software </w:t>
      </w:r>
      <w:r w:rsidR="002F7CE7">
        <w:rPr>
          <w:lang w:val="en-CA" w:eastAsia="ko-KR"/>
        </w:rPr>
        <w:t xml:space="preserve">[2] </w:t>
      </w:r>
      <w:r w:rsidRPr="002938A7">
        <w:rPr>
          <w:lang w:val="en-CA" w:eastAsia="ko-KR"/>
        </w:rPr>
        <w:t>and t</w:t>
      </w:r>
      <w:r w:rsidRPr="002938A7">
        <w:rPr>
          <w:rFonts w:hint="eastAsia"/>
          <w:lang w:val="en-CA" w:eastAsia="ko-KR"/>
        </w:rPr>
        <w:t xml:space="preserve">he experiment </w:t>
      </w:r>
      <w:r w:rsidRPr="002938A7">
        <w:rPr>
          <w:lang w:val="en-CA" w:eastAsia="ko-KR"/>
        </w:rPr>
        <w:t>was</w:t>
      </w:r>
      <w:r w:rsidRPr="002938A7">
        <w:rPr>
          <w:rFonts w:hint="eastAsia"/>
          <w:lang w:val="en-CA" w:eastAsia="ko-KR"/>
        </w:rPr>
        <w:t xml:space="preserve"> </w:t>
      </w:r>
      <w:r w:rsidRPr="002938A7">
        <w:rPr>
          <w:lang w:val="en-CA" w:eastAsia="ko-KR"/>
        </w:rPr>
        <w:t>performed</w:t>
      </w:r>
      <w:r w:rsidRPr="002938A7">
        <w:rPr>
          <w:rFonts w:hint="eastAsia"/>
          <w:lang w:val="en-CA" w:eastAsia="ko-KR"/>
        </w:rPr>
        <w:t xml:space="preserve"> under JVET common test cond</w:t>
      </w:r>
      <w:r w:rsidR="002F7CE7">
        <w:rPr>
          <w:lang w:val="en-CA" w:eastAsia="ko-KR"/>
        </w:rPr>
        <w:t>itions [3</w:t>
      </w:r>
      <w:r w:rsidRPr="002938A7">
        <w:rPr>
          <w:lang w:val="en-CA" w:eastAsia="ko-KR"/>
        </w:rPr>
        <w:t xml:space="preserve">]. </w:t>
      </w:r>
      <w:r w:rsidRPr="002938A7">
        <w:rPr>
          <w:rFonts w:hint="eastAsia"/>
          <w:szCs w:val="22"/>
          <w:lang w:eastAsia="ko-KR"/>
        </w:rPr>
        <w:t xml:space="preserve">The experiment </w:t>
      </w:r>
      <w:r w:rsidRPr="002938A7">
        <w:rPr>
          <w:szCs w:val="22"/>
          <w:lang w:eastAsia="ko-KR"/>
        </w:rPr>
        <w:t>was</w:t>
      </w:r>
      <w:r w:rsidRPr="002938A7">
        <w:rPr>
          <w:rFonts w:hint="eastAsia"/>
          <w:szCs w:val="22"/>
          <w:lang w:eastAsia="ko-KR"/>
        </w:rPr>
        <w:t xml:space="preserve"> conducted on the platform of Intel </w:t>
      </w:r>
      <w:r w:rsidRPr="002938A7">
        <w:rPr>
          <w:szCs w:val="22"/>
          <w:lang w:eastAsia="ko-KR"/>
        </w:rPr>
        <w:t>Xeon E5-2690 v2 (3.0GHz) and 64GB RAM with GCC 7.3.1 compiler under CentOS Linux.</w:t>
      </w:r>
      <w:r w:rsidRPr="002938A7">
        <w:rPr>
          <w:lang w:val="en-CA" w:eastAsia="ko-KR"/>
        </w:rPr>
        <w:t xml:space="preserve"> </w:t>
      </w:r>
    </w:p>
    <w:p w14:paraId="260AFC1E" w14:textId="36FEE1BD" w:rsidR="002938A7" w:rsidRPr="002F7CE7" w:rsidRDefault="002938A7" w:rsidP="00915D27">
      <w:r w:rsidRPr="002938A7">
        <w:rPr>
          <w:szCs w:val="22"/>
          <w:lang w:val="en-CA" w:eastAsia="ko-KR"/>
        </w:rPr>
        <w:t xml:space="preserve">The experimental result of proposed method, compared to </w:t>
      </w:r>
      <w:r w:rsidR="00915D27" w:rsidRPr="002938A7">
        <w:rPr>
          <w:szCs w:val="22"/>
          <w:lang w:val="en-CA" w:eastAsia="ko-KR"/>
        </w:rPr>
        <w:t xml:space="preserve">VTM-5.0 </w:t>
      </w:r>
      <w:r w:rsidRPr="002938A7">
        <w:rPr>
          <w:szCs w:val="22"/>
          <w:lang w:val="en-CA" w:eastAsia="ko-KR"/>
        </w:rPr>
        <w:t xml:space="preserve">anchor </w:t>
      </w:r>
      <w:r w:rsidR="00053B3C">
        <w:rPr>
          <w:szCs w:val="22"/>
          <w:lang w:val="en-CA" w:eastAsia="ko-KR"/>
        </w:rPr>
        <w:t xml:space="preserve">with MMVD, AFFINE, </w:t>
      </w:r>
      <w:proofErr w:type="spellStart"/>
      <w:r w:rsidR="00053B3C">
        <w:rPr>
          <w:szCs w:val="22"/>
          <w:lang w:val="en-CA" w:eastAsia="ko-KR"/>
        </w:rPr>
        <w:t>Sb</w:t>
      </w:r>
      <w:r w:rsidR="00915D27" w:rsidRPr="002938A7">
        <w:rPr>
          <w:szCs w:val="22"/>
          <w:lang w:val="en-CA" w:eastAsia="ko-KR"/>
        </w:rPr>
        <w:t>TMVP</w:t>
      </w:r>
      <w:proofErr w:type="spellEnd"/>
      <w:r w:rsidR="00915D27" w:rsidRPr="002938A7">
        <w:rPr>
          <w:szCs w:val="22"/>
          <w:lang w:val="en-CA" w:eastAsia="ko-KR"/>
        </w:rPr>
        <w:t xml:space="preserve">, CIIP and TPM </w:t>
      </w:r>
      <w:r w:rsidR="002F7CE7">
        <w:rPr>
          <w:szCs w:val="22"/>
          <w:lang w:val="en-CA" w:eastAsia="ko-KR"/>
        </w:rPr>
        <w:t>turn</w:t>
      </w:r>
      <w:r w:rsidR="00D46589">
        <w:rPr>
          <w:szCs w:val="22"/>
          <w:lang w:val="en-CA" w:eastAsia="ko-KR"/>
        </w:rPr>
        <w:t>ed</w:t>
      </w:r>
      <w:r w:rsidR="002F7CE7">
        <w:rPr>
          <w:szCs w:val="22"/>
          <w:lang w:val="en-CA" w:eastAsia="ko-KR"/>
        </w:rPr>
        <w:t xml:space="preserve"> off</w:t>
      </w:r>
      <w:r w:rsidRPr="002938A7">
        <w:rPr>
          <w:szCs w:val="22"/>
          <w:lang w:val="en-CA" w:eastAsia="ko-KR"/>
        </w:rPr>
        <w:t xml:space="preserve">, is summarized in Table 1. </w:t>
      </w:r>
      <w:r w:rsidRPr="002938A7">
        <w:rPr>
          <w:rFonts w:eastAsia="바탕"/>
          <w:szCs w:val="22"/>
          <w:lang w:val="en-CA" w:eastAsia="ko-KR"/>
        </w:rPr>
        <w:t>T</w:t>
      </w:r>
      <w:r w:rsidRPr="002938A7">
        <w:rPr>
          <w:rFonts w:eastAsia="바탕" w:hint="eastAsia"/>
          <w:szCs w:val="22"/>
          <w:lang w:eastAsia="ko-KR"/>
        </w:rPr>
        <w:t>he average BD-rate</w:t>
      </w:r>
      <w:r w:rsidRPr="002938A7">
        <w:rPr>
          <w:rFonts w:eastAsia="바탕"/>
          <w:szCs w:val="22"/>
          <w:lang w:eastAsia="ko-KR"/>
        </w:rPr>
        <w:t>s</w:t>
      </w:r>
      <w:r w:rsidRPr="002938A7">
        <w:rPr>
          <w:rFonts w:eastAsia="바탕" w:hint="eastAsia"/>
          <w:szCs w:val="22"/>
          <w:lang w:eastAsia="ko-KR"/>
        </w:rPr>
        <w:t xml:space="preserve"> of </w:t>
      </w:r>
      <w:r w:rsidRPr="002938A7">
        <w:rPr>
          <w:lang w:val="en-CA" w:eastAsia="ko-KR"/>
        </w:rPr>
        <w:t>-0.11% and -0.23%</w:t>
      </w:r>
      <w:r w:rsidRPr="002938A7">
        <w:rPr>
          <w:rFonts w:eastAsia="바탕"/>
          <w:szCs w:val="22"/>
          <w:lang w:eastAsia="ko-KR"/>
        </w:rPr>
        <w:t xml:space="preserve"> are observed</w:t>
      </w:r>
      <w:r w:rsidRPr="002938A7">
        <w:t xml:space="preserve"> for </w:t>
      </w:r>
      <w:r w:rsidRPr="002938A7">
        <w:rPr>
          <w:lang w:val="en-CA" w:eastAsia="ko-KR"/>
        </w:rPr>
        <w:t>RA and LDB cases</w:t>
      </w:r>
      <w:r w:rsidRPr="002938A7">
        <w:t>, respectively.</w:t>
      </w:r>
    </w:p>
    <w:p w14:paraId="12ADE4A5" w14:textId="41921383" w:rsidR="002938A7" w:rsidRPr="002F7CE7" w:rsidRDefault="002938A7" w:rsidP="002938A7">
      <w:pPr>
        <w:spacing w:line="360" w:lineRule="auto"/>
        <w:jc w:val="center"/>
        <w:rPr>
          <w:lang w:eastAsia="ko-KR"/>
        </w:rPr>
      </w:pPr>
      <w:r w:rsidRPr="002F7CE7">
        <w:rPr>
          <w:rFonts w:hint="eastAsia"/>
          <w:lang w:eastAsia="ko-KR"/>
        </w:rPr>
        <w:t>Table 1.</w:t>
      </w:r>
      <w:r w:rsidRPr="002F7CE7">
        <w:rPr>
          <w:lang w:val="en-CA" w:eastAsia="ko-KR"/>
        </w:rPr>
        <w:t xml:space="preserve"> </w:t>
      </w:r>
      <w:r w:rsidRPr="002F7CE7">
        <w:rPr>
          <w:lang w:eastAsia="ko-KR"/>
        </w:rPr>
        <w:t>Experimental</w:t>
      </w:r>
      <w:r w:rsidRPr="002F7CE7">
        <w:rPr>
          <w:rFonts w:hint="eastAsia"/>
          <w:lang w:eastAsia="ko-KR"/>
        </w:rPr>
        <w:t xml:space="preserve"> result of the proposed method</w:t>
      </w:r>
    </w:p>
    <w:tbl>
      <w:tblPr>
        <w:tblW w:w="75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160"/>
        <w:gridCol w:w="1160"/>
        <w:gridCol w:w="1160"/>
      </w:tblGrid>
      <w:tr w:rsidR="0081455E" w:rsidRPr="0081455E" w14:paraId="30AB173B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994D" w14:textId="77777777" w:rsidR="0081455E" w:rsidRPr="002F7CE7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szCs w:val="24"/>
                <w:lang w:val="en-CA" w:eastAsia="ko-KR"/>
              </w:rPr>
            </w:pPr>
          </w:p>
        </w:tc>
        <w:tc>
          <w:tcPr>
            <w:tcW w:w="5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68CFA" w14:textId="53B748DF" w:rsidR="0081455E" w:rsidRPr="002F7CE7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7CE7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81455E" w:rsidRPr="0081455E" w14:paraId="34BFCE44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060E" w14:textId="77777777" w:rsidR="0081455E" w:rsidRPr="002F7CE7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20893" w14:textId="7C9EDBC2" w:rsidR="0081455E" w:rsidRPr="002F7CE7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7CE7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VTM-5.</w:t>
            </w:r>
            <w:r w:rsidR="006459B9" w:rsidRPr="002F7CE7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 xml:space="preserve">0 ( MMVD, AFFINE, </w:t>
            </w:r>
            <w:proofErr w:type="spellStart"/>
            <w:r w:rsidR="006459B9" w:rsidRPr="002F7CE7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Sb</w:t>
            </w:r>
            <w:r w:rsidRPr="002F7CE7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TMVP</w:t>
            </w:r>
            <w:proofErr w:type="spellEnd"/>
            <w:r w:rsidRPr="002F7CE7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, CIIP and TPM OFF )</w:t>
            </w:r>
          </w:p>
        </w:tc>
      </w:tr>
      <w:tr w:rsidR="0081455E" w:rsidRPr="0081455E" w14:paraId="28C282D6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CF89" w14:textId="77777777" w:rsidR="0081455E" w:rsidRPr="002F7CE7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E8387" w14:textId="77777777" w:rsidR="0081455E" w:rsidRPr="002F7CE7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2F7CE7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893D5" w14:textId="77777777" w:rsidR="0081455E" w:rsidRPr="002F7CE7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2F7CE7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C184A" w14:textId="77777777" w:rsidR="0081455E" w:rsidRPr="002F7CE7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2F7CE7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C946A" w14:textId="77777777" w:rsidR="0081455E" w:rsidRPr="002F7CE7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F7CE7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95EE" w14:textId="77777777" w:rsidR="0081455E" w:rsidRPr="002F7CE7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F7CE7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1455E" w:rsidRPr="0081455E" w14:paraId="5E3FC718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20822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E9A0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80D5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3FD2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5053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B75B7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</w:tr>
      <w:tr w:rsidR="0081455E" w:rsidRPr="0081455E" w14:paraId="30CB1E91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5C6D9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5895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3F99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809C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CB11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248AF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</w:tr>
      <w:tr w:rsidR="0081455E" w:rsidRPr="0081455E" w14:paraId="5E5EB3B4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074F8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3532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9969C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912C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2F29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FA21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</w:tr>
      <w:tr w:rsidR="0081455E" w:rsidRPr="0081455E" w14:paraId="5035F0EA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0F9EC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C466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-0.17%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6C06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-0.21%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BFC78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5CB6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E9926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</w:tr>
      <w:tr w:rsidR="0081455E" w:rsidRPr="0081455E" w14:paraId="1F3ECE21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81DFE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38312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835AA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726E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BE3A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F8FDD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 xml:space="preserve">　</w:t>
            </w:r>
          </w:p>
        </w:tc>
      </w:tr>
      <w:tr w:rsidR="0081455E" w:rsidRPr="0081455E" w14:paraId="0BF5EDF1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68E59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b/>
                <w:bCs/>
                <w:color w:val="000000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B550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b/>
                <w:color w:val="000000"/>
                <w:szCs w:val="18"/>
                <w:lang w:eastAsia="ko-KR"/>
              </w:rPr>
              <w:t>-0.11%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94C1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b/>
                <w:color w:val="000000"/>
                <w:szCs w:val="18"/>
                <w:lang w:eastAsia="ko-KR"/>
              </w:rPr>
              <w:t>-0.08%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9005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b/>
                <w:color w:val="000000"/>
                <w:szCs w:val="18"/>
                <w:lang w:eastAsia="ko-KR"/>
              </w:rPr>
              <w:t>-0.09%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FCD5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b/>
                <w:color w:val="000000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38298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b/>
                <w:color w:val="000000"/>
                <w:szCs w:val="18"/>
                <w:lang w:eastAsia="ko-KR"/>
              </w:rPr>
              <w:t>100%</w:t>
            </w:r>
          </w:p>
        </w:tc>
      </w:tr>
      <w:tr w:rsidR="0081455E" w:rsidRPr="0081455E" w14:paraId="0DF96E27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5FF9A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BAF9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-0.26%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9809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3FE0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-0.30%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4D77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8A6F2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</w:tr>
      <w:tr w:rsidR="0081455E" w:rsidRPr="0081455E" w14:paraId="231C30C7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98A6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3E0E9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-0.13%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824DC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DA13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CCFB0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86309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</w:tr>
      <w:tr w:rsidR="0081455E" w:rsidRPr="0081455E" w14:paraId="11FDB424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1A56" w14:textId="77777777" w:rsidR="0081455E" w:rsidRPr="0081455E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71920" w14:textId="77777777" w:rsidR="0081455E" w:rsidRPr="0081455E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D032" w14:textId="77777777" w:rsidR="0081455E" w:rsidRPr="0081455E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D379" w14:textId="77777777" w:rsidR="0081455E" w:rsidRPr="0081455E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3A378" w14:textId="77777777" w:rsidR="0081455E" w:rsidRPr="0081455E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1C9E" w14:textId="77777777" w:rsidR="0081455E" w:rsidRPr="0081455E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1455E" w:rsidRPr="0081455E" w14:paraId="06518F3B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7B48" w14:textId="77777777" w:rsidR="0081455E" w:rsidRPr="002F7CE7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51B36" w14:textId="7D9BB191" w:rsidR="0081455E" w:rsidRPr="002F7CE7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7CE7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2F7CE7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81455E" w:rsidRPr="0081455E" w14:paraId="5657CDE0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8F26" w14:textId="77777777" w:rsidR="0081455E" w:rsidRPr="002F7CE7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B962" w14:textId="4CCC3A4C" w:rsidR="0081455E" w:rsidRPr="002F7CE7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7CE7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VTM-5</w:t>
            </w:r>
            <w:r w:rsidR="006459B9" w:rsidRPr="002F7CE7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 xml:space="preserve">.0 ( MMVD, AFFINE, </w:t>
            </w:r>
            <w:proofErr w:type="spellStart"/>
            <w:r w:rsidR="006459B9" w:rsidRPr="002F7CE7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Sb</w:t>
            </w:r>
            <w:r w:rsidRPr="002F7CE7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TMVP</w:t>
            </w:r>
            <w:proofErr w:type="spellEnd"/>
            <w:r w:rsidRPr="002F7CE7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, CIIP and TPM OFF )</w:t>
            </w:r>
          </w:p>
        </w:tc>
      </w:tr>
      <w:tr w:rsidR="0081455E" w:rsidRPr="0081455E" w14:paraId="25337AF4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EC16" w14:textId="77777777" w:rsidR="0081455E" w:rsidRPr="002F7CE7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AB612" w14:textId="77777777" w:rsidR="0081455E" w:rsidRPr="002F7CE7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2F7CE7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7C593" w14:textId="77777777" w:rsidR="0081455E" w:rsidRPr="002F7CE7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2F7CE7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9981" w14:textId="77777777" w:rsidR="0081455E" w:rsidRPr="002F7CE7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2F7CE7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4C281" w14:textId="77777777" w:rsidR="0081455E" w:rsidRPr="002F7CE7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F7CE7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6A422" w14:textId="77777777" w:rsidR="0081455E" w:rsidRPr="002F7CE7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F7CE7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1455E" w:rsidRPr="0081455E" w14:paraId="43E3FBF6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AADF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0AC0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2424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625A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DF866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5BDD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 xml:space="preserve">　</w:t>
            </w:r>
          </w:p>
        </w:tc>
      </w:tr>
      <w:tr w:rsidR="0081455E" w:rsidRPr="0081455E" w14:paraId="49B7FD7D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DB92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234A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7B103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A5D7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D1C93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DE35C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 xml:space="preserve">　</w:t>
            </w:r>
          </w:p>
        </w:tc>
      </w:tr>
      <w:tr w:rsidR="0081455E" w:rsidRPr="0081455E" w14:paraId="23DFB5B0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48B2D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0894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1D755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88E2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-0.24%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17FF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37FEE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</w:tr>
      <w:tr w:rsidR="0081455E" w:rsidRPr="0081455E" w14:paraId="172B5AF6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EDD0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2C57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-0.28%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CF09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-0.32%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6669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E9153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A0C6B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</w:tr>
      <w:tr w:rsidR="0081455E" w:rsidRPr="0081455E" w14:paraId="3130B2F5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D4D08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188E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-0.36%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C1C0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A522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-0.74%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0701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5A2BA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</w:tr>
      <w:tr w:rsidR="0081455E" w:rsidRPr="0081455E" w14:paraId="56B10CCB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E1E5F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b/>
                <w:bCs/>
                <w:color w:val="000000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F349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b/>
                <w:color w:val="000000"/>
                <w:szCs w:val="18"/>
                <w:lang w:eastAsia="ko-KR"/>
              </w:rPr>
              <w:t>-0.23%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0A05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b/>
                <w:color w:val="000000"/>
                <w:szCs w:val="18"/>
                <w:lang w:eastAsia="ko-KR"/>
              </w:rPr>
              <w:t>-0.16%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14C5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b/>
                <w:color w:val="000000"/>
                <w:szCs w:val="18"/>
                <w:lang w:eastAsia="ko-KR"/>
              </w:rPr>
              <w:t>-0.33%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90D2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b/>
                <w:color w:val="000000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3BE87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b/>
                <w:color w:val="000000"/>
                <w:szCs w:val="18"/>
                <w:lang w:eastAsia="ko-KR"/>
              </w:rPr>
              <w:t>100%</w:t>
            </w:r>
          </w:p>
        </w:tc>
      </w:tr>
      <w:tr w:rsidR="0081455E" w:rsidRPr="0081455E" w14:paraId="21402267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4BA16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BEE0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-0.32%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6BE5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E05D6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-0.32%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2ADD2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32B47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</w:tr>
      <w:tr w:rsidR="0081455E" w:rsidRPr="0081455E" w14:paraId="370BD7FA" w14:textId="77777777" w:rsidTr="002938A7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49A91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A7BA6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-0.25%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67A61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A472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E6EA7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7A9D9" w14:textId="77777777" w:rsidR="0081455E" w:rsidRPr="003A2ED6" w:rsidRDefault="0081455E" w:rsidP="0081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18"/>
                <w:lang w:eastAsia="ko-KR"/>
              </w:rPr>
            </w:pPr>
            <w:r w:rsidRPr="003A2ED6">
              <w:rPr>
                <w:rFonts w:eastAsia="맑은 고딕"/>
                <w:color w:val="000000"/>
                <w:szCs w:val="18"/>
                <w:lang w:eastAsia="ko-KR"/>
              </w:rPr>
              <w:t>100%</w:t>
            </w:r>
          </w:p>
        </w:tc>
      </w:tr>
    </w:tbl>
    <w:p w14:paraId="0B9CD165" w14:textId="328D3053" w:rsidR="00F16E9B" w:rsidRDefault="00F16E9B" w:rsidP="00F16E9B">
      <w:pPr>
        <w:rPr>
          <w:lang w:val="en-CA" w:eastAsia="ko-KR"/>
        </w:rPr>
      </w:pPr>
    </w:p>
    <w:p w14:paraId="1EE8333E" w14:textId="65B2F0E1" w:rsidR="0081455E" w:rsidRDefault="0081455E" w:rsidP="0081455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t>Conclusions</w:t>
      </w:r>
    </w:p>
    <w:p w14:paraId="1CCFCCAB" w14:textId="3F2F63E6" w:rsidR="002938A7" w:rsidRPr="006459B9" w:rsidRDefault="00430817" w:rsidP="002938A7">
      <w:pPr>
        <w:rPr>
          <w:lang w:val="en-CA" w:eastAsia="ko-KR"/>
        </w:rPr>
      </w:pPr>
      <w:r>
        <w:rPr>
          <w:rFonts w:hint="eastAsia"/>
          <w:lang w:val="en-CA" w:eastAsia="ko-KR"/>
        </w:rPr>
        <w:t>This contribution propose</w:t>
      </w:r>
      <w:r>
        <w:rPr>
          <w:lang w:val="en-CA" w:eastAsia="ko-KR"/>
        </w:rPr>
        <w:t>s</w:t>
      </w:r>
      <w:r>
        <w:rPr>
          <w:rFonts w:hint="eastAsia"/>
          <w:lang w:val="en-CA" w:eastAsia="ko-KR"/>
        </w:rPr>
        <w:t xml:space="preserve"> that the syntax element </w:t>
      </w:r>
      <w:r>
        <w:rPr>
          <w:lang w:val="en-CA" w:eastAsia="ko-KR"/>
        </w:rPr>
        <w:t>‘</w:t>
      </w:r>
      <w:proofErr w:type="spellStart"/>
      <w:r>
        <w:rPr>
          <w:lang w:val="en-CA" w:eastAsia="ko-KR"/>
        </w:rPr>
        <w:t>regular_merge_flag</w:t>
      </w:r>
      <w:proofErr w:type="spellEnd"/>
      <w:r>
        <w:rPr>
          <w:lang w:val="en-CA" w:eastAsia="ko-KR"/>
        </w:rPr>
        <w:t xml:space="preserve">’ is not signalled and inferred to be equal to 1, when only regular merge mode is used in decoding of the current picture. </w:t>
      </w:r>
      <w:r w:rsidR="006459B9">
        <w:rPr>
          <w:lang w:val="en-CA" w:eastAsia="zh-CN"/>
        </w:rPr>
        <w:t xml:space="preserve">The proposed change has no impact under CTC test conditions. When MMVD, </w:t>
      </w:r>
      <w:proofErr w:type="spellStart"/>
      <w:r w:rsidR="006459B9">
        <w:rPr>
          <w:lang w:val="en-CA" w:eastAsia="zh-CN"/>
        </w:rPr>
        <w:t>SbTMVP</w:t>
      </w:r>
      <w:proofErr w:type="spellEnd"/>
      <w:r w:rsidR="006459B9">
        <w:rPr>
          <w:lang w:val="en-CA" w:eastAsia="zh-CN"/>
        </w:rPr>
        <w:t xml:space="preserve">, AFFINE, CIIP and TPM </w:t>
      </w:r>
      <w:r w:rsidR="00053B3C">
        <w:rPr>
          <w:lang w:val="en-CA" w:eastAsia="zh-CN"/>
        </w:rPr>
        <w:t xml:space="preserve">tools </w:t>
      </w:r>
      <w:r w:rsidR="006459B9">
        <w:rPr>
          <w:lang w:val="en-CA" w:eastAsia="zh-CN"/>
        </w:rPr>
        <w:t xml:space="preserve">are turned off, it was observed that BD-rate change is </w:t>
      </w:r>
      <w:r w:rsidR="006459B9" w:rsidRPr="0031230F">
        <w:rPr>
          <w:lang w:val="en-CA" w:eastAsia="zh-CN"/>
        </w:rPr>
        <w:t>-0.11</w:t>
      </w:r>
      <w:r w:rsidR="006459B9">
        <w:rPr>
          <w:lang w:val="en-CA" w:eastAsia="zh-CN"/>
        </w:rPr>
        <w:t xml:space="preserve">% with 100% encoding and decoding time for RA, and BD-rate change is </w:t>
      </w:r>
      <w:r w:rsidR="006459B9" w:rsidRPr="0031230F">
        <w:rPr>
          <w:lang w:val="en-CA" w:eastAsia="zh-CN"/>
        </w:rPr>
        <w:t>-0.23</w:t>
      </w:r>
      <w:r w:rsidR="006459B9">
        <w:rPr>
          <w:lang w:val="en-CA" w:eastAsia="zh-CN"/>
        </w:rPr>
        <w:t xml:space="preserve">% and 100% encoding and decoding times for LB. </w:t>
      </w:r>
      <w:r w:rsidR="006459B9">
        <w:rPr>
          <w:lang w:val="en-CA" w:eastAsia="ko-KR"/>
        </w:rPr>
        <w:t xml:space="preserve">Therefore, it is recommended to adopt the proposed method to the VVC WD6 and VTM-6.0. </w:t>
      </w:r>
    </w:p>
    <w:p w14:paraId="0E0C1A48" w14:textId="543E8B09" w:rsidR="00F16E9B" w:rsidRDefault="0081455E" w:rsidP="00F16E9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References</w:t>
      </w:r>
    </w:p>
    <w:p w14:paraId="3E2AAFCB" w14:textId="27E4F77C" w:rsidR="006459B9" w:rsidRDefault="006459B9" w:rsidP="006459B9">
      <w:pPr>
        <w:pStyle w:val="aa"/>
        <w:numPr>
          <w:ilvl w:val="0"/>
          <w:numId w:val="17"/>
        </w:numPr>
        <w:spacing w:line="276" w:lineRule="auto"/>
        <w:ind w:leftChars="0"/>
        <w:contextualSpacing/>
        <w:rPr>
          <w:lang w:eastAsia="ja-JP"/>
        </w:rPr>
      </w:pPr>
      <w:r w:rsidRPr="00C6285F">
        <w:rPr>
          <w:lang w:eastAsia="ja-JP"/>
        </w:rPr>
        <w:t xml:space="preserve">B. </w:t>
      </w:r>
      <w:proofErr w:type="spellStart"/>
      <w:r w:rsidRPr="00C6285F">
        <w:rPr>
          <w:lang w:eastAsia="ja-JP"/>
        </w:rPr>
        <w:t>Bross</w:t>
      </w:r>
      <w:proofErr w:type="spellEnd"/>
      <w:r w:rsidRPr="00C6285F">
        <w:rPr>
          <w:lang w:eastAsia="ja-JP"/>
        </w:rPr>
        <w:t>, J. Chen, and S. Liu, “Versatile Video Coding (Draft 5),” Joint Video Experts Team (JVET) of ITU-T SG 16 WP 3 and ISO/IEC JTC 1/SC 29/WG 11, JVET-N1001, Mar. 2019</w:t>
      </w:r>
    </w:p>
    <w:p w14:paraId="15F7071F" w14:textId="336A82F0" w:rsidR="002F7CE7" w:rsidRPr="002F7CE7" w:rsidRDefault="00516790" w:rsidP="002F7CE7">
      <w:pPr>
        <w:pStyle w:val="aa"/>
        <w:numPr>
          <w:ilvl w:val="0"/>
          <w:numId w:val="17"/>
        </w:numPr>
        <w:spacing w:line="276" w:lineRule="auto"/>
        <w:ind w:leftChars="0"/>
        <w:contextualSpacing/>
        <w:rPr>
          <w:lang w:eastAsia="ja-JP"/>
        </w:rPr>
      </w:pPr>
      <w:hyperlink r:id="rId9" w:history="1">
        <w:r w:rsidR="002F7CE7" w:rsidRPr="00C6285F">
          <w:rPr>
            <w:rStyle w:val="a6"/>
            <w:lang w:eastAsia="ja-JP"/>
          </w:rPr>
          <w:t>https://vcgit.hhi.fraunhofer.de/jvet/VVCSoftware_VTM/tags/VTM-5.0</w:t>
        </w:r>
      </w:hyperlink>
    </w:p>
    <w:p w14:paraId="7E68AE0F" w14:textId="399BEBCC" w:rsidR="006459B9" w:rsidRPr="00DD1D09" w:rsidRDefault="00DD1D09" w:rsidP="006459B9">
      <w:pPr>
        <w:pStyle w:val="aa"/>
        <w:numPr>
          <w:ilvl w:val="0"/>
          <w:numId w:val="17"/>
        </w:numPr>
        <w:spacing w:line="276" w:lineRule="auto"/>
        <w:ind w:leftChars="0"/>
        <w:contextualSpacing/>
        <w:rPr>
          <w:lang w:eastAsia="ja-JP"/>
        </w:rPr>
      </w:pPr>
      <w:r w:rsidRPr="00C6285F">
        <w:rPr>
          <w:lang w:eastAsia="ja-JP"/>
        </w:rPr>
        <w:t xml:space="preserve">F. </w:t>
      </w:r>
      <w:proofErr w:type="spellStart"/>
      <w:r w:rsidRPr="00C6285F">
        <w:rPr>
          <w:lang w:eastAsia="ja-JP"/>
        </w:rPr>
        <w:t>Bossen</w:t>
      </w:r>
      <w:proofErr w:type="spellEnd"/>
      <w:r w:rsidRPr="00C6285F">
        <w:rPr>
          <w:lang w:eastAsia="ja-JP"/>
        </w:rPr>
        <w:t xml:space="preserve">, J. Boyce, K. </w:t>
      </w:r>
      <w:proofErr w:type="spellStart"/>
      <w:r w:rsidRPr="00C6285F">
        <w:rPr>
          <w:lang w:eastAsia="ja-JP"/>
        </w:rPr>
        <w:t>Suehring</w:t>
      </w:r>
      <w:proofErr w:type="spellEnd"/>
      <w:r w:rsidRPr="00C6285F">
        <w:rPr>
          <w:lang w:eastAsia="ja-JP"/>
        </w:rPr>
        <w:t xml:space="preserve">, X. Li, and V. </w:t>
      </w:r>
      <w:proofErr w:type="spellStart"/>
      <w:r w:rsidRPr="00C6285F">
        <w:rPr>
          <w:lang w:eastAsia="ja-JP"/>
        </w:rPr>
        <w:t>Seregin</w:t>
      </w:r>
      <w:proofErr w:type="spellEnd"/>
      <w:r w:rsidRPr="00C6285F">
        <w:rPr>
          <w:lang w:eastAsia="ja-JP"/>
        </w:rPr>
        <w:t>, “JVET common test conditions and software reference configurations for SDR video,</w:t>
      </w:r>
      <w:r w:rsidRPr="00C6285F">
        <w:t>”</w:t>
      </w:r>
      <w:r w:rsidRPr="00C6285F">
        <w:rPr>
          <w:lang w:eastAsia="ja-JP"/>
        </w:rPr>
        <w:t xml:space="preserve"> </w:t>
      </w:r>
      <w:r w:rsidRPr="00C6285F">
        <w:rPr>
          <w:lang w:eastAsia="ko-KR"/>
        </w:rPr>
        <w:t xml:space="preserve">Joint Video Experts Team (JVET) of ITU-T SG 16 WP 3 and ISO/IEC JTC 1/SC 29/WG 11, </w:t>
      </w:r>
      <w:r w:rsidRPr="00C6285F">
        <w:rPr>
          <w:lang w:eastAsia="ja-JP"/>
        </w:rPr>
        <w:t>JVET-N1010, Mar. 2019</w:t>
      </w:r>
    </w:p>
    <w:p w14:paraId="3CB804C2" w14:textId="10816D32" w:rsidR="005801A2" w:rsidRPr="0081455E" w:rsidRDefault="001F2594" w:rsidP="00C00DDE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CE722" w:rsidR="00342FF4" w:rsidRPr="005B217D" w:rsidRDefault="0081455E" w:rsidP="009234A5">
      <w:pPr>
        <w:rPr>
          <w:szCs w:val="22"/>
          <w:lang w:val="en-CA"/>
        </w:rPr>
      </w:pPr>
      <w:r>
        <w:rPr>
          <w:b/>
          <w:szCs w:val="22"/>
          <w:lang w:val="en-CA" w:eastAsia="ko-KR"/>
        </w:rPr>
        <w:t xml:space="preserve">ETRI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26F06" w14:textId="77777777" w:rsidR="00516790" w:rsidRDefault="00516790">
      <w:r>
        <w:separator/>
      </w:r>
    </w:p>
  </w:endnote>
  <w:endnote w:type="continuationSeparator" w:id="0">
    <w:p w14:paraId="2D175A60" w14:textId="77777777" w:rsidR="00516790" w:rsidRDefault="00516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B9828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46589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46589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0732D" w14:textId="77777777" w:rsidR="00516790" w:rsidRDefault="00516790">
      <w:r>
        <w:separator/>
      </w:r>
    </w:p>
  </w:footnote>
  <w:footnote w:type="continuationSeparator" w:id="0">
    <w:p w14:paraId="320ACB8B" w14:textId="77777777" w:rsidR="00516790" w:rsidRDefault="00516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00688E"/>
    <w:multiLevelType w:val="hybridMultilevel"/>
    <w:tmpl w:val="72B4DF00"/>
    <w:lvl w:ilvl="0" w:tplc="76AE8F6A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955FE4"/>
    <w:multiLevelType w:val="hybridMultilevel"/>
    <w:tmpl w:val="132CE19A"/>
    <w:lvl w:ilvl="0" w:tplc="96CEEB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E405C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B489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12E3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B485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6EC4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E402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F429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1248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14"/>
  </w:num>
  <w:num w:numId="15">
    <w:abstractNumId w:val="4"/>
  </w:num>
  <w:num w:numId="16">
    <w:abstractNumId w:val="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3B3C"/>
    <w:rsid w:val="00056D57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68A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55E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7C8F"/>
    <w:rsid w:val="00263398"/>
    <w:rsid w:val="00263B99"/>
    <w:rsid w:val="00266F06"/>
    <w:rsid w:val="00267DBF"/>
    <w:rsid w:val="00275BCF"/>
    <w:rsid w:val="00291E36"/>
    <w:rsid w:val="00292257"/>
    <w:rsid w:val="002938A7"/>
    <w:rsid w:val="002A3726"/>
    <w:rsid w:val="002A54E0"/>
    <w:rsid w:val="002B1595"/>
    <w:rsid w:val="002B191D"/>
    <w:rsid w:val="002B2E83"/>
    <w:rsid w:val="002D0AF6"/>
    <w:rsid w:val="002F164D"/>
    <w:rsid w:val="002F7CE7"/>
    <w:rsid w:val="003021BC"/>
    <w:rsid w:val="00302D67"/>
    <w:rsid w:val="00306206"/>
    <w:rsid w:val="0031230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2ED6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0817"/>
    <w:rsid w:val="00433DDB"/>
    <w:rsid w:val="00435A29"/>
    <w:rsid w:val="00437619"/>
    <w:rsid w:val="00465A1E"/>
    <w:rsid w:val="00482485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790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59B9"/>
    <w:rsid w:val="00646707"/>
    <w:rsid w:val="00657F7E"/>
    <w:rsid w:val="00662E58"/>
    <w:rsid w:val="006637F2"/>
    <w:rsid w:val="006642A5"/>
    <w:rsid w:val="00664DCF"/>
    <w:rsid w:val="006C5D39"/>
    <w:rsid w:val="006C5EE8"/>
    <w:rsid w:val="006D41DF"/>
    <w:rsid w:val="006D6D9B"/>
    <w:rsid w:val="006E2810"/>
    <w:rsid w:val="006E5417"/>
    <w:rsid w:val="006F0794"/>
    <w:rsid w:val="006F7528"/>
    <w:rsid w:val="007023DE"/>
    <w:rsid w:val="00712F60"/>
    <w:rsid w:val="007167D9"/>
    <w:rsid w:val="00716A1B"/>
    <w:rsid w:val="00720E3B"/>
    <w:rsid w:val="0074393F"/>
    <w:rsid w:val="00745F6B"/>
    <w:rsid w:val="0075175B"/>
    <w:rsid w:val="0075585E"/>
    <w:rsid w:val="00770571"/>
    <w:rsid w:val="0077085B"/>
    <w:rsid w:val="007768FF"/>
    <w:rsid w:val="007803BB"/>
    <w:rsid w:val="007824D3"/>
    <w:rsid w:val="00783E00"/>
    <w:rsid w:val="00796EE3"/>
    <w:rsid w:val="007A7D29"/>
    <w:rsid w:val="007B4AB8"/>
    <w:rsid w:val="007D1181"/>
    <w:rsid w:val="007E01A3"/>
    <w:rsid w:val="007F1F8B"/>
    <w:rsid w:val="007F67A1"/>
    <w:rsid w:val="00805137"/>
    <w:rsid w:val="00811C05"/>
    <w:rsid w:val="0081455E"/>
    <w:rsid w:val="008206C8"/>
    <w:rsid w:val="00822DD5"/>
    <w:rsid w:val="0086387C"/>
    <w:rsid w:val="00874A6C"/>
    <w:rsid w:val="00876C65"/>
    <w:rsid w:val="00882F72"/>
    <w:rsid w:val="008A4B4C"/>
    <w:rsid w:val="008C239F"/>
    <w:rsid w:val="008E480C"/>
    <w:rsid w:val="00907757"/>
    <w:rsid w:val="00915D2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86BC4"/>
    <w:rsid w:val="0099518F"/>
    <w:rsid w:val="009A523D"/>
    <w:rsid w:val="009B02A1"/>
    <w:rsid w:val="009B3361"/>
    <w:rsid w:val="009B7F3F"/>
    <w:rsid w:val="009D0594"/>
    <w:rsid w:val="009D7CE6"/>
    <w:rsid w:val="009E55C2"/>
    <w:rsid w:val="009F496B"/>
    <w:rsid w:val="00A01439"/>
    <w:rsid w:val="00A02E61"/>
    <w:rsid w:val="00A05CFF"/>
    <w:rsid w:val="00A13048"/>
    <w:rsid w:val="00A204BE"/>
    <w:rsid w:val="00A46843"/>
    <w:rsid w:val="00A56B97"/>
    <w:rsid w:val="00A577EE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544D"/>
    <w:rsid w:val="00B07CA7"/>
    <w:rsid w:val="00B1279A"/>
    <w:rsid w:val="00B144B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3889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14B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58DA"/>
    <w:rsid w:val="00D439AD"/>
    <w:rsid w:val="00D446EC"/>
    <w:rsid w:val="00D46589"/>
    <w:rsid w:val="00D51BF0"/>
    <w:rsid w:val="00D531DB"/>
    <w:rsid w:val="00D55942"/>
    <w:rsid w:val="00D807BF"/>
    <w:rsid w:val="00D82FCC"/>
    <w:rsid w:val="00D90BBD"/>
    <w:rsid w:val="00DA17FC"/>
    <w:rsid w:val="00DA7887"/>
    <w:rsid w:val="00DB1DE4"/>
    <w:rsid w:val="00DB2C26"/>
    <w:rsid w:val="00DD02F4"/>
    <w:rsid w:val="00DD1D09"/>
    <w:rsid w:val="00DD6622"/>
    <w:rsid w:val="00DE1C7C"/>
    <w:rsid w:val="00DE6B43"/>
    <w:rsid w:val="00E11923"/>
    <w:rsid w:val="00E262D4"/>
    <w:rsid w:val="00E36250"/>
    <w:rsid w:val="00E47F2D"/>
    <w:rsid w:val="00E53F45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47C4"/>
    <w:rsid w:val="00EE7CD8"/>
    <w:rsid w:val="00EF0F3C"/>
    <w:rsid w:val="00EF37F6"/>
    <w:rsid w:val="00EF48CC"/>
    <w:rsid w:val="00F00801"/>
    <w:rsid w:val="00F016B8"/>
    <w:rsid w:val="00F16E9B"/>
    <w:rsid w:val="00F2488D"/>
    <w:rsid w:val="00F601A0"/>
    <w:rsid w:val="00F712E9"/>
    <w:rsid w:val="00F73032"/>
    <w:rsid w:val="00F848FC"/>
    <w:rsid w:val="00F90222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F16E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F16E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F16E9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F16E9B"/>
    <w:rPr>
      <w:rFonts w:eastAsia="맑은 고딕"/>
      <w:lang w:val="en-GB"/>
    </w:rPr>
  </w:style>
  <w:style w:type="paragraph" w:customStyle="1" w:styleId="AppendixHeading2">
    <w:name w:val="Appendix Heading 2"/>
    <w:basedOn w:val="2"/>
    <w:uiPriority w:val="99"/>
    <w:rsid w:val="00F16E9B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16E9B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16E9B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16E9B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styleId="aa">
    <w:name w:val="List Paragraph"/>
    <w:basedOn w:val="a"/>
    <w:link w:val="Char0"/>
    <w:uiPriority w:val="34"/>
    <w:qFormat/>
    <w:rsid w:val="00805137"/>
    <w:pPr>
      <w:ind w:leftChars="400" w:left="800"/>
    </w:pPr>
  </w:style>
  <w:style w:type="character" w:customStyle="1" w:styleId="Char0">
    <w:name w:val="목록 단락 Char"/>
    <w:link w:val="aa"/>
    <w:uiPriority w:val="34"/>
    <w:rsid w:val="006459B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07822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8136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1223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51654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764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4423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5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1151</Words>
  <Characters>6563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hahyun</cp:lastModifiedBy>
  <cp:revision>6</cp:revision>
  <cp:lastPrinted>1900-01-01T08:00:00Z</cp:lastPrinted>
  <dcterms:created xsi:type="dcterms:W3CDTF">2019-06-24T06:41:00Z</dcterms:created>
  <dcterms:modified xsi:type="dcterms:W3CDTF">2019-06-25T10:45:00Z</dcterms:modified>
</cp:coreProperties>
</file>