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15AD80"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r w:rsidR="001D5043">
              <w:t>Gothernburg,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3E46FD35" w:rsidR="008A4B4C" w:rsidRPr="005B217D" w:rsidRDefault="00E61DAC" w:rsidP="007260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7260A9">
              <w:rPr>
                <w:lang w:val="en-CA"/>
              </w:rPr>
              <w:t>136</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55052A5F" w:rsidR="00E61DAC" w:rsidRPr="005B217D" w:rsidRDefault="00E04C07" w:rsidP="00BC7DC2">
            <w:pPr>
              <w:spacing w:before="60" w:after="60"/>
              <w:rPr>
                <w:b/>
                <w:szCs w:val="22"/>
                <w:lang w:val="en-CA"/>
              </w:rPr>
            </w:pPr>
            <w:r>
              <w:rPr>
                <w:b/>
                <w:szCs w:val="22"/>
                <w:lang w:val="en-CA"/>
              </w:rPr>
              <w:t>AHG</w:t>
            </w:r>
            <w:r w:rsidR="007C3F90">
              <w:rPr>
                <w:b/>
                <w:szCs w:val="22"/>
                <w:lang w:val="en-CA"/>
              </w:rPr>
              <w:t>8</w:t>
            </w:r>
            <w:r>
              <w:rPr>
                <w:b/>
                <w:szCs w:val="22"/>
                <w:lang w:val="en-CA"/>
              </w:rPr>
              <w:t xml:space="preserve">: </w:t>
            </w:r>
            <w:r w:rsidR="007C3F90" w:rsidRPr="007C3F90">
              <w:rPr>
                <w:b/>
                <w:szCs w:val="22"/>
                <w:lang w:val="en-CA"/>
              </w:rPr>
              <w:t xml:space="preserve">Scalability for VVC </w:t>
            </w:r>
            <w:r w:rsidR="006B0912">
              <w:rPr>
                <w:b/>
                <w:szCs w:val="22"/>
                <w:lang w:val="en-CA"/>
              </w:rPr>
              <w:t>-</w:t>
            </w:r>
            <w:r w:rsidR="007C3F90" w:rsidRPr="007C3F90">
              <w:rPr>
                <w:b/>
                <w:szCs w:val="22"/>
                <w:lang w:val="en-CA"/>
              </w:rPr>
              <w:t xml:space="preserve"> </w:t>
            </w:r>
            <w:r w:rsidR="00BC7DC2">
              <w:rPr>
                <w:b/>
                <w:szCs w:val="22"/>
                <w:lang w:val="en-CA"/>
              </w:rPr>
              <w:t>handling of POC, RPL, and RPM</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bookmarkStart w:id="0" w:name="_GoBack"/>
        <w:bookmarkEnd w:id="0"/>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20642E0D" w14:textId="77777777" w:rsidR="00EA522D" w:rsidRDefault="00A62048" w:rsidP="007C3F90">
            <w:pPr>
              <w:spacing w:before="60" w:after="60"/>
              <w:rPr>
                <w:b/>
                <w:szCs w:val="22"/>
                <w:lang w:val="en-CA"/>
              </w:rPr>
            </w:pPr>
            <w:r w:rsidRPr="00DC507C">
              <w:rPr>
                <w:b/>
                <w:szCs w:val="22"/>
                <w:lang w:val="en-CA"/>
              </w:rPr>
              <w:t>Ye-Kui Wang</w:t>
            </w:r>
            <w:r>
              <w:rPr>
                <w:b/>
                <w:szCs w:val="22"/>
                <w:lang w:val="en-CA"/>
              </w:rPr>
              <w:br/>
              <w:t>Hendry</w:t>
            </w:r>
            <w:r w:rsidR="0034446D">
              <w:rPr>
                <w:b/>
                <w:szCs w:val="22"/>
                <w:lang w:val="en-CA"/>
              </w:rPr>
              <w:br/>
            </w:r>
            <w:r w:rsidR="0034446D" w:rsidRPr="008955A0">
              <w:rPr>
                <w:b/>
                <w:szCs w:val="22"/>
                <w:lang w:val="en-CA"/>
              </w:rPr>
              <w:t>Jianle Chen</w:t>
            </w:r>
          </w:p>
          <w:p w14:paraId="49D81240" w14:textId="3905B063" w:rsidR="0034446D" w:rsidRPr="005B217D" w:rsidRDefault="00A62048" w:rsidP="007C3F90">
            <w:pPr>
              <w:spacing w:before="60" w:after="60"/>
              <w:rPr>
                <w:szCs w:val="22"/>
                <w:lang w:val="en-CA"/>
              </w:rPr>
            </w:pPr>
            <w:r>
              <w:rPr>
                <w:szCs w:val="22"/>
                <w:lang w:val="en-CA"/>
              </w:rPr>
              <w:t>10180 Telesis Court</w:t>
            </w:r>
            <w:r w:rsidRPr="005B217D">
              <w:rPr>
                <w:szCs w:val="22"/>
                <w:lang w:val="en-CA"/>
              </w:rPr>
              <w:br/>
            </w:r>
            <w:r>
              <w:rPr>
                <w:szCs w:val="22"/>
                <w:lang w:val="en-CA"/>
              </w:rPr>
              <w:t>San Diego, CA, 92121, USA</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0C1285A4" w14:textId="55F92296" w:rsidR="00A62048" w:rsidRDefault="00A62048" w:rsidP="00A62048">
            <w:pPr>
              <w:spacing w:before="60" w:after="60"/>
              <w:rPr>
                <w:szCs w:val="22"/>
                <w:lang w:val="en-CA"/>
              </w:rPr>
            </w:pPr>
            <w:r>
              <w:rPr>
                <w:szCs w:val="22"/>
                <w:lang w:val="en-CA"/>
              </w:rPr>
              <w:t>+1-908-803-3888</w:t>
            </w:r>
            <w:r>
              <w:rPr>
                <w:szCs w:val="22"/>
                <w:lang w:val="en-CA"/>
              </w:rPr>
              <w:br/>
            </w:r>
            <w:hyperlink r:id="rId10" w:history="1">
              <w:r w:rsidR="004A4BF3" w:rsidRPr="004A4BF3">
                <w:rPr>
                  <w:rStyle w:val="Hyperlink"/>
                </w:rPr>
                <w:t>ye-kui.wang@futurewei.com</w:t>
              </w:r>
            </w:hyperlink>
          </w:p>
          <w:p w14:paraId="494908C5" w14:textId="0E6B249D" w:rsidR="004A4BF3" w:rsidRDefault="00A62048" w:rsidP="004A4BF3">
            <w:pPr>
              <w:spacing w:before="60" w:after="60"/>
              <w:rPr>
                <w:szCs w:val="22"/>
                <w:lang w:val="en-CA"/>
              </w:rPr>
            </w:pPr>
            <w:r>
              <w:rPr>
                <w:szCs w:val="22"/>
                <w:lang w:val="en-CA"/>
              </w:rPr>
              <w:t>+1-858-375-8065</w:t>
            </w:r>
            <w:r>
              <w:rPr>
                <w:szCs w:val="22"/>
                <w:lang w:val="en-CA"/>
              </w:rPr>
              <w:br/>
            </w:r>
            <w:hyperlink r:id="rId11" w:history="1">
              <w:r w:rsidR="004A4BF3">
                <w:rPr>
                  <w:rStyle w:val="Hyperlink"/>
                </w:rPr>
                <w:t>fhendry@futurewei.com</w:t>
              </w:r>
            </w:hyperlink>
          </w:p>
          <w:p w14:paraId="32C2ABFD" w14:textId="17C34745" w:rsidR="0034446D" w:rsidRPr="005B217D" w:rsidRDefault="00A62048" w:rsidP="007C3F90">
            <w:pPr>
              <w:spacing w:before="60" w:after="60"/>
              <w:rPr>
                <w:szCs w:val="22"/>
                <w:lang w:val="en-CA"/>
              </w:rPr>
            </w:pPr>
            <w:r>
              <w:rPr>
                <w:szCs w:val="22"/>
                <w:lang w:val="en-CA"/>
              </w:rPr>
              <w:t>+1-858-999-4243</w:t>
            </w:r>
            <w:r>
              <w:rPr>
                <w:szCs w:val="22"/>
                <w:lang w:val="en-CA"/>
              </w:rPr>
              <w:br/>
            </w:r>
            <w:hyperlink r:id="rId12" w:history="1">
              <w:r w:rsidR="004A4BF3">
                <w:rPr>
                  <w:rStyle w:val="Hyperlink"/>
                </w:rPr>
                <w:t>jianle</w:t>
              </w:r>
              <w:r w:rsidR="004A4BF3" w:rsidRPr="004A4BF3">
                <w:rPr>
                  <w:rStyle w:val="Hyperlink"/>
                </w:rPr>
                <w:t>.</w:t>
              </w:r>
              <w:r w:rsidR="004A4BF3">
                <w:rPr>
                  <w:rStyle w:val="Hyperlink"/>
                </w:rPr>
                <w:t>chen</w:t>
              </w:r>
              <w:r w:rsidR="004A4BF3" w:rsidRPr="004A4BF3">
                <w:rPr>
                  <w:rStyle w:val="Hyperlink"/>
                </w:rPr>
                <w:t>@futurewei.com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20319033" w:rsidR="00E61DAC" w:rsidRPr="005B217D" w:rsidRDefault="004A4BF3" w:rsidP="007C3F90">
            <w:pPr>
              <w:spacing w:before="60" w:after="60"/>
              <w:rPr>
                <w:szCs w:val="22"/>
                <w:lang w:val="en-CA"/>
              </w:rPr>
            </w:pPr>
            <w:r>
              <w:rPr>
                <w:szCs w:val="22"/>
                <w:lang w:val="en-CA"/>
              </w:rPr>
              <w:t>Future</w:t>
            </w:r>
            <w:r w:rsidR="00DE5605"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2E5E14" w14:textId="4408258D" w:rsidR="00BC7DC2" w:rsidRPr="0033127A" w:rsidRDefault="000005EF" w:rsidP="000005EF">
      <w:pPr>
        <w:rPr>
          <w:sz w:val="20"/>
          <w:lang w:val="en-CA"/>
        </w:rPr>
      </w:pPr>
      <w:r w:rsidRPr="0033127A">
        <w:rPr>
          <w:sz w:val="20"/>
          <w:lang w:val="en-CA"/>
        </w:rPr>
        <w:t>Th</w:t>
      </w:r>
      <w:r w:rsidR="00BC7DC2" w:rsidRPr="0033127A">
        <w:rPr>
          <w:sz w:val="20"/>
          <w:lang w:val="en-CA"/>
        </w:rPr>
        <w:t xml:space="preserve">is contribution discusses handling of </w:t>
      </w:r>
      <w:r w:rsidR="001814F7">
        <w:rPr>
          <w:sz w:val="20"/>
          <w:lang w:val="en-CA"/>
        </w:rPr>
        <w:t>picture order count (</w:t>
      </w:r>
      <w:r w:rsidR="00BC7DC2" w:rsidRPr="0033127A">
        <w:rPr>
          <w:sz w:val="20"/>
          <w:lang w:val="en-CA"/>
        </w:rPr>
        <w:t>POC</w:t>
      </w:r>
      <w:r w:rsidR="001814F7">
        <w:rPr>
          <w:sz w:val="20"/>
          <w:lang w:val="en-CA"/>
        </w:rPr>
        <w:t>)</w:t>
      </w:r>
      <w:r w:rsidR="00BC7DC2" w:rsidRPr="0033127A">
        <w:rPr>
          <w:sz w:val="20"/>
          <w:lang w:val="en-CA"/>
        </w:rPr>
        <w:t xml:space="preserve">, reference picture lists (RPL), and reference picture marking (RPM) for support of spatial and SNR scalability in VVC </w:t>
      </w:r>
      <w:r w:rsidR="001814F7">
        <w:rPr>
          <w:sz w:val="20"/>
          <w:lang w:val="en-CA"/>
        </w:rPr>
        <w:t>1</w:t>
      </w:r>
      <w:r w:rsidR="001814F7" w:rsidRPr="00806BDA">
        <w:rPr>
          <w:sz w:val="20"/>
          <w:vertAlign w:val="superscript"/>
          <w:lang w:val="en-CA"/>
        </w:rPr>
        <w:t>st</w:t>
      </w:r>
      <w:r w:rsidR="001814F7">
        <w:rPr>
          <w:sz w:val="20"/>
          <w:lang w:val="en-CA"/>
        </w:rPr>
        <w:t xml:space="preserve"> </w:t>
      </w:r>
      <w:r w:rsidR="00BC7DC2" w:rsidRPr="0033127A">
        <w:rPr>
          <w:sz w:val="20"/>
          <w:lang w:val="en-CA"/>
        </w:rPr>
        <w:t>edition, and proposes to adopt one of the discussed approaches.</w:t>
      </w:r>
    </w:p>
    <w:p w14:paraId="08B9279E" w14:textId="2FBE7BFA" w:rsidR="00BC7DC2" w:rsidRDefault="00DB67AC" w:rsidP="000005EF">
      <w:pPr>
        <w:rPr>
          <w:sz w:val="20"/>
          <w:lang w:val="en-CA"/>
        </w:rPr>
      </w:pPr>
      <w:r w:rsidRPr="0033127A">
        <w:rPr>
          <w:sz w:val="20"/>
          <w:lang w:val="en-CA"/>
        </w:rPr>
        <w:t>The following f</w:t>
      </w:r>
      <w:r w:rsidR="00BC7DC2" w:rsidRPr="0033127A">
        <w:rPr>
          <w:sz w:val="20"/>
          <w:lang w:val="en-CA"/>
        </w:rPr>
        <w:t xml:space="preserve">our different approaches </w:t>
      </w:r>
      <w:r w:rsidR="006906B0">
        <w:rPr>
          <w:sz w:val="20"/>
          <w:lang w:val="en-CA"/>
        </w:rPr>
        <w:t xml:space="preserve">for handling of POC, RPL and RPM </w:t>
      </w:r>
      <w:r w:rsidR="00BC7DC2" w:rsidRPr="0033127A">
        <w:rPr>
          <w:sz w:val="20"/>
          <w:lang w:val="en-CA"/>
        </w:rPr>
        <w:t xml:space="preserve">are discussed, </w:t>
      </w:r>
      <w:r w:rsidRPr="0033127A">
        <w:rPr>
          <w:sz w:val="20"/>
          <w:lang w:val="en-CA"/>
        </w:rPr>
        <w:t xml:space="preserve">in the order of decreasing </w:t>
      </w:r>
      <w:r w:rsidR="00BC7DC2" w:rsidRPr="0033127A">
        <w:rPr>
          <w:sz w:val="20"/>
          <w:lang w:val="en-CA"/>
        </w:rPr>
        <w:t>amount of scalability-specific features</w:t>
      </w:r>
      <w:r w:rsidRPr="0033127A">
        <w:rPr>
          <w:sz w:val="20"/>
          <w:lang w:val="en-CA"/>
        </w:rPr>
        <w:t xml:space="preserve"> </w:t>
      </w:r>
      <w:r w:rsidR="00BB27B2">
        <w:rPr>
          <w:sz w:val="20"/>
          <w:lang w:val="en-CA"/>
        </w:rPr>
        <w:t>but also in</w:t>
      </w:r>
      <w:r w:rsidRPr="0033127A">
        <w:rPr>
          <w:sz w:val="20"/>
          <w:lang w:val="en-CA"/>
        </w:rPr>
        <w:t xml:space="preserve"> decreasing </w:t>
      </w:r>
      <w:r w:rsidR="00BB27B2">
        <w:rPr>
          <w:sz w:val="20"/>
          <w:lang w:val="en-CA"/>
        </w:rPr>
        <w:t xml:space="preserve">order of </w:t>
      </w:r>
      <w:r w:rsidR="00BC7DC2" w:rsidRPr="0033127A">
        <w:rPr>
          <w:sz w:val="20"/>
          <w:lang w:val="en-CA"/>
        </w:rPr>
        <w:t>signalling</w:t>
      </w:r>
      <w:r w:rsidRPr="0033127A">
        <w:rPr>
          <w:sz w:val="20"/>
          <w:lang w:val="en-CA"/>
        </w:rPr>
        <w:t xml:space="preserve"> efficiency:</w:t>
      </w:r>
    </w:p>
    <w:p w14:paraId="1144F290" w14:textId="77777777" w:rsidR="00201901" w:rsidRDefault="00201901" w:rsidP="00201901">
      <w:pPr>
        <w:spacing w:before="0"/>
        <w:rPr>
          <w:sz w:val="20"/>
          <w:lang w:val="en-CA"/>
        </w:rPr>
      </w:pPr>
    </w:p>
    <w:tbl>
      <w:tblPr>
        <w:tblStyle w:val="TableGrid"/>
        <w:tblW w:w="0" w:type="auto"/>
        <w:tblInd w:w="265" w:type="dxa"/>
        <w:tblLook w:val="04A0" w:firstRow="1" w:lastRow="0" w:firstColumn="1" w:lastColumn="0" w:noHBand="0" w:noVBand="1"/>
      </w:tblPr>
      <w:tblGrid>
        <w:gridCol w:w="1260"/>
        <w:gridCol w:w="3420"/>
        <w:gridCol w:w="1350"/>
        <w:gridCol w:w="3055"/>
      </w:tblGrid>
      <w:tr w:rsidR="002B636B" w:rsidRPr="00201901" w14:paraId="26C0CFA7" w14:textId="77777777" w:rsidTr="00201901">
        <w:tc>
          <w:tcPr>
            <w:tcW w:w="1260" w:type="dxa"/>
          </w:tcPr>
          <w:p w14:paraId="02A5F233" w14:textId="77777777" w:rsidR="002B636B" w:rsidRPr="00201901" w:rsidRDefault="002B636B" w:rsidP="00201901">
            <w:pPr>
              <w:spacing w:before="60" w:after="60"/>
              <w:rPr>
                <w:b/>
                <w:sz w:val="20"/>
                <w:lang w:val="en-CA"/>
              </w:rPr>
            </w:pPr>
          </w:p>
        </w:tc>
        <w:tc>
          <w:tcPr>
            <w:tcW w:w="3420" w:type="dxa"/>
          </w:tcPr>
          <w:p w14:paraId="3349459A" w14:textId="1C3F4719" w:rsidR="002B636B" w:rsidRPr="00201901" w:rsidRDefault="002B636B" w:rsidP="00201901">
            <w:pPr>
              <w:spacing w:before="60" w:after="60"/>
              <w:jc w:val="center"/>
              <w:rPr>
                <w:b/>
                <w:sz w:val="20"/>
                <w:lang w:val="en-CA"/>
              </w:rPr>
            </w:pPr>
            <w:r w:rsidRPr="00201901">
              <w:rPr>
                <w:b/>
                <w:sz w:val="20"/>
                <w:lang w:val="en-CA"/>
              </w:rPr>
              <w:t>POC</w:t>
            </w:r>
          </w:p>
        </w:tc>
        <w:tc>
          <w:tcPr>
            <w:tcW w:w="1350" w:type="dxa"/>
          </w:tcPr>
          <w:p w14:paraId="1CFFEBD5" w14:textId="229E8AAF" w:rsidR="002B636B" w:rsidRPr="00201901" w:rsidRDefault="002B636B" w:rsidP="00201901">
            <w:pPr>
              <w:spacing w:before="60" w:after="60"/>
              <w:jc w:val="center"/>
              <w:rPr>
                <w:b/>
                <w:sz w:val="20"/>
                <w:lang w:val="en-CA"/>
              </w:rPr>
            </w:pPr>
            <w:r w:rsidRPr="00201901">
              <w:rPr>
                <w:b/>
                <w:sz w:val="20"/>
                <w:lang w:val="en-CA"/>
              </w:rPr>
              <w:t>RPL syntax</w:t>
            </w:r>
          </w:p>
        </w:tc>
        <w:tc>
          <w:tcPr>
            <w:tcW w:w="3055" w:type="dxa"/>
          </w:tcPr>
          <w:p w14:paraId="21070E6A" w14:textId="0D4C2050" w:rsidR="002B636B" w:rsidRPr="00201901" w:rsidRDefault="002B636B" w:rsidP="00201901">
            <w:pPr>
              <w:spacing w:before="60" w:after="60"/>
              <w:jc w:val="center"/>
              <w:rPr>
                <w:b/>
                <w:sz w:val="20"/>
                <w:lang w:val="en-CA"/>
              </w:rPr>
            </w:pPr>
            <w:r w:rsidRPr="00201901">
              <w:rPr>
                <w:b/>
                <w:sz w:val="20"/>
                <w:lang w:val="en-CA"/>
              </w:rPr>
              <w:t>RPM</w:t>
            </w:r>
          </w:p>
        </w:tc>
      </w:tr>
      <w:tr w:rsidR="002B636B" w14:paraId="3B74A4C5" w14:textId="77777777" w:rsidTr="00201901">
        <w:tc>
          <w:tcPr>
            <w:tcW w:w="1260" w:type="dxa"/>
          </w:tcPr>
          <w:p w14:paraId="4DEAF6A9" w14:textId="31A550F1" w:rsidR="002B636B" w:rsidRPr="00201901" w:rsidRDefault="002B636B" w:rsidP="00201901">
            <w:pPr>
              <w:spacing w:before="60" w:after="60"/>
              <w:rPr>
                <w:b/>
                <w:sz w:val="20"/>
                <w:lang w:val="en-CA"/>
              </w:rPr>
            </w:pPr>
            <w:r w:rsidRPr="00201901">
              <w:rPr>
                <w:b/>
                <w:sz w:val="20"/>
                <w:lang w:val="en-CA"/>
              </w:rPr>
              <w:t>Approach 1</w:t>
            </w:r>
          </w:p>
        </w:tc>
        <w:tc>
          <w:tcPr>
            <w:tcW w:w="3420" w:type="dxa"/>
          </w:tcPr>
          <w:p w14:paraId="3B3CE158" w14:textId="77777777" w:rsidR="00F901E8" w:rsidRDefault="002B636B" w:rsidP="00F901E8">
            <w:pPr>
              <w:spacing w:before="60" w:after="60"/>
              <w:jc w:val="left"/>
              <w:rPr>
                <w:sz w:val="20"/>
                <w:lang w:val="en-CA"/>
              </w:rPr>
            </w:pPr>
            <w:r>
              <w:rPr>
                <w:sz w:val="20"/>
                <w:lang w:val="en-CA"/>
              </w:rPr>
              <w:t>Syntax and semantics not changed.</w:t>
            </w:r>
          </w:p>
          <w:p w14:paraId="4A0585B0" w14:textId="1FD13590" w:rsidR="002B636B" w:rsidRDefault="002B636B" w:rsidP="00F901E8">
            <w:pPr>
              <w:spacing w:before="60" w:after="60"/>
              <w:jc w:val="left"/>
              <w:rPr>
                <w:sz w:val="20"/>
                <w:lang w:val="en-CA"/>
              </w:rPr>
            </w:pPr>
            <w:r w:rsidRPr="0033127A">
              <w:rPr>
                <w:sz w:val="20"/>
                <w:lang w:val="en-CA"/>
              </w:rPr>
              <w:t xml:space="preserve">Pictures </w:t>
            </w:r>
            <w:r w:rsidR="00F901E8">
              <w:rPr>
                <w:sz w:val="20"/>
                <w:lang w:val="en-CA"/>
              </w:rPr>
              <w:t xml:space="preserve">in an access unit </w:t>
            </w:r>
            <w:r w:rsidRPr="0033127A">
              <w:rPr>
                <w:sz w:val="20"/>
                <w:lang w:val="en-CA"/>
              </w:rPr>
              <w:t>have the same POC value.</w:t>
            </w:r>
          </w:p>
        </w:tc>
        <w:tc>
          <w:tcPr>
            <w:tcW w:w="1350" w:type="dxa"/>
          </w:tcPr>
          <w:p w14:paraId="50E6980A" w14:textId="4E36BDC7" w:rsidR="002B636B" w:rsidRDefault="002B636B" w:rsidP="00201901">
            <w:pPr>
              <w:spacing w:before="60" w:after="60"/>
              <w:jc w:val="left"/>
              <w:rPr>
                <w:sz w:val="20"/>
                <w:lang w:val="en-CA"/>
              </w:rPr>
            </w:pPr>
            <w:r>
              <w:rPr>
                <w:sz w:val="20"/>
                <w:lang w:val="en-CA"/>
              </w:rPr>
              <w:t>Changed to involve layer ID.</w:t>
            </w:r>
          </w:p>
        </w:tc>
        <w:tc>
          <w:tcPr>
            <w:tcW w:w="3055" w:type="dxa"/>
          </w:tcPr>
          <w:p w14:paraId="39638F13" w14:textId="0B068169" w:rsidR="002B636B" w:rsidRDefault="00201901" w:rsidP="004F0334">
            <w:pPr>
              <w:spacing w:before="60" w:after="60"/>
              <w:jc w:val="left"/>
              <w:rPr>
                <w:sz w:val="20"/>
                <w:lang w:val="en-CA"/>
              </w:rPr>
            </w:pPr>
            <w:r w:rsidRPr="0033127A">
              <w:rPr>
                <w:sz w:val="20"/>
                <w:lang w:val="en-CA"/>
              </w:rPr>
              <w:t xml:space="preserve">A </w:t>
            </w:r>
            <w:r w:rsidR="004F0334">
              <w:rPr>
                <w:sz w:val="20"/>
                <w:lang w:val="en-CA"/>
              </w:rPr>
              <w:t>reference</w:t>
            </w:r>
            <w:r w:rsidRPr="0033127A">
              <w:rPr>
                <w:sz w:val="20"/>
                <w:lang w:val="en-CA"/>
              </w:rPr>
              <w:t xml:space="preserve"> picture may only be marked as "unused for reference" when decoding a picture of the same layer.</w:t>
            </w:r>
          </w:p>
        </w:tc>
      </w:tr>
      <w:tr w:rsidR="002B636B" w14:paraId="4A038845" w14:textId="77777777" w:rsidTr="00201901">
        <w:tc>
          <w:tcPr>
            <w:tcW w:w="1260" w:type="dxa"/>
          </w:tcPr>
          <w:p w14:paraId="04E1DD61" w14:textId="30056AEB" w:rsidR="002B636B" w:rsidRPr="00201901" w:rsidRDefault="002B636B" w:rsidP="00201901">
            <w:pPr>
              <w:spacing w:before="60" w:after="60"/>
              <w:rPr>
                <w:b/>
                <w:sz w:val="20"/>
                <w:lang w:val="en-CA"/>
              </w:rPr>
            </w:pPr>
            <w:r w:rsidRPr="00201901">
              <w:rPr>
                <w:b/>
                <w:sz w:val="20"/>
                <w:lang w:val="en-CA"/>
              </w:rPr>
              <w:t>Approach 2</w:t>
            </w:r>
          </w:p>
        </w:tc>
        <w:tc>
          <w:tcPr>
            <w:tcW w:w="3420" w:type="dxa"/>
          </w:tcPr>
          <w:p w14:paraId="129482D9" w14:textId="77777777" w:rsidR="00F901E8" w:rsidRDefault="002B636B" w:rsidP="00201901">
            <w:pPr>
              <w:spacing w:before="60" w:after="60"/>
              <w:jc w:val="left"/>
              <w:rPr>
                <w:sz w:val="20"/>
                <w:lang w:val="en-CA"/>
              </w:rPr>
            </w:pPr>
            <w:r>
              <w:rPr>
                <w:sz w:val="20"/>
                <w:lang w:val="en-CA"/>
              </w:rPr>
              <w:t>Added a VPS syntax element.</w:t>
            </w:r>
          </w:p>
          <w:p w14:paraId="67F69479" w14:textId="42B5D86B" w:rsidR="002B636B" w:rsidRDefault="002B636B" w:rsidP="00F901E8">
            <w:pPr>
              <w:spacing w:before="60" w:after="60"/>
              <w:jc w:val="left"/>
              <w:rPr>
                <w:sz w:val="20"/>
                <w:lang w:val="en-CA"/>
              </w:rPr>
            </w:pPr>
            <w:r w:rsidRPr="0033127A">
              <w:rPr>
                <w:sz w:val="20"/>
                <w:lang w:val="en-CA"/>
              </w:rPr>
              <w:t xml:space="preserve">Pictures </w:t>
            </w:r>
            <w:r w:rsidR="00F901E8">
              <w:rPr>
                <w:sz w:val="20"/>
                <w:lang w:val="en-CA"/>
              </w:rPr>
              <w:t>in an access unit</w:t>
            </w:r>
            <w:r w:rsidRPr="0033127A">
              <w:rPr>
                <w:sz w:val="20"/>
                <w:lang w:val="en-CA"/>
              </w:rPr>
              <w:t xml:space="preserve"> </w:t>
            </w:r>
            <w:r w:rsidR="00F901E8">
              <w:rPr>
                <w:sz w:val="20"/>
                <w:lang w:val="en-CA"/>
              </w:rPr>
              <w:t xml:space="preserve">have </w:t>
            </w:r>
            <w:r w:rsidRPr="0033127A">
              <w:rPr>
                <w:sz w:val="20"/>
                <w:lang w:val="en-CA"/>
              </w:rPr>
              <w:t>the same intra-layer POC values</w:t>
            </w:r>
            <w:r w:rsidR="00F901E8">
              <w:rPr>
                <w:sz w:val="20"/>
                <w:lang w:val="en-CA"/>
              </w:rPr>
              <w:t xml:space="preserve"> but </w:t>
            </w:r>
            <w:r w:rsidR="00F901E8" w:rsidRPr="0033127A">
              <w:rPr>
                <w:sz w:val="20"/>
                <w:lang w:val="en-CA"/>
              </w:rPr>
              <w:t>different cross-layer POC values</w:t>
            </w:r>
            <w:r w:rsidRPr="0033127A">
              <w:rPr>
                <w:sz w:val="20"/>
                <w:lang w:val="en-CA"/>
              </w:rPr>
              <w:t>.</w:t>
            </w:r>
          </w:p>
        </w:tc>
        <w:tc>
          <w:tcPr>
            <w:tcW w:w="1350" w:type="dxa"/>
          </w:tcPr>
          <w:p w14:paraId="79AAD5AC" w14:textId="57745378" w:rsidR="002B636B" w:rsidRDefault="002B636B" w:rsidP="00201901">
            <w:pPr>
              <w:spacing w:before="60" w:after="60"/>
              <w:jc w:val="left"/>
              <w:rPr>
                <w:sz w:val="20"/>
                <w:lang w:val="en-CA"/>
              </w:rPr>
            </w:pPr>
            <w:r>
              <w:rPr>
                <w:sz w:val="20"/>
                <w:lang w:val="en-CA"/>
              </w:rPr>
              <w:t>Not changed.</w:t>
            </w:r>
          </w:p>
        </w:tc>
        <w:tc>
          <w:tcPr>
            <w:tcW w:w="3055" w:type="dxa"/>
          </w:tcPr>
          <w:p w14:paraId="29D42105" w14:textId="0B5FC4A2" w:rsidR="002B636B" w:rsidRDefault="00201901" w:rsidP="00201901">
            <w:pPr>
              <w:spacing w:before="60" w:after="60"/>
              <w:jc w:val="left"/>
              <w:rPr>
                <w:sz w:val="20"/>
                <w:lang w:val="en-CA"/>
              </w:rPr>
            </w:pPr>
            <w:r>
              <w:rPr>
                <w:sz w:val="20"/>
                <w:lang w:val="en-CA"/>
              </w:rPr>
              <w:t>Same as approach 1.</w:t>
            </w:r>
          </w:p>
        </w:tc>
      </w:tr>
      <w:tr w:rsidR="002B636B" w14:paraId="46CFA080" w14:textId="77777777" w:rsidTr="00201901">
        <w:tc>
          <w:tcPr>
            <w:tcW w:w="1260" w:type="dxa"/>
          </w:tcPr>
          <w:p w14:paraId="048F958A" w14:textId="5BFD781D" w:rsidR="002B636B" w:rsidRPr="00201901" w:rsidRDefault="002B636B" w:rsidP="00201901">
            <w:pPr>
              <w:spacing w:before="60" w:after="60"/>
              <w:rPr>
                <w:b/>
                <w:sz w:val="20"/>
                <w:lang w:val="en-CA"/>
              </w:rPr>
            </w:pPr>
            <w:r w:rsidRPr="00201901">
              <w:rPr>
                <w:b/>
                <w:sz w:val="20"/>
                <w:lang w:val="en-CA"/>
              </w:rPr>
              <w:t>Approach 3</w:t>
            </w:r>
          </w:p>
        </w:tc>
        <w:tc>
          <w:tcPr>
            <w:tcW w:w="3420" w:type="dxa"/>
          </w:tcPr>
          <w:p w14:paraId="725F69DE" w14:textId="58BD3814" w:rsidR="00F901E8" w:rsidRDefault="00F901E8" w:rsidP="00201901">
            <w:pPr>
              <w:spacing w:before="60" w:after="60"/>
              <w:jc w:val="left"/>
              <w:rPr>
                <w:sz w:val="20"/>
                <w:lang w:val="en-CA"/>
              </w:rPr>
            </w:pPr>
            <w:r>
              <w:rPr>
                <w:sz w:val="20"/>
                <w:lang w:val="en-CA"/>
              </w:rPr>
              <w:t>No syntax change.</w:t>
            </w:r>
          </w:p>
          <w:p w14:paraId="136873C7" w14:textId="7E76A1EE" w:rsidR="002B636B" w:rsidRDefault="002B636B" w:rsidP="00F901E8">
            <w:pPr>
              <w:spacing w:before="60" w:after="60"/>
              <w:jc w:val="left"/>
              <w:rPr>
                <w:sz w:val="20"/>
                <w:lang w:val="en-CA"/>
              </w:rPr>
            </w:pPr>
            <w:r w:rsidRPr="0033127A">
              <w:rPr>
                <w:sz w:val="20"/>
                <w:lang w:val="en-CA"/>
              </w:rPr>
              <w:t xml:space="preserve">Pictures </w:t>
            </w:r>
            <w:r w:rsidR="00F901E8">
              <w:rPr>
                <w:sz w:val="20"/>
                <w:lang w:val="en-CA"/>
              </w:rPr>
              <w:t>in an access unit</w:t>
            </w:r>
            <w:r w:rsidR="00F901E8" w:rsidRPr="0033127A">
              <w:rPr>
                <w:sz w:val="20"/>
                <w:lang w:val="en-CA"/>
              </w:rPr>
              <w:t xml:space="preserve"> </w:t>
            </w:r>
            <w:r w:rsidRPr="0033127A">
              <w:rPr>
                <w:sz w:val="20"/>
                <w:lang w:val="en-CA"/>
              </w:rPr>
              <w:t>have different POC values.</w:t>
            </w:r>
          </w:p>
        </w:tc>
        <w:tc>
          <w:tcPr>
            <w:tcW w:w="1350" w:type="dxa"/>
          </w:tcPr>
          <w:p w14:paraId="292E45F4" w14:textId="2DB073E5" w:rsidR="002B636B" w:rsidRDefault="002B636B" w:rsidP="00201901">
            <w:pPr>
              <w:spacing w:before="60" w:after="60"/>
              <w:jc w:val="left"/>
              <w:rPr>
                <w:sz w:val="20"/>
                <w:lang w:val="en-CA"/>
              </w:rPr>
            </w:pPr>
            <w:r>
              <w:rPr>
                <w:sz w:val="20"/>
                <w:lang w:val="en-CA"/>
              </w:rPr>
              <w:t>Not changed.</w:t>
            </w:r>
          </w:p>
        </w:tc>
        <w:tc>
          <w:tcPr>
            <w:tcW w:w="3055" w:type="dxa"/>
          </w:tcPr>
          <w:p w14:paraId="6F3E5F01" w14:textId="0D307EB9" w:rsidR="002B636B" w:rsidRDefault="00201901" w:rsidP="00201901">
            <w:pPr>
              <w:spacing w:before="60" w:after="60"/>
              <w:jc w:val="left"/>
              <w:rPr>
                <w:sz w:val="20"/>
                <w:lang w:val="en-CA"/>
              </w:rPr>
            </w:pPr>
            <w:r>
              <w:rPr>
                <w:sz w:val="20"/>
                <w:lang w:val="en-CA"/>
              </w:rPr>
              <w:t>Same as approach 1.</w:t>
            </w:r>
          </w:p>
        </w:tc>
      </w:tr>
      <w:tr w:rsidR="002B636B" w14:paraId="529F5B2C" w14:textId="77777777" w:rsidTr="00201901">
        <w:tc>
          <w:tcPr>
            <w:tcW w:w="1260" w:type="dxa"/>
          </w:tcPr>
          <w:p w14:paraId="264D2126" w14:textId="51BC8870" w:rsidR="002B636B" w:rsidRPr="00201901" w:rsidRDefault="002B636B" w:rsidP="00201901">
            <w:pPr>
              <w:spacing w:before="60" w:after="60"/>
              <w:rPr>
                <w:b/>
                <w:sz w:val="20"/>
                <w:lang w:val="en-CA"/>
              </w:rPr>
            </w:pPr>
            <w:r w:rsidRPr="00201901">
              <w:rPr>
                <w:b/>
                <w:sz w:val="20"/>
                <w:lang w:val="en-CA"/>
              </w:rPr>
              <w:t>Approach 4</w:t>
            </w:r>
          </w:p>
        </w:tc>
        <w:tc>
          <w:tcPr>
            <w:tcW w:w="3420" w:type="dxa"/>
          </w:tcPr>
          <w:p w14:paraId="77FD6FB1" w14:textId="087F7440" w:rsidR="002B636B" w:rsidRDefault="002B636B" w:rsidP="00201901">
            <w:pPr>
              <w:spacing w:before="60" w:after="60"/>
              <w:jc w:val="left"/>
              <w:rPr>
                <w:sz w:val="20"/>
                <w:lang w:val="en-CA"/>
              </w:rPr>
            </w:pPr>
            <w:r>
              <w:rPr>
                <w:sz w:val="20"/>
                <w:lang w:val="en-CA"/>
              </w:rPr>
              <w:t>S</w:t>
            </w:r>
            <w:r w:rsidR="00201901">
              <w:rPr>
                <w:sz w:val="20"/>
                <w:lang w:val="en-CA"/>
              </w:rPr>
              <w:t xml:space="preserve">ame </w:t>
            </w:r>
            <w:r>
              <w:rPr>
                <w:sz w:val="20"/>
                <w:lang w:val="en-CA"/>
              </w:rPr>
              <w:t>as approach 3.</w:t>
            </w:r>
          </w:p>
        </w:tc>
        <w:tc>
          <w:tcPr>
            <w:tcW w:w="1350" w:type="dxa"/>
          </w:tcPr>
          <w:p w14:paraId="50B2BEAE" w14:textId="379CA19A" w:rsidR="002B636B" w:rsidRDefault="002B636B" w:rsidP="00201901">
            <w:pPr>
              <w:spacing w:before="60" w:after="60"/>
              <w:jc w:val="left"/>
              <w:rPr>
                <w:sz w:val="20"/>
                <w:lang w:val="en-CA"/>
              </w:rPr>
            </w:pPr>
            <w:r>
              <w:rPr>
                <w:sz w:val="20"/>
                <w:lang w:val="en-CA"/>
              </w:rPr>
              <w:t>Not changed.</w:t>
            </w:r>
          </w:p>
        </w:tc>
        <w:tc>
          <w:tcPr>
            <w:tcW w:w="3055" w:type="dxa"/>
          </w:tcPr>
          <w:p w14:paraId="7449E9E8" w14:textId="4EC51E38" w:rsidR="002B636B" w:rsidRDefault="00201901" w:rsidP="00806BDA">
            <w:pPr>
              <w:spacing w:before="60" w:after="60"/>
              <w:jc w:val="left"/>
              <w:rPr>
                <w:sz w:val="20"/>
                <w:lang w:val="en-CA"/>
              </w:rPr>
            </w:pPr>
            <w:r w:rsidRPr="0033127A">
              <w:rPr>
                <w:sz w:val="20"/>
                <w:lang w:val="en-CA"/>
              </w:rPr>
              <w:t xml:space="preserve">A reference picture may be marked as "unused for reference" </w:t>
            </w:r>
            <w:r w:rsidR="00806BDA" w:rsidRPr="0033127A">
              <w:rPr>
                <w:sz w:val="20"/>
                <w:lang w:val="en-CA"/>
              </w:rPr>
              <w:t>when decoding a picture of the same layer</w:t>
            </w:r>
            <w:r w:rsidR="00806BDA">
              <w:rPr>
                <w:sz w:val="20"/>
                <w:lang w:val="en-CA"/>
              </w:rPr>
              <w:t xml:space="preserve"> or a lower layer</w:t>
            </w:r>
            <w:r w:rsidRPr="0033127A">
              <w:rPr>
                <w:sz w:val="20"/>
                <w:lang w:val="en-CA"/>
              </w:rPr>
              <w:t>.</w:t>
            </w:r>
          </w:p>
        </w:tc>
      </w:tr>
    </w:tbl>
    <w:p w14:paraId="0652CF2D" w14:textId="77777777" w:rsidR="002B636B" w:rsidRPr="0033127A" w:rsidRDefault="002B636B" w:rsidP="000005EF">
      <w:pPr>
        <w:rPr>
          <w:sz w:val="20"/>
          <w:lang w:val="en-CA"/>
        </w:rPr>
      </w:pPr>
    </w:p>
    <w:p w14:paraId="1458EC25" w14:textId="2A2C809A" w:rsidR="00A41A6D" w:rsidRDefault="00A41A6D" w:rsidP="00A41A6D">
      <w:pPr>
        <w:pStyle w:val="Heading1"/>
        <w:rPr>
          <w:lang w:val="en-CA"/>
        </w:rPr>
      </w:pPr>
      <w:r>
        <w:rPr>
          <w:lang w:val="en-CA"/>
        </w:rPr>
        <w:t>Introduction</w:t>
      </w:r>
      <w:r w:rsidR="00D14A72">
        <w:rPr>
          <w:lang w:val="en-CA"/>
        </w:rPr>
        <w:t xml:space="preserve"> and proposal</w:t>
      </w:r>
    </w:p>
    <w:p w14:paraId="2BCE7E24" w14:textId="4C4CC20D" w:rsidR="00F13D9A" w:rsidRPr="0033127A" w:rsidRDefault="00F13D9A" w:rsidP="00F13D9A">
      <w:pPr>
        <w:rPr>
          <w:sz w:val="20"/>
          <w:lang w:val="en-CA"/>
        </w:rPr>
      </w:pPr>
      <w:r w:rsidRPr="0033127A">
        <w:rPr>
          <w:sz w:val="20"/>
          <w:lang w:val="en-CA"/>
        </w:rPr>
        <w:t>JVET-O0</w:t>
      </w:r>
      <w:r w:rsidR="007260A9">
        <w:rPr>
          <w:sz w:val="20"/>
          <w:lang w:val="en-CA"/>
        </w:rPr>
        <w:t>135</w:t>
      </w:r>
      <w:r w:rsidRPr="0033127A">
        <w:rPr>
          <w:sz w:val="20"/>
          <w:lang w:val="en-CA"/>
        </w:rPr>
        <w:t xml:space="preserve"> proposes to support (spatial and SNR) scalability in the 1st edition of VVC, provided that reference picture resampling (RPR) is supported, using the same RPR filter</w:t>
      </w:r>
      <w:r w:rsidR="00EA522D">
        <w:rPr>
          <w:sz w:val="20"/>
          <w:lang w:val="en-CA"/>
        </w:rPr>
        <w:t>ing operation</w:t>
      </w:r>
      <w:r w:rsidRPr="0033127A">
        <w:rPr>
          <w:sz w:val="20"/>
          <w:lang w:val="en-CA"/>
        </w:rPr>
        <w:t>, and instead of defining separate profile(s) for the scalability support, using an SEI message to indicate the scalability information.</w:t>
      </w:r>
    </w:p>
    <w:p w14:paraId="544E4C78" w14:textId="304A5C16" w:rsidR="00D14A72" w:rsidRDefault="00F13D9A" w:rsidP="00D14A72">
      <w:pPr>
        <w:rPr>
          <w:sz w:val="20"/>
          <w:lang w:val="en-CA"/>
        </w:rPr>
      </w:pPr>
      <w:r w:rsidRPr="0033127A">
        <w:rPr>
          <w:sz w:val="20"/>
          <w:lang w:val="en-CA"/>
        </w:rPr>
        <w:t>This contribution discusses handling of POC, reference picture lists (RPL), and RPM for support of spatial and SNR scalability in VVC editio</w:t>
      </w:r>
      <w:r w:rsidR="00D14A72">
        <w:rPr>
          <w:sz w:val="20"/>
          <w:lang w:val="en-CA"/>
        </w:rPr>
        <w:t xml:space="preserve">n 1. The approaches are summarized briefly in the table above in the abstract and with more </w:t>
      </w:r>
      <w:r w:rsidR="00D14A72">
        <w:rPr>
          <w:sz w:val="20"/>
          <w:lang w:val="en-CA"/>
        </w:rPr>
        <w:lastRenderedPageBreak/>
        <w:t xml:space="preserve">details in Section </w:t>
      </w:r>
      <w:r w:rsidR="00D14A72">
        <w:rPr>
          <w:sz w:val="20"/>
          <w:lang w:val="en-CA"/>
        </w:rPr>
        <w:fldChar w:fldCharType="begin"/>
      </w:r>
      <w:r w:rsidR="00D14A72">
        <w:rPr>
          <w:sz w:val="20"/>
          <w:lang w:val="en-CA"/>
        </w:rPr>
        <w:instrText xml:space="preserve"> REF _Ref11236071 \n \h </w:instrText>
      </w:r>
      <w:r w:rsidR="00D14A72">
        <w:rPr>
          <w:sz w:val="20"/>
          <w:lang w:val="en-CA"/>
        </w:rPr>
      </w:r>
      <w:r w:rsidR="00D14A72">
        <w:rPr>
          <w:sz w:val="20"/>
          <w:lang w:val="en-CA"/>
        </w:rPr>
        <w:fldChar w:fldCharType="separate"/>
      </w:r>
      <w:r w:rsidR="00E92A7B">
        <w:rPr>
          <w:sz w:val="20"/>
          <w:lang w:val="en-CA"/>
        </w:rPr>
        <w:t>2.1</w:t>
      </w:r>
      <w:r w:rsidR="00D14A72">
        <w:rPr>
          <w:sz w:val="20"/>
          <w:lang w:val="en-CA"/>
        </w:rPr>
        <w:fldChar w:fldCharType="end"/>
      </w:r>
      <w:r w:rsidR="00E92A7B">
        <w:rPr>
          <w:sz w:val="20"/>
          <w:lang w:val="en-CA"/>
        </w:rPr>
        <w:t>, and t</w:t>
      </w:r>
      <w:r w:rsidR="00D14A72">
        <w:rPr>
          <w:sz w:val="20"/>
          <w:lang w:val="en-CA"/>
        </w:rPr>
        <w:t xml:space="preserve">he exact specification text changes for these approaches are provided in Section </w:t>
      </w:r>
      <w:r w:rsidR="00D14A72">
        <w:rPr>
          <w:sz w:val="20"/>
          <w:lang w:val="en-CA"/>
        </w:rPr>
        <w:fldChar w:fldCharType="begin"/>
      </w:r>
      <w:r w:rsidR="00D14A72">
        <w:rPr>
          <w:sz w:val="20"/>
          <w:lang w:val="en-CA"/>
        </w:rPr>
        <w:instrText xml:space="preserve"> REF _Ref11236075 \n \h </w:instrText>
      </w:r>
      <w:r w:rsidR="00D14A72">
        <w:rPr>
          <w:sz w:val="20"/>
          <w:lang w:val="en-CA"/>
        </w:rPr>
      </w:r>
      <w:r w:rsidR="00D14A72">
        <w:rPr>
          <w:sz w:val="20"/>
          <w:lang w:val="en-CA"/>
        </w:rPr>
        <w:fldChar w:fldCharType="separate"/>
      </w:r>
      <w:r w:rsidR="00E92A7B">
        <w:rPr>
          <w:sz w:val="20"/>
          <w:lang w:val="en-CA"/>
        </w:rPr>
        <w:t>2.2</w:t>
      </w:r>
      <w:r w:rsidR="00D14A72">
        <w:rPr>
          <w:sz w:val="20"/>
          <w:lang w:val="en-CA"/>
        </w:rPr>
        <w:fldChar w:fldCharType="end"/>
      </w:r>
      <w:r w:rsidR="00D14A72">
        <w:rPr>
          <w:sz w:val="20"/>
          <w:lang w:val="en-CA"/>
        </w:rPr>
        <w:t xml:space="preserve">. A discussion of these approaches </w:t>
      </w:r>
      <w:r w:rsidR="00E92A7B">
        <w:rPr>
          <w:sz w:val="20"/>
          <w:lang w:val="en-CA"/>
        </w:rPr>
        <w:t xml:space="preserve">regarding signalling efficiency </w:t>
      </w:r>
      <w:r w:rsidR="00D14A72">
        <w:rPr>
          <w:sz w:val="20"/>
          <w:lang w:val="en-CA"/>
        </w:rPr>
        <w:t xml:space="preserve">is provided in Section </w:t>
      </w:r>
      <w:r w:rsidR="00D14A72">
        <w:rPr>
          <w:sz w:val="20"/>
          <w:lang w:val="en-CA"/>
        </w:rPr>
        <w:fldChar w:fldCharType="begin"/>
      </w:r>
      <w:r w:rsidR="00D14A72">
        <w:rPr>
          <w:sz w:val="20"/>
          <w:lang w:val="en-CA"/>
        </w:rPr>
        <w:instrText xml:space="preserve"> REF _Ref11236130 \n \h </w:instrText>
      </w:r>
      <w:r w:rsidR="00D14A72">
        <w:rPr>
          <w:sz w:val="20"/>
          <w:lang w:val="en-CA"/>
        </w:rPr>
      </w:r>
      <w:r w:rsidR="00D14A72">
        <w:rPr>
          <w:sz w:val="20"/>
          <w:lang w:val="en-CA"/>
        </w:rPr>
        <w:fldChar w:fldCharType="separate"/>
      </w:r>
      <w:r w:rsidR="00E92A7B">
        <w:rPr>
          <w:sz w:val="20"/>
          <w:lang w:val="en-CA"/>
        </w:rPr>
        <w:t>2.3</w:t>
      </w:r>
      <w:r w:rsidR="00D14A72">
        <w:rPr>
          <w:sz w:val="20"/>
          <w:lang w:val="en-CA"/>
        </w:rPr>
        <w:fldChar w:fldCharType="end"/>
      </w:r>
      <w:r w:rsidR="00D14A72">
        <w:rPr>
          <w:sz w:val="20"/>
          <w:lang w:val="en-CA"/>
        </w:rPr>
        <w:t>.</w:t>
      </w:r>
    </w:p>
    <w:p w14:paraId="7FC7524F" w14:textId="5C88036C" w:rsidR="00F13D9A" w:rsidRPr="0033127A" w:rsidRDefault="00D14A72" w:rsidP="00F13D9A">
      <w:pPr>
        <w:rPr>
          <w:sz w:val="20"/>
          <w:lang w:val="en-CA"/>
        </w:rPr>
      </w:pPr>
      <w:r>
        <w:rPr>
          <w:sz w:val="20"/>
          <w:lang w:val="en-CA"/>
        </w:rPr>
        <w:t xml:space="preserve">It is proposed to </w:t>
      </w:r>
      <w:r w:rsidR="00F13D9A" w:rsidRPr="0033127A">
        <w:rPr>
          <w:sz w:val="20"/>
          <w:lang w:val="en-CA"/>
        </w:rPr>
        <w:t>adopt one of the discussed approaches</w:t>
      </w:r>
      <w:r>
        <w:rPr>
          <w:sz w:val="20"/>
          <w:lang w:val="en-CA"/>
        </w:rPr>
        <w:t>. The author's preference among the approaches is in the decreasing order of 1, 2, 3, and 4.</w:t>
      </w:r>
    </w:p>
    <w:p w14:paraId="27A70453" w14:textId="50BC6729" w:rsidR="00300E44" w:rsidRDefault="000F0FEF" w:rsidP="00300E44">
      <w:pPr>
        <w:pStyle w:val="Heading1"/>
        <w:rPr>
          <w:lang w:val="en-CA"/>
        </w:rPr>
      </w:pPr>
      <w:r>
        <w:rPr>
          <w:lang w:val="en-CA"/>
        </w:rPr>
        <w:t>Approaches for handling of POC, RPL, and RPM</w:t>
      </w:r>
    </w:p>
    <w:p w14:paraId="34E7FE8F" w14:textId="5ADBB41E" w:rsidR="00052FF7" w:rsidRDefault="00052FF7" w:rsidP="00052FF7">
      <w:pPr>
        <w:pStyle w:val="Heading2"/>
        <w:ind w:left="720" w:hanging="720"/>
        <w:rPr>
          <w:lang w:val="en-CA"/>
        </w:rPr>
      </w:pPr>
      <w:bookmarkStart w:id="1" w:name="_Ref11079461"/>
      <w:bookmarkStart w:id="2" w:name="_Ref11236071"/>
      <w:r>
        <w:rPr>
          <w:lang w:val="en-CA"/>
        </w:rPr>
        <w:t>Summary of the approaches</w:t>
      </w:r>
      <w:bookmarkEnd w:id="1"/>
      <w:bookmarkEnd w:id="2"/>
    </w:p>
    <w:p w14:paraId="7747EF82" w14:textId="0BBACD78" w:rsidR="00157EFC" w:rsidRDefault="001925B5" w:rsidP="00052FF7">
      <w:pPr>
        <w:pStyle w:val="Heading3"/>
        <w:rPr>
          <w:lang w:val="en-CA"/>
        </w:rPr>
      </w:pPr>
      <w:r>
        <w:rPr>
          <w:lang w:val="en-CA"/>
        </w:rPr>
        <w:t>Approach 1</w:t>
      </w:r>
      <w:r w:rsidR="00B30DEC">
        <w:rPr>
          <w:lang w:val="en-CA"/>
        </w:rPr>
        <w:t xml:space="preserve"> summary</w:t>
      </w:r>
    </w:p>
    <w:p w14:paraId="22D5BDB4" w14:textId="49C2226F" w:rsidR="00D35B4B" w:rsidRPr="0033127A" w:rsidRDefault="000005EF" w:rsidP="000005EF">
      <w:pPr>
        <w:rPr>
          <w:sz w:val="20"/>
          <w:lang w:val="en-CA"/>
        </w:rPr>
      </w:pPr>
      <w:r w:rsidRPr="0033127A">
        <w:rPr>
          <w:sz w:val="20"/>
          <w:lang w:val="en-CA"/>
        </w:rPr>
        <w:t>Th</w:t>
      </w:r>
      <w:r w:rsidR="00D35B4B" w:rsidRPr="0033127A">
        <w:rPr>
          <w:sz w:val="20"/>
          <w:lang w:val="en-CA"/>
        </w:rPr>
        <w:t>e first approach for handling of POC</w:t>
      </w:r>
      <w:r w:rsidR="00014288" w:rsidRPr="0033127A">
        <w:rPr>
          <w:sz w:val="20"/>
          <w:lang w:val="en-CA"/>
        </w:rPr>
        <w:t>, RPL, and RPM</w:t>
      </w:r>
      <w:r w:rsidR="00D35B4B" w:rsidRPr="0033127A">
        <w:rPr>
          <w:sz w:val="20"/>
          <w:lang w:val="en-CA"/>
        </w:rPr>
        <w:t xml:space="preserve"> is summarized as follows:</w:t>
      </w:r>
    </w:p>
    <w:p w14:paraId="127005F2" w14:textId="2A77B65A" w:rsidR="00D35B4B" w:rsidRPr="0033127A" w:rsidRDefault="00716789" w:rsidP="00D35B4B">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The POC signalling and derivation</w:t>
      </w:r>
      <w:r w:rsidR="006C1BAF" w:rsidRPr="0033127A">
        <w:rPr>
          <w:sz w:val="20"/>
        </w:rPr>
        <w:t xml:space="preserve">, as well as the requirement that </w:t>
      </w:r>
      <w:r w:rsidRPr="0033127A">
        <w:rPr>
          <w:sz w:val="20"/>
        </w:rPr>
        <w:t>p</w:t>
      </w:r>
      <w:r w:rsidR="00D35B4B" w:rsidRPr="0033127A">
        <w:rPr>
          <w:sz w:val="20"/>
        </w:rPr>
        <w:t xml:space="preserve">ictures of different layers and </w:t>
      </w:r>
      <w:r w:rsidR="00376951" w:rsidRPr="0033127A">
        <w:rPr>
          <w:sz w:val="20"/>
        </w:rPr>
        <w:t>associated with the same presentation time</w:t>
      </w:r>
      <w:r w:rsidR="00D35B4B" w:rsidRPr="0033127A">
        <w:rPr>
          <w:sz w:val="20"/>
        </w:rPr>
        <w:t xml:space="preserve"> have the same POC value</w:t>
      </w:r>
      <w:r w:rsidR="00014288" w:rsidRPr="0033127A">
        <w:rPr>
          <w:sz w:val="20"/>
        </w:rPr>
        <w:t xml:space="preserve"> </w:t>
      </w:r>
      <w:r w:rsidR="006C1BAF" w:rsidRPr="0033127A">
        <w:rPr>
          <w:sz w:val="20"/>
        </w:rPr>
        <w:t>are the</w:t>
      </w:r>
      <w:r w:rsidRPr="0033127A">
        <w:rPr>
          <w:sz w:val="20"/>
        </w:rPr>
        <w:t xml:space="preserve"> same </w:t>
      </w:r>
      <w:r w:rsidR="00014288" w:rsidRPr="0033127A">
        <w:rPr>
          <w:sz w:val="20"/>
        </w:rPr>
        <w:t>as in the latest VVC WD</w:t>
      </w:r>
      <w:r w:rsidRPr="0033127A">
        <w:rPr>
          <w:sz w:val="20"/>
        </w:rPr>
        <w:t>.</w:t>
      </w:r>
    </w:p>
    <w:p w14:paraId="31DFC495" w14:textId="2426FEAF" w:rsidR="004121BD" w:rsidRPr="0033127A" w:rsidRDefault="004121BD" w:rsidP="00D35B4B">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The following syntax changes are made for RPL signalling:</w:t>
      </w:r>
    </w:p>
    <w:p w14:paraId="6EA0BDAC" w14:textId="16A6DBB1" w:rsidR="00D35B4B" w:rsidRPr="0033127A" w:rsidRDefault="00014288" w:rsidP="004121BD">
      <w:pPr>
        <w:pStyle w:val="ListParagraph"/>
        <w:widowControl w:val="0"/>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 xml:space="preserve">The </w:t>
      </w:r>
      <w:r w:rsidR="00D35B4B" w:rsidRPr="0033127A">
        <w:rPr>
          <w:sz w:val="20"/>
        </w:rPr>
        <w:t xml:space="preserve">inter_layer_ref_pics_flag is added to the SPS, specifying whether </w:t>
      </w:r>
      <w:r w:rsidRPr="0033127A">
        <w:rPr>
          <w:sz w:val="20"/>
        </w:rPr>
        <w:t>one or more inter-layer reference pictures (</w:t>
      </w:r>
      <w:r w:rsidR="00D35B4B" w:rsidRPr="0033127A">
        <w:rPr>
          <w:sz w:val="20"/>
        </w:rPr>
        <w:t>ILRP</w:t>
      </w:r>
      <w:r w:rsidRPr="0033127A">
        <w:rPr>
          <w:sz w:val="20"/>
        </w:rPr>
        <w:t>s)</w:t>
      </w:r>
      <w:r w:rsidR="00D35B4B" w:rsidRPr="0033127A">
        <w:rPr>
          <w:sz w:val="20"/>
        </w:rPr>
        <w:t xml:space="preserve"> </w:t>
      </w:r>
      <w:r w:rsidRPr="0033127A">
        <w:rPr>
          <w:sz w:val="20"/>
        </w:rPr>
        <w:t>are</w:t>
      </w:r>
      <w:r w:rsidR="00D35B4B" w:rsidRPr="0033127A">
        <w:rPr>
          <w:sz w:val="20"/>
        </w:rPr>
        <w:t xml:space="preserve"> used for inter prediction of any coded picture in the CVS.</w:t>
      </w:r>
    </w:p>
    <w:p w14:paraId="434A911A" w14:textId="6F7BEE5E" w:rsidR="00D35B4B" w:rsidRPr="0033127A" w:rsidRDefault="00D35B4B" w:rsidP="004121BD">
      <w:pPr>
        <w:pStyle w:val="ListParagraph"/>
        <w:widowControl w:val="0"/>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 xml:space="preserve">When </w:t>
      </w:r>
      <w:r w:rsidR="00014288" w:rsidRPr="0033127A">
        <w:rPr>
          <w:sz w:val="20"/>
        </w:rPr>
        <w:t xml:space="preserve">inter_layer_ref_pics_flag is equal to 1, </w:t>
      </w:r>
      <w:r w:rsidR="00014288" w:rsidRPr="0033127A">
        <w:rPr>
          <w:rFonts w:eastAsia="Malgun Gothic"/>
          <w:bCs/>
          <w:noProof/>
          <w:sz w:val="20"/>
          <w:lang w:val="en-GB"/>
        </w:rPr>
        <w:t xml:space="preserve">inter_layer_ref_pic_flag </w:t>
      </w:r>
      <w:r w:rsidRPr="0033127A">
        <w:rPr>
          <w:sz w:val="20"/>
        </w:rPr>
        <w:t xml:space="preserve">is signalled for each entry in </w:t>
      </w:r>
      <w:r w:rsidR="00014288" w:rsidRPr="0033127A">
        <w:rPr>
          <w:sz w:val="20"/>
        </w:rPr>
        <w:t>the ref_pic_list_struct( ) syntax st</w:t>
      </w:r>
      <w:r w:rsidR="006D7A46">
        <w:rPr>
          <w:sz w:val="20"/>
        </w:rPr>
        <w:t>r</w:t>
      </w:r>
      <w:r w:rsidR="00014288" w:rsidRPr="0033127A">
        <w:rPr>
          <w:sz w:val="20"/>
        </w:rPr>
        <w:t>ucture to</w:t>
      </w:r>
      <w:r w:rsidRPr="0033127A">
        <w:rPr>
          <w:sz w:val="20"/>
        </w:rPr>
        <w:t xml:space="preserve"> specify</w:t>
      </w:r>
      <w:r w:rsidR="00014288" w:rsidRPr="0033127A">
        <w:rPr>
          <w:sz w:val="20"/>
        </w:rPr>
        <w:t xml:space="preserve"> </w:t>
      </w:r>
      <w:r w:rsidRPr="0033127A">
        <w:rPr>
          <w:sz w:val="20"/>
        </w:rPr>
        <w:t>whether the entry is an ILRP entry</w:t>
      </w:r>
      <w:r w:rsidR="00014288" w:rsidRPr="0033127A">
        <w:rPr>
          <w:sz w:val="20"/>
        </w:rPr>
        <w:t>, in which case the</w:t>
      </w:r>
      <w:r w:rsidRPr="0033127A">
        <w:rPr>
          <w:sz w:val="20"/>
        </w:rPr>
        <w:t xml:space="preserve"> difference between the layer ID of the current picture and the picture referred to by the entry minus 1 is signalled.</w:t>
      </w:r>
    </w:p>
    <w:p w14:paraId="0583DA2B" w14:textId="3A6506D9" w:rsidR="00D35B4B" w:rsidRPr="0033127A" w:rsidRDefault="00D35B4B" w:rsidP="00D35B4B">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 xml:space="preserve">At the beginning of decoding </w:t>
      </w:r>
      <w:r w:rsidR="00014288" w:rsidRPr="0033127A">
        <w:rPr>
          <w:sz w:val="20"/>
        </w:rPr>
        <w:t>the</w:t>
      </w:r>
      <w:r w:rsidRPr="0033127A">
        <w:rPr>
          <w:sz w:val="20"/>
        </w:rPr>
        <w:t xml:space="preserve"> current picture, each ILRP (if present) is marked as "used for long-term reference", and at the end of decoding a current picture, each ILRP (if present) is marked as "used for short-term reference".</w:t>
      </w:r>
    </w:p>
    <w:p w14:paraId="2E555B4B" w14:textId="7FA70D4F" w:rsidR="00D35B4B" w:rsidRPr="0033127A" w:rsidRDefault="00D35B4B" w:rsidP="00D35B4B">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A decoded picture may only be marked as "unused for reference" when decoding a picture of the same layer.</w:t>
      </w:r>
    </w:p>
    <w:p w14:paraId="0A199F58" w14:textId="3EB8BB24" w:rsidR="001A4EC8" w:rsidRDefault="001A4EC8" w:rsidP="00B30DEC">
      <w:pPr>
        <w:pStyle w:val="Heading3"/>
        <w:rPr>
          <w:lang w:val="en-CA"/>
        </w:rPr>
      </w:pPr>
      <w:r>
        <w:rPr>
          <w:lang w:val="en-CA"/>
        </w:rPr>
        <w:t>Approach 2</w:t>
      </w:r>
      <w:r w:rsidR="00B30DEC" w:rsidRPr="00B30DEC">
        <w:rPr>
          <w:lang w:val="en-CA"/>
        </w:rPr>
        <w:t xml:space="preserve"> summary</w:t>
      </w:r>
    </w:p>
    <w:p w14:paraId="1402A613" w14:textId="2E0EFFC2" w:rsidR="001A4EC8" w:rsidRPr="0033127A" w:rsidRDefault="001A4EC8" w:rsidP="001A4EC8">
      <w:pPr>
        <w:rPr>
          <w:sz w:val="20"/>
          <w:lang w:val="en-CA"/>
        </w:rPr>
      </w:pPr>
      <w:r w:rsidRPr="0033127A">
        <w:rPr>
          <w:sz w:val="20"/>
          <w:lang w:val="en-CA"/>
        </w:rPr>
        <w:t>The second approach for handling of POC, RPL, and RPM is summarized as follows:</w:t>
      </w:r>
    </w:p>
    <w:p w14:paraId="2039D64E" w14:textId="77777777" w:rsidR="002E616C" w:rsidRPr="0033127A" w:rsidRDefault="002E616C" w:rsidP="007B5EB8">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noProof/>
          <w:sz w:val="20"/>
          <w:lang w:val="en-CA"/>
        </w:rPr>
        <w:t>The following changes are made for POC signalling and derivation:</w:t>
      </w:r>
    </w:p>
    <w:p w14:paraId="1ABA5296" w14:textId="7B253710" w:rsidR="004121BD" w:rsidRPr="0033127A" w:rsidRDefault="004121BD" w:rsidP="002E616C">
      <w:pPr>
        <w:pStyle w:val="ListParagraph"/>
        <w:widowControl w:val="0"/>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noProof/>
          <w:sz w:val="20"/>
          <w:lang w:val="en-CA"/>
        </w:rPr>
        <w:t>vps_max_layer_id is signalled in the VPS, specifying the maximum allowed value of nuh_layer_id in each CVS referring to the VPS.</w:t>
      </w:r>
      <w:r w:rsidR="006D7A46">
        <w:rPr>
          <w:noProof/>
          <w:sz w:val="20"/>
          <w:lang w:val="en-CA"/>
        </w:rPr>
        <w:t xml:space="preserve"> </w:t>
      </w:r>
      <w:r w:rsidR="00806BDA">
        <w:rPr>
          <w:noProof/>
          <w:sz w:val="20"/>
          <w:lang w:val="en-CA"/>
        </w:rPr>
        <w:t>Note that t</w:t>
      </w:r>
      <w:r w:rsidR="006D7A46">
        <w:rPr>
          <w:noProof/>
          <w:sz w:val="20"/>
          <w:lang w:val="en-CA"/>
        </w:rPr>
        <w:t xml:space="preserve">he value of vps_max_layer_id shall </w:t>
      </w:r>
      <w:r w:rsidR="00527980">
        <w:rPr>
          <w:noProof/>
          <w:sz w:val="20"/>
          <w:lang w:val="en-CA"/>
        </w:rPr>
        <w:t xml:space="preserve">not </w:t>
      </w:r>
      <w:r w:rsidR="006D7A46">
        <w:rPr>
          <w:noProof/>
          <w:sz w:val="20"/>
          <w:lang w:val="en-CA"/>
        </w:rPr>
        <w:t xml:space="preserve">be </w:t>
      </w:r>
      <w:r w:rsidR="00527980">
        <w:rPr>
          <w:noProof/>
          <w:sz w:val="20"/>
          <w:lang w:val="en-CA"/>
        </w:rPr>
        <w:t>changed, including when the bitstream is rewritten</w:t>
      </w:r>
      <w:r w:rsidR="00806BDA">
        <w:rPr>
          <w:noProof/>
          <w:sz w:val="20"/>
          <w:lang w:val="en-CA"/>
        </w:rPr>
        <w:t>, e.g., by discarding some high layers</w:t>
      </w:r>
      <w:r w:rsidR="00527980">
        <w:rPr>
          <w:noProof/>
          <w:sz w:val="20"/>
          <w:lang w:val="en-CA"/>
        </w:rPr>
        <w:t>.</w:t>
      </w:r>
    </w:p>
    <w:p w14:paraId="2AAE9D91" w14:textId="04E9DC6F" w:rsidR="007B5EB8" w:rsidRPr="0033127A" w:rsidRDefault="007B5EB8" w:rsidP="002E616C">
      <w:pPr>
        <w:pStyle w:val="ListParagraph"/>
        <w:widowControl w:val="0"/>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Each picture is associated with two POC values, an intra-layer POC</w:t>
      </w:r>
      <w:r w:rsidR="004121BD" w:rsidRPr="0033127A">
        <w:rPr>
          <w:sz w:val="20"/>
        </w:rPr>
        <w:t xml:space="preserve"> value</w:t>
      </w:r>
      <w:r w:rsidRPr="0033127A">
        <w:rPr>
          <w:sz w:val="20"/>
        </w:rPr>
        <w:t xml:space="preserve"> and a cross-layer POC value.</w:t>
      </w:r>
    </w:p>
    <w:p w14:paraId="387B8A05" w14:textId="59031EB6" w:rsidR="004121BD" w:rsidRPr="0033127A" w:rsidRDefault="004121BD" w:rsidP="002E616C">
      <w:pPr>
        <w:pStyle w:val="ListParagraph"/>
        <w:widowControl w:val="0"/>
        <w:numPr>
          <w:ilvl w:val="2"/>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The signalling and derivation of the intra-layer POC are the same as those for the current PicOderCntVal.</w:t>
      </w:r>
    </w:p>
    <w:p w14:paraId="216804F7" w14:textId="2F611239" w:rsidR="004121BD" w:rsidRPr="0033127A" w:rsidRDefault="004121BD" w:rsidP="002E616C">
      <w:pPr>
        <w:pStyle w:val="ListParagraph"/>
        <w:widowControl w:val="0"/>
        <w:numPr>
          <w:ilvl w:val="2"/>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 xml:space="preserve">The cross-layer POC, CrossLayerPoc, is set equal to </w:t>
      </w:r>
      <w:r w:rsidRPr="0033127A">
        <w:rPr>
          <w:noProof/>
          <w:sz w:val="20"/>
          <w:lang w:val="en-CA"/>
        </w:rPr>
        <w:t>PicOrderCntVal * ( vps_max_layer_id + 1 ) + nuh_layer_id.</w:t>
      </w:r>
    </w:p>
    <w:p w14:paraId="2903BE9E" w14:textId="1008C900" w:rsidR="007B5EB8" w:rsidRPr="0033127A" w:rsidRDefault="007B5EB8" w:rsidP="002E616C">
      <w:pPr>
        <w:pStyle w:val="ListParagraph"/>
        <w:widowControl w:val="0"/>
        <w:numPr>
          <w:ilvl w:val="2"/>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 xml:space="preserve">Pictures of different layers and </w:t>
      </w:r>
      <w:r w:rsidR="00376951" w:rsidRPr="0033127A">
        <w:rPr>
          <w:sz w:val="20"/>
        </w:rPr>
        <w:t>associated with the same presentation time</w:t>
      </w:r>
      <w:r w:rsidRPr="0033127A">
        <w:rPr>
          <w:sz w:val="20"/>
        </w:rPr>
        <w:t xml:space="preserve"> have the same intra-layer POC value but have different cross-layer POC values.</w:t>
      </w:r>
    </w:p>
    <w:p w14:paraId="10FA0882" w14:textId="60785503" w:rsidR="004121BD" w:rsidRPr="0033127A" w:rsidRDefault="004121BD" w:rsidP="004121BD">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The RPL signalling syntax remains unchanged.</w:t>
      </w:r>
    </w:p>
    <w:p w14:paraId="1AA42577" w14:textId="0F29DA44" w:rsidR="007B5EB8" w:rsidRPr="0033127A" w:rsidRDefault="007B5EB8" w:rsidP="007B5EB8">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A decoded picture may only be marked as "unused for reference" when decoding a picture of the same layer.</w:t>
      </w:r>
    </w:p>
    <w:p w14:paraId="75C2156B" w14:textId="6F39C542" w:rsidR="004121BD" w:rsidRDefault="004121BD" w:rsidP="00052FF7">
      <w:pPr>
        <w:pStyle w:val="Heading3"/>
        <w:rPr>
          <w:lang w:val="en-CA"/>
        </w:rPr>
      </w:pPr>
      <w:r>
        <w:rPr>
          <w:lang w:val="en-CA"/>
        </w:rPr>
        <w:t>Approach 3</w:t>
      </w:r>
      <w:r w:rsidR="00B30DEC">
        <w:rPr>
          <w:lang w:val="en-CA"/>
        </w:rPr>
        <w:t xml:space="preserve"> summary</w:t>
      </w:r>
    </w:p>
    <w:p w14:paraId="31BCB0E5" w14:textId="15197409" w:rsidR="004121BD" w:rsidRPr="0033127A" w:rsidRDefault="004121BD" w:rsidP="004121BD">
      <w:pPr>
        <w:rPr>
          <w:sz w:val="20"/>
          <w:lang w:val="en-CA"/>
        </w:rPr>
      </w:pPr>
      <w:r w:rsidRPr="0033127A">
        <w:rPr>
          <w:sz w:val="20"/>
          <w:lang w:val="en-CA"/>
        </w:rPr>
        <w:t>The third approach for handling of POC, RPL, and RPM is summarized as follows:</w:t>
      </w:r>
    </w:p>
    <w:p w14:paraId="658123F4" w14:textId="77777777" w:rsidR="000E2257" w:rsidRPr="0033127A" w:rsidRDefault="000E2257" w:rsidP="000E2257">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In the POC derivation process, the following changes are made:</w:t>
      </w:r>
    </w:p>
    <w:p w14:paraId="7DE49F3D" w14:textId="3D5D8999" w:rsidR="000E2257" w:rsidRPr="0033127A" w:rsidRDefault="000E2257" w:rsidP="000E2257">
      <w:pPr>
        <w:pStyle w:val="ListParagraph"/>
        <w:widowControl w:val="0"/>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 xml:space="preserve">POC MSB is reset when </w:t>
      </w:r>
      <w:r w:rsidRPr="0033127A">
        <w:rPr>
          <w:noProof/>
          <w:sz w:val="20"/>
          <w:lang w:val="en-CA"/>
        </w:rPr>
        <w:t>the current picture is a CLVSS picture</w:t>
      </w:r>
      <w:r w:rsidRPr="0033127A">
        <w:rPr>
          <w:sz w:val="20"/>
        </w:rPr>
        <w:t xml:space="preserve"> </w:t>
      </w:r>
      <w:r w:rsidRPr="0033127A">
        <w:rPr>
          <w:b/>
          <w:i/>
          <w:noProof/>
          <w:sz w:val="20"/>
          <w:lang w:val="en-CA"/>
        </w:rPr>
        <w:t xml:space="preserve">that is the first picture in an access </w:t>
      </w:r>
      <w:r w:rsidRPr="0033127A">
        <w:rPr>
          <w:b/>
          <w:i/>
          <w:noProof/>
          <w:sz w:val="20"/>
          <w:lang w:val="en-CA"/>
        </w:rPr>
        <w:lastRenderedPageBreak/>
        <w:t>unit in decoding order</w:t>
      </w:r>
      <w:r w:rsidRPr="0033127A">
        <w:rPr>
          <w:sz w:val="20"/>
        </w:rPr>
        <w:t>.</w:t>
      </w:r>
    </w:p>
    <w:p w14:paraId="034D8470" w14:textId="19661FF4" w:rsidR="000E2257" w:rsidRPr="0033127A" w:rsidRDefault="000E2257" w:rsidP="000E2257">
      <w:pPr>
        <w:pStyle w:val="ListParagraph"/>
        <w:widowControl w:val="0"/>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noProof/>
          <w:sz w:val="20"/>
          <w:lang w:val="en-CA"/>
        </w:rPr>
        <w:t xml:space="preserve">prevTid0Pic is defined as the previous picture in decoding order that has nuh_layer_id </w:t>
      </w:r>
      <w:r w:rsidRPr="0033127A">
        <w:rPr>
          <w:b/>
          <w:i/>
          <w:noProof/>
          <w:sz w:val="20"/>
          <w:lang w:val="en-CA"/>
        </w:rPr>
        <w:t>less than or</w:t>
      </w:r>
      <w:r w:rsidRPr="0033127A">
        <w:rPr>
          <w:noProof/>
          <w:sz w:val="20"/>
          <w:lang w:val="en-CA"/>
        </w:rPr>
        <w:t xml:space="preserve"> equal to the nuh_layer_id of the current picture and TemporalId equal to 0</w:t>
      </w:r>
      <w:r w:rsidRPr="0033127A">
        <w:rPr>
          <w:sz w:val="20"/>
          <w:lang w:val="en-GB"/>
        </w:rPr>
        <w:t xml:space="preserve"> and that is not a RASL or RADL picture</w:t>
      </w:r>
      <w:r w:rsidRPr="0033127A">
        <w:rPr>
          <w:sz w:val="20"/>
        </w:rPr>
        <w:t>.</w:t>
      </w:r>
    </w:p>
    <w:p w14:paraId="78AEEE32" w14:textId="428E83B1" w:rsidR="00996421" w:rsidRPr="0033127A" w:rsidRDefault="00996421" w:rsidP="00481103">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Pictures within one CVS have different POC values and are identified by POC values only.</w:t>
      </w:r>
    </w:p>
    <w:p w14:paraId="3254A9FC" w14:textId="77777777" w:rsidR="004121BD" w:rsidRPr="0033127A" w:rsidRDefault="004121BD" w:rsidP="004121BD">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The RPL signalling syntax remains unchanged.</w:t>
      </w:r>
    </w:p>
    <w:p w14:paraId="7509E790" w14:textId="77777777" w:rsidR="004121BD" w:rsidRPr="0033127A" w:rsidRDefault="004121BD" w:rsidP="004121BD">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A decoded picture may only be marked as "unused for reference" when decoding a picture of the same layer.</w:t>
      </w:r>
    </w:p>
    <w:p w14:paraId="43E25438" w14:textId="78D81FC3" w:rsidR="000E2257" w:rsidRDefault="000E2257" w:rsidP="00052FF7">
      <w:pPr>
        <w:pStyle w:val="Heading3"/>
        <w:rPr>
          <w:lang w:val="en-CA"/>
        </w:rPr>
      </w:pPr>
      <w:r>
        <w:rPr>
          <w:lang w:val="en-CA"/>
        </w:rPr>
        <w:t>Approach 4</w:t>
      </w:r>
      <w:r w:rsidR="00B30DEC">
        <w:rPr>
          <w:lang w:val="en-CA"/>
        </w:rPr>
        <w:t xml:space="preserve"> summary</w:t>
      </w:r>
    </w:p>
    <w:p w14:paraId="5CC5AF00" w14:textId="7C07F4AE" w:rsidR="000E2257" w:rsidRPr="0033127A" w:rsidRDefault="000E2257" w:rsidP="000E2257">
      <w:pPr>
        <w:rPr>
          <w:sz w:val="20"/>
          <w:lang w:val="en-CA"/>
        </w:rPr>
      </w:pPr>
      <w:r w:rsidRPr="0033127A">
        <w:rPr>
          <w:sz w:val="20"/>
          <w:lang w:val="en-CA"/>
        </w:rPr>
        <w:t>The four approach for handling of POC, RPL, and RPM is summarized as follows:</w:t>
      </w:r>
    </w:p>
    <w:p w14:paraId="5F65E833" w14:textId="56E57F64" w:rsidR="009B5C38" w:rsidRPr="0033127A" w:rsidRDefault="009B5C38" w:rsidP="009B5C38">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In the POC derivation process, the following change is made:</w:t>
      </w:r>
    </w:p>
    <w:p w14:paraId="0127FB21" w14:textId="77777777" w:rsidR="00C63EA4" w:rsidRPr="0033127A" w:rsidRDefault="00C63EA4" w:rsidP="00C63EA4">
      <w:pPr>
        <w:pStyle w:val="ListParagraph"/>
        <w:widowControl w:val="0"/>
        <w:numPr>
          <w:ilvl w:val="1"/>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noProof/>
          <w:sz w:val="20"/>
          <w:lang w:val="en-CA"/>
        </w:rPr>
        <w:t xml:space="preserve">prevTid0Pic is defined as the previous picture in decoding order that has nuh_layer_id </w:t>
      </w:r>
      <w:r w:rsidRPr="0033127A">
        <w:rPr>
          <w:b/>
          <w:i/>
          <w:noProof/>
          <w:sz w:val="20"/>
          <w:lang w:val="en-CA"/>
        </w:rPr>
        <w:t>less than or</w:t>
      </w:r>
      <w:r w:rsidRPr="0033127A">
        <w:rPr>
          <w:noProof/>
          <w:sz w:val="20"/>
          <w:lang w:val="en-CA"/>
        </w:rPr>
        <w:t xml:space="preserve"> equal to the nuh_layer_id of the current picture and TemporalId equal to 0</w:t>
      </w:r>
      <w:r w:rsidRPr="0033127A">
        <w:rPr>
          <w:sz w:val="20"/>
          <w:lang w:val="en-GB"/>
        </w:rPr>
        <w:t xml:space="preserve"> and that is not a RASL or RADL picture</w:t>
      </w:r>
      <w:r w:rsidRPr="0033127A">
        <w:rPr>
          <w:sz w:val="20"/>
        </w:rPr>
        <w:t>.</w:t>
      </w:r>
    </w:p>
    <w:p w14:paraId="3B296ADE" w14:textId="47570145" w:rsidR="000E2257" w:rsidRPr="0033127A" w:rsidRDefault="000E2257" w:rsidP="000E2257">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Pictures within one CVS have different POC values and are identified by POC values only.</w:t>
      </w:r>
    </w:p>
    <w:p w14:paraId="74804B64" w14:textId="77777777" w:rsidR="000E2257" w:rsidRPr="0033127A" w:rsidRDefault="000E2257" w:rsidP="000E2257">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The RPL signalling syntax remains unchanged.</w:t>
      </w:r>
    </w:p>
    <w:p w14:paraId="709A9749" w14:textId="77777777" w:rsidR="000E2257" w:rsidRPr="0033127A" w:rsidRDefault="000E2257" w:rsidP="000E2257">
      <w:pPr>
        <w:pStyle w:val="ListParagraph"/>
        <w:widowControl w:val="0"/>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rPr>
          <w:sz w:val="20"/>
        </w:rPr>
      </w:pPr>
      <w:r w:rsidRPr="0033127A">
        <w:rPr>
          <w:sz w:val="20"/>
        </w:rPr>
        <w:t>A reference picture may be marked as "unused for reference" regardless of whether the current picture and the reference picture belong to the same layer or not.</w:t>
      </w:r>
    </w:p>
    <w:p w14:paraId="46FBBAA3" w14:textId="1AC9FFD7" w:rsidR="00052FF7" w:rsidRDefault="0033127A" w:rsidP="00052FF7">
      <w:pPr>
        <w:pStyle w:val="Heading2"/>
        <w:ind w:left="720" w:hanging="720"/>
        <w:rPr>
          <w:lang w:val="en-CA"/>
        </w:rPr>
      </w:pPr>
      <w:bookmarkStart w:id="3" w:name="_Ref11079476"/>
      <w:bookmarkStart w:id="4" w:name="_Ref11236075"/>
      <w:r>
        <w:rPr>
          <w:lang w:val="en-CA"/>
        </w:rPr>
        <w:t>Details of the approaches</w:t>
      </w:r>
      <w:bookmarkEnd w:id="3"/>
      <w:bookmarkEnd w:id="4"/>
    </w:p>
    <w:p w14:paraId="4F766C10" w14:textId="3DDB4F25" w:rsidR="00B30DEC" w:rsidRDefault="00B30DEC" w:rsidP="00B30DEC">
      <w:pPr>
        <w:pStyle w:val="Heading3"/>
        <w:rPr>
          <w:lang w:val="en-CA"/>
        </w:rPr>
      </w:pPr>
      <w:r>
        <w:rPr>
          <w:lang w:val="en-CA"/>
        </w:rPr>
        <w:t xml:space="preserve">Approach 1 </w:t>
      </w:r>
      <w:r w:rsidRPr="00B30DEC">
        <w:rPr>
          <w:lang w:val="en-CA"/>
        </w:rPr>
        <w:t>specification text changes</w:t>
      </w:r>
    </w:p>
    <w:p w14:paraId="1B34BC75" w14:textId="77777777" w:rsidR="00B30DEC" w:rsidRPr="00C3084C" w:rsidRDefault="00B30DEC" w:rsidP="004725EB">
      <w:pPr>
        <w:pStyle w:val="Heading4"/>
        <w:numPr>
          <w:ilvl w:val="0"/>
          <w:numId w:val="0"/>
        </w:numPr>
        <w:rPr>
          <w:noProof/>
          <w:lang w:val="en-CA" w:eastAsia="ko-KR"/>
        </w:rPr>
      </w:pPr>
      <w:bookmarkStart w:id="5" w:name="_Toc382790600"/>
      <w:bookmarkStart w:id="6" w:name="_Toc5838518"/>
      <w:r w:rsidRPr="00C3084C">
        <w:rPr>
          <w:noProof/>
          <w:lang w:val="en-CA" w:eastAsia="ko-KR"/>
        </w:rPr>
        <w:t>Definitions</w:t>
      </w:r>
      <w:bookmarkEnd w:id="5"/>
      <w:bookmarkEnd w:id="6"/>
    </w:p>
    <w:p w14:paraId="512E898E" w14:textId="77777777" w:rsidR="00B30DEC" w:rsidRPr="00C3084C" w:rsidRDefault="00B30DEC" w:rsidP="00B30DEC">
      <w:pPr>
        <w:tabs>
          <w:tab w:val="left" w:pos="794"/>
          <w:tab w:val="left" w:pos="1191"/>
          <w:tab w:val="left" w:pos="1588"/>
          <w:tab w:val="left" w:pos="1985"/>
        </w:tabs>
        <w:rPr>
          <w:noProof/>
          <w:sz w:val="20"/>
          <w:lang w:val="en-CA"/>
        </w:rPr>
      </w:pPr>
      <w:r w:rsidRPr="00C3084C">
        <w:rPr>
          <w:noProof/>
          <w:sz w:val="20"/>
          <w:lang w:val="en-CA"/>
        </w:rPr>
        <w:t>...</w:t>
      </w:r>
    </w:p>
    <w:p w14:paraId="015FEE26" w14:textId="77777777" w:rsidR="00B30DEC" w:rsidRPr="00C3084C" w:rsidRDefault="00B30DEC" w:rsidP="00B30DEC">
      <w:pPr>
        <w:tabs>
          <w:tab w:val="left" w:pos="1191"/>
          <w:tab w:val="left" w:pos="1588"/>
          <w:tab w:val="left" w:pos="1985"/>
        </w:tabs>
        <w:ind w:left="795"/>
        <w:rPr>
          <w:sz w:val="20"/>
          <w:lang w:val="en-CA"/>
        </w:rPr>
      </w:pPr>
      <w:r w:rsidRPr="00C3084C">
        <w:rPr>
          <w:b/>
          <w:bCs/>
          <w:noProof/>
          <w:sz w:val="20"/>
          <w:highlight w:val="yellow"/>
          <w:lang w:val="en-GB"/>
        </w:rPr>
        <w:t>inter-layer reference picture (ILRP)</w:t>
      </w:r>
      <w:r w:rsidRPr="00C3084C">
        <w:rPr>
          <w:bCs/>
          <w:noProof/>
          <w:sz w:val="20"/>
          <w:highlight w:val="yellow"/>
          <w:lang w:val="en-GB"/>
        </w:rPr>
        <w:t xml:space="preserve">: A </w:t>
      </w:r>
      <w:r w:rsidRPr="00C3084C">
        <w:rPr>
          <w:bCs/>
          <w:i/>
          <w:noProof/>
          <w:sz w:val="20"/>
          <w:highlight w:val="yellow"/>
          <w:lang w:val="en-GB"/>
        </w:rPr>
        <w:t>picture</w:t>
      </w:r>
      <w:r w:rsidRPr="00C3084C">
        <w:rPr>
          <w:bCs/>
          <w:noProof/>
          <w:sz w:val="20"/>
          <w:highlight w:val="yellow"/>
          <w:lang w:val="en-GB"/>
        </w:rPr>
        <w:t xml:space="preserve"> in the same access unit with the current picture and has </w:t>
      </w:r>
      <w:r w:rsidRPr="00C3084C">
        <w:rPr>
          <w:noProof/>
          <w:sz w:val="20"/>
          <w:highlight w:val="yellow"/>
          <w:lang w:val="en-CA"/>
        </w:rPr>
        <w:t>nuh_layer_id that is less than nuh_layer_id of the current picture and</w:t>
      </w:r>
      <w:r w:rsidRPr="00C3084C">
        <w:rPr>
          <w:bCs/>
          <w:noProof/>
          <w:sz w:val="20"/>
          <w:highlight w:val="yellow"/>
          <w:lang w:val="en-GB"/>
        </w:rPr>
        <w:t xml:space="preserve"> is marked as "used for long-term reference".</w:t>
      </w:r>
    </w:p>
    <w:p w14:paraId="583FC7F3" w14:textId="77777777" w:rsidR="00B30DEC" w:rsidRPr="00C3084C" w:rsidRDefault="00B30DEC" w:rsidP="00B30DEC">
      <w:pPr>
        <w:tabs>
          <w:tab w:val="left" w:pos="794"/>
          <w:tab w:val="left" w:pos="1191"/>
          <w:tab w:val="left" w:pos="1588"/>
          <w:tab w:val="left" w:pos="1985"/>
        </w:tabs>
        <w:rPr>
          <w:noProof/>
          <w:sz w:val="20"/>
          <w:lang w:val="en-CA"/>
        </w:rPr>
      </w:pPr>
      <w:r w:rsidRPr="00C3084C">
        <w:rPr>
          <w:noProof/>
          <w:sz w:val="20"/>
          <w:lang w:val="en-CA"/>
        </w:rPr>
        <w:t>...</w:t>
      </w:r>
    </w:p>
    <w:p w14:paraId="21E68C33" w14:textId="77777777" w:rsidR="00B30DEC" w:rsidRPr="00785B74" w:rsidRDefault="00B30DEC" w:rsidP="00B30DEC">
      <w:pPr>
        <w:tabs>
          <w:tab w:val="left" w:pos="1191"/>
          <w:tab w:val="left" w:pos="1588"/>
          <w:tab w:val="left" w:pos="1985"/>
        </w:tabs>
        <w:ind w:left="795"/>
        <w:rPr>
          <w:sz w:val="20"/>
          <w:lang w:val="en-CA"/>
        </w:rPr>
      </w:pPr>
      <w:r w:rsidRPr="00785B74">
        <w:rPr>
          <w:b/>
          <w:bCs/>
          <w:noProof/>
          <w:sz w:val="20"/>
          <w:lang w:val="en-GB"/>
        </w:rPr>
        <w:t>long-term reference picture (LTRP)</w:t>
      </w:r>
      <w:r w:rsidRPr="00785B74">
        <w:rPr>
          <w:bCs/>
          <w:noProof/>
          <w:sz w:val="20"/>
          <w:lang w:val="en-GB"/>
        </w:rPr>
        <w:t xml:space="preserve">: A </w:t>
      </w:r>
      <w:r w:rsidRPr="00785B74">
        <w:rPr>
          <w:bCs/>
          <w:i/>
          <w:noProof/>
          <w:sz w:val="20"/>
          <w:lang w:val="en-GB"/>
        </w:rPr>
        <w:t>picture</w:t>
      </w:r>
      <w:r w:rsidRPr="00785B74">
        <w:rPr>
          <w:bCs/>
          <w:noProof/>
          <w:sz w:val="20"/>
          <w:lang w:val="en-GB"/>
        </w:rPr>
        <w:t xml:space="preserve"> </w:t>
      </w:r>
      <w:r w:rsidRPr="00785B74">
        <w:rPr>
          <w:noProof/>
          <w:sz w:val="20"/>
          <w:highlight w:val="yellow"/>
          <w:lang w:val="en-CA"/>
        </w:rPr>
        <w:t>with nuh_layer_id equal to nuh_layer_id of the current picture and</w:t>
      </w:r>
      <w:r w:rsidRPr="00785B74">
        <w:rPr>
          <w:bCs/>
          <w:noProof/>
          <w:sz w:val="20"/>
          <w:lang w:val="en-GB"/>
        </w:rPr>
        <w:t xml:space="preserve"> that is marked as "used for long-term reference".</w:t>
      </w:r>
    </w:p>
    <w:p w14:paraId="249D3414" w14:textId="77777777" w:rsidR="00B30DEC" w:rsidRDefault="00B30DEC" w:rsidP="00B30DEC">
      <w:pPr>
        <w:tabs>
          <w:tab w:val="left" w:pos="794"/>
          <w:tab w:val="left" w:pos="1191"/>
          <w:tab w:val="left" w:pos="1588"/>
          <w:tab w:val="left" w:pos="1985"/>
        </w:tabs>
        <w:rPr>
          <w:noProof/>
          <w:sz w:val="20"/>
          <w:lang w:val="en-CA"/>
        </w:rPr>
      </w:pPr>
      <w:r w:rsidRPr="00C3084C">
        <w:rPr>
          <w:noProof/>
          <w:sz w:val="20"/>
          <w:lang w:val="en-CA"/>
        </w:rPr>
        <w:t>...</w:t>
      </w:r>
    </w:p>
    <w:p w14:paraId="3DE3BBE8" w14:textId="77777777" w:rsidR="00B30DEC" w:rsidRPr="00785B74" w:rsidRDefault="00B30DEC" w:rsidP="00B30DEC">
      <w:pPr>
        <w:tabs>
          <w:tab w:val="left" w:pos="1191"/>
          <w:tab w:val="left" w:pos="1588"/>
          <w:tab w:val="left" w:pos="1985"/>
        </w:tabs>
        <w:ind w:left="795"/>
        <w:rPr>
          <w:noProof/>
          <w:sz w:val="20"/>
          <w:lang w:val="en-CA"/>
        </w:rPr>
      </w:pPr>
      <w:r w:rsidRPr="00785B74">
        <w:rPr>
          <w:b/>
          <w:bCs/>
          <w:noProof/>
          <w:sz w:val="20"/>
          <w:lang w:val="en-CA"/>
        </w:rPr>
        <w:t>reference picture</w:t>
      </w:r>
      <w:r w:rsidRPr="00785B74">
        <w:rPr>
          <w:noProof/>
          <w:sz w:val="20"/>
          <w:lang w:val="en-CA"/>
        </w:rPr>
        <w:t xml:space="preserve">: </w:t>
      </w:r>
      <w:r w:rsidRPr="00785B74">
        <w:rPr>
          <w:bCs/>
          <w:noProof/>
          <w:sz w:val="20"/>
          <w:lang w:val="en-CA"/>
        </w:rPr>
        <w:t xml:space="preserve">A </w:t>
      </w:r>
      <w:r w:rsidRPr="00785B74">
        <w:rPr>
          <w:bCs/>
          <w:i/>
          <w:noProof/>
          <w:sz w:val="20"/>
          <w:lang w:val="en-CA"/>
        </w:rPr>
        <w:t>picture</w:t>
      </w:r>
      <w:r w:rsidRPr="00785B74">
        <w:rPr>
          <w:bCs/>
          <w:noProof/>
          <w:sz w:val="20"/>
          <w:lang w:val="en-CA"/>
        </w:rPr>
        <w:t xml:space="preserve"> that </w:t>
      </w:r>
      <w:r w:rsidRPr="00785B74">
        <w:rPr>
          <w:noProof/>
          <w:sz w:val="20"/>
          <w:lang w:val="en-CA"/>
        </w:rPr>
        <w:t xml:space="preserve">is a </w:t>
      </w:r>
      <w:r w:rsidRPr="00785B74">
        <w:rPr>
          <w:i/>
          <w:noProof/>
          <w:sz w:val="20"/>
          <w:lang w:val="en-CA"/>
        </w:rPr>
        <w:t>short-term reference picture</w:t>
      </w:r>
      <w:r w:rsidRPr="00785B74">
        <w:rPr>
          <w:noProof/>
          <w:sz w:val="20"/>
          <w:lang w:val="en-GB"/>
        </w:rPr>
        <w:t xml:space="preserve"> or a </w:t>
      </w:r>
      <w:r w:rsidRPr="00785B74">
        <w:rPr>
          <w:i/>
          <w:noProof/>
          <w:sz w:val="20"/>
          <w:lang w:val="en-GB"/>
        </w:rPr>
        <w:t>long-term reference picture</w:t>
      </w:r>
      <w:r w:rsidRPr="00785B74">
        <w:rPr>
          <w:noProof/>
          <w:sz w:val="20"/>
          <w:highlight w:val="yellow"/>
          <w:lang w:val="en-GB"/>
        </w:rPr>
        <w:t xml:space="preserve">, or an </w:t>
      </w:r>
      <w:r w:rsidRPr="00785B74">
        <w:rPr>
          <w:i/>
          <w:noProof/>
          <w:sz w:val="20"/>
          <w:highlight w:val="yellow"/>
          <w:lang w:val="en-GB"/>
        </w:rPr>
        <w:t>inter-layer reference picture</w:t>
      </w:r>
      <w:r w:rsidRPr="00785B74">
        <w:rPr>
          <w:noProof/>
          <w:sz w:val="20"/>
          <w:lang w:val="en-CA"/>
        </w:rPr>
        <w:t>.</w:t>
      </w:r>
    </w:p>
    <w:p w14:paraId="64AC888C" w14:textId="77777777" w:rsidR="00B30DEC" w:rsidRPr="00785B74" w:rsidRDefault="00B30DEC" w:rsidP="00B30DEC">
      <w:pPr>
        <w:spacing w:before="60" w:line="199" w:lineRule="exact"/>
        <w:ind w:left="1209"/>
        <w:rPr>
          <w:noProof/>
          <w:sz w:val="18"/>
          <w:lang w:val="en-CA"/>
        </w:rPr>
      </w:pPr>
      <w:r w:rsidRPr="00785B74">
        <w:rPr>
          <w:noProof/>
          <w:sz w:val="18"/>
          <w:lang w:val="en-CA"/>
        </w:rPr>
        <w:t>NOTE – A reference picture contains samples that may be used for inter prediction in the decoding process of subsequent pictures in decoding order.</w:t>
      </w:r>
    </w:p>
    <w:p w14:paraId="49FF57D2"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63D901E2" w14:textId="77777777" w:rsidR="00B30DEC" w:rsidRPr="00785B74" w:rsidRDefault="00B30DEC" w:rsidP="00B30DEC">
      <w:pPr>
        <w:tabs>
          <w:tab w:val="left" w:pos="1191"/>
          <w:tab w:val="left" w:pos="1588"/>
          <w:tab w:val="left" w:pos="1985"/>
        </w:tabs>
        <w:ind w:left="795"/>
        <w:rPr>
          <w:noProof/>
          <w:sz w:val="20"/>
          <w:lang w:val="en-CA"/>
        </w:rPr>
      </w:pPr>
      <w:r w:rsidRPr="00785B74">
        <w:rPr>
          <w:b/>
          <w:noProof/>
          <w:sz w:val="20"/>
          <w:lang w:val="en-CA"/>
        </w:rPr>
        <w:t>short-term reference picture</w:t>
      </w:r>
      <w:r w:rsidRPr="00785B74">
        <w:rPr>
          <w:b/>
          <w:sz w:val="20"/>
          <w:lang w:val="en-CA"/>
        </w:rPr>
        <w:t xml:space="preserve"> (STRP)</w:t>
      </w:r>
      <w:r w:rsidRPr="00785B74">
        <w:rPr>
          <w:noProof/>
          <w:sz w:val="20"/>
          <w:lang w:val="en-CA"/>
        </w:rPr>
        <w:t xml:space="preserve">: A </w:t>
      </w:r>
      <w:r w:rsidRPr="00785B74">
        <w:rPr>
          <w:i/>
          <w:noProof/>
          <w:sz w:val="20"/>
          <w:lang w:val="en-CA"/>
        </w:rPr>
        <w:t>picture</w:t>
      </w:r>
      <w:r w:rsidRPr="00785B74">
        <w:rPr>
          <w:noProof/>
          <w:sz w:val="20"/>
          <w:lang w:val="en-CA"/>
        </w:rPr>
        <w:t xml:space="preserve"> </w:t>
      </w:r>
      <w:r w:rsidRPr="00785B74">
        <w:rPr>
          <w:noProof/>
          <w:sz w:val="20"/>
          <w:highlight w:val="yellow"/>
          <w:lang w:val="en-CA"/>
        </w:rPr>
        <w:t>with nuh_layer_id equal to nuh_layer_id of the current picture and that</w:t>
      </w:r>
      <w:r w:rsidRPr="00785B74">
        <w:rPr>
          <w:noProof/>
          <w:sz w:val="20"/>
          <w:lang w:val="en-CA"/>
        </w:rPr>
        <w:t xml:space="preserve"> is marked as "used for short-term reference".</w:t>
      </w:r>
    </w:p>
    <w:p w14:paraId="172A18D7"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4507AC7F" w14:textId="77777777" w:rsidR="00B30DEC" w:rsidRPr="004725EB" w:rsidRDefault="00B30DEC" w:rsidP="004725EB">
      <w:pPr>
        <w:pStyle w:val="Heading4"/>
        <w:numPr>
          <w:ilvl w:val="0"/>
          <w:numId w:val="0"/>
        </w:numPr>
        <w:rPr>
          <w:noProof/>
          <w:lang w:val="en-CA" w:eastAsia="ko-KR"/>
        </w:rPr>
      </w:pPr>
      <w:bookmarkStart w:id="7" w:name="_Toc415475819"/>
      <w:bookmarkStart w:id="8" w:name="_Toc423599094"/>
      <w:bookmarkStart w:id="9" w:name="_Toc423601598"/>
      <w:r w:rsidRPr="004725EB">
        <w:rPr>
          <w:noProof/>
          <w:lang w:val="en-CA" w:eastAsia="ko-KR"/>
        </w:rPr>
        <w:t>Sequence parameter set RBSP syntax</w:t>
      </w:r>
      <w:bookmarkEnd w:id="7"/>
      <w:bookmarkEnd w:id="8"/>
      <w:bookmarkEnd w:id="9"/>
    </w:p>
    <w:p w14:paraId="52716D69" w14:textId="77777777" w:rsidR="00B30DEC" w:rsidRPr="00785B74" w:rsidRDefault="00B30DEC" w:rsidP="00B30DEC">
      <w:pPr>
        <w:keepNext/>
        <w:tabs>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0DEC" w:rsidRPr="00785B74" w14:paraId="5845EB40" w14:textId="77777777" w:rsidTr="00481103">
        <w:trPr>
          <w:cantSplit/>
          <w:jc w:val="center"/>
        </w:trPr>
        <w:tc>
          <w:tcPr>
            <w:tcW w:w="7920" w:type="dxa"/>
          </w:tcPr>
          <w:p w14:paraId="647F36D9" w14:textId="77777777" w:rsidR="00B30DEC" w:rsidRPr="00785B74"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85B74">
              <w:rPr>
                <w:rFonts w:eastAsia="Malgun Gothic"/>
                <w:noProof/>
                <w:sz w:val="20"/>
                <w:lang w:val="en-CA"/>
              </w:rPr>
              <w:t>seq_parameter_set_rbsp( ) {</w:t>
            </w:r>
          </w:p>
        </w:tc>
        <w:tc>
          <w:tcPr>
            <w:tcW w:w="1152" w:type="dxa"/>
          </w:tcPr>
          <w:p w14:paraId="7F681DA3" w14:textId="77777777" w:rsidR="00B30DEC" w:rsidRPr="00785B74" w:rsidRDefault="00B30DEC" w:rsidP="00481103">
            <w:pPr>
              <w:keepNext/>
              <w:spacing w:before="20" w:after="40"/>
              <w:rPr>
                <w:rFonts w:eastAsia="Malgun Gothic"/>
                <w:b/>
                <w:bCs/>
                <w:noProof/>
                <w:sz w:val="20"/>
                <w:lang w:val="en-CA"/>
              </w:rPr>
            </w:pPr>
            <w:r w:rsidRPr="00785B74">
              <w:rPr>
                <w:rFonts w:eastAsia="Malgun Gothic"/>
                <w:b/>
                <w:bCs/>
                <w:noProof/>
                <w:sz w:val="20"/>
                <w:lang w:val="en-CA"/>
              </w:rPr>
              <w:t>Descriptor</w:t>
            </w:r>
          </w:p>
        </w:tc>
      </w:tr>
      <w:tr w:rsidR="00B30DEC" w:rsidRPr="00785B74" w14:paraId="4761C942" w14:textId="77777777" w:rsidTr="00481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D5EEBF7" w14:textId="77777777" w:rsidR="00B30DEC" w:rsidRPr="00785B74" w:rsidRDefault="00B30DEC"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85B74">
              <w:rPr>
                <w:rFonts w:eastAsia="Malgun Gothic"/>
                <w:b/>
                <w:sz w:val="20"/>
                <w:lang w:val="en-CA"/>
              </w:rPr>
              <w:tab/>
            </w:r>
            <w:r>
              <w:rPr>
                <w:rFonts w:eastAsia="Malgun Gothic"/>
                <w:b/>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0D8F23EC" w14:textId="77777777" w:rsidR="00B30DEC" w:rsidRPr="00785B74" w:rsidRDefault="00B30DEC" w:rsidP="00481103">
            <w:pPr>
              <w:spacing w:before="20" w:after="40"/>
              <w:jc w:val="center"/>
              <w:rPr>
                <w:rFonts w:eastAsia="Malgun Gothic"/>
                <w:sz w:val="20"/>
                <w:lang w:val="en-CA"/>
              </w:rPr>
            </w:pPr>
          </w:p>
        </w:tc>
      </w:tr>
      <w:tr w:rsidR="00B30DEC" w:rsidRPr="00785B74" w14:paraId="5A2EB77E" w14:textId="77777777" w:rsidTr="00481103">
        <w:trPr>
          <w:cantSplit/>
          <w:jc w:val="center"/>
        </w:trPr>
        <w:tc>
          <w:tcPr>
            <w:tcW w:w="7920" w:type="dxa"/>
          </w:tcPr>
          <w:p w14:paraId="0D72CF7B" w14:textId="77777777" w:rsidR="00B30DEC" w:rsidRPr="00785B74" w:rsidRDefault="00B30DEC"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785B74">
              <w:rPr>
                <w:rFonts w:eastAsia="Malgun Gothic"/>
                <w:noProof/>
                <w:sz w:val="20"/>
                <w:lang w:val="en-GB" w:eastAsia="ko-KR"/>
              </w:rPr>
              <w:tab/>
            </w:r>
            <w:r w:rsidRPr="00785B74">
              <w:rPr>
                <w:rFonts w:eastAsia="Malgun Gothic"/>
                <w:b/>
                <w:noProof/>
                <w:sz w:val="20"/>
                <w:lang w:val="en-GB"/>
              </w:rPr>
              <w:t>long_term_ref_pics_flag</w:t>
            </w:r>
          </w:p>
        </w:tc>
        <w:tc>
          <w:tcPr>
            <w:tcW w:w="1152" w:type="dxa"/>
          </w:tcPr>
          <w:p w14:paraId="088E67BF" w14:textId="77777777" w:rsidR="00B30DEC" w:rsidRPr="00785B74" w:rsidRDefault="00B30DEC" w:rsidP="00481103">
            <w:pPr>
              <w:spacing w:before="20" w:after="40"/>
              <w:jc w:val="center"/>
              <w:rPr>
                <w:rFonts w:eastAsia="Malgun Gothic"/>
                <w:noProof/>
                <w:sz w:val="20"/>
                <w:lang w:val="en-GB"/>
              </w:rPr>
            </w:pPr>
            <w:r w:rsidRPr="00785B74">
              <w:rPr>
                <w:rFonts w:eastAsia="Malgun Gothic"/>
                <w:noProof/>
                <w:sz w:val="20"/>
                <w:lang w:val="en-GB" w:eastAsia="ko-KR"/>
              </w:rPr>
              <w:t>u(1)</w:t>
            </w:r>
          </w:p>
        </w:tc>
      </w:tr>
      <w:tr w:rsidR="00B30DEC" w:rsidRPr="00785B74" w14:paraId="5E3BF7AE" w14:textId="77777777" w:rsidTr="00481103">
        <w:trPr>
          <w:cantSplit/>
          <w:jc w:val="center"/>
        </w:trPr>
        <w:tc>
          <w:tcPr>
            <w:tcW w:w="7920" w:type="dxa"/>
          </w:tcPr>
          <w:p w14:paraId="4D4243F3" w14:textId="77777777" w:rsidR="00B30DEC" w:rsidRPr="00785B74" w:rsidRDefault="00B30DEC"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785B74">
              <w:rPr>
                <w:rFonts w:eastAsia="Malgun Gothic"/>
                <w:noProof/>
                <w:sz w:val="20"/>
                <w:lang w:val="en-GB" w:eastAsia="ko-KR"/>
              </w:rPr>
              <w:lastRenderedPageBreak/>
              <w:tab/>
            </w:r>
            <w:r w:rsidRPr="00785B74">
              <w:rPr>
                <w:rFonts w:eastAsia="Malgun Gothic"/>
                <w:b/>
                <w:bCs/>
                <w:noProof/>
                <w:sz w:val="20"/>
                <w:highlight w:val="yellow"/>
                <w:lang w:val="en-GB"/>
              </w:rPr>
              <w:t>inter_layer_ref_</w:t>
            </w:r>
            <w:r w:rsidRPr="00785B74">
              <w:rPr>
                <w:rFonts w:eastAsia="Malgun Gothic"/>
                <w:b/>
                <w:noProof/>
                <w:sz w:val="20"/>
                <w:highlight w:val="yellow"/>
                <w:lang w:val="en-GB"/>
              </w:rPr>
              <w:t>pics_flag</w:t>
            </w:r>
          </w:p>
        </w:tc>
        <w:tc>
          <w:tcPr>
            <w:tcW w:w="1152" w:type="dxa"/>
          </w:tcPr>
          <w:p w14:paraId="02359FB1" w14:textId="77777777" w:rsidR="00B30DEC" w:rsidRPr="00785B74" w:rsidRDefault="00B30DEC" w:rsidP="00481103">
            <w:pPr>
              <w:spacing w:before="20" w:after="40"/>
              <w:jc w:val="center"/>
              <w:rPr>
                <w:rFonts w:eastAsia="Malgun Gothic"/>
                <w:noProof/>
                <w:sz w:val="20"/>
                <w:lang w:val="en-GB"/>
              </w:rPr>
            </w:pPr>
            <w:r w:rsidRPr="00785B74">
              <w:rPr>
                <w:rFonts w:eastAsia="Malgun Gothic"/>
                <w:noProof/>
                <w:sz w:val="20"/>
                <w:highlight w:val="yellow"/>
                <w:lang w:val="en-GB" w:eastAsia="ko-KR"/>
              </w:rPr>
              <w:t>u(1)</w:t>
            </w:r>
          </w:p>
        </w:tc>
      </w:tr>
      <w:tr w:rsidR="00B30DEC" w:rsidRPr="00785B74" w14:paraId="5A06CDFF" w14:textId="77777777" w:rsidTr="00481103">
        <w:trPr>
          <w:cantSplit/>
          <w:jc w:val="center"/>
        </w:trPr>
        <w:tc>
          <w:tcPr>
            <w:tcW w:w="7920" w:type="dxa"/>
          </w:tcPr>
          <w:p w14:paraId="3D99B8C3" w14:textId="77777777" w:rsidR="00B30DEC" w:rsidRPr="00785B74" w:rsidRDefault="00B30DEC"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785B74">
              <w:rPr>
                <w:rFonts w:eastAsia="Malgun Gothic"/>
                <w:noProof/>
                <w:sz w:val="20"/>
                <w:lang w:val="en-GB" w:eastAsia="ko-KR"/>
              </w:rPr>
              <w:tab/>
            </w:r>
            <w:r>
              <w:rPr>
                <w:rFonts w:eastAsia="Malgun Gothic"/>
                <w:noProof/>
                <w:sz w:val="20"/>
                <w:lang w:val="en-GB" w:eastAsia="ko-KR"/>
              </w:rPr>
              <w:t>...</w:t>
            </w:r>
          </w:p>
        </w:tc>
        <w:tc>
          <w:tcPr>
            <w:tcW w:w="1152" w:type="dxa"/>
          </w:tcPr>
          <w:p w14:paraId="4D51E68F" w14:textId="77777777" w:rsidR="00B30DEC" w:rsidRPr="00785B74" w:rsidRDefault="00B30DEC" w:rsidP="00481103">
            <w:pPr>
              <w:spacing w:before="20" w:after="40"/>
              <w:jc w:val="center"/>
              <w:rPr>
                <w:rFonts w:eastAsia="Malgun Gothic"/>
                <w:noProof/>
                <w:sz w:val="20"/>
                <w:lang w:val="en-GB"/>
              </w:rPr>
            </w:pPr>
          </w:p>
        </w:tc>
      </w:tr>
      <w:tr w:rsidR="00B30DEC" w:rsidRPr="00785B74" w14:paraId="45D2A375" w14:textId="77777777" w:rsidTr="00481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2198581" w14:textId="77777777" w:rsidR="00B30DEC" w:rsidRPr="00785B74" w:rsidRDefault="00B30DEC" w:rsidP="00481103">
            <w:pPr>
              <w:rPr>
                <w:rFonts w:eastAsia="Malgun Gothic"/>
                <w:bCs/>
                <w:noProof/>
                <w:sz w:val="20"/>
                <w:lang w:val="en-GB"/>
              </w:rPr>
            </w:pPr>
            <w:r w:rsidRPr="00785B74">
              <w:rPr>
                <w:rFonts w:eastAsia="Malgun Gothic"/>
                <w:bCs/>
                <w:noProof/>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382385D9" w14:textId="77777777" w:rsidR="00B30DEC" w:rsidRPr="00785B74" w:rsidRDefault="00B30DEC" w:rsidP="00481103">
            <w:pPr>
              <w:rPr>
                <w:rFonts w:eastAsia="Malgun Gothic"/>
                <w:noProof/>
                <w:sz w:val="20"/>
                <w:lang w:val="en-GB"/>
              </w:rPr>
            </w:pPr>
          </w:p>
        </w:tc>
      </w:tr>
    </w:tbl>
    <w:p w14:paraId="3CD5A03D" w14:textId="77777777" w:rsidR="00B30DEC" w:rsidRDefault="00B30DEC" w:rsidP="00B30DEC">
      <w:pPr>
        <w:tabs>
          <w:tab w:val="left" w:pos="794"/>
          <w:tab w:val="left" w:pos="1191"/>
          <w:tab w:val="left" w:pos="1588"/>
          <w:tab w:val="left" w:pos="1985"/>
        </w:tabs>
        <w:rPr>
          <w:noProof/>
          <w:sz w:val="20"/>
          <w:lang w:val="en-CA"/>
        </w:rPr>
      </w:pPr>
    </w:p>
    <w:p w14:paraId="6A710ABE" w14:textId="77777777" w:rsidR="00B30DEC" w:rsidRPr="004725EB" w:rsidRDefault="00B30DEC" w:rsidP="004725EB">
      <w:pPr>
        <w:pStyle w:val="Heading4"/>
        <w:numPr>
          <w:ilvl w:val="0"/>
          <w:numId w:val="0"/>
        </w:numPr>
        <w:rPr>
          <w:noProof/>
          <w:lang w:val="en-CA" w:eastAsia="ko-KR"/>
        </w:rPr>
      </w:pPr>
      <w:bookmarkStart w:id="10" w:name="_Toc5838557"/>
      <w:r w:rsidRPr="004725EB">
        <w:rPr>
          <w:noProof/>
          <w:lang w:val="en-CA" w:eastAsia="ko-KR"/>
        </w:rPr>
        <w:t>Reference picture list structure syntax</w:t>
      </w:r>
      <w:bookmarkEnd w:id="10"/>
    </w:p>
    <w:p w14:paraId="0DB5F8E9" w14:textId="77777777" w:rsidR="00B30DEC" w:rsidRPr="004B7217" w:rsidRDefault="00B30DEC" w:rsidP="00B30DEC">
      <w:pPr>
        <w:keepNext/>
        <w:tabs>
          <w:tab w:val="left" w:pos="794"/>
          <w:tab w:val="left" w:pos="1191"/>
          <w:tab w:val="left" w:pos="1588"/>
          <w:tab w:val="left" w:pos="1985"/>
        </w:tabs>
        <w:rPr>
          <w:noProof/>
          <w:sz w:val="20"/>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0DEC" w:rsidRPr="004B7217" w14:paraId="224796DE" w14:textId="77777777" w:rsidTr="00481103">
        <w:trPr>
          <w:cantSplit/>
          <w:jc w:val="center"/>
        </w:trPr>
        <w:tc>
          <w:tcPr>
            <w:tcW w:w="7920" w:type="dxa"/>
          </w:tcPr>
          <w:p w14:paraId="191ACCFA"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eastAsia="ko-KR"/>
              </w:rPr>
              <w:t>ref_pic_list_struct( listIdx, rplsIdx</w:t>
            </w:r>
            <w:r w:rsidRPr="004B7217">
              <w:rPr>
                <w:rFonts w:eastAsia="Malgun Gothic"/>
                <w:bCs/>
                <w:noProof/>
                <w:sz w:val="20"/>
                <w:lang w:val="en-GB"/>
              </w:rPr>
              <w:t> </w:t>
            </w:r>
            <w:r w:rsidRPr="004B7217">
              <w:rPr>
                <w:rFonts w:eastAsia="Malgun Gothic"/>
                <w:noProof/>
                <w:sz w:val="20"/>
                <w:lang w:val="en-GB" w:eastAsia="ko-KR"/>
              </w:rPr>
              <w:t>)</w:t>
            </w:r>
            <w:r w:rsidRPr="004B7217">
              <w:rPr>
                <w:rFonts w:eastAsia="Malgun Gothic"/>
                <w:noProof/>
                <w:sz w:val="20"/>
                <w:lang w:val="en-GB"/>
              </w:rPr>
              <w:t xml:space="preserve"> {</w:t>
            </w:r>
          </w:p>
        </w:tc>
        <w:tc>
          <w:tcPr>
            <w:tcW w:w="1152" w:type="dxa"/>
          </w:tcPr>
          <w:p w14:paraId="34364D7D" w14:textId="77777777" w:rsidR="00B30DEC" w:rsidRPr="004B7217" w:rsidRDefault="00B30DEC" w:rsidP="00481103">
            <w:pPr>
              <w:keepNext/>
              <w:spacing w:before="20" w:after="40"/>
              <w:rPr>
                <w:rFonts w:eastAsia="Malgun Gothic"/>
                <w:b/>
                <w:bCs/>
                <w:noProof/>
                <w:sz w:val="20"/>
                <w:lang w:val="en-GB"/>
              </w:rPr>
            </w:pPr>
            <w:r w:rsidRPr="004B7217">
              <w:rPr>
                <w:rFonts w:eastAsia="Malgun Gothic"/>
                <w:b/>
                <w:bCs/>
                <w:noProof/>
                <w:sz w:val="20"/>
                <w:lang w:val="en-GB"/>
              </w:rPr>
              <w:t>Descriptor</w:t>
            </w:r>
          </w:p>
        </w:tc>
      </w:tr>
      <w:tr w:rsidR="00B30DEC" w:rsidRPr="004B7217" w14:paraId="22BD0A2C" w14:textId="77777777" w:rsidTr="00481103">
        <w:trPr>
          <w:cantSplit/>
          <w:jc w:val="center"/>
        </w:trPr>
        <w:tc>
          <w:tcPr>
            <w:tcW w:w="7920" w:type="dxa"/>
          </w:tcPr>
          <w:p w14:paraId="2F73900D"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GB"/>
              </w:rPr>
            </w:pPr>
            <w:r w:rsidRPr="004B7217">
              <w:rPr>
                <w:rFonts w:eastAsia="Malgun Gothic"/>
                <w:noProof/>
                <w:sz w:val="20"/>
                <w:lang w:val="en-GB"/>
              </w:rPr>
              <w:tab/>
            </w:r>
            <w:r w:rsidRPr="004B7217">
              <w:rPr>
                <w:rFonts w:eastAsia="Malgun Gothic"/>
                <w:b/>
                <w:noProof/>
                <w:sz w:val="20"/>
                <w:lang w:val="en-GB"/>
              </w:rPr>
              <w:t>num_ref_entries</w:t>
            </w:r>
            <w:r w:rsidRPr="004B7217">
              <w:rPr>
                <w:rFonts w:eastAsia="Malgun Gothic"/>
                <w:bCs/>
                <w:noProof/>
                <w:sz w:val="20"/>
                <w:lang w:val="en-GB"/>
              </w:rPr>
              <w:t>[ </w:t>
            </w:r>
            <w:r w:rsidRPr="004B7217">
              <w:rPr>
                <w:rFonts w:eastAsia="Malgun Gothic"/>
                <w:noProof/>
                <w:sz w:val="20"/>
                <w:lang w:val="en-GB" w:eastAsia="ko-KR"/>
              </w:rPr>
              <w:t>listIdx</w:t>
            </w:r>
            <w:r w:rsidRPr="004B7217">
              <w:rPr>
                <w:rFonts w:eastAsia="Malgun Gothic"/>
                <w:bCs/>
                <w:noProof/>
                <w:sz w:val="20"/>
                <w:lang w:val="en-GB"/>
              </w:rPr>
              <w:t> ][ rplsIdx ]</w:t>
            </w:r>
          </w:p>
        </w:tc>
        <w:tc>
          <w:tcPr>
            <w:tcW w:w="1152" w:type="dxa"/>
          </w:tcPr>
          <w:p w14:paraId="7F6A0E8C" w14:textId="77777777" w:rsidR="00B30DEC" w:rsidRPr="004B7217" w:rsidRDefault="00B30DEC" w:rsidP="00481103">
            <w:pPr>
              <w:keepNext/>
              <w:spacing w:before="20" w:after="40"/>
              <w:jc w:val="center"/>
              <w:rPr>
                <w:rFonts w:eastAsia="Malgun Gothic"/>
                <w:noProof/>
                <w:sz w:val="20"/>
                <w:lang w:val="en-GB"/>
              </w:rPr>
            </w:pPr>
            <w:r w:rsidRPr="004B7217">
              <w:rPr>
                <w:rFonts w:eastAsia="Malgun Gothic"/>
                <w:noProof/>
                <w:sz w:val="20"/>
                <w:lang w:val="en-GB"/>
              </w:rPr>
              <w:t>ue(v)</w:t>
            </w:r>
          </w:p>
        </w:tc>
      </w:tr>
      <w:tr w:rsidR="00B30DEC" w:rsidRPr="004B7217" w14:paraId="483CA826" w14:textId="77777777" w:rsidTr="00481103">
        <w:trPr>
          <w:cantSplit/>
          <w:jc w:val="center"/>
        </w:trPr>
        <w:tc>
          <w:tcPr>
            <w:tcW w:w="7920" w:type="dxa"/>
          </w:tcPr>
          <w:p w14:paraId="493BF075"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t>if( long_term_ref_pics_flag</w:t>
            </w:r>
            <w:r w:rsidRPr="004B7217">
              <w:rPr>
                <w:rFonts w:eastAsia="Malgun Gothic"/>
                <w:bCs/>
                <w:noProof/>
                <w:sz w:val="20"/>
                <w:lang w:val="en-GB"/>
              </w:rPr>
              <w:t xml:space="preserve"> </w:t>
            </w:r>
            <w:r w:rsidRPr="004B7217">
              <w:rPr>
                <w:rFonts w:eastAsia="Malgun Gothic"/>
                <w:noProof/>
                <w:sz w:val="20"/>
                <w:lang w:val="en-GB"/>
              </w:rPr>
              <w:t>)</w:t>
            </w:r>
          </w:p>
        </w:tc>
        <w:tc>
          <w:tcPr>
            <w:tcW w:w="1152" w:type="dxa"/>
          </w:tcPr>
          <w:p w14:paraId="1B84945E"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5867E781" w14:textId="77777777" w:rsidTr="00481103">
        <w:trPr>
          <w:cantSplit/>
          <w:jc w:val="center"/>
        </w:trPr>
        <w:tc>
          <w:tcPr>
            <w:tcW w:w="7920" w:type="dxa"/>
          </w:tcPr>
          <w:p w14:paraId="5A0B9704"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b/>
                <w:noProof/>
                <w:sz w:val="20"/>
                <w:lang w:val="en-GB"/>
              </w:rPr>
              <w:t>ltrp_in_slice_header_flag</w:t>
            </w:r>
            <w:r w:rsidRPr="004B7217">
              <w:rPr>
                <w:rFonts w:eastAsia="Malgun Gothic"/>
                <w:bCs/>
                <w:noProof/>
                <w:sz w:val="20"/>
                <w:lang w:val="en-GB"/>
              </w:rPr>
              <w:t>[ listIdx ][ rplsIdx ]</w:t>
            </w:r>
          </w:p>
        </w:tc>
        <w:tc>
          <w:tcPr>
            <w:tcW w:w="1152" w:type="dxa"/>
          </w:tcPr>
          <w:p w14:paraId="09AD4CCC" w14:textId="77777777" w:rsidR="00B30DEC" w:rsidRPr="004B7217" w:rsidRDefault="00B30DEC" w:rsidP="00481103">
            <w:pPr>
              <w:keepNext/>
              <w:spacing w:before="20" w:after="40"/>
              <w:jc w:val="center"/>
              <w:rPr>
                <w:rFonts w:eastAsia="Malgun Gothic"/>
                <w:noProof/>
                <w:sz w:val="20"/>
                <w:lang w:val="en-GB"/>
              </w:rPr>
            </w:pPr>
            <w:r w:rsidRPr="004B7217">
              <w:rPr>
                <w:rFonts w:eastAsia="Malgun Gothic"/>
                <w:noProof/>
                <w:sz w:val="20"/>
                <w:lang w:val="en-GB"/>
              </w:rPr>
              <w:t>u(1)</w:t>
            </w:r>
          </w:p>
        </w:tc>
      </w:tr>
      <w:tr w:rsidR="00B30DEC" w:rsidRPr="004B7217" w14:paraId="33A0938D" w14:textId="77777777" w:rsidTr="00481103">
        <w:trPr>
          <w:cantSplit/>
          <w:jc w:val="center"/>
        </w:trPr>
        <w:tc>
          <w:tcPr>
            <w:tcW w:w="7920" w:type="dxa"/>
          </w:tcPr>
          <w:p w14:paraId="25291EF3"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bCs/>
                <w:noProof/>
                <w:sz w:val="20"/>
                <w:lang w:val="en-GB"/>
              </w:rPr>
              <w:t>for( i = 0, j = 0; i &lt; num_ref_entries[ listIdx ][ rplsIdx ]; i++) {</w:t>
            </w:r>
          </w:p>
        </w:tc>
        <w:tc>
          <w:tcPr>
            <w:tcW w:w="1152" w:type="dxa"/>
          </w:tcPr>
          <w:p w14:paraId="35951703"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6B973C18" w14:textId="77777777" w:rsidTr="00481103">
        <w:trPr>
          <w:cantSplit/>
          <w:jc w:val="center"/>
        </w:trPr>
        <w:tc>
          <w:tcPr>
            <w:tcW w:w="7920" w:type="dxa"/>
          </w:tcPr>
          <w:p w14:paraId="32494A50"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GB"/>
              </w:rPr>
            </w:pPr>
            <w:r w:rsidRPr="004B7217">
              <w:rPr>
                <w:rFonts w:eastAsia="Malgun Gothic"/>
                <w:noProof/>
                <w:sz w:val="20"/>
                <w:highlight w:val="yellow"/>
                <w:lang w:val="en-GB"/>
              </w:rPr>
              <w:tab/>
            </w:r>
            <w:r w:rsidRPr="004B7217">
              <w:rPr>
                <w:rFonts w:eastAsia="Malgun Gothic"/>
                <w:noProof/>
                <w:sz w:val="20"/>
                <w:highlight w:val="yellow"/>
                <w:lang w:val="en-GB"/>
              </w:rPr>
              <w:tab/>
              <w:t xml:space="preserve">if( </w:t>
            </w:r>
            <w:r w:rsidRPr="004B7217">
              <w:rPr>
                <w:rFonts w:eastAsia="Malgun Gothic"/>
                <w:bCs/>
                <w:noProof/>
                <w:sz w:val="20"/>
                <w:highlight w:val="yellow"/>
                <w:lang w:val="en-GB"/>
              </w:rPr>
              <w:t>inter_layer_ref_</w:t>
            </w:r>
            <w:r w:rsidRPr="004B7217">
              <w:rPr>
                <w:rFonts w:eastAsia="Malgun Gothic"/>
                <w:noProof/>
                <w:sz w:val="20"/>
                <w:highlight w:val="yellow"/>
                <w:lang w:val="en-GB"/>
              </w:rPr>
              <w:t>pics_flag</w:t>
            </w:r>
            <w:r w:rsidRPr="004B7217">
              <w:rPr>
                <w:rFonts w:eastAsia="Malgun Gothic"/>
                <w:bCs/>
                <w:noProof/>
                <w:sz w:val="20"/>
                <w:highlight w:val="yellow"/>
                <w:lang w:val="en-GB"/>
              </w:rPr>
              <w:t xml:space="preserve"> </w:t>
            </w:r>
            <w:r w:rsidRPr="004B7217">
              <w:rPr>
                <w:rFonts w:eastAsia="Malgun Gothic"/>
                <w:noProof/>
                <w:sz w:val="20"/>
                <w:highlight w:val="yellow"/>
                <w:lang w:val="en-GB"/>
              </w:rPr>
              <w:t>)</w:t>
            </w:r>
          </w:p>
        </w:tc>
        <w:tc>
          <w:tcPr>
            <w:tcW w:w="1152" w:type="dxa"/>
          </w:tcPr>
          <w:p w14:paraId="40B49A7B" w14:textId="77777777" w:rsidR="00B30DEC" w:rsidRPr="004B7217" w:rsidRDefault="00B30DEC" w:rsidP="00481103">
            <w:pPr>
              <w:keepNext/>
              <w:spacing w:before="20" w:after="40"/>
              <w:jc w:val="center"/>
              <w:rPr>
                <w:rFonts w:eastAsia="Malgun Gothic"/>
                <w:noProof/>
                <w:sz w:val="20"/>
                <w:highlight w:val="yellow"/>
                <w:lang w:val="en-GB"/>
              </w:rPr>
            </w:pPr>
          </w:p>
        </w:tc>
      </w:tr>
      <w:tr w:rsidR="00B30DEC" w:rsidRPr="004B7217" w14:paraId="5F918458" w14:textId="77777777" w:rsidTr="00481103">
        <w:trPr>
          <w:cantSplit/>
          <w:jc w:val="center"/>
        </w:trPr>
        <w:tc>
          <w:tcPr>
            <w:tcW w:w="7920" w:type="dxa"/>
          </w:tcPr>
          <w:p w14:paraId="23E955A3"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GB"/>
              </w:rPr>
            </w:pPr>
            <w:r w:rsidRPr="004B7217">
              <w:rPr>
                <w:rFonts w:eastAsia="Malgun Gothic"/>
                <w:noProof/>
                <w:sz w:val="20"/>
                <w:highlight w:val="yellow"/>
                <w:lang w:val="en-GB"/>
              </w:rPr>
              <w:tab/>
            </w:r>
            <w:r w:rsidRPr="004B7217">
              <w:rPr>
                <w:rFonts w:eastAsia="Malgun Gothic"/>
                <w:noProof/>
                <w:sz w:val="20"/>
                <w:highlight w:val="yellow"/>
                <w:lang w:val="en-GB"/>
              </w:rPr>
              <w:tab/>
            </w:r>
            <w:r w:rsidRPr="004B7217">
              <w:rPr>
                <w:rFonts w:eastAsia="Malgun Gothic"/>
                <w:noProof/>
                <w:sz w:val="20"/>
                <w:highlight w:val="yellow"/>
                <w:lang w:val="en-GB"/>
              </w:rPr>
              <w:tab/>
            </w:r>
            <w:r w:rsidRPr="004B7217">
              <w:rPr>
                <w:rFonts w:eastAsia="Malgun Gothic"/>
                <w:b/>
                <w:bCs/>
                <w:noProof/>
                <w:sz w:val="20"/>
                <w:highlight w:val="yellow"/>
                <w:lang w:val="en-GB"/>
              </w:rPr>
              <w:t>inter_layer_ref_pic_flag</w:t>
            </w:r>
            <w:r w:rsidRPr="004B7217">
              <w:rPr>
                <w:rFonts w:eastAsia="Malgun Gothic"/>
                <w:bCs/>
                <w:noProof/>
                <w:sz w:val="20"/>
                <w:highlight w:val="yellow"/>
                <w:lang w:val="en-GB"/>
              </w:rPr>
              <w:t>[ listIdx ][ rplsIdx ][ i ]</w:t>
            </w:r>
          </w:p>
        </w:tc>
        <w:tc>
          <w:tcPr>
            <w:tcW w:w="1152" w:type="dxa"/>
          </w:tcPr>
          <w:p w14:paraId="49871DDD" w14:textId="77777777" w:rsidR="00B30DEC" w:rsidRPr="004B7217" w:rsidRDefault="00B30DEC" w:rsidP="00481103">
            <w:pPr>
              <w:keepNext/>
              <w:spacing w:before="20" w:after="40"/>
              <w:jc w:val="center"/>
              <w:rPr>
                <w:rFonts w:eastAsia="Malgun Gothic"/>
                <w:noProof/>
                <w:sz w:val="20"/>
                <w:highlight w:val="yellow"/>
                <w:lang w:val="en-GB"/>
              </w:rPr>
            </w:pPr>
            <w:r>
              <w:rPr>
                <w:rFonts w:eastAsia="Malgun Gothic"/>
                <w:noProof/>
                <w:sz w:val="20"/>
                <w:highlight w:val="yellow"/>
                <w:lang w:val="en-GB"/>
              </w:rPr>
              <w:t>u(1)</w:t>
            </w:r>
          </w:p>
        </w:tc>
      </w:tr>
      <w:tr w:rsidR="00B30DEC" w:rsidRPr="004B7217" w14:paraId="5C1739F1" w14:textId="77777777" w:rsidTr="00481103">
        <w:trPr>
          <w:cantSplit/>
          <w:jc w:val="center"/>
        </w:trPr>
        <w:tc>
          <w:tcPr>
            <w:tcW w:w="7920" w:type="dxa"/>
          </w:tcPr>
          <w:p w14:paraId="6C8F14BC"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highlight w:val="yellow"/>
                <w:lang w:val="en-GB"/>
              </w:rPr>
              <w:tab/>
            </w:r>
            <w:r w:rsidRPr="004B7217">
              <w:rPr>
                <w:rFonts w:eastAsia="Malgun Gothic"/>
                <w:noProof/>
                <w:sz w:val="20"/>
                <w:highlight w:val="yellow"/>
                <w:lang w:val="en-GB"/>
              </w:rPr>
              <w:tab/>
              <w:t>if( !</w:t>
            </w:r>
            <w:r w:rsidRPr="004B7217">
              <w:rPr>
                <w:rFonts w:eastAsia="Malgun Gothic"/>
                <w:bCs/>
                <w:noProof/>
                <w:sz w:val="20"/>
                <w:highlight w:val="yellow"/>
                <w:lang w:val="en-GB"/>
              </w:rPr>
              <w:t>inter_layer_ref_pic_flag[ listIdx ][ rplsIdx ][ i ]</w:t>
            </w:r>
            <w:r w:rsidRPr="004B7217">
              <w:rPr>
                <w:rFonts w:eastAsia="Malgun Gothic"/>
                <w:noProof/>
                <w:sz w:val="20"/>
                <w:highlight w:val="yellow"/>
                <w:lang w:val="en-GB"/>
              </w:rPr>
              <w:t xml:space="preserve"> ) {</w:t>
            </w:r>
          </w:p>
        </w:tc>
        <w:tc>
          <w:tcPr>
            <w:tcW w:w="1152" w:type="dxa"/>
          </w:tcPr>
          <w:p w14:paraId="481B584C"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7C0EEB03" w14:textId="77777777" w:rsidTr="00481103">
        <w:trPr>
          <w:cantSplit/>
          <w:jc w:val="center"/>
        </w:trPr>
        <w:tc>
          <w:tcPr>
            <w:tcW w:w="7920" w:type="dxa"/>
          </w:tcPr>
          <w:p w14:paraId="0216C6B2"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t>if( long_term_ref_pics_flag</w:t>
            </w:r>
            <w:r w:rsidRPr="004B7217">
              <w:rPr>
                <w:rFonts w:eastAsia="Malgun Gothic"/>
                <w:bCs/>
                <w:noProof/>
                <w:sz w:val="20"/>
                <w:lang w:val="en-GB"/>
              </w:rPr>
              <w:t xml:space="preserve"> </w:t>
            </w:r>
            <w:r w:rsidRPr="004B7217">
              <w:rPr>
                <w:rFonts w:eastAsia="Malgun Gothic"/>
                <w:noProof/>
                <w:sz w:val="20"/>
                <w:lang w:val="en-GB"/>
              </w:rPr>
              <w:t>)</w:t>
            </w:r>
          </w:p>
        </w:tc>
        <w:tc>
          <w:tcPr>
            <w:tcW w:w="1152" w:type="dxa"/>
          </w:tcPr>
          <w:p w14:paraId="3ED13C9B"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059775EC" w14:textId="77777777" w:rsidTr="00481103">
        <w:trPr>
          <w:cantSplit/>
          <w:jc w:val="center"/>
        </w:trPr>
        <w:tc>
          <w:tcPr>
            <w:tcW w:w="7920" w:type="dxa"/>
          </w:tcPr>
          <w:p w14:paraId="635AC7BA"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b/>
                <w:bCs/>
                <w:noProof/>
                <w:sz w:val="20"/>
                <w:lang w:val="en-GB"/>
              </w:rPr>
              <w:t>st_ref_pic_flag</w:t>
            </w:r>
            <w:r w:rsidRPr="004B7217">
              <w:rPr>
                <w:rFonts w:eastAsia="Malgun Gothic"/>
                <w:bCs/>
                <w:noProof/>
                <w:sz w:val="20"/>
                <w:lang w:val="en-GB"/>
              </w:rPr>
              <w:t>[ listIdx ][ rplsIdx ][ i ]</w:t>
            </w:r>
          </w:p>
        </w:tc>
        <w:tc>
          <w:tcPr>
            <w:tcW w:w="1152" w:type="dxa"/>
          </w:tcPr>
          <w:p w14:paraId="2CAD0B4E" w14:textId="77777777" w:rsidR="00B30DEC" w:rsidRPr="004B7217" w:rsidRDefault="00B30DEC" w:rsidP="00481103">
            <w:pPr>
              <w:keepNext/>
              <w:spacing w:before="20" w:after="40"/>
              <w:jc w:val="center"/>
              <w:rPr>
                <w:rFonts w:eastAsia="Malgun Gothic"/>
                <w:noProof/>
                <w:sz w:val="20"/>
                <w:lang w:val="en-GB"/>
              </w:rPr>
            </w:pPr>
            <w:r w:rsidRPr="004B7217">
              <w:rPr>
                <w:rFonts w:eastAsia="Malgun Gothic"/>
                <w:noProof/>
                <w:sz w:val="20"/>
                <w:lang w:val="en-GB"/>
              </w:rPr>
              <w:t>u(1)</w:t>
            </w:r>
          </w:p>
        </w:tc>
      </w:tr>
      <w:tr w:rsidR="00B30DEC" w:rsidRPr="004B7217" w14:paraId="31C88D5F" w14:textId="77777777" w:rsidTr="00481103">
        <w:trPr>
          <w:cantSplit/>
          <w:jc w:val="center"/>
        </w:trPr>
        <w:tc>
          <w:tcPr>
            <w:tcW w:w="7920" w:type="dxa"/>
          </w:tcPr>
          <w:p w14:paraId="1E939642"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t xml:space="preserve">if( </w:t>
            </w:r>
            <w:r w:rsidRPr="004B7217">
              <w:rPr>
                <w:rFonts w:eastAsia="Malgun Gothic"/>
                <w:bCs/>
                <w:noProof/>
                <w:sz w:val="20"/>
                <w:lang w:val="en-GB"/>
              </w:rPr>
              <w:t xml:space="preserve">st_ref_pic_flag[ listIdx ][ rplsIdx ][ i ] </w:t>
            </w:r>
            <w:r w:rsidRPr="004B7217">
              <w:rPr>
                <w:rFonts w:eastAsia="Malgun Gothic"/>
                <w:noProof/>
                <w:sz w:val="20"/>
                <w:lang w:val="en-GB"/>
              </w:rPr>
              <w:t>) {</w:t>
            </w:r>
          </w:p>
        </w:tc>
        <w:tc>
          <w:tcPr>
            <w:tcW w:w="1152" w:type="dxa"/>
          </w:tcPr>
          <w:p w14:paraId="1EF82C4F"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67A01604" w14:textId="77777777" w:rsidTr="00481103">
        <w:trPr>
          <w:cantSplit/>
          <w:jc w:val="center"/>
        </w:trPr>
        <w:tc>
          <w:tcPr>
            <w:tcW w:w="7920" w:type="dxa"/>
          </w:tcPr>
          <w:p w14:paraId="75E4319A"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b/>
                <w:noProof/>
                <w:sz w:val="20"/>
                <w:lang w:val="en-GB"/>
              </w:rPr>
              <w:t>abs_delta_poc_st</w:t>
            </w:r>
            <w:r w:rsidRPr="004B7217">
              <w:rPr>
                <w:rFonts w:eastAsia="Malgun Gothic"/>
                <w:bCs/>
                <w:noProof/>
                <w:sz w:val="20"/>
                <w:lang w:val="en-GB"/>
              </w:rPr>
              <w:t>[ listIdx ][ rplsIdx ][ i ]</w:t>
            </w:r>
          </w:p>
        </w:tc>
        <w:tc>
          <w:tcPr>
            <w:tcW w:w="1152" w:type="dxa"/>
          </w:tcPr>
          <w:p w14:paraId="4E4FD4B5" w14:textId="77777777" w:rsidR="00B30DEC" w:rsidRPr="004B7217" w:rsidRDefault="00B30DEC" w:rsidP="00481103">
            <w:pPr>
              <w:keepNext/>
              <w:spacing w:before="20" w:after="40"/>
              <w:jc w:val="center"/>
              <w:rPr>
                <w:rFonts w:eastAsia="Malgun Gothic"/>
                <w:noProof/>
                <w:sz w:val="20"/>
                <w:lang w:val="en-GB"/>
              </w:rPr>
            </w:pPr>
            <w:r w:rsidRPr="004B7217">
              <w:rPr>
                <w:rFonts w:eastAsia="Malgun Gothic"/>
                <w:noProof/>
                <w:sz w:val="20"/>
                <w:lang w:val="en-GB"/>
              </w:rPr>
              <w:t>ue(v)</w:t>
            </w:r>
          </w:p>
        </w:tc>
      </w:tr>
      <w:tr w:rsidR="00B30DEC" w:rsidRPr="004B7217" w14:paraId="31E211AC" w14:textId="77777777" w:rsidTr="00481103">
        <w:trPr>
          <w:cantSplit/>
          <w:jc w:val="center"/>
        </w:trPr>
        <w:tc>
          <w:tcPr>
            <w:tcW w:w="7920" w:type="dxa"/>
          </w:tcPr>
          <w:p w14:paraId="037997BC"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t>if( abs_delta_poc_st</w:t>
            </w:r>
            <w:r w:rsidRPr="004B7217">
              <w:rPr>
                <w:rFonts w:eastAsia="Malgun Gothic"/>
                <w:bCs/>
                <w:noProof/>
                <w:sz w:val="20"/>
                <w:lang w:val="en-GB"/>
              </w:rPr>
              <w:t xml:space="preserve">[ listIdx ][ rplsIdx ][ i ] &gt; 0 </w:t>
            </w:r>
            <w:r w:rsidRPr="004B7217">
              <w:rPr>
                <w:rFonts w:eastAsia="Malgun Gothic"/>
                <w:noProof/>
                <w:sz w:val="20"/>
                <w:lang w:val="en-GB"/>
              </w:rPr>
              <w:t>)</w:t>
            </w:r>
          </w:p>
        </w:tc>
        <w:tc>
          <w:tcPr>
            <w:tcW w:w="1152" w:type="dxa"/>
          </w:tcPr>
          <w:p w14:paraId="6ABEB992"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64E2FE71" w14:textId="77777777" w:rsidTr="00481103">
        <w:trPr>
          <w:cantSplit/>
          <w:jc w:val="center"/>
        </w:trPr>
        <w:tc>
          <w:tcPr>
            <w:tcW w:w="7920" w:type="dxa"/>
          </w:tcPr>
          <w:p w14:paraId="48CCC215"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b/>
                <w:noProof/>
                <w:sz w:val="20"/>
                <w:lang w:val="en-GB"/>
              </w:rPr>
              <w:t>strp_entry_sign_flag</w:t>
            </w:r>
            <w:r w:rsidRPr="004B7217">
              <w:rPr>
                <w:rFonts w:eastAsia="Malgun Gothic"/>
                <w:bCs/>
                <w:noProof/>
                <w:sz w:val="20"/>
                <w:lang w:val="en-GB"/>
              </w:rPr>
              <w:t>[ </w:t>
            </w:r>
            <w:r w:rsidRPr="004B7217">
              <w:rPr>
                <w:rFonts w:eastAsia="Malgun Gothic"/>
                <w:noProof/>
                <w:sz w:val="20"/>
                <w:lang w:val="en-GB" w:eastAsia="ko-KR"/>
              </w:rPr>
              <w:t>listIdx</w:t>
            </w:r>
            <w:r w:rsidRPr="004B7217">
              <w:rPr>
                <w:rFonts w:eastAsia="Malgun Gothic"/>
                <w:bCs/>
                <w:noProof/>
                <w:sz w:val="20"/>
                <w:lang w:val="en-GB"/>
              </w:rPr>
              <w:t> ][ rplsIdx ][ i ]</w:t>
            </w:r>
          </w:p>
        </w:tc>
        <w:tc>
          <w:tcPr>
            <w:tcW w:w="1152" w:type="dxa"/>
          </w:tcPr>
          <w:p w14:paraId="723E8E38" w14:textId="77777777" w:rsidR="00B30DEC" w:rsidRPr="004B7217" w:rsidRDefault="00B30DEC" w:rsidP="00481103">
            <w:pPr>
              <w:keepNext/>
              <w:spacing w:before="20" w:after="40"/>
              <w:jc w:val="center"/>
              <w:rPr>
                <w:rFonts w:eastAsia="Malgun Gothic"/>
                <w:noProof/>
                <w:sz w:val="20"/>
                <w:lang w:val="en-GB"/>
              </w:rPr>
            </w:pPr>
            <w:r w:rsidRPr="004B7217">
              <w:rPr>
                <w:rFonts w:eastAsia="Malgun Gothic"/>
                <w:noProof/>
                <w:sz w:val="20"/>
                <w:lang w:val="en-GB"/>
              </w:rPr>
              <w:t>u(1)</w:t>
            </w:r>
          </w:p>
        </w:tc>
      </w:tr>
      <w:tr w:rsidR="00B30DEC" w:rsidRPr="004B7217" w14:paraId="4D8434EB" w14:textId="77777777" w:rsidTr="00481103">
        <w:trPr>
          <w:cantSplit/>
          <w:jc w:val="center"/>
        </w:trPr>
        <w:tc>
          <w:tcPr>
            <w:tcW w:w="7920" w:type="dxa"/>
          </w:tcPr>
          <w:p w14:paraId="734817E1"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t>} else if( !ltrp_in_slice_header_flag</w:t>
            </w:r>
            <w:r w:rsidRPr="004B7217">
              <w:rPr>
                <w:rFonts w:eastAsia="Malgun Gothic"/>
                <w:bCs/>
                <w:noProof/>
                <w:sz w:val="20"/>
                <w:lang w:val="en-GB"/>
              </w:rPr>
              <w:t>[ listIdx ][ rplsIdx ]</w:t>
            </w:r>
            <w:r w:rsidRPr="004B7217">
              <w:rPr>
                <w:rFonts w:eastAsia="Malgun Gothic"/>
                <w:noProof/>
                <w:sz w:val="20"/>
                <w:lang w:val="en-GB"/>
              </w:rPr>
              <w:t xml:space="preserve"> )</w:t>
            </w:r>
          </w:p>
        </w:tc>
        <w:tc>
          <w:tcPr>
            <w:tcW w:w="1152" w:type="dxa"/>
          </w:tcPr>
          <w:p w14:paraId="2FC902FB"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7B812B42" w14:textId="77777777" w:rsidTr="00481103">
        <w:trPr>
          <w:cantSplit/>
          <w:jc w:val="center"/>
        </w:trPr>
        <w:tc>
          <w:tcPr>
            <w:tcW w:w="7920" w:type="dxa"/>
          </w:tcPr>
          <w:p w14:paraId="63EEFE20"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noProof/>
                <w:sz w:val="20"/>
                <w:lang w:val="en-GB"/>
              </w:rPr>
              <w:tab/>
            </w:r>
            <w:r w:rsidRPr="004B7217">
              <w:rPr>
                <w:rFonts w:eastAsia="Malgun Gothic"/>
                <w:b/>
                <w:noProof/>
                <w:sz w:val="20"/>
                <w:lang w:val="en-GB"/>
              </w:rPr>
              <w:t>rpls_</w:t>
            </w:r>
            <w:r w:rsidRPr="004B7217">
              <w:rPr>
                <w:rFonts w:eastAsia="Malgun Gothic"/>
                <w:b/>
                <w:noProof/>
                <w:sz w:val="20"/>
                <w:lang w:val="en-GB" w:eastAsia="ko-KR"/>
              </w:rPr>
              <w:t>poc_lsb_lt</w:t>
            </w:r>
            <w:r w:rsidRPr="004B7217">
              <w:rPr>
                <w:rFonts w:eastAsia="Malgun Gothic"/>
                <w:bCs/>
                <w:noProof/>
                <w:sz w:val="20"/>
                <w:lang w:val="en-GB"/>
              </w:rPr>
              <w:t>[ listIdx ][ rplsIdx ]</w:t>
            </w:r>
            <w:r w:rsidRPr="004B7217">
              <w:rPr>
                <w:rFonts w:eastAsia="Malgun Gothic"/>
                <w:noProof/>
                <w:sz w:val="20"/>
                <w:lang w:val="en-GB" w:eastAsia="ko-KR"/>
              </w:rPr>
              <w:t>[ j++ ]</w:t>
            </w:r>
          </w:p>
        </w:tc>
        <w:tc>
          <w:tcPr>
            <w:tcW w:w="1152" w:type="dxa"/>
          </w:tcPr>
          <w:p w14:paraId="6297FAE6" w14:textId="77777777" w:rsidR="00B30DEC" w:rsidRPr="004B7217" w:rsidRDefault="00B30DEC" w:rsidP="00481103">
            <w:pPr>
              <w:keepNext/>
              <w:spacing w:before="20" w:after="40"/>
              <w:jc w:val="center"/>
              <w:rPr>
                <w:rFonts w:eastAsia="Malgun Gothic"/>
                <w:noProof/>
                <w:sz w:val="20"/>
                <w:lang w:val="en-GB"/>
              </w:rPr>
            </w:pPr>
            <w:r w:rsidRPr="004B7217">
              <w:rPr>
                <w:rFonts w:eastAsia="Malgun Gothic"/>
                <w:noProof/>
                <w:sz w:val="20"/>
                <w:lang w:val="en-GB"/>
              </w:rPr>
              <w:t>u(v)</w:t>
            </w:r>
          </w:p>
        </w:tc>
      </w:tr>
      <w:tr w:rsidR="00B30DEC" w:rsidRPr="004B7217" w14:paraId="65E899BB" w14:textId="77777777" w:rsidTr="00481103">
        <w:trPr>
          <w:cantSplit/>
          <w:jc w:val="center"/>
        </w:trPr>
        <w:tc>
          <w:tcPr>
            <w:tcW w:w="7920" w:type="dxa"/>
          </w:tcPr>
          <w:p w14:paraId="25657DC9"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GB"/>
              </w:rPr>
            </w:pPr>
            <w:r w:rsidRPr="004B7217">
              <w:rPr>
                <w:rFonts w:eastAsia="Malgun Gothic"/>
                <w:noProof/>
                <w:sz w:val="20"/>
                <w:highlight w:val="yellow"/>
                <w:lang w:val="en-GB"/>
              </w:rPr>
              <w:tab/>
            </w:r>
            <w:r w:rsidRPr="004B7217">
              <w:rPr>
                <w:rFonts w:eastAsia="Malgun Gothic"/>
                <w:noProof/>
                <w:sz w:val="20"/>
                <w:highlight w:val="yellow"/>
                <w:lang w:val="en-GB"/>
              </w:rPr>
              <w:tab/>
              <w:t>} else</w:t>
            </w:r>
          </w:p>
        </w:tc>
        <w:tc>
          <w:tcPr>
            <w:tcW w:w="1152" w:type="dxa"/>
          </w:tcPr>
          <w:p w14:paraId="419756C5" w14:textId="77777777" w:rsidR="00B30DEC" w:rsidRPr="004B7217" w:rsidRDefault="00B30DEC" w:rsidP="00481103">
            <w:pPr>
              <w:keepNext/>
              <w:spacing w:before="20" w:after="40"/>
              <w:jc w:val="center"/>
              <w:rPr>
                <w:rFonts w:eastAsia="Malgun Gothic"/>
                <w:noProof/>
                <w:sz w:val="20"/>
                <w:highlight w:val="yellow"/>
                <w:lang w:val="en-GB"/>
              </w:rPr>
            </w:pPr>
          </w:p>
        </w:tc>
      </w:tr>
      <w:tr w:rsidR="00B30DEC" w:rsidRPr="004B7217" w14:paraId="09CE34B3" w14:textId="77777777" w:rsidTr="00481103">
        <w:trPr>
          <w:cantSplit/>
          <w:jc w:val="center"/>
        </w:trPr>
        <w:tc>
          <w:tcPr>
            <w:tcW w:w="7920" w:type="dxa"/>
          </w:tcPr>
          <w:p w14:paraId="275E96CB"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GB"/>
              </w:rPr>
            </w:pPr>
            <w:r w:rsidRPr="004B7217">
              <w:rPr>
                <w:rFonts w:eastAsia="Malgun Gothic"/>
                <w:noProof/>
                <w:sz w:val="20"/>
                <w:highlight w:val="yellow"/>
                <w:lang w:val="en-GB"/>
              </w:rPr>
              <w:tab/>
            </w:r>
            <w:r w:rsidRPr="004B7217">
              <w:rPr>
                <w:rFonts w:eastAsia="Malgun Gothic"/>
                <w:noProof/>
                <w:sz w:val="20"/>
                <w:highlight w:val="yellow"/>
                <w:lang w:val="en-GB"/>
              </w:rPr>
              <w:tab/>
            </w:r>
            <w:r w:rsidRPr="004B7217">
              <w:rPr>
                <w:rFonts w:eastAsia="Malgun Gothic"/>
                <w:noProof/>
                <w:sz w:val="20"/>
                <w:highlight w:val="yellow"/>
                <w:lang w:val="en-GB"/>
              </w:rPr>
              <w:tab/>
            </w:r>
            <w:r w:rsidRPr="004B7217">
              <w:rPr>
                <w:rFonts w:eastAsia="Malgun Gothic"/>
                <w:b/>
                <w:noProof/>
                <w:sz w:val="20"/>
                <w:highlight w:val="yellow"/>
                <w:lang w:val="en-GB"/>
              </w:rPr>
              <w:t>rpls_entry_layer_id_delta_minus1</w:t>
            </w:r>
            <w:r w:rsidRPr="004B7217">
              <w:rPr>
                <w:rFonts w:eastAsia="Malgun Gothic"/>
                <w:bCs/>
                <w:noProof/>
                <w:sz w:val="20"/>
                <w:highlight w:val="yellow"/>
                <w:lang w:val="en-GB"/>
              </w:rPr>
              <w:t>[ </w:t>
            </w:r>
            <w:r w:rsidRPr="004B7217">
              <w:rPr>
                <w:rFonts w:eastAsia="Malgun Gothic"/>
                <w:noProof/>
                <w:sz w:val="20"/>
                <w:highlight w:val="yellow"/>
                <w:lang w:val="en-GB" w:eastAsia="ko-KR"/>
              </w:rPr>
              <w:t>listIdx</w:t>
            </w:r>
            <w:r w:rsidRPr="004B7217">
              <w:rPr>
                <w:rFonts w:eastAsia="Malgun Gothic"/>
                <w:bCs/>
                <w:noProof/>
                <w:sz w:val="20"/>
                <w:highlight w:val="yellow"/>
                <w:lang w:val="en-GB"/>
              </w:rPr>
              <w:t> ][ rplsIdx ][ i ]</w:t>
            </w:r>
          </w:p>
        </w:tc>
        <w:tc>
          <w:tcPr>
            <w:tcW w:w="1152" w:type="dxa"/>
          </w:tcPr>
          <w:p w14:paraId="72CBA6E3" w14:textId="77777777" w:rsidR="00B30DEC" w:rsidRPr="004B7217" w:rsidRDefault="00B30DEC" w:rsidP="00481103">
            <w:pPr>
              <w:keepNext/>
              <w:spacing w:before="20" w:after="40"/>
              <w:jc w:val="center"/>
              <w:rPr>
                <w:rFonts w:eastAsia="Malgun Gothic"/>
                <w:noProof/>
                <w:sz w:val="20"/>
                <w:lang w:val="en-GB"/>
              </w:rPr>
            </w:pPr>
            <w:r w:rsidRPr="004B7217">
              <w:rPr>
                <w:rFonts w:eastAsia="Malgun Gothic"/>
                <w:noProof/>
                <w:sz w:val="20"/>
                <w:highlight w:val="yellow"/>
                <w:lang w:val="en-GB"/>
              </w:rPr>
              <w:t>ue(v)</w:t>
            </w:r>
          </w:p>
        </w:tc>
      </w:tr>
      <w:tr w:rsidR="00B30DEC" w:rsidRPr="004B7217" w14:paraId="25C489BA" w14:textId="77777777" w:rsidTr="00481103">
        <w:trPr>
          <w:cantSplit/>
          <w:jc w:val="center"/>
        </w:trPr>
        <w:tc>
          <w:tcPr>
            <w:tcW w:w="7920" w:type="dxa"/>
          </w:tcPr>
          <w:p w14:paraId="46C86F99" w14:textId="77777777" w:rsidR="00B30DEC" w:rsidRPr="004B7217" w:rsidRDefault="00B30DEC" w:rsidP="00481103">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4B7217">
              <w:rPr>
                <w:rFonts w:eastAsia="Malgun Gothic"/>
                <w:noProof/>
                <w:sz w:val="20"/>
                <w:lang w:val="en-GB"/>
              </w:rPr>
              <w:tab/>
              <w:t>}</w:t>
            </w:r>
          </w:p>
        </w:tc>
        <w:tc>
          <w:tcPr>
            <w:tcW w:w="1152" w:type="dxa"/>
          </w:tcPr>
          <w:p w14:paraId="126E1FBE" w14:textId="77777777" w:rsidR="00B30DEC" w:rsidRPr="004B7217" w:rsidRDefault="00B30DEC" w:rsidP="00481103">
            <w:pPr>
              <w:keepNext/>
              <w:spacing w:before="20" w:after="40"/>
              <w:jc w:val="center"/>
              <w:rPr>
                <w:rFonts w:eastAsia="Malgun Gothic"/>
                <w:noProof/>
                <w:sz w:val="20"/>
                <w:lang w:val="en-GB"/>
              </w:rPr>
            </w:pPr>
          </w:p>
        </w:tc>
      </w:tr>
      <w:tr w:rsidR="00B30DEC" w:rsidRPr="004B7217" w14:paraId="72F51024" w14:textId="77777777" w:rsidTr="00481103">
        <w:trPr>
          <w:cantSplit/>
          <w:jc w:val="center"/>
        </w:trPr>
        <w:tc>
          <w:tcPr>
            <w:tcW w:w="7920" w:type="dxa"/>
          </w:tcPr>
          <w:p w14:paraId="7FE465E7" w14:textId="77777777" w:rsidR="00B30DEC" w:rsidRPr="004B7217" w:rsidRDefault="00B30DEC" w:rsidP="0048110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4B7217">
              <w:rPr>
                <w:rFonts w:eastAsia="Malgun Gothic"/>
                <w:noProof/>
                <w:sz w:val="20"/>
                <w:lang w:val="en-GB"/>
              </w:rPr>
              <w:t>}</w:t>
            </w:r>
          </w:p>
        </w:tc>
        <w:tc>
          <w:tcPr>
            <w:tcW w:w="1152" w:type="dxa"/>
          </w:tcPr>
          <w:p w14:paraId="78265E1A" w14:textId="77777777" w:rsidR="00B30DEC" w:rsidRPr="004B7217" w:rsidRDefault="00B30DEC" w:rsidP="00481103">
            <w:pPr>
              <w:keepLines/>
              <w:spacing w:before="20" w:after="40"/>
              <w:jc w:val="center"/>
              <w:rPr>
                <w:rFonts w:eastAsia="Malgun Gothic"/>
                <w:noProof/>
                <w:sz w:val="20"/>
                <w:lang w:val="en-GB"/>
              </w:rPr>
            </w:pPr>
          </w:p>
        </w:tc>
      </w:tr>
    </w:tbl>
    <w:p w14:paraId="3E79294B" w14:textId="77777777" w:rsidR="00B30DEC" w:rsidRPr="004B7217" w:rsidRDefault="00B30DEC" w:rsidP="00B30DEC">
      <w:pPr>
        <w:tabs>
          <w:tab w:val="left" w:pos="794"/>
          <w:tab w:val="left" w:pos="1191"/>
          <w:tab w:val="left" w:pos="1588"/>
          <w:tab w:val="left" w:pos="1985"/>
        </w:tabs>
        <w:rPr>
          <w:noProof/>
          <w:sz w:val="20"/>
          <w:lang w:val="en-CA"/>
        </w:rPr>
      </w:pPr>
    </w:p>
    <w:p w14:paraId="4931F198" w14:textId="77777777" w:rsidR="00B30DEC" w:rsidRPr="004725EB" w:rsidRDefault="00B30DEC" w:rsidP="004725EB">
      <w:pPr>
        <w:pStyle w:val="Heading4"/>
        <w:numPr>
          <w:ilvl w:val="0"/>
          <w:numId w:val="0"/>
        </w:numPr>
        <w:rPr>
          <w:noProof/>
          <w:lang w:val="en-CA" w:eastAsia="ko-KR"/>
        </w:rPr>
      </w:pPr>
      <w:r w:rsidRPr="004725EB">
        <w:rPr>
          <w:noProof/>
          <w:lang w:val="en-CA" w:eastAsia="ko-KR"/>
        </w:rPr>
        <w:t>Sequence parameter set RBSP semantics</w:t>
      </w:r>
    </w:p>
    <w:p w14:paraId="1C0E3BC6"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6917CF74" w14:textId="77777777" w:rsidR="00B30DEC" w:rsidRPr="004B7217" w:rsidRDefault="00B30DEC" w:rsidP="00B30DEC">
      <w:pPr>
        <w:tabs>
          <w:tab w:val="left" w:pos="794"/>
          <w:tab w:val="left" w:pos="1191"/>
          <w:tab w:val="left" w:pos="1588"/>
          <w:tab w:val="left" w:pos="1985"/>
        </w:tabs>
        <w:rPr>
          <w:noProof/>
          <w:sz w:val="20"/>
          <w:lang w:val="en-GB"/>
        </w:rPr>
      </w:pPr>
      <w:r w:rsidRPr="004B7217">
        <w:rPr>
          <w:b/>
          <w:noProof/>
          <w:sz w:val="20"/>
          <w:lang w:val="en-GB"/>
        </w:rPr>
        <w:t>long_term_ref_pics_flag</w:t>
      </w:r>
      <w:r w:rsidRPr="004B7217">
        <w:rPr>
          <w:noProof/>
          <w:sz w:val="20"/>
          <w:lang w:val="en-GB"/>
        </w:rPr>
        <w:t xml:space="preserve"> equal to 0 specifies that no LTRP is used for inter prediction of any coded picture in the CVS. long_term_ref_pics_flag equal to 1 specifies that LTRPs may be used for inter prediction of one or more coded pictures in the CVS.</w:t>
      </w:r>
    </w:p>
    <w:p w14:paraId="517E7BA4" w14:textId="77777777" w:rsidR="00B30DEC" w:rsidRPr="004B7217" w:rsidRDefault="00B30DEC" w:rsidP="00B30DEC">
      <w:pPr>
        <w:tabs>
          <w:tab w:val="left" w:pos="794"/>
          <w:tab w:val="left" w:pos="1191"/>
          <w:tab w:val="left" w:pos="1588"/>
          <w:tab w:val="left" w:pos="1985"/>
        </w:tabs>
        <w:rPr>
          <w:noProof/>
          <w:sz w:val="20"/>
          <w:lang w:val="en-GB"/>
        </w:rPr>
      </w:pPr>
      <w:r w:rsidRPr="004B7217">
        <w:rPr>
          <w:b/>
          <w:noProof/>
          <w:sz w:val="20"/>
          <w:highlight w:val="yellow"/>
          <w:lang w:val="en-GB"/>
        </w:rPr>
        <w:t>inter_layer_ref_pics_flag</w:t>
      </w:r>
      <w:r w:rsidRPr="004B7217">
        <w:rPr>
          <w:noProof/>
          <w:sz w:val="20"/>
          <w:highlight w:val="yellow"/>
          <w:lang w:val="en-GB"/>
        </w:rPr>
        <w:t xml:space="preserve"> equal to 0 specifies that no ILRP is used for inter prediction of any coded picture in the CVS. inter_layer_ref_pics_flag equal to 1 specifies that ILRPs may be used for inter prediction of one or more coded pictures in the CVS.</w:t>
      </w:r>
    </w:p>
    <w:p w14:paraId="7C5A2EFF"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2AC9E679" w14:textId="77777777" w:rsidR="00B30DEC" w:rsidRPr="004725EB" w:rsidRDefault="00B30DEC" w:rsidP="004725EB">
      <w:pPr>
        <w:pStyle w:val="Heading4"/>
        <w:numPr>
          <w:ilvl w:val="0"/>
          <w:numId w:val="0"/>
        </w:numPr>
        <w:rPr>
          <w:noProof/>
          <w:lang w:val="en-CA" w:eastAsia="ko-KR"/>
        </w:rPr>
      </w:pPr>
      <w:r w:rsidRPr="004725EB">
        <w:rPr>
          <w:noProof/>
          <w:lang w:val="en-CA" w:eastAsia="ko-KR"/>
        </w:rPr>
        <w:t>General slice header semantics</w:t>
      </w:r>
    </w:p>
    <w:p w14:paraId="1E9B70EC"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4C47D3B8" w14:textId="77777777" w:rsidR="00B30DEC" w:rsidRPr="004B7217" w:rsidRDefault="00B30DEC" w:rsidP="00B30DEC">
      <w:pPr>
        <w:tabs>
          <w:tab w:val="left" w:pos="794"/>
          <w:tab w:val="left" w:pos="1191"/>
          <w:tab w:val="left" w:pos="1588"/>
          <w:tab w:val="left" w:pos="1985"/>
        </w:tabs>
        <w:rPr>
          <w:noProof/>
          <w:sz w:val="20"/>
          <w:lang w:val="en-CA"/>
        </w:rPr>
      </w:pPr>
      <w:r w:rsidRPr="004B7217">
        <w:rPr>
          <w:b/>
          <w:noProof/>
          <w:sz w:val="20"/>
          <w:lang w:val="en-CA"/>
        </w:rPr>
        <w:t>slice_type</w:t>
      </w:r>
      <w:r w:rsidRPr="004B7217">
        <w:rPr>
          <w:noProof/>
          <w:sz w:val="20"/>
          <w:lang w:val="en-CA"/>
        </w:rPr>
        <w:t xml:space="preserve"> specifies the coding type of the slice according to </w:t>
      </w:r>
      <w:r w:rsidRPr="004B7217">
        <w:rPr>
          <w:noProof/>
          <w:sz w:val="20"/>
          <w:lang w:val="en-CA"/>
        </w:rPr>
        <w:fldChar w:fldCharType="begin" w:fldLock="1"/>
      </w:r>
      <w:r w:rsidRPr="004B7217">
        <w:rPr>
          <w:noProof/>
          <w:sz w:val="20"/>
          <w:lang w:val="en-CA"/>
        </w:rPr>
        <w:instrText xml:space="preserve"> REF _Ref317098952 \h  \* MERGEFORMAT </w:instrText>
      </w:r>
      <w:r w:rsidRPr="004B7217">
        <w:rPr>
          <w:noProof/>
          <w:sz w:val="20"/>
          <w:lang w:val="en-CA"/>
        </w:rPr>
      </w:r>
      <w:r w:rsidRPr="004B7217">
        <w:rPr>
          <w:noProof/>
          <w:sz w:val="20"/>
          <w:lang w:val="en-CA"/>
        </w:rPr>
        <w:fldChar w:fldCharType="separate"/>
      </w:r>
      <w:r w:rsidRPr="004B7217">
        <w:rPr>
          <w:noProof/>
          <w:sz w:val="20"/>
          <w:lang w:val="en-CA"/>
        </w:rPr>
        <w:t>Table 7</w:t>
      </w:r>
      <w:r w:rsidRPr="004B7217">
        <w:rPr>
          <w:noProof/>
          <w:sz w:val="20"/>
          <w:lang w:val="en-CA"/>
        </w:rPr>
        <w:noBreakHyphen/>
        <w:t>4</w:t>
      </w:r>
      <w:r w:rsidRPr="004B7217">
        <w:rPr>
          <w:noProof/>
          <w:sz w:val="20"/>
          <w:lang w:val="en-CA"/>
        </w:rPr>
        <w:fldChar w:fldCharType="end"/>
      </w:r>
      <w:r w:rsidRPr="004B7217">
        <w:rPr>
          <w:noProof/>
          <w:sz w:val="20"/>
          <w:lang w:val="en-CA"/>
        </w:rPr>
        <w:t>.</w:t>
      </w:r>
    </w:p>
    <w:p w14:paraId="7A920658" w14:textId="77777777" w:rsidR="00B30DEC" w:rsidRPr="004B7217" w:rsidRDefault="00B30DEC" w:rsidP="00B30DEC">
      <w:pPr>
        <w:keepNext/>
        <w:spacing w:before="240" w:after="113"/>
        <w:jc w:val="center"/>
        <w:rPr>
          <w:rFonts w:eastAsia="Malgun Gothic"/>
          <w:b/>
          <w:bCs/>
          <w:noProof/>
          <w:sz w:val="20"/>
          <w:lang w:val="en-CA"/>
        </w:rPr>
      </w:pPr>
      <w:bookmarkStart w:id="11" w:name="_Ref317098952"/>
      <w:bookmarkStart w:id="12" w:name="_Toc415476439"/>
      <w:bookmarkStart w:id="13" w:name="_Toc423602480"/>
      <w:bookmarkStart w:id="14" w:name="_Toc423602654"/>
      <w:bookmarkStart w:id="15" w:name="_Toc501130559"/>
      <w:bookmarkStart w:id="16" w:name="_Toc510795484"/>
      <w:r w:rsidRPr="004B7217">
        <w:rPr>
          <w:rFonts w:eastAsia="Malgun Gothic"/>
          <w:b/>
          <w:bCs/>
          <w:noProof/>
          <w:sz w:val="20"/>
          <w:lang w:val="en-CA"/>
        </w:rPr>
        <w:lastRenderedPageBreak/>
        <w:t>Table </w:t>
      </w:r>
      <w:r w:rsidRPr="004B7217">
        <w:rPr>
          <w:rFonts w:eastAsia="Malgun Gothic"/>
          <w:b/>
          <w:bCs/>
          <w:noProof/>
          <w:sz w:val="20"/>
          <w:lang w:val="en-CA"/>
        </w:rPr>
        <w:fldChar w:fldCharType="begin" w:fldLock="1"/>
      </w:r>
      <w:r w:rsidRPr="004B7217">
        <w:rPr>
          <w:rFonts w:eastAsia="Malgun Gothic"/>
          <w:b/>
          <w:bCs/>
          <w:noProof/>
          <w:sz w:val="20"/>
          <w:lang w:val="en-CA"/>
        </w:rPr>
        <w:instrText xml:space="preserve"> STYLEREF 1 \s </w:instrText>
      </w:r>
      <w:r w:rsidRPr="004B7217">
        <w:rPr>
          <w:rFonts w:eastAsia="Malgun Gothic"/>
          <w:b/>
          <w:bCs/>
          <w:noProof/>
          <w:sz w:val="20"/>
          <w:lang w:val="en-CA"/>
        </w:rPr>
        <w:fldChar w:fldCharType="separate"/>
      </w:r>
      <w:r w:rsidRPr="004B7217">
        <w:rPr>
          <w:rFonts w:eastAsia="Malgun Gothic"/>
          <w:b/>
          <w:bCs/>
          <w:noProof/>
          <w:sz w:val="20"/>
          <w:lang w:val="en-CA"/>
        </w:rPr>
        <w:t>7</w:t>
      </w:r>
      <w:r w:rsidRPr="004B7217">
        <w:rPr>
          <w:rFonts w:eastAsia="Malgun Gothic"/>
          <w:b/>
          <w:bCs/>
          <w:noProof/>
          <w:sz w:val="20"/>
          <w:lang w:val="en-CA"/>
        </w:rPr>
        <w:fldChar w:fldCharType="end"/>
      </w:r>
      <w:r w:rsidRPr="004B7217">
        <w:rPr>
          <w:rFonts w:eastAsia="Malgun Gothic"/>
          <w:b/>
          <w:bCs/>
          <w:noProof/>
          <w:sz w:val="20"/>
          <w:lang w:val="en-CA"/>
        </w:rPr>
        <w:noBreakHyphen/>
      </w:r>
      <w:r w:rsidRPr="004B7217">
        <w:rPr>
          <w:rFonts w:eastAsia="Malgun Gothic"/>
          <w:b/>
          <w:bCs/>
          <w:noProof/>
          <w:sz w:val="20"/>
          <w:lang w:val="en-CA"/>
        </w:rPr>
        <w:fldChar w:fldCharType="begin" w:fldLock="1"/>
      </w:r>
      <w:r w:rsidRPr="004B7217">
        <w:rPr>
          <w:rFonts w:eastAsia="Malgun Gothic"/>
          <w:b/>
          <w:bCs/>
          <w:noProof/>
          <w:sz w:val="20"/>
          <w:lang w:val="en-CA"/>
        </w:rPr>
        <w:instrText xml:space="preserve"> SEQ Table \* ARABIC \s 1 </w:instrText>
      </w:r>
      <w:r w:rsidRPr="004B7217">
        <w:rPr>
          <w:rFonts w:eastAsia="Malgun Gothic"/>
          <w:b/>
          <w:bCs/>
          <w:noProof/>
          <w:sz w:val="20"/>
          <w:lang w:val="en-CA"/>
        </w:rPr>
        <w:fldChar w:fldCharType="separate"/>
      </w:r>
      <w:r w:rsidRPr="004B7217">
        <w:rPr>
          <w:rFonts w:eastAsia="Malgun Gothic"/>
          <w:b/>
          <w:bCs/>
          <w:noProof/>
          <w:sz w:val="20"/>
          <w:lang w:val="en-CA"/>
        </w:rPr>
        <w:t>4</w:t>
      </w:r>
      <w:r w:rsidRPr="004B7217">
        <w:rPr>
          <w:rFonts w:eastAsia="Malgun Gothic"/>
          <w:b/>
          <w:bCs/>
          <w:noProof/>
          <w:sz w:val="20"/>
          <w:lang w:val="en-CA"/>
        </w:rPr>
        <w:fldChar w:fldCharType="end"/>
      </w:r>
      <w:bookmarkEnd w:id="11"/>
      <w:r w:rsidRPr="004B7217">
        <w:rPr>
          <w:rFonts w:eastAsia="Malgun Gothic"/>
          <w:b/>
          <w:bCs/>
          <w:noProof/>
          <w:sz w:val="20"/>
          <w:lang w:val="en-CA"/>
        </w:rPr>
        <w:t xml:space="preserve"> – Name association to slice_type</w:t>
      </w:r>
      <w:bookmarkEnd w:id="12"/>
      <w:bookmarkEnd w:id="13"/>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B30DEC" w:rsidRPr="004B7217" w14:paraId="7C9591EC" w14:textId="77777777" w:rsidTr="00481103">
        <w:trPr>
          <w:cantSplit/>
          <w:jc w:val="center"/>
        </w:trPr>
        <w:tc>
          <w:tcPr>
            <w:tcW w:w="1733" w:type="dxa"/>
          </w:tcPr>
          <w:p w14:paraId="4F0A4944" w14:textId="77777777" w:rsidR="00B30DEC" w:rsidRPr="004B7217" w:rsidRDefault="00B30DEC" w:rsidP="00481103">
            <w:pPr>
              <w:keepNext/>
              <w:keepLines/>
              <w:numPr>
                <w:ilvl w:val="12"/>
                <w:numId w:val="0"/>
              </w:numPr>
              <w:spacing w:before="72" w:after="72"/>
              <w:jc w:val="center"/>
              <w:rPr>
                <w:rFonts w:eastAsia="Malgun Gothic"/>
                <w:b/>
                <w:bCs/>
                <w:noProof/>
                <w:sz w:val="20"/>
                <w:lang w:val="en-CA"/>
              </w:rPr>
            </w:pPr>
            <w:r w:rsidRPr="004B7217">
              <w:rPr>
                <w:rFonts w:eastAsia="Malgun Gothic"/>
                <w:b/>
                <w:bCs/>
                <w:noProof/>
                <w:sz w:val="20"/>
                <w:lang w:val="en-CA"/>
              </w:rPr>
              <w:t>slice_type</w:t>
            </w:r>
          </w:p>
        </w:tc>
        <w:tc>
          <w:tcPr>
            <w:tcW w:w="2112" w:type="dxa"/>
          </w:tcPr>
          <w:p w14:paraId="58A993BD" w14:textId="77777777" w:rsidR="00B30DEC" w:rsidRPr="004B7217" w:rsidRDefault="00B30DEC" w:rsidP="00481103">
            <w:pPr>
              <w:keepNext/>
              <w:keepLines/>
              <w:numPr>
                <w:ilvl w:val="12"/>
                <w:numId w:val="0"/>
              </w:numPr>
              <w:spacing w:before="72" w:after="72"/>
              <w:jc w:val="center"/>
              <w:rPr>
                <w:rFonts w:eastAsia="Malgun Gothic"/>
                <w:b/>
                <w:bCs/>
                <w:noProof/>
                <w:sz w:val="20"/>
                <w:lang w:val="en-CA"/>
              </w:rPr>
            </w:pPr>
            <w:r w:rsidRPr="004B7217">
              <w:rPr>
                <w:rFonts w:eastAsia="Malgun Gothic"/>
                <w:b/>
                <w:bCs/>
                <w:noProof/>
                <w:sz w:val="20"/>
                <w:lang w:val="en-CA"/>
              </w:rPr>
              <w:t>Name of slice_type</w:t>
            </w:r>
          </w:p>
        </w:tc>
      </w:tr>
      <w:tr w:rsidR="00B30DEC" w:rsidRPr="004B7217" w14:paraId="6D9568B6" w14:textId="77777777" w:rsidTr="00481103">
        <w:trPr>
          <w:cantSplit/>
          <w:jc w:val="center"/>
        </w:trPr>
        <w:tc>
          <w:tcPr>
            <w:tcW w:w="1733" w:type="dxa"/>
          </w:tcPr>
          <w:p w14:paraId="110C09E4" w14:textId="77777777" w:rsidR="00B30DEC" w:rsidRPr="004B7217" w:rsidRDefault="00B30DEC" w:rsidP="00481103">
            <w:pPr>
              <w:keepNext/>
              <w:keepLines/>
              <w:numPr>
                <w:ilvl w:val="12"/>
                <w:numId w:val="0"/>
              </w:numPr>
              <w:spacing w:before="20" w:after="20"/>
              <w:jc w:val="center"/>
              <w:rPr>
                <w:rFonts w:eastAsia="Malgun Gothic"/>
                <w:noProof/>
                <w:sz w:val="20"/>
                <w:lang w:val="en-CA"/>
              </w:rPr>
            </w:pPr>
            <w:r w:rsidRPr="004B7217">
              <w:rPr>
                <w:rFonts w:eastAsia="Malgun Gothic"/>
                <w:noProof/>
                <w:sz w:val="20"/>
                <w:lang w:val="en-CA"/>
              </w:rPr>
              <w:t>0</w:t>
            </w:r>
          </w:p>
        </w:tc>
        <w:tc>
          <w:tcPr>
            <w:tcW w:w="2112" w:type="dxa"/>
          </w:tcPr>
          <w:p w14:paraId="15E42CBF" w14:textId="77777777" w:rsidR="00B30DEC" w:rsidRPr="004B7217" w:rsidRDefault="00B30DEC" w:rsidP="00481103">
            <w:pPr>
              <w:keepNext/>
              <w:keepLines/>
              <w:numPr>
                <w:ilvl w:val="12"/>
                <w:numId w:val="0"/>
              </w:numPr>
              <w:spacing w:before="20" w:after="20"/>
              <w:rPr>
                <w:rFonts w:eastAsia="Malgun Gothic"/>
                <w:noProof/>
                <w:sz w:val="20"/>
                <w:lang w:val="en-CA"/>
              </w:rPr>
            </w:pPr>
            <w:r w:rsidRPr="004B7217">
              <w:rPr>
                <w:rFonts w:eastAsia="Malgun Gothic"/>
                <w:noProof/>
                <w:sz w:val="20"/>
                <w:lang w:val="en-CA"/>
              </w:rPr>
              <w:t>B (B slice)</w:t>
            </w:r>
          </w:p>
        </w:tc>
      </w:tr>
      <w:tr w:rsidR="00B30DEC" w:rsidRPr="004B7217" w14:paraId="6DB663BD" w14:textId="77777777" w:rsidTr="00481103">
        <w:trPr>
          <w:cantSplit/>
          <w:jc w:val="center"/>
        </w:trPr>
        <w:tc>
          <w:tcPr>
            <w:tcW w:w="1733" w:type="dxa"/>
          </w:tcPr>
          <w:p w14:paraId="17DEF958" w14:textId="77777777" w:rsidR="00B30DEC" w:rsidRPr="004B7217" w:rsidRDefault="00B30DEC" w:rsidP="00481103">
            <w:pPr>
              <w:keepNext/>
              <w:keepLines/>
              <w:numPr>
                <w:ilvl w:val="12"/>
                <w:numId w:val="0"/>
              </w:numPr>
              <w:spacing w:before="20" w:after="20"/>
              <w:jc w:val="center"/>
              <w:rPr>
                <w:rFonts w:eastAsia="Malgun Gothic"/>
                <w:noProof/>
                <w:sz w:val="20"/>
                <w:lang w:val="en-CA"/>
              </w:rPr>
            </w:pPr>
            <w:r w:rsidRPr="004B7217">
              <w:rPr>
                <w:rFonts w:eastAsia="Malgun Gothic"/>
                <w:noProof/>
                <w:sz w:val="20"/>
                <w:lang w:val="en-CA"/>
              </w:rPr>
              <w:t>1</w:t>
            </w:r>
          </w:p>
        </w:tc>
        <w:tc>
          <w:tcPr>
            <w:tcW w:w="2112" w:type="dxa"/>
          </w:tcPr>
          <w:p w14:paraId="601055BF" w14:textId="77777777" w:rsidR="00B30DEC" w:rsidRPr="004B7217" w:rsidRDefault="00B30DEC" w:rsidP="00481103">
            <w:pPr>
              <w:keepNext/>
              <w:keepLines/>
              <w:numPr>
                <w:ilvl w:val="12"/>
                <w:numId w:val="0"/>
              </w:numPr>
              <w:spacing w:before="20" w:after="20"/>
              <w:rPr>
                <w:rFonts w:eastAsia="Malgun Gothic"/>
                <w:noProof/>
                <w:sz w:val="20"/>
                <w:lang w:val="en-CA"/>
              </w:rPr>
            </w:pPr>
            <w:r w:rsidRPr="004B7217">
              <w:rPr>
                <w:rFonts w:eastAsia="Malgun Gothic"/>
                <w:noProof/>
                <w:sz w:val="20"/>
                <w:lang w:val="en-CA"/>
              </w:rPr>
              <w:t>P (P slice)</w:t>
            </w:r>
          </w:p>
        </w:tc>
      </w:tr>
      <w:tr w:rsidR="00B30DEC" w:rsidRPr="004B7217" w14:paraId="29E6F85B" w14:textId="77777777" w:rsidTr="00481103">
        <w:trPr>
          <w:cantSplit/>
          <w:jc w:val="center"/>
        </w:trPr>
        <w:tc>
          <w:tcPr>
            <w:tcW w:w="1733" w:type="dxa"/>
          </w:tcPr>
          <w:p w14:paraId="091D4452" w14:textId="77777777" w:rsidR="00B30DEC" w:rsidRPr="004B7217" w:rsidRDefault="00B30DEC" w:rsidP="00481103">
            <w:pPr>
              <w:keepNext/>
              <w:keepLines/>
              <w:numPr>
                <w:ilvl w:val="12"/>
                <w:numId w:val="0"/>
              </w:numPr>
              <w:spacing w:before="20" w:after="20"/>
              <w:jc w:val="center"/>
              <w:rPr>
                <w:rFonts w:eastAsia="Malgun Gothic"/>
                <w:noProof/>
                <w:sz w:val="20"/>
                <w:lang w:val="en-CA"/>
              </w:rPr>
            </w:pPr>
            <w:r w:rsidRPr="004B7217">
              <w:rPr>
                <w:rFonts w:eastAsia="Malgun Gothic"/>
                <w:noProof/>
                <w:sz w:val="20"/>
                <w:lang w:val="en-CA"/>
              </w:rPr>
              <w:t>2</w:t>
            </w:r>
          </w:p>
        </w:tc>
        <w:tc>
          <w:tcPr>
            <w:tcW w:w="2112" w:type="dxa"/>
          </w:tcPr>
          <w:p w14:paraId="42D2BE9A" w14:textId="77777777" w:rsidR="00B30DEC" w:rsidRPr="004B7217" w:rsidRDefault="00B30DEC" w:rsidP="00481103">
            <w:pPr>
              <w:keepNext/>
              <w:keepLines/>
              <w:numPr>
                <w:ilvl w:val="12"/>
                <w:numId w:val="0"/>
              </w:numPr>
              <w:spacing w:before="20" w:after="20"/>
              <w:rPr>
                <w:rFonts w:eastAsia="Malgun Gothic"/>
                <w:noProof/>
                <w:sz w:val="20"/>
                <w:lang w:val="en-CA"/>
              </w:rPr>
            </w:pPr>
            <w:r w:rsidRPr="004B7217">
              <w:rPr>
                <w:rFonts w:eastAsia="Malgun Gothic"/>
                <w:noProof/>
                <w:sz w:val="20"/>
                <w:lang w:val="en-CA"/>
              </w:rPr>
              <w:t>I (I slice)</w:t>
            </w:r>
          </w:p>
        </w:tc>
      </w:tr>
    </w:tbl>
    <w:p w14:paraId="1CD28FCE" w14:textId="77777777" w:rsidR="00B30DEC" w:rsidRPr="004B7217" w:rsidRDefault="00B30DEC" w:rsidP="00B30DEC">
      <w:pPr>
        <w:tabs>
          <w:tab w:val="left" w:pos="794"/>
          <w:tab w:val="left" w:pos="1191"/>
          <w:tab w:val="left" w:pos="1588"/>
          <w:tab w:val="left" w:pos="1985"/>
        </w:tabs>
        <w:rPr>
          <w:noProof/>
          <w:sz w:val="20"/>
          <w:lang w:val="en-CA"/>
        </w:rPr>
      </w:pPr>
    </w:p>
    <w:p w14:paraId="54E39605" w14:textId="77777777" w:rsidR="00B30DEC" w:rsidRPr="004B7217" w:rsidRDefault="00B30DEC" w:rsidP="00B30DEC">
      <w:pPr>
        <w:tabs>
          <w:tab w:val="left" w:pos="794"/>
          <w:tab w:val="left" w:pos="1191"/>
          <w:tab w:val="left" w:pos="1588"/>
          <w:tab w:val="left" w:pos="1985"/>
        </w:tabs>
        <w:rPr>
          <w:noProof/>
          <w:sz w:val="20"/>
          <w:lang w:val="en-CA"/>
        </w:rPr>
      </w:pPr>
      <w:r w:rsidRPr="004B7217">
        <w:rPr>
          <w:noProof/>
          <w:sz w:val="20"/>
          <w:lang w:val="en-CA"/>
        </w:rPr>
        <w:t xml:space="preserve">When NalUnitType is </w:t>
      </w:r>
      <w:r w:rsidRPr="004B7217">
        <w:rPr>
          <w:sz w:val="20"/>
          <w:lang w:val="en-CA"/>
        </w:rPr>
        <w:t xml:space="preserve">a value </w:t>
      </w:r>
      <w:r w:rsidRPr="004B7217">
        <w:rPr>
          <w:noProof/>
          <w:sz w:val="20"/>
          <w:lang w:val="en-GB"/>
        </w:rPr>
        <w:t xml:space="preserve">of NalUnitType in the range of </w:t>
      </w:r>
      <w:r w:rsidRPr="004B7217">
        <w:rPr>
          <w:noProof/>
          <w:sz w:val="20"/>
          <w:lang w:val="en-CA" w:eastAsia="ko-KR"/>
        </w:rPr>
        <w:t xml:space="preserve">IDR_W_RADL to </w:t>
      </w:r>
      <w:r w:rsidRPr="004B7217">
        <w:rPr>
          <w:noProof/>
          <w:sz w:val="20"/>
          <w:lang w:val="en-CA"/>
        </w:rPr>
        <w:t>CRA_NUT</w:t>
      </w:r>
      <w:r w:rsidRPr="004B7217">
        <w:rPr>
          <w:noProof/>
          <w:sz w:val="20"/>
          <w:lang w:val="en-CA" w:eastAsia="ko-KR"/>
        </w:rPr>
        <w:t>, inclusive</w:t>
      </w:r>
      <w:r w:rsidRPr="004B7217">
        <w:rPr>
          <w:noProof/>
          <w:sz w:val="20"/>
          <w:lang w:val="en-CA"/>
        </w:rPr>
        <w:t xml:space="preserve">, </w:t>
      </w:r>
      <w:r w:rsidRPr="004B7217">
        <w:rPr>
          <w:noProof/>
          <w:sz w:val="20"/>
          <w:highlight w:val="yellow"/>
          <w:lang w:val="en-CA"/>
        </w:rPr>
        <w:t>and the current picture is the first picture in an access unit,</w:t>
      </w:r>
      <w:r w:rsidRPr="004B7217">
        <w:rPr>
          <w:noProof/>
          <w:sz w:val="20"/>
          <w:lang w:val="en-CA"/>
        </w:rPr>
        <w:t xml:space="preserve"> slice_type shall be equal to 2.</w:t>
      </w:r>
    </w:p>
    <w:p w14:paraId="39FF22E5"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0BEA864F" w14:textId="77777777" w:rsidR="00B30DEC" w:rsidRPr="004725EB" w:rsidRDefault="00B30DEC" w:rsidP="004725EB">
      <w:pPr>
        <w:pStyle w:val="Heading4"/>
        <w:numPr>
          <w:ilvl w:val="0"/>
          <w:numId w:val="0"/>
        </w:numPr>
        <w:rPr>
          <w:noProof/>
          <w:lang w:val="en-CA" w:eastAsia="ko-KR"/>
        </w:rPr>
      </w:pPr>
      <w:r w:rsidRPr="004725EB">
        <w:rPr>
          <w:noProof/>
          <w:lang w:val="en-CA" w:eastAsia="ko-KR"/>
        </w:rPr>
        <w:t>Reference picture list structure semantics</w:t>
      </w:r>
    </w:p>
    <w:p w14:paraId="3F2F3361"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10D2F04D" w14:textId="77777777" w:rsidR="00B30DEC" w:rsidRPr="007870D0" w:rsidRDefault="00B30DEC" w:rsidP="00B30DEC">
      <w:pPr>
        <w:tabs>
          <w:tab w:val="left" w:pos="794"/>
          <w:tab w:val="left" w:pos="1191"/>
          <w:tab w:val="left" w:pos="1588"/>
          <w:tab w:val="left" w:pos="1985"/>
        </w:tabs>
        <w:rPr>
          <w:bCs/>
          <w:noProof/>
          <w:sz w:val="20"/>
          <w:lang w:val="en-GB"/>
        </w:rPr>
      </w:pPr>
      <w:r w:rsidRPr="007870D0">
        <w:rPr>
          <w:b/>
          <w:bCs/>
          <w:noProof/>
          <w:sz w:val="20"/>
          <w:highlight w:val="yellow"/>
          <w:lang w:val="en-GB"/>
        </w:rPr>
        <w:t>inter_layer_ref_pic_flag</w:t>
      </w:r>
      <w:r w:rsidRPr="007870D0">
        <w:rPr>
          <w:bCs/>
          <w:noProof/>
          <w:sz w:val="20"/>
          <w:highlight w:val="yellow"/>
          <w:lang w:val="en-GB"/>
        </w:rPr>
        <w:t xml:space="preserve">[ listIdx ][ rplsIdx ][ i ] equal to 1 specifies that the i-th entry in the </w:t>
      </w:r>
      <w:r w:rsidRPr="007870D0">
        <w:rPr>
          <w:noProof/>
          <w:sz w:val="20"/>
          <w:highlight w:val="yellow"/>
          <w:lang w:val="en-GB" w:eastAsia="ko-KR"/>
        </w:rPr>
        <w:t>ref_pic_list_struct( </w:t>
      </w:r>
      <w:r w:rsidRPr="007870D0">
        <w:rPr>
          <w:bCs/>
          <w:noProof/>
          <w:sz w:val="20"/>
          <w:highlight w:val="yellow"/>
          <w:lang w:val="en-GB"/>
        </w:rPr>
        <w:t>listIdx</w:t>
      </w:r>
      <w:r w:rsidRPr="007870D0">
        <w:rPr>
          <w:noProof/>
          <w:sz w:val="20"/>
          <w:highlight w:val="yellow"/>
          <w:lang w:val="en-GB" w:eastAsia="ko-KR"/>
        </w:rPr>
        <w:t>, rplsIdx</w:t>
      </w:r>
      <w:r w:rsidRPr="007870D0">
        <w:rPr>
          <w:bCs/>
          <w:noProof/>
          <w:sz w:val="20"/>
          <w:highlight w:val="yellow"/>
          <w:lang w:val="en-GB"/>
        </w:rPr>
        <w:t> </w:t>
      </w:r>
      <w:r w:rsidRPr="007870D0">
        <w:rPr>
          <w:noProof/>
          <w:sz w:val="20"/>
          <w:highlight w:val="yellow"/>
          <w:lang w:val="en-GB" w:eastAsia="ko-KR"/>
        </w:rPr>
        <w:t>)</w:t>
      </w:r>
      <w:r w:rsidRPr="007870D0">
        <w:rPr>
          <w:bCs/>
          <w:noProof/>
          <w:sz w:val="20"/>
          <w:highlight w:val="yellow"/>
          <w:lang w:val="en-GB"/>
        </w:rPr>
        <w:t xml:space="preserve"> syntax structure is an ILRP entry. inter_layer_ref_pic_flag[ listIdx ][ rplsIdx ][ i ] equal to 0 specifies that the i-th entry in the </w:t>
      </w:r>
      <w:r w:rsidRPr="007870D0">
        <w:rPr>
          <w:noProof/>
          <w:sz w:val="20"/>
          <w:highlight w:val="yellow"/>
          <w:lang w:val="en-GB" w:eastAsia="ko-KR"/>
        </w:rPr>
        <w:t>ref_pic_list_struct( </w:t>
      </w:r>
      <w:r w:rsidRPr="007870D0">
        <w:rPr>
          <w:bCs/>
          <w:noProof/>
          <w:sz w:val="20"/>
          <w:highlight w:val="yellow"/>
          <w:lang w:val="en-GB"/>
        </w:rPr>
        <w:t>listIdx</w:t>
      </w:r>
      <w:r w:rsidRPr="007870D0">
        <w:rPr>
          <w:noProof/>
          <w:sz w:val="20"/>
          <w:highlight w:val="yellow"/>
          <w:lang w:val="en-GB" w:eastAsia="ko-KR"/>
        </w:rPr>
        <w:t>, rplsIdx</w:t>
      </w:r>
      <w:r w:rsidRPr="007870D0">
        <w:rPr>
          <w:bCs/>
          <w:noProof/>
          <w:sz w:val="20"/>
          <w:highlight w:val="yellow"/>
          <w:lang w:val="en-GB"/>
        </w:rPr>
        <w:t> </w:t>
      </w:r>
      <w:r w:rsidRPr="007870D0">
        <w:rPr>
          <w:noProof/>
          <w:sz w:val="20"/>
          <w:highlight w:val="yellow"/>
          <w:lang w:val="en-GB" w:eastAsia="ko-KR"/>
        </w:rPr>
        <w:t>)</w:t>
      </w:r>
      <w:r w:rsidRPr="007870D0">
        <w:rPr>
          <w:bCs/>
          <w:noProof/>
          <w:sz w:val="20"/>
          <w:highlight w:val="yellow"/>
          <w:lang w:val="en-GB"/>
        </w:rPr>
        <w:t xml:space="preserve"> syntax structure is not an ILRP entry. When not present, the value of inter_layer_ref_pic_flag[ listIdx ][ rplsIdx ][ i ] is inferred to be equal to 0.</w:t>
      </w:r>
    </w:p>
    <w:p w14:paraId="07596835" w14:textId="77777777" w:rsidR="00B30DEC" w:rsidRPr="00F3695D" w:rsidRDefault="00B30DEC" w:rsidP="00B30DEC">
      <w:pPr>
        <w:tabs>
          <w:tab w:val="left" w:pos="794"/>
          <w:tab w:val="left" w:pos="1191"/>
          <w:tab w:val="left" w:pos="1588"/>
          <w:tab w:val="left" w:pos="1985"/>
        </w:tabs>
        <w:rPr>
          <w:bCs/>
          <w:noProof/>
          <w:sz w:val="20"/>
          <w:lang w:val="en-GB"/>
        </w:rPr>
      </w:pPr>
      <w:r w:rsidRPr="00F3695D">
        <w:rPr>
          <w:b/>
          <w:bCs/>
          <w:noProof/>
          <w:sz w:val="20"/>
          <w:lang w:val="en-GB"/>
        </w:rPr>
        <w:t>st_ref_pic_flag</w:t>
      </w:r>
      <w:r w:rsidRPr="00F3695D">
        <w:rPr>
          <w:bCs/>
          <w:noProof/>
          <w:sz w:val="20"/>
          <w:lang w:val="en-GB"/>
        </w:rPr>
        <w:t xml:space="preserve">[ listIdx ][ rplsIdx ][ i ] equal to 1 specifies that the i-th entry in the </w:t>
      </w:r>
      <w:r w:rsidRPr="00F3695D">
        <w:rPr>
          <w:noProof/>
          <w:sz w:val="20"/>
          <w:lang w:val="en-GB" w:eastAsia="ko-KR"/>
        </w:rPr>
        <w:t>ref_pic_list_struct( </w:t>
      </w:r>
      <w:r w:rsidRPr="00F3695D">
        <w:rPr>
          <w:bCs/>
          <w:noProof/>
          <w:sz w:val="20"/>
          <w:lang w:val="en-GB"/>
        </w:rPr>
        <w:t>listIdx</w:t>
      </w:r>
      <w:r w:rsidRPr="00F3695D">
        <w:rPr>
          <w:noProof/>
          <w:sz w:val="20"/>
          <w:lang w:val="en-GB" w:eastAsia="ko-KR"/>
        </w:rPr>
        <w:t>, rplsIdx</w:t>
      </w:r>
      <w:r w:rsidRPr="00F3695D">
        <w:rPr>
          <w:bCs/>
          <w:noProof/>
          <w:sz w:val="20"/>
          <w:lang w:val="en-GB"/>
        </w:rPr>
        <w:t> </w:t>
      </w:r>
      <w:r w:rsidRPr="00F3695D">
        <w:rPr>
          <w:noProof/>
          <w:sz w:val="20"/>
          <w:lang w:val="en-GB" w:eastAsia="ko-KR"/>
        </w:rPr>
        <w:t>)</w:t>
      </w:r>
      <w:r w:rsidRPr="00F3695D">
        <w:rPr>
          <w:bCs/>
          <w:noProof/>
          <w:sz w:val="20"/>
          <w:lang w:val="en-GB"/>
        </w:rPr>
        <w:t xml:space="preserve"> syntax structure is an STRP entry. st_ref_pic_flag[ listIdx ][ rplsIdx ][ i ] equal to 0 specifies that the i-th entry in the </w:t>
      </w:r>
      <w:r w:rsidRPr="00F3695D">
        <w:rPr>
          <w:noProof/>
          <w:sz w:val="20"/>
          <w:lang w:val="en-GB" w:eastAsia="ko-KR"/>
        </w:rPr>
        <w:t>ref_pic_list_struct( </w:t>
      </w:r>
      <w:r w:rsidRPr="00F3695D">
        <w:rPr>
          <w:bCs/>
          <w:noProof/>
          <w:sz w:val="20"/>
          <w:lang w:val="en-GB"/>
        </w:rPr>
        <w:t>listIdx</w:t>
      </w:r>
      <w:r w:rsidRPr="00F3695D">
        <w:rPr>
          <w:noProof/>
          <w:sz w:val="20"/>
          <w:lang w:val="en-GB" w:eastAsia="ko-KR"/>
        </w:rPr>
        <w:t>, rplsIdx</w:t>
      </w:r>
      <w:r w:rsidRPr="00F3695D">
        <w:rPr>
          <w:bCs/>
          <w:noProof/>
          <w:sz w:val="20"/>
          <w:lang w:val="en-GB"/>
        </w:rPr>
        <w:t> </w:t>
      </w:r>
      <w:r w:rsidRPr="00F3695D">
        <w:rPr>
          <w:noProof/>
          <w:sz w:val="20"/>
          <w:lang w:val="en-GB" w:eastAsia="ko-KR"/>
        </w:rPr>
        <w:t>)</w:t>
      </w:r>
      <w:r w:rsidRPr="00F3695D">
        <w:rPr>
          <w:bCs/>
          <w:noProof/>
          <w:sz w:val="20"/>
          <w:lang w:val="en-GB"/>
        </w:rPr>
        <w:t xml:space="preserve"> syntax structure is an LTRP entry. When </w:t>
      </w:r>
      <w:r w:rsidRPr="007235C0">
        <w:rPr>
          <w:bCs/>
          <w:noProof/>
          <w:sz w:val="20"/>
          <w:highlight w:val="yellow"/>
          <w:lang w:val="en-GB"/>
        </w:rPr>
        <w:t>inter_layer_ref_pic_flag[ listIdx ][ rplsIdx ][ i ] is equal to 0 and st_ref_pic_flag[ listIdx ][ rplsIdx ][ i ] is</w:t>
      </w:r>
      <w:r w:rsidRPr="00F3695D">
        <w:rPr>
          <w:bCs/>
          <w:noProof/>
          <w:sz w:val="20"/>
          <w:lang w:val="en-GB"/>
        </w:rPr>
        <w:t xml:space="preserve"> not present, the value of st_ref_pic_flag[ listIdx ][ rplsIdx ][ i ] is inferred to be equal to 1.</w:t>
      </w:r>
    </w:p>
    <w:p w14:paraId="0BFF6F81" w14:textId="77777777" w:rsidR="00B30DEC" w:rsidRPr="00F3695D" w:rsidRDefault="00B30DEC" w:rsidP="00B30DEC">
      <w:pPr>
        <w:tabs>
          <w:tab w:val="left" w:pos="794"/>
          <w:tab w:val="left" w:pos="1191"/>
          <w:tab w:val="left" w:pos="1588"/>
          <w:tab w:val="left" w:pos="1985"/>
        </w:tabs>
        <w:rPr>
          <w:bCs/>
          <w:noProof/>
          <w:sz w:val="20"/>
          <w:lang w:val="en-GB"/>
        </w:rPr>
      </w:pPr>
      <w:r w:rsidRPr="00F3695D">
        <w:rPr>
          <w:bCs/>
          <w:noProof/>
          <w:sz w:val="20"/>
          <w:lang w:val="en-GB"/>
        </w:rPr>
        <w:t>The variable NumLtrpEntries[ listIdx ][ rplsIdx ] is derived as follows:</w:t>
      </w:r>
    </w:p>
    <w:p w14:paraId="61656ED2" w14:textId="77777777" w:rsidR="00B30DEC" w:rsidRPr="007870D0" w:rsidRDefault="00B30DEC" w:rsidP="00B30DEC">
      <w:pPr>
        <w:tabs>
          <w:tab w:val="left" w:pos="794"/>
          <w:tab w:val="left" w:pos="1170"/>
          <w:tab w:val="left" w:pos="1588"/>
          <w:tab w:val="left" w:pos="1890"/>
          <w:tab w:val="left" w:pos="2430"/>
          <w:tab w:val="left" w:pos="2700"/>
          <w:tab w:val="left" w:pos="2970"/>
          <w:tab w:val="center" w:pos="4849"/>
          <w:tab w:val="right" w:pos="9696"/>
        </w:tabs>
        <w:spacing w:before="193"/>
        <w:ind w:left="425"/>
        <w:jc w:val="left"/>
        <w:rPr>
          <w:noProof/>
          <w:sz w:val="20"/>
          <w:lang w:val="en-GB"/>
        </w:rPr>
      </w:pPr>
      <w:r w:rsidRPr="00F3695D">
        <w:rPr>
          <w:noProof/>
          <w:sz w:val="20"/>
          <w:lang w:val="en-GB"/>
        </w:rPr>
        <w:t>for( i = 0, NumLtrpEntries[ listIdx ][ rplsIdx ] = 0; i &lt; num_ref_entries[ listIdx ][ rplsIdx ]; i++ )</w:t>
      </w:r>
      <w:r w:rsidRPr="00F3695D">
        <w:rPr>
          <w:noProof/>
          <w:sz w:val="20"/>
          <w:lang w:val="en-GB"/>
        </w:rPr>
        <w:br/>
      </w:r>
      <w:r w:rsidRPr="00F3695D">
        <w:rPr>
          <w:noProof/>
          <w:sz w:val="20"/>
          <w:lang w:val="en-GB"/>
        </w:rPr>
        <w:tab/>
        <w:t xml:space="preserve">if( </w:t>
      </w:r>
      <w:r w:rsidRPr="007235C0">
        <w:rPr>
          <w:noProof/>
          <w:sz w:val="20"/>
          <w:highlight w:val="yellow"/>
          <w:lang w:val="en-GB"/>
        </w:rPr>
        <w:t>!</w:t>
      </w:r>
      <w:r w:rsidRPr="007235C0">
        <w:rPr>
          <w:bCs/>
          <w:noProof/>
          <w:sz w:val="20"/>
          <w:highlight w:val="yellow"/>
          <w:lang w:val="en-GB"/>
        </w:rPr>
        <w:t>inter_layer_ref_pic_flag[ listIdx ][ rplsIdx ][ i ]  &amp;&amp;  </w:t>
      </w:r>
      <w:r w:rsidRPr="00F3695D">
        <w:rPr>
          <w:noProof/>
          <w:sz w:val="20"/>
          <w:lang w:val="en-GB"/>
        </w:rPr>
        <w:t>!st_ref_pic_flag[ listIdx ][ rplsIdx ][ i ] )</w:t>
      </w:r>
      <w:r w:rsidRPr="00F3695D">
        <w:rPr>
          <w:noProof/>
          <w:sz w:val="20"/>
          <w:lang w:val="en-GB"/>
        </w:rPr>
        <w:br/>
      </w:r>
      <w:r w:rsidRPr="00F3695D">
        <w:rPr>
          <w:noProof/>
          <w:sz w:val="20"/>
          <w:lang w:val="en-GB"/>
        </w:rPr>
        <w:tab/>
      </w:r>
      <w:r w:rsidRPr="00F3695D">
        <w:rPr>
          <w:noProof/>
          <w:sz w:val="20"/>
          <w:lang w:val="en-GB"/>
        </w:rPr>
        <w:tab/>
        <w:t>NumLtrpEntries[ listIdx ][ rplsIdx ]++</w:t>
      </w:r>
    </w:p>
    <w:p w14:paraId="0B5948A8"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7B450AC0" w14:textId="77777777" w:rsidR="00B30DEC" w:rsidRPr="005502AC" w:rsidRDefault="00B30DEC" w:rsidP="00B30DEC">
      <w:pPr>
        <w:tabs>
          <w:tab w:val="left" w:pos="794"/>
          <w:tab w:val="left" w:pos="1191"/>
          <w:tab w:val="left" w:pos="1588"/>
          <w:tab w:val="left" w:pos="1985"/>
        </w:tabs>
        <w:rPr>
          <w:noProof/>
          <w:sz w:val="20"/>
          <w:lang w:val="en-GB"/>
        </w:rPr>
      </w:pPr>
      <w:r w:rsidRPr="005502AC">
        <w:rPr>
          <w:b/>
          <w:noProof/>
          <w:sz w:val="20"/>
          <w:lang w:val="en-GB"/>
        </w:rPr>
        <w:t>strp_entry_sign_flag</w:t>
      </w:r>
      <w:r w:rsidRPr="005502AC">
        <w:rPr>
          <w:noProof/>
          <w:sz w:val="20"/>
          <w:lang w:val="en-GB"/>
        </w:rPr>
        <w:t>[ listIdx ][ rplsIdx ][ i ] equal to 1 specifies that i-th entry in the syntax structure ref_pic_list_struct( listIdx, rplsIdx ) has a value greater than or equal to 0. strp_entry_sign_flag[ listIdx ][ rplsIdx ][ i ] equal to 0 specifies that the i-th entry in the syntax structure ref_pic_list_struct( listIdx, rplsIdx ) has a value less than 0. When not present, the value of strp_entry_sign</w:t>
      </w:r>
      <w:r w:rsidRPr="005502AC">
        <w:rPr>
          <w:bCs/>
          <w:noProof/>
          <w:sz w:val="20"/>
          <w:lang w:val="en-GB"/>
        </w:rPr>
        <w:t>_flag</w:t>
      </w:r>
      <w:r w:rsidRPr="005502AC">
        <w:rPr>
          <w:noProof/>
          <w:sz w:val="20"/>
          <w:lang w:val="en-GB"/>
        </w:rPr>
        <w:t>[ listIdx ][ rplsIdx ][ i ]</w:t>
      </w:r>
      <w:r w:rsidRPr="005502AC">
        <w:rPr>
          <w:bCs/>
          <w:noProof/>
          <w:sz w:val="20"/>
          <w:lang w:val="en-GB"/>
        </w:rPr>
        <w:t xml:space="preserve"> is inferred to be equal to 1.</w:t>
      </w:r>
    </w:p>
    <w:p w14:paraId="22BA7105" w14:textId="77777777" w:rsidR="00B30DEC" w:rsidRPr="005502AC" w:rsidRDefault="00B30DEC" w:rsidP="00B30DEC">
      <w:pPr>
        <w:tabs>
          <w:tab w:val="left" w:pos="794"/>
          <w:tab w:val="left" w:pos="1191"/>
          <w:tab w:val="left" w:pos="1588"/>
          <w:tab w:val="left" w:pos="1985"/>
        </w:tabs>
        <w:rPr>
          <w:bCs/>
          <w:noProof/>
          <w:sz w:val="20"/>
          <w:lang w:val="en-GB"/>
        </w:rPr>
      </w:pPr>
      <w:r w:rsidRPr="005502AC">
        <w:rPr>
          <w:bCs/>
          <w:noProof/>
          <w:sz w:val="20"/>
          <w:lang w:val="en-GB"/>
        </w:rPr>
        <w:t>The list DeltaPocSt[ listIdx ][ rplsIdx ] is derived as follows:</w:t>
      </w:r>
    </w:p>
    <w:p w14:paraId="658E9DA9" w14:textId="543158CD" w:rsidR="00B30DEC" w:rsidRPr="005502AC" w:rsidRDefault="00B30DEC" w:rsidP="00B30DEC">
      <w:pPr>
        <w:tabs>
          <w:tab w:val="left" w:pos="630"/>
          <w:tab w:val="left" w:pos="810"/>
          <w:tab w:val="left" w:pos="990"/>
          <w:tab w:val="left" w:pos="1170"/>
          <w:tab w:val="left" w:pos="2430"/>
          <w:tab w:val="left" w:pos="2700"/>
          <w:tab w:val="left" w:pos="2970"/>
          <w:tab w:val="center" w:pos="4849"/>
          <w:tab w:val="right" w:pos="9696"/>
        </w:tabs>
        <w:spacing w:before="193"/>
        <w:ind w:left="425"/>
        <w:jc w:val="left"/>
        <w:rPr>
          <w:bCs/>
          <w:noProof/>
          <w:sz w:val="20"/>
          <w:lang w:val="en-GB"/>
        </w:rPr>
      </w:pPr>
      <w:r w:rsidRPr="005502AC">
        <w:rPr>
          <w:noProof/>
          <w:sz w:val="20"/>
          <w:lang w:val="en-GB"/>
        </w:rPr>
        <w:t xml:space="preserve">for( i = 0; i &lt; </w:t>
      </w:r>
      <w:r w:rsidRPr="005502AC">
        <w:rPr>
          <w:bCs/>
          <w:noProof/>
          <w:sz w:val="20"/>
          <w:lang w:val="en-GB"/>
        </w:rPr>
        <w:t>num_ref_entries[ listIdx ][ rplsIdx ]</w:t>
      </w:r>
      <w:r w:rsidRPr="005502AC">
        <w:rPr>
          <w:noProof/>
          <w:sz w:val="20"/>
          <w:lang w:val="en-GB"/>
        </w:rPr>
        <w:t>; i++ )</w:t>
      </w:r>
      <w:r w:rsidRPr="005502AC">
        <w:rPr>
          <w:noProof/>
          <w:sz w:val="20"/>
          <w:lang w:val="en-GB"/>
        </w:rPr>
        <w:br/>
      </w:r>
      <w:r w:rsidRPr="005502AC">
        <w:rPr>
          <w:noProof/>
          <w:sz w:val="20"/>
          <w:lang w:val="en-GB"/>
        </w:rPr>
        <w:tab/>
        <w:t xml:space="preserve">if( </w:t>
      </w:r>
      <w:r w:rsidRPr="00F3695D">
        <w:rPr>
          <w:noProof/>
          <w:highlight w:val="yellow"/>
        </w:rPr>
        <w:t>!</w:t>
      </w:r>
      <w:r w:rsidRPr="00F3695D">
        <w:rPr>
          <w:bCs/>
          <w:noProof/>
          <w:highlight w:val="yellow"/>
        </w:rPr>
        <w:t>inter_layer_ref_pic_flag[ listIdx ][ rplsIdx ][ i ]  &amp;&amp;  </w:t>
      </w:r>
      <w:r w:rsidRPr="005502AC">
        <w:rPr>
          <w:bCs/>
          <w:noProof/>
          <w:sz w:val="20"/>
          <w:lang w:val="en-GB"/>
        </w:rPr>
        <w:t>st_ref_pic_flag</w:t>
      </w:r>
      <w:r w:rsidRPr="005502AC">
        <w:rPr>
          <w:noProof/>
          <w:sz w:val="20"/>
          <w:lang w:val="en-GB"/>
        </w:rPr>
        <w:t>[ listIdx ]</w:t>
      </w:r>
      <w:r w:rsidRPr="005502AC">
        <w:rPr>
          <w:bCs/>
          <w:noProof/>
          <w:sz w:val="20"/>
          <w:lang w:val="en-GB"/>
        </w:rPr>
        <w:t>[ rplsIdx ]</w:t>
      </w:r>
      <w:r w:rsidRPr="005502AC">
        <w:rPr>
          <w:noProof/>
          <w:sz w:val="20"/>
          <w:lang w:val="en-GB"/>
        </w:rPr>
        <w:t>[ i ]</w:t>
      </w:r>
      <w:r w:rsidRPr="005502AC">
        <w:rPr>
          <w:bCs/>
          <w:noProof/>
          <w:sz w:val="20"/>
          <w:lang w:val="en-GB"/>
        </w:rPr>
        <w:t xml:space="preserve"> </w:t>
      </w:r>
      <w:r w:rsidRPr="005502AC">
        <w:rPr>
          <w:noProof/>
          <w:sz w:val="20"/>
          <w:lang w:val="en-GB"/>
        </w:rPr>
        <w:t>) {</w:t>
      </w:r>
      <w:r w:rsidRPr="005502AC">
        <w:rPr>
          <w:noProof/>
          <w:sz w:val="20"/>
          <w:lang w:val="en-GB"/>
        </w:rPr>
        <w:br/>
      </w:r>
      <w:r w:rsidRPr="005502AC">
        <w:rPr>
          <w:noProof/>
          <w:sz w:val="20"/>
          <w:lang w:val="en-GB"/>
        </w:rPr>
        <w:tab/>
      </w:r>
      <w:r w:rsidRPr="005502AC">
        <w:rPr>
          <w:noProof/>
          <w:sz w:val="20"/>
          <w:lang w:val="en-GB"/>
        </w:rPr>
        <w:tab/>
        <w:t>DeltaPocSt</w:t>
      </w:r>
      <w:r w:rsidRPr="005502AC">
        <w:rPr>
          <w:bCs/>
          <w:noProof/>
          <w:sz w:val="20"/>
          <w:lang w:val="en-GB"/>
        </w:rPr>
        <w:t>[ listIdx ][ rplsIdx ][ i ]</w:t>
      </w:r>
      <w:r w:rsidRPr="005502AC">
        <w:rPr>
          <w:noProof/>
          <w:sz w:val="20"/>
          <w:lang w:val="en-GB"/>
        </w:rPr>
        <w:t xml:space="preserve"> = ( strp_entry_sign_flag</w:t>
      </w:r>
      <w:r w:rsidRPr="005502AC">
        <w:rPr>
          <w:bCs/>
          <w:noProof/>
          <w:sz w:val="20"/>
          <w:lang w:val="en-GB"/>
        </w:rPr>
        <w:t xml:space="preserve">[ listIdx ][ rplsIdx ][ i ] </w:t>
      </w:r>
      <w:r w:rsidRPr="005502AC">
        <w:rPr>
          <w:noProof/>
          <w:sz w:val="20"/>
          <w:lang w:val="en-GB"/>
        </w:rPr>
        <w:t>) ?</w:t>
      </w:r>
      <w:r w:rsidRPr="005502AC">
        <w:rPr>
          <w:noProof/>
          <w:sz w:val="20"/>
          <w:lang w:val="en-GB"/>
        </w:rPr>
        <w:br/>
      </w:r>
      <w:r w:rsidRPr="005502AC">
        <w:rPr>
          <w:noProof/>
          <w:sz w:val="20"/>
          <w:lang w:val="en-GB"/>
        </w:rPr>
        <w:tab/>
      </w:r>
      <w:r w:rsidRPr="005502AC">
        <w:rPr>
          <w:noProof/>
          <w:sz w:val="20"/>
          <w:lang w:val="en-GB"/>
        </w:rPr>
        <w:tab/>
      </w:r>
      <w:r w:rsidRPr="005502AC">
        <w:rPr>
          <w:noProof/>
          <w:sz w:val="20"/>
          <w:lang w:val="en-GB"/>
        </w:rPr>
        <w:tab/>
      </w:r>
      <w:r w:rsidRPr="005502AC">
        <w:rPr>
          <w:noProof/>
          <w:sz w:val="20"/>
          <w:lang w:val="en-GB"/>
        </w:rPr>
        <w:tab/>
        <w:t>abs_delta_poc_st</w:t>
      </w:r>
      <w:r w:rsidRPr="005502AC">
        <w:rPr>
          <w:bCs/>
          <w:noProof/>
          <w:sz w:val="20"/>
          <w:lang w:val="en-GB"/>
        </w:rPr>
        <w:t xml:space="preserve">[ listIdx ][ rplsIdx ][ i ] : 0 </w:t>
      </w:r>
      <w:r w:rsidRPr="005502AC">
        <w:rPr>
          <w:noProof/>
          <w:sz w:val="20"/>
          <w:lang w:val="en-GB"/>
        </w:rPr>
        <w:t>−</w:t>
      </w:r>
      <w:r w:rsidRPr="005502AC">
        <w:rPr>
          <w:bCs/>
          <w:noProof/>
          <w:sz w:val="20"/>
          <w:lang w:val="en-GB"/>
        </w:rPr>
        <w:t xml:space="preserve"> abs_</w:t>
      </w:r>
      <w:r w:rsidRPr="005502AC">
        <w:rPr>
          <w:noProof/>
          <w:sz w:val="20"/>
          <w:lang w:val="en-GB"/>
        </w:rPr>
        <w:t>delta_poc_st</w:t>
      </w:r>
      <w:r w:rsidRPr="005502AC">
        <w:rPr>
          <w:bCs/>
          <w:noProof/>
          <w:sz w:val="20"/>
          <w:lang w:val="en-GB"/>
        </w:rPr>
        <w:t>[ listIdx ][ rplsIdx ][ i ]</w:t>
      </w:r>
    </w:p>
    <w:p w14:paraId="2B435C39" w14:textId="77777777" w:rsidR="00B30DEC" w:rsidRDefault="00B30DEC" w:rsidP="00B30DEC">
      <w:pPr>
        <w:tabs>
          <w:tab w:val="left" w:pos="794"/>
          <w:tab w:val="left" w:pos="1191"/>
          <w:tab w:val="left" w:pos="1588"/>
          <w:tab w:val="left" w:pos="1985"/>
        </w:tabs>
        <w:rPr>
          <w:noProof/>
          <w:sz w:val="20"/>
          <w:lang w:val="en-CA"/>
        </w:rPr>
      </w:pPr>
      <w:r>
        <w:rPr>
          <w:noProof/>
          <w:sz w:val="20"/>
          <w:lang w:val="en-CA"/>
        </w:rPr>
        <w:t>...</w:t>
      </w:r>
    </w:p>
    <w:p w14:paraId="5235CBE6" w14:textId="77777777" w:rsidR="00B30DEC" w:rsidRPr="009020EB" w:rsidRDefault="00B30DEC" w:rsidP="00B30DEC">
      <w:pPr>
        <w:tabs>
          <w:tab w:val="left" w:pos="794"/>
          <w:tab w:val="left" w:pos="1191"/>
          <w:tab w:val="left" w:pos="1588"/>
          <w:tab w:val="left" w:pos="1985"/>
        </w:tabs>
        <w:rPr>
          <w:bCs/>
          <w:noProof/>
          <w:sz w:val="20"/>
          <w:lang w:val="en-GB"/>
        </w:rPr>
      </w:pPr>
      <w:r w:rsidRPr="009020EB">
        <w:rPr>
          <w:b/>
          <w:noProof/>
          <w:sz w:val="20"/>
          <w:highlight w:val="yellow"/>
          <w:lang w:val="en-GB"/>
        </w:rPr>
        <w:t>rpls_entry_layer_id_delta_minus1</w:t>
      </w:r>
      <w:r w:rsidRPr="009020EB">
        <w:rPr>
          <w:bCs/>
          <w:noProof/>
          <w:sz w:val="20"/>
          <w:highlight w:val="yellow"/>
          <w:lang w:val="en-GB"/>
        </w:rPr>
        <w:t>[ listIdx ][ rplsIdx ][ i ] plus 1 specifies the difference between the nuh_layer_id of the current picture and the picture referred to by the i-th entry. The value of rpls_entry_layer_id_delta_minus1[ listIdx ][ rplsIdx ][ i ] shall be in the range of 0 to 125, inclusive.</w:t>
      </w:r>
    </w:p>
    <w:p w14:paraId="74DC248C" w14:textId="77777777" w:rsidR="00B30DEC" w:rsidRPr="00C3084C" w:rsidRDefault="00B30DEC" w:rsidP="00B30DEC">
      <w:pPr>
        <w:tabs>
          <w:tab w:val="left" w:pos="794"/>
          <w:tab w:val="left" w:pos="1191"/>
          <w:tab w:val="left" w:pos="1588"/>
          <w:tab w:val="left" w:pos="1985"/>
        </w:tabs>
        <w:rPr>
          <w:noProof/>
          <w:sz w:val="20"/>
          <w:lang w:val="en-CA"/>
        </w:rPr>
      </w:pPr>
      <w:r>
        <w:rPr>
          <w:noProof/>
          <w:sz w:val="20"/>
          <w:lang w:val="en-CA"/>
        </w:rPr>
        <w:t>...</w:t>
      </w:r>
    </w:p>
    <w:p w14:paraId="3C730193" w14:textId="77777777" w:rsidR="00B30DEC" w:rsidRPr="004725EB" w:rsidRDefault="00B30DEC" w:rsidP="004725EB">
      <w:pPr>
        <w:pStyle w:val="Heading4"/>
        <w:numPr>
          <w:ilvl w:val="0"/>
          <w:numId w:val="0"/>
        </w:numPr>
        <w:rPr>
          <w:noProof/>
          <w:lang w:val="en-CA" w:eastAsia="ko-KR"/>
        </w:rPr>
      </w:pPr>
      <w:bookmarkStart w:id="17" w:name="_Ref392994373"/>
      <w:bookmarkStart w:id="18" w:name="_Toc415475896"/>
      <w:bookmarkStart w:id="19" w:name="_Toc423599171"/>
      <w:bookmarkStart w:id="20" w:name="_Toc423601675"/>
      <w:bookmarkStart w:id="21" w:name="_Toc462913172"/>
      <w:r w:rsidRPr="004725EB">
        <w:rPr>
          <w:noProof/>
          <w:lang w:val="en-CA" w:eastAsia="ko-KR"/>
        </w:rPr>
        <w:t>Decoding process for a coded picture</w:t>
      </w:r>
      <w:bookmarkEnd w:id="17"/>
      <w:bookmarkEnd w:id="18"/>
      <w:bookmarkEnd w:id="19"/>
      <w:bookmarkEnd w:id="20"/>
      <w:bookmarkEnd w:id="21"/>
    </w:p>
    <w:p w14:paraId="231041D7" w14:textId="77777777" w:rsidR="00B30DEC" w:rsidRDefault="00B30DEC" w:rsidP="00B30DEC">
      <w:pPr>
        <w:tabs>
          <w:tab w:val="left" w:pos="794"/>
          <w:tab w:val="left" w:pos="1191"/>
          <w:tab w:val="left" w:pos="1588"/>
          <w:tab w:val="left" w:pos="1985"/>
        </w:tabs>
        <w:rPr>
          <w:rFonts w:eastAsia="Times New Roman"/>
          <w:noProof/>
          <w:sz w:val="20"/>
          <w:lang w:val="en-CA"/>
        </w:rPr>
      </w:pPr>
      <w:r>
        <w:rPr>
          <w:rFonts w:eastAsia="Times New Roman"/>
          <w:noProof/>
          <w:sz w:val="20"/>
          <w:lang w:val="en-CA"/>
        </w:rPr>
        <w:t>...</w:t>
      </w:r>
    </w:p>
    <w:p w14:paraId="41BA9BFD" w14:textId="28DFDDB6" w:rsidR="00B30DEC" w:rsidRDefault="00B30DEC" w:rsidP="00B30DEC">
      <w:pPr>
        <w:tabs>
          <w:tab w:val="left" w:pos="794"/>
          <w:tab w:val="left" w:pos="1191"/>
          <w:tab w:val="left" w:pos="1588"/>
          <w:tab w:val="left" w:pos="1985"/>
        </w:tabs>
        <w:rPr>
          <w:noProof/>
          <w:sz w:val="20"/>
          <w:lang w:val="en-GB"/>
        </w:rPr>
      </w:pPr>
      <w:r w:rsidRPr="00642826">
        <w:rPr>
          <w:noProof/>
          <w:sz w:val="20"/>
          <w:lang w:val="en-GB"/>
        </w:rPr>
        <w:t>The decoding process operates as follows for the current picture CurrPic:</w:t>
      </w:r>
    </w:p>
    <w:p w14:paraId="2F495793" w14:textId="7E92FE08" w:rsidR="00190678" w:rsidRPr="00642826" w:rsidRDefault="00190678" w:rsidP="00B30DEC">
      <w:pPr>
        <w:tabs>
          <w:tab w:val="left" w:pos="794"/>
          <w:tab w:val="left" w:pos="1191"/>
          <w:tab w:val="left" w:pos="1588"/>
          <w:tab w:val="left" w:pos="1985"/>
        </w:tabs>
        <w:rPr>
          <w:noProof/>
          <w:sz w:val="20"/>
          <w:lang w:val="en-GB"/>
        </w:rPr>
      </w:pPr>
      <w:r>
        <w:rPr>
          <w:noProof/>
          <w:sz w:val="20"/>
          <w:lang w:val="en-GB"/>
        </w:rPr>
        <w:t>...</w:t>
      </w:r>
    </w:p>
    <w:p w14:paraId="46ACDEF9" w14:textId="77777777" w:rsidR="00B30DEC" w:rsidRPr="005E174F" w:rsidRDefault="00B30DEC" w:rsidP="00190678">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794"/>
          <w:tab w:val="left" w:pos="1191"/>
          <w:tab w:val="left" w:pos="1588"/>
          <w:tab w:val="left" w:pos="1985"/>
          <w:tab w:val="num" w:pos="2500"/>
        </w:tabs>
        <w:rPr>
          <w:noProof/>
          <w:sz w:val="20"/>
          <w:lang w:val="en-GB"/>
        </w:rPr>
      </w:pPr>
      <w:r w:rsidRPr="005E174F">
        <w:rPr>
          <w:noProof/>
          <w:sz w:val="20"/>
          <w:lang w:val="en-GB"/>
        </w:rPr>
        <w:lastRenderedPageBreak/>
        <w:t>After all slices of the current picture have been decoded, the current decoded picture is marked as "used for short-term reference"</w:t>
      </w:r>
      <w:r>
        <w:rPr>
          <w:noProof/>
          <w:sz w:val="20"/>
          <w:lang w:val="en-GB"/>
        </w:rPr>
        <w:t xml:space="preserve"> </w:t>
      </w:r>
      <w:r w:rsidRPr="006B0C1D">
        <w:rPr>
          <w:noProof/>
          <w:sz w:val="20"/>
          <w:highlight w:val="yellow"/>
          <w:lang w:val="en-GB"/>
        </w:rPr>
        <w:t>, and each ILRP entry in RefPicList[ 0 ] or RefPicList[ 1 ] is marked as "used for short-term reference"</w:t>
      </w:r>
      <w:r w:rsidRPr="005E174F">
        <w:rPr>
          <w:noProof/>
          <w:sz w:val="20"/>
          <w:lang w:val="en-GB"/>
        </w:rPr>
        <w:t>.</w:t>
      </w:r>
    </w:p>
    <w:p w14:paraId="70F2CC52" w14:textId="77777777" w:rsidR="00B30DEC" w:rsidRDefault="00B30DEC" w:rsidP="00B30DEC">
      <w:pPr>
        <w:tabs>
          <w:tab w:val="left" w:pos="794"/>
          <w:tab w:val="left" w:pos="1191"/>
          <w:tab w:val="left" w:pos="1588"/>
          <w:tab w:val="left" w:pos="1985"/>
        </w:tabs>
        <w:rPr>
          <w:noProof/>
          <w:sz w:val="20"/>
          <w:lang w:val="en-GB"/>
        </w:rPr>
      </w:pPr>
      <w:r>
        <w:rPr>
          <w:noProof/>
          <w:sz w:val="20"/>
          <w:lang w:val="en-GB"/>
        </w:rPr>
        <w:t>...</w:t>
      </w:r>
    </w:p>
    <w:p w14:paraId="2D956C23" w14:textId="77777777" w:rsidR="00B30DEC" w:rsidRPr="004725EB" w:rsidRDefault="00B30DEC" w:rsidP="004725EB">
      <w:pPr>
        <w:pStyle w:val="Heading4"/>
        <w:numPr>
          <w:ilvl w:val="0"/>
          <w:numId w:val="0"/>
        </w:numPr>
        <w:rPr>
          <w:noProof/>
          <w:lang w:val="en-CA" w:eastAsia="ko-KR"/>
        </w:rPr>
      </w:pPr>
      <w:bookmarkStart w:id="22" w:name="_Toc317198785"/>
      <w:bookmarkStart w:id="23" w:name="_Ref327286745"/>
      <w:bookmarkStart w:id="24" w:name="_Ref397945616"/>
      <w:bookmarkStart w:id="25" w:name="_Ref398992057"/>
      <w:bookmarkStart w:id="26" w:name="_Ref398992125"/>
      <w:bookmarkStart w:id="27" w:name="_Ref398993017"/>
      <w:bookmarkStart w:id="28" w:name="_Toc415475904"/>
      <w:bookmarkStart w:id="29" w:name="_Toc423599179"/>
      <w:bookmarkStart w:id="30" w:name="_Toc423601683"/>
      <w:bookmarkStart w:id="31" w:name="_Ref462843530"/>
      <w:bookmarkStart w:id="32" w:name="_Toc501130188"/>
      <w:bookmarkStart w:id="33" w:name="_Toc503777892"/>
      <w:bookmarkStart w:id="34" w:name="_Ref520966352"/>
      <w:bookmarkStart w:id="35" w:name="_Ref520966367"/>
      <w:bookmarkStart w:id="36" w:name="_Ref520979168"/>
      <w:bookmarkStart w:id="37" w:name="_Ref1722683"/>
      <w:bookmarkStart w:id="38" w:name="_Ref1722814"/>
      <w:bookmarkStart w:id="39" w:name="_Ref2061125"/>
      <w:bookmarkStart w:id="40" w:name="_Ref5834098"/>
      <w:bookmarkStart w:id="41" w:name="_Ref5835135"/>
      <w:bookmarkStart w:id="42" w:name="_Toc9459530"/>
      <w:r w:rsidRPr="004725EB">
        <w:rPr>
          <w:noProof/>
          <w:lang w:val="en-CA" w:eastAsia="ko-KR"/>
        </w:rPr>
        <w:t>Decoding process for reference picture lists construction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317339F" w14:textId="77777777" w:rsidR="00B30050" w:rsidRDefault="00B30050" w:rsidP="00B30DEC">
      <w:pPr>
        <w:tabs>
          <w:tab w:val="left" w:pos="794"/>
          <w:tab w:val="left" w:pos="1191"/>
          <w:tab w:val="left" w:pos="1588"/>
          <w:tab w:val="left" w:pos="1985"/>
        </w:tabs>
        <w:rPr>
          <w:noProof/>
          <w:sz w:val="20"/>
          <w:lang w:val="en-GB"/>
        </w:rPr>
      </w:pPr>
      <w:r>
        <w:rPr>
          <w:noProof/>
          <w:sz w:val="20"/>
          <w:lang w:val="en-GB"/>
        </w:rPr>
        <w:t>...</w:t>
      </w:r>
    </w:p>
    <w:p w14:paraId="4F982ED9" w14:textId="77777777" w:rsidR="00B30DEC" w:rsidRPr="008F28F9" w:rsidRDefault="00B30DEC" w:rsidP="00B30DEC">
      <w:pPr>
        <w:keepNext/>
        <w:numPr>
          <w:ilvl w:val="12"/>
          <w:numId w:val="0"/>
        </w:numPr>
        <w:tabs>
          <w:tab w:val="left" w:pos="-720"/>
          <w:tab w:val="left" w:pos="794"/>
          <w:tab w:val="left" w:pos="1191"/>
          <w:tab w:val="left" w:pos="1588"/>
          <w:tab w:val="left" w:pos="1985"/>
        </w:tabs>
        <w:rPr>
          <w:noProof/>
          <w:sz w:val="20"/>
          <w:lang w:val="en-GB" w:eastAsia="ko-KR"/>
        </w:rPr>
      </w:pPr>
      <w:r w:rsidRPr="008F28F9">
        <w:rPr>
          <w:noProof/>
          <w:sz w:val="20"/>
          <w:lang w:val="en-GB"/>
        </w:rPr>
        <w:t>The reference picture lists RefPicList[ 0 ] and RefPicList[ 1 ] are constructed as follows:</w:t>
      </w:r>
    </w:p>
    <w:p w14:paraId="1C4A2DA0" w14:textId="062EC037" w:rsidR="00B30DEC" w:rsidRPr="008F28F9" w:rsidRDefault="00B30DEC" w:rsidP="00B30DEC">
      <w:pPr>
        <w:tabs>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 w:val="right" w:pos="9696"/>
        </w:tabs>
        <w:spacing w:before="193" w:after="240"/>
        <w:ind w:left="562"/>
        <w:jc w:val="left"/>
        <w:rPr>
          <w:noProof/>
          <w:sz w:val="20"/>
          <w:lang w:val="en-GB"/>
        </w:rPr>
      </w:pPr>
      <w:r w:rsidRPr="008F28F9">
        <w:rPr>
          <w:noProof/>
          <w:sz w:val="20"/>
          <w:lang w:val="en-GB"/>
        </w:rPr>
        <w:t>for( i = 0; i &lt; 2; i++ ) {</w:t>
      </w:r>
      <w:r w:rsidRPr="008F28F9">
        <w:rPr>
          <w:noProof/>
          <w:sz w:val="20"/>
          <w:lang w:val="en-GB"/>
        </w:rPr>
        <w:br/>
      </w:r>
      <w:r w:rsidRPr="008F28F9">
        <w:rPr>
          <w:noProof/>
          <w:sz w:val="20"/>
          <w:lang w:val="en-GB"/>
        </w:rPr>
        <w:tab/>
      </w:r>
      <w:r w:rsidRPr="008F28F9">
        <w:rPr>
          <w:noProof/>
          <w:sz w:val="20"/>
          <w:lang w:val="en-GB"/>
        </w:rPr>
        <w:tab/>
        <w:t xml:space="preserve">for( j = 0, k = 0, pocBase = </w:t>
      </w:r>
      <w:r w:rsidRPr="008F28F9">
        <w:rPr>
          <w:bCs/>
          <w:noProof/>
          <w:sz w:val="20"/>
          <w:lang w:val="en-GB"/>
        </w:rPr>
        <w:t>PicOrderCntVal</w:t>
      </w:r>
      <w:r w:rsidRPr="008F28F9">
        <w:rPr>
          <w:noProof/>
          <w:sz w:val="20"/>
          <w:lang w:val="en-GB"/>
        </w:rPr>
        <w:t xml:space="preserve">; j &lt; </w:t>
      </w:r>
      <w:r w:rsidRPr="008F28F9">
        <w:rPr>
          <w:bCs/>
          <w:noProof/>
          <w:sz w:val="20"/>
        </w:rPr>
        <w:t>num_ref_entries</w:t>
      </w:r>
      <w:r w:rsidRPr="008F28F9">
        <w:rPr>
          <w:noProof/>
          <w:sz w:val="20"/>
          <w:lang w:val="en-GB"/>
        </w:rPr>
        <w:t>[ i ]</w:t>
      </w:r>
      <w:r w:rsidRPr="008F28F9">
        <w:rPr>
          <w:bCs/>
          <w:noProof/>
          <w:sz w:val="20"/>
          <w:lang w:val="en-GB"/>
        </w:rPr>
        <w:t>[ RplsIdx</w:t>
      </w:r>
      <w:r w:rsidRPr="008F28F9">
        <w:rPr>
          <w:noProof/>
          <w:sz w:val="20"/>
          <w:lang w:val="en-GB"/>
        </w:rPr>
        <w:t>[ i ]</w:t>
      </w:r>
      <w:r w:rsidRPr="008F28F9">
        <w:rPr>
          <w:bCs/>
          <w:noProof/>
          <w:sz w:val="20"/>
          <w:lang w:val="en-GB"/>
        </w:rPr>
        <w:t> ]</w:t>
      </w:r>
      <w:r w:rsidRPr="008F28F9">
        <w:rPr>
          <w:noProof/>
          <w:sz w:val="20"/>
          <w:lang w:val="en-GB"/>
        </w:rPr>
        <w:t>; j++) {</w:t>
      </w:r>
      <w:r w:rsidRPr="008F28F9">
        <w:rPr>
          <w:noProof/>
          <w:sz w:val="20"/>
          <w:lang w:val="en-GB"/>
        </w:rPr>
        <w:br/>
      </w:r>
      <w:r>
        <w:rPr>
          <w:noProof/>
          <w:sz w:val="20"/>
          <w:highlight w:val="yellow"/>
          <w:lang w:val="en-GB"/>
        </w:rPr>
        <w:tab/>
      </w:r>
      <w:r>
        <w:rPr>
          <w:noProof/>
          <w:sz w:val="20"/>
          <w:highlight w:val="yellow"/>
          <w:lang w:val="en-GB"/>
        </w:rPr>
        <w:tab/>
        <w:t xml:space="preserve">  </w:t>
      </w:r>
      <w:r w:rsidRPr="008F28F9">
        <w:rPr>
          <w:noProof/>
          <w:sz w:val="20"/>
          <w:highlight w:val="yellow"/>
          <w:lang w:val="en-GB"/>
        </w:rPr>
        <w:t>if( !inter_layer_ref_pic_flag[ i ]</w:t>
      </w:r>
      <w:r w:rsidRPr="008F28F9">
        <w:rPr>
          <w:bCs/>
          <w:noProof/>
          <w:sz w:val="20"/>
          <w:highlight w:val="yellow"/>
          <w:lang w:val="en-GB"/>
        </w:rPr>
        <w:t>[ RplsIdx</w:t>
      </w:r>
      <w:r w:rsidRPr="008F28F9">
        <w:rPr>
          <w:noProof/>
          <w:sz w:val="20"/>
          <w:highlight w:val="yellow"/>
          <w:lang w:val="en-GB"/>
        </w:rPr>
        <w:t>[ i ]</w:t>
      </w:r>
      <w:r w:rsidRPr="008F28F9">
        <w:rPr>
          <w:bCs/>
          <w:noProof/>
          <w:sz w:val="20"/>
          <w:highlight w:val="yellow"/>
          <w:lang w:val="en-GB"/>
        </w:rPr>
        <w:t xml:space="preserve"> ][ j ] </w:t>
      </w:r>
      <w:r w:rsidRPr="008F28F9">
        <w:rPr>
          <w:noProof/>
          <w:sz w:val="20"/>
          <w:highlight w:val="yellow"/>
          <w:lang w:val="en-GB"/>
        </w:rPr>
        <w:t>) {</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t>if( s</w:t>
      </w:r>
      <w:r w:rsidRPr="008F28F9">
        <w:rPr>
          <w:bCs/>
          <w:noProof/>
          <w:sz w:val="20"/>
          <w:lang w:val="en-GB"/>
        </w:rPr>
        <w:t>t_ref_pic_flag</w:t>
      </w:r>
      <w:r w:rsidRPr="008F28F9">
        <w:rPr>
          <w:noProof/>
          <w:sz w:val="20"/>
          <w:lang w:val="en-GB"/>
        </w:rPr>
        <w:t>[ i ]</w:t>
      </w:r>
      <w:r w:rsidRPr="008F28F9">
        <w:rPr>
          <w:bCs/>
          <w:noProof/>
          <w:sz w:val="20"/>
          <w:lang w:val="en-GB"/>
        </w:rPr>
        <w:t>[ RplsIdx</w:t>
      </w:r>
      <w:r w:rsidRPr="008F28F9">
        <w:rPr>
          <w:noProof/>
          <w:sz w:val="20"/>
          <w:lang w:val="en-GB"/>
        </w:rPr>
        <w:t>[ i ]</w:t>
      </w:r>
      <w:r w:rsidRPr="008F28F9">
        <w:rPr>
          <w:bCs/>
          <w:noProof/>
          <w:sz w:val="20"/>
          <w:lang w:val="en-GB"/>
        </w:rPr>
        <w:t xml:space="preserve"> ][ j ] </w:t>
      </w:r>
      <w:r w:rsidRPr="008F28F9">
        <w:rPr>
          <w:noProof/>
          <w:sz w:val="20"/>
          <w:lang w:val="en-GB"/>
        </w:rPr>
        <w:t>) {</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RefPicPocList[ i ][ j ] = pocBase </w:t>
      </w:r>
      <w:r w:rsidRPr="008F28F9">
        <w:rPr>
          <w:bCs/>
          <w:noProof/>
          <w:sz w:val="20"/>
          <w:lang w:val="en-GB"/>
        </w:rPr>
        <w:t>− </w:t>
      </w:r>
      <w:r w:rsidRPr="008F28F9">
        <w:rPr>
          <w:noProof/>
          <w:sz w:val="20"/>
          <w:lang w:val="en-GB"/>
        </w:rPr>
        <w:t>DeltaPocSt[ i ]</w:t>
      </w:r>
      <w:r w:rsidRPr="008F28F9">
        <w:rPr>
          <w:bCs/>
          <w:noProof/>
          <w:sz w:val="20"/>
          <w:lang w:val="en-GB"/>
        </w:rPr>
        <w:t>[ RplsIdx</w:t>
      </w:r>
      <w:r w:rsidRPr="008F28F9">
        <w:rPr>
          <w:noProof/>
          <w:sz w:val="20"/>
          <w:lang w:val="en-GB"/>
        </w:rPr>
        <w:t>[ i ]</w:t>
      </w:r>
      <w:r w:rsidRPr="008F28F9">
        <w:rPr>
          <w:bCs/>
          <w:noProof/>
          <w:sz w:val="20"/>
          <w:lang w:val="en-GB"/>
        </w:rPr>
        <w:t> ][ j ]</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 xml:space="preserve">if( there is a reference picture picA in the DPB </w:t>
      </w:r>
      <w:r w:rsidRPr="008F28F9">
        <w:rPr>
          <w:noProof/>
          <w:sz w:val="20"/>
          <w:lang w:val="en-GB" w:eastAsia="ko-KR"/>
        </w:rPr>
        <w:t xml:space="preserve">with </w:t>
      </w:r>
      <w:r w:rsidRPr="008F28F9">
        <w:rPr>
          <w:noProof/>
          <w:sz w:val="20"/>
          <w:lang w:val="en-GB"/>
        </w:rPr>
        <w:t>the same nuh_layer_id as the current</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8F28F9">
        <w:rPr>
          <w:noProof/>
          <w:sz w:val="20"/>
          <w:lang w:val="en-GB"/>
        </w:rPr>
        <w:t>picture</w:t>
      </w:r>
      <w:r w:rsidRPr="008F28F9">
        <w:rPr>
          <w:noProof/>
          <w:sz w:val="20"/>
          <w:lang w:val="en-GB" w:eastAsia="ko-KR"/>
        </w:rPr>
        <w:t xml:space="preserve"> and</w:t>
      </w:r>
      <w:r>
        <w:rPr>
          <w:noProof/>
          <w:sz w:val="20"/>
          <w:lang w:val="en-GB" w:eastAsia="ko-KR"/>
        </w:rPr>
        <w:t xml:space="preserve"> </w:t>
      </w:r>
      <w:r w:rsidRPr="008F28F9">
        <w:rPr>
          <w:noProof/>
          <w:sz w:val="20"/>
          <w:lang w:val="en-GB" w:eastAsia="ko-KR"/>
        </w:rPr>
        <w:tab/>
        <w:t xml:space="preserve">PicOrderCntVal equal to </w:t>
      </w:r>
      <w:r w:rsidRPr="008F28F9">
        <w:rPr>
          <w:noProof/>
          <w:sz w:val="20"/>
          <w:lang w:val="en-GB"/>
        </w:rPr>
        <w:t>RefPicPocList[ i ][ j ] )</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RefPicList[ i ][ j ] = picA</w:t>
      </w:r>
      <w:r w:rsidRPr="008F28F9">
        <w:rPr>
          <w:noProof/>
          <w:sz w:val="20"/>
          <w:lang w:val="en-GB"/>
        </w:rPr>
        <w:br/>
      </w:r>
      <w:r w:rsidRPr="008F28F9">
        <w:rPr>
          <w:noProof/>
          <w:sz w:val="20"/>
          <w:lang w:val="en-GB"/>
        </w:rPr>
        <w:tab/>
      </w:r>
      <w:r>
        <w:rPr>
          <w:noProof/>
          <w:sz w:val="20"/>
          <w:lang w:val="en-GB"/>
        </w:rPr>
        <w:tab/>
      </w:r>
      <w:r w:rsidRPr="008F28F9">
        <w:rPr>
          <w:noProof/>
          <w:sz w:val="20"/>
          <w:lang w:val="en-GB"/>
        </w:rPr>
        <w:tab/>
      </w:r>
      <w:r w:rsidRPr="008F28F9">
        <w:rPr>
          <w:noProof/>
          <w:sz w:val="20"/>
          <w:lang w:val="en-GB"/>
        </w:rPr>
        <w:tab/>
      </w:r>
      <w:r w:rsidRPr="008F28F9">
        <w:rPr>
          <w:noProof/>
          <w:sz w:val="20"/>
          <w:lang w:val="en-GB"/>
        </w:rPr>
        <w:tab/>
        <w:t>else</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RefPicList[ i ][ j ] = "no reference picture"</w:t>
      </w:r>
      <w:r w:rsidRPr="008F28F9">
        <w:rPr>
          <w:noProof/>
          <w:sz w:val="20"/>
          <w:lang w:val="en-GB"/>
        </w:rPr>
        <w:tab/>
      </w:r>
      <w:r w:rsidRPr="008F28F9">
        <w:rPr>
          <w:noProof/>
          <w:sz w:val="20"/>
          <w:lang w:val="en-GB"/>
        </w:rPr>
        <w:tab/>
      </w:r>
      <w:r w:rsidR="00813D6E">
        <w:rPr>
          <w:noProof/>
          <w:sz w:val="20"/>
          <w:lang w:val="en-GB"/>
        </w:rPr>
        <w:tab/>
      </w:r>
      <w:r w:rsidR="00813D6E">
        <w:rPr>
          <w:noProof/>
          <w:sz w:val="20"/>
          <w:lang w:val="en-GB"/>
        </w:rPr>
        <w:tab/>
      </w:r>
      <w:r w:rsidRPr="008F28F9">
        <w:rPr>
          <w:noProof/>
          <w:sz w:val="20"/>
          <w:lang w:val="en-GB"/>
        </w:rPr>
        <w:tab/>
      </w:r>
      <w:r w:rsidRPr="008F28F9">
        <w:rPr>
          <w:noProof/>
          <w:sz w:val="20"/>
          <w:lang w:val="en-GB"/>
        </w:rPr>
        <w:tab/>
        <w:t>(</w:t>
      </w:r>
      <w:r w:rsidRPr="008F28F9">
        <w:rPr>
          <w:noProof/>
          <w:sz w:val="20"/>
          <w:lang w:val="en-GB"/>
        </w:rPr>
        <w:fldChar w:fldCharType="begin" w:fldLock="1"/>
      </w:r>
      <w:r w:rsidRPr="008F28F9">
        <w:rPr>
          <w:noProof/>
          <w:sz w:val="20"/>
          <w:lang w:val="en-GB"/>
        </w:rPr>
        <w:instrText xml:space="preserve"> STYLEREF 1 \s </w:instrText>
      </w:r>
      <w:r w:rsidRPr="008F28F9">
        <w:rPr>
          <w:noProof/>
          <w:sz w:val="20"/>
          <w:lang w:val="en-GB"/>
        </w:rPr>
        <w:fldChar w:fldCharType="separate"/>
      </w:r>
      <w:r w:rsidRPr="008F28F9">
        <w:rPr>
          <w:noProof/>
          <w:sz w:val="20"/>
          <w:lang w:val="en-GB"/>
        </w:rPr>
        <w:t>8</w:t>
      </w:r>
      <w:r w:rsidRPr="008F28F9">
        <w:rPr>
          <w:noProof/>
          <w:sz w:val="20"/>
          <w:lang w:val="en-GB"/>
        </w:rPr>
        <w:fldChar w:fldCharType="end"/>
      </w:r>
      <w:r w:rsidRPr="008F28F9">
        <w:rPr>
          <w:noProof/>
          <w:sz w:val="20"/>
          <w:lang w:val="en-GB"/>
        </w:rPr>
        <w:noBreakHyphen/>
      </w:r>
      <w:r w:rsidRPr="008F28F9">
        <w:rPr>
          <w:noProof/>
          <w:sz w:val="20"/>
          <w:lang w:val="en-GB"/>
        </w:rPr>
        <w:fldChar w:fldCharType="begin" w:fldLock="1"/>
      </w:r>
      <w:r w:rsidRPr="008F28F9">
        <w:rPr>
          <w:noProof/>
          <w:sz w:val="20"/>
          <w:lang w:val="en-GB"/>
        </w:rPr>
        <w:instrText xml:space="preserve"> SEQ Equation \* ARABIC \s 1 </w:instrText>
      </w:r>
      <w:r w:rsidRPr="008F28F9">
        <w:rPr>
          <w:noProof/>
          <w:sz w:val="20"/>
          <w:lang w:val="en-GB"/>
        </w:rPr>
        <w:fldChar w:fldCharType="separate"/>
      </w:r>
      <w:r w:rsidRPr="008F28F9">
        <w:rPr>
          <w:noProof/>
          <w:sz w:val="20"/>
          <w:lang w:val="en-GB"/>
        </w:rPr>
        <w:t>5</w:t>
      </w:r>
      <w:r w:rsidRPr="008F28F9">
        <w:rPr>
          <w:noProof/>
          <w:sz w:val="20"/>
          <w:lang w:val="en-GB"/>
        </w:rPr>
        <w:fldChar w:fldCharType="end"/>
      </w:r>
      <w:r w:rsidRPr="008F28F9">
        <w:rPr>
          <w:noProof/>
          <w:sz w:val="20"/>
          <w:lang w:val="en-GB"/>
        </w:rPr>
        <w:t>)</w:t>
      </w:r>
      <w:r w:rsidRPr="008F28F9">
        <w:rPr>
          <w:noProof/>
          <w:sz w:val="20"/>
          <w:lang w:val="en-GB"/>
        </w:rPr>
        <w:br/>
      </w:r>
      <w:r>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noProof/>
          <w:sz w:val="20"/>
          <w:lang w:val="en-GB"/>
        </w:rPr>
        <w:t>pocBase = RefPicPocList[ i ][ j ]</w:t>
      </w:r>
      <w:r w:rsidRPr="008F28F9">
        <w:rPr>
          <w:noProof/>
          <w:sz w:val="20"/>
          <w:lang w:val="en-GB"/>
        </w:rPr>
        <w:br/>
      </w:r>
      <w:r>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t>} else {</w:t>
      </w:r>
      <w:r w:rsidRPr="008F28F9">
        <w:rPr>
          <w:bCs/>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23033D">
        <w:rPr>
          <w:noProof/>
          <w:sz w:val="20"/>
          <w:lang w:val="en-GB"/>
        </w:rPr>
        <w:t>if( !</w:t>
      </w:r>
      <w:r w:rsidR="0023033D" w:rsidRPr="0023033D">
        <w:rPr>
          <w:noProof/>
          <w:sz w:val="20"/>
          <w:lang w:val="en-GB"/>
        </w:rPr>
        <w:t>delta_poc_msb_present_flag</w:t>
      </w:r>
      <w:r w:rsidRPr="0023033D">
        <w:rPr>
          <w:noProof/>
          <w:sz w:val="20"/>
          <w:lang w:val="en-GB"/>
        </w:rPr>
        <w:t>[ i ][ k ]</w:t>
      </w:r>
      <w:r w:rsidRPr="0023033D">
        <w:rPr>
          <w:bCs/>
          <w:noProof/>
          <w:sz w:val="20"/>
          <w:lang w:val="en-GB"/>
        </w:rPr>
        <w:t xml:space="preserve"> ) {</w:t>
      </w:r>
      <w:r w:rsidRPr="008F28F9">
        <w:rPr>
          <w:bCs/>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if( there is a reference picA in the DPB with the same nuh_layer_id as the current picture</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8F28F9">
        <w:rPr>
          <w:noProof/>
          <w:sz w:val="20"/>
          <w:lang w:val="en-GB" w:eastAsia="ko-KR"/>
        </w:rPr>
        <w:t>and</w:t>
      </w:r>
      <w:r>
        <w:rPr>
          <w:noProof/>
          <w:sz w:val="20"/>
          <w:lang w:val="en-GB" w:eastAsia="ko-KR"/>
        </w:rPr>
        <w:t xml:space="preserve"> </w:t>
      </w:r>
      <w:r w:rsidRPr="008F28F9">
        <w:rPr>
          <w:noProof/>
          <w:sz w:val="20"/>
          <w:lang w:val="en-GB" w:eastAsia="ko-KR"/>
        </w:rPr>
        <w:tab/>
      </w:r>
      <w:r w:rsidRPr="008F28F9">
        <w:rPr>
          <w:sz w:val="20"/>
          <w:lang w:val="en-GB"/>
        </w:rPr>
        <w:t xml:space="preserve">PicOrderCntVal &amp; ( MaxPicOrderCntLsb − 1 ) </w:t>
      </w:r>
      <w:r w:rsidRPr="008F28F9">
        <w:rPr>
          <w:noProof/>
          <w:sz w:val="20"/>
          <w:lang w:val="en-GB"/>
        </w:rPr>
        <w:t>equal to PocLsbLt</w:t>
      </w:r>
      <w:r w:rsidRPr="008F28F9">
        <w:rPr>
          <w:bCs/>
          <w:noProof/>
          <w:sz w:val="20"/>
          <w:lang w:val="en-GB"/>
        </w:rPr>
        <w:t>[ i ][ k ] )</w:t>
      </w:r>
      <w:r w:rsidRPr="008F28F9">
        <w:rPr>
          <w:bCs/>
          <w:noProof/>
          <w:sz w:val="20"/>
          <w:lang w:val="en-GB"/>
        </w:rPr>
        <w:br/>
      </w:r>
      <w:r>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noProof/>
          <w:sz w:val="20"/>
          <w:lang w:val="en-GB"/>
        </w:rPr>
        <w:t>RefPicList[ i ][ j ] = picA</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else</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RefPicList[ i ][ j ] = "no reference picture"</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 else {</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if( there is a reference picA in the DPB with the same nuh_layer_id as the current picture</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8F28F9">
        <w:rPr>
          <w:noProof/>
          <w:sz w:val="20"/>
          <w:lang w:val="en-GB" w:eastAsia="ko-KR"/>
        </w:rPr>
        <w:t>and</w:t>
      </w:r>
      <w:r>
        <w:rPr>
          <w:noProof/>
          <w:sz w:val="20"/>
          <w:lang w:val="en-GB" w:eastAsia="ko-KR"/>
        </w:rPr>
        <w:t xml:space="preserve"> </w:t>
      </w:r>
      <w:r w:rsidRPr="008F28F9">
        <w:rPr>
          <w:noProof/>
          <w:sz w:val="20"/>
          <w:lang w:val="en-GB" w:eastAsia="ko-KR"/>
        </w:rPr>
        <w:tab/>
      </w:r>
      <w:r w:rsidRPr="008F28F9">
        <w:rPr>
          <w:sz w:val="20"/>
          <w:lang w:val="en-GB"/>
        </w:rPr>
        <w:t>PicOrderCntVal e</w:t>
      </w:r>
      <w:r w:rsidRPr="008F28F9">
        <w:rPr>
          <w:noProof/>
          <w:sz w:val="20"/>
          <w:lang w:val="en-GB"/>
        </w:rPr>
        <w:t xml:space="preserve">qual to </w:t>
      </w:r>
      <w:r w:rsidRPr="008F28F9">
        <w:rPr>
          <w:noProof/>
          <w:sz w:val="20"/>
          <w:lang w:val="en-GB"/>
        </w:rPr>
        <w:tab/>
        <w:t>FullPocLt[ i ]</w:t>
      </w:r>
      <w:r w:rsidRPr="008F28F9">
        <w:rPr>
          <w:bCs/>
          <w:noProof/>
          <w:sz w:val="20"/>
          <w:lang w:val="en-GB"/>
        </w:rPr>
        <w:t>[ k ] )</w:t>
      </w:r>
      <w:r w:rsidRPr="008F28F9">
        <w:rPr>
          <w:bCs/>
          <w:noProof/>
          <w:sz w:val="20"/>
          <w:lang w:val="en-GB"/>
        </w:rPr>
        <w:br/>
      </w:r>
      <w:r>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noProof/>
          <w:sz w:val="20"/>
          <w:lang w:val="en-GB"/>
        </w:rPr>
        <w:t>RefPicList[ i ][ j ] = picA</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else</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r>
      <w:r w:rsidRPr="008F28F9">
        <w:rPr>
          <w:noProof/>
          <w:sz w:val="20"/>
          <w:lang w:val="en-GB"/>
        </w:rPr>
        <w:tab/>
        <w:t>RefPicList[ i ][ j ] = "no reference picture"</w:t>
      </w:r>
      <w:r w:rsidRPr="008F28F9">
        <w:rPr>
          <w:noProof/>
          <w:sz w:val="20"/>
          <w:lang w:val="en-GB"/>
        </w:rPr>
        <w:br/>
      </w:r>
      <w:r>
        <w:rPr>
          <w:noProof/>
          <w:sz w:val="20"/>
          <w:lang w:val="en-GB"/>
        </w:rPr>
        <w:tab/>
      </w:r>
      <w:r w:rsidRPr="008F28F9">
        <w:rPr>
          <w:noProof/>
          <w:sz w:val="20"/>
          <w:lang w:val="en-GB"/>
        </w:rPr>
        <w:tab/>
      </w:r>
      <w:r w:rsidRPr="008F28F9">
        <w:rPr>
          <w:noProof/>
          <w:sz w:val="20"/>
          <w:lang w:val="en-GB"/>
        </w:rPr>
        <w:tab/>
      </w:r>
      <w:r w:rsidRPr="008F28F9">
        <w:rPr>
          <w:noProof/>
          <w:sz w:val="20"/>
          <w:lang w:val="en-GB"/>
        </w:rPr>
        <w:tab/>
        <w:t>}</w:t>
      </w:r>
      <w:r w:rsidRPr="008F28F9">
        <w:rPr>
          <w:noProof/>
          <w:sz w:val="20"/>
          <w:lang w:val="en-GB"/>
        </w:rPr>
        <w:br/>
      </w:r>
      <w:r>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r>
      <w:r w:rsidRPr="008F28F9">
        <w:rPr>
          <w:bCs/>
          <w:noProof/>
          <w:sz w:val="20"/>
          <w:lang w:val="en-GB"/>
        </w:rPr>
        <w:tab/>
        <w:t>k++</w:t>
      </w:r>
      <w:r w:rsidRPr="008F28F9">
        <w:rPr>
          <w:bCs/>
          <w:noProof/>
          <w:sz w:val="20"/>
          <w:lang w:val="en-GB"/>
        </w:rPr>
        <w:br/>
      </w:r>
      <w:r>
        <w:rPr>
          <w:noProof/>
          <w:sz w:val="20"/>
          <w:lang w:val="en-GB"/>
        </w:rPr>
        <w:tab/>
      </w:r>
      <w:r w:rsidRPr="008F28F9">
        <w:rPr>
          <w:noProof/>
          <w:sz w:val="20"/>
          <w:lang w:val="en-GB"/>
        </w:rPr>
        <w:tab/>
      </w:r>
      <w:r w:rsidRPr="008F28F9">
        <w:rPr>
          <w:noProof/>
          <w:sz w:val="20"/>
          <w:lang w:val="en-GB"/>
        </w:rPr>
        <w:tab/>
        <w:t>}</w:t>
      </w:r>
      <w:r>
        <w:rPr>
          <w:noProof/>
          <w:sz w:val="20"/>
          <w:lang w:val="en-GB"/>
        </w:rPr>
        <w:br/>
      </w:r>
      <w:r w:rsidRPr="008F28F9">
        <w:rPr>
          <w:noProof/>
          <w:sz w:val="20"/>
          <w:highlight w:val="yellow"/>
          <w:lang w:val="en-GB"/>
        </w:rPr>
        <w:tab/>
      </w:r>
      <w:r w:rsidRPr="008F28F9">
        <w:rPr>
          <w:noProof/>
          <w:sz w:val="20"/>
          <w:highlight w:val="yellow"/>
          <w:lang w:val="en-GB"/>
        </w:rPr>
        <w:tab/>
      </w:r>
      <w:r>
        <w:rPr>
          <w:noProof/>
          <w:sz w:val="20"/>
          <w:highlight w:val="yellow"/>
          <w:lang w:val="en-GB"/>
        </w:rPr>
        <w:t xml:space="preserve">  </w:t>
      </w:r>
      <w:r w:rsidRPr="008F28F9">
        <w:rPr>
          <w:noProof/>
          <w:sz w:val="20"/>
          <w:highlight w:val="yellow"/>
          <w:lang w:val="en-GB"/>
        </w:rPr>
        <w:t>} else {</w:t>
      </w:r>
      <w:r w:rsidRPr="008F28F9">
        <w:rPr>
          <w:noProof/>
          <w:sz w:val="20"/>
          <w:highlight w:val="yellow"/>
          <w:lang w:val="en-GB"/>
        </w:rPr>
        <w:br/>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t>refPicLayerId = nuh_layer_id </w:t>
      </w:r>
      <w:r w:rsidRPr="008F28F9">
        <w:rPr>
          <w:bCs/>
          <w:noProof/>
          <w:sz w:val="20"/>
          <w:highlight w:val="yellow"/>
          <w:lang w:val="en-GB"/>
        </w:rPr>
        <w:t>− rpls_entry_layer_id_delta_minus1</w:t>
      </w:r>
      <w:r w:rsidRPr="008F28F9">
        <w:rPr>
          <w:noProof/>
          <w:sz w:val="20"/>
          <w:highlight w:val="yellow"/>
          <w:lang w:val="en-GB"/>
        </w:rPr>
        <w:t>[ i ]</w:t>
      </w:r>
      <w:r w:rsidRPr="008F28F9">
        <w:rPr>
          <w:bCs/>
          <w:noProof/>
          <w:sz w:val="20"/>
          <w:highlight w:val="yellow"/>
          <w:lang w:val="en-GB"/>
        </w:rPr>
        <w:t>[ RplsIdx</w:t>
      </w:r>
      <w:r w:rsidRPr="008F28F9">
        <w:rPr>
          <w:noProof/>
          <w:sz w:val="20"/>
          <w:highlight w:val="yellow"/>
          <w:lang w:val="en-GB"/>
        </w:rPr>
        <w:t>[ i ]</w:t>
      </w:r>
      <w:r w:rsidRPr="008F28F9">
        <w:rPr>
          <w:bCs/>
          <w:noProof/>
          <w:sz w:val="20"/>
          <w:highlight w:val="yellow"/>
          <w:lang w:val="en-GB"/>
        </w:rPr>
        <w:t> ][ j ] − 1</w:t>
      </w:r>
      <w:r w:rsidRPr="008F28F9">
        <w:rPr>
          <w:bCs/>
          <w:noProof/>
          <w:sz w:val="20"/>
          <w:highlight w:val="yellow"/>
          <w:lang w:val="en-GB"/>
        </w:rPr>
        <w:br/>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t>if( there is a reference picture picA in the DPB with nuh_layer_id equal to refPicLayerId and</w:t>
      </w:r>
      <w:r w:rsidRPr="008F28F9">
        <w:rPr>
          <w:noProof/>
          <w:sz w:val="20"/>
          <w:highlight w:val="yellow"/>
          <w:lang w:val="en-GB"/>
        </w:rPr>
        <w:br/>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t xml:space="preserve">the same </w:t>
      </w:r>
      <w:r w:rsidRPr="008F28F9">
        <w:rPr>
          <w:noProof/>
          <w:sz w:val="20"/>
          <w:highlight w:val="yellow"/>
          <w:lang w:val="en-GB" w:eastAsia="ko-KR"/>
        </w:rPr>
        <w:t>PicOrderCntVal as the current picture</w:t>
      </w:r>
      <w:r w:rsidRPr="008F28F9">
        <w:rPr>
          <w:noProof/>
          <w:sz w:val="20"/>
          <w:highlight w:val="yellow"/>
          <w:lang w:val="en-GB"/>
        </w:rPr>
        <w:t xml:space="preserve"> )</w:t>
      </w:r>
      <w:r w:rsidRPr="008F28F9">
        <w:rPr>
          <w:noProof/>
          <w:sz w:val="20"/>
          <w:highlight w:val="yellow"/>
          <w:lang w:val="en-GB"/>
        </w:rPr>
        <w:br/>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t>RefPicList[ i ][ j ] = picA</w:t>
      </w:r>
      <w:r w:rsidRPr="008F28F9">
        <w:rPr>
          <w:noProof/>
          <w:sz w:val="20"/>
          <w:highlight w:val="yellow"/>
          <w:lang w:val="en-GB"/>
        </w:rPr>
        <w:br/>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t>else</w:t>
      </w:r>
      <w:r w:rsidRPr="008F28F9">
        <w:rPr>
          <w:noProof/>
          <w:sz w:val="20"/>
          <w:highlight w:val="yellow"/>
          <w:lang w:val="en-GB"/>
        </w:rPr>
        <w:br/>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r>
      <w:r w:rsidRPr="008F28F9">
        <w:rPr>
          <w:noProof/>
          <w:sz w:val="20"/>
          <w:highlight w:val="yellow"/>
          <w:lang w:val="en-GB"/>
        </w:rPr>
        <w:tab/>
        <w:t>RefPicList[ i ][ j ] = "no reference picture"</w:t>
      </w:r>
      <w:r w:rsidRPr="008F28F9">
        <w:rPr>
          <w:noProof/>
          <w:sz w:val="20"/>
          <w:highlight w:val="yellow"/>
          <w:lang w:val="en-GB"/>
        </w:rPr>
        <w:br/>
      </w:r>
      <w:r w:rsidRPr="008F28F9">
        <w:rPr>
          <w:noProof/>
          <w:sz w:val="20"/>
          <w:highlight w:val="yellow"/>
          <w:lang w:val="en-GB"/>
        </w:rPr>
        <w:tab/>
      </w:r>
      <w:r>
        <w:rPr>
          <w:noProof/>
          <w:sz w:val="20"/>
          <w:highlight w:val="yellow"/>
          <w:lang w:val="en-GB"/>
        </w:rPr>
        <w:t xml:space="preserve">  </w:t>
      </w:r>
      <w:r w:rsidRPr="008F28F9">
        <w:rPr>
          <w:noProof/>
          <w:sz w:val="20"/>
          <w:highlight w:val="yellow"/>
          <w:lang w:val="en-GB"/>
        </w:rPr>
        <w:t>}</w:t>
      </w:r>
      <w:r w:rsidRPr="008F28F9">
        <w:rPr>
          <w:noProof/>
          <w:sz w:val="20"/>
          <w:lang w:val="en-GB"/>
        </w:rPr>
        <w:br/>
      </w:r>
      <w:r>
        <w:rPr>
          <w:noProof/>
          <w:sz w:val="20"/>
          <w:lang w:val="en-GB"/>
        </w:rPr>
        <w:tab/>
      </w:r>
      <w:r>
        <w:rPr>
          <w:noProof/>
          <w:sz w:val="20"/>
          <w:lang w:val="en-GB"/>
        </w:rPr>
        <w:tab/>
        <w:t>}</w:t>
      </w:r>
      <w:r w:rsidRPr="008F28F9">
        <w:rPr>
          <w:noProof/>
          <w:sz w:val="20"/>
          <w:lang w:val="en-GB"/>
        </w:rPr>
        <w:br/>
      </w:r>
      <w:r w:rsidRPr="008F28F9">
        <w:rPr>
          <w:noProof/>
          <w:sz w:val="20"/>
          <w:lang w:val="en-GB"/>
        </w:rPr>
        <w:tab/>
        <w:t>}</w:t>
      </w:r>
      <w:r w:rsidRPr="008F28F9">
        <w:rPr>
          <w:noProof/>
          <w:sz w:val="20"/>
          <w:lang w:val="en-GB"/>
        </w:rPr>
        <w:br/>
        <w:t>}</w:t>
      </w:r>
    </w:p>
    <w:p w14:paraId="12A749BB" w14:textId="77777777" w:rsidR="00B30050" w:rsidRDefault="00B30050" w:rsidP="00B30DEC">
      <w:pPr>
        <w:tabs>
          <w:tab w:val="left" w:pos="794"/>
          <w:tab w:val="left" w:pos="1191"/>
          <w:tab w:val="left" w:pos="1588"/>
          <w:tab w:val="left" w:pos="1985"/>
        </w:tabs>
        <w:rPr>
          <w:noProof/>
          <w:sz w:val="20"/>
          <w:lang w:val="en-GB"/>
        </w:rPr>
      </w:pPr>
      <w:r>
        <w:rPr>
          <w:noProof/>
          <w:sz w:val="20"/>
          <w:lang w:val="en-GB"/>
        </w:rPr>
        <w:t>...</w:t>
      </w:r>
    </w:p>
    <w:p w14:paraId="5B0F4FF4" w14:textId="77777777" w:rsidR="00B30DEC" w:rsidRPr="008F28F9" w:rsidRDefault="00B30DEC" w:rsidP="00B30DEC">
      <w:pPr>
        <w:keepNext/>
        <w:tabs>
          <w:tab w:val="left" w:pos="794"/>
          <w:tab w:val="left" w:pos="1191"/>
          <w:tab w:val="left" w:pos="1588"/>
          <w:tab w:val="left" w:pos="1985"/>
        </w:tabs>
        <w:rPr>
          <w:noProof/>
          <w:sz w:val="20"/>
          <w:lang w:val="en-GB"/>
        </w:rPr>
      </w:pPr>
      <w:r w:rsidRPr="008F28F9">
        <w:rPr>
          <w:noProof/>
          <w:sz w:val="20"/>
          <w:lang w:val="en-GB"/>
        </w:rPr>
        <w:t>It is a requirement of bitstream conformance that the following constraints apply:</w:t>
      </w:r>
    </w:p>
    <w:p w14:paraId="757B2A5D" w14:textId="184628BF" w:rsidR="00B30DEC" w:rsidRPr="008F28F9" w:rsidRDefault="00B30050"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79E9E7ED" w14:textId="77777777" w:rsidR="00B30DEC" w:rsidRPr="008F28F9" w:rsidRDefault="00B30DEC"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F28F9">
        <w:rPr>
          <w:noProof/>
          <w:sz w:val="20"/>
          <w:lang w:val="en-GB"/>
        </w:rPr>
        <w:t xml:space="preserve">Let setOfRefPics be the set of unique pictures referred to by all entries in RefPicList[ 0 ] </w:t>
      </w:r>
      <w:r w:rsidRPr="004D5651">
        <w:rPr>
          <w:noProof/>
          <w:sz w:val="20"/>
          <w:highlight w:val="yellow"/>
          <w:lang w:val="en-GB"/>
        </w:rPr>
        <w:t>that have the same nuh_layer_id as the current picture</w:t>
      </w:r>
      <w:r>
        <w:rPr>
          <w:noProof/>
          <w:sz w:val="20"/>
          <w:lang w:val="en-GB"/>
        </w:rPr>
        <w:t xml:space="preserve"> </w:t>
      </w:r>
      <w:r w:rsidRPr="008F28F9">
        <w:rPr>
          <w:noProof/>
          <w:sz w:val="20"/>
          <w:lang w:val="en-GB"/>
        </w:rPr>
        <w:t>and all entries in RefPicList[ 1 ]</w:t>
      </w:r>
      <w:r w:rsidRPr="00492C22">
        <w:rPr>
          <w:noProof/>
          <w:sz w:val="20"/>
          <w:highlight w:val="yellow"/>
          <w:lang w:val="en-GB"/>
        </w:rPr>
        <w:t xml:space="preserve"> </w:t>
      </w:r>
      <w:r w:rsidRPr="004D5651">
        <w:rPr>
          <w:noProof/>
          <w:sz w:val="20"/>
          <w:highlight w:val="yellow"/>
          <w:lang w:val="en-GB"/>
        </w:rPr>
        <w:t>that have the same nuh_layer_id as the current picture</w:t>
      </w:r>
      <w:r w:rsidRPr="008F28F9">
        <w:rPr>
          <w:noProof/>
          <w:sz w:val="20"/>
          <w:lang w:val="en-GB"/>
        </w:rPr>
        <w:t>. The number of pictures in setOfRefPics shall be less than or equal to sps_max_dec_pic_buffering_minus1 and setOfRefPics shall be the same for all slices of a picture.</w:t>
      </w:r>
    </w:p>
    <w:p w14:paraId="1D737658" w14:textId="77777777" w:rsidR="00B30DEC" w:rsidRPr="00347C1D" w:rsidRDefault="00B30DEC"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bookmarkStart w:id="43" w:name="_Ref520979223"/>
      <w:bookmarkStart w:id="44" w:name="_Toc9459531"/>
      <w:r w:rsidRPr="00347C1D">
        <w:rPr>
          <w:sz w:val="20"/>
          <w:highlight w:val="yellow"/>
          <w:lang w:val="en-GB"/>
        </w:rPr>
        <w:lastRenderedPageBreak/>
        <w:t xml:space="preserve">The picture referred </w:t>
      </w:r>
      <w:r>
        <w:rPr>
          <w:sz w:val="20"/>
          <w:highlight w:val="yellow"/>
          <w:lang w:val="en-GB"/>
        </w:rPr>
        <w:t xml:space="preserve">to </w:t>
      </w:r>
      <w:r w:rsidRPr="00347C1D">
        <w:rPr>
          <w:sz w:val="20"/>
          <w:highlight w:val="yellow"/>
          <w:lang w:val="en-GB"/>
        </w:rPr>
        <w:t xml:space="preserve">by each ILRP entry in </w:t>
      </w:r>
      <w:r w:rsidRPr="00347C1D">
        <w:rPr>
          <w:noProof/>
          <w:sz w:val="20"/>
          <w:highlight w:val="yellow"/>
          <w:lang w:val="en-GB"/>
        </w:rPr>
        <w:t>RefPicList[ 0 ] or RefPicList[ 1 ] of a slice of the current picture</w:t>
      </w:r>
      <w:r w:rsidRPr="00347C1D">
        <w:rPr>
          <w:sz w:val="20"/>
          <w:highlight w:val="yellow"/>
          <w:lang w:val="en-GB"/>
        </w:rPr>
        <w:t xml:space="preserve"> shall be in the same access unit as the current picture.</w:t>
      </w:r>
    </w:p>
    <w:p w14:paraId="718FE28F" w14:textId="77777777" w:rsidR="00B30DEC" w:rsidRPr="00347C1D" w:rsidRDefault="00B30DEC"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47C1D">
        <w:rPr>
          <w:sz w:val="20"/>
          <w:highlight w:val="yellow"/>
          <w:lang w:val="en-GB"/>
        </w:rPr>
        <w:t xml:space="preserve">The picture referred </w:t>
      </w:r>
      <w:r>
        <w:rPr>
          <w:sz w:val="20"/>
          <w:highlight w:val="yellow"/>
          <w:lang w:val="en-GB"/>
        </w:rPr>
        <w:t xml:space="preserve">to </w:t>
      </w:r>
      <w:r w:rsidRPr="00347C1D">
        <w:rPr>
          <w:sz w:val="20"/>
          <w:highlight w:val="yellow"/>
          <w:lang w:val="en-GB"/>
        </w:rPr>
        <w:t xml:space="preserve">by each ILRP entry in </w:t>
      </w:r>
      <w:r w:rsidRPr="00347C1D">
        <w:rPr>
          <w:noProof/>
          <w:sz w:val="20"/>
          <w:highlight w:val="yellow"/>
          <w:lang w:val="en-GB"/>
        </w:rPr>
        <w:t>RefPicList[ 0 ] or RefPicList[ 1 ] of a slice of the current picture</w:t>
      </w:r>
      <w:r w:rsidRPr="00347C1D">
        <w:rPr>
          <w:sz w:val="20"/>
          <w:highlight w:val="yellow"/>
          <w:lang w:val="en-GB"/>
        </w:rPr>
        <w:t xml:space="preserve"> </w:t>
      </w:r>
      <w:r w:rsidRPr="0058077F">
        <w:rPr>
          <w:noProof/>
          <w:sz w:val="20"/>
          <w:highlight w:val="yellow"/>
          <w:lang w:val="en-GB"/>
        </w:rPr>
        <w:t>shall be present in the DPB and</w:t>
      </w:r>
      <w:r w:rsidRPr="00347C1D">
        <w:rPr>
          <w:sz w:val="20"/>
          <w:highlight w:val="yellow"/>
          <w:lang w:val="en-GB"/>
        </w:rPr>
        <w:t xml:space="preserve"> shall have nuh_layer_id less than that of the current picture.</w:t>
      </w:r>
    </w:p>
    <w:p w14:paraId="37F38AED" w14:textId="77777777" w:rsidR="00B30DEC" w:rsidRPr="00347C1D" w:rsidRDefault="00B30DEC"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47C1D">
        <w:rPr>
          <w:sz w:val="20"/>
          <w:highlight w:val="yellow"/>
          <w:lang w:val="en-GB"/>
        </w:rPr>
        <w:t xml:space="preserve">Each ILRP entry in </w:t>
      </w:r>
      <w:r w:rsidRPr="00347C1D">
        <w:rPr>
          <w:noProof/>
          <w:sz w:val="20"/>
          <w:highlight w:val="yellow"/>
          <w:lang w:val="en-GB"/>
        </w:rPr>
        <w:t xml:space="preserve">RefPicList[ 0 ] or RefPicList[ 1 ] of a slice </w:t>
      </w:r>
      <w:r w:rsidRPr="00347C1D">
        <w:rPr>
          <w:sz w:val="20"/>
          <w:highlight w:val="yellow"/>
          <w:lang w:val="en-GB"/>
        </w:rPr>
        <w:t>shall be an active entry.</w:t>
      </w:r>
    </w:p>
    <w:p w14:paraId="15256D0F" w14:textId="77777777" w:rsidR="00B30DEC" w:rsidRPr="004725EB" w:rsidRDefault="00B30DEC" w:rsidP="004725EB">
      <w:pPr>
        <w:pStyle w:val="Heading4"/>
        <w:numPr>
          <w:ilvl w:val="0"/>
          <w:numId w:val="0"/>
        </w:numPr>
        <w:rPr>
          <w:noProof/>
          <w:lang w:val="en-CA" w:eastAsia="ko-KR"/>
        </w:rPr>
      </w:pPr>
      <w:r w:rsidRPr="004725EB">
        <w:rPr>
          <w:noProof/>
          <w:lang w:val="en-CA" w:eastAsia="ko-KR"/>
        </w:rPr>
        <w:t>Decoding process for reference picture marking</w:t>
      </w:r>
      <w:bookmarkEnd w:id="43"/>
      <w:bookmarkEnd w:id="44"/>
    </w:p>
    <w:p w14:paraId="7CEE4C4C" w14:textId="5289FAB1" w:rsidR="00FD4796" w:rsidRDefault="00FD4796" w:rsidP="00B30DEC">
      <w:pPr>
        <w:tabs>
          <w:tab w:val="left" w:pos="794"/>
          <w:tab w:val="left" w:pos="1191"/>
          <w:tab w:val="left" w:pos="1588"/>
          <w:tab w:val="left" w:pos="1985"/>
        </w:tabs>
        <w:rPr>
          <w:noProof/>
          <w:sz w:val="20"/>
          <w:lang w:val="en-GB"/>
        </w:rPr>
      </w:pPr>
      <w:r>
        <w:rPr>
          <w:noProof/>
          <w:sz w:val="20"/>
          <w:lang w:val="en-GB"/>
        </w:rPr>
        <w:t>...</w:t>
      </w:r>
    </w:p>
    <w:p w14:paraId="7F8D4830" w14:textId="29BAC397" w:rsidR="00B30DEC" w:rsidRPr="008F28F9" w:rsidRDefault="00B30DEC" w:rsidP="00B30DEC">
      <w:pPr>
        <w:tabs>
          <w:tab w:val="left" w:pos="794"/>
          <w:tab w:val="left" w:pos="1191"/>
          <w:tab w:val="left" w:pos="1588"/>
          <w:tab w:val="left" w:pos="1985"/>
        </w:tabs>
        <w:rPr>
          <w:noProof/>
          <w:sz w:val="20"/>
          <w:lang w:val="en-GB"/>
        </w:rPr>
      </w:pPr>
      <w:r w:rsidRPr="008F28F9">
        <w:rPr>
          <w:noProof/>
          <w:sz w:val="20"/>
          <w:lang w:val="en-GB"/>
        </w:rPr>
        <w:t xml:space="preserve">STRPs </w:t>
      </w:r>
      <w:r w:rsidRPr="008F28F9">
        <w:rPr>
          <w:noProof/>
          <w:highlight w:val="yellow"/>
        </w:rPr>
        <w:t>and ILRPs</w:t>
      </w:r>
      <w:r>
        <w:rPr>
          <w:noProof/>
        </w:rPr>
        <w:t xml:space="preserve"> </w:t>
      </w:r>
      <w:r w:rsidRPr="008F28F9">
        <w:rPr>
          <w:noProof/>
          <w:sz w:val="20"/>
          <w:lang w:val="en-GB"/>
        </w:rPr>
        <w:t>are identified by their nuh_layer_id and PicOrderCntVal values. LTRPs are identified by their nuh_layer_id values and the Log2( </w:t>
      </w:r>
      <w:r w:rsidRPr="008F28F9">
        <w:rPr>
          <w:sz w:val="20"/>
          <w:lang w:val="en-GB"/>
        </w:rPr>
        <w:t>MaxLtPicOrderCntLsb</w:t>
      </w:r>
      <w:r w:rsidRPr="008F28F9">
        <w:rPr>
          <w:noProof/>
          <w:sz w:val="20"/>
          <w:lang w:val="en-GB"/>
        </w:rPr>
        <w:t> ) LSBs of their PicOrderCntVal values.</w:t>
      </w:r>
    </w:p>
    <w:p w14:paraId="6A1750A5" w14:textId="77777777" w:rsidR="00B30DEC" w:rsidRPr="008F28F9" w:rsidRDefault="00B30DEC" w:rsidP="00B30DEC">
      <w:pPr>
        <w:tabs>
          <w:tab w:val="left" w:pos="794"/>
          <w:tab w:val="left" w:pos="1191"/>
          <w:tab w:val="left" w:pos="1588"/>
          <w:tab w:val="left" w:pos="1985"/>
        </w:tabs>
        <w:rPr>
          <w:noProof/>
          <w:sz w:val="20"/>
          <w:lang w:val="en-GB"/>
        </w:rPr>
      </w:pPr>
      <w:r w:rsidRPr="008F28F9">
        <w:rPr>
          <w:noProof/>
          <w:sz w:val="20"/>
          <w:lang w:val="en-GB"/>
        </w:rPr>
        <w:t>If the current picture is a CLVSS picture, all reference pictures currently in the DPB (if any) with the same nuh_layer_id as the current picture are marked as "unused for reference".</w:t>
      </w:r>
    </w:p>
    <w:p w14:paraId="1B7DC9D9" w14:textId="77777777" w:rsidR="00B30DEC" w:rsidRPr="008F28F9" w:rsidRDefault="00B30DEC" w:rsidP="00B30DEC">
      <w:pPr>
        <w:tabs>
          <w:tab w:val="left" w:pos="794"/>
          <w:tab w:val="left" w:pos="1191"/>
          <w:tab w:val="left" w:pos="1588"/>
          <w:tab w:val="left" w:pos="1985"/>
        </w:tabs>
        <w:rPr>
          <w:noProof/>
          <w:sz w:val="20"/>
          <w:lang w:val="en-GB" w:eastAsia="ko-KR"/>
        </w:rPr>
      </w:pPr>
      <w:r w:rsidRPr="008F28F9">
        <w:rPr>
          <w:noProof/>
          <w:sz w:val="20"/>
          <w:lang w:val="en-GB"/>
        </w:rPr>
        <w:t xml:space="preserve">Otherwise, the following </w:t>
      </w:r>
      <w:r w:rsidRPr="008F28F9">
        <w:rPr>
          <w:noProof/>
          <w:sz w:val="20"/>
          <w:lang w:val="en-GB" w:eastAsia="ko-KR"/>
        </w:rPr>
        <w:t>applies:</w:t>
      </w:r>
    </w:p>
    <w:p w14:paraId="43B53FA1" w14:textId="77777777" w:rsidR="00B30DEC" w:rsidRPr="008F28F9" w:rsidRDefault="00B30DEC"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F28F9">
        <w:rPr>
          <w:noProof/>
          <w:sz w:val="20"/>
          <w:lang w:val="en-GB"/>
        </w:rPr>
        <w:t>For each LTRP entry in RefPicList[ 0 ] or RefPicList[ 1 ], when the referred picture is an STRP with the same nuh_layer_id as the current picture, the picture is marked as "used for long-term reference".</w:t>
      </w:r>
    </w:p>
    <w:p w14:paraId="1B56ED5D" w14:textId="77777777" w:rsidR="00B30DEC" w:rsidRPr="008F28F9" w:rsidRDefault="00B30DEC"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rPr>
      </w:pPr>
      <w:r w:rsidRPr="008F28F9">
        <w:rPr>
          <w:noProof/>
          <w:sz w:val="20"/>
          <w:lang w:val="en-GB"/>
        </w:rPr>
        <w:t>Each reference picture with the same nuh_layer_id as the current picture in the DPB that is not referred to by any entry in RefPicList[ 0 ] or RefPicList[ 1 ] is marked</w:t>
      </w:r>
      <w:r w:rsidRPr="008F28F9">
        <w:rPr>
          <w:bCs/>
          <w:noProof/>
          <w:sz w:val="20"/>
        </w:rPr>
        <w:t xml:space="preserve"> as "unused for reference".</w:t>
      </w:r>
    </w:p>
    <w:p w14:paraId="70DCD582" w14:textId="77777777" w:rsidR="00B30DEC" w:rsidRPr="008F28F9" w:rsidRDefault="00B30DEC" w:rsidP="00B30DEC">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8F28F9">
        <w:rPr>
          <w:noProof/>
          <w:sz w:val="20"/>
          <w:highlight w:val="yellow"/>
          <w:lang w:val="en-GB"/>
        </w:rPr>
        <w:t>For each ILRP entry in RefPicList[ 0 ] or RefPicList[ 1 ], the referred picture is marked as "used for long-term reference".</w:t>
      </w:r>
    </w:p>
    <w:p w14:paraId="0F1438E3" w14:textId="7236CB64" w:rsidR="00B30DEC" w:rsidRDefault="00B30DEC" w:rsidP="00B30DEC">
      <w:pPr>
        <w:pStyle w:val="Heading3"/>
        <w:rPr>
          <w:lang w:val="en-CA"/>
        </w:rPr>
      </w:pPr>
      <w:r>
        <w:rPr>
          <w:lang w:val="en-CA"/>
        </w:rPr>
        <w:t xml:space="preserve">Approach 2 </w:t>
      </w:r>
      <w:r w:rsidRPr="00B30DEC">
        <w:rPr>
          <w:lang w:val="en-CA"/>
        </w:rPr>
        <w:t>specification text changes</w:t>
      </w:r>
    </w:p>
    <w:p w14:paraId="658F8507" w14:textId="77777777" w:rsidR="00481103" w:rsidRPr="004725EB" w:rsidRDefault="00481103" w:rsidP="004725EB">
      <w:pPr>
        <w:pStyle w:val="Heading4"/>
        <w:numPr>
          <w:ilvl w:val="0"/>
          <w:numId w:val="0"/>
        </w:numPr>
        <w:rPr>
          <w:noProof/>
          <w:lang w:val="en-CA" w:eastAsia="ko-KR"/>
        </w:rPr>
      </w:pPr>
      <w:r w:rsidRPr="004725EB">
        <w:rPr>
          <w:noProof/>
          <w:lang w:val="en-CA" w:eastAsia="ko-KR"/>
        </w:rPr>
        <w:t>Definitions</w:t>
      </w:r>
    </w:p>
    <w:p w14:paraId="5EA536D4" w14:textId="124AF2B0" w:rsidR="00C85725" w:rsidRDefault="00481103" w:rsidP="009675FD">
      <w:pPr>
        <w:rPr>
          <w:sz w:val="20"/>
          <w:lang w:val="en-CA"/>
        </w:rPr>
      </w:pPr>
      <w:r>
        <w:rPr>
          <w:sz w:val="20"/>
          <w:lang w:val="en-CA"/>
        </w:rPr>
        <w:t>Same as approach 1.</w:t>
      </w:r>
    </w:p>
    <w:p w14:paraId="651B371B" w14:textId="77777777" w:rsidR="00481103" w:rsidRPr="004725EB" w:rsidRDefault="00481103" w:rsidP="004725EB">
      <w:pPr>
        <w:pStyle w:val="Heading4"/>
        <w:numPr>
          <w:ilvl w:val="0"/>
          <w:numId w:val="0"/>
        </w:numPr>
        <w:rPr>
          <w:noProof/>
          <w:lang w:val="en-CA" w:eastAsia="ko-KR"/>
        </w:rPr>
      </w:pPr>
      <w:r w:rsidRPr="004725EB">
        <w:rPr>
          <w:noProof/>
          <w:lang w:val="en-CA" w:eastAsia="ko-KR"/>
        </w:rPr>
        <w:t>Video parameter set syntax</w:t>
      </w:r>
    </w:p>
    <w:p w14:paraId="601DEFDB" w14:textId="77777777" w:rsidR="00481103" w:rsidRPr="006102B3" w:rsidRDefault="00481103" w:rsidP="00481103">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1103" w:rsidRPr="006102B3" w14:paraId="1C99E802" w14:textId="77777777" w:rsidTr="00481103">
        <w:trPr>
          <w:cantSplit/>
          <w:jc w:val="center"/>
        </w:trPr>
        <w:tc>
          <w:tcPr>
            <w:tcW w:w="7920" w:type="dxa"/>
          </w:tcPr>
          <w:p w14:paraId="778797B8" w14:textId="77777777" w:rsidR="00481103" w:rsidRPr="006102B3" w:rsidRDefault="00481103"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6102B3">
              <w:rPr>
                <w:rFonts w:eastAsia="Malgun Gothic"/>
                <w:sz w:val="20"/>
                <w:lang w:val="en-GB"/>
              </w:rPr>
              <w:t>video_parameter_set_rbsp( ) {</w:t>
            </w:r>
          </w:p>
        </w:tc>
        <w:tc>
          <w:tcPr>
            <w:tcW w:w="1157" w:type="dxa"/>
          </w:tcPr>
          <w:p w14:paraId="27D47504" w14:textId="77777777" w:rsidR="00481103" w:rsidRPr="006102B3" w:rsidRDefault="00481103" w:rsidP="00481103">
            <w:pPr>
              <w:spacing w:before="20" w:after="40"/>
              <w:rPr>
                <w:rFonts w:eastAsia="Malgun Gothic"/>
                <w:b/>
                <w:bCs/>
                <w:sz w:val="20"/>
                <w:lang w:val="en-GB"/>
              </w:rPr>
            </w:pPr>
            <w:r w:rsidRPr="006102B3">
              <w:rPr>
                <w:rFonts w:eastAsia="Malgun Gothic"/>
                <w:b/>
                <w:bCs/>
                <w:sz w:val="20"/>
                <w:lang w:val="en-GB"/>
              </w:rPr>
              <w:t>Descriptor</w:t>
            </w:r>
          </w:p>
        </w:tc>
      </w:tr>
      <w:tr w:rsidR="00481103" w:rsidRPr="006102B3" w14:paraId="6CF737CF" w14:textId="77777777" w:rsidTr="00481103">
        <w:trPr>
          <w:cantSplit/>
          <w:jc w:val="center"/>
        </w:trPr>
        <w:tc>
          <w:tcPr>
            <w:tcW w:w="7920" w:type="dxa"/>
          </w:tcPr>
          <w:p w14:paraId="57664820" w14:textId="77777777" w:rsidR="00481103" w:rsidRPr="006102B3" w:rsidRDefault="00481103"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6102B3">
              <w:rPr>
                <w:rFonts w:eastAsia="Malgun Gothic"/>
                <w:b/>
                <w:sz w:val="20"/>
                <w:lang w:val="en-GB"/>
              </w:rPr>
              <w:tab/>
              <w:t>vps_video_parameter_set_id</w:t>
            </w:r>
          </w:p>
        </w:tc>
        <w:tc>
          <w:tcPr>
            <w:tcW w:w="1157" w:type="dxa"/>
          </w:tcPr>
          <w:p w14:paraId="09E9E4B2" w14:textId="77777777" w:rsidR="00481103" w:rsidRPr="006102B3" w:rsidRDefault="00481103" w:rsidP="00481103">
            <w:pPr>
              <w:spacing w:before="20" w:after="40"/>
              <w:jc w:val="center"/>
              <w:rPr>
                <w:rFonts w:eastAsia="Malgun Gothic"/>
                <w:sz w:val="20"/>
                <w:lang w:val="en-GB"/>
              </w:rPr>
            </w:pPr>
            <w:r w:rsidRPr="006102B3">
              <w:rPr>
                <w:rFonts w:eastAsia="Malgun Gothic"/>
                <w:sz w:val="20"/>
                <w:lang w:val="en-GB"/>
              </w:rPr>
              <w:t>u(4)</w:t>
            </w:r>
          </w:p>
        </w:tc>
      </w:tr>
      <w:tr w:rsidR="00481103" w:rsidRPr="006102B3" w14:paraId="63079A1C" w14:textId="77777777" w:rsidTr="00481103">
        <w:trPr>
          <w:cantSplit/>
          <w:jc w:val="center"/>
        </w:trPr>
        <w:tc>
          <w:tcPr>
            <w:tcW w:w="7920" w:type="dxa"/>
          </w:tcPr>
          <w:p w14:paraId="6324F469" w14:textId="77777777" w:rsidR="00481103" w:rsidRPr="006102B3" w:rsidRDefault="00481103"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GB"/>
              </w:rPr>
            </w:pPr>
            <w:r w:rsidRPr="006102B3">
              <w:rPr>
                <w:rFonts w:eastAsia="Malgun Gothic"/>
                <w:noProof/>
                <w:sz w:val="20"/>
                <w:highlight w:val="yellow"/>
                <w:lang w:val="en-CA"/>
              </w:rPr>
              <w:tab/>
            </w:r>
            <w:r w:rsidRPr="006102B3">
              <w:rPr>
                <w:b/>
                <w:noProof/>
                <w:sz w:val="20"/>
                <w:highlight w:val="yellow"/>
                <w:lang w:val="en-GB"/>
              </w:rPr>
              <w:t>vps_max_layer_id</w:t>
            </w:r>
          </w:p>
        </w:tc>
        <w:tc>
          <w:tcPr>
            <w:tcW w:w="1157" w:type="dxa"/>
          </w:tcPr>
          <w:p w14:paraId="1BC155DC" w14:textId="77777777" w:rsidR="00481103" w:rsidRPr="006102B3" w:rsidRDefault="00481103" w:rsidP="00481103">
            <w:pPr>
              <w:spacing w:before="20" w:after="40"/>
              <w:jc w:val="center"/>
              <w:rPr>
                <w:rFonts w:eastAsia="Malgun Gothic"/>
                <w:bCs/>
                <w:sz w:val="20"/>
                <w:highlight w:val="yellow"/>
                <w:lang w:val="en-GB"/>
              </w:rPr>
            </w:pPr>
            <w:r w:rsidRPr="006102B3">
              <w:rPr>
                <w:rFonts w:eastAsia="Malgun Gothic"/>
                <w:bCs/>
                <w:noProof/>
                <w:sz w:val="20"/>
                <w:highlight w:val="yellow"/>
                <w:lang w:val="en-CA"/>
              </w:rPr>
              <w:t>u(7)</w:t>
            </w:r>
          </w:p>
        </w:tc>
      </w:tr>
      <w:tr w:rsidR="00481103" w:rsidRPr="006102B3" w14:paraId="06A1FEB4" w14:textId="77777777" w:rsidTr="00481103">
        <w:trPr>
          <w:cantSplit/>
          <w:jc w:val="center"/>
        </w:trPr>
        <w:tc>
          <w:tcPr>
            <w:tcW w:w="7920" w:type="dxa"/>
          </w:tcPr>
          <w:p w14:paraId="35AFFF10" w14:textId="77777777" w:rsidR="00481103" w:rsidRPr="006102B3" w:rsidRDefault="00481103"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GB"/>
              </w:rPr>
            </w:pPr>
            <w:r w:rsidRPr="006102B3">
              <w:rPr>
                <w:rFonts w:eastAsia="Malgun Gothic"/>
                <w:noProof/>
                <w:sz w:val="20"/>
                <w:highlight w:val="yellow"/>
                <w:lang w:val="en-CA"/>
              </w:rPr>
              <w:tab/>
            </w:r>
            <w:r w:rsidRPr="006102B3">
              <w:rPr>
                <w:rFonts w:eastAsia="Malgun Gothic"/>
                <w:b/>
                <w:noProof/>
                <w:sz w:val="20"/>
                <w:highlight w:val="yellow"/>
                <w:lang w:val="en-CA"/>
              </w:rPr>
              <w:t>vps_reserved_zero_bit</w:t>
            </w:r>
          </w:p>
        </w:tc>
        <w:tc>
          <w:tcPr>
            <w:tcW w:w="1157" w:type="dxa"/>
          </w:tcPr>
          <w:p w14:paraId="3BD8C8F4" w14:textId="77777777" w:rsidR="00481103" w:rsidRPr="006102B3" w:rsidRDefault="00481103" w:rsidP="00481103">
            <w:pPr>
              <w:spacing w:before="20" w:after="40"/>
              <w:jc w:val="center"/>
              <w:rPr>
                <w:rFonts w:eastAsia="Malgun Gothic"/>
                <w:bCs/>
                <w:sz w:val="20"/>
                <w:lang w:val="en-GB"/>
              </w:rPr>
            </w:pPr>
            <w:r w:rsidRPr="006102B3">
              <w:rPr>
                <w:rFonts w:eastAsia="Malgun Gothic"/>
                <w:bCs/>
                <w:noProof/>
                <w:sz w:val="20"/>
                <w:highlight w:val="yellow"/>
                <w:lang w:val="en-CA"/>
              </w:rPr>
              <w:t>u(1)</w:t>
            </w:r>
          </w:p>
        </w:tc>
      </w:tr>
      <w:tr w:rsidR="00481103" w:rsidRPr="006102B3" w14:paraId="2E75FA79" w14:textId="77777777" w:rsidTr="00481103">
        <w:trPr>
          <w:cantSplit/>
          <w:jc w:val="center"/>
        </w:trPr>
        <w:tc>
          <w:tcPr>
            <w:tcW w:w="7920" w:type="dxa"/>
          </w:tcPr>
          <w:p w14:paraId="0FB4EC80" w14:textId="77777777" w:rsidR="00481103" w:rsidRPr="006102B3" w:rsidRDefault="00481103"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6102B3">
              <w:rPr>
                <w:rFonts w:eastAsia="Malgun Gothic"/>
                <w:b/>
                <w:noProof/>
                <w:sz w:val="20"/>
                <w:lang w:val="en-CA"/>
              </w:rPr>
              <w:tab/>
            </w:r>
            <w:r w:rsidRPr="006102B3">
              <w:rPr>
                <w:b/>
                <w:noProof/>
                <w:sz w:val="20"/>
                <w:lang w:val="en-GB"/>
              </w:rPr>
              <w:t>vps_max_layers_minus1</w:t>
            </w:r>
          </w:p>
        </w:tc>
        <w:tc>
          <w:tcPr>
            <w:tcW w:w="1157" w:type="dxa"/>
          </w:tcPr>
          <w:p w14:paraId="2AE1AB51" w14:textId="77777777" w:rsidR="00481103" w:rsidRPr="006102B3" w:rsidRDefault="00481103" w:rsidP="00481103">
            <w:pPr>
              <w:spacing w:before="20" w:after="40"/>
              <w:jc w:val="center"/>
              <w:rPr>
                <w:rFonts w:eastAsia="Malgun Gothic"/>
                <w:bCs/>
                <w:sz w:val="20"/>
                <w:lang w:val="en-GB"/>
              </w:rPr>
            </w:pPr>
            <w:r w:rsidRPr="006102B3">
              <w:rPr>
                <w:rFonts w:eastAsia="Malgun Gothic"/>
                <w:bCs/>
                <w:noProof/>
                <w:sz w:val="20"/>
                <w:lang w:val="en-CA"/>
              </w:rPr>
              <w:t>u(8)</w:t>
            </w:r>
          </w:p>
        </w:tc>
      </w:tr>
      <w:tr w:rsidR="004A4D58" w:rsidRPr="006102B3" w14:paraId="6A4A4216" w14:textId="77777777" w:rsidTr="00481103">
        <w:trPr>
          <w:cantSplit/>
          <w:jc w:val="center"/>
        </w:trPr>
        <w:tc>
          <w:tcPr>
            <w:tcW w:w="7920" w:type="dxa"/>
          </w:tcPr>
          <w:p w14:paraId="7255D3F5" w14:textId="5E8D833E" w:rsidR="004A4D58" w:rsidRPr="006102B3" w:rsidRDefault="004A4D58"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Pr>
                <w:rFonts w:eastAsia="Malgun Gothic"/>
                <w:b/>
                <w:noProof/>
                <w:sz w:val="20"/>
                <w:lang w:val="en-CA"/>
              </w:rPr>
              <w:tab/>
              <w:t>...</w:t>
            </w:r>
          </w:p>
        </w:tc>
        <w:tc>
          <w:tcPr>
            <w:tcW w:w="1157" w:type="dxa"/>
          </w:tcPr>
          <w:p w14:paraId="61B14FAB" w14:textId="77777777" w:rsidR="004A4D58" w:rsidRPr="006102B3" w:rsidRDefault="004A4D58" w:rsidP="00481103">
            <w:pPr>
              <w:spacing w:before="20" w:after="40"/>
              <w:jc w:val="center"/>
              <w:rPr>
                <w:rFonts w:eastAsia="Malgun Gothic"/>
                <w:bCs/>
                <w:noProof/>
                <w:sz w:val="20"/>
                <w:lang w:val="en-CA"/>
              </w:rPr>
            </w:pPr>
          </w:p>
        </w:tc>
      </w:tr>
      <w:tr w:rsidR="00481103" w:rsidRPr="006102B3" w14:paraId="5710A1BD" w14:textId="77777777" w:rsidTr="00481103">
        <w:trPr>
          <w:cantSplit/>
          <w:jc w:val="center"/>
        </w:trPr>
        <w:tc>
          <w:tcPr>
            <w:tcW w:w="7920" w:type="dxa"/>
          </w:tcPr>
          <w:p w14:paraId="234AE2F0" w14:textId="77777777" w:rsidR="00481103" w:rsidRPr="006102B3" w:rsidRDefault="00481103" w:rsidP="00481103">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6102B3">
              <w:rPr>
                <w:rFonts w:eastAsia="Malgun Gothic"/>
                <w:sz w:val="20"/>
                <w:lang w:val="en-GB"/>
              </w:rPr>
              <w:t>}</w:t>
            </w:r>
          </w:p>
        </w:tc>
        <w:tc>
          <w:tcPr>
            <w:tcW w:w="1157" w:type="dxa"/>
          </w:tcPr>
          <w:p w14:paraId="0AF0E868" w14:textId="77777777" w:rsidR="00481103" w:rsidRPr="006102B3" w:rsidRDefault="00481103" w:rsidP="00481103">
            <w:pPr>
              <w:spacing w:before="20" w:after="40"/>
              <w:jc w:val="center"/>
              <w:rPr>
                <w:rFonts w:eastAsia="Malgun Gothic"/>
                <w:sz w:val="20"/>
                <w:lang w:val="en-GB"/>
              </w:rPr>
            </w:pPr>
          </w:p>
        </w:tc>
      </w:tr>
    </w:tbl>
    <w:p w14:paraId="3419C633" w14:textId="77777777" w:rsidR="00481103" w:rsidRPr="006102B3" w:rsidRDefault="00481103" w:rsidP="00481103">
      <w:pPr>
        <w:tabs>
          <w:tab w:val="left" w:pos="794"/>
          <w:tab w:val="left" w:pos="1191"/>
          <w:tab w:val="left" w:pos="1588"/>
          <w:tab w:val="left" w:pos="1985"/>
        </w:tabs>
        <w:rPr>
          <w:sz w:val="20"/>
          <w:lang w:val="en-CA"/>
        </w:rPr>
      </w:pPr>
    </w:p>
    <w:p w14:paraId="5BD553A3" w14:textId="77777777" w:rsidR="00481103" w:rsidRPr="004725EB" w:rsidRDefault="00481103" w:rsidP="004725EB">
      <w:pPr>
        <w:pStyle w:val="Heading4"/>
        <w:numPr>
          <w:ilvl w:val="0"/>
          <w:numId w:val="0"/>
        </w:numPr>
        <w:rPr>
          <w:noProof/>
          <w:lang w:val="en-CA" w:eastAsia="ko-KR"/>
        </w:rPr>
      </w:pPr>
      <w:r w:rsidRPr="004725EB">
        <w:rPr>
          <w:noProof/>
          <w:lang w:val="en-CA" w:eastAsia="ko-KR"/>
        </w:rPr>
        <w:t>Video parameter set RBSP semantics</w:t>
      </w:r>
    </w:p>
    <w:p w14:paraId="21F68E80" w14:textId="77777777" w:rsidR="00481103" w:rsidRPr="006102B3" w:rsidRDefault="00481103" w:rsidP="00481103">
      <w:pPr>
        <w:tabs>
          <w:tab w:val="left" w:pos="794"/>
          <w:tab w:val="left" w:pos="1191"/>
          <w:tab w:val="left" w:pos="1588"/>
          <w:tab w:val="left" w:pos="1985"/>
        </w:tabs>
        <w:rPr>
          <w:noProof/>
          <w:sz w:val="20"/>
          <w:szCs w:val="22"/>
          <w:lang w:val="en-GB"/>
        </w:rPr>
      </w:pPr>
      <w:r w:rsidRPr="006102B3">
        <w:rPr>
          <w:b/>
          <w:noProof/>
          <w:sz w:val="20"/>
          <w:szCs w:val="22"/>
          <w:lang w:val="en-GB"/>
        </w:rPr>
        <w:t>vps_video_parameter_set_id</w:t>
      </w:r>
      <w:r w:rsidRPr="006102B3">
        <w:rPr>
          <w:noProof/>
          <w:sz w:val="20"/>
          <w:szCs w:val="22"/>
          <w:lang w:val="en-GB"/>
        </w:rPr>
        <w:t xml:space="preserve"> </w:t>
      </w:r>
      <w:r w:rsidRPr="006102B3">
        <w:rPr>
          <w:noProof/>
          <w:sz w:val="20"/>
          <w:lang w:val="en-CA" w:eastAsia="ko-KR"/>
        </w:rPr>
        <w:t xml:space="preserve">provides an identifier for the </w:t>
      </w:r>
      <w:r w:rsidRPr="006102B3">
        <w:rPr>
          <w:noProof/>
          <w:sz w:val="20"/>
          <w:szCs w:val="22"/>
          <w:lang w:val="en-GB"/>
        </w:rPr>
        <w:t>VPS for reference by other syntax elements.</w:t>
      </w:r>
    </w:p>
    <w:p w14:paraId="0AC588C3" w14:textId="77777777" w:rsidR="00481103" w:rsidRPr="006102B3" w:rsidRDefault="00481103" w:rsidP="00481103">
      <w:pPr>
        <w:tabs>
          <w:tab w:val="left" w:pos="794"/>
          <w:tab w:val="left" w:pos="1191"/>
          <w:tab w:val="left" w:pos="1588"/>
          <w:tab w:val="left" w:pos="1985"/>
        </w:tabs>
        <w:rPr>
          <w:noProof/>
          <w:sz w:val="20"/>
          <w:highlight w:val="yellow"/>
          <w:lang w:val="en-GB"/>
        </w:rPr>
      </w:pPr>
      <w:r w:rsidRPr="006102B3">
        <w:rPr>
          <w:b/>
          <w:noProof/>
          <w:sz w:val="20"/>
          <w:highlight w:val="yellow"/>
          <w:lang w:val="en-GB"/>
        </w:rPr>
        <w:t>vps_max_layer_id</w:t>
      </w:r>
      <w:r w:rsidRPr="006102B3">
        <w:rPr>
          <w:noProof/>
          <w:sz w:val="20"/>
          <w:highlight w:val="yellow"/>
          <w:lang w:val="en-GB"/>
        </w:rPr>
        <w:t xml:space="preserve"> specifies the maximum allowed value of nuh_layer_id </w:t>
      </w:r>
      <w:r w:rsidRPr="006102B3">
        <w:rPr>
          <w:sz w:val="20"/>
          <w:highlight w:val="yellow"/>
          <w:lang w:val="en-GB" w:eastAsia="ko-KR"/>
        </w:rPr>
        <w:t>in each CVS referring to the VPS</w:t>
      </w:r>
      <w:r w:rsidRPr="006102B3">
        <w:rPr>
          <w:noProof/>
          <w:sz w:val="20"/>
          <w:highlight w:val="yellow"/>
          <w:lang w:val="en-GB"/>
        </w:rPr>
        <w:t>.</w:t>
      </w:r>
    </w:p>
    <w:p w14:paraId="571C6686" w14:textId="7C9DA40E" w:rsidR="00481103" w:rsidRPr="006102B3" w:rsidRDefault="00481103" w:rsidP="00481103">
      <w:pPr>
        <w:spacing w:before="60" w:line="199" w:lineRule="exact"/>
        <w:ind w:left="284"/>
        <w:rPr>
          <w:noProof/>
          <w:sz w:val="18"/>
          <w:highlight w:val="yellow"/>
          <w:lang w:val="en-GB" w:eastAsia="ko-KR"/>
        </w:rPr>
      </w:pPr>
      <w:r w:rsidRPr="006102B3">
        <w:rPr>
          <w:noProof/>
          <w:sz w:val="18"/>
          <w:highlight w:val="yellow"/>
          <w:lang w:val="en-GB"/>
        </w:rPr>
        <w:t>NOTE </w:t>
      </w:r>
      <w:r w:rsidRPr="006102B3">
        <w:rPr>
          <w:noProof/>
          <w:sz w:val="18"/>
          <w:highlight w:val="yellow"/>
          <w:lang w:val="en-GB"/>
        </w:rPr>
        <w:fldChar w:fldCharType="begin" w:fldLock="1"/>
      </w:r>
      <w:r w:rsidRPr="006102B3">
        <w:rPr>
          <w:noProof/>
          <w:sz w:val="18"/>
          <w:highlight w:val="yellow"/>
          <w:lang w:val="en-GB"/>
        </w:rPr>
        <w:instrText xml:space="preserve"> SEQ NoteCounter \s 9 \* MERGEFORMAT </w:instrText>
      </w:r>
      <w:r w:rsidRPr="006102B3">
        <w:rPr>
          <w:noProof/>
          <w:sz w:val="18"/>
          <w:highlight w:val="yellow"/>
          <w:lang w:val="en-GB"/>
        </w:rPr>
        <w:fldChar w:fldCharType="separate"/>
      </w:r>
      <w:r w:rsidRPr="006102B3">
        <w:rPr>
          <w:noProof/>
          <w:sz w:val="18"/>
          <w:highlight w:val="yellow"/>
          <w:lang w:val="en-GB"/>
        </w:rPr>
        <w:t>1</w:t>
      </w:r>
      <w:r w:rsidRPr="006102B3">
        <w:rPr>
          <w:noProof/>
          <w:sz w:val="18"/>
          <w:highlight w:val="yellow"/>
          <w:lang w:val="en-GB"/>
        </w:rPr>
        <w:fldChar w:fldCharType="end"/>
      </w:r>
      <w:r w:rsidRPr="006102B3">
        <w:rPr>
          <w:noProof/>
          <w:sz w:val="18"/>
          <w:highlight w:val="yellow"/>
          <w:lang w:val="en-GB"/>
        </w:rPr>
        <w:t> – </w:t>
      </w:r>
      <w:r w:rsidRPr="006102B3">
        <w:rPr>
          <w:sz w:val="18"/>
          <w:highlight w:val="yellow"/>
          <w:lang w:val="en-GB"/>
        </w:rPr>
        <w:t xml:space="preserve">Once determined when generating the original bitstream, the value of vps_max_layer_id is expected to stay unchanged, including when the original bitstream is rewritten, or a rewritten bitstream is further </w:t>
      </w:r>
      <w:r w:rsidRPr="00F15B3F">
        <w:rPr>
          <w:sz w:val="18"/>
          <w:highlight w:val="yellow"/>
          <w:lang w:val="en-GB"/>
        </w:rPr>
        <w:t>rewritten</w:t>
      </w:r>
      <w:r w:rsidR="00F15B3F" w:rsidRPr="00F15B3F">
        <w:rPr>
          <w:sz w:val="18"/>
          <w:highlight w:val="yellow"/>
          <w:lang w:val="en-GB"/>
        </w:rPr>
        <w:t>, e.g., by removing some higher layers</w:t>
      </w:r>
      <w:r w:rsidRPr="00F15B3F">
        <w:rPr>
          <w:sz w:val="18"/>
          <w:highlight w:val="yellow"/>
          <w:lang w:val="en-GB"/>
        </w:rPr>
        <w:t>. Ot</w:t>
      </w:r>
      <w:r w:rsidRPr="006102B3">
        <w:rPr>
          <w:sz w:val="18"/>
          <w:highlight w:val="yellow"/>
          <w:lang w:val="en-GB"/>
        </w:rPr>
        <w:t>herwise, the picture order count values may be disrupted and unexpected behaviours may occur.</w:t>
      </w:r>
    </w:p>
    <w:p w14:paraId="4F9810E7" w14:textId="77777777" w:rsidR="00481103" w:rsidRDefault="00481103" w:rsidP="00481103">
      <w:pPr>
        <w:spacing w:after="136"/>
        <w:rPr>
          <w:sz w:val="20"/>
        </w:rPr>
      </w:pPr>
      <w:r>
        <w:rPr>
          <w:sz w:val="20"/>
        </w:rPr>
        <w:t>...</w:t>
      </w:r>
    </w:p>
    <w:p w14:paraId="17CD4A75" w14:textId="77777777" w:rsidR="00481103" w:rsidRPr="004725EB" w:rsidRDefault="00481103" w:rsidP="004725EB">
      <w:pPr>
        <w:pStyle w:val="Heading4"/>
        <w:numPr>
          <w:ilvl w:val="0"/>
          <w:numId w:val="0"/>
        </w:numPr>
        <w:rPr>
          <w:noProof/>
          <w:lang w:val="en-CA" w:eastAsia="ko-KR"/>
        </w:rPr>
      </w:pPr>
      <w:r w:rsidRPr="004725EB">
        <w:rPr>
          <w:noProof/>
          <w:lang w:val="en-CA" w:eastAsia="ko-KR"/>
        </w:rPr>
        <w:t>General slice header semantics</w:t>
      </w:r>
    </w:p>
    <w:p w14:paraId="39AE2A7E" w14:textId="77777777" w:rsidR="00481103" w:rsidRDefault="00481103" w:rsidP="00481103">
      <w:pPr>
        <w:tabs>
          <w:tab w:val="left" w:pos="794"/>
          <w:tab w:val="left" w:pos="1191"/>
          <w:tab w:val="left" w:pos="1588"/>
          <w:tab w:val="left" w:pos="1985"/>
        </w:tabs>
        <w:rPr>
          <w:noProof/>
          <w:sz w:val="20"/>
          <w:lang w:val="en-CA"/>
        </w:rPr>
      </w:pPr>
      <w:r>
        <w:rPr>
          <w:noProof/>
          <w:sz w:val="20"/>
          <w:lang w:val="en-CA"/>
        </w:rPr>
        <w:t>...</w:t>
      </w:r>
    </w:p>
    <w:p w14:paraId="69A10241" w14:textId="77777777" w:rsidR="00481103" w:rsidRPr="004B7217" w:rsidRDefault="00481103" w:rsidP="00481103">
      <w:pPr>
        <w:tabs>
          <w:tab w:val="left" w:pos="794"/>
          <w:tab w:val="left" w:pos="1191"/>
          <w:tab w:val="left" w:pos="1588"/>
          <w:tab w:val="left" w:pos="1985"/>
        </w:tabs>
        <w:rPr>
          <w:noProof/>
          <w:sz w:val="20"/>
          <w:lang w:val="en-CA"/>
        </w:rPr>
      </w:pPr>
      <w:r w:rsidRPr="004B7217">
        <w:rPr>
          <w:b/>
          <w:noProof/>
          <w:sz w:val="20"/>
          <w:lang w:val="en-CA"/>
        </w:rPr>
        <w:t>slice_type</w:t>
      </w:r>
      <w:r w:rsidRPr="004B7217">
        <w:rPr>
          <w:noProof/>
          <w:sz w:val="20"/>
          <w:lang w:val="en-CA"/>
        </w:rPr>
        <w:t xml:space="preserve"> specifies the coding type of the slice according to </w:t>
      </w:r>
      <w:r w:rsidRPr="004B7217">
        <w:rPr>
          <w:noProof/>
          <w:sz w:val="20"/>
          <w:lang w:val="en-CA"/>
        </w:rPr>
        <w:fldChar w:fldCharType="begin" w:fldLock="1"/>
      </w:r>
      <w:r w:rsidRPr="004B7217">
        <w:rPr>
          <w:noProof/>
          <w:sz w:val="20"/>
          <w:lang w:val="en-CA"/>
        </w:rPr>
        <w:instrText xml:space="preserve"> REF _Ref317098952 \h  \* MERGEFORMAT </w:instrText>
      </w:r>
      <w:r w:rsidRPr="004B7217">
        <w:rPr>
          <w:noProof/>
          <w:sz w:val="20"/>
          <w:lang w:val="en-CA"/>
        </w:rPr>
      </w:r>
      <w:r w:rsidRPr="004B7217">
        <w:rPr>
          <w:noProof/>
          <w:sz w:val="20"/>
          <w:lang w:val="en-CA"/>
        </w:rPr>
        <w:fldChar w:fldCharType="separate"/>
      </w:r>
      <w:r w:rsidRPr="004B7217">
        <w:rPr>
          <w:noProof/>
          <w:sz w:val="20"/>
          <w:lang w:val="en-CA"/>
        </w:rPr>
        <w:t>Table 7</w:t>
      </w:r>
      <w:r w:rsidRPr="004B7217">
        <w:rPr>
          <w:noProof/>
          <w:sz w:val="20"/>
          <w:lang w:val="en-CA"/>
        </w:rPr>
        <w:noBreakHyphen/>
        <w:t>4</w:t>
      </w:r>
      <w:r w:rsidRPr="004B7217">
        <w:rPr>
          <w:noProof/>
          <w:sz w:val="20"/>
          <w:lang w:val="en-CA"/>
        </w:rPr>
        <w:fldChar w:fldCharType="end"/>
      </w:r>
      <w:r w:rsidRPr="004B7217">
        <w:rPr>
          <w:noProof/>
          <w:sz w:val="20"/>
          <w:lang w:val="en-CA"/>
        </w:rPr>
        <w:t>.</w:t>
      </w:r>
    </w:p>
    <w:p w14:paraId="60E079B0" w14:textId="77777777" w:rsidR="00481103" w:rsidRPr="004B7217" w:rsidRDefault="00481103" w:rsidP="00481103">
      <w:pPr>
        <w:keepNext/>
        <w:spacing w:before="240" w:after="113"/>
        <w:jc w:val="center"/>
        <w:rPr>
          <w:rFonts w:eastAsia="Malgun Gothic"/>
          <w:b/>
          <w:bCs/>
          <w:noProof/>
          <w:sz w:val="20"/>
          <w:lang w:val="en-CA"/>
        </w:rPr>
      </w:pPr>
      <w:r w:rsidRPr="004B7217">
        <w:rPr>
          <w:rFonts w:eastAsia="Malgun Gothic"/>
          <w:b/>
          <w:bCs/>
          <w:noProof/>
          <w:sz w:val="20"/>
          <w:lang w:val="en-CA"/>
        </w:rPr>
        <w:lastRenderedPageBreak/>
        <w:t>Table </w:t>
      </w:r>
      <w:r w:rsidRPr="004B7217">
        <w:rPr>
          <w:rFonts w:eastAsia="Malgun Gothic"/>
          <w:b/>
          <w:bCs/>
          <w:noProof/>
          <w:sz w:val="20"/>
          <w:lang w:val="en-CA"/>
        </w:rPr>
        <w:fldChar w:fldCharType="begin" w:fldLock="1"/>
      </w:r>
      <w:r w:rsidRPr="004B7217">
        <w:rPr>
          <w:rFonts w:eastAsia="Malgun Gothic"/>
          <w:b/>
          <w:bCs/>
          <w:noProof/>
          <w:sz w:val="20"/>
          <w:lang w:val="en-CA"/>
        </w:rPr>
        <w:instrText xml:space="preserve"> STYLEREF 1 \s </w:instrText>
      </w:r>
      <w:r w:rsidRPr="004B7217">
        <w:rPr>
          <w:rFonts w:eastAsia="Malgun Gothic"/>
          <w:b/>
          <w:bCs/>
          <w:noProof/>
          <w:sz w:val="20"/>
          <w:lang w:val="en-CA"/>
        </w:rPr>
        <w:fldChar w:fldCharType="separate"/>
      </w:r>
      <w:r w:rsidRPr="004B7217">
        <w:rPr>
          <w:rFonts w:eastAsia="Malgun Gothic"/>
          <w:b/>
          <w:bCs/>
          <w:noProof/>
          <w:sz w:val="20"/>
          <w:lang w:val="en-CA"/>
        </w:rPr>
        <w:t>7</w:t>
      </w:r>
      <w:r w:rsidRPr="004B7217">
        <w:rPr>
          <w:rFonts w:eastAsia="Malgun Gothic"/>
          <w:b/>
          <w:bCs/>
          <w:noProof/>
          <w:sz w:val="20"/>
          <w:lang w:val="en-CA"/>
        </w:rPr>
        <w:fldChar w:fldCharType="end"/>
      </w:r>
      <w:r w:rsidRPr="004B7217">
        <w:rPr>
          <w:rFonts w:eastAsia="Malgun Gothic"/>
          <w:b/>
          <w:bCs/>
          <w:noProof/>
          <w:sz w:val="20"/>
          <w:lang w:val="en-CA"/>
        </w:rPr>
        <w:noBreakHyphen/>
      </w:r>
      <w:r w:rsidRPr="004B7217">
        <w:rPr>
          <w:rFonts w:eastAsia="Malgun Gothic"/>
          <w:b/>
          <w:bCs/>
          <w:noProof/>
          <w:sz w:val="20"/>
          <w:lang w:val="en-CA"/>
        </w:rPr>
        <w:fldChar w:fldCharType="begin" w:fldLock="1"/>
      </w:r>
      <w:r w:rsidRPr="004B7217">
        <w:rPr>
          <w:rFonts w:eastAsia="Malgun Gothic"/>
          <w:b/>
          <w:bCs/>
          <w:noProof/>
          <w:sz w:val="20"/>
          <w:lang w:val="en-CA"/>
        </w:rPr>
        <w:instrText xml:space="preserve"> SEQ Table \* ARABIC \s 1 </w:instrText>
      </w:r>
      <w:r w:rsidRPr="004B7217">
        <w:rPr>
          <w:rFonts w:eastAsia="Malgun Gothic"/>
          <w:b/>
          <w:bCs/>
          <w:noProof/>
          <w:sz w:val="20"/>
          <w:lang w:val="en-CA"/>
        </w:rPr>
        <w:fldChar w:fldCharType="separate"/>
      </w:r>
      <w:r w:rsidRPr="004B7217">
        <w:rPr>
          <w:rFonts w:eastAsia="Malgun Gothic"/>
          <w:b/>
          <w:bCs/>
          <w:noProof/>
          <w:sz w:val="20"/>
          <w:lang w:val="en-CA"/>
        </w:rPr>
        <w:t>4</w:t>
      </w:r>
      <w:r w:rsidRPr="004B7217">
        <w:rPr>
          <w:rFonts w:eastAsia="Malgun Gothic"/>
          <w:b/>
          <w:bCs/>
          <w:noProof/>
          <w:sz w:val="20"/>
          <w:lang w:val="en-CA"/>
        </w:rPr>
        <w:fldChar w:fldCharType="end"/>
      </w:r>
      <w:r w:rsidRPr="004B7217">
        <w:rPr>
          <w:rFonts w:eastAsia="Malgun Gothic"/>
          <w:b/>
          <w:bCs/>
          <w:noProof/>
          <w:sz w:val="20"/>
          <w:lang w:val="en-CA"/>
        </w:rPr>
        <w:t xml:space="preserve"> – Name association to slice_type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481103" w:rsidRPr="004B7217" w14:paraId="77E1AFC0" w14:textId="77777777" w:rsidTr="00481103">
        <w:trPr>
          <w:cantSplit/>
          <w:jc w:val="center"/>
        </w:trPr>
        <w:tc>
          <w:tcPr>
            <w:tcW w:w="1733" w:type="dxa"/>
          </w:tcPr>
          <w:p w14:paraId="1EA93B5E" w14:textId="77777777" w:rsidR="00481103" w:rsidRPr="004B7217" w:rsidRDefault="00481103" w:rsidP="00481103">
            <w:pPr>
              <w:keepNext/>
              <w:keepLines/>
              <w:numPr>
                <w:ilvl w:val="12"/>
                <w:numId w:val="0"/>
              </w:numPr>
              <w:spacing w:before="72" w:after="72"/>
              <w:jc w:val="center"/>
              <w:rPr>
                <w:rFonts w:eastAsia="Malgun Gothic"/>
                <w:b/>
                <w:bCs/>
                <w:noProof/>
                <w:sz w:val="20"/>
                <w:lang w:val="en-CA"/>
              </w:rPr>
            </w:pPr>
            <w:r w:rsidRPr="004B7217">
              <w:rPr>
                <w:rFonts w:eastAsia="Malgun Gothic"/>
                <w:b/>
                <w:bCs/>
                <w:noProof/>
                <w:sz w:val="20"/>
                <w:lang w:val="en-CA"/>
              </w:rPr>
              <w:t>slice_type</w:t>
            </w:r>
          </w:p>
        </w:tc>
        <w:tc>
          <w:tcPr>
            <w:tcW w:w="2112" w:type="dxa"/>
          </w:tcPr>
          <w:p w14:paraId="5D57443D" w14:textId="77777777" w:rsidR="00481103" w:rsidRPr="004B7217" w:rsidRDefault="00481103" w:rsidP="00481103">
            <w:pPr>
              <w:keepNext/>
              <w:keepLines/>
              <w:numPr>
                <w:ilvl w:val="12"/>
                <w:numId w:val="0"/>
              </w:numPr>
              <w:spacing w:before="72" w:after="72"/>
              <w:jc w:val="center"/>
              <w:rPr>
                <w:rFonts w:eastAsia="Malgun Gothic"/>
                <w:b/>
                <w:bCs/>
                <w:noProof/>
                <w:sz w:val="20"/>
                <w:lang w:val="en-CA"/>
              </w:rPr>
            </w:pPr>
            <w:r w:rsidRPr="004B7217">
              <w:rPr>
                <w:rFonts w:eastAsia="Malgun Gothic"/>
                <w:b/>
                <w:bCs/>
                <w:noProof/>
                <w:sz w:val="20"/>
                <w:lang w:val="en-CA"/>
              </w:rPr>
              <w:t>Name of slice_type</w:t>
            </w:r>
          </w:p>
        </w:tc>
      </w:tr>
      <w:tr w:rsidR="00481103" w:rsidRPr="004B7217" w14:paraId="53B44F84" w14:textId="77777777" w:rsidTr="00481103">
        <w:trPr>
          <w:cantSplit/>
          <w:jc w:val="center"/>
        </w:trPr>
        <w:tc>
          <w:tcPr>
            <w:tcW w:w="1733" w:type="dxa"/>
          </w:tcPr>
          <w:p w14:paraId="28203F8E" w14:textId="77777777" w:rsidR="00481103" w:rsidRPr="004B7217" w:rsidRDefault="00481103" w:rsidP="00481103">
            <w:pPr>
              <w:keepNext/>
              <w:keepLines/>
              <w:numPr>
                <w:ilvl w:val="12"/>
                <w:numId w:val="0"/>
              </w:numPr>
              <w:spacing w:before="20" w:after="20"/>
              <w:jc w:val="center"/>
              <w:rPr>
                <w:rFonts w:eastAsia="Malgun Gothic"/>
                <w:noProof/>
                <w:sz w:val="20"/>
                <w:lang w:val="en-CA"/>
              </w:rPr>
            </w:pPr>
            <w:r w:rsidRPr="004B7217">
              <w:rPr>
                <w:rFonts w:eastAsia="Malgun Gothic"/>
                <w:noProof/>
                <w:sz w:val="20"/>
                <w:lang w:val="en-CA"/>
              </w:rPr>
              <w:t>0</w:t>
            </w:r>
          </w:p>
        </w:tc>
        <w:tc>
          <w:tcPr>
            <w:tcW w:w="2112" w:type="dxa"/>
          </w:tcPr>
          <w:p w14:paraId="7832E627" w14:textId="77777777" w:rsidR="00481103" w:rsidRPr="004B7217" w:rsidRDefault="00481103" w:rsidP="00481103">
            <w:pPr>
              <w:keepNext/>
              <w:keepLines/>
              <w:numPr>
                <w:ilvl w:val="12"/>
                <w:numId w:val="0"/>
              </w:numPr>
              <w:spacing w:before="20" w:after="20"/>
              <w:rPr>
                <w:rFonts w:eastAsia="Malgun Gothic"/>
                <w:noProof/>
                <w:sz w:val="20"/>
                <w:lang w:val="en-CA"/>
              </w:rPr>
            </w:pPr>
            <w:r w:rsidRPr="004B7217">
              <w:rPr>
                <w:rFonts w:eastAsia="Malgun Gothic"/>
                <w:noProof/>
                <w:sz w:val="20"/>
                <w:lang w:val="en-CA"/>
              </w:rPr>
              <w:t>B (B slice)</w:t>
            </w:r>
          </w:p>
        </w:tc>
      </w:tr>
      <w:tr w:rsidR="00481103" w:rsidRPr="004B7217" w14:paraId="2B9BB965" w14:textId="77777777" w:rsidTr="00481103">
        <w:trPr>
          <w:cantSplit/>
          <w:jc w:val="center"/>
        </w:trPr>
        <w:tc>
          <w:tcPr>
            <w:tcW w:w="1733" w:type="dxa"/>
          </w:tcPr>
          <w:p w14:paraId="475B63C7" w14:textId="77777777" w:rsidR="00481103" w:rsidRPr="004B7217" w:rsidRDefault="00481103" w:rsidP="00481103">
            <w:pPr>
              <w:keepNext/>
              <w:keepLines/>
              <w:numPr>
                <w:ilvl w:val="12"/>
                <w:numId w:val="0"/>
              </w:numPr>
              <w:spacing w:before="20" w:after="20"/>
              <w:jc w:val="center"/>
              <w:rPr>
                <w:rFonts w:eastAsia="Malgun Gothic"/>
                <w:noProof/>
                <w:sz w:val="20"/>
                <w:lang w:val="en-CA"/>
              </w:rPr>
            </w:pPr>
            <w:r w:rsidRPr="004B7217">
              <w:rPr>
                <w:rFonts w:eastAsia="Malgun Gothic"/>
                <w:noProof/>
                <w:sz w:val="20"/>
                <w:lang w:val="en-CA"/>
              </w:rPr>
              <w:t>1</w:t>
            </w:r>
          </w:p>
        </w:tc>
        <w:tc>
          <w:tcPr>
            <w:tcW w:w="2112" w:type="dxa"/>
          </w:tcPr>
          <w:p w14:paraId="180FA78E" w14:textId="77777777" w:rsidR="00481103" w:rsidRPr="004B7217" w:rsidRDefault="00481103" w:rsidP="00481103">
            <w:pPr>
              <w:keepNext/>
              <w:keepLines/>
              <w:numPr>
                <w:ilvl w:val="12"/>
                <w:numId w:val="0"/>
              </w:numPr>
              <w:spacing w:before="20" w:after="20"/>
              <w:rPr>
                <w:rFonts w:eastAsia="Malgun Gothic"/>
                <w:noProof/>
                <w:sz w:val="20"/>
                <w:lang w:val="en-CA"/>
              </w:rPr>
            </w:pPr>
            <w:r w:rsidRPr="004B7217">
              <w:rPr>
                <w:rFonts w:eastAsia="Malgun Gothic"/>
                <w:noProof/>
                <w:sz w:val="20"/>
                <w:lang w:val="en-CA"/>
              </w:rPr>
              <w:t>P (P slice)</w:t>
            </w:r>
          </w:p>
        </w:tc>
      </w:tr>
      <w:tr w:rsidR="00481103" w:rsidRPr="004B7217" w14:paraId="3C0CCE3A" w14:textId="77777777" w:rsidTr="00481103">
        <w:trPr>
          <w:cantSplit/>
          <w:jc w:val="center"/>
        </w:trPr>
        <w:tc>
          <w:tcPr>
            <w:tcW w:w="1733" w:type="dxa"/>
          </w:tcPr>
          <w:p w14:paraId="1024241F" w14:textId="77777777" w:rsidR="00481103" w:rsidRPr="004B7217" w:rsidRDefault="00481103" w:rsidP="00481103">
            <w:pPr>
              <w:keepNext/>
              <w:keepLines/>
              <w:numPr>
                <w:ilvl w:val="12"/>
                <w:numId w:val="0"/>
              </w:numPr>
              <w:spacing w:before="20" w:after="20"/>
              <w:jc w:val="center"/>
              <w:rPr>
                <w:rFonts w:eastAsia="Malgun Gothic"/>
                <w:noProof/>
                <w:sz w:val="20"/>
                <w:lang w:val="en-CA"/>
              </w:rPr>
            </w:pPr>
            <w:r w:rsidRPr="004B7217">
              <w:rPr>
                <w:rFonts w:eastAsia="Malgun Gothic"/>
                <w:noProof/>
                <w:sz w:val="20"/>
                <w:lang w:val="en-CA"/>
              </w:rPr>
              <w:t>2</w:t>
            </w:r>
          </w:p>
        </w:tc>
        <w:tc>
          <w:tcPr>
            <w:tcW w:w="2112" w:type="dxa"/>
          </w:tcPr>
          <w:p w14:paraId="558A773A" w14:textId="77777777" w:rsidR="00481103" w:rsidRPr="004B7217" w:rsidRDefault="00481103" w:rsidP="00481103">
            <w:pPr>
              <w:keepNext/>
              <w:keepLines/>
              <w:numPr>
                <w:ilvl w:val="12"/>
                <w:numId w:val="0"/>
              </w:numPr>
              <w:spacing w:before="20" w:after="20"/>
              <w:rPr>
                <w:rFonts w:eastAsia="Malgun Gothic"/>
                <w:noProof/>
                <w:sz w:val="20"/>
                <w:lang w:val="en-CA"/>
              </w:rPr>
            </w:pPr>
            <w:r w:rsidRPr="004B7217">
              <w:rPr>
                <w:rFonts w:eastAsia="Malgun Gothic"/>
                <w:noProof/>
                <w:sz w:val="20"/>
                <w:lang w:val="en-CA"/>
              </w:rPr>
              <w:t>I (I slice)</w:t>
            </w:r>
          </w:p>
        </w:tc>
      </w:tr>
    </w:tbl>
    <w:p w14:paraId="52505EF6" w14:textId="77777777" w:rsidR="00481103" w:rsidRPr="004B7217" w:rsidRDefault="00481103" w:rsidP="00481103">
      <w:pPr>
        <w:tabs>
          <w:tab w:val="left" w:pos="794"/>
          <w:tab w:val="left" w:pos="1191"/>
          <w:tab w:val="left" w:pos="1588"/>
          <w:tab w:val="left" w:pos="1985"/>
        </w:tabs>
        <w:rPr>
          <w:noProof/>
          <w:sz w:val="20"/>
          <w:lang w:val="en-CA"/>
        </w:rPr>
      </w:pPr>
    </w:p>
    <w:p w14:paraId="7057DFAD" w14:textId="77777777" w:rsidR="00481103" w:rsidRPr="004B7217" w:rsidRDefault="00481103" w:rsidP="00481103">
      <w:pPr>
        <w:tabs>
          <w:tab w:val="left" w:pos="794"/>
          <w:tab w:val="left" w:pos="1191"/>
          <w:tab w:val="left" w:pos="1588"/>
          <w:tab w:val="left" w:pos="1985"/>
        </w:tabs>
        <w:rPr>
          <w:noProof/>
          <w:sz w:val="20"/>
          <w:lang w:val="en-CA"/>
        </w:rPr>
      </w:pPr>
      <w:r w:rsidRPr="004B7217">
        <w:rPr>
          <w:noProof/>
          <w:sz w:val="20"/>
          <w:lang w:val="en-CA"/>
        </w:rPr>
        <w:t xml:space="preserve">When NalUnitType is </w:t>
      </w:r>
      <w:r w:rsidRPr="004B7217">
        <w:rPr>
          <w:sz w:val="20"/>
          <w:lang w:val="en-CA"/>
        </w:rPr>
        <w:t xml:space="preserve">a value </w:t>
      </w:r>
      <w:r w:rsidRPr="004B7217">
        <w:rPr>
          <w:noProof/>
          <w:sz w:val="20"/>
          <w:lang w:val="en-GB"/>
        </w:rPr>
        <w:t xml:space="preserve">of NalUnitType in the range of </w:t>
      </w:r>
      <w:r w:rsidRPr="004B7217">
        <w:rPr>
          <w:noProof/>
          <w:sz w:val="20"/>
          <w:lang w:val="en-CA" w:eastAsia="ko-KR"/>
        </w:rPr>
        <w:t xml:space="preserve">IDR_W_RADL to </w:t>
      </w:r>
      <w:r w:rsidRPr="004B7217">
        <w:rPr>
          <w:noProof/>
          <w:sz w:val="20"/>
          <w:lang w:val="en-CA"/>
        </w:rPr>
        <w:t>CRA_NUT</w:t>
      </w:r>
      <w:r w:rsidRPr="004B7217">
        <w:rPr>
          <w:noProof/>
          <w:sz w:val="20"/>
          <w:lang w:val="en-CA" w:eastAsia="ko-KR"/>
        </w:rPr>
        <w:t>, inclusive</w:t>
      </w:r>
      <w:r w:rsidRPr="004B7217">
        <w:rPr>
          <w:noProof/>
          <w:sz w:val="20"/>
          <w:lang w:val="en-CA"/>
        </w:rPr>
        <w:t xml:space="preserve">, </w:t>
      </w:r>
      <w:r w:rsidRPr="004B7217">
        <w:rPr>
          <w:noProof/>
          <w:sz w:val="20"/>
          <w:highlight w:val="yellow"/>
          <w:lang w:val="en-CA"/>
        </w:rPr>
        <w:t>and the current picture is the first picture in an access unit,</w:t>
      </w:r>
      <w:r w:rsidRPr="004B7217">
        <w:rPr>
          <w:noProof/>
          <w:sz w:val="20"/>
          <w:lang w:val="en-CA"/>
        </w:rPr>
        <w:t xml:space="preserve"> slice_type shall be equal to 2.</w:t>
      </w:r>
    </w:p>
    <w:p w14:paraId="762CE7A8" w14:textId="77777777" w:rsidR="00481103" w:rsidRDefault="00481103" w:rsidP="00481103">
      <w:pPr>
        <w:tabs>
          <w:tab w:val="left" w:pos="794"/>
          <w:tab w:val="left" w:pos="1191"/>
          <w:tab w:val="left" w:pos="1588"/>
          <w:tab w:val="left" w:pos="1985"/>
        </w:tabs>
        <w:rPr>
          <w:noProof/>
          <w:sz w:val="20"/>
          <w:lang w:val="en-CA"/>
        </w:rPr>
      </w:pPr>
      <w:r>
        <w:rPr>
          <w:noProof/>
          <w:sz w:val="20"/>
          <w:lang w:val="en-CA"/>
        </w:rPr>
        <w:t>...</w:t>
      </w:r>
    </w:p>
    <w:p w14:paraId="33C002F4" w14:textId="77777777" w:rsidR="00481103" w:rsidRPr="00C16D17" w:rsidRDefault="00481103" w:rsidP="00481103">
      <w:pPr>
        <w:tabs>
          <w:tab w:val="left" w:pos="794"/>
          <w:tab w:val="left" w:pos="1191"/>
          <w:tab w:val="left" w:pos="1588"/>
          <w:tab w:val="left" w:pos="1985"/>
        </w:tabs>
        <w:rPr>
          <w:noProof/>
          <w:sz w:val="20"/>
          <w:lang w:val="en-CA"/>
        </w:rPr>
      </w:pPr>
      <w:r w:rsidRPr="00C16D17">
        <w:rPr>
          <w:b/>
          <w:bCs/>
          <w:noProof/>
          <w:sz w:val="20"/>
          <w:lang w:val="en-CA"/>
        </w:rPr>
        <w:t xml:space="preserve">slice_pic_order_cnt_lsb </w:t>
      </w:r>
      <w:r w:rsidRPr="00C16D17">
        <w:rPr>
          <w:noProof/>
          <w:sz w:val="20"/>
          <w:lang w:val="en-CA"/>
        </w:rPr>
        <w:t xml:space="preserve">specifies </w:t>
      </w:r>
      <w:r w:rsidRPr="00C16D17">
        <w:rPr>
          <w:noProof/>
          <w:sz w:val="20"/>
          <w:highlight w:val="yellow"/>
          <w:lang w:val="en-CA"/>
        </w:rPr>
        <w:t xml:space="preserve">the value of </w:t>
      </w:r>
      <w:r w:rsidRPr="00C16D17">
        <w:rPr>
          <w:noProof/>
          <w:sz w:val="20"/>
          <w:highlight w:val="yellow"/>
          <w:lang w:val="en-GB" w:eastAsia="ko-KR"/>
        </w:rPr>
        <w:t>PicOrderCntVal</w:t>
      </w:r>
      <w:r w:rsidRPr="00C16D17" w:rsidDel="00661C63">
        <w:rPr>
          <w:noProof/>
          <w:sz w:val="20"/>
          <w:lang w:val="en-CA"/>
        </w:rPr>
        <w:t xml:space="preserve"> </w:t>
      </w:r>
      <w:r w:rsidRPr="00C16D17">
        <w:rPr>
          <w:noProof/>
          <w:sz w:val="20"/>
          <w:lang w:val="en-CA"/>
        </w:rPr>
        <w:t>modulo MaxPicOrderCntLsb for the current picture. The length of the slice_pic_order_cnt_lsb syntax element is log2_max_pic_order_cnt_lsb_minus4 + 4 bits. The value of the slice_pic_order_cnt_lsb shall be in the range of 0 to MaxPicOrderCntLsb − 1, inclusive.</w:t>
      </w:r>
    </w:p>
    <w:p w14:paraId="683E2C45" w14:textId="77777777" w:rsidR="00481103" w:rsidRDefault="00481103" w:rsidP="00481103">
      <w:pPr>
        <w:tabs>
          <w:tab w:val="left" w:pos="794"/>
          <w:tab w:val="left" w:pos="1191"/>
          <w:tab w:val="left" w:pos="1588"/>
          <w:tab w:val="left" w:pos="1985"/>
        </w:tabs>
        <w:rPr>
          <w:noProof/>
          <w:sz w:val="20"/>
          <w:lang w:val="en-CA"/>
        </w:rPr>
      </w:pPr>
      <w:r>
        <w:rPr>
          <w:noProof/>
          <w:sz w:val="20"/>
          <w:lang w:val="en-CA"/>
        </w:rPr>
        <w:t>...</w:t>
      </w:r>
    </w:p>
    <w:p w14:paraId="343546E8" w14:textId="77777777" w:rsidR="00481103" w:rsidRPr="00C16D17" w:rsidRDefault="00481103" w:rsidP="00481103">
      <w:pPr>
        <w:tabs>
          <w:tab w:val="left" w:pos="794"/>
          <w:tab w:val="left" w:pos="1191"/>
          <w:tab w:val="left" w:pos="1588"/>
          <w:tab w:val="left" w:pos="1985"/>
        </w:tabs>
        <w:rPr>
          <w:noProof/>
          <w:sz w:val="20"/>
          <w:lang w:val="en-GB"/>
        </w:rPr>
      </w:pPr>
      <w:r w:rsidRPr="00C16D17">
        <w:rPr>
          <w:b/>
          <w:noProof/>
          <w:sz w:val="20"/>
          <w:lang w:val="en-GB" w:eastAsia="ko-KR"/>
        </w:rPr>
        <w:t>slice_poc_lsb_lt</w:t>
      </w:r>
      <w:r w:rsidRPr="00C16D17">
        <w:rPr>
          <w:bCs/>
          <w:noProof/>
          <w:sz w:val="20"/>
          <w:lang w:val="en-GB"/>
        </w:rPr>
        <w:t>[ i ][ j ]</w:t>
      </w:r>
      <w:r w:rsidRPr="00C16D17">
        <w:rPr>
          <w:noProof/>
          <w:sz w:val="20"/>
          <w:lang w:val="en-GB" w:eastAsia="ko-KR"/>
        </w:rPr>
        <w:t xml:space="preserve"> </w:t>
      </w:r>
      <w:r w:rsidRPr="00C16D17">
        <w:rPr>
          <w:noProof/>
          <w:sz w:val="20"/>
          <w:lang w:val="en-GB"/>
        </w:rPr>
        <w:t xml:space="preserve">specifies the value of </w:t>
      </w:r>
      <w:r w:rsidRPr="00B0501D">
        <w:rPr>
          <w:noProof/>
          <w:sz w:val="20"/>
          <w:highlight w:val="yellow"/>
          <w:lang w:val="en-GB" w:eastAsia="ko-KR"/>
        </w:rPr>
        <w:t>PicOrderCntVal</w:t>
      </w:r>
      <w:r w:rsidRPr="00C16D17" w:rsidDel="00661C63">
        <w:rPr>
          <w:noProof/>
          <w:sz w:val="20"/>
          <w:lang w:val="en-CA"/>
        </w:rPr>
        <w:t xml:space="preserve"> </w:t>
      </w:r>
      <w:r w:rsidRPr="00C16D17">
        <w:rPr>
          <w:noProof/>
          <w:sz w:val="20"/>
          <w:lang w:val="en-GB"/>
        </w:rPr>
        <w:t>modulo MaxPicOrderCntLsb of the j-th LTRP entry in the i-th reference picture list. The length of the slice_</w:t>
      </w:r>
      <w:r w:rsidRPr="00C16D17">
        <w:rPr>
          <w:bCs/>
          <w:noProof/>
          <w:sz w:val="20"/>
          <w:lang w:val="en-GB"/>
        </w:rPr>
        <w:t xml:space="preserve">poc_lsb_lt[ i ][ j ] </w:t>
      </w:r>
      <w:r w:rsidRPr="00C16D17">
        <w:rPr>
          <w:noProof/>
          <w:sz w:val="20"/>
          <w:lang w:val="en-GB"/>
        </w:rPr>
        <w:t>syntax element is log2_max_pic_order_cnt_lsb_minus4 + 4 bits.</w:t>
      </w:r>
    </w:p>
    <w:p w14:paraId="7AEE0513" w14:textId="77777777" w:rsidR="00481103" w:rsidRDefault="00481103" w:rsidP="00481103">
      <w:pPr>
        <w:tabs>
          <w:tab w:val="left" w:pos="794"/>
          <w:tab w:val="left" w:pos="1191"/>
          <w:tab w:val="left" w:pos="1588"/>
          <w:tab w:val="left" w:pos="1985"/>
        </w:tabs>
        <w:rPr>
          <w:noProof/>
          <w:sz w:val="20"/>
          <w:lang w:val="en-CA"/>
        </w:rPr>
      </w:pPr>
      <w:r>
        <w:rPr>
          <w:noProof/>
          <w:sz w:val="20"/>
          <w:lang w:val="en-CA"/>
        </w:rPr>
        <w:t>...</w:t>
      </w:r>
    </w:p>
    <w:p w14:paraId="18459F18" w14:textId="77777777" w:rsidR="00481103" w:rsidRPr="00C16D17" w:rsidRDefault="00481103" w:rsidP="00481103">
      <w:pPr>
        <w:tabs>
          <w:tab w:val="left" w:pos="794"/>
          <w:tab w:val="left" w:pos="1191"/>
          <w:tab w:val="left" w:pos="1588"/>
          <w:tab w:val="left" w:pos="1985"/>
        </w:tabs>
        <w:rPr>
          <w:bCs/>
          <w:noProof/>
          <w:sz w:val="20"/>
          <w:lang w:val="en-GB"/>
        </w:rPr>
      </w:pPr>
      <w:r w:rsidRPr="00C16D17">
        <w:rPr>
          <w:b/>
          <w:bCs/>
          <w:noProof/>
          <w:sz w:val="20"/>
          <w:lang w:val="en-GB"/>
        </w:rPr>
        <w:t>st_ref_pic_flag</w:t>
      </w:r>
      <w:r w:rsidRPr="00C16D17">
        <w:rPr>
          <w:bCs/>
          <w:noProof/>
          <w:sz w:val="20"/>
          <w:lang w:val="en-GB"/>
        </w:rPr>
        <w:t xml:space="preserve">[ listIdx ][ rplsIdx ][ i ] equal to 1 specifies that the i-th entry in the </w:t>
      </w:r>
      <w:r w:rsidRPr="00C16D17">
        <w:rPr>
          <w:noProof/>
          <w:sz w:val="20"/>
          <w:lang w:val="en-GB" w:eastAsia="ko-KR"/>
        </w:rPr>
        <w:t>ref_pic_list_struct( </w:t>
      </w:r>
      <w:r w:rsidRPr="00C16D17">
        <w:rPr>
          <w:bCs/>
          <w:noProof/>
          <w:sz w:val="20"/>
          <w:lang w:val="en-GB"/>
        </w:rPr>
        <w:t>listIdx</w:t>
      </w:r>
      <w:r w:rsidRPr="00C16D17">
        <w:rPr>
          <w:noProof/>
          <w:sz w:val="20"/>
          <w:lang w:val="en-GB" w:eastAsia="ko-KR"/>
        </w:rPr>
        <w:t>, rplsIdx</w:t>
      </w:r>
      <w:r w:rsidRPr="00C16D17">
        <w:rPr>
          <w:bCs/>
          <w:noProof/>
          <w:sz w:val="20"/>
          <w:lang w:val="en-GB"/>
        </w:rPr>
        <w:t> </w:t>
      </w:r>
      <w:r w:rsidRPr="00C16D17">
        <w:rPr>
          <w:noProof/>
          <w:sz w:val="20"/>
          <w:lang w:val="en-GB" w:eastAsia="ko-KR"/>
        </w:rPr>
        <w:t>)</w:t>
      </w:r>
      <w:r w:rsidRPr="00C16D17">
        <w:rPr>
          <w:bCs/>
          <w:noProof/>
          <w:sz w:val="20"/>
          <w:lang w:val="en-GB"/>
        </w:rPr>
        <w:t xml:space="preserve"> syntax structure is </w:t>
      </w:r>
      <w:r w:rsidRPr="00C16D17">
        <w:rPr>
          <w:bCs/>
          <w:noProof/>
          <w:sz w:val="20"/>
          <w:highlight w:val="yellow"/>
          <w:lang w:val="en-GB"/>
        </w:rPr>
        <w:t>a non-LTRP entry (i.e., an STRP or ILRP entry)</w:t>
      </w:r>
      <w:r w:rsidRPr="00C16D17">
        <w:rPr>
          <w:bCs/>
          <w:noProof/>
          <w:sz w:val="20"/>
          <w:lang w:val="en-GB"/>
        </w:rPr>
        <w:t xml:space="preserve">. st_ref_pic_flag[ listIdx ][ rplsIdx ][ i ] equal to 0 specifies that the i-th entry in the </w:t>
      </w:r>
      <w:r w:rsidRPr="00C16D17">
        <w:rPr>
          <w:noProof/>
          <w:sz w:val="20"/>
          <w:lang w:val="en-GB" w:eastAsia="ko-KR"/>
        </w:rPr>
        <w:t>ref_pic_list_struct( </w:t>
      </w:r>
      <w:r w:rsidRPr="00C16D17">
        <w:rPr>
          <w:bCs/>
          <w:noProof/>
          <w:sz w:val="20"/>
          <w:lang w:val="en-GB"/>
        </w:rPr>
        <w:t>listIdx</w:t>
      </w:r>
      <w:r w:rsidRPr="00C16D17">
        <w:rPr>
          <w:noProof/>
          <w:sz w:val="20"/>
          <w:lang w:val="en-GB" w:eastAsia="ko-KR"/>
        </w:rPr>
        <w:t>, rplsIdx</w:t>
      </w:r>
      <w:r w:rsidRPr="00C16D17">
        <w:rPr>
          <w:bCs/>
          <w:noProof/>
          <w:sz w:val="20"/>
          <w:lang w:val="en-GB"/>
        </w:rPr>
        <w:t> </w:t>
      </w:r>
      <w:r w:rsidRPr="00C16D17">
        <w:rPr>
          <w:noProof/>
          <w:sz w:val="20"/>
          <w:lang w:val="en-GB" w:eastAsia="ko-KR"/>
        </w:rPr>
        <w:t>)</w:t>
      </w:r>
      <w:r w:rsidRPr="00C16D17">
        <w:rPr>
          <w:bCs/>
          <w:noProof/>
          <w:sz w:val="20"/>
          <w:lang w:val="en-GB"/>
        </w:rPr>
        <w:t xml:space="preserve"> syntax structure is an LTRP entry. When not present, the value of st_ref_pic_flag[ listIdx ][ rplsIdx ][ i ] is inferred to be equal to 1.</w:t>
      </w:r>
    </w:p>
    <w:p w14:paraId="41F5127E" w14:textId="77777777" w:rsidR="00481103" w:rsidRPr="00C16D17" w:rsidRDefault="00481103" w:rsidP="00481103">
      <w:pPr>
        <w:tabs>
          <w:tab w:val="left" w:pos="794"/>
          <w:tab w:val="left" w:pos="1191"/>
          <w:tab w:val="left" w:pos="1588"/>
          <w:tab w:val="left" w:pos="1985"/>
        </w:tabs>
        <w:rPr>
          <w:bCs/>
          <w:noProof/>
          <w:sz w:val="20"/>
          <w:lang w:val="en-GB"/>
        </w:rPr>
      </w:pPr>
      <w:r w:rsidRPr="00C16D17">
        <w:rPr>
          <w:bCs/>
          <w:noProof/>
          <w:sz w:val="20"/>
          <w:lang w:val="en-GB"/>
        </w:rPr>
        <w:t>The variable NumLtrpEntries[ listIdx ][ rplsIdx ] is derived as follows:</w:t>
      </w:r>
    </w:p>
    <w:p w14:paraId="71D33D25" w14:textId="77777777" w:rsidR="00481103" w:rsidRPr="00C16D17" w:rsidRDefault="00481103" w:rsidP="00481103">
      <w:pPr>
        <w:tabs>
          <w:tab w:val="left" w:pos="794"/>
          <w:tab w:val="left" w:pos="1170"/>
          <w:tab w:val="left" w:pos="1588"/>
          <w:tab w:val="left" w:pos="1890"/>
          <w:tab w:val="left" w:pos="2430"/>
          <w:tab w:val="left" w:pos="2700"/>
          <w:tab w:val="left" w:pos="2970"/>
          <w:tab w:val="center" w:pos="4849"/>
          <w:tab w:val="right" w:pos="9696"/>
        </w:tabs>
        <w:spacing w:before="193"/>
        <w:ind w:left="794"/>
        <w:jc w:val="left"/>
        <w:rPr>
          <w:noProof/>
          <w:sz w:val="20"/>
          <w:lang w:val="en-GB"/>
        </w:rPr>
      </w:pPr>
      <w:r w:rsidRPr="00C16D17">
        <w:rPr>
          <w:noProof/>
          <w:sz w:val="20"/>
          <w:lang w:val="en-GB"/>
        </w:rPr>
        <w:t>for( i = 0, NumLtrpEntries[ listIdx ][ rplsIdx ] = 0; i &lt; num_ref_entries[ listIdx ][ rplsIdx ]; i++ )</w:t>
      </w:r>
      <w:r w:rsidRPr="00C16D17">
        <w:rPr>
          <w:noProof/>
          <w:sz w:val="20"/>
          <w:lang w:val="en-GB"/>
        </w:rPr>
        <w:br/>
      </w:r>
      <w:r w:rsidRPr="00C16D17">
        <w:rPr>
          <w:noProof/>
          <w:sz w:val="20"/>
          <w:lang w:val="en-GB"/>
        </w:rPr>
        <w:tab/>
      </w:r>
      <w:r w:rsidRPr="00C16D17">
        <w:rPr>
          <w:noProof/>
          <w:sz w:val="20"/>
          <w:lang w:val="en-GB"/>
        </w:rPr>
        <w:tab/>
        <w:t>if( !st_ref_pic_flag[ listIdx ][ rplsIdx ][ i ] )</w:t>
      </w:r>
      <w:r w:rsidRPr="00C16D17">
        <w:rPr>
          <w:sz w:val="20"/>
          <w:lang w:val="en-CA"/>
        </w:rPr>
        <w:tab/>
        <w:t>(</w:t>
      </w:r>
      <w:r w:rsidRPr="00C16D17">
        <w:rPr>
          <w:sz w:val="20"/>
          <w:lang w:val="en-CA"/>
        </w:rPr>
        <w:fldChar w:fldCharType="begin" w:fldLock="1"/>
      </w:r>
      <w:r w:rsidRPr="00C16D17">
        <w:rPr>
          <w:sz w:val="20"/>
          <w:lang w:val="en-CA"/>
        </w:rPr>
        <w:instrText xml:space="preserve"> STYLEREF 1 \s </w:instrText>
      </w:r>
      <w:r w:rsidRPr="00C16D17">
        <w:rPr>
          <w:sz w:val="20"/>
          <w:lang w:val="en-CA"/>
        </w:rPr>
        <w:fldChar w:fldCharType="separate"/>
      </w:r>
      <w:r w:rsidRPr="00C16D17">
        <w:rPr>
          <w:noProof/>
          <w:sz w:val="20"/>
          <w:lang w:val="en-CA"/>
        </w:rPr>
        <w:t>7</w:t>
      </w:r>
      <w:r w:rsidRPr="00C16D17">
        <w:rPr>
          <w:sz w:val="20"/>
          <w:lang w:val="en-CA"/>
        </w:rPr>
        <w:fldChar w:fldCharType="end"/>
      </w:r>
      <w:r w:rsidRPr="00C16D17">
        <w:rPr>
          <w:sz w:val="20"/>
          <w:lang w:val="en-CA"/>
        </w:rPr>
        <w:noBreakHyphen/>
      </w:r>
      <w:r w:rsidRPr="00C16D17">
        <w:rPr>
          <w:sz w:val="20"/>
          <w:lang w:val="en-CA"/>
        </w:rPr>
        <w:fldChar w:fldCharType="begin" w:fldLock="1"/>
      </w:r>
      <w:r w:rsidRPr="00C16D17">
        <w:rPr>
          <w:sz w:val="20"/>
          <w:lang w:val="en-CA"/>
        </w:rPr>
        <w:instrText xml:space="preserve"> SEQ Equation \* ARABIC \s 1 </w:instrText>
      </w:r>
      <w:r w:rsidRPr="00C16D17">
        <w:rPr>
          <w:sz w:val="20"/>
          <w:lang w:val="en-CA"/>
        </w:rPr>
        <w:fldChar w:fldCharType="separate"/>
      </w:r>
      <w:r w:rsidRPr="00C16D17">
        <w:rPr>
          <w:noProof/>
          <w:sz w:val="20"/>
          <w:lang w:val="en-CA"/>
        </w:rPr>
        <w:t>87</w:t>
      </w:r>
      <w:r w:rsidRPr="00C16D17">
        <w:rPr>
          <w:sz w:val="20"/>
          <w:lang w:val="en-CA"/>
        </w:rPr>
        <w:fldChar w:fldCharType="end"/>
      </w:r>
      <w:r w:rsidRPr="00C16D17">
        <w:rPr>
          <w:sz w:val="20"/>
          <w:lang w:val="en-CA"/>
        </w:rPr>
        <w:t>)</w:t>
      </w:r>
      <w:r w:rsidRPr="00C16D17">
        <w:rPr>
          <w:noProof/>
          <w:sz w:val="20"/>
          <w:lang w:val="en-GB"/>
        </w:rPr>
        <w:br/>
      </w:r>
      <w:r w:rsidRPr="00C16D17">
        <w:rPr>
          <w:noProof/>
          <w:sz w:val="20"/>
          <w:lang w:val="en-GB"/>
        </w:rPr>
        <w:tab/>
      </w:r>
      <w:r w:rsidRPr="00C16D17">
        <w:rPr>
          <w:noProof/>
          <w:sz w:val="20"/>
          <w:lang w:val="en-GB"/>
        </w:rPr>
        <w:tab/>
      </w:r>
      <w:r w:rsidRPr="00C16D17">
        <w:rPr>
          <w:noProof/>
          <w:sz w:val="20"/>
          <w:lang w:val="en-GB"/>
        </w:rPr>
        <w:tab/>
        <w:t>NumLtrpEntries[ listIdx ][ rplsIdx ]++</w:t>
      </w:r>
    </w:p>
    <w:p w14:paraId="4FDD9852" w14:textId="77777777" w:rsidR="00481103" w:rsidRPr="00C16D17" w:rsidRDefault="00481103" w:rsidP="00481103">
      <w:pPr>
        <w:tabs>
          <w:tab w:val="left" w:pos="794"/>
          <w:tab w:val="left" w:pos="1191"/>
          <w:tab w:val="left" w:pos="1588"/>
          <w:tab w:val="left" w:pos="1985"/>
        </w:tabs>
        <w:rPr>
          <w:bCs/>
          <w:noProof/>
          <w:sz w:val="20"/>
          <w:lang w:val="en-GB"/>
        </w:rPr>
      </w:pPr>
      <w:r w:rsidRPr="00C16D17">
        <w:rPr>
          <w:b/>
          <w:noProof/>
          <w:sz w:val="20"/>
          <w:lang w:val="en-GB"/>
        </w:rPr>
        <w:t>abs_delta_poc_st</w:t>
      </w:r>
      <w:r w:rsidRPr="00C16D17">
        <w:rPr>
          <w:bCs/>
          <w:noProof/>
          <w:sz w:val="20"/>
          <w:lang w:val="en-GB"/>
        </w:rPr>
        <w:t xml:space="preserve">[ listIdx ][ rplsIdx ][ i ], when the i-th entry is the first </w:t>
      </w:r>
      <w:r w:rsidRPr="00C16D17">
        <w:rPr>
          <w:bCs/>
          <w:noProof/>
          <w:sz w:val="20"/>
          <w:highlight w:val="yellow"/>
          <w:lang w:val="en-GB"/>
        </w:rPr>
        <w:t>non-LTRP</w:t>
      </w:r>
      <w:r w:rsidRPr="00C16D17">
        <w:rPr>
          <w:bCs/>
          <w:noProof/>
          <w:sz w:val="20"/>
          <w:lang w:val="en-GB"/>
        </w:rPr>
        <w:t xml:space="preserve"> entry in </w:t>
      </w:r>
      <w:r w:rsidRPr="00C16D17">
        <w:rPr>
          <w:noProof/>
          <w:sz w:val="20"/>
          <w:lang w:val="en-GB" w:eastAsia="ko-KR"/>
        </w:rPr>
        <w:t>ref_pic_list_struct( listIdx, rplsIdx</w:t>
      </w:r>
      <w:r w:rsidRPr="00C16D17">
        <w:rPr>
          <w:bCs/>
          <w:noProof/>
          <w:sz w:val="20"/>
          <w:lang w:val="en-GB"/>
        </w:rPr>
        <w:t> </w:t>
      </w:r>
      <w:r w:rsidRPr="00C16D17">
        <w:rPr>
          <w:noProof/>
          <w:sz w:val="20"/>
          <w:lang w:val="en-GB" w:eastAsia="ko-KR"/>
        </w:rPr>
        <w:t>)</w:t>
      </w:r>
      <w:r w:rsidRPr="00C16D17">
        <w:rPr>
          <w:bCs/>
          <w:noProof/>
          <w:sz w:val="20"/>
          <w:lang w:val="en-GB"/>
        </w:rPr>
        <w:t xml:space="preserve"> syntax structure, specifies</w:t>
      </w:r>
      <w:r w:rsidRPr="00C16D17">
        <w:rPr>
          <w:noProof/>
          <w:sz w:val="20"/>
          <w:lang w:val="en-GB"/>
        </w:rPr>
        <w:t xml:space="preserve"> the absolute difference between the </w:t>
      </w:r>
      <w:r w:rsidRPr="00C16D17">
        <w:rPr>
          <w:noProof/>
          <w:sz w:val="20"/>
          <w:highlight w:val="yellow"/>
          <w:lang w:val="en-GB"/>
        </w:rPr>
        <w:t>CrossLayerPoc</w:t>
      </w:r>
      <w:r w:rsidRPr="00C16D17">
        <w:rPr>
          <w:noProof/>
          <w:sz w:val="20"/>
          <w:lang w:val="en-GB"/>
        </w:rPr>
        <w:t xml:space="preserve"> values of the current picture and the picture referred to by the i-th entry</w:t>
      </w:r>
      <w:r w:rsidRPr="00C16D17">
        <w:rPr>
          <w:bCs/>
          <w:noProof/>
          <w:sz w:val="20"/>
          <w:lang w:val="en-GB"/>
        </w:rPr>
        <w:t xml:space="preserve">, or, when the i-th entry is </w:t>
      </w:r>
      <w:r w:rsidRPr="00C16D17">
        <w:rPr>
          <w:bCs/>
          <w:noProof/>
          <w:sz w:val="20"/>
          <w:highlight w:val="yellow"/>
          <w:lang w:val="en-GB"/>
        </w:rPr>
        <w:t>a non-LTRP</w:t>
      </w:r>
      <w:r w:rsidRPr="00C16D17">
        <w:rPr>
          <w:bCs/>
          <w:noProof/>
          <w:sz w:val="20"/>
          <w:lang w:val="en-GB"/>
        </w:rPr>
        <w:t xml:space="preserve"> entry but not the first </w:t>
      </w:r>
      <w:r w:rsidRPr="00C16D17">
        <w:rPr>
          <w:bCs/>
          <w:noProof/>
          <w:sz w:val="20"/>
          <w:highlight w:val="yellow"/>
          <w:lang w:val="en-GB"/>
        </w:rPr>
        <w:t>non-LTRP</w:t>
      </w:r>
      <w:r w:rsidRPr="00C16D17">
        <w:rPr>
          <w:bCs/>
          <w:noProof/>
          <w:sz w:val="20"/>
          <w:lang w:val="en-GB"/>
        </w:rPr>
        <w:t xml:space="preserve"> entry in the </w:t>
      </w:r>
      <w:r w:rsidRPr="00C16D17">
        <w:rPr>
          <w:noProof/>
          <w:sz w:val="20"/>
          <w:lang w:val="en-GB" w:eastAsia="ko-KR"/>
        </w:rPr>
        <w:t>ref_pic_list_struct( listIdx, rplsIdx</w:t>
      </w:r>
      <w:r w:rsidRPr="00C16D17">
        <w:rPr>
          <w:bCs/>
          <w:noProof/>
          <w:sz w:val="20"/>
          <w:lang w:val="en-GB"/>
        </w:rPr>
        <w:t> </w:t>
      </w:r>
      <w:r w:rsidRPr="00C16D17">
        <w:rPr>
          <w:noProof/>
          <w:sz w:val="20"/>
          <w:lang w:val="en-GB" w:eastAsia="ko-KR"/>
        </w:rPr>
        <w:t>)</w:t>
      </w:r>
      <w:r w:rsidRPr="00C16D17">
        <w:rPr>
          <w:bCs/>
          <w:noProof/>
          <w:sz w:val="20"/>
          <w:lang w:val="en-GB"/>
        </w:rPr>
        <w:t xml:space="preserve"> syntax structure, specifies the absolute difference between the </w:t>
      </w:r>
      <w:r w:rsidRPr="00C16D17">
        <w:rPr>
          <w:noProof/>
          <w:sz w:val="20"/>
          <w:highlight w:val="yellow"/>
          <w:lang w:val="en-GB"/>
        </w:rPr>
        <w:t>CrossLayerPoc</w:t>
      </w:r>
      <w:r w:rsidRPr="00C16D17">
        <w:rPr>
          <w:bCs/>
          <w:noProof/>
          <w:sz w:val="20"/>
          <w:lang w:val="en-GB"/>
        </w:rPr>
        <w:t xml:space="preserve"> values of the </w:t>
      </w:r>
      <w:r w:rsidRPr="00C16D17">
        <w:rPr>
          <w:noProof/>
          <w:sz w:val="20"/>
          <w:lang w:val="en-GB"/>
        </w:rPr>
        <w:t>pictures referred to by the i</w:t>
      </w:r>
      <w:r w:rsidRPr="00C16D17">
        <w:rPr>
          <w:bCs/>
          <w:noProof/>
          <w:sz w:val="20"/>
          <w:lang w:val="en-GB"/>
        </w:rPr>
        <w:t xml:space="preserve">-th entry and by the previous </w:t>
      </w:r>
      <w:r w:rsidRPr="00C16D17">
        <w:rPr>
          <w:bCs/>
          <w:noProof/>
          <w:sz w:val="20"/>
          <w:highlight w:val="yellow"/>
          <w:lang w:val="en-GB"/>
        </w:rPr>
        <w:t>non-LTRP</w:t>
      </w:r>
      <w:r w:rsidRPr="00C16D17">
        <w:rPr>
          <w:bCs/>
          <w:noProof/>
          <w:sz w:val="20"/>
          <w:lang w:val="en-GB"/>
        </w:rPr>
        <w:t xml:space="preserve"> entry in the </w:t>
      </w:r>
      <w:r w:rsidRPr="00C16D17">
        <w:rPr>
          <w:noProof/>
          <w:sz w:val="20"/>
          <w:lang w:val="en-GB" w:eastAsia="ko-KR"/>
        </w:rPr>
        <w:t>ref_pic_list_struct( listIdx, rplsIdx</w:t>
      </w:r>
      <w:r w:rsidRPr="00C16D17">
        <w:rPr>
          <w:bCs/>
          <w:noProof/>
          <w:sz w:val="20"/>
          <w:lang w:val="en-GB"/>
        </w:rPr>
        <w:t> </w:t>
      </w:r>
      <w:r w:rsidRPr="00C16D17">
        <w:rPr>
          <w:noProof/>
          <w:sz w:val="20"/>
          <w:lang w:val="en-GB" w:eastAsia="ko-KR"/>
        </w:rPr>
        <w:t>)</w:t>
      </w:r>
      <w:r w:rsidRPr="00C16D17">
        <w:rPr>
          <w:bCs/>
          <w:noProof/>
          <w:sz w:val="20"/>
          <w:lang w:val="en-GB"/>
        </w:rPr>
        <w:t xml:space="preserve"> syntax structure.</w:t>
      </w:r>
    </w:p>
    <w:p w14:paraId="03296094" w14:textId="77777777" w:rsidR="00481103" w:rsidRPr="00C16D17" w:rsidRDefault="00481103" w:rsidP="00481103">
      <w:pPr>
        <w:tabs>
          <w:tab w:val="left" w:pos="794"/>
          <w:tab w:val="left" w:pos="1191"/>
          <w:tab w:val="left" w:pos="1588"/>
          <w:tab w:val="left" w:pos="1985"/>
        </w:tabs>
        <w:rPr>
          <w:bCs/>
          <w:noProof/>
          <w:sz w:val="20"/>
          <w:lang w:val="en-GB"/>
        </w:rPr>
      </w:pPr>
      <w:r w:rsidRPr="00C16D17">
        <w:rPr>
          <w:bCs/>
          <w:noProof/>
          <w:sz w:val="20"/>
          <w:lang w:val="en-GB"/>
        </w:rPr>
        <w:t>The value of abs_</w:t>
      </w:r>
      <w:r w:rsidRPr="00C16D17">
        <w:rPr>
          <w:noProof/>
          <w:sz w:val="20"/>
          <w:lang w:val="en-GB"/>
        </w:rPr>
        <w:t>delta_poc_st</w:t>
      </w:r>
      <w:r w:rsidRPr="00C16D17">
        <w:rPr>
          <w:bCs/>
          <w:noProof/>
          <w:sz w:val="20"/>
          <w:lang w:val="en-GB"/>
        </w:rPr>
        <w:t xml:space="preserve">[ listIdx ][ rplsIdx ][ i ] shall be in the range of 0 to </w:t>
      </w:r>
      <w:r w:rsidRPr="00C16D17">
        <w:rPr>
          <w:bCs/>
          <w:noProof/>
          <w:sz w:val="20"/>
          <w:highlight w:val="yellow"/>
          <w:lang w:val="en-GB"/>
        </w:rPr>
        <w:t xml:space="preserve">( </w:t>
      </w:r>
      <w:r w:rsidRPr="00C16D17">
        <w:rPr>
          <w:noProof/>
          <w:sz w:val="20"/>
          <w:highlight w:val="yellow"/>
          <w:lang w:val="en-GB"/>
        </w:rPr>
        <w:t>2</w:t>
      </w:r>
      <w:r w:rsidRPr="00C16D17">
        <w:rPr>
          <w:noProof/>
          <w:sz w:val="20"/>
          <w:highlight w:val="yellow"/>
          <w:vertAlign w:val="superscript"/>
          <w:lang w:val="en-GB"/>
        </w:rPr>
        <w:t>15</w:t>
      </w:r>
      <w:r w:rsidRPr="00C16D17">
        <w:rPr>
          <w:noProof/>
          <w:sz w:val="20"/>
          <w:highlight w:val="yellow"/>
          <w:lang w:val="en-GB"/>
        </w:rPr>
        <w:t> − 1 ) * (</w:t>
      </w:r>
      <w:r>
        <w:rPr>
          <w:noProof/>
          <w:sz w:val="20"/>
          <w:highlight w:val="yellow"/>
          <w:lang w:val="en-GB"/>
        </w:rPr>
        <w:t> </w:t>
      </w:r>
      <w:r w:rsidRPr="00C16D17">
        <w:rPr>
          <w:noProof/>
          <w:sz w:val="20"/>
          <w:highlight w:val="yellow"/>
          <w:lang w:val="en-GB"/>
        </w:rPr>
        <w:t>vps_max_layer_id + 1</w:t>
      </w:r>
      <w:r>
        <w:rPr>
          <w:noProof/>
          <w:sz w:val="20"/>
          <w:highlight w:val="yellow"/>
          <w:lang w:val="en-GB"/>
        </w:rPr>
        <w:t> </w:t>
      </w:r>
      <w:r w:rsidRPr="00C16D17">
        <w:rPr>
          <w:noProof/>
          <w:sz w:val="20"/>
          <w:highlight w:val="yellow"/>
          <w:lang w:val="en-GB"/>
        </w:rPr>
        <w:t>)</w:t>
      </w:r>
      <w:r w:rsidRPr="00C16D17">
        <w:rPr>
          <w:bCs/>
          <w:noProof/>
          <w:sz w:val="20"/>
          <w:lang w:val="en-GB"/>
        </w:rPr>
        <w:t>, inclusive.</w:t>
      </w:r>
    </w:p>
    <w:p w14:paraId="656AB89F" w14:textId="77777777" w:rsidR="00481103" w:rsidRPr="00C16D17" w:rsidRDefault="00481103" w:rsidP="00481103">
      <w:pPr>
        <w:tabs>
          <w:tab w:val="left" w:pos="794"/>
          <w:tab w:val="left" w:pos="1191"/>
          <w:tab w:val="left" w:pos="1588"/>
          <w:tab w:val="left" w:pos="1985"/>
        </w:tabs>
        <w:rPr>
          <w:noProof/>
          <w:sz w:val="20"/>
          <w:lang w:val="en-GB"/>
        </w:rPr>
      </w:pPr>
      <w:r w:rsidRPr="00C16D17">
        <w:rPr>
          <w:b/>
          <w:noProof/>
          <w:sz w:val="20"/>
          <w:highlight w:val="yellow"/>
          <w:lang w:val="en-GB"/>
        </w:rPr>
        <w:t>entry_sign_flag</w:t>
      </w:r>
      <w:r w:rsidRPr="00C16D17">
        <w:rPr>
          <w:noProof/>
          <w:sz w:val="20"/>
          <w:lang w:val="en-GB"/>
        </w:rPr>
        <w:t xml:space="preserve">[ listIdx ][ rplsIdx ][ i ] equal to 1 specifies that i-th entry in the syntax structure ref_pic_list_struct( listIdx, rplsIdx ) has a value greater than or equal to 0. </w:t>
      </w:r>
      <w:r w:rsidRPr="00C16D17">
        <w:rPr>
          <w:noProof/>
          <w:sz w:val="20"/>
          <w:highlight w:val="yellow"/>
          <w:lang w:val="en-GB"/>
        </w:rPr>
        <w:t>entry_sign_flag</w:t>
      </w:r>
      <w:r w:rsidRPr="00C16D17">
        <w:rPr>
          <w:noProof/>
          <w:sz w:val="20"/>
          <w:lang w:val="en-GB"/>
        </w:rPr>
        <w:t xml:space="preserve">[ listIdx ][ rplsIdx ] equal to 0 specifies that the i-th entry in the syntax structure ref_pic_list_struct( listIdx, rplsIdx ) has a value less than 0. When not present, the value of </w:t>
      </w:r>
      <w:r w:rsidRPr="00C16D17">
        <w:rPr>
          <w:noProof/>
          <w:sz w:val="20"/>
          <w:highlight w:val="yellow"/>
          <w:lang w:val="en-GB"/>
        </w:rPr>
        <w:t>entry_sign</w:t>
      </w:r>
      <w:r w:rsidRPr="00C16D17">
        <w:rPr>
          <w:bCs/>
          <w:noProof/>
          <w:sz w:val="20"/>
          <w:highlight w:val="yellow"/>
          <w:lang w:val="en-GB"/>
        </w:rPr>
        <w:t>_flag</w:t>
      </w:r>
      <w:r w:rsidRPr="00C16D17">
        <w:rPr>
          <w:bCs/>
          <w:noProof/>
          <w:sz w:val="20"/>
          <w:lang w:val="en-GB"/>
        </w:rPr>
        <w:t>[ i ][ j ] is inferred to be equal to 1.</w:t>
      </w:r>
    </w:p>
    <w:p w14:paraId="4A39A812" w14:textId="77777777" w:rsidR="00481103" w:rsidRPr="00C16D17" w:rsidRDefault="00481103" w:rsidP="00481103">
      <w:pPr>
        <w:tabs>
          <w:tab w:val="left" w:pos="794"/>
          <w:tab w:val="left" w:pos="1191"/>
          <w:tab w:val="left" w:pos="1588"/>
          <w:tab w:val="left" w:pos="1985"/>
        </w:tabs>
        <w:rPr>
          <w:bCs/>
          <w:noProof/>
          <w:sz w:val="20"/>
          <w:lang w:val="en-GB"/>
        </w:rPr>
      </w:pPr>
      <w:r w:rsidRPr="00C16D17">
        <w:rPr>
          <w:bCs/>
          <w:noProof/>
          <w:sz w:val="20"/>
          <w:lang w:val="en-GB"/>
        </w:rPr>
        <w:t xml:space="preserve">The list </w:t>
      </w:r>
      <w:r w:rsidRPr="00C16D17">
        <w:rPr>
          <w:bCs/>
          <w:noProof/>
          <w:sz w:val="20"/>
          <w:highlight w:val="yellow"/>
          <w:lang w:val="en-GB"/>
        </w:rPr>
        <w:t>DeltaPoc</w:t>
      </w:r>
      <w:r w:rsidRPr="00C16D17">
        <w:rPr>
          <w:bCs/>
          <w:noProof/>
          <w:sz w:val="20"/>
          <w:lang w:val="en-GB"/>
        </w:rPr>
        <w:t>[ listIdx ][ rplsIdx ] is derived as follows:</w:t>
      </w:r>
    </w:p>
    <w:p w14:paraId="20F19222" w14:textId="77777777" w:rsidR="00481103" w:rsidRPr="00C16D17" w:rsidRDefault="00481103" w:rsidP="00481103">
      <w:pPr>
        <w:tabs>
          <w:tab w:val="left" w:pos="794"/>
          <w:tab w:val="left" w:pos="1170"/>
          <w:tab w:val="left" w:pos="1588"/>
          <w:tab w:val="left" w:pos="1890"/>
          <w:tab w:val="left" w:pos="2430"/>
          <w:tab w:val="left" w:pos="2700"/>
          <w:tab w:val="left" w:pos="2970"/>
          <w:tab w:val="center" w:pos="4849"/>
          <w:tab w:val="right" w:pos="9696"/>
        </w:tabs>
        <w:spacing w:before="193"/>
        <w:ind w:left="794"/>
        <w:jc w:val="left"/>
        <w:rPr>
          <w:bCs/>
          <w:noProof/>
          <w:sz w:val="20"/>
          <w:lang w:val="en-GB"/>
        </w:rPr>
      </w:pPr>
      <w:r w:rsidRPr="00C16D17">
        <w:rPr>
          <w:noProof/>
          <w:sz w:val="20"/>
          <w:lang w:val="en-GB"/>
        </w:rPr>
        <w:t xml:space="preserve">for( i = 0; i &lt; </w:t>
      </w:r>
      <w:r w:rsidRPr="00C16D17">
        <w:rPr>
          <w:bCs/>
          <w:noProof/>
          <w:sz w:val="20"/>
          <w:lang w:val="en-GB"/>
        </w:rPr>
        <w:t>num_ref_entries[ listIdx ][ rplsIdx ]</w:t>
      </w:r>
      <w:r w:rsidRPr="00C16D17">
        <w:rPr>
          <w:noProof/>
          <w:sz w:val="20"/>
          <w:lang w:val="en-GB"/>
        </w:rPr>
        <w:t>; i++ ) {</w:t>
      </w:r>
      <w:r w:rsidRPr="00C16D17">
        <w:rPr>
          <w:noProof/>
          <w:sz w:val="20"/>
          <w:lang w:val="en-GB"/>
        </w:rPr>
        <w:br/>
      </w:r>
      <w:r w:rsidRPr="00C16D17">
        <w:rPr>
          <w:noProof/>
          <w:sz w:val="20"/>
          <w:lang w:val="en-GB"/>
        </w:rPr>
        <w:tab/>
      </w:r>
      <w:r w:rsidRPr="00C16D17">
        <w:rPr>
          <w:noProof/>
          <w:sz w:val="20"/>
          <w:lang w:val="en-GB"/>
        </w:rPr>
        <w:tab/>
        <w:t xml:space="preserve">if( </w:t>
      </w:r>
      <w:r w:rsidRPr="00C16D17">
        <w:rPr>
          <w:bCs/>
          <w:noProof/>
          <w:sz w:val="20"/>
          <w:lang w:val="en-GB"/>
        </w:rPr>
        <w:t>st_ref_pic_flag</w:t>
      </w:r>
      <w:r w:rsidRPr="00C16D17">
        <w:rPr>
          <w:noProof/>
          <w:sz w:val="20"/>
          <w:lang w:val="en-GB"/>
        </w:rPr>
        <w:t>[ listIdx ]</w:t>
      </w:r>
      <w:r w:rsidRPr="00C16D17">
        <w:rPr>
          <w:bCs/>
          <w:noProof/>
          <w:sz w:val="20"/>
          <w:lang w:val="en-GB"/>
        </w:rPr>
        <w:t>[ rplsIdx ]</w:t>
      </w:r>
      <w:r w:rsidRPr="00C16D17">
        <w:rPr>
          <w:noProof/>
          <w:sz w:val="20"/>
          <w:lang w:val="en-GB"/>
        </w:rPr>
        <w:t>[ i ]</w:t>
      </w:r>
      <w:r w:rsidRPr="00C16D17">
        <w:rPr>
          <w:bCs/>
          <w:noProof/>
          <w:sz w:val="20"/>
          <w:lang w:val="en-GB"/>
        </w:rPr>
        <w:t xml:space="preserve"> </w:t>
      </w:r>
      <w:r w:rsidRPr="00C16D17">
        <w:rPr>
          <w:noProof/>
          <w:sz w:val="20"/>
          <w:lang w:val="en-GB"/>
        </w:rPr>
        <w:t>) {</w:t>
      </w:r>
      <w:r w:rsidRPr="00C16D17">
        <w:rPr>
          <w:sz w:val="20"/>
          <w:lang w:val="en-CA"/>
        </w:rPr>
        <w:tab/>
        <w:t>(</w:t>
      </w:r>
      <w:r w:rsidRPr="00C16D17">
        <w:rPr>
          <w:sz w:val="20"/>
          <w:lang w:val="en-CA"/>
        </w:rPr>
        <w:fldChar w:fldCharType="begin" w:fldLock="1"/>
      </w:r>
      <w:r w:rsidRPr="00C16D17">
        <w:rPr>
          <w:sz w:val="20"/>
          <w:lang w:val="en-CA"/>
        </w:rPr>
        <w:instrText xml:space="preserve"> STYLEREF 1 \s </w:instrText>
      </w:r>
      <w:r w:rsidRPr="00C16D17">
        <w:rPr>
          <w:sz w:val="20"/>
          <w:lang w:val="en-CA"/>
        </w:rPr>
        <w:fldChar w:fldCharType="separate"/>
      </w:r>
      <w:r w:rsidRPr="00C16D17">
        <w:rPr>
          <w:noProof/>
          <w:sz w:val="20"/>
          <w:lang w:val="en-CA"/>
        </w:rPr>
        <w:t>7</w:t>
      </w:r>
      <w:r w:rsidRPr="00C16D17">
        <w:rPr>
          <w:sz w:val="20"/>
          <w:lang w:val="en-CA"/>
        </w:rPr>
        <w:fldChar w:fldCharType="end"/>
      </w:r>
      <w:r w:rsidRPr="00C16D17">
        <w:rPr>
          <w:sz w:val="20"/>
          <w:lang w:val="en-CA"/>
        </w:rPr>
        <w:noBreakHyphen/>
      </w:r>
      <w:r w:rsidRPr="00C16D17">
        <w:rPr>
          <w:sz w:val="20"/>
          <w:lang w:val="en-CA"/>
        </w:rPr>
        <w:fldChar w:fldCharType="begin" w:fldLock="1"/>
      </w:r>
      <w:r w:rsidRPr="00C16D17">
        <w:rPr>
          <w:sz w:val="20"/>
          <w:lang w:val="en-CA"/>
        </w:rPr>
        <w:instrText xml:space="preserve"> SEQ Equation \* ARABIC \s 1 </w:instrText>
      </w:r>
      <w:r w:rsidRPr="00C16D17">
        <w:rPr>
          <w:sz w:val="20"/>
          <w:lang w:val="en-CA"/>
        </w:rPr>
        <w:fldChar w:fldCharType="separate"/>
      </w:r>
      <w:r w:rsidRPr="00C16D17">
        <w:rPr>
          <w:noProof/>
          <w:sz w:val="20"/>
          <w:lang w:val="en-CA"/>
        </w:rPr>
        <w:t>88</w:t>
      </w:r>
      <w:r w:rsidRPr="00C16D17">
        <w:rPr>
          <w:sz w:val="20"/>
          <w:lang w:val="en-CA"/>
        </w:rPr>
        <w:fldChar w:fldCharType="end"/>
      </w:r>
      <w:r w:rsidRPr="00C16D17">
        <w:rPr>
          <w:sz w:val="20"/>
          <w:lang w:val="en-CA"/>
        </w:rPr>
        <w:t>)</w:t>
      </w:r>
      <w:r w:rsidRPr="00C16D17">
        <w:rPr>
          <w:noProof/>
          <w:sz w:val="20"/>
          <w:lang w:val="en-GB"/>
        </w:rPr>
        <w:br/>
      </w:r>
      <w:r w:rsidRPr="00C16D17">
        <w:rPr>
          <w:noProof/>
          <w:sz w:val="20"/>
          <w:lang w:val="en-GB"/>
        </w:rPr>
        <w:tab/>
      </w:r>
      <w:r w:rsidRPr="00C16D17">
        <w:rPr>
          <w:noProof/>
          <w:sz w:val="20"/>
          <w:lang w:val="en-GB"/>
        </w:rPr>
        <w:tab/>
      </w:r>
      <w:r w:rsidRPr="00C16D17">
        <w:rPr>
          <w:noProof/>
          <w:sz w:val="20"/>
          <w:lang w:val="en-GB"/>
        </w:rPr>
        <w:tab/>
      </w:r>
      <w:r w:rsidRPr="00C16D17">
        <w:rPr>
          <w:noProof/>
          <w:sz w:val="20"/>
          <w:highlight w:val="yellow"/>
          <w:lang w:val="en-GB"/>
        </w:rPr>
        <w:t>DeltaPoc</w:t>
      </w:r>
      <w:r w:rsidRPr="00C16D17">
        <w:rPr>
          <w:bCs/>
          <w:noProof/>
          <w:sz w:val="20"/>
          <w:lang w:val="en-GB"/>
        </w:rPr>
        <w:t>[ listIdx ][ rplsIdx ][ i ]</w:t>
      </w:r>
      <w:r w:rsidRPr="00C16D17">
        <w:rPr>
          <w:noProof/>
          <w:sz w:val="20"/>
          <w:lang w:val="en-GB"/>
        </w:rPr>
        <w:t xml:space="preserve"> = ( </w:t>
      </w:r>
      <w:r w:rsidRPr="00C16D17">
        <w:rPr>
          <w:noProof/>
          <w:sz w:val="20"/>
          <w:highlight w:val="yellow"/>
          <w:lang w:val="en-GB"/>
        </w:rPr>
        <w:t>entry_sign_flag</w:t>
      </w:r>
      <w:r w:rsidRPr="00C16D17">
        <w:rPr>
          <w:bCs/>
          <w:noProof/>
          <w:sz w:val="20"/>
          <w:lang w:val="en-GB"/>
        </w:rPr>
        <w:t>[ listIdx ][ rplsIdx ][ i ]</w:t>
      </w:r>
      <w:r w:rsidRPr="00C16D17">
        <w:rPr>
          <w:noProof/>
          <w:sz w:val="20"/>
          <w:lang w:val="en-GB"/>
        </w:rPr>
        <w:t>) ?</w:t>
      </w:r>
      <w:r w:rsidRPr="00C16D17">
        <w:rPr>
          <w:noProof/>
          <w:sz w:val="20"/>
          <w:lang w:val="en-GB"/>
        </w:rPr>
        <w:br/>
      </w:r>
      <w:r w:rsidRPr="00C16D17">
        <w:rPr>
          <w:noProof/>
          <w:sz w:val="20"/>
          <w:lang w:val="en-GB"/>
        </w:rPr>
        <w:tab/>
      </w:r>
      <w:r w:rsidRPr="00C16D17">
        <w:rPr>
          <w:noProof/>
          <w:sz w:val="20"/>
          <w:lang w:val="en-GB"/>
        </w:rPr>
        <w:tab/>
      </w:r>
      <w:r w:rsidRPr="00C16D17">
        <w:rPr>
          <w:noProof/>
          <w:sz w:val="20"/>
          <w:lang w:val="en-GB"/>
        </w:rPr>
        <w:tab/>
      </w:r>
      <w:r w:rsidRPr="00C16D17">
        <w:rPr>
          <w:noProof/>
          <w:sz w:val="20"/>
          <w:lang w:val="en-GB"/>
        </w:rPr>
        <w:tab/>
      </w:r>
      <w:r w:rsidRPr="00C16D17">
        <w:rPr>
          <w:noProof/>
          <w:sz w:val="20"/>
          <w:lang w:val="en-GB"/>
        </w:rPr>
        <w:tab/>
        <w:t>abs_delta_poc_st</w:t>
      </w:r>
      <w:r w:rsidRPr="00C16D17">
        <w:rPr>
          <w:bCs/>
          <w:noProof/>
          <w:sz w:val="20"/>
          <w:lang w:val="en-GB"/>
        </w:rPr>
        <w:t xml:space="preserve">[ listIdx ][ rplsIdx ][ i ] : 0 </w:t>
      </w:r>
      <w:r w:rsidRPr="00C16D17">
        <w:rPr>
          <w:noProof/>
          <w:sz w:val="20"/>
          <w:lang w:val="en-GB"/>
        </w:rPr>
        <w:t>−</w:t>
      </w:r>
      <w:r w:rsidRPr="00C16D17">
        <w:rPr>
          <w:bCs/>
          <w:noProof/>
          <w:sz w:val="20"/>
          <w:lang w:val="en-GB"/>
        </w:rPr>
        <w:t xml:space="preserve"> abs_</w:t>
      </w:r>
      <w:r w:rsidRPr="00C16D17">
        <w:rPr>
          <w:noProof/>
          <w:sz w:val="20"/>
          <w:lang w:val="en-GB"/>
        </w:rPr>
        <w:t>delta_poc_st</w:t>
      </w:r>
      <w:r w:rsidRPr="00C16D17">
        <w:rPr>
          <w:bCs/>
          <w:noProof/>
          <w:sz w:val="20"/>
          <w:lang w:val="en-GB"/>
        </w:rPr>
        <w:t>[ listIdx ][ rplsIdx ][ i ]</w:t>
      </w:r>
      <w:r w:rsidRPr="00C16D17">
        <w:rPr>
          <w:noProof/>
          <w:sz w:val="20"/>
          <w:lang w:val="en-GB"/>
        </w:rPr>
        <w:br/>
      </w:r>
      <w:r w:rsidRPr="00C16D17">
        <w:rPr>
          <w:noProof/>
          <w:sz w:val="20"/>
          <w:lang w:val="en-GB"/>
        </w:rPr>
        <w:tab/>
        <w:t>}</w:t>
      </w:r>
      <w:r w:rsidRPr="00C16D17">
        <w:rPr>
          <w:noProof/>
          <w:sz w:val="20"/>
          <w:lang w:val="en-GB"/>
        </w:rPr>
        <w:br/>
        <w:t>}</w:t>
      </w:r>
    </w:p>
    <w:p w14:paraId="6E7FE2CA" w14:textId="77777777" w:rsidR="00481103" w:rsidRPr="00C16D17" w:rsidRDefault="00481103" w:rsidP="00481103">
      <w:pPr>
        <w:tabs>
          <w:tab w:val="left" w:pos="794"/>
          <w:tab w:val="left" w:pos="1191"/>
          <w:tab w:val="left" w:pos="1588"/>
          <w:tab w:val="left" w:pos="1985"/>
        </w:tabs>
        <w:rPr>
          <w:sz w:val="20"/>
          <w:lang w:val="en-CA"/>
        </w:rPr>
      </w:pPr>
      <w:r w:rsidRPr="00C16D17">
        <w:rPr>
          <w:b/>
          <w:noProof/>
          <w:sz w:val="20"/>
          <w:lang w:val="en-GB" w:eastAsia="ko-KR"/>
        </w:rPr>
        <w:t>rpls_poc_lsb_lt</w:t>
      </w:r>
      <w:r w:rsidRPr="00C16D17">
        <w:rPr>
          <w:bCs/>
          <w:noProof/>
          <w:sz w:val="20"/>
          <w:lang w:val="en-GB"/>
        </w:rPr>
        <w:t>[ listIdx ][ rplsIdx ][ i ]</w:t>
      </w:r>
      <w:r w:rsidRPr="00C16D17">
        <w:rPr>
          <w:noProof/>
          <w:sz w:val="20"/>
          <w:lang w:val="en-GB" w:eastAsia="ko-KR"/>
        </w:rPr>
        <w:t xml:space="preserve"> </w:t>
      </w:r>
      <w:r w:rsidRPr="00C16D17">
        <w:rPr>
          <w:noProof/>
          <w:sz w:val="20"/>
          <w:lang w:val="en-GB"/>
        </w:rPr>
        <w:t xml:space="preserve">specifies the value of </w:t>
      </w:r>
      <w:r w:rsidRPr="00C16D17">
        <w:rPr>
          <w:noProof/>
          <w:sz w:val="20"/>
          <w:highlight w:val="yellow"/>
          <w:lang w:val="en-GB"/>
        </w:rPr>
        <w:t>PicOrderCntVal</w:t>
      </w:r>
      <w:r w:rsidRPr="00C16D17">
        <w:rPr>
          <w:noProof/>
          <w:sz w:val="20"/>
          <w:lang w:val="en-GB"/>
        </w:rPr>
        <w:t xml:space="preserve"> modulo MaxPicOrderCntLsb of the picture referred to by the i-th entry in</w:t>
      </w:r>
      <w:r w:rsidRPr="00C16D17">
        <w:rPr>
          <w:bCs/>
          <w:noProof/>
          <w:sz w:val="20"/>
          <w:lang w:val="en-GB"/>
        </w:rPr>
        <w:t xml:space="preserve"> the </w:t>
      </w:r>
      <w:r w:rsidRPr="00C16D17">
        <w:rPr>
          <w:noProof/>
          <w:sz w:val="20"/>
          <w:lang w:val="en-GB" w:eastAsia="ko-KR"/>
        </w:rPr>
        <w:t>ref_pic_list_struct( listIdx, rplsIdx</w:t>
      </w:r>
      <w:r w:rsidRPr="00C16D17">
        <w:rPr>
          <w:bCs/>
          <w:noProof/>
          <w:sz w:val="20"/>
          <w:lang w:val="en-GB"/>
        </w:rPr>
        <w:t> </w:t>
      </w:r>
      <w:r w:rsidRPr="00C16D17">
        <w:rPr>
          <w:noProof/>
          <w:sz w:val="20"/>
          <w:lang w:val="en-GB" w:eastAsia="ko-KR"/>
        </w:rPr>
        <w:t>)</w:t>
      </w:r>
      <w:r w:rsidRPr="00C16D17">
        <w:rPr>
          <w:bCs/>
          <w:noProof/>
          <w:sz w:val="20"/>
          <w:lang w:val="en-GB"/>
        </w:rPr>
        <w:t xml:space="preserve"> syntax structure</w:t>
      </w:r>
      <w:r w:rsidRPr="00C16D17">
        <w:rPr>
          <w:noProof/>
          <w:sz w:val="20"/>
          <w:lang w:val="en-GB"/>
        </w:rPr>
        <w:t>. The length of the rpls_</w:t>
      </w:r>
      <w:r w:rsidRPr="00C16D17">
        <w:rPr>
          <w:bCs/>
          <w:noProof/>
          <w:sz w:val="20"/>
          <w:lang w:val="en-GB"/>
        </w:rPr>
        <w:t xml:space="preserve">poc_lsb_lt[ listIdx ][ rplsIdx ][ i ] </w:t>
      </w:r>
      <w:r w:rsidRPr="00C16D17">
        <w:rPr>
          <w:noProof/>
          <w:sz w:val="20"/>
          <w:lang w:val="en-GB"/>
        </w:rPr>
        <w:t>syntax element is log2_max_pic_order_cnt_lsb_minus4 + 4 bits.</w:t>
      </w:r>
    </w:p>
    <w:p w14:paraId="3B2C4151" w14:textId="77777777" w:rsidR="00481103" w:rsidRDefault="00481103" w:rsidP="00481103">
      <w:pPr>
        <w:tabs>
          <w:tab w:val="left" w:pos="794"/>
          <w:tab w:val="left" w:pos="1191"/>
          <w:tab w:val="left" w:pos="1588"/>
          <w:tab w:val="left" w:pos="1985"/>
        </w:tabs>
        <w:rPr>
          <w:noProof/>
          <w:sz w:val="20"/>
          <w:lang w:val="en-CA"/>
        </w:rPr>
      </w:pPr>
      <w:r>
        <w:rPr>
          <w:noProof/>
          <w:sz w:val="20"/>
          <w:lang w:val="en-CA"/>
        </w:rPr>
        <w:lastRenderedPageBreak/>
        <w:t>...</w:t>
      </w:r>
    </w:p>
    <w:p w14:paraId="2BD2837D" w14:textId="77777777" w:rsidR="00481103" w:rsidRPr="004725EB" w:rsidRDefault="00481103" w:rsidP="004725EB">
      <w:pPr>
        <w:pStyle w:val="Heading4"/>
        <w:numPr>
          <w:ilvl w:val="0"/>
          <w:numId w:val="0"/>
        </w:numPr>
        <w:rPr>
          <w:noProof/>
          <w:lang w:val="en-CA" w:eastAsia="ko-KR"/>
        </w:rPr>
      </w:pPr>
      <w:r w:rsidRPr="004725EB">
        <w:rPr>
          <w:noProof/>
          <w:lang w:val="en-CA" w:eastAsia="ko-KR"/>
        </w:rPr>
        <w:t>Decoding process for a coded picture</w:t>
      </w:r>
    </w:p>
    <w:p w14:paraId="5DA46B1D" w14:textId="77777777" w:rsidR="00190678" w:rsidRDefault="00190678" w:rsidP="00190678">
      <w:pPr>
        <w:rPr>
          <w:sz w:val="20"/>
          <w:lang w:val="en-CA"/>
        </w:rPr>
      </w:pPr>
      <w:r>
        <w:rPr>
          <w:sz w:val="20"/>
          <w:lang w:val="en-CA"/>
        </w:rPr>
        <w:t>Same as approach 1.</w:t>
      </w:r>
    </w:p>
    <w:p w14:paraId="67C1C802" w14:textId="77777777" w:rsidR="00481103" w:rsidRPr="004725EB" w:rsidRDefault="00481103" w:rsidP="004725EB">
      <w:pPr>
        <w:pStyle w:val="Heading4"/>
        <w:numPr>
          <w:ilvl w:val="0"/>
          <w:numId w:val="0"/>
        </w:numPr>
        <w:rPr>
          <w:noProof/>
          <w:lang w:val="en-CA" w:eastAsia="ko-KR"/>
        </w:rPr>
      </w:pPr>
      <w:r w:rsidRPr="004725EB">
        <w:rPr>
          <w:noProof/>
          <w:lang w:val="en-CA" w:eastAsia="ko-KR"/>
        </w:rPr>
        <w:t>Decoding process for picture order count</w:t>
      </w:r>
    </w:p>
    <w:p w14:paraId="1022D2D7" w14:textId="77777777" w:rsidR="00481103" w:rsidRPr="003374DA" w:rsidRDefault="00481103" w:rsidP="00481103">
      <w:pPr>
        <w:tabs>
          <w:tab w:val="left" w:pos="794"/>
          <w:tab w:val="left" w:pos="1191"/>
          <w:tab w:val="left" w:pos="1588"/>
          <w:tab w:val="left" w:pos="1985"/>
        </w:tabs>
        <w:rPr>
          <w:noProof/>
          <w:sz w:val="20"/>
          <w:lang w:val="en-CA"/>
        </w:rPr>
      </w:pPr>
      <w:r w:rsidRPr="003374DA">
        <w:rPr>
          <w:noProof/>
          <w:sz w:val="20"/>
          <w:lang w:val="en-CA"/>
        </w:rPr>
        <w:t xml:space="preserve">Output of this process is </w:t>
      </w:r>
      <w:r w:rsidRPr="003374DA">
        <w:rPr>
          <w:strike/>
          <w:noProof/>
          <w:color w:val="FF0000"/>
          <w:sz w:val="20"/>
          <w:lang w:val="en-CA"/>
        </w:rPr>
        <w:t>PicOrderCntVal</w:t>
      </w:r>
      <w:r w:rsidRPr="00BC180F">
        <w:rPr>
          <w:noProof/>
          <w:color w:val="FF0000"/>
          <w:lang w:val="en-CA"/>
        </w:rPr>
        <w:t xml:space="preserve"> </w:t>
      </w:r>
      <w:r w:rsidRPr="00BC180F">
        <w:rPr>
          <w:noProof/>
          <w:highlight w:val="yellow"/>
          <w:lang w:val="en-CA"/>
        </w:rPr>
        <w:t>CrossLayerPoc</w:t>
      </w:r>
      <w:r w:rsidRPr="003374DA">
        <w:rPr>
          <w:noProof/>
          <w:sz w:val="20"/>
          <w:lang w:val="en-CA"/>
        </w:rPr>
        <w:t>, the picture order count of the current picture.</w:t>
      </w:r>
    </w:p>
    <w:p w14:paraId="22FF3AFA" w14:textId="77777777" w:rsidR="00481103" w:rsidRPr="003374DA" w:rsidRDefault="00481103" w:rsidP="00481103">
      <w:pPr>
        <w:tabs>
          <w:tab w:val="left" w:pos="794"/>
          <w:tab w:val="left" w:pos="1191"/>
          <w:tab w:val="left" w:pos="1588"/>
          <w:tab w:val="left" w:pos="1985"/>
        </w:tabs>
        <w:rPr>
          <w:noProof/>
          <w:sz w:val="20"/>
          <w:lang w:val="en-CA" w:eastAsia="ja-JP"/>
        </w:rPr>
      </w:pPr>
      <w:r w:rsidRPr="003374DA">
        <w:rPr>
          <w:noProof/>
          <w:sz w:val="20"/>
          <w:lang w:val="en-CA"/>
        </w:rPr>
        <w:t xml:space="preserve">Each coded picture is associated with a picture order count variable, denoted as </w:t>
      </w:r>
      <w:r w:rsidRPr="003374DA">
        <w:rPr>
          <w:strike/>
          <w:noProof/>
          <w:color w:val="FF0000"/>
          <w:sz w:val="20"/>
          <w:lang w:val="en-CA"/>
        </w:rPr>
        <w:t>PicOrderCntVal</w:t>
      </w:r>
      <w:r w:rsidRPr="00BC180F">
        <w:rPr>
          <w:noProof/>
          <w:color w:val="FF0000"/>
          <w:lang w:val="en-CA"/>
        </w:rPr>
        <w:t xml:space="preserve"> </w:t>
      </w:r>
      <w:r w:rsidRPr="00BC180F">
        <w:rPr>
          <w:noProof/>
          <w:highlight w:val="yellow"/>
          <w:lang w:val="en-CA"/>
        </w:rPr>
        <w:t>CrossLayerPoc</w:t>
      </w:r>
      <w:r w:rsidRPr="003374DA">
        <w:rPr>
          <w:noProof/>
          <w:sz w:val="20"/>
          <w:lang w:val="en-CA"/>
        </w:rPr>
        <w:t>.</w:t>
      </w:r>
    </w:p>
    <w:p w14:paraId="4B756E4D" w14:textId="77777777" w:rsidR="00190678" w:rsidRDefault="00190678" w:rsidP="00481103">
      <w:pPr>
        <w:numPr>
          <w:ilvl w:val="12"/>
          <w:numId w:val="0"/>
        </w:numPr>
        <w:tabs>
          <w:tab w:val="left" w:pos="794"/>
          <w:tab w:val="left" w:pos="1191"/>
          <w:tab w:val="left" w:pos="1588"/>
          <w:tab w:val="left" w:pos="1985"/>
        </w:tabs>
        <w:rPr>
          <w:noProof/>
          <w:sz w:val="20"/>
          <w:lang w:val="en-CA"/>
        </w:rPr>
      </w:pPr>
      <w:r>
        <w:rPr>
          <w:noProof/>
          <w:sz w:val="20"/>
          <w:lang w:val="en-CA"/>
        </w:rPr>
        <w:t>...</w:t>
      </w:r>
    </w:p>
    <w:p w14:paraId="6154E3A4" w14:textId="77777777" w:rsidR="00481103" w:rsidRPr="003374DA" w:rsidRDefault="00481103" w:rsidP="00481103">
      <w:pPr>
        <w:tabs>
          <w:tab w:val="left" w:pos="794"/>
          <w:tab w:val="left" w:pos="1191"/>
          <w:tab w:val="left" w:pos="1588"/>
          <w:tab w:val="left" w:pos="1985"/>
        </w:tabs>
        <w:rPr>
          <w:noProof/>
          <w:sz w:val="20"/>
          <w:lang w:val="en-CA"/>
        </w:rPr>
      </w:pPr>
      <w:r w:rsidRPr="003374DA">
        <w:rPr>
          <w:noProof/>
          <w:sz w:val="20"/>
          <w:lang w:val="en-CA"/>
        </w:rPr>
        <w:t>In one CVS, the PicOrderCntVal values for any two coded pictures with the same value of nuh_layer_id shall not be the same.</w:t>
      </w:r>
    </w:p>
    <w:p w14:paraId="10ADFF9F" w14:textId="77777777" w:rsidR="00481103" w:rsidRPr="003374DA" w:rsidRDefault="00481103" w:rsidP="00481103">
      <w:pPr>
        <w:tabs>
          <w:tab w:val="left" w:pos="794"/>
          <w:tab w:val="left" w:pos="1191"/>
          <w:tab w:val="left" w:pos="1588"/>
          <w:tab w:val="left" w:pos="1985"/>
        </w:tabs>
        <w:rPr>
          <w:noProof/>
          <w:sz w:val="20"/>
          <w:lang w:val="en-CA"/>
        </w:rPr>
      </w:pPr>
      <w:r w:rsidRPr="003374DA">
        <w:rPr>
          <w:noProof/>
          <w:sz w:val="20"/>
          <w:lang w:val="en-CA"/>
        </w:rPr>
        <w:t>All pictures in any particular access unit shall have the same value of PicOrderCntVal.</w:t>
      </w:r>
    </w:p>
    <w:p w14:paraId="7E341F98" w14:textId="77777777" w:rsidR="00481103" w:rsidRPr="00BC180F" w:rsidRDefault="00481103" w:rsidP="00481103">
      <w:pPr>
        <w:tabs>
          <w:tab w:val="left" w:pos="794"/>
          <w:tab w:val="left" w:pos="1191"/>
          <w:tab w:val="left" w:pos="1588"/>
          <w:tab w:val="left" w:pos="1985"/>
        </w:tabs>
        <w:rPr>
          <w:noProof/>
          <w:sz w:val="20"/>
          <w:highlight w:val="yellow"/>
          <w:lang w:val="en-CA"/>
        </w:rPr>
      </w:pPr>
      <w:r w:rsidRPr="00BC180F">
        <w:rPr>
          <w:noProof/>
          <w:sz w:val="20"/>
          <w:highlight w:val="yellow"/>
          <w:lang w:val="en-CA"/>
        </w:rPr>
        <w:t>The variable CrossLayerPoc is derived as follows:</w:t>
      </w:r>
    </w:p>
    <w:p w14:paraId="30AD0A33" w14:textId="77777777" w:rsidR="00481103" w:rsidRPr="00BC180F" w:rsidRDefault="00481103" w:rsidP="00481103">
      <w:pPr>
        <w:tabs>
          <w:tab w:val="clear" w:pos="1440"/>
          <w:tab w:val="left" w:pos="851"/>
          <w:tab w:val="left" w:pos="1134"/>
          <w:tab w:val="left" w:pos="1418"/>
          <w:tab w:val="left" w:pos="1701"/>
          <w:tab w:val="center" w:pos="4849"/>
          <w:tab w:val="right" w:pos="9696"/>
        </w:tabs>
        <w:spacing w:before="193" w:after="240"/>
        <w:ind w:left="562"/>
        <w:jc w:val="left"/>
        <w:rPr>
          <w:noProof/>
          <w:sz w:val="20"/>
          <w:lang w:val="en-CA"/>
        </w:rPr>
      </w:pPr>
      <w:r w:rsidRPr="00BC180F">
        <w:rPr>
          <w:noProof/>
          <w:sz w:val="20"/>
          <w:highlight w:val="yellow"/>
          <w:lang w:val="en-CA"/>
        </w:rPr>
        <w:t>CrossLayerPoc = PicOrderCntVal * ( vps_max_layer_id + 1 ) + nuh_layer_id</w:t>
      </w:r>
    </w:p>
    <w:p w14:paraId="526C0E79" w14:textId="77777777" w:rsidR="00190678" w:rsidRDefault="00190678" w:rsidP="00481103">
      <w:pPr>
        <w:tabs>
          <w:tab w:val="left" w:pos="794"/>
          <w:tab w:val="left" w:pos="1191"/>
          <w:tab w:val="left" w:pos="1588"/>
          <w:tab w:val="left" w:pos="1985"/>
        </w:tabs>
        <w:rPr>
          <w:noProof/>
          <w:sz w:val="20"/>
          <w:lang w:val="en-CA"/>
        </w:rPr>
      </w:pPr>
      <w:r>
        <w:rPr>
          <w:noProof/>
          <w:sz w:val="20"/>
          <w:lang w:val="en-CA"/>
        </w:rPr>
        <w:t>...</w:t>
      </w:r>
    </w:p>
    <w:p w14:paraId="6C6C043B" w14:textId="77777777" w:rsidR="00481103" w:rsidRPr="004725EB" w:rsidRDefault="00481103" w:rsidP="004725EB">
      <w:pPr>
        <w:pStyle w:val="Heading4"/>
        <w:numPr>
          <w:ilvl w:val="0"/>
          <w:numId w:val="0"/>
        </w:numPr>
        <w:rPr>
          <w:noProof/>
          <w:lang w:val="en-CA" w:eastAsia="ko-KR"/>
        </w:rPr>
      </w:pPr>
      <w:bookmarkStart w:id="45" w:name="_Toc5838573"/>
      <w:r w:rsidRPr="004725EB">
        <w:rPr>
          <w:noProof/>
          <w:lang w:val="en-CA" w:eastAsia="ko-KR"/>
        </w:rPr>
        <w:t>Decoding process for reference picture lists construction</w:t>
      </w:r>
      <w:bookmarkEnd w:id="45"/>
    </w:p>
    <w:p w14:paraId="06B3AE94" w14:textId="77777777" w:rsidR="004A4D58" w:rsidRDefault="004A4D58" w:rsidP="00481103">
      <w:pPr>
        <w:tabs>
          <w:tab w:val="left" w:pos="794"/>
          <w:tab w:val="left" w:pos="1191"/>
          <w:tab w:val="left" w:pos="1588"/>
          <w:tab w:val="left" w:pos="1985"/>
        </w:tabs>
        <w:rPr>
          <w:noProof/>
          <w:sz w:val="20"/>
          <w:lang w:val="en-GB"/>
        </w:rPr>
      </w:pPr>
      <w:r>
        <w:rPr>
          <w:noProof/>
          <w:sz w:val="20"/>
          <w:lang w:val="en-GB"/>
        </w:rPr>
        <w:t>...</w:t>
      </w:r>
    </w:p>
    <w:p w14:paraId="577D9531" w14:textId="77777777" w:rsidR="00481103" w:rsidRPr="00347C1D" w:rsidRDefault="00481103" w:rsidP="00481103">
      <w:pPr>
        <w:keepNext/>
        <w:numPr>
          <w:ilvl w:val="12"/>
          <w:numId w:val="0"/>
        </w:numPr>
        <w:tabs>
          <w:tab w:val="left" w:pos="-720"/>
          <w:tab w:val="left" w:pos="794"/>
          <w:tab w:val="left" w:pos="1191"/>
          <w:tab w:val="left" w:pos="1588"/>
          <w:tab w:val="left" w:pos="1985"/>
        </w:tabs>
        <w:rPr>
          <w:noProof/>
          <w:sz w:val="20"/>
          <w:lang w:val="en-GB" w:eastAsia="ko-KR"/>
        </w:rPr>
      </w:pPr>
      <w:r w:rsidRPr="00347C1D">
        <w:rPr>
          <w:noProof/>
          <w:sz w:val="20"/>
          <w:lang w:val="en-GB"/>
        </w:rPr>
        <w:t>The reference picture lists RefPicList[ 0 ] and RefPicList[ 1 ] are constructed as follows:</w:t>
      </w:r>
    </w:p>
    <w:p w14:paraId="07D160BB" w14:textId="59CC9A16" w:rsidR="00481103" w:rsidRPr="00347C1D" w:rsidRDefault="00481103" w:rsidP="00481103">
      <w:pPr>
        <w:tabs>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 w:val="right" w:pos="9696"/>
        </w:tabs>
        <w:spacing w:before="193" w:after="240"/>
        <w:ind w:left="562"/>
        <w:jc w:val="left"/>
        <w:rPr>
          <w:noProof/>
          <w:sz w:val="20"/>
          <w:lang w:val="en-GB"/>
        </w:rPr>
      </w:pPr>
      <w:r w:rsidRPr="00347C1D">
        <w:rPr>
          <w:noProof/>
          <w:sz w:val="20"/>
          <w:lang w:val="en-GB"/>
        </w:rPr>
        <w:t>for( i = 0; i &lt; 2; i++ ) {</w:t>
      </w:r>
      <w:r w:rsidRPr="00347C1D">
        <w:rPr>
          <w:noProof/>
          <w:sz w:val="20"/>
          <w:lang w:val="en-GB"/>
        </w:rPr>
        <w:br/>
      </w:r>
      <w:r w:rsidRPr="00347C1D">
        <w:rPr>
          <w:noProof/>
          <w:sz w:val="20"/>
          <w:lang w:val="en-GB"/>
        </w:rPr>
        <w:tab/>
      </w:r>
      <w:r w:rsidRPr="00347C1D">
        <w:rPr>
          <w:noProof/>
          <w:sz w:val="20"/>
          <w:lang w:val="en-GB"/>
        </w:rPr>
        <w:tab/>
        <w:t xml:space="preserve">for( j = 0, k = 0, pocBase = </w:t>
      </w:r>
      <w:r w:rsidRPr="00347C1D">
        <w:rPr>
          <w:noProof/>
          <w:sz w:val="20"/>
          <w:highlight w:val="yellow"/>
          <w:lang w:val="en-CA"/>
        </w:rPr>
        <w:t>CrossLayerPoc</w:t>
      </w:r>
      <w:r w:rsidRPr="00347C1D">
        <w:rPr>
          <w:noProof/>
          <w:sz w:val="20"/>
          <w:lang w:val="en-GB"/>
        </w:rPr>
        <w:t xml:space="preserve">; j &lt; </w:t>
      </w:r>
      <w:r w:rsidRPr="00347C1D">
        <w:rPr>
          <w:bCs/>
          <w:noProof/>
          <w:sz w:val="20"/>
        </w:rPr>
        <w:t>num_ref_entries</w:t>
      </w:r>
      <w:r w:rsidRPr="00347C1D">
        <w:rPr>
          <w:noProof/>
          <w:sz w:val="20"/>
          <w:lang w:val="en-GB"/>
        </w:rPr>
        <w:t>[ i ]</w:t>
      </w:r>
      <w:r w:rsidRPr="00347C1D">
        <w:rPr>
          <w:bCs/>
          <w:noProof/>
          <w:sz w:val="20"/>
          <w:lang w:val="en-GB"/>
        </w:rPr>
        <w:t>[ RplsIdx</w:t>
      </w:r>
      <w:r w:rsidRPr="00347C1D">
        <w:rPr>
          <w:noProof/>
          <w:sz w:val="20"/>
          <w:lang w:val="en-GB"/>
        </w:rPr>
        <w:t>[ i ]</w:t>
      </w:r>
      <w:r w:rsidRPr="00347C1D">
        <w:rPr>
          <w:bCs/>
          <w:noProof/>
          <w:sz w:val="20"/>
          <w:lang w:val="en-GB"/>
        </w:rPr>
        <w:t> ]</w:t>
      </w:r>
      <w:r w:rsidRPr="00347C1D">
        <w:rPr>
          <w:noProof/>
          <w:sz w:val="20"/>
          <w:lang w:val="en-GB"/>
        </w:rPr>
        <w:t>; j++) {</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t>if( s</w:t>
      </w:r>
      <w:r w:rsidRPr="00347C1D">
        <w:rPr>
          <w:bCs/>
          <w:noProof/>
          <w:sz w:val="20"/>
          <w:lang w:val="en-GB"/>
        </w:rPr>
        <w:t>t_ref_pic_flag</w:t>
      </w:r>
      <w:r w:rsidRPr="00347C1D">
        <w:rPr>
          <w:noProof/>
          <w:sz w:val="20"/>
          <w:lang w:val="en-GB"/>
        </w:rPr>
        <w:t>[ i ]</w:t>
      </w:r>
      <w:r w:rsidRPr="00347C1D">
        <w:rPr>
          <w:bCs/>
          <w:noProof/>
          <w:sz w:val="20"/>
          <w:lang w:val="en-GB"/>
        </w:rPr>
        <w:t>[ RplsIdx</w:t>
      </w:r>
      <w:r w:rsidRPr="00347C1D">
        <w:rPr>
          <w:noProof/>
          <w:sz w:val="20"/>
          <w:lang w:val="en-GB"/>
        </w:rPr>
        <w:t>[ i ]</w:t>
      </w:r>
      <w:r w:rsidRPr="00347C1D">
        <w:rPr>
          <w:bCs/>
          <w:noProof/>
          <w:sz w:val="20"/>
          <w:lang w:val="en-GB"/>
        </w:rPr>
        <w:t xml:space="preserve"> ][ j ] </w:t>
      </w:r>
      <w:r w:rsidRPr="00347C1D">
        <w:rPr>
          <w:noProof/>
          <w:sz w:val="20"/>
          <w:lang w:val="en-GB"/>
        </w:rPr>
        <w:t>) {</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RefPicPocList[ i ][ j ] = pocBase </w:t>
      </w:r>
      <w:r w:rsidRPr="00347C1D">
        <w:rPr>
          <w:bCs/>
          <w:noProof/>
          <w:sz w:val="20"/>
          <w:lang w:val="en-GB"/>
        </w:rPr>
        <w:t>− </w:t>
      </w:r>
      <w:r w:rsidRPr="00347C1D">
        <w:rPr>
          <w:noProof/>
          <w:sz w:val="20"/>
          <w:highlight w:val="yellow"/>
          <w:lang w:val="en-GB"/>
        </w:rPr>
        <w:t>DeltaPoc</w:t>
      </w:r>
      <w:r w:rsidRPr="00347C1D">
        <w:rPr>
          <w:noProof/>
          <w:sz w:val="20"/>
          <w:lang w:val="en-GB"/>
        </w:rPr>
        <w:t>[ i ]</w:t>
      </w:r>
      <w:r w:rsidRPr="00347C1D">
        <w:rPr>
          <w:bCs/>
          <w:noProof/>
          <w:sz w:val="20"/>
          <w:lang w:val="en-GB"/>
        </w:rPr>
        <w:t>[ RplsIdx</w:t>
      </w:r>
      <w:r w:rsidRPr="00347C1D">
        <w:rPr>
          <w:noProof/>
          <w:sz w:val="20"/>
          <w:lang w:val="en-GB"/>
        </w:rPr>
        <w:t>[ i ]</w:t>
      </w:r>
      <w:r w:rsidRPr="00347C1D">
        <w:rPr>
          <w:bCs/>
          <w:noProof/>
          <w:sz w:val="20"/>
          <w:lang w:val="en-GB"/>
        </w:rPr>
        <w:t> ][ j ]</w:t>
      </w:r>
      <w:r w:rsidRPr="00347C1D">
        <w:rPr>
          <w:noProof/>
          <w:sz w:val="20"/>
          <w:lang w:val="en-GB"/>
        </w:rPr>
        <w:br/>
      </w:r>
      <w:r w:rsidRPr="00347C1D">
        <w:rPr>
          <w:noProof/>
          <w:sz w:val="18"/>
          <w:szCs w:val="18"/>
          <w:lang w:val="en-GB"/>
        </w:rPr>
        <w:tab/>
      </w:r>
      <w:r w:rsidRPr="00347C1D">
        <w:rPr>
          <w:noProof/>
          <w:sz w:val="18"/>
          <w:szCs w:val="18"/>
          <w:lang w:val="en-GB"/>
        </w:rPr>
        <w:tab/>
      </w:r>
      <w:r w:rsidRPr="00347C1D">
        <w:rPr>
          <w:noProof/>
          <w:sz w:val="18"/>
          <w:szCs w:val="18"/>
          <w:lang w:val="en-GB"/>
        </w:rPr>
        <w:tab/>
      </w:r>
      <w:r w:rsidRPr="00347C1D">
        <w:rPr>
          <w:noProof/>
          <w:sz w:val="18"/>
          <w:szCs w:val="18"/>
          <w:lang w:val="en-GB"/>
        </w:rPr>
        <w:tab/>
        <w:t xml:space="preserve">if( there is a reference picture picA in the DPB </w:t>
      </w:r>
      <w:r w:rsidRPr="00347C1D">
        <w:rPr>
          <w:noProof/>
          <w:sz w:val="18"/>
          <w:szCs w:val="18"/>
          <w:highlight w:val="yellow"/>
          <w:lang w:val="en-GB" w:eastAsia="ko-KR"/>
        </w:rPr>
        <w:t>with</w:t>
      </w:r>
      <w:r>
        <w:rPr>
          <w:noProof/>
          <w:sz w:val="18"/>
          <w:szCs w:val="18"/>
          <w:highlight w:val="yellow"/>
          <w:lang w:val="en-GB" w:eastAsia="ko-KR"/>
        </w:rPr>
        <w:t xml:space="preserve"> </w:t>
      </w:r>
      <w:r w:rsidRPr="00347C1D">
        <w:rPr>
          <w:noProof/>
          <w:sz w:val="18"/>
          <w:szCs w:val="18"/>
          <w:highlight w:val="yellow"/>
          <w:lang w:val="en-GB" w:eastAsia="ko-KR"/>
        </w:rPr>
        <w:tab/>
      </w:r>
      <w:r w:rsidRPr="00347C1D">
        <w:rPr>
          <w:noProof/>
          <w:sz w:val="18"/>
          <w:szCs w:val="18"/>
          <w:highlight w:val="yellow"/>
          <w:lang w:val="en-CA"/>
        </w:rPr>
        <w:t>CrossLayerPoc</w:t>
      </w:r>
      <w:r w:rsidRPr="00347C1D">
        <w:rPr>
          <w:noProof/>
          <w:sz w:val="18"/>
          <w:szCs w:val="18"/>
          <w:highlight w:val="yellow"/>
          <w:lang w:val="en-GB" w:eastAsia="ko-KR"/>
        </w:rPr>
        <w:t xml:space="preserve"> equal to </w:t>
      </w:r>
      <w:r w:rsidRPr="00347C1D">
        <w:rPr>
          <w:noProof/>
          <w:sz w:val="18"/>
          <w:szCs w:val="18"/>
          <w:highlight w:val="yellow"/>
          <w:lang w:val="en-GB"/>
        </w:rPr>
        <w:t>RefPicPocList[ i ][ j ]</w:t>
      </w:r>
      <w:r w:rsidRPr="00347C1D">
        <w:rPr>
          <w:noProof/>
          <w:sz w:val="18"/>
          <w:szCs w:val="18"/>
          <w:lang w:val="en-GB"/>
        </w:rPr>
        <w:t xml:space="preserve"> )</w:t>
      </w:r>
      <w:r w:rsidRPr="00347C1D">
        <w:rPr>
          <w:noProof/>
          <w:sz w:val="18"/>
          <w:szCs w:val="18"/>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RefPicList[ i ][ j ] = picA</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else</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RefPicList[ i ][ j ] = "no reference picture"</w:t>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w:t>
      </w:r>
      <w:r w:rsidRPr="00347C1D">
        <w:rPr>
          <w:noProof/>
          <w:sz w:val="20"/>
          <w:lang w:val="en-GB"/>
        </w:rPr>
        <w:fldChar w:fldCharType="begin" w:fldLock="1"/>
      </w:r>
      <w:r w:rsidRPr="00347C1D">
        <w:rPr>
          <w:noProof/>
          <w:sz w:val="20"/>
          <w:lang w:val="en-GB"/>
        </w:rPr>
        <w:instrText xml:space="preserve"> STYLEREF 1 \s </w:instrText>
      </w:r>
      <w:r w:rsidRPr="00347C1D">
        <w:rPr>
          <w:noProof/>
          <w:sz w:val="20"/>
          <w:lang w:val="en-GB"/>
        </w:rPr>
        <w:fldChar w:fldCharType="separate"/>
      </w:r>
      <w:r w:rsidRPr="00347C1D">
        <w:rPr>
          <w:noProof/>
          <w:sz w:val="20"/>
          <w:lang w:val="en-GB"/>
        </w:rPr>
        <w:t>8</w:t>
      </w:r>
      <w:r w:rsidRPr="00347C1D">
        <w:rPr>
          <w:noProof/>
          <w:sz w:val="20"/>
          <w:lang w:val="en-GB"/>
        </w:rPr>
        <w:fldChar w:fldCharType="end"/>
      </w:r>
      <w:r w:rsidRPr="00347C1D">
        <w:rPr>
          <w:noProof/>
          <w:sz w:val="20"/>
          <w:lang w:val="en-GB"/>
        </w:rPr>
        <w:noBreakHyphen/>
      </w:r>
      <w:r w:rsidRPr="00347C1D">
        <w:rPr>
          <w:noProof/>
          <w:sz w:val="20"/>
          <w:lang w:val="en-GB"/>
        </w:rPr>
        <w:fldChar w:fldCharType="begin" w:fldLock="1"/>
      </w:r>
      <w:r w:rsidRPr="00347C1D">
        <w:rPr>
          <w:noProof/>
          <w:sz w:val="20"/>
          <w:lang w:val="en-GB"/>
        </w:rPr>
        <w:instrText xml:space="preserve"> SEQ Equation \* ARABIC \s 1 </w:instrText>
      </w:r>
      <w:r w:rsidRPr="00347C1D">
        <w:rPr>
          <w:noProof/>
          <w:sz w:val="20"/>
          <w:lang w:val="en-GB"/>
        </w:rPr>
        <w:fldChar w:fldCharType="separate"/>
      </w:r>
      <w:r w:rsidRPr="00347C1D">
        <w:rPr>
          <w:noProof/>
          <w:sz w:val="20"/>
          <w:lang w:val="en-GB"/>
        </w:rPr>
        <w:t>5</w:t>
      </w:r>
      <w:r w:rsidRPr="00347C1D">
        <w:rPr>
          <w:noProof/>
          <w:sz w:val="20"/>
          <w:lang w:val="en-GB"/>
        </w:rPr>
        <w:fldChar w:fldCharType="end"/>
      </w:r>
      <w:r w:rsidRPr="00347C1D">
        <w:rPr>
          <w:noProof/>
          <w:sz w:val="20"/>
          <w:lang w:val="en-GB"/>
        </w:rPr>
        <w:t>)</w:t>
      </w:r>
      <w:r w:rsidRPr="00347C1D">
        <w:rPr>
          <w:noProof/>
          <w:sz w:val="20"/>
          <w:lang w:val="en-GB"/>
        </w:rPr>
        <w:br/>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r>
      <w:r w:rsidRPr="00347C1D">
        <w:rPr>
          <w:noProof/>
          <w:sz w:val="20"/>
          <w:lang w:val="en-GB"/>
        </w:rPr>
        <w:t>pocBase = RefPicPocList[ i ][ j ]</w:t>
      </w:r>
      <w:r w:rsidRPr="00347C1D">
        <w:rPr>
          <w:noProof/>
          <w:sz w:val="20"/>
          <w:lang w:val="en-GB"/>
        </w:rPr>
        <w:br/>
      </w:r>
      <w:r w:rsidRPr="00347C1D">
        <w:rPr>
          <w:bCs/>
          <w:noProof/>
          <w:sz w:val="20"/>
          <w:lang w:val="en-GB"/>
        </w:rPr>
        <w:tab/>
      </w:r>
      <w:r w:rsidRPr="00347C1D">
        <w:rPr>
          <w:bCs/>
          <w:noProof/>
          <w:sz w:val="20"/>
          <w:lang w:val="en-GB"/>
        </w:rPr>
        <w:tab/>
      </w:r>
      <w:r w:rsidRPr="00347C1D">
        <w:rPr>
          <w:bCs/>
          <w:noProof/>
          <w:sz w:val="20"/>
          <w:lang w:val="en-GB"/>
        </w:rPr>
        <w:tab/>
        <w:t>} else {</w:t>
      </w:r>
      <w:r w:rsidRPr="00347C1D">
        <w:rPr>
          <w:bCs/>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23033D">
        <w:rPr>
          <w:noProof/>
          <w:sz w:val="20"/>
          <w:lang w:val="en-GB"/>
        </w:rPr>
        <w:t>if( !</w:t>
      </w:r>
      <w:r w:rsidR="00656B77" w:rsidRPr="0023033D">
        <w:rPr>
          <w:noProof/>
          <w:sz w:val="20"/>
          <w:lang w:val="en-GB"/>
        </w:rPr>
        <w:t>delta_poc_msb_present_flag</w:t>
      </w:r>
      <w:r w:rsidRPr="0023033D">
        <w:rPr>
          <w:noProof/>
          <w:sz w:val="20"/>
          <w:lang w:val="en-GB"/>
        </w:rPr>
        <w:t>[ i ][ k ]</w:t>
      </w:r>
      <w:r w:rsidRPr="0023033D">
        <w:rPr>
          <w:bCs/>
          <w:noProof/>
          <w:sz w:val="20"/>
          <w:lang w:val="en-GB"/>
        </w:rPr>
        <w:t xml:space="preserve"> ) {</w:t>
      </w:r>
      <w:r w:rsidRPr="00347C1D">
        <w:rPr>
          <w:bCs/>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if( there is a reference picA in the DPB with the same nuh_layer_id as the current picture</w:t>
      </w:r>
      <w:r w:rsidRPr="00347C1D">
        <w:rPr>
          <w:noProof/>
          <w:sz w:val="20"/>
          <w:lang w:val="en-GB" w:eastAsia="ko-KR"/>
        </w:rPr>
        <w:t xml:space="preserve"> and</w:t>
      </w:r>
      <w:r w:rsidRPr="00347C1D">
        <w:rPr>
          <w:noProof/>
          <w:sz w:val="20"/>
          <w:lang w:val="en-GB" w:eastAsia="ko-KR"/>
        </w:rPr>
        <w:br/>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sz w:val="20"/>
          <w:lang w:val="en-GB"/>
        </w:rPr>
        <w:t xml:space="preserve">PicOrderCntVal &amp; ( MaxPicOrderCntLsb − 1 ) </w:t>
      </w:r>
      <w:r w:rsidRPr="00347C1D">
        <w:rPr>
          <w:noProof/>
          <w:sz w:val="20"/>
          <w:lang w:val="en-GB"/>
        </w:rPr>
        <w:t>equal to PocLsbLt</w:t>
      </w:r>
      <w:r w:rsidRPr="00347C1D">
        <w:rPr>
          <w:bCs/>
          <w:noProof/>
          <w:sz w:val="20"/>
          <w:lang w:val="en-GB"/>
        </w:rPr>
        <w:t>[ i ][ k ] )</w:t>
      </w:r>
      <w:r w:rsidRPr="00347C1D">
        <w:rPr>
          <w:bCs/>
          <w:noProof/>
          <w:sz w:val="20"/>
          <w:lang w:val="en-GB"/>
        </w:rPr>
        <w:br/>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r>
      <w:r w:rsidRPr="00347C1D">
        <w:rPr>
          <w:noProof/>
          <w:sz w:val="20"/>
          <w:lang w:val="en-GB"/>
        </w:rPr>
        <w:t>RefPicList[ i ][ j ] = picA</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else</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RefPicList[ i ][ j ] = "no reference picture"</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 else {</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if( there is a reference picA in the DPB with the same nuh_layer_id as the current picture</w:t>
      </w:r>
      <w:r w:rsidRPr="00347C1D">
        <w:rPr>
          <w:noProof/>
          <w:sz w:val="20"/>
          <w:lang w:val="en-GB" w:eastAsia="ko-KR"/>
        </w:rPr>
        <w:t xml:space="preserve"> and</w:t>
      </w:r>
      <w:r w:rsidRPr="00347C1D">
        <w:rPr>
          <w:noProof/>
          <w:sz w:val="20"/>
          <w:lang w:val="en-GB" w:eastAsia="ko-KR"/>
        </w:rPr>
        <w:br/>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noProof/>
          <w:sz w:val="20"/>
          <w:lang w:val="en-GB" w:eastAsia="ko-KR"/>
        </w:rPr>
        <w:tab/>
      </w:r>
      <w:r w:rsidRPr="00347C1D">
        <w:rPr>
          <w:sz w:val="20"/>
          <w:lang w:val="en-GB"/>
        </w:rPr>
        <w:t>PicOrderCntVal e</w:t>
      </w:r>
      <w:r w:rsidRPr="00347C1D">
        <w:rPr>
          <w:noProof/>
          <w:sz w:val="20"/>
          <w:lang w:val="en-GB"/>
        </w:rPr>
        <w:t>qual to FullPocLt[ i ]</w:t>
      </w:r>
      <w:r w:rsidRPr="00347C1D">
        <w:rPr>
          <w:bCs/>
          <w:noProof/>
          <w:sz w:val="20"/>
          <w:lang w:val="en-GB"/>
        </w:rPr>
        <w:t>[ RplsIdx</w:t>
      </w:r>
      <w:r w:rsidRPr="00347C1D">
        <w:rPr>
          <w:noProof/>
          <w:sz w:val="20"/>
          <w:lang w:val="en-GB"/>
        </w:rPr>
        <w:t>[ i ]</w:t>
      </w:r>
      <w:r w:rsidRPr="00347C1D">
        <w:rPr>
          <w:bCs/>
          <w:noProof/>
          <w:sz w:val="20"/>
          <w:lang w:val="en-GB"/>
        </w:rPr>
        <w:t> ][ k ] )</w:t>
      </w:r>
      <w:r w:rsidRPr="00347C1D">
        <w:rPr>
          <w:bCs/>
          <w:noProof/>
          <w:sz w:val="20"/>
          <w:lang w:val="en-GB"/>
        </w:rPr>
        <w:br/>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r>
      <w:r w:rsidRPr="00347C1D">
        <w:rPr>
          <w:noProof/>
          <w:sz w:val="20"/>
          <w:lang w:val="en-GB"/>
        </w:rPr>
        <w:t>RefPicList[ i ][ j ] = picA</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else</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r>
      <w:r w:rsidRPr="00347C1D">
        <w:rPr>
          <w:noProof/>
          <w:sz w:val="20"/>
          <w:lang w:val="en-GB"/>
        </w:rPr>
        <w:tab/>
        <w:t>RefPicList[ i ][ j ] = "no reference picture"</w:t>
      </w:r>
      <w:r w:rsidRPr="00347C1D">
        <w:rPr>
          <w:noProof/>
          <w:sz w:val="20"/>
          <w:lang w:val="en-GB"/>
        </w:rPr>
        <w:br/>
      </w:r>
      <w:r w:rsidRPr="00347C1D">
        <w:rPr>
          <w:noProof/>
          <w:sz w:val="20"/>
          <w:lang w:val="en-GB"/>
        </w:rPr>
        <w:tab/>
      </w:r>
      <w:r w:rsidRPr="00347C1D">
        <w:rPr>
          <w:noProof/>
          <w:sz w:val="20"/>
          <w:lang w:val="en-GB"/>
        </w:rPr>
        <w:tab/>
      </w:r>
      <w:r w:rsidRPr="00347C1D">
        <w:rPr>
          <w:noProof/>
          <w:sz w:val="20"/>
          <w:lang w:val="en-GB"/>
        </w:rPr>
        <w:tab/>
        <w:t>}</w:t>
      </w:r>
      <w:r w:rsidRPr="00347C1D">
        <w:rPr>
          <w:noProof/>
          <w:sz w:val="20"/>
          <w:lang w:val="en-GB"/>
        </w:rPr>
        <w:br/>
      </w:r>
      <w:r w:rsidRPr="00347C1D">
        <w:rPr>
          <w:bCs/>
          <w:noProof/>
          <w:sz w:val="20"/>
          <w:lang w:val="en-GB"/>
        </w:rPr>
        <w:tab/>
      </w:r>
      <w:r w:rsidRPr="00347C1D">
        <w:rPr>
          <w:bCs/>
          <w:noProof/>
          <w:sz w:val="20"/>
          <w:lang w:val="en-GB"/>
        </w:rPr>
        <w:tab/>
      </w:r>
      <w:r w:rsidRPr="00347C1D">
        <w:rPr>
          <w:bCs/>
          <w:noProof/>
          <w:sz w:val="20"/>
          <w:lang w:val="en-GB"/>
        </w:rPr>
        <w:tab/>
      </w:r>
      <w:r w:rsidRPr="00347C1D">
        <w:rPr>
          <w:bCs/>
          <w:noProof/>
          <w:sz w:val="20"/>
          <w:lang w:val="en-GB"/>
        </w:rPr>
        <w:tab/>
        <w:t>k++</w:t>
      </w:r>
      <w:r w:rsidRPr="00347C1D">
        <w:rPr>
          <w:bCs/>
          <w:noProof/>
          <w:sz w:val="20"/>
          <w:lang w:val="en-GB"/>
        </w:rPr>
        <w:br/>
      </w:r>
      <w:r w:rsidRPr="00347C1D">
        <w:rPr>
          <w:noProof/>
          <w:sz w:val="20"/>
          <w:lang w:val="en-GB"/>
        </w:rPr>
        <w:tab/>
      </w:r>
      <w:r w:rsidRPr="00347C1D">
        <w:rPr>
          <w:noProof/>
          <w:sz w:val="20"/>
          <w:lang w:val="en-GB"/>
        </w:rPr>
        <w:tab/>
        <w:t>}</w:t>
      </w:r>
      <w:r w:rsidRPr="00347C1D">
        <w:rPr>
          <w:noProof/>
          <w:sz w:val="20"/>
          <w:lang w:val="en-GB"/>
        </w:rPr>
        <w:br/>
      </w:r>
      <w:r w:rsidRPr="00347C1D">
        <w:rPr>
          <w:noProof/>
          <w:sz w:val="20"/>
          <w:lang w:val="en-GB"/>
        </w:rPr>
        <w:tab/>
        <w:t>}</w:t>
      </w:r>
      <w:r w:rsidRPr="00347C1D">
        <w:rPr>
          <w:noProof/>
          <w:sz w:val="20"/>
          <w:lang w:val="en-GB"/>
        </w:rPr>
        <w:br/>
        <w:t>}</w:t>
      </w:r>
    </w:p>
    <w:p w14:paraId="067896F1" w14:textId="77777777" w:rsidR="00481103" w:rsidRPr="00347C1D" w:rsidRDefault="00481103" w:rsidP="00481103">
      <w:pPr>
        <w:tabs>
          <w:tab w:val="left" w:pos="794"/>
          <w:tab w:val="left" w:pos="1191"/>
          <w:tab w:val="left" w:pos="1588"/>
          <w:tab w:val="left" w:pos="1985"/>
        </w:tabs>
        <w:rPr>
          <w:noProof/>
          <w:sz w:val="20"/>
          <w:lang w:val="en-GB"/>
        </w:rPr>
      </w:pPr>
      <w:r w:rsidRPr="00347C1D">
        <w:rPr>
          <w:noProof/>
          <w:sz w:val="20"/>
          <w:lang w:val="en-GB"/>
        </w:rPr>
        <w:t>For each i equal to 0 or 1, the first NumRefIdxActive[ i ] entries in RefPicList[ i ] are referred to as the active entries in RefPicList[ i ], and the other entries in RefPicList[ i ] are referred to as the inactive entries in RefPicList[ i ].</w:t>
      </w:r>
    </w:p>
    <w:p w14:paraId="5B434715" w14:textId="34AD2ECB" w:rsidR="00481103" w:rsidRDefault="00481103" w:rsidP="00481103">
      <w:pPr>
        <w:tabs>
          <w:tab w:val="left" w:pos="794"/>
          <w:tab w:val="left" w:pos="1191"/>
          <w:tab w:val="left" w:pos="1588"/>
          <w:tab w:val="left" w:pos="1985"/>
        </w:tabs>
        <w:rPr>
          <w:noProof/>
          <w:sz w:val="20"/>
          <w:lang w:val="en-GB"/>
        </w:rPr>
      </w:pPr>
      <w:r w:rsidRPr="00347C1D">
        <w:rPr>
          <w:noProof/>
          <w:sz w:val="20"/>
          <w:highlight w:val="yellow"/>
          <w:lang w:val="en-GB"/>
        </w:rPr>
        <w:t>An entry in a reference picture list is referred to as an ILRP entry when the picture referred to by the entry has a different value of nuh_layer_id than the current picture.</w:t>
      </w:r>
    </w:p>
    <w:p w14:paraId="72E8EEB2" w14:textId="1033C1C8" w:rsidR="004A4D58" w:rsidRPr="00347C1D" w:rsidRDefault="004A4D58" w:rsidP="00481103">
      <w:pPr>
        <w:tabs>
          <w:tab w:val="left" w:pos="794"/>
          <w:tab w:val="left" w:pos="1191"/>
          <w:tab w:val="left" w:pos="1588"/>
          <w:tab w:val="left" w:pos="1985"/>
        </w:tabs>
        <w:rPr>
          <w:noProof/>
          <w:sz w:val="20"/>
          <w:lang w:val="en-GB"/>
        </w:rPr>
      </w:pPr>
      <w:r>
        <w:rPr>
          <w:noProof/>
          <w:sz w:val="20"/>
          <w:lang w:val="en-GB"/>
        </w:rPr>
        <w:lastRenderedPageBreak/>
        <w:t>...</w:t>
      </w:r>
    </w:p>
    <w:p w14:paraId="04DA774E" w14:textId="77777777" w:rsidR="00481103" w:rsidRPr="00347C1D" w:rsidRDefault="00481103" w:rsidP="00481103">
      <w:pPr>
        <w:keepNext/>
        <w:tabs>
          <w:tab w:val="left" w:pos="794"/>
          <w:tab w:val="left" w:pos="1191"/>
          <w:tab w:val="left" w:pos="1588"/>
          <w:tab w:val="left" w:pos="1985"/>
        </w:tabs>
        <w:rPr>
          <w:noProof/>
          <w:sz w:val="20"/>
          <w:lang w:val="en-GB"/>
        </w:rPr>
      </w:pPr>
      <w:r w:rsidRPr="00347C1D">
        <w:rPr>
          <w:noProof/>
          <w:sz w:val="20"/>
          <w:lang w:val="en-GB"/>
        </w:rPr>
        <w:t>It is a requirement of bitstream conformance that the following constraints apply:</w:t>
      </w:r>
    </w:p>
    <w:p w14:paraId="4C1F8E67" w14:textId="7C4B8AC4" w:rsidR="00481103" w:rsidRPr="00347C1D" w:rsidRDefault="004A4D58" w:rsidP="0048110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3DB452D7" w14:textId="77777777" w:rsidR="00481103" w:rsidRPr="00347C1D" w:rsidRDefault="00481103" w:rsidP="0048110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47C1D">
        <w:rPr>
          <w:noProof/>
          <w:sz w:val="20"/>
          <w:lang w:val="en-GB"/>
        </w:rPr>
        <w:t xml:space="preserve">Let setOfRefPics be the set of unique pictures referred to by all entries in RefPicList[ 0 ] </w:t>
      </w:r>
      <w:r w:rsidRPr="004D5651">
        <w:rPr>
          <w:noProof/>
          <w:sz w:val="20"/>
          <w:highlight w:val="yellow"/>
          <w:lang w:val="en-GB"/>
        </w:rPr>
        <w:t>that have the same nuh_layer_id as the current picture</w:t>
      </w:r>
      <w:r>
        <w:rPr>
          <w:noProof/>
          <w:sz w:val="20"/>
          <w:lang w:val="en-GB"/>
        </w:rPr>
        <w:t xml:space="preserve"> </w:t>
      </w:r>
      <w:r w:rsidRPr="00347C1D">
        <w:rPr>
          <w:noProof/>
          <w:sz w:val="20"/>
          <w:lang w:val="en-GB"/>
        </w:rPr>
        <w:t>and all entries in RefPicList[ 1 ]</w:t>
      </w:r>
      <w:r>
        <w:rPr>
          <w:noProof/>
          <w:sz w:val="20"/>
          <w:lang w:val="en-GB"/>
        </w:rPr>
        <w:t xml:space="preserve"> </w:t>
      </w:r>
      <w:r w:rsidRPr="004D5651">
        <w:rPr>
          <w:noProof/>
          <w:sz w:val="20"/>
          <w:highlight w:val="yellow"/>
          <w:lang w:val="en-GB"/>
        </w:rPr>
        <w:t>that have the same nuh_layer_id as the current picture</w:t>
      </w:r>
      <w:r w:rsidRPr="00347C1D">
        <w:rPr>
          <w:noProof/>
          <w:sz w:val="20"/>
          <w:lang w:val="en-GB"/>
        </w:rPr>
        <w:t>. The number of pictures in setOfRefPics shall be less than or equal to sps_max_dec_pic_buffering_minus1 and setOfRefPics shall be the same for all slices of a picture.</w:t>
      </w:r>
    </w:p>
    <w:p w14:paraId="49DAC923" w14:textId="77777777" w:rsidR="00481103" w:rsidRPr="00347C1D" w:rsidRDefault="00481103" w:rsidP="0048110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47C1D">
        <w:rPr>
          <w:sz w:val="20"/>
          <w:highlight w:val="yellow"/>
          <w:lang w:val="en-GB"/>
        </w:rPr>
        <w:t xml:space="preserve">The picture referred </w:t>
      </w:r>
      <w:r>
        <w:rPr>
          <w:sz w:val="20"/>
          <w:highlight w:val="yellow"/>
          <w:lang w:val="en-GB"/>
        </w:rPr>
        <w:t xml:space="preserve">to </w:t>
      </w:r>
      <w:r w:rsidRPr="00347C1D">
        <w:rPr>
          <w:sz w:val="20"/>
          <w:highlight w:val="yellow"/>
          <w:lang w:val="en-GB"/>
        </w:rPr>
        <w:t xml:space="preserve">by each ILRP entry in </w:t>
      </w:r>
      <w:r w:rsidRPr="00347C1D">
        <w:rPr>
          <w:noProof/>
          <w:sz w:val="20"/>
          <w:highlight w:val="yellow"/>
          <w:lang w:val="en-GB"/>
        </w:rPr>
        <w:t>RefPicList[ 0 ] or RefPicList[ 1 ] of a slice of the current picture</w:t>
      </w:r>
      <w:r w:rsidRPr="00347C1D">
        <w:rPr>
          <w:sz w:val="20"/>
          <w:highlight w:val="yellow"/>
          <w:lang w:val="en-GB"/>
        </w:rPr>
        <w:t xml:space="preserve"> </w:t>
      </w:r>
      <w:r w:rsidRPr="0058077F">
        <w:rPr>
          <w:noProof/>
          <w:sz w:val="20"/>
          <w:highlight w:val="yellow"/>
          <w:lang w:val="en-GB"/>
        </w:rPr>
        <w:t>shall be present in the DPB and</w:t>
      </w:r>
      <w:r w:rsidRPr="00347C1D">
        <w:rPr>
          <w:sz w:val="20"/>
          <w:highlight w:val="yellow"/>
          <w:lang w:val="en-GB"/>
        </w:rPr>
        <w:t xml:space="preserve"> shall be in the same access unit as the current picture.</w:t>
      </w:r>
    </w:p>
    <w:p w14:paraId="6963250B" w14:textId="77777777" w:rsidR="00481103" w:rsidRPr="00347C1D" w:rsidRDefault="00481103" w:rsidP="0048110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47C1D">
        <w:rPr>
          <w:sz w:val="20"/>
          <w:highlight w:val="yellow"/>
          <w:lang w:val="en-GB"/>
        </w:rPr>
        <w:t xml:space="preserve">The picture referred </w:t>
      </w:r>
      <w:r>
        <w:rPr>
          <w:sz w:val="20"/>
          <w:highlight w:val="yellow"/>
          <w:lang w:val="en-GB"/>
        </w:rPr>
        <w:t xml:space="preserve">to </w:t>
      </w:r>
      <w:r w:rsidRPr="00347C1D">
        <w:rPr>
          <w:sz w:val="20"/>
          <w:highlight w:val="yellow"/>
          <w:lang w:val="en-GB"/>
        </w:rPr>
        <w:t xml:space="preserve">by each ILRP entry in </w:t>
      </w:r>
      <w:r w:rsidRPr="00347C1D">
        <w:rPr>
          <w:noProof/>
          <w:sz w:val="20"/>
          <w:highlight w:val="yellow"/>
          <w:lang w:val="en-GB"/>
        </w:rPr>
        <w:t>RefPicList[ 0 ] or RefPicList[ 1 ] of a slice of the current picture</w:t>
      </w:r>
      <w:r w:rsidRPr="00347C1D">
        <w:rPr>
          <w:sz w:val="20"/>
          <w:highlight w:val="yellow"/>
          <w:lang w:val="en-GB"/>
        </w:rPr>
        <w:t xml:space="preserve"> shall have nuh_layer_id less than that of the current picture.</w:t>
      </w:r>
    </w:p>
    <w:p w14:paraId="1B911554" w14:textId="77777777" w:rsidR="00481103" w:rsidRPr="00347C1D" w:rsidRDefault="00481103" w:rsidP="0048110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47C1D">
        <w:rPr>
          <w:sz w:val="20"/>
          <w:highlight w:val="yellow"/>
          <w:lang w:val="en-GB"/>
        </w:rPr>
        <w:t xml:space="preserve">Each ILRP entry in </w:t>
      </w:r>
      <w:r w:rsidRPr="00347C1D">
        <w:rPr>
          <w:noProof/>
          <w:sz w:val="20"/>
          <w:highlight w:val="yellow"/>
          <w:lang w:val="en-GB"/>
        </w:rPr>
        <w:t xml:space="preserve">RefPicList[ 0 ] or RefPicList[ 1 ] of a slice </w:t>
      </w:r>
      <w:r w:rsidRPr="00347C1D">
        <w:rPr>
          <w:sz w:val="20"/>
          <w:highlight w:val="yellow"/>
          <w:lang w:val="en-GB"/>
        </w:rPr>
        <w:t>shall be an active entry.</w:t>
      </w:r>
    </w:p>
    <w:p w14:paraId="27EBF46F" w14:textId="77777777" w:rsidR="00481103" w:rsidRPr="004725EB" w:rsidRDefault="00481103" w:rsidP="004725EB">
      <w:pPr>
        <w:pStyle w:val="Heading4"/>
        <w:numPr>
          <w:ilvl w:val="0"/>
          <w:numId w:val="0"/>
        </w:numPr>
        <w:rPr>
          <w:noProof/>
          <w:lang w:val="en-CA" w:eastAsia="ko-KR"/>
        </w:rPr>
      </w:pPr>
      <w:bookmarkStart w:id="46" w:name="_Toc5838581"/>
      <w:r w:rsidRPr="004725EB">
        <w:rPr>
          <w:noProof/>
          <w:lang w:val="en-CA" w:eastAsia="ko-KR"/>
        </w:rPr>
        <w:t>Decoding process for reference picture marking</w:t>
      </w:r>
      <w:bookmarkEnd w:id="46"/>
    </w:p>
    <w:p w14:paraId="108F2D96" w14:textId="77777777" w:rsidR="00190678" w:rsidRDefault="00190678" w:rsidP="00190678">
      <w:pPr>
        <w:rPr>
          <w:sz w:val="20"/>
          <w:lang w:val="en-CA"/>
        </w:rPr>
      </w:pPr>
      <w:r>
        <w:rPr>
          <w:sz w:val="20"/>
          <w:lang w:val="en-CA"/>
        </w:rPr>
        <w:t>Same as approach 1.</w:t>
      </w:r>
    </w:p>
    <w:p w14:paraId="103C00CC" w14:textId="3987C9AE" w:rsidR="00481103" w:rsidRDefault="00481103" w:rsidP="00481103">
      <w:pPr>
        <w:pStyle w:val="Heading3"/>
        <w:rPr>
          <w:lang w:val="en-CA"/>
        </w:rPr>
      </w:pPr>
      <w:r>
        <w:rPr>
          <w:lang w:val="en-CA"/>
        </w:rPr>
        <w:t xml:space="preserve">Approach </w:t>
      </w:r>
      <w:r w:rsidR="004725EB">
        <w:rPr>
          <w:lang w:val="en-CA"/>
        </w:rPr>
        <w:t>3</w:t>
      </w:r>
      <w:r>
        <w:rPr>
          <w:lang w:val="en-CA"/>
        </w:rPr>
        <w:t xml:space="preserve"> </w:t>
      </w:r>
      <w:r w:rsidRPr="00B30DEC">
        <w:rPr>
          <w:lang w:val="en-CA"/>
        </w:rPr>
        <w:t>specification text changes</w:t>
      </w:r>
    </w:p>
    <w:p w14:paraId="4847FD01" w14:textId="77777777" w:rsidR="00E52CC0" w:rsidRPr="004725EB" w:rsidRDefault="00E52CC0" w:rsidP="00E52CC0">
      <w:pPr>
        <w:pStyle w:val="Heading4"/>
        <w:numPr>
          <w:ilvl w:val="0"/>
          <w:numId w:val="0"/>
        </w:numPr>
        <w:rPr>
          <w:noProof/>
          <w:lang w:val="en-CA" w:eastAsia="ko-KR"/>
        </w:rPr>
      </w:pPr>
      <w:r w:rsidRPr="004725EB">
        <w:rPr>
          <w:noProof/>
          <w:lang w:val="en-CA" w:eastAsia="ko-KR"/>
        </w:rPr>
        <w:t>Definitions</w:t>
      </w:r>
    </w:p>
    <w:p w14:paraId="0CC1E28A" w14:textId="340C1503" w:rsidR="00E52CC0" w:rsidRDefault="00E52CC0" w:rsidP="00E52CC0">
      <w:pPr>
        <w:rPr>
          <w:sz w:val="20"/>
          <w:lang w:val="en-CA"/>
        </w:rPr>
      </w:pPr>
      <w:r>
        <w:rPr>
          <w:sz w:val="20"/>
          <w:lang w:val="en-CA"/>
        </w:rPr>
        <w:t>Same as approach 1.</w:t>
      </w:r>
    </w:p>
    <w:p w14:paraId="1B073C00" w14:textId="77777777" w:rsidR="00E52CC0" w:rsidRPr="004725EB" w:rsidRDefault="00E52CC0" w:rsidP="00E52CC0">
      <w:pPr>
        <w:pStyle w:val="Heading4"/>
        <w:numPr>
          <w:ilvl w:val="0"/>
          <w:numId w:val="0"/>
        </w:numPr>
        <w:rPr>
          <w:noProof/>
          <w:lang w:val="en-CA" w:eastAsia="ko-KR"/>
        </w:rPr>
      </w:pPr>
      <w:r w:rsidRPr="004725EB">
        <w:rPr>
          <w:noProof/>
          <w:lang w:val="en-CA" w:eastAsia="ko-KR"/>
        </w:rPr>
        <w:t>General slice header semantics</w:t>
      </w:r>
    </w:p>
    <w:p w14:paraId="679B1A4D" w14:textId="7CF63222" w:rsidR="00E52CC0" w:rsidRDefault="00E52CC0" w:rsidP="00E52CC0">
      <w:pPr>
        <w:rPr>
          <w:sz w:val="20"/>
          <w:lang w:val="en-CA"/>
        </w:rPr>
      </w:pPr>
      <w:r>
        <w:rPr>
          <w:sz w:val="20"/>
          <w:lang w:val="en-CA"/>
        </w:rPr>
        <w:t>Same as approach 1.</w:t>
      </w:r>
    </w:p>
    <w:p w14:paraId="0ACC92DD" w14:textId="77777777" w:rsidR="009A6EBA" w:rsidRPr="004725EB" w:rsidRDefault="009A6EBA" w:rsidP="009A6EBA">
      <w:pPr>
        <w:pStyle w:val="Heading4"/>
        <w:numPr>
          <w:ilvl w:val="0"/>
          <w:numId w:val="0"/>
        </w:numPr>
        <w:rPr>
          <w:noProof/>
          <w:lang w:val="en-CA" w:eastAsia="ko-KR"/>
        </w:rPr>
      </w:pPr>
      <w:r w:rsidRPr="004725EB">
        <w:rPr>
          <w:noProof/>
          <w:lang w:val="en-CA" w:eastAsia="ko-KR"/>
        </w:rPr>
        <w:t>Decoding process for a coded picture</w:t>
      </w:r>
    </w:p>
    <w:p w14:paraId="652AD311" w14:textId="77777777" w:rsidR="009A6EBA" w:rsidRDefault="009A6EBA" w:rsidP="009A6EBA">
      <w:pPr>
        <w:rPr>
          <w:sz w:val="20"/>
          <w:lang w:val="en-CA"/>
        </w:rPr>
      </w:pPr>
      <w:r>
        <w:rPr>
          <w:sz w:val="20"/>
          <w:lang w:val="en-CA"/>
        </w:rPr>
        <w:t>Same as approach 1.</w:t>
      </w:r>
    </w:p>
    <w:p w14:paraId="6732DF6C" w14:textId="77777777" w:rsidR="009A6EBA" w:rsidRPr="009A6EBA" w:rsidRDefault="009A6EBA" w:rsidP="009A6EBA">
      <w:pPr>
        <w:pStyle w:val="Heading4"/>
        <w:numPr>
          <w:ilvl w:val="0"/>
          <w:numId w:val="0"/>
        </w:numPr>
        <w:rPr>
          <w:noProof/>
          <w:lang w:val="en-CA" w:eastAsia="ko-KR"/>
        </w:rPr>
      </w:pPr>
      <w:r w:rsidRPr="009A6EBA">
        <w:rPr>
          <w:noProof/>
          <w:lang w:val="en-CA" w:eastAsia="ko-KR"/>
        </w:rPr>
        <w:t>Decoding process for picture order count</w:t>
      </w:r>
    </w:p>
    <w:p w14:paraId="25B224A7" w14:textId="77777777" w:rsidR="009A6EBA" w:rsidRPr="003374DA" w:rsidRDefault="009A6EBA" w:rsidP="009A6EBA">
      <w:pPr>
        <w:tabs>
          <w:tab w:val="left" w:pos="794"/>
          <w:tab w:val="left" w:pos="1191"/>
          <w:tab w:val="left" w:pos="1588"/>
          <w:tab w:val="left" w:pos="1985"/>
        </w:tabs>
        <w:rPr>
          <w:noProof/>
          <w:sz w:val="20"/>
          <w:lang w:val="en-CA"/>
        </w:rPr>
      </w:pPr>
      <w:r w:rsidRPr="003374DA">
        <w:rPr>
          <w:noProof/>
          <w:sz w:val="20"/>
          <w:lang w:val="en-CA"/>
        </w:rPr>
        <w:t>Output of this process is PicOrderCntVal, the picture order count of the current picture.</w:t>
      </w:r>
    </w:p>
    <w:p w14:paraId="3E34DC28" w14:textId="77777777" w:rsidR="009A6EBA" w:rsidRPr="003374DA" w:rsidRDefault="009A6EBA" w:rsidP="009A6EBA">
      <w:pPr>
        <w:tabs>
          <w:tab w:val="left" w:pos="794"/>
          <w:tab w:val="left" w:pos="1191"/>
          <w:tab w:val="left" w:pos="1588"/>
          <w:tab w:val="left" w:pos="1985"/>
        </w:tabs>
        <w:rPr>
          <w:noProof/>
          <w:sz w:val="20"/>
          <w:lang w:val="en-CA" w:eastAsia="ja-JP"/>
        </w:rPr>
      </w:pPr>
      <w:r w:rsidRPr="003374DA">
        <w:rPr>
          <w:noProof/>
          <w:sz w:val="20"/>
          <w:lang w:val="en-CA"/>
        </w:rPr>
        <w:t>Each coded picture is associated with a picture order count variable, denoted as PicOrderCntVal.</w:t>
      </w:r>
    </w:p>
    <w:p w14:paraId="0CEEBAEF" w14:textId="77777777" w:rsidR="009A6EBA" w:rsidRPr="003374DA" w:rsidRDefault="009A6EBA" w:rsidP="009A6EBA">
      <w:pPr>
        <w:numPr>
          <w:ilvl w:val="12"/>
          <w:numId w:val="0"/>
        </w:numPr>
        <w:tabs>
          <w:tab w:val="left" w:pos="794"/>
          <w:tab w:val="left" w:pos="1191"/>
          <w:tab w:val="left" w:pos="1588"/>
          <w:tab w:val="left" w:pos="1985"/>
        </w:tabs>
        <w:rPr>
          <w:noProof/>
          <w:sz w:val="20"/>
          <w:lang w:val="en-CA"/>
        </w:rPr>
      </w:pPr>
      <w:r w:rsidRPr="003374DA">
        <w:rPr>
          <w:noProof/>
          <w:sz w:val="20"/>
          <w:lang w:val="en-CA"/>
        </w:rPr>
        <w:t>When the current picture is not a CLVSS picture</w:t>
      </w:r>
      <w:r w:rsidRPr="0049299F">
        <w:t xml:space="preserve"> </w:t>
      </w:r>
      <w:r w:rsidRPr="0049299F">
        <w:rPr>
          <w:noProof/>
          <w:sz w:val="20"/>
          <w:highlight w:val="yellow"/>
          <w:lang w:val="en-CA"/>
        </w:rPr>
        <w:t>that is the first picture in an access unit in decoding order</w:t>
      </w:r>
      <w:r w:rsidRPr="003374DA">
        <w:rPr>
          <w:noProof/>
          <w:sz w:val="20"/>
          <w:lang w:val="en-CA"/>
        </w:rPr>
        <w:t>, the variables prevPicOrderCntLsb and prevPicOrderCntMsb are derived as follows:</w:t>
      </w:r>
    </w:p>
    <w:p w14:paraId="3D86127B" w14:textId="77777777" w:rsidR="009A6EBA" w:rsidRPr="003374DA" w:rsidRDefault="009A6EBA" w:rsidP="009A6EBA">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74DA">
        <w:rPr>
          <w:noProof/>
          <w:sz w:val="20"/>
          <w:lang w:val="en-CA"/>
        </w:rPr>
        <w:t xml:space="preserve">Let prevTid0Pic be the previous picture in decoding order that has nuh_layer_id </w:t>
      </w:r>
      <w:r w:rsidRPr="003374DA">
        <w:rPr>
          <w:noProof/>
          <w:sz w:val="20"/>
          <w:highlight w:val="yellow"/>
          <w:lang w:val="en-CA"/>
        </w:rPr>
        <w:t>less than or</w:t>
      </w:r>
      <w:r>
        <w:rPr>
          <w:noProof/>
          <w:sz w:val="20"/>
          <w:lang w:val="en-CA"/>
        </w:rPr>
        <w:t xml:space="preserve"> </w:t>
      </w:r>
      <w:r w:rsidRPr="003374DA">
        <w:rPr>
          <w:noProof/>
          <w:sz w:val="20"/>
          <w:lang w:val="en-CA"/>
        </w:rPr>
        <w:t>equal to the nuh_layer_id of the current picture and TemporalId equal to 0</w:t>
      </w:r>
      <w:r w:rsidRPr="003374DA">
        <w:rPr>
          <w:sz w:val="20"/>
          <w:lang w:val="en-GB"/>
        </w:rPr>
        <w:t xml:space="preserve"> and that is not a RASL or RADL picture</w:t>
      </w:r>
      <w:r w:rsidRPr="003374DA">
        <w:rPr>
          <w:noProof/>
          <w:sz w:val="20"/>
          <w:lang w:val="en-CA"/>
        </w:rPr>
        <w:t>.</w:t>
      </w:r>
    </w:p>
    <w:p w14:paraId="5B7FC03D" w14:textId="77777777" w:rsidR="009A6EBA" w:rsidRPr="003374DA" w:rsidRDefault="009A6EBA" w:rsidP="009A6EBA">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74DA">
        <w:rPr>
          <w:noProof/>
          <w:sz w:val="20"/>
          <w:lang w:val="en-CA"/>
        </w:rPr>
        <w:t>The variable prevPicOrderCntLsb is set equal to slice_pic_order_cnt_lsb of prevTid0Pic.</w:t>
      </w:r>
    </w:p>
    <w:p w14:paraId="4EFECFE8" w14:textId="77777777" w:rsidR="009A6EBA" w:rsidRPr="003374DA" w:rsidRDefault="009A6EBA" w:rsidP="009A6EBA">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74DA">
        <w:rPr>
          <w:noProof/>
          <w:sz w:val="20"/>
          <w:lang w:val="en-CA"/>
        </w:rPr>
        <w:t>The variable prevPicOrderCntMsb is set equal to PicOrderCntMsb of prevTid0Pic.</w:t>
      </w:r>
    </w:p>
    <w:p w14:paraId="207AD8C4" w14:textId="77777777" w:rsidR="009A6EBA" w:rsidRPr="003374DA" w:rsidRDefault="009A6EBA" w:rsidP="009A6EBA">
      <w:pPr>
        <w:numPr>
          <w:ilvl w:val="12"/>
          <w:numId w:val="0"/>
        </w:numPr>
        <w:tabs>
          <w:tab w:val="left" w:pos="794"/>
          <w:tab w:val="left" w:pos="1191"/>
          <w:tab w:val="left" w:pos="1588"/>
          <w:tab w:val="left" w:pos="1985"/>
        </w:tabs>
        <w:rPr>
          <w:noProof/>
          <w:sz w:val="20"/>
          <w:lang w:val="en-CA"/>
        </w:rPr>
      </w:pPr>
      <w:r w:rsidRPr="003374DA">
        <w:rPr>
          <w:noProof/>
          <w:sz w:val="20"/>
          <w:lang w:val="en-CA"/>
        </w:rPr>
        <w:t>The variable PicOrderCntMsb of the current picture is derived as follows:</w:t>
      </w:r>
    </w:p>
    <w:p w14:paraId="23DA96BF" w14:textId="77777777" w:rsidR="009A6EBA" w:rsidRPr="003374DA" w:rsidRDefault="009A6EBA" w:rsidP="009A6EBA">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74DA">
        <w:rPr>
          <w:noProof/>
          <w:sz w:val="20"/>
          <w:lang w:val="en-CA"/>
        </w:rPr>
        <w:t>If the current picture is a CLVSS picture</w:t>
      </w:r>
      <w:r w:rsidRPr="0049299F">
        <w:t xml:space="preserve"> </w:t>
      </w:r>
      <w:r w:rsidRPr="0049299F">
        <w:rPr>
          <w:noProof/>
          <w:sz w:val="20"/>
          <w:highlight w:val="yellow"/>
          <w:lang w:val="en-CA"/>
        </w:rPr>
        <w:t>that is the first picture in an access unit in decoding order</w:t>
      </w:r>
      <w:r w:rsidRPr="003374DA">
        <w:rPr>
          <w:noProof/>
          <w:sz w:val="20"/>
          <w:lang w:val="en-CA"/>
        </w:rPr>
        <w:t>, PicOrderCntMsb is set equal to 0.</w:t>
      </w:r>
    </w:p>
    <w:p w14:paraId="13D5D210" w14:textId="2E56AA7B" w:rsidR="009A6EBA" w:rsidRPr="003374DA" w:rsidRDefault="002671AA" w:rsidP="009A6EBA">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w:t>
      </w:r>
    </w:p>
    <w:p w14:paraId="4E3251A5" w14:textId="77777777" w:rsidR="009A6EBA" w:rsidRPr="003374DA" w:rsidRDefault="009A6EBA" w:rsidP="009A6EBA">
      <w:pPr>
        <w:tabs>
          <w:tab w:val="left" w:pos="794"/>
          <w:tab w:val="left" w:pos="1191"/>
          <w:tab w:val="left" w:pos="1588"/>
          <w:tab w:val="left" w:pos="1985"/>
        </w:tabs>
        <w:rPr>
          <w:noProof/>
          <w:sz w:val="20"/>
          <w:lang w:val="en-CA"/>
        </w:rPr>
      </w:pPr>
      <w:r w:rsidRPr="003374DA">
        <w:rPr>
          <w:noProof/>
          <w:sz w:val="20"/>
          <w:lang w:val="en-CA"/>
        </w:rPr>
        <w:t>PicOrderCntVal is derived as follows:</w:t>
      </w:r>
    </w:p>
    <w:p w14:paraId="7B72FB28" w14:textId="77777777" w:rsidR="009A6EBA" w:rsidRPr="003374DA" w:rsidRDefault="009A6EBA" w:rsidP="009A6EBA">
      <w:pPr>
        <w:tabs>
          <w:tab w:val="clear" w:pos="1440"/>
          <w:tab w:val="left" w:pos="851"/>
          <w:tab w:val="left" w:pos="1134"/>
          <w:tab w:val="left" w:pos="1418"/>
          <w:tab w:val="left" w:pos="1701"/>
          <w:tab w:val="center" w:pos="4849"/>
          <w:tab w:val="right" w:pos="9696"/>
        </w:tabs>
        <w:spacing w:before="193" w:after="240"/>
        <w:ind w:left="562"/>
        <w:jc w:val="left"/>
        <w:rPr>
          <w:noProof/>
          <w:sz w:val="20"/>
          <w:lang w:val="en-CA"/>
        </w:rPr>
      </w:pPr>
      <w:r w:rsidRPr="003374DA">
        <w:rPr>
          <w:noProof/>
          <w:sz w:val="20"/>
          <w:lang w:val="en-CA"/>
        </w:rPr>
        <w:t>PicOrderCntVal = PicOrderCntMsb + slice_pic_order_cnt_lsb</w:t>
      </w:r>
    </w:p>
    <w:p w14:paraId="051A3408" w14:textId="77777777" w:rsidR="009A6EBA" w:rsidRPr="003374DA" w:rsidRDefault="009A6EBA" w:rsidP="009A6EBA">
      <w:pPr>
        <w:spacing w:before="120" w:line="199" w:lineRule="exact"/>
        <w:ind w:left="284"/>
        <w:rPr>
          <w:strike/>
          <w:noProof/>
          <w:color w:val="FF0000"/>
          <w:sz w:val="18"/>
          <w:lang w:val="en-CA"/>
        </w:rPr>
      </w:pPr>
      <w:r w:rsidRPr="003374DA">
        <w:rPr>
          <w:strike/>
          <w:noProof/>
          <w:color w:val="FF0000"/>
          <w:sz w:val="18"/>
          <w:lang w:val="en-CA"/>
        </w:rPr>
        <w:t>NOTE </w:t>
      </w:r>
      <w:r w:rsidRPr="003374DA">
        <w:rPr>
          <w:strike/>
          <w:noProof/>
          <w:color w:val="FF0000"/>
          <w:sz w:val="18"/>
          <w:lang w:val="en-CA"/>
        </w:rPr>
        <w:fldChar w:fldCharType="begin" w:fldLock="1"/>
      </w:r>
      <w:r w:rsidRPr="003374DA">
        <w:rPr>
          <w:strike/>
          <w:noProof/>
          <w:color w:val="FF0000"/>
          <w:sz w:val="18"/>
          <w:lang w:val="en-CA"/>
        </w:rPr>
        <w:instrText xml:space="preserve"> SEQ NoteCounter \s 9 \* MERGEFORMAT </w:instrText>
      </w:r>
      <w:r w:rsidRPr="003374DA">
        <w:rPr>
          <w:strike/>
          <w:noProof/>
          <w:color w:val="FF0000"/>
          <w:sz w:val="18"/>
          <w:lang w:val="en-CA"/>
        </w:rPr>
        <w:fldChar w:fldCharType="separate"/>
      </w:r>
      <w:r w:rsidRPr="003374DA">
        <w:rPr>
          <w:strike/>
          <w:noProof/>
          <w:color w:val="FF0000"/>
          <w:sz w:val="18"/>
          <w:lang w:val="en-CA"/>
        </w:rPr>
        <w:t>1</w:t>
      </w:r>
      <w:r w:rsidRPr="003374DA">
        <w:rPr>
          <w:strike/>
          <w:noProof/>
          <w:color w:val="FF0000"/>
          <w:sz w:val="18"/>
          <w:lang w:val="en-CA"/>
        </w:rPr>
        <w:fldChar w:fldCharType="end"/>
      </w:r>
      <w:r w:rsidRPr="003374DA">
        <w:rPr>
          <w:strike/>
          <w:noProof/>
          <w:color w:val="FF0000"/>
          <w:sz w:val="18"/>
          <w:lang w:val="en-CA"/>
        </w:rPr>
        <w:t> – All CLVSS pictures</w:t>
      </w:r>
      <w:r w:rsidRPr="003374DA">
        <w:rPr>
          <w:strike/>
          <w:noProof/>
          <w:color w:val="FF0000"/>
          <w:sz w:val="18"/>
          <w:lang w:val="en-GB"/>
        </w:rPr>
        <w:t xml:space="preserve"> </w:t>
      </w:r>
      <w:r w:rsidRPr="003374DA">
        <w:rPr>
          <w:strike/>
          <w:noProof/>
          <w:color w:val="FF0000"/>
          <w:sz w:val="18"/>
          <w:lang w:val="en-CA"/>
        </w:rPr>
        <w:t>will have PicOrderCntVal equal to slice_pic_order_cnt_lsb since for CLVSS pictures</w:t>
      </w:r>
      <w:r w:rsidRPr="003374DA">
        <w:rPr>
          <w:strike/>
          <w:noProof/>
          <w:color w:val="FF0000"/>
          <w:sz w:val="18"/>
          <w:lang w:val="en-GB"/>
        </w:rPr>
        <w:t xml:space="preserve"> </w:t>
      </w:r>
      <w:r w:rsidRPr="003374DA">
        <w:rPr>
          <w:strike/>
          <w:noProof/>
          <w:color w:val="FF0000"/>
          <w:sz w:val="18"/>
          <w:lang w:val="en-CA"/>
        </w:rPr>
        <w:t>PicOrderCntMsb is set equal to 0.</w:t>
      </w:r>
    </w:p>
    <w:p w14:paraId="594ACC2E" w14:textId="77777777" w:rsidR="009A6EBA" w:rsidRPr="00DE0F0E" w:rsidRDefault="009A6EBA" w:rsidP="009A6EBA">
      <w:pPr>
        <w:pStyle w:val="Note1"/>
        <w:spacing w:before="120"/>
        <w:rPr>
          <w:noProof/>
          <w:lang w:val="en-CA"/>
        </w:rPr>
      </w:pPr>
      <w:r w:rsidRPr="0049299F">
        <w:rPr>
          <w:noProof/>
          <w:highlight w:val="yellow"/>
          <w:lang w:val="en-CA"/>
        </w:rPr>
        <w:lastRenderedPageBreak/>
        <w:t>NOTE </w:t>
      </w:r>
      <w:r w:rsidRPr="0049299F">
        <w:rPr>
          <w:noProof/>
          <w:highlight w:val="yellow"/>
          <w:lang w:val="en-CA"/>
        </w:rPr>
        <w:fldChar w:fldCharType="begin" w:fldLock="1"/>
      </w:r>
      <w:r w:rsidRPr="0049299F">
        <w:rPr>
          <w:noProof/>
          <w:highlight w:val="yellow"/>
          <w:lang w:val="en-CA"/>
        </w:rPr>
        <w:instrText xml:space="preserve"> SEQ NoteCounter \s 9 \* MERGEFORMAT </w:instrText>
      </w:r>
      <w:r w:rsidRPr="0049299F">
        <w:rPr>
          <w:noProof/>
          <w:highlight w:val="yellow"/>
          <w:lang w:val="en-CA"/>
        </w:rPr>
        <w:fldChar w:fldCharType="separate"/>
      </w:r>
      <w:r w:rsidRPr="0049299F">
        <w:rPr>
          <w:noProof/>
          <w:highlight w:val="yellow"/>
          <w:lang w:val="en-CA"/>
        </w:rPr>
        <w:t>1</w:t>
      </w:r>
      <w:r w:rsidRPr="0049299F">
        <w:rPr>
          <w:noProof/>
          <w:highlight w:val="yellow"/>
          <w:lang w:val="en-CA"/>
        </w:rPr>
        <w:fldChar w:fldCharType="end"/>
      </w:r>
      <w:r w:rsidRPr="0049299F">
        <w:rPr>
          <w:noProof/>
          <w:highlight w:val="yellow"/>
          <w:lang w:val="en-CA"/>
        </w:rPr>
        <w:t> – Each CLVSS picture</w:t>
      </w:r>
      <w:r w:rsidRPr="0049299F">
        <w:rPr>
          <w:noProof/>
          <w:highlight w:val="yellow"/>
        </w:rPr>
        <w:t xml:space="preserve"> </w:t>
      </w:r>
      <w:r w:rsidRPr="0049299F">
        <w:rPr>
          <w:noProof/>
          <w:highlight w:val="yellow"/>
          <w:lang w:val="en-CA"/>
        </w:rPr>
        <w:t>that is the first picture in an access unit in decoding order will have PicOrderCntVal equal to slice_pic_order_cnt_lsb since PicOrderCntMsb is set equal to 0.</w:t>
      </w:r>
    </w:p>
    <w:p w14:paraId="2587E02C" w14:textId="77777777" w:rsidR="009A6EBA" w:rsidRPr="003374DA" w:rsidRDefault="009A6EBA" w:rsidP="009A6EBA">
      <w:pPr>
        <w:tabs>
          <w:tab w:val="left" w:pos="794"/>
          <w:tab w:val="left" w:pos="1191"/>
          <w:tab w:val="left" w:pos="1588"/>
          <w:tab w:val="left" w:pos="1985"/>
        </w:tabs>
        <w:rPr>
          <w:noProof/>
          <w:sz w:val="20"/>
          <w:lang w:val="en-CA"/>
        </w:rPr>
      </w:pPr>
      <w:r w:rsidRPr="003374DA">
        <w:rPr>
          <w:noProof/>
          <w:sz w:val="20"/>
          <w:lang w:val="en-CA" w:eastAsia="ja-JP"/>
        </w:rPr>
        <w:t>The value of PicOrderCntVal</w:t>
      </w:r>
      <w:r w:rsidRPr="003374DA">
        <w:rPr>
          <w:noProof/>
          <w:sz w:val="20"/>
          <w:lang w:val="en-CA"/>
        </w:rPr>
        <w:t xml:space="preserve"> shall be in the range of −2</w:t>
      </w:r>
      <w:r w:rsidRPr="003374DA">
        <w:rPr>
          <w:noProof/>
          <w:sz w:val="20"/>
          <w:vertAlign w:val="superscript"/>
          <w:lang w:val="en-CA"/>
        </w:rPr>
        <w:t>31</w:t>
      </w:r>
      <w:r w:rsidRPr="003374DA">
        <w:rPr>
          <w:noProof/>
          <w:sz w:val="20"/>
          <w:lang w:val="en-CA"/>
        </w:rPr>
        <w:t xml:space="preserve"> to 2</w:t>
      </w:r>
      <w:r w:rsidRPr="003374DA">
        <w:rPr>
          <w:noProof/>
          <w:sz w:val="20"/>
          <w:vertAlign w:val="superscript"/>
          <w:lang w:val="en-CA"/>
        </w:rPr>
        <w:t>31</w:t>
      </w:r>
      <w:r w:rsidRPr="003374DA">
        <w:rPr>
          <w:noProof/>
          <w:sz w:val="20"/>
          <w:lang w:val="en-CA"/>
        </w:rPr>
        <w:t> − 1, inclusive.</w:t>
      </w:r>
    </w:p>
    <w:p w14:paraId="68AFBB31" w14:textId="77777777" w:rsidR="009A6EBA" w:rsidRPr="003374DA" w:rsidRDefault="009A6EBA" w:rsidP="009A6EBA">
      <w:pPr>
        <w:tabs>
          <w:tab w:val="left" w:pos="794"/>
          <w:tab w:val="left" w:pos="1191"/>
          <w:tab w:val="left" w:pos="1588"/>
          <w:tab w:val="left" w:pos="1985"/>
        </w:tabs>
        <w:rPr>
          <w:noProof/>
          <w:sz w:val="20"/>
          <w:lang w:val="en-CA"/>
        </w:rPr>
      </w:pPr>
      <w:r w:rsidRPr="003374DA">
        <w:rPr>
          <w:noProof/>
          <w:sz w:val="20"/>
          <w:lang w:val="en-CA"/>
        </w:rPr>
        <w:t xml:space="preserve">In one CVS, the PicOrderCntVal values for any two coded pictures </w:t>
      </w:r>
      <w:r w:rsidRPr="003374DA">
        <w:rPr>
          <w:strike/>
          <w:noProof/>
          <w:color w:val="FF0000"/>
          <w:sz w:val="20"/>
          <w:lang w:val="en-CA"/>
        </w:rPr>
        <w:t>with the same value of nuh_layer_id</w:t>
      </w:r>
      <w:r w:rsidRPr="003374DA">
        <w:rPr>
          <w:noProof/>
          <w:color w:val="FF0000"/>
          <w:sz w:val="20"/>
          <w:lang w:val="en-CA"/>
        </w:rPr>
        <w:t xml:space="preserve"> </w:t>
      </w:r>
      <w:r w:rsidRPr="003374DA">
        <w:rPr>
          <w:noProof/>
          <w:sz w:val="20"/>
          <w:lang w:val="en-CA"/>
        </w:rPr>
        <w:t>shall not be the same.</w:t>
      </w:r>
    </w:p>
    <w:p w14:paraId="38AD4462" w14:textId="77777777" w:rsidR="009A6EBA" w:rsidRPr="003374DA" w:rsidRDefault="009A6EBA" w:rsidP="009A6EBA">
      <w:pPr>
        <w:tabs>
          <w:tab w:val="left" w:pos="794"/>
          <w:tab w:val="left" w:pos="1191"/>
          <w:tab w:val="left" w:pos="1588"/>
          <w:tab w:val="left" w:pos="1985"/>
        </w:tabs>
        <w:rPr>
          <w:strike/>
          <w:noProof/>
          <w:color w:val="FF0000"/>
          <w:sz w:val="20"/>
          <w:lang w:val="en-CA"/>
        </w:rPr>
      </w:pPr>
      <w:r w:rsidRPr="003374DA">
        <w:rPr>
          <w:strike/>
          <w:noProof/>
          <w:color w:val="FF0000"/>
          <w:sz w:val="20"/>
          <w:lang w:val="en-CA"/>
        </w:rPr>
        <w:t>All pictures in any particular access unit shall have the same value of PicOrderCntVal.</w:t>
      </w:r>
    </w:p>
    <w:p w14:paraId="7347ACC2" w14:textId="77777777" w:rsidR="009A6EBA" w:rsidRDefault="009A6EBA" w:rsidP="009A6EBA">
      <w:pPr>
        <w:tabs>
          <w:tab w:val="left" w:pos="794"/>
          <w:tab w:val="left" w:pos="1191"/>
          <w:tab w:val="left" w:pos="1588"/>
          <w:tab w:val="left" w:pos="1985"/>
        </w:tabs>
        <w:rPr>
          <w:noProof/>
          <w:sz w:val="20"/>
          <w:lang w:val="en-CA"/>
        </w:rPr>
      </w:pPr>
      <w:r>
        <w:rPr>
          <w:noProof/>
          <w:sz w:val="20"/>
          <w:lang w:val="en-CA"/>
        </w:rPr>
        <w:t>...</w:t>
      </w:r>
    </w:p>
    <w:p w14:paraId="4B62B4DB" w14:textId="77777777" w:rsidR="00162E21" w:rsidRPr="00162E21" w:rsidRDefault="00162E21" w:rsidP="00162E21">
      <w:pPr>
        <w:pStyle w:val="Heading4"/>
        <w:numPr>
          <w:ilvl w:val="0"/>
          <w:numId w:val="0"/>
        </w:numPr>
        <w:rPr>
          <w:noProof/>
          <w:lang w:val="en-CA" w:eastAsia="ko-KR"/>
        </w:rPr>
      </w:pPr>
      <w:r w:rsidRPr="00162E21">
        <w:rPr>
          <w:noProof/>
          <w:lang w:val="en-CA" w:eastAsia="ko-KR"/>
        </w:rPr>
        <w:t>Decoding process for reference picture lists construction</w:t>
      </w:r>
    </w:p>
    <w:p w14:paraId="64B24E3B" w14:textId="77777777" w:rsidR="00162E21" w:rsidRDefault="00162E21" w:rsidP="00162E21">
      <w:pPr>
        <w:tabs>
          <w:tab w:val="left" w:pos="794"/>
          <w:tab w:val="left" w:pos="1191"/>
          <w:tab w:val="left" w:pos="1588"/>
          <w:tab w:val="left" w:pos="1985"/>
        </w:tabs>
        <w:rPr>
          <w:noProof/>
          <w:sz w:val="20"/>
          <w:lang w:val="en-GB"/>
        </w:rPr>
      </w:pPr>
      <w:r>
        <w:rPr>
          <w:noProof/>
          <w:sz w:val="20"/>
          <w:lang w:val="en-GB"/>
        </w:rPr>
        <w:t>...</w:t>
      </w:r>
    </w:p>
    <w:p w14:paraId="0E5992B9" w14:textId="77777777" w:rsidR="00162E21" w:rsidRPr="00B4014D" w:rsidRDefault="00162E21" w:rsidP="00162E21">
      <w:pPr>
        <w:keepNext/>
        <w:numPr>
          <w:ilvl w:val="12"/>
          <w:numId w:val="0"/>
        </w:numPr>
        <w:tabs>
          <w:tab w:val="left" w:pos="-720"/>
          <w:tab w:val="left" w:pos="794"/>
          <w:tab w:val="left" w:pos="1191"/>
          <w:tab w:val="left" w:pos="1588"/>
          <w:tab w:val="left" w:pos="1985"/>
        </w:tabs>
        <w:rPr>
          <w:noProof/>
          <w:sz w:val="20"/>
          <w:lang w:val="en-GB" w:eastAsia="ko-KR"/>
        </w:rPr>
      </w:pPr>
      <w:r w:rsidRPr="00B4014D">
        <w:rPr>
          <w:noProof/>
          <w:sz w:val="20"/>
          <w:lang w:val="en-GB"/>
        </w:rPr>
        <w:t>The reference picture lists RefPicList[ 0 ] and RefPicList[ 1 ] are constructed as follows:</w:t>
      </w:r>
    </w:p>
    <w:p w14:paraId="1D5E6F1E" w14:textId="5490A772" w:rsidR="00162E21" w:rsidRPr="00B4014D" w:rsidRDefault="00162E21" w:rsidP="00162E21">
      <w:pPr>
        <w:tabs>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 w:val="right" w:pos="9696"/>
        </w:tabs>
        <w:spacing w:before="193" w:after="240"/>
        <w:ind w:left="562"/>
        <w:jc w:val="left"/>
        <w:rPr>
          <w:noProof/>
          <w:sz w:val="20"/>
          <w:lang w:val="en-GB"/>
        </w:rPr>
      </w:pPr>
      <w:r w:rsidRPr="00B4014D">
        <w:rPr>
          <w:noProof/>
          <w:sz w:val="20"/>
          <w:lang w:val="en-GB"/>
        </w:rPr>
        <w:t>for( i = 0; i &lt; 2; i++ ) {</w:t>
      </w:r>
      <w:r w:rsidRPr="00B4014D">
        <w:rPr>
          <w:noProof/>
          <w:sz w:val="20"/>
          <w:lang w:val="en-GB"/>
        </w:rPr>
        <w:br/>
      </w:r>
      <w:r w:rsidRPr="00B4014D">
        <w:rPr>
          <w:noProof/>
          <w:sz w:val="20"/>
          <w:lang w:val="en-GB"/>
        </w:rPr>
        <w:tab/>
      </w:r>
      <w:r w:rsidRPr="00B4014D">
        <w:rPr>
          <w:noProof/>
          <w:sz w:val="20"/>
          <w:lang w:val="en-GB"/>
        </w:rPr>
        <w:tab/>
        <w:t xml:space="preserve">for( j = 0, k = 0, pocBase = </w:t>
      </w:r>
      <w:r w:rsidRPr="00B4014D">
        <w:rPr>
          <w:bCs/>
          <w:noProof/>
          <w:sz w:val="20"/>
          <w:lang w:val="en-GB"/>
        </w:rPr>
        <w:t>PicOrderCntVal</w:t>
      </w:r>
      <w:r w:rsidRPr="00B4014D">
        <w:rPr>
          <w:noProof/>
          <w:sz w:val="20"/>
          <w:lang w:val="en-GB"/>
        </w:rPr>
        <w:t xml:space="preserve">; j &lt; </w:t>
      </w:r>
      <w:r w:rsidRPr="00B4014D">
        <w:rPr>
          <w:bCs/>
          <w:noProof/>
          <w:sz w:val="20"/>
        </w:rPr>
        <w:t>num_ref_entries</w:t>
      </w:r>
      <w:r w:rsidRPr="00B4014D">
        <w:rPr>
          <w:noProof/>
          <w:sz w:val="20"/>
          <w:lang w:val="en-GB"/>
        </w:rPr>
        <w:t>[ i ]</w:t>
      </w:r>
      <w:r w:rsidRPr="00B4014D">
        <w:rPr>
          <w:bCs/>
          <w:noProof/>
          <w:sz w:val="20"/>
          <w:lang w:val="en-GB"/>
        </w:rPr>
        <w:t>[ RplsIdx</w:t>
      </w:r>
      <w:r w:rsidRPr="00B4014D">
        <w:rPr>
          <w:noProof/>
          <w:sz w:val="20"/>
          <w:lang w:val="en-GB"/>
        </w:rPr>
        <w:t>[ i ]</w:t>
      </w:r>
      <w:r w:rsidRPr="00B4014D">
        <w:rPr>
          <w:bCs/>
          <w:noProof/>
          <w:sz w:val="20"/>
          <w:lang w:val="en-GB"/>
        </w:rPr>
        <w:t> ]</w:t>
      </w:r>
      <w:r w:rsidRPr="00B4014D">
        <w:rPr>
          <w:noProof/>
          <w:sz w:val="20"/>
          <w:lang w:val="en-GB"/>
        </w:rPr>
        <w:t>; j++)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t>if( s</w:t>
      </w:r>
      <w:r w:rsidRPr="00B4014D">
        <w:rPr>
          <w:bCs/>
          <w:noProof/>
          <w:sz w:val="20"/>
          <w:lang w:val="en-GB"/>
        </w:rPr>
        <w:t>t_ref_pic_flag</w:t>
      </w:r>
      <w:r w:rsidRPr="00B4014D">
        <w:rPr>
          <w:noProof/>
          <w:sz w:val="20"/>
          <w:lang w:val="en-GB"/>
        </w:rPr>
        <w:t>[ i ]</w:t>
      </w:r>
      <w:r w:rsidRPr="00B4014D">
        <w:rPr>
          <w:bCs/>
          <w:noProof/>
          <w:sz w:val="20"/>
          <w:lang w:val="en-GB"/>
        </w:rPr>
        <w:t>[ RplsIdx</w:t>
      </w:r>
      <w:r w:rsidRPr="00B4014D">
        <w:rPr>
          <w:noProof/>
          <w:sz w:val="20"/>
          <w:lang w:val="en-GB"/>
        </w:rPr>
        <w:t>[ i ]</w:t>
      </w:r>
      <w:r w:rsidRPr="00B4014D">
        <w:rPr>
          <w:bCs/>
          <w:noProof/>
          <w:sz w:val="20"/>
          <w:lang w:val="en-GB"/>
        </w:rPr>
        <w:t xml:space="preserve"> ][ j ] </w:t>
      </w:r>
      <w:r w:rsidRPr="00B4014D">
        <w:rPr>
          <w:noProof/>
          <w:sz w:val="20"/>
          <w:lang w:val="en-GB"/>
        </w:rPr>
        <w:t>)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RefPicPocList[ i ][ j ] = pocBase </w:t>
      </w:r>
      <w:r w:rsidRPr="00B4014D">
        <w:rPr>
          <w:bCs/>
          <w:noProof/>
          <w:sz w:val="20"/>
          <w:lang w:val="en-GB"/>
        </w:rPr>
        <w:t>− </w:t>
      </w:r>
      <w:r w:rsidRPr="00B4014D">
        <w:rPr>
          <w:noProof/>
          <w:sz w:val="20"/>
          <w:lang w:val="en-GB"/>
        </w:rPr>
        <w:t>DeltaPocSt[ i ]</w:t>
      </w:r>
      <w:r w:rsidRPr="00B4014D">
        <w:rPr>
          <w:bCs/>
          <w:noProof/>
          <w:sz w:val="20"/>
          <w:lang w:val="en-GB"/>
        </w:rPr>
        <w:t>[ RplsIdx</w:t>
      </w:r>
      <w:r w:rsidRPr="00B4014D">
        <w:rPr>
          <w:noProof/>
          <w:sz w:val="20"/>
          <w:lang w:val="en-GB"/>
        </w:rPr>
        <w:t>[ i ]</w:t>
      </w:r>
      <w:r w:rsidRPr="00B4014D">
        <w:rPr>
          <w:bCs/>
          <w:noProof/>
          <w:sz w:val="20"/>
          <w:lang w:val="en-GB"/>
        </w:rPr>
        <w:t> ][ j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xml:space="preserve">if( there is a reference picture picA in the DPB </w:t>
      </w:r>
      <w:r w:rsidRPr="00B4014D">
        <w:rPr>
          <w:noProof/>
          <w:sz w:val="20"/>
          <w:lang w:val="en-GB" w:eastAsia="ko-KR"/>
        </w:rPr>
        <w:t xml:space="preserve">with </w:t>
      </w:r>
      <w:r w:rsidRPr="00B4014D">
        <w:rPr>
          <w:strike/>
          <w:noProof/>
          <w:color w:val="FF0000"/>
          <w:sz w:val="20"/>
          <w:lang w:val="en-GB"/>
        </w:rPr>
        <w:t>the same nuh_layer_id as the current picture</w:t>
      </w:r>
      <w:r w:rsidRPr="00B4014D">
        <w:rPr>
          <w:strike/>
          <w:noProof/>
          <w:color w:val="FF0000"/>
          <w:sz w:val="20"/>
          <w:lang w:val="en-GB"/>
        </w:rPr>
        <w:br/>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eastAsia="ko-KR"/>
        </w:rPr>
        <w:t xml:space="preserve">and </w:t>
      </w:r>
      <w:r w:rsidRPr="00B4014D">
        <w:rPr>
          <w:noProof/>
          <w:sz w:val="20"/>
          <w:lang w:val="en-GB" w:eastAsia="ko-KR"/>
        </w:rPr>
        <w:tab/>
        <w:t xml:space="preserve">PicOrderCntVal equal to </w:t>
      </w:r>
      <w:r w:rsidRPr="00B4014D">
        <w:rPr>
          <w:noProof/>
          <w:sz w:val="20"/>
          <w:lang w:val="en-GB"/>
        </w:rPr>
        <w:t>RefPicPocList[ i ][ j ]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picA</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else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"no reference picture"</w:t>
      </w:r>
      <w:r w:rsidRPr="00B4014D">
        <w:rPr>
          <w:noProof/>
          <w:sz w:val="20"/>
          <w:lang w:val="en-GB"/>
        </w:rPr>
        <w:tab/>
      </w:r>
      <w:r w:rsidRPr="00B4014D">
        <w:rPr>
          <w:noProof/>
          <w:sz w:val="20"/>
          <w:lang w:val="en-GB"/>
        </w:rPr>
        <w:tab/>
      </w:r>
      <w:r w:rsidRPr="00B4014D">
        <w:rPr>
          <w:noProof/>
          <w:sz w:val="20"/>
          <w:lang w:val="en-GB"/>
        </w:rPr>
        <w:tab/>
      </w:r>
      <w:r>
        <w:rPr>
          <w:noProof/>
          <w:sz w:val="20"/>
          <w:lang w:val="en-GB"/>
        </w:rPr>
        <w:tab/>
      </w:r>
      <w:r>
        <w:rPr>
          <w:noProof/>
          <w:sz w:val="20"/>
          <w:lang w:val="en-GB"/>
        </w:rPr>
        <w:tab/>
      </w:r>
      <w:r w:rsidRPr="00B4014D">
        <w:rPr>
          <w:noProof/>
          <w:sz w:val="20"/>
          <w:lang w:val="en-GB"/>
        </w:rPr>
        <w:tab/>
      </w:r>
      <w:r w:rsidRPr="00B4014D">
        <w:rPr>
          <w:noProof/>
          <w:sz w:val="20"/>
          <w:lang w:val="en-GB"/>
        </w:rPr>
        <w:tab/>
        <w:t>(</w:t>
      </w:r>
      <w:r w:rsidRPr="00B4014D">
        <w:rPr>
          <w:noProof/>
          <w:sz w:val="20"/>
          <w:lang w:val="en-GB"/>
        </w:rPr>
        <w:fldChar w:fldCharType="begin" w:fldLock="1"/>
      </w:r>
      <w:r w:rsidRPr="00B4014D">
        <w:rPr>
          <w:noProof/>
          <w:sz w:val="20"/>
          <w:lang w:val="en-GB"/>
        </w:rPr>
        <w:instrText xml:space="preserve"> STYLEREF 1 \s </w:instrText>
      </w:r>
      <w:r w:rsidRPr="00B4014D">
        <w:rPr>
          <w:noProof/>
          <w:sz w:val="20"/>
          <w:lang w:val="en-GB"/>
        </w:rPr>
        <w:fldChar w:fldCharType="separate"/>
      </w:r>
      <w:r w:rsidRPr="00B4014D">
        <w:rPr>
          <w:noProof/>
          <w:sz w:val="20"/>
          <w:lang w:val="en-GB"/>
        </w:rPr>
        <w:t>8</w:t>
      </w:r>
      <w:r w:rsidRPr="00B4014D">
        <w:rPr>
          <w:noProof/>
          <w:sz w:val="20"/>
          <w:lang w:val="en-GB"/>
        </w:rPr>
        <w:fldChar w:fldCharType="end"/>
      </w:r>
      <w:r w:rsidRPr="00B4014D">
        <w:rPr>
          <w:noProof/>
          <w:sz w:val="20"/>
          <w:lang w:val="en-GB"/>
        </w:rPr>
        <w:noBreakHyphen/>
      </w:r>
      <w:r w:rsidRPr="00B4014D">
        <w:rPr>
          <w:noProof/>
          <w:sz w:val="20"/>
          <w:lang w:val="en-GB"/>
        </w:rPr>
        <w:fldChar w:fldCharType="begin" w:fldLock="1"/>
      </w:r>
      <w:r w:rsidRPr="00B4014D">
        <w:rPr>
          <w:noProof/>
          <w:sz w:val="20"/>
          <w:lang w:val="en-GB"/>
        </w:rPr>
        <w:instrText xml:space="preserve"> SEQ Equation \* ARABIC \s 1 </w:instrText>
      </w:r>
      <w:r w:rsidRPr="00B4014D">
        <w:rPr>
          <w:noProof/>
          <w:sz w:val="20"/>
          <w:lang w:val="en-GB"/>
        </w:rPr>
        <w:fldChar w:fldCharType="separate"/>
      </w:r>
      <w:r w:rsidRPr="00B4014D">
        <w:rPr>
          <w:noProof/>
          <w:sz w:val="20"/>
          <w:lang w:val="en-GB"/>
        </w:rPr>
        <w:t>5</w:t>
      </w:r>
      <w:r w:rsidRPr="00B4014D">
        <w:rPr>
          <w:noProof/>
          <w:sz w:val="20"/>
          <w:lang w:val="en-GB"/>
        </w:rPr>
        <w:fldChar w:fldCharType="end"/>
      </w:r>
      <w:r w:rsidRPr="00B4014D">
        <w:rPr>
          <w:noProof/>
          <w:sz w:val="20"/>
          <w:lang w:val="en-GB"/>
        </w:rPr>
        <w:t>)</w:t>
      </w:r>
      <w:r w:rsidRPr="00B4014D">
        <w:rPr>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noProof/>
          <w:sz w:val="20"/>
          <w:lang w:val="en-GB"/>
        </w:rPr>
        <w:t>pocBase = RefPicPocList[ i ][ j ]</w:t>
      </w:r>
      <w:r w:rsidRPr="00B4014D">
        <w:rPr>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t>} else {</w:t>
      </w:r>
      <w:r w:rsidRPr="00B4014D">
        <w:rPr>
          <w:bCs/>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23033D">
        <w:rPr>
          <w:noProof/>
          <w:sz w:val="20"/>
          <w:lang w:val="en-GB"/>
        </w:rPr>
        <w:t>if( !</w:t>
      </w:r>
      <w:r w:rsidR="0023033D" w:rsidRPr="0023033D">
        <w:rPr>
          <w:noProof/>
          <w:sz w:val="20"/>
          <w:lang w:val="en-GB"/>
        </w:rPr>
        <w:t>delta_poc_msb_present_flag</w:t>
      </w:r>
      <w:r w:rsidRPr="0023033D">
        <w:rPr>
          <w:noProof/>
          <w:sz w:val="20"/>
          <w:lang w:val="en-GB"/>
        </w:rPr>
        <w:t>[ i ][ k ]</w:t>
      </w:r>
      <w:r w:rsidRPr="0023033D">
        <w:rPr>
          <w:bCs/>
          <w:noProof/>
          <w:sz w:val="20"/>
          <w:lang w:val="en-GB"/>
        </w:rPr>
        <w:t xml:space="preserve"> ) {</w:t>
      </w:r>
      <w:r w:rsidRPr="00B4014D">
        <w:rPr>
          <w:bCs/>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xml:space="preserve">if( there is a reference picA in the DPB with </w:t>
      </w:r>
      <w:r w:rsidRPr="00B4014D">
        <w:rPr>
          <w:strike/>
          <w:noProof/>
          <w:color w:val="FF0000"/>
          <w:sz w:val="20"/>
          <w:lang w:val="en-GB"/>
        </w:rPr>
        <w:t>the same nuh_layer_id as the current picture</w:t>
      </w:r>
      <w:r w:rsidRPr="00B4014D">
        <w:rPr>
          <w:strike/>
          <w:noProof/>
          <w:color w:val="FF0000"/>
          <w:sz w:val="20"/>
          <w:lang w:val="en-GB" w:eastAsia="ko-KR"/>
        </w:rPr>
        <w:t xml:space="preserve"> and</w:t>
      </w:r>
      <w:r w:rsidRPr="00B4014D">
        <w:rPr>
          <w:strike/>
          <w:noProof/>
          <w:color w:val="FF0000"/>
          <w:sz w:val="20"/>
          <w:lang w:val="en-GB" w:eastAsia="ko-KR"/>
        </w:rPr>
        <w:br/>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sz w:val="20"/>
          <w:lang w:val="en-GB"/>
        </w:rPr>
        <w:t xml:space="preserve">PicOrderCntVal &amp; ( MaxPicOrderCntLsb − 1 ) </w:t>
      </w:r>
      <w:r w:rsidRPr="00B4014D">
        <w:rPr>
          <w:noProof/>
          <w:sz w:val="20"/>
          <w:lang w:val="en-GB"/>
        </w:rPr>
        <w:t>equal to PocLsbLt</w:t>
      </w:r>
      <w:r w:rsidRPr="00B4014D">
        <w:rPr>
          <w:bCs/>
          <w:noProof/>
          <w:sz w:val="20"/>
          <w:lang w:val="en-GB"/>
        </w:rPr>
        <w:t>[ i ][ k ] )</w:t>
      </w:r>
      <w:r w:rsidRPr="00B4014D">
        <w:rPr>
          <w:bCs/>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noProof/>
          <w:sz w:val="20"/>
          <w:lang w:val="en-GB"/>
        </w:rPr>
        <w:t>RefPicList[ i ][ j ] = picA</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else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"no reference picture"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else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xml:space="preserve">if( there is a reference picA in the DPB with </w:t>
      </w:r>
      <w:r w:rsidRPr="00B4014D">
        <w:rPr>
          <w:strike/>
          <w:noProof/>
          <w:color w:val="FF0000"/>
          <w:sz w:val="20"/>
          <w:lang w:val="en-GB"/>
        </w:rPr>
        <w:t>the same nuh_layer_id as the current picture</w:t>
      </w:r>
      <w:r w:rsidRPr="00B4014D">
        <w:rPr>
          <w:strike/>
          <w:noProof/>
          <w:color w:val="FF0000"/>
          <w:sz w:val="20"/>
          <w:lang w:val="en-GB" w:eastAsia="ko-KR"/>
        </w:rPr>
        <w:t xml:space="preserve"> and</w:t>
      </w:r>
      <w:r w:rsidRPr="00B4014D">
        <w:rPr>
          <w:strike/>
          <w:noProof/>
          <w:color w:val="FF0000"/>
          <w:sz w:val="20"/>
          <w:lang w:val="en-GB" w:eastAsia="ko-KR"/>
        </w:rPr>
        <w:br/>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sz w:val="20"/>
          <w:lang w:val="en-GB"/>
        </w:rPr>
        <w:t>PicOrderCntVal e</w:t>
      </w:r>
      <w:r w:rsidRPr="00B4014D">
        <w:rPr>
          <w:noProof/>
          <w:sz w:val="20"/>
          <w:lang w:val="en-GB"/>
        </w:rPr>
        <w:t>qual to FullPocLt[ i ]</w:t>
      </w:r>
      <w:r w:rsidRPr="00B4014D">
        <w:rPr>
          <w:bCs/>
          <w:noProof/>
          <w:sz w:val="20"/>
          <w:lang w:val="en-GB"/>
        </w:rPr>
        <w:t>[ k ] )</w:t>
      </w:r>
      <w:r w:rsidRPr="00B4014D">
        <w:rPr>
          <w:bCs/>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noProof/>
          <w:sz w:val="20"/>
          <w:lang w:val="en-GB"/>
        </w:rPr>
        <w:t>RefPicList[ i ][ j ] = picA</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else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"no reference picture"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t>}</w:t>
      </w:r>
      <w:r w:rsidRPr="00B4014D">
        <w:rPr>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t>k++</w:t>
      </w:r>
      <w:r w:rsidRPr="00B4014D">
        <w:rPr>
          <w:bCs/>
          <w:noProof/>
          <w:sz w:val="20"/>
          <w:lang w:val="en-GB"/>
        </w:rPr>
        <w:br/>
      </w:r>
      <w:r w:rsidRPr="00B4014D">
        <w:rPr>
          <w:noProof/>
          <w:sz w:val="20"/>
          <w:lang w:val="en-GB"/>
        </w:rPr>
        <w:tab/>
      </w:r>
      <w:r w:rsidRPr="00B4014D">
        <w:rPr>
          <w:noProof/>
          <w:sz w:val="20"/>
          <w:lang w:val="en-GB"/>
        </w:rPr>
        <w:tab/>
        <w:t>}</w:t>
      </w:r>
      <w:r w:rsidRPr="00B4014D">
        <w:rPr>
          <w:noProof/>
          <w:sz w:val="20"/>
          <w:lang w:val="en-GB"/>
        </w:rPr>
        <w:br/>
      </w:r>
      <w:r w:rsidRPr="00B4014D">
        <w:rPr>
          <w:noProof/>
          <w:sz w:val="20"/>
          <w:lang w:val="en-GB"/>
        </w:rPr>
        <w:tab/>
        <w:t>}</w:t>
      </w:r>
      <w:r w:rsidRPr="00B4014D">
        <w:rPr>
          <w:noProof/>
          <w:sz w:val="20"/>
          <w:lang w:val="en-GB"/>
        </w:rPr>
        <w:br/>
        <w:t>}</w:t>
      </w:r>
    </w:p>
    <w:p w14:paraId="4AD9964F" w14:textId="77777777" w:rsidR="00162E21" w:rsidRPr="00B4014D" w:rsidRDefault="00162E21" w:rsidP="00162E21">
      <w:pPr>
        <w:tabs>
          <w:tab w:val="left" w:pos="794"/>
          <w:tab w:val="left" w:pos="1191"/>
          <w:tab w:val="left" w:pos="1588"/>
          <w:tab w:val="left" w:pos="1985"/>
        </w:tabs>
        <w:rPr>
          <w:noProof/>
          <w:sz w:val="20"/>
          <w:lang w:val="en-GB"/>
        </w:rPr>
      </w:pPr>
      <w:r w:rsidRPr="00B4014D">
        <w:rPr>
          <w:noProof/>
          <w:sz w:val="20"/>
          <w:lang w:val="en-GB"/>
        </w:rPr>
        <w:t>For each i equal to 0 or 1, the first NumRefIdxActive[ i ] entries in RefPicList[ i ] are referred to as the active entries in RefPicList[ i ], and the other entries in RefPicList[ i ] are referred to as the inactive entries in RefPicList[ i ].</w:t>
      </w:r>
    </w:p>
    <w:p w14:paraId="18682852" w14:textId="3215DF90" w:rsidR="00162E21" w:rsidRDefault="00162E21" w:rsidP="00162E21">
      <w:pPr>
        <w:tabs>
          <w:tab w:val="left" w:pos="794"/>
          <w:tab w:val="left" w:pos="1191"/>
          <w:tab w:val="left" w:pos="1588"/>
          <w:tab w:val="left" w:pos="1985"/>
        </w:tabs>
        <w:rPr>
          <w:noProof/>
          <w:sz w:val="20"/>
          <w:lang w:val="en-GB"/>
        </w:rPr>
      </w:pPr>
      <w:r w:rsidRPr="00B25F0A">
        <w:rPr>
          <w:noProof/>
          <w:sz w:val="20"/>
          <w:highlight w:val="yellow"/>
          <w:lang w:val="en-GB"/>
        </w:rPr>
        <w:t>An entry in a reference picture list is referred to as an ILRP entry when the picture referred to by the entry has a different value of nuh_layer_id than the current picture.</w:t>
      </w:r>
    </w:p>
    <w:p w14:paraId="0C2E5EB9" w14:textId="2C960A6F" w:rsidR="00162E21" w:rsidRPr="00B25F0A" w:rsidRDefault="00162E21" w:rsidP="00162E21">
      <w:pPr>
        <w:tabs>
          <w:tab w:val="left" w:pos="794"/>
          <w:tab w:val="left" w:pos="1191"/>
          <w:tab w:val="left" w:pos="1588"/>
          <w:tab w:val="left" w:pos="1985"/>
        </w:tabs>
        <w:rPr>
          <w:noProof/>
          <w:sz w:val="20"/>
          <w:lang w:val="en-GB"/>
        </w:rPr>
      </w:pPr>
      <w:r>
        <w:rPr>
          <w:noProof/>
          <w:sz w:val="20"/>
          <w:lang w:val="en-GB"/>
        </w:rPr>
        <w:t>...</w:t>
      </w:r>
    </w:p>
    <w:p w14:paraId="583BBF7A" w14:textId="77777777" w:rsidR="00162E21" w:rsidRPr="00B4014D" w:rsidRDefault="00162E21" w:rsidP="00162E21">
      <w:pPr>
        <w:keepNext/>
        <w:tabs>
          <w:tab w:val="left" w:pos="794"/>
          <w:tab w:val="left" w:pos="1191"/>
          <w:tab w:val="left" w:pos="1588"/>
          <w:tab w:val="left" w:pos="1985"/>
        </w:tabs>
        <w:rPr>
          <w:noProof/>
          <w:sz w:val="20"/>
          <w:lang w:val="en-GB"/>
        </w:rPr>
      </w:pPr>
      <w:r w:rsidRPr="00B4014D">
        <w:rPr>
          <w:noProof/>
          <w:sz w:val="20"/>
          <w:lang w:val="en-GB"/>
        </w:rPr>
        <w:t>It is a requirement of bitstream conformance that the following constraints apply:</w:t>
      </w:r>
    </w:p>
    <w:p w14:paraId="072D8576" w14:textId="44C9948F" w:rsidR="00162E21" w:rsidRPr="00B4014D" w:rsidRDefault="00162E21" w:rsidP="00162E21">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6B0AAD59" w14:textId="77777777" w:rsidR="00162E21" w:rsidRDefault="00162E21" w:rsidP="00162E21">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B4014D">
        <w:rPr>
          <w:noProof/>
          <w:sz w:val="20"/>
          <w:lang w:val="en-GB"/>
        </w:rPr>
        <w:t xml:space="preserve">Let setOfRefPics be the set of unique pictures referred to by all entries in RefPicList[ 0 ] </w:t>
      </w:r>
      <w:r w:rsidRPr="004D5651">
        <w:rPr>
          <w:noProof/>
          <w:sz w:val="20"/>
          <w:highlight w:val="yellow"/>
          <w:lang w:val="en-GB"/>
        </w:rPr>
        <w:t>that have the same nuh_layer_id as the current picture</w:t>
      </w:r>
      <w:r>
        <w:rPr>
          <w:noProof/>
          <w:sz w:val="20"/>
          <w:lang w:val="en-GB"/>
        </w:rPr>
        <w:t xml:space="preserve"> </w:t>
      </w:r>
      <w:r w:rsidRPr="00B4014D">
        <w:rPr>
          <w:noProof/>
          <w:sz w:val="20"/>
          <w:lang w:val="en-GB"/>
        </w:rPr>
        <w:t>and all entries in RefPicList[ 1 ]</w:t>
      </w:r>
      <w:r w:rsidRPr="0058077F">
        <w:rPr>
          <w:noProof/>
          <w:sz w:val="20"/>
          <w:highlight w:val="yellow"/>
          <w:lang w:val="en-GB"/>
        </w:rPr>
        <w:t xml:space="preserve"> </w:t>
      </w:r>
      <w:r w:rsidRPr="004D5651">
        <w:rPr>
          <w:noProof/>
          <w:sz w:val="20"/>
          <w:highlight w:val="yellow"/>
          <w:lang w:val="en-GB"/>
        </w:rPr>
        <w:t>that have the same nuh_layer_id as the current picture</w:t>
      </w:r>
      <w:r w:rsidRPr="00B4014D">
        <w:rPr>
          <w:noProof/>
          <w:sz w:val="20"/>
          <w:lang w:val="en-GB"/>
        </w:rPr>
        <w:t>. The number of pictures in setOfRefPics shall be less than or equal to sps_max_dec_pic_buffering_minus1 and setOfRefPics shall be the same for all slices of a picture.</w:t>
      </w:r>
    </w:p>
    <w:p w14:paraId="13A913F7" w14:textId="77777777" w:rsidR="00162E21" w:rsidRPr="00B25F0A" w:rsidRDefault="00162E21" w:rsidP="00162E21">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sz w:val="20"/>
          <w:highlight w:val="yellow"/>
        </w:rPr>
      </w:pPr>
      <w:r w:rsidRPr="00B25F0A">
        <w:rPr>
          <w:sz w:val="20"/>
          <w:highlight w:val="yellow"/>
        </w:rPr>
        <w:t xml:space="preserve">The picture referred to by each ILRP entry in </w:t>
      </w:r>
      <w:r w:rsidRPr="00B25F0A">
        <w:rPr>
          <w:noProof/>
          <w:sz w:val="20"/>
          <w:highlight w:val="yellow"/>
        </w:rPr>
        <w:t>RefPicList[ 0 ] or RefPicList[ 1 ] of a slice of the current picture</w:t>
      </w:r>
      <w:r w:rsidRPr="00B25F0A">
        <w:rPr>
          <w:sz w:val="20"/>
          <w:highlight w:val="yellow"/>
        </w:rPr>
        <w:t xml:space="preserve"> shall be in the same access unit as the current picture.</w:t>
      </w:r>
    </w:p>
    <w:p w14:paraId="586F9C1B" w14:textId="77777777" w:rsidR="00162E21" w:rsidRPr="00B25F0A" w:rsidRDefault="00162E21" w:rsidP="00162E21">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sz w:val="20"/>
          <w:highlight w:val="yellow"/>
        </w:rPr>
      </w:pPr>
      <w:r w:rsidRPr="00B25F0A">
        <w:rPr>
          <w:sz w:val="20"/>
          <w:highlight w:val="yellow"/>
        </w:rPr>
        <w:lastRenderedPageBreak/>
        <w:t xml:space="preserve">The picture referred to by each ILRP entry in </w:t>
      </w:r>
      <w:r w:rsidRPr="00B25F0A">
        <w:rPr>
          <w:noProof/>
          <w:sz w:val="20"/>
          <w:highlight w:val="yellow"/>
        </w:rPr>
        <w:t>RefPicList[ 0 ] or RefPicList[ 1 ] of a slice of the current picture</w:t>
      </w:r>
      <w:r w:rsidRPr="00B25F0A">
        <w:rPr>
          <w:sz w:val="20"/>
          <w:highlight w:val="yellow"/>
        </w:rPr>
        <w:t xml:space="preserve"> </w:t>
      </w:r>
      <w:r w:rsidRPr="0058077F">
        <w:rPr>
          <w:noProof/>
          <w:sz w:val="20"/>
          <w:highlight w:val="yellow"/>
          <w:lang w:val="en-GB"/>
        </w:rPr>
        <w:t>shall be present in the DPB and</w:t>
      </w:r>
      <w:r w:rsidRPr="00B25F0A">
        <w:rPr>
          <w:sz w:val="20"/>
          <w:highlight w:val="yellow"/>
        </w:rPr>
        <w:t xml:space="preserve"> shall have nuh_layer_id </w:t>
      </w:r>
      <w:r>
        <w:rPr>
          <w:sz w:val="20"/>
          <w:highlight w:val="yellow"/>
        </w:rPr>
        <w:t xml:space="preserve">less than </w:t>
      </w:r>
      <w:r w:rsidRPr="00B25F0A">
        <w:rPr>
          <w:sz w:val="20"/>
          <w:highlight w:val="yellow"/>
        </w:rPr>
        <w:t>that of the current picture.</w:t>
      </w:r>
    </w:p>
    <w:p w14:paraId="4CC4AC8C" w14:textId="77777777" w:rsidR="00162E21" w:rsidRPr="00B25F0A" w:rsidRDefault="00162E21" w:rsidP="00162E21">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sz w:val="20"/>
          <w:highlight w:val="yellow"/>
        </w:rPr>
      </w:pPr>
      <w:r w:rsidRPr="00B25F0A">
        <w:rPr>
          <w:sz w:val="20"/>
          <w:highlight w:val="yellow"/>
        </w:rPr>
        <w:t xml:space="preserve">Each ILRP entry in </w:t>
      </w:r>
      <w:r w:rsidRPr="00B25F0A">
        <w:rPr>
          <w:noProof/>
          <w:sz w:val="20"/>
          <w:highlight w:val="yellow"/>
        </w:rPr>
        <w:t xml:space="preserve">RefPicList[ 0 ] or RefPicList[ 1 ] of a slice </w:t>
      </w:r>
      <w:r w:rsidRPr="00B25F0A">
        <w:rPr>
          <w:sz w:val="20"/>
          <w:highlight w:val="yellow"/>
        </w:rPr>
        <w:t>shall be an active entry.</w:t>
      </w:r>
    </w:p>
    <w:p w14:paraId="5269220D" w14:textId="77777777" w:rsidR="00CF7088" w:rsidRPr="004725EB" w:rsidRDefault="00CF7088" w:rsidP="00CF7088">
      <w:pPr>
        <w:pStyle w:val="Heading4"/>
        <w:numPr>
          <w:ilvl w:val="0"/>
          <w:numId w:val="0"/>
        </w:numPr>
        <w:rPr>
          <w:noProof/>
          <w:lang w:val="en-CA" w:eastAsia="ko-KR"/>
        </w:rPr>
      </w:pPr>
      <w:r w:rsidRPr="004725EB">
        <w:rPr>
          <w:noProof/>
          <w:lang w:val="en-CA" w:eastAsia="ko-KR"/>
        </w:rPr>
        <w:t>Decoding process for reference picture marking</w:t>
      </w:r>
    </w:p>
    <w:p w14:paraId="264C27C3" w14:textId="77777777" w:rsidR="00CF7088" w:rsidRDefault="00CF7088" w:rsidP="00CF7088">
      <w:pPr>
        <w:rPr>
          <w:sz w:val="20"/>
          <w:lang w:val="en-CA"/>
        </w:rPr>
      </w:pPr>
      <w:r>
        <w:rPr>
          <w:sz w:val="20"/>
          <w:lang w:val="en-CA"/>
        </w:rPr>
        <w:t>Same as approach 1.</w:t>
      </w:r>
    </w:p>
    <w:p w14:paraId="06B2242A" w14:textId="4ED1CFBF" w:rsidR="00540F5A" w:rsidRDefault="00540F5A" w:rsidP="00540F5A">
      <w:pPr>
        <w:pStyle w:val="Heading3"/>
        <w:rPr>
          <w:lang w:val="en-CA"/>
        </w:rPr>
      </w:pPr>
      <w:r>
        <w:rPr>
          <w:lang w:val="en-CA"/>
        </w:rPr>
        <w:t xml:space="preserve">Approach 4 </w:t>
      </w:r>
      <w:r w:rsidRPr="00B30DEC">
        <w:rPr>
          <w:lang w:val="en-CA"/>
        </w:rPr>
        <w:t>specification text changes</w:t>
      </w:r>
    </w:p>
    <w:p w14:paraId="0F5198F0" w14:textId="77777777" w:rsidR="00DD6CED" w:rsidRPr="00DD6CED" w:rsidRDefault="00DD6CED" w:rsidP="00DD6CED">
      <w:pPr>
        <w:pStyle w:val="Heading4"/>
        <w:numPr>
          <w:ilvl w:val="0"/>
          <w:numId w:val="0"/>
        </w:numPr>
        <w:rPr>
          <w:noProof/>
          <w:lang w:val="en-CA" w:eastAsia="ko-KR"/>
        </w:rPr>
      </w:pPr>
      <w:bookmarkStart w:id="47" w:name="_Ref2060993"/>
      <w:bookmarkStart w:id="48" w:name="_Toc5838572"/>
      <w:r w:rsidRPr="00DD6CED">
        <w:rPr>
          <w:noProof/>
          <w:lang w:val="en-CA" w:eastAsia="ko-KR"/>
        </w:rPr>
        <w:t>Decoding process for picture order count</w:t>
      </w:r>
      <w:bookmarkEnd w:id="47"/>
      <w:bookmarkEnd w:id="48"/>
    </w:p>
    <w:p w14:paraId="4864E36A" w14:textId="77777777" w:rsidR="00DD6CED" w:rsidRPr="003374DA" w:rsidRDefault="00DD6CED" w:rsidP="00DD6CED">
      <w:pPr>
        <w:tabs>
          <w:tab w:val="left" w:pos="794"/>
          <w:tab w:val="left" w:pos="1191"/>
          <w:tab w:val="left" w:pos="1588"/>
          <w:tab w:val="left" w:pos="1985"/>
        </w:tabs>
        <w:rPr>
          <w:noProof/>
          <w:sz w:val="20"/>
          <w:lang w:val="en-CA"/>
        </w:rPr>
      </w:pPr>
      <w:r w:rsidRPr="003374DA">
        <w:rPr>
          <w:noProof/>
          <w:sz w:val="20"/>
          <w:lang w:val="en-CA"/>
        </w:rPr>
        <w:t>Output of this process is PicOrderCntVal, the picture order count of the current picture.</w:t>
      </w:r>
    </w:p>
    <w:p w14:paraId="61752422" w14:textId="77777777" w:rsidR="00DD6CED" w:rsidRPr="003374DA" w:rsidRDefault="00DD6CED" w:rsidP="00DD6CED">
      <w:pPr>
        <w:tabs>
          <w:tab w:val="left" w:pos="794"/>
          <w:tab w:val="left" w:pos="1191"/>
          <w:tab w:val="left" w:pos="1588"/>
          <w:tab w:val="left" w:pos="1985"/>
        </w:tabs>
        <w:rPr>
          <w:noProof/>
          <w:sz w:val="20"/>
          <w:lang w:val="en-CA" w:eastAsia="ja-JP"/>
        </w:rPr>
      </w:pPr>
      <w:r w:rsidRPr="003374DA">
        <w:rPr>
          <w:noProof/>
          <w:sz w:val="20"/>
          <w:lang w:val="en-CA"/>
        </w:rPr>
        <w:t>Each coded picture is associated with a picture order count variable, denoted as PicOrderCntVal.</w:t>
      </w:r>
    </w:p>
    <w:p w14:paraId="65F82941" w14:textId="77777777" w:rsidR="00DD6CED" w:rsidRPr="003374DA" w:rsidRDefault="00DD6CED" w:rsidP="00DD6CED">
      <w:pPr>
        <w:numPr>
          <w:ilvl w:val="12"/>
          <w:numId w:val="0"/>
        </w:numPr>
        <w:tabs>
          <w:tab w:val="left" w:pos="794"/>
          <w:tab w:val="left" w:pos="1191"/>
          <w:tab w:val="left" w:pos="1588"/>
          <w:tab w:val="left" w:pos="1985"/>
        </w:tabs>
        <w:rPr>
          <w:noProof/>
          <w:sz w:val="20"/>
          <w:lang w:val="en-CA"/>
        </w:rPr>
      </w:pPr>
      <w:r w:rsidRPr="003374DA">
        <w:rPr>
          <w:noProof/>
          <w:sz w:val="20"/>
          <w:lang w:val="en-CA"/>
        </w:rPr>
        <w:t>When the current picture is not a CLVSS picture, the variables prevPicOrderCntLsb and prevPicOrderCntMsb are derived as follows:</w:t>
      </w:r>
    </w:p>
    <w:p w14:paraId="7C539AF2" w14:textId="77777777" w:rsidR="00DD6CED" w:rsidRPr="003374DA" w:rsidRDefault="00DD6CED" w:rsidP="00DD6CED">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74DA">
        <w:rPr>
          <w:noProof/>
          <w:sz w:val="20"/>
          <w:lang w:val="en-CA"/>
        </w:rPr>
        <w:t xml:space="preserve">Let prevTid0Pic be the previous picture in decoding order that has nuh_layer_id </w:t>
      </w:r>
      <w:r w:rsidRPr="003374DA">
        <w:rPr>
          <w:noProof/>
          <w:sz w:val="20"/>
          <w:highlight w:val="yellow"/>
          <w:lang w:val="en-CA"/>
        </w:rPr>
        <w:t>less than or</w:t>
      </w:r>
      <w:r>
        <w:rPr>
          <w:noProof/>
          <w:sz w:val="20"/>
          <w:lang w:val="en-CA"/>
        </w:rPr>
        <w:t xml:space="preserve"> </w:t>
      </w:r>
      <w:r w:rsidRPr="003374DA">
        <w:rPr>
          <w:noProof/>
          <w:sz w:val="20"/>
          <w:lang w:val="en-CA"/>
        </w:rPr>
        <w:t>equal to the nuh_layer_id of the current picture and TemporalId equal to 0</w:t>
      </w:r>
      <w:r w:rsidRPr="003374DA">
        <w:rPr>
          <w:sz w:val="20"/>
          <w:lang w:val="en-GB"/>
        </w:rPr>
        <w:t xml:space="preserve"> and that is not a RASL or RADL picture</w:t>
      </w:r>
      <w:r w:rsidRPr="003374DA">
        <w:rPr>
          <w:noProof/>
          <w:sz w:val="20"/>
          <w:lang w:val="en-CA"/>
        </w:rPr>
        <w:t>.</w:t>
      </w:r>
    </w:p>
    <w:p w14:paraId="2E6C2B2E" w14:textId="40136C81" w:rsidR="00DD6CED" w:rsidRPr="003374DA" w:rsidRDefault="00DD6CED" w:rsidP="00DD6CED">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w:t>
      </w:r>
      <w:r w:rsidRPr="003374DA">
        <w:rPr>
          <w:noProof/>
          <w:sz w:val="20"/>
          <w:lang w:val="en-CA"/>
        </w:rPr>
        <w:t>The variable prevPicOrderCntLsb is set equal to slice_pic_order_cnt_lsb of prevTid0Pic.</w:t>
      </w:r>
    </w:p>
    <w:p w14:paraId="06C14188" w14:textId="77777777" w:rsidR="00DD6CED" w:rsidRPr="003374DA" w:rsidRDefault="00DD6CED" w:rsidP="00DD6CED">
      <w:pPr>
        <w:numPr>
          <w:ilvl w:val="0"/>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74DA">
        <w:rPr>
          <w:noProof/>
          <w:sz w:val="20"/>
          <w:lang w:val="en-CA"/>
        </w:rPr>
        <w:t>The variable prevPicOrderCntMsb is set equal to PicOrderCntMsb of prevTid0Pic.</w:t>
      </w:r>
    </w:p>
    <w:p w14:paraId="3EFBAC43" w14:textId="7076413A" w:rsidR="00DD6CED" w:rsidRPr="003374DA" w:rsidRDefault="00DD6CED" w:rsidP="00DD6CED">
      <w:pPr>
        <w:numPr>
          <w:ilvl w:val="12"/>
          <w:numId w:val="0"/>
        </w:numPr>
        <w:tabs>
          <w:tab w:val="left" w:pos="794"/>
          <w:tab w:val="left" w:pos="1191"/>
          <w:tab w:val="left" w:pos="1588"/>
          <w:tab w:val="left" w:pos="1985"/>
        </w:tabs>
        <w:rPr>
          <w:noProof/>
          <w:sz w:val="20"/>
          <w:lang w:val="en-CA"/>
        </w:rPr>
      </w:pPr>
      <w:r>
        <w:rPr>
          <w:noProof/>
          <w:sz w:val="20"/>
          <w:lang w:val="en-CA"/>
        </w:rPr>
        <w:t>...</w:t>
      </w:r>
    </w:p>
    <w:p w14:paraId="477593CE" w14:textId="77777777" w:rsidR="00DD6CED" w:rsidRPr="003374DA" w:rsidRDefault="00DD6CED" w:rsidP="00DD6CED">
      <w:pPr>
        <w:tabs>
          <w:tab w:val="left" w:pos="794"/>
          <w:tab w:val="left" w:pos="1191"/>
          <w:tab w:val="left" w:pos="1588"/>
          <w:tab w:val="left" w:pos="1985"/>
        </w:tabs>
        <w:rPr>
          <w:noProof/>
          <w:sz w:val="20"/>
          <w:lang w:val="en-CA"/>
        </w:rPr>
      </w:pPr>
      <w:r w:rsidRPr="003374DA">
        <w:rPr>
          <w:noProof/>
          <w:sz w:val="20"/>
          <w:lang w:val="en-CA" w:eastAsia="ja-JP"/>
        </w:rPr>
        <w:t>The value of PicOrderCntVal</w:t>
      </w:r>
      <w:r w:rsidRPr="003374DA">
        <w:rPr>
          <w:noProof/>
          <w:sz w:val="20"/>
          <w:lang w:val="en-CA"/>
        </w:rPr>
        <w:t xml:space="preserve"> shall be in the range of −2</w:t>
      </w:r>
      <w:r w:rsidRPr="003374DA">
        <w:rPr>
          <w:noProof/>
          <w:sz w:val="20"/>
          <w:vertAlign w:val="superscript"/>
          <w:lang w:val="en-CA"/>
        </w:rPr>
        <w:t>31</w:t>
      </w:r>
      <w:r w:rsidRPr="003374DA">
        <w:rPr>
          <w:noProof/>
          <w:sz w:val="20"/>
          <w:lang w:val="en-CA"/>
        </w:rPr>
        <w:t xml:space="preserve"> to 2</w:t>
      </w:r>
      <w:r w:rsidRPr="003374DA">
        <w:rPr>
          <w:noProof/>
          <w:sz w:val="20"/>
          <w:vertAlign w:val="superscript"/>
          <w:lang w:val="en-CA"/>
        </w:rPr>
        <w:t>31</w:t>
      </w:r>
      <w:r w:rsidRPr="003374DA">
        <w:rPr>
          <w:noProof/>
          <w:sz w:val="20"/>
          <w:lang w:val="en-CA"/>
        </w:rPr>
        <w:t> − 1, inclusive.</w:t>
      </w:r>
    </w:p>
    <w:p w14:paraId="04B4284C" w14:textId="77777777" w:rsidR="00DD6CED" w:rsidRPr="003374DA" w:rsidRDefault="00DD6CED" w:rsidP="00DD6CED">
      <w:pPr>
        <w:tabs>
          <w:tab w:val="left" w:pos="794"/>
          <w:tab w:val="left" w:pos="1191"/>
          <w:tab w:val="left" w:pos="1588"/>
          <w:tab w:val="left" w:pos="1985"/>
        </w:tabs>
        <w:rPr>
          <w:noProof/>
          <w:sz w:val="20"/>
          <w:lang w:val="en-CA"/>
        </w:rPr>
      </w:pPr>
      <w:r w:rsidRPr="003374DA">
        <w:rPr>
          <w:noProof/>
          <w:sz w:val="20"/>
          <w:lang w:val="en-CA"/>
        </w:rPr>
        <w:t xml:space="preserve">In one CVS, the PicOrderCntVal values for any two coded pictures </w:t>
      </w:r>
      <w:r w:rsidRPr="003374DA">
        <w:rPr>
          <w:strike/>
          <w:noProof/>
          <w:color w:val="FF0000"/>
          <w:sz w:val="20"/>
          <w:lang w:val="en-CA"/>
        </w:rPr>
        <w:t>with the same value of nuh_layer_id</w:t>
      </w:r>
      <w:r w:rsidRPr="003374DA">
        <w:rPr>
          <w:noProof/>
          <w:color w:val="FF0000"/>
          <w:sz w:val="20"/>
          <w:lang w:val="en-CA"/>
        </w:rPr>
        <w:t xml:space="preserve"> </w:t>
      </w:r>
      <w:r w:rsidRPr="003374DA">
        <w:rPr>
          <w:noProof/>
          <w:sz w:val="20"/>
          <w:lang w:val="en-CA"/>
        </w:rPr>
        <w:t>shall not be the same.</w:t>
      </w:r>
    </w:p>
    <w:p w14:paraId="0E7A92A6" w14:textId="77777777" w:rsidR="00DD6CED" w:rsidRPr="003374DA" w:rsidRDefault="00DD6CED" w:rsidP="00DD6CED">
      <w:pPr>
        <w:tabs>
          <w:tab w:val="left" w:pos="794"/>
          <w:tab w:val="left" w:pos="1191"/>
          <w:tab w:val="left" w:pos="1588"/>
          <w:tab w:val="left" w:pos="1985"/>
        </w:tabs>
        <w:rPr>
          <w:strike/>
          <w:noProof/>
          <w:color w:val="FF0000"/>
          <w:sz w:val="20"/>
          <w:lang w:val="en-CA"/>
        </w:rPr>
      </w:pPr>
      <w:r w:rsidRPr="003374DA">
        <w:rPr>
          <w:strike/>
          <w:noProof/>
          <w:color w:val="FF0000"/>
          <w:sz w:val="20"/>
          <w:lang w:val="en-CA"/>
        </w:rPr>
        <w:t>All pictures in any particular access unit shall have the same value of PicOrderCntVal.</w:t>
      </w:r>
    </w:p>
    <w:p w14:paraId="0BD7501B" w14:textId="77777777" w:rsidR="00DD6CED" w:rsidRPr="003374DA" w:rsidRDefault="00DD6CED" w:rsidP="00DD6CED">
      <w:pPr>
        <w:numPr>
          <w:ilvl w:val="12"/>
          <w:numId w:val="0"/>
        </w:numPr>
        <w:tabs>
          <w:tab w:val="left" w:pos="794"/>
          <w:tab w:val="left" w:pos="1191"/>
          <w:tab w:val="left" w:pos="1588"/>
          <w:tab w:val="left" w:pos="1985"/>
        </w:tabs>
        <w:rPr>
          <w:noProof/>
          <w:sz w:val="20"/>
          <w:lang w:val="en-CA"/>
        </w:rPr>
      </w:pPr>
      <w:r>
        <w:rPr>
          <w:noProof/>
          <w:sz w:val="20"/>
          <w:lang w:val="en-CA"/>
        </w:rPr>
        <w:t>...</w:t>
      </w:r>
    </w:p>
    <w:p w14:paraId="1D5F18EB" w14:textId="77777777" w:rsidR="00DD6CED" w:rsidRPr="00DD6CED" w:rsidRDefault="00DD6CED" w:rsidP="00DD6CED">
      <w:pPr>
        <w:pStyle w:val="Heading4"/>
        <w:numPr>
          <w:ilvl w:val="0"/>
          <w:numId w:val="0"/>
        </w:numPr>
        <w:rPr>
          <w:noProof/>
          <w:lang w:val="en-CA" w:eastAsia="ko-KR"/>
        </w:rPr>
      </w:pPr>
      <w:r w:rsidRPr="00DD6CED">
        <w:rPr>
          <w:noProof/>
          <w:lang w:val="en-CA" w:eastAsia="ko-KR"/>
        </w:rPr>
        <w:t>Decoding process for reference picture lists construction</w:t>
      </w:r>
    </w:p>
    <w:p w14:paraId="40BE1497" w14:textId="77777777" w:rsidR="00DD6CED" w:rsidRDefault="00DD6CED" w:rsidP="00DD6CED">
      <w:pPr>
        <w:tabs>
          <w:tab w:val="left" w:pos="794"/>
          <w:tab w:val="left" w:pos="1191"/>
          <w:tab w:val="left" w:pos="1588"/>
          <w:tab w:val="left" w:pos="1985"/>
        </w:tabs>
        <w:rPr>
          <w:noProof/>
          <w:sz w:val="20"/>
          <w:lang w:val="en-GB"/>
        </w:rPr>
      </w:pPr>
      <w:r>
        <w:rPr>
          <w:noProof/>
          <w:sz w:val="20"/>
          <w:lang w:val="en-GB"/>
        </w:rPr>
        <w:t>...</w:t>
      </w:r>
    </w:p>
    <w:p w14:paraId="241C170B" w14:textId="77777777" w:rsidR="00DD6CED" w:rsidRPr="00B4014D" w:rsidRDefault="00DD6CED" w:rsidP="00DD6CED">
      <w:pPr>
        <w:keepNext/>
        <w:numPr>
          <w:ilvl w:val="12"/>
          <w:numId w:val="0"/>
        </w:numPr>
        <w:tabs>
          <w:tab w:val="left" w:pos="-720"/>
          <w:tab w:val="left" w:pos="794"/>
          <w:tab w:val="left" w:pos="1191"/>
          <w:tab w:val="left" w:pos="1588"/>
          <w:tab w:val="left" w:pos="1985"/>
        </w:tabs>
        <w:rPr>
          <w:noProof/>
          <w:sz w:val="20"/>
          <w:lang w:val="en-GB" w:eastAsia="ko-KR"/>
        </w:rPr>
      </w:pPr>
      <w:r w:rsidRPr="00B4014D">
        <w:rPr>
          <w:noProof/>
          <w:sz w:val="20"/>
          <w:lang w:val="en-GB"/>
        </w:rPr>
        <w:t>The reference picture lists RefPicList[ 0 ] and RefPicList[ 1 ] are constructed as follows:</w:t>
      </w:r>
    </w:p>
    <w:p w14:paraId="64ACBC7D" w14:textId="30CE0645" w:rsidR="00DD6CED" w:rsidRPr="00B4014D" w:rsidRDefault="00DD6CED" w:rsidP="00DD6CED">
      <w:pPr>
        <w:tabs>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 w:val="right" w:pos="9696"/>
        </w:tabs>
        <w:spacing w:before="193" w:after="240"/>
        <w:ind w:left="562"/>
        <w:jc w:val="left"/>
        <w:rPr>
          <w:noProof/>
          <w:sz w:val="20"/>
          <w:lang w:val="en-GB"/>
        </w:rPr>
      </w:pPr>
      <w:r w:rsidRPr="00B4014D">
        <w:rPr>
          <w:noProof/>
          <w:sz w:val="20"/>
          <w:lang w:val="en-GB"/>
        </w:rPr>
        <w:t>for( i = 0; i &lt; 2; i++ ) {</w:t>
      </w:r>
      <w:r w:rsidRPr="00B4014D">
        <w:rPr>
          <w:noProof/>
          <w:sz w:val="20"/>
          <w:lang w:val="en-GB"/>
        </w:rPr>
        <w:br/>
      </w:r>
      <w:r w:rsidRPr="00B4014D">
        <w:rPr>
          <w:noProof/>
          <w:sz w:val="20"/>
          <w:lang w:val="en-GB"/>
        </w:rPr>
        <w:tab/>
      </w:r>
      <w:r w:rsidRPr="00B4014D">
        <w:rPr>
          <w:noProof/>
          <w:sz w:val="20"/>
          <w:lang w:val="en-GB"/>
        </w:rPr>
        <w:tab/>
        <w:t xml:space="preserve">for( j = 0, k = 0, pocBase = </w:t>
      </w:r>
      <w:r w:rsidRPr="00B4014D">
        <w:rPr>
          <w:bCs/>
          <w:noProof/>
          <w:sz w:val="20"/>
          <w:lang w:val="en-GB"/>
        </w:rPr>
        <w:t>PicOrderCntVal</w:t>
      </w:r>
      <w:r w:rsidRPr="00B4014D">
        <w:rPr>
          <w:noProof/>
          <w:sz w:val="20"/>
          <w:lang w:val="en-GB"/>
        </w:rPr>
        <w:t xml:space="preserve">; j &lt; </w:t>
      </w:r>
      <w:r w:rsidRPr="00B4014D">
        <w:rPr>
          <w:bCs/>
          <w:noProof/>
          <w:sz w:val="20"/>
        </w:rPr>
        <w:t>num_ref_entries</w:t>
      </w:r>
      <w:r w:rsidRPr="00B4014D">
        <w:rPr>
          <w:noProof/>
          <w:sz w:val="20"/>
          <w:lang w:val="en-GB"/>
        </w:rPr>
        <w:t>[ i ]</w:t>
      </w:r>
      <w:r w:rsidRPr="00B4014D">
        <w:rPr>
          <w:bCs/>
          <w:noProof/>
          <w:sz w:val="20"/>
          <w:lang w:val="en-GB"/>
        </w:rPr>
        <w:t>[ RplsIdx</w:t>
      </w:r>
      <w:r w:rsidRPr="00B4014D">
        <w:rPr>
          <w:noProof/>
          <w:sz w:val="20"/>
          <w:lang w:val="en-GB"/>
        </w:rPr>
        <w:t>[ i ]</w:t>
      </w:r>
      <w:r w:rsidRPr="00B4014D">
        <w:rPr>
          <w:bCs/>
          <w:noProof/>
          <w:sz w:val="20"/>
          <w:lang w:val="en-GB"/>
        </w:rPr>
        <w:t> ]</w:t>
      </w:r>
      <w:r w:rsidRPr="00B4014D">
        <w:rPr>
          <w:noProof/>
          <w:sz w:val="20"/>
          <w:lang w:val="en-GB"/>
        </w:rPr>
        <w:t>; j++)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t>if( s</w:t>
      </w:r>
      <w:r w:rsidRPr="00B4014D">
        <w:rPr>
          <w:bCs/>
          <w:noProof/>
          <w:sz w:val="20"/>
          <w:lang w:val="en-GB"/>
        </w:rPr>
        <w:t>t_ref_pic_flag</w:t>
      </w:r>
      <w:r w:rsidRPr="00B4014D">
        <w:rPr>
          <w:noProof/>
          <w:sz w:val="20"/>
          <w:lang w:val="en-GB"/>
        </w:rPr>
        <w:t>[ i ]</w:t>
      </w:r>
      <w:r w:rsidRPr="00B4014D">
        <w:rPr>
          <w:bCs/>
          <w:noProof/>
          <w:sz w:val="20"/>
          <w:lang w:val="en-GB"/>
        </w:rPr>
        <w:t>[ RplsIdx</w:t>
      </w:r>
      <w:r w:rsidRPr="00B4014D">
        <w:rPr>
          <w:noProof/>
          <w:sz w:val="20"/>
          <w:lang w:val="en-GB"/>
        </w:rPr>
        <w:t>[ i ]</w:t>
      </w:r>
      <w:r w:rsidRPr="00B4014D">
        <w:rPr>
          <w:bCs/>
          <w:noProof/>
          <w:sz w:val="20"/>
          <w:lang w:val="en-GB"/>
        </w:rPr>
        <w:t xml:space="preserve"> ][ j ] </w:t>
      </w:r>
      <w:r w:rsidRPr="00B4014D">
        <w:rPr>
          <w:noProof/>
          <w:sz w:val="20"/>
          <w:lang w:val="en-GB"/>
        </w:rPr>
        <w:t>)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RefPicPocList[ i ][ j ] = pocBase </w:t>
      </w:r>
      <w:r w:rsidRPr="00B4014D">
        <w:rPr>
          <w:bCs/>
          <w:noProof/>
          <w:sz w:val="20"/>
          <w:lang w:val="en-GB"/>
        </w:rPr>
        <w:t>− </w:t>
      </w:r>
      <w:r w:rsidRPr="00B4014D">
        <w:rPr>
          <w:noProof/>
          <w:sz w:val="20"/>
          <w:lang w:val="en-GB"/>
        </w:rPr>
        <w:t>DeltaPocSt[ i ]</w:t>
      </w:r>
      <w:r w:rsidRPr="00B4014D">
        <w:rPr>
          <w:bCs/>
          <w:noProof/>
          <w:sz w:val="20"/>
          <w:lang w:val="en-GB"/>
        </w:rPr>
        <w:t>[ RplsIdx</w:t>
      </w:r>
      <w:r w:rsidRPr="00B4014D">
        <w:rPr>
          <w:noProof/>
          <w:sz w:val="20"/>
          <w:lang w:val="en-GB"/>
        </w:rPr>
        <w:t>[ i ]</w:t>
      </w:r>
      <w:r w:rsidRPr="00B4014D">
        <w:rPr>
          <w:bCs/>
          <w:noProof/>
          <w:sz w:val="20"/>
          <w:lang w:val="en-GB"/>
        </w:rPr>
        <w:t> ][ j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xml:space="preserve">if( there is a reference picture picA in the DPB </w:t>
      </w:r>
      <w:r w:rsidRPr="00B4014D">
        <w:rPr>
          <w:noProof/>
          <w:sz w:val="20"/>
          <w:lang w:val="en-GB" w:eastAsia="ko-KR"/>
        </w:rPr>
        <w:t xml:space="preserve">with </w:t>
      </w:r>
      <w:r w:rsidRPr="00B4014D">
        <w:rPr>
          <w:strike/>
          <w:noProof/>
          <w:color w:val="FF0000"/>
          <w:sz w:val="20"/>
          <w:lang w:val="en-GB"/>
        </w:rPr>
        <w:t>the same nuh_layer_id as the current picture</w:t>
      </w:r>
      <w:r w:rsidRPr="00B4014D">
        <w:rPr>
          <w:strike/>
          <w:noProof/>
          <w:color w:val="FF0000"/>
          <w:sz w:val="20"/>
          <w:lang w:val="en-GB"/>
        </w:rPr>
        <w:br/>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rPr>
        <w:tab/>
      </w:r>
      <w:r w:rsidRPr="00B4014D">
        <w:rPr>
          <w:strike/>
          <w:noProof/>
          <w:color w:val="FF0000"/>
          <w:sz w:val="20"/>
          <w:lang w:val="en-GB" w:eastAsia="ko-KR"/>
        </w:rPr>
        <w:t xml:space="preserve">and </w:t>
      </w:r>
      <w:r w:rsidRPr="00B4014D">
        <w:rPr>
          <w:noProof/>
          <w:sz w:val="20"/>
          <w:lang w:val="en-GB" w:eastAsia="ko-KR"/>
        </w:rPr>
        <w:tab/>
        <w:t xml:space="preserve">PicOrderCntVal equal to </w:t>
      </w:r>
      <w:r w:rsidRPr="00B4014D">
        <w:rPr>
          <w:noProof/>
          <w:sz w:val="20"/>
          <w:lang w:val="en-GB"/>
        </w:rPr>
        <w:t>RefPicPocList[ i ][ j ]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picA</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else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"no reference picture"</w:t>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Pr>
          <w:noProof/>
          <w:sz w:val="20"/>
          <w:lang w:val="en-GB"/>
        </w:rPr>
        <w:tab/>
      </w:r>
      <w:r>
        <w:rPr>
          <w:noProof/>
          <w:sz w:val="20"/>
          <w:lang w:val="en-GB"/>
        </w:rPr>
        <w:tab/>
      </w:r>
      <w:r w:rsidRPr="00B4014D">
        <w:rPr>
          <w:noProof/>
          <w:sz w:val="20"/>
          <w:lang w:val="en-GB"/>
        </w:rPr>
        <w:tab/>
        <w:t>(</w:t>
      </w:r>
      <w:r w:rsidRPr="00B4014D">
        <w:rPr>
          <w:noProof/>
          <w:sz w:val="20"/>
          <w:lang w:val="en-GB"/>
        </w:rPr>
        <w:fldChar w:fldCharType="begin" w:fldLock="1"/>
      </w:r>
      <w:r w:rsidRPr="00B4014D">
        <w:rPr>
          <w:noProof/>
          <w:sz w:val="20"/>
          <w:lang w:val="en-GB"/>
        </w:rPr>
        <w:instrText xml:space="preserve"> STYLEREF 1 \s </w:instrText>
      </w:r>
      <w:r w:rsidRPr="00B4014D">
        <w:rPr>
          <w:noProof/>
          <w:sz w:val="20"/>
          <w:lang w:val="en-GB"/>
        </w:rPr>
        <w:fldChar w:fldCharType="separate"/>
      </w:r>
      <w:r w:rsidRPr="00B4014D">
        <w:rPr>
          <w:noProof/>
          <w:sz w:val="20"/>
          <w:lang w:val="en-GB"/>
        </w:rPr>
        <w:t>8</w:t>
      </w:r>
      <w:r w:rsidRPr="00B4014D">
        <w:rPr>
          <w:noProof/>
          <w:sz w:val="20"/>
          <w:lang w:val="en-GB"/>
        </w:rPr>
        <w:fldChar w:fldCharType="end"/>
      </w:r>
      <w:r w:rsidRPr="00B4014D">
        <w:rPr>
          <w:noProof/>
          <w:sz w:val="20"/>
          <w:lang w:val="en-GB"/>
        </w:rPr>
        <w:noBreakHyphen/>
      </w:r>
      <w:r w:rsidRPr="00B4014D">
        <w:rPr>
          <w:noProof/>
          <w:sz w:val="20"/>
          <w:lang w:val="en-GB"/>
        </w:rPr>
        <w:fldChar w:fldCharType="begin" w:fldLock="1"/>
      </w:r>
      <w:r w:rsidRPr="00B4014D">
        <w:rPr>
          <w:noProof/>
          <w:sz w:val="20"/>
          <w:lang w:val="en-GB"/>
        </w:rPr>
        <w:instrText xml:space="preserve"> SEQ Equation \* ARABIC \s 1 </w:instrText>
      </w:r>
      <w:r w:rsidRPr="00B4014D">
        <w:rPr>
          <w:noProof/>
          <w:sz w:val="20"/>
          <w:lang w:val="en-GB"/>
        </w:rPr>
        <w:fldChar w:fldCharType="separate"/>
      </w:r>
      <w:r w:rsidRPr="00B4014D">
        <w:rPr>
          <w:noProof/>
          <w:sz w:val="20"/>
          <w:lang w:val="en-GB"/>
        </w:rPr>
        <w:t>5</w:t>
      </w:r>
      <w:r w:rsidRPr="00B4014D">
        <w:rPr>
          <w:noProof/>
          <w:sz w:val="20"/>
          <w:lang w:val="en-GB"/>
        </w:rPr>
        <w:fldChar w:fldCharType="end"/>
      </w:r>
      <w:r w:rsidRPr="00B4014D">
        <w:rPr>
          <w:noProof/>
          <w:sz w:val="20"/>
          <w:lang w:val="en-GB"/>
        </w:rPr>
        <w:t>)</w:t>
      </w:r>
      <w:r w:rsidRPr="00B4014D">
        <w:rPr>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noProof/>
          <w:sz w:val="20"/>
          <w:lang w:val="en-GB"/>
        </w:rPr>
        <w:t>pocBase = RefPicPocList[ i ][ j ]</w:t>
      </w:r>
      <w:r w:rsidRPr="00B4014D">
        <w:rPr>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t>} else {</w:t>
      </w:r>
      <w:r w:rsidRPr="00B4014D">
        <w:rPr>
          <w:bCs/>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23033D">
        <w:rPr>
          <w:noProof/>
          <w:sz w:val="20"/>
          <w:lang w:val="en-GB"/>
        </w:rPr>
        <w:t>if( !</w:t>
      </w:r>
      <w:r w:rsidR="0023033D" w:rsidRPr="0023033D">
        <w:rPr>
          <w:noProof/>
          <w:sz w:val="20"/>
          <w:lang w:val="en-GB"/>
        </w:rPr>
        <w:t>delta_poc_msb_present_flag</w:t>
      </w:r>
      <w:r w:rsidRPr="0023033D">
        <w:rPr>
          <w:noProof/>
          <w:sz w:val="20"/>
          <w:lang w:val="en-GB"/>
        </w:rPr>
        <w:t>[ i ][ k ]</w:t>
      </w:r>
      <w:r w:rsidRPr="0023033D">
        <w:rPr>
          <w:bCs/>
          <w:noProof/>
          <w:sz w:val="20"/>
          <w:lang w:val="en-GB"/>
        </w:rPr>
        <w:t xml:space="preserve"> ) {</w:t>
      </w:r>
      <w:r w:rsidRPr="00B4014D">
        <w:rPr>
          <w:bCs/>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xml:space="preserve">if( there is a reference picA in the DPB with </w:t>
      </w:r>
      <w:r w:rsidRPr="00B4014D">
        <w:rPr>
          <w:strike/>
          <w:noProof/>
          <w:color w:val="FF0000"/>
          <w:sz w:val="20"/>
          <w:lang w:val="en-GB"/>
        </w:rPr>
        <w:t>the same nuh_layer_id as the current picture</w:t>
      </w:r>
      <w:r w:rsidRPr="00B4014D">
        <w:rPr>
          <w:strike/>
          <w:noProof/>
          <w:color w:val="FF0000"/>
          <w:sz w:val="20"/>
          <w:lang w:val="en-GB" w:eastAsia="ko-KR"/>
        </w:rPr>
        <w:t xml:space="preserve"> and</w:t>
      </w:r>
      <w:r w:rsidRPr="00B4014D">
        <w:rPr>
          <w:strike/>
          <w:noProof/>
          <w:color w:val="FF0000"/>
          <w:sz w:val="20"/>
          <w:lang w:val="en-GB" w:eastAsia="ko-KR"/>
        </w:rPr>
        <w:br/>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sz w:val="20"/>
          <w:lang w:val="en-GB"/>
        </w:rPr>
        <w:t xml:space="preserve">PicOrderCntVal &amp; ( MaxPicOrderCntLsb − 1 ) </w:t>
      </w:r>
      <w:r w:rsidRPr="00B4014D">
        <w:rPr>
          <w:noProof/>
          <w:sz w:val="20"/>
          <w:lang w:val="en-GB"/>
        </w:rPr>
        <w:t>equal to PocLsbLt</w:t>
      </w:r>
      <w:r w:rsidRPr="00B4014D">
        <w:rPr>
          <w:bCs/>
          <w:noProof/>
          <w:sz w:val="20"/>
          <w:lang w:val="en-GB"/>
        </w:rPr>
        <w:t>[ i ][ k ] )</w:t>
      </w:r>
      <w:r w:rsidRPr="00B4014D">
        <w:rPr>
          <w:bCs/>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noProof/>
          <w:sz w:val="20"/>
          <w:lang w:val="en-GB"/>
        </w:rPr>
        <w:t>RefPicList[ i ][ j ] = picA</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else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"no reference picture"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else {</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 xml:space="preserve">if( there is a reference picA in the DPB with </w:t>
      </w:r>
      <w:r w:rsidRPr="00B4014D">
        <w:rPr>
          <w:strike/>
          <w:noProof/>
          <w:color w:val="FF0000"/>
          <w:sz w:val="20"/>
          <w:lang w:val="en-GB"/>
        </w:rPr>
        <w:t>the same nuh_layer_id as the current picture</w:t>
      </w:r>
      <w:r w:rsidRPr="00B4014D">
        <w:rPr>
          <w:strike/>
          <w:noProof/>
          <w:color w:val="FF0000"/>
          <w:sz w:val="20"/>
          <w:lang w:val="en-GB" w:eastAsia="ko-KR"/>
        </w:rPr>
        <w:t xml:space="preserve"> and</w:t>
      </w:r>
      <w:r w:rsidRPr="00B4014D">
        <w:rPr>
          <w:strike/>
          <w:noProof/>
          <w:color w:val="FF0000"/>
          <w:sz w:val="20"/>
          <w:lang w:val="en-GB" w:eastAsia="ko-KR"/>
        </w:rPr>
        <w:br/>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noProof/>
          <w:sz w:val="20"/>
          <w:lang w:val="en-GB" w:eastAsia="ko-KR"/>
        </w:rPr>
        <w:tab/>
      </w:r>
      <w:r w:rsidRPr="00B4014D">
        <w:rPr>
          <w:sz w:val="20"/>
          <w:lang w:val="en-GB"/>
        </w:rPr>
        <w:t>PicOrderCntVal e</w:t>
      </w:r>
      <w:r w:rsidRPr="00B4014D">
        <w:rPr>
          <w:noProof/>
          <w:sz w:val="20"/>
          <w:lang w:val="en-GB"/>
        </w:rPr>
        <w:t xml:space="preserve">qual to </w:t>
      </w:r>
      <w:r w:rsidRPr="00B4014D">
        <w:rPr>
          <w:noProof/>
          <w:sz w:val="20"/>
          <w:lang w:val="en-GB"/>
        </w:rPr>
        <w:tab/>
        <w:t>FullPocLt[ i ]</w:t>
      </w:r>
      <w:r w:rsidRPr="00B4014D">
        <w:rPr>
          <w:bCs/>
          <w:noProof/>
          <w:sz w:val="20"/>
          <w:lang w:val="en-GB"/>
        </w:rPr>
        <w:t>[ k ] )</w:t>
      </w:r>
      <w:r w:rsidRPr="00B4014D">
        <w:rPr>
          <w:bCs/>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r>
      <w:r w:rsidRPr="00B4014D">
        <w:rPr>
          <w:noProof/>
          <w:sz w:val="20"/>
          <w:lang w:val="en-GB"/>
        </w:rPr>
        <w:t>RefPicList[ i ][ j ] = picA</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else</w:t>
      </w:r>
      <w:r w:rsidRPr="00B4014D">
        <w:rPr>
          <w:noProof/>
          <w:sz w:val="20"/>
          <w:lang w:val="en-GB"/>
        </w:rPr>
        <w:br/>
      </w:r>
      <w:r w:rsidRPr="00B4014D">
        <w:rPr>
          <w:noProof/>
          <w:sz w:val="20"/>
          <w:lang w:val="en-GB"/>
        </w:rPr>
        <w:lastRenderedPageBreak/>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r>
      <w:r w:rsidRPr="00B4014D">
        <w:rPr>
          <w:noProof/>
          <w:sz w:val="20"/>
          <w:lang w:val="en-GB"/>
        </w:rPr>
        <w:tab/>
        <w:t>RefPicList[ i ][ j ] = "no reference picture"</w:t>
      </w:r>
      <w:r w:rsidRPr="00B4014D">
        <w:rPr>
          <w:noProof/>
          <w:sz w:val="20"/>
          <w:lang w:val="en-GB"/>
        </w:rPr>
        <w:br/>
      </w:r>
      <w:r w:rsidRPr="00B4014D">
        <w:rPr>
          <w:noProof/>
          <w:sz w:val="20"/>
          <w:lang w:val="en-GB"/>
        </w:rPr>
        <w:tab/>
      </w:r>
      <w:r w:rsidRPr="00B4014D">
        <w:rPr>
          <w:noProof/>
          <w:sz w:val="20"/>
          <w:lang w:val="en-GB"/>
        </w:rPr>
        <w:tab/>
      </w:r>
      <w:r w:rsidRPr="00B4014D">
        <w:rPr>
          <w:noProof/>
          <w:sz w:val="20"/>
          <w:lang w:val="en-GB"/>
        </w:rPr>
        <w:tab/>
        <w:t>}</w:t>
      </w:r>
      <w:r w:rsidRPr="00B4014D">
        <w:rPr>
          <w:noProof/>
          <w:sz w:val="20"/>
          <w:lang w:val="en-GB"/>
        </w:rPr>
        <w:br/>
      </w:r>
      <w:r w:rsidRPr="00B4014D">
        <w:rPr>
          <w:bCs/>
          <w:noProof/>
          <w:sz w:val="20"/>
          <w:lang w:val="en-GB"/>
        </w:rPr>
        <w:tab/>
      </w:r>
      <w:r w:rsidRPr="00B4014D">
        <w:rPr>
          <w:bCs/>
          <w:noProof/>
          <w:sz w:val="20"/>
          <w:lang w:val="en-GB"/>
        </w:rPr>
        <w:tab/>
      </w:r>
      <w:r w:rsidRPr="00B4014D">
        <w:rPr>
          <w:bCs/>
          <w:noProof/>
          <w:sz w:val="20"/>
          <w:lang w:val="en-GB"/>
        </w:rPr>
        <w:tab/>
      </w:r>
      <w:r w:rsidRPr="00B4014D">
        <w:rPr>
          <w:bCs/>
          <w:noProof/>
          <w:sz w:val="20"/>
          <w:lang w:val="en-GB"/>
        </w:rPr>
        <w:tab/>
        <w:t>k++</w:t>
      </w:r>
      <w:r w:rsidRPr="00B4014D">
        <w:rPr>
          <w:bCs/>
          <w:noProof/>
          <w:sz w:val="20"/>
          <w:lang w:val="en-GB"/>
        </w:rPr>
        <w:br/>
      </w:r>
      <w:r w:rsidRPr="00B4014D">
        <w:rPr>
          <w:noProof/>
          <w:sz w:val="20"/>
          <w:lang w:val="en-GB"/>
        </w:rPr>
        <w:tab/>
      </w:r>
      <w:r w:rsidRPr="00B4014D">
        <w:rPr>
          <w:noProof/>
          <w:sz w:val="20"/>
          <w:lang w:val="en-GB"/>
        </w:rPr>
        <w:tab/>
        <w:t>}</w:t>
      </w:r>
      <w:r w:rsidRPr="00B4014D">
        <w:rPr>
          <w:noProof/>
          <w:sz w:val="20"/>
          <w:lang w:val="en-GB"/>
        </w:rPr>
        <w:br/>
      </w:r>
      <w:r w:rsidRPr="00B4014D">
        <w:rPr>
          <w:noProof/>
          <w:sz w:val="20"/>
          <w:lang w:val="en-GB"/>
        </w:rPr>
        <w:tab/>
        <w:t>}</w:t>
      </w:r>
      <w:r w:rsidRPr="00B4014D">
        <w:rPr>
          <w:noProof/>
          <w:sz w:val="20"/>
          <w:lang w:val="en-GB"/>
        </w:rPr>
        <w:br/>
        <w:t>}</w:t>
      </w:r>
    </w:p>
    <w:p w14:paraId="7BD7F657" w14:textId="77777777" w:rsidR="00DD6CED" w:rsidRDefault="00DD6CED" w:rsidP="00DD6CED">
      <w:pPr>
        <w:tabs>
          <w:tab w:val="left" w:pos="794"/>
          <w:tab w:val="left" w:pos="1191"/>
          <w:tab w:val="left" w:pos="1588"/>
          <w:tab w:val="left" w:pos="1985"/>
        </w:tabs>
        <w:rPr>
          <w:noProof/>
          <w:sz w:val="20"/>
          <w:lang w:val="en-GB"/>
        </w:rPr>
      </w:pPr>
      <w:r>
        <w:rPr>
          <w:noProof/>
          <w:sz w:val="20"/>
          <w:lang w:val="en-GB"/>
        </w:rPr>
        <w:t>...</w:t>
      </w:r>
    </w:p>
    <w:p w14:paraId="0BC6BBE3" w14:textId="77777777" w:rsidR="00DD6CED" w:rsidRPr="00B4014D" w:rsidRDefault="00DD6CED" w:rsidP="00DD6CED">
      <w:pPr>
        <w:keepNext/>
        <w:tabs>
          <w:tab w:val="left" w:pos="794"/>
          <w:tab w:val="left" w:pos="1191"/>
          <w:tab w:val="left" w:pos="1588"/>
          <w:tab w:val="left" w:pos="1985"/>
        </w:tabs>
        <w:rPr>
          <w:noProof/>
          <w:sz w:val="20"/>
          <w:lang w:val="en-GB"/>
        </w:rPr>
      </w:pPr>
      <w:r w:rsidRPr="00B4014D">
        <w:rPr>
          <w:noProof/>
          <w:sz w:val="20"/>
          <w:lang w:val="en-GB"/>
        </w:rPr>
        <w:t>It is a requirement of bitstream conformance that the following constraints apply:</w:t>
      </w:r>
    </w:p>
    <w:p w14:paraId="6222B27A" w14:textId="048BE77F" w:rsidR="00DD6CED" w:rsidRPr="00B4014D" w:rsidRDefault="00DD6CED" w:rsidP="00DD6CED">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3A89BD91" w14:textId="77777777" w:rsidR="00DD6CED" w:rsidRPr="00B4014D" w:rsidRDefault="00DD6CED" w:rsidP="00DD6CED">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B4014D">
        <w:rPr>
          <w:noProof/>
          <w:sz w:val="20"/>
          <w:highlight w:val="yellow"/>
        </w:rPr>
        <w:t xml:space="preserve">The picture referred to by each active entry in RefPicList[ 0 ] or RefPicList[ 1 ] </w:t>
      </w:r>
      <w:r w:rsidRPr="0058077F">
        <w:rPr>
          <w:noProof/>
          <w:sz w:val="20"/>
          <w:highlight w:val="yellow"/>
          <w:lang w:val="en-GB"/>
        </w:rPr>
        <w:t xml:space="preserve">] shall be present in the DPB and </w:t>
      </w:r>
      <w:r w:rsidRPr="00B4014D">
        <w:rPr>
          <w:noProof/>
          <w:sz w:val="20"/>
          <w:highlight w:val="yellow"/>
        </w:rPr>
        <w:t>shall have nuh_layer_id less than or equal to the nuh_layer_id of the current picture.</w:t>
      </w:r>
    </w:p>
    <w:p w14:paraId="513A4455" w14:textId="77777777" w:rsidR="00DD6CED" w:rsidRPr="00DD6CED" w:rsidRDefault="00DD6CED" w:rsidP="00DD6CED">
      <w:pPr>
        <w:pStyle w:val="Heading4"/>
        <w:numPr>
          <w:ilvl w:val="0"/>
          <w:numId w:val="0"/>
        </w:numPr>
        <w:rPr>
          <w:noProof/>
          <w:lang w:val="en-CA" w:eastAsia="ko-KR"/>
        </w:rPr>
      </w:pPr>
      <w:r w:rsidRPr="00DD6CED">
        <w:rPr>
          <w:noProof/>
          <w:lang w:val="en-CA" w:eastAsia="ko-KR"/>
        </w:rPr>
        <w:t>Decoding process for reference picture marking</w:t>
      </w:r>
    </w:p>
    <w:p w14:paraId="5AB3346F" w14:textId="3A3290AA" w:rsidR="00E86EC8" w:rsidRPr="008F28F9" w:rsidRDefault="00E86EC8" w:rsidP="00DD6CED">
      <w:pPr>
        <w:tabs>
          <w:tab w:val="left" w:pos="794"/>
          <w:tab w:val="left" w:pos="1191"/>
          <w:tab w:val="left" w:pos="1588"/>
          <w:tab w:val="left" w:pos="1985"/>
        </w:tabs>
        <w:rPr>
          <w:noProof/>
          <w:sz w:val="20"/>
          <w:lang w:val="en-GB"/>
        </w:rPr>
      </w:pPr>
      <w:r>
        <w:rPr>
          <w:noProof/>
          <w:sz w:val="20"/>
          <w:lang w:val="en-GB"/>
        </w:rPr>
        <w:t>...</w:t>
      </w:r>
    </w:p>
    <w:p w14:paraId="7C4C11A0" w14:textId="77777777" w:rsidR="00DD6CED" w:rsidRPr="008F28F9" w:rsidRDefault="00DD6CED" w:rsidP="00DD6CED">
      <w:pPr>
        <w:tabs>
          <w:tab w:val="left" w:pos="794"/>
          <w:tab w:val="left" w:pos="1191"/>
          <w:tab w:val="left" w:pos="1588"/>
          <w:tab w:val="left" w:pos="1985"/>
        </w:tabs>
        <w:rPr>
          <w:noProof/>
          <w:sz w:val="20"/>
          <w:lang w:val="en-GB"/>
        </w:rPr>
      </w:pPr>
      <w:r w:rsidRPr="008F28F9">
        <w:rPr>
          <w:noProof/>
          <w:sz w:val="20"/>
          <w:lang w:val="en-GB"/>
        </w:rPr>
        <w:t xml:space="preserve">STRPs are identified by their </w:t>
      </w:r>
      <w:r w:rsidRPr="002C22BE">
        <w:rPr>
          <w:strike/>
          <w:noProof/>
          <w:color w:val="FF0000"/>
          <w:sz w:val="20"/>
          <w:lang w:val="en-GB"/>
        </w:rPr>
        <w:t>nuh_layer_id and</w:t>
      </w:r>
      <w:r w:rsidRPr="002C22BE">
        <w:rPr>
          <w:noProof/>
          <w:color w:val="FF0000"/>
          <w:sz w:val="20"/>
          <w:lang w:val="en-GB"/>
        </w:rPr>
        <w:t xml:space="preserve"> </w:t>
      </w:r>
      <w:r w:rsidRPr="008F28F9">
        <w:rPr>
          <w:noProof/>
          <w:sz w:val="20"/>
          <w:lang w:val="en-GB"/>
        </w:rPr>
        <w:t xml:space="preserve">PicOrderCntVal values. LTRPs are identified by </w:t>
      </w:r>
      <w:r w:rsidRPr="002C22BE">
        <w:rPr>
          <w:strike/>
          <w:noProof/>
          <w:color w:val="FF0000"/>
          <w:sz w:val="20"/>
          <w:lang w:val="en-GB"/>
        </w:rPr>
        <w:t xml:space="preserve">their nuh_layer_id values and </w:t>
      </w:r>
      <w:r w:rsidRPr="008F28F9">
        <w:rPr>
          <w:noProof/>
          <w:sz w:val="20"/>
          <w:lang w:val="en-GB"/>
        </w:rPr>
        <w:t>the Log2( </w:t>
      </w:r>
      <w:r w:rsidRPr="008F28F9">
        <w:rPr>
          <w:sz w:val="20"/>
          <w:lang w:val="en-GB"/>
        </w:rPr>
        <w:t>MaxLtPicOrderCntLsb</w:t>
      </w:r>
      <w:r w:rsidRPr="008F28F9">
        <w:rPr>
          <w:noProof/>
          <w:sz w:val="20"/>
          <w:lang w:val="en-GB"/>
        </w:rPr>
        <w:t> ) LSBs of their PicOrderCntVal values.</w:t>
      </w:r>
    </w:p>
    <w:p w14:paraId="0D4D320C" w14:textId="77777777" w:rsidR="00DD6CED" w:rsidRPr="008F28F9" w:rsidRDefault="00DD6CED" w:rsidP="00DD6CED">
      <w:pPr>
        <w:tabs>
          <w:tab w:val="left" w:pos="794"/>
          <w:tab w:val="left" w:pos="1191"/>
          <w:tab w:val="left" w:pos="1588"/>
          <w:tab w:val="left" w:pos="1985"/>
        </w:tabs>
        <w:rPr>
          <w:noProof/>
          <w:sz w:val="20"/>
          <w:lang w:val="en-GB"/>
        </w:rPr>
      </w:pPr>
      <w:r w:rsidRPr="008F28F9">
        <w:rPr>
          <w:noProof/>
          <w:sz w:val="20"/>
          <w:lang w:val="en-GB"/>
        </w:rPr>
        <w:t xml:space="preserve">If the current picture is a CLVSS picture, all reference pictures currently in the DPB (if any) </w:t>
      </w:r>
      <w:r w:rsidRPr="002C22BE">
        <w:rPr>
          <w:strike/>
          <w:noProof/>
          <w:color w:val="FF0000"/>
          <w:sz w:val="20"/>
          <w:lang w:val="en-GB"/>
        </w:rPr>
        <w:t>with the same nuh_layer_id as the current picture</w:t>
      </w:r>
      <w:r w:rsidRPr="002C22BE">
        <w:rPr>
          <w:noProof/>
          <w:color w:val="FF0000"/>
          <w:sz w:val="20"/>
          <w:lang w:val="en-GB"/>
        </w:rPr>
        <w:t xml:space="preserve"> </w:t>
      </w:r>
      <w:r w:rsidRPr="008F28F9">
        <w:rPr>
          <w:noProof/>
          <w:sz w:val="20"/>
          <w:lang w:val="en-GB"/>
        </w:rPr>
        <w:t>are marked as "unused for reference".</w:t>
      </w:r>
    </w:p>
    <w:p w14:paraId="6585A0D7" w14:textId="77777777" w:rsidR="00DD6CED" w:rsidRPr="008F28F9" w:rsidRDefault="00DD6CED" w:rsidP="00DD6CED">
      <w:pPr>
        <w:tabs>
          <w:tab w:val="left" w:pos="794"/>
          <w:tab w:val="left" w:pos="1191"/>
          <w:tab w:val="left" w:pos="1588"/>
          <w:tab w:val="left" w:pos="1985"/>
        </w:tabs>
        <w:rPr>
          <w:noProof/>
          <w:sz w:val="20"/>
          <w:lang w:val="en-GB" w:eastAsia="ko-KR"/>
        </w:rPr>
      </w:pPr>
      <w:r w:rsidRPr="008F28F9">
        <w:rPr>
          <w:noProof/>
          <w:sz w:val="20"/>
          <w:lang w:val="en-GB"/>
        </w:rPr>
        <w:t xml:space="preserve">Otherwise, the following </w:t>
      </w:r>
      <w:r w:rsidRPr="008F28F9">
        <w:rPr>
          <w:noProof/>
          <w:sz w:val="20"/>
          <w:lang w:val="en-GB" w:eastAsia="ko-KR"/>
        </w:rPr>
        <w:t>applies:</w:t>
      </w:r>
    </w:p>
    <w:p w14:paraId="527857EF" w14:textId="77777777" w:rsidR="00DD6CED" w:rsidRPr="008F28F9" w:rsidRDefault="00DD6CED" w:rsidP="00DD6CED">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F28F9">
        <w:rPr>
          <w:noProof/>
          <w:sz w:val="20"/>
          <w:lang w:val="en-GB"/>
        </w:rPr>
        <w:t xml:space="preserve">For each LTRP entry in RefPicList[ 0 ] or RefPicList[ 1 ], when the referred picture is an STRP </w:t>
      </w:r>
      <w:r w:rsidRPr="002C22BE">
        <w:rPr>
          <w:strike/>
          <w:noProof/>
          <w:color w:val="FF0000"/>
          <w:sz w:val="20"/>
          <w:lang w:val="en-GB"/>
        </w:rPr>
        <w:t>with the same nuh_layer_id as the current picture</w:t>
      </w:r>
      <w:r w:rsidRPr="008F28F9">
        <w:rPr>
          <w:noProof/>
          <w:sz w:val="20"/>
          <w:lang w:val="en-GB"/>
        </w:rPr>
        <w:t>, the picture is marked as "used for long-term reference".</w:t>
      </w:r>
    </w:p>
    <w:p w14:paraId="6DD24104" w14:textId="77777777" w:rsidR="00DD6CED" w:rsidRPr="008F28F9" w:rsidRDefault="00DD6CED" w:rsidP="00DD6CED">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rPr>
      </w:pPr>
      <w:r w:rsidRPr="008F28F9">
        <w:rPr>
          <w:noProof/>
          <w:sz w:val="20"/>
          <w:lang w:val="en-GB"/>
        </w:rPr>
        <w:t xml:space="preserve">Each reference picture </w:t>
      </w:r>
      <w:r w:rsidRPr="002C22BE">
        <w:rPr>
          <w:strike/>
          <w:noProof/>
          <w:color w:val="FF0000"/>
          <w:sz w:val="20"/>
          <w:lang w:val="en-GB"/>
        </w:rPr>
        <w:t xml:space="preserve">with the same nuh_layer_id as the current picture </w:t>
      </w:r>
      <w:r w:rsidRPr="008F28F9">
        <w:rPr>
          <w:noProof/>
          <w:sz w:val="20"/>
          <w:lang w:val="en-GB"/>
        </w:rPr>
        <w:t>in the DPB that is not referred to by any entry in RefPicList[ 0 ] or RefPicList[ 1 ] is marked</w:t>
      </w:r>
      <w:r w:rsidRPr="008F28F9">
        <w:rPr>
          <w:bCs/>
          <w:noProof/>
          <w:sz w:val="20"/>
        </w:rPr>
        <w:t xml:space="preserve"> as "unused for reference".</w:t>
      </w:r>
    </w:p>
    <w:p w14:paraId="41B92F37" w14:textId="77777777" w:rsidR="00C85725" w:rsidRDefault="00C85725" w:rsidP="009675FD">
      <w:pPr>
        <w:rPr>
          <w:sz w:val="20"/>
          <w:lang w:val="en-CA"/>
        </w:rPr>
      </w:pPr>
    </w:p>
    <w:p w14:paraId="4D9A2CB8" w14:textId="201AF8C7" w:rsidR="00D14A72" w:rsidRDefault="00E92A7B" w:rsidP="00D14A72">
      <w:pPr>
        <w:pStyle w:val="Heading2"/>
        <w:ind w:left="720" w:hanging="720"/>
        <w:rPr>
          <w:lang w:val="en-CA"/>
        </w:rPr>
      </w:pPr>
      <w:bookmarkStart w:id="49" w:name="_Ref11236130"/>
      <w:r>
        <w:rPr>
          <w:lang w:val="en-CA"/>
        </w:rPr>
        <w:t>Signalling efficiency d</w:t>
      </w:r>
      <w:r w:rsidR="00D14A72">
        <w:rPr>
          <w:lang w:val="en-CA"/>
        </w:rPr>
        <w:t>iscussion</w:t>
      </w:r>
      <w:bookmarkEnd w:id="49"/>
    </w:p>
    <w:p w14:paraId="2EB26FBA" w14:textId="77777777" w:rsidR="00D14A72" w:rsidRDefault="00D14A72" w:rsidP="00D14A72">
      <w:pPr>
        <w:rPr>
          <w:sz w:val="20"/>
          <w:lang w:val="en-CA"/>
        </w:rPr>
      </w:pPr>
      <w:r>
        <w:rPr>
          <w:sz w:val="20"/>
          <w:lang w:val="en-CA"/>
        </w:rPr>
        <w:t>Among the four approaches, approach 4 has the least amount of layer-specific features. In approach 4, the layer ID, which exists in the latest VVC WD for support of independent layers, is only used for deriving the anchor picture for POC MSB derivation and in the constraint that prohibits referring to a high-layer picture for prediction, not anywhere else, including RPL and RPM.</w:t>
      </w:r>
    </w:p>
    <w:p w14:paraId="0E750718" w14:textId="77777777" w:rsidR="00D14A72" w:rsidRDefault="00D14A72" w:rsidP="00D14A72">
      <w:pPr>
        <w:rPr>
          <w:sz w:val="20"/>
          <w:lang w:val="en-CA"/>
        </w:rPr>
      </w:pPr>
      <w:r>
        <w:rPr>
          <w:sz w:val="20"/>
          <w:lang w:val="en-CA"/>
        </w:rPr>
        <w:t>Herein, reference pictures are treated in RPL and RPM as if they all belong to the same layer. Consequently, the RPLs signalled for a slice need to carry information of all reference pictures to be used for prediction by the current picture or any subsequent pictures in decoding order, regardless of the layers they belong to. For example, reference pictures of higher layers than the current layer (i.e., the layer the current picture), although obviously not used by any picture in the current layer for prediction, would need to be carried in the RPLs of slices of the current picture; otherwise these reference pictures would be marked as "unused for reference" when decoding the current picture and become not available for use as prediction reference by any subsequent pictures in decoding order.</w:t>
      </w:r>
    </w:p>
    <w:p w14:paraId="3A9DD300" w14:textId="77777777" w:rsidR="00D14A72" w:rsidRDefault="00D14A72" w:rsidP="00D14A72">
      <w:pPr>
        <w:rPr>
          <w:sz w:val="20"/>
          <w:lang w:val="en-CA"/>
        </w:rPr>
      </w:pPr>
      <w:r>
        <w:rPr>
          <w:sz w:val="20"/>
          <w:lang w:val="en-CA"/>
        </w:rPr>
        <w:t>Furthermore, any two pictures within a CVS, regardless of the layers they belong to, have different POC values. Consequently, the delta POC values of SRTPs and the delta POC MSB values of LTRPs of the same layer as the current picture would be greater than in the case when there is only one layer.</w:t>
      </w:r>
    </w:p>
    <w:p w14:paraId="53B47214" w14:textId="77777777" w:rsidR="00D14A72" w:rsidRDefault="00D14A72" w:rsidP="00D14A72">
      <w:pPr>
        <w:rPr>
          <w:sz w:val="20"/>
          <w:lang w:val="en-CA"/>
        </w:rPr>
      </w:pPr>
      <w:r>
        <w:rPr>
          <w:sz w:val="20"/>
          <w:lang w:val="en-CA"/>
        </w:rPr>
        <w:t>The above two factors make the RPL signalling of approach 4 the least efficient among the four approaches.</w:t>
      </w:r>
    </w:p>
    <w:p w14:paraId="4C894341" w14:textId="77777777" w:rsidR="00D14A72" w:rsidRDefault="00D14A72" w:rsidP="00D14A72">
      <w:pPr>
        <w:rPr>
          <w:sz w:val="20"/>
          <w:lang w:val="en-CA"/>
        </w:rPr>
      </w:pPr>
      <w:r>
        <w:rPr>
          <w:sz w:val="20"/>
          <w:lang w:val="en-CA"/>
        </w:rPr>
        <w:t>In approaches 1 to 3, a</w:t>
      </w:r>
      <w:r w:rsidRPr="0033127A">
        <w:rPr>
          <w:sz w:val="20"/>
          <w:lang w:val="en-CA"/>
        </w:rPr>
        <w:t xml:space="preserve"> </w:t>
      </w:r>
      <w:r>
        <w:rPr>
          <w:sz w:val="20"/>
          <w:lang w:val="en-CA"/>
        </w:rPr>
        <w:t>reference</w:t>
      </w:r>
      <w:r w:rsidRPr="0033127A">
        <w:rPr>
          <w:sz w:val="20"/>
          <w:lang w:val="en-CA"/>
        </w:rPr>
        <w:t xml:space="preserve"> picture may only be marked as "unused for reference" when decoding a picture of the same layer.</w:t>
      </w:r>
      <w:r>
        <w:rPr>
          <w:sz w:val="20"/>
          <w:lang w:val="en-CA"/>
        </w:rPr>
        <w:t xml:space="preserve"> Consequently, reference pictures of other layers than the current layer do not need to be carried in the RPLs, except those that are used by the current picture. This makes approaches 1 to 3 all more efficient in RPL signalling than approach 4.</w:t>
      </w:r>
    </w:p>
    <w:p w14:paraId="48E5F439" w14:textId="77777777" w:rsidR="00D14A72" w:rsidRDefault="00D14A72" w:rsidP="00D14A72">
      <w:pPr>
        <w:rPr>
          <w:sz w:val="20"/>
          <w:lang w:val="en-CA"/>
        </w:rPr>
      </w:pPr>
      <w:r>
        <w:rPr>
          <w:sz w:val="20"/>
          <w:lang w:val="en-CA"/>
        </w:rPr>
        <w:t xml:space="preserve">In approach 2, the cross-layer POC is introduced, which is basically similar as the POC in approaches 3 and 4, required to be different for any two pictures within a CVS, to enable using of the existing RPL syntax unchanged. At the same time, intra-layer POC, same as the POC in the latest VVC WD, is kept. Herein, signalling of STRPs in RPLs is based on cross-layer POC, while signalling of LTRPs is based on intra-layer POC. Consequently, in approach 2, compared </w:t>
      </w:r>
      <w:r>
        <w:rPr>
          <w:sz w:val="20"/>
          <w:lang w:val="en-CA"/>
        </w:rPr>
        <w:lastRenderedPageBreak/>
        <w:t>to approach 3, the signalling efficiency of STRPs is the same, while signalling of LTRPs is more efficient, as the delta POC MSB values of LTRPs of the same layer as the current picture would be the same as in the case when there is only one layer. Furthermore, the signalled POC LSB in each slice header in approach 2 is only for the derivation of the intra-layer POC, it is expected that less bits are used than in approaches 3 and 4.</w:t>
      </w:r>
    </w:p>
    <w:p w14:paraId="38D6FFDB" w14:textId="77777777" w:rsidR="00D14A72" w:rsidRDefault="00D14A72" w:rsidP="00D14A72">
      <w:pPr>
        <w:rPr>
          <w:sz w:val="20"/>
          <w:lang w:val="en-CA"/>
        </w:rPr>
      </w:pPr>
      <w:r>
        <w:rPr>
          <w:sz w:val="20"/>
          <w:lang w:val="en-CA"/>
        </w:rPr>
        <w:t>In approach 1, POC values are intra-layer POC values as in approach 2. Therefore, compared to approach 2, signalling of STRPs in RPLs is more efficient, as the delta POC values of SRTPs of the same layer as the current picture would be the same as in the case when there is only one layer.</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5C2B280A" w:rsidR="00FE0B2F" w:rsidRDefault="009747CF" w:rsidP="009234A5">
      <w:pPr>
        <w:rPr>
          <w:b/>
          <w:szCs w:val="22"/>
          <w:lang w:val="en-CA"/>
        </w:rPr>
      </w:pPr>
      <w:r>
        <w:rPr>
          <w:b/>
          <w:szCs w:val="22"/>
          <w:lang w:val="en-CA"/>
        </w:rPr>
        <w:t xml:space="preserve">Futurewei </w:t>
      </w:r>
      <w:r w:rsidR="00FE0B2F" w:rsidRPr="00300167">
        <w:rPr>
          <w:b/>
          <w:szCs w:val="22"/>
          <w:lang w:val="en-CA"/>
        </w:rPr>
        <w:t>Technologies</w:t>
      </w:r>
      <w:r>
        <w:rPr>
          <w:b/>
          <w:szCs w:val="22"/>
          <w:lang w:val="en-CA"/>
        </w:rPr>
        <w:t>, Inc.</w:t>
      </w:r>
      <w:r w:rsidR="00FE0B2F"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76564" w14:textId="77777777" w:rsidR="0098566A" w:rsidRDefault="0098566A">
      <w:r>
        <w:separator/>
      </w:r>
    </w:p>
  </w:endnote>
  <w:endnote w:type="continuationSeparator" w:id="0">
    <w:p w14:paraId="33E1E38F" w14:textId="77777777" w:rsidR="0098566A" w:rsidRDefault="0098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E1DAC69" w:rsidR="00806BDA" w:rsidRPr="00C00DDE" w:rsidRDefault="00806B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60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60A9">
      <w:rPr>
        <w:rStyle w:val="PageNumber"/>
        <w:noProof/>
      </w:rPr>
      <w:t>2019-06-14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01560" w14:textId="77777777" w:rsidR="0098566A" w:rsidRDefault="0098566A">
      <w:r>
        <w:separator/>
      </w:r>
    </w:p>
  </w:footnote>
  <w:footnote w:type="continuationSeparator" w:id="0">
    <w:p w14:paraId="3C378A50" w14:textId="77777777" w:rsidR="0098566A" w:rsidRDefault="00985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44D3041"/>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 w15:restartNumberingAfterBreak="0">
    <w:nsid w:val="05B92BD7"/>
    <w:multiLevelType w:val="hybridMultilevel"/>
    <w:tmpl w:val="4580C244"/>
    <w:lvl w:ilvl="0" w:tplc="4E907182">
      <w:start w:val="4"/>
      <w:numFmt w:val="decimal"/>
      <w:lvlText w:val="%1."/>
      <w:lvlJc w:val="left"/>
      <w:pPr>
        <w:tabs>
          <w:tab w:val="num" w:pos="757"/>
        </w:tabs>
        <w:ind w:left="757" w:hanging="360"/>
      </w:pPr>
      <w:rPr>
        <w:rFonts w:cs="Times New Roma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CEF31A1"/>
    <w:multiLevelType w:val="hybridMultilevel"/>
    <w:tmpl w:val="A4A0343E"/>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0B65E7"/>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714524"/>
    <w:multiLevelType w:val="hybridMultilevel"/>
    <w:tmpl w:val="582ACA2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9A1350"/>
    <w:multiLevelType w:val="hybridMultilevel"/>
    <w:tmpl w:val="45484EE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A961CF4"/>
    <w:multiLevelType w:val="hybridMultilevel"/>
    <w:tmpl w:val="582ACA2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E2D62D0"/>
    <w:multiLevelType w:val="hybridMultilevel"/>
    <w:tmpl w:val="06C02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6"/>
  </w:num>
  <w:num w:numId="2">
    <w:abstractNumId w:val="10"/>
  </w:num>
  <w:num w:numId="3">
    <w:abstractNumId w:val="0"/>
  </w:num>
  <w:num w:numId="4">
    <w:abstractNumId w:val="12"/>
  </w:num>
  <w:num w:numId="5">
    <w:abstractNumId w:val="7"/>
  </w:num>
  <w:num w:numId="6">
    <w:abstractNumId w:va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1"/>
  </w:num>
  <w:num w:numId="11">
    <w:abstractNumId w:val="5"/>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2"/>
  </w:num>
  <w:num w:numId="29">
    <w:abstractNumId w:val="6"/>
  </w:num>
  <w:num w:numId="30">
    <w:abstractNumId w:val="6"/>
  </w:num>
  <w:num w:numId="31">
    <w:abstractNumId w:val="6"/>
  </w:num>
  <w:num w:numId="32">
    <w:abstractNumId w:val="6"/>
  </w:num>
  <w:num w:numId="33">
    <w:abstractNumId w:val="6"/>
  </w:num>
  <w:num w:numId="3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EF"/>
    <w:rsid w:val="0000730B"/>
    <w:rsid w:val="00011A4E"/>
    <w:rsid w:val="00014288"/>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2FF7"/>
    <w:rsid w:val="00053C3B"/>
    <w:rsid w:val="00054154"/>
    <w:rsid w:val="00054AAF"/>
    <w:rsid w:val="00056845"/>
    <w:rsid w:val="00057BA4"/>
    <w:rsid w:val="000637F5"/>
    <w:rsid w:val="00065039"/>
    <w:rsid w:val="000668AF"/>
    <w:rsid w:val="000757CF"/>
    <w:rsid w:val="00075AB0"/>
    <w:rsid w:val="0007614F"/>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AD1"/>
    <w:rsid w:val="000D3CFD"/>
    <w:rsid w:val="000D5A5D"/>
    <w:rsid w:val="000D64BF"/>
    <w:rsid w:val="000D7953"/>
    <w:rsid w:val="000E00F3"/>
    <w:rsid w:val="000E0B26"/>
    <w:rsid w:val="000E2257"/>
    <w:rsid w:val="000E33A3"/>
    <w:rsid w:val="000E60D3"/>
    <w:rsid w:val="000F0FEF"/>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7EFC"/>
    <w:rsid w:val="0016252A"/>
    <w:rsid w:val="00162E21"/>
    <w:rsid w:val="00171371"/>
    <w:rsid w:val="0017165D"/>
    <w:rsid w:val="001718A3"/>
    <w:rsid w:val="001733FB"/>
    <w:rsid w:val="00174280"/>
    <w:rsid w:val="00175A24"/>
    <w:rsid w:val="00175CBF"/>
    <w:rsid w:val="00176246"/>
    <w:rsid w:val="00177D02"/>
    <w:rsid w:val="001814F7"/>
    <w:rsid w:val="00187E58"/>
    <w:rsid w:val="00190678"/>
    <w:rsid w:val="001925B5"/>
    <w:rsid w:val="001A12EE"/>
    <w:rsid w:val="001A297E"/>
    <w:rsid w:val="001A33B7"/>
    <w:rsid w:val="001A368E"/>
    <w:rsid w:val="001A4CB3"/>
    <w:rsid w:val="001A4EC8"/>
    <w:rsid w:val="001A6F1A"/>
    <w:rsid w:val="001A7329"/>
    <w:rsid w:val="001A742D"/>
    <w:rsid w:val="001A792F"/>
    <w:rsid w:val="001B1454"/>
    <w:rsid w:val="001B2A92"/>
    <w:rsid w:val="001B4E28"/>
    <w:rsid w:val="001C01C3"/>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1901"/>
    <w:rsid w:val="00203F95"/>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033D"/>
    <w:rsid w:val="002375C1"/>
    <w:rsid w:val="00242DCC"/>
    <w:rsid w:val="00252F05"/>
    <w:rsid w:val="0026298A"/>
    <w:rsid w:val="00263398"/>
    <w:rsid w:val="00263B99"/>
    <w:rsid w:val="002640F3"/>
    <w:rsid w:val="00265A66"/>
    <w:rsid w:val="00266BB9"/>
    <w:rsid w:val="00266F06"/>
    <w:rsid w:val="002671AA"/>
    <w:rsid w:val="00272F54"/>
    <w:rsid w:val="0027323D"/>
    <w:rsid w:val="00274B42"/>
    <w:rsid w:val="00275BCF"/>
    <w:rsid w:val="00276CBF"/>
    <w:rsid w:val="00280A5B"/>
    <w:rsid w:val="00283CC2"/>
    <w:rsid w:val="0028464A"/>
    <w:rsid w:val="00285E7D"/>
    <w:rsid w:val="00291E36"/>
    <w:rsid w:val="00291EFA"/>
    <w:rsid w:val="00292257"/>
    <w:rsid w:val="0029389B"/>
    <w:rsid w:val="002A3F62"/>
    <w:rsid w:val="002A54E0"/>
    <w:rsid w:val="002A5EDE"/>
    <w:rsid w:val="002B0371"/>
    <w:rsid w:val="002B1595"/>
    <w:rsid w:val="002B191D"/>
    <w:rsid w:val="002B4321"/>
    <w:rsid w:val="002B4DE1"/>
    <w:rsid w:val="002B636B"/>
    <w:rsid w:val="002C4368"/>
    <w:rsid w:val="002D0AF6"/>
    <w:rsid w:val="002D2D45"/>
    <w:rsid w:val="002D7D90"/>
    <w:rsid w:val="002E03DD"/>
    <w:rsid w:val="002E5A13"/>
    <w:rsid w:val="002E616C"/>
    <w:rsid w:val="002F0AA5"/>
    <w:rsid w:val="002F164D"/>
    <w:rsid w:val="002F19E6"/>
    <w:rsid w:val="002F2BED"/>
    <w:rsid w:val="002F4151"/>
    <w:rsid w:val="00300167"/>
    <w:rsid w:val="00300E44"/>
    <w:rsid w:val="00301380"/>
    <w:rsid w:val="003021BC"/>
    <w:rsid w:val="00306206"/>
    <w:rsid w:val="0030711E"/>
    <w:rsid w:val="00312467"/>
    <w:rsid w:val="00317D85"/>
    <w:rsid w:val="00317EC4"/>
    <w:rsid w:val="00317FE3"/>
    <w:rsid w:val="00320A75"/>
    <w:rsid w:val="00324553"/>
    <w:rsid w:val="003257A1"/>
    <w:rsid w:val="00327965"/>
    <w:rsid w:val="00327C56"/>
    <w:rsid w:val="0033127A"/>
    <w:rsid w:val="003315A1"/>
    <w:rsid w:val="003349AF"/>
    <w:rsid w:val="003355A6"/>
    <w:rsid w:val="00336594"/>
    <w:rsid w:val="003373EC"/>
    <w:rsid w:val="003406C8"/>
    <w:rsid w:val="00342FF4"/>
    <w:rsid w:val="0034446D"/>
    <w:rsid w:val="00344E5A"/>
    <w:rsid w:val="00346148"/>
    <w:rsid w:val="003519E9"/>
    <w:rsid w:val="003554D5"/>
    <w:rsid w:val="00356B08"/>
    <w:rsid w:val="00360310"/>
    <w:rsid w:val="00365CF2"/>
    <w:rsid w:val="003669EA"/>
    <w:rsid w:val="00366F5A"/>
    <w:rsid w:val="003706CC"/>
    <w:rsid w:val="00370F1A"/>
    <w:rsid w:val="00371304"/>
    <w:rsid w:val="00374450"/>
    <w:rsid w:val="003744F2"/>
    <w:rsid w:val="00376951"/>
    <w:rsid w:val="00377710"/>
    <w:rsid w:val="003A2D8E"/>
    <w:rsid w:val="003A56F3"/>
    <w:rsid w:val="003A76F2"/>
    <w:rsid w:val="003A7CE6"/>
    <w:rsid w:val="003A7F60"/>
    <w:rsid w:val="003B08B2"/>
    <w:rsid w:val="003C1A16"/>
    <w:rsid w:val="003C20E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21BD"/>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6E60"/>
    <w:rsid w:val="0046265F"/>
    <w:rsid w:val="00463B72"/>
    <w:rsid w:val="00464E98"/>
    <w:rsid w:val="00465A1E"/>
    <w:rsid w:val="00465A8D"/>
    <w:rsid w:val="00472158"/>
    <w:rsid w:val="004725EB"/>
    <w:rsid w:val="00481103"/>
    <w:rsid w:val="00484130"/>
    <w:rsid w:val="0048672D"/>
    <w:rsid w:val="004925EE"/>
    <w:rsid w:val="00493D63"/>
    <w:rsid w:val="0049445A"/>
    <w:rsid w:val="00494573"/>
    <w:rsid w:val="00497398"/>
    <w:rsid w:val="004A2A63"/>
    <w:rsid w:val="004A471E"/>
    <w:rsid w:val="004A4BF3"/>
    <w:rsid w:val="004A4D58"/>
    <w:rsid w:val="004A51D6"/>
    <w:rsid w:val="004A5AA4"/>
    <w:rsid w:val="004A6237"/>
    <w:rsid w:val="004B210C"/>
    <w:rsid w:val="004C2AB8"/>
    <w:rsid w:val="004C787D"/>
    <w:rsid w:val="004D405F"/>
    <w:rsid w:val="004E107B"/>
    <w:rsid w:val="004E1286"/>
    <w:rsid w:val="004E4F4F"/>
    <w:rsid w:val="004E6789"/>
    <w:rsid w:val="004F0334"/>
    <w:rsid w:val="004F523A"/>
    <w:rsid w:val="004F546B"/>
    <w:rsid w:val="004F5ADC"/>
    <w:rsid w:val="004F61E3"/>
    <w:rsid w:val="004F6650"/>
    <w:rsid w:val="00502E10"/>
    <w:rsid w:val="00503C88"/>
    <w:rsid w:val="00507BEF"/>
    <w:rsid w:val="0051015C"/>
    <w:rsid w:val="0051039C"/>
    <w:rsid w:val="0051530E"/>
    <w:rsid w:val="00515980"/>
    <w:rsid w:val="005164D3"/>
    <w:rsid w:val="00516CF1"/>
    <w:rsid w:val="00516ED9"/>
    <w:rsid w:val="00516FA1"/>
    <w:rsid w:val="005200BC"/>
    <w:rsid w:val="00521A02"/>
    <w:rsid w:val="00521F70"/>
    <w:rsid w:val="00527980"/>
    <w:rsid w:val="00531AE9"/>
    <w:rsid w:val="00535909"/>
    <w:rsid w:val="00535C58"/>
    <w:rsid w:val="00540536"/>
    <w:rsid w:val="00540F5A"/>
    <w:rsid w:val="00541B86"/>
    <w:rsid w:val="00541E9E"/>
    <w:rsid w:val="0054256C"/>
    <w:rsid w:val="0054472A"/>
    <w:rsid w:val="00545CD8"/>
    <w:rsid w:val="00547272"/>
    <w:rsid w:val="00550A66"/>
    <w:rsid w:val="00560F66"/>
    <w:rsid w:val="005678F7"/>
    <w:rsid w:val="00567EC7"/>
    <w:rsid w:val="00570013"/>
    <w:rsid w:val="005739ED"/>
    <w:rsid w:val="00574304"/>
    <w:rsid w:val="0057777A"/>
    <w:rsid w:val="00577B13"/>
    <w:rsid w:val="005801A2"/>
    <w:rsid w:val="00580FBB"/>
    <w:rsid w:val="00582D07"/>
    <w:rsid w:val="005841A4"/>
    <w:rsid w:val="00585514"/>
    <w:rsid w:val="00593BFF"/>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6B77"/>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66C2"/>
    <w:rsid w:val="00684687"/>
    <w:rsid w:val="006906B0"/>
    <w:rsid w:val="00691C49"/>
    <w:rsid w:val="00692F8E"/>
    <w:rsid w:val="00693111"/>
    <w:rsid w:val="00693C8C"/>
    <w:rsid w:val="00696228"/>
    <w:rsid w:val="00697BCA"/>
    <w:rsid w:val="006A0F00"/>
    <w:rsid w:val="006A14A9"/>
    <w:rsid w:val="006A7618"/>
    <w:rsid w:val="006B0912"/>
    <w:rsid w:val="006B2A8D"/>
    <w:rsid w:val="006B6DCE"/>
    <w:rsid w:val="006C1BAF"/>
    <w:rsid w:val="006C5D39"/>
    <w:rsid w:val="006C5D95"/>
    <w:rsid w:val="006D1EEF"/>
    <w:rsid w:val="006D5C7E"/>
    <w:rsid w:val="006D6D9B"/>
    <w:rsid w:val="006D7A46"/>
    <w:rsid w:val="006E2810"/>
    <w:rsid w:val="006E3EAB"/>
    <w:rsid w:val="006E3F77"/>
    <w:rsid w:val="006E5417"/>
    <w:rsid w:val="006F0794"/>
    <w:rsid w:val="006F1D4A"/>
    <w:rsid w:val="006F2572"/>
    <w:rsid w:val="006F474D"/>
    <w:rsid w:val="006F5908"/>
    <w:rsid w:val="006F7745"/>
    <w:rsid w:val="006F7F9B"/>
    <w:rsid w:val="007004C9"/>
    <w:rsid w:val="0070148E"/>
    <w:rsid w:val="007023DE"/>
    <w:rsid w:val="007038D3"/>
    <w:rsid w:val="007040A2"/>
    <w:rsid w:val="00704184"/>
    <w:rsid w:val="00712B74"/>
    <w:rsid w:val="00712F60"/>
    <w:rsid w:val="00716789"/>
    <w:rsid w:val="00717685"/>
    <w:rsid w:val="00720E3B"/>
    <w:rsid w:val="0072343B"/>
    <w:rsid w:val="00724E79"/>
    <w:rsid w:val="007260A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20BA"/>
    <w:rsid w:val="00774208"/>
    <w:rsid w:val="007744B1"/>
    <w:rsid w:val="007768FF"/>
    <w:rsid w:val="007824D3"/>
    <w:rsid w:val="00783832"/>
    <w:rsid w:val="00783C6A"/>
    <w:rsid w:val="0078733C"/>
    <w:rsid w:val="00793605"/>
    <w:rsid w:val="00796EE3"/>
    <w:rsid w:val="007A7935"/>
    <w:rsid w:val="007A7D29"/>
    <w:rsid w:val="007B4AB8"/>
    <w:rsid w:val="007B5EB8"/>
    <w:rsid w:val="007B6213"/>
    <w:rsid w:val="007B6F82"/>
    <w:rsid w:val="007B7928"/>
    <w:rsid w:val="007C2864"/>
    <w:rsid w:val="007C312C"/>
    <w:rsid w:val="007C3534"/>
    <w:rsid w:val="007C3F90"/>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BDA"/>
    <w:rsid w:val="00806E07"/>
    <w:rsid w:val="008077EB"/>
    <w:rsid w:val="00811085"/>
    <w:rsid w:val="00811C05"/>
    <w:rsid w:val="00813D6E"/>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54E64"/>
    <w:rsid w:val="008572A8"/>
    <w:rsid w:val="0086387C"/>
    <w:rsid w:val="00872E18"/>
    <w:rsid w:val="0087413A"/>
    <w:rsid w:val="00874A6C"/>
    <w:rsid w:val="00875A03"/>
    <w:rsid w:val="00876C65"/>
    <w:rsid w:val="00882F7E"/>
    <w:rsid w:val="00884B04"/>
    <w:rsid w:val="00887F29"/>
    <w:rsid w:val="00893056"/>
    <w:rsid w:val="0089385E"/>
    <w:rsid w:val="008955A0"/>
    <w:rsid w:val="00896711"/>
    <w:rsid w:val="008A411B"/>
    <w:rsid w:val="008A4B4C"/>
    <w:rsid w:val="008A5200"/>
    <w:rsid w:val="008A6C34"/>
    <w:rsid w:val="008A7C64"/>
    <w:rsid w:val="008B2252"/>
    <w:rsid w:val="008C239F"/>
    <w:rsid w:val="008C4E14"/>
    <w:rsid w:val="008C5E90"/>
    <w:rsid w:val="008D4940"/>
    <w:rsid w:val="008D7A3A"/>
    <w:rsid w:val="008E480C"/>
    <w:rsid w:val="008E54B2"/>
    <w:rsid w:val="008E5AAF"/>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3615"/>
    <w:rsid w:val="00944BBA"/>
    <w:rsid w:val="00945E87"/>
    <w:rsid w:val="0095157F"/>
    <w:rsid w:val="00955F6D"/>
    <w:rsid w:val="0095659B"/>
    <w:rsid w:val="009578F0"/>
    <w:rsid w:val="0096181E"/>
    <w:rsid w:val="00965822"/>
    <w:rsid w:val="009675FD"/>
    <w:rsid w:val="00967E24"/>
    <w:rsid w:val="0097289C"/>
    <w:rsid w:val="00972AA3"/>
    <w:rsid w:val="009747CF"/>
    <w:rsid w:val="00974EE5"/>
    <w:rsid w:val="00977C16"/>
    <w:rsid w:val="0098530C"/>
    <w:rsid w:val="0098551D"/>
    <w:rsid w:val="0098566A"/>
    <w:rsid w:val="0098590A"/>
    <w:rsid w:val="0098620A"/>
    <w:rsid w:val="00990FAF"/>
    <w:rsid w:val="009935FF"/>
    <w:rsid w:val="0099518F"/>
    <w:rsid w:val="00995A95"/>
    <w:rsid w:val="00996421"/>
    <w:rsid w:val="009A523D"/>
    <w:rsid w:val="009A6EBA"/>
    <w:rsid w:val="009B0252"/>
    <w:rsid w:val="009B02A1"/>
    <w:rsid w:val="009B46E8"/>
    <w:rsid w:val="009B5014"/>
    <w:rsid w:val="009B5C38"/>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CD1"/>
    <w:rsid w:val="00A31D64"/>
    <w:rsid w:val="00A327AB"/>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5727"/>
    <w:rsid w:val="00A75A56"/>
    <w:rsid w:val="00A767DC"/>
    <w:rsid w:val="00A76A6D"/>
    <w:rsid w:val="00A80AEE"/>
    <w:rsid w:val="00A81DED"/>
    <w:rsid w:val="00A83253"/>
    <w:rsid w:val="00A83E2B"/>
    <w:rsid w:val="00A860A7"/>
    <w:rsid w:val="00AA06FC"/>
    <w:rsid w:val="00AA0FC9"/>
    <w:rsid w:val="00AA1B04"/>
    <w:rsid w:val="00AA2165"/>
    <w:rsid w:val="00AA3EA9"/>
    <w:rsid w:val="00AA40B4"/>
    <w:rsid w:val="00AA622D"/>
    <w:rsid w:val="00AA6E84"/>
    <w:rsid w:val="00AB1A1C"/>
    <w:rsid w:val="00AB3594"/>
    <w:rsid w:val="00AB6CC4"/>
    <w:rsid w:val="00AC0CD1"/>
    <w:rsid w:val="00AC3B43"/>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0050"/>
    <w:rsid w:val="00B30DE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27B2"/>
    <w:rsid w:val="00BB7786"/>
    <w:rsid w:val="00BC10BA"/>
    <w:rsid w:val="00BC182E"/>
    <w:rsid w:val="00BC32D5"/>
    <w:rsid w:val="00BC5AFD"/>
    <w:rsid w:val="00BC7DC2"/>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63EA4"/>
    <w:rsid w:val="00C712B6"/>
    <w:rsid w:val="00C72683"/>
    <w:rsid w:val="00C7312E"/>
    <w:rsid w:val="00C80288"/>
    <w:rsid w:val="00C84003"/>
    <w:rsid w:val="00C84A8D"/>
    <w:rsid w:val="00C85725"/>
    <w:rsid w:val="00C85807"/>
    <w:rsid w:val="00C90650"/>
    <w:rsid w:val="00C90C52"/>
    <w:rsid w:val="00C91B45"/>
    <w:rsid w:val="00C91BE1"/>
    <w:rsid w:val="00C95FDF"/>
    <w:rsid w:val="00C96B79"/>
    <w:rsid w:val="00C97D78"/>
    <w:rsid w:val="00CA078A"/>
    <w:rsid w:val="00CA655F"/>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CF7088"/>
    <w:rsid w:val="00D010C0"/>
    <w:rsid w:val="00D03D22"/>
    <w:rsid w:val="00D05F56"/>
    <w:rsid w:val="00D05FD7"/>
    <w:rsid w:val="00D0613E"/>
    <w:rsid w:val="00D06431"/>
    <w:rsid w:val="00D06511"/>
    <w:rsid w:val="00D06BE2"/>
    <w:rsid w:val="00D073E2"/>
    <w:rsid w:val="00D0798B"/>
    <w:rsid w:val="00D14A72"/>
    <w:rsid w:val="00D21ABF"/>
    <w:rsid w:val="00D23872"/>
    <w:rsid w:val="00D26BAB"/>
    <w:rsid w:val="00D27E2A"/>
    <w:rsid w:val="00D303F2"/>
    <w:rsid w:val="00D34B07"/>
    <w:rsid w:val="00D35B4B"/>
    <w:rsid w:val="00D35F69"/>
    <w:rsid w:val="00D41380"/>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DD8"/>
    <w:rsid w:val="00D9476E"/>
    <w:rsid w:val="00D94A32"/>
    <w:rsid w:val="00D9544D"/>
    <w:rsid w:val="00D96304"/>
    <w:rsid w:val="00DA17FC"/>
    <w:rsid w:val="00DA2F97"/>
    <w:rsid w:val="00DA3E1B"/>
    <w:rsid w:val="00DA4173"/>
    <w:rsid w:val="00DA6F04"/>
    <w:rsid w:val="00DA7887"/>
    <w:rsid w:val="00DB177F"/>
    <w:rsid w:val="00DB19B5"/>
    <w:rsid w:val="00DB2C26"/>
    <w:rsid w:val="00DB559C"/>
    <w:rsid w:val="00DB5AD1"/>
    <w:rsid w:val="00DB67AC"/>
    <w:rsid w:val="00DC05E1"/>
    <w:rsid w:val="00DC3AC4"/>
    <w:rsid w:val="00DC3E5A"/>
    <w:rsid w:val="00DC4B41"/>
    <w:rsid w:val="00DC507C"/>
    <w:rsid w:val="00DC732B"/>
    <w:rsid w:val="00DD02F4"/>
    <w:rsid w:val="00DD0ACD"/>
    <w:rsid w:val="00DD3696"/>
    <w:rsid w:val="00DD4B89"/>
    <w:rsid w:val="00DD6622"/>
    <w:rsid w:val="00DD6CED"/>
    <w:rsid w:val="00DE1C7C"/>
    <w:rsid w:val="00DE1FBD"/>
    <w:rsid w:val="00DE3598"/>
    <w:rsid w:val="00DE3DA5"/>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418C"/>
    <w:rsid w:val="00E44768"/>
    <w:rsid w:val="00E47F2D"/>
    <w:rsid w:val="00E52CC0"/>
    <w:rsid w:val="00E54511"/>
    <w:rsid w:val="00E551C9"/>
    <w:rsid w:val="00E563D6"/>
    <w:rsid w:val="00E564AC"/>
    <w:rsid w:val="00E61A5A"/>
    <w:rsid w:val="00E61DAC"/>
    <w:rsid w:val="00E64494"/>
    <w:rsid w:val="00E64B81"/>
    <w:rsid w:val="00E64DA9"/>
    <w:rsid w:val="00E706ED"/>
    <w:rsid w:val="00E72B80"/>
    <w:rsid w:val="00E757E2"/>
    <w:rsid w:val="00E75FE3"/>
    <w:rsid w:val="00E83EC3"/>
    <w:rsid w:val="00E85A47"/>
    <w:rsid w:val="00E86C4C"/>
    <w:rsid w:val="00E86EC8"/>
    <w:rsid w:val="00E907A3"/>
    <w:rsid w:val="00E91182"/>
    <w:rsid w:val="00E922B8"/>
    <w:rsid w:val="00E92A7B"/>
    <w:rsid w:val="00E95F95"/>
    <w:rsid w:val="00EA0C9C"/>
    <w:rsid w:val="00EA1050"/>
    <w:rsid w:val="00EA3E09"/>
    <w:rsid w:val="00EA522D"/>
    <w:rsid w:val="00EA5A38"/>
    <w:rsid w:val="00EA5AE0"/>
    <w:rsid w:val="00EB2ACF"/>
    <w:rsid w:val="00EB5182"/>
    <w:rsid w:val="00EB56E1"/>
    <w:rsid w:val="00EB5C70"/>
    <w:rsid w:val="00EB78AC"/>
    <w:rsid w:val="00EB7AB1"/>
    <w:rsid w:val="00EC066F"/>
    <w:rsid w:val="00EC2978"/>
    <w:rsid w:val="00EC471F"/>
    <w:rsid w:val="00EC684F"/>
    <w:rsid w:val="00ED7966"/>
    <w:rsid w:val="00EE0E15"/>
    <w:rsid w:val="00EE1738"/>
    <w:rsid w:val="00EE5D99"/>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21E0"/>
    <w:rsid w:val="00F13D9A"/>
    <w:rsid w:val="00F13E71"/>
    <w:rsid w:val="00F155B1"/>
    <w:rsid w:val="00F15B3F"/>
    <w:rsid w:val="00F2488D"/>
    <w:rsid w:val="00F32AE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3859"/>
    <w:rsid w:val="00F74792"/>
    <w:rsid w:val="00F8308A"/>
    <w:rsid w:val="00F83B54"/>
    <w:rsid w:val="00F848FC"/>
    <w:rsid w:val="00F86B40"/>
    <w:rsid w:val="00F901E8"/>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796"/>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2A3F6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A3F62"/>
    <w:rPr>
      <w:rFonts w:eastAsia="Malgun Gothic"/>
      <w:b/>
      <w:bCs/>
      <w:lang w:val="en-GB"/>
    </w:rPr>
  </w:style>
  <w:style w:type="character" w:customStyle="1" w:styleId="ListParagraphChar">
    <w:name w:val="List Paragraph Char"/>
    <w:link w:val="ListParagraph"/>
    <w:uiPriority w:val="34"/>
    <w:rsid w:val="002A3F62"/>
    <w:rPr>
      <w:sz w:val="22"/>
    </w:rPr>
  </w:style>
  <w:style w:type="table" w:styleId="TableGrid">
    <w:name w:val="Table Grid"/>
    <w:basedOn w:val="TableNormal"/>
    <w:rsid w:val="002B63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14017828">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774709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 w:id="203333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future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hendry@future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e-kui.wang@future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7E1F-0F2F-486D-9F69-6F5F2451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Pages>
  <Words>5521</Words>
  <Characters>31473</Characters>
  <Application>Microsoft Office Word</Application>
  <DocSecurity>0</DocSecurity>
  <Lines>262</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36921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d03</cp:lastModifiedBy>
  <cp:revision>95</cp:revision>
  <cp:lastPrinted>1900-01-01T08:00:00Z</cp:lastPrinted>
  <dcterms:created xsi:type="dcterms:W3CDTF">2019-06-05T17:24:00Z</dcterms:created>
  <dcterms:modified xsi:type="dcterms:W3CDTF">2019-06-20T00:33:00Z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1560448942</vt:lpwstr>
  </property>
</Properties>
</file>