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6A832C10" w:rsidR="008A4B4C" w:rsidRPr="007471E3" w:rsidRDefault="00E61DAC" w:rsidP="00D90B76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O0</w:t>
            </w:r>
            <w:r w:rsidR="00D90B76">
              <w:rPr>
                <w:kern w:val="2"/>
              </w:rPr>
              <w:t>105</w:t>
            </w:r>
            <w:r w:rsidR="00C664A5" w:rsidRPr="007471E3">
              <w:rPr>
                <w:kern w:val="2"/>
              </w:rPr>
              <w:t>-v1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51F29821" w:rsidR="00E61DAC" w:rsidRPr="007471E3" w:rsidRDefault="00C664A5" w:rsidP="009D7CE6">
            <w:pPr>
              <w:spacing w:before="60" w:after="6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CE7: Joint </w:t>
            </w:r>
            <w:proofErr w:type="spellStart"/>
            <w:r w:rsidRPr="007471E3">
              <w:rPr>
                <w:b/>
                <w:kern w:val="2"/>
                <w:szCs w:val="22"/>
              </w:rPr>
              <w:t>chroma</w:t>
            </w:r>
            <w:proofErr w:type="spellEnd"/>
            <w:r w:rsidRPr="007471E3">
              <w:rPr>
                <w:b/>
                <w:kern w:val="2"/>
                <w:szCs w:val="22"/>
              </w:rPr>
              <w:t xml:space="preserve"> residu</w:t>
            </w:r>
            <w:r w:rsidR="00D90B76">
              <w:rPr>
                <w:b/>
                <w:kern w:val="2"/>
                <w:szCs w:val="22"/>
              </w:rPr>
              <w:t>al coding with multiple modes (t</w:t>
            </w:r>
            <w:r w:rsidRPr="007471E3">
              <w:rPr>
                <w:b/>
                <w:kern w:val="2"/>
                <w:szCs w:val="22"/>
              </w:rPr>
              <w:t>ests CE7-2.1, CE7-2.2)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2AE89671" w:rsidR="00426EC7" w:rsidRPr="000539F8" w:rsidRDefault="00C664A5" w:rsidP="0027766C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Christian Helmrich,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Heiko Schwarz,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Tung Nguyen,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Christian </w:t>
            </w:r>
            <w:proofErr w:type="spellStart"/>
            <w:r w:rsidRPr="000539F8">
              <w:rPr>
                <w:kern w:val="2"/>
                <w:szCs w:val="22"/>
              </w:rPr>
              <w:t>Rudat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proofErr w:type="spellStart"/>
            <w:r w:rsidRPr="000539F8">
              <w:rPr>
                <w:kern w:val="2"/>
                <w:szCs w:val="22"/>
              </w:rPr>
              <w:t>Detlev</w:t>
            </w:r>
            <w:proofErr w:type="spellEnd"/>
            <w:r w:rsidRPr="000539F8">
              <w:rPr>
                <w:kern w:val="2"/>
                <w:szCs w:val="22"/>
              </w:rPr>
              <w:t xml:space="preserve"> </w:t>
            </w:r>
            <w:proofErr w:type="spellStart"/>
            <w:r w:rsidRPr="000539F8">
              <w:rPr>
                <w:kern w:val="2"/>
                <w:szCs w:val="22"/>
              </w:rPr>
              <w:t>Marpe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Thomas </w:t>
            </w:r>
            <w:proofErr w:type="spellStart"/>
            <w:r w:rsidRPr="000539F8">
              <w:rPr>
                <w:kern w:val="2"/>
                <w:szCs w:val="22"/>
              </w:rPr>
              <w:t>Wiegand</w:t>
            </w:r>
            <w:proofErr w:type="spellEnd"/>
            <w:r w:rsidR="004B2C44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Bappaditya Ray,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Geert Van der Auwera,</w:t>
            </w:r>
            <w:r w:rsidR="0027766C">
              <w:rPr>
                <w:kern w:val="2"/>
                <w:szCs w:val="22"/>
              </w:rPr>
              <w:br/>
            </w:r>
            <w:proofErr w:type="spellStart"/>
            <w:r w:rsidR="00D90B76" w:rsidRPr="00D90B76">
              <w:rPr>
                <w:kern w:val="2"/>
                <w:szCs w:val="22"/>
              </w:rPr>
              <w:t>Adarsh</w:t>
            </w:r>
            <w:proofErr w:type="spellEnd"/>
            <w:r w:rsidR="00D90B76" w:rsidRPr="00D90B76">
              <w:rPr>
                <w:kern w:val="2"/>
                <w:szCs w:val="22"/>
              </w:rPr>
              <w:t xml:space="preserve"> K. </w:t>
            </w:r>
            <w:proofErr w:type="spellStart"/>
            <w:r w:rsidR="00D90B76" w:rsidRPr="00D90B76">
              <w:rPr>
                <w:kern w:val="2"/>
                <w:szCs w:val="22"/>
              </w:rPr>
              <w:t>Ramasubramonian</w:t>
            </w:r>
            <w:proofErr w:type="spellEnd"/>
            <w:r w:rsidR="00D90B76" w:rsidRPr="00D90B76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Muhammed Coban,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Marta Karczewicz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549BE89A" w:rsidR="00426EC7" w:rsidRPr="007471E3" w:rsidRDefault="00BC450F" w:rsidP="00D90B76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C664A5" w:rsidRPr="007471E3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06EEEA74" w:rsidR="00426EC7" w:rsidRPr="007471E3" w:rsidRDefault="00C664A5" w:rsidP="00E24C79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HHI, </w:t>
            </w:r>
            <w:r w:rsidR="00E24C79" w:rsidRPr="007471E3">
              <w:rPr>
                <w:kern w:val="2"/>
                <w:szCs w:val="22"/>
              </w:rPr>
              <w:t>Qualcomm Inc.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7D2AC1F0" w14:textId="227F6555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64D17E16" w14:textId="35ACF037" w:rsidR="00B30DCA" w:rsidRDefault="00C664A5" w:rsidP="008B2E3D">
      <w:pPr>
        <w:rPr>
          <w:kern w:val="2"/>
          <w:lang w:eastAsia="zh-CN"/>
        </w:rPr>
      </w:pPr>
      <w:r w:rsidRPr="007471E3">
        <w:rPr>
          <w:kern w:val="2"/>
          <w:szCs w:val="22"/>
        </w:rPr>
        <w:t xml:space="preserve">This </w:t>
      </w:r>
      <w:r w:rsidR="0068668E">
        <w:rPr>
          <w:kern w:val="2"/>
          <w:szCs w:val="22"/>
        </w:rPr>
        <w:t>document</w:t>
      </w:r>
      <w:r w:rsidRPr="007471E3">
        <w:rPr>
          <w:kern w:val="2"/>
          <w:szCs w:val="22"/>
        </w:rPr>
        <w:t xml:space="preserve"> </w:t>
      </w:r>
      <w:r w:rsidR="00A023BE">
        <w:rPr>
          <w:kern w:val="2"/>
          <w:lang w:eastAsia="zh-CN"/>
        </w:rPr>
        <w:t xml:space="preserve">reports the simulation results </w:t>
      </w:r>
      <w:r w:rsidRPr="007471E3">
        <w:rPr>
          <w:kern w:val="2"/>
          <w:lang w:eastAsia="zh-CN"/>
        </w:rPr>
        <w:t xml:space="preserve">of the </w:t>
      </w:r>
      <w:r w:rsidR="00B30DCA">
        <w:rPr>
          <w:kern w:val="2"/>
          <w:lang w:eastAsia="zh-CN"/>
        </w:rPr>
        <w:t>CE tests CE7-2.1 and CE7-2.2.</w:t>
      </w:r>
      <w:r w:rsidR="00697D12">
        <w:rPr>
          <w:kern w:val="2"/>
          <w:lang w:eastAsia="zh-CN"/>
        </w:rPr>
        <w:t xml:space="preserve">  In </w:t>
      </w:r>
      <w:r w:rsidR="005958FC">
        <w:rPr>
          <w:kern w:val="2"/>
          <w:lang w:eastAsia="zh-CN"/>
        </w:rPr>
        <w:t>these CE</w:t>
      </w:r>
      <w:r w:rsidR="00697D12">
        <w:rPr>
          <w:kern w:val="2"/>
          <w:lang w:eastAsia="zh-CN"/>
        </w:rPr>
        <w:t xml:space="preserve"> tests, extension</w:t>
      </w:r>
      <w:r w:rsidR="00A76DA7">
        <w:rPr>
          <w:kern w:val="2"/>
          <w:lang w:eastAsia="zh-CN"/>
        </w:rPr>
        <w:t>s</w:t>
      </w:r>
      <w:r w:rsidR="00697D12">
        <w:rPr>
          <w:kern w:val="2"/>
          <w:lang w:eastAsia="zh-CN"/>
        </w:rPr>
        <w:t xml:space="preserve"> of the joint coding </w:t>
      </w:r>
      <w:r w:rsidR="002979B1">
        <w:rPr>
          <w:kern w:val="2"/>
          <w:lang w:eastAsia="zh-CN"/>
        </w:rPr>
        <w:t>mode for</w:t>
      </w:r>
      <w:r w:rsidR="00697D12">
        <w:rPr>
          <w:kern w:val="2"/>
          <w:lang w:eastAsia="zh-CN"/>
        </w:rPr>
        <w:t xml:space="preserve"> </w:t>
      </w:r>
      <w:proofErr w:type="spellStart"/>
      <w:r w:rsidR="00697D12">
        <w:rPr>
          <w:kern w:val="2"/>
          <w:lang w:eastAsia="zh-CN"/>
        </w:rPr>
        <w:t>chroma</w:t>
      </w:r>
      <w:proofErr w:type="spellEnd"/>
      <w:r w:rsidR="00697D12">
        <w:rPr>
          <w:kern w:val="2"/>
          <w:lang w:eastAsia="zh-CN"/>
        </w:rPr>
        <w:t xml:space="preserve"> residuals</w:t>
      </w:r>
      <w:r w:rsidR="00206DBB">
        <w:rPr>
          <w:kern w:val="2"/>
          <w:lang w:eastAsia="zh-CN"/>
        </w:rPr>
        <w:t xml:space="preserve"> </w:t>
      </w:r>
      <w:r w:rsidR="005958FC">
        <w:rPr>
          <w:kern w:val="2"/>
          <w:lang w:eastAsia="zh-CN"/>
        </w:rPr>
        <w:t>are</w:t>
      </w:r>
      <w:r w:rsidR="00206DBB">
        <w:rPr>
          <w:kern w:val="2"/>
          <w:lang w:eastAsia="zh-CN"/>
        </w:rPr>
        <w:t xml:space="preserve"> investigated. </w:t>
      </w:r>
      <w:r w:rsidR="000D6B9A">
        <w:rPr>
          <w:kern w:val="2"/>
          <w:lang w:eastAsia="zh-CN"/>
        </w:rPr>
        <w:t xml:space="preserve"> </w:t>
      </w:r>
      <w:r w:rsidR="005958FC">
        <w:rPr>
          <w:kern w:val="2"/>
          <w:lang w:eastAsia="zh-CN"/>
        </w:rPr>
        <w:t xml:space="preserve">In contrast to VTM-5, in which a single joint </w:t>
      </w:r>
      <w:proofErr w:type="spellStart"/>
      <w:r w:rsidR="005958FC">
        <w:rPr>
          <w:kern w:val="2"/>
          <w:lang w:eastAsia="zh-CN"/>
        </w:rPr>
        <w:t>chroma</w:t>
      </w:r>
      <w:proofErr w:type="spellEnd"/>
      <w:r w:rsidR="005958FC">
        <w:rPr>
          <w:kern w:val="2"/>
          <w:lang w:eastAsia="zh-CN"/>
        </w:rPr>
        <w:t xml:space="preserve"> coding mode is supported, the </w:t>
      </w:r>
      <w:r w:rsidR="00C164F0">
        <w:rPr>
          <w:kern w:val="2"/>
          <w:lang w:eastAsia="zh-CN"/>
        </w:rPr>
        <w:t xml:space="preserve">extensions investigated in CE7-2.1 and CE7-2.2 support three different joint coding modes for </w:t>
      </w:r>
      <w:proofErr w:type="spellStart"/>
      <w:r w:rsidR="00C164F0">
        <w:rPr>
          <w:kern w:val="2"/>
          <w:lang w:eastAsia="zh-CN"/>
        </w:rPr>
        <w:t>chroma</w:t>
      </w:r>
      <w:proofErr w:type="spellEnd"/>
      <w:r w:rsidR="00C164F0">
        <w:rPr>
          <w:kern w:val="2"/>
          <w:lang w:eastAsia="zh-CN"/>
        </w:rPr>
        <w:t xml:space="preserve"> residuals</w:t>
      </w:r>
      <w:r w:rsidR="00B93DC5">
        <w:rPr>
          <w:kern w:val="2"/>
          <w:lang w:eastAsia="zh-CN"/>
        </w:rPr>
        <w:t xml:space="preserve"> (which are indicated by the </w:t>
      </w:r>
      <w:proofErr w:type="spellStart"/>
      <w:r w:rsidR="00B93DC5">
        <w:rPr>
          <w:kern w:val="2"/>
          <w:lang w:eastAsia="zh-CN"/>
        </w:rPr>
        <w:t>chroma</w:t>
      </w:r>
      <w:proofErr w:type="spellEnd"/>
      <w:r w:rsidR="00B93DC5">
        <w:rPr>
          <w:kern w:val="2"/>
          <w:lang w:eastAsia="zh-CN"/>
        </w:rPr>
        <w:t xml:space="preserve"> </w:t>
      </w:r>
      <w:proofErr w:type="spellStart"/>
      <w:r w:rsidR="00B93DC5">
        <w:rPr>
          <w:kern w:val="2"/>
          <w:lang w:eastAsia="zh-CN"/>
        </w:rPr>
        <w:t>cbfs</w:t>
      </w:r>
      <w:proofErr w:type="spellEnd"/>
      <w:r w:rsidR="00B93DC5">
        <w:rPr>
          <w:kern w:val="2"/>
          <w:lang w:eastAsia="zh-CN"/>
        </w:rPr>
        <w:t>)</w:t>
      </w:r>
      <w:r w:rsidR="00C164F0">
        <w:rPr>
          <w:kern w:val="2"/>
          <w:lang w:eastAsia="zh-CN"/>
        </w:rPr>
        <w:t>.</w:t>
      </w:r>
      <w:r w:rsidR="00150AF2">
        <w:rPr>
          <w:kern w:val="2"/>
          <w:lang w:eastAsia="zh-CN"/>
        </w:rPr>
        <w:t xml:space="preserve">  </w:t>
      </w:r>
      <w:r w:rsidR="00C6746B">
        <w:rPr>
          <w:kern w:val="2"/>
          <w:lang w:eastAsia="zh-CN"/>
        </w:rPr>
        <w:t xml:space="preserve">In </w:t>
      </w:r>
      <w:r w:rsidR="009E3688">
        <w:rPr>
          <w:kern w:val="2"/>
          <w:lang w:eastAsia="zh-CN"/>
        </w:rPr>
        <w:t xml:space="preserve">all joint </w:t>
      </w:r>
      <w:proofErr w:type="spellStart"/>
      <w:r w:rsidR="009E3688">
        <w:rPr>
          <w:kern w:val="2"/>
          <w:lang w:eastAsia="zh-CN"/>
        </w:rPr>
        <w:t>chroma</w:t>
      </w:r>
      <w:proofErr w:type="spellEnd"/>
      <w:r w:rsidR="009E3688">
        <w:rPr>
          <w:kern w:val="2"/>
          <w:lang w:eastAsia="zh-CN"/>
        </w:rPr>
        <w:t xml:space="preserve"> coding modes of </w:t>
      </w:r>
      <w:r w:rsidR="00C6746B">
        <w:rPr>
          <w:kern w:val="2"/>
          <w:lang w:eastAsia="zh-CN"/>
        </w:rPr>
        <w:t xml:space="preserve">CE7-2.1, </w:t>
      </w:r>
      <w:r w:rsidR="009E3688">
        <w:rPr>
          <w:kern w:val="2"/>
          <w:lang w:eastAsia="zh-CN"/>
        </w:rPr>
        <w:t xml:space="preserve">the </w:t>
      </w:r>
      <w:proofErr w:type="spellStart"/>
      <w:r w:rsidR="009E3688">
        <w:rPr>
          <w:kern w:val="2"/>
          <w:lang w:eastAsia="zh-CN"/>
        </w:rPr>
        <w:t>Cb</w:t>
      </w:r>
      <w:proofErr w:type="spellEnd"/>
      <w:r w:rsidR="009E3688">
        <w:rPr>
          <w:kern w:val="2"/>
          <w:lang w:eastAsia="zh-CN"/>
        </w:rPr>
        <w:t xml:space="preserve"> and Cr residuals are derived from a single coded transform block.  In one of the modes supported in CE7-2.2, the </w:t>
      </w:r>
      <w:proofErr w:type="spellStart"/>
      <w:r w:rsidR="009E3688">
        <w:rPr>
          <w:kern w:val="2"/>
          <w:lang w:eastAsia="zh-CN"/>
        </w:rPr>
        <w:t>Cb</w:t>
      </w:r>
      <w:proofErr w:type="spellEnd"/>
      <w:r w:rsidR="009E3688">
        <w:rPr>
          <w:kern w:val="2"/>
          <w:lang w:eastAsia="zh-CN"/>
        </w:rPr>
        <w:t xml:space="preserve"> and Cr residuals are derived from two coded transform blocks (which represent the coefficients of a </w:t>
      </w:r>
      <w:proofErr w:type="spellStart"/>
      <w:r w:rsidR="009E3688">
        <w:rPr>
          <w:kern w:val="2"/>
          <w:lang w:eastAsia="zh-CN"/>
        </w:rPr>
        <w:t>Hadamard</w:t>
      </w:r>
      <w:proofErr w:type="spellEnd"/>
      <w:r w:rsidR="009E3688">
        <w:rPr>
          <w:kern w:val="2"/>
          <w:lang w:eastAsia="zh-CN"/>
        </w:rPr>
        <w:t xml:space="preserve"> transform).</w:t>
      </w:r>
    </w:p>
    <w:p w14:paraId="23084EBD" w14:textId="3F6A0CCB" w:rsidR="00142EA3" w:rsidRDefault="00233841" w:rsidP="008B2E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SDR common test conditions</w:t>
      </w:r>
      <w:r>
        <w:rPr>
          <w:kern w:val="2"/>
          <w:lang w:eastAsia="zh-CN"/>
        </w:rPr>
        <w:t xml:space="preserve">, </w:t>
      </w:r>
      <w:r w:rsidR="00142EA3" w:rsidRPr="00A023BE">
        <w:rPr>
          <w:kern w:val="2"/>
          <w:lang w:eastAsia="zh-CN"/>
        </w:rPr>
        <w:t xml:space="preserve">the following </w:t>
      </w:r>
      <w:r w:rsidR="00624ABF">
        <w:rPr>
          <w:kern w:val="2"/>
          <w:lang w:eastAsia="zh-CN"/>
        </w:rPr>
        <w:t xml:space="preserve">average </w:t>
      </w:r>
      <w:r w:rsidR="00142EA3" w:rsidRPr="00A023BE">
        <w:rPr>
          <w:kern w:val="2"/>
          <w:lang w:eastAsia="zh-CN"/>
        </w:rPr>
        <w:t>BD</w:t>
      </w:r>
      <w:r w:rsidR="006C348E">
        <w:rPr>
          <w:kern w:val="2"/>
          <w:lang w:eastAsia="zh-CN"/>
        </w:rPr>
        <w:t xml:space="preserve"> </w:t>
      </w:r>
      <w:r w:rsidR="00142EA3" w:rsidRPr="00A023BE">
        <w:rPr>
          <w:kern w:val="2"/>
          <w:lang w:eastAsia="zh-CN"/>
        </w:rPr>
        <w:t>rate</w:t>
      </w:r>
      <w:r w:rsidR="00EA4057" w:rsidRPr="00A023BE">
        <w:rPr>
          <w:kern w:val="2"/>
          <w:lang w:eastAsia="zh-CN"/>
        </w:rPr>
        <w:t>s</w:t>
      </w:r>
      <w:r w:rsidR="00142EA3" w:rsidRPr="00A023BE">
        <w:rPr>
          <w:kern w:val="2"/>
          <w:lang w:eastAsia="zh-CN"/>
        </w:rPr>
        <w:t xml:space="preserve"> </w:t>
      </w:r>
      <w:r w:rsidR="00E0399E">
        <w:rPr>
          <w:kern w:val="2"/>
          <w:lang w:eastAsia="zh-CN"/>
        </w:rPr>
        <w:t>(Y</w:t>
      </w:r>
      <w:r w:rsidR="003E47A0">
        <w:rPr>
          <w:kern w:val="2"/>
          <w:lang w:eastAsia="zh-CN"/>
        </w:rPr>
        <w:t xml:space="preserve">, </w:t>
      </w:r>
      <w:proofErr w:type="spellStart"/>
      <w:r w:rsidR="00E0399E">
        <w:rPr>
          <w:kern w:val="2"/>
          <w:lang w:eastAsia="zh-CN"/>
        </w:rPr>
        <w:t>Cb</w:t>
      </w:r>
      <w:proofErr w:type="spellEnd"/>
      <w:r w:rsidR="003E47A0">
        <w:rPr>
          <w:kern w:val="2"/>
          <w:lang w:eastAsia="zh-CN"/>
        </w:rPr>
        <w:t xml:space="preserve">, </w:t>
      </w:r>
      <w:r w:rsidR="00E0399E">
        <w:rPr>
          <w:kern w:val="2"/>
          <w:lang w:eastAsia="zh-CN"/>
        </w:rPr>
        <w:t>Cr</w:t>
      </w:r>
      <w:r w:rsidR="00DD2FD4">
        <w:rPr>
          <w:kern w:val="2"/>
          <w:lang w:eastAsia="zh-CN"/>
        </w:rPr>
        <w:t>, in %</w:t>
      </w:r>
      <w:r w:rsidR="00E0399E">
        <w:rPr>
          <w:kern w:val="2"/>
          <w:lang w:eastAsia="zh-CN"/>
        </w:rPr>
        <w:t xml:space="preserve">) </w:t>
      </w:r>
      <w:r>
        <w:rPr>
          <w:kern w:val="2"/>
          <w:lang w:eastAsia="zh-CN"/>
        </w:rPr>
        <w:t>are reported relative to VTM-5.0</w:t>
      </w:r>
      <w:r w:rsidR="00142EA3" w:rsidRPr="00A023BE">
        <w:rPr>
          <w:kern w:val="2"/>
          <w:lang w:eastAsia="zh-CN"/>
        </w:rPr>
        <w:t>:</w:t>
      </w:r>
    </w:p>
    <w:p w14:paraId="6573344C" w14:textId="79994500" w:rsidR="00267E26" w:rsidRPr="00267E26" w:rsidRDefault="00267E26" w:rsidP="00267E26">
      <w:pPr>
        <w:ind w:left="360"/>
        <w:rPr>
          <w:kern w:val="2"/>
          <w:lang w:eastAsia="zh-CN"/>
        </w:rPr>
      </w:pPr>
      <w:r w:rsidRPr="00267E26"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–0.18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–0.57</w:t>
      </w:r>
      <w:proofErr w:type="gramStart"/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 </w:t>
      </w:r>
      <w:r w:rsidRPr="00267E26">
        <w:rPr>
          <w:kern w:val="2"/>
          <w:lang w:eastAsia="zh-CN"/>
        </w:rPr>
        <w:t>0.07</w:t>
      </w:r>
      <w:proofErr w:type="gramEnd"/>
      <w:r w:rsidRPr="00267E26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   </w:t>
      </w:r>
      <w:r>
        <w:rPr>
          <w:kern w:val="2"/>
          <w:lang w:eastAsia="zh-CN"/>
        </w:rPr>
        <w:t xml:space="preserve">(RA) </w:t>
      </w:r>
      <w:r w:rsidRPr="00267E26">
        <w:rPr>
          <w:kern w:val="2"/>
          <w:lang w:eastAsia="zh-CN"/>
        </w:rPr>
        <w:t>–0.11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–1.10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0.18,</w:t>
      </w:r>
      <w:r w:rsidR="005A5BF6">
        <w:rPr>
          <w:kern w:val="2"/>
          <w:lang w:eastAsia="zh-CN"/>
        </w:rPr>
        <w:t xml:space="preserve">   </w:t>
      </w:r>
      <w:r>
        <w:rPr>
          <w:kern w:val="2"/>
          <w:lang w:eastAsia="zh-CN"/>
        </w:rPr>
        <w:t>(LB)</w:t>
      </w:r>
      <w:r w:rsidRPr="00267E26">
        <w:rPr>
          <w:kern w:val="2"/>
          <w:lang w:eastAsia="zh-CN"/>
        </w:rPr>
        <w:t xml:space="preserve"> 0.08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–0.67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1.07</w:t>
      </w:r>
      <w:r w:rsidR="005A5BF6">
        <w:rPr>
          <w:kern w:val="2"/>
          <w:lang w:eastAsia="zh-CN"/>
        </w:rPr>
        <w:br/>
      </w:r>
      <w:r w:rsidRPr="00267E26">
        <w:rPr>
          <w:kern w:val="2"/>
          <w:lang w:eastAsia="zh-CN"/>
        </w:rPr>
        <w:t>CE7-2.2: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–0.22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–0.42</w:t>
      </w:r>
      <w:r w:rsidR="003E47A0">
        <w:rPr>
          <w:kern w:val="2"/>
          <w:lang w:eastAsia="zh-CN"/>
        </w:rPr>
        <w:t>,</w:t>
      </w:r>
      <w:r w:rsidRPr="00267E26">
        <w:rPr>
          <w:kern w:val="2"/>
          <w:lang w:eastAsia="zh-CN"/>
        </w:rPr>
        <w:t>–0.06,</w:t>
      </w:r>
      <w:r w:rsidR="005A5BF6">
        <w:rPr>
          <w:kern w:val="2"/>
          <w:lang w:eastAsia="zh-CN"/>
        </w:rPr>
        <w:t xml:space="preserve">    </w:t>
      </w:r>
      <w:r>
        <w:rPr>
          <w:kern w:val="2"/>
          <w:lang w:eastAsia="zh-CN"/>
        </w:rPr>
        <w:t xml:space="preserve">(RA) </w:t>
      </w:r>
      <w:r w:rsidRPr="00267E26">
        <w:rPr>
          <w:kern w:val="2"/>
          <w:lang w:eastAsia="zh-CN"/>
        </w:rPr>
        <w:t>–0.15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–0.58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0.55,</w:t>
      </w:r>
      <w:r w:rsidR="005A5BF6">
        <w:rPr>
          <w:kern w:val="2"/>
          <w:lang w:eastAsia="zh-CN"/>
        </w:rPr>
        <w:t xml:space="preserve">   </w:t>
      </w:r>
      <w:r>
        <w:rPr>
          <w:kern w:val="2"/>
          <w:lang w:eastAsia="zh-CN"/>
        </w:rPr>
        <w:t xml:space="preserve">(LB) </w:t>
      </w:r>
      <w:r w:rsidRPr="00267E26">
        <w:rPr>
          <w:kern w:val="2"/>
          <w:lang w:eastAsia="zh-CN"/>
        </w:rPr>
        <w:t>0.10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  </w:t>
      </w:r>
      <w:r w:rsidRPr="00267E26">
        <w:rPr>
          <w:kern w:val="2"/>
          <w:lang w:eastAsia="zh-CN"/>
        </w:rPr>
        <w:t>0.41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1.60</w:t>
      </w:r>
    </w:p>
    <w:p w14:paraId="472442F6" w14:textId="2EEFDC0A" w:rsidR="00624ABF" w:rsidRDefault="00B85F2E" w:rsidP="00624A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HDR common test conditions</w:t>
      </w:r>
      <w:r>
        <w:rPr>
          <w:kern w:val="2"/>
          <w:lang w:eastAsia="zh-CN"/>
        </w:rPr>
        <w:t xml:space="preserve">, </w:t>
      </w:r>
      <w:r w:rsidR="00624ABF">
        <w:rPr>
          <w:kern w:val="2"/>
          <w:lang w:eastAsia="zh-CN"/>
        </w:rPr>
        <w:t xml:space="preserve">the following average BD rates </w:t>
      </w:r>
      <w:r w:rsidR="00A63C86">
        <w:rPr>
          <w:kern w:val="2"/>
          <w:lang w:eastAsia="zh-CN"/>
        </w:rPr>
        <w:t xml:space="preserve">(in %) </w:t>
      </w:r>
      <w:r w:rsidR="00624ABF">
        <w:rPr>
          <w:kern w:val="2"/>
          <w:lang w:eastAsia="zh-CN"/>
        </w:rPr>
        <w:t>are reported relative to VTM</w:t>
      </w:r>
      <w:r w:rsidR="001A2408">
        <w:rPr>
          <w:kern w:val="2"/>
          <w:lang w:eastAsia="zh-CN"/>
        </w:rPr>
        <w:noBreakHyphen/>
      </w:r>
      <w:r w:rsidR="00624ABF">
        <w:rPr>
          <w:kern w:val="2"/>
          <w:lang w:eastAsia="zh-CN"/>
        </w:rPr>
        <w:t>5.0</w:t>
      </w:r>
      <w:r w:rsidR="004D4E03">
        <w:rPr>
          <w:kern w:val="2"/>
          <w:lang w:eastAsia="zh-CN"/>
        </w:rPr>
        <w:t xml:space="preserve">, for </w:t>
      </w:r>
      <w:r w:rsidR="004D4E03" w:rsidRPr="003E47A0">
        <w:rPr>
          <w:kern w:val="2"/>
          <w:lang w:eastAsia="zh-CN"/>
        </w:rPr>
        <w:t>all intra</w:t>
      </w:r>
      <w:r w:rsidR="008E11B7" w:rsidRPr="003E47A0">
        <w:rPr>
          <w:kern w:val="2"/>
          <w:lang w:eastAsia="zh-CN"/>
        </w:rPr>
        <w:t xml:space="preserve"> (AI</w:t>
      </w:r>
      <w:proofErr w:type="gramStart"/>
      <w:r w:rsidR="008E11B7" w:rsidRPr="003E47A0">
        <w:rPr>
          <w:kern w:val="2"/>
          <w:lang w:eastAsia="zh-CN"/>
        </w:rPr>
        <w:t>)</w:t>
      </w:r>
      <w:r w:rsidR="00624ABF">
        <w:rPr>
          <w:kern w:val="2"/>
          <w:lang w:eastAsia="zh-CN"/>
        </w:rPr>
        <w:t>:</w:t>
      </w:r>
      <w:proofErr w:type="gramEnd"/>
    </w:p>
    <w:p w14:paraId="6493248E" w14:textId="49EA8995" w:rsidR="00624ABF" w:rsidRDefault="00624ABF" w:rsidP="004D4E03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3.08</w:t>
      </w:r>
      <w:proofErr w:type="gramStart"/>
      <w:r>
        <w:rPr>
          <w:kern w:val="2"/>
          <w:lang w:eastAsia="zh-CN"/>
        </w:rPr>
        <w:t>,  (</w:t>
      </w:r>
      <w:proofErr w:type="gramEnd"/>
      <w:r>
        <w:rPr>
          <w:kern w:val="2"/>
          <w:lang w:eastAsia="zh-CN"/>
        </w:rPr>
        <w:t xml:space="preserve">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0.05,  (</w:t>
      </w:r>
      <w:proofErr w:type="spellStart"/>
      <w:r>
        <w:rPr>
          <w:kern w:val="2"/>
          <w:lang w:eastAsia="zh-CN"/>
        </w:rPr>
        <w:t>wPSNR</w:t>
      </w:r>
      <w:proofErr w:type="spellEnd"/>
      <w:r>
        <w:rPr>
          <w:kern w:val="2"/>
          <w:lang w:eastAsia="zh-CN"/>
        </w:rPr>
        <w:t xml:space="preserve">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0.06,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4.26, </w:t>
      </w:r>
      <w:r w:rsidR="00E045FF">
        <w:rPr>
          <w:kern w:val="2"/>
          <w:lang w:eastAsia="zh-CN"/>
        </w:rPr>
        <w:t xml:space="preserve">  </w:t>
      </w:r>
      <w:r>
        <w:rPr>
          <w:kern w:val="2"/>
          <w:lang w:eastAsia="zh-CN"/>
        </w:rPr>
        <w:t>0.75,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0.07,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3.33, </w:t>
      </w:r>
      <w:r w:rsidR="00E045FF">
        <w:rPr>
          <w:kern w:val="2"/>
          <w:lang w:eastAsia="zh-CN"/>
        </w:rPr>
        <w:t xml:space="preserve">  </w:t>
      </w:r>
      <w:r>
        <w:rPr>
          <w:kern w:val="2"/>
          <w:lang w:eastAsia="zh-CN"/>
        </w:rPr>
        <w:t>0.42</w:t>
      </w:r>
      <w:r w:rsidR="00E045FF">
        <w:rPr>
          <w:kern w:val="2"/>
          <w:lang w:eastAsia="zh-CN"/>
        </w:rPr>
        <w:br/>
        <w:t>CE7-2.2:</w:t>
      </w:r>
      <w:r w:rsidR="00E045FF">
        <w:rPr>
          <w:kern w:val="2"/>
          <w:lang w:eastAsia="zh-CN"/>
        </w:rPr>
        <w:tab/>
        <w:t xml:space="preserve">(DE100)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3.01,  (L100)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0.05,  (</w:t>
      </w:r>
      <w:proofErr w:type="spellStart"/>
      <w:r w:rsidR="00E045FF">
        <w:rPr>
          <w:kern w:val="2"/>
          <w:lang w:eastAsia="zh-CN"/>
        </w:rPr>
        <w:t>wPSNR</w:t>
      </w:r>
      <w:proofErr w:type="spellEnd"/>
      <w:r w:rsidR="00E045FF">
        <w:rPr>
          <w:kern w:val="2"/>
          <w:lang w:eastAsia="zh-CN"/>
        </w:rPr>
        <w:t xml:space="preserve">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0.04,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3.85,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0.85,</w:t>
      </w:r>
      <w:r w:rsidR="000D1C70">
        <w:rPr>
          <w:kern w:val="2"/>
          <w:lang w:eastAsia="zh-CN"/>
        </w:rPr>
        <w:t xml:space="preserve"> </w:t>
      </w:r>
      <w:r w:rsidR="00E045FF">
        <w:rPr>
          <w:kern w:val="2"/>
          <w:lang w:eastAsia="zh-CN"/>
        </w:rPr>
        <w:t xml:space="preserve"> (PSNR)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0.05,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2.81,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0.96</w:t>
      </w:r>
    </w:p>
    <w:p w14:paraId="708F30F6" w14:textId="532A80EC" w:rsidR="004D4E03" w:rsidRDefault="004D4E03" w:rsidP="00E045FF">
      <w:pPr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t>and</w:t>
      </w:r>
      <w:proofErr w:type="gramEnd"/>
      <w:r>
        <w:rPr>
          <w:kern w:val="2"/>
          <w:lang w:eastAsia="zh-CN"/>
        </w:rPr>
        <w:t xml:space="preserve">, for </w:t>
      </w:r>
      <w:r w:rsidRPr="003E47A0">
        <w:rPr>
          <w:kern w:val="2"/>
          <w:lang w:eastAsia="zh-CN"/>
        </w:rPr>
        <w:t>random access</w:t>
      </w:r>
      <w:r w:rsidR="008E11B7" w:rsidRPr="003E47A0">
        <w:rPr>
          <w:kern w:val="2"/>
          <w:lang w:eastAsia="zh-CN"/>
        </w:rPr>
        <w:t xml:space="preserve"> (RA)</w:t>
      </w:r>
      <w:r>
        <w:rPr>
          <w:kern w:val="2"/>
          <w:lang w:eastAsia="zh-CN"/>
        </w:rPr>
        <w:t>,</w:t>
      </w:r>
    </w:p>
    <w:p w14:paraId="0A8C0D85" w14:textId="0CDEB2F7" w:rsidR="00142EA3" w:rsidRPr="00A023BE" w:rsidRDefault="00E045FF" w:rsidP="00C52CD1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5</w:t>
      </w:r>
      <w:r>
        <w:rPr>
          <w:kern w:val="2"/>
          <w:lang w:eastAsia="zh-CN"/>
        </w:rPr>
        <w:t>8</w:t>
      </w:r>
      <w:proofErr w:type="gramStart"/>
      <w:r>
        <w:rPr>
          <w:kern w:val="2"/>
          <w:lang w:eastAsia="zh-CN"/>
        </w:rPr>
        <w:t>,  (</w:t>
      </w:r>
      <w:proofErr w:type="gramEnd"/>
      <w:r>
        <w:rPr>
          <w:kern w:val="2"/>
          <w:lang w:eastAsia="zh-CN"/>
        </w:rPr>
        <w:t xml:space="preserve">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1</w:t>
      </w:r>
      <w:r>
        <w:rPr>
          <w:kern w:val="2"/>
          <w:lang w:eastAsia="zh-CN"/>
        </w:rPr>
        <w:t>,  (</w:t>
      </w:r>
      <w:proofErr w:type="spellStart"/>
      <w:r>
        <w:rPr>
          <w:kern w:val="2"/>
          <w:lang w:eastAsia="zh-CN"/>
        </w:rPr>
        <w:t>wPSNR</w:t>
      </w:r>
      <w:proofErr w:type="spellEnd"/>
      <w:r>
        <w:rPr>
          <w:kern w:val="2"/>
          <w:lang w:eastAsia="zh-CN"/>
        </w:rPr>
        <w:t xml:space="preserve">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98</w:t>
      </w:r>
      <w:r>
        <w:rPr>
          <w:kern w:val="2"/>
          <w:lang w:eastAsia="zh-CN"/>
        </w:rPr>
        <w:t xml:space="preserve">,   </w:t>
      </w:r>
      <w:r w:rsidR="00EE11F4">
        <w:rPr>
          <w:kern w:val="2"/>
          <w:lang w:eastAsia="zh-CN"/>
        </w:rPr>
        <w:t>1</w:t>
      </w:r>
      <w:r>
        <w:rPr>
          <w:kern w:val="2"/>
          <w:lang w:eastAsia="zh-CN"/>
        </w:rPr>
        <w:t>.5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3.</w:t>
      </w:r>
      <w:r w:rsidR="00EE11F4">
        <w:rPr>
          <w:kern w:val="2"/>
          <w:lang w:eastAsia="zh-CN"/>
        </w:rPr>
        <w:t>06</w:t>
      </w:r>
      <w:r>
        <w:rPr>
          <w:kern w:val="2"/>
          <w:lang w:eastAsia="zh-CN"/>
        </w:rPr>
        <w:t>,   0.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>4</w:t>
      </w:r>
      <w:r>
        <w:rPr>
          <w:kern w:val="2"/>
          <w:lang w:eastAsia="zh-CN"/>
        </w:rPr>
        <w:br/>
        <w:t>CE7-2.2: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84</w:t>
      </w:r>
      <w:r>
        <w:rPr>
          <w:kern w:val="2"/>
          <w:lang w:eastAsia="zh-CN"/>
        </w:rPr>
        <w:t xml:space="preserve">,  (L100)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>,  (</w:t>
      </w:r>
      <w:proofErr w:type="spellStart"/>
      <w:r>
        <w:rPr>
          <w:kern w:val="2"/>
          <w:lang w:eastAsia="zh-CN"/>
        </w:rPr>
        <w:t>wPSNR</w:t>
      </w:r>
      <w:proofErr w:type="spellEnd"/>
      <w:r>
        <w:rPr>
          <w:kern w:val="2"/>
          <w:lang w:eastAsia="zh-CN"/>
        </w:rPr>
        <w:t xml:space="preserve">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3.85,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</w:t>
      </w:r>
      <w:r w:rsidR="00EE11F4">
        <w:rPr>
          <w:kern w:val="2"/>
          <w:lang w:eastAsia="zh-CN"/>
        </w:rPr>
        <w:t>24</w:t>
      </w:r>
      <w:r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0.05,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2.</w:t>
      </w:r>
      <w:r w:rsidR="00EE11F4">
        <w:rPr>
          <w:kern w:val="2"/>
          <w:lang w:eastAsia="zh-CN"/>
        </w:rPr>
        <w:t>63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>6</w:t>
      </w:r>
    </w:p>
    <w:p w14:paraId="36043A31" w14:textId="5A4A56D0" w:rsidR="006F79D5" w:rsidRPr="00A023BE" w:rsidRDefault="00B904C7" w:rsidP="00EA4057">
      <w:pPr>
        <w:rPr>
          <w:kern w:val="2"/>
          <w:lang w:eastAsia="zh-CN"/>
        </w:rPr>
      </w:pPr>
      <w:r>
        <w:rPr>
          <w:kern w:val="2"/>
          <w:lang w:eastAsia="zh-CN"/>
        </w:rPr>
        <w:t>For the</w:t>
      </w:r>
      <w:r w:rsidR="00C52CD1">
        <w:rPr>
          <w:kern w:val="2"/>
          <w:lang w:eastAsia="zh-CN"/>
        </w:rPr>
        <w:t xml:space="preserve"> </w:t>
      </w:r>
      <w:r w:rsidR="00C52CD1" w:rsidRPr="003E47A0">
        <w:rPr>
          <w:kern w:val="2"/>
          <w:lang w:eastAsia="zh-CN"/>
        </w:rPr>
        <w:t>low-QP configuration</w:t>
      </w:r>
      <w:r w:rsidR="00EA4057" w:rsidRPr="00A023BE">
        <w:rPr>
          <w:kern w:val="2"/>
          <w:lang w:eastAsia="zh-CN"/>
        </w:rPr>
        <w:t xml:space="preserve"> (QP values 2</w:t>
      </w:r>
      <w:r w:rsidR="00F62165">
        <w:rPr>
          <w:kern w:val="2"/>
          <w:lang w:eastAsia="zh-CN"/>
        </w:rPr>
        <w:t>, 7, 12, 17 and</w:t>
      </w:r>
      <w:r w:rsidR="00EA4057" w:rsidRPr="00A023BE">
        <w:rPr>
          <w:kern w:val="2"/>
          <w:lang w:eastAsia="zh-CN"/>
        </w:rPr>
        <w:t xml:space="preserve"> 100 coded frames) </w:t>
      </w:r>
      <w:r w:rsidR="00C52CD1" w:rsidRPr="003E47A0">
        <w:rPr>
          <w:kern w:val="2"/>
          <w:lang w:eastAsia="zh-CN"/>
        </w:rPr>
        <w:t>for SDR</w:t>
      </w:r>
      <w:r w:rsidR="00C52CD1">
        <w:rPr>
          <w:kern w:val="2"/>
          <w:lang w:eastAsia="zh-CN"/>
        </w:rPr>
        <w:t xml:space="preserve">, the </w:t>
      </w:r>
      <w:r w:rsidR="00EA4057" w:rsidRPr="00A023BE">
        <w:rPr>
          <w:kern w:val="2"/>
          <w:lang w:eastAsia="zh-CN"/>
        </w:rPr>
        <w:t>follow</w:t>
      </w:r>
      <w:r w:rsidR="00C52CD1">
        <w:rPr>
          <w:kern w:val="2"/>
          <w:lang w:eastAsia="zh-CN"/>
        </w:rPr>
        <w:t>ing BD rates are reported relative to VTM-5.0</w:t>
      </w:r>
      <w:r w:rsidR="00EA4057" w:rsidRPr="00A023BE">
        <w:rPr>
          <w:kern w:val="2"/>
          <w:lang w:eastAsia="zh-CN"/>
        </w:rPr>
        <w:t>:</w:t>
      </w:r>
    </w:p>
    <w:p w14:paraId="7BA9D986" w14:textId="323A9EFB" w:rsidR="00D831E1" w:rsidRPr="00267E26" w:rsidRDefault="00D831E1" w:rsidP="00D831E1">
      <w:pPr>
        <w:ind w:left="360"/>
        <w:rPr>
          <w:kern w:val="2"/>
          <w:lang w:eastAsia="zh-CN"/>
        </w:rPr>
      </w:pPr>
      <w:r w:rsidRPr="00267E26"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05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14</w:t>
      </w:r>
      <w:r w:rsidR="0048719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 xml:space="preserve">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1</w:t>
      </w:r>
      <w:r w:rsidRPr="00267E26">
        <w:rPr>
          <w:kern w:val="2"/>
          <w:lang w:eastAsia="zh-CN"/>
        </w:rPr>
        <w:t>0,</w:t>
      </w:r>
      <w:r>
        <w:rPr>
          <w:kern w:val="2"/>
          <w:lang w:eastAsia="zh-CN"/>
        </w:rPr>
        <w:t xml:space="preserve">    (RA) …</w:t>
      </w:r>
      <w:proofErr w:type="gramStart"/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…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…</w:t>
      </w:r>
      <w:r w:rsidRPr="00267E26">
        <w:rPr>
          <w:kern w:val="2"/>
          <w:lang w:eastAsia="zh-CN"/>
        </w:rPr>
        <w:t>,</w:t>
      </w:r>
      <w:proofErr w:type="gramEnd"/>
      <w:r>
        <w:rPr>
          <w:kern w:val="2"/>
          <w:lang w:eastAsia="zh-CN"/>
        </w:rPr>
        <w:t xml:space="preserve">   (LB)</w:t>
      </w:r>
      <w:r w:rsidRPr="00267E26">
        <w:rPr>
          <w:kern w:val="2"/>
          <w:lang w:eastAsia="zh-CN"/>
        </w:rPr>
        <w:t xml:space="preserve"> –0.0</w:t>
      </w:r>
      <w:r>
        <w:rPr>
          <w:kern w:val="2"/>
          <w:lang w:eastAsia="zh-CN"/>
        </w:rPr>
        <w:t>1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2</w:t>
      </w:r>
      <w:r w:rsidRPr="00267E26">
        <w:rPr>
          <w:kern w:val="2"/>
          <w:lang w:eastAsia="zh-CN"/>
        </w:rPr>
        <w:t>6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</w:t>
      </w:r>
      <w:r w:rsidRPr="00267E26">
        <w:rPr>
          <w:kern w:val="2"/>
          <w:lang w:eastAsia="zh-CN"/>
        </w:rPr>
        <w:t>.</w:t>
      </w:r>
      <w:r>
        <w:rPr>
          <w:kern w:val="2"/>
          <w:lang w:eastAsia="zh-CN"/>
        </w:rPr>
        <w:t>19</w:t>
      </w:r>
      <w:r>
        <w:rPr>
          <w:kern w:val="2"/>
          <w:lang w:eastAsia="zh-CN"/>
        </w:rPr>
        <w:br/>
      </w:r>
      <w:r w:rsidRPr="00267E26">
        <w:rPr>
          <w:kern w:val="2"/>
          <w:lang w:eastAsia="zh-CN"/>
        </w:rPr>
        <w:t>CE7-2.2: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18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00</w:t>
      </w:r>
      <w:r w:rsidR="00487198"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–0.0</w:t>
      </w:r>
      <w:r>
        <w:rPr>
          <w:kern w:val="2"/>
          <w:lang w:eastAsia="zh-CN"/>
        </w:rPr>
        <w:t>4</w:t>
      </w:r>
      <w:r w:rsidRPr="00267E26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 (RA) …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…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…</w:t>
      </w:r>
      <w:r w:rsidRPr="00267E26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(LB) </w:t>
      </w:r>
      <w:r w:rsidRPr="00267E26">
        <w:rPr>
          <w:kern w:val="2"/>
          <w:lang w:eastAsia="zh-CN"/>
        </w:rPr>
        <w:t>–0.0</w:t>
      </w:r>
      <w:r>
        <w:rPr>
          <w:kern w:val="2"/>
          <w:lang w:eastAsia="zh-CN"/>
        </w:rPr>
        <w:t>6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–0.1</w:t>
      </w:r>
      <w:r>
        <w:rPr>
          <w:kern w:val="2"/>
          <w:lang w:eastAsia="zh-CN"/>
        </w:rPr>
        <w:t>3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</w:t>
      </w:r>
      <w:r w:rsidRPr="00267E26">
        <w:rPr>
          <w:kern w:val="2"/>
          <w:lang w:eastAsia="zh-CN"/>
        </w:rPr>
        <w:t>.</w:t>
      </w:r>
      <w:r>
        <w:rPr>
          <w:kern w:val="2"/>
          <w:lang w:eastAsia="zh-CN"/>
        </w:rPr>
        <w:t>25</w:t>
      </w:r>
    </w:p>
    <w:p w14:paraId="04A814C8" w14:textId="67E846BD" w:rsidR="00EA4057" w:rsidRDefault="00EA4057" w:rsidP="00EA4057">
      <w:pPr>
        <w:rPr>
          <w:kern w:val="2"/>
          <w:lang w:eastAsia="zh-CN"/>
        </w:rPr>
      </w:pPr>
    </w:p>
    <w:p w14:paraId="5FDC93C7" w14:textId="77777777" w:rsidR="00F37E3F" w:rsidRPr="00A023BE" w:rsidRDefault="00F37E3F" w:rsidP="00EA4057">
      <w:pPr>
        <w:rPr>
          <w:kern w:val="2"/>
          <w:lang w:eastAsia="zh-CN"/>
        </w:rPr>
      </w:pPr>
    </w:p>
    <w:p w14:paraId="0F6CE2F1" w14:textId="47AFEB9B" w:rsidR="00C664A5" w:rsidRPr="007471E3" w:rsidRDefault="003372C9" w:rsidP="00400D66">
      <w:pPr>
        <w:pStyle w:val="Heading1"/>
        <w:numPr>
          <w:ilvl w:val="0"/>
          <w:numId w:val="38"/>
        </w:numPr>
        <w:rPr>
          <w:kern w:val="2"/>
        </w:rPr>
      </w:pPr>
      <w:r>
        <w:rPr>
          <w:kern w:val="2"/>
        </w:rPr>
        <w:t xml:space="preserve">Proposed </w:t>
      </w:r>
      <w:r w:rsidR="000C1C68">
        <w:rPr>
          <w:kern w:val="2"/>
        </w:rPr>
        <w:t>Joint Chroma Residual Coding</w:t>
      </w:r>
    </w:p>
    <w:p w14:paraId="5B394C68" w14:textId="14AB603D" w:rsidR="006F79D5" w:rsidRPr="007471E3" w:rsidRDefault="00B93DC5" w:rsidP="006F79D5">
      <w:pPr>
        <w:rPr>
          <w:kern w:val="2"/>
          <w:szCs w:val="22"/>
        </w:rPr>
      </w:pPr>
      <w:r>
        <w:rPr>
          <w:kern w:val="2"/>
          <w:szCs w:val="22"/>
        </w:rPr>
        <w:t xml:space="preserve">The tests </w:t>
      </w:r>
      <w:r w:rsidR="0033316B" w:rsidRPr="007471E3">
        <w:rPr>
          <w:kern w:val="2"/>
          <w:szCs w:val="22"/>
        </w:rPr>
        <w:t>CE7-2</w:t>
      </w:r>
      <w:r>
        <w:rPr>
          <w:kern w:val="2"/>
          <w:szCs w:val="22"/>
        </w:rPr>
        <w:t>.1/2</w:t>
      </w:r>
      <w:r w:rsidR="0033316B" w:rsidRPr="007471E3">
        <w:rPr>
          <w:kern w:val="2"/>
          <w:szCs w:val="22"/>
        </w:rPr>
        <w:t xml:space="preserve"> propose extension</w:t>
      </w:r>
      <w:r>
        <w:rPr>
          <w:kern w:val="2"/>
          <w:szCs w:val="22"/>
        </w:rPr>
        <w:t>s</w:t>
      </w:r>
      <w:r w:rsidR="0033316B" w:rsidRPr="007471E3">
        <w:rPr>
          <w:kern w:val="2"/>
          <w:szCs w:val="22"/>
        </w:rPr>
        <w:t xml:space="preserve"> of the joint</w:t>
      </w:r>
      <w:r w:rsidR="00E73840" w:rsidRPr="007471E3">
        <w:rPr>
          <w:kern w:val="2"/>
          <w:szCs w:val="22"/>
        </w:rPr>
        <w:t xml:space="preserve"> </w:t>
      </w:r>
      <w:proofErr w:type="spellStart"/>
      <w:r w:rsidR="0033316B" w:rsidRPr="007471E3">
        <w:rPr>
          <w:kern w:val="2"/>
          <w:szCs w:val="22"/>
        </w:rPr>
        <w:t>chroma</w:t>
      </w:r>
      <w:proofErr w:type="spellEnd"/>
      <w:r w:rsidR="0033316B" w:rsidRPr="007471E3">
        <w:rPr>
          <w:kern w:val="2"/>
          <w:szCs w:val="22"/>
        </w:rPr>
        <w:t xml:space="preserve"> residual coding technique first described in JVET-M0305 </w:t>
      </w:r>
      <w:r w:rsidR="00DD56D5" w:rsidRPr="007471E3">
        <w:rPr>
          <w:kern w:val="2"/>
          <w:szCs w:val="22"/>
        </w:rPr>
        <w:fldChar w:fldCharType="begin"/>
      </w:r>
      <w:r w:rsidR="00DD56D5" w:rsidRPr="007471E3">
        <w:rPr>
          <w:kern w:val="2"/>
          <w:szCs w:val="22"/>
        </w:rPr>
        <w:instrText xml:space="preserve"> REF _Ref11685535 \r \h </w:instrText>
      </w:r>
      <w:r w:rsidR="00877EC2" w:rsidRPr="007471E3">
        <w:rPr>
          <w:kern w:val="2"/>
          <w:szCs w:val="22"/>
        </w:rPr>
        <w:instrText xml:space="preserve"> \* MERGEFORMAT </w:instrText>
      </w:r>
      <w:r w:rsidR="00DD56D5" w:rsidRPr="007471E3">
        <w:rPr>
          <w:kern w:val="2"/>
          <w:szCs w:val="22"/>
        </w:rPr>
      </w:r>
      <w:r w:rsidR="00DD56D5" w:rsidRPr="007471E3">
        <w:rPr>
          <w:kern w:val="2"/>
          <w:szCs w:val="22"/>
        </w:rPr>
        <w:fldChar w:fldCharType="separate"/>
      </w:r>
      <w:r w:rsidR="00C85FAB">
        <w:rPr>
          <w:kern w:val="2"/>
          <w:szCs w:val="22"/>
        </w:rPr>
        <w:t>[1]</w:t>
      </w:r>
      <w:r w:rsidR="00DD56D5" w:rsidRPr="007471E3">
        <w:rPr>
          <w:kern w:val="2"/>
          <w:szCs w:val="22"/>
        </w:rPr>
        <w:fldChar w:fldCharType="end"/>
      </w:r>
      <w:r w:rsidR="00DD56D5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by </w:t>
      </w:r>
      <w:r w:rsidR="00DD56D5" w:rsidRPr="007471E3">
        <w:rPr>
          <w:kern w:val="2"/>
          <w:szCs w:val="22"/>
        </w:rPr>
        <w:t>offer</w:t>
      </w:r>
      <w:r w:rsidR="001C6D67" w:rsidRPr="007471E3">
        <w:rPr>
          <w:kern w:val="2"/>
          <w:szCs w:val="22"/>
        </w:rPr>
        <w:t>in</w:t>
      </w:r>
      <w:r w:rsidR="0033316B" w:rsidRPr="007471E3">
        <w:rPr>
          <w:kern w:val="2"/>
          <w:szCs w:val="22"/>
        </w:rPr>
        <w:t>g a wider range of joint-coding parameters and modes. Specifically, the following is proposed:</w:t>
      </w:r>
    </w:p>
    <w:p w14:paraId="40350D1F" w14:textId="10B9DE34" w:rsidR="006F79D5" w:rsidRPr="007471E3" w:rsidRDefault="001C6D67" w:rsidP="006F79D5">
      <w:pPr>
        <w:numPr>
          <w:ilvl w:val="0"/>
          <w:numId w:val="14"/>
        </w:numPr>
        <w:textAlignment w:val="auto"/>
        <w:rPr>
          <w:kern w:val="2"/>
          <w:szCs w:val="22"/>
        </w:rPr>
      </w:pPr>
      <w:r w:rsidRPr="007471E3">
        <w:rPr>
          <w:b/>
          <w:kern w:val="2"/>
          <w:szCs w:val="22"/>
        </w:rPr>
        <w:t>CE7-2.1</w:t>
      </w:r>
      <w:r w:rsidRPr="007471E3">
        <w:rPr>
          <w:kern w:val="2"/>
          <w:szCs w:val="22"/>
        </w:rPr>
        <w:t xml:space="preserve">: Extension of VTM 5.0 </w:t>
      </w:r>
      <w:r w:rsidR="00DD56D5" w:rsidRPr="007471E3">
        <w:rPr>
          <w:kern w:val="2"/>
          <w:szCs w:val="22"/>
        </w:rPr>
        <w:t>by allowing three instead of one joint</w:t>
      </w:r>
      <w:r w:rsidR="00E73840" w:rsidRPr="007471E3">
        <w:rPr>
          <w:kern w:val="2"/>
          <w:szCs w:val="22"/>
        </w:rPr>
        <w:t xml:space="preserve"> </w:t>
      </w:r>
      <w:proofErr w:type="spellStart"/>
      <w:r w:rsidR="00DD56D5" w:rsidRPr="007471E3">
        <w:rPr>
          <w:kern w:val="2"/>
          <w:szCs w:val="22"/>
        </w:rPr>
        <w:t>chroma</w:t>
      </w:r>
      <w:proofErr w:type="spellEnd"/>
      <w:r w:rsidR="00DD56D5" w:rsidRPr="007471E3">
        <w:rPr>
          <w:kern w:val="2"/>
          <w:szCs w:val="22"/>
        </w:rPr>
        <w:t xml:space="preserve"> coding mode as in JVET-N0282 configuration 1, signaled using the </w:t>
      </w:r>
      <w:proofErr w:type="spellStart"/>
      <w:r w:rsidR="00DD56D5" w:rsidRPr="007471E3">
        <w:rPr>
          <w:kern w:val="2"/>
          <w:szCs w:val="22"/>
        </w:rPr>
        <w:t>chroma</w:t>
      </w:r>
      <w:proofErr w:type="spellEnd"/>
      <w:r w:rsidR="00DD56D5" w:rsidRPr="007471E3">
        <w:rPr>
          <w:kern w:val="2"/>
          <w:szCs w:val="22"/>
        </w:rPr>
        <w:t xml:space="preserve"> coded block flag (CBF) syntax elements. The</w:t>
      </w:r>
      <w:r w:rsidR="00CC1BD1" w:rsidRPr="007471E3">
        <w:rPr>
          <w:kern w:val="2"/>
          <w:szCs w:val="22"/>
        </w:rPr>
        <w:t>se</w:t>
      </w:r>
      <w:r w:rsidR="00DD56D5" w:rsidRPr="007471E3">
        <w:rPr>
          <w:kern w:val="2"/>
          <w:szCs w:val="22"/>
        </w:rPr>
        <w:t xml:space="preserve"> coding modes </w:t>
      </w:r>
      <w:r w:rsidR="00CC1BD1" w:rsidRPr="007471E3">
        <w:rPr>
          <w:kern w:val="2"/>
          <w:szCs w:val="22"/>
        </w:rPr>
        <w:t>apply</w:t>
      </w:r>
      <w:r w:rsidR="00DD56D5" w:rsidRPr="007471E3">
        <w:rPr>
          <w:kern w:val="2"/>
          <w:szCs w:val="22"/>
        </w:rPr>
        <w:t xml:space="preserve"> </w:t>
      </w:r>
      <w:r w:rsidR="00CC1BD1" w:rsidRPr="007471E3">
        <w:rPr>
          <w:kern w:val="2"/>
          <w:szCs w:val="22"/>
        </w:rPr>
        <w:t>simplified cross-component</w:t>
      </w:r>
      <w:r w:rsidR="00DD56D5" w:rsidRPr="007471E3">
        <w:rPr>
          <w:kern w:val="2"/>
          <w:szCs w:val="22"/>
        </w:rPr>
        <w:t xml:space="preserve"> rotational transforms, as </w:t>
      </w:r>
      <w:r w:rsidR="00CC1BD1" w:rsidRPr="007471E3">
        <w:rPr>
          <w:kern w:val="2"/>
          <w:szCs w:val="22"/>
        </w:rPr>
        <w:t>shown</w:t>
      </w:r>
      <w:r w:rsidR="00DD56D5" w:rsidRPr="007471E3">
        <w:rPr>
          <w:kern w:val="2"/>
          <w:szCs w:val="22"/>
        </w:rPr>
        <w:t xml:space="preserve"> in Table 1.</w:t>
      </w:r>
    </w:p>
    <w:p w14:paraId="246C36CF" w14:textId="0CCD478F" w:rsidR="008B2E3D" w:rsidRPr="007471E3" w:rsidRDefault="00DD56D5" w:rsidP="006F79D5">
      <w:pPr>
        <w:numPr>
          <w:ilvl w:val="0"/>
          <w:numId w:val="14"/>
        </w:numPr>
        <w:textAlignment w:val="auto"/>
        <w:rPr>
          <w:kern w:val="2"/>
          <w:szCs w:val="22"/>
        </w:rPr>
      </w:pPr>
      <w:r w:rsidRPr="007471E3">
        <w:rPr>
          <w:b/>
          <w:kern w:val="2"/>
          <w:szCs w:val="22"/>
        </w:rPr>
        <w:t>CE7-2.2</w:t>
      </w:r>
      <w:r w:rsidRPr="007471E3">
        <w:rPr>
          <w:kern w:val="2"/>
          <w:szCs w:val="22"/>
        </w:rPr>
        <w:t>: Similar to CE7-2.1, but allowing two join</w:t>
      </w:r>
      <w:r w:rsidR="00E73840" w:rsidRPr="007471E3">
        <w:rPr>
          <w:kern w:val="2"/>
          <w:szCs w:val="22"/>
        </w:rPr>
        <w:t xml:space="preserve">t </w:t>
      </w:r>
      <w:proofErr w:type="spellStart"/>
      <w:r w:rsidRPr="007471E3">
        <w:rPr>
          <w:kern w:val="2"/>
          <w:szCs w:val="22"/>
        </w:rPr>
        <w:t>chroma</w:t>
      </w:r>
      <w:proofErr w:type="spellEnd"/>
      <w:r w:rsidRPr="007471E3">
        <w:rPr>
          <w:kern w:val="2"/>
          <w:szCs w:val="22"/>
        </w:rPr>
        <w:t xml:space="preserve"> coded residual signals (instead of only one) to be transmitted in case of the joint</w:t>
      </w:r>
      <w:r w:rsidR="00E73840" w:rsidRPr="007471E3">
        <w:rPr>
          <w:kern w:val="2"/>
          <w:szCs w:val="22"/>
        </w:rPr>
        <w:t xml:space="preserve"> </w:t>
      </w:r>
      <w:proofErr w:type="spellStart"/>
      <w:r w:rsidRPr="007471E3">
        <w:rPr>
          <w:kern w:val="2"/>
          <w:szCs w:val="22"/>
        </w:rPr>
        <w:t>chroma</w:t>
      </w:r>
      <w:proofErr w:type="spellEnd"/>
      <w:r w:rsidRPr="007471E3">
        <w:rPr>
          <w:kern w:val="2"/>
          <w:szCs w:val="22"/>
        </w:rPr>
        <w:t xml:space="preserve"> coding mode signaled via </w:t>
      </w:r>
      <w:proofErr w:type="spellStart"/>
      <w:r w:rsidRPr="007471E3">
        <w:rPr>
          <w:kern w:val="2"/>
          <w:szCs w:val="22"/>
        </w:rPr>
        <w:t>CBF</w:t>
      </w:r>
      <w:r w:rsidRPr="007471E3">
        <w:rPr>
          <w:kern w:val="2"/>
          <w:szCs w:val="22"/>
          <w:vertAlign w:val="subscript"/>
        </w:rPr>
        <w:t>Cb</w:t>
      </w:r>
      <w:proofErr w:type="spellEnd"/>
      <w:r w:rsidRPr="007471E3">
        <w:rPr>
          <w:kern w:val="2"/>
          <w:szCs w:val="22"/>
        </w:rPr>
        <w:t xml:space="preserve"> = 1, </w:t>
      </w:r>
      <w:proofErr w:type="spellStart"/>
      <w:r w:rsidRPr="007471E3">
        <w:rPr>
          <w:kern w:val="2"/>
          <w:szCs w:val="22"/>
        </w:rPr>
        <w:t>CBF</w:t>
      </w:r>
      <w:r w:rsidRPr="007471E3">
        <w:rPr>
          <w:kern w:val="2"/>
          <w:szCs w:val="22"/>
          <w:vertAlign w:val="subscript"/>
        </w:rPr>
        <w:t>Cr</w:t>
      </w:r>
      <w:proofErr w:type="spellEnd"/>
      <w:r w:rsidRPr="007471E3">
        <w:rPr>
          <w:kern w:val="2"/>
          <w:szCs w:val="22"/>
        </w:rPr>
        <w:t xml:space="preserve"> = 1. The </w:t>
      </w:r>
      <w:r w:rsidR="00CC1BD1" w:rsidRPr="007471E3">
        <w:rPr>
          <w:kern w:val="2"/>
          <w:szCs w:val="22"/>
        </w:rPr>
        <w:t xml:space="preserve">rotational transform </w:t>
      </w:r>
      <w:r w:rsidRPr="007471E3">
        <w:rPr>
          <w:kern w:val="2"/>
          <w:szCs w:val="22"/>
        </w:rPr>
        <w:t xml:space="preserve">associated </w:t>
      </w:r>
      <w:r w:rsidR="00CC1BD1" w:rsidRPr="007471E3">
        <w:rPr>
          <w:kern w:val="2"/>
          <w:szCs w:val="22"/>
        </w:rPr>
        <w:t xml:space="preserve">with this mode represents a </w:t>
      </w:r>
      <w:proofErr w:type="spellStart"/>
      <w:r w:rsidR="00CC1BD1" w:rsidRPr="007471E3">
        <w:rPr>
          <w:kern w:val="2"/>
          <w:szCs w:val="22"/>
        </w:rPr>
        <w:t>Hadamard</w:t>
      </w:r>
      <w:proofErr w:type="spellEnd"/>
      <w:r w:rsidR="00CC1BD1" w:rsidRPr="007471E3">
        <w:rPr>
          <w:kern w:val="2"/>
          <w:szCs w:val="22"/>
        </w:rPr>
        <w:t xml:space="preserve"> transform, see Table 2.</w:t>
      </w:r>
    </w:p>
    <w:p w14:paraId="5C8D4018" w14:textId="101D9E43" w:rsidR="00832C81" w:rsidRDefault="00832C81" w:rsidP="00832C81">
      <w:pPr>
        <w:pStyle w:val="Heading2"/>
        <w:rPr>
          <w:lang w:val="en-CA"/>
        </w:rPr>
      </w:pPr>
      <w:r>
        <w:rPr>
          <w:lang w:val="en-CA"/>
        </w:rPr>
        <w:t xml:space="preserve">Normative reconstruction of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residuals</w:t>
      </w:r>
    </w:p>
    <w:p w14:paraId="4AB4EBA7" w14:textId="00F89C35" w:rsidR="00E73840" w:rsidRPr="00572D87" w:rsidRDefault="00E73840" w:rsidP="00572D87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 xml:space="preserve">Thus, in contrast to M0305, in which the addition of one single-channel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mode (given by Cr = −</w:t>
      </w:r>
      <w:proofErr w:type="spellStart"/>
      <w:r w:rsidRPr="007471E3">
        <w:rPr>
          <w:kern w:val="2"/>
          <w:lang w:val="en-CA"/>
        </w:rPr>
        <w:t>Cb</w:t>
      </w:r>
      <w:proofErr w:type="spellEnd"/>
      <w:r w:rsidRPr="007471E3">
        <w:rPr>
          <w:kern w:val="2"/>
          <w:lang w:val="en-CA"/>
        </w:rPr>
        <w:t xml:space="preserve">) was suggested, in the extensions, three modes for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with different mixing factors are supported. The modes are additionally characterized by a sign (</w:t>
      </w:r>
      <w:proofErr w:type="spellStart"/>
      <w:r w:rsidRPr="007471E3">
        <w:rPr>
          <w:kern w:val="2"/>
          <w:lang w:val="en-CA"/>
        </w:rPr>
        <w:t>i</w:t>
      </w:r>
      <w:proofErr w:type="spellEnd"/>
      <w:r w:rsidRPr="007471E3">
        <w:rPr>
          <w:kern w:val="2"/>
          <w:lang w:val="en-CA"/>
        </w:rPr>
        <w:t>.</w:t>
      </w:r>
      <w:r w:rsidRPr="007471E3">
        <w:rPr>
          <w:kern w:val="2"/>
          <w:vertAlign w:val="superscript"/>
          <w:lang w:val="en-CA"/>
        </w:rPr>
        <w:t xml:space="preserve"> </w:t>
      </w:r>
      <w:r w:rsidRPr="007471E3">
        <w:rPr>
          <w:kern w:val="2"/>
          <w:lang w:val="en-CA"/>
        </w:rPr>
        <w:t xml:space="preserve">e., sign of the joint-decoding weights, </w:t>
      </w:r>
      <w:proofErr w:type="spellStart"/>
      <w:r w:rsidRPr="007471E3">
        <w:rPr>
          <w:kern w:val="2"/>
          <w:lang w:val="en-CA"/>
        </w:rPr>
        <w:t>CSign</w:t>
      </w:r>
      <w:proofErr w:type="spellEnd"/>
      <w:r w:rsidRPr="007471E3">
        <w:rPr>
          <w:kern w:val="2"/>
          <w:lang w:val="en-CA"/>
        </w:rPr>
        <w:t xml:space="preserve"> in JVET-N0282 </w:t>
      </w:r>
      <w:r w:rsidRPr="007471E3">
        <w:rPr>
          <w:kern w:val="2"/>
          <w:lang w:val="en-CA"/>
        </w:rPr>
        <w:fldChar w:fldCharType="begin"/>
      </w:r>
      <w:r w:rsidRPr="007471E3">
        <w:rPr>
          <w:kern w:val="2"/>
          <w:lang w:val="en-CA"/>
        </w:rPr>
        <w:instrText xml:space="preserve"> REF _Ref11686542 \r \h </w:instrText>
      </w:r>
      <w:r w:rsidR="00877EC2" w:rsidRPr="007471E3">
        <w:rPr>
          <w:kern w:val="2"/>
          <w:lang w:val="en-CA"/>
        </w:rPr>
        <w:instrText xml:space="preserve"> \* MERGEFORMAT </w:instrText>
      </w:r>
      <w:r w:rsidRPr="007471E3">
        <w:rPr>
          <w:kern w:val="2"/>
          <w:lang w:val="en-CA"/>
        </w:rPr>
      </w:r>
      <w:r w:rsidRPr="007471E3">
        <w:rPr>
          <w:kern w:val="2"/>
          <w:lang w:val="en-CA"/>
        </w:rPr>
        <w:fldChar w:fldCharType="separate"/>
      </w:r>
      <w:r w:rsidR="00C85FAB">
        <w:rPr>
          <w:kern w:val="2"/>
          <w:lang w:val="en-CA"/>
        </w:rPr>
        <w:t>[2]</w:t>
      </w:r>
      <w:r w:rsidRPr="007471E3">
        <w:rPr>
          <w:kern w:val="2"/>
          <w:lang w:val="en-CA"/>
        </w:rPr>
        <w:fldChar w:fldCharType="end"/>
      </w:r>
      <w:r w:rsidRPr="007471E3">
        <w:rPr>
          <w:kern w:val="2"/>
          <w:lang w:val="en-CA"/>
        </w:rPr>
        <w:t xml:space="preserve">) used for deriving the second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residual, which is coded in the </w:t>
      </w:r>
      <w:r w:rsidR="002D7AB1">
        <w:rPr>
          <w:kern w:val="2"/>
          <w:lang w:val="en-CA"/>
        </w:rPr>
        <w:t>slice</w:t>
      </w:r>
      <w:r w:rsidRPr="007471E3">
        <w:rPr>
          <w:kern w:val="2"/>
          <w:lang w:val="en-CA"/>
        </w:rPr>
        <w:t xml:space="preserve"> header. The usage</w:t>
      </w:r>
      <w:r w:rsidR="00BA5BDB" w:rsidRPr="007471E3">
        <w:rPr>
          <w:kern w:val="2"/>
          <w:lang w:val="en-CA"/>
        </w:rPr>
        <w:t xml:space="preserve"> (activation) </w:t>
      </w:r>
      <w:r w:rsidRPr="007471E3">
        <w:rPr>
          <w:kern w:val="2"/>
          <w:lang w:val="en-CA"/>
        </w:rPr>
        <w:t xml:space="preserve">of a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coding mode is indicated by </w:t>
      </w:r>
      <w:r w:rsidR="00BA5BDB" w:rsidRPr="007471E3">
        <w:rPr>
          <w:kern w:val="2"/>
          <w:lang w:val="en-CA"/>
        </w:rPr>
        <w:t>a</w:t>
      </w:r>
      <w:r w:rsidRPr="007471E3">
        <w:rPr>
          <w:kern w:val="2"/>
          <w:lang w:val="en-CA"/>
        </w:rPr>
        <w:t xml:space="preserve"> TU-level flag </w:t>
      </w:r>
      <w:proofErr w:type="spellStart"/>
      <w:r w:rsidRPr="007471E3">
        <w:rPr>
          <w:i/>
          <w:kern w:val="2"/>
          <w:lang w:val="en-CA"/>
        </w:rPr>
        <w:t>tu_joint_c</w:t>
      </w:r>
      <w:r w:rsidR="002D7AB1"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proofErr w:type="spellEnd"/>
      <w:r w:rsidRPr="007471E3">
        <w:rPr>
          <w:kern w:val="2"/>
          <w:lang w:val="en-CA"/>
        </w:rPr>
        <w:t xml:space="preserve"> and the selected mode is implicitly indicated by the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</w:t>
      </w:r>
      <w:r w:rsidR="00BA5BDB" w:rsidRPr="007471E3">
        <w:rPr>
          <w:kern w:val="2"/>
          <w:lang w:val="en-CA"/>
        </w:rPr>
        <w:t>CBF</w:t>
      </w:r>
      <w:r w:rsidRPr="007471E3">
        <w:rPr>
          <w:kern w:val="2"/>
          <w:lang w:val="en-CA"/>
        </w:rPr>
        <w:t>s.</w:t>
      </w:r>
      <w:r w:rsidR="00572D87">
        <w:rPr>
          <w:kern w:val="2"/>
          <w:lang w:val="en-CA"/>
        </w:rPr>
        <w:t xml:space="preserve"> The flag </w:t>
      </w:r>
      <w:proofErr w:type="spellStart"/>
      <w:r w:rsidR="00572D87" w:rsidRPr="007471E3">
        <w:rPr>
          <w:i/>
          <w:kern w:val="2"/>
          <w:lang w:val="en-CA"/>
        </w:rPr>
        <w:t>tu_joint_c</w:t>
      </w:r>
      <w:r w:rsidR="00572D87">
        <w:rPr>
          <w:i/>
          <w:kern w:val="2"/>
          <w:lang w:val="en-CA"/>
        </w:rPr>
        <w:t>bcr</w:t>
      </w:r>
      <w:r w:rsidR="00572D87" w:rsidRPr="007471E3">
        <w:rPr>
          <w:i/>
          <w:kern w:val="2"/>
          <w:lang w:val="en-CA"/>
        </w:rPr>
        <w:t>_residual_flag</w:t>
      </w:r>
      <w:proofErr w:type="spellEnd"/>
      <w:r w:rsidR="00572D87">
        <w:rPr>
          <w:kern w:val="2"/>
          <w:lang w:val="en-CA"/>
        </w:rPr>
        <w:t xml:space="preserve"> is present if either or both </w:t>
      </w:r>
      <w:proofErr w:type="spellStart"/>
      <w:r w:rsidR="00572D87">
        <w:rPr>
          <w:kern w:val="2"/>
          <w:lang w:val="en-CA"/>
        </w:rPr>
        <w:t>chroma</w:t>
      </w:r>
      <w:proofErr w:type="spellEnd"/>
      <w:r w:rsidR="00572D87">
        <w:rPr>
          <w:kern w:val="2"/>
          <w:lang w:val="en-CA"/>
        </w:rPr>
        <w:t xml:space="preserve"> CBFs for a TU are equal to 1.</w:t>
      </w:r>
    </w:p>
    <w:p w14:paraId="691B06EC" w14:textId="7B42BB7A" w:rsidR="00877EC2" w:rsidRDefault="00877EC2" w:rsidP="00E73840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 xml:space="preserve">As in VTM 5.0, a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QP offset </w:t>
      </w:r>
      <w:r w:rsidR="00B81A9F">
        <w:rPr>
          <w:kern w:val="2"/>
          <w:lang w:val="en-CA"/>
        </w:rPr>
        <w:t xml:space="preserve">(coded at slice level) </w:t>
      </w:r>
      <w:r w:rsidRPr="007471E3">
        <w:rPr>
          <w:kern w:val="2"/>
          <w:lang w:val="en-CA"/>
        </w:rPr>
        <w:t xml:space="preserve">specifically for use with </w:t>
      </w:r>
      <w:r w:rsidR="00577FA5">
        <w:rPr>
          <w:kern w:val="2"/>
          <w:lang w:val="en-CA"/>
        </w:rPr>
        <w:t>certain</w:t>
      </w:r>
      <w:r w:rsidR="00942304">
        <w:rPr>
          <w:kern w:val="2"/>
          <w:lang w:val="en-CA"/>
        </w:rPr>
        <w:t xml:space="preserve"> </w:t>
      </w:r>
      <w:r w:rsidRPr="007471E3">
        <w:rPr>
          <w:kern w:val="2"/>
          <w:lang w:val="en-CA"/>
        </w:rPr>
        <w:t xml:space="preserve">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coding modes can be signaled. When </w:t>
      </w:r>
      <w:r w:rsidR="00577FA5">
        <w:rPr>
          <w:kern w:val="2"/>
          <w:lang w:val="en-CA"/>
        </w:rPr>
        <w:t>a</w:t>
      </w:r>
      <w:r w:rsidR="00942304">
        <w:rPr>
          <w:kern w:val="2"/>
          <w:lang w:val="en-CA"/>
        </w:rPr>
        <w:t xml:space="preserve"> corresponding </w:t>
      </w:r>
      <w:r w:rsidRPr="007471E3">
        <w:rPr>
          <w:kern w:val="2"/>
          <w:lang w:val="en-CA"/>
        </w:rPr>
        <w:t xml:space="preserve">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coding </w:t>
      </w:r>
      <w:r w:rsidR="00577FA5">
        <w:rPr>
          <w:kern w:val="2"/>
          <w:lang w:val="en-CA"/>
        </w:rPr>
        <w:t xml:space="preserve">mode (modes 2 and 4 is the following description) </w:t>
      </w:r>
      <w:r w:rsidRPr="007471E3">
        <w:rPr>
          <w:kern w:val="2"/>
          <w:lang w:val="en-CA"/>
        </w:rPr>
        <w:t xml:space="preserve">is active in a TU, this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QP offset is added to the applied </w:t>
      </w:r>
      <w:proofErr w:type="spellStart"/>
      <w:r w:rsidRPr="007471E3">
        <w:rPr>
          <w:kern w:val="2"/>
          <w:lang w:val="en-CA"/>
        </w:rPr>
        <w:t>luma</w:t>
      </w:r>
      <w:proofErr w:type="spellEnd"/>
      <w:r w:rsidRPr="007471E3">
        <w:rPr>
          <w:kern w:val="2"/>
          <w:lang w:val="en-CA"/>
        </w:rPr>
        <w:t xml:space="preserve">-derived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QP during quantization and decoding of that TU.</w:t>
      </w:r>
      <w:r w:rsidR="00256F96">
        <w:rPr>
          <w:kern w:val="2"/>
          <w:lang w:val="en-CA"/>
        </w:rPr>
        <w:t xml:space="preserve"> For the other modes (modes 1 and 3 in the following description), the </w:t>
      </w:r>
      <w:proofErr w:type="spellStart"/>
      <w:r w:rsidR="00256F96">
        <w:rPr>
          <w:kern w:val="2"/>
          <w:lang w:val="en-CA"/>
        </w:rPr>
        <w:t>chroma</w:t>
      </w:r>
      <w:proofErr w:type="spellEnd"/>
      <w:r w:rsidR="00256F96">
        <w:rPr>
          <w:kern w:val="2"/>
          <w:lang w:val="en-CA"/>
        </w:rPr>
        <w:t xml:space="preserve"> QPs are derived in the same way as for conventional </w:t>
      </w:r>
      <w:proofErr w:type="spellStart"/>
      <w:r w:rsidR="00256F96">
        <w:rPr>
          <w:kern w:val="2"/>
          <w:lang w:val="en-CA"/>
        </w:rPr>
        <w:t>Cb</w:t>
      </w:r>
      <w:proofErr w:type="spellEnd"/>
      <w:r w:rsidR="00256F96">
        <w:rPr>
          <w:kern w:val="2"/>
          <w:lang w:val="en-CA"/>
        </w:rPr>
        <w:t xml:space="preserve"> or Cr blocks.</w:t>
      </w:r>
    </w:p>
    <w:p w14:paraId="47EAB831" w14:textId="5611DC38" w:rsidR="00D31E4C" w:rsidRPr="007471E3" w:rsidRDefault="00D31E4C" w:rsidP="00E73840">
      <w:pPr>
        <w:textAlignment w:val="auto"/>
        <w:rPr>
          <w:kern w:val="2"/>
          <w:lang w:val="en-CA"/>
        </w:rPr>
      </w:pPr>
      <w:r>
        <w:rPr>
          <w:kern w:val="2"/>
          <w:lang w:val="en-CA"/>
        </w:rPr>
        <w:t xml:space="preserve">The normative reconstruction process of the </w:t>
      </w:r>
      <w:proofErr w:type="spellStart"/>
      <w:r>
        <w:rPr>
          <w:kern w:val="2"/>
          <w:lang w:val="en-CA"/>
        </w:rPr>
        <w:t>chroma</w:t>
      </w:r>
      <w:proofErr w:type="spellEnd"/>
      <w:r>
        <w:rPr>
          <w:kern w:val="2"/>
          <w:lang w:val="en-CA"/>
        </w:rPr>
        <w:t xml:space="preserve"> residuals (</w:t>
      </w:r>
      <w:proofErr w:type="spellStart"/>
      <w:r>
        <w:rPr>
          <w:kern w:val="2"/>
          <w:lang w:val="en-CA"/>
        </w:rPr>
        <w:t>resCb</w:t>
      </w:r>
      <w:proofErr w:type="spellEnd"/>
      <w:r>
        <w:rPr>
          <w:kern w:val="2"/>
          <w:lang w:val="en-CA"/>
        </w:rPr>
        <w:t xml:space="preserve"> and </w:t>
      </w:r>
      <w:proofErr w:type="spellStart"/>
      <w:r>
        <w:rPr>
          <w:kern w:val="2"/>
          <w:lang w:val="en-CA"/>
        </w:rPr>
        <w:t>resCr</w:t>
      </w:r>
      <w:proofErr w:type="spellEnd"/>
      <w:r>
        <w:rPr>
          <w:kern w:val="2"/>
          <w:lang w:val="en-CA"/>
        </w:rPr>
        <w:t>) from the transmitted transform blocks (</w:t>
      </w:r>
      <w:proofErr w:type="spellStart"/>
      <w:r>
        <w:rPr>
          <w:kern w:val="2"/>
          <w:lang w:val="en-CA"/>
        </w:rPr>
        <w:t>resJointC</w:t>
      </w:r>
      <w:proofErr w:type="spellEnd"/>
      <w:r>
        <w:rPr>
          <w:kern w:val="2"/>
          <w:lang w:val="en-CA"/>
        </w:rPr>
        <w:t xml:space="preserve"> or, for CE7-2.2, resJointC1 and resJointC2) is summarized in the following tables.</w:t>
      </w:r>
    </w:p>
    <w:p w14:paraId="28EFFC20" w14:textId="5C439308" w:rsidR="00877EC2" w:rsidRPr="008E11B7" w:rsidRDefault="00877EC2" w:rsidP="00D31E4C">
      <w:pPr>
        <w:pStyle w:val="NormalWeb"/>
        <w:keepNext/>
        <w:keepLines/>
        <w:spacing w:after="120" w:afterAutospacing="0"/>
        <w:ind w:left="851" w:hanging="851"/>
        <w:jc w:val="both"/>
        <w:rPr>
          <w:kern w:val="2"/>
          <w:sz w:val="20"/>
          <w:szCs w:val="20"/>
          <w:lang w:val="en-CA"/>
        </w:rPr>
      </w:pPr>
      <w:r w:rsidRPr="008E11B7">
        <w:rPr>
          <w:b/>
          <w:kern w:val="2"/>
          <w:sz w:val="20"/>
          <w:szCs w:val="20"/>
          <w:lang w:val="en-CA"/>
        </w:rPr>
        <w:t>Table 1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kern w:val="2"/>
          <w:sz w:val="20"/>
          <w:szCs w:val="20"/>
          <w:lang w:val="en-CA"/>
        </w:rPr>
        <w:tab/>
      </w:r>
      <w:r w:rsidR="0047799A">
        <w:rPr>
          <w:kern w:val="2"/>
          <w:sz w:val="20"/>
          <w:szCs w:val="20"/>
          <w:lang w:val="en-CA"/>
        </w:rPr>
        <w:t>Reconstruction of</w:t>
      </w:r>
      <w:r w:rsidRPr="008E11B7">
        <w:rPr>
          <w:kern w:val="2"/>
          <w:sz w:val="20"/>
          <w:szCs w:val="20"/>
          <w:lang w:val="en-CA"/>
        </w:rPr>
        <w:t xml:space="preserve"> </w:t>
      </w:r>
      <w:proofErr w:type="spellStart"/>
      <w:r w:rsidRPr="008E11B7">
        <w:rPr>
          <w:kern w:val="2"/>
          <w:sz w:val="20"/>
          <w:szCs w:val="20"/>
          <w:lang w:val="en-CA"/>
        </w:rPr>
        <w:t>chroma</w:t>
      </w:r>
      <w:proofErr w:type="spellEnd"/>
      <w:r w:rsidRPr="008E11B7">
        <w:rPr>
          <w:kern w:val="2"/>
          <w:sz w:val="20"/>
          <w:szCs w:val="20"/>
          <w:lang w:val="en-CA"/>
        </w:rPr>
        <w:t xml:space="preserve"> residuals in </w:t>
      </w:r>
      <w:r w:rsidRPr="008E11B7">
        <w:rPr>
          <w:b/>
          <w:kern w:val="2"/>
          <w:sz w:val="20"/>
          <w:szCs w:val="20"/>
          <w:lang w:val="en-CA"/>
        </w:rPr>
        <w:t>CE7-2.1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The value </w:t>
      </w:r>
      <w:proofErr w:type="spellStart"/>
      <w:r w:rsidRPr="008E11B7">
        <w:rPr>
          <w:rFonts w:eastAsia="Times New Roman"/>
          <w:kern w:val="2"/>
          <w:sz w:val="20"/>
          <w:szCs w:val="20"/>
          <w:lang w:val="en-CA"/>
        </w:rPr>
        <w:t>CSign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 is a sign value (+1 or –1), which is specified in the </w:t>
      </w:r>
      <w:r w:rsidR="0047799A">
        <w:rPr>
          <w:rFonts w:eastAsia="Times New Roman"/>
          <w:kern w:val="2"/>
          <w:sz w:val="20"/>
          <w:szCs w:val="20"/>
          <w:lang w:val="en-CA"/>
        </w:rPr>
        <w:t>slice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header, </w:t>
      </w:r>
      <w:proofErr w:type="spellStart"/>
      <w:proofErr w:type="gramStart"/>
      <w:r w:rsidRPr="008E11B7">
        <w:rPr>
          <w:rFonts w:eastAsia="Times New Roman"/>
          <w:kern w:val="2"/>
          <w:sz w:val="20"/>
          <w:szCs w:val="20"/>
          <w:lang w:val="en-CA"/>
        </w:rPr>
        <w:t>resJointC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>[</w:t>
      </w:r>
      <w:proofErr w:type="gram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 ][ ] is the transmitted residual.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877EC2" w:rsidRPr="007471E3" w14:paraId="62F06466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CADC05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tu_cbf_cb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6786DB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tu_cbf_cr</w:t>
            </w:r>
            <w:proofErr w:type="spellEnd"/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AD591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reconstruction of </w:t>
            </w:r>
            <w:proofErr w:type="spellStart"/>
            <w:r w:rsidRPr="007471E3">
              <w:rPr>
                <w:kern w:val="2"/>
              </w:rPr>
              <w:t>Cb</w:t>
            </w:r>
            <w:proofErr w:type="spellEnd"/>
            <w:r w:rsidRPr="007471E3">
              <w:rPr>
                <w:kern w:val="2"/>
              </w:rPr>
              <w:t xml:space="preserve">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F3FF03E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877EC2" w:rsidRPr="007471E3" w14:paraId="60628F5C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4880C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816FCA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AA913D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 xml:space="preserve">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 ) &gt;&gt; 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992D0D7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</w:tr>
      <w:tr w:rsidR="00877EC2" w:rsidRPr="007471E3" w14:paraId="6904C93F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22B2A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E2CC900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27C30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 xml:space="preserve">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B723FC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877EC2" w:rsidRPr="007471E3" w14:paraId="1A90B618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A952B8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D75F12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6703B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 ) &gt;&gt; 1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resJointC</w:t>
            </w:r>
            <w:proofErr w:type="spellEnd"/>
            <w:r w:rsidRPr="007471E3">
              <w:rPr>
                <w:kern w:val="2"/>
              </w:rPr>
              <w:t>[ x ][ y ]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65056215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3</w:t>
            </w:r>
          </w:p>
        </w:tc>
      </w:tr>
    </w:tbl>
    <w:p w14:paraId="6C4615EC" w14:textId="0B45681C" w:rsidR="00877EC2" w:rsidRPr="007471E3" w:rsidRDefault="00877EC2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2CBE06F4" w14:textId="0C1BB608" w:rsidR="00877EC2" w:rsidRPr="008E11B7" w:rsidRDefault="00877EC2" w:rsidP="00D31E4C">
      <w:pPr>
        <w:pStyle w:val="NormalWeb"/>
        <w:keepNext/>
        <w:keepLines/>
        <w:spacing w:after="120" w:afterAutospacing="0"/>
        <w:ind w:left="851" w:hanging="851"/>
        <w:jc w:val="both"/>
        <w:rPr>
          <w:kern w:val="2"/>
          <w:sz w:val="20"/>
          <w:szCs w:val="20"/>
          <w:lang w:val="en-CA"/>
        </w:rPr>
      </w:pPr>
      <w:r w:rsidRPr="008E11B7">
        <w:rPr>
          <w:b/>
          <w:kern w:val="2"/>
          <w:sz w:val="20"/>
          <w:szCs w:val="20"/>
          <w:lang w:val="en-CA"/>
        </w:rPr>
        <w:lastRenderedPageBreak/>
        <w:t>Table 2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kern w:val="2"/>
          <w:sz w:val="20"/>
          <w:szCs w:val="20"/>
          <w:lang w:val="en-CA"/>
        </w:rPr>
        <w:tab/>
      </w:r>
      <w:r w:rsidR="00FC3617">
        <w:rPr>
          <w:kern w:val="2"/>
          <w:sz w:val="20"/>
          <w:szCs w:val="20"/>
          <w:lang w:val="en-CA"/>
        </w:rPr>
        <w:t>Reconstruction of</w:t>
      </w:r>
      <w:r w:rsidR="00FC3617" w:rsidRPr="008E11B7">
        <w:rPr>
          <w:kern w:val="2"/>
          <w:sz w:val="20"/>
          <w:szCs w:val="20"/>
          <w:lang w:val="en-CA"/>
        </w:rPr>
        <w:t xml:space="preserve"> </w:t>
      </w:r>
      <w:proofErr w:type="spellStart"/>
      <w:r w:rsidR="00FC3617" w:rsidRPr="008E11B7">
        <w:rPr>
          <w:kern w:val="2"/>
          <w:sz w:val="20"/>
          <w:szCs w:val="20"/>
          <w:lang w:val="en-CA"/>
        </w:rPr>
        <w:t>chroma</w:t>
      </w:r>
      <w:proofErr w:type="spellEnd"/>
      <w:r w:rsidR="00FC3617" w:rsidRPr="008E11B7">
        <w:rPr>
          <w:kern w:val="2"/>
          <w:sz w:val="20"/>
          <w:szCs w:val="20"/>
          <w:lang w:val="en-CA"/>
        </w:rPr>
        <w:t xml:space="preserve"> residuals in </w:t>
      </w:r>
      <w:r w:rsidRPr="008E11B7">
        <w:rPr>
          <w:kern w:val="2"/>
          <w:sz w:val="20"/>
          <w:szCs w:val="20"/>
          <w:lang w:val="en-CA"/>
        </w:rPr>
        <w:t xml:space="preserve">in </w:t>
      </w:r>
      <w:r w:rsidRPr="008E11B7">
        <w:rPr>
          <w:b/>
          <w:kern w:val="2"/>
          <w:sz w:val="20"/>
          <w:szCs w:val="20"/>
          <w:lang w:val="en-CA"/>
        </w:rPr>
        <w:t>CE7-2.2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The value </w:t>
      </w:r>
      <w:proofErr w:type="spellStart"/>
      <w:r w:rsidRPr="008E11B7">
        <w:rPr>
          <w:rFonts w:eastAsia="Times New Roman"/>
          <w:kern w:val="2"/>
          <w:sz w:val="20"/>
          <w:szCs w:val="20"/>
          <w:lang w:val="en-CA"/>
        </w:rPr>
        <w:t>CSign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 is a sign value (+1 or –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1)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>coded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in the tile group header, </w:t>
      </w:r>
      <w:proofErr w:type="gramStart"/>
      <w:r w:rsidRPr="008E11B7">
        <w:rPr>
          <w:rFonts w:eastAsia="Times New Roman"/>
          <w:kern w:val="2"/>
          <w:sz w:val="20"/>
          <w:szCs w:val="20"/>
          <w:lang w:val="en-CA"/>
        </w:rPr>
        <w:t>resJointC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>1</w:t>
      </w:r>
      <w:r w:rsidRPr="008E11B7">
        <w:rPr>
          <w:rFonts w:eastAsia="Times New Roman"/>
          <w:kern w:val="2"/>
          <w:sz w:val="20"/>
          <w:szCs w:val="20"/>
          <w:lang w:val="en-CA"/>
        </w:rPr>
        <w:t>[</w:t>
      </w:r>
      <w:proofErr w:type="gram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 ][ ]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 xml:space="preserve"> and resJointC2[ ][ ]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are the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transmitted residual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s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. The reconstruction for the case </w:t>
      </w:r>
      <w:proofErr w:type="spellStart"/>
      <w:r w:rsidRPr="008E11B7">
        <w:rPr>
          <w:rFonts w:eastAsia="Times New Roman"/>
          <w:kern w:val="2"/>
          <w:sz w:val="20"/>
          <w:szCs w:val="20"/>
          <w:lang w:val="en-CA"/>
        </w:rPr>
        <w:t>tu_cbf_cb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 = 0, </w:t>
      </w:r>
      <w:proofErr w:type="spellStart"/>
      <w:r w:rsidRPr="008E11B7">
        <w:rPr>
          <w:rFonts w:eastAsia="Times New Roman"/>
          <w:kern w:val="2"/>
          <w:sz w:val="20"/>
          <w:szCs w:val="20"/>
          <w:lang w:val="en-CA"/>
        </w:rPr>
        <w:t>tu_cbf_cr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 = 1 depends on the value of the </w:t>
      </w:r>
      <w:r w:rsidR="00FC3617">
        <w:rPr>
          <w:rFonts w:eastAsia="Times New Roman"/>
          <w:kern w:val="2"/>
          <w:sz w:val="20"/>
          <w:szCs w:val="20"/>
          <w:lang w:val="en-CA"/>
        </w:rPr>
        <w:t>flag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proofErr w:type="spellStart"/>
      <w:r w:rsidRPr="008E11B7">
        <w:rPr>
          <w:rFonts w:eastAsia="Times New Roman"/>
          <w:i/>
          <w:kern w:val="2"/>
          <w:sz w:val="20"/>
          <w:szCs w:val="20"/>
          <w:lang w:val="en-CA"/>
        </w:rPr>
        <w:t>joint_c</w:t>
      </w:r>
      <w:r w:rsidR="00FC3617">
        <w:rPr>
          <w:rFonts w:eastAsia="Times New Roman"/>
          <w:i/>
          <w:kern w:val="2"/>
          <w:sz w:val="20"/>
          <w:szCs w:val="20"/>
          <w:lang w:val="en-CA"/>
        </w:rPr>
        <w:t>bcr_alt</w:t>
      </w:r>
      <w:r w:rsidRPr="008E11B7">
        <w:rPr>
          <w:rFonts w:eastAsia="Times New Roman"/>
          <w:i/>
          <w:kern w:val="2"/>
          <w:sz w:val="20"/>
          <w:szCs w:val="20"/>
          <w:lang w:val="en-CA"/>
        </w:rPr>
        <w:t>_mode_flag</w:t>
      </w:r>
      <w:proofErr w:type="spellEnd"/>
      <w:r w:rsidRPr="008E11B7">
        <w:rPr>
          <w:rFonts w:eastAsia="Times New Roman"/>
          <w:kern w:val="2"/>
          <w:sz w:val="20"/>
          <w:szCs w:val="20"/>
          <w:lang w:val="en-CA"/>
        </w:rPr>
        <w:t xml:space="preserve">, also transmitted in the </w:t>
      </w:r>
      <w:r w:rsidR="00FC3617">
        <w:rPr>
          <w:rFonts w:eastAsia="Times New Roman"/>
          <w:kern w:val="2"/>
          <w:sz w:val="20"/>
          <w:szCs w:val="20"/>
          <w:lang w:val="en-CA"/>
        </w:rPr>
        <w:t>slice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header.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DD2D05" w:rsidRPr="007471E3" w14:paraId="2CE237EA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1D9975" w14:textId="77777777" w:rsidR="00877EC2" w:rsidRPr="007471E3" w:rsidRDefault="00877EC2" w:rsidP="0051262F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tu_cbf_cb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94D6AD" w14:textId="77777777" w:rsidR="00877EC2" w:rsidRPr="007471E3" w:rsidRDefault="00877EC2" w:rsidP="0051262F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tu_cbf_cr</w:t>
            </w:r>
            <w:proofErr w:type="spellEnd"/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3FC7506" w14:textId="77777777" w:rsidR="00877EC2" w:rsidRPr="007471E3" w:rsidRDefault="00877EC2" w:rsidP="0051262F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reconstruction of </w:t>
            </w:r>
            <w:proofErr w:type="spellStart"/>
            <w:r w:rsidRPr="007471E3">
              <w:rPr>
                <w:kern w:val="2"/>
              </w:rPr>
              <w:t>Cb</w:t>
            </w:r>
            <w:proofErr w:type="spellEnd"/>
            <w:r w:rsidRPr="007471E3">
              <w:rPr>
                <w:kern w:val="2"/>
              </w:rPr>
              <w:t xml:space="preserve">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72260A3" w14:textId="77777777" w:rsidR="00877EC2" w:rsidRPr="007471E3" w:rsidRDefault="00877EC2" w:rsidP="0051262F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DD2D05" w:rsidRPr="007471E3" w14:paraId="175A06B3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87D8A8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8F9E43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3B76CA6" w14:textId="29F16B25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resJointC1[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resJointC1[ x ][ y ]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ECFDCE4" w14:textId="78FE8462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DD2D05" w:rsidRPr="007471E3" w14:paraId="1B4E97B3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BFBBC5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935DFE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89A2A1" w14:textId="0AC2D8A4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>[ x ][ y ] = resJointC1[ x ][ y ] + resJointC2[ x ][ y ]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( resJointC1[ x ][ y ] – resJointC2[ x ][ y ] )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030CDA8" w14:textId="52FD76DB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4</w:t>
            </w:r>
          </w:p>
        </w:tc>
      </w:tr>
      <w:tr w:rsidR="00DD2D05" w:rsidRPr="007471E3" w14:paraId="492CEDF1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1E76A2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8B9FF10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27AFD54" w14:textId="6559F5DE" w:rsidR="00877EC2" w:rsidRPr="007471E3" w:rsidRDefault="00C07FE8" w:rsidP="00FC3617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if ( </w:t>
            </w:r>
            <w:proofErr w:type="spellStart"/>
            <w:r w:rsidRPr="007471E3">
              <w:rPr>
                <w:kern w:val="2"/>
              </w:rPr>
              <w:t>joint_c</w:t>
            </w:r>
            <w:r w:rsidR="00FC3617">
              <w:rPr>
                <w:kern w:val="2"/>
              </w:rPr>
              <w:t>bcr_alt</w:t>
            </w:r>
            <w:r w:rsidRPr="007471E3">
              <w:rPr>
                <w:kern w:val="2"/>
              </w:rPr>
              <w:t>_mode_flag</w:t>
            </w:r>
            <w:proofErr w:type="spellEnd"/>
            <w:r w:rsidRPr="007471E3">
              <w:rPr>
                <w:kern w:val="2"/>
              </w:rPr>
              <w:t xml:space="preserve"> )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resJointC2[ x ][ y ] ) &gt;&gt; 1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>[ x ][ y ] = resJointC2[ x ][ y ]</w:t>
            </w:r>
            <w:r w:rsidRPr="007471E3">
              <w:rPr>
                <w:kern w:val="2"/>
              </w:rPr>
              <w:br/>
              <w:t>} else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resJointC2[ x ][ y ] 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resJointC2[ x ][ y ] ) &gt;&gt; 1</w:t>
            </w:r>
            <w:r w:rsidRPr="007471E3">
              <w:rPr>
                <w:kern w:val="2"/>
              </w:rPr>
              <w:br/>
              <w:t>}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13554461" w14:textId="5E703AA9" w:rsidR="00877EC2" w:rsidRPr="007471E3" w:rsidRDefault="00C07FE8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br/>
            </w:r>
            <w:r w:rsidR="00877EC2" w:rsidRPr="007471E3">
              <w:rPr>
                <w:kern w:val="2"/>
              </w:rPr>
              <w:t>3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  <w:t>1</w:t>
            </w:r>
          </w:p>
        </w:tc>
      </w:tr>
    </w:tbl>
    <w:p w14:paraId="627B7E5A" w14:textId="77777777" w:rsidR="000539F8" w:rsidRPr="000539F8" w:rsidRDefault="000539F8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7B9D81AA" w14:textId="6138FE2A" w:rsidR="00B94C82" w:rsidRPr="006719C3" w:rsidRDefault="00B94C82" w:rsidP="000539F8">
      <w:pPr>
        <w:pStyle w:val="Heading2"/>
        <w:ind w:left="720" w:hanging="720"/>
      </w:pPr>
      <w:r w:rsidRPr="006719C3">
        <w:t xml:space="preserve">Non-normative determination of joint </w:t>
      </w:r>
      <w:proofErr w:type="spellStart"/>
      <w:r w:rsidRPr="006719C3">
        <w:t>chroma</w:t>
      </w:r>
      <w:proofErr w:type="spellEnd"/>
      <w:r w:rsidRPr="006719C3">
        <w:t xml:space="preserve"> residuals in the encoder</w:t>
      </w:r>
    </w:p>
    <w:p w14:paraId="64845C34" w14:textId="1569012D" w:rsidR="00B94C82" w:rsidRPr="007471E3" w:rsidRDefault="00720350" w:rsidP="00B94C82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investigated encoder implementation, </w:t>
      </w:r>
      <w:r w:rsidR="00764796">
        <w:rPr>
          <w:kern w:val="2"/>
          <w:szCs w:val="22"/>
          <w:lang w:val="en-CA"/>
        </w:rPr>
        <w:t xml:space="preserve">the joint </w:t>
      </w:r>
      <w:proofErr w:type="spellStart"/>
      <w:r w:rsidR="00764796">
        <w:rPr>
          <w:kern w:val="2"/>
          <w:szCs w:val="22"/>
          <w:lang w:val="en-CA"/>
        </w:rPr>
        <w:t>chroma</w:t>
      </w:r>
      <w:proofErr w:type="spellEnd"/>
      <w:r w:rsidR="00764796">
        <w:rPr>
          <w:kern w:val="2"/>
          <w:szCs w:val="22"/>
          <w:lang w:val="en-CA"/>
        </w:rPr>
        <w:t xml:space="preserve"> components are derived as explained in the following. </w:t>
      </w:r>
      <w:r w:rsidR="00B94C82" w:rsidRPr="007471E3">
        <w:rPr>
          <w:kern w:val="2"/>
          <w:szCs w:val="22"/>
          <w:lang w:val="en-CA"/>
        </w:rPr>
        <w:t xml:space="preserve">Depending on the mode (listed in the tables above), </w:t>
      </w:r>
      <w:proofErr w:type="spellStart"/>
      <w:proofErr w:type="gramStart"/>
      <w:r w:rsidR="00B94C82" w:rsidRPr="007471E3">
        <w:rPr>
          <w:kern w:val="2"/>
          <w:szCs w:val="22"/>
          <w:lang w:val="en-CA"/>
        </w:rPr>
        <w:t>resJointC</w:t>
      </w:r>
      <w:proofErr w:type="spellEnd"/>
      <w:r w:rsidR="00B94C82" w:rsidRPr="007471E3">
        <w:rPr>
          <w:kern w:val="2"/>
          <w:szCs w:val="22"/>
          <w:lang w:val="en-CA"/>
        </w:rPr>
        <w:t>{</w:t>
      </w:r>
      <w:proofErr w:type="gramEnd"/>
      <w:r w:rsidR="00B94C82" w:rsidRPr="007471E3">
        <w:rPr>
          <w:kern w:val="2"/>
          <w:szCs w:val="22"/>
          <w:lang w:val="en-CA"/>
        </w:rPr>
        <w:t>1,2} are generated by the encoder as follows:</w:t>
      </w:r>
    </w:p>
    <w:p w14:paraId="73CA243B" w14:textId="577B9585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If mode is equal to 4 (</w:t>
      </w:r>
      <w:proofErr w:type="spellStart"/>
      <w:r w:rsidRPr="007471E3">
        <w:rPr>
          <w:kern w:val="2"/>
          <w:szCs w:val="22"/>
          <w:lang w:val="en-CA"/>
        </w:rPr>
        <w:t>Hadamard</w:t>
      </w:r>
      <w:proofErr w:type="spellEnd"/>
      <w:r w:rsidRPr="007471E3">
        <w:rPr>
          <w:kern w:val="2"/>
          <w:szCs w:val="22"/>
          <w:lang w:val="en-CA"/>
        </w:rPr>
        <w:t xml:space="preserve"> transform, two residuals are transmitted), the joint residuals </w:t>
      </w:r>
      <w:r w:rsidR="00730306">
        <w:rPr>
          <w:kern w:val="2"/>
          <w:szCs w:val="22"/>
          <w:lang w:val="en-CA"/>
        </w:rPr>
        <w:t>are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2C637B91" w14:textId="41CDAD6D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 xml:space="preserve">resJointC1[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</w:t>
      </w:r>
      <w:r w:rsid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] +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 w:rsidRPr="007471E3">
        <w:rPr>
          <w:kern w:val="2"/>
          <w:szCs w:val="22"/>
          <w:lang w:val="en-CA"/>
        </w:rPr>
        <w:br/>
      </w:r>
      <w:r w:rsidRPr="007471E3">
        <w:rPr>
          <w:kern w:val="2"/>
          <w:szCs w:val="22"/>
          <w:lang w:val="en-CA"/>
        </w:rPr>
        <w:tab/>
        <w:t xml:space="preserve">resJointC2[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</w:t>
      </w:r>
      <w:r w:rsid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] –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 w:rsidR="006719C3">
        <w:rPr>
          <w:kern w:val="2"/>
          <w:szCs w:val="22"/>
          <w:lang w:val="en-CA"/>
        </w:rPr>
        <w:t>.</w:t>
      </w:r>
    </w:p>
    <w:p w14:paraId="27FF6F3C" w14:textId="3FCC8E45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2 (single residual with reconstruction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C, Cr =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C),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51FF425B" w14:textId="0B647479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 w:rsidR="006719C3">
        <w:rPr>
          <w:kern w:val="2"/>
          <w:szCs w:val="22"/>
          <w:lang w:val="en-CA"/>
        </w:rPr>
        <w:t>.</w:t>
      </w:r>
    </w:p>
    <w:p w14:paraId="76E15C3D" w14:textId="620A2E8F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1 (single residual with reconstruction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C, Cr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0D6C9AA5" w14:textId="23DC8D17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5</w:t>
      </w:r>
      <w:r w:rsidR="006719C3">
        <w:rPr>
          <w:kern w:val="2"/>
          <w:szCs w:val="22"/>
          <w:lang w:val="en-CA"/>
        </w:rPr>
        <w:t>.</w:t>
      </w:r>
    </w:p>
    <w:p w14:paraId="55B34483" w14:textId="0D798B7B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 (mode is equal to 3, </w:t>
      </w:r>
      <w:proofErr w:type="spellStart"/>
      <w:r w:rsidRPr="007471E3">
        <w:rPr>
          <w:kern w:val="2"/>
          <w:szCs w:val="22"/>
          <w:lang w:val="en-CA"/>
        </w:rPr>
        <w:t>i</w:t>
      </w:r>
      <w:proofErr w:type="spellEnd"/>
      <w:r w:rsidRPr="007471E3">
        <w:rPr>
          <w:kern w:val="2"/>
          <w:szCs w:val="22"/>
          <w:lang w:val="en-CA"/>
        </w:rPr>
        <w:t>.</w:t>
      </w:r>
      <w:r w:rsidRPr="007471E3">
        <w:rPr>
          <w:kern w:val="2"/>
          <w:szCs w:val="22"/>
          <w:vertAlign w:val="superscript"/>
          <w:lang w:val="en-CA"/>
        </w:rPr>
        <w:t xml:space="preserve"> </w:t>
      </w:r>
      <w:r w:rsidR="00172AEC" w:rsidRPr="007471E3">
        <w:rPr>
          <w:kern w:val="2"/>
          <w:szCs w:val="22"/>
          <w:lang w:val="en-CA"/>
        </w:rPr>
        <w:t xml:space="preserve">e., single residual, </w:t>
      </w:r>
      <w:r w:rsidRPr="007471E3">
        <w:rPr>
          <w:kern w:val="2"/>
          <w:szCs w:val="22"/>
          <w:lang w:val="en-CA"/>
        </w:rPr>
        <w:t xml:space="preserve">reconstruction Cr = C,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172943B3" w14:textId="6CCBF078" w:rsidR="00B94C82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</w:r>
      <w:proofErr w:type="spellStart"/>
      <w:r w:rsidRPr="007471E3">
        <w:rPr>
          <w:kern w:val="2"/>
          <w:szCs w:val="22"/>
          <w:lang w:val="en-CA"/>
        </w:rPr>
        <w:t>resJointC</w:t>
      </w:r>
      <w:proofErr w:type="spellEnd"/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 ] ) / 5</w:t>
      </w:r>
      <w:r w:rsidR="006719C3">
        <w:rPr>
          <w:kern w:val="2"/>
          <w:szCs w:val="22"/>
          <w:lang w:val="en-CA"/>
        </w:rPr>
        <w:t>.</w:t>
      </w:r>
    </w:p>
    <w:p w14:paraId="66D52CFE" w14:textId="03C09EE5" w:rsidR="006719C3" w:rsidRDefault="006719C3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More details on how the encoder selects the TU-wise joint mode are given in Sec. 2.4 of JVET-N0282 </w:t>
      </w:r>
      <w:r>
        <w:rPr>
          <w:kern w:val="2"/>
          <w:szCs w:val="22"/>
          <w:lang w:val="en-CA"/>
        </w:rPr>
        <w:fldChar w:fldCharType="begin"/>
      </w:r>
      <w:r>
        <w:rPr>
          <w:kern w:val="2"/>
          <w:szCs w:val="22"/>
          <w:lang w:val="en-CA"/>
        </w:rPr>
        <w:instrText xml:space="preserve"> REF _Ref11686542 \r \h </w:instrText>
      </w:r>
      <w:r>
        <w:rPr>
          <w:kern w:val="2"/>
          <w:szCs w:val="22"/>
          <w:lang w:val="en-CA"/>
        </w:rPr>
      </w:r>
      <w:r>
        <w:rPr>
          <w:kern w:val="2"/>
          <w:szCs w:val="22"/>
          <w:lang w:val="en-CA"/>
        </w:rPr>
        <w:fldChar w:fldCharType="separate"/>
      </w:r>
      <w:r w:rsidR="00C85FAB">
        <w:rPr>
          <w:kern w:val="2"/>
          <w:szCs w:val="22"/>
          <w:lang w:val="en-CA"/>
        </w:rPr>
        <w:t>[2]</w:t>
      </w:r>
      <w:r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>.</w:t>
      </w:r>
    </w:p>
    <w:p w14:paraId="0F9C711D" w14:textId="77777777" w:rsidR="005702E4" w:rsidRPr="007471E3" w:rsidRDefault="005702E4" w:rsidP="006719C3">
      <w:pPr>
        <w:textAlignment w:val="auto"/>
        <w:rPr>
          <w:kern w:val="2"/>
          <w:szCs w:val="22"/>
          <w:lang w:val="en-CA"/>
        </w:rPr>
      </w:pPr>
    </w:p>
    <w:p w14:paraId="5DCFC848" w14:textId="3EC6BDCC" w:rsidR="00400D66" w:rsidRDefault="00400D66" w:rsidP="00106C82">
      <w:pPr>
        <w:pStyle w:val="Heading1"/>
        <w:rPr>
          <w:rFonts w:eastAsia="SimSun"/>
        </w:rPr>
      </w:pPr>
      <w:r>
        <w:rPr>
          <w:rFonts w:eastAsia="SimSun"/>
        </w:rPr>
        <w:t>Specification Text</w:t>
      </w:r>
    </w:p>
    <w:p w14:paraId="0743488D" w14:textId="49C2C971" w:rsidR="00400D66" w:rsidRDefault="005336BD" w:rsidP="00400D66">
      <w:pPr>
        <w:rPr>
          <w:rFonts w:eastAsia="SimSun"/>
        </w:rPr>
      </w:pPr>
      <w:r>
        <w:rPr>
          <w:rFonts w:eastAsia="SimSun"/>
        </w:rPr>
        <w:t xml:space="preserve">Changes of the specification </w:t>
      </w:r>
      <w:r w:rsidR="00193D98">
        <w:rPr>
          <w:rFonts w:eastAsia="SimSun"/>
        </w:rPr>
        <w:t xml:space="preserve">text </w:t>
      </w:r>
      <w:r>
        <w:rPr>
          <w:rFonts w:eastAsia="SimSun"/>
        </w:rPr>
        <w:t xml:space="preserve">relative to the latest draft JVET-N1001-v8 are provided in </w:t>
      </w:r>
      <w:r w:rsidR="0001681C">
        <w:rPr>
          <w:rFonts w:eastAsia="SimSun"/>
        </w:rPr>
        <w:t xml:space="preserve">the </w:t>
      </w:r>
      <w:r>
        <w:rPr>
          <w:rFonts w:eastAsia="SimSun"/>
        </w:rPr>
        <w:t>accompanying Word documents. All changes relative to JVET-N1001-v8 are marked using revision marks (editing ids “CE7-2.1” and “CE7-2.2”).</w:t>
      </w:r>
      <w:r w:rsidR="002E4121">
        <w:rPr>
          <w:rFonts w:eastAsia="SimSun"/>
        </w:rPr>
        <w:t xml:space="preserve"> </w:t>
      </w:r>
      <w:r w:rsidR="00AC11A2">
        <w:rPr>
          <w:rFonts w:eastAsia="SimSun"/>
        </w:rPr>
        <w:t>D</w:t>
      </w:r>
      <w:r w:rsidR="002E4121">
        <w:rPr>
          <w:rFonts w:eastAsia="SimSun"/>
        </w:rPr>
        <w:t xml:space="preserve">etails on normative aspects </w:t>
      </w:r>
      <w:r w:rsidR="00AC11A2">
        <w:rPr>
          <w:rFonts w:eastAsia="SimSun"/>
        </w:rPr>
        <w:t>can be found in these texts.</w:t>
      </w:r>
      <w:r w:rsidR="002E4121">
        <w:rPr>
          <w:rFonts w:eastAsia="SimSun"/>
        </w:rPr>
        <w:t xml:space="preserve"> </w:t>
      </w:r>
    </w:p>
    <w:p w14:paraId="0847EC26" w14:textId="77777777" w:rsidR="00400D66" w:rsidRDefault="00400D66" w:rsidP="00400D66">
      <w:pPr>
        <w:rPr>
          <w:rFonts w:eastAsia="SimSun"/>
        </w:rPr>
      </w:pPr>
    </w:p>
    <w:p w14:paraId="766FC914" w14:textId="4703D1F8" w:rsidR="00B94C82" w:rsidRPr="007471E3" w:rsidRDefault="00B94C82" w:rsidP="00106C82">
      <w:pPr>
        <w:pStyle w:val="Heading1"/>
        <w:rPr>
          <w:rFonts w:eastAsia="SimSun"/>
        </w:rPr>
      </w:pPr>
      <w:r w:rsidRPr="00106C82">
        <w:rPr>
          <w:rFonts w:eastAsia="SimSun"/>
        </w:rPr>
        <w:lastRenderedPageBreak/>
        <w:t>Experimental</w:t>
      </w:r>
      <w:r w:rsidRPr="007471E3">
        <w:rPr>
          <w:rFonts w:eastAsia="SimSun"/>
        </w:rPr>
        <w:t xml:space="preserve"> Results</w:t>
      </w:r>
    </w:p>
    <w:p w14:paraId="7FDE7852" w14:textId="06991C97" w:rsidR="006719C3" w:rsidRDefault="00DD1424" w:rsidP="006719C3">
      <w:r>
        <w:t>T</w:t>
      </w:r>
      <w:r w:rsidR="006719C3" w:rsidRPr="008612A7">
        <w:t xml:space="preserve">he proposed joint </w:t>
      </w:r>
      <w:proofErr w:type="spellStart"/>
      <w:r w:rsidR="006719C3" w:rsidRPr="008612A7">
        <w:t>chroma</w:t>
      </w:r>
      <w:proofErr w:type="spellEnd"/>
      <w:r w:rsidR="006719C3" w:rsidRPr="008612A7">
        <w:t xml:space="preserve"> coding </w:t>
      </w:r>
      <w:r w:rsidR="006719C3">
        <w:t>configurations were</w:t>
      </w:r>
      <w:r w:rsidR="006719C3" w:rsidRPr="008612A7">
        <w:t xml:space="preserve"> tested </w:t>
      </w:r>
      <w:r w:rsidR="006719C3">
        <w:t xml:space="preserve">on top of VTM 5.0 </w:t>
      </w:r>
      <w:r w:rsidR="001A206E">
        <w:fldChar w:fldCharType="begin"/>
      </w:r>
      <w:r w:rsidR="001A206E">
        <w:instrText xml:space="preserve"> REF _Ref11692161 \r \h </w:instrText>
      </w:r>
      <w:r w:rsidR="001A206E">
        <w:fldChar w:fldCharType="separate"/>
      </w:r>
      <w:r w:rsidR="00C85FAB">
        <w:t>[4]</w:t>
      </w:r>
      <w:r w:rsidR="001A206E">
        <w:fldChar w:fldCharType="end"/>
      </w:r>
      <w:r w:rsidR="006719C3">
        <w:t xml:space="preserve"> </w:t>
      </w:r>
      <w:r w:rsidR="006719C3" w:rsidRPr="008612A7">
        <w:t xml:space="preserve">according </w:t>
      </w:r>
      <w:r w:rsidR="008C6431">
        <w:t xml:space="preserve">to </w:t>
      </w:r>
      <w:r>
        <w:t xml:space="preserve">the </w:t>
      </w:r>
      <w:r w:rsidR="006719C3" w:rsidRPr="008612A7">
        <w:t>JVET common test conditions</w:t>
      </w:r>
      <w:r w:rsidR="008C6431">
        <w:t xml:space="preserve"> for SDR content</w:t>
      </w:r>
      <w:r w:rsidR="006719C3">
        <w:t xml:space="preserve"> </w:t>
      </w:r>
      <w:r w:rsidR="008C6431">
        <w:fldChar w:fldCharType="begin"/>
      </w:r>
      <w:r w:rsidR="008C6431">
        <w:instrText xml:space="preserve"> REF _Ref11693029 \r \h </w:instrText>
      </w:r>
      <w:r w:rsidR="008C6431">
        <w:fldChar w:fldCharType="separate"/>
      </w:r>
      <w:r w:rsidR="00C85FAB">
        <w:t>[5]</w:t>
      </w:r>
      <w:r w:rsidR="008C6431">
        <w:fldChar w:fldCharType="end"/>
      </w:r>
      <w:r w:rsidR="006719C3">
        <w:t xml:space="preserve"> (</w:t>
      </w:r>
      <w:proofErr w:type="spellStart"/>
      <w:r w:rsidR="004E3F01">
        <w:t>std</w:t>
      </w:r>
      <w:r w:rsidR="006719C3">
        <w:t>QP</w:t>
      </w:r>
      <w:proofErr w:type="spellEnd"/>
      <w:r w:rsidR="006719C3">
        <w:t>)</w:t>
      </w:r>
      <w:r w:rsidR="008C6431">
        <w:t>,</w:t>
      </w:r>
      <w:r w:rsidR="006719C3">
        <w:t xml:space="preserve"> the low-QP configuration </w:t>
      </w:r>
      <w:r w:rsidR="004E3F01">
        <w:t>def</w:t>
      </w:r>
      <w:r w:rsidR="008C6431">
        <w:t>i</w:t>
      </w:r>
      <w:r w:rsidR="004E3F01">
        <w:t>n</w:t>
      </w:r>
      <w:r w:rsidR="008C6431">
        <w:t xml:space="preserve">ed </w:t>
      </w:r>
      <w:r>
        <w:t>in the</w:t>
      </w:r>
      <w:r w:rsidR="006719C3">
        <w:t xml:space="preserve"> CE7</w:t>
      </w:r>
      <w:r>
        <w:t xml:space="preserve"> descrip</w:t>
      </w:r>
      <w:r w:rsidR="004E3F01">
        <w:softHyphen/>
      </w:r>
      <w:r>
        <w:t>tion</w:t>
      </w:r>
      <w:r w:rsidR="008C6431">
        <w:t xml:space="preserve"> </w:t>
      </w:r>
      <w:r w:rsidR="008C6431">
        <w:fldChar w:fldCharType="begin"/>
      </w:r>
      <w:r w:rsidR="008C6431">
        <w:instrText xml:space="preserve"> REF _Ref11691992 \r \h </w:instrText>
      </w:r>
      <w:r w:rsidR="008C6431">
        <w:fldChar w:fldCharType="separate"/>
      </w:r>
      <w:r w:rsidR="00C85FAB">
        <w:t>[3]</w:t>
      </w:r>
      <w:r w:rsidR="008C6431">
        <w:fldChar w:fldCharType="end"/>
      </w:r>
      <w:r w:rsidR="006719C3">
        <w:t xml:space="preserve"> (</w:t>
      </w:r>
      <w:proofErr w:type="spellStart"/>
      <w:r w:rsidR="004E3F01">
        <w:t>low</w:t>
      </w:r>
      <w:r>
        <w:t>QP</w:t>
      </w:r>
      <w:proofErr w:type="spellEnd"/>
      <w:r>
        <w:t xml:space="preserve">, </w:t>
      </w:r>
      <w:r w:rsidR="006719C3">
        <w:t>incl.</w:t>
      </w:r>
      <w:r w:rsidR="008C6431">
        <w:t xml:space="preserve"> </w:t>
      </w:r>
      <w:r w:rsidR="006719C3">
        <w:t>restriction to 100 coded frames)</w:t>
      </w:r>
      <w:r w:rsidR="008C6431">
        <w:t xml:space="preserve"> as well as the common test conditions for HDR</w:t>
      </w:r>
      <w:r w:rsidR="002533B3">
        <w:t>/WCG</w:t>
      </w:r>
      <w:r w:rsidR="008C6431">
        <w:t xml:space="preserve"> video</w:t>
      </w:r>
      <w:r w:rsidR="00C85FAB">
        <w:t xml:space="preserve"> </w:t>
      </w:r>
      <w:r w:rsidR="00C85FAB">
        <w:fldChar w:fldCharType="begin"/>
      </w:r>
      <w:r w:rsidR="00C85FAB">
        <w:instrText xml:space="preserve"> REF _Ref11695274 \r \h </w:instrText>
      </w:r>
      <w:r w:rsidR="00C85FAB">
        <w:fldChar w:fldCharType="separate"/>
      </w:r>
      <w:r w:rsidR="00C85FAB">
        <w:t>[6]</w:t>
      </w:r>
      <w:r w:rsidR="00C85FAB">
        <w:fldChar w:fldCharType="end"/>
      </w:r>
      <w:r w:rsidR="006719C3" w:rsidRPr="008612A7">
        <w:t xml:space="preserve">. Detailed results are provided </w:t>
      </w:r>
      <w:r>
        <w:t xml:space="preserve">on the following pages and </w:t>
      </w:r>
      <w:r w:rsidR="006719C3" w:rsidRPr="008612A7">
        <w:t>in the accompanying Excel documents</w:t>
      </w:r>
      <w:r w:rsidR="006719C3">
        <w:t>.</w:t>
      </w:r>
    </w:p>
    <w:p w14:paraId="7A08D10A" w14:textId="6AF4592D" w:rsidR="006719C3" w:rsidRPr="007471E3" w:rsidRDefault="006719C3" w:rsidP="006719C3">
      <w:pPr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Table 3 summarizes the </w:t>
      </w:r>
      <w:proofErr w:type="spellStart"/>
      <w:r w:rsidRPr="007471E3">
        <w:rPr>
          <w:kern w:val="2"/>
          <w:szCs w:val="22"/>
          <w:lang w:val="en-CA"/>
        </w:rPr>
        <w:t>Bjøntegaard</w:t>
      </w:r>
      <w:proofErr w:type="spellEnd"/>
      <w:r w:rsidRPr="007471E3">
        <w:rPr>
          <w:kern w:val="2"/>
          <w:szCs w:val="22"/>
          <w:lang w:val="en-CA"/>
        </w:rPr>
        <w:t>-delta (BD)-rate changes on top of VTM 5.0 due to the two CE subtests.</w:t>
      </w:r>
    </w:p>
    <w:p w14:paraId="318A6F45" w14:textId="77777777" w:rsidR="006719C3" w:rsidRPr="006719C3" w:rsidRDefault="006719C3" w:rsidP="006719C3">
      <w:pPr>
        <w:rPr>
          <w:lang w:val="en-CA"/>
        </w:rPr>
      </w:pPr>
    </w:p>
    <w:p w14:paraId="4BFDCDEF" w14:textId="49F2A430" w:rsidR="006719C3" w:rsidRPr="001D1879" w:rsidRDefault="006719C3" w:rsidP="006719C3">
      <w:pPr>
        <w:rPr>
          <w:sz w:val="20"/>
        </w:rPr>
      </w:pPr>
      <w:r w:rsidRPr="001D1879">
        <w:rPr>
          <w:b/>
          <w:sz w:val="20"/>
        </w:rPr>
        <w:t xml:space="preserve">Table </w:t>
      </w:r>
      <w:r w:rsidR="001A206E" w:rsidRPr="001D1879">
        <w:rPr>
          <w:b/>
          <w:sz w:val="20"/>
        </w:rPr>
        <w:t>3</w:t>
      </w:r>
      <w:r w:rsidR="001A206E" w:rsidRPr="001D1879">
        <w:rPr>
          <w:sz w:val="20"/>
        </w:rPr>
        <w:t>.</w:t>
      </w:r>
      <w:r w:rsidRPr="001D1879">
        <w:rPr>
          <w:sz w:val="20"/>
        </w:rPr>
        <w:t xml:space="preserve"> </w:t>
      </w:r>
      <w:r w:rsidR="00935C49">
        <w:rPr>
          <w:sz w:val="20"/>
        </w:rPr>
        <w:t xml:space="preserve">Summary of 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relative to VTM</w:t>
      </w:r>
      <w:r w:rsidR="00A80DBC">
        <w:rPr>
          <w:sz w:val="20"/>
        </w:rPr>
        <w:t>-</w:t>
      </w:r>
      <w:r w:rsidRPr="001D1879">
        <w:rPr>
          <w:sz w:val="20"/>
        </w:rPr>
        <w:t>5.0.</w:t>
      </w:r>
    </w:p>
    <w:p w14:paraId="14BACE10" w14:textId="5FCF030F" w:rsidR="006719C3" w:rsidRDefault="006719C3" w:rsidP="00DE1323">
      <w:pPr>
        <w:keepNext/>
        <w:tabs>
          <w:tab w:val="clear" w:pos="360"/>
          <w:tab w:val="clear" w:pos="720"/>
          <w:tab w:val="clear" w:pos="1080"/>
          <w:tab w:val="left" w:pos="1276"/>
          <w:tab w:val="left" w:pos="5387"/>
        </w:tabs>
      </w:pPr>
      <w:r>
        <w:tab/>
      </w:r>
      <w:r w:rsidR="00DE1323">
        <w:t xml:space="preserve"> </w:t>
      </w:r>
      <w:r w:rsidR="004E3F01">
        <w:t xml:space="preserve"> </w:t>
      </w:r>
      <w:r>
        <w:t>–––––––––––</w:t>
      </w:r>
      <w:proofErr w:type="gramStart"/>
      <w:r>
        <w:t>–</w:t>
      </w:r>
      <w:r w:rsidRPr="00977D2B">
        <w:t xml:space="preserve"> </w:t>
      </w:r>
      <w:r w:rsidR="001A206E" w:rsidRPr="00DE1323">
        <w:t xml:space="preserve"> </w:t>
      </w:r>
      <w:r w:rsidR="001A206E">
        <w:rPr>
          <w:b/>
        </w:rPr>
        <w:t>CE7</w:t>
      </w:r>
      <w:proofErr w:type="gramEnd"/>
      <w:r w:rsidR="001A206E">
        <w:rPr>
          <w:b/>
        </w:rPr>
        <w:t>-2.1</w:t>
      </w:r>
      <w:r w:rsidR="001A206E" w:rsidRPr="001A206E">
        <w:rPr>
          <w:vertAlign w:val="superscript"/>
        </w:rPr>
        <w:t xml:space="preserve"> </w:t>
      </w:r>
      <w:r w:rsidRPr="00DE1323">
        <w:t xml:space="preserve"> </w:t>
      </w:r>
      <w:r>
        <w:t>––––––––––––</w:t>
      </w:r>
      <w:r>
        <w:tab/>
      </w:r>
      <w:r w:rsidR="004E3F01">
        <w:t xml:space="preserve"> </w:t>
      </w:r>
      <w:r>
        <w:t>––––</w:t>
      </w:r>
      <w:r w:rsidR="001A206E">
        <w:t>–––</w:t>
      </w:r>
      <w:r>
        <w:t>–––––</w:t>
      </w:r>
      <w:r w:rsidRPr="00977D2B">
        <w:t xml:space="preserve"> </w:t>
      </w:r>
      <w:r w:rsidR="001A206E" w:rsidRPr="00DE1323">
        <w:t xml:space="preserve"> </w:t>
      </w:r>
      <w:r w:rsidR="001A206E">
        <w:rPr>
          <w:b/>
        </w:rPr>
        <w:t>CE7-2.2</w:t>
      </w:r>
      <w:r w:rsidRPr="00DE1323">
        <w:t xml:space="preserve"> </w:t>
      </w:r>
      <w:r w:rsidR="001A206E" w:rsidRPr="00977D2B">
        <w:t xml:space="preserve"> </w:t>
      </w:r>
      <w:r>
        <w:t>–––</w:t>
      </w:r>
      <w:r w:rsidR="001A206E">
        <w:t>–––</w:t>
      </w:r>
      <w:r>
        <w:t>––––––</w:t>
      </w:r>
    </w:p>
    <w:tbl>
      <w:tblPr>
        <w:tblStyle w:val="TableGrid"/>
        <w:tblW w:w="0" w:type="auto"/>
        <w:tblLayout w:type="fixed"/>
        <w:tblCellMar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191"/>
        <w:gridCol w:w="992"/>
        <w:gridCol w:w="992"/>
        <w:gridCol w:w="992"/>
        <w:gridCol w:w="1077"/>
        <w:gridCol w:w="992"/>
        <w:gridCol w:w="992"/>
        <w:gridCol w:w="992"/>
        <w:gridCol w:w="1077"/>
      </w:tblGrid>
      <w:tr w:rsidR="00441256" w:rsidRPr="00441256" w14:paraId="6D4994F6" w14:textId="77777777" w:rsidTr="004E3F01">
        <w:tc>
          <w:tcPr>
            <w:tcW w:w="1191" w:type="dxa"/>
            <w:tcBorders>
              <w:bottom w:val="single" w:sz="4" w:space="0" w:color="auto"/>
            </w:tcBorders>
          </w:tcPr>
          <w:p w14:paraId="5D80016B" w14:textId="1B4756FD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Test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14:paraId="12C35C43" w14:textId="7794BDCA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BDR-Y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BB72983" w14:textId="68814BF0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</w:t>
            </w:r>
            <w:proofErr w:type="spellStart"/>
            <w:r w:rsidRPr="00441256">
              <w:rPr>
                <w:b/>
                <w:sz w:val="20"/>
              </w:rPr>
              <w:t>Cb</w:t>
            </w:r>
            <w:proofErr w:type="spellEnd"/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C0891D" w14:textId="477C5E92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BDR-Cr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</w:tcBorders>
          </w:tcPr>
          <w:p w14:paraId="3159078F" w14:textId="77777777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Enc. time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14:paraId="3F5CDF81" w14:textId="59700CBB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BDR-Y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8F72629" w14:textId="70A244B6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</w:t>
            </w:r>
            <w:proofErr w:type="spellStart"/>
            <w:r w:rsidRPr="00441256">
              <w:rPr>
                <w:b/>
                <w:sz w:val="20"/>
              </w:rPr>
              <w:t>Cb</w:t>
            </w:r>
            <w:proofErr w:type="spellEnd"/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7FEBFA" w14:textId="677B32FC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BDR-Cr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</w:tcBorders>
          </w:tcPr>
          <w:p w14:paraId="028CC40B" w14:textId="77777777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Enc. time</w:t>
            </w:r>
          </w:p>
        </w:tc>
      </w:tr>
      <w:tr w:rsidR="00DE1323" w:rsidRPr="00441256" w14:paraId="41EDF62D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3AE49FB3" w14:textId="5672E381" w:rsidR="00DE1323" w:rsidRPr="00441256" w:rsidRDefault="004E3F01" w:rsidP="004E3F01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stdQP</w:t>
            </w:r>
            <w:proofErr w:type="spellEnd"/>
            <w:r w:rsidR="00DE1323"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6FCF6A05" w14:textId="0C47B98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–0.18%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3233369" w14:textId="2BA7E4A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–0.57%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87804B4" w14:textId="42D2E8AA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0.07%</w:t>
            </w: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2F596B20" w14:textId="0B43C567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1BE82FF" w14:textId="6CB7F49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–0.22%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4B42F33" w14:textId="319A9223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–0.42%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F83AB12" w14:textId="3F3F4743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19468877" w14:textId="31B183E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102%</w:t>
            </w:r>
          </w:p>
        </w:tc>
      </w:tr>
      <w:tr w:rsidR="00DE1323" w:rsidRPr="00441256" w14:paraId="7E65D977" w14:textId="77777777" w:rsidTr="004E3F01"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9F7FC" w14:textId="1CD646E1" w:rsidR="00DE1323" w:rsidRPr="00441256" w:rsidRDefault="004E3F01" w:rsidP="001A206E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stdQP</w:t>
            </w:r>
            <w:proofErr w:type="spellEnd"/>
            <w:r w:rsidRPr="00441256">
              <w:rPr>
                <w:sz w:val="20"/>
              </w:rPr>
              <w:t>,</w:t>
            </w:r>
            <w:r w:rsidR="00DE1323" w:rsidRPr="00441256">
              <w:rPr>
                <w:sz w:val="20"/>
              </w:rPr>
              <w:t xml:space="preserve">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B5E01" w14:textId="1AFB5A24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D235F0" w14:textId="0C86128B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–1.10%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6C0F67" w14:textId="0352C1B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7CCBD" w14:textId="23799411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7F682" w14:textId="3939A1B4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78CF64" w14:textId="33254440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8F40A" w14:textId="17196F66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0.55%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6ECC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102%</w:t>
            </w:r>
          </w:p>
        </w:tc>
      </w:tr>
      <w:tr w:rsidR="00DE1323" w:rsidRPr="00441256" w14:paraId="5ED6B138" w14:textId="77777777" w:rsidTr="004E3F01">
        <w:tc>
          <w:tcPr>
            <w:tcW w:w="11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FF6A0D" w14:textId="0AEBCD23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stdQP</w:t>
            </w:r>
            <w:proofErr w:type="spellEnd"/>
            <w:r w:rsidR="00DE1323" w:rsidRPr="00441256">
              <w:rPr>
                <w:sz w:val="20"/>
              </w:rPr>
              <w:t>, LB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947887" w14:textId="4CC133F9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73A3" w14:textId="4B920515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0E94" w14:textId="4C466FC8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1.07%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1FD9" w14:textId="24B64E8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8DA34B" w14:textId="689C63FF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4DC9" w14:textId="0BA9CABB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AF42F" w14:textId="6EC3230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1.60%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</w:tcPr>
          <w:p w14:paraId="57367295" w14:textId="2D5600EE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14AF83CE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6D598B2E" w14:textId="60371D92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</w:t>
            </w:r>
            <w:proofErr w:type="spellEnd"/>
            <w:r w:rsidR="00DE1323"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F3D5BC0" w14:textId="314EA655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FF587EE" w14:textId="6E6412BE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–0.14%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96C6B42" w14:textId="3494ADE9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0.10%</w:t>
            </w: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2F5BACDA" w14:textId="7BB50778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6B547E92" w14:textId="0C0F0B39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–0.18%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889F27" w14:textId="02B51884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0.00%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B4E553D" w14:textId="1F480B8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–0.04%</w:t>
            </w: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1728D63C" w14:textId="15C90F6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108%</w:t>
            </w:r>
          </w:p>
        </w:tc>
      </w:tr>
      <w:tr w:rsidR="00DE1323" w:rsidRPr="00441256" w14:paraId="010A2EAD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1E66C303" w14:textId="54EC104D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</w:t>
            </w:r>
            <w:proofErr w:type="spellEnd"/>
            <w:r w:rsidR="00DE1323" w:rsidRPr="00441256">
              <w:rPr>
                <w:sz w:val="20"/>
              </w:rPr>
              <w:t>,</w:t>
            </w:r>
            <w:r w:rsidR="00DE1323" w:rsidRPr="00441256">
              <w:rPr>
                <w:sz w:val="20"/>
                <w:vertAlign w:val="superscript"/>
              </w:rPr>
              <w:t xml:space="preserve"> </w:t>
            </w:r>
            <w:r w:rsidR="00DE1323"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4186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38870D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A1C594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5A005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3C0C0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6652B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7F8BC6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1021F03E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</w:tr>
      <w:tr w:rsidR="00DE1323" w:rsidRPr="00441256" w14:paraId="0362045B" w14:textId="77777777" w:rsidTr="004E3F01">
        <w:tc>
          <w:tcPr>
            <w:tcW w:w="11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A5088A" w14:textId="014E2D4E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</w:t>
            </w:r>
            <w:proofErr w:type="spellEnd"/>
            <w:r w:rsidR="00DE1323" w:rsidRPr="00441256">
              <w:rPr>
                <w:sz w:val="20"/>
              </w:rPr>
              <w:t>, LB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457452" w14:textId="6FF96F93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2DA1" w14:textId="17E9FC2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F4A0A" w14:textId="5D3C6114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81F38" w14:textId="42F8A33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48A32C" w14:textId="5CACB82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8B065" w14:textId="37D59B88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3CB42" w14:textId="22925C2D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</w:tcPr>
          <w:p w14:paraId="5019A880" w14:textId="4AD3C9E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</w:tr>
      <w:tr w:rsidR="00DE1323" w:rsidRPr="00441256" w14:paraId="4CD7B2D1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2C603EAB" w14:textId="6BAE86C9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DE100,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0350EEE1" w14:textId="6BA8B7EA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–3.08%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2E8EF86" w14:textId="612BF0E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D39D3F4" w14:textId="5855730F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3E85142D" w14:textId="60DA8AD1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DE2F984" w14:textId="2E354336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–3.01%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78AF24E" w14:textId="5A4B3C4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87E5A67" w14:textId="5FA50F5D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425EE082" w14:textId="31C3A163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2433AACB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34241A76" w14:textId="7CC89481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L100,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7F1CA" w14:textId="6A54E3B4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A3B2D0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0FCD00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84128" w14:textId="51CA348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5B47C" w14:textId="067D416A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D9E1F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BDE624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232DC20" w14:textId="5D8E020D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E826E2" w:rsidRPr="00441256" w14:paraId="06562CB7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3F8E848C" w14:textId="2F4B4E20" w:rsidR="00E826E2" w:rsidRPr="00441256" w:rsidRDefault="00E826E2" w:rsidP="00DE1323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wPSNR</w:t>
            </w:r>
            <w:proofErr w:type="spellEnd"/>
            <w:r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FB704" w14:textId="23EE00AE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9CEB39" w14:textId="728342F5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–4.26%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8AA39" w14:textId="03C720A3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0.75%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70F3F" w14:textId="6DDD6E7A" w:rsidR="00E826E2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0A2C1" w14:textId="247E1F4D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7088CD" w14:textId="7050AA23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3CED47" w14:textId="0EC3342C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–0.85%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267773C" w14:textId="2FFF31F6" w:rsidR="00E826E2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1382B31E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42CEFE2A" w14:textId="70EA4B03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PSNR</w:t>
            </w:r>
            <w:r w:rsidR="00E826E2"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97511" w14:textId="44AB3EFE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0CBE8F" w14:textId="59C3A1BD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F71BF7" w14:textId="704F73C5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0.42%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8860E" w14:textId="79FFF82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</w:t>
            </w:r>
            <w:r w:rsidR="00E826E2" w:rsidRPr="00441256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939B4" w14:textId="6B14342C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F7A23A" w14:textId="3902AC0F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–2.81%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17843C" w14:textId="61323458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–0.96%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21389A43" w14:textId="652F200C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4E3F01" w:rsidRPr="00441256" w14:paraId="0A3949B2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4FCEF8CB" w14:textId="492D5908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DE100,</w:t>
            </w:r>
            <w:r w:rsidRPr="00441256">
              <w:rPr>
                <w:sz w:val="20"/>
                <w:vertAlign w:val="superscript"/>
              </w:rPr>
              <w:t xml:space="preserve"> </w:t>
            </w:r>
            <w:r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B5EDC" w14:textId="29B82BEA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E2F2F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8FCDC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692FA" w14:textId="36ABF46E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15D82" w14:textId="3F74A2D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FD122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AE386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49B6F09B" w14:textId="6513678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4E3F01" w:rsidRPr="00441256" w14:paraId="11D47A59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093D9D64" w14:textId="3CE022ED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L100,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BCB8A" w14:textId="08146D4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4C282C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AE254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91A64" w14:textId="5508CAC6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64300" w14:textId="73DB3A5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D5143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756B2E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389D9E73" w14:textId="73B0515A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4E3F01" w:rsidRPr="00441256" w14:paraId="67825920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5860A37E" w14:textId="2E01C178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proofErr w:type="spellStart"/>
            <w:r w:rsidRPr="00441256">
              <w:rPr>
                <w:sz w:val="20"/>
              </w:rPr>
              <w:t>wPSNR</w:t>
            </w:r>
            <w:proofErr w:type="spellEnd"/>
            <w:r w:rsidRPr="00441256">
              <w:rPr>
                <w:sz w:val="20"/>
              </w:rPr>
              <w:t>,</w:t>
            </w:r>
            <w:r w:rsidRPr="00441256">
              <w:rPr>
                <w:sz w:val="20"/>
                <w:vertAlign w:val="superscript"/>
              </w:rPr>
              <w:t xml:space="preserve"> </w:t>
            </w:r>
            <w:r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6D0B1E" w14:textId="2F54B19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0386C" w14:textId="43B1292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913565" w14:textId="1EA1A213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1.52%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A12F9" w14:textId="39A8E799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A58A" w14:textId="36822B4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B952C1" w14:textId="38F53918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A8BC15" w14:textId="659DC02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C446923" w14:textId="32AF25CE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DE1323" w:rsidRPr="00441256" w14:paraId="57B010B1" w14:textId="77777777" w:rsidTr="004E3F01">
        <w:tc>
          <w:tcPr>
            <w:tcW w:w="1191" w:type="dxa"/>
            <w:tcBorders>
              <w:top w:val="nil"/>
              <w:right w:val="single" w:sz="4" w:space="0" w:color="auto"/>
            </w:tcBorders>
          </w:tcPr>
          <w:p w14:paraId="09F3E2BB" w14:textId="004B4965" w:rsidR="00DE1323" w:rsidRPr="00441256" w:rsidRDefault="004E3F01" w:rsidP="004E3F01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PSNR,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</w:tcPr>
          <w:p w14:paraId="6C4DDB80" w14:textId="12B5DAD7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1EAA6DA" w14:textId="62935F2C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–3.06%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20FBBA9" w14:textId="5DF1C619" w:rsidR="00DE1323" w:rsidRPr="00441256" w:rsidRDefault="007332EC" w:rsidP="007332EC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0.64%</w:t>
            </w:r>
          </w:p>
        </w:tc>
        <w:tc>
          <w:tcPr>
            <w:tcW w:w="1077" w:type="dxa"/>
            <w:tcBorders>
              <w:top w:val="nil"/>
              <w:left w:val="nil"/>
              <w:right w:val="single" w:sz="4" w:space="0" w:color="auto"/>
            </w:tcBorders>
          </w:tcPr>
          <w:p w14:paraId="509EFA4B" w14:textId="690547EF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</w:tcPr>
          <w:p w14:paraId="38371BD0" w14:textId="220CA536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532B96E" w14:textId="4504EC69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–2.63%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0073A5" w14:textId="3616E63B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–0.66%</w:t>
            </w:r>
          </w:p>
        </w:tc>
        <w:tc>
          <w:tcPr>
            <w:tcW w:w="1077" w:type="dxa"/>
            <w:tcBorders>
              <w:top w:val="nil"/>
              <w:left w:val="nil"/>
            </w:tcBorders>
          </w:tcPr>
          <w:p w14:paraId="0A61741C" w14:textId="3E36CF72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</w:tbl>
    <w:p w14:paraId="661F7F5C" w14:textId="5FECEEE0" w:rsidR="006719C3" w:rsidRDefault="006719C3" w:rsidP="00E73840">
      <w:pPr>
        <w:textAlignment w:val="auto"/>
        <w:rPr>
          <w:kern w:val="2"/>
          <w:szCs w:val="22"/>
        </w:rPr>
      </w:pPr>
    </w:p>
    <w:p w14:paraId="1F94F838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5C5673" w14:textId="6774C098" w:rsidR="00053122" w:rsidRDefault="00B53F91" w:rsidP="00106C82">
      <w:pPr>
        <w:pStyle w:val="Heading2"/>
      </w:pPr>
      <w:r>
        <w:t>SDR Common Test Conditions</w:t>
      </w:r>
    </w:p>
    <w:p w14:paraId="75D3D024" w14:textId="0866C151" w:rsidR="00832C81" w:rsidRDefault="00C26C7F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SDR common test conditions are summarized in Table 4.</w:t>
      </w:r>
      <w:r w:rsidR="00CB7306">
        <w:rPr>
          <w:kern w:val="2"/>
          <w:szCs w:val="22"/>
        </w:rPr>
        <w:t xml:space="preserve"> The BD rates and encoder/decoder time measurements are reported relative to VTM-5.0.</w:t>
      </w:r>
    </w:p>
    <w:p w14:paraId="3659F763" w14:textId="77AA89EF" w:rsidR="00832C81" w:rsidRDefault="009F49E0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In order to evaluate the improvement of the VTM-5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due to the suggested modifications, we additionally compared the results of CE7-2.1 and CE7-2.2 as well as the results of VTM-5.0 to VTM-5.0 with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disabled. This additional anchor results were obtained by setting the macro </w:t>
      </w:r>
      <w:r w:rsidRPr="009F49E0">
        <w:rPr>
          <w:kern w:val="2"/>
          <w:szCs w:val="22"/>
        </w:rPr>
        <w:t>JVET_N0054_JOINT_CHROMA</w:t>
      </w:r>
      <w:r>
        <w:rPr>
          <w:kern w:val="2"/>
          <w:szCs w:val="22"/>
        </w:rPr>
        <w:t xml:space="preserve"> in the VTM-5.0 software equal to 0.  </w:t>
      </w:r>
      <w:r w:rsidR="00AC3DF7">
        <w:rPr>
          <w:kern w:val="2"/>
          <w:szCs w:val="22"/>
        </w:rPr>
        <w:t>The average BD rates of VTM-5.0, CE7-2.1, and CE7-2.2 relative to this additional anchor are summarized in Table 5.</w:t>
      </w:r>
    </w:p>
    <w:p w14:paraId="1A5416CC" w14:textId="22DF7009" w:rsidR="00303690" w:rsidRPr="001D1879" w:rsidRDefault="00303690" w:rsidP="00832C81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4</w:t>
      </w:r>
      <w:r w:rsidRPr="001D1879">
        <w:rPr>
          <w:sz w:val="20"/>
        </w:rPr>
        <w:t xml:space="preserve">. </w:t>
      </w:r>
      <w:r w:rsidR="00CC091F">
        <w:rPr>
          <w:sz w:val="20"/>
        </w:rPr>
        <w:t>A</w:t>
      </w:r>
      <w:r>
        <w:rPr>
          <w:sz w:val="20"/>
        </w:rPr>
        <w:t xml:space="preserve">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 w:rsidR="00106C82">
        <w:rPr>
          <w:sz w:val="20"/>
        </w:rPr>
        <w:t>relative to VTM-</w:t>
      </w:r>
      <w:r w:rsidRPr="001D1879">
        <w:rPr>
          <w:sz w:val="20"/>
        </w:rPr>
        <w:t>5.0</w:t>
      </w:r>
      <w:r w:rsidR="00CC091F">
        <w:rPr>
          <w:sz w:val="20"/>
        </w:rPr>
        <w:t xml:space="preserve"> for SDR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515"/>
        <w:gridCol w:w="186"/>
        <w:gridCol w:w="853"/>
        <w:gridCol w:w="853"/>
        <w:gridCol w:w="846"/>
        <w:gridCol w:w="689"/>
        <w:gridCol w:w="689"/>
        <w:gridCol w:w="186"/>
        <w:gridCol w:w="851"/>
        <w:gridCol w:w="851"/>
        <w:gridCol w:w="851"/>
        <w:gridCol w:w="687"/>
        <w:gridCol w:w="687"/>
      </w:tblGrid>
      <w:tr w:rsidR="0036707C" w:rsidRPr="0036707C" w14:paraId="11D4343F" w14:textId="77777777" w:rsidTr="00303690">
        <w:trPr>
          <w:trHeight w:val="315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7E9A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A15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CC7B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A5D4E1" w14:textId="7BDB810B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vs 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46DB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551E53D" w14:textId="284B57E4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vs VTM-5.0</w:t>
            </w:r>
          </w:p>
        </w:tc>
      </w:tr>
      <w:tr w:rsidR="0036707C" w:rsidRPr="0036707C" w14:paraId="330C8976" w14:textId="77777777" w:rsidTr="00303690">
        <w:trPr>
          <w:trHeight w:val="300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51B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1683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814C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2918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45C37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82A0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2511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E09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19A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E38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931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D45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5FD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9A2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</w:tr>
      <w:tr w:rsidR="0036707C" w:rsidRPr="0036707C" w14:paraId="77C0F277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372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B15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2AF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2F21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-0.23%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E74A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0.49%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F41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0.68%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2FC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EA3B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A4D4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2D14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B2F3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676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BAD4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29F9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96%</w:t>
            </w:r>
          </w:p>
        </w:tc>
      </w:tr>
      <w:tr w:rsidR="0036707C" w:rsidRPr="0036707C" w14:paraId="71B28FC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2A9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11D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7B4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A785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-0.53%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705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CC2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0.23%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6820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704A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A911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E484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782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E6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C346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3F88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7A2D5F4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3011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CA4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F7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D340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317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B84F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7C24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4140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01C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FEF5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D9C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8D4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0.16%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E303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C81D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5DD9F08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E238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4E2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4417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16BC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12F9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-1.17%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BED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5D2A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F103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D9C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1B76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588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F703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066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83E4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36707C" w:rsidRPr="0036707C" w14:paraId="0C6FE16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D308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A86F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7FA0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0EC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BBBD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-1.59%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213F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534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505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1E3D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E222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0AF0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73AE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B222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93C0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3A8D868D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733F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0154C2" w14:textId="24CA9FB2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D81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11069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3627A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-0.57%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9CA50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7422E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6C30E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D6C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467C95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A3C5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EC0AB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6388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86483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13389F2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FB2E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E370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116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25CD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FC91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176C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695D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E77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8A28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F5DF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4DFE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DFDC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D8D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8379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680D28B0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F519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A39A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31B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8345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1CF9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A7C2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ECEFC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8B48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1D7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D35F1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F4DC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BB72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12C02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350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717605F2" w14:textId="77777777" w:rsidTr="00303690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ECC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68F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248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6684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AD4B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F4C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79D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6065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E44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B5BC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BECB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49D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403C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254A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6707C" w:rsidRPr="0036707C" w14:paraId="7A8C8BE9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F04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D6E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562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6F72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4A56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B360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151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AD5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6A3A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60F0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BCB0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84EB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1.11%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FA7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92D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36707C" w:rsidRPr="0036707C" w14:paraId="5F13E95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63C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0A62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21BE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281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BED4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-1.82%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22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0.44%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73F1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CDFB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B2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20B8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1554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-1.77%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205D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81D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EB00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36707C" w:rsidRPr="0036707C" w14:paraId="099D513D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B7E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2E0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E3ED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C9B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864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4E8C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3373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93A4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D89B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8F5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83FC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3B9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4B3B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E909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0920169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251F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F9B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B686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0AEE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1AC7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-1.76%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1B94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CC7A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4581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43EF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FCC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40DC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1B27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815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FEDB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36707C" w:rsidRPr="0036707C" w14:paraId="7D126CE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FA2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CBAED3" w14:textId="3AE3F931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E782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54E7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36B12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-1.10%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36D0E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0.18%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F9F0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9CDCC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DF9C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F5537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8ED65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19B9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0.55%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7B2E3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AA15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7C7D675C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8AC3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98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BE2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F7DB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0.04%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5C63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-1.85%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220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0EC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A116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A31B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169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BA6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8715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1A1F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EC4B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6FD41361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32E2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F7A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E4BD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909B0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9905A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-1.27%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BDAC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3B8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7CA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5178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93E8A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508C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FA2B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B35C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F790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2E57B71C" w14:textId="77777777" w:rsidTr="00303690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875D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D67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7EA9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FAE4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E74B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0B2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3214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1A8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221D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9BBE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981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A9E8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0AA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28F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6707C" w:rsidRPr="0036707C" w14:paraId="476AE9C5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8825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E17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3200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FCA1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8944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0.15%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CF2A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1.74%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5FD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A96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047F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4AB3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A0FF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0.92%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331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1.93%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538C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FB3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180FC09C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0B8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1EF2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1163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E34C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0.09%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B158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68D9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31C7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7108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250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1C98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BED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67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1.26%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28C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72B9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36707C" w:rsidRPr="0036707C" w14:paraId="798D4DB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CCD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553A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64AF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79D4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9B70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-1.65%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FB2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0.72%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2117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3CFB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5DF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D5669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E91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BDCD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49BA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4CE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108%</w:t>
            </w:r>
          </w:p>
        </w:tc>
      </w:tr>
      <w:tr w:rsidR="0036707C" w:rsidRPr="0036707C" w14:paraId="25852508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BBC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9DE714" w14:textId="4C20583D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6CBF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BBE3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22E39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820D6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1.07%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499B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E1A70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258F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AACD5C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90F9B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0.41%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C7FE6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1.60%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78707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063E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36707C" w:rsidRPr="0036707C" w14:paraId="39D827E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A596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4B8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1AD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AD5D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B34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-1.05%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C31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2.79%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04C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E164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965C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16D4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A70F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DBAA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3.32%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DA42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F5B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36707C" w:rsidRPr="0036707C" w14:paraId="50C9736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0A39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182D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4826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9AF0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082A0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005F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-1.52%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317E8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0729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9BB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39DEE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297CC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4492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97A1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DA18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</w:tbl>
    <w:p w14:paraId="59519066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04DED68C" w14:textId="20ACB937" w:rsidR="00053122" w:rsidRDefault="00053122" w:rsidP="00E73840">
      <w:pPr>
        <w:textAlignment w:val="auto"/>
        <w:rPr>
          <w:kern w:val="2"/>
          <w:szCs w:val="22"/>
        </w:rPr>
      </w:pPr>
    </w:p>
    <w:p w14:paraId="1CD3DFA6" w14:textId="02727F75" w:rsidR="0025732B" w:rsidRPr="001D1879" w:rsidRDefault="0025732B" w:rsidP="0025732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5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without joint </w:t>
      </w:r>
      <w:proofErr w:type="spellStart"/>
      <w:r>
        <w:rPr>
          <w:sz w:val="20"/>
        </w:rPr>
        <w:t>chroma</w:t>
      </w:r>
      <w:proofErr w:type="spellEnd"/>
      <w:r>
        <w:rPr>
          <w:sz w:val="20"/>
        </w:rPr>
        <w:t xml:space="preserve"> residual coding (for SDR common test conditions)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"/>
        <w:gridCol w:w="482"/>
        <w:gridCol w:w="705"/>
        <w:gridCol w:w="705"/>
        <w:gridCol w:w="705"/>
        <w:gridCol w:w="590"/>
        <w:gridCol w:w="186"/>
        <w:gridCol w:w="705"/>
        <w:gridCol w:w="705"/>
        <w:gridCol w:w="705"/>
        <w:gridCol w:w="590"/>
        <w:gridCol w:w="186"/>
        <w:gridCol w:w="705"/>
        <w:gridCol w:w="705"/>
        <w:gridCol w:w="705"/>
        <w:gridCol w:w="605"/>
      </w:tblGrid>
      <w:tr w:rsidR="00F62464" w:rsidRPr="00F62464" w14:paraId="13B94028" w14:textId="77777777" w:rsidTr="0025732B">
        <w:trPr>
          <w:trHeight w:val="4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337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28F6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29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541E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Reference: VTM-5.0 </w:t>
            </w:r>
            <w:proofErr w:type="spellStart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without</w:t>
            </w:r>
            <w:proofErr w:type="spellEnd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joint</w:t>
            </w:r>
            <w:proofErr w:type="spellEnd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Cb</w:t>
            </w:r>
            <w:proofErr w:type="spellEnd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/</w:t>
            </w:r>
            <w:proofErr w:type="spellStart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Cr</w:t>
            </w:r>
            <w:proofErr w:type="spellEnd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coding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E3E0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F00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1FC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1D31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CDB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C85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AAE3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1DE431D" w14:textId="77777777" w:rsidTr="0025732B">
        <w:trPr>
          <w:trHeight w:val="315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EF46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304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1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D746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98C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1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119C2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D5D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FDC4F6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</w:tr>
      <w:tr w:rsidR="00F62464" w:rsidRPr="00F62464" w14:paraId="725F98A0" w14:textId="77777777" w:rsidTr="0025732B">
        <w:trPr>
          <w:trHeight w:val="300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1613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B3E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7AAD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276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924B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BB4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7662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81F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2DF7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3F95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D33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050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1B6C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DFD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B93B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DDE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</w:tr>
      <w:tr w:rsidR="00F62464" w:rsidRPr="00F62464" w14:paraId="20C06850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F13C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5C70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131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D6E6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142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0.72%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172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B365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61D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5BAA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0.51%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6CB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1.40%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A9D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E0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7E51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D3E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E2B6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1.47%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51D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71235DF6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E77C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659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4F0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4445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EB38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0.48%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AB1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BBC6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6C8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0185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32CB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7DB7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8D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1A1C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7F5A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807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0.46%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2C7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111%</w:t>
            </w:r>
          </w:p>
        </w:tc>
      </w:tr>
      <w:tr w:rsidR="00F62464" w:rsidRPr="00F62464" w14:paraId="718E7FE2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89AF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D8BD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A5A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6433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D8C0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-1.80%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24D8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4EB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CA4C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A60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3B2E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-1.60%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436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82A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6BBA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9A2B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38D3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-1.62%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E19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46A02872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CEF2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03E6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5EF7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FE1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B969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-2.89%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D956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997E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4C8E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B9C3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-2.23%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38A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B5E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46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BFE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80E3E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-1.78%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3B2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-3.18%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5815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F62464" w:rsidRPr="00F62464" w14:paraId="6D6B901E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C73A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DD07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4512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A4E3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4FE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1F6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CC66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36FC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4C8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-1.55%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C90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-2.92%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9E4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79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7DC2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5F28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F2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-3.41%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88B0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601EB224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4CE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F8AAF8" w14:textId="4083F132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DC3BE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7C1FC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DC1C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-1.35%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4E0E2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E38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01B7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D99E0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29181D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-1.28%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2EC72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304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09745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6312F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DB03C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-1.40%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2C49F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F62464" w:rsidRPr="00F62464" w14:paraId="1B65450A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503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F036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1EFC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8F7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5FC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-2.63%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06C8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0AD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53F8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366D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D8B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-2.77%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39F6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9F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A8D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A79A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A822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-2.82%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F83E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F62464" w:rsidRPr="00F62464" w14:paraId="563EA116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6429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063A6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FC6D0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F02C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D85A2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-3.76%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58C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36B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EE5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-0.45%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FD461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-3.31%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763CD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-4.47%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8DA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A5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73CB5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4CF73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-3.01%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B3CEF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-4.68%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7D4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F62464" w:rsidRPr="00F62464" w14:paraId="2EE6A49F" w14:textId="77777777" w:rsidTr="0025732B">
        <w:trPr>
          <w:trHeight w:val="1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6AA4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E2A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79A4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6D5D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63B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6FFF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54E5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B234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4C25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61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FAEC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0D8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E7F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416A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620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A60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3699C38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626C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A70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ABE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2AB0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A5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1.41%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E381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9D8F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642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77A9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-0.75%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7246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1.81%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DB9E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84E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424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A5D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-0.92%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C7F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2.54%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7B6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501D3B1A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ACEF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36D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3F8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FCC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505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0.26%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267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89E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FB12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CDB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8A5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0.70%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0BFE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2AF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3858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-0.77%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725B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E241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B349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F62464" w:rsidRPr="00F62464" w14:paraId="7E738F57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141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4D6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D854C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89F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8131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-1.25%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1C82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855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DF7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CDE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D85D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544B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89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D2F7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22D4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0.20%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F3F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2C7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F62464" w:rsidRPr="00F62464" w14:paraId="53AEF64D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EE5B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00A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A57F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CCF1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12F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-2.15%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E5CD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BFB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A5F1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F07B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-1.56%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6E15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-2.21%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F06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0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2E8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78D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5D8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2EA9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5FC35CD3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BD8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1B332D" w14:textId="3A93BEDB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187342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E921F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92A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7C7A3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8F47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77F9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ADCB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-1.67%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2291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9E0D7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B44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A9CE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6E9C3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B770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C1C58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2AC66B5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CFED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A59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3893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869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1AD7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804B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9EE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F92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DA0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E47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-1.91%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74EE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FA9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009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CB4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-1.42%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DF4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-1.96%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C9A4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21320F4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06CC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2AD4E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36995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-0.42%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A6001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-1.74%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D550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-3.55%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2F67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6B4E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571B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C7A5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-2.98%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553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-4.21%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692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1E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40994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4498E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-2.38%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994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-4.08%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99FB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04EBCC47" w14:textId="77777777" w:rsidTr="0025732B">
        <w:trPr>
          <w:trHeight w:val="1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09C5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A7A0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7BF1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A0A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77ED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9AD6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D7A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2B1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DFA0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E6FE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6FC8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AA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FA6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3936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9AD9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5E41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173E05E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80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D78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809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078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1C4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-4.35%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C204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F75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6AA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7C90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-3.54%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83D3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-2.75%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0D3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679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B41A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36A6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6DC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-2.54%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7FC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3AF9105B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318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E6E6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EADF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6198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D4C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-4.93%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D139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4EC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344D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439F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118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BD61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38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D7C1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DE06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F6A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34EF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1953286B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5367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86BE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00E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7E9F6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65EF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-5.22%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682E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78DF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EE8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3A5F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24E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965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B1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D7A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225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119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-3.77%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ACD5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F62464" w:rsidRPr="00F62464" w14:paraId="49DD6627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252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5A1403" w14:textId="294EA3D6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BEA67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00536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-3.26%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1B69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-4.76%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A1477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0778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3740B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BA03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-3.91%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168B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-3.77%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0246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380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0C48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4335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-2.87%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794F2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-3.24%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DEFE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0D2DFD83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B3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B548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60D2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2F8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6023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-4.97%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07D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90E0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C09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DB64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5B0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-2.37%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B7D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684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982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2399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-4.70%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8130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-1.84%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A2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F62464" w:rsidRPr="00F62464" w14:paraId="2320342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33C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11A6B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34BBA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0ED57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-3.40%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04F7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-4.13%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526C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E648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62A77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C0659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-4.70%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528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-5.62%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03CA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81D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0578B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F497A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B1B6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-4.84%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7965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</w:tbl>
    <w:p w14:paraId="17E36A6B" w14:textId="4C82576B" w:rsidR="00F62464" w:rsidRDefault="00F62464" w:rsidP="00E73840">
      <w:pPr>
        <w:textAlignment w:val="auto"/>
        <w:rPr>
          <w:kern w:val="2"/>
          <w:szCs w:val="22"/>
        </w:rPr>
      </w:pPr>
    </w:p>
    <w:p w14:paraId="3F607671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0CA27D" w14:textId="17111D9C" w:rsidR="001C1B53" w:rsidRDefault="001C1B53" w:rsidP="001C1B53">
      <w:pPr>
        <w:pStyle w:val="Heading2"/>
      </w:pPr>
      <w:r>
        <w:t>HDR Common Test Conditions</w:t>
      </w:r>
    </w:p>
    <w:p w14:paraId="69C28C65" w14:textId="213AC92B" w:rsidR="001C1B53" w:rsidRDefault="001C1B53" w:rsidP="001C1B53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HDR common test conditions are summarized in Table 6. The BD rates and encoder/decoder time measurements are reported relative to VTM-5.0.</w:t>
      </w:r>
    </w:p>
    <w:p w14:paraId="36C5A4EE" w14:textId="5A0B8112" w:rsidR="00F62464" w:rsidRDefault="00F62464" w:rsidP="00E73840">
      <w:pPr>
        <w:textAlignment w:val="auto"/>
        <w:rPr>
          <w:kern w:val="2"/>
          <w:szCs w:val="22"/>
        </w:rPr>
      </w:pPr>
    </w:p>
    <w:p w14:paraId="70E85254" w14:textId="7696DBAB" w:rsidR="001C1B53" w:rsidRPr="001D1879" w:rsidRDefault="001C1B53" w:rsidP="001C1B53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6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HDR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"/>
        <w:gridCol w:w="671"/>
        <w:gridCol w:w="816"/>
        <w:gridCol w:w="816"/>
        <w:gridCol w:w="816"/>
        <w:gridCol w:w="831"/>
        <w:gridCol w:w="816"/>
        <w:gridCol w:w="816"/>
        <w:gridCol w:w="816"/>
        <w:gridCol w:w="816"/>
        <w:gridCol w:w="659"/>
        <w:gridCol w:w="660"/>
      </w:tblGrid>
      <w:tr w:rsidR="00090BFA" w:rsidRPr="00203607" w14:paraId="54849732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3E39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bookmarkStart w:id="0" w:name="_GoBack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E870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83DC39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All </w:t>
            </w:r>
            <w:proofErr w:type="spellStart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Intra</w:t>
            </w:r>
            <w:proofErr w:type="spellEnd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(vs VTM-5.0)</w:t>
            </w:r>
          </w:p>
        </w:tc>
      </w:tr>
      <w:tr w:rsidR="00090BFA" w:rsidRPr="00203607" w14:paraId="140F5176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94D3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491C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1B6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DE100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A99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2CCA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2622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wPSNR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D896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D169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7DD7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7224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BAD2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F82F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90BFA" w:rsidRPr="00203607" w14:paraId="54DEFCB1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4E3B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1117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7D33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F3F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L100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45B1D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4E9D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8BD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9CA42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52FE4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0EE6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61F9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68C3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</w:tr>
      <w:tr w:rsidR="00090BFA" w:rsidRPr="00203607" w14:paraId="79A2D4F4" w14:textId="77777777" w:rsidTr="00203607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E7C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93A4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C8B7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-3.08%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C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6C8B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DD9C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7CEC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57AD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596C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-4.61%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6AEA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1.38%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8273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6742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90BFA" w:rsidRPr="00203607" w14:paraId="71F078A5" w14:textId="77777777" w:rsidTr="00203607">
        <w:trPr>
          <w:trHeight w:val="300"/>
        </w:trPr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09E3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243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696E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6ED0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04E0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F5C7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BBC0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BD6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7952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-1.09%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1C67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-1.25%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8BB0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A9FC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90BFA" w:rsidRPr="00203607" w14:paraId="6FBF57CD" w14:textId="77777777" w:rsidTr="00203607">
        <w:trPr>
          <w:trHeight w:val="300"/>
        </w:trPr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14C9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F470C3" w14:textId="742DC71D" w:rsidR="00090BFA" w:rsidRPr="00203607" w:rsidRDefault="00090BF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</w:t>
            </w:r>
            <w:proofErr w:type="spellEnd"/>
            <w:r w:rsidR="00F21D17"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96A0E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-3.08%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A6F93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B350C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2FAD8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21D55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02194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90E5A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-3.33%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C7133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0.42%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3996E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5FC96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6722D415" w14:textId="77777777" w:rsidTr="00203607">
        <w:trPr>
          <w:trHeight w:val="300"/>
        </w:trPr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415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EA55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A613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-3.01%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118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5BD0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0FEB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CE0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-0.85%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6BFF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EA0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2462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AFE6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E3E8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7BB61270" w14:textId="77777777" w:rsidTr="00203607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F054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9E1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FCB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D91D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F9C8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490D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5E2A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5B46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6BE0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571C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-2.07%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9D71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CC53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90BFA" w:rsidRPr="00203607" w14:paraId="72D30298" w14:textId="77777777" w:rsidTr="00203607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E4C8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AFA71A4" w14:textId="68ED206E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68CE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-3.01%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B92C9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F0D4E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2399C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F194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-0.85%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3094BD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AEBCB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B65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-0.96%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C0790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EF992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3F942DA0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77F7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2215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056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9675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DDC8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301A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3949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79F9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376E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50AD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D467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5798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90BFA" w:rsidRPr="00203607" w14:paraId="4F1B9937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A717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D77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E416DB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Random Access (vs VTM-5.0)</w:t>
            </w:r>
          </w:p>
        </w:tc>
      </w:tr>
      <w:tr w:rsidR="00090BFA" w:rsidRPr="00203607" w14:paraId="272795A8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1BD9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3A8F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6EF6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DE100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98D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42A9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3256D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wPSNR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5A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BFD4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1177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DF55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8EA0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2B5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90BFA" w:rsidRPr="00203607" w14:paraId="71DB2AA1" w14:textId="77777777" w:rsidTr="00203607">
        <w:trPr>
          <w:trHeight w:val="300"/>
        </w:trPr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526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26AC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7909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2B6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L100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063E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855CB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195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D20D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5E748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9092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D0FA4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53B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</w:tr>
      <w:tr w:rsidR="00090BFA" w:rsidRPr="00203607" w14:paraId="24B19D78" w14:textId="77777777" w:rsidTr="00203607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F678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4C99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599D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AAE1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6313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B5BB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-3.98%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AF0B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1B03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2F57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-4.15%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0BAB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2.33%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8C7F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B35F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90BFA" w:rsidRPr="00203607" w14:paraId="331D1CA3" w14:textId="77777777" w:rsidTr="00203607">
        <w:trPr>
          <w:trHeight w:val="300"/>
        </w:trPr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2D78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3A5E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0171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2791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D2A5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F5A7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DC2B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4F27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70B0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-1.16%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F348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-2.32%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E29B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2CD5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2DEEB4B6" w14:textId="77777777" w:rsidTr="00203607">
        <w:trPr>
          <w:trHeight w:val="300"/>
        </w:trPr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0675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EA45F0" w14:textId="0BD29565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89B2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814AF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F268C5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314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-3.98%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8D37B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9E439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94AE5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-3.06%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F1CE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0.64%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8AC3A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80093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6C42DA24" w14:textId="77777777" w:rsidTr="00203607">
        <w:trPr>
          <w:trHeight w:val="300"/>
        </w:trPr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7E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3A98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A99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-2.84%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167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EACA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32DE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5EF6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F455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440D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-4.16%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9872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0.55%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38CD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FA0A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90BFA" w:rsidRPr="00203607" w14:paraId="29C97224" w14:textId="77777777" w:rsidTr="00203607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78F1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A25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D261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A1DB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1B5A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3149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34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BAE2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4EA6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162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-2.78%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36CF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75A2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90BFA" w:rsidRPr="00203607" w14:paraId="137727BC" w14:textId="77777777" w:rsidTr="00203607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C93D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315562" w14:textId="658A5457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</w:t>
            </w:r>
            <w:proofErr w:type="spellEnd"/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A5711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-2.84%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F1173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145CD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3B79D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BE8BC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05BE4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620B0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-2.63%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4DE5D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76F17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B7C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bookmarkEnd w:id="0"/>
    </w:tbl>
    <w:p w14:paraId="1E11197C" w14:textId="39C5A4FC" w:rsidR="00053122" w:rsidRPr="00090BFA" w:rsidRDefault="00053122" w:rsidP="00E73840">
      <w:pPr>
        <w:textAlignment w:val="auto"/>
        <w:rPr>
          <w:kern w:val="2"/>
          <w:sz w:val="20"/>
        </w:rPr>
      </w:pPr>
    </w:p>
    <w:p w14:paraId="6E572F10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4333388B" w14:textId="0C8FC1FE" w:rsidR="00825E7D" w:rsidRDefault="00825E7D" w:rsidP="00825E7D">
      <w:pPr>
        <w:pStyle w:val="Heading2"/>
      </w:pPr>
      <w:r>
        <w:t>Low QP Results for SDR</w:t>
      </w:r>
    </w:p>
    <w:p w14:paraId="1F0D110D" w14:textId="2C7949CB" w:rsidR="00825E7D" w:rsidRDefault="00825E7D" w:rsidP="00825E7D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The simulation results for the </w:t>
      </w:r>
      <w:r w:rsidR="00FD483D">
        <w:rPr>
          <w:kern w:val="2"/>
          <w:szCs w:val="22"/>
        </w:rPr>
        <w:t>low QP configuration (</w:t>
      </w:r>
      <w:r>
        <w:rPr>
          <w:kern w:val="2"/>
          <w:szCs w:val="22"/>
        </w:rPr>
        <w:t>SDR</w:t>
      </w:r>
      <w:r w:rsidR="00FD483D">
        <w:rPr>
          <w:kern w:val="2"/>
          <w:szCs w:val="22"/>
        </w:rPr>
        <w:t xml:space="preserve"> with QP values 2, 7, 12, 17 and 100 encoded frames)</w:t>
      </w:r>
      <w:r>
        <w:rPr>
          <w:kern w:val="2"/>
          <w:szCs w:val="22"/>
        </w:rPr>
        <w:t xml:space="preserve"> are summarized in Table </w:t>
      </w:r>
      <w:r w:rsidR="00FD483D">
        <w:rPr>
          <w:kern w:val="2"/>
          <w:szCs w:val="22"/>
        </w:rPr>
        <w:t>7</w:t>
      </w:r>
      <w:r>
        <w:rPr>
          <w:kern w:val="2"/>
          <w:szCs w:val="22"/>
        </w:rPr>
        <w:t>. The BD rates and encoder/decoder time measurements are reported relative to VTM-5.0.</w:t>
      </w:r>
    </w:p>
    <w:p w14:paraId="2B80CC7B" w14:textId="2D4893E9" w:rsidR="00053122" w:rsidRDefault="00053122" w:rsidP="00E73840">
      <w:pPr>
        <w:textAlignment w:val="auto"/>
        <w:rPr>
          <w:kern w:val="2"/>
          <w:szCs w:val="22"/>
        </w:rPr>
      </w:pPr>
    </w:p>
    <w:p w14:paraId="541A2AC0" w14:textId="00AD7ECB" w:rsidR="00A736DB" w:rsidRPr="001D1879" w:rsidRDefault="00A736DB" w:rsidP="00A736D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7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</w:t>
      </w:r>
      <w:r w:rsidR="00A62B0E">
        <w:rPr>
          <w:sz w:val="20"/>
        </w:rPr>
        <w:t>the low-QP configuration (SDR with QP values 2, 7, 12, 17 and 100 coded frames)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516"/>
        <w:gridCol w:w="186"/>
        <w:gridCol w:w="851"/>
        <w:gridCol w:w="851"/>
        <w:gridCol w:w="851"/>
        <w:gridCol w:w="687"/>
        <w:gridCol w:w="687"/>
        <w:gridCol w:w="186"/>
        <w:gridCol w:w="851"/>
        <w:gridCol w:w="851"/>
        <w:gridCol w:w="851"/>
        <w:gridCol w:w="687"/>
        <w:gridCol w:w="687"/>
      </w:tblGrid>
      <w:tr w:rsidR="000617CA" w:rsidRPr="000617CA" w14:paraId="0EFCB108" w14:textId="77777777" w:rsidTr="00A736DB">
        <w:trPr>
          <w:trHeight w:val="315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522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93B0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A7B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BDEA0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 vs 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3114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7A9D9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 vs VTM-5.0</w:t>
            </w:r>
          </w:p>
        </w:tc>
      </w:tr>
      <w:tr w:rsidR="000617CA" w:rsidRPr="000617CA" w14:paraId="67BF99FB" w14:textId="77777777" w:rsidTr="00A736DB">
        <w:trPr>
          <w:trHeight w:val="300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0271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89D7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E68C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56B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80B7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0A2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693A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A9AD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441D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FA7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75DF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CABA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277E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F403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  <w:proofErr w:type="spellEnd"/>
          </w:p>
        </w:tc>
      </w:tr>
      <w:tr w:rsidR="000617CA" w:rsidRPr="000617CA" w14:paraId="01165FE7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12C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3C83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4A5B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759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340F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8FC3E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A768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16F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9ADCB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32C3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3B62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012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71B6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4113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03765A6D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9D5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B56A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94D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428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F91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3175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24F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3896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A12F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5BD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023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B4AD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1D51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CBA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648628C9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7C72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F64C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90E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50B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68A8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C7DB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06D5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F66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BB8F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4460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F7A5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663B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BDE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F485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0617CA" w:rsidRPr="000617CA" w14:paraId="48103AC4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78D4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742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7CF7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EA1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8AD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332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0.34%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1F75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BC4A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5713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577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68F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DABB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102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397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617CA" w:rsidRPr="000617CA" w14:paraId="23D604CE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B4A4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DF7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E749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C28C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595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7E52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DCA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8F91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844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3844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709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C1FC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B91C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41E2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0617CA" w:rsidRPr="000617CA" w14:paraId="22BA445C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31A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A0F9B1" w14:textId="479309ED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</w:t>
            </w:r>
            <w:proofErr w:type="spellEnd"/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7AA0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63C21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1AA31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EF409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8D79C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86C05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D575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D5BA1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51AA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0098B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EF2E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108%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C74BF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0617CA" w:rsidRPr="000617CA" w14:paraId="27B3BE3E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D3A0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869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2361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318D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C67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B04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941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492E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418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EF6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EC9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7E19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6723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8745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</w:tr>
      <w:tr w:rsidR="000617CA" w:rsidRPr="000617CA" w14:paraId="3F3558AC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6107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1703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A5AB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B751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B539F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7D0B7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2E05E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4A2A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04AD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44DF9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42A5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E1A20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115D0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AACD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0617CA" w:rsidRPr="000617CA" w14:paraId="05C69B0A" w14:textId="77777777" w:rsidTr="00A736DB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78A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A91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1515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927A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33175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3777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AEAA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9852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6EE2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A5FA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440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060D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ED57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F2DA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17950078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673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6D73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A4E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A3E6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8E73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BBF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55E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4D8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31B7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08F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0C5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3390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F8C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FA9E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0617CA" w:rsidRPr="000617CA" w14:paraId="559D754B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FCC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004A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F074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6363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B6BA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E71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53D6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134D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420B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746A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E1D0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D784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B2B1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18E5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77B0DC34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99D1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CED0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CEAD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9619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2B06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56C4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6CC7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F86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A7E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1ADF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ABF4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9FB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1B05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5FF5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0617CA" w:rsidRPr="000617CA" w14:paraId="301BE6EF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CBAE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B7EF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1DEE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05D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3F98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819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B374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48D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50B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2570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1205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2E5C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4D4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59BE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7C8EBD76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720C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30ACB0" w14:textId="72FFB8F7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</w:t>
            </w:r>
            <w:proofErr w:type="spellEnd"/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D993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CC363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4998C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76E33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FF83F9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ABCEE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C7DD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0E4240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46FD9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7BEDB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5B47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C7081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13CD3820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746E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839F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503C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F194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A6C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98AD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FE4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BC5C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021E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0E83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87AC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A784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6570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46ED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2D4550B8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EED6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76B9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6E5B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271B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5814E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612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94D7D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23A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B7B8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EEE90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6F46A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55D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-0.98%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103A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64F1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0617CA" w:rsidRPr="000617CA" w14:paraId="3150CD55" w14:textId="77777777" w:rsidTr="00A736DB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6662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8DE2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024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915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D488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33C2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876D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416E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FA56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992F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82E8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DC33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7DE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181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06B942D8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20F9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C17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8E89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EA9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47D2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31C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A90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5E5A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81B8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5A89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0B3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B1E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9832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911B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617CA" w:rsidRPr="000617CA" w14:paraId="1A18BE35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6162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C02F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BD90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122F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7B75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0B13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B38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396A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80B3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328C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290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EA76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8584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EA6F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20AF859D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5B49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F088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742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6040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4FB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0D7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2B8E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C0D9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2695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028B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7B77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75EF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4512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A0A0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2CB83D82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58E1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47ADDD" w14:textId="7178B7AA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proofErr w:type="spellStart"/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</w:t>
            </w:r>
            <w:proofErr w:type="spellEnd"/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5DE0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82F40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5D984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B1341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-0.19%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289D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2703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F8EF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DB63C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B90AE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DD3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3E73E0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430F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65BAB00F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C81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8BE4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8DE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D72A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43E7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C63B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A6E8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FCF7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7FE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8536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516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CA77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0CAC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12D7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00867C72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10A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38BE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9DA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524CA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5499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14C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F8D2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F8E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9B7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FB2FF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6CDD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6A2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02E6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58E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</w:tbl>
    <w:p w14:paraId="33B5D06C" w14:textId="561F6600" w:rsidR="00053122" w:rsidRDefault="00053122" w:rsidP="00E73840">
      <w:pPr>
        <w:textAlignment w:val="auto"/>
        <w:rPr>
          <w:kern w:val="2"/>
          <w:szCs w:val="22"/>
        </w:rPr>
      </w:pPr>
    </w:p>
    <w:p w14:paraId="0F3C2160" w14:textId="77777777" w:rsidR="00FC3E48" w:rsidRDefault="00FC3E48" w:rsidP="000539F8">
      <w:pPr>
        <w:rPr>
          <w:rFonts w:eastAsia="SimSun"/>
        </w:rPr>
      </w:pPr>
    </w:p>
    <w:p w14:paraId="300A6D3A" w14:textId="6765E08B" w:rsidR="00FC3E48" w:rsidRDefault="00FC3E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1A967C16" w14:textId="157EDDAD" w:rsidR="00351682" w:rsidRPr="007471E3" w:rsidRDefault="00351682" w:rsidP="001D6F26">
      <w:pPr>
        <w:pStyle w:val="Heading1"/>
        <w:rPr>
          <w:kern w:val="2"/>
        </w:rPr>
      </w:pPr>
      <w:r w:rsidRPr="007471E3">
        <w:rPr>
          <w:kern w:val="2"/>
        </w:rPr>
        <w:lastRenderedPageBreak/>
        <w:t>Reference</w:t>
      </w:r>
      <w:r w:rsidR="001D6F26" w:rsidRPr="007471E3">
        <w:rPr>
          <w:kern w:val="2"/>
        </w:rPr>
        <w:t>s</w:t>
      </w:r>
    </w:p>
    <w:p w14:paraId="4B35BABA" w14:textId="14988EE0" w:rsidR="00DD56D5" w:rsidRPr="007471E3" w:rsidRDefault="00DD56D5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1" w:name="_Ref11685535"/>
      <w:bookmarkStart w:id="2" w:name="_Ref525583943"/>
      <w:r w:rsidRPr="007471E3">
        <w:rPr>
          <w:kern w:val="2"/>
          <w:szCs w:val="22"/>
          <w:lang w:eastAsia="ko-KR"/>
        </w:rPr>
        <w:t>J. Lainema, “CE7-related: Joint coding of chrominance residuals,” Joint Video Experts Team, doc. JVET-M0305, Marrakech, MA, Jan. 2019.</w:t>
      </w:r>
      <w:bookmarkEnd w:id="1"/>
    </w:p>
    <w:p w14:paraId="5652BE02" w14:textId="77777777" w:rsidR="00E73840" w:rsidRPr="007471E3" w:rsidRDefault="00E73840" w:rsidP="00E73840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3" w:name="_Ref11686542"/>
      <w:r w:rsidRPr="007471E3">
        <w:rPr>
          <w:kern w:val="2"/>
          <w:szCs w:val="22"/>
        </w:rPr>
        <w:t xml:space="preserve">C. Helmrich, C. </w:t>
      </w:r>
      <w:proofErr w:type="spellStart"/>
      <w:r w:rsidRPr="007471E3">
        <w:rPr>
          <w:kern w:val="2"/>
          <w:szCs w:val="22"/>
        </w:rPr>
        <w:t>Rudat</w:t>
      </w:r>
      <w:proofErr w:type="spellEnd"/>
      <w:r w:rsidRPr="007471E3">
        <w:rPr>
          <w:kern w:val="2"/>
          <w:szCs w:val="22"/>
        </w:rPr>
        <w:t xml:space="preserve">, T. Nguyen, H. Schwarz, D. </w:t>
      </w:r>
      <w:proofErr w:type="spellStart"/>
      <w:r w:rsidRPr="007471E3">
        <w:rPr>
          <w:kern w:val="2"/>
          <w:szCs w:val="22"/>
        </w:rPr>
        <w:t>Marpe</w:t>
      </w:r>
      <w:proofErr w:type="spellEnd"/>
      <w:r w:rsidRPr="007471E3">
        <w:rPr>
          <w:kern w:val="2"/>
          <w:szCs w:val="22"/>
        </w:rPr>
        <w:t xml:space="preserve">, T. </w:t>
      </w:r>
      <w:proofErr w:type="spellStart"/>
      <w:r w:rsidRPr="007471E3">
        <w:rPr>
          <w:kern w:val="2"/>
          <w:szCs w:val="22"/>
        </w:rPr>
        <w:t>Wiegand</w:t>
      </w:r>
      <w:proofErr w:type="spellEnd"/>
      <w:r w:rsidRPr="007471E3">
        <w:rPr>
          <w:kern w:val="2"/>
        </w:rPr>
        <w:t xml:space="preserve">, “CE7-related: </w:t>
      </w:r>
      <w:r w:rsidRPr="007471E3">
        <w:rPr>
          <w:kern w:val="2"/>
          <w:lang w:eastAsia="de-DE"/>
        </w:rPr>
        <w:t xml:space="preserve">Joint </w:t>
      </w:r>
      <w:proofErr w:type="spellStart"/>
      <w:r w:rsidRPr="007471E3">
        <w:rPr>
          <w:kern w:val="2"/>
          <w:lang w:eastAsia="de-DE"/>
        </w:rPr>
        <w:t>chroma</w:t>
      </w:r>
      <w:proofErr w:type="spellEnd"/>
      <w:r w:rsidRPr="007471E3">
        <w:rPr>
          <w:kern w:val="2"/>
          <w:lang w:eastAsia="de-DE"/>
        </w:rPr>
        <w:t xml:space="preserve"> residual coding with multiple modes</w:t>
      </w:r>
      <w:r w:rsidRPr="007471E3">
        <w:rPr>
          <w:kern w:val="2"/>
        </w:rPr>
        <w:t xml:space="preserve">,” Joint Video Experts Team, doc. JVET-N0282, </w:t>
      </w:r>
      <w:r w:rsidRPr="007471E3">
        <w:rPr>
          <w:kern w:val="2"/>
          <w:szCs w:val="22"/>
          <w:lang w:eastAsia="ko-KR"/>
        </w:rPr>
        <w:t>Geneva, CH, Mar. 2019.</w:t>
      </w:r>
      <w:bookmarkEnd w:id="3"/>
    </w:p>
    <w:p w14:paraId="1F4869BF" w14:textId="29E2E7F1" w:rsidR="00275C2B" w:rsidRDefault="00D07771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" w:name="_Ref11691992"/>
      <w:r w:rsidRPr="007471E3">
        <w:rPr>
          <w:kern w:val="2"/>
          <w:szCs w:val="22"/>
        </w:rPr>
        <w:t>H. Schwarz, M. Coban</w:t>
      </w:r>
      <w:r w:rsidR="00351682" w:rsidRPr="007471E3">
        <w:rPr>
          <w:kern w:val="2"/>
        </w:rPr>
        <w:t>, “</w:t>
      </w:r>
      <w:r w:rsidRPr="007471E3">
        <w:rPr>
          <w:kern w:val="2"/>
        </w:rPr>
        <w:t>Description of Core Experiment 7 (CE7): Quantization and coefficient coding</w:t>
      </w:r>
      <w:r w:rsidR="00351682" w:rsidRPr="007471E3">
        <w:rPr>
          <w:kern w:val="2"/>
        </w:rPr>
        <w:t>,”</w:t>
      </w:r>
      <w:r w:rsidRPr="007471E3">
        <w:rPr>
          <w:kern w:val="2"/>
        </w:rPr>
        <w:t xml:space="preserve"> </w:t>
      </w:r>
      <w:r w:rsidR="00DD56D5" w:rsidRPr="007471E3">
        <w:rPr>
          <w:kern w:val="2"/>
        </w:rPr>
        <w:t xml:space="preserve">Joint Video Experts Team, </w:t>
      </w:r>
      <w:r w:rsidRPr="007471E3">
        <w:rPr>
          <w:kern w:val="2"/>
        </w:rPr>
        <w:t>doc</w:t>
      </w:r>
      <w:r w:rsidR="00DD56D5" w:rsidRPr="007471E3">
        <w:rPr>
          <w:kern w:val="2"/>
        </w:rPr>
        <w:t>.</w:t>
      </w:r>
      <w:r w:rsidR="00351682" w:rsidRPr="007471E3">
        <w:rPr>
          <w:kern w:val="2"/>
        </w:rPr>
        <w:t xml:space="preserve"> JVET-</w:t>
      </w:r>
      <w:r w:rsidR="00275C2B" w:rsidRPr="007471E3">
        <w:rPr>
          <w:kern w:val="2"/>
        </w:rPr>
        <w:t>N</w:t>
      </w:r>
      <w:r w:rsidRPr="007471E3">
        <w:rPr>
          <w:kern w:val="2"/>
        </w:rPr>
        <w:t>1027</w:t>
      </w:r>
      <w:r w:rsidR="00351682" w:rsidRPr="007471E3">
        <w:rPr>
          <w:kern w:val="2"/>
        </w:rPr>
        <w:t xml:space="preserve">, </w:t>
      </w:r>
      <w:r w:rsidR="00275C2B" w:rsidRPr="007471E3">
        <w:rPr>
          <w:kern w:val="2"/>
          <w:szCs w:val="22"/>
          <w:lang w:eastAsia="ko-KR"/>
        </w:rPr>
        <w:t>Geneva</w:t>
      </w:r>
      <w:r w:rsidR="00351682" w:rsidRPr="007471E3">
        <w:rPr>
          <w:kern w:val="2"/>
          <w:szCs w:val="22"/>
          <w:lang w:eastAsia="ko-KR"/>
        </w:rPr>
        <w:t xml:space="preserve">, </w:t>
      </w:r>
      <w:r w:rsidR="00275C2B" w:rsidRPr="007471E3">
        <w:rPr>
          <w:kern w:val="2"/>
          <w:szCs w:val="22"/>
          <w:lang w:eastAsia="ko-KR"/>
        </w:rPr>
        <w:t>CH</w:t>
      </w:r>
      <w:r w:rsidR="00DD1424">
        <w:rPr>
          <w:kern w:val="2"/>
          <w:szCs w:val="22"/>
          <w:lang w:eastAsia="ko-KR"/>
        </w:rPr>
        <w:t xml:space="preserve">, </w:t>
      </w:r>
      <w:r w:rsidRPr="007471E3">
        <w:rPr>
          <w:kern w:val="2"/>
          <w:szCs w:val="22"/>
          <w:lang w:eastAsia="ko-KR"/>
        </w:rPr>
        <w:t>June</w:t>
      </w:r>
      <w:r w:rsidR="00351682" w:rsidRPr="007471E3">
        <w:rPr>
          <w:kern w:val="2"/>
          <w:szCs w:val="22"/>
          <w:lang w:eastAsia="ko-KR"/>
        </w:rPr>
        <w:t xml:space="preserve"> 2019.</w:t>
      </w:r>
      <w:bookmarkEnd w:id="2"/>
      <w:bookmarkEnd w:id="4"/>
    </w:p>
    <w:p w14:paraId="1A02A374" w14:textId="554753E5" w:rsidR="006719C3" w:rsidRP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val="de-DE"/>
        </w:rPr>
      </w:pPr>
      <w:bookmarkStart w:id="5" w:name="_Ref11692161"/>
      <w:r w:rsidRPr="006719C3">
        <w:rPr>
          <w:kern w:val="2"/>
          <w:szCs w:val="22"/>
          <w:lang w:val="de-DE"/>
        </w:rPr>
        <w:t xml:space="preserve">JVET, “VTM version 5.0,” </w:t>
      </w:r>
      <w:hyperlink r:id="rId11" w:history="1">
        <w:r w:rsidRPr="00851312">
          <w:rPr>
            <w:rStyle w:val="Hyperlink"/>
            <w:kern w:val="2"/>
            <w:szCs w:val="22"/>
            <w:lang w:val="de-DE"/>
          </w:rPr>
          <w:t>https://vcgit.hhi.fraunhofer.de/jvet/VVCSoftware_VTM/tags/VTM-5.0</w:t>
        </w:r>
      </w:hyperlink>
      <w:r w:rsidRPr="006719C3">
        <w:rPr>
          <w:kern w:val="2"/>
          <w:szCs w:val="22"/>
          <w:lang w:val="de-DE"/>
        </w:rPr>
        <w:t>.</w:t>
      </w:r>
      <w:bookmarkEnd w:id="5"/>
    </w:p>
    <w:p w14:paraId="6F4DF9A7" w14:textId="77B2E0FE" w:rsid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6" w:name="_Ref11693029"/>
      <w:r w:rsidRPr="006719C3">
        <w:rPr>
          <w:kern w:val="2"/>
          <w:szCs w:val="22"/>
        </w:rPr>
        <w:t xml:space="preserve">F. Bossen, J. Boyce, </w:t>
      </w:r>
      <w:r w:rsidR="006F5FAA" w:rsidRPr="006719C3">
        <w:rPr>
          <w:kern w:val="2"/>
          <w:szCs w:val="22"/>
        </w:rPr>
        <w:t xml:space="preserve">K. </w:t>
      </w:r>
      <w:proofErr w:type="spellStart"/>
      <w:r w:rsidR="006F5FAA" w:rsidRPr="006719C3">
        <w:rPr>
          <w:kern w:val="2"/>
          <w:szCs w:val="22"/>
        </w:rPr>
        <w:t>Sühring</w:t>
      </w:r>
      <w:proofErr w:type="spellEnd"/>
      <w:r w:rsidR="006F5FAA">
        <w:rPr>
          <w:kern w:val="2"/>
          <w:szCs w:val="22"/>
        </w:rPr>
        <w:t>,</w:t>
      </w:r>
      <w:r w:rsidR="006F5FAA" w:rsidRPr="006719C3">
        <w:rPr>
          <w:kern w:val="2"/>
          <w:szCs w:val="22"/>
        </w:rPr>
        <w:t xml:space="preserve"> </w:t>
      </w:r>
      <w:r w:rsidRPr="006719C3">
        <w:rPr>
          <w:kern w:val="2"/>
          <w:szCs w:val="22"/>
        </w:rPr>
        <w:t>X. Li, V. Seregin, “JVET common test conditions and software reference configurations for SDR video,” Joint Video Experts Team, doc</w:t>
      </w:r>
      <w:r w:rsidR="006F5FAA">
        <w:rPr>
          <w:kern w:val="2"/>
          <w:szCs w:val="22"/>
        </w:rPr>
        <w:t>. JVET-N</w:t>
      </w:r>
      <w:r w:rsidRPr="006719C3">
        <w:rPr>
          <w:kern w:val="2"/>
          <w:szCs w:val="22"/>
        </w:rPr>
        <w:t>1010,</w:t>
      </w:r>
      <w:r w:rsidR="006F5FAA">
        <w:rPr>
          <w:kern w:val="2"/>
          <w:szCs w:val="22"/>
        </w:rPr>
        <w:t xml:space="preserve"> Geneva</w:t>
      </w:r>
      <w:r w:rsidRPr="006719C3">
        <w:rPr>
          <w:kern w:val="2"/>
          <w:szCs w:val="22"/>
        </w:rPr>
        <w:t xml:space="preserve">, </w:t>
      </w:r>
      <w:r w:rsidR="006F5FAA">
        <w:rPr>
          <w:kern w:val="2"/>
          <w:szCs w:val="22"/>
        </w:rPr>
        <w:t>CH</w:t>
      </w:r>
      <w:r w:rsidRPr="006719C3">
        <w:rPr>
          <w:kern w:val="2"/>
          <w:szCs w:val="22"/>
        </w:rPr>
        <w:t xml:space="preserve">, </w:t>
      </w:r>
      <w:r w:rsidR="008C6431">
        <w:rPr>
          <w:kern w:val="2"/>
          <w:szCs w:val="22"/>
        </w:rPr>
        <w:t>May</w:t>
      </w:r>
      <w:r w:rsidRPr="006719C3">
        <w:rPr>
          <w:kern w:val="2"/>
          <w:szCs w:val="22"/>
        </w:rPr>
        <w:t xml:space="preserve"> 2019.</w:t>
      </w:r>
      <w:bookmarkEnd w:id="6"/>
    </w:p>
    <w:p w14:paraId="2ADB5782" w14:textId="15A591A8" w:rsidR="008C6431" w:rsidRDefault="008C6431" w:rsidP="008C6431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7" w:name="_Ref11695274"/>
      <w:r>
        <w:rPr>
          <w:kern w:val="2"/>
          <w:szCs w:val="22"/>
        </w:rPr>
        <w:t>A. Segall, E. Fran</w:t>
      </w:r>
      <w:r w:rsidRPr="008C6431">
        <w:rPr>
          <w:kern w:val="2"/>
          <w:szCs w:val="22"/>
        </w:rPr>
        <w:t>ç</w:t>
      </w:r>
      <w:r>
        <w:rPr>
          <w:kern w:val="2"/>
          <w:szCs w:val="22"/>
        </w:rPr>
        <w:t xml:space="preserve">ois, W. </w:t>
      </w:r>
      <w:proofErr w:type="spellStart"/>
      <w:r>
        <w:rPr>
          <w:kern w:val="2"/>
          <w:szCs w:val="22"/>
        </w:rPr>
        <w:t>Husak</w:t>
      </w:r>
      <w:proofErr w:type="spellEnd"/>
      <w:r>
        <w:rPr>
          <w:kern w:val="2"/>
          <w:szCs w:val="22"/>
        </w:rPr>
        <w:t xml:space="preserve">, S. Iwamura, D. Rusanovskyy, “JVET common test conditions and evaluation procedures for HDR/WCG video,” Joint Video Experts Team, doc. </w:t>
      </w:r>
      <w:r w:rsidR="007748F3">
        <w:rPr>
          <w:kern w:val="2"/>
          <w:szCs w:val="22"/>
        </w:rPr>
        <w:t>JVET-N1011, Geneva, CH, Apr. 2019.</w:t>
      </w:r>
      <w:bookmarkEnd w:id="7"/>
    </w:p>
    <w:p w14:paraId="0BD18E43" w14:textId="7890DD8B" w:rsidR="00FC3E48" w:rsidRDefault="00FC3E48" w:rsidP="00FC3E48">
      <w:pPr>
        <w:tabs>
          <w:tab w:val="clear" w:pos="360"/>
        </w:tabs>
        <w:rPr>
          <w:kern w:val="2"/>
          <w:szCs w:val="22"/>
        </w:rPr>
      </w:pPr>
    </w:p>
    <w:p w14:paraId="7D4DD673" w14:textId="28276881" w:rsidR="00FC3E48" w:rsidRPr="007471E3" w:rsidRDefault="00FC3E48" w:rsidP="00106C82">
      <w:pPr>
        <w:pStyle w:val="Heading1"/>
        <w:numPr>
          <w:ilvl w:val="0"/>
          <w:numId w:val="0"/>
        </w:numPr>
      </w:pPr>
      <w:r>
        <w:t>Patent Rights Declaration</w:t>
      </w:r>
      <w:r w:rsidRPr="007471E3">
        <w:t>s</w:t>
      </w:r>
    </w:p>
    <w:p w14:paraId="68900C63" w14:textId="0848D511" w:rsidR="00FC3E48" w:rsidRPr="00881934" w:rsidRDefault="00FC3E48" w:rsidP="00FC3E48">
      <w:pPr>
        <w:tabs>
          <w:tab w:val="clear" w:pos="360"/>
        </w:tabs>
        <w:rPr>
          <w:b/>
          <w:kern w:val="2"/>
          <w:szCs w:val="22"/>
        </w:rPr>
      </w:pPr>
      <w:proofErr w:type="spellStart"/>
      <w:r w:rsidRPr="00881934">
        <w:rPr>
          <w:b/>
          <w:kern w:val="2"/>
          <w:szCs w:val="22"/>
        </w:rPr>
        <w:t>Fraunhofer</w:t>
      </w:r>
      <w:proofErr w:type="spellEnd"/>
      <w:r w:rsidRPr="00881934">
        <w:rPr>
          <w:b/>
          <w:kern w:val="2"/>
          <w:szCs w:val="22"/>
        </w:rPr>
        <w:t xml:space="preserve">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151C99" w14:textId="4D65982F" w:rsidR="00D83C71" w:rsidRPr="00881934" w:rsidRDefault="00D83C71" w:rsidP="00D83C71">
      <w:pPr>
        <w:tabs>
          <w:tab w:val="clear" w:pos="360"/>
        </w:tabs>
        <w:rPr>
          <w:b/>
          <w:kern w:val="2"/>
          <w:szCs w:val="22"/>
        </w:rPr>
      </w:pPr>
      <w:r w:rsidRPr="00881934">
        <w:rPr>
          <w:b/>
          <w:kern w:val="2"/>
          <w:szCs w:val="22"/>
        </w:rPr>
        <w:t>Qualcomm Inc.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4887A0" w14:textId="341D743B" w:rsidR="00D83C71" w:rsidRDefault="00D83C71" w:rsidP="00FC3E48">
      <w:pPr>
        <w:tabs>
          <w:tab w:val="clear" w:pos="360"/>
        </w:tabs>
        <w:rPr>
          <w:kern w:val="2"/>
          <w:szCs w:val="22"/>
        </w:rPr>
      </w:pPr>
    </w:p>
    <w:p w14:paraId="6900D199" w14:textId="77777777" w:rsidR="00D83C71" w:rsidRPr="006719C3" w:rsidRDefault="00D83C71" w:rsidP="00FC3E48">
      <w:pPr>
        <w:tabs>
          <w:tab w:val="clear" w:pos="360"/>
        </w:tabs>
        <w:rPr>
          <w:kern w:val="2"/>
          <w:szCs w:val="22"/>
        </w:rPr>
      </w:pPr>
    </w:p>
    <w:sectPr w:rsidR="00D83C71" w:rsidRPr="00671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60CF1" w14:textId="77777777" w:rsidR="00BC450F" w:rsidRDefault="00BC450F">
      <w:r>
        <w:separator/>
      </w:r>
    </w:p>
  </w:endnote>
  <w:endnote w:type="continuationSeparator" w:id="0">
    <w:p w14:paraId="6A1C0EDD" w14:textId="77777777" w:rsidR="00BC450F" w:rsidRDefault="00BC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0B6655" w:rsidR="00C664A5" w:rsidRPr="00C00DDE" w:rsidRDefault="00C664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3607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7A0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8ED55" w14:textId="77777777" w:rsidR="00BC450F" w:rsidRDefault="00BC450F">
      <w:r>
        <w:separator/>
      </w:r>
    </w:p>
  </w:footnote>
  <w:footnote w:type="continuationSeparator" w:id="0">
    <w:p w14:paraId="1F7BC8CB" w14:textId="77777777" w:rsidR="00BC450F" w:rsidRDefault="00BC4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6"/>
  </w:num>
  <w:num w:numId="17">
    <w:abstractNumId w:val="3"/>
  </w:num>
  <w:num w:numId="18">
    <w:abstractNumId w:val="18"/>
  </w:num>
  <w:num w:numId="19">
    <w:abstractNumId w:val="2"/>
  </w:num>
  <w:num w:numId="20">
    <w:abstractNumId w:val="27"/>
  </w:num>
  <w:num w:numId="21">
    <w:abstractNumId w:val="5"/>
  </w:num>
  <w:num w:numId="22">
    <w:abstractNumId w:val="32"/>
  </w:num>
  <w:num w:numId="23">
    <w:abstractNumId w:val="16"/>
  </w:num>
  <w:num w:numId="24">
    <w:abstractNumId w:val="30"/>
  </w:num>
  <w:num w:numId="25">
    <w:abstractNumId w:val="34"/>
  </w:num>
  <w:num w:numId="26">
    <w:abstractNumId w:val="6"/>
  </w:num>
  <w:num w:numId="27">
    <w:abstractNumId w:val="35"/>
  </w:num>
  <w:num w:numId="28">
    <w:abstractNumId w:val="31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7"/>
  </w:num>
  <w:num w:numId="33">
    <w:abstractNumId w:val="14"/>
  </w:num>
  <w:num w:numId="34">
    <w:abstractNumId w:val="21"/>
  </w:num>
  <w:num w:numId="35">
    <w:abstractNumId w:val="23"/>
  </w:num>
  <w:num w:numId="36">
    <w:abstractNumId w:val="25"/>
  </w:num>
  <w:num w:numId="37">
    <w:abstractNumId w:val="24"/>
  </w:num>
  <w:num w:numId="38">
    <w:abstractNumId w:val="28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308A3"/>
    <w:rsid w:val="0004328F"/>
    <w:rsid w:val="000458BC"/>
    <w:rsid w:val="00045C41"/>
    <w:rsid w:val="00046C03"/>
    <w:rsid w:val="0004748A"/>
    <w:rsid w:val="00053122"/>
    <w:rsid w:val="00053762"/>
    <w:rsid w:val="000539F8"/>
    <w:rsid w:val="000617CA"/>
    <w:rsid w:val="00065039"/>
    <w:rsid w:val="00072E1F"/>
    <w:rsid w:val="0007475A"/>
    <w:rsid w:val="0007614F"/>
    <w:rsid w:val="00081398"/>
    <w:rsid w:val="00083A3E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214F3"/>
    <w:rsid w:val="00124E38"/>
    <w:rsid w:val="0012580B"/>
    <w:rsid w:val="00131F90"/>
    <w:rsid w:val="0013458C"/>
    <w:rsid w:val="0013526E"/>
    <w:rsid w:val="00135C0A"/>
    <w:rsid w:val="00142EA3"/>
    <w:rsid w:val="00146152"/>
    <w:rsid w:val="00150AF2"/>
    <w:rsid w:val="001524B4"/>
    <w:rsid w:val="00155526"/>
    <w:rsid w:val="0015644E"/>
    <w:rsid w:val="0016130D"/>
    <w:rsid w:val="00171371"/>
    <w:rsid w:val="00172AEC"/>
    <w:rsid w:val="00175A24"/>
    <w:rsid w:val="00176FF3"/>
    <w:rsid w:val="00187E58"/>
    <w:rsid w:val="00193D98"/>
    <w:rsid w:val="00196C79"/>
    <w:rsid w:val="0019728F"/>
    <w:rsid w:val="001A206E"/>
    <w:rsid w:val="001A2408"/>
    <w:rsid w:val="001A297E"/>
    <w:rsid w:val="001A368E"/>
    <w:rsid w:val="001A48FD"/>
    <w:rsid w:val="001A7329"/>
    <w:rsid w:val="001A792F"/>
    <w:rsid w:val="001B4E28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533B3"/>
    <w:rsid w:val="00256F96"/>
    <w:rsid w:val="0025732B"/>
    <w:rsid w:val="00263398"/>
    <w:rsid w:val="00263B99"/>
    <w:rsid w:val="00264345"/>
    <w:rsid w:val="00266F06"/>
    <w:rsid w:val="00267E26"/>
    <w:rsid w:val="00275BCF"/>
    <w:rsid w:val="00275C2B"/>
    <w:rsid w:val="0027766C"/>
    <w:rsid w:val="002862E4"/>
    <w:rsid w:val="00291E36"/>
    <w:rsid w:val="00292257"/>
    <w:rsid w:val="002979B1"/>
    <w:rsid w:val="002A54E0"/>
    <w:rsid w:val="002A590C"/>
    <w:rsid w:val="002B1595"/>
    <w:rsid w:val="002B191D"/>
    <w:rsid w:val="002B2E83"/>
    <w:rsid w:val="002B7964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7710"/>
    <w:rsid w:val="00382EF9"/>
    <w:rsid w:val="00387B1F"/>
    <w:rsid w:val="003A2D8E"/>
    <w:rsid w:val="003A789D"/>
    <w:rsid w:val="003A7CE6"/>
    <w:rsid w:val="003C20E4"/>
    <w:rsid w:val="003C491F"/>
    <w:rsid w:val="003D1468"/>
    <w:rsid w:val="003D6342"/>
    <w:rsid w:val="003E2F9A"/>
    <w:rsid w:val="003E47A0"/>
    <w:rsid w:val="003E4E9A"/>
    <w:rsid w:val="003E6F90"/>
    <w:rsid w:val="003E73ED"/>
    <w:rsid w:val="003F409C"/>
    <w:rsid w:val="003F5D0F"/>
    <w:rsid w:val="00400D66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41256"/>
    <w:rsid w:val="004605F2"/>
    <w:rsid w:val="00465A1E"/>
    <w:rsid w:val="00465B00"/>
    <w:rsid w:val="004727DA"/>
    <w:rsid w:val="004758C4"/>
    <w:rsid w:val="0047799A"/>
    <w:rsid w:val="00485F78"/>
    <w:rsid w:val="00487198"/>
    <w:rsid w:val="0049445A"/>
    <w:rsid w:val="004A2A63"/>
    <w:rsid w:val="004B210C"/>
    <w:rsid w:val="004B2C44"/>
    <w:rsid w:val="004C0E56"/>
    <w:rsid w:val="004D405F"/>
    <w:rsid w:val="004D4E03"/>
    <w:rsid w:val="004E3F01"/>
    <w:rsid w:val="004E4F4F"/>
    <w:rsid w:val="004E4F6B"/>
    <w:rsid w:val="004E6789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4211C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E0E3A"/>
    <w:rsid w:val="005E1AC6"/>
    <w:rsid w:val="005E797A"/>
    <w:rsid w:val="005F6F1B"/>
    <w:rsid w:val="005F7BCA"/>
    <w:rsid w:val="00614D15"/>
    <w:rsid w:val="00615995"/>
    <w:rsid w:val="00616155"/>
    <w:rsid w:val="00624ABF"/>
    <w:rsid w:val="00624B33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719C3"/>
    <w:rsid w:val="0068668E"/>
    <w:rsid w:val="00697D12"/>
    <w:rsid w:val="006A149A"/>
    <w:rsid w:val="006B1F75"/>
    <w:rsid w:val="006B683B"/>
    <w:rsid w:val="006C348E"/>
    <w:rsid w:val="006C5D39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20350"/>
    <w:rsid w:val="00720E3B"/>
    <w:rsid w:val="00730306"/>
    <w:rsid w:val="007332EC"/>
    <w:rsid w:val="00741613"/>
    <w:rsid w:val="0074393F"/>
    <w:rsid w:val="00745F6B"/>
    <w:rsid w:val="007471E3"/>
    <w:rsid w:val="0075175B"/>
    <w:rsid w:val="00755664"/>
    <w:rsid w:val="0075585E"/>
    <w:rsid w:val="00764796"/>
    <w:rsid w:val="00770571"/>
    <w:rsid w:val="007748F3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32A2"/>
    <w:rsid w:val="0086387C"/>
    <w:rsid w:val="008727DE"/>
    <w:rsid w:val="00874A6C"/>
    <w:rsid w:val="00876C65"/>
    <w:rsid w:val="00877EC2"/>
    <w:rsid w:val="00881934"/>
    <w:rsid w:val="00882D3D"/>
    <w:rsid w:val="008852B9"/>
    <w:rsid w:val="008961B6"/>
    <w:rsid w:val="008A4B4C"/>
    <w:rsid w:val="008A7228"/>
    <w:rsid w:val="008A7B0B"/>
    <w:rsid w:val="008B2E3D"/>
    <w:rsid w:val="008C239F"/>
    <w:rsid w:val="008C2F5A"/>
    <w:rsid w:val="008C6431"/>
    <w:rsid w:val="008C7FA1"/>
    <w:rsid w:val="008D4AD1"/>
    <w:rsid w:val="008E11B7"/>
    <w:rsid w:val="008E480C"/>
    <w:rsid w:val="008E5279"/>
    <w:rsid w:val="00901113"/>
    <w:rsid w:val="00903480"/>
    <w:rsid w:val="00907757"/>
    <w:rsid w:val="00917E07"/>
    <w:rsid w:val="009212B0"/>
    <w:rsid w:val="00921FA1"/>
    <w:rsid w:val="009234A5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F6D"/>
    <w:rsid w:val="00960733"/>
    <w:rsid w:val="00960E73"/>
    <w:rsid w:val="00972268"/>
    <w:rsid w:val="00976D5C"/>
    <w:rsid w:val="00977C16"/>
    <w:rsid w:val="00977D2B"/>
    <w:rsid w:val="0098551D"/>
    <w:rsid w:val="00985DCB"/>
    <w:rsid w:val="00991FAB"/>
    <w:rsid w:val="0099518F"/>
    <w:rsid w:val="009A1F43"/>
    <w:rsid w:val="009A523D"/>
    <w:rsid w:val="009B02A1"/>
    <w:rsid w:val="009B3361"/>
    <w:rsid w:val="009B7F3F"/>
    <w:rsid w:val="009C3FE0"/>
    <w:rsid w:val="009C5D7C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3048"/>
    <w:rsid w:val="00A17A01"/>
    <w:rsid w:val="00A20977"/>
    <w:rsid w:val="00A2781E"/>
    <w:rsid w:val="00A35B38"/>
    <w:rsid w:val="00A40F5D"/>
    <w:rsid w:val="00A43C12"/>
    <w:rsid w:val="00A46843"/>
    <w:rsid w:val="00A56B97"/>
    <w:rsid w:val="00A608CF"/>
    <w:rsid w:val="00A6093D"/>
    <w:rsid w:val="00A62131"/>
    <w:rsid w:val="00A62535"/>
    <w:rsid w:val="00A62B0E"/>
    <w:rsid w:val="00A63C86"/>
    <w:rsid w:val="00A736DB"/>
    <w:rsid w:val="00A767DC"/>
    <w:rsid w:val="00A76A6D"/>
    <w:rsid w:val="00A76DA7"/>
    <w:rsid w:val="00A80DBC"/>
    <w:rsid w:val="00A83253"/>
    <w:rsid w:val="00A86889"/>
    <w:rsid w:val="00A91ABC"/>
    <w:rsid w:val="00A92842"/>
    <w:rsid w:val="00A94A9F"/>
    <w:rsid w:val="00A97B05"/>
    <w:rsid w:val="00AA67C8"/>
    <w:rsid w:val="00AA6E84"/>
    <w:rsid w:val="00AB1A1C"/>
    <w:rsid w:val="00AC11A2"/>
    <w:rsid w:val="00AC3DF7"/>
    <w:rsid w:val="00AC531D"/>
    <w:rsid w:val="00AD05A8"/>
    <w:rsid w:val="00AE341B"/>
    <w:rsid w:val="00AE4D15"/>
    <w:rsid w:val="00B01905"/>
    <w:rsid w:val="00B07CA7"/>
    <w:rsid w:val="00B1279A"/>
    <w:rsid w:val="00B152DC"/>
    <w:rsid w:val="00B15C72"/>
    <w:rsid w:val="00B20E22"/>
    <w:rsid w:val="00B2355F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72103"/>
    <w:rsid w:val="00B73A2A"/>
    <w:rsid w:val="00B75A51"/>
    <w:rsid w:val="00B7749B"/>
    <w:rsid w:val="00B81A9F"/>
    <w:rsid w:val="00B827C6"/>
    <w:rsid w:val="00B85F2E"/>
    <w:rsid w:val="00B904C7"/>
    <w:rsid w:val="00B93DC5"/>
    <w:rsid w:val="00B94B06"/>
    <w:rsid w:val="00B94C28"/>
    <w:rsid w:val="00B94C82"/>
    <w:rsid w:val="00BA5BDB"/>
    <w:rsid w:val="00BB2EC6"/>
    <w:rsid w:val="00BC10BA"/>
    <w:rsid w:val="00BC28E3"/>
    <w:rsid w:val="00BC450F"/>
    <w:rsid w:val="00BC5AFD"/>
    <w:rsid w:val="00C00DDE"/>
    <w:rsid w:val="00C04F43"/>
    <w:rsid w:val="00C0609D"/>
    <w:rsid w:val="00C07FE8"/>
    <w:rsid w:val="00C115AB"/>
    <w:rsid w:val="00C126D4"/>
    <w:rsid w:val="00C14D6C"/>
    <w:rsid w:val="00C164F0"/>
    <w:rsid w:val="00C1788A"/>
    <w:rsid w:val="00C26C7F"/>
    <w:rsid w:val="00C26CCB"/>
    <w:rsid w:val="00C30249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650"/>
    <w:rsid w:val="00C90DEE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07771"/>
    <w:rsid w:val="00D20980"/>
    <w:rsid w:val="00D304AF"/>
    <w:rsid w:val="00D31E4C"/>
    <w:rsid w:val="00D34A82"/>
    <w:rsid w:val="00D446EC"/>
    <w:rsid w:val="00D46B3C"/>
    <w:rsid w:val="00D51BF0"/>
    <w:rsid w:val="00D531DB"/>
    <w:rsid w:val="00D55942"/>
    <w:rsid w:val="00D807BF"/>
    <w:rsid w:val="00D82FCC"/>
    <w:rsid w:val="00D831E1"/>
    <w:rsid w:val="00D83C71"/>
    <w:rsid w:val="00D90B76"/>
    <w:rsid w:val="00D97028"/>
    <w:rsid w:val="00DA17FC"/>
    <w:rsid w:val="00DA4D8F"/>
    <w:rsid w:val="00DA6917"/>
    <w:rsid w:val="00DA7887"/>
    <w:rsid w:val="00DB2C26"/>
    <w:rsid w:val="00DB71A4"/>
    <w:rsid w:val="00DC27B2"/>
    <w:rsid w:val="00DC613B"/>
    <w:rsid w:val="00DD02F4"/>
    <w:rsid w:val="00DD1424"/>
    <w:rsid w:val="00DD2D05"/>
    <w:rsid w:val="00DD2FD4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4D33"/>
    <w:rsid w:val="00E2148A"/>
    <w:rsid w:val="00E24C79"/>
    <w:rsid w:val="00E262D4"/>
    <w:rsid w:val="00E302B0"/>
    <w:rsid w:val="00E306CD"/>
    <w:rsid w:val="00E36250"/>
    <w:rsid w:val="00E37F5B"/>
    <w:rsid w:val="00E44AF9"/>
    <w:rsid w:val="00E47F2D"/>
    <w:rsid w:val="00E51D8E"/>
    <w:rsid w:val="00E54511"/>
    <w:rsid w:val="00E55510"/>
    <w:rsid w:val="00E55FEA"/>
    <w:rsid w:val="00E60EDC"/>
    <w:rsid w:val="00E61AB6"/>
    <w:rsid w:val="00E61DAC"/>
    <w:rsid w:val="00E63447"/>
    <w:rsid w:val="00E7177D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70F3"/>
    <w:rsid w:val="00EA77A4"/>
    <w:rsid w:val="00EB1A12"/>
    <w:rsid w:val="00EB56E1"/>
    <w:rsid w:val="00EB7AB1"/>
    <w:rsid w:val="00ED422C"/>
    <w:rsid w:val="00EE11F4"/>
    <w:rsid w:val="00EE7CD8"/>
    <w:rsid w:val="00EF37F6"/>
    <w:rsid w:val="00EF48CC"/>
    <w:rsid w:val="00EF68C6"/>
    <w:rsid w:val="00F00801"/>
    <w:rsid w:val="00F20763"/>
    <w:rsid w:val="00F21D17"/>
    <w:rsid w:val="00F21F05"/>
    <w:rsid w:val="00F2488D"/>
    <w:rsid w:val="00F323D2"/>
    <w:rsid w:val="00F34C3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712E9"/>
    <w:rsid w:val="00F73032"/>
    <w:rsid w:val="00F848FC"/>
    <w:rsid w:val="00F906F6"/>
    <w:rsid w:val="00F9282A"/>
    <w:rsid w:val="00F9299C"/>
    <w:rsid w:val="00F96BAD"/>
    <w:rsid w:val="00FA139D"/>
    <w:rsid w:val="00FA3607"/>
    <w:rsid w:val="00FA60F5"/>
    <w:rsid w:val="00FA6575"/>
    <w:rsid w:val="00FB0E84"/>
    <w:rsid w:val="00FB0FD0"/>
    <w:rsid w:val="00FB4A62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tian.helmrich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BB672-C625-4076-A811-B95FDF7B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2658</Words>
  <Characters>16750</Characters>
  <Application>Microsoft Office Word</Application>
  <DocSecurity>0</DocSecurity>
  <Lines>139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CE7-2.2</cp:lastModifiedBy>
  <cp:revision>143</cp:revision>
  <cp:lastPrinted>1900-01-01T08:00:00Z</cp:lastPrinted>
  <dcterms:created xsi:type="dcterms:W3CDTF">2019-05-12T22:30:00Z</dcterms:created>
  <dcterms:modified xsi:type="dcterms:W3CDTF">2019-06-18T19:57:00Z</dcterms:modified>
</cp:coreProperties>
</file>