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63073D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4B34">
              <w:rPr>
                <w:lang w:val="en-CA"/>
              </w:rPr>
              <w:t>M</w:t>
            </w:r>
            <w:r w:rsidR="00114B34" w:rsidRPr="00114B34">
              <w:rPr>
                <w:lang w:val="en-CA"/>
              </w:rPr>
              <w:t>0860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A6C467" w:rsidR="00E61DAC" w:rsidRPr="005B217D" w:rsidRDefault="00DF16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 check of JVET-M0483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1C7B42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E21C8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C4B460" w:rsidR="00E61DAC" w:rsidRPr="005B217D" w:rsidRDefault="00DF1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Misra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608AF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F1616">
              <w:rPr>
                <w:szCs w:val="22"/>
                <w:lang w:val="en-CA"/>
              </w:rPr>
              <w:t>+1 360 817 8451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F1616" w:rsidRPr="00AF7E0E">
                <w:rPr>
                  <w:rStyle w:val="Hyperlink"/>
                  <w:szCs w:val="22"/>
                  <w:lang w:val="en-CA"/>
                </w:rPr>
                <w:t>misrak@sharplabs.com</w:t>
              </w:r>
            </w:hyperlink>
            <w:r w:rsidR="00DF1616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D474D5" w:rsidR="00E61DAC" w:rsidRPr="005B217D" w:rsidRDefault="00DF16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03C1D59" w:rsidR="00263398" w:rsidRPr="005B217D" w:rsidRDefault="00DF1616" w:rsidP="009234A5">
      <w:pPr>
        <w:rPr>
          <w:szCs w:val="22"/>
          <w:lang w:val="en-CA"/>
        </w:rPr>
      </w:pPr>
      <w:r w:rsidRPr="00DF1616">
        <w:rPr>
          <w:szCs w:val="22"/>
          <w:lang w:val="en-CA"/>
        </w:rPr>
        <w:t>This is cross-check report for</w:t>
      </w:r>
      <w:r>
        <w:rPr>
          <w:szCs w:val="22"/>
          <w:lang w:val="en-CA"/>
        </w:rPr>
        <w:t xml:space="preserve"> JVET-M0483</w:t>
      </w:r>
      <w:r w:rsidR="00301076">
        <w:rPr>
          <w:szCs w:val="22"/>
          <w:lang w:val="en-CA"/>
        </w:rPr>
        <w:t xml:space="preserve">. </w:t>
      </w:r>
      <w:r w:rsidR="00301076" w:rsidRPr="00DF1616">
        <w:rPr>
          <w:szCs w:val="22"/>
          <w:lang w:val="en-CA"/>
        </w:rPr>
        <w:t xml:space="preserve">The software package was provided by </w:t>
      </w:r>
      <w:r w:rsidR="00301076">
        <w:rPr>
          <w:szCs w:val="22"/>
          <w:lang w:val="en-CA"/>
        </w:rPr>
        <w:t xml:space="preserve">the </w:t>
      </w:r>
      <w:r w:rsidR="00301076" w:rsidRPr="00DF1616">
        <w:rPr>
          <w:szCs w:val="22"/>
          <w:lang w:val="en-CA"/>
        </w:rPr>
        <w:t>proponent</w:t>
      </w:r>
      <w:r w:rsidR="00301076">
        <w:rPr>
          <w:szCs w:val="22"/>
          <w:lang w:val="en-CA"/>
        </w:rPr>
        <w:t xml:space="preserve"> and studied. The software changes seem consistent with the description in</w:t>
      </w:r>
      <w:r w:rsidR="002F46A7">
        <w:rPr>
          <w:szCs w:val="22"/>
          <w:lang w:val="en-CA"/>
        </w:rPr>
        <w:t xml:space="preserve"> JVET-M0483. The changes were evaluated for JVET C</w:t>
      </w:r>
      <w:r w:rsidR="002F46A7"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="002F46A7"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="002F46A7" w:rsidRPr="00DF1616">
        <w:rPr>
          <w:szCs w:val="22"/>
          <w:lang w:val="en-CA"/>
        </w:rPr>
        <w:t>ondition</w:t>
      </w:r>
      <w:r w:rsidR="002F46A7">
        <w:rPr>
          <w:szCs w:val="22"/>
          <w:lang w:val="en-CA"/>
        </w:rPr>
        <w:t xml:space="preserve"> (CTC) for SDR video </w:t>
      </w:r>
      <w:r w:rsidR="0062211B">
        <w:rPr>
          <w:szCs w:val="22"/>
          <w:lang w:val="en-CA"/>
        </w:rPr>
        <w:t xml:space="preserve">but </w:t>
      </w:r>
      <w:r w:rsidR="002F46A7">
        <w:rPr>
          <w:szCs w:val="22"/>
          <w:lang w:val="en-CA"/>
        </w:rPr>
        <w:t xml:space="preserve">with </w:t>
      </w:r>
      <w:r w:rsidR="0062211B">
        <w:rPr>
          <w:szCs w:val="22"/>
          <w:lang w:val="en-CA"/>
        </w:rPr>
        <w:t>current picture referencing enabled (</w:t>
      </w:r>
      <w:r w:rsidR="002F46A7">
        <w:rPr>
          <w:szCs w:val="22"/>
          <w:lang w:val="en-CA"/>
        </w:rPr>
        <w:t>CPR=1</w:t>
      </w:r>
      <w:r w:rsidR="0062211B">
        <w:rPr>
          <w:szCs w:val="22"/>
          <w:lang w:val="en-CA"/>
        </w:rPr>
        <w:t>)</w:t>
      </w:r>
      <w:r w:rsidR="002F46A7">
        <w:rPr>
          <w:szCs w:val="22"/>
          <w:lang w:val="en-CA"/>
        </w:rPr>
        <w:t xml:space="preserve">. In addition to the sequences listed in CTC for SDR </w:t>
      </w:r>
      <w:r w:rsidR="00D23757">
        <w:rPr>
          <w:szCs w:val="22"/>
          <w:lang w:val="en-CA"/>
        </w:rPr>
        <w:t xml:space="preserve">video </w:t>
      </w:r>
      <w:r w:rsidR="002F46A7">
        <w:rPr>
          <w:szCs w:val="22"/>
          <w:lang w:val="en-CA"/>
        </w:rPr>
        <w:t xml:space="preserve">the performance was evaluated for TGM 4:2:0 sequences. </w:t>
      </w:r>
      <w:bookmarkStart w:id="0" w:name="_Hlk534540999"/>
      <w:r w:rsidR="002F46A7" w:rsidRPr="0023737A">
        <w:rPr>
          <w:szCs w:val="22"/>
          <w:lang w:val="en-CA"/>
        </w:rPr>
        <w:t xml:space="preserve">It is noted that the R-D data is not an exact match </w:t>
      </w:r>
      <w:r w:rsidR="0023737A" w:rsidRPr="0023737A">
        <w:rPr>
          <w:szCs w:val="22"/>
          <w:lang w:val="en-CA"/>
        </w:rPr>
        <w:t xml:space="preserve">likely </w:t>
      </w:r>
      <w:r w:rsidR="002F46A7" w:rsidRPr="0023737A">
        <w:rPr>
          <w:szCs w:val="22"/>
          <w:lang w:val="en-CA"/>
        </w:rPr>
        <w:t xml:space="preserve">due to </w:t>
      </w:r>
      <w:bookmarkEnd w:id="0"/>
      <w:r w:rsidR="0023737A" w:rsidRPr="0023737A">
        <w:rPr>
          <w:szCs w:val="22"/>
          <w:lang w:val="en-CA"/>
        </w:rPr>
        <w:t>bugs #1</w:t>
      </w:r>
      <w:r w:rsidR="004B3276">
        <w:rPr>
          <w:szCs w:val="22"/>
          <w:lang w:val="en-CA"/>
        </w:rPr>
        <w:t>29, #140 reported on</w:t>
      </w:r>
      <w:r w:rsidR="00DE5603">
        <w:rPr>
          <w:szCs w:val="22"/>
          <w:lang w:val="en-CA"/>
        </w:rPr>
        <w:t xml:space="preserve"> JVET</w:t>
      </w:r>
      <w:r w:rsidR="004B3276">
        <w:rPr>
          <w:szCs w:val="22"/>
          <w:lang w:val="en-CA"/>
        </w:rPr>
        <w:t xml:space="preserve"> bug tracker</w:t>
      </w:r>
      <w:r w:rsidR="002F46A7" w:rsidRPr="0023737A">
        <w:rPr>
          <w:szCs w:val="22"/>
          <w:lang w:val="en-CA"/>
        </w:rPr>
        <w:t xml:space="preserve">. However, the BD rate difference between what is reported by proponents and that obtained by the cross-checker is less than 0.03%. For low delay B BD rate difference between proponent and crosschecker is similarly negligible, except for TGM 4:2:0 set of sequences where the BD rate difference is </w:t>
      </w:r>
      <w:r w:rsidR="00FF542C">
        <w:rPr>
          <w:szCs w:val="22"/>
          <w:lang w:val="en-CA"/>
        </w:rPr>
        <w:t xml:space="preserve">slightly </w:t>
      </w:r>
      <w:r w:rsidR="002F46A7" w:rsidRPr="0023737A">
        <w:rPr>
          <w:szCs w:val="22"/>
          <w:lang w:val="en-CA"/>
        </w:rPr>
        <w:t>larger (average 0.15%).</w:t>
      </w:r>
      <w:r w:rsidR="00A65759">
        <w:rPr>
          <w:szCs w:val="22"/>
          <w:lang w:val="en-CA"/>
        </w:rPr>
        <w:t xml:space="preserve"> </w:t>
      </w:r>
      <w:r w:rsidR="00FF542C">
        <w:rPr>
          <w:szCs w:val="22"/>
          <w:lang w:val="en-CA"/>
        </w:rPr>
        <w:t>The performance was also cross-checked for the software a</w:t>
      </w:r>
      <w:r w:rsidR="00A65759">
        <w:rPr>
          <w:szCs w:val="22"/>
          <w:lang w:val="en-CA"/>
        </w:rPr>
        <w:t xml:space="preserve">fter </w:t>
      </w:r>
      <w:r w:rsidR="00FF542C">
        <w:rPr>
          <w:szCs w:val="22"/>
          <w:lang w:val="en-CA"/>
        </w:rPr>
        <w:t xml:space="preserve">applying </w:t>
      </w:r>
      <w:r w:rsidR="00A65759">
        <w:rPr>
          <w:szCs w:val="22"/>
          <w:lang w:val="en-CA"/>
        </w:rPr>
        <w:t>the fix</w:t>
      </w:r>
      <w:r w:rsidR="00FF542C">
        <w:rPr>
          <w:szCs w:val="22"/>
          <w:lang w:val="en-CA"/>
        </w:rPr>
        <w:t>es</w:t>
      </w:r>
      <w:r w:rsidR="00A65759">
        <w:rPr>
          <w:szCs w:val="22"/>
          <w:lang w:val="en-CA"/>
        </w:rPr>
        <w:t xml:space="preserve"> for the </w:t>
      </w:r>
      <w:proofErr w:type="gramStart"/>
      <w:r w:rsidR="00A65759">
        <w:rPr>
          <w:szCs w:val="22"/>
          <w:lang w:val="en-CA"/>
        </w:rPr>
        <w:t xml:space="preserve">bugs </w:t>
      </w:r>
      <w:r w:rsidR="000B40A3" w:rsidRPr="0023737A">
        <w:rPr>
          <w:szCs w:val="22"/>
          <w:lang w:val="en-CA"/>
        </w:rPr>
        <w:t xml:space="preserve"> #</w:t>
      </w:r>
      <w:proofErr w:type="gramEnd"/>
      <w:r w:rsidR="000B40A3" w:rsidRPr="0023737A">
        <w:rPr>
          <w:szCs w:val="22"/>
          <w:lang w:val="en-CA"/>
        </w:rPr>
        <w:t>129, #140</w:t>
      </w:r>
      <w:r w:rsidR="00FF542C">
        <w:rPr>
          <w:szCs w:val="22"/>
          <w:lang w:val="en-CA"/>
        </w:rPr>
        <w:t>.</w:t>
      </w:r>
      <w:r w:rsidR="000B40A3" w:rsidRPr="0023737A">
        <w:rPr>
          <w:szCs w:val="22"/>
          <w:lang w:val="en-CA"/>
        </w:rPr>
        <w:t xml:space="preserve"> </w:t>
      </w:r>
      <w:r w:rsidR="00C81D0D">
        <w:rPr>
          <w:szCs w:val="22"/>
          <w:lang w:val="en-CA"/>
        </w:rPr>
        <w:t>R</w:t>
      </w:r>
      <w:r w:rsidR="00A65759">
        <w:rPr>
          <w:szCs w:val="22"/>
          <w:lang w:val="en-CA"/>
        </w:rPr>
        <w:t xml:space="preserve">esults </w:t>
      </w:r>
      <w:r w:rsidR="00FF542C">
        <w:rPr>
          <w:szCs w:val="22"/>
          <w:lang w:val="en-CA"/>
        </w:rPr>
        <w:t>for the bug-fixed software match the partial results shared</w:t>
      </w:r>
      <w:r w:rsidR="00A65759">
        <w:rPr>
          <w:szCs w:val="22"/>
          <w:lang w:val="en-CA"/>
        </w:rPr>
        <w:t xml:space="preserve"> by proponent.</w:t>
      </w:r>
    </w:p>
    <w:p w14:paraId="7D2AC1F0" w14:textId="351D15BA" w:rsidR="00745F6B" w:rsidRPr="005B217D" w:rsidRDefault="00D23757" w:rsidP="00E11923">
      <w:pPr>
        <w:pStyle w:val="Heading1"/>
        <w:rPr>
          <w:lang w:val="en-CA"/>
        </w:rPr>
      </w:pPr>
      <w:r>
        <w:rPr>
          <w:lang w:val="en-CA"/>
        </w:rPr>
        <w:t>Summary of crosscheck</w:t>
      </w:r>
    </w:p>
    <w:p w14:paraId="3AC3B0D9" w14:textId="2B2D6B09" w:rsidR="000C7D52" w:rsidRDefault="00DF1616" w:rsidP="00DF1616">
      <w:pPr>
        <w:rPr>
          <w:szCs w:val="22"/>
          <w:lang w:val="en-CA"/>
        </w:rPr>
      </w:pPr>
      <w:r w:rsidRPr="00DF1616">
        <w:rPr>
          <w:szCs w:val="22"/>
          <w:lang w:val="en-CA"/>
        </w:rPr>
        <w:t xml:space="preserve">The software package was provided by </w:t>
      </w:r>
      <w:r w:rsidR="000C7D52">
        <w:rPr>
          <w:szCs w:val="22"/>
          <w:lang w:val="en-CA"/>
        </w:rPr>
        <w:t xml:space="preserve">the </w:t>
      </w:r>
      <w:r w:rsidRPr="00DF1616">
        <w:rPr>
          <w:szCs w:val="22"/>
          <w:lang w:val="en-CA"/>
        </w:rPr>
        <w:t>proponent</w:t>
      </w:r>
      <w:r w:rsidR="0022151C">
        <w:rPr>
          <w:szCs w:val="22"/>
          <w:lang w:val="en-CA"/>
        </w:rPr>
        <w:t xml:space="preserve"> and studied. </w:t>
      </w:r>
      <w:r w:rsidR="0069092E">
        <w:rPr>
          <w:szCs w:val="22"/>
          <w:lang w:val="en-CA"/>
        </w:rPr>
        <w:t>The software changes seem</w:t>
      </w:r>
      <w:r w:rsidR="0022151C">
        <w:rPr>
          <w:szCs w:val="22"/>
          <w:lang w:val="en-CA"/>
        </w:rPr>
        <w:t xml:space="preserve"> consistent with the description in [1]</w:t>
      </w:r>
      <w:r w:rsidRPr="00DF1616">
        <w:rPr>
          <w:szCs w:val="22"/>
          <w:lang w:val="en-CA"/>
        </w:rPr>
        <w:t xml:space="preserve">. </w:t>
      </w:r>
      <w:r w:rsidR="000C7D52">
        <w:rPr>
          <w:szCs w:val="22"/>
          <w:lang w:val="en-CA"/>
        </w:rPr>
        <w:t>The source code was</w:t>
      </w:r>
      <w:r w:rsidRPr="00DF1616">
        <w:rPr>
          <w:szCs w:val="22"/>
          <w:lang w:val="en-CA"/>
        </w:rPr>
        <w:t xml:space="preserve"> </w:t>
      </w:r>
      <w:r w:rsidR="000C7D52" w:rsidRPr="00DF1616">
        <w:rPr>
          <w:szCs w:val="22"/>
          <w:lang w:val="en-CA"/>
        </w:rPr>
        <w:t>compiled</w:t>
      </w:r>
      <w:r w:rsidR="000C7D52">
        <w:rPr>
          <w:szCs w:val="22"/>
          <w:lang w:val="en-CA"/>
        </w:rPr>
        <w:t xml:space="preserve"> using GCC 7.3.1</w:t>
      </w:r>
      <w:r w:rsidR="000C7D52" w:rsidRPr="00DF1616">
        <w:rPr>
          <w:szCs w:val="22"/>
          <w:lang w:val="en-CA"/>
        </w:rPr>
        <w:t>,</w:t>
      </w:r>
      <w:r w:rsidRPr="00DF1616">
        <w:rPr>
          <w:szCs w:val="22"/>
          <w:lang w:val="en-CA"/>
        </w:rPr>
        <w:t xml:space="preserve"> and it</w:t>
      </w:r>
      <w:r w:rsidR="000C7D52">
        <w:rPr>
          <w:szCs w:val="22"/>
          <w:lang w:val="en-CA"/>
        </w:rPr>
        <w:t>s performance was cross-checked</w:t>
      </w:r>
      <w:r w:rsidRPr="00DF1616">
        <w:rPr>
          <w:szCs w:val="22"/>
          <w:lang w:val="en-CA"/>
        </w:rPr>
        <w:t xml:space="preserve"> for </w:t>
      </w:r>
      <w:r>
        <w:rPr>
          <w:szCs w:val="22"/>
          <w:lang w:val="en-CA"/>
        </w:rPr>
        <w:t>the</w:t>
      </w:r>
      <w:r w:rsidRPr="00DF1616">
        <w:rPr>
          <w:szCs w:val="22"/>
          <w:lang w:val="en-CA"/>
        </w:rPr>
        <w:t xml:space="preserve"> encoder configuration described in JVET </w:t>
      </w:r>
      <w:r w:rsidR="002F46A7">
        <w:rPr>
          <w:szCs w:val="22"/>
          <w:lang w:val="en-CA"/>
        </w:rPr>
        <w:t>C</w:t>
      </w:r>
      <w:r w:rsidRPr="00DF1616">
        <w:rPr>
          <w:szCs w:val="22"/>
          <w:lang w:val="en-CA"/>
        </w:rPr>
        <w:t xml:space="preserve">ommon </w:t>
      </w:r>
      <w:r w:rsidR="002F46A7">
        <w:rPr>
          <w:szCs w:val="22"/>
          <w:lang w:val="en-CA"/>
        </w:rPr>
        <w:t>T</w:t>
      </w:r>
      <w:r w:rsidRPr="00DF1616">
        <w:rPr>
          <w:szCs w:val="22"/>
          <w:lang w:val="en-CA"/>
        </w:rPr>
        <w:t xml:space="preserve">est </w:t>
      </w:r>
      <w:r w:rsidR="002F46A7">
        <w:rPr>
          <w:szCs w:val="22"/>
          <w:lang w:val="en-CA"/>
        </w:rPr>
        <w:t>C</w:t>
      </w:r>
      <w:r w:rsidRPr="00DF1616">
        <w:rPr>
          <w:szCs w:val="22"/>
          <w:lang w:val="en-CA"/>
        </w:rPr>
        <w:t>ondition</w:t>
      </w:r>
      <w:r w:rsidR="00D23757">
        <w:rPr>
          <w:szCs w:val="22"/>
          <w:lang w:val="en-CA"/>
        </w:rPr>
        <w:t xml:space="preserve"> (CTC)</w:t>
      </w:r>
      <w:r>
        <w:rPr>
          <w:szCs w:val="22"/>
          <w:lang w:val="en-CA"/>
        </w:rPr>
        <w:t xml:space="preserve"> </w:t>
      </w:r>
      <w:r w:rsidR="00D23757">
        <w:rPr>
          <w:szCs w:val="22"/>
          <w:lang w:val="en-CA"/>
        </w:rPr>
        <w:t>for SDR video [2] but with current picture referencing enabled (CPR=1)</w:t>
      </w:r>
      <w:r>
        <w:rPr>
          <w:szCs w:val="22"/>
          <w:lang w:val="en-CA"/>
        </w:rPr>
        <w:t xml:space="preserve">. </w:t>
      </w:r>
      <w:r w:rsidR="000C7D52">
        <w:rPr>
          <w:szCs w:val="22"/>
          <w:lang w:val="en-CA"/>
        </w:rPr>
        <w:t>Additionally,</w:t>
      </w:r>
      <w:r>
        <w:rPr>
          <w:szCs w:val="22"/>
          <w:lang w:val="en-CA"/>
        </w:rPr>
        <w:t xml:space="preserve"> </w:t>
      </w:r>
      <w:r w:rsidR="000C7D52">
        <w:rPr>
          <w:szCs w:val="22"/>
          <w:lang w:val="en-CA"/>
        </w:rPr>
        <w:t xml:space="preserve">the performance of </w:t>
      </w:r>
      <w:r>
        <w:rPr>
          <w:szCs w:val="22"/>
          <w:lang w:val="en-CA"/>
        </w:rPr>
        <w:t>TGM 4:2:0 sequences</w:t>
      </w:r>
      <w:r w:rsidR="000C7D52">
        <w:rPr>
          <w:szCs w:val="22"/>
          <w:lang w:val="en-CA"/>
        </w:rPr>
        <w:t xml:space="preserve"> [3] was verified</w:t>
      </w:r>
      <w:r>
        <w:rPr>
          <w:szCs w:val="22"/>
          <w:lang w:val="en-CA"/>
        </w:rPr>
        <w:t>.</w:t>
      </w:r>
      <w:r w:rsidRPr="00DF1616">
        <w:rPr>
          <w:szCs w:val="22"/>
          <w:lang w:val="en-CA"/>
        </w:rPr>
        <w:t xml:space="preserve"> </w:t>
      </w:r>
    </w:p>
    <w:p w14:paraId="1C83382E" w14:textId="538FB9D1" w:rsidR="00DF1616" w:rsidRPr="00DF1616" w:rsidRDefault="000C7D52" w:rsidP="00DF1616">
      <w:pPr>
        <w:rPr>
          <w:szCs w:val="22"/>
          <w:lang w:val="en-CA"/>
        </w:rPr>
      </w:pPr>
      <w:r>
        <w:rPr>
          <w:szCs w:val="22"/>
          <w:lang w:val="en-CA"/>
        </w:rPr>
        <w:t>More specifically, t</w:t>
      </w:r>
      <w:r w:rsidR="00DF1616" w:rsidRPr="00DF1616">
        <w:rPr>
          <w:szCs w:val="22"/>
          <w:lang w:val="en-CA"/>
        </w:rPr>
        <w:t xml:space="preserve">he </w:t>
      </w:r>
      <w:r>
        <w:rPr>
          <w:szCs w:val="22"/>
          <w:lang w:val="en-CA"/>
        </w:rPr>
        <w:t xml:space="preserve">R-D performance of the </w:t>
      </w:r>
      <w:r w:rsidR="00DF1616" w:rsidRPr="00DF1616">
        <w:rPr>
          <w:szCs w:val="22"/>
          <w:lang w:val="en-CA"/>
        </w:rPr>
        <w:t xml:space="preserve">following three tests </w:t>
      </w:r>
      <w:r>
        <w:rPr>
          <w:szCs w:val="22"/>
          <w:lang w:val="en-CA"/>
        </w:rPr>
        <w:t xml:space="preserve">listed in </w:t>
      </w:r>
      <w:r w:rsidRPr="000C7D52">
        <w:rPr>
          <w:szCs w:val="22"/>
          <w:lang w:val="en-CA"/>
        </w:rPr>
        <w:t>JVET-M0483</w:t>
      </w:r>
      <w:r>
        <w:rPr>
          <w:szCs w:val="22"/>
          <w:lang w:val="en-CA"/>
        </w:rPr>
        <w:t xml:space="preserve"> </w:t>
      </w:r>
      <w:r w:rsidR="00DF1616" w:rsidRPr="00DF1616">
        <w:rPr>
          <w:szCs w:val="22"/>
          <w:lang w:val="en-CA"/>
        </w:rPr>
        <w:t>were crosschecked:</w:t>
      </w:r>
    </w:p>
    <w:p w14:paraId="5B86A319" w14:textId="4BD86483" w:rsidR="00DF1616" w:rsidRDefault="000C7D52" w:rsidP="00DF1616">
      <w:pPr>
        <w:rPr>
          <w:szCs w:val="22"/>
          <w:lang w:val="en-CA"/>
        </w:rPr>
      </w:pPr>
      <w:r w:rsidRPr="000C7D52">
        <w:rPr>
          <w:szCs w:val="22"/>
          <w:lang w:val="en-CA"/>
        </w:rPr>
        <w:t>Method 1:  reference index signaling and bitstream conformance restrictions</w:t>
      </w:r>
      <w:r w:rsidR="00DF1616" w:rsidRPr="00DF1616">
        <w:rPr>
          <w:szCs w:val="22"/>
          <w:lang w:val="en-CA"/>
        </w:rPr>
        <w:t xml:space="preserve"> </w:t>
      </w:r>
    </w:p>
    <w:p w14:paraId="4794CA69" w14:textId="21F9BCEB" w:rsidR="000C7D52" w:rsidRDefault="000C7D52" w:rsidP="00DF1616">
      <w:pPr>
        <w:rPr>
          <w:szCs w:val="22"/>
          <w:lang w:val="en-CA"/>
        </w:rPr>
      </w:pPr>
      <w:r w:rsidRPr="000C7D52">
        <w:rPr>
          <w:szCs w:val="22"/>
          <w:lang w:val="en-CA"/>
        </w:rPr>
        <w:t>Method 2:  reference index signaling and bitstream conformance restrictions and disable pairwise merge candidate for CPR mode</w:t>
      </w:r>
    </w:p>
    <w:p w14:paraId="04D1428A" w14:textId="517A649C" w:rsidR="000C7D52" w:rsidRDefault="000C7D52" w:rsidP="00DF1616">
      <w:pPr>
        <w:rPr>
          <w:szCs w:val="22"/>
          <w:lang w:val="en-CA"/>
        </w:rPr>
      </w:pPr>
      <w:r w:rsidRPr="000C7D52">
        <w:rPr>
          <w:szCs w:val="22"/>
          <w:lang w:val="en-CA"/>
        </w:rPr>
        <w:t>Method 3: block level flag signaling and independent CPR mode</w:t>
      </w:r>
      <w:r w:rsidR="00912DB4">
        <w:rPr>
          <w:szCs w:val="22"/>
          <w:lang w:val="en-CA"/>
        </w:rPr>
        <w:t xml:space="preserve">. The CPR mode </w:t>
      </w:r>
      <w:r w:rsidR="006C56CA">
        <w:rPr>
          <w:szCs w:val="22"/>
          <w:lang w:val="en-CA"/>
        </w:rPr>
        <w:t xml:space="preserve">syntax element </w:t>
      </w:r>
      <w:r w:rsidR="00912DB4">
        <w:rPr>
          <w:szCs w:val="22"/>
          <w:lang w:val="en-CA"/>
        </w:rPr>
        <w:t xml:space="preserve">is </w:t>
      </w:r>
      <w:r w:rsidR="006C56CA">
        <w:rPr>
          <w:szCs w:val="22"/>
          <w:lang w:val="en-CA"/>
        </w:rPr>
        <w:t xml:space="preserve">conditionally </w:t>
      </w:r>
      <w:r w:rsidR="00912DB4">
        <w:rPr>
          <w:szCs w:val="22"/>
          <w:lang w:val="en-CA"/>
        </w:rPr>
        <w:t>added to</w:t>
      </w:r>
      <w:r w:rsidR="006C56CA">
        <w:rPr>
          <w:szCs w:val="22"/>
          <w:lang w:val="en-CA"/>
        </w:rPr>
        <w:t xml:space="preserve"> the skip flag and prediction mode signaling </w:t>
      </w:r>
    </w:p>
    <w:p w14:paraId="3043608C" w14:textId="26AF488F" w:rsidR="00FF542C" w:rsidRDefault="001004EE" w:rsidP="00DF1616">
      <w:pPr>
        <w:rPr>
          <w:szCs w:val="22"/>
          <w:lang w:val="en-CA"/>
        </w:rPr>
      </w:pPr>
      <w:r w:rsidRPr="0023737A">
        <w:rPr>
          <w:szCs w:val="22"/>
          <w:lang w:val="en-CA"/>
        </w:rPr>
        <w:t xml:space="preserve">It is noted that the R-D data is not an exact match due to </w:t>
      </w:r>
      <w:r w:rsidR="00EC5A7F">
        <w:rPr>
          <w:szCs w:val="22"/>
          <w:lang w:val="en-CA"/>
        </w:rPr>
        <w:t xml:space="preserve">bugs </w:t>
      </w:r>
      <w:r w:rsidR="0023737A" w:rsidRPr="0023737A">
        <w:rPr>
          <w:szCs w:val="22"/>
          <w:lang w:val="en-CA"/>
        </w:rPr>
        <w:t>#129</w:t>
      </w:r>
      <w:r w:rsidR="000B40A3">
        <w:rPr>
          <w:szCs w:val="22"/>
          <w:lang w:val="en-CA"/>
        </w:rPr>
        <w:t xml:space="preserve"> [4]</w:t>
      </w:r>
      <w:r w:rsidR="0023737A" w:rsidRPr="0023737A">
        <w:rPr>
          <w:szCs w:val="22"/>
          <w:lang w:val="en-CA"/>
        </w:rPr>
        <w:t xml:space="preserve">, #140 </w:t>
      </w:r>
      <w:r w:rsidR="000B40A3">
        <w:rPr>
          <w:szCs w:val="22"/>
          <w:lang w:val="en-CA"/>
        </w:rPr>
        <w:t xml:space="preserve">[5] </w:t>
      </w:r>
      <w:r w:rsidR="004B3276">
        <w:rPr>
          <w:szCs w:val="22"/>
          <w:lang w:val="en-CA"/>
        </w:rPr>
        <w:t xml:space="preserve">reported on </w:t>
      </w:r>
      <w:r w:rsidR="00DE5603">
        <w:rPr>
          <w:szCs w:val="22"/>
          <w:lang w:val="en-CA"/>
        </w:rPr>
        <w:t xml:space="preserve">JVET </w:t>
      </w:r>
      <w:r w:rsidR="004B3276">
        <w:rPr>
          <w:szCs w:val="22"/>
          <w:lang w:val="en-CA"/>
        </w:rPr>
        <w:t>bug tracker</w:t>
      </w:r>
      <w:r w:rsidR="008D4506" w:rsidRPr="0023737A">
        <w:rPr>
          <w:szCs w:val="22"/>
          <w:lang w:val="en-CA"/>
        </w:rPr>
        <w:t>.</w:t>
      </w:r>
      <w:r w:rsidRPr="0023737A">
        <w:rPr>
          <w:szCs w:val="22"/>
          <w:lang w:val="en-CA"/>
        </w:rPr>
        <w:t xml:space="preserve"> </w:t>
      </w:r>
      <w:r w:rsidR="008D4506" w:rsidRPr="0023737A">
        <w:rPr>
          <w:szCs w:val="22"/>
          <w:lang w:val="en-CA"/>
        </w:rPr>
        <w:t xml:space="preserve">However, the BD rate difference between what is reported by proponents and that obtained by the cross-checker is negligible (less than 0.03%). For low delay B </w:t>
      </w:r>
      <w:r w:rsidR="00486B54" w:rsidRPr="0023737A">
        <w:rPr>
          <w:szCs w:val="22"/>
          <w:lang w:val="en-CA"/>
        </w:rPr>
        <w:t xml:space="preserve">BD rate difference between proponent and crosschecker </w:t>
      </w:r>
      <w:r w:rsidR="00FF542C" w:rsidRPr="0023737A">
        <w:rPr>
          <w:szCs w:val="22"/>
          <w:lang w:val="en-CA"/>
        </w:rPr>
        <w:t xml:space="preserve">is similarly negligible, except for TGM 4:2:0 set of sequences where the BD rate difference is </w:t>
      </w:r>
      <w:r w:rsidR="00FF542C">
        <w:rPr>
          <w:szCs w:val="22"/>
          <w:lang w:val="en-CA"/>
        </w:rPr>
        <w:t xml:space="preserve">slightly </w:t>
      </w:r>
      <w:r w:rsidR="00FF542C" w:rsidRPr="0023737A">
        <w:rPr>
          <w:szCs w:val="22"/>
          <w:lang w:val="en-CA"/>
        </w:rPr>
        <w:t>larger (average 0.15%).</w:t>
      </w:r>
      <w:r w:rsidR="00FF542C">
        <w:rPr>
          <w:szCs w:val="22"/>
          <w:lang w:val="en-CA"/>
        </w:rPr>
        <w:t xml:space="preserve"> The performance was also cross-checked for the software after applying the fixes for the </w:t>
      </w:r>
      <w:proofErr w:type="gramStart"/>
      <w:r w:rsidR="00FF542C">
        <w:rPr>
          <w:szCs w:val="22"/>
          <w:lang w:val="en-CA"/>
        </w:rPr>
        <w:t xml:space="preserve">bugs </w:t>
      </w:r>
      <w:r w:rsidR="00FF542C" w:rsidRPr="0023737A">
        <w:rPr>
          <w:szCs w:val="22"/>
          <w:lang w:val="en-CA"/>
        </w:rPr>
        <w:t xml:space="preserve"> #</w:t>
      </w:r>
      <w:proofErr w:type="gramEnd"/>
      <w:r w:rsidR="00FF542C" w:rsidRPr="0023737A">
        <w:rPr>
          <w:szCs w:val="22"/>
          <w:lang w:val="en-CA"/>
        </w:rPr>
        <w:t>129, #140</w:t>
      </w:r>
      <w:r w:rsidR="00FF542C">
        <w:rPr>
          <w:szCs w:val="22"/>
          <w:lang w:val="en-CA"/>
        </w:rPr>
        <w:t>.</w:t>
      </w:r>
      <w:r w:rsidR="00FF542C" w:rsidRPr="0023737A">
        <w:rPr>
          <w:szCs w:val="22"/>
          <w:lang w:val="en-CA"/>
        </w:rPr>
        <w:t xml:space="preserve"> </w:t>
      </w:r>
      <w:r w:rsidR="00C81D0D">
        <w:rPr>
          <w:szCs w:val="22"/>
          <w:lang w:val="en-CA"/>
        </w:rPr>
        <w:t>R</w:t>
      </w:r>
      <w:bookmarkStart w:id="1" w:name="_GoBack"/>
      <w:bookmarkEnd w:id="1"/>
      <w:r w:rsidR="00FF542C">
        <w:rPr>
          <w:szCs w:val="22"/>
          <w:lang w:val="en-CA"/>
        </w:rPr>
        <w:t>esults for the bug-fixed software match the partial results shared by proponent.</w:t>
      </w:r>
    </w:p>
    <w:p w14:paraId="18E46B35" w14:textId="62D569A9" w:rsidR="00DF1616" w:rsidRPr="00D23757" w:rsidRDefault="002F46A7" w:rsidP="00DF1616">
      <w:pPr>
        <w:rPr>
          <w:szCs w:val="22"/>
          <w:lang w:val="en-CA"/>
        </w:rPr>
      </w:pPr>
      <w:r w:rsidRPr="0023737A">
        <w:rPr>
          <w:szCs w:val="22"/>
          <w:lang w:val="en-CA"/>
        </w:rPr>
        <w:t>The full R-D results generated by the cross-check can be found in attached excel documents.</w:t>
      </w:r>
    </w:p>
    <w:p w14:paraId="047CF870" w14:textId="36240C8B" w:rsidR="00DF1616" w:rsidRDefault="00DF1616" w:rsidP="00DF1616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References</w:t>
      </w:r>
    </w:p>
    <w:p w14:paraId="4A8F7741" w14:textId="45549333" w:rsidR="00DF1616" w:rsidRDefault="00DF1616" w:rsidP="00DF1616">
      <w:pPr>
        <w:rPr>
          <w:lang w:val="en-CA"/>
        </w:rPr>
      </w:pPr>
      <w:r>
        <w:rPr>
          <w:lang w:val="en-CA"/>
        </w:rPr>
        <w:t xml:space="preserve">[1] </w:t>
      </w:r>
      <w:r w:rsidRPr="00DF1616">
        <w:rPr>
          <w:lang w:val="en-CA"/>
        </w:rPr>
        <w:t xml:space="preserve">W.-J. Chien,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M. </w:t>
      </w:r>
      <w:proofErr w:type="spellStart"/>
      <w:r w:rsidRPr="00DF1616">
        <w:rPr>
          <w:lang w:val="en-CA"/>
        </w:rPr>
        <w:t>Karczewicz</w:t>
      </w:r>
      <w:proofErr w:type="spellEnd"/>
      <w:r>
        <w:rPr>
          <w:lang w:val="en-CA"/>
        </w:rPr>
        <w:t>,</w:t>
      </w:r>
      <w:r w:rsidRPr="00DF1616">
        <w:rPr>
          <w:lang w:val="en-CA"/>
        </w:rPr>
        <w:t xml:space="preserve"> </w:t>
      </w:r>
      <w:r>
        <w:rPr>
          <w:lang w:val="en-CA"/>
        </w:rPr>
        <w:t>“</w:t>
      </w:r>
      <w:r w:rsidRPr="00DF1616">
        <w:rPr>
          <w:lang w:val="en-CA"/>
        </w:rPr>
        <w:t>CE8-related: CPR mode signaling and interaction with inter coding tools</w:t>
      </w:r>
      <w:r>
        <w:rPr>
          <w:lang w:val="en-CA"/>
        </w:rPr>
        <w:t xml:space="preserve">,” JVET-M0483, </w:t>
      </w:r>
    </w:p>
    <w:p w14:paraId="2002022C" w14:textId="496E807C" w:rsidR="00DF1616" w:rsidRPr="00DF1616" w:rsidRDefault="00DF1616" w:rsidP="00DF1616">
      <w:pPr>
        <w:rPr>
          <w:lang w:val="en-CA"/>
        </w:rPr>
      </w:pPr>
      <w:r>
        <w:rPr>
          <w:lang w:val="en-CA"/>
        </w:rPr>
        <w:t xml:space="preserve">[2] </w:t>
      </w:r>
      <w:r w:rsidRPr="00DF1616">
        <w:rPr>
          <w:lang w:val="en-CA"/>
        </w:rPr>
        <w:t xml:space="preserve">F. Bossen, J. Boyce, X. Li, V. </w:t>
      </w:r>
      <w:proofErr w:type="spellStart"/>
      <w:r w:rsidRPr="00DF1616">
        <w:rPr>
          <w:lang w:val="en-CA"/>
        </w:rPr>
        <w:t>Seregin</w:t>
      </w:r>
      <w:proofErr w:type="spellEnd"/>
      <w:r w:rsidRPr="00DF1616">
        <w:rPr>
          <w:lang w:val="en-CA"/>
        </w:rPr>
        <w:t xml:space="preserve">, K. </w:t>
      </w:r>
      <w:proofErr w:type="spellStart"/>
      <w:r w:rsidRPr="00DF1616">
        <w:rPr>
          <w:lang w:val="en-CA"/>
        </w:rPr>
        <w:t>Sühring</w:t>
      </w:r>
      <w:proofErr w:type="spellEnd"/>
      <w:r>
        <w:rPr>
          <w:lang w:val="en-CA"/>
        </w:rPr>
        <w:t>, “</w:t>
      </w:r>
      <w:r w:rsidRPr="00DF1616">
        <w:rPr>
          <w:lang w:val="en-CA"/>
        </w:rPr>
        <w:t>JVET common test conditions and software reference configurations for SDR video</w:t>
      </w:r>
      <w:r>
        <w:rPr>
          <w:lang w:val="en-CA"/>
        </w:rPr>
        <w:t xml:space="preserve">,”, JVET-L1010, </w:t>
      </w:r>
      <w:r w:rsidRPr="00DF1616">
        <w:rPr>
          <w:szCs w:val="22"/>
          <w:lang w:val="en-CA"/>
        </w:rPr>
        <w:t>Macao, CN, Oct 2018</w:t>
      </w:r>
    </w:p>
    <w:p w14:paraId="7A9B4D21" w14:textId="00C8EF7C" w:rsidR="00342FF4" w:rsidRDefault="00DF1616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[3] </w:t>
      </w:r>
      <w:r w:rsidRPr="00DF1616">
        <w:rPr>
          <w:szCs w:val="22"/>
          <w:lang w:val="en-CA"/>
        </w:rPr>
        <w:t xml:space="preserve">X. Xu, Y.-C. Chao, Y.-C. Sun, J. Xu </w:t>
      </w:r>
      <w:r>
        <w:rPr>
          <w:szCs w:val="22"/>
          <w:lang w:val="en-CA"/>
        </w:rPr>
        <w:t>“</w:t>
      </w:r>
      <w:r w:rsidRPr="00DF1616">
        <w:rPr>
          <w:szCs w:val="22"/>
          <w:lang w:val="en-CA"/>
        </w:rPr>
        <w:t>Description of Core Experiment 8 (CE8): Screen Content Coding Tools</w:t>
      </w:r>
      <w:r>
        <w:rPr>
          <w:szCs w:val="22"/>
          <w:lang w:val="en-CA"/>
        </w:rPr>
        <w:t xml:space="preserve">,” JVET-L1026, </w:t>
      </w:r>
      <w:r w:rsidRPr="00DF1616">
        <w:rPr>
          <w:szCs w:val="22"/>
          <w:lang w:val="en-CA"/>
        </w:rPr>
        <w:t>Macao, CN, Oct 2018</w:t>
      </w:r>
    </w:p>
    <w:p w14:paraId="37982198" w14:textId="0E19D03E" w:rsidR="00ED05F4" w:rsidRDefault="00ED05F4" w:rsidP="009234A5">
      <w:r>
        <w:rPr>
          <w:szCs w:val="22"/>
          <w:lang w:val="en-CA"/>
        </w:rPr>
        <w:t xml:space="preserve">[4] </w:t>
      </w:r>
      <w:hyperlink r:id="rId10" w:history="1">
        <w:r>
          <w:rPr>
            <w:rStyle w:val="Hyperlink"/>
          </w:rPr>
          <w:t>https://jvet.hhi.fraunhofer.de/trac/vvc/ticket/129</w:t>
        </w:r>
      </w:hyperlink>
    </w:p>
    <w:p w14:paraId="32EAF635" w14:textId="704D29E5" w:rsidR="007F1F8B" w:rsidRPr="005B217D" w:rsidRDefault="00ED05F4" w:rsidP="009234A5">
      <w:pPr>
        <w:rPr>
          <w:szCs w:val="22"/>
          <w:lang w:val="en-CA"/>
        </w:rPr>
      </w:pPr>
      <w:r>
        <w:t xml:space="preserve">[5] </w:t>
      </w:r>
      <w:hyperlink r:id="rId11" w:history="1">
        <w:r>
          <w:rPr>
            <w:rStyle w:val="Hyperlink"/>
          </w:rPr>
          <w:t>https://jvet.hhi.fraunhofer.de/trac/vvc/ticket/140</w:t>
        </w:r>
      </w:hyperlink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D1ADEE" w14:textId="77777777" w:rsidR="002B0214" w:rsidRDefault="002B0214">
      <w:r>
        <w:separator/>
      </w:r>
    </w:p>
  </w:endnote>
  <w:endnote w:type="continuationSeparator" w:id="0">
    <w:p w14:paraId="16D23754" w14:textId="77777777" w:rsidR="002B0214" w:rsidRDefault="002B0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4ED57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1D0D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DE370" w14:textId="77777777" w:rsidR="002B0214" w:rsidRDefault="002B0214">
      <w:r>
        <w:separator/>
      </w:r>
    </w:p>
  </w:footnote>
  <w:footnote w:type="continuationSeparator" w:id="0">
    <w:p w14:paraId="3FDE18C7" w14:textId="77777777" w:rsidR="002B0214" w:rsidRDefault="002B02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0A3"/>
    <w:rsid w:val="000B4FF9"/>
    <w:rsid w:val="000C09AC"/>
    <w:rsid w:val="000C7D52"/>
    <w:rsid w:val="000E00F3"/>
    <w:rsid w:val="000F158C"/>
    <w:rsid w:val="001004EE"/>
    <w:rsid w:val="00102F3D"/>
    <w:rsid w:val="00114B34"/>
    <w:rsid w:val="00124E38"/>
    <w:rsid w:val="0012580B"/>
    <w:rsid w:val="00131F90"/>
    <w:rsid w:val="0013458C"/>
    <w:rsid w:val="0013526E"/>
    <w:rsid w:val="00142487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7A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151C"/>
    <w:rsid w:val="00222CD4"/>
    <w:rsid w:val="00225016"/>
    <w:rsid w:val="002253CA"/>
    <w:rsid w:val="002264A6"/>
    <w:rsid w:val="00227BA7"/>
    <w:rsid w:val="0023011C"/>
    <w:rsid w:val="0023737A"/>
    <w:rsid w:val="002375C1"/>
    <w:rsid w:val="00263398"/>
    <w:rsid w:val="00263B99"/>
    <w:rsid w:val="00266F06"/>
    <w:rsid w:val="00275BCF"/>
    <w:rsid w:val="00291E36"/>
    <w:rsid w:val="00292257"/>
    <w:rsid w:val="002A54E0"/>
    <w:rsid w:val="002B0214"/>
    <w:rsid w:val="002B1595"/>
    <w:rsid w:val="002B191D"/>
    <w:rsid w:val="002B2E83"/>
    <w:rsid w:val="002D0AF6"/>
    <w:rsid w:val="002F164D"/>
    <w:rsid w:val="002F46A7"/>
    <w:rsid w:val="0030107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73A"/>
    <w:rsid w:val="00433DDB"/>
    <w:rsid w:val="00435A29"/>
    <w:rsid w:val="00437619"/>
    <w:rsid w:val="00465A1E"/>
    <w:rsid w:val="00486B54"/>
    <w:rsid w:val="0049445A"/>
    <w:rsid w:val="004A2A63"/>
    <w:rsid w:val="004B210C"/>
    <w:rsid w:val="004B3276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211B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9092E"/>
    <w:rsid w:val="006C56C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D4506"/>
    <w:rsid w:val="008E480C"/>
    <w:rsid w:val="00907757"/>
    <w:rsid w:val="00912DB4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759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1D0D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3757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5603"/>
    <w:rsid w:val="00DE6B43"/>
    <w:rsid w:val="00DF1616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5A7F"/>
    <w:rsid w:val="00ED05F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161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jvet.hhi.fraunhofer.de/trac/vvc/ticket/140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jvet.hhi.fraunhofer.de/trac/vvc/ticket/12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israk@sharplabs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</Pages>
  <Words>559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Misra, Kiran</cp:lastModifiedBy>
  <cp:revision>26</cp:revision>
  <cp:lastPrinted>1900-01-01T08:00:00Z</cp:lastPrinted>
  <dcterms:created xsi:type="dcterms:W3CDTF">2018-08-09T13:44:00Z</dcterms:created>
  <dcterms:modified xsi:type="dcterms:W3CDTF">2019-01-18T07:58:00Z</dcterms:modified>
</cp:coreProperties>
</file>