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4356D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47206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872AC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A191F">
              <w:rPr>
                <w:rFonts w:hint="eastAsia"/>
                <w:lang w:val="en-CA" w:eastAsia="zh-TW"/>
              </w:rPr>
              <w:t>0828</w:t>
            </w:r>
            <w:r w:rsidR="000661FC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BD33FB" w:rsidP="005809AF">
            <w:pPr>
              <w:spacing w:before="60" w:after="60"/>
              <w:rPr>
                <w:b/>
                <w:szCs w:val="22"/>
                <w:lang w:val="en-CA"/>
              </w:rPr>
            </w:pPr>
            <w:r w:rsidRPr="00404229">
              <w:rPr>
                <w:b/>
                <w:szCs w:val="22"/>
                <w:lang w:val="en-CA" w:eastAsia="zh-TW"/>
              </w:rPr>
              <w:t>Crosscheck of JVET-</w:t>
            </w:r>
            <w:r>
              <w:rPr>
                <w:b/>
                <w:szCs w:val="22"/>
                <w:lang w:val="en-CA" w:eastAsia="zh-TW"/>
              </w:rPr>
              <w:t>M</w:t>
            </w:r>
            <w:r w:rsidRPr="00404229">
              <w:rPr>
                <w:b/>
                <w:szCs w:val="22"/>
                <w:lang w:val="en-CA" w:eastAsia="zh-TW"/>
              </w:rPr>
              <w:t>0</w:t>
            </w:r>
            <w:r w:rsidR="005809AF">
              <w:rPr>
                <w:rFonts w:hint="eastAsia"/>
                <w:b/>
                <w:szCs w:val="22"/>
                <w:lang w:val="en-CA" w:eastAsia="zh-TW"/>
              </w:rPr>
              <w:t>357</w:t>
            </w:r>
            <w:r w:rsidRPr="00404229">
              <w:rPr>
                <w:b/>
                <w:szCs w:val="22"/>
                <w:lang w:val="en-CA" w:eastAsia="zh-TW"/>
              </w:rPr>
              <w:t xml:space="preserve"> (</w:t>
            </w:r>
            <w:r w:rsidR="0041035D">
              <w:rPr>
                <w:b/>
                <w:szCs w:val="22"/>
                <w:lang w:val="en-CA"/>
              </w:rPr>
              <w:t>CE10-related: Reduction of the worst-case memory bandwidth and operation number of overlapped block motion compensation (OBMC)</w:t>
            </w:r>
            <w:r w:rsidRPr="00404229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BD33FB" w:rsidRDefault="00BB6073" w:rsidP="00BD33F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Yu-Cheng Lin</w:t>
            </w:r>
          </w:p>
          <w:p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0661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BB6073">
              <w:rPr>
                <w:rFonts w:hint="eastAsia"/>
                <w:szCs w:val="22"/>
                <w:lang w:val="en-CA" w:eastAsia="zh-TW"/>
              </w:rPr>
              <w:t>yucheng</w:t>
            </w:r>
            <w:r w:rsidR="00AC355F">
              <w:rPr>
                <w:szCs w:val="22"/>
                <w:lang w:val="en-CA"/>
              </w:rPr>
              <w:t>.</w:t>
            </w:r>
            <w:r w:rsidR="00BB6073">
              <w:rPr>
                <w:rFonts w:hint="eastAsia"/>
                <w:szCs w:val="22"/>
                <w:lang w:val="en-CA" w:eastAsia="zh-TW"/>
              </w:rPr>
              <w:t>lin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D33FB" w:rsidRPr="00463BBB" w:rsidRDefault="00BD33FB" w:rsidP="00BD33FB">
      <w:pPr>
        <w:rPr>
          <w:lang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VET-M</w:t>
      </w:r>
      <w:r w:rsidR="00EF5A12">
        <w:rPr>
          <w:rFonts w:cs="Arial" w:hint="eastAsia"/>
          <w:lang w:val="en-GB" w:eastAsia="zh-TW"/>
        </w:rPr>
        <w:t>0357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EF5A12" w:rsidRPr="00F0130C">
        <w:rPr>
          <w:rFonts w:hint="eastAsia"/>
          <w:szCs w:val="22"/>
          <w:lang w:val="en-CA" w:eastAsia="zh-TW"/>
        </w:rPr>
        <w:t>KDDI</w:t>
      </w:r>
      <w:r w:rsidR="00E47B1D" w:rsidRPr="00F0130C">
        <w:rPr>
          <w:szCs w:val="22"/>
          <w:lang w:val="en-CA" w:eastAsia="zh-TW"/>
        </w:rPr>
        <w:t>.</w:t>
      </w:r>
      <w:r w:rsidR="00E47B1D">
        <w:rPr>
          <w:szCs w:val="22"/>
          <w:lang w:val="en-CA" w:eastAsia="zh-TW"/>
        </w:rPr>
        <w:t xml:space="preserve"> JVET-M0</w:t>
      </w:r>
      <w:r w:rsidR="00E47B1D">
        <w:rPr>
          <w:rFonts w:hint="eastAsia"/>
          <w:szCs w:val="22"/>
          <w:lang w:val="en-CA" w:eastAsia="zh-TW"/>
        </w:rPr>
        <w:t>357</w:t>
      </w:r>
      <w:r>
        <w:rPr>
          <w:szCs w:val="22"/>
          <w:lang w:val="en-CA" w:eastAsia="zh-TW"/>
        </w:rPr>
        <w:t xml:space="preserve"> </w:t>
      </w:r>
      <w:r>
        <w:t xml:space="preserve">proposes </w:t>
      </w:r>
      <w:r w:rsidR="00755B98">
        <w:rPr>
          <w:rFonts w:hint="eastAsia"/>
          <w:lang w:eastAsia="zh-TW"/>
        </w:rPr>
        <w:t>to reduce the worst-case memory bandwidth and operation number of overlapped block motion compensation (OBMC)</w:t>
      </w:r>
      <w:r w:rsidR="00A87F1E">
        <w:rPr>
          <w:rFonts w:hint="eastAsia"/>
          <w:lang w:eastAsia="zh-TW"/>
        </w:rPr>
        <w:t xml:space="preserve"> prediction by </w:t>
      </w:r>
      <w:r w:rsidR="00756D3C" w:rsidRPr="00E45D2E">
        <w:rPr>
          <w:lang w:val="en-CA" w:eastAsia="ja-JP"/>
        </w:rPr>
        <w:t>modifying the OBMC filter according to CU size</w:t>
      </w:r>
      <w:r w:rsidR="00463BBB" w:rsidRPr="00E45D2E">
        <w:rPr>
          <w:rFonts w:hint="eastAsia"/>
          <w:lang w:val="en-CA" w:eastAsia="zh-TW"/>
        </w:rPr>
        <w:t xml:space="preserve"> and</w:t>
      </w:r>
      <w:r w:rsidR="00756D3C" w:rsidRPr="00E45D2E">
        <w:rPr>
          <w:lang w:val="en-CA" w:eastAsia="ja-JP"/>
        </w:rPr>
        <w:t xml:space="preserve"> </w:t>
      </w:r>
      <w:proofErr w:type="spellStart"/>
      <w:r w:rsidR="00756D3C" w:rsidRPr="00E45D2E">
        <w:rPr>
          <w:lang w:val="en-CA" w:eastAsia="ja-JP"/>
        </w:rPr>
        <w:t>uni</w:t>
      </w:r>
      <w:proofErr w:type="spellEnd"/>
      <w:r w:rsidR="00756D3C" w:rsidRPr="00E45D2E">
        <w:rPr>
          <w:lang w:val="en-CA" w:eastAsia="ja-JP"/>
        </w:rPr>
        <w:t>-prediction constraint on neighbor block according to CU size</w:t>
      </w:r>
      <w:r w:rsidR="00F0130C" w:rsidRPr="00E45D2E">
        <w:rPr>
          <w:rFonts w:hint="eastAsia"/>
          <w:lang w:val="en-CA" w:eastAsia="zh-TW"/>
        </w:rPr>
        <w:t xml:space="preserve"> in</w:t>
      </w:r>
      <w:r w:rsidR="001E1BE0" w:rsidRPr="00E45D2E">
        <w:rPr>
          <w:rFonts w:hint="eastAsia"/>
          <w:lang w:val="en-CA" w:eastAsia="zh-TW"/>
        </w:rPr>
        <w:t xml:space="preserve"> JVET-M0178</w:t>
      </w:r>
      <w:r w:rsidR="00463BBB" w:rsidRPr="00E45D2E">
        <w:rPr>
          <w:rFonts w:hint="eastAsia"/>
          <w:lang w:eastAsia="zh-TW"/>
        </w:rPr>
        <w:t>.</w:t>
      </w:r>
      <w:r w:rsidR="00463BBB">
        <w:rPr>
          <w:rFonts w:hint="eastAsia"/>
          <w:lang w:eastAsia="zh-TW"/>
        </w:rPr>
        <w:t xml:space="preserve">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>
        <w:rPr>
          <w:rFonts w:cs="Arial"/>
          <w:lang w:val="en-GB" w:eastAsia="ko-KR"/>
        </w:rPr>
        <w:t>in JVET-M0</w:t>
      </w:r>
      <w:r w:rsidR="00E47B1D">
        <w:rPr>
          <w:rFonts w:cs="Arial" w:hint="eastAsia"/>
          <w:lang w:val="en-GB" w:eastAsia="zh-TW"/>
        </w:rPr>
        <w:t>357</w:t>
      </w:r>
      <w:r>
        <w:rPr>
          <w:rFonts w:cs="Arial" w:hint="eastAsia"/>
          <w:lang w:val="en-GB" w:eastAsia="zh-TW"/>
        </w:rPr>
        <w:t>.</w:t>
      </w:r>
      <w:r w:rsidR="006C07DE">
        <w:rPr>
          <w:rFonts w:cs="Arial"/>
          <w:lang w:val="en-GB" w:eastAsia="zh-TW"/>
        </w:rPr>
        <w:t xml:space="preserve"> The encoding time percentages and decoding time percentages are slightly different from those in JVET-M0</w:t>
      </w:r>
      <w:r w:rsidR="00EB25A1">
        <w:rPr>
          <w:rFonts w:cs="Arial" w:hint="eastAsia"/>
          <w:lang w:val="en-GB" w:eastAsia="zh-TW"/>
        </w:rPr>
        <w:t>357</w:t>
      </w:r>
      <w:r w:rsidR="006C07DE">
        <w:rPr>
          <w:rFonts w:cs="Arial"/>
          <w:lang w:val="en-GB" w:eastAsia="zh-TW"/>
        </w:rPr>
        <w:t>.</w:t>
      </w:r>
    </w:p>
    <w:p w:rsidR="00000275" w:rsidRPr="006E3F78" w:rsidRDefault="00000275" w:rsidP="009234A5">
      <w:pPr>
        <w:rPr>
          <w:lang w:val="en-CA"/>
        </w:rPr>
      </w:pPr>
    </w:p>
    <w:p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:rsidR="00BD33FB" w:rsidRDefault="0097402B" w:rsidP="00BD33FB">
      <w:pPr>
        <w:rPr>
          <w:rFonts w:cs="Arial"/>
          <w:szCs w:val="22"/>
          <w:lang w:eastAsia="zh-TW"/>
        </w:rPr>
      </w:pPr>
      <w:r w:rsidRPr="00F02ACA">
        <w:rPr>
          <w:rFonts w:hint="eastAsia"/>
          <w:lang w:eastAsia="zh-TW"/>
        </w:rPr>
        <w:t>KDDI</w:t>
      </w:r>
      <w:r w:rsidR="00BD33FB" w:rsidRPr="00F02ACA">
        <w:rPr>
          <w:rFonts w:cs="Arial"/>
          <w:szCs w:val="22"/>
          <w:lang w:eastAsia="ko-KR"/>
        </w:rPr>
        <w:t xml:space="preserve"> p</w:t>
      </w:r>
      <w:r w:rsidR="00BD33FB">
        <w:rPr>
          <w:rFonts w:cs="Arial"/>
          <w:szCs w:val="22"/>
          <w:lang w:eastAsia="ko-KR"/>
        </w:rPr>
        <w:t xml:space="preserve">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VET-M0</w:t>
      </w:r>
      <w:r>
        <w:rPr>
          <w:rFonts w:cs="Arial" w:hint="eastAsia"/>
          <w:lang w:val="en-GB" w:eastAsia="zh-TW"/>
        </w:rPr>
        <w:t>357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4D0C60">
        <w:rPr>
          <w:rFonts w:cs="Arial" w:hint="eastAsia"/>
          <w:lang w:val="en-GB" w:eastAsia="zh-TW"/>
        </w:rPr>
        <w:t xml:space="preserve"> based on </w:t>
      </w:r>
      <w:r w:rsidR="00790C1E">
        <w:rPr>
          <w:rFonts w:cs="Arial" w:hint="eastAsia"/>
          <w:lang w:val="en-GB" w:eastAsia="zh-TW"/>
        </w:rPr>
        <w:t>JVET-M0178</w:t>
      </w:r>
      <w:r w:rsidR="001E1BE0">
        <w:rPr>
          <w:rFonts w:cs="Arial" w:hint="eastAsia"/>
          <w:lang w:val="en-GB" w:eastAsia="zh-TW"/>
        </w:rPr>
        <w:t xml:space="preserve"> </w:t>
      </w:r>
      <w:r w:rsidR="008C6A4B">
        <w:rPr>
          <w:rFonts w:cs="Arial" w:hint="eastAsia"/>
          <w:lang w:val="en-GB" w:eastAsia="zh-TW"/>
        </w:rPr>
        <w:t>[2]</w:t>
      </w:r>
      <w:r w:rsidR="00BD33FB" w:rsidRPr="00FE7E77">
        <w:rPr>
          <w:rFonts w:cs="Arial" w:hint="eastAsia"/>
          <w:szCs w:val="22"/>
          <w:lang w:eastAsia="zh-TW"/>
        </w:rPr>
        <w:t>.</w:t>
      </w:r>
    </w:p>
    <w:p w:rsidR="00BD33FB" w:rsidRPr="00A06A97" w:rsidRDefault="00BD33FB" w:rsidP="00BD33FB">
      <w:pPr>
        <w:rPr>
          <w:highlight w:val="yellow"/>
          <w:lang w:val="en-CA" w:eastAsia="zh-TW"/>
        </w:rPr>
      </w:pPr>
      <w:r w:rsidRPr="001E1565">
        <w:rPr>
          <w:rFonts w:cs="Arial" w:hint="eastAsia"/>
          <w:szCs w:val="22"/>
          <w:lang w:eastAsia="ko-KR"/>
        </w:rPr>
        <w:t>T</w:t>
      </w:r>
      <w:r>
        <w:rPr>
          <w:rFonts w:cs="Arial"/>
          <w:szCs w:val="22"/>
          <w:lang w:eastAsia="ko-KR"/>
        </w:rPr>
        <w:t>wo</w:t>
      </w:r>
      <w:r w:rsidRPr="001E1565">
        <w:rPr>
          <w:rFonts w:cs="Arial"/>
          <w:szCs w:val="22"/>
          <w:lang w:eastAsia="ko-KR"/>
        </w:rPr>
        <w:t xml:space="preserve"> test</w:t>
      </w:r>
      <w:r w:rsidR="00667A0F">
        <w:rPr>
          <w:rFonts w:cs="Arial"/>
          <w:szCs w:val="22"/>
          <w:lang w:eastAsia="ko-KR"/>
        </w:rPr>
        <w:t>s</w:t>
      </w:r>
      <w:r w:rsidR="009C5823">
        <w:rPr>
          <w:rFonts w:cs="Arial" w:hint="eastAsia"/>
          <w:szCs w:val="22"/>
          <w:lang w:eastAsia="zh-TW"/>
        </w:rPr>
        <w:t xml:space="preserve"> </w:t>
      </w:r>
      <w:r w:rsidRPr="001E1565">
        <w:rPr>
          <w:rFonts w:cs="Arial"/>
          <w:szCs w:val="22"/>
          <w:lang w:eastAsia="ko-KR"/>
        </w:rPr>
        <w:t>are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</w:t>
      </w:r>
      <w:r w:rsidR="00CA6075">
        <w:rPr>
          <w:rFonts w:hint="eastAsia"/>
          <w:lang w:val="en-CA" w:eastAsia="zh-TW"/>
        </w:rPr>
        <w:t>3</w:t>
      </w:r>
      <w:r>
        <w:rPr>
          <w:lang w:val="en-CA"/>
        </w:rPr>
        <w:t xml:space="preserve">] and are carried out by </w:t>
      </w:r>
      <w:r w:rsidR="00F10A95">
        <w:rPr>
          <w:lang w:val="en-CA"/>
        </w:rPr>
        <w:t>using the VTM</w:t>
      </w:r>
      <w:r>
        <w:rPr>
          <w:lang w:val="en-CA"/>
        </w:rPr>
        <w:t>3.0</w:t>
      </w:r>
      <w:r w:rsidRPr="00BD33FB">
        <w:rPr>
          <w:lang w:val="en-CA"/>
        </w:rPr>
        <w:t xml:space="preserve"> </w:t>
      </w:r>
      <w:r>
        <w:rPr>
          <w:lang w:val="en-CA"/>
        </w:rPr>
        <w:t>software [</w:t>
      </w:r>
      <w:r w:rsidR="00CA6075">
        <w:rPr>
          <w:rFonts w:hint="eastAsia"/>
          <w:lang w:val="en-CA" w:eastAsia="zh-TW"/>
        </w:rPr>
        <w:t>4</w:t>
      </w:r>
      <w:r>
        <w:rPr>
          <w:lang w:val="en-CA"/>
        </w:rPr>
        <w:t>]</w:t>
      </w:r>
      <w:r>
        <w:rPr>
          <w:szCs w:val="22"/>
        </w:rPr>
        <w:t xml:space="preserve">. </w:t>
      </w:r>
      <w:r w:rsidR="009C5823">
        <w:rPr>
          <w:lang w:val="en-CA"/>
        </w:rPr>
        <w:t xml:space="preserve">In </w:t>
      </w:r>
      <w:r w:rsidR="009C5823">
        <w:rPr>
          <w:rFonts w:hint="eastAsia"/>
          <w:lang w:val="en-CA" w:eastAsia="zh-TW"/>
        </w:rPr>
        <w:t>test A</w:t>
      </w:r>
      <w:r w:rsidRPr="009C5823">
        <w:rPr>
          <w:lang w:val="en-CA"/>
        </w:rPr>
        <w:t xml:space="preserve">, </w:t>
      </w:r>
      <w:r w:rsidR="0074745A" w:rsidRPr="009C5823">
        <w:rPr>
          <w:rFonts w:hint="eastAsia"/>
          <w:lang w:val="en-CA" w:eastAsia="zh-TW"/>
        </w:rPr>
        <w:t xml:space="preserve">OBMC filter tap is modified from 8-tap to 4-tap and constraint of </w:t>
      </w:r>
      <w:proofErr w:type="spellStart"/>
      <w:r w:rsidR="0074745A" w:rsidRPr="009C5823">
        <w:rPr>
          <w:rFonts w:hint="eastAsia"/>
          <w:lang w:val="en-CA" w:eastAsia="zh-TW"/>
        </w:rPr>
        <w:t>uni</w:t>
      </w:r>
      <w:proofErr w:type="spellEnd"/>
      <w:r w:rsidR="0074745A" w:rsidRPr="009C5823">
        <w:rPr>
          <w:rFonts w:hint="eastAsia"/>
          <w:lang w:val="en-CA" w:eastAsia="zh-TW"/>
        </w:rPr>
        <w:t>-prediction on neighboring block</w:t>
      </w:r>
      <w:r w:rsidR="00393B91" w:rsidRPr="009C5823">
        <w:rPr>
          <w:rFonts w:hint="eastAsia"/>
          <w:lang w:val="en-CA" w:eastAsia="zh-TW"/>
        </w:rPr>
        <w:t xml:space="preserve"> is removed</w:t>
      </w:r>
      <w:r w:rsidRPr="009C5823">
        <w:rPr>
          <w:lang w:val="en-CA"/>
        </w:rPr>
        <w:t xml:space="preserve">; in test </w:t>
      </w:r>
      <w:r w:rsidR="004A7BC1">
        <w:rPr>
          <w:rFonts w:hint="eastAsia"/>
          <w:lang w:val="en-CA" w:eastAsia="zh-TW"/>
        </w:rPr>
        <w:t>condition B</w:t>
      </w:r>
      <w:r w:rsidRPr="009C5823">
        <w:rPr>
          <w:lang w:val="en-CA"/>
        </w:rPr>
        <w:t xml:space="preserve">, </w:t>
      </w:r>
      <w:r w:rsidR="0007285C" w:rsidRPr="009C5823">
        <w:rPr>
          <w:rFonts w:hint="eastAsia"/>
          <w:lang w:val="en-CA" w:eastAsia="zh-TW"/>
        </w:rPr>
        <w:t xml:space="preserve">according to CU sizes, OBMC filter tap varies and constraint of </w:t>
      </w:r>
      <w:proofErr w:type="spellStart"/>
      <w:r w:rsidR="0007285C" w:rsidRPr="009C5823">
        <w:rPr>
          <w:rFonts w:hint="eastAsia"/>
          <w:lang w:val="en-CA" w:eastAsia="zh-TW"/>
        </w:rPr>
        <w:t>uni</w:t>
      </w:r>
      <w:proofErr w:type="spellEnd"/>
      <w:r w:rsidR="0007285C" w:rsidRPr="009C5823">
        <w:rPr>
          <w:rFonts w:hint="eastAsia"/>
          <w:lang w:val="en-CA" w:eastAsia="zh-TW"/>
        </w:rPr>
        <w:t xml:space="preserve">-prediction on neighboring block </w:t>
      </w:r>
      <w:r w:rsidR="00CD1CB9" w:rsidRPr="009C5823">
        <w:rPr>
          <w:rFonts w:hint="eastAsia"/>
          <w:lang w:val="en-CA" w:eastAsia="zh-TW"/>
        </w:rPr>
        <w:t>is</w:t>
      </w:r>
      <w:r w:rsidR="00422911" w:rsidRPr="009C5823">
        <w:rPr>
          <w:rFonts w:hint="eastAsia"/>
          <w:lang w:val="en-CA" w:eastAsia="zh-TW"/>
        </w:rPr>
        <w:t xml:space="preserve"> applied</w:t>
      </w:r>
      <w:r w:rsidR="0007285C" w:rsidRPr="009C5823">
        <w:rPr>
          <w:rFonts w:hint="eastAsia"/>
          <w:lang w:val="en-CA" w:eastAsia="zh-TW"/>
        </w:rPr>
        <w:t xml:space="preserve">. </w:t>
      </w:r>
      <w:r w:rsidR="006C3EB8" w:rsidRPr="009C5823">
        <w:rPr>
          <w:lang w:val="en-CA"/>
        </w:rPr>
        <w:t>In both tests, the VTM</w:t>
      </w:r>
      <w:r w:rsidRPr="009C5823">
        <w:rPr>
          <w:lang w:val="en-CA"/>
        </w:rPr>
        <w:t xml:space="preserve">3.0 </w:t>
      </w:r>
      <w:r w:rsidR="006F78B9" w:rsidRPr="009C5823">
        <w:rPr>
          <w:rFonts w:hint="eastAsia"/>
          <w:lang w:val="en-CA" w:eastAsia="zh-TW"/>
        </w:rPr>
        <w:t>is</w:t>
      </w:r>
      <w:r w:rsidRPr="009C5823">
        <w:rPr>
          <w:lang w:val="en-CA"/>
        </w:rPr>
        <w:t xml:space="preserve"> used as the anchor.</w:t>
      </w:r>
    </w:p>
    <w:p w:rsidR="00BD33FB" w:rsidRDefault="00BD33FB" w:rsidP="00BD33FB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 w:rsidR="00AD1D0C">
        <w:rPr>
          <w:rFonts w:cs="Arial"/>
          <w:lang w:val="en-GB" w:eastAsia="zh-TW"/>
        </w:rPr>
        <w:t>of both test</w:t>
      </w:r>
      <w:r w:rsidR="00AD1D0C">
        <w:rPr>
          <w:rFonts w:cs="Arial" w:hint="eastAsia"/>
          <w:lang w:val="en-GB" w:eastAsia="zh-TW"/>
        </w:rPr>
        <w:t xml:space="preserve"> conditions</w:t>
      </w:r>
      <w:r>
        <w:rPr>
          <w:rFonts w:cs="Arial"/>
          <w:lang w:val="en-GB" w:eastAsia="zh-TW"/>
        </w:rPr>
        <w:t xml:space="preserve">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 w:rsidR="008B1451">
        <w:rPr>
          <w:rFonts w:cs="Arial"/>
          <w:lang w:val="en-GB" w:eastAsia="ko-KR"/>
        </w:rPr>
        <w:t xml:space="preserve">of </w:t>
      </w:r>
      <w:r w:rsidRPr="00606B1C">
        <w:rPr>
          <w:rFonts w:cs="Arial"/>
          <w:lang w:val="en-GB" w:eastAsia="ko-KR"/>
        </w:rPr>
        <w:t xml:space="preserve">those </w:t>
      </w:r>
      <w:r>
        <w:rPr>
          <w:rFonts w:cs="Arial"/>
          <w:lang w:val="en-GB" w:eastAsia="ko-KR"/>
        </w:rPr>
        <w:t>in JVET-M0</w:t>
      </w:r>
      <w:r w:rsidR="004E3FF3">
        <w:rPr>
          <w:rFonts w:cs="Arial" w:hint="eastAsia"/>
          <w:lang w:val="en-GB" w:eastAsia="zh-TW"/>
        </w:rPr>
        <w:t>357</w:t>
      </w:r>
      <w:r w:rsidR="006C07DE">
        <w:rPr>
          <w:rFonts w:cs="Arial"/>
          <w:lang w:val="en-GB" w:eastAsia="ko-KR"/>
        </w:rPr>
        <w:t>.</w:t>
      </w:r>
      <w:r>
        <w:rPr>
          <w:rFonts w:cs="Arial"/>
          <w:lang w:val="en-GB" w:eastAsia="ko-KR"/>
        </w:rPr>
        <w:t xml:space="preserve"> </w:t>
      </w:r>
      <w:r w:rsidR="006C07DE">
        <w:rPr>
          <w:rFonts w:cs="Arial"/>
          <w:lang w:val="en-GB" w:eastAsia="zh-TW"/>
        </w:rPr>
        <w:t>The encoding time percentages and decoding time percentages are slightly di</w:t>
      </w:r>
      <w:r w:rsidR="004E3FF3">
        <w:rPr>
          <w:rFonts w:cs="Arial"/>
          <w:lang w:val="en-GB" w:eastAsia="zh-TW"/>
        </w:rPr>
        <w:t>fferent from those in JVET-M0</w:t>
      </w:r>
      <w:r w:rsidR="004E3FF3">
        <w:rPr>
          <w:rFonts w:cs="Arial" w:hint="eastAsia"/>
          <w:lang w:val="en-GB" w:eastAsia="zh-TW"/>
        </w:rPr>
        <w:t>357</w:t>
      </w:r>
      <w:r>
        <w:rPr>
          <w:rFonts w:cs="Arial"/>
          <w:lang w:val="en-GB" w:eastAsia="zh-TW"/>
        </w:rPr>
        <w:t>.</w:t>
      </w:r>
    </w:p>
    <w:p w:rsidR="00F71A93" w:rsidRDefault="00F71A93" w:rsidP="00F71A93">
      <w:pPr>
        <w:rPr>
          <w:rFonts w:cs="Arial"/>
          <w:lang w:val="en-GB" w:eastAsia="zh-TW"/>
        </w:rPr>
      </w:pPr>
    </w:p>
    <w:p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:rsidR="006C07DE" w:rsidRDefault="006C07DE" w:rsidP="006C07DE">
      <w:pPr>
        <w:jc w:val="center"/>
        <w:rPr>
          <w:lang w:eastAsia="zh-TW"/>
        </w:rPr>
      </w:pPr>
      <w:r>
        <w:lastRenderedPageBreak/>
        <w:t xml:space="preserve">Table 1. </w:t>
      </w:r>
      <w:r w:rsidR="0045564E">
        <w:t xml:space="preserve">Simulation results of </w:t>
      </w:r>
      <w:r w:rsidR="00667A0F">
        <w:t>test A compared to VTM</w:t>
      </w:r>
      <w:r w:rsidR="0045564E">
        <w:t>3.0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6"/>
        <w:gridCol w:w="1145"/>
        <w:gridCol w:w="1145"/>
        <w:gridCol w:w="932"/>
        <w:gridCol w:w="932"/>
      </w:tblGrid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961E74" w:rsidRPr="00961E74" w:rsidTr="00961E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1E74" w:rsidRPr="00961E74" w:rsidRDefault="00961E74" w:rsidP="00961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E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:rsidR="00F71A93" w:rsidRDefault="00F71A93" w:rsidP="00F71A93">
      <w:pPr>
        <w:rPr>
          <w:lang w:val="en-CA" w:eastAsia="zh-TW"/>
        </w:rPr>
      </w:pPr>
    </w:p>
    <w:p w:rsidR="006C07DE" w:rsidRDefault="006C07DE" w:rsidP="006C07DE">
      <w:pPr>
        <w:jc w:val="center"/>
        <w:rPr>
          <w:lang w:val="en-CA"/>
        </w:rPr>
      </w:pPr>
      <w:r>
        <w:t xml:space="preserve">Table 2. </w:t>
      </w:r>
      <w:r w:rsidR="002B280C">
        <w:t xml:space="preserve">Simulation results of </w:t>
      </w:r>
      <w:r w:rsidR="00667A0F">
        <w:t>test</w:t>
      </w:r>
      <w:r w:rsidR="002B280C">
        <w:t xml:space="preserve"> </w:t>
      </w:r>
      <w:r w:rsidR="002B280C">
        <w:rPr>
          <w:rFonts w:hint="eastAsia"/>
          <w:lang w:eastAsia="zh-TW"/>
        </w:rPr>
        <w:t>B</w:t>
      </w:r>
      <w:r w:rsidR="00667A0F">
        <w:t xml:space="preserve"> compared to VTM</w:t>
      </w:r>
      <w:r w:rsidR="002B280C">
        <w:t>3.0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6"/>
        <w:gridCol w:w="1145"/>
        <w:gridCol w:w="1145"/>
        <w:gridCol w:w="932"/>
        <w:gridCol w:w="932"/>
      </w:tblGrid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447079" w:rsidRPr="00447079" w:rsidTr="00447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7079" w:rsidRPr="00447079" w:rsidRDefault="00447079" w:rsidP="00447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470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</w:tbl>
    <w:p w:rsidR="00871089" w:rsidRDefault="00871089" w:rsidP="000661FC">
      <w:pPr>
        <w:rPr>
          <w:lang w:val="en-CA" w:eastAsia="zh-TW"/>
        </w:rPr>
      </w:pPr>
    </w:p>
    <w:p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References</w:t>
      </w:r>
      <w:bookmarkStart w:id="4" w:name="_Ref531871856"/>
    </w:p>
    <w:bookmarkEnd w:id="4"/>
    <w:p w:rsidR="006C07DE" w:rsidRPr="0010381B" w:rsidRDefault="009C5F85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hint="eastAsia"/>
          <w:lang w:eastAsia="zh-TW"/>
        </w:rPr>
        <w:t xml:space="preserve"> Y. Kidani, K. Kawamura, K. </w:t>
      </w:r>
      <w:proofErr w:type="spellStart"/>
      <w:r>
        <w:rPr>
          <w:rFonts w:hint="eastAsia"/>
          <w:lang w:eastAsia="zh-TW"/>
        </w:rPr>
        <w:t>Unno</w:t>
      </w:r>
      <w:proofErr w:type="spellEnd"/>
      <w:r>
        <w:rPr>
          <w:rFonts w:hint="eastAsia"/>
          <w:lang w:eastAsia="zh-TW"/>
        </w:rPr>
        <w:t xml:space="preserve">, S. Naito, </w:t>
      </w:r>
      <w:r>
        <w:rPr>
          <w:lang w:eastAsia="zh-TW"/>
        </w:rPr>
        <w:t>“</w:t>
      </w:r>
      <w:r w:rsidRPr="009C5F85">
        <w:rPr>
          <w:szCs w:val="22"/>
          <w:lang w:val="en-CA"/>
        </w:rPr>
        <w:t>CE10-related: Reduction of the worst-case memory bandwidth and operation number of overlapped block motion compensation (OBMC)</w:t>
      </w:r>
      <w:r>
        <w:rPr>
          <w:rFonts w:hint="eastAsia"/>
          <w:szCs w:val="22"/>
          <w:lang w:val="en-CA" w:eastAsia="zh-TW"/>
        </w:rPr>
        <w:t>,</w:t>
      </w:r>
      <w:r>
        <w:rPr>
          <w:szCs w:val="22"/>
          <w:lang w:val="en-CA" w:eastAsia="zh-TW"/>
        </w:rPr>
        <w:t>”</w:t>
      </w:r>
      <w:r>
        <w:rPr>
          <w:rFonts w:hint="eastAsia"/>
          <w:szCs w:val="22"/>
          <w:lang w:val="en-CA" w:eastAsia="zh-TW"/>
        </w:rPr>
        <w:t xml:space="preserve"> </w:t>
      </w:r>
      <w:r w:rsidRPr="00783591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M</w:t>
      </w:r>
      <w:r w:rsidRPr="00E24776">
        <w:rPr>
          <w:szCs w:val="22"/>
          <w:lang w:val="en-CA"/>
        </w:rPr>
        <w:t>0</w:t>
      </w:r>
      <w:r>
        <w:rPr>
          <w:rFonts w:hint="eastAsia"/>
          <w:szCs w:val="22"/>
          <w:lang w:val="en-CA" w:eastAsia="zh-TW"/>
        </w:rPr>
        <w:t>357</w:t>
      </w:r>
      <w:r w:rsidR="00315C57">
        <w:rPr>
          <w:szCs w:val="22"/>
          <w:lang w:val="en-CA" w:eastAsia="zh-TW"/>
        </w:rPr>
        <w:t>.</w:t>
      </w:r>
    </w:p>
    <w:p w:rsidR="0010381B" w:rsidRPr="006C07DE" w:rsidRDefault="0010381B" w:rsidP="006C07DE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rFonts w:hint="eastAsia"/>
          <w:lang w:val="en-CA" w:eastAsia="zh-TW"/>
        </w:rPr>
        <w:t xml:space="preserve"> </w:t>
      </w:r>
      <w:r>
        <w:rPr>
          <w:lang w:val="en-CA"/>
        </w:rPr>
        <w:t xml:space="preserve">Z.-Y. Lin, </w:t>
      </w:r>
      <w:r w:rsidRPr="008612A3">
        <w:rPr>
          <w:lang w:val="en-CA"/>
        </w:rPr>
        <w:t>T.-D. Chuang</w:t>
      </w:r>
      <w:r>
        <w:rPr>
          <w:rFonts w:hint="eastAsia"/>
          <w:lang w:val="en-CA" w:eastAsia="zh-TW"/>
        </w:rPr>
        <w:t>,</w:t>
      </w:r>
      <w:r>
        <w:rPr>
          <w:lang w:val="en-CA"/>
        </w:rPr>
        <w:t xml:space="preserve"> C.-Y. Chen</w:t>
      </w:r>
      <w:r w:rsidRPr="008612A3">
        <w:rPr>
          <w:lang w:val="en-CA"/>
        </w:rPr>
        <w:t>, C.-W. Hsu</w:t>
      </w:r>
      <w:r>
        <w:rPr>
          <w:rFonts w:hint="eastAsia"/>
          <w:lang w:val="en-CA" w:eastAsia="zh-TW"/>
        </w:rPr>
        <w:t>,</w:t>
      </w:r>
      <w:r>
        <w:rPr>
          <w:lang w:val="en-CA"/>
        </w:rPr>
        <w:t xml:space="preserve"> C.-C. Chen</w:t>
      </w:r>
      <w:r>
        <w:rPr>
          <w:rFonts w:hint="eastAsia"/>
          <w:lang w:val="en-CA" w:eastAsia="zh-TW"/>
        </w:rPr>
        <w:t>, Y.-C. Lin,</w:t>
      </w:r>
      <w:r w:rsidRPr="008612A3">
        <w:rPr>
          <w:lang w:val="en-CA"/>
        </w:rPr>
        <w:t xml:space="preserve"> Y.-W. Huang, S.-M. Lei</w:t>
      </w:r>
      <w:r w:rsidRPr="00783591">
        <w:rPr>
          <w:szCs w:val="22"/>
          <w:lang w:val="en-CA"/>
        </w:rPr>
        <w:t>, “</w:t>
      </w:r>
      <w:r w:rsidRPr="008612A3">
        <w:rPr>
          <w:lang w:val="en-CA"/>
        </w:rPr>
        <w:t xml:space="preserve">CE10.2.1: </w:t>
      </w:r>
      <w:proofErr w:type="spellStart"/>
      <w:r>
        <w:rPr>
          <w:rFonts w:hint="eastAsia"/>
          <w:lang w:val="en-CA" w:eastAsia="zh-TW"/>
        </w:rPr>
        <w:t>Uni</w:t>
      </w:r>
      <w:proofErr w:type="spellEnd"/>
      <w:r>
        <w:rPr>
          <w:rFonts w:hint="eastAsia"/>
          <w:lang w:val="en-CA" w:eastAsia="zh-TW"/>
        </w:rPr>
        <w:t>-prediction-based CU-boundary-only OBMC</w:t>
      </w:r>
      <w:r w:rsidRPr="00783591">
        <w:rPr>
          <w:szCs w:val="22"/>
          <w:lang w:val="en-CA"/>
        </w:rPr>
        <w:t>,” Document of Joint Video Experts Team, JVET-</w:t>
      </w:r>
      <w:r>
        <w:rPr>
          <w:szCs w:val="22"/>
          <w:lang w:val="en-CA"/>
        </w:rPr>
        <w:t>M</w:t>
      </w:r>
      <w:r w:rsidRPr="00E24776">
        <w:rPr>
          <w:szCs w:val="22"/>
          <w:lang w:val="en-CA"/>
        </w:rPr>
        <w:t>0</w:t>
      </w:r>
      <w:r>
        <w:rPr>
          <w:rFonts w:hint="eastAsia"/>
          <w:szCs w:val="22"/>
          <w:lang w:val="en-CA" w:eastAsia="zh-TW"/>
        </w:rPr>
        <w:t>178</w:t>
      </w:r>
      <w:r w:rsidR="00315C57">
        <w:rPr>
          <w:szCs w:val="22"/>
          <w:lang w:val="en-CA" w:eastAsia="zh-TW"/>
        </w:rPr>
        <w:t>.</w:t>
      </w:r>
    </w:p>
    <w:p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315C57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 xml:space="preserve">” </w:t>
      </w:r>
      <w:r w:rsidR="009C454F" w:rsidRPr="00783591">
        <w:rPr>
          <w:szCs w:val="22"/>
          <w:lang w:val="en-CA"/>
        </w:rPr>
        <w:t xml:space="preserve">Document of Joint Video Experts Team, </w:t>
      </w:r>
      <w:bookmarkStart w:id="5" w:name="_GoBack"/>
      <w:bookmarkEnd w:id="5"/>
      <w:r w:rsidR="006C07DE" w:rsidRPr="006C07DE">
        <w:rPr>
          <w:color w:val="000000"/>
          <w:shd w:val="clear" w:color="auto" w:fill="FFFFFF"/>
        </w:rPr>
        <w:t>JVET-L1010.</w:t>
      </w:r>
    </w:p>
    <w:p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3.0, https://vcgit.hhi.fraunhofer.de/jvet/VVCSoftware_VTM/tags/VTM-3.0</w:t>
      </w:r>
    </w:p>
    <w:p w:rsidR="00871089" w:rsidRPr="00BE5090" w:rsidRDefault="00871089" w:rsidP="00BE5090">
      <w:pPr>
        <w:rPr>
          <w:rFonts w:eastAsia="MS Mincho"/>
          <w:lang w:val="en-CA" w:eastAsia="ja-JP"/>
        </w:rPr>
      </w:pPr>
    </w:p>
    <w:p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E37" w:rsidRDefault="00D34E37">
      <w:r>
        <w:separator/>
      </w:r>
    </w:p>
  </w:endnote>
  <w:endnote w:type="continuationSeparator" w:id="0">
    <w:p w:rsidR="00D34E37" w:rsidRDefault="00D3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3A7680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3A7680" w:rsidRPr="00C00DDE">
      <w:rPr>
        <w:rStyle w:val="PageNumber"/>
      </w:rPr>
      <w:fldChar w:fldCharType="separate"/>
    </w:r>
    <w:r w:rsidR="009C454F">
      <w:rPr>
        <w:rStyle w:val="PageNumber"/>
        <w:noProof/>
      </w:rPr>
      <w:t>3</w:t>
    </w:r>
    <w:r w:rsidR="003A7680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3A7680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3A7680" w:rsidRPr="00C00DDE">
      <w:rPr>
        <w:rStyle w:val="PageNumber"/>
      </w:rPr>
      <w:fldChar w:fldCharType="separate"/>
    </w:r>
    <w:r w:rsidR="009C454F">
      <w:rPr>
        <w:rStyle w:val="PageNumber"/>
        <w:noProof/>
      </w:rPr>
      <w:t>2019-01-14</w:t>
    </w:r>
    <w:r w:rsidR="003A7680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E37" w:rsidRDefault="00D34E37">
      <w:r>
        <w:separator/>
      </w:r>
    </w:p>
  </w:footnote>
  <w:footnote w:type="continuationSeparator" w:id="0">
    <w:p w:rsidR="00D34E37" w:rsidRDefault="00D34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661FC"/>
    <w:rsid w:val="0007285C"/>
    <w:rsid w:val="000753CF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1957"/>
    <w:rsid w:val="000C7C27"/>
    <w:rsid w:val="000D4D85"/>
    <w:rsid w:val="000E00F3"/>
    <w:rsid w:val="000F0D80"/>
    <w:rsid w:val="000F158C"/>
    <w:rsid w:val="00102F3D"/>
    <w:rsid w:val="0010381B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5733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1BE0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80C"/>
    <w:rsid w:val="002B2E83"/>
    <w:rsid w:val="002B4C56"/>
    <w:rsid w:val="002D0AF6"/>
    <w:rsid w:val="002F164D"/>
    <w:rsid w:val="003021BC"/>
    <w:rsid w:val="00306206"/>
    <w:rsid w:val="0030750C"/>
    <w:rsid w:val="003077F6"/>
    <w:rsid w:val="00315C5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B91"/>
    <w:rsid w:val="003A2D8E"/>
    <w:rsid w:val="003A7680"/>
    <w:rsid w:val="003A7CE6"/>
    <w:rsid w:val="003B0F62"/>
    <w:rsid w:val="003C20E4"/>
    <w:rsid w:val="003D6342"/>
    <w:rsid w:val="003D796D"/>
    <w:rsid w:val="003E49A4"/>
    <w:rsid w:val="003E6F90"/>
    <w:rsid w:val="003E73ED"/>
    <w:rsid w:val="003F5D0F"/>
    <w:rsid w:val="0041035D"/>
    <w:rsid w:val="00414101"/>
    <w:rsid w:val="0041607F"/>
    <w:rsid w:val="004219CF"/>
    <w:rsid w:val="00422911"/>
    <w:rsid w:val="004234F0"/>
    <w:rsid w:val="0043144A"/>
    <w:rsid w:val="00433DDB"/>
    <w:rsid w:val="004356D4"/>
    <w:rsid w:val="00435A29"/>
    <w:rsid w:val="004366C0"/>
    <w:rsid w:val="00437619"/>
    <w:rsid w:val="00447079"/>
    <w:rsid w:val="0045564E"/>
    <w:rsid w:val="00463BBB"/>
    <w:rsid w:val="00465A1E"/>
    <w:rsid w:val="0049445A"/>
    <w:rsid w:val="004A2A63"/>
    <w:rsid w:val="004A7BC1"/>
    <w:rsid w:val="004B210C"/>
    <w:rsid w:val="004D0C60"/>
    <w:rsid w:val="004D405F"/>
    <w:rsid w:val="004D7DAF"/>
    <w:rsid w:val="004D7FC3"/>
    <w:rsid w:val="004E3FF3"/>
    <w:rsid w:val="004E4F4F"/>
    <w:rsid w:val="004E6789"/>
    <w:rsid w:val="004F0408"/>
    <w:rsid w:val="004F0A1F"/>
    <w:rsid w:val="004F61E3"/>
    <w:rsid w:val="00502E10"/>
    <w:rsid w:val="0051015C"/>
    <w:rsid w:val="00516CF1"/>
    <w:rsid w:val="0052305B"/>
    <w:rsid w:val="005245A9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91FCF"/>
    <w:rsid w:val="00594ED3"/>
    <w:rsid w:val="005952A5"/>
    <w:rsid w:val="005A33A1"/>
    <w:rsid w:val="005B217D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67A0F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6F78B9"/>
    <w:rsid w:val="00700594"/>
    <w:rsid w:val="007023DE"/>
    <w:rsid w:val="00707AA2"/>
    <w:rsid w:val="00712F60"/>
    <w:rsid w:val="00720E3B"/>
    <w:rsid w:val="0074393F"/>
    <w:rsid w:val="007443A4"/>
    <w:rsid w:val="00745F6B"/>
    <w:rsid w:val="0074745A"/>
    <w:rsid w:val="0075585E"/>
    <w:rsid w:val="00755B98"/>
    <w:rsid w:val="00756D3C"/>
    <w:rsid w:val="00761735"/>
    <w:rsid w:val="00770571"/>
    <w:rsid w:val="007768FF"/>
    <w:rsid w:val="007824D3"/>
    <w:rsid w:val="00790C1E"/>
    <w:rsid w:val="007924C2"/>
    <w:rsid w:val="00796C48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773E"/>
    <w:rsid w:val="00811C05"/>
    <w:rsid w:val="008206C8"/>
    <w:rsid w:val="00824536"/>
    <w:rsid w:val="00857681"/>
    <w:rsid w:val="0086086A"/>
    <w:rsid w:val="0086387C"/>
    <w:rsid w:val="00871089"/>
    <w:rsid w:val="00872ACB"/>
    <w:rsid w:val="00874A6C"/>
    <w:rsid w:val="00876C65"/>
    <w:rsid w:val="00881889"/>
    <w:rsid w:val="008A4B4C"/>
    <w:rsid w:val="008B1451"/>
    <w:rsid w:val="008C239F"/>
    <w:rsid w:val="008C6A4B"/>
    <w:rsid w:val="008D608C"/>
    <w:rsid w:val="008E480C"/>
    <w:rsid w:val="00904F29"/>
    <w:rsid w:val="00907757"/>
    <w:rsid w:val="009108A4"/>
    <w:rsid w:val="0091092F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61E74"/>
    <w:rsid w:val="0097402B"/>
    <w:rsid w:val="00977C16"/>
    <w:rsid w:val="0098551D"/>
    <w:rsid w:val="0099518F"/>
    <w:rsid w:val="009A523D"/>
    <w:rsid w:val="009B02A1"/>
    <w:rsid w:val="009B3361"/>
    <w:rsid w:val="009C454F"/>
    <w:rsid w:val="009C5823"/>
    <w:rsid w:val="009C5F85"/>
    <w:rsid w:val="009D7CE6"/>
    <w:rsid w:val="009F496B"/>
    <w:rsid w:val="00A01439"/>
    <w:rsid w:val="00A02E61"/>
    <w:rsid w:val="00A03190"/>
    <w:rsid w:val="00A05CFF"/>
    <w:rsid w:val="00A06A97"/>
    <w:rsid w:val="00A13048"/>
    <w:rsid w:val="00A247B9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87F1E"/>
    <w:rsid w:val="00A93D75"/>
    <w:rsid w:val="00AA6E84"/>
    <w:rsid w:val="00AB1A1C"/>
    <w:rsid w:val="00AC355F"/>
    <w:rsid w:val="00AC745D"/>
    <w:rsid w:val="00AD05A8"/>
    <w:rsid w:val="00AD1D0C"/>
    <w:rsid w:val="00AE341B"/>
    <w:rsid w:val="00B01905"/>
    <w:rsid w:val="00B07CA7"/>
    <w:rsid w:val="00B1279A"/>
    <w:rsid w:val="00B30EF3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827C6"/>
    <w:rsid w:val="00B861E4"/>
    <w:rsid w:val="00B94B06"/>
    <w:rsid w:val="00B94C28"/>
    <w:rsid w:val="00BA191F"/>
    <w:rsid w:val="00BB6073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A6075"/>
    <w:rsid w:val="00CC2AAE"/>
    <w:rsid w:val="00CC5A42"/>
    <w:rsid w:val="00CD0EAB"/>
    <w:rsid w:val="00CD1CB9"/>
    <w:rsid w:val="00CE5E02"/>
    <w:rsid w:val="00CF34DB"/>
    <w:rsid w:val="00CF3917"/>
    <w:rsid w:val="00CF558F"/>
    <w:rsid w:val="00D010C0"/>
    <w:rsid w:val="00D073E2"/>
    <w:rsid w:val="00D34E37"/>
    <w:rsid w:val="00D446EC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0C61"/>
    <w:rsid w:val="00E11923"/>
    <w:rsid w:val="00E1228B"/>
    <w:rsid w:val="00E21EC2"/>
    <w:rsid w:val="00E262D4"/>
    <w:rsid w:val="00E36250"/>
    <w:rsid w:val="00E45D2E"/>
    <w:rsid w:val="00E47B1D"/>
    <w:rsid w:val="00E47F2D"/>
    <w:rsid w:val="00E54511"/>
    <w:rsid w:val="00E61DAC"/>
    <w:rsid w:val="00E72B80"/>
    <w:rsid w:val="00E75FE3"/>
    <w:rsid w:val="00E86C4C"/>
    <w:rsid w:val="00E907A3"/>
    <w:rsid w:val="00EA5AE0"/>
    <w:rsid w:val="00EB25A1"/>
    <w:rsid w:val="00EB56E1"/>
    <w:rsid w:val="00EB7AB1"/>
    <w:rsid w:val="00EE7CD8"/>
    <w:rsid w:val="00EF37F6"/>
    <w:rsid w:val="00EF48CC"/>
    <w:rsid w:val="00EF5A12"/>
    <w:rsid w:val="00F00801"/>
    <w:rsid w:val="00F0130C"/>
    <w:rsid w:val="00F02ACA"/>
    <w:rsid w:val="00F10A95"/>
    <w:rsid w:val="00F1188E"/>
    <w:rsid w:val="00F2488D"/>
    <w:rsid w:val="00F3175B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D41EEA-CCC6-4D80-B7C4-C0B865199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2019-01-14T14:35:00Z</dcterms:created>
  <dcterms:modified xsi:type="dcterms:W3CDTF">2019-01-14T14:57:00Z</dcterms:modified>
</cp:coreProperties>
</file>