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DCE984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</w:t>
            </w:r>
            <w:r w:rsidR="00B81230">
              <w:rPr>
                <w:lang w:val="en-CA"/>
              </w:rPr>
              <w:t>7</w:t>
            </w:r>
            <w:r w:rsidR="00123ADF">
              <w:rPr>
                <w:lang w:val="en-CA"/>
              </w:rPr>
              <w:t>9</w:t>
            </w:r>
            <w:r w:rsidR="00B81230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8C2F5A" w:rsidR="00A975CE" w:rsidRPr="005B752F" w:rsidRDefault="00E109FD" w:rsidP="00A975CE">
            <w:pPr>
              <w:spacing w:before="60" w:after="60"/>
              <w:rPr>
                <w:b/>
                <w:szCs w:val="22"/>
              </w:rPr>
            </w:pPr>
            <w:r w:rsidRPr="00E109FD">
              <w:rPr>
                <w:b/>
                <w:szCs w:val="22"/>
                <w:lang w:val="en-CA"/>
              </w:rPr>
              <w:t>Crosscheck of supplementary results of JVET-M0477 (CE2: Simplification of Affine constructed merge candidates (Test 2.2.6) and supplementary results)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FC2C51" w:rsidR="00E61DAC" w:rsidRPr="005B217D" w:rsidRDefault="00117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894DB6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117B9D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317C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F85D4C" w14:textId="68495C54" w:rsidR="00F42ACF" w:rsidRDefault="009D28E5" w:rsidP="001E4F0E">
      <w:pPr>
        <w:rPr>
          <w:szCs w:val="22"/>
          <w:lang w:val="en-CA" w:eastAsia="zh-CN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967C73">
        <w:rPr>
          <w:szCs w:val="22"/>
          <w:lang w:val="en-CA" w:eastAsia="zh-CN"/>
        </w:rPr>
        <w:t>the supple</w:t>
      </w:r>
      <w:r w:rsidR="000422B8">
        <w:rPr>
          <w:szCs w:val="22"/>
          <w:lang w:val="en-CA" w:eastAsia="zh-CN"/>
        </w:rPr>
        <w:t>mentary results</w:t>
      </w:r>
      <w:r w:rsidR="00473387">
        <w:rPr>
          <w:szCs w:val="22"/>
          <w:lang w:val="en-CA" w:eastAsia="zh-CN"/>
        </w:rPr>
        <w:t>, i.e., test c and d,</w:t>
      </w:r>
      <w:r w:rsidR="000422B8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JVET-M0</w:t>
      </w:r>
      <w:r w:rsidR="00E109FD">
        <w:rPr>
          <w:szCs w:val="22"/>
          <w:lang w:val="en-CA" w:eastAsia="zh-CN"/>
        </w:rPr>
        <w:t>477</w:t>
      </w:r>
      <w:r w:rsidR="00CA615F">
        <w:rPr>
          <w:szCs w:val="22"/>
          <w:lang w:val="en-CA" w:eastAsia="zh-CN"/>
        </w:rPr>
        <w:t xml:space="preserve"> </w:t>
      </w:r>
      <w:r w:rsidR="00CA615F">
        <w:rPr>
          <w:szCs w:val="22"/>
          <w:lang w:val="en-CA" w:eastAsia="zh-CN"/>
        </w:rPr>
        <w:fldChar w:fldCharType="begin"/>
      </w:r>
      <w:r w:rsidR="00CA615F">
        <w:rPr>
          <w:szCs w:val="22"/>
          <w:lang w:val="en-CA" w:eastAsia="zh-CN"/>
        </w:rPr>
        <w:instrText xml:space="preserve"> REF _Ref534921635 \r \h </w:instrText>
      </w:r>
      <w:r w:rsidR="00CA615F">
        <w:rPr>
          <w:szCs w:val="22"/>
          <w:lang w:val="en-CA" w:eastAsia="zh-CN"/>
        </w:rPr>
      </w:r>
      <w:r w:rsidR="00CA615F">
        <w:rPr>
          <w:szCs w:val="22"/>
          <w:lang w:val="en-CA" w:eastAsia="zh-CN"/>
        </w:rPr>
        <w:fldChar w:fldCharType="separate"/>
      </w:r>
      <w:r w:rsidR="00521234">
        <w:rPr>
          <w:szCs w:val="22"/>
          <w:lang w:val="en-CA" w:eastAsia="zh-CN"/>
        </w:rPr>
        <w:t>[1]</w:t>
      </w:r>
      <w:r w:rsidR="00CA615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which proposes </w:t>
      </w:r>
      <w:r w:rsidR="00280A07">
        <w:rPr>
          <w:rFonts w:hint="eastAsia"/>
          <w:szCs w:val="22"/>
          <w:lang w:val="en-CA" w:eastAsia="zh-CN"/>
        </w:rPr>
        <w:t>s</w:t>
      </w:r>
      <w:r w:rsidR="001922E7">
        <w:rPr>
          <w:szCs w:val="22"/>
          <w:lang w:val="en-CA" w:eastAsia="zh-CN"/>
        </w:rPr>
        <w:t>implification of a</w:t>
      </w:r>
      <w:r w:rsidR="00280A07" w:rsidRPr="00280A07">
        <w:rPr>
          <w:szCs w:val="22"/>
          <w:lang w:val="en-CA" w:eastAsia="zh-CN"/>
        </w:rPr>
        <w:t>ffine constructed merge candidates</w:t>
      </w:r>
      <w:r>
        <w:rPr>
          <w:szCs w:val="22"/>
          <w:lang w:val="en-CA" w:eastAsia="zh-CN"/>
        </w:rPr>
        <w:t>.</w:t>
      </w:r>
      <w:r w:rsidR="00280A0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 results match with that provided in JVET-</w:t>
      </w:r>
      <w:r w:rsidR="00F0288D">
        <w:rPr>
          <w:szCs w:val="22"/>
          <w:lang w:val="en-CA" w:eastAsia="zh-CN"/>
        </w:rPr>
        <w:t>M0</w:t>
      </w:r>
      <w:r w:rsidR="00280A07">
        <w:rPr>
          <w:szCs w:val="22"/>
          <w:lang w:val="en-CA" w:eastAsia="zh-CN"/>
        </w:rPr>
        <w:t>477</w:t>
      </w:r>
      <w:r>
        <w:rPr>
          <w:szCs w:val="22"/>
          <w:lang w:val="en-CA" w:eastAsia="zh-CN"/>
        </w:rPr>
        <w:t>.</w:t>
      </w:r>
    </w:p>
    <w:p w14:paraId="7B3D2FB2" w14:textId="1C484188" w:rsidR="004E5970" w:rsidRPr="00164AA1" w:rsidRDefault="00521234" w:rsidP="001E4F0E">
      <w:pPr>
        <w:rPr>
          <w:szCs w:val="22"/>
          <w:lang w:val="en-CA"/>
        </w:rPr>
      </w:pPr>
      <w:r>
        <w:rPr>
          <w:szCs w:val="22"/>
          <w:lang w:val="en-CA" w:eastAsia="zh-CN"/>
        </w:rPr>
        <w:t>The minor differences in some cases are believed to be caused by the known bug in VTM-3.0 which may lead to minor difference in different platforms.</w:t>
      </w:r>
      <w:r w:rsidR="00F42ACF">
        <w:rPr>
          <w:szCs w:val="22"/>
          <w:lang w:val="en-CA" w:eastAsia="zh-CN"/>
        </w:rPr>
        <w:t xml:space="preserve"> Note that the proponent</w:t>
      </w:r>
      <w:r w:rsidR="00D66BE1">
        <w:rPr>
          <w:szCs w:val="22"/>
          <w:lang w:val="en-CA" w:eastAsia="zh-CN"/>
        </w:rPr>
        <w:t>s</w:t>
      </w:r>
      <w:r w:rsidR="00F42ACF">
        <w:rPr>
          <w:szCs w:val="22"/>
          <w:lang w:val="en-CA" w:eastAsia="zh-CN"/>
        </w:rPr>
        <w:t xml:space="preserve"> run the simulation in Windows platform, and the crosschecker run the simulation in Linux platform.</w:t>
      </w: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34C0721E" w14:textId="629440ED" w:rsidR="001037A0" w:rsidRDefault="00164AA1" w:rsidP="00F07C30">
      <w:pPr>
        <w:rPr>
          <w:lang w:eastAsia="zh-CN"/>
        </w:rPr>
      </w:pPr>
      <w:r>
        <w:rPr>
          <w:lang w:val="en-CA"/>
        </w:rPr>
        <w:t>JVET-M0</w:t>
      </w:r>
      <w:r w:rsidR="00082429">
        <w:rPr>
          <w:lang w:val="en-CA"/>
        </w:rPr>
        <w:t>477</w:t>
      </w:r>
      <w:r w:rsidR="00F07C30">
        <w:rPr>
          <w:lang w:val="en-CA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C13382">
        <w:rPr>
          <w:lang w:val="en-CA"/>
        </w:rPr>
        <w:t xml:space="preserve"> </w:t>
      </w:r>
      <w:r w:rsidR="00C13382">
        <w:rPr>
          <w:lang w:val="en-CA"/>
        </w:rPr>
        <w:fldChar w:fldCharType="begin"/>
      </w:r>
      <w:r w:rsidR="00C13382">
        <w:rPr>
          <w:lang w:val="en-CA"/>
        </w:rPr>
        <w:instrText xml:space="preserve"> REF _Ref534922595 \r \h </w:instrText>
      </w:r>
      <w:r w:rsidR="00C13382">
        <w:rPr>
          <w:lang w:val="en-CA"/>
        </w:rPr>
      </w:r>
      <w:r w:rsidR="00C13382">
        <w:rPr>
          <w:lang w:val="en-CA"/>
        </w:rPr>
        <w:fldChar w:fldCharType="separate"/>
      </w:r>
      <w:r w:rsidR="00521234">
        <w:rPr>
          <w:lang w:val="en-CA"/>
        </w:rPr>
        <w:t>[2]</w:t>
      </w:r>
      <w:r w:rsidR="00C13382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521234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1037A0">
        <w:rPr>
          <w:lang w:eastAsia="zh-CN"/>
        </w:rPr>
        <w:t>Two tests are conducted:</w:t>
      </w:r>
    </w:p>
    <w:p w14:paraId="6C8BC067" w14:textId="1F7B3400" w:rsidR="001037A0" w:rsidRPr="001037A0" w:rsidRDefault="001037A0" w:rsidP="001037A0">
      <w:pPr>
        <w:pStyle w:val="ListParagraph"/>
        <w:numPr>
          <w:ilvl w:val="0"/>
          <w:numId w:val="20"/>
        </w:numPr>
        <w:rPr>
          <w:sz w:val="22"/>
          <w:szCs w:val="22"/>
          <w:lang w:eastAsia="zh-CN"/>
        </w:rPr>
      </w:pPr>
      <w:r w:rsidRPr="001037A0">
        <w:rPr>
          <w:sz w:val="22"/>
          <w:szCs w:val="22"/>
          <w:lang w:eastAsia="zh-CN"/>
        </w:rPr>
        <w:t xml:space="preserve">Test#1: test c in </w:t>
      </w:r>
      <w:r w:rsidRPr="001037A0">
        <w:rPr>
          <w:sz w:val="22"/>
          <w:szCs w:val="22"/>
          <w:lang w:val="en-CA"/>
        </w:rPr>
        <w:t>JVET-M0477</w:t>
      </w:r>
      <w:r>
        <w:rPr>
          <w:sz w:val="22"/>
          <w:szCs w:val="22"/>
          <w:lang w:val="en-CA"/>
        </w:rPr>
        <w:t>.</w:t>
      </w:r>
    </w:p>
    <w:p w14:paraId="2C83FF70" w14:textId="65B051C0" w:rsidR="001037A0" w:rsidRPr="001037A0" w:rsidRDefault="001037A0" w:rsidP="001037A0">
      <w:pPr>
        <w:pStyle w:val="ListParagraph"/>
        <w:numPr>
          <w:ilvl w:val="0"/>
          <w:numId w:val="20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Test#2: test d</w:t>
      </w:r>
      <w:r w:rsidRPr="001037A0">
        <w:rPr>
          <w:sz w:val="22"/>
          <w:szCs w:val="22"/>
          <w:lang w:eastAsia="zh-CN"/>
        </w:rPr>
        <w:t xml:space="preserve"> in </w:t>
      </w:r>
      <w:r w:rsidRPr="001037A0">
        <w:rPr>
          <w:sz w:val="22"/>
          <w:szCs w:val="22"/>
          <w:lang w:val="en-CA"/>
        </w:rPr>
        <w:t>JVET-M0477</w:t>
      </w:r>
      <w:r>
        <w:rPr>
          <w:sz w:val="22"/>
          <w:szCs w:val="22"/>
          <w:lang w:val="en-CA"/>
        </w:rPr>
        <w:t>.</w:t>
      </w:r>
    </w:p>
    <w:p w14:paraId="2095849A" w14:textId="2ED4CCC5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521234">
        <w:t xml:space="preserve">Table </w:t>
      </w:r>
      <w:r w:rsidR="00521234">
        <w:rPr>
          <w:noProof/>
        </w:rPr>
        <w:t>1</w:t>
      </w:r>
      <w:r w:rsidR="00F71DAB">
        <w:rPr>
          <w:lang w:val="en-CA"/>
        </w:rPr>
        <w:fldChar w:fldCharType="end"/>
      </w:r>
      <w:r w:rsidR="00521234">
        <w:rPr>
          <w:lang w:val="en-CA"/>
        </w:rPr>
        <w:t xml:space="preserve"> and </w:t>
      </w:r>
      <w:r w:rsidR="00521234">
        <w:rPr>
          <w:lang w:val="en-CA"/>
        </w:rPr>
        <w:fldChar w:fldCharType="begin"/>
      </w:r>
      <w:r w:rsidR="00521234">
        <w:rPr>
          <w:lang w:val="en-CA"/>
        </w:rPr>
        <w:instrText xml:space="preserve"> REF _Ref534923551 \h </w:instrText>
      </w:r>
      <w:r w:rsidR="00521234">
        <w:rPr>
          <w:lang w:val="en-CA"/>
        </w:rPr>
      </w:r>
      <w:r w:rsidR="00521234">
        <w:rPr>
          <w:lang w:val="en-CA"/>
        </w:rPr>
        <w:fldChar w:fldCharType="separate"/>
      </w:r>
      <w:r w:rsidR="00521234">
        <w:t xml:space="preserve">Table </w:t>
      </w:r>
      <w:r w:rsidR="00521234">
        <w:rPr>
          <w:noProof/>
        </w:rPr>
        <w:t>2</w:t>
      </w:r>
      <w:r w:rsidR="00521234">
        <w:rPr>
          <w:lang w:val="en-CA"/>
        </w:rPr>
        <w:fldChar w:fldCharType="end"/>
      </w:r>
      <w:r>
        <w:rPr>
          <w:lang w:val="en-CA"/>
        </w:rPr>
        <w:t>.</w:t>
      </w:r>
    </w:p>
    <w:p w14:paraId="01336EDF" w14:textId="36A18E4F" w:rsidR="00F71DAB" w:rsidRDefault="00F71DAB" w:rsidP="00F71DAB">
      <w:pPr>
        <w:pStyle w:val="Caption"/>
        <w:jc w:val="center"/>
      </w:pPr>
      <w:bookmarkStart w:id="0" w:name="_Ref533864484"/>
      <w:r>
        <w:t xml:space="preserve">Table </w:t>
      </w:r>
      <w:fldSimple w:instr=" SEQ Table \* ARABIC ">
        <w:r w:rsidR="00521234">
          <w:rPr>
            <w:noProof/>
          </w:rPr>
          <w:t>1</w:t>
        </w:r>
      </w:fldSimple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 w:rsidR="002A5AA2">
        <w:rPr>
          <w:lang w:eastAsia="zh-CN"/>
        </w:rPr>
        <w:t xml:space="preserve"> of </w:t>
      </w:r>
      <w:r w:rsidR="00B27E19">
        <w:rPr>
          <w:lang w:eastAsia="zh-CN"/>
        </w:rPr>
        <w:t>Test#1</w:t>
      </w:r>
      <w:r>
        <w:rPr>
          <w:lang w:eastAsia="zh-CN"/>
        </w:rPr>
        <w:t>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990B05" w:rsidRPr="003A1AFD" w14:paraId="35B039DE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3A8F76ED" w:rsidR="00990B05" w:rsidRPr="003A1AFD" w:rsidRDefault="00D56B9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Random Access </w:t>
            </w:r>
            <w:r w:rsidR="00990B05" w:rsidRPr="003A1AFD">
              <w:rPr>
                <w:rFonts w:eastAsia="Times New Roman"/>
                <w:color w:val="000000"/>
                <w:sz w:val="20"/>
                <w:lang w:eastAsia="zh-CN"/>
              </w:rPr>
              <w:t>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20A3DFF9" w:rsidR="00990B05" w:rsidRPr="003A1AFD" w:rsidRDefault="00D56B9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56B98">
              <w:rPr>
                <w:rFonts w:eastAsia="Times New Roman"/>
                <w:color w:val="000000"/>
                <w:sz w:val="20"/>
                <w:lang w:eastAsia="zh-CN"/>
              </w:rPr>
              <w:t>Low delay B</w:t>
            </w:r>
            <w:r w:rsidR="002C202D"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 </w:t>
            </w:r>
            <w:r w:rsidR="00990B05" w:rsidRPr="003A1AFD">
              <w:rPr>
                <w:rFonts w:eastAsia="Times New Roman"/>
                <w:color w:val="000000"/>
                <w:sz w:val="20"/>
                <w:lang w:eastAsia="zh-CN"/>
              </w:rPr>
              <w:t>Main10</w:t>
            </w:r>
          </w:p>
        </w:tc>
      </w:tr>
      <w:tr w:rsidR="00990B05" w:rsidRPr="003A1AFD" w14:paraId="3E6FAE3D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56B98" w:rsidRPr="003A1AFD" w14:paraId="4BE07A81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D56B98" w:rsidRPr="003A1AFD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28F2D4A1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0958A1AA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059A228B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00801403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40711EE7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69B9585C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05D57A16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70C30CF8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5D8C7721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473F2C1F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56B98" w:rsidRPr="003A1AFD" w14:paraId="76043D25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D56B98" w:rsidRPr="003A1AFD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053F4AB2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5EA5943D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351F30D4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266791DC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136C7970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32108C7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0D347F9E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23C6659A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6B512A08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067FAE5F" w:rsidR="00D56B98" w:rsidRPr="00EE17A5" w:rsidRDefault="00D56B98" w:rsidP="00D5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E17A5" w:rsidRPr="003A1AFD" w14:paraId="29DE13A2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EE17A5" w:rsidRPr="003A1AFD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FE0A" w14:textId="74014F49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4AD" w14:textId="7D05CB43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22E" w14:textId="42DDB173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6C0" w14:textId="28CD2379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DFF" w14:textId="27DDEA8D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56C1B465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60325D15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0729D908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-0.15%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6B77B8AF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6AF4F4ED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100%</w:t>
            </w:r>
          </w:p>
        </w:tc>
      </w:tr>
      <w:tr w:rsidR="00EE17A5" w:rsidRPr="003A1AFD" w14:paraId="0179E04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EE17A5" w:rsidRPr="003A1AFD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C7F5" w14:textId="36A5EEA8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F71E" w14:textId="1411D48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024" w14:textId="7341AF3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118B" w14:textId="2557BA2C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A84" w14:textId="2E163FC5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526522E8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0CF8ED09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44AA2213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4DEA0865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2650EE33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102%</w:t>
            </w:r>
          </w:p>
        </w:tc>
      </w:tr>
      <w:tr w:rsidR="00EE17A5" w:rsidRPr="003A1AFD" w14:paraId="44FC1DA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EE17A5" w:rsidRPr="003A1AFD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A6BB" w14:textId="5C81F066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2B27" w14:textId="7FF0523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B20" w14:textId="2819FABC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129" w14:textId="3EA0F63A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D95E" w14:textId="2D84469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09CED666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5F03BF8D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2DD85C6A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605E205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160B1DD8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101%</w:t>
            </w:r>
          </w:p>
        </w:tc>
      </w:tr>
      <w:tr w:rsidR="00EE17A5" w:rsidRPr="003A1AFD" w14:paraId="4CFA32F0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EE17A5" w:rsidRPr="003A1AFD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6761" w14:textId="568DCA6B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438" w14:textId="176B6E82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0.07%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C51C" w14:textId="03A32EE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A8ED" w14:textId="24E0BC7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595A" w14:textId="2197CAF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4384AD7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53FF07A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-0.12%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79D509DF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7CE8B468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065DF87D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EE17A5">
              <w:rPr>
                <w:b/>
                <w:color w:val="000000"/>
                <w:sz w:val="20"/>
              </w:rPr>
              <w:t>101%</w:t>
            </w:r>
          </w:p>
        </w:tc>
      </w:tr>
      <w:tr w:rsidR="00EE17A5" w:rsidRPr="003A1AFD" w14:paraId="7872A9D7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EE17A5" w:rsidRPr="003A1AFD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D53C" w14:textId="74052B8E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B26" w14:textId="0C18F7FF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-0.17%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E2B" w14:textId="430D3206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789" w14:textId="2CE65B91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A48" w14:textId="4AA18B1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5E128CE1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08B379CB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6854235B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7EDD4640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09DD108C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98%</w:t>
            </w:r>
          </w:p>
        </w:tc>
      </w:tr>
      <w:tr w:rsidR="00EE17A5" w:rsidRPr="003A1AFD" w14:paraId="39B0EE91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EE17A5" w:rsidRPr="003A1AFD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2DB1" w14:textId="5E9CF187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CD8" w14:textId="5609247F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9E4" w14:textId="5A9501FD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734" w14:textId="69A2853E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49" w14:textId="650F6E06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00D071C0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57A890A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78C1BEC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-0.39%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3BC04CAE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5B4A8334" w:rsidR="00EE17A5" w:rsidRPr="00EE17A5" w:rsidRDefault="00EE17A5" w:rsidP="00EE1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E17A5">
              <w:rPr>
                <w:color w:val="000000"/>
                <w:sz w:val="20"/>
              </w:rPr>
              <w:t>99%</w:t>
            </w:r>
          </w:p>
        </w:tc>
      </w:tr>
    </w:tbl>
    <w:p w14:paraId="2733BF1E" w14:textId="7DDEA611" w:rsidR="008419CA" w:rsidRDefault="008419CA" w:rsidP="008419CA">
      <w:pPr>
        <w:pStyle w:val="Caption"/>
        <w:jc w:val="center"/>
      </w:pPr>
      <w:bookmarkStart w:id="1" w:name="_Ref534923551"/>
      <w:r>
        <w:t xml:space="preserve">Table </w:t>
      </w:r>
      <w:fldSimple w:instr=" SEQ Table \* ARABIC ">
        <w:r w:rsidR="00521234">
          <w:rPr>
            <w:noProof/>
          </w:rPr>
          <w:t>2</w:t>
        </w:r>
      </w:fldSimple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</w:t>
      </w:r>
      <w:r w:rsidR="00B27E19">
        <w:rPr>
          <w:lang w:eastAsia="zh-CN"/>
        </w:rPr>
        <w:t>Test#2</w:t>
      </w:r>
      <w:bookmarkStart w:id="2" w:name="_GoBack"/>
      <w:bookmarkEnd w:id="2"/>
      <w:r>
        <w:rPr>
          <w:lang w:eastAsia="zh-CN"/>
        </w:rPr>
        <w:t>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084C97" w:rsidRPr="003A1AFD" w14:paraId="31D6E0E9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9F1E" w14:textId="77777777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BE004BB" w14:textId="0379A1BD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227B09" w14:textId="33623C99" w:rsidR="00084C97" w:rsidRPr="003A1AFD" w:rsidRDefault="00084C97" w:rsidP="00084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56B98">
              <w:rPr>
                <w:rFonts w:eastAsia="Times New Roman"/>
                <w:color w:val="000000"/>
                <w:sz w:val="20"/>
                <w:lang w:eastAsia="zh-CN"/>
              </w:rPr>
              <w:t>Low delay B</w:t>
            </w: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 Main10</w:t>
            </w:r>
          </w:p>
        </w:tc>
      </w:tr>
      <w:tr w:rsidR="008419CA" w:rsidRPr="003A1AFD" w14:paraId="1BB4ECEC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1FEA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6F8229B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5482E8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2EB5A7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3FBAA6D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C5DA82" w14:textId="77777777" w:rsidR="008419CA" w:rsidRPr="003A1AFD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5C8EF0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E43B46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C294BD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D10C3A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CEC052" w14:textId="77777777" w:rsidR="008419CA" w:rsidRPr="007A1160" w:rsidRDefault="008419CA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81303" w:rsidRPr="003A1AFD" w14:paraId="7054769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D921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6DBB" w14:textId="5A4FCC5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EE3" w14:textId="425FB69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3DE6" w14:textId="6CEBCE03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588" w14:textId="2D4B342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05FF" w14:textId="391CF87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B4F8" w14:textId="2F57887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63CF" w14:textId="353AE45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F49C" w14:textId="3B93EEB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A9D" w14:textId="6455686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9FFE" w14:textId="7CE47B2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10211D91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615B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CCC8" w14:textId="2774B27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DDB6" w14:textId="42EF52C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0.12%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6CC7" w14:textId="7247641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EA15" w14:textId="37D7073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EEA8" w14:textId="4F3BB7F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AABB" w14:textId="793188F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99C" w14:textId="06AB6AE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3FEC" w14:textId="07FCC20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09F1" w14:textId="7B5F098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27C9" w14:textId="274774F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81303" w:rsidRPr="003A1AFD" w14:paraId="2C4A1EC7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0B75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61CB" w14:textId="410E794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7DDD" w14:textId="634F186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6E4F" w14:textId="6C689E3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38A" w14:textId="048B23B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3BE8" w14:textId="68E5D4B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04A7" w14:textId="738D6C4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E8D" w14:textId="13806D2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FFA4" w14:textId="40E897B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0.15%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E2B" w14:textId="3611D8F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EE34" w14:textId="65BD7B7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98%</w:t>
            </w:r>
          </w:p>
        </w:tc>
      </w:tr>
      <w:tr w:rsidR="00D81303" w:rsidRPr="003A1AFD" w14:paraId="66E81FB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829F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EECC" w14:textId="541E0A8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C434" w14:textId="1F87CB8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CC4B" w14:textId="3797704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2513" w14:textId="47BC22A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CDA" w14:textId="178A0AA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8D99" w14:textId="3137124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D51C" w14:textId="28C4D32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0.31%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BA9" w14:textId="21E67E0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9681" w14:textId="227E999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0F8" w14:textId="6DD7A3D3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102%</w:t>
            </w:r>
          </w:p>
        </w:tc>
      </w:tr>
      <w:tr w:rsidR="00D81303" w:rsidRPr="003A1AFD" w14:paraId="161B2210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9E0B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FF68C" w14:textId="25C6918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17B9" w14:textId="57E8ADD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D41" w14:textId="4DCA26C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99C8" w14:textId="5F3FBE92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482C" w14:textId="2B7ECC0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BADE" w14:textId="04B4D1A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7D4" w14:textId="27DC0B8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3069" w14:textId="3FB3DAD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F14D" w14:textId="71DE5F69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9E9" w14:textId="7AFF370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101%</w:t>
            </w:r>
          </w:p>
        </w:tc>
      </w:tr>
      <w:tr w:rsidR="00D81303" w:rsidRPr="003A1AFD" w14:paraId="6EC0815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814D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375E" w14:textId="3A669624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0D88" w14:textId="0C9ABC3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0.07%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E1F7" w14:textId="2734763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861D" w14:textId="22A7A75F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E804" w14:textId="14CCB25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C75B" w14:textId="2BEEF95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919" w14:textId="09E114F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0.13%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229" w14:textId="1AEE19B4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ECB7" w14:textId="3B5CDD4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D655" w14:textId="74A243F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81303">
              <w:rPr>
                <w:b/>
                <w:color w:val="000000"/>
                <w:sz w:val="20"/>
              </w:rPr>
              <w:t>100%</w:t>
            </w:r>
          </w:p>
        </w:tc>
      </w:tr>
      <w:tr w:rsidR="00D81303" w:rsidRPr="003A1AFD" w14:paraId="75F35AD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1B83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501F" w14:textId="0BE3853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A5CE" w14:textId="327B146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A2F0" w14:textId="36CAA9C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6F2A" w14:textId="17E11D61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448C" w14:textId="3230C80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D3C" w14:textId="10170E2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0.14%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F4D7" w14:textId="5F871F39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9EDF" w14:textId="5DC5AFDD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E6B" w14:textId="03F8892E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AB8F" w14:textId="70B35FA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98%</w:t>
            </w:r>
          </w:p>
        </w:tc>
      </w:tr>
      <w:tr w:rsidR="00D81303" w:rsidRPr="003A1AFD" w14:paraId="70F50E8F" w14:textId="77777777" w:rsidTr="00643BD8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199F" w14:textId="77777777" w:rsidR="00D81303" w:rsidRPr="003A1AFD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9EEF" w14:textId="1476EB2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D2C" w14:textId="3127B72B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25D5" w14:textId="5BAAC675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382C" w14:textId="418C6E8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90A7" w14:textId="43797D86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3800" w14:textId="2C69A7D8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46F9" w14:textId="6C58CE07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7262" w14:textId="25E4C41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EEB7" w14:textId="5443E01A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EFDF" w14:textId="4AF92A4C" w:rsidR="00D81303" w:rsidRPr="00D81303" w:rsidRDefault="00D81303" w:rsidP="00D81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81303">
              <w:rPr>
                <w:color w:val="000000"/>
                <w:sz w:val="20"/>
              </w:rPr>
              <w:t>100%</w:t>
            </w:r>
          </w:p>
        </w:tc>
      </w:tr>
    </w:tbl>
    <w:p w14:paraId="7B883D25" w14:textId="42BCA829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CA2BA36" w14:textId="40A12381" w:rsidR="00B75C57" w:rsidRPr="00B75C57" w:rsidRDefault="00B75C57" w:rsidP="00E109FD">
      <w:pPr>
        <w:numPr>
          <w:ilvl w:val="0"/>
          <w:numId w:val="17"/>
        </w:numPr>
        <w:rPr>
          <w:szCs w:val="22"/>
          <w:lang w:val="en-CA"/>
        </w:rPr>
      </w:pPr>
      <w:bookmarkStart w:id="3" w:name="_Ref534921635"/>
      <w:bookmarkStart w:id="4" w:name="_Ref518292329"/>
      <w:bookmarkStart w:id="5" w:name="_Ref532904696"/>
      <w:r>
        <w:rPr>
          <w:szCs w:val="22"/>
          <w:lang w:val="en-CA"/>
        </w:rPr>
        <w:t>“</w:t>
      </w:r>
      <w:r w:rsidR="00E109FD" w:rsidRPr="00E109FD">
        <w:rPr>
          <w:szCs w:val="22"/>
          <w:lang w:val="en-CA"/>
        </w:rPr>
        <w:t>CE2: Simplification of Affine constructed merge candidates (Test 2.2.6) and supplementary results</w:t>
      </w:r>
      <w:r>
        <w:rPr>
          <w:szCs w:val="22"/>
          <w:lang w:val="en-CA"/>
        </w:rPr>
        <w:t xml:space="preserve">”, </w:t>
      </w:r>
      <w:r w:rsidR="00E109FD" w:rsidRPr="00E109FD">
        <w:rPr>
          <w:szCs w:val="22"/>
          <w:lang w:val="en-CA"/>
        </w:rPr>
        <w:t>Y.-C. Yang, Y.-J. Chang</w:t>
      </w:r>
      <w:r>
        <w:rPr>
          <w:szCs w:val="22"/>
          <w:lang w:val="en-CA"/>
        </w:rPr>
        <w:t>, Doc. JVET-M0</w:t>
      </w:r>
      <w:r w:rsidR="00E109FD">
        <w:rPr>
          <w:szCs w:val="22"/>
          <w:lang w:val="en-CA"/>
        </w:rPr>
        <w:t>477</w:t>
      </w:r>
      <w:r>
        <w:rPr>
          <w:szCs w:val="22"/>
          <w:lang w:val="en-CA"/>
        </w:rPr>
        <w:t>, Jan 2019.</w:t>
      </w:r>
      <w:bookmarkEnd w:id="3"/>
    </w:p>
    <w:p w14:paraId="5C0A672D" w14:textId="348FB630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6" w:name="_Ref534922595"/>
      <w:r w:rsidRPr="007D3D7B">
        <w:rPr>
          <w:lang w:val="de-DE" w:eastAsia="zh-CN"/>
        </w:rPr>
        <w:t xml:space="preserve">VTM-3.0, </w:t>
      </w:r>
      <w:bookmarkEnd w:id="4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5"/>
      <w:bookmarkEnd w:id="6"/>
    </w:p>
    <w:p w14:paraId="32EAF635" w14:textId="2325274A" w:rsidR="007F1F8B" w:rsidRPr="00B75C57" w:rsidRDefault="002B644C" w:rsidP="009234A5">
      <w:pPr>
        <w:numPr>
          <w:ilvl w:val="0"/>
          <w:numId w:val="17"/>
        </w:numPr>
        <w:rPr>
          <w:szCs w:val="22"/>
          <w:lang w:val="en-CA"/>
        </w:rPr>
      </w:pPr>
      <w:bookmarkStart w:id="7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7"/>
    </w:p>
    <w:sectPr w:rsidR="007F1F8B" w:rsidRPr="00B75C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56C0A" w14:textId="77777777" w:rsidR="00046A3A" w:rsidRDefault="00046A3A">
      <w:r>
        <w:separator/>
      </w:r>
    </w:p>
  </w:endnote>
  <w:endnote w:type="continuationSeparator" w:id="0">
    <w:p w14:paraId="180F5B28" w14:textId="77777777" w:rsidR="00046A3A" w:rsidRDefault="0004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77BBD5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37A0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59E3B" w14:textId="77777777" w:rsidR="00046A3A" w:rsidRDefault="00046A3A">
      <w:r>
        <w:separator/>
      </w:r>
    </w:p>
  </w:footnote>
  <w:footnote w:type="continuationSeparator" w:id="0">
    <w:p w14:paraId="634AB56D" w14:textId="77777777" w:rsidR="00046A3A" w:rsidRDefault="00046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64BC"/>
    <w:multiLevelType w:val="hybridMultilevel"/>
    <w:tmpl w:val="7CB6C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11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22B8"/>
    <w:rsid w:val="000458BC"/>
    <w:rsid w:val="00045C41"/>
    <w:rsid w:val="00046A3A"/>
    <w:rsid w:val="00046C03"/>
    <w:rsid w:val="00050016"/>
    <w:rsid w:val="000634D8"/>
    <w:rsid w:val="00065039"/>
    <w:rsid w:val="000709A3"/>
    <w:rsid w:val="0007465F"/>
    <w:rsid w:val="0007614F"/>
    <w:rsid w:val="00081398"/>
    <w:rsid w:val="00082429"/>
    <w:rsid w:val="00084C97"/>
    <w:rsid w:val="000879F2"/>
    <w:rsid w:val="00094479"/>
    <w:rsid w:val="000A016B"/>
    <w:rsid w:val="000B0C0F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037A0"/>
    <w:rsid w:val="00117A75"/>
    <w:rsid w:val="00117B9D"/>
    <w:rsid w:val="00122C21"/>
    <w:rsid w:val="00123ADF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64AA1"/>
    <w:rsid w:val="00171371"/>
    <w:rsid w:val="00175A24"/>
    <w:rsid w:val="00176C0E"/>
    <w:rsid w:val="00180249"/>
    <w:rsid w:val="00187E58"/>
    <w:rsid w:val="001922E7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80A07"/>
    <w:rsid w:val="00291E36"/>
    <w:rsid w:val="00292257"/>
    <w:rsid w:val="002A4A4A"/>
    <w:rsid w:val="002A54E0"/>
    <w:rsid w:val="002A5AA2"/>
    <w:rsid w:val="002B1595"/>
    <w:rsid w:val="002B191D"/>
    <w:rsid w:val="002B2E83"/>
    <w:rsid w:val="002B4C2D"/>
    <w:rsid w:val="002B5E86"/>
    <w:rsid w:val="002B644C"/>
    <w:rsid w:val="002B6531"/>
    <w:rsid w:val="002B75BC"/>
    <w:rsid w:val="002C202D"/>
    <w:rsid w:val="002C6EC5"/>
    <w:rsid w:val="002D0AF6"/>
    <w:rsid w:val="002D0FC6"/>
    <w:rsid w:val="002F0584"/>
    <w:rsid w:val="002F164D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73387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1234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0668"/>
    <w:rsid w:val="005B217D"/>
    <w:rsid w:val="005B752F"/>
    <w:rsid w:val="005C385F"/>
    <w:rsid w:val="005E17C7"/>
    <w:rsid w:val="005E1AC6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0890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419CA"/>
    <w:rsid w:val="0086387C"/>
    <w:rsid w:val="0087147D"/>
    <w:rsid w:val="00874A6C"/>
    <w:rsid w:val="00876C65"/>
    <w:rsid w:val="00890101"/>
    <w:rsid w:val="00892C82"/>
    <w:rsid w:val="008A266A"/>
    <w:rsid w:val="008A4B4C"/>
    <w:rsid w:val="008B7E51"/>
    <w:rsid w:val="008C239F"/>
    <w:rsid w:val="008C2981"/>
    <w:rsid w:val="008C2C71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67C73"/>
    <w:rsid w:val="00977C16"/>
    <w:rsid w:val="00980B5A"/>
    <w:rsid w:val="0098551D"/>
    <w:rsid w:val="009858AE"/>
    <w:rsid w:val="00990B05"/>
    <w:rsid w:val="0099518F"/>
    <w:rsid w:val="009A523D"/>
    <w:rsid w:val="009B02A1"/>
    <w:rsid w:val="009B1673"/>
    <w:rsid w:val="009B4EA9"/>
    <w:rsid w:val="009D1A27"/>
    <w:rsid w:val="009D28E5"/>
    <w:rsid w:val="009D7CE6"/>
    <w:rsid w:val="009E4539"/>
    <w:rsid w:val="009E5D3C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27E19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5C57"/>
    <w:rsid w:val="00B77A42"/>
    <w:rsid w:val="00B77F5B"/>
    <w:rsid w:val="00B81230"/>
    <w:rsid w:val="00B827C6"/>
    <w:rsid w:val="00B848F6"/>
    <w:rsid w:val="00B8714F"/>
    <w:rsid w:val="00B87C21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3382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A615F"/>
    <w:rsid w:val="00CC2849"/>
    <w:rsid w:val="00CC2AAE"/>
    <w:rsid w:val="00CC2D01"/>
    <w:rsid w:val="00CC5A42"/>
    <w:rsid w:val="00CD0EAB"/>
    <w:rsid w:val="00CD46BD"/>
    <w:rsid w:val="00CD68C1"/>
    <w:rsid w:val="00CD6F11"/>
    <w:rsid w:val="00CE306B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56AA"/>
    <w:rsid w:val="00D446EC"/>
    <w:rsid w:val="00D51BF0"/>
    <w:rsid w:val="00D531DB"/>
    <w:rsid w:val="00D55942"/>
    <w:rsid w:val="00D56B98"/>
    <w:rsid w:val="00D66BE1"/>
    <w:rsid w:val="00D807BF"/>
    <w:rsid w:val="00D81303"/>
    <w:rsid w:val="00D82FC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C7C6D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9FD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17A5"/>
    <w:rsid w:val="00EE2F58"/>
    <w:rsid w:val="00EE34EF"/>
    <w:rsid w:val="00EE4FE1"/>
    <w:rsid w:val="00EE7CD8"/>
    <w:rsid w:val="00EF37F6"/>
    <w:rsid w:val="00EF48CC"/>
    <w:rsid w:val="00EF7BC6"/>
    <w:rsid w:val="00F00801"/>
    <w:rsid w:val="00F0288D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2ACF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6C451-7DAB-48A4-A399-DF793CBF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32</cp:revision>
  <cp:lastPrinted>1900-01-01T08:00:00Z</cp:lastPrinted>
  <dcterms:created xsi:type="dcterms:W3CDTF">2019-01-10T14:07:00Z</dcterms:created>
  <dcterms:modified xsi:type="dcterms:W3CDTF">2019-01-10T14:55:00Z</dcterms:modified>
</cp:coreProperties>
</file>