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CA490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54C8273" w:rsidR="00E61DAC" w:rsidRPr="005B217D" w:rsidRDefault="00AA6C71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13th Meeting: </w:t>
            </w:r>
            <w:r>
              <w:rPr>
                <w:lang w:val="en-CA"/>
              </w:rPr>
              <w:t>Marrakech, MA, 9–18 Jan. 2019</w:t>
            </w:r>
          </w:p>
        </w:tc>
        <w:tc>
          <w:tcPr>
            <w:tcW w:w="3168" w:type="dxa"/>
          </w:tcPr>
          <w:p w14:paraId="59B7E346" w14:textId="71ACEE7A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8049B">
              <w:rPr>
                <w:lang w:val="en-CA"/>
              </w:rPr>
              <w:t>M0712</w:t>
            </w:r>
            <w:r w:rsidR="00374C3A">
              <w:rPr>
                <w:lang w:val="en-CA"/>
              </w:rPr>
              <w:t>_v1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2A110C2" w:rsidR="00E61DAC" w:rsidRPr="005B217D" w:rsidRDefault="006B4DFB" w:rsidP="00A41C0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</w:t>
            </w:r>
            <w:r w:rsidR="00D62F2C">
              <w:rPr>
                <w:b/>
                <w:szCs w:val="22"/>
                <w:lang w:val="en-CA"/>
              </w:rPr>
              <w:t>for</w:t>
            </w:r>
            <w:r w:rsidR="002843FC">
              <w:rPr>
                <w:b/>
                <w:szCs w:val="22"/>
                <w:lang w:val="en-CA"/>
              </w:rPr>
              <w:t xml:space="preserve"> </w:t>
            </w:r>
            <w:r w:rsidR="00FF5CE3">
              <w:rPr>
                <w:b/>
                <w:szCs w:val="22"/>
                <w:lang w:val="en-CA"/>
              </w:rPr>
              <w:t>M0507</w:t>
            </w:r>
            <w:r w:rsidR="00A41C03">
              <w:rPr>
                <w:b/>
                <w:szCs w:val="22"/>
                <w:lang w:val="en-CA"/>
              </w:rPr>
              <w:t>-</w:t>
            </w:r>
            <w:r w:rsidR="00A41C03">
              <w:t xml:space="preserve"> </w:t>
            </w:r>
            <w:r w:rsidR="00A41C03" w:rsidRPr="00A41C03">
              <w:rPr>
                <w:b/>
                <w:szCs w:val="22"/>
                <w:lang w:val="en-CA"/>
              </w:rPr>
              <w:t>Hybrid Merge Estimation Region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5747599" w:rsidR="00E61DAC" w:rsidRPr="005B217D" w:rsidRDefault="006B4DF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A856DD" w:rsidR="00E61DAC" w:rsidRPr="005B217D" w:rsidRDefault="006B4DF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971CC33" w14:textId="2B307CF0" w:rsidR="006B4DFB" w:rsidRDefault="00E61DAC">
            <w:pPr>
              <w:spacing w:before="60" w:after="60"/>
              <w:rPr>
                <w:szCs w:val="22"/>
                <w:lang w:val="it-IT"/>
              </w:rPr>
            </w:pPr>
            <w:r w:rsidRPr="00FF26C4">
              <w:rPr>
                <w:szCs w:val="22"/>
                <w:lang w:val="it-IT"/>
              </w:rPr>
              <w:br/>
            </w:r>
            <w:r w:rsidR="00DD281B">
              <w:rPr>
                <w:szCs w:val="22"/>
                <w:lang w:val="it-IT"/>
              </w:rPr>
              <w:t>Fangdong Chen</w:t>
            </w:r>
          </w:p>
          <w:p w14:paraId="5764185D" w14:textId="36078A51" w:rsidR="00DD281B" w:rsidRPr="00FF26C4" w:rsidRDefault="00DD281B">
            <w:pPr>
              <w:spacing w:before="60" w:after="60"/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>Li Wang</w:t>
            </w:r>
          </w:p>
          <w:p w14:paraId="49D81240" w14:textId="1AB46ED1" w:rsidR="00E61DAC" w:rsidRPr="007F3C81" w:rsidRDefault="00E61DAC" w:rsidP="00DD281B">
            <w:pPr>
              <w:spacing w:before="60" w:after="60"/>
              <w:rPr>
                <w:szCs w:val="22"/>
                <w:lang w:val="en-CA"/>
              </w:rPr>
            </w:pPr>
            <w:r w:rsidRPr="007F3C81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1A1ECE5" w:rsidR="00E61DAC" w:rsidRPr="005B217D" w:rsidRDefault="006B4D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Email:</w:t>
            </w:r>
            <w:r w:rsidR="00E61DAC" w:rsidRPr="006B4DFB">
              <w:rPr>
                <w:szCs w:val="22"/>
                <w:lang w:val="fr-FR"/>
              </w:rPr>
              <w:br/>
            </w:r>
            <w:r>
              <w:rPr>
                <w:szCs w:val="22"/>
                <w:lang w:val="en-CA"/>
              </w:rPr>
              <w:t>Email</w:t>
            </w:r>
            <w:r w:rsidR="00E61DAC" w:rsidRPr="005B217D">
              <w:rPr>
                <w:szCs w:val="22"/>
                <w:lang w:val="en-CA"/>
              </w:rPr>
              <w:t>:</w:t>
            </w:r>
            <w:r w:rsidR="00E61DAC" w:rsidRPr="005B217D">
              <w:rPr>
                <w:szCs w:val="22"/>
                <w:lang w:val="en-CA"/>
              </w:rPr>
              <w:br/>
            </w:r>
            <w:r w:rsidR="00FF26C4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7E35BA5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D281B">
              <w:rPr>
                <w:szCs w:val="22"/>
                <w:lang w:val="en-CA"/>
              </w:rPr>
              <w:t>chenfangdong@hikvision</w:t>
            </w:r>
            <w:r w:rsidR="006B4DFB">
              <w:rPr>
                <w:szCs w:val="22"/>
                <w:lang w:val="en-CA"/>
              </w:rPr>
              <w:t>.com</w:t>
            </w:r>
            <w:r w:rsidRPr="005B217D">
              <w:rPr>
                <w:szCs w:val="22"/>
                <w:lang w:val="en-CA"/>
              </w:rPr>
              <w:br/>
            </w:r>
            <w:r w:rsidR="00DD281B">
              <w:rPr>
                <w:szCs w:val="22"/>
                <w:lang w:val="en-CA"/>
              </w:rPr>
              <w:t>wangli7@hikvision</w:t>
            </w:r>
            <w:r w:rsidR="00FF26C4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E96C746" w:rsidR="00E61DAC" w:rsidRPr="005B217D" w:rsidRDefault="00DD28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2869E37" w14:textId="77777777" w:rsidR="006B4DFB" w:rsidRPr="006B4DFB" w:rsidRDefault="006B4DFB" w:rsidP="006B4DFB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/>
        <w:ind w:left="432" w:hanging="432"/>
        <w:jc w:val="left"/>
        <w:textAlignment w:val="auto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bookmarkStart w:id="0" w:name="_Toc510453365"/>
      <w:r w:rsidRPr="006B4DFB">
        <w:rPr>
          <w:rFonts w:eastAsia="宋体" w:cs="Arial"/>
          <w:b/>
          <w:bCs/>
          <w:kern w:val="32"/>
          <w:sz w:val="32"/>
          <w:szCs w:val="32"/>
          <w:lang w:val="en-CA"/>
        </w:rPr>
        <w:t>Abstract</w:t>
      </w:r>
      <w:bookmarkEnd w:id="0"/>
    </w:p>
    <w:p w14:paraId="51705309" w14:textId="147128EC" w:rsidR="006B4DFB" w:rsidRPr="006B4DFB" w:rsidRDefault="006B4DFB" w:rsidP="006B4D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宋体"/>
          <w:lang w:val="en-CA" w:eastAsia="zh-TW"/>
        </w:rPr>
      </w:pPr>
      <w:r w:rsidRPr="006B4DFB">
        <w:rPr>
          <w:rFonts w:eastAsia="宋体"/>
          <w:lang w:val="en-CA" w:eastAsia="zh-TW"/>
        </w:rPr>
        <w:t xml:space="preserve">This contribution is a </w:t>
      </w:r>
      <w:r w:rsidR="005F714B">
        <w:rPr>
          <w:rFonts w:eastAsia="宋体"/>
          <w:lang w:val="en-CA" w:eastAsia="zh-TW"/>
        </w:rPr>
        <w:t xml:space="preserve">partial </w:t>
      </w:r>
      <w:r w:rsidRPr="006B4DFB">
        <w:rPr>
          <w:rFonts w:eastAsia="宋体"/>
          <w:lang w:val="en-CA" w:eastAsia="zh-TW"/>
        </w:rPr>
        <w:t xml:space="preserve">crosscheck report for </w:t>
      </w:r>
      <w:r w:rsidR="00FF5CE3">
        <w:rPr>
          <w:rFonts w:eastAsia="宋体"/>
          <w:lang w:val="en-CA" w:eastAsia="zh-TW"/>
        </w:rPr>
        <w:t>CE-related proposal (M0507: Hybrid Merge Estimation Region)</w:t>
      </w:r>
      <w:r>
        <w:rPr>
          <w:rFonts w:eastAsia="宋体"/>
          <w:lang w:val="en-CA" w:eastAsia="zh-TW"/>
        </w:rPr>
        <w:t xml:space="preserve">. </w:t>
      </w:r>
      <w:r w:rsidR="00FF5CE3">
        <w:rPr>
          <w:lang w:val="en-CA"/>
        </w:rPr>
        <w:t>A</w:t>
      </w:r>
      <w:r w:rsidR="00FF5CE3">
        <w:rPr>
          <w:lang w:val="en-CA"/>
        </w:rPr>
        <w:t xml:space="preserve"> method of reducing the local inter-dependency as well as the number of merge candidate list </w:t>
      </w:r>
      <w:r w:rsidR="00FF5CE3">
        <w:rPr>
          <w:lang w:val="en-CA"/>
        </w:rPr>
        <w:t xml:space="preserve">generation operations </w:t>
      </w:r>
      <w:r w:rsidR="00B12B3F">
        <w:rPr>
          <w:lang w:val="en-CA"/>
        </w:rPr>
        <w:t>is proposed</w:t>
      </w:r>
      <w:r w:rsidR="00FF5CE3">
        <w:rPr>
          <w:lang w:val="en-CA"/>
        </w:rPr>
        <w:t>.</w:t>
      </w:r>
      <w:r w:rsidR="00FF5CE3" w:rsidRPr="00FF5CE3">
        <w:rPr>
          <w:lang w:val="en-CA"/>
        </w:rPr>
        <w:t xml:space="preserve"> </w:t>
      </w:r>
      <w:r w:rsidR="00FF5CE3">
        <w:rPr>
          <w:lang w:val="en-CA"/>
        </w:rPr>
        <w:t xml:space="preserve">For splitting nodes with the size </w:t>
      </w:r>
      <w:proofErr w:type="gramStart"/>
      <w:r w:rsidR="00FF5CE3">
        <w:rPr>
          <w:lang w:val="en-CA"/>
        </w:rPr>
        <w:t xml:space="preserve">of </w:t>
      </w:r>
      <w:proofErr w:type="gramEnd"/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</m:oMath>
      <w:r w:rsidR="00FF5CE3">
        <w:rPr>
          <w:lang w:val="en-CA"/>
        </w:rPr>
        <w:t xml:space="preserve">, all merge candidate list generation operations within the area can be performed in parallel. And for all blocks within a splitting area with the size </w:t>
      </w:r>
      <w:proofErr w:type="gramStart"/>
      <w:r w:rsidR="00FF5CE3">
        <w:rPr>
          <w:lang w:val="en-CA"/>
        </w:rPr>
        <w:t xml:space="preserve">of </w:t>
      </w:r>
      <w:proofErr w:type="gramEnd"/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FF5CE3">
        <w:rPr>
          <w:lang w:val="en-CA"/>
        </w:rPr>
        <w:t>, a shared merge candidate list is used.</w:t>
      </w:r>
    </w:p>
    <w:p w14:paraId="5D2E5CCE" w14:textId="77777777" w:rsidR="006B4DFB" w:rsidRPr="006B4DFB" w:rsidRDefault="006B4DFB" w:rsidP="006B4DFB">
      <w:pPr>
        <w:keepNext/>
        <w:numPr>
          <w:ilvl w:val="0"/>
          <w:numId w:val="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6B4DFB">
        <w:rPr>
          <w:rFonts w:eastAsia="宋体" w:cs="Arial"/>
          <w:b/>
          <w:bCs/>
          <w:kern w:val="32"/>
          <w:sz w:val="32"/>
          <w:szCs w:val="32"/>
          <w:lang w:val="en-CA"/>
        </w:rPr>
        <w:t>Introduction</w:t>
      </w:r>
    </w:p>
    <w:p w14:paraId="5C1AE73D" w14:textId="49F4BA8B" w:rsidR="00274BD4" w:rsidRDefault="003603AA" w:rsidP="002D2F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ascii="Courier New" w:eastAsia="宋体" w:hAnsi="Courier New" w:cs="Courier New"/>
          <w:sz w:val="20"/>
          <w:lang w:val="en-CA"/>
        </w:rPr>
      </w:pPr>
      <w:r>
        <w:rPr>
          <w:rFonts w:eastAsia="宋体"/>
          <w:lang w:val="en-CA"/>
        </w:rPr>
        <w:t>In order to test</w:t>
      </w:r>
      <w:r w:rsidR="00EB6D80">
        <w:rPr>
          <w:rFonts w:eastAsia="宋体"/>
          <w:lang w:val="en-CA"/>
        </w:rPr>
        <w:t xml:space="preserve"> the proposed method</w:t>
      </w:r>
      <w:r w:rsidR="00107F5E">
        <w:rPr>
          <w:rFonts w:eastAsia="宋体"/>
          <w:lang w:val="en-CA"/>
        </w:rPr>
        <w:t xml:space="preserve">, </w:t>
      </w:r>
      <w:r w:rsidR="00B27FC3">
        <w:rPr>
          <w:rFonts w:eastAsia="宋体"/>
          <w:lang w:val="en-CA"/>
        </w:rPr>
        <w:t xml:space="preserve">a </w:t>
      </w:r>
      <w:r w:rsidR="00EB6D80">
        <w:rPr>
          <w:rFonts w:eastAsia="宋体"/>
          <w:lang w:val="en-CA"/>
        </w:rPr>
        <w:t xml:space="preserve">macro needed to be set as follows in the </w:t>
      </w:r>
      <w:proofErr w:type="spellStart"/>
      <w:r w:rsidR="00EB6D80">
        <w:rPr>
          <w:rFonts w:eastAsia="宋体"/>
          <w:lang w:val="en-CA"/>
        </w:rPr>
        <w:t>Typedef.h</w:t>
      </w:r>
      <w:proofErr w:type="spellEnd"/>
      <w:r w:rsidR="00B27FC3">
        <w:rPr>
          <w:rFonts w:eastAsia="宋体"/>
          <w:lang w:val="en-CA"/>
        </w:rPr>
        <w:t xml:space="preserve">: </w:t>
      </w:r>
    </w:p>
    <w:p w14:paraId="47817461" w14:textId="6AABA638" w:rsidR="00EB6D80" w:rsidRDefault="00EB6D80" w:rsidP="00EB6D8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  <w:highlight w:val="white"/>
        </w:rPr>
      </w:pPr>
      <w:r>
        <w:rPr>
          <w:rFonts w:ascii="新宋体" w:eastAsia="新宋体" w:cs="新宋体"/>
          <w:color w:val="808080"/>
          <w:sz w:val="19"/>
          <w:szCs w:val="19"/>
          <w:highlight w:val="white"/>
        </w:rPr>
        <w:t>#define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</w:t>
      </w:r>
      <w:r>
        <w:rPr>
          <w:rFonts w:ascii="新宋体" w:eastAsia="新宋体" w:cs="新宋体"/>
          <w:color w:val="6F008A"/>
          <w:sz w:val="19"/>
          <w:szCs w:val="19"/>
          <w:highlight w:val="white"/>
        </w:rPr>
        <w:t>MRG_SHARELIST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        </w:t>
      </w:r>
      <w:r w:rsidR="00D274C2"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        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1</w:t>
      </w:r>
    </w:p>
    <w:p w14:paraId="4C5A753E" w14:textId="77777777" w:rsidR="00EB6D80" w:rsidRDefault="00EB6D80" w:rsidP="00EB6D8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  <w:highlight w:val="white"/>
        </w:rPr>
      </w:pPr>
    </w:p>
    <w:p w14:paraId="4550BAB8" w14:textId="77777777" w:rsidR="00EB6D80" w:rsidRDefault="00EB6D80" w:rsidP="00EB6D8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  <w:highlight w:val="white"/>
        </w:rPr>
      </w:pPr>
      <w:r>
        <w:rPr>
          <w:rFonts w:ascii="新宋体" w:eastAsia="新宋体" w:cs="新宋体"/>
          <w:color w:val="808080"/>
          <w:sz w:val="19"/>
          <w:szCs w:val="19"/>
          <w:highlight w:val="white"/>
        </w:rPr>
        <w:t>#if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</w:t>
      </w:r>
      <w:r>
        <w:rPr>
          <w:rFonts w:ascii="新宋体" w:eastAsia="新宋体" w:cs="新宋体"/>
          <w:color w:val="6F008A"/>
          <w:sz w:val="19"/>
          <w:szCs w:val="19"/>
          <w:highlight w:val="white"/>
        </w:rPr>
        <w:t>MRG_SHARELIST</w:t>
      </w:r>
    </w:p>
    <w:p w14:paraId="4517ED99" w14:textId="77777777" w:rsidR="00EB6D80" w:rsidRDefault="00EB6D80" w:rsidP="00EB6D8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  <w:highlight w:val="white"/>
        </w:rPr>
      </w:pPr>
    </w:p>
    <w:p w14:paraId="4202EEBC" w14:textId="7B0ADC20" w:rsidR="00EB6D80" w:rsidRDefault="00EB6D80" w:rsidP="00EB6D8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  <w:highlight w:val="white"/>
        </w:rPr>
      </w:pPr>
      <w:r>
        <w:rPr>
          <w:rFonts w:ascii="新宋体" w:eastAsia="新宋体" w:cs="新宋体"/>
          <w:color w:val="808080"/>
          <w:sz w:val="19"/>
          <w:szCs w:val="19"/>
          <w:highlight w:val="white"/>
        </w:rPr>
        <w:t>#define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</w:t>
      </w:r>
      <w:r>
        <w:rPr>
          <w:rFonts w:ascii="新宋体" w:eastAsia="新宋体" w:cs="新宋体"/>
          <w:color w:val="6F008A"/>
          <w:sz w:val="19"/>
          <w:szCs w:val="19"/>
          <w:highlight w:val="white"/>
        </w:rPr>
        <w:t>MRG_SHARELIST_DECGENONLEAF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</w:t>
      </w:r>
      <w:r w:rsidR="00D274C2"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    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>1</w:t>
      </w:r>
    </w:p>
    <w:p w14:paraId="058D6835" w14:textId="58777D32" w:rsidR="00EB6D80" w:rsidRDefault="00EB6D80" w:rsidP="00EB6D8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  <w:highlight w:val="white"/>
        </w:rPr>
      </w:pPr>
      <w:r>
        <w:rPr>
          <w:rFonts w:ascii="新宋体" w:eastAsia="新宋体" w:cs="新宋体"/>
          <w:color w:val="808080"/>
          <w:sz w:val="19"/>
          <w:szCs w:val="19"/>
          <w:highlight w:val="white"/>
        </w:rPr>
        <w:t>#define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</w:t>
      </w:r>
      <w:r>
        <w:rPr>
          <w:rFonts w:ascii="新宋体" w:eastAsia="新宋体" w:cs="新宋体"/>
          <w:color w:val="6F008A"/>
          <w:sz w:val="19"/>
          <w:szCs w:val="19"/>
          <w:highlight w:val="white"/>
        </w:rPr>
        <w:t>MRG_SHARELIST_OFFIMGSIZEEN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</w:t>
      </w:r>
      <w:r w:rsidR="00D274C2"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    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>0</w:t>
      </w:r>
    </w:p>
    <w:p w14:paraId="1CE37ECA" w14:textId="77777777" w:rsidR="00EB6D80" w:rsidRDefault="00EB6D80" w:rsidP="00EB6D8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  <w:highlight w:val="white"/>
        </w:rPr>
      </w:pPr>
      <w:r>
        <w:rPr>
          <w:rFonts w:ascii="新宋体" w:eastAsia="新宋体" w:cs="新宋体"/>
          <w:color w:val="808080"/>
          <w:sz w:val="19"/>
          <w:szCs w:val="19"/>
          <w:highlight w:val="white"/>
        </w:rPr>
        <w:t>#</w:t>
      </w:r>
      <w:proofErr w:type="gramStart"/>
      <w:r>
        <w:rPr>
          <w:rFonts w:ascii="新宋体" w:eastAsia="新宋体" w:cs="新宋体"/>
          <w:color w:val="808080"/>
          <w:sz w:val="19"/>
          <w:szCs w:val="19"/>
          <w:highlight w:val="white"/>
        </w:rPr>
        <w:t>if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!</w:t>
      </w:r>
      <w:r>
        <w:rPr>
          <w:rFonts w:ascii="新宋体" w:eastAsia="新宋体" w:cs="新宋体"/>
          <w:color w:val="6F008A"/>
          <w:sz w:val="19"/>
          <w:szCs w:val="19"/>
          <w:highlight w:val="white"/>
        </w:rPr>
        <w:t>MRG</w:t>
      </w:r>
      <w:proofErr w:type="gramEnd"/>
      <w:r>
        <w:rPr>
          <w:rFonts w:ascii="新宋体" w:eastAsia="新宋体" w:cs="新宋体"/>
          <w:color w:val="6F008A"/>
          <w:sz w:val="19"/>
          <w:szCs w:val="19"/>
          <w:highlight w:val="white"/>
        </w:rPr>
        <w:t>_SHARELIST_OFFIMGSIZEEN</w:t>
      </w:r>
    </w:p>
    <w:p w14:paraId="5E83D470" w14:textId="1C392CC7" w:rsidR="00EB6D80" w:rsidRDefault="00EB6D80" w:rsidP="00EB6D8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  <w:highlight w:val="white"/>
        </w:rPr>
      </w:pPr>
      <w:r>
        <w:rPr>
          <w:rFonts w:ascii="新宋体" w:eastAsia="新宋体" w:cs="新宋体"/>
          <w:color w:val="808080"/>
          <w:sz w:val="19"/>
          <w:szCs w:val="19"/>
          <w:highlight w:val="white"/>
        </w:rPr>
        <w:t>#define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</w:t>
      </w:r>
      <w:r>
        <w:rPr>
          <w:rFonts w:ascii="新宋体" w:eastAsia="新宋体" w:cs="新宋体"/>
          <w:color w:val="6F008A"/>
          <w:sz w:val="19"/>
          <w:szCs w:val="19"/>
          <w:highlight w:val="white"/>
        </w:rPr>
        <w:t>OFFIMG_FIX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                </w:t>
      </w:r>
      <w:r w:rsidR="00D274C2"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    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>1</w:t>
      </w:r>
    </w:p>
    <w:p w14:paraId="0279AA5A" w14:textId="77777777" w:rsidR="00EB6D80" w:rsidRDefault="00EB6D80" w:rsidP="00EB6D8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  <w:highlight w:val="white"/>
        </w:rPr>
      </w:pPr>
      <w:r>
        <w:rPr>
          <w:rFonts w:ascii="新宋体" w:eastAsia="新宋体" w:cs="新宋体"/>
          <w:color w:val="808080"/>
          <w:sz w:val="19"/>
          <w:szCs w:val="19"/>
          <w:highlight w:val="white"/>
        </w:rPr>
        <w:t>#</w:t>
      </w:r>
      <w:proofErr w:type="spellStart"/>
      <w:r>
        <w:rPr>
          <w:rFonts w:ascii="新宋体" w:eastAsia="新宋体" w:cs="新宋体"/>
          <w:color w:val="808080"/>
          <w:sz w:val="19"/>
          <w:szCs w:val="19"/>
          <w:highlight w:val="white"/>
        </w:rPr>
        <w:t>endif</w:t>
      </w:r>
      <w:proofErr w:type="spellEnd"/>
    </w:p>
    <w:p w14:paraId="1088F41F" w14:textId="5BEFDE8A" w:rsidR="00EB6D80" w:rsidRDefault="00EB6D80" w:rsidP="00EB6D8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  <w:highlight w:val="white"/>
        </w:rPr>
      </w:pPr>
      <w:r>
        <w:rPr>
          <w:rFonts w:ascii="新宋体" w:eastAsia="新宋体" w:cs="新宋体"/>
          <w:color w:val="808080"/>
          <w:sz w:val="19"/>
          <w:szCs w:val="19"/>
          <w:highlight w:val="white"/>
        </w:rPr>
        <w:t>#define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</w:t>
      </w:r>
      <w:r>
        <w:rPr>
          <w:rFonts w:ascii="新宋体" w:eastAsia="新宋体" w:cs="新宋体"/>
          <w:color w:val="6F008A"/>
          <w:sz w:val="19"/>
          <w:szCs w:val="19"/>
          <w:highlight w:val="white"/>
        </w:rPr>
        <w:t>MRG_SHARELIST_SUBMRGLIST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 </w:t>
      </w:r>
      <w:r w:rsidR="00D274C2"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    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1</w:t>
      </w:r>
    </w:p>
    <w:p w14:paraId="710A104B" w14:textId="04E18D21" w:rsidR="00EB6D80" w:rsidRDefault="00EB6D80" w:rsidP="00EB6D8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  <w:highlight w:val="white"/>
        </w:rPr>
      </w:pPr>
      <w:r>
        <w:rPr>
          <w:rFonts w:ascii="新宋体" w:eastAsia="新宋体" w:cs="新宋体"/>
          <w:color w:val="808080"/>
          <w:sz w:val="19"/>
          <w:szCs w:val="19"/>
          <w:highlight w:val="white"/>
        </w:rPr>
        <w:t>#define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</w:t>
      </w:r>
      <w:r>
        <w:rPr>
          <w:rFonts w:ascii="新宋体" w:eastAsia="新宋体" w:cs="新宋体"/>
          <w:color w:val="6F008A"/>
          <w:sz w:val="19"/>
          <w:szCs w:val="19"/>
          <w:highlight w:val="white"/>
        </w:rPr>
        <w:t>MRG_SHARELIST_TRIMERGE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</w:t>
      </w:r>
      <w:r w:rsidR="00D274C2"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        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>1</w:t>
      </w:r>
    </w:p>
    <w:p w14:paraId="2A200595" w14:textId="77777777" w:rsidR="00EB6D80" w:rsidRDefault="00EB6D80" w:rsidP="00EB6D8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  <w:highlight w:val="white"/>
        </w:rPr>
      </w:pPr>
    </w:p>
    <w:p w14:paraId="2982F42E" w14:textId="4184208D" w:rsidR="00EB6D80" w:rsidRDefault="00EB6D80" w:rsidP="00EB6D8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  <w:highlight w:val="white"/>
        </w:rPr>
      </w:pPr>
      <w:r>
        <w:rPr>
          <w:rFonts w:ascii="新宋体" w:eastAsia="新宋体" w:cs="新宋体"/>
          <w:color w:val="808080"/>
          <w:sz w:val="19"/>
          <w:szCs w:val="19"/>
          <w:highlight w:val="white"/>
        </w:rPr>
        <w:t>#define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</w:t>
      </w:r>
      <w:r>
        <w:rPr>
          <w:rFonts w:ascii="新宋体" w:eastAsia="新宋体" w:cs="新宋体"/>
          <w:color w:val="6F008A"/>
          <w:sz w:val="19"/>
          <w:szCs w:val="19"/>
          <w:highlight w:val="white"/>
        </w:rPr>
        <w:t>NODE_MULTI_PARTITION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         </w:t>
      </w:r>
      <w:r w:rsidR="00D274C2"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1</w:t>
      </w:r>
    </w:p>
    <w:p w14:paraId="1FDE5464" w14:textId="5C8A524C" w:rsidR="00EB6D80" w:rsidRDefault="00EB6D80" w:rsidP="00EB6D8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  <w:highlight w:val="white"/>
        </w:rPr>
      </w:pPr>
      <w:r>
        <w:rPr>
          <w:rFonts w:ascii="新宋体" w:eastAsia="新宋体" w:cs="新宋体"/>
          <w:color w:val="808080"/>
          <w:sz w:val="19"/>
          <w:szCs w:val="19"/>
          <w:highlight w:val="white"/>
        </w:rPr>
        <w:t>#define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</w:t>
      </w:r>
      <w:r>
        <w:rPr>
          <w:rFonts w:ascii="新宋体" w:eastAsia="新宋体" w:cs="新宋体"/>
          <w:color w:val="6F008A"/>
          <w:sz w:val="19"/>
          <w:szCs w:val="19"/>
          <w:highlight w:val="white"/>
        </w:rPr>
        <w:t>MY_DEBUG</w:t>
      </w:r>
      <w:r w:rsidR="00D274C2">
        <w:rPr>
          <w:rFonts w:ascii="新宋体" w:eastAsia="新宋体" w:cs="新宋体"/>
          <w:color w:val="6F008A"/>
          <w:sz w:val="19"/>
          <w:szCs w:val="19"/>
          <w:highlight w:val="white"/>
        </w:rPr>
        <w:t xml:space="preserve">                       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0</w:t>
      </w:r>
    </w:p>
    <w:p w14:paraId="2F584557" w14:textId="48A42773" w:rsidR="00EB6D80" w:rsidRDefault="00EB6D80" w:rsidP="00EB6D8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  <w:highlight w:val="white"/>
        </w:rPr>
      </w:pPr>
      <w:r>
        <w:rPr>
          <w:rFonts w:ascii="新宋体" w:eastAsia="新宋体" w:cs="新宋体"/>
          <w:color w:val="808080"/>
          <w:sz w:val="19"/>
          <w:szCs w:val="19"/>
          <w:highlight w:val="white"/>
        </w:rPr>
        <w:t>#define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</w:t>
      </w:r>
      <w:r>
        <w:rPr>
          <w:rFonts w:ascii="新宋体" w:eastAsia="新宋体" w:cs="新宋体"/>
          <w:color w:val="6F008A"/>
          <w:sz w:val="19"/>
          <w:szCs w:val="19"/>
          <w:highlight w:val="white"/>
        </w:rPr>
        <w:t>VERIFY_MSL_MER</w:t>
      </w:r>
      <w:r w:rsidR="00D274C2">
        <w:rPr>
          <w:rFonts w:ascii="新宋体" w:eastAsia="新宋体" w:cs="新宋体"/>
          <w:color w:val="6F008A"/>
          <w:sz w:val="19"/>
          <w:szCs w:val="19"/>
          <w:highlight w:val="white"/>
        </w:rPr>
        <w:t xml:space="preserve">                 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0</w:t>
      </w:r>
    </w:p>
    <w:p w14:paraId="6868D93E" w14:textId="77777777" w:rsidR="00EB6D80" w:rsidRDefault="00EB6D80" w:rsidP="00EB6D8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  <w:highlight w:val="white"/>
        </w:rPr>
      </w:pPr>
    </w:p>
    <w:p w14:paraId="19631A09" w14:textId="77777777" w:rsidR="00EB6D80" w:rsidRDefault="00EB6D80" w:rsidP="00EB6D8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  <w:highlight w:val="white"/>
        </w:rPr>
      </w:pPr>
      <w:r>
        <w:rPr>
          <w:rFonts w:ascii="新宋体" w:eastAsia="新宋体" w:cs="新宋体"/>
          <w:color w:val="808080"/>
          <w:sz w:val="19"/>
          <w:szCs w:val="19"/>
          <w:highlight w:val="white"/>
        </w:rPr>
        <w:t>#define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</w:t>
      </w:r>
      <w:r>
        <w:rPr>
          <w:rFonts w:ascii="新宋体" w:eastAsia="新宋体" w:cs="新宋体"/>
          <w:color w:val="6F008A"/>
          <w:sz w:val="19"/>
          <w:szCs w:val="19"/>
          <w:highlight w:val="white"/>
        </w:rPr>
        <w:t>MRG_SHARELIST_OFF_NORMERGESHARE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0</w:t>
      </w:r>
    </w:p>
    <w:p w14:paraId="09EA7E13" w14:textId="77777777" w:rsidR="00EB6D80" w:rsidRDefault="00EB6D80" w:rsidP="00EB6D8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  <w:highlight w:val="white"/>
        </w:rPr>
      </w:pPr>
    </w:p>
    <w:p w14:paraId="03F3583A" w14:textId="56149014" w:rsidR="00EB6D80" w:rsidRDefault="00EB6D80" w:rsidP="00EB6D8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  <w:highlight w:val="white"/>
        </w:rPr>
      </w:pPr>
      <w:r>
        <w:rPr>
          <w:rFonts w:ascii="新宋体" w:eastAsia="新宋体" w:cs="新宋体"/>
          <w:color w:val="808080"/>
          <w:sz w:val="19"/>
          <w:szCs w:val="19"/>
          <w:highlight w:val="white"/>
        </w:rPr>
        <w:t>#define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</w:t>
      </w:r>
      <w:r>
        <w:rPr>
          <w:rFonts w:ascii="新宋体" w:eastAsia="新宋体" w:cs="新宋体"/>
          <w:color w:val="6F008A"/>
          <w:sz w:val="19"/>
          <w:szCs w:val="19"/>
          <w:highlight w:val="white"/>
        </w:rPr>
        <w:t>MRG_SHARELIST_SYNTAX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</w:t>
      </w:r>
      <w:r w:rsidR="00D274C2"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          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>1</w:t>
      </w:r>
    </w:p>
    <w:p w14:paraId="298C5AD3" w14:textId="77777777" w:rsidR="00EB6D80" w:rsidRDefault="00EB6D80" w:rsidP="00EB6D8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  <w:highlight w:val="white"/>
        </w:rPr>
      </w:pPr>
    </w:p>
    <w:p w14:paraId="08851B82" w14:textId="77777777" w:rsidR="00EB6D80" w:rsidRDefault="00EB6D80" w:rsidP="00EB6D8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  <w:highlight w:val="white"/>
        </w:rPr>
      </w:pPr>
      <w:r>
        <w:rPr>
          <w:rFonts w:ascii="新宋体" w:eastAsia="新宋体" w:cs="新宋体"/>
          <w:color w:val="808080"/>
          <w:sz w:val="19"/>
          <w:szCs w:val="19"/>
          <w:highlight w:val="white"/>
        </w:rPr>
        <w:t>#if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</w:t>
      </w:r>
      <w:r>
        <w:rPr>
          <w:rFonts w:ascii="新宋体" w:eastAsia="新宋体" w:cs="新宋体"/>
          <w:color w:val="6F008A"/>
          <w:sz w:val="19"/>
          <w:szCs w:val="19"/>
          <w:highlight w:val="white"/>
        </w:rPr>
        <w:t>MRG_SHARELIST_SYNTAX</w:t>
      </w:r>
    </w:p>
    <w:p w14:paraId="757D0F4F" w14:textId="6DE83205" w:rsidR="00EB6D80" w:rsidRDefault="00EB6D80" w:rsidP="00EB6D8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  <w:highlight w:val="white"/>
        </w:rPr>
      </w:pPr>
      <w:r>
        <w:rPr>
          <w:rFonts w:ascii="新宋体" w:eastAsia="新宋体" w:cs="新宋体"/>
          <w:color w:val="808080"/>
          <w:sz w:val="19"/>
          <w:szCs w:val="19"/>
          <w:highlight w:val="white"/>
        </w:rPr>
        <w:t>#define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</w:t>
      </w:r>
      <w:r>
        <w:rPr>
          <w:rFonts w:ascii="新宋体" w:eastAsia="新宋体" w:cs="新宋体"/>
          <w:color w:val="6F008A"/>
          <w:sz w:val="19"/>
          <w:szCs w:val="19"/>
          <w:highlight w:val="white"/>
        </w:rPr>
        <w:t>MRG_SHARELIST_SHARSIZE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</w:t>
      </w:r>
      <w:r w:rsidR="00D274C2"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        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>0</w:t>
      </w:r>
    </w:p>
    <w:p w14:paraId="59C135AB" w14:textId="7FD3D316" w:rsidR="00EB6D80" w:rsidRDefault="00EB6D80" w:rsidP="00EB6D8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  <w:highlight w:val="white"/>
        </w:rPr>
      </w:pPr>
      <w:r>
        <w:rPr>
          <w:rFonts w:ascii="新宋体" w:eastAsia="新宋体" w:cs="新宋体"/>
          <w:color w:val="808080"/>
          <w:sz w:val="19"/>
          <w:szCs w:val="19"/>
          <w:highlight w:val="white"/>
        </w:rPr>
        <w:t>#define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</w:t>
      </w:r>
      <w:r>
        <w:rPr>
          <w:rFonts w:ascii="新宋体" w:eastAsia="新宋体" w:cs="新宋体"/>
          <w:color w:val="6F008A"/>
          <w:sz w:val="19"/>
          <w:szCs w:val="19"/>
          <w:highlight w:val="white"/>
        </w:rPr>
        <w:t>MRG_SHARELIST_SYNTAX_MINTHD</w:t>
      </w:r>
      <w:r w:rsidR="00D274C2">
        <w:rPr>
          <w:rFonts w:ascii="新宋体" w:eastAsia="新宋体" w:cs="新宋体"/>
          <w:color w:val="6F008A"/>
          <w:sz w:val="19"/>
          <w:szCs w:val="19"/>
          <w:highlight w:val="white"/>
        </w:rPr>
        <w:t xml:space="preserve">    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32 </w:t>
      </w:r>
      <w:r>
        <w:rPr>
          <w:rFonts w:ascii="新宋体" w:eastAsia="新宋体" w:cs="新宋体"/>
          <w:color w:val="008000"/>
          <w:sz w:val="19"/>
          <w:szCs w:val="19"/>
          <w:highlight w:val="white"/>
        </w:rPr>
        <w:t xml:space="preserve">//original </w:t>
      </w:r>
      <w:proofErr w:type="spellStart"/>
      <w:proofErr w:type="gramStart"/>
      <w:r>
        <w:rPr>
          <w:rFonts w:ascii="新宋体" w:eastAsia="新宋体" w:cs="新宋体"/>
          <w:color w:val="008000"/>
          <w:sz w:val="19"/>
          <w:szCs w:val="19"/>
          <w:highlight w:val="white"/>
        </w:rPr>
        <w:t>config</w:t>
      </w:r>
      <w:proofErr w:type="spellEnd"/>
      <w:r>
        <w:rPr>
          <w:rFonts w:ascii="新宋体" w:eastAsia="新宋体" w:cs="新宋体"/>
          <w:color w:val="008000"/>
          <w:sz w:val="19"/>
          <w:szCs w:val="19"/>
          <w:highlight w:val="white"/>
        </w:rPr>
        <w:t xml:space="preserve"> :</w:t>
      </w:r>
      <w:proofErr w:type="gramEnd"/>
      <w:r>
        <w:rPr>
          <w:rFonts w:ascii="新宋体" w:eastAsia="新宋体" w:cs="新宋体"/>
          <w:color w:val="008000"/>
          <w:sz w:val="19"/>
          <w:szCs w:val="19"/>
          <w:highlight w:val="white"/>
        </w:rPr>
        <w:t xml:space="preserve"> 64     </w:t>
      </w:r>
      <w:proofErr w:type="spellStart"/>
      <w:r>
        <w:rPr>
          <w:rFonts w:ascii="新宋体" w:eastAsia="新宋体" w:cs="新宋体"/>
          <w:color w:val="008000"/>
          <w:sz w:val="19"/>
          <w:szCs w:val="19"/>
          <w:highlight w:val="white"/>
        </w:rPr>
        <w:t>ifwant</w:t>
      </w:r>
      <w:proofErr w:type="spellEnd"/>
      <w:r>
        <w:rPr>
          <w:rFonts w:ascii="新宋体" w:eastAsia="新宋体" w:cs="新宋体"/>
          <w:color w:val="008000"/>
          <w:sz w:val="19"/>
          <w:szCs w:val="19"/>
          <w:highlight w:val="white"/>
        </w:rPr>
        <w:t xml:space="preserve"> to </w:t>
      </w:r>
      <w:proofErr w:type="spellStart"/>
      <w:r>
        <w:rPr>
          <w:rFonts w:ascii="新宋体" w:eastAsia="新宋体" w:cs="新宋体"/>
          <w:color w:val="008000"/>
          <w:sz w:val="19"/>
          <w:szCs w:val="19"/>
          <w:highlight w:val="white"/>
        </w:rPr>
        <w:t>chg</w:t>
      </w:r>
      <w:proofErr w:type="spellEnd"/>
      <w:r>
        <w:rPr>
          <w:rFonts w:ascii="新宋体" w:eastAsia="新宋体" w:cs="新宋体"/>
          <w:color w:val="008000"/>
          <w:sz w:val="19"/>
          <w:szCs w:val="19"/>
          <w:highlight w:val="white"/>
        </w:rPr>
        <w:t xml:space="preserve"> to 32, it's ok (but </w:t>
      </w:r>
      <w:proofErr w:type="spellStart"/>
      <w:r>
        <w:rPr>
          <w:rFonts w:ascii="新宋体" w:eastAsia="新宋体" w:cs="新宋体"/>
          <w:color w:val="008000"/>
          <w:sz w:val="19"/>
          <w:szCs w:val="19"/>
          <w:highlight w:val="white"/>
        </w:rPr>
        <w:t>var</w:t>
      </w:r>
      <w:proofErr w:type="spellEnd"/>
      <w:r>
        <w:rPr>
          <w:rFonts w:ascii="新宋体" w:eastAsia="新宋体" w:cs="新宋体"/>
          <w:color w:val="008000"/>
          <w:sz w:val="19"/>
          <w:szCs w:val="19"/>
          <w:highlight w:val="white"/>
        </w:rPr>
        <w:t xml:space="preserve"> naming become strange)</w:t>
      </w:r>
    </w:p>
    <w:p w14:paraId="6434D795" w14:textId="77777777" w:rsidR="00EB6D80" w:rsidRDefault="00EB6D80" w:rsidP="00EB6D8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  <w:highlight w:val="white"/>
        </w:rPr>
      </w:pPr>
      <w:r>
        <w:rPr>
          <w:rFonts w:ascii="新宋体" w:eastAsia="新宋体" w:cs="新宋体"/>
          <w:color w:val="808080"/>
          <w:sz w:val="19"/>
          <w:szCs w:val="19"/>
          <w:highlight w:val="white"/>
        </w:rPr>
        <w:t>#</w:t>
      </w:r>
      <w:proofErr w:type="spellStart"/>
      <w:r>
        <w:rPr>
          <w:rFonts w:ascii="新宋体" w:eastAsia="新宋体" w:cs="新宋体"/>
          <w:color w:val="808080"/>
          <w:sz w:val="19"/>
          <w:szCs w:val="19"/>
          <w:highlight w:val="white"/>
        </w:rPr>
        <w:t>endif</w:t>
      </w:r>
      <w:proofErr w:type="spellEnd"/>
    </w:p>
    <w:p w14:paraId="5A3F4FA3" w14:textId="77777777" w:rsidR="00EB6D80" w:rsidRDefault="00EB6D80" w:rsidP="00EB6D8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  <w:highlight w:val="white"/>
        </w:rPr>
      </w:pPr>
    </w:p>
    <w:p w14:paraId="4CA5370B" w14:textId="49DEF841" w:rsidR="00EB6D80" w:rsidRDefault="00EB6D80" w:rsidP="00EB6D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ascii="新宋体" w:eastAsia="新宋体" w:cs="新宋体"/>
          <w:color w:val="008000"/>
          <w:sz w:val="19"/>
          <w:szCs w:val="19"/>
        </w:rPr>
      </w:pPr>
      <w:r>
        <w:rPr>
          <w:rFonts w:ascii="新宋体" w:eastAsia="新宋体" w:cs="新宋体"/>
          <w:color w:val="808080"/>
          <w:sz w:val="19"/>
          <w:szCs w:val="19"/>
          <w:highlight w:val="white"/>
        </w:rPr>
        <w:lastRenderedPageBreak/>
        <w:t>#</w:t>
      </w:r>
      <w:proofErr w:type="spellStart"/>
      <w:r>
        <w:rPr>
          <w:rFonts w:ascii="新宋体" w:eastAsia="新宋体" w:cs="新宋体"/>
          <w:color w:val="808080"/>
          <w:sz w:val="19"/>
          <w:szCs w:val="19"/>
          <w:highlight w:val="white"/>
        </w:rPr>
        <w:t>endif</w:t>
      </w:r>
      <w:proofErr w:type="spellEnd"/>
      <w:r>
        <w:rPr>
          <w:rFonts w:ascii="新宋体" w:eastAsia="新宋体" w:cs="新宋体"/>
          <w:color w:val="008000"/>
          <w:sz w:val="19"/>
          <w:szCs w:val="19"/>
          <w:highlight w:val="white"/>
        </w:rPr>
        <w:t>//MRG_SHARELIST</w:t>
      </w:r>
    </w:p>
    <w:p w14:paraId="09E6BFDD" w14:textId="6300D7FC" w:rsidR="00EB6D80" w:rsidRPr="00F65063" w:rsidRDefault="00EB6D80" w:rsidP="00EB6D80">
      <w:pPr>
        <w:pBdr>
          <w:bottom w:val="single" w:sz="6" w:space="1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</w:rPr>
      </w:pPr>
      <w:r w:rsidRPr="00F65063">
        <w:rPr>
          <w:szCs w:val="22"/>
        </w:rPr>
        <w:t>Besides, some configurations are</w:t>
      </w:r>
      <w:r w:rsidR="00F65063">
        <w:rPr>
          <w:szCs w:val="22"/>
        </w:rPr>
        <w:t xml:space="preserve"> needed</w:t>
      </w:r>
      <w:r w:rsidRPr="00F65063">
        <w:rPr>
          <w:szCs w:val="22"/>
        </w:rPr>
        <w:t xml:space="preserve"> to set the MRG size</w:t>
      </w:r>
      <w:r w:rsidR="00F65063">
        <w:rPr>
          <w:szCs w:val="22"/>
        </w:rPr>
        <w:t xml:space="preserve"> and share list size</w:t>
      </w:r>
      <w:r w:rsidRPr="00F65063">
        <w:rPr>
          <w:szCs w:val="22"/>
        </w:rPr>
        <w:t>.</w:t>
      </w:r>
    </w:p>
    <w:p w14:paraId="151BAFC8" w14:textId="03DB7356" w:rsidR="00EB6D80" w:rsidRDefault="003B1171" w:rsidP="00EB6D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Test1:</w:t>
      </w:r>
    </w:p>
    <w:p w14:paraId="5E940AC7" w14:textId="706E6FC6" w:rsidR="003B1171" w:rsidRDefault="003B1171" w:rsidP="00EB6D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</w:rPr>
      </w:pPr>
      <w:r>
        <w:rPr>
          <w:szCs w:val="22"/>
        </w:rPr>
        <w:t>Share list size = 128</w:t>
      </w:r>
    </w:p>
    <w:p w14:paraId="72F2B1B7" w14:textId="77777777" w:rsidR="003B1171" w:rsidRPr="003B1171" w:rsidRDefault="003B1171" w:rsidP="003B11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</w:rPr>
      </w:pPr>
      <w:proofErr w:type="spellStart"/>
      <w:r w:rsidRPr="003B1171">
        <w:rPr>
          <w:szCs w:val="22"/>
        </w:rPr>
        <w:t>SEIDecodedPictureHash</w:t>
      </w:r>
      <w:proofErr w:type="spellEnd"/>
      <w:r w:rsidRPr="003B1171">
        <w:rPr>
          <w:szCs w:val="22"/>
        </w:rPr>
        <w:t xml:space="preserve">: </w:t>
      </w:r>
      <w:r w:rsidRPr="003B1171">
        <w:rPr>
          <w:szCs w:val="22"/>
        </w:rPr>
        <w:tab/>
        <w:t>1</w:t>
      </w:r>
    </w:p>
    <w:p w14:paraId="6398AA52" w14:textId="77777777" w:rsidR="003B1171" w:rsidRPr="003B1171" w:rsidRDefault="003B1171" w:rsidP="003B11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</w:rPr>
      </w:pPr>
      <w:proofErr w:type="spellStart"/>
      <w:proofErr w:type="gramStart"/>
      <w:r w:rsidRPr="003B1171">
        <w:rPr>
          <w:szCs w:val="22"/>
        </w:rPr>
        <w:t>SharedMrg</w:t>
      </w:r>
      <w:proofErr w:type="spellEnd"/>
      <w:r w:rsidRPr="003B1171">
        <w:rPr>
          <w:szCs w:val="22"/>
        </w:rPr>
        <w:t xml:space="preserve"> :</w:t>
      </w:r>
      <w:proofErr w:type="gramEnd"/>
      <w:r w:rsidRPr="003B1171">
        <w:rPr>
          <w:szCs w:val="22"/>
        </w:rPr>
        <w:t xml:space="preserve"> 1</w:t>
      </w:r>
    </w:p>
    <w:p w14:paraId="72CAFAE8" w14:textId="0FEB3926" w:rsidR="003B1171" w:rsidRPr="003B1171" w:rsidRDefault="003B1171" w:rsidP="003B11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</w:rPr>
      </w:pPr>
      <w:r w:rsidRPr="003B1171">
        <w:rPr>
          <w:szCs w:val="22"/>
        </w:rPr>
        <w:t xml:space="preserve">Log2SharedMrgThdMinus6: </w:t>
      </w:r>
      <w:r>
        <w:rPr>
          <w:szCs w:val="22"/>
        </w:rPr>
        <w:t xml:space="preserve">   </w:t>
      </w:r>
      <w:r w:rsidRPr="003B1171">
        <w:rPr>
          <w:szCs w:val="22"/>
        </w:rPr>
        <w:t>2</w:t>
      </w:r>
    </w:p>
    <w:p w14:paraId="6B8CFFB1" w14:textId="4DFC2E96" w:rsidR="003B1171" w:rsidRDefault="003B1171" w:rsidP="003B1171">
      <w:pPr>
        <w:pBdr>
          <w:bottom w:val="single" w:sz="6" w:space="1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</w:rPr>
      </w:pPr>
      <w:r w:rsidRPr="003B1171">
        <w:rPr>
          <w:szCs w:val="22"/>
        </w:rPr>
        <w:t xml:space="preserve">Log2ParallelMergeLevel: </w:t>
      </w:r>
      <w:r>
        <w:rPr>
          <w:szCs w:val="22"/>
        </w:rPr>
        <w:t xml:space="preserve">     </w:t>
      </w:r>
      <w:r w:rsidRPr="003B1171">
        <w:rPr>
          <w:szCs w:val="22"/>
        </w:rPr>
        <w:t>2</w:t>
      </w:r>
    </w:p>
    <w:p w14:paraId="7AC9CB72" w14:textId="7BE1BEB2" w:rsidR="003B1171" w:rsidRDefault="003B1171" w:rsidP="003B11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Test2</w:t>
      </w:r>
      <w:r>
        <w:rPr>
          <w:rFonts w:eastAsia="宋体" w:hint="eastAsia"/>
          <w:lang w:eastAsia="zh-CN"/>
        </w:rPr>
        <w:t>:</w:t>
      </w:r>
    </w:p>
    <w:p w14:paraId="0ECA32FD" w14:textId="77777777" w:rsidR="002B1550" w:rsidRDefault="002B1550" w:rsidP="002B1550">
      <w:pPr>
        <w:rPr>
          <w:szCs w:val="22"/>
        </w:rPr>
      </w:pPr>
      <w:r w:rsidRPr="00535A7E">
        <w:rPr>
          <w:szCs w:val="22"/>
        </w:rPr>
        <w:t>MER size = 128</w:t>
      </w:r>
    </w:p>
    <w:p w14:paraId="27DBCFC7" w14:textId="77777777" w:rsidR="002B1550" w:rsidRPr="002B1550" w:rsidRDefault="002B1550" w:rsidP="002B15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</w:rPr>
      </w:pPr>
      <w:proofErr w:type="spellStart"/>
      <w:r w:rsidRPr="002B1550">
        <w:rPr>
          <w:szCs w:val="22"/>
        </w:rPr>
        <w:t>SEIDecodedPictureHash</w:t>
      </w:r>
      <w:proofErr w:type="spellEnd"/>
      <w:r w:rsidRPr="002B1550">
        <w:rPr>
          <w:szCs w:val="22"/>
        </w:rPr>
        <w:t xml:space="preserve">: </w:t>
      </w:r>
      <w:r w:rsidRPr="002B1550">
        <w:rPr>
          <w:szCs w:val="22"/>
        </w:rPr>
        <w:tab/>
        <w:t>1</w:t>
      </w:r>
    </w:p>
    <w:p w14:paraId="36BED10C" w14:textId="364FCC94" w:rsidR="002B1550" w:rsidRPr="002B1550" w:rsidRDefault="002B1550" w:rsidP="002B15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</w:rPr>
      </w:pPr>
      <w:proofErr w:type="spellStart"/>
      <w:proofErr w:type="gramStart"/>
      <w:r w:rsidRPr="002B1550">
        <w:rPr>
          <w:szCs w:val="22"/>
        </w:rPr>
        <w:t>SharedMrg</w:t>
      </w:r>
      <w:proofErr w:type="spellEnd"/>
      <w:r w:rsidRPr="002B1550">
        <w:rPr>
          <w:szCs w:val="22"/>
        </w:rPr>
        <w:t xml:space="preserve"> :</w:t>
      </w:r>
      <w:proofErr w:type="gramEnd"/>
      <w:r w:rsidR="00BB0B56">
        <w:rPr>
          <w:szCs w:val="22"/>
        </w:rPr>
        <w:t xml:space="preserve">               </w:t>
      </w:r>
      <w:r w:rsidRPr="002B1550">
        <w:rPr>
          <w:szCs w:val="22"/>
        </w:rPr>
        <w:t xml:space="preserve"> 0</w:t>
      </w:r>
    </w:p>
    <w:p w14:paraId="51668556" w14:textId="2E681AB1" w:rsidR="002B1550" w:rsidRPr="002B1550" w:rsidRDefault="002B1550" w:rsidP="002B15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</w:rPr>
      </w:pPr>
      <w:r w:rsidRPr="002B1550">
        <w:rPr>
          <w:szCs w:val="22"/>
        </w:rPr>
        <w:t>Log2SharedMrgThdMinus6:</w:t>
      </w:r>
      <w:r w:rsidR="00BB0B56">
        <w:rPr>
          <w:szCs w:val="22"/>
        </w:rPr>
        <w:t xml:space="preserve">  </w:t>
      </w:r>
      <w:r w:rsidRPr="002B1550">
        <w:rPr>
          <w:szCs w:val="22"/>
        </w:rPr>
        <w:t xml:space="preserve"> 0</w:t>
      </w:r>
    </w:p>
    <w:p w14:paraId="03DCABE0" w14:textId="0B5164E1" w:rsidR="003B1171" w:rsidRDefault="002B1550" w:rsidP="002B1550">
      <w:pPr>
        <w:pBdr>
          <w:bottom w:val="single" w:sz="6" w:space="1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</w:rPr>
      </w:pPr>
      <w:r w:rsidRPr="002B1550">
        <w:rPr>
          <w:szCs w:val="22"/>
        </w:rPr>
        <w:t xml:space="preserve">Log2ParallelMergeLevel: </w:t>
      </w:r>
      <w:r w:rsidR="00B94285">
        <w:rPr>
          <w:szCs w:val="22"/>
        </w:rPr>
        <w:t xml:space="preserve">    </w:t>
      </w:r>
      <w:r w:rsidRPr="002B1550">
        <w:rPr>
          <w:szCs w:val="22"/>
        </w:rPr>
        <w:t>7</w:t>
      </w:r>
    </w:p>
    <w:p w14:paraId="628EF328" w14:textId="6F1D7EEE" w:rsidR="00364F01" w:rsidRDefault="00364F01" w:rsidP="00364F0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Test3</w:t>
      </w:r>
      <w:r>
        <w:rPr>
          <w:rFonts w:eastAsia="宋体" w:hint="eastAsia"/>
          <w:lang w:eastAsia="zh-CN"/>
        </w:rPr>
        <w:t>:</w:t>
      </w:r>
    </w:p>
    <w:p w14:paraId="37F0E187" w14:textId="77777777" w:rsidR="00364F01" w:rsidRDefault="00364F01" w:rsidP="00364F01">
      <w:r>
        <w:t>MER size = 128, share list size = 32</w:t>
      </w:r>
    </w:p>
    <w:p w14:paraId="657A9C30" w14:textId="17346675" w:rsidR="00364F01" w:rsidRPr="00364F01" w:rsidRDefault="00364F01" w:rsidP="00364F0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</w:rPr>
      </w:pPr>
      <w:proofErr w:type="spellStart"/>
      <w:r w:rsidRPr="00364F01">
        <w:rPr>
          <w:szCs w:val="22"/>
        </w:rPr>
        <w:t>SEIDecodedPictureHash</w:t>
      </w:r>
      <w:proofErr w:type="spellEnd"/>
      <w:r w:rsidRPr="00364F01">
        <w:rPr>
          <w:szCs w:val="22"/>
        </w:rPr>
        <w:t xml:space="preserve">: </w:t>
      </w:r>
      <w:r w:rsidRPr="00364F01">
        <w:rPr>
          <w:szCs w:val="22"/>
        </w:rPr>
        <w:tab/>
      </w:r>
      <w:r>
        <w:rPr>
          <w:szCs w:val="22"/>
        </w:rPr>
        <w:t xml:space="preserve"> </w:t>
      </w:r>
      <w:r w:rsidRPr="00364F01">
        <w:rPr>
          <w:szCs w:val="22"/>
        </w:rPr>
        <w:t>1</w:t>
      </w:r>
    </w:p>
    <w:p w14:paraId="2BC6C2BE" w14:textId="00DF7266" w:rsidR="00364F01" w:rsidRPr="00364F01" w:rsidRDefault="00364F01" w:rsidP="00364F0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</w:rPr>
      </w:pPr>
      <w:proofErr w:type="spellStart"/>
      <w:proofErr w:type="gramStart"/>
      <w:r w:rsidRPr="00364F01">
        <w:rPr>
          <w:szCs w:val="22"/>
        </w:rPr>
        <w:t>SharedMrg</w:t>
      </w:r>
      <w:proofErr w:type="spellEnd"/>
      <w:r w:rsidRPr="00364F01">
        <w:rPr>
          <w:szCs w:val="22"/>
        </w:rPr>
        <w:t xml:space="preserve"> :</w:t>
      </w:r>
      <w:proofErr w:type="gramEnd"/>
      <w:r w:rsidRPr="00364F01">
        <w:rPr>
          <w:szCs w:val="22"/>
        </w:rPr>
        <w:t xml:space="preserve"> </w:t>
      </w:r>
      <w:r>
        <w:rPr>
          <w:szCs w:val="22"/>
        </w:rPr>
        <w:t xml:space="preserve">                </w:t>
      </w:r>
      <w:r w:rsidRPr="00364F01">
        <w:rPr>
          <w:szCs w:val="22"/>
        </w:rPr>
        <w:t>1</w:t>
      </w:r>
    </w:p>
    <w:p w14:paraId="0329BCAF" w14:textId="34BE3AB8" w:rsidR="00364F01" w:rsidRPr="00364F01" w:rsidRDefault="00364F01" w:rsidP="00364F0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</w:rPr>
      </w:pPr>
      <w:r w:rsidRPr="00364F01">
        <w:rPr>
          <w:szCs w:val="22"/>
        </w:rPr>
        <w:t xml:space="preserve">Log2SharedMrgThdMinus6: </w:t>
      </w:r>
      <w:r>
        <w:rPr>
          <w:szCs w:val="22"/>
        </w:rPr>
        <w:t xml:space="preserve">   </w:t>
      </w:r>
      <w:r w:rsidRPr="00364F01">
        <w:rPr>
          <w:szCs w:val="22"/>
        </w:rPr>
        <w:t>0</w:t>
      </w:r>
    </w:p>
    <w:p w14:paraId="6510FE15" w14:textId="4C97AFA1" w:rsidR="002B1550" w:rsidRDefault="00364F01" w:rsidP="00364F01">
      <w:pPr>
        <w:pBdr>
          <w:bottom w:val="single" w:sz="6" w:space="1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</w:rPr>
      </w:pPr>
      <w:r w:rsidRPr="00364F01">
        <w:rPr>
          <w:szCs w:val="22"/>
        </w:rPr>
        <w:t xml:space="preserve">Log2ParallelMergeLevel: </w:t>
      </w:r>
      <w:r>
        <w:rPr>
          <w:szCs w:val="22"/>
        </w:rPr>
        <w:t xml:space="preserve">     </w:t>
      </w:r>
      <w:r w:rsidRPr="00364F01">
        <w:rPr>
          <w:szCs w:val="22"/>
        </w:rPr>
        <w:t>7</w:t>
      </w:r>
    </w:p>
    <w:p w14:paraId="34DB6506" w14:textId="1D124134" w:rsidR="006B4DFB" w:rsidRPr="006B4DFB" w:rsidRDefault="00A22703" w:rsidP="002D2F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rFonts w:eastAsia="宋体"/>
          <w:lang w:val="en-CA"/>
        </w:rPr>
        <w:t xml:space="preserve">The testing </w:t>
      </w:r>
      <w:r w:rsidR="0004370B">
        <w:rPr>
          <w:rFonts w:eastAsia="宋体"/>
          <w:lang w:val="en-CA"/>
        </w:rPr>
        <w:t>conditions defined in JVET-L1024</w:t>
      </w:r>
      <w:r>
        <w:rPr>
          <w:rFonts w:eastAsia="宋体"/>
          <w:lang w:val="en-CA"/>
        </w:rPr>
        <w:t xml:space="preserve"> [1] were used. </w:t>
      </w:r>
      <w:r w:rsidRPr="00A22703">
        <w:rPr>
          <w:rFonts w:eastAsia="宋体"/>
          <w:lang w:val="en-CA"/>
        </w:rPr>
        <w:t xml:space="preserve">The </w:t>
      </w:r>
      <w:r w:rsidR="00C11350">
        <w:rPr>
          <w:rFonts w:eastAsia="宋体"/>
          <w:lang w:val="en-CA"/>
        </w:rPr>
        <w:t>VTM3.0 is set as anchor</w:t>
      </w:r>
      <w:r>
        <w:rPr>
          <w:rFonts w:eastAsia="宋体"/>
          <w:lang w:val="en-CA"/>
        </w:rPr>
        <w:t>. Two</w:t>
      </w:r>
      <w:r w:rsidR="00575BB6">
        <w:rPr>
          <w:rFonts w:eastAsia="宋体"/>
          <w:lang w:val="en-CA"/>
        </w:rPr>
        <w:t xml:space="preserve"> configurations were tested</w:t>
      </w:r>
      <w:r w:rsidR="00C11350">
        <w:rPr>
          <w:rFonts w:eastAsia="宋体"/>
          <w:lang w:val="en-CA"/>
        </w:rPr>
        <w:t>: RA and LB</w:t>
      </w:r>
      <w:r>
        <w:rPr>
          <w:rFonts w:eastAsia="宋体"/>
          <w:lang w:val="en-CA"/>
        </w:rPr>
        <w:t>. The source</w:t>
      </w:r>
      <w:r w:rsidR="006B4DFB" w:rsidRPr="006B4DFB">
        <w:rPr>
          <w:lang w:val="en-CA"/>
        </w:rPr>
        <w:t xml:space="preserve"> code was compiled using GCC v4.8.5</w:t>
      </w:r>
      <w:r>
        <w:rPr>
          <w:lang w:val="en-CA"/>
        </w:rPr>
        <w:t xml:space="preserve">, and the test jobs ran on an </w:t>
      </w:r>
      <w:r w:rsidR="006B4DFB" w:rsidRPr="006B4DFB">
        <w:t xml:space="preserve">Intel(R) </w:t>
      </w:r>
      <w:r w:rsidR="00C11350" w:rsidRPr="00C11350">
        <w:t>Xeon E5-2680 v4</w:t>
      </w:r>
      <w:r w:rsidR="006B4DFB" w:rsidRPr="006B4DFB">
        <w:t xml:space="preserve"> </w:t>
      </w:r>
      <w:r>
        <w:t>server.</w:t>
      </w:r>
    </w:p>
    <w:p w14:paraId="6125553A" w14:textId="786F9B14" w:rsidR="006B4DFB" w:rsidRPr="006B4DFB" w:rsidRDefault="006B4DFB" w:rsidP="002D2F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宋体"/>
          <w:lang w:val="en-CA"/>
        </w:rPr>
      </w:pPr>
      <w:r w:rsidRPr="006B4DFB">
        <w:rPr>
          <w:rFonts w:eastAsia="宋体"/>
          <w:lang w:val="en-CA"/>
        </w:rPr>
        <w:t xml:space="preserve">The available results are shown in the following tables, and detailed data can be found in the attached spreadsheet. </w:t>
      </w:r>
    </w:p>
    <w:p w14:paraId="70437473" w14:textId="77777777" w:rsidR="006B4DFB" w:rsidRPr="006B4DFB" w:rsidRDefault="006B4DFB" w:rsidP="006B4DFB">
      <w:pPr>
        <w:keepNext/>
        <w:numPr>
          <w:ilvl w:val="0"/>
          <w:numId w:val="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bookmarkStart w:id="1" w:name="_Toc510453438"/>
      <w:r w:rsidRPr="006B4DFB">
        <w:rPr>
          <w:rFonts w:eastAsia="宋体" w:cs="Arial"/>
          <w:b/>
          <w:bCs/>
          <w:kern w:val="32"/>
          <w:sz w:val="32"/>
          <w:szCs w:val="32"/>
          <w:lang w:val="en-CA"/>
        </w:rPr>
        <w:t>Experimental results</w:t>
      </w:r>
    </w:p>
    <w:p w14:paraId="66D74C92" w14:textId="1EC0DCAE" w:rsidR="006B4DFB" w:rsidRPr="006B4DFB" w:rsidRDefault="006B4DFB" w:rsidP="002378F2">
      <w:pPr>
        <w:jc w:val="center"/>
        <w:rPr>
          <w:rFonts w:eastAsia="Malgun Gothic"/>
        </w:rPr>
      </w:pPr>
      <w:r w:rsidRPr="006B4DFB">
        <w:rPr>
          <w:rFonts w:eastAsia="Malgun Gothic"/>
        </w:rPr>
        <w:t xml:space="preserve">Table </w:t>
      </w:r>
      <w:r w:rsidRPr="006B4DFB">
        <w:rPr>
          <w:rFonts w:eastAsia="Malgun Gothic"/>
        </w:rPr>
        <w:fldChar w:fldCharType="begin"/>
      </w:r>
      <w:r w:rsidRPr="006B4DFB">
        <w:rPr>
          <w:rFonts w:eastAsia="Malgun Gothic"/>
          <w:noProof/>
        </w:rPr>
        <w:instrText xml:space="preserve"> SEQ Table \* ARABIC </w:instrText>
      </w:r>
      <w:r w:rsidRPr="006B4DFB">
        <w:rPr>
          <w:rFonts w:eastAsia="Malgun Gothic"/>
        </w:rPr>
        <w:fldChar w:fldCharType="separate"/>
      </w:r>
      <w:r w:rsidRPr="006B4DFB">
        <w:rPr>
          <w:rFonts w:eastAsia="Malgun Gothic"/>
          <w:noProof/>
        </w:rPr>
        <w:t>1</w:t>
      </w:r>
      <w:r w:rsidRPr="006B4DFB">
        <w:rPr>
          <w:rFonts w:eastAsia="Malgun Gothic"/>
        </w:rPr>
        <w:fldChar w:fldCharType="end"/>
      </w:r>
      <w:r w:rsidRPr="006B4DFB">
        <w:rPr>
          <w:rFonts w:eastAsia="Malgun Gothic"/>
        </w:rPr>
        <w:t xml:space="preserve"> - Results of </w:t>
      </w:r>
      <w:r w:rsidR="00535A7E">
        <w:rPr>
          <w:rFonts w:eastAsia="Malgun Gothic"/>
        </w:rPr>
        <w:t>Test1</w:t>
      </w:r>
    </w:p>
    <w:p w14:paraId="0122DDB2" w14:textId="09ED11AC" w:rsidR="009C3EBE" w:rsidRPr="006B4DFB" w:rsidRDefault="0085497B" w:rsidP="00B7608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center"/>
        <w:textAlignment w:val="auto"/>
        <w:rPr>
          <w:rFonts w:eastAsia="宋体"/>
          <w:lang w:val="en-CA"/>
        </w:rPr>
      </w:pPr>
      <w:r w:rsidRPr="0085497B">
        <w:lastRenderedPageBreak/>
        <w:drawing>
          <wp:inline distT="0" distB="0" distL="0" distR="0" wp14:anchorId="6C913BF3" wp14:editId="2B197011">
            <wp:extent cx="4429125" cy="3733800"/>
            <wp:effectExtent l="0" t="0" r="952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6CA20" w14:textId="7181FAEA" w:rsidR="00535A7E" w:rsidRPr="006B4DFB" w:rsidRDefault="00535A7E" w:rsidP="002378F2">
      <w:pPr>
        <w:jc w:val="center"/>
        <w:rPr>
          <w:rFonts w:eastAsia="Malgun Gothic"/>
        </w:rPr>
      </w:pPr>
      <w:r w:rsidRPr="006B4DFB">
        <w:rPr>
          <w:rFonts w:eastAsia="Malgun Gothic"/>
        </w:rPr>
        <w:t xml:space="preserve">Table </w:t>
      </w:r>
      <w:r>
        <w:rPr>
          <w:rFonts w:eastAsia="Malgun Gothic"/>
        </w:rPr>
        <w:t>2</w:t>
      </w:r>
      <w:r w:rsidRPr="006B4DFB">
        <w:rPr>
          <w:rFonts w:eastAsia="Malgun Gothic"/>
        </w:rPr>
        <w:t xml:space="preserve"> - Results of </w:t>
      </w:r>
      <w:r>
        <w:rPr>
          <w:rFonts w:eastAsia="Malgun Gothic"/>
        </w:rPr>
        <w:t>T</w:t>
      </w:r>
      <w:r>
        <w:rPr>
          <w:rFonts w:eastAsia="Malgun Gothic"/>
        </w:rPr>
        <w:t>est2</w:t>
      </w:r>
    </w:p>
    <w:p w14:paraId="3BCFEC07" w14:textId="2867FB7E" w:rsidR="00574164" w:rsidRDefault="0085497B" w:rsidP="00B76089">
      <w:pPr>
        <w:jc w:val="center"/>
        <w:rPr>
          <w:rFonts w:eastAsia="宋体"/>
          <w:lang w:val="en-CA"/>
        </w:rPr>
      </w:pPr>
      <w:r w:rsidRPr="0085497B">
        <w:drawing>
          <wp:inline distT="0" distB="0" distL="0" distR="0" wp14:anchorId="59166622" wp14:editId="5A271546">
            <wp:extent cx="4429125" cy="3733800"/>
            <wp:effectExtent l="0" t="0" r="952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0EE2B" w14:textId="5C79FEE1" w:rsidR="00AB668D" w:rsidRPr="006B4DFB" w:rsidRDefault="00AB668D" w:rsidP="002378F2">
      <w:pPr>
        <w:jc w:val="center"/>
        <w:rPr>
          <w:rFonts w:eastAsia="Malgun Gothic"/>
        </w:rPr>
      </w:pPr>
      <w:r w:rsidRPr="006B4DFB">
        <w:rPr>
          <w:rFonts w:eastAsia="Malgun Gothic"/>
        </w:rPr>
        <w:t xml:space="preserve">Table </w:t>
      </w:r>
      <w:r w:rsidR="00C66417">
        <w:rPr>
          <w:rFonts w:eastAsia="Malgun Gothic"/>
        </w:rPr>
        <w:t>3</w:t>
      </w:r>
      <w:r w:rsidRPr="006B4DFB">
        <w:rPr>
          <w:rFonts w:eastAsia="Malgun Gothic"/>
        </w:rPr>
        <w:t xml:space="preserve"> - Results of </w:t>
      </w:r>
      <w:r>
        <w:rPr>
          <w:rFonts w:eastAsia="Malgun Gothic"/>
        </w:rPr>
        <w:t>T</w:t>
      </w:r>
      <w:r w:rsidR="002378F2">
        <w:rPr>
          <w:rFonts w:eastAsia="Malgun Gothic"/>
        </w:rPr>
        <w:t>est3</w:t>
      </w:r>
    </w:p>
    <w:p w14:paraId="578547DE" w14:textId="14FDF43C" w:rsidR="00B45714" w:rsidRPr="00AB668D" w:rsidRDefault="0027525A" w:rsidP="003E74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center"/>
        <w:textAlignment w:val="auto"/>
        <w:rPr>
          <w:rFonts w:eastAsia="宋体" w:hint="eastAsia"/>
          <w:lang w:eastAsia="zh-CN"/>
        </w:rPr>
      </w:pPr>
      <w:r w:rsidRPr="0027525A">
        <w:rPr>
          <w:rFonts w:hint="eastAsia"/>
        </w:rPr>
        <w:lastRenderedPageBreak/>
        <w:drawing>
          <wp:inline distT="0" distB="0" distL="0" distR="0" wp14:anchorId="4D2EED87" wp14:editId="5BBDA208">
            <wp:extent cx="4429125" cy="3733800"/>
            <wp:effectExtent l="0" t="0" r="952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14:paraId="19E3D7FC" w14:textId="77777777" w:rsidR="006B4DFB" w:rsidRPr="006B4DFB" w:rsidRDefault="006B4DFB" w:rsidP="006B4DFB">
      <w:pPr>
        <w:keepNext/>
        <w:numPr>
          <w:ilvl w:val="0"/>
          <w:numId w:val="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6B4DFB">
        <w:rPr>
          <w:rFonts w:eastAsia="宋体" w:cs="Arial"/>
          <w:b/>
          <w:bCs/>
          <w:kern w:val="32"/>
          <w:sz w:val="32"/>
          <w:szCs w:val="32"/>
          <w:lang w:val="en-CA"/>
        </w:rPr>
        <w:t>References</w:t>
      </w:r>
      <w:bookmarkStart w:id="3" w:name="_Ref510092713"/>
      <w:bookmarkEnd w:id="1"/>
    </w:p>
    <w:bookmarkEnd w:id="3"/>
    <w:p w14:paraId="32EAF635" w14:textId="3B293425" w:rsidR="007F1F8B" w:rsidRDefault="00BE0764" w:rsidP="009234A5">
      <w:pPr>
        <w:rPr>
          <w:szCs w:val="22"/>
          <w:lang w:eastAsia="zh-TW"/>
        </w:rPr>
      </w:pPr>
      <w:r>
        <w:rPr>
          <w:szCs w:val="22"/>
          <w:lang w:val="en-CA" w:eastAsia="ko-KR"/>
        </w:rPr>
        <w:t>[1</w:t>
      </w:r>
      <w:r w:rsidR="000649E7">
        <w:rPr>
          <w:szCs w:val="22"/>
          <w:lang w:val="en-CA" w:eastAsia="ko-KR"/>
        </w:rPr>
        <w:t xml:space="preserve">] </w:t>
      </w:r>
      <w:proofErr w:type="spellStart"/>
      <w:r w:rsidR="000649E7" w:rsidRPr="000649E7">
        <w:rPr>
          <w:szCs w:val="22"/>
          <w:lang w:eastAsia="zh-TW"/>
        </w:rPr>
        <w:t>Haitao</w:t>
      </w:r>
      <w:proofErr w:type="spellEnd"/>
      <w:r w:rsidR="000649E7" w:rsidRPr="000649E7">
        <w:rPr>
          <w:szCs w:val="22"/>
          <w:lang w:eastAsia="zh-TW"/>
        </w:rPr>
        <w:t xml:space="preserve"> Yang, Shan Liu, Kai Zhang, “Description of Core Experiment 4 (CE4): Inter prediction and motion vector coding,” JVET-L1024, ISO/IEC JTC 1/SC 29/WG 11 Joint Video Exploration Team (JVET) 12th Meeting: Macao, CN, 3–12 Oct. 2018.</w:t>
      </w:r>
    </w:p>
    <w:sectPr w:rsidR="007F1F8B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182B99" w14:textId="77777777" w:rsidR="00DD2737" w:rsidRDefault="00DD2737">
      <w:r>
        <w:separator/>
      </w:r>
    </w:p>
  </w:endnote>
  <w:endnote w:type="continuationSeparator" w:id="0">
    <w:p w14:paraId="383902B3" w14:textId="77777777" w:rsidR="00DD2737" w:rsidRDefault="00DD2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A01A4E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7525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F5CE3">
      <w:rPr>
        <w:rStyle w:val="a5"/>
        <w:noProof/>
      </w:rPr>
      <w:t>2019-01-07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1F79C1" w14:textId="77777777" w:rsidR="00DD2737" w:rsidRDefault="00DD2737">
      <w:r>
        <w:separator/>
      </w:r>
    </w:p>
  </w:footnote>
  <w:footnote w:type="continuationSeparator" w:id="0">
    <w:p w14:paraId="3DBBC173" w14:textId="77777777" w:rsidR="00DD2737" w:rsidRDefault="00DD2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7C5FA9"/>
    <w:multiLevelType w:val="hybridMultilevel"/>
    <w:tmpl w:val="33B4D8D0"/>
    <w:lvl w:ilvl="0" w:tplc="826E28E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B5BC9"/>
    <w:multiLevelType w:val="hybridMultilevel"/>
    <w:tmpl w:val="F0D0E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156"/>
    <w:rsid w:val="000308A3"/>
    <w:rsid w:val="0004370B"/>
    <w:rsid w:val="000458BC"/>
    <w:rsid w:val="00045C41"/>
    <w:rsid w:val="00046C03"/>
    <w:rsid w:val="000649E7"/>
    <w:rsid w:val="00065039"/>
    <w:rsid w:val="0007614F"/>
    <w:rsid w:val="00081398"/>
    <w:rsid w:val="00084EF0"/>
    <w:rsid w:val="00094479"/>
    <w:rsid w:val="000A6362"/>
    <w:rsid w:val="000B0C0F"/>
    <w:rsid w:val="000B1C6B"/>
    <w:rsid w:val="000B4FF9"/>
    <w:rsid w:val="000C09AC"/>
    <w:rsid w:val="000E00F3"/>
    <w:rsid w:val="000F158C"/>
    <w:rsid w:val="00102F3D"/>
    <w:rsid w:val="00107F5E"/>
    <w:rsid w:val="00124E38"/>
    <w:rsid w:val="0012580B"/>
    <w:rsid w:val="00131F90"/>
    <w:rsid w:val="0013458C"/>
    <w:rsid w:val="0013526E"/>
    <w:rsid w:val="00146152"/>
    <w:rsid w:val="001465FE"/>
    <w:rsid w:val="00147A0E"/>
    <w:rsid w:val="00155526"/>
    <w:rsid w:val="001643FE"/>
    <w:rsid w:val="00171371"/>
    <w:rsid w:val="00172D6E"/>
    <w:rsid w:val="00175A24"/>
    <w:rsid w:val="00175A34"/>
    <w:rsid w:val="00187E58"/>
    <w:rsid w:val="001A297E"/>
    <w:rsid w:val="001A368E"/>
    <w:rsid w:val="001A7329"/>
    <w:rsid w:val="001A792F"/>
    <w:rsid w:val="001B4E28"/>
    <w:rsid w:val="001C0168"/>
    <w:rsid w:val="001C3525"/>
    <w:rsid w:val="001C3AFB"/>
    <w:rsid w:val="001D1BD2"/>
    <w:rsid w:val="001D4FC3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378F2"/>
    <w:rsid w:val="002620E4"/>
    <w:rsid w:val="00263398"/>
    <w:rsid w:val="00263B99"/>
    <w:rsid w:val="00266F06"/>
    <w:rsid w:val="00274BD4"/>
    <w:rsid w:val="0027525A"/>
    <w:rsid w:val="00275BCF"/>
    <w:rsid w:val="002843FC"/>
    <w:rsid w:val="00291E36"/>
    <w:rsid w:val="00292257"/>
    <w:rsid w:val="002A54E0"/>
    <w:rsid w:val="002B1550"/>
    <w:rsid w:val="002B1595"/>
    <w:rsid w:val="002B191D"/>
    <w:rsid w:val="002B2E83"/>
    <w:rsid w:val="002D0AF6"/>
    <w:rsid w:val="002D2FD5"/>
    <w:rsid w:val="002E2856"/>
    <w:rsid w:val="002F164D"/>
    <w:rsid w:val="003021BC"/>
    <w:rsid w:val="00306206"/>
    <w:rsid w:val="00311E0B"/>
    <w:rsid w:val="00317D85"/>
    <w:rsid w:val="00327C56"/>
    <w:rsid w:val="003315A1"/>
    <w:rsid w:val="003373EC"/>
    <w:rsid w:val="00342FF4"/>
    <w:rsid w:val="00344E5A"/>
    <w:rsid w:val="00346148"/>
    <w:rsid w:val="003603AA"/>
    <w:rsid w:val="00364F01"/>
    <w:rsid w:val="003669EA"/>
    <w:rsid w:val="003706CC"/>
    <w:rsid w:val="00374C3A"/>
    <w:rsid w:val="00377710"/>
    <w:rsid w:val="00377936"/>
    <w:rsid w:val="003A2D8E"/>
    <w:rsid w:val="003A7CE6"/>
    <w:rsid w:val="003B1171"/>
    <w:rsid w:val="003C194A"/>
    <w:rsid w:val="003C20E4"/>
    <w:rsid w:val="003D6342"/>
    <w:rsid w:val="003E6F90"/>
    <w:rsid w:val="003E73ED"/>
    <w:rsid w:val="003E74F1"/>
    <w:rsid w:val="003F5D0F"/>
    <w:rsid w:val="00414101"/>
    <w:rsid w:val="004219CF"/>
    <w:rsid w:val="004234F0"/>
    <w:rsid w:val="004268EA"/>
    <w:rsid w:val="00433DDB"/>
    <w:rsid w:val="00435A29"/>
    <w:rsid w:val="00437619"/>
    <w:rsid w:val="00465A1E"/>
    <w:rsid w:val="0049445A"/>
    <w:rsid w:val="004A2A63"/>
    <w:rsid w:val="004A73EE"/>
    <w:rsid w:val="004B210C"/>
    <w:rsid w:val="004B5219"/>
    <w:rsid w:val="004C2D5F"/>
    <w:rsid w:val="004D3CC2"/>
    <w:rsid w:val="004D405F"/>
    <w:rsid w:val="004E4F4F"/>
    <w:rsid w:val="004E6789"/>
    <w:rsid w:val="004F61E3"/>
    <w:rsid w:val="00502E10"/>
    <w:rsid w:val="0051015C"/>
    <w:rsid w:val="00516CF1"/>
    <w:rsid w:val="00531AE9"/>
    <w:rsid w:val="00535A7E"/>
    <w:rsid w:val="00542FA6"/>
    <w:rsid w:val="00550787"/>
    <w:rsid w:val="00550A66"/>
    <w:rsid w:val="00560F99"/>
    <w:rsid w:val="00567EC7"/>
    <w:rsid w:val="00570013"/>
    <w:rsid w:val="00574164"/>
    <w:rsid w:val="00575BB6"/>
    <w:rsid w:val="005801A2"/>
    <w:rsid w:val="005952A5"/>
    <w:rsid w:val="005A33A1"/>
    <w:rsid w:val="005A4C85"/>
    <w:rsid w:val="005B217D"/>
    <w:rsid w:val="005B5574"/>
    <w:rsid w:val="005C385F"/>
    <w:rsid w:val="005E0D09"/>
    <w:rsid w:val="005E1AC6"/>
    <w:rsid w:val="005F6F1B"/>
    <w:rsid w:val="005F714B"/>
    <w:rsid w:val="00615995"/>
    <w:rsid w:val="00616155"/>
    <w:rsid w:val="00624B33"/>
    <w:rsid w:val="0062774A"/>
    <w:rsid w:val="0063041A"/>
    <w:rsid w:val="00630AA2"/>
    <w:rsid w:val="00635110"/>
    <w:rsid w:val="00646707"/>
    <w:rsid w:val="00657F7E"/>
    <w:rsid w:val="00662E58"/>
    <w:rsid w:val="006637F2"/>
    <w:rsid w:val="006642A5"/>
    <w:rsid w:val="00664DCF"/>
    <w:rsid w:val="00683BDC"/>
    <w:rsid w:val="006B4DFB"/>
    <w:rsid w:val="006C5D39"/>
    <w:rsid w:val="006D5FC9"/>
    <w:rsid w:val="006D6D9B"/>
    <w:rsid w:val="006E2810"/>
    <w:rsid w:val="006E5417"/>
    <w:rsid w:val="006F0794"/>
    <w:rsid w:val="007023DE"/>
    <w:rsid w:val="00712F60"/>
    <w:rsid w:val="00720E3B"/>
    <w:rsid w:val="00721085"/>
    <w:rsid w:val="0074393F"/>
    <w:rsid w:val="00745F6B"/>
    <w:rsid w:val="00746A45"/>
    <w:rsid w:val="00753FEC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3C81"/>
    <w:rsid w:val="007F67A1"/>
    <w:rsid w:val="00811C05"/>
    <w:rsid w:val="008206C8"/>
    <w:rsid w:val="0085497B"/>
    <w:rsid w:val="0086387C"/>
    <w:rsid w:val="00874A6C"/>
    <w:rsid w:val="00875902"/>
    <w:rsid w:val="00876C65"/>
    <w:rsid w:val="008824C9"/>
    <w:rsid w:val="0088358F"/>
    <w:rsid w:val="008A4B4C"/>
    <w:rsid w:val="008B28D6"/>
    <w:rsid w:val="008B555C"/>
    <w:rsid w:val="008C239F"/>
    <w:rsid w:val="008E480C"/>
    <w:rsid w:val="009012D2"/>
    <w:rsid w:val="00907757"/>
    <w:rsid w:val="0092063E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B94"/>
    <w:rsid w:val="0098551D"/>
    <w:rsid w:val="0099518F"/>
    <w:rsid w:val="009A523D"/>
    <w:rsid w:val="009B02A1"/>
    <w:rsid w:val="009C13B6"/>
    <w:rsid w:val="009C3EBE"/>
    <w:rsid w:val="009D7CE6"/>
    <w:rsid w:val="009E5D19"/>
    <w:rsid w:val="009F496B"/>
    <w:rsid w:val="00A01439"/>
    <w:rsid w:val="00A02E61"/>
    <w:rsid w:val="00A043B6"/>
    <w:rsid w:val="00A05CFF"/>
    <w:rsid w:val="00A13048"/>
    <w:rsid w:val="00A22703"/>
    <w:rsid w:val="00A41C03"/>
    <w:rsid w:val="00A46843"/>
    <w:rsid w:val="00A56B97"/>
    <w:rsid w:val="00A6093D"/>
    <w:rsid w:val="00A61DBC"/>
    <w:rsid w:val="00A767DC"/>
    <w:rsid w:val="00A76A6D"/>
    <w:rsid w:val="00A8049B"/>
    <w:rsid w:val="00A83253"/>
    <w:rsid w:val="00AA6C71"/>
    <w:rsid w:val="00AA6E84"/>
    <w:rsid w:val="00AB1A1C"/>
    <w:rsid w:val="00AB668D"/>
    <w:rsid w:val="00AD05A8"/>
    <w:rsid w:val="00AD20B9"/>
    <w:rsid w:val="00AE341B"/>
    <w:rsid w:val="00AF57D3"/>
    <w:rsid w:val="00B01905"/>
    <w:rsid w:val="00B07CA7"/>
    <w:rsid w:val="00B1279A"/>
    <w:rsid w:val="00B12B3F"/>
    <w:rsid w:val="00B1755D"/>
    <w:rsid w:val="00B27FC3"/>
    <w:rsid w:val="00B4194A"/>
    <w:rsid w:val="00B437E8"/>
    <w:rsid w:val="00B45714"/>
    <w:rsid w:val="00B5222E"/>
    <w:rsid w:val="00B53179"/>
    <w:rsid w:val="00B54EAF"/>
    <w:rsid w:val="00B57A23"/>
    <w:rsid w:val="00B600CD"/>
    <w:rsid w:val="00B61C96"/>
    <w:rsid w:val="00B73A2A"/>
    <w:rsid w:val="00B75A51"/>
    <w:rsid w:val="00B76089"/>
    <w:rsid w:val="00B827C6"/>
    <w:rsid w:val="00B94285"/>
    <w:rsid w:val="00B94B06"/>
    <w:rsid w:val="00B94C28"/>
    <w:rsid w:val="00B94EA6"/>
    <w:rsid w:val="00BA4796"/>
    <w:rsid w:val="00BB0B56"/>
    <w:rsid w:val="00BC10BA"/>
    <w:rsid w:val="00BC5AFD"/>
    <w:rsid w:val="00BE0764"/>
    <w:rsid w:val="00C00DDE"/>
    <w:rsid w:val="00C04F43"/>
    <w:rsid w:val="00C0609D"/>
    <w:rsid w:val="00C11350"/>
    <w:rsid w:val="00C115AB"/>
    <w:rsid w:val="00C25FC8"/>
    <w:rsid w:val="00C26CCB"/>
    <w:rsid w:val="00C30249"/>
    <w:rsid w:val="00C316F8"/>
    <w:rsid w:val="00C3723B"/>
    <w:rsid w:val="00C42466"/>
    <w:rsid w:val="00C606C9"/>
    <w:rsid w:val="00C6094C"/>
    <w:rsid w:val="00C66417"/>
    <w:rsid w:val="00C76A38"/>
    <w:rsid w:val="00C80288"/>
    <w:rsid w:val="00C84003"/>
    <w:rsid w:val="00C90650"/>
    <w:rsid w:val="00C97D78"/>
    <w:rsid w:val="00CA7F58"/>
    <w:rsid w:val="00CC2AAE"/>
    <w:rsid w:val="00CC5A42"/>
    <w:rsid w:val="00CD0EAB"/>
    <w:rsid w:val="00CE5E02"/>
    <w:rsid w:val="00CF34DB"/>
    <w:rsid w:val="00CF4245"/>
    <w:rsid w:val="00CF558F"/>
    <w:rsid w:val="00D010C0"/>
    <w:rsid w:val="00D073E2"/>
    <w:rsid w:val="00D264A8"/>
    <w:rsid w:val="00D274C2"/>
    <w:rsid w:val="00D446EC"/>
    <w:rsid w:val="00D51BF0"/>
    <w:rsid w:val="00D531DB"/>
    <w:rsid w:val="00D55942"/>
    <w:rsid w:val="00D62F2C"/>
    <w:rsid w:val="00D64313"/>
    <w:rsid w:val="00D772CD"/>
    <w:rsid w:val="00D807BF"/>
    <w:rsid w:val="00D82FCC"/>
    <w:rsid w:val="00D92E5D"/>
    <w:rsid w:val="00DA17FC"/>
    <w:rsid w:val="00DA7887"/>
    <w:rsid w:val="00DB2C26"/>
    <w:rsid w:val="00DD02F4"/>
    <w:rsid w:val="00DD2737"/>
    <w:rsid w:val="00DD281B"/>
    <w:rsid w:val="00DD6622"/>
    <w:rsid w:val="00DE0D72"/>
    <w:rsid w:val="00DE1C7C"/>
    <w:rsid w:val="00DE6B43"/>
    <w:rsid w:val="00E11923"/>
    <w:rsid w:val="00E262D4"/>
    <w:rsid w:val="00E36250"/>
    <w:rsid w:val="00E47F2D"/>
    <w:rsid w:val="00E54511"/>
    <w:rsid w:val="00E57AEC"/>
    <w:rsid w:val="00E61DAC"/>
    <w:rsid w:val="00E72B80"/>
    <w:rsid w:val="00E75FE3"/>
    <w:rsid w:val="00E86C4C"/>
    <w:rsid w:val="00E907A3"/>
    <w:rsid w:val="00EA5AE0"/>
    <w:rsid w:val="00EB56E1"/>
    <w:rsid w:val="00EB6D80"/>
    <w:rsid w:val="00EB7AB1"/>
    <w:rsid w:val="00ED51B8"/>
    <w:rsid w:val="00EE4196"/>
    <w:rsid w:val="00EE7CD8"/>
    <w:rsid w:val="00EF37F6"/>
    <w:rsid w:val="00EF48CC"/>
    <w:rsid w:val="00F00801"/>
    <w:rsid w:val="00F22C62"/>
    <w:rsid w:val="00F2488D"/>
    <w:rsid w:val="00F42FDF"/>
    <w:rsid w:val="00F601A0"/>
    <w:rsid w:val="00F65063"/>
    <w:rsid w:val="00F712E9"/>
    <w:rsid w:val="00F73032"/>
    <w:rsid w:val="00F848FC"/>
    <w:rsid w:val="00F906F6"/>
    <w:rsid w:val="00F9282A"/>
    <w:rsid w:val="00F96BAD"/>
    <w:rsid w:val="00FA139D"/>
    <w:rsid w:val="00FB0E84"/>
    <w:rsid w:val="00FB5C4D"/>
    <w:rsid w:val="00FC2405"/>
    <w:rsid w:val="00FD01C2"/>
    <w:rsid w:val="00FE595C"/>
    <w:rsid w:val="00FF0CE3"/>
    <w:rsid w:val="00FF26C4"/>
    <w:rsid w:val="00FF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107F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4</Pages>
  <Words>453</Words>
  <Characters>2584</Characters>
  <Application>Microsoft Office Word</Application>
  <DocSecurity>0</DocSecurity>
  <Lines>21</Lines>
  <Paragraphs>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徐丽英5</cp:lastModifiedBy>
  <cp:revision>128</cp:revision>
  <cp:lastPrinted>1900-01-01T08:00:00Z</cp:lastPrinted>
  <dcterms:created xsi:type="dcterms:W3CDTF">2018-08-09T13:44:00Z</dcterms:created>
  <dcterms:modified xsi:type="dcterms:W3CDTF">2019-01-11T11:46:00Z</dcterms:modified>
</cp:coreProperties>
</file>