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56B26A76"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6115D8">
              <w:rPr>
                <w:lang w:val="en-CA"/>
              </w:rPr>
              <w:t>0685</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F73B6FB" w:rsidR="00E61DAC" w:rsidRPr="005B217D" w:rsidRDefault="00F07DFA" w:rsidP="009D7CE6">
            <w:pPr>
              <w:spacing w:before="60" w:after="60"/>
              <w:rPr>
                <w:b/>
                <w:szCs w:val="22"/>
                <w:lang w:val="en-CA"/>
              </w:rPr>
            </w:pPr>
            <w:r>
              <w:rPr>
                <w:b/>
                <w:szCs w:val="22"/>
                <w:lang w:val="en-CA"/>
              </w:rPr>
              <w:t>Non-CE7: On derivation of quantization parameter predictor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26A62A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E22056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949A6D6" w:rsidR="00E61DAC" w:rsidRPr="005B217D" w:rsidRDefault="00636B07">
            <w:pPr>
              <w:spacing w:before="60" w:after="60"/>
              <w:rPr>
                <w:szCs w:val="22"/>
                <w:lang w:val="en-CA"/>
              </w:rPr>
            </w:pPr>
            <w:r>
              <w:rPr>
                <w:szCs w:val="22"/>
                <w:lang w:val="en-CA"/>
              </w:rPr>
              <w:t>K. Misra, A. Segall</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4DB5DAC" w:rsidR="00E61DAC" w:rsidRPr="005B217D" w:rsidRDefault="00E61DAC" w:rsidP="005952A5">
            <w:pPr>
              <w:spacing w:before="60" w:after="60"/>
              <w:rPr>
                <w:szCs w:val="22"/>
                <w:lang w:val="en-CA"/>
              </w:rPr>
            </w:pPr>
            <w:r w:rsidRPr="005B217D">
              <w:rPr>
                <w:szCs w:val="22"/>
                <w:lang w:val="en-CA"/>
              </w:rPr>
              <w:br/>
            </w:r>
            <w:r w:rsidR="00636B07">
              <w:rPr>
                <w:szCs w:val="22"/>
                <w:lang w:val="en-CA"/>
              </w:rPr>
              <w:t>+1 360 817 8451</w:t>
            </w:r>
            <w:r w:rsidRPr="005B217D">
              <w:rPr>
                <w:szCs w:val="22"/>
                <w:lang w:val="en-CA"/>
              </w:rPr>
              <w:br/>
            </w:r>
            <w:hyperlink r:id="rId9" w:history="1">
              <w:r w:rsidR="00636B07" w:rsidRPr="003E73FC">
                <w:rPr>
                  <w:rStyle w:val="Hyperlink"/>
                  <w:szCs w:val="22"/>
                  <w:lang w:val="en-CA"/>
                </w:rPr>
                <w:t>misrak@sharplabs.com</w:t>
              </w:r>
            </w:hyperlink>
            <w:r w:rsidR="00636B07">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FFF86EA" w:rsidR="00E61DAC" w:rsidRPr="005B217D" w:rsidRDefault="00F07DFA">
            <w:pPr>
              <w:spacing w:before="60" w:after="60"/>
              <w:rPr>
                <w:szCs w:val="22"/>
                <w:lang w:val="en-CA"/>
              </w:rPr>
            </w:pPr>
            <w:r>
              <w:rPr>
                <w:szCs w:val="22"/>
                <w:lang w:val="en-CA"/>
              </w:rPr>
              <w:t>Sharp Labs of America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88DBF9F" w14:textId="0CDC7194" w:rsidR="0097441B" w:rsidRDefault="006752BA" w:rsidP="009234A5">
      <w:pPr>
        <w:rPr>
          <w:szCs w:val="24"/>
        </w:rPr>
      </w:pPr>
      <w:r>
        <w:rPr>
          <w:szCs w:val="24"/>
        </w:rPr>
        <w:t xml:space="preserve">In the current VVC WD, the </w:t>
      </w:r>
      <w:r w:rsidRPr="006752BA">
        <w:rPr>
          <w:szCs w:val="24"/>
        </w:rPr>
        <w:t>derivation of quantization parameter predictor</w:t>
      </w:r>
      <w:r>
        <w:rPr>
          <w:szCs w:val="24"/>
        </w:rPr>
        <w:t xml:space="preserve"> </w:t>
      </w:r>
      <w:r w:rsidRPr="004E273B">
        <w:rPr>
          <w:szCs w:val="24"/>
        </w:rPr>
        <w:t>qP</w:t>
      </w:r>
      <w:r w:rsidRPr="004E273B">
        <w:rPr>
          <w:szCs w:val="24"/>
          <w:vertAlign w:val="subscript"/>
        </w:rPr>
        <w:t>Y_PRED</w:t>
      </w:r>
      <w:r>
        <w:rPr>
          <w:szCs w:val="24"/>
        </w:rPr>
        <w:t xml:space="preserve"> may in some cases be based on </w:t>
      </w:r>
      <w:r w:rsidR="00FE653A">
        <w:rPr>
          <w:szCs w:val="24"/>
        </w:rPr>
        <w:t xml:space="preserve">a </w:t>
      </w:r>
      <w:r w:rsidRPr="006752BA">
        <w:rPr>
          <w:szCs w:val="24"/>
        </w:rPr>
        <w:t xml:space="preserve">previous quantization group in decoding order </w:t>
      </w:r>
      <w:r w:rsidR="00FE653A">
        <w:rPr>
          <w:szCs w:val="24"/>
        </w:rPr>
        <w:t xml:space="preserve">that is </w:t>
      </w:r>
      <w:r w:rsidRPr="006752BA">
        <w:rPr>
          <w:szCs w:val="24"/>
        </w:rPr>
        <w:t>not s</w:t>
      </w:r>
      <w:r>
        <w:rPr>
          <w:szCs w:val="24"/>
        </w:rPr>
        <w:t>patially close to the current coding unit</w:t>
      </w:r>
      <w:r w:rsidR="00B01A8E">
        <w:rPr>
          <w:szCs w:val="24"/>
        </w:rPr>
        <w:t xml:space="preserve"> (CU)</w:t>
      </w:r>
      <w:r>
        <w:rPr>
          <w:szCs w:val="24"/>
        </w:rPr>
        <w:t xml:space="preserve">. </w:t>
      </w:r>
      <w:r w:rsidR="00FE653A">
        <w:rPr>
          <w:szCs w:val="24"/>
        </w:rPr>
        <w:t>For example</w:t>
      </w:r>
      <w:r>
        <w:rPr>
          <w:szCs w:val="24"/>
        </w:rPr>
        <w:t xml:space="preserve">, the </w:t>
      </w:r>
      <w:r w:rsidRPr="006752BA">
        <w:rPr>
          <w:szCs w:val="24"/>
        </w:rPr>
        <w:t xml:space="preserve">previous quantization group in decoding order </w:t>
      </w:r>
      <w:r>
        <w:rPr>
          <w:szCs w:val="24"/>
        </w:rPr>
        <w:t>may be</w:t>
      </w:r>
      <w:r w:rsidR="00CB75F7">
        <w:rPr>
          <w:szCs w:val="24"/>
        </w:rPr>
        <w:t>long</w:t>
      </w:r>
      <w:r>
        <w:rPr>
          <w:szCs w:val="24"/>
        </w:rPr>
        <w:t xml:space="preserve"> </w:t>
      </w:r>
      <w:r w:rsidR="00CB75F7">
        <w:rPr>
          <w:szCs w:val="24"/>
        </w:rPr>
        <w:t xml:space="preserve">to the rightmost Coding Tree Unit (CTU) </w:t>
      </w:r>
      <w:r>
        <w:rPr>
          <w:szCs w:val="24"/>
        </w:rPr>
        <w:t xml:space="preserve">in </w:t>
      </w:r>
      <w:r w:rsidR="00CB75F7">
        <w:rPr>
          <w:szCs w:val="24"/>
        </w:rPr>
        <w:t xml:space="preserve">the </w:t>
      </w:r>
      <w:r>
        <w:rPr>
          <w:szCs w:val="24"/>
        </w:rPr>
        <w:t xml:space="preserve">CTU row above. </w:t>
      </w:r>
      <w:r w:rsidR="00FE653A">
        <w:rPr>
          <w:szCs w:val="24"/>
        </w:rPr>
        <w:t xml:space="preserve">This </w:t>
      </w:r>
      <w:r>
        <w:rPr>
          <w:szCs w:val="24"/>
        </w:rPr>
        <w:t xml:space="preserve">contribution therefore proposes </w:t>
      </w:r>
      <w:r w:rsidR="000604DE">
        <w:rPr>
          <w:szCs w:val="24"/>
        </w:rPr>
        <w:t>two possible options</w:t>
      </w:r>
      <w:r w:rsidR="0097441B">
        <w:rPr>
          <w:szCs w:val="24"/>
        </w:rPr>
        <w:t xml:space="preserve"> to address the above:</w:t>
      </w:r>
    </w:p>
    <w:p w14:paraId="723883F2" w14:textId="77CB8885" w:rsidR="00263398" w:rsidRDefault="0097441B" w:rsidP="009234A5">
      <w:pPr>
        <w:rPr>
          <w:szCs w:val="24"/>
        </w:rPr>
      </w:pPr>
      <w:r>
        <w:rPr>
          <w:szCs w:val="24"/>
        </w:rPr>
        <w:t xml:space="preserve">Option 1: </w:t>
      </w:r>
      <w:r w:rsidR="006752BA" w:rsidRPr="004E273B">
        <w:rPr>
          <w:szCs w:val="24"/>
        </w:rPr>
        <w:t>qP</w:t>
      </w:r>
      <w:r w:rsidR="006752BA" w:rsidRPr="004E273B">
        <w:rPr>
          <w:szCs w:val="24"/>
          <w:vertAlign w:val="subscript"/>
        </w:rPr>
        <w:t>Y_PRED</w:t>
      </w:r>
      <w:r w:rsidR="006752BA">
        <w:rPr>
          <w:szCs w:val="24"/>
        </w:rPr>
        <w:t xml:space="preserve"> be derived based on </w:t>
      </w:r>
      <w:r w:rsidR="006752BA" w:rsidRPr="006752BA">
        <w:rPr>
          <w:szCs w:val="24"/>
        </w:rPr>
        <w:t>spatial</w:t>
      </w:r>
      <w:r w:rsidR="006752BA">
        <w:rPr>
          <w:szCs w:val="24"/>
        </w:rPr>
        <w:t xml:space="preserve"> </w:t>
      </w:r>
      <w:r w:rsidR="006752BA" w:rsidRPr="006752BA">
        <w:rPr>
          <w:szCs w:val="24"/>
        </w:rPr>
        <w:t>neighbor</w:t>
      </w:r>
      <w:r w:rsidR="006752BA">
        <w:rPr>
          <w:szCs w:val="24"/>
        </w:rPr>
        <w:t>s</w:t>
      </w:r>
      <w:r w:rsidR="005F2643">
        <w:rPr>
          <w:szCs w:val="24"/>
        </w:rPr>
        <w:t xml:space="preserve"> (when available)</w:t>
      </w:r>
    </w:p>
    <w:p w14:paraId="3D3624D4" w14:textId="4EC2EE80" w:rsidR="0097441B" w:rsidRPr="005B217D" w:rsidRDefault="0097441B" w:rsidP="009234A5">
      <w:pPr>
        <w:rPr>
          <w:szCs w:val="22"/>
          <w:lang w:val="en-CA"/>
        </w:rPr>
      </w:pPr>
      <w:r>
        <w:rPr>
          <w:szCs w:val="24"/>
        </w:rPr>
        <w:t xml:space="preserve">Option 2: A high-level flag is used to control the </w:t>
      </w:r>
      <w:r w:rsidR="00671004" w:rsidRPr="006752BA">
        <w:rPr>
          <w:szCs w:val="24"/>
        </w:rPr>
        <w:t>quantization parameter</w:t>
      </w:r>
      <w:r w:rsidR="00671004">
        <w:rPr>
          <w:szCs w:val="24"/>
        </w:rPr>
        <w:t xml:space="preserve"> predictor derivation</w:t>
      </w:r>
      <w:r>
        <w:rPr>
          <w:szCs w:val="24"/>
        </w:rPr>
        <w:t xml:space="preserve"> </w:t>
      </w:r>
      <w:r w:rsidR="00FE653A">
        <w:rPr>
          <w:szCs w:val="24"/>
        </w:rPr>
        <w:t>process, which enables support for both Option 1 and the current design in the VVC WD if so desired.</w:t>
      </w:r>
    </w:p>
    <w:p w14:paraId="7D2AC1F0" w14:textId="07E91072" w:rsidR="00745F6B" w:rsidRPr="005B217D" w:rsidRDefault="00745F6B" w:rsidP="00E11923">
      <w:pPr>
        <w:pStyle w:val="Heading1"/>
        <w:rPr>
          <w:lang w:val="en-CA"/>
        </w:rPr>
      </w:pPr>
      <w:r w:rsidRPr="005B217D">
        <w:rPr>
          <w:lang w:val="en-CA"/>
        </w:rPr>
        <w:t>Introduction</w:t>
      </w:r>
    </w:p>
    <w:p w14:paraId="07FC6A4F" w14:textId="7061634D" w:rsidR="006F142A" w:rsidRDefault="006F142A" w:rsidP="006F1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textAlignment w:val="auto"/>
        <w:rPr>
          <w:szCs w:val="24"/>
        </w:rPr>
      </w:pPr>
      <w:r>
        <w:rPr>
          <w:szCs w:val="24"/>
        </w:rPr>
        <w:t xml:space="preserve">In </w:t>
      </w:r>
      <w:r w:rsidR="00F07DFA">
        <w:rPr>
          <w:szCs w:val="24"/>
        </w:rPr>
        <w:t>current VVC WD</w:t>
      </w:r>
      <w:r w:rsidR="00671004">
        <w:rPr>
          <w:szCs w:val="24"/>
        </w:rPr>
        <w:t xml:space="preserve"> [1]</w:t>
      </w:r>
      <w:r w:rsidR="00F07DFA">
        <w:rPr>
          <w:szCs w:val="24"/>
        </w:rPr>
        <w:t xml:space="preserve">, </w:t>
      </w:r>
      <w:r w:rsidRPr="000850EF">
        <w:rPr>
          <w:szCs w:val="24"/>
        </w:rPr>
        <w:t>qP</w:t>
      </w:r>
      <w:r w:rsidRPr="000850EF">
        <w:rPr>
          <w:szCs w:val="24"/>
          <w:vertAlign w:val="subscript"/>
        </w:rPr>
        <w:t xml:space="preserve">Y_PRED </w:t>
      </w:r>
      <w:r>
        <w:rPr>
          <w:szCs w:val="24"/>
        </w:rPr>
        <w:t>is typically computed as:</w:t>
      </w:r>
    </w:p>
    <w:p w14:paraId="4AC5E4B8" w14:textId="77777777" w:rsidR="006F142A" w:rsidRPr="000850EF" w:rsidRDefault="006F142A" w:rsidP="006F142A">
      <w:pPr>
        <w:ind w:left="720"/>
        <w:rPr>
          <w:szCs w:val="24"/>
        </w:rPr>
      </w:pPr>
      <w:r w:rsidRPr="000850EF">
        <w:rPr>
          <w:szCs w:val="24"/>
        </w:rPr>
        <w:t>qP</w:t>
      </w:r>
      <w:r w:rsidRPr="000850EF">
        <w:rPr>
          <w:szCs w:val="24"/>
          <w:vertAlign w:val="subscript"/>
        </w:rPr>
        <w:t xml:space="preserve">Y_PRED </w:t>
      </w:r>
      <w:r w:rsidRPr="000850EF">
        <w:rPr>
          <w:szCs w:val="24"/>
        </w:rPr>
        <w:t>= ( qP</w:t>
      </w:r>
      <w:r w:rsidRPr="000850EF">
        <w:rPr>
          <w:szCs w:val="24"/>
          <w:vertAlign w:val="subscript"/>
        </w:rPr>
        <w:t>Y_A</w:t>
      </w:r>
      <w:r w:rsidRPr="000850EF">
        <w:rPr>
          <w:szCs w:val="24"/>
        </w:rPr>
        <w:t xml:space="preserve"> + qP</w:t>
      </w:r>
      <w:r w:rsidRPr="000850EF">
        <w:rPr>
          <w:szCs w:val="24"/>
          <w:vertAlign w:val="subscript"/>
        </w:rPr>
        <w:t>Y_B</w:t>
      </w:r>
      <w:r w:rsidRPr="000850EF">
        <w:rPr>
          <w:szCs w:val="24"/>
        </w:rPr>
        <w:t xml:space="preserve"> + 1 ) &gt;&gt; 1</w:t>
      </w:r>
    </w:p>
    <w:p w14:paraId="24E4542B" w14:textId="77777777" w:rsidR="006F142A" w:rsidRPr="000850EF" w:rsidRDefault="006F142A" w:rsidP="006F142A">
      <w:pPr>
        <w:ind w:left="720"/>
        <w:rPr>
          <w:szCs w:val="24"/>
        </w:rPr>
      </w:pPr>
      <w:r w:rsidRPr="000850EF">
        <w:rPr>
          <w:szCs w:val="24"/>
        </w:rPr>
        <w:t xml:space="preserve">where </w:t>
      </w:r>
    </w:p>
    <w:p w14:paraId="667DA99F" w14:textId="5A2D88D7" w:rsidR="006F142A" w:rsidRPr="000850EF" w:rsidRDefault="006F142A" w:rsidP="006F142A">
      <w:pPr>
        <w:ind w:left="720"/>
        <w:rPr>
          <w:szCs w:val="24"/>
        </w:rPr>
      </w:pPr>
      <w:r w:rsidRPr="000850EF">
        <w:rPr>
          <w:szCs w:val="24"/>
        </w:rPr>
        <w:t>qP</w:t>
      </w:r>
      <w:r w:rsidRPr="000850EF">
        <w:rPr>
          <w:szCs w:val="24"/>
          <w:vertAlign w:val="subscript"/>
        </w:rPr>
        <w:t>Y_A</w:t>
      </w:r>
      <w:r w:rsidRPr="000850EF">
        <w:rPr>
          <w:szCs w:val="24"/>
        </w:rPr>
        <w:t xml:space="preserve"> in most cases, is set equal to the Qp</w:t>
      </w:r>
      <w:r w:rsidRPr="000850EF">
        <w:rPr>
          <w:szCs w:val="24"/>
          <w:vertAlign w:val="subscript"/>
        </w:rPr>
        <w:t>Y</w:t>
      </w:r>
      <w:r w:rsidRPr="000850EF">
        <w:rPr>
          <w:szCs w:val="24"/>
        </w:rPr>
        <w:t xml:space="preserve"> of the coding unit </w:t>
      </w:r>
      <w:r w:rsidR="006752BA">
        <w:rPr>
          <w:szCs w:val="24"/>
        </w:rPr>
        <w:t xml:space="preserve">(CU) </w:t>
      </w:r>
      <w:r w:rsidRPr="000850EF">
        <w:rPr>
          <w:szCs w:val="24"/>
        </w:rPr>
        <w:t>to the left of the current CU</w:t>
      </w:r>
      <w:r>
        <w:rPr>
          <w:szCs w:val="24"/>
        </w:rPr>
        <w:t>;</w:t>
      </w:r>
    </w:p>
    <w:p w14:paraId="3D77675D" w14:textId="77777777" w:rsidR="006F142A" w:rsidRDefault="006F142A" w:rsidP="006F142A">
      <w:pPr>
        <w:ind w:left="720"/>
        <w:rPr>
          <w:szCs w:val="24"/>
        </w:rPr>
      </w:pPr>
      <w:r w:rsidRPr="000850EF">
        <w:rPr>
          <w:szCs w:val="24"/>
        </w:rPr>
        <w:t>qP</w:t>
      </w:r>
      <w:r w:rsidRPr="000850EF">
        <w:rPr>
          <w:szCs w:val="24"/>
          <w:vertAlign w:val="subscript"/>
        </w:rPr>
        <w:t>Y_B</w:t>
      </w:r>
      <w:r w:rsidRPr="000850EF">
        <w:rPr>
          <w:szCs w:val="24"/>
        </w:rPr>
        <w:t xml:space="preserve"> in most cases, is set equal to the Qp</w:t>
      </w:r>
      <w:r w:rsidRPr="000850EF">
        <w:rPr>
          <w:szCs w:val="24"/>
          <w:vertAlign w:val="subscript"/>
        </w:rPr>
        <w:t>Y</w:t>
      </w:r>
      <w:r w:rsidRPr="000850EF">
        <w:rPr>
          <w:szCs w:val="24"/>
        </w:rPr>
        <w:t xml:space="preserve"> of the coding unit above the current CU</w:t>
      </w:r>
      <w:r>
        <w:rPr>
          <w:szCs w:val="24"/>
        </w:rPr>
        <w:t>.</w:t>
      </w:r>
    </w:p>
    <w:p w14:paraId="13289645" w14:textId="135ED494" w:rsidR="006F142A" w:rsidRPr="004E273B" w:rsidRDefault="006F142A" w:rsidP="006F142A">
      <w:pPr>
        <w:rPr>
          <w:szCs w:val="24"/>
        </w:rPr>
      </w:pPr>
      <w:r w:rsidRPr="004E273B">
        <w:rPr>
          <w:szCs w:val="24"/>
        </w:rPr>
        <w:t xml:space="preserve">However, in some cases, each of </w:t>
      </w:r>
      <w:r>
        <w:t>qP</w:t>
      </w:r>
      <w:r w:rsidRPr="004E273B">
        <w:rPr>
          <w:vertAlign w:val="subscript"/>
        </w:rPr>
        <w:t>Y_A</w:t>
      </w:r>
      <w:r>
        <w:t xml:space="preserve"> and qP</w:t>
      </w:r>
      <w:r w:rsidRPr="004E273B">
        <w:rPr>
          <w:vertAlign w:val="subscript"/>
        </w:rPr>
        <w:t>Y_B</w:t>
      </w:r>
      <w:r>
        <w:t xml:space="preserve"> may be set equal to a variable qP</w:t>
      </w:r>
      <w:r w:rsidRPr="004E273B">
        <w:rPr>
          <w:vertAlign w:val="subscript"/>
        </w:rPr>
        <w:t>Y</w:t>
      </w:r>
      <w:r>
        <w:t>_</w:t>
      </w:r>
      <w:r w:rsidRPr="004E273B">
        <w:rPr>
          <w:vertAlign w:val="subscript"/>
        </w:rPr>
        <w:t>PREV</w:t>
      </w:r>
      <w:r>
        <w:t>, where qP</w:t>
      </w:r>
      <w:r w:rsidRPr="004E273B">
        <w:rPr>
          <w:vertAlign w:val="subscript"/>
        </w:rPr>
        <w:t>Y</w:t>
      </w:r>
      <w:r>
        <w:t>_</w:t>
      </w:r>
      <w:r w:rsidRPr="004E273B">
        <w:rPr>
          <w:vertAlign w:val="subscript"/>
        </w:rPr>
        <w:t>PREV</w:t>
      </w:r>
      <w:r>
        <w:t xml:space="preserve"> is set equal to the Qp</w:t>
      </w:r>
      <w:r w:rsidRPr="004E273B">
        <w:rPr>
          <w:vertAlign w:val="subscript"/>
        </w:rPr>
        <w:t>Y</w:t>
      </w:r>
      <w:r>
        <w:t xml:space="preserve"> of the last coding unit in the previous quantization group in decoding order or is set equal to </w:t>
      </w:r>
      <w:r w:rsidRPr="002645D5">
        <w:t>SliceQp</w:t>
      </w:r>
      <w:r w:rsidRPr="004E273B">
        <w:rPr>
          <w:vertAlign w:val="subscript"/>
        </w:rPr>
        <w:t>Y</w:t>
      </w:r>
      <w:r w:rsidRPr="001D41AF">
        <w:t>.</w:t>
      </w:r>
      <w:r w:rsidRPr="000850EF">
        <w:t xml:space="preserve"> </w:t>
      </w:r>
      <w:r w:rsidRPr="004E273B">
        <w:rPr>
          <w:szCs w:val="24"/>
        </w:rPr>
        <w:t>Such calculations of qP</w:t>
      </w:r>
      <w:r w:rsidRPr="004E273B">
        <w:rPr>
          <w:szCs w:val="24"/>
          <w:vertAlign w:val="subscript"/>
        </w:rPr>
        <w:t xml:space="preserve">Y_PRED </w:t>
      </w:r>
      <w:r w:rsidRPr="004E273B">
        <w:rPr>
          <w:szCs w:val="24"/>
        </w:rPr>
        <w:t xml:space="preserve">may be less than ideal </w:t>
      </w:r>
      <w:r>
        <w:rPr>
          <w:szCs w:val="24"/>
        </w:rPr>
        <w:t xml:space="preserve">because </w:t>
      </w:r>
      <w:r w:rsidRPr="004E273B">
        <w:rPr>
          <w:szCs w:val="24"/>
        </w:rPr>
        <w:t xml:space="preserve">the </w:t>
      </w:r>
      <w:r>
        <w:t>last CU in the previous quantization group in decoding order may not be spatially close to the current CU and might therefore not serve as a good predictor</w:t>
      </w:r>
      <w:r w:rsidR="00FE653A">
        <w:t xml:space="preserve"> (or not even known at the encoder due to the use of non-normative, parallelization strategies)</w:t>
      </w:r>
      <w:r w:rsidR="006752BA">
        <w:rPr>
          <w:szCs w:val="24"/>
        </w:rPr>
        <w:t>.</w:t>
      </w:r>
      <w:r w:rsidRPr="004E273B">
        <w:rPr>
          <w:szCs w:val="24"/>
        </w:rPr>
        <w:t xml:space="preserve"> </w:t>
      </w:r>
      <w:r w:rsidR="00A64561">
        <w:rPr>
          <w:szCs w:val="24"/>
        </w:rPr>
        <w:t xml:space="preserve">In some cases, the </w:t>
      </w:r>
      <w:r w:rsidR="00A64561" w:rsidRPr="006752BA">
        <w:rPr>
          <w:szCs w:val="24"/>
        </w:rPr>
        <w:t xml:space="preserve">previous quantization group in decoding order </w:t>
      </w:r>
      <w:r w:rsidR="00A64561">
        <w:rPr>
          <w:szCs w:val="24"/>
        </w:rPr>
        <w:t xml:space="preserve">may </w:t>
      </w:r>
      <w:r w:rsidR="00BB49DC">
        <w:rPr>
          <w:szCs w:val="24"/>
        </w:rPr>
        <w:t>belong to the rightmost Coding Tree Unit (CTU) in the CTU row above</w:t>
      </w:r>
      <w:r w:rsidR="00A64561">
        <w:rPr>
          <w:szCs w:val="24"/>
        </w:rPr>
        <w:t xml:space="preserve">. </w:t>
      </w:r>
      <w:r>
        <w:rPr>
          <w:szCs w:val="24"/>
        </w:rPr>
        <w:t xml:space="preserve">The contribution therefore proposes that </w:t>
      </w:r>
      <w:r w:rsidRPr="004E273B">
        <w:rPr>
          <w:szCs w:val="24"/>
        </w:rPr>
        <w:t>qP</w:t>
      </w:r>
      <w:r w:rsidRPr="004E273B">
        <w:rPr>
          <w:szCs w:val="24"/>
          <w:vertAlign w:val="subscript"/>
        </w:rPr>
        <w:t xml:space="preserve">Y_PRED </w:t>
      </w:r>
      <w:r w:rsidRPr="004E273B">
        <w:rPr>
          <w:szCs w:val="24"/>
        </w:rPr>
        <w:t>be computed as follows:</w:t>
      </w:r>
    </w:p>
    <w:p w14:paraId="4C1071B7" w14:textId="77777777" w:rsidR="006F142A" w:rsidRPr="00375D7E" w:rsidRDefault="006F142A" w:rsidP="006F142A">
      <w:pPr>
        <w:ind w:left="720"/>
        <w:rPr>
          <w:szCs w:val="24"/>
        </w:rPr>
      </w:pPr>
      <w:r w:rsidRPr="000850EF">
        <w:rPr>
          <w:szCs w:val="24"/>
        </w:rPr>
        <w:t>qP</w:t>
      </w:r>
      <w:r w:rsidRPr="000850EF">
        <w:rPr>
          <w:szCs w:val="24"/>
          <w:vertAlign w:val="subscript"/>
        </w:rPr>
        <w:t xml:space="preserve">Y_PRED </w:t>
      </w:r>
      <w:r w:rsidRPr="000850EF">
        <w:rPr>
          <w:szCs w:val="24"/>
        </w:rPr>
        <w:t>= ( qP</w:t>
      </w:r>
      <w:r w:rsidRPr="000850EF">
        <w:rPr>
          <w:szCs w:val="24"/>
          <w:vertAlign w:val="subscript"/>
        </w:rPr>
        <w:t>Y_A</w:t>
      </w:r>
      <w:r w:rsidRPr="000850EF">
        <w:rPr>
          <w:szCs w:val="24"/>
        </w:rPr>
        <w:t xml:space="preserve"> + qP</w:t>
      </w:r>
      <w:r w:rsidRPr="000850EF">
        <w:rPr>
          <w:szCs w:val="24"/>
          <w:vertAlign w:val="subscript"/>
        </w:rPr>
        <w:t>Y_B</w:t>
      </w:r>
      <w:r w:rsidRPr="000850EF">
        <w:rPr>
          <w:szCs w:val="24"/>
        </w:rPr>
        <w:t xml:space="preserve"> + 1 ) &gt;&gt; 1</w:t>
      </w:r>
      <w:r>
        <w:rPr>
          <w:szCs w:val="24"/>
        </w:rPr>
        <w:t xml:space="preserve">; when both </w:t>
      </w:r>
      <w:r>
        <w:t>qP</w:t>
      </w:r>
      <w:r w:rsidRPr="000850EF">
        <w:rPr>
          <w:vertAlign w:val="subscript"/>
        </w:rPr>
        <w:t>Y_A</w:t>
      </w:r>
      <w:r>
        <w:rPr>
          <w:vertAlign w:val="subscript"/>
        </w:rPr>
        <w:t xml:space="preserve"> </w:t>
      </w:r>
      <w:r>
        <w:rPr>
          <w:szCs w:val="24"/>
        </w:rPr>
        <w:t xml:space="preserve">and </w:t>
      </w:r>
      <w:r>
        <w:t>qP</w:t>
      </w:r>
      <w:r w:rsidRPr="000850EF">
        <w:rPr>
          <w:vertAlign w:val="subscript"/>
        </w:rPr>
        <w:t>Y_</w:t>
      </w:r>
      <w:r>
        <w:rPr>
          <w:vertAlign w:val="subscript"/>
        </w:rPr>
        <w:t>B</w:t>
      </w:r>
      <w:r>
        <w:t xml:space="preserve"> are available;</w:t>
      </w:r>
    </w:p>
    <w:p w14:paraId="2DE760F5" w14:textId="77777777" w:rsidR="006F142A" w:rsidRDefault="006F142A" w:rsidP="006F142A">
      <w:pPr>
        <w:ind w:left="720"/>
        <w:rPr>
          <w:szCs w:val="24"/>
        </w:rPr>
      </w:pPr>
      <w:r w:rsidRPr="000850EF">
        <w:rPr>
          <w:szCs w:val="24"/>
        </w:rPr>
        <w:t>qP</w:t>
      </w:r>
      <w:r w:rsidRPr="000850EF">
        <w:rPr>
          <w:szCs w:val="24"/>
          <w:vertAlign w:val="subscript"/>
        </w:rPr>
        <w:t xml:space="preserve">Y_PRED </w:t>
      </w:r>
      <w:r>
        <w:rPr>
          <w:szCs w:val="24"/>
        </w:rPr>
        <w:t xml:space="preserve">= </w:t>
      </w:r>
      <w:r w:rsidRPr="000850EF">
        <w:rPr>
          <w:szCs w:val="24"/>
        </w:rPr>
        <w:t>qP</w:t>
      </w:r>
      <w:r w:rsidRPr="000850EF">
        <w:rPr>
          <w:szCs w:val="24"/>
          <w:vertAlign w:val="subscript"/>
        </w:rPr>
        <w:t>Y_A</w:t>
      </w:r>
      <w:r>
        <w:rPr>
          <w:szCs w:val="24"/>
        </w:rPr>
        <w:t>; when only</w:t>
      </w:r>
      <w:r w:rsidRPr="000850EF">
        <w:t xml:space="preserve"> </w:t>
      </w:r>
      <w:r>
        <w:t>qP</w:t>
      </w:r>
      <w:r w:rsidRPr="000850EF">
        <w:rPr>
          <w:vertAlign w:val="subscript"/>
        </w:rPr>
        <w:t>Y_A</w:t>
      </w:r>
      <w:r>
        <w:rPr>
          <w:szCs w:val="24"/>
        </w:rPr>
        <w:t xml:space="preserve"> is available;  </w:t>
      </w:r>
    </w:p>
    <w:p w14:paraId="207F6AED" w14:textId="77777777" w:rsidR="006F142A" w:rsidRDefault="006F142A" w:rsidP="006F142A">
      <w:pPr>
        <w:ind w:left="720"/>
        <w:rPr>
          <w:szCs w:val="24"/>
        </w:rPr>
      </w:pPr>
      <w:r w:rsidRPr="000850EF">
        <w:rPr>
          <w:szCs w:val="24"/>
        </w:rPr>
        <w:t>qP</w:t>
      </w:r>
      <w:r w:rsidRPr="000850EF">
        <w:rPr>
          <w:szCs w:val="24"/>
          <w:vertAlign w:val="subscript"/>
        </w:rPr>
        <w:t xml:space="preserve">Y_PRED </w:t>
      </w:r>
      <w:r w:rsidRPr="000850EF">
        <w:rPr>
          <w:szCs w:val="24"/>
        </w:rPr>
        <w:t>= qP</w:t>
      </w:r>
      <w:r w:rsidRPr="000850EF">
        <w:rPr>
          <w:szCs w:val="24"/>
          <w:vertAlign w:val="subscript"/>
        </w:rPr>
        <w:t>Y_</w:t>
      </w:r>
      <w:r>
        <w:rPr>
          <w:szCs w:val="24"/>
          <w:vertAlign w:val="subscript"/>
        </w:rPr>
        <w:t>B</w:t>
      </w:r>
      <w:r>
        <w:rPr>
          <w:szCs w:val="24"/>
        </w:rPr>
        <w:t>; when only</w:t>
      </w:r>
      <w:r w:rsidRPr="000850EF">
        <w:t xml:space="preserve"> </w:t>
      </w:r>
      <w:r>
        <w:t>qP</w:t>
      </w:r>
      <w:r w:rsidRPr="000850EF">
        <w:rPr>
          <w:vertAlign w:val="subscript"/>
        </w:rPr>
        <w:t>Y_</w:t>
      </w:r>
      <w:r>
        <w:rPr>
          <w:vertAlign w:val="subscript"/>
        </w:rPr>
        <w:t>B</w:t>
      </w:r>
      <w:r>
        <w:rPr>
          <w:szCs w:val="24"/>
        </w:rPr>
        <w:t xml:space="preserve"> is available; or</w:t>
      </w:r>
    </w:p>
    <w:p w14:paraId="5335CA5B" w14:textId="77777777" w:rsidR="006F142A" w:rsidRPr="000850EF" w:rsidRDefault="006F142A" w:rsidP="006F142A">
      <w:pPr>
        <w:ind w:left="720"/>
        <w:rPr>
          <w:szCs w:val="24"/>
        </w:rPr>
      </w:pPr>
      <w:r w:rsidRPr="000850EF">
        <w:rPr>
          <w:szCs w:val="24"/>
        </w:rPr>
        <w:t>qP</w:t>
      </w:r>
      <w:r w:rsidRPr="000850EF">
        <w:rPr>
          <w:szCs w:val="24"/>
          <w:vertAlign w:val="subscript"/>
        </w:rPr>
        <w:t xml:space="preserve">Y_PRED </w:t>
      </w:r>
      <w:r w:rsidRPr="000850EF">
        <w:rPr>
          <w:szCs w:val="24"/>
        </w:rPr>
        <w:t xml:space="preserve">= </w:t>
      </w:r>
      <w:r w:rsidRPr="002645D5">
        <w:t>SliceQp</w:t>
      </w:r>
      <w:r w:rsidRPr="00B653F4">
        <w:rPr>
          <w:vertAlign w:val="subscript"/>
        </w:rPr>
        <w:t>Y</w:t>
      </w:r>
      <w:r>
        <w:rPr>
          <w:szCs w:val="24"/>
        </w:rPr>
        <w:t xml:space="preserve">; when neither of </w:t>
      </w:r>
      <w:r>
        <w:t>qP</w:t>
      </w:r>
      <w:r w:rsidRPr="000850EF">
        <w:rPr>
          <w:vertAlign w:val="subscript"/>
        </w:rPr>
        <w:t>Y_A</w:t>
      </w:r>
      <w:r>
        <w:rPr>
          <w:vertAlign w:val="subscript"/>
        </w:rPr>
        <w:t xml:space="preserve"> </w:t>
      </w:r>
      <w:r>
        <w:rPr>
          <w:szCs w:val="24"/>
        </w:rPr>
        <w:t xml:space="preserve">and </w:t>
      </w:r>
      <w:r>
        <w:t>qP</w:t>
      </w:r>
      <w:r w:rsidRPr="000850EF">
        <w:rPr>
          <w:vertAlign w:val="subscript"/>
        </w:rPr>
        <w:t>Y_</w:t>
      </w:r>
      <w:r>
        <w:rPr>
          <w:vertAlign w:val="subscript"/>
        </w:rPr>
        <w:t>B</w:t>
      </w:r>
      <w:r>
        <w:t xml:space="preserve"> are available.</w:t>
      </w:r>
    </w:p>
    <w:p w14:paraId="11654633" w14:textId="27448B87" w:rsidR="00671004" w:rsidRDefault="00671004" w:rsidP="004234F0">
      <w:pPr>
        <w:rPr>
          <w:szCs w:val="22"/>
          <w:lang w:val="en-CA"/>
        </w:rPr>
      </w:pPr>
      <w:r>
        <w:rPr>
          <w:szCs w:val="22"/>
          <w:lang w:val="en-CA"/>
        </w:rPr>
        <w:t xml:space="preserve">We label this approach </w:t>
      </w:r>
      <w:r w:rsidR="00FE653A">
        <w:rPr>
          <w:szCs w:val="22"/>
          <w:lang w:val="en-CA"/>
        </w:rPr>
        <w:t>O</w:t>
      </w:r>
      <w:r>
        <w:rPr>
          <w:szCs w:val="22"/>
          <w:lang w:val="en-CA"/>
        </w:rPr>
        <w:t>ption 1.</w:t>
      </w:r>
    </w:p>
    <w:p w14:paraId="04E292C1" w14:textId="64E487D1" w:rsidR="00671004" w:rsidRDefault="00671004" w:rsidP="004234F0">
      <w:pPr>
        <w:rPr>
          <w:szCs w:val="22"/>
          <w:lang w:val="en-CA"/>
        </w:rPr>
      </w:pPr>
      <w:r>
        <w:rPr>
          <w:szCs w:val="22"/>
          <w:lang w:val="en-CA"/>
        </w:rPr>
        <w:lastRenderedPageBreak/>
        <w:t>Alternatively, a</w:t>
      </w:r>
      <w:r w:rsidRPr="00671004">
        <w:rPr>
          <w:szCs w:val="22"/>
          <w:lang w:val="en-CA"/>
        </w:rPr>
        <w:t xml:space="preserve"> high-level flag is used to control the quantization parameter predictor derivation employed with Option 1 being used when the flag is 1, Otherwise the current design in VVC WD is employed </w:t>
      </w:r>
    </w:p>
    <w:p w14:paraId="6C5F0B19" w14:textId="7E32FB60" w:rsidR="00E61DAC" w:rsidRDefault="00671004" w:rsidP="004234F0">
      <w:pPr>
        <w:rPr>
          <w:szCs w:val="22"/>
          <w:lang w:val="en-CA"/>
        </w:rPr>
      </w:pPr>
      <w:r>
        <w:rPr>
          <w:szCs w:val="22"/>
          <w:lang w:val="en-CA"/>
        </w:rPr>
        <w:t>Changes to t</w:t>
      </w:r>
      <w:r w:rsidR="00F07DFA">
        <w:rPr>
          <w:szCs w:val="22"/>
          <w:lang w:val="en-CA"/>
        </w:rPr>
        <w:t>he VVC WD</w:t>
      </w:r>
      <w:r>
        <w:rPr>
          <w:szCs w:val="22"/>
          <w:lang w:val="en-CA"/>
        </w:rPr>
        <w:t xml:space="preserve"> are listed in appendix included at the end of this document.</w:t>
      </w:r>
    </w:p>
    <w:p w14:paraId="12350894" w14:textId="59199464" w:rsidR="0097441B" w:rsidRDefault="0097441B" w:rsidP="00E11923">
      <w:pPr>
        <w:pStyle w:val="Heading1"/>
        <w:rPr>
          <w:lang w:val="en-CA"/>
        </w:rPr>
      </w:pPr>
      <w:r>
        <w:rPr>
          <w:lang w:val="en-CA"/>
        </w:rPr>
        <w:t>Recommendations</w:t>
      </w:r>
    </w:p>
    <w:p w14:paraId="455EADA6" w14:textId="6BF99205" w:rsidR="0097441B" w:rsidRPr="0097441B" w:rsidRDefault="0097441B" w:rsidP="0097441B">
      <w:pPr>
        <w:rPr>
          <w:lang w:val="en-CA"/>
        </w:rPr>
      </w:pPr>
      <w:r>
        <w:rPr>
          <w:lang w:val="en-CA"/>
        </w:rPr>
        <w:t xml:space="preserve">The contribution proposes </w:t>
      </w:r>
      <w:r w:rsidR="00DA337F">
        <w:rPr>
          <w:szCs w:val="24"/>
        </w:rPr>
        <w:t xml:space="preserve">two possible options that enables </w:t>
      </w:r>
      <w:r w:rsidR="00671004">
        <w:rPr>
          <w:lang w:val="en-CA"/>
        </w:rPr>
        <w:t>deri</w:t>
      </w:r>
      <w:r w:rsidR="00DA337F">
        <w:rPr>
          <w:lang w:val="en-CA"/>
        </w:rPr>
        <w:t>vation of</w:t>
      </w:r>
      <w:r w:rsidR="00671004">
        <w:rPr>
          <w:lang w:val="en-CA"/>
        </w:rPr>
        <w:t xml:space="preserve"> </w:t>
      </w:r>
      <w:r w:rsidR="00671004" w:rsidRPr="006752BA">
        <w:rPr>
          <w:szCs w:val="24"/>
        </w:rPr>
        <w:t>quantization parameter predictor</w:t>
      </w:r>
      <w:r w:rsidR="00671004">
        <w:rPr>
          <w:szCs w:val="24"/>
        </w:rPr>
        <w:t xml:space="preserve"> based solely on spatial neighbors. It is recommended that </w:t>
      </w:r>
      <w:r w:rsidR="00DA337F">
        <w:rPr>
          <w:szCs w:val="24"/>
        </w:rPr>
        <w:t>the committee adopt one of these options in the VVC WD.</w:t>
      </w:r>
    </w:p>
    <w:p w14:paraId="02EA5F63" w14:textId="401E9AE4" w:rsidR="0097441B" w:rsidRDefault="0097441B" w:rsidP="0097441B">
      <w:pPr>
        <w:pStyle w:val="Heading1"/>
        <w:rPr>
          <w:lang w:val="en-CA"/>
        </w:rPr>
      </w:pPr>
      <w:r>
        <w:rPr>
          <w:lang w:val="en-CA"/>
        </w:rPr>
        <w:t>References</w:t>
      </w:r>
    </w:p>
    <w:p w14:paraId="7128F504" w14:textId="1711C07B" w:rsidR="0097441B" w:rsidRPr="0097441B" w:rsidRDefault="0097441B" w:rsidP="0097441B">
      <w:pPr>
        <w:rPr>
          <w:lang w:val="en-CA"/>
        </w:rPr>
      </w:pPr>
      <w:r>
        <w:rPr>
          <w:lang w:val="en-CA"/>
        </w:rPr>
        <w:t xml:space="preserve">[1] </w:t>
      </w:r>
      <w:r w:rsidRPr="004470A6">
        <w:rPr>
          <w:lang w:val="en-CA"/>
        </w:rPr>
        <w:t>B. Bross, J. Chen, S. Liu</w:t>
      </w:r>
      <w:r>
        <w:rPr>
          <w:lang w:val="en-CA"/>
        </w:rPr>
        <w:t>,</w:t>
      </w:r>
      <w:r w:rsidRPr="004470A6">
        <w:rPr>
          <w:lang w:val="en-CA"/>
        </w:rPr>
        <w:t xml:space="preserve"> </w:t>
      </w:r>
      <w:r>
        <w:rPr>
          <w:lang w:val="en-CA"/>
        </w:rPr>
        <w:t>“</w:t>
      </w:r>
      <w:r w:rsidRPr="004470A6">
        <w:rPr>
          <w:lang w:val="en-CA"/>
        </w:rPr>
        <w:t>Versatile Video Coding (Draft 3)</w:t>
      </w:r>
      <w:r>
        <w:rPr>
          <w:lang w:val="en-CA"/>
        </w:rPr>
        <w:t xml:space="preserve">,” </w:t>
      </w:r>
      <w:hyperlink r:id="rId10" w:history="1">
        <w:r w:rsidRPr="004470A6">
          <w:rPr>
            <w:rFonts w:ascii="Arial" w:hAnsi="Arial" w:cs="Arial"/>
            <w:color w:val="0066CC"/>
            <w:sz w:val="20"/>
            <w:u w:val="single"/>
          </w:rPr>
          <w:t>JVET-L1001</w:t>
        </w:r>
      </w:hyperlink>
      <w:r>
        <w:t xml:space="preserve"> 12</w:t>
      </w:r>
      <w:r w:rsidRPr="004470A6">
        <w:rPr>
          <w:vertAlign w:val="superscript"/>
        </w:rPr>
        <w:t>th</w:t>
      </w:r>
      <w:r>
        <w:t xml:space="preserve"> Joint Video Experts Team (JVET) of ITU-T SG 16 WP 3 and ISO/IEC JTC 1/SC 29/WG 11, Macao, CN, </w:t>
      </w:r>
      <w:r w:rsidRPr="004470A6">
        <w:t>3–12 Oct. 2018</w:t>
      </w:r>
    </w:p>
    <w:p w14:paraId="5F0CF8E4" w14:textId="1C3E043B"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CD1C724" w:rsidR="00342FF4" w:rsidRDefault="006752BA" w:rsidP="009234A5">
      <w:pPr>
        <w:rPr>
          <w:b/>
          <w:szCs w:val="22"/>
          <w:lang w:val="en-CA"/>
        </w:rPr>
      </w:pPr>
      <w:r>
        <w:rPr>
          <w:b/>
          <w:szCs w:val="22"/>
          <w:lang w:val="en-CA"/>
        </w:rPr>
        <w:t>Sharp Laboratories of America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6D18353" w14:textId="1EA7D96D" w:rsidR="00671004" w:rsidRDefault="00671004" w:rsidP="009234A5">
      <w:pPr>
        <w:rPr>
          <w:b/>
          <w:szCs w:val="22"/>
          <w:lang w:val="en-CA"/>
        </w:rPr>
      </w:pPr>
    </w:p>
    <w:p w14:paraId="5B6D5F37" w14:textId="77777777" w:rsidR="00671004" w:rsidRDefault="00671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22"/>
          <w:lang w:val="en-CA"/>
        </w:rPr>
      </w:pPr>
      <w:r>
        <w:rPr>
          <w:szCs w:val="22"/>
          <w:lang w:val="en-CA"/>
        </w:rPr>
        <w:br w:type="page"/>
      </w:r>
    </w:p>
    <w:p w14:paraId="2A79F359" w14:textId="5F4E5706" w:rsidR="00671004" w:rsidRDefault="00671004" w:rsidP="00671004">
      <w:pPr>
        <w:pStyle w:val="Heading1"/>
        <w:numPr>
          <w:ilvl w:val="0"/>
          <w:numId w:val="0"/>
        </w:numPr>
        <w:ind w:left="432" w:hanging="432"/>
        <w:rPr>
          <w:szCs w:val="22"/>
          <w:lang w:val="en-CA"/>
        </w:rPr>
      </w:pPr>
      <w:r>
        <w:rPr>
          <w:szCs w:val="22"/>
          <w:lang w:val="en-CA"/>
        </w:rPr>
        <w:lastRenderedPageBreak/>
        <w:t>Appendix</w:t>
      </w:r>
    </w:p>
    <w:p w14:paraId="23796C15" w14:textId="6C309741" w:rsidR="00671004" w:rsidRDefault="00671004" w:rsidP="00671004">
      <w:pPr>
        <w:pStyle w:val="Heading2"/>
        <w:numPr>
          <w:ilvl w:val="0"/>
          <w:numId w:val="0"/>
        </w:numPr>
        <w:ind w:left="720" w:hanging="720"/>
        <w:rPr>
          <w:lang w:val="en-CA"/>
        </w:rPr>
      </w:pPr>
      <w:r>
        <w:rPr>
          <w:szCs w:val="22"/>
          <w:lang w:val="en-CA"/>
        </w:rPr>
        <w:t>Pr</w:t>
      </w:r>
      <w:r w:rsidR="00DA337F">
        <w:rPr>
          <w:szCs w:val="22"/>
          <w:lang w:val="en-CA"/>
        </w:rPr>
        <w:t>o</w:t>
      </w:r>
      <w:r>
        <w:rPr>
          <w:szCs w:val="22"/>
          <w:lang w:val="en-CA"/>
        </w:rPr>
        <w:t xml:space="preserve">posed changes </w:t>
      </w:r>
      <w:r w:rsidRPr="00FB3274">
        <w:rPr>
          <w:lang w:val="en-CA"/>
        </w:rPr>
        <w:t>to</w:t>
      </w:r>
      <w:r>
        <w:rPr>
          <w:szCs w:val="22"/>
          <w:lang w:val="en-CA"/>
        </w:rPr>
        <w:t xml:space="preserve"> VVC WD</w:t>
      </w:r>
      <w:r>
        <w:rPr>
          <w:lang w:val="en-CA"/>
        </w:rPr>
        <w:t xml:space="preserve"> for Option 1</w:t>
      </w:r>
    </w:p>
    <w:p w14:paraId="043437CD" w14:textId="77777777" w:rsidR="00671004" w:rsidRDefault="00671004" w:rsidP="00671004">
      <w:pPr>
        <w:rPr>
          <w:szCs w:val="22"/>
          <w:lang w:val="en-CA"/>
        </w:rPr>
      </w:pPr>
      <w:r>
        <w:rPr>
          <w:szCs w:val="22"/>
          <w:lang w:val="en-CA"/>
        </w:rPr>
        <w:t xml:space="preserve">Modifications are highlighted in </w:t>
      </w:r>
      <w:r w:rsidRPr="00FB3274">
        <w:rPr>
          <w:szCs w:val="22"/>
          <w:highlight w:val="yellow"/>
          <w:lang w:val="en-CA"/>
        </w:rPr>
        <w:t>yellow</w:t>
      </w:r>
      <w:r>
        <w:rPr>
          <w:szCs w:val="22"/>
          <w:lang w:val="en-CA"/>
        </w:rPr>
        <w:t>.</w:t>
      </w:r>
    </w:p>
    <w:p w14:paraId="624D629A" w14:textId="77777777" w:rsidR="00671004" w:rsidRPr="00F07DFA" w:rsidRDefault="00671004" w:rsidP="0067100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bookmarkStart w:id="1" w:name="_Toc533101955"/>
      <w:r>
        <w:rPr>
          <w:rFonts w:eastAsia="SimSun"/>
          <w:b/>
          <w:lang w:val="en-CA"/>
        </w:rPr>
        <w:t xml:space="preserve">8.4 </w:t>
      </w:r>
      <w:r w:rsidRPr="00F07DFA">
        <w:rPr>
          <w:rFonts w:eastAsia="SimSun"/>
          <w:b/>
          <w:lang w:val="en-CA"/>
        </w:rPr>
        <w:t>Scaling, transformation and array construction process</w:t>
      </w:r>
      <w:bookmarkEnd w:id="1"/>
    </w:p>
    <w:p w14:paraId="4DCC9173" w14:textId="77777777" w:rsidR="00671004" w:rsidRPr="00F07DFA" w:rsidRDefault="00671004" w:rsidP="0067100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sz w:val="20"/>
          <w:lang w:val="en-CA"/>
        </w:rPr>
      </w:pPr>
      <w:bookmarkStart w:id="2" w:name="_Ref529267130"/>
      <w:bookmarkStart w:id="3" w:name="_Toc533101956"/>
      <w:r>
        <w:rPr>
          <w:rFonts w:eastAsia="SimSun"/>
          <w:b/>
          <w:sz w:val="20"/>
          <w:lang w:val="en-CA"/>
        </w:rPr>
        <w:t xml:space="preserve">8.4.1. </w:t>
      </w:r>
      <w:r w:rsidRPr="00F07DFA">
        <w:rPr>
          <w:rFonts w:eastAsia="SimSun"/>
          <w:b/>
          <w:sz w:val="20"/>
          <w:lang w:val="en-CA"/>
        </w:rPr>
        <w:t>Derivation process for quantization parameters</w:t>
      </w:r>
      <w:bookmarkEnd w:id="2"/>
      <w:bookmarkEnd w:id="3"/>
    </w:p>
    <w:p w14:paraId="3BF4CB02" w14:textId="77777777" w:rsidR="00671004" w:rsidRPr="00F07DFA" w:rsidRDefault="00671004" w:rsidP="00671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F07DFA">
        <w:rPr>
          <w:rFonts w:eastAsia="SimSun"/>
          <w:sz w:val="20"/>
          <w:lang w:val="en-CA"/>
        </w:rPr>
        <w:t>Inputs to this process are:</w:t>
      </w:r>
    </w:p>
    <w:p w14:paraId="391CEA96" w14:textId="77777777" w:rsidR="00671004" w:rsidRPr="00F07DFA" w:rsidRDefault="00671004" w:rsidP="0067100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sz w:val="20"/>
          <w:lang w:val="en-CA"/>
        </w:rPr>
      </w:pPr>
      <w:r w:rsidRPr="00F07DFA">
        <w:rPr>
          <w:rFonts w:eastAsia="SimSun"/>
          <w:sz w:val="20"/>
          <w:lang w:val="en-CA"/>
        </w:rPr>
        <w:t>a luma location ( xCb, yCb ) specifying the top-left luma sample of the current coding block relative to the top-left luma sample of the current picture,</w:t>
      </w:r>
    </w:p>
    <w:p w14:paraId="256054AF" w14:textId="77777777" w:rsidR="00671004" w:rsidRPr="00F07DFA" w:rsidRDefault="00671004" w:rsidP="0067100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sz w:val="20"/>
          <w:lang w:val="en-CA"/>
        </w:rPr>
      </w:pPr>
      <w:r w:rsidRPr="00F07DFA">
        <w:rPr>
          <w:rFonts w:eastAsia="SimSun"/>
          <w:sz w:val="20"/>
          <w:lang w:val="en-CA"/>
        </w:rPr>
        <w:t>a variable cbWidth specifying the width of the current coding block in luma samples,</w:t>
      </w:r>
    </w:p>
    <w:p w14:paraId="7B9D8F65" w14:textId="77777777" w:rsidR="00671004" w:rsidRPr="00F07DFA" w:rsidRDefault="00671004" w:rsidP="0067100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sz w:val="20"/>
          <w:lang w:val="en-CA"/>
        </w:rPr>
      </w:pPr>
      <w:r w:rsidRPr="00F07DFA">
        <w:rPr>
          <w:rFonts w:eastAsia="SimSun"/>
          <w:sz w:val="20"/>
          <w:lang w:val="en-CA"/>
        </w:rPr>
        <w:t>a variable cbHeight specifying the height of the current coding block in luma samples,</w:t>
      </w:r>
    </w:p>
    <w:p w14:paraId="6692FD04" w14:textId="77777777" w:rsidR="00671004" w:rsidRPr="00F07DFA" w:rsidRDefault="00671004" w:rsidP="0067100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GB" w:eastAsia="ko-KR"/>
        </w:rPr>
      </w:pPr>
      <w:r w:rsidRPr="00F07DFA">
        <w:rPr>
          <w:rFonts w:eastAsia="SimSun"/>
          <w:noProof/>
          <w:sz w:val="20"/>
          <w:lang w:val="en-GB" w:eastAsia="ko-KR"/>
        </w:rPr>
        <w:t>a variable treeType specifying whether a single tree (SINGLE_TREE) or a dual tree is used to partition the CTUs and, when a dual tree is used, whether the luma (DUAL_TREE_LUMA) or chroma components (DUAL_TREE_CHROMA) are currently processed.</w:t>
      </w:r>
    </w:p>
    <w:p w14:paraId="30016EE0" w14:textId="77777777" w:rsidR="00671004" w:rsidRPr="00F07DFA" w:rsidRDefault="00671004" w:rsidP="00671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F07DFA">
        <w:rPr>
          <w:rFonts w:eastAsia="SimSun"/>
          <w:sz w:val="20"/>
          <w:lang w:val="en-CA"/>
        </w:rPr>
        <w:t>In this process, the luma quantization parameter Qp</w:t>
      </w:r>
      <w:r w:rsidRPr="00F07DFA">
        <w:rPr>
          <w:rFonts w:eastAsia="SimSun"/>
          <w:sz w:val="20"/>
          <w:lang w:val="en-CA" w:eastAsia="ko-KR"/>
        </w:rPr>
        <w:t>′</w:t>
      </w:r>
      <w:r w:rsidRPr="00F07DFA">
        <w:rPr>
          <w:rFonts w:eastAsia="SimSun"/>
          <w:sz w:val="20"/>
          <w:vertAlign w:val="subscript"/>
          <w:lang w:val="en-CA"/>
        </w:rPr>
        <w:t>Y</w:t>
      </w:r>
      <w:r w:rsidRPr="00F07DFA">
        <w:rPr>
          <w:rFonts w:eastAsia="SimSun"/>
          <w:sz w:val="20"/>
          <w:lang w:val="en-CA"/>
        </w:rPr>
        <w:t xml:space="preserve"> and the chroma quantization parameters Qp</w:t>
      </w:r>
      <w:r w:rsidRPr="00F07DFA">
        <w:rPr>
          <w:rFonts w:eastAsia="SimSun"/>
          <w:sz w:val="20"/>
          <w:lang w:val="en-CA" w:eastAsia="ko-KR"/>
        </w:rPr>
        <w:t>′</w:t>
      </w:r>
      <w:r w:rsidRPr="00F07DFA">
        <w:rPr>
          <w:rFonts w:eastAsia="SimSun"/>
          <w:sz w:val="20"/>
          <w:vertAlign w:val="subscript"/>
          <w:lang w:val="en-CA"/>
        </w:rPr>
        <w:t>Cb</w:t>
      </w:r>
      <w:r w:rsidRPr="00F07DFA">
        <w:rPr>
          <w:rFonts w:eastAsia="SimSun"/>
          <w:sz w:val="20"/>
          <w:lang w:val="en-CA"/>
        </w:rPr>
        <w:t xml:space="preserve"> and Qp</w:t>
      </w:r>
      <w:r w:rsidRPr="00F07DFA">
        <w:rPr>
          <w:rFonts w:eastAsia="SimSun"/>
          <w:sz w:val="20"/>
          <w:lang w:val="en-CA" w:eastAsia="ko-KR"/>
        </w:rPr>
        <w:t>′</w:t>
      </w:r>
      <w:r w:rsidRPr="00F07DFA">
        <w:rPr>
          <w:rFonts w:eastAsia="SimSun"/>
          <w:sz w:val="20"/>
          <w:vertAlign w:val="subscript"/>
          <w:lang w:val="en-CA"/>
        </w:rPr>
        <w:t>Cr</w:t>
      </w:r>
      <w:r w:rsidRPr="00F07DFA">
        <w:rPr>
          <w:rFonts w:eastAsia="SimSun"/>
          <w:sz w:val="20"/>
          <w:lang w:val="en-CA"/>
        </w:rPr>
        <w:t xml:space="preserve"> are derived.</w:t>
      </w:r>
    </w:p>
    <w:p w14:paraId="42075AD8" w14:textId="77777777" w:rsidR="00671004" w:rsidRPr="00F07DFA" w:rsidRDefault="00671004" w:rsidP="00671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bookmarkStart w:id="4" w:name="_Toc324427951"/>
      <w:bookmarkStart w:id="5" w:name="_Toc324427952"/>
      <w:bookmarkEnd w:id="4"/>
      <w:bookmarkEnd w:id="5"/>
      <w:r w:rsidRPr="00F07DFA">
        <w:rPr>
          <w:rFonts w:eastAsia="SimSun"/>
          <w:sz w:val="20"/>
          <w:lang w:val="en-CA"/>
        </w:rPr>
        <w:t>The luma location ( xQg, yQg ), specifies the top-left luma sample of the current quantization group relative to the top left luma sample of the current picture. The horizontal and vertical positions xQg and yQg are set equal to CuQgTopLeftX and CuQgTopLeftY, respectively.</w:t>
      </w:r>
    </w:p>
    <w:p w14:paraId="2F34F7A5" w14:textId="77777777" w:rsidR="00671004" w:rsidRPr="00F07DFA" w:rsidRDefault="00671004" w:rsidP="00671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z w:val="18"/>
          <w:lang w:val="en-CA" w:eastAsia="ko-KR"/>
        </w:rPr>
      </w:pPr>
      <w:r w:rsidRPr="00F07DFA">
        <w:rPr>
          <w:rFonts w:eastAsia="SimSun"/>
          <w:sz w:val="18"/>
          <w:lang w:val="en-CA"/>
        </w:rPr>
        <w:t>NOTE – </w:t>
      </w:r>
      <w:r w:rsidRPr="00F07DFA">
        <w:rPr>
          <w:rFonts w:eastAsia="Malgun Gothic"/>
          <w:sz w:val="18"/>
          <w:lang w:val="en-CA" w:eastAsia="ko-KR"/>
        </w:rPr>
        <w:t xml:space="preserve">: The current quantization group is a rectangluar region </w:t>
      </w:r>
      <w:r w:rsidRPr="00F07DFA">
        <w:rPr>
          <w:rFonts w:eastAsia="SimSun"/>
          <w:sz w:val="18"/>
          <w:lang w:val="en-CA"/>
        </w:rPr>
        <w:t>inside a coding tree block that shares the same qP</w:t>
      </w:r>
      <w:r w:rsidRPr="00F07DFA">
        <w:rPr>
          <w:rFonts w:eastAsia="SimSun"/>
          <w:sz w:val="18"/>
          <w:vertAlign w:val="subscript"/>
          <w:lang w:val="en-CA"/>
        </w:rPr>
        <w:t>Y_PRED</w:t>
      </w:r>
      <w:r w:rsidRPr="00F07DFA">
        <w:rPr>
          <w:rFonts w:eastAsia="Malgun Gothic"/>
          <w:sz w:val="18"/>
          <w:lang w:val="en-CA" w:eastAsia="ko-KR"/>
        </w:rPr>
        <w:t>. Its width and height are equal to the width and height of the coding tree node of which the top-left luma sample position is assigned to the variables CuQgTopLeftX and CuQgTopLeftY</w:t>
      </w:r>
      <w:r w:rsidRPr="00F07DFA">
        <w:rPr>
          <w:rFonts w:eastAsia="SimSun"/>
          <w:sz w:val="18"/>
          <w:lang w:val="en-CA"/>
        </w:rPr>
        <w:t>.</w:t>
      </w:r>
    </w:p>
    <w:p w14:paraId="1E0D535A" w14:textId="77777777" w:rsidR="00671004" w:rsidRPr="00F07DFA" w:rsidRDefault="00671004" w:rsidP="00671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szCs w:val="22"/>
          <w:lang w:val="en-GB" w:eastAsia="ja-JP"/>
        </w:rPr>
      </w:pPr>
      <w:r w:rsidRPr="00F07DFA">
        <w:rPr>
          <w:rFonts w:eastAsia="SimSun"/>
          <w:noProof/>
          <w:sz w:val="20"/>
          <w:szCs w:val="22"/>
          <w:lang w:val="en-GB" w:eastAsia="ko-KR"/>
        </w:rPr>
        <w:t>When treeType is equal to SINGLE_TREE or DUAL_TREE_LUMA, the predict</w:t>
      </w:r>
      <w:r w:rsidRPr="00F07DFA">
        <w:rPr>
          <w:rFonts w:eastAsia="SimSun"/>
          <w:noProof/>
          <w:sz w:val="20"/>
          <w:szCs w:val="22"/>
          <w:lang w:val="en-GB" w:eastAsia="ja-JP"/>
        </w:rPr>
        <w:t>ed</w:t>
      </w:r>
      <w:r w:rsidRPr="00F07DFA">
        <w:rPr>
          <w:rFonts w:eastAsia="SimSun"/>
          <w:noProof/>
          <w:sz w:val="20"/>
          <w:szCs w:val="22"/>
          <w:lang w:val="en-GB" w:eastAsia="ko-KR"/>
        </w:rPr>
        <w:t xml:space="preserve"> </w:t>
      </w:r>
      <w:r w:rsidRPr="00F07DFA">
        <w:rPr>
          <w:rFonts w:eastAsia="SimSun"/>
          <w:noProof/>
          <w:sz w:val="20"/>
          <w:szCs w:val="22"/>
          <w:lang w:val="en-GB" w:eastAsia="ja-JP"/>
        </w:rPr>
        <w:t xml:space="preserve">luma </w:t>
      </w:r>
      <w:r w:rsidRPr="00F07DFA">
        <w:rPr>
          <w:rFonts w:eastAsia="SimSun"/>
          <w:noProof/>
          <w:sz w:val="20"/>
          <w:szCs w:val="22"/>
          <w:lang w:val="en-GB" w:eastAsia="ko-KR"/>
        </w:rPr>
        <w:t>quantization parameter qP</w:t>
      </w:r>
      <w:r w:rsidRPr="00F07DFA">
        <w:rPr>
          <w:rFonts w:eastAsia="SimSun"/>
          <w:noProof/>
          <w:sz w:val="20"/>
          <w:szCs w:val="22"/>
          <w:vertAlign w:val="subscript"/>
          <w:lang w:val="en-GB" w:eastAsia="ko-KR"/>
        </w:rPr>
        <w:t>Y_PRE</w:t>
      </w:r>
      <w:r w:rsidRPr="00F07DFA">
        <w:rPr>
          <w:rFonts w:eastAsia="SimSun"/>
          <w:noProof/>
          <w:sz w:val="20"/>
          <w:szCs w:val="22"/>
          <w:vertAlign w:val="subscript"/>
          <w:lang w:val="en-GB" w:eastAsia="ja-JP"/>
        </w:rPr>
        <w:t>D</w:t>
      </w:r>
      <w:r w:rsidRPr="00F07DFA">
        <w:rPr>
          <w:rFonts w:eastAsia="SimSun"/>
          <w:noProof/>
          <w:sz w:val="20"/>
          <w:szCs w:val="22"/>
          <w:lang w:val="en-GB" w:eastAsia="ko-KR"/>
        </w:rPr>
        <w:t xml:space="preserve"> is derived by</w:t>
      </w:r>
      <w:r w:rsidRPr="00F07DFA">
        <w:rPr>
          <w:rFonts w:eastAsia="SimSun"/>
          <w:noProof/>
          <w:sz w:val="20"/>
          <w:szCs w:val="22"/>
          <w:lang w:val="en-GB" w:eastAsia="ja-JP"/>
        </w:rPr>
        <w:t xml:space="preserve"> </w:t>
      </w:r>
      <w:r w:rsidRPr="00F07DFA">
        <w:rPr>
          <w:rFonts w:eastAsia="SimSun"/>
          <w:noProof/>
          <w:sz w:val="20"/>
          <w:szCs w:val="22"/>
          <w:lang w:val="en-GB" w:eastAsia="ko-KR"/>
        </w:rPr>
        <w:t>the following ordered steps:</w:t>
      </w:r>
    </w:p>
    <w:p w14:paraId="00437872" w14:textId="77777777" w:rsidR="00671004" w:rsidRPr="00F07DFA" w:rsidRDefault="00671004" w:rsidP="0067100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709" w:hanging="306"/>
        <w:rPr>
          <w:rFonts w:eastAsia="SimSun"/>
          <w:strike/>
          <w:noProof/>
          <w:sz w:val="20"/>
          <w:highlight w:val="yellow"/>
          <w:lang w:val="en-GB"/>
        </w:rPr>
      </w:pPr>
      <w:r w:rsidRPr="00F07DFA">
        <w:rPr>
          <w:rFonts w:eastAsia="SimSun"/>
          <w:strike/>
          <w:noProof/>
          <w:sz w:val="20"/>
          <w:highlight w:val="yellow"/>
          <w:lang w:val="en-GB" w:eastAsia="ko-KR"/>
        </w:rPr>
        <w:t>The variable qP</w:t>
      </w:r>
      <w:r w:rsidRPr="00F07DFA">
        <w:rPr>
          <w:rFonts w:eastAsia="SimSun"/>
          <w:strike/>
          <w:noProof/>
          <w:sz w:val="20"/>
          <w:highlight w:val="yellow"/>
          <w:vertAlign w:val="subscript"/>
          <w:lang w:val="en-GB" w:eastAsia="ko-KR"/>
        </w:rPr>
        <w:t>Y_</w:t>
      </w:r>
      <w:r w:rsidRPr="00F07DFA">
        <w:rPr>
          <w:rFonts w:eastAsia="SimSun"/>
          <w:strike/>
          <w:noProof/>
          <w:sz w:val="20"/>
          <w:highlight w:val="yellow"/>
          <w:vertAlign w:val="subscript"/>
          <w:lang w:val="en-GB" w:eastAsia="ja-JP"/>
        </w:rPr>
        <w:t>PREV</w:t>
      </w:r>
      <w:r w:rsidRPr="00F07DFA">
        <w:rPr>
          <w:rFonts w:eastAsia="SimSun"/>
          <w:strike/>
          <w:noProof/>
          <w:sz w:val="20"/>
          <w:highlight w:val="yellow"/>
          <w:lang w:val="en-GB" w:eastAsia="ko-KR"/>
        </w:rPr>
        <w:t xml:space="preserve"> is derived as follows:</w:t>
      </w:r>
    </w:p>
    <w:p w14:paraId="37704B3D" w14:textId="77777777" w:rsidR="00671004" w:rsidRPr="00F07DFA" w:rsidRDefault="00671004" w:rsidP="00671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990" w:hanging="284"/>
        <w:rPr>
          <w:rFonts w:eastAsia="SimSun"/>
          <w:strike/>
          <w:noProof/>
          <w:sz w:val="20"/>
          <w:highlight w:val="yellow"/>
          <w:lang w:val="en-GB" w:eastAsia="ko-KR"/>
        </w:rPr>
      </w:pPr>
      <w:r w:rsidRPr="00F07DFA">
        <w:rPr>
          <w:rFonts w:eastAsia="SimSun"/>
          <w:strike/>
          <w:noProof/>
          <w:sz w:val="20"/>
          <w:highlight w:val="yellow"/>
          <w:lang w:val="en-GB" w:eastAsia="ja-JP"/>
        </w:rPr>
        <w:t>–</w:t>
      </w:r>
      <w:r w:rsidRPr="00F07DFA">
        <w:rPr>
          <w:rFonts w:eastAsia="SimSun"/>
          <w:strike/>
          <w:noProof/>
          <w:sz w:val="20"/>
          <w:highlight w:val="yellow"/>
          <w:lang w:val="en-GB" w:eastAsia="ja-JP"/>
        </w:rPr>
        <w:tab/>
        <w:t xml:space="preserve">If </w:t>
      </w:r>
      <w:r w:rsidRPr="00F07DFA">
        <w:rPr>
          <w:rFonts w:eastAsia="SimSun"/>
          <w:strike/>
          <w:noProof/>
          <w:sz w:val="20"/>
          <w:highlight w:val="yellow"/>
          <w:lang w:val="en-GB" w:eastAsia="ko-KR"/>
        </w:rPr>
        <w:t>one or more of the following conditions are true, qP</w:t>
      </w:r>
      <w:r w:rsidRPr="00F07DFA">
        <w:rPr>
          <w:rFonts w:eastAsia="SimSun"/>
          <w:strike/>
          <w:noProof/>
          <w:sz w:val="20"/>
          <w:highlight w:val="yellow"/>
          <w:vertAlign w:val="subscript"/>
          <w:lang w:val="en-GB" w:eastAsia="ko-KR"/>
        </w:rPr>
        <w:t>Y_PREV</w:t>
      </w:r>
      <w:r w:rsidRPr="00F07DFA">
        <w:rPr>
          <w:rFonts w:eastAsia="SimSun"/>
          <w:strike/>
          <w:noProof/>
          <w:sz w:val="20"/>
          <w:highlight w:val="yellow"/>
          <w:lang w:val="en-GB" w:eastAsia="ko-KR"/>
        </w:rPr>
        <w:t xml:space="preserve"> is set equal to SliceQp</w:t>
      </w:r>
      <w:r w:rsidRPr="00F07DFA">
        <w:rPr>
          <w:rFonts w:eastAsia="SimSun"/>
          <w:strike/>
          <w:noProof/>
          <w:sz w:val="20"/>
          <w:highlight w:val="yellow"/>
          <w:vertAlign w:val="subscript"/>
          <w:lang w:val="en-GB" w:eastAsia="ko-KR"/>
        </w:rPr>
        <w:t>Y</w:t>
      </w:r>
      <w:r w:rsidRPr="00F07DFA">
        <w:rPr>
          <w:rFonts w:eastAsia="SimSun"/>
          <w:strike/>
          <w:noProof/>
          <w:sz w:val="20"/>
          <w:highlight w:val="yellow"/>
          <w:lang w:val="en-GB" w:eastAsia="ko-KR"/>
        </w:rPr>
        <w:t>:</w:t>
      </w:r>
    </w:p>
    <w:p w14:paraId="6A0321E0" w14:textId="77777777" w:rsidR="00671004" w:rsidRPr="00F07DFA" w:rsidRDefault="00671004" w:rsidP="00671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74" w:hanging="284"/>
        <w:rPr>
          <w:rFonts w:eastAsia="SimSun"/>
          <w:strike/>
          <w:noProof/>
          <w:sz w:val="20"/>
          <w:highlight w:val="yellow"/>
          <w:lang w:val="en-GB" w:eastAsia="ja-JP"/>
        </w:rPr>
      </w:pPr>
      <w:r w:rsidRPr="00F07DFA">
        <w:rPr>
          <w:rFonts w:eastAsia="SimSun"/>
          <w:strike/>
          <w:noProof/>
          <w:sz w:val="20"/>
          <w:highlight w:val="yellow"/>
          <w:lang w:val="en-GB"/>
        </w:rPr>
        <w:t>–</w:t>
      </w:r>
      <w:r w:rsidRPr="00F07DFA">
        <w:rPr>
          <w:rFonts w:eastAsia="SimSun"/>
          <w:strike/>
          <w:noProof/>
          <w:sz w:val="20"/>
          <w:highlight w:val="yellow"/>
          <w:lang w:val="en-GB"/>
        </w:rPr>
        <w:tab/>
      </w:r>
      <w:r w:rsidRPr="00F07DFA">
        <w:rPr>
          <w:rFonts w:eastAsia="SimSun"/>
          <w:strike/>
          <w:noProof/>
          <w:sz w:val="20"/>
          <w:highlight w:val="yellow"/>
          <w:lang w:val="en-GB" w:eastAsia="ja-JP"/>
        </w:rPr>
        <w:t>The current quantization group is the first quantization group in a slice.</w:t>
      </w:r>
    </w:p>
    <w:p w14:paraId="153777E1" w14:textId="77777777" w:rsidR="00671004" w:rsidRPr="00F07DFA" w:rsidRDefault="00671004" w:rsidP="00671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74" w:hanging="284"/>
        <w:rPr>
          <w:rFonts w:eastAsia="SimSun"/>
          <w:strike/>
          <w:noProof/>
          <w:sz w:val="20"/>
          <w:highlight w:val="yellow"/>
          <w:lang w:val="en-GB" w:eastAsia="ja-JP"/>
        </w:rPr>
      </w:pPr>
      <w:r w:rsidRPr="00F07DFA">
        <w:rPr>
          <w:rFonts w:eastAsia="SimSun"/>
          <w:strike/>
          <w:noProof/>
          <w:sz w:val="20"/>
          <w:highlight w:val="yellow"/>
          <w:lang w:val="en-GB" w:eastAsia="ja-JP"/>
        </w:rPr>
        <w:t>–</w:t>
      </w:r>
      <w:r w:rsidRPr="00F07DFA">
        <w:rPr>
          <w:rFonts w:eastAsia="SimSun"/>
          <w:strike/>
          <w:noProof/>
          <w:sz w:val="20"/>
          <w:highlight w:val="yellow"/>
          <w:lang w:val="en-GB" w:eastAsia="ja-JP"/>
        </w:rPr>
        <w:tab/>
        <w:t>The current quantization group is the first quantization group in a tile.</w:t>
      </w:r>
    </w:p>
    <w:p w14:paraId="0BFE9CA0" w14:textId="77777777" w:rsidR="00671004" w:rsidRPr="00FB3274" w:rsidRDefault="00671004" w:rsidP="00671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990" w:hanging="284"/>
        <w:rPr>
          <w:rFonts w:eastAsia="SimSun"/>
          <w:strike/>
          <w:noProof/>
          <w:sz w:val="20"/>
          <w:lang w:val="en-GB" w:eastAsia="ko-KR"/>
        </w:rPr>
      </w:pPr>
      <w:r w:rsidRPr="00F07DFA">
        <w:rPr>
          <w:rFonts w:eastAsia="SimSun"/>
          <w:strike/>
          <w:noProof/>
          <w:sz w:val="20"/>
          <w:highlight w:val="yellow"/>
          <w:lang w:val="en-GB" w:eastAsia="ja-JP"/>
        </w:rPr>
        <w:t>–</w:t>
      </w:r>
      <w:r w:rsidRPr="00F07DFA">
        <w:rPr>
          <w:rFonts w:eastAsia="SimSun"/>
          <w:strike/>
          <w:noProof/>
          <w:sz w:val="20"/>
          <w:highlight w:val="yellow"/>
          <w:lang w:val="en-GB" w:eastAsia="ja-JP"/>
        </w:rPr>
        <w:tab/>
        <w:t xml:space="preserve">Otherwise, </w:t>
      </w:r>
      <w:r w:rsidRPr="00F07DFA">
        <w:rPr>
          <w:rFonts w:eastAsia="SimSun"/>
          <w:strike/>
          <w:noProof/>
          <w:sz w:val="20"/>
          <w:highlight w:val="yellow"/>
          <w:lang w:val="en-GB" w:eastAsia="ko-KR"/>
        </w:rPr>
        <w:t>qP</w:t>
      </w:r>
      <w:r w:rsidRPr="00F07DFA">
        <w:rPr>
          <w:rFonts w:eastAsia="SimSun"/>
          <w:strike/>
          <w:noProof/>
          <w:sz w:val="20"/>
          <w:highlight w:val="yellow"/>
          <w:vertAlign w:val="subscript"/>
          <w:lang w:val="en-GB" w:eastAsia="ko-KR"/>
        </w:rPr>
        <w:t>Y_</w:t>
      </w:r>
      <w:r w:rsidRPr="00F07DFA">
        <w:rPr>
          <w:rFonts w:eastAsia="SimSun"/>
          <w:strike/>
          <w:noProof/>
          <w:sz w:val="20"/>
          <w:highlight w:val="yellow"/>
          <w:vertAlign w:val="subscript"/>
          <w:lang w:val="en-GB" w:eastAsia="ja-JP"/>
        </w:rPr>
        <w:t>PREV</w:t>
      </w:r>
      <w:r w:rsidRPr="00F07DFA">
        <w:rPr>
          <w:rFonts w:eastAsia="SimSun"/>
          <w:strike/>
          <w:noProof/>
          <w:sz w:val="20"/>
          <w:highlight w:val="yellow"/>
          <w:lang w:val="en-GB" w:eastAsia="ko-KR"/>
        </w:rPr>
        <w:t xml:space="preserve"> </w:t>
      </w:r>
      <w:r w:rsidRPr="00F07DFA">
        <w:rPr>
          <w:rFonts w:eastAsia="SimSun"/>
          <w:strike/>
          <w:noProof/>
          <w:sz w:val="20"/>
          <w:highlight w:val="yellow"/>
          <w:lang w:val="en-GB" w:eastAsia="ja-JP"/>
        </w:rPr>
        <w:t xml:space="preserve">is set equal to </w:t>
      </w:r>
      <w:r w:rsidRPr="00F07DFA">
        <w:rPr>
          <w:rFonts w:eastAsia="SimSun"/>
          <w:strike/>
          <w:noProof/>
          <w:sz w:val="20"/>
          <w:highlight w:val="yellow"/>
          <w:lang w:val="en-GB" w:eastAsia="ko-KR"/>
        </w:rPr>
        <w:t>the luma quantization parameter Qp</w:t>
      </w:r>
      <w:r w:rsidRPr="00F07DFA">
        <w:rPr>
          <w:rFonts w:eastAsia="SimSun"/>
          <w:strike/>
          <w:noProof/>
          <w:sz w:val="20"/>
          <w:highlight w:val="yellow"/>
          <w:vertAlign w:val="subscript"/>
          <w:lang w:val="en-GB" w:eastAsia="ko-KR"/>
        </w:rPr>
        <w:t xml:space="preserve">Y </w:t>
      </w:r>
      <w:r w:rsidRPr="00F07DFA">
        <w:rPr>
          <w:rFonts w:eastAsia="SimSun"/>
          <w:strike/>
          <w:noProof/>
          <w:sz w:val="20"/>
          <w:highlight w:val="yellow"/>
          <w:lang w:val="en-GB" w:eastAsia="ko-KR"/>
        </w:rPr>
        <w:t>of the last</w:t>
      </w:r>
      <w:r w:rsidRPr="00F07DFA">
        <w:rPr>
          <w:rFonts w:eastAsia="SimSun"/>
          <w:strike/>
          <w:noProof/>
          <w:sz w:val="20"/>
          <w:szCs w:val="22"/>
          <w:highlight w:val="yellow"/>
          <w:lang w:val="en-GB" w:eastAsia="ko-KR"/>
        </w:rPr>
        <w:t xml:space="preserve"> luma coding unit</w:t>
      </w:r>
      <w:r w:rsidRPr="00F07DFA">
        <w:rPr>
          <w:rFonts w:eastAsia="SimSun"/>
          <w:strike/>
          <w:noProof/>
          <w:sz w:val="20"/>
          <w:highlight w:val="yellow"/>
          <w:lang w:val="en-GB" w:eastAsia="ko-KR"/>
        </w:rPr>
        <w:t xml:space="preserve"> in the previous quantization group</w:t>
      </w:r>
      <w:r w:rsidRPr="00F07DFA">
        <w:rPr>
          <w:rFonts w:eastAsia="SimSun"/>
          <w:strike/>
          <w:noProof/>
          <w:sz w:val="20"/>
          <w:szCs w:val="22"/>
          <w:highlight w:val="yellow"/>
          <w:lang w:val="en-GB" w:eastAsia="ja-JP"/>
        </w:rPr>
        <w:t xml:space="preserve"> </w:t>
      </w:r>
      <w:r w:rsidRPr="00F07DFA">
        <w:rPr>
          <w:rFonts w:eastAsia="SimSun"/>
          <w:strike/>
          <w:noProof/>
          <w:sz w:val="20"/>
          <w:szCs w:val="22"/>
          <w:highlight w:val="yellow"/>
          <w:lang w:val="en-GB" w:eastAsia="ko-KR"/>
        </w:rPr>
        <w:t>in decoding order</w:t>
      </w:r>
      <w:r w:rsidRPr="00F07DFA">
        <w:rPr>
          <w:rFonts w:eastAsia="SimSun"/>
          <w:strike/>
          <w:noProof/>
          <w:sz w:val="20"/>
          <w:highlight w:val="yellow"/>
          <w:lang w:val="en-GB" w:eastAsia="ko-KR"/>
        </w:rPr>
        <w:t>.</w:t>
      </w:r>
    </w:p>
    <w:p w14:paraId="41CB6E35" w14:textId="77777777" w:rsidR="00671004" w:rsidRPr="00F07DFA" w:rsidRDefault="00671004" w:rsidP="0067100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709" w:hanging="306"/>
        <w:rPr>
          <w:rFonts w:eastAsia="SimSun"/>
          <w:noProof/>
          <w:sz w:val="20"/>
          <w:lang w:val="en-GB" w:eastAsia="ko-KR"/>
        </w:rPr>
      </w:pPr>
      <w:r w:rsidRPr="00F07DFA">
        <w:rPr>
          <w:rFonts w:eastAsia="SimSun"/>
          <w:sz w:val="20"/>
          <w:lang w:val="en-GB" w:eastAsia="ko-KR"/>
        </w:rPr>
        <w:t xml:space="preserve">The availability derivation process </w:t>
      </w:r>
      <w:r w:rsidRPr="00F07DFA">
        <w:rPr>
          <w:rFonts w:eastAsia="SimSun"/>
          <w:sz w:val="20"/>
          <w:lang w:val="en-CA" w:eastAsia="ko-KR"/>
        </w:rPr>
        <w:t xml:space="preserve">for a block as specified in clause 6.4.X [Ed. (BB): Neighbouring blocks </w:t>
      </w:r>
      <w:r w:rsidRPr="00F07DFA">
        <w:rPr>
          <w:rFonts w:eastAsia="SimSun"/>
          <w:noProof/>
          <w:sz w:val="20"/>
          <w:lang w:val="en-GB" w:eastAsia="ko-KR"/>
        </w:rPr>
        <w:t>availability</w:t>
      </w:r>
      <w:r w:rsidRPr="00F07DFA">
        <w:rPr>
          <w:rFonts w:eastAsia="SimSun"/>
          <w:sz w:val="20"/>
          <w:lang w:val="en-CA" w:eastAsia="ko-KR"/>
        </w:rPr>
        <w:t xml:space="preserve"> checking process tbd]</w:t>
      </w:r>
      <w:r w:rsidRPr="00F07DFA">
        <w:rPr>
          <w:rFonts w:eastAsia="SimSun"/>
          <w:sz w:val="20"/>
          <w:lang w:val="en-GB" w:eastAsia="ko-KR"/>
        </w:rPr>
        <w:t xml:space="preserve"> is invoked with </w:t>
      </w:r>
      <w:r w:rsidRPr="00F07DFA">
        <w:rPr>
          <w:rFonts w:eastAsia="SimSun"/>
          <w:sz w:val="20"/>
          <w:lang w:val="en-GB"/>
        </w:rPr>
        <w:t xml:space="preserve">the location </w:t>
      </w:r>
      <w:r w:rsidRPr="00F07DFA">
        <w:rPr>
          <w:rFonts w:eastAsia="SimSun"/>
          <w:sz w:val="20"/>
          <w:lang w:val="en-GB" w:eastAsia="ko-KR"/>
        </w:rPr>
        <w:t xml:space="preserve">( xCurr, yCurr ) set equal to ( xCb, yCb ) and the neighbouring location ( xNbY, yNbY ) set equal to ( xQg − 1, yQg ) as inputs, and the output is </w:t>
      </w:r>
      <w:r w:rsidRPr="00F07DFA">
        <w:rPr>
          <w:rFonts w:eastAsia="SimSun"/>
          <w:noProof/>
          <w:sz w:val="20"/>
          <w:lang w:val="en-GB" w:eastAsia="ko-KR"/>
        </w:rPr>
        <w:t>assigned</w:t>
      </w:r>
      <w:r w:rsidRPr="00F07DFA">
        <w:rPr>
          <w:rFonts w:eastAsia="SimSun"/>
          <w:sz w:val="20"/>
          <w:lang w:val="en-GB" w:eastAsia="ko-KR"/>
        </w:rPr>
        <w:t xml:space="preserve"> to availableA. </w:t>
      </w:r>
      <w:r w:rsidRPr="00F07DFA">
        <w:rPr>
          <w:rFonts w:eastAsia="SimSun"/>
          <w:strike/>
          <w:noProof/>
          <w:sz w:val="20"/>
          <w:highlight w:val="yellow"/>
          <w:lang w:val="en-GB" w:eastAsia="ko-KR"/>
        </w:rPr>
        <w:t>The variable qP</w:t>
      </w:r>
      <w:r w:rsidRPr="00F07DFA">
        <w:rPr>
          <w:rFonts w:eastAsia="SimSun"/>
          <w:strike/>
          <w:noProof/>
          <w:sz w:val="20"/>
          <w:highlight w:val="yellow"/>
          <w:vertAlign w:val="subscript"/>
          <w:lang w:val="en-GB" w:eastAsia="ko-KR"/>
        </w:rPr>
        <w:t>Y_</w:t>
      </w:r>
      <w:r w:rsidRPr="00F07DFA">
        <w:rPr>
          <w:rFonts w:eastAsia="SimSun"/>
          <w:strike/>
          <w:noProof/>
          <w:sz w:val="20"/>
          <w:highlight w:val="yellow"/>
          <w:vertAlign w:val="subscript"/>
          <w:lang w:val="en-GB" w:eastAsia="ja-JP"/>
        </w:rPr>
        <w:t>A</w:t>
      </w:r>
      <w:r w:rsidRPr="00F07DFA">
        <w:rPr>
          <w:rFonts w:eastAsia="SimSun"/>
          <w:strike/>
          <w:noProof/>
          <w:sz w:val="20"/>
          <w:highlight w:val="yellow"/>
          <w:lang w:val="en-GB" w:eastAsia="ko-KR"/>
        </w:rPr>
        <w:t xml:space="preserve"> is derived as follows:</w:t>
      </w:r>
    </w:p>
    <w:p w14:paraId="344FB70E" w14:textId="77777777" w:rsidR="00671004" w:rsidRPr="00F07DFA" w:rsidRDefault="00671004" w:rsidP="00671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990" w:hanging="284"/>
        <w:rPr>
          <w:rFonts w:eastAsia="SimSun"/>
          <w:strike/>
          <w:noProof/>
          <w:sz w:val="20"/>
          <w:highlight w:val="yellow"/>
          <w:lang w:val="en-GB" w:eastAsia="ko-KR"/>
        </w:rPr>
      </w:pPr>
      <w:r w:rsidRPr="00F07DFA">
        <w:rPr>
          <w:rFonts w:eastAsia="SimSun"/>
          <w:strike/>
          <w:noProof/>
          <w:sz w:val="20"/>
          <w:highlight w:val="yellow"/>
          <w:lang w:val="en-GB" w:eastAsia="ja-JP"/>
        </w:rPr>
        <w:t>–</w:t>
      </w:r>
      <w:r w:rsidRPr="00F07DFA">
        <w:rPr>
          <w:rFonts w:eastAsia="SimSun"/>
          <w:strike/>
          <w:noProof/>
          <w:sz w:val="20"/>
          <w:highlight w:val="yellow"/>
          <w:lang w:val="en-GB" w:eastAsia="ja-JP"/>
        </w:rPr>
        <w:tab/>
        <w:t>If one or more of the following conditions are true,</w:t>
      </w:r>
      <w:r w:rsidRPr="00F07DFA">
        <w:rPr>
          <w:rFonts w:eastAsia="SimSun"/>
          <w:strike/>
          <w:noProof/>
          <w:sz w:val="20"/>
          <w:highlight w:val="yellow"/>
          <w:lang w:val="en-GB" w:eastAsia="ko-KR"/>
        </w:rPr>
        <w:t xml:space="preserve"> qP</w:t>
      </w:r>
      <w:r w:rsidRPr="00F07DFA">
        <w:rPr>
          <w:rFonts w:eastAsia="SimSun"/>
          <w:strike/>
          <w:noProof/>
          <w:sz w:val="20"/>
          <w:highlight w:val="yellow"/>
          <w:vertAlign w:val="subscript"/>
          <w:lang w:val="en-GB" w:eastAsia="ko-KR"/>
        </w:rPr>
        <w:t>Y_</w:t>
      </w:r>
      <w:r w:rsidRPr="00F07DFA">
        <w:rPr>
          <w:rFonts w:eastAsia="SimSun"/>
          <w:strike/>
          <w:noProof/>
          <w:sz w:val="20"/>
          <w:highlight w:val="yellow"/>
          <w:vertAlign w:val="subscript"/>
          <w:lang w:val="en-GB" w:eastAsia="ja-JP"/>
        </w:rPr>
        <w:t>A</w:t>
      </w:r>
      <w:r w:rsidRPr="00F07DFA">
        <w:rPr>
          <w:rFonts w:eastAsia="SimSun"/>
          <w:strike/>
          <w:noProof/>
          <w:sz w:val="20"/>
          <w:highlight w:val="yellow"/>
          <w:lang w:val="en-GB" w:eastAsia="ko-KR"/>
        </w:rPr>
        <w:t xml:space="preserve"> is set equal to qP</w:t>
      </w:r>
      <w:r w:rsidRPr="00F07DFA">
        <w:rPr>
          <w:rFonts w:eastAsia="SimSun"/>
          <w:strike/>
          <w:noProof/>
          <w:sz w:val="20"/>
          <w:highlight w:val="yellow"/>
          <w:vertAlign w:val="subscript"/>
          <w:lang w:val="en-GB" w:eastAsia="ko-KR"/>
        </w:rPr>
        <w:t>Y_</w:t>
      </w:r>
      <w:r w:rsidRPr="00F07DFA">
        <w:rPr>
          <w:rFonts w:eastAsia="SimSun"/>
          <w:strike/>
          <w:noProof/>
          <w:sz w:val="20"/>
          <w:highlight w:val="yellow"/>
          <w:vertAlign w:val="subscript"/>
          <w:lang w:val="en-GB" w:eastAsia="ja-JP"/>
        </w:rPr>
        <w:t>PREV</w:t>
      </w:r>
      <w:r w:rsidRPr="00F07DFA">
        <w:rPr>
          <w:rFonts w:eastAsia="SimSun"/>
          <w:strike/>
          <w:noProof/>
          <w:sz w:val="20"/>
          <w:highlight w:val="yellow"/>
          <w:lang w:val="en-GB" w:eastAsia="ko-KR"/>
        </w:rPr>
        <w:t>:</w:t>
      </w:r>
    </w:p>
    <w:p w14:paraId="712E58B8" w14:textId="77777777" w:rsidR="00671004" w:rsidRPr="00F07DFA" w:rsidRDefault="00671004" w:rsidP="00671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74" w:hanging="284"/>
        <w:rPr>
          <w:rFonts w:eastAsia="SimSun"/>
          <w:strike/>
          <w:sz w:val="20"/>
          <w:highlight w:val="yellow"/>
          <w:lang w:val="en-GB"/>
        </w:rPr>
      </w:pPr>
      <w:r w:rsidRPr="00F07DFA">
        <w:rPr>
          <w:rFonts w:eastAsia="SimSun"/>
          <w:strike/>
          <w:noProof/>
          <w:sz w:val="20"/>
          <w:highlight w:val="yellow"/>
          <w:lang w:val="en-GB"/>
        </w:rPr>
        <w:t>–</w:t>
      </w:r>
      <w:r w:rsidRPr="00F07DFA">
        <w:rPr>
          <w:rFonts w:eastAsia="SimSun"/>
          <w:strike/>
          <w:noProof/>
          <w:sz w:val="20"/>
          <w:highlight w:val="yellow"/>
          <w:lang w:val="en-GB"/>
        </w:rPr>
        <w:tab/>
      </w:r>
      <w:r w:rsidRPr="00F07DFA">
        <w:rPr>
          <w:rFonts w:eastAsia="SimSun"/>
          <w:strike/>
          <w:sz w:val="20"/>
          <w:highlight w:val="yellow"/>
          <w:lang w:val="en-GB" w:eastAsia="ko-KR"/>
        </w:rPr>
        <w:t>availableA</w:t>
      </w:r>
      <w:r w:rsidRPr="00F07DFA" w:rsidDel="00E33169">
        <w:rPr>
          <w:rFonts w:eastAsia="SimSun"/>
          <w:strike/>
          <w:sz w:val="20"/>
          <w:highlight w:val="yellow"/>
          <w:lang w:val="en-GB"/>
        </w:rPr>
        <w:t xml:space="preserve"> </w:t>
      </w:r>
      <w:r w:rsidRPr="00F07DFA">
        <w:rPr>
          <w:rFonts w:eastAsia="SimSun"/>
          <w:strike/>
          <w:sz w:val="20"/>
          <w:highlight w:val="yellow"/>
          <w:lang w:val="en-GB"/>
        </w:rPr>
        <w:t>is equal to FALSE.</w:t>
      </w:r>
    </w:p>
    <w:p w14:paraId="1A0E735F" w14:textId="77777777" w:rsidR="00671004" w:rsidRPr="00F07DFA" w:rsidRDefault="00671004" w:rsidP="00671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74" w:hanging="284"/>
        <w:rPr>
          <w:rFonts w:eastAsia="SimSun"/>
          <w:strike/>
          <w:noProof/>
          <w:sz w:val="20"/>
          <w:highlight w:val="yellow"/>
          <w:lang w:val="en-GB" w:eastAsia="ko-KR"/>
        </w:rPr>
      </w:pPr>
      <w:r w:rsidRPr="00F07DFA">
        <w:rPr>
          <w:rFonts w:eastAsia="SimSun"/>
          <w:strike/>
          <w:noProof/>
          <w:sz w:val="20"/>
          <w:highlight w:val="yellow"/>
          <w:lang w:val="en-GB"/>
        </w:rPr>
        <w:t>–</w:t>
      </w:r>
      <w:r w:rsidRPr="00F07DFA">
        <w:rPr>
          <w:rFonts w:eastAsia="SimSun"/>
          <w:strike/>
          <w:noProof/>
          <w:sz w:val="20"/>
          <w:highlight w:val="yellow"/>
          <w:lang w:val="en-GB"/>
        </w:rPr>
        <w:tab/>
      </w:r>
      <w:r w:rsidRPr="00F07DFA">
        <w:rPr>
          <w:rFonts w:eastAsia="SimSun"/>
          <w:strike/>
          <w:noProof/>
          <w:sz w:val="20"/>
          <w:highlight w:val="yellow"/>
          <w:lang w:val="en-GB" w:eastAsia="ko-KR"/>
        </w:rPr>
        <w:t xml:space="preserve">the CTB address ctbAddrA of the </w:t>
      </w:r>
      <w:r w:rsidRPr="00F07DFA">
        <w:rPr>
          <w:rFonts w:eastAsia="SimSun"/>
          <w:strike/>
          <w:noProof/>
          <w:sz w:val="20"/>
          <w:highlight w:val="yellow"/>
          <w:lang w:val="en-GB" w:eastAsia="ja-JP"/>
        </w:rPr>
        <w:t xml:space="preserve">CTB containing the luma </w:t>
      </w:r>
      <w:r w:rsidRPr="00F07DFA">
        <w:rPr>
          <w:rFonts w:eastAsia="SimSun"/>
          <w:strike/>
          <w:noProof/>
          <w:sz w:val="20"/>
          <w:highlight w:val="yellow"/>
          <w:lang w:val="en-GB" w:eastAsia="ko-KR"/>
        </w:rPr>
        <w:t>coding block</w:t>
      </w:r>
      <w:r w:rsidRPr="00F07DFA">
        <w:rPr>
          <w:rFonts w:eastAsia="SimSun"/>
          <w:strike/>
          <w:noProof/>
          <w:sz w:val="20"/>
          <w:highlight w:val="yellow"/>
          <w:lang w:val="en-GB" w:eastAsia="ja-JP"/>
        </w:rPr>
        <w:t xml:space="preserve"> </w:t>
      </w:r>
      <w:r w:rsidRPr="00F07DFA">
        <w:rPr>
          <w:rFonts w:eastAsia="SimSun"/>
          <w:strike/>
          <w:noProof/>
          <w:sz w:val="20"/>
          <w:highlight w:val="yellow"/>
          <w:lang w:val="en-GB" w:eastAsia="ko-KR"/>
        </w:rPr>
        <w:t>covering the luma location (</w:t>
      </w:r>
      <w:r w:rsidRPr="00F07DFA">
        <w:rPr>
          <w:rFonts w:eastAsia="SimSun"/>
          <w:strike/>
          <w:noProof/>
          <w:sz w:val="20"/>
          <w:highlight w:val="yellow"/>
          <w:lang w:val="en-GB"/>
        </w:rPr>
        <w:t> </w:t>
      </w:r>
      <w:r w:rsidRPr="00F07DFA">
        <w:rPr>
          <w:rFonts w:eastAsia="SimSun"/>
          <w:strike/>
          <w:noProof/>
          <w:sz w:val="20"/>
          <w:highlight w:val="yellow"/>
          <w:lang w:val="en-GB" w:eastAsia="ko-KR"/>
        </w:rPr>
        <w:t>xQg − 1,</w:t>
      </w:r>
      <w:r w:rsidRPr="00F07DFA">
        <w:rPr>
          <w:rFonts w:eastAsia="SimSun"/>
          <w:strike/>
          <w:noProof/>
          <w:sz w:val="20"/>
          <w:highlight w:val="yellow"/>
          <w:lang w:val="en-GB"/>
        </w:rPr>
        <w:t> </w:t>
      </w:r>
      <w:r w:rsidRPr="00F07DFA">
        <w:rPr>
          <w:rFonts w:eastAsia="SimSun"/>
          <w:strike/>
          <w:noProof/>
          <w:sz w:val="20"/>
          <w:highlight w:val="yellow"/>
          <w:lang w:val="en-GB" w:eastAsia="ko-KR"/>
        </w:rPr>
        <w:t>yQg</w:t>
      </w:r>
      <w:r w:rsidRPr="00F07DFA">
        <w:rPr>
          <w:rFonts w:eastAsia="SimSun"/>
          <w:strike/>
          <w:noProof/>
          <w:sz w:val="20"/>
          <w:highlight w:val="yellow"/>
          <w:lang w:val="en-GB"/>
        </w:rPr>
        <w:t> </w:t>
      </w:r>
      <w:r w:rsidRPr="00F07DFA">
        <w:rPr>
          <w:rFonts w:eastAsia="SimSun"/>
          <w:strike/>
          <w:noProof/>
          <w:sz w:val="20"/>
          <w:highlight w:val="yellow"/>
          <w:lang w:val="en-GB" w:eastAsia="ko-KR"/>
        </w:rPr>
        <w:t>) is not equal to CtbAddrInTs, where ctbAddrA is derived as follows:</w:t>
      </w:r>
    </w:p>
    <w:p w14:paraId="376CC5F9" w14:textId="77777777" w:rsidR="00671004" w:rsidRPr="00F07DFA" w:rsidRDefault="00671004" w:rsidP="0067100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276"/>
        <w:jc w:val="left"/>
        <w:rPr>
          <w:rFonts w:eastAsia="SimSun"/>
          <w:strike/>
          <w:noProof/>
          <w:sz w:val="20"/>
          <w:highlight w:val="yellow"/>
          <w:lang w:val="en-GB" w:eastAsia="ko-KR"/>
        </w:rPr>
      </w:pPr>
      <w:r w:rsidRPr="00F07DFA">
        <w:rPr>
          <w:rFonts w:eastAsia="SimSun"/>
          <w:strike/>
          <w:noProof/>
          <w:sz w:val="20"/>
          <w:highlight w:val="yellow"/>
          <w:lang w:val="en-GB" w:eastAsia="ko-KR"/>
        </w:rPr>
        <w:t>xTmp = ( </w:t>
      </w:r>
      <w:r w:rsidRPr="00F07DFA">
        <w:rPr>
          <w:rFonts w:eastAsia="PMingLiU"/>
          <w:strike/>
          <w:sz w:val="20"/>
          <w:highlight w:val="yellow"/>
          <w:lang w:val="en-GB" w:eastAsia="zh-TW"/>
        </w:rPr>
        <w:t>xQg − 1 ) </w:t>
      </w:r>
      <w:r w:rsidRPr="00F07DFA">
        <w:rPr>
          <w:rFonts w:eastAsia="SimSun"/>
          <w:strike/>
          <w:sz w:val="20"/>
          <w:highlight w:val="yellow"/>
          <w:lang w:val="en-GB" w:eastAsia="ko-KR"/>
        </w:rPr>
        <w:t> &gt;&gt;  </w:t>
      </w:r>
      <w:r w:rsidRPr="00F07DFA">
        <w:rPr>
          <w:rFonts w:eastAsia="SimSun"/>
          <w:strike/>
          <w:sz w:val="20"/>
          <w:highlight w:val="yellow"/>
          <w:lang w:val="en-CA"/>
        </w:rPr>
        <w:t>MinTbLog2SizeY</w:t>
      </w:r>
      <w:r w:rsidRPr="00F07DFA">
        <w:rPr>
          <w:rFonts w:eastAsia="SimSun"/>
          <w:strike/>
          <w:sz w:val="20"/>
          <w:highlight w:val="yellow"/>
          <w:lang w:val="en-GB" w:eastAsia="ko-KR"/>
        </w:rPr>
        <w:br/>
        <w:t>yTmp = yQg  &gt;&gt;  MinTbLog2SizeY</w:t>
      </w:r>
      <w:r w:rsidRPr="00F07DFA">
        <w:rPr>
          <w:rFonts w:eastAsia="SimSun"/>
          <w:strike/>
          <w:noProof/>
          <w:sz w:val="20"/>
          <w:highlight w:val="yellow"/>
          <w:lang w:val="en-GB" w:eastAsia="ko-KR"/>
        </w:rPr>
        <w:br/>
        <w:t xml:space="preserve">minTbAddrA = </w:t>
      </w:r>
      <w:r w:rsidRPr="00F07DFA">
        <w:rPr>
          <w:rFonts w:eastAsia="PMingLiU"/>
          <w:strike/>
          <w:sz w:val="20"/>
          <w:highlight w:val="yellow"/>
          <w:lang w:val="en-GB" w:eastAsia="zh-TW"/>
        </w:rPr>
        <w:t>MinTbAddrZs[ xTmp</w:t>
      </w:r>
      <w:r w:rsidRPr="00F07DFA">
        <w:rPr>
          <w:rFonts w:eastAsia="SimSun"/>
          <w:strike/>
          <w:sz w:val="20"/>
          <w:highlight w:val="yellow"/>
          <w:lang w:val="en-GB" w:eastAsia="ko-KR"/>
        </w:rPr>
        <w:t> ][ yTmp </w:t>
      </w:r>
      <w:r w:rsidRPr="00F07DFA">
        <w:rPr>
          <w:rFonts w:eastAsia="PMingLiU"/>
          <w:strike/>
          <w:sz w:val="20"/>
          <w:highlight w:val="yellow"/>
          <w:lang w:val="en-GB" w:eastAsia="zh-TW"/>
        </w:rPr>
        <w:t>]</w:t>
      </w:r>
      <w:r w:rsidRPr="00F07DFA">
        <w:rPr>
          <w:rFonts w:eastAsia="SimSun"/>
          <w:strike/>
          <w:noProof/>
          <w:sz w:val="20"/>
          <w:highlight w:val="yellow"/>
          <w:lang w:val="en-GB" w:eastAsia="ko-KR"/>
        </w:rPr>
        <w:br/>
        <w:t>ctbAddrA = minTbAddrA  &gt;&gt;  ( 2  * ( CtbLog2SizeY − MinTbLog2SizeY ) )</w:t>
      </w:r>
      <w:r w:rsidRPr="00F07DFA">
        <w:rPr>
          <w:rFonts w:eastAsia="SimSun"/>
          <w:strike/>
          <w:noProof/>
          <w:sz w:val="20"/>
          <w:highlight w:val="yellow"/>
          <w:lang w:val="en-GB" w:eastAsia="ko-KR"/>
        </w:rPr>
        <w:tab/>
      </w:r>
      <w:r w:rsidRPr="00F07DFA">
        <w:rPr>
          <w:rFonts w:eastAsia="SimSun"/>
          <w:strike/>
          <w:noProof/>
          <w:sz w:val="20"/>
          <w:highlight w:val="yellow"/>
          <w:lang w:val="en-GB"/>
        </w:rPr>
        <w:t>(</w:t>
      </w:r>
      <w:r w:rsidRPr="00F07DFA">
        <w:rPr>
          <w:rFonts w:eastAsia="SimSun"/>
          <w:strike/>
          <w:noProof/>
          <w:sz w:val="20"/>
          <w:highlight w:val="yellow"/>
          <w:lang w:val="en-GB"/>
        </w:rPr>
        <w:fldChar w:fldCharType="begin" w:fldLock="1"/>
      </w:r>
      <w:r w:rsidRPr="00F07DFA">
        <w:rPr>
          <w:rFonts w:eastAsia="SimSun"/>
          <w:strike/>
          <w:noProof/>
          <w:sz w:val="20"/>
          <w:highlight w:val="yellow"/>
          <w:lang w:val="en-GB"/>
        </w:rPr>
        <w:instrText xml:space="preserve"> STYLEREF 1 \s </w:instrText>
      </w:r>
      <w:r w:rsidRPr="00F07DFA">
        <w:rPr>
          <w:rFonts w:eastAsia="SimSun"/>
          <w:strike/>
          <w:noProof/>
          <w:sz w:val="20"/>
          <w:highlight w:val="yellow"/>
          <w:lang w:val="en-GB"/>
        </w:rPr>
        <w:fldChar w:fldCharType="separate"/>
      </w:r>
      <w:r w:rsidRPr="00F07DFA">
        <w:rPr>
          <w:rFonts w:eastAsia="SimSun"/>
          <w:strike/>
          <w:noProof/>
          <w:sz w:val="20"/>
          <w:highlight w:val="yellow"/>
          <w:lang w:val="en-GB"/>
        </w:rPr>
        <w:t>8</w:t>
      </w:r>
      <w:r w:rsidRPr="00F07DFA">
        <w:rPr>
          <w:rFonts w:eastAsia="SimSun"/>
          <w:strike/>
          <w:noProof/>
          <w:sz w:val="20"/>
          <w:highlight w:val="yellow"/>
          <w:lang w:val="en-GB"/>
        </w:rPr>
        <w:fldChar w:fldCharType="end"/>
      </w:r>
      <w:r w:rsidRPr="00F07DFA">
        <w:rPr>
          <w:rFonts w:eastAsia="SimSun"/>
          <w:strike/>
          <w:noProof/>
          <w:sz w:val="20"/>
          <w:highlight w:val="yellow"/>
          <w:lang w:val="en-GB"/>
        </w:rPr>
        <w:noBreakHyphen/>
      </w:r>
      <w:r w:rsidRPr="00F07DFA">
        <w:rPr>
          <w:rFonts w:eastAsia="SimSun"/>
          <w:strike/>
          <w:noProof/>
          <w:sz w:val="20"/>
          <w:highlight w:val="yellow"/>
          <w:lang w:val="en-GB"/>
        </w:rPr>
        <w:fldChar w:fldCharType="begin" w:fldLock="1"/>
      </w:r>
      <w:r w:rsidRPr="00F07DFA">
        <w:rPr>
          <w:rFonts w:eastAsia="SimSun"/>
          <w:strike/>
          <w:noProof/>
          <w:sz w:val="20"/>
          <w:highlight w:val="yellow"/>
          <w:lang w:val="en-GB"/>
        </w:rPr>
        <w:instrText xml:space="preserve"> SEQ Equation \* ARABIC \s 1 </w:instrText>
      </w:r>
      <w:r w:rsidRPr="00F07DFA">
        <w:rPr>
          <w:rFonts w:eastAsia="SimSun"/>
          <w:strike/>
          <w:noProof/>
          <w:sz w:val="20"/>
          <w:highlight w:val="yellow"/>
          <w:lang w:val="en-GB"/>
        </w:rPr>
        <w:fldChar w:fldCharType="separate"/>
      </w:r>
      <w:r w:rsidRPr="00F07DFA">
        <w:rPr>
          <w:rFonts w:eastAsia="SimSun"/>
          <w:strike/>
          <w:noProof/>
          <w:sz w:val="20"/>
          <w:highlight w:val="yellow"/>
          <w:lang w:val="en-GB"/>
        </w:rPr>
        <w:t>786</w:t>
      </w:r>
      <w:r w:rsidRPr="00F07DFA">
        <w:rPr>
          <w:rFonts w:eastAsia="SimSun"/>
          <w:strike/>
          <w:noProof/>
          <w:sz w:val="20"/>
          <w:highlight w:val="yellow"/>
          <w:lang w:val="en-GB"/>
        </w:rPr>
        <w:fldChar w:fldCharType="end"/>
      </w:r>
      <w:r w:rsidRPr="00F07DFA">
        <w:rPr>
          <w:rFonts w:eastAsia="SimSun"/>
          <w:strike/>
          <w:noProof/>
          <w:sz w:val="20"/>
          <w:highlight w:val="yellow"/>
          <w:lang w:val="en-GB"/>
        </w:rPr>
        <w:t>)</w:t>
      </w:r>
    </w:p>
    <w:p w14:paraId="62F3BFB7" w14:textId="77777777" w:rsidR="00671004" w:rsidRDefault="00671004" w:rsidP="00671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990" w:hanging="284"/>
        <w:rPr>
          <w:rFonts w:eastAsia="SimSun"/>
          <w:strike/>
          <w:noProof/>
          <w:sz w:val="20"/>
          <w:lang w:val="en-GB" w:eastAsia="ko-KR"/>
        </w:rPr>
      </w:pPr>
      <w:r w:rsidRPr="00F07DFA">
        <w:rPr>
          <w:rFonts w:eastAsia="SimSun"/>
          <w:strike/>
          <w:noProof/>
          <w:sz w:val="20"/>
          <w:highlight w:val="yellow"/>
          <w:lang w:val="en-GB" w:eastAsia="ja-JP"/>
        </w:rPr>
        <w:t>–</w:t>
      </w:r>
      <w:r w:rsidRPr="00F07DFA">
        <w:rPr>
          <w:rFonts w:eastAsia="SimSun"/>
          <w:strike/>
          <w:noProof/>
          <w:sz w:val="20"/>
          <w:highlight w:val="yellow"/>
          <w:lang w:val="en-GB" w:eastAsia="ja-JP"/>
        </w:rPr>
        <w:tab/>
        <w:t xml:space="preserve">Otherwise, </w:t>
      </w:r>
      <w:r>
        <w:rPr>
          <w:rFonts w:eastAsia="SimSun"/>
          <w:noProof/>
          <w:sz w:val="20"/>
          <w:highlight w:val="yellow"/>
          <w:lang w:val="en-GB" w:eastAsia="ja-JP"/>
        </w:rPr>
        <w:t>When available</w:t>
      </w:r>
      <w:r w:rsidRPr="00BB0851">
        <w:rPr>
          <w:rFonts w:eastAsia="SimSun"/>
          <w:noProof/>
          <w:sz w:val="20"/>
          <w:highlight w:val="yellow"/>
          <w:lang w:val="en-GB" w:eastAsia="ja-JP"/>
        </w:rPr>
        <w:t>A is equal to TRUE,</w:t>
      </w:r>
      <w:r w:rsidRPr="00BB0851">
        <w:rPr>
          <w:rFonts w:eastAsia="SimSun"/>
          <w:noProof/>
          <w:sz w:val="20"/>
          <w:lang w:val="en-GB" w:eastAsia="ja-JP"/>
        </w:rPr>
        <w:t xml:space="preserve"> </w:t>
      </w:r>
      <w:r w:rsidRPr="00F07DFA">
        <w:rPr>
          <w:rFonts w:eastAsia="SimSun"/>
          <w:noProof/>
          <w:sz w:val="20"/>
          <w:lang w:val="en-GB" w:eastAsia="ko-KR"/>
        </w:rPr>
        <w:t>qP</w:t>
      </w:r>
      <w:r w:rsidRPr="00F07DFA">
        <w:rPr>
          <w:rFonts w:eastAsia="SimSun"/>
          <w:noProof/>
          <w:sz w:val="20"/>
          <w:vertAlign w:val="subscript"/>
          <w:lang w:val="en-GB" w:eastAsia="ko-KR"/>
        </w:rPr>
        <w:t>Y_</w:t>
      </w:r>
      <w:r w:rsidRPr="00F07DFA">
        <w:rPr>
          <w:rFonts w:eastAsia="SimSun"/>
          <w:noProof/>
          <w:sz w:val="20"/>
          <w:vertAlign w:val="subscript"/>
          <w:lang w:val="en-GB" w:eastAsia="ja-JP"/>
        </w:rPr>
        <w:t>A</w:t>
      </w:r>
      <w:r w:rsidRPr="00F07DFA">
        <w:rPr>
          <w:rFonts w:eastAsia="SimSun"/>
          <w:noProof/>
          <w:sz w:val="20"/>
          <w:lang w:val="en-GB" w:eastAsia="ko-KR"/>
        </w:rPr>
        <w:t xml:space="preserve"> </w:t>
      </w:r>
      <w:r w:rsidRPr="00F07DFA">
        <w:rPr>
          <w:rFonts w:eastAsia="SimSun"/>
          <w:noProof/>
          <w:sz w:val="20"/>
          <w:lang w:val="en-GB" w:eastAsia="ja-JP"/>
        </w:rPr>
        <w:t xml:space="preserve">is set equal to </w:t>
      </w:r>
      <w:r w:rsidRPr="00F07DFA">
        <w:rPr>
          <w:rFonts w:eastAsia="SimSun"/>
          <w:noProof/>
          <w:sz w:val="20"/>
          <w:lang w:val="en-GB" w:eastAsia="ko-KR"/>
        </w:rPr>
        <w:t>the luma quantization parameter Qp</w:t>
      </w:r>
      <w:r w:rsidRPr="00F07DFA">
        <w:rPr>
          <w:rFonts w:eastAsia="SimSun"/>
          <w:noProof/>
          <w:sz w:val="20"/>
          <w:vertAlign w:val="subscript"/>
          <w:lang w:val="en-GB" w:eastAsia="ko-KR"/>
        </w:rPr>
        <w:t xml:space="preserve">Y </w:t>
      </w:r>
      <w:r w:rsidRPr="00F07DFA">
        <w:rPr>
          <w:rFonts w:eastAsia="SimSun"/>
          <w:noProof/>
          <w:sz w:val="20"/>
          <w:lang w:val="en-GB" w:eastAsia="ko-KR"/>
        </w:rPr>
        <w:t xml:space="preserve">of the coding unit containing the luma coding block </w:t>
      </w:r>
      <w:r w:rsidRPr="00F07DFA">
        <w:rPr>
          <w:rFonts w:eastAsia="SimSun"/>
          <w:noProof/>
          <w:sz w:val="20"/>
          <w:lang w:val="en-GB" w:eastAsia="ja-JP"/>
        </w:rPr>
        <w:t xml:space="preserve">covering </w:t>
      </w:r>
      <w:r w:rsidRPr="00F07DFA">
        <w:rPr>
          <w:rFonts w:eastAsia="SimSun"/>
          <w:noProof/>
          <w:sz w:val="20"/>
          <w:lang w:val="en-GB" w:eastAsia="ko-KR"/>
        </w:rPr>
        <w:t>(</w:t>
      </w:r>
      <w:r w:rsidRPr="00F07DFA">
        <w:rPr>
          <w:rFonts w:eastAsia="SimSun"/>
          <w:noProof/>
          <w:sz w:val="20"/>
          <w:lang w:val="en-GB"/>
        </w:rPr>
        <w:t> </w:t>
      </w:r>
      <w:r w:rsidRPr="00F07DFA">
        <w:rPr>
          <w:rFonts w:eastAsia="SimSun"/>
          <w:noProof/>
          <w:sz w:val="20"/>
          <w:lang w:val="en-GB" w:eastAsia="ko-KR"/>
        </w:rPr>
        <w:t>xQg − 1,</w:t>
      </w:r>
      <w:r w:rsidRPr="00F07DFA">
        <w:rPr>
          <w:rFonts w:eastAsia="SimSun"/>
          <w:noProof/>
          <w:sz w:val="20"/>
          <w:lang w:val="en-GB"/>
        </w:rPr>
        <w:t> </w:t>
      </w:r>
      <w:r w:rsidRPr="00F07DFA">
        <w:rPr>
          <w:rFonts w:eastAsia="SimSun"/>
          <w:noProof/>
          <w:sz w:val="20"/>
          <w:lang w:val="en-GB" w:eastAsia="ko-KR"/>
        </w:rPr>
        <w:t>yQg</w:t>
      </w:r>
      <w:r w:rsidRPr="00F07DFA">
        <w:rPr>
          <w:rFonts w:eastAsia="SimSun"/>
          <w:noProof/>
          <w:sz w:val="20"/>
          <w:lang w:val="en-GB"/>
        </w:rPr>
        <w:t> </w:t>
      </w:r>
      <w:r w:rsidRPr="00F07DFA">
        <w:rPr>
          <w:rFonts w:eastAsia="SimSun"/>
          <w:noProof/>
          <w:sz w:val="20"/>
          <w:lang w:val="en-GB" w:eastAsia="ko-KR"/>
        </w:rPr>
        <w:t>).</w:t>
      </w:r>
    </w:p>
    <w:p w14:paraId="3C0EBCA7" w14:textId="77777777" w:rsidR="00671004" w:rsidRPr="00F07DFA" w:rsidRDefault="00671004" w:rsidP="00671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09"/>
          <w:tab w:val="left" w:pos="1191"/>
          <w:tab w:val="left" w:pos="1588"/>
          <w:tab w:val="left" w:pos="1985"/>
        </w:tabs>
        <w:ind w:left="709" w:hanging="306"/>
        <w:rPr>
          <w:rFonts w:eastAsia="SimSun"/>
          <w:strike/>
          <w:noProof/>
          <w:sz w:val="20"/>
          <w:lang w:val="en-GB" w:eastAsia="ko-KR"/>
        </w:rPr>
      </w:pPr>
      <w:r>
        <w:rPr>
          <w:rFonts w:eastAsia="SimSun"/>
          <w:sz w:val="20"/>
          <w:lang w:val="en-GB" w:eastAsia="ko-KR"/>
        </w:rPr>
        <w:lastRenderedPageBreak/>
        <w:t xml:space="preserve">3.  </w:t>
      </w:r>
      <w:r w:rsidRPr="00F07DFA">
        <w:rPr>
          <w:rFonts w:eastAsia="SimSun"/>
          <w:sz w:val="20"/>
          <w:lang w:val="en-GB" w:eastAsia="ko-KR"/>
        </w:rPr>
        <w:t xml:space="preserve">The availability </w:t>
      </w:r>
      <w:r w:rsidRPr="00F07DFA">
        <w:rPr>
          <w:rFonts w:eastAsia="SimSun"/>
          <w:sz w:val="20"/>
          <w:lang w:val="en-GB"/>
        </w:rPr>
        <w:t>derivation</w:t>
      </w:r>
      <w:r w:rsidRPr="00F07DFA">
        <w:rPr>
          <w:rFonts w:eastAsia="SimSun"/>
          <w:sz w:val="20"/>
          <w:lang w:val="en-GB" w:eastAsia="ko-KR"/>
        </w:rPr>
        <w:t xml:space="preserve"> process </w:t>
      </w:r>
      <w:r w:rsidRPr="00F07DFA">
        <w:rPr>
          <w:rFonts w:eastAsia="SimSun"/>
          <w:sz w:val="20"/>
          <w:lang w:val="en-CA" w:eastAsia="ko-KR"/>
        </w:rPr>
        <w:t xml:space="preserve">for a block as specified in clause 6.4.X [Ed. (BB): Neighbouring blocks availability </w:t>
      </w:r>
      <w:r w:rsidRPr="00F07DFA">
        <w:rPr>
          <w:rFonts w:eastAsia="SimSun"/>
          <w:sz w:val="20"/>
          <w:lang w:val="en-GB" w:eastAsia="ko-KR"/>
        </w:rPr>
        <w:t>checking</w:t>
      </w:r>
      <w:r w:rsidRPr="00F07DFA">
        <w:rPr>
          <w:rFonts w:eastAsia="SimSun"/>
          <w:sz w:val="20"/>
          <w:lang w:val="en-CA" w:eastAsia="ko-KR"/>
        </w:rPr>
        <w:t xml:space="preserve"> process tbd]</w:t>
      </w:r>
      <w:r w:rsidRPr="00F07DFA">
        <w:rPr>
          <w:rFonts w:eastAsia="SimSun"/>
          <w:sz w:val="20"/>
          <w:lang w:val="en-GB" w:eastAsia="ko-KR"/>
        </w:rPr>
        <w:t xml:space="preserve"> is invoked with </w:t>
      </w:r>
      <w:r w:rsidRPr="00F07DFA">
        <w:rPr>
          <w:rFonts w:eastAsia="SimSun"/>
          <w:sz w:val="20"/>
          <w:lang w:val="en-GB"/>
        </w:rPr>
        <w:t xml:space="preserve">the location </w:t>
      </w:r>
      <w:r w:rsidRPr="00F07DFA">
        <w:rPr>
          <w:rFonts w:eastAsia="SimSun"/>
          <w:sz w:val="20"/>
          <w:lang w:val="en-GB" w:eastAsia="ko-KR"/>
        </w:rPr>
        <w:t xml:space="preserve">( xCurr, yCurr ) set equal to ( xCb, yCb ) and the neighbouring location ( xNbY, yNbY ) set equal to ( xQg, yQg − 1 ) as inputs, and the output is assigned to availableB. </w:t>
      </w:r>
      <w:r w:rsidRPr="00F07DFA">
        <w:rPr>
          <w:rFonts w:eastAsia="SimSun"/>
          <w:strike/>
          <w:noProof/>
          <w:sz w:val="20"/>
          <w:highlight w:val="yellow"/>
          <w:lang w:val="en-GB" w:eastAsia="ko-KR"/>
        </w:rPr>
        <w:t>The variable qP</w:t>
      </w:r>
      <w:r w:rsidRPr="00F07DFA">
        <w:rPr>
          <w:rFonts w:eastAsia="SimSun"/>
          <w:strike/>
          <w:noProof/>
          <w:sz w:val="20"/>
          <w:highlight w:val="yellow"/>
          <w:vertAlign w:val="subscript"/>
          <w:lang w:val="en-GB" w:eastAsia="ko-KR"/>
        </w:rPr>
        <w:t>Y_</w:t>
      </w:r>
      <w:r w:rsidRPr="00F07DFA">
        <w:rPr>
          <w:rFonts w:eastAsia="SimSun"/>
          <w:strike/>
          <w:noProof/>
          <w:sz w:val="20"/>
          <w:highlight w:val="yellow"/>
          <w:vertAlign w:val="subscript"/>
          <w:lang w:val="en-GB" w:eastAsia="ja-JP"/>
        </w:rPr>
        <w:t>B</w:t>
      </w:r>
      <w:r w:rsidRPr="00F07DFA">
        <w:rPr>
          <w:rFonts w:eastAsia="SimSun"/>
          <w:strike/>
          <w:noProof/>
          <w:sz w:val="20"/>
          <w:highlight w:val="yellow"/>
          <w:lang w:val="en-GB" w:eastAsia="ko-KR"/>
        </w:rPr>
        <w:t xml:space="preserve"> is derived as follows:</w:t>
      </w:r>
    </w:p>
    <w:p w14:paraId="1C681F19" w14:textId="77777777" w:rsidR="00671004" w:rsidRPr="00F07DFA" w:rsidRDefault="00671004" w:rsidP="00671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990" w:hanging="284"/>
        <w:rPr>
          <w:rFonts w:eastAsia="SimSun"/>
          <w:strike/>
          <w:noProof/>
          <w:sz w:val="20"/>
          <w:highlight w:val="yellow"/>
          <w:lang w:val="en-GB" w:eastAsia="ko-KR"/>
        </w:rPr>
      </w:pPr>
      <w:r w:rsidRPr="00F07DFA">
        <w:rPr>
          <w:rFonts w:eastAsia="SimSun"/>
          <w:strike/>
          <w:noProof/>
          <w:sz w:val="20"/>
          <w:highlight w:val="yellow"/>
          <w:lang w:val="en-GB" w:eastAsia="ja-JP"/>
        </w:rPr>
        <w:t>–</w:t>
      </w:r>
      <w:r w:rsidRPr="00F07DFA">
        <w:rPr>
          <w:rFonts w:eastAsia="SimSun"/>
          <w:strike/>
          <w:noProof/>
          <w:sz w:val="20"/>
          <w:highlight w:val="yellow"/>
          <w:lang w:val="en-GB" w:eastAsia="ja-JP"/>
        </w:rPr>
        <w:tab/>
        <w:t>If one or more of the following conditions are true</w:t>
      </w:r>
      <w:r w:rsidRPr="00F07DFA">
        <w:rPr>
          <w:rFonts w:eastAsia="SimSun"/>
          <w:strike/>
          <w:noProof/>
          <w:sz w:val="20"/>
          <w:highlight w:val="yellow"/>
          <w:lang w:val="en-GB" w:eastAsia="ko-KR"/>
        </w:rPr>
        <w:t>, qP</w:t>
      </w:r>
      <w:r w:rsidRPr="00F07DFA">
        <w:rPr>
          <w:rFonts w:eastAsia="SimSun"/>
          <w:strike/>
          <w:noProof/>
          <w:sz w:val="20"/>
          <w:highlight w:val="yellow"/>
          <w:vertAlign w:val="subscript"/>
          <w:lang w:val="en-GB" w:eastAsia="ko-KR"/>
        </w:rPr>
        <w:t>Y_</w:t>
      </w:r>
      <w:r w:rsidRPr="00F07DFA">
        <w:rPr>
          <w:rFonts w:eastAsia="SimSun"/>
          <w:strike/>
          <w:noProof/>
          <w:sz w:val="20"/>
          <w:highlight w:val="yellow"/>
          <w:vertAlign w:val="subscript"/>
          <w:lang w:val="en-GB" w:eastAsia="ja-JP"/>
        </w:rPr>
        <w:t>B</w:t>
      </w:r>
      <w:r w:rsidRPr="00F07DFA">
        <w:rPr>
          <w:rFonts w:eastAsia="SimSun"/>
          <w:strike/>
          <w:noProof/>
          <w:sz w:val="20"/>
          <w:highlight w:val="yellow"/>
          <w:lang w:val="en-GB" w:eastAsia="ko-KR"/>
        </w:rPr>
        <w:t xml:space="preserve"> is set equal to qP</w:t>
      </w:r>
      <w:r w:rsidRPr="00F07DFA">
        <w:rPr>
          <w:rFonts w:eastAsia="SimSun"/>
          <w:strike/>
          <w:noProof/>
          <w:sz w:val="20"/>
          <w:highlight w:val="yellow"/>
          <w:vertAlign w:val="subscript"/>
          <w:lang w:val="en-GB" w:eastAsia="ko-KR"/>
        </w:rPr>
        <w:t>Y_</w:t>
      </w:r>
      <w:r w:rsidRPr="00F07DFA">
        <w:rPr>
          <w:rFonts w:eastAsia="SimSun"/>
          <w:strike/>
          <w:noProof/>
          <w:sz w:val="20"/>
          <w:highlight w:val="yellow"/>
          <w:vertAlign w:val="subscript"/>
          <w:lang w:val="en-GB" w:eastAsia="ja-JP"/>
        </w:rPr>
        <w:t>PREV</w:t>
      </w:r>
      <w:r w:rsidRPr="00F07DFA">
        <w:rPr>
          <w:rFonts w:eastAsia="SimSun"/>
          <w:strike/>
          <w:noProof/>
          <w:sz w:val="20"/>
          <w:highlight w:val="yellow"/>
          <w:lang w:val="en-GB" w:eastAsia="ko-KR"/>
        </w:rPr>
        <w:t>:</w:t>
      </w:r>
    </w:p>
    <w:p w14:paraId="617DC00C" w14:textId="77777777" w:rsidR="00671004" w:rsidRPr="00F07DFA" w:rsidRDefault="00671004" w:rsidP="00671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74" w:hanging="284"/>
        <w:rPr>
          <w:rFonts w:eastAsia="SimSun"/>
          <w:strike/>
          <w:sz w:val="20"/>
          <w:highlight w:val="yellow"/>
          <w:lang w:val="en-GB"/>
        </w:rPr>
      </w:pPr>
      <w:r w:rsidRPr="00F07DFA">
        <w:rPr>
          <w:rFonts w:eastAsia="SimSun"/>
          <w:strike/>
          <w:noProof/>
          <w:sz w:val="20"/>
          <w:highlight w:val="yellow"/>
          <w:lang w:val="en-GB"/>
        </w:rPr>
        <w:t>–</w:t>
      </w:r>
      <w:r w:rsidRPr="00F07DFA">
        <w:rPr>
          <w:rFonts w:eastAsia="SimSun"/>
          <w:strike/>
          <w:noProof/>
          <w:sz w:val="20"/>
          <w:highlight w:val="yellow"/>
          <w:lang w:val="en-GB"/>
        </w:rPr>
        <w:tab/>
      </w:r>
      <w:r w:rsidRPr="00F07DFA">
        <w:rPr>
          <w:rFonts w:eastAsia="SimSun"/>
          <w:strike/>
          <w:sz w:val="20"/>
          <w:highlight w:val="yellow"/>
          <w:lang w:val="en-GB" w:eastAsia="ko-KR"/>
        </w:rPr>
        <w:t>availableB</w:t>
      </w:r>
      <w:r w:rsidRPr="00F07DFA" w:rsidDel="00E33169">
        <w:rPr>
          <w:rFonts w:eastAsia="SimSun"/>
          <w:strike/>
          <w:sz w:val="20"/>
          <w:highlight w:val="yellow"/>
          <w:lang w:val="en-GB"/>
        </w:rPr>
        <w:t xml:space="preserve"> </w:t>
      </w:r>
      <w:r w:rsidRPr="00F07DFA">
        <w:rPr>
          <w:rFonts w:eastAsia="SimSun"/>
          <w:strike/>
          <w:sz w:val="20"/>
          <w:highlight w:val="yellow"/>
          <w:lang w:val="en-GB"/>
        </w:rPr>
        <w:t>is equal to FALSE.</w:t>
      </w:r>
    </w:p>
    <w:p w14:paraId="303D6E84" w14:textId="77777777" w:rsidR="00671004" w:rsidRPr="00F07DFA" w:rsidRDefault="00671004" w:rsidP="006710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76" w:hanging="284"/>
        <w:rPr>
          <w:rFonts w:eastAsia="SimSun"/>
          <w:strike/>
          <w:noProof/>
          <w:sz w:val="20"/>
          <w:highlight w:val="yellow"/>
          <w:lang w:val="en-GB" w:eastAsia="ko-KR"/>
        </w:rPr>
      </w:pPr>
      <w:r w:rsidRPr="00F07DFA">
        <w:rPr>
          <w:rFonts w:eastAsia="SimSun"/>
          <w:strike/>
          <w:noProof/>
          <w:sz w:val="20"/>
          <w:highlight w:val="yellow"/>
          <w:lang w:val="en-GB"/>
        </w:rPr>
        <w:t>–</w:t>
      </w:r>
      <w:r w:rsidRPr="00F07DFA">
        <w:rPr>
          <w:rFonts w:eastAsia="SimSun"/>
          <w:strike/>
          <w:noProof/>
          <w:sz w:val="20"/>
          <w:highlight w:val="yellow"/>
          <w:lang w:val="en-GB"/>
        </w:rPr>
        <w:tab/>
      </w:r>
      <w:r w:rsidRPr="00F07DFA">
        <w:rPr>
          <w:rFonts w:eastAsia="SimSun"/>
          <w:strike/>
          <w:noProof/>
          <w:sz w:val="20"/>
          <w:highlight w:val="yellow"/>
          <w:lang w:val="en-GB" w:eastAsia="ko-KR"/>
        </w:rPr>
        <w:t xml:space="preserve">the CTB address ctbAddrB of the </w:t>
      </w:r>
      <w:r w:rsidRPr="00F07DFA">
        <w:rPr>
          <w:rFonts w:eastAsia="SimSun"/>
          <w:strike/>
          <w:noProof/>
          <w:sz w:val="20"/>
          <w:highlight w:val="yellow"/>
          <w:lang w:val="en-GB" w:eastAsia="ja-JP"/>
        </w:rPr>
        <w:t xml:space="preserve">CTB containing the luma </w:t>
      </w:r>
      <w:r w:rsidRPr="00F07DFA">
        <w:rPr>
          <w:rFonts w:eastAsia="SimSun"/>
          <w:strike/>
          <w:noProof/>
          <w:sz w:val="20"/>
          <w:highlight w:val="yellow"/>
          <w:lang w:val="en-GB" w:eastAsia="ko-KR"/>
        </w:rPr>
        <w:t>coding block</w:t>
      </w:r>
      <w:r w:rsidRPr="00F07DFA">
        <w:rPr>
          <w:rFonts w:eastAsia="SimSun"/>
          <w:strike/>
          <w:noProof/>
          <w:sz w:val="20"/>
          <w:highlight w:val="yellow"/>
          <w:lang w:val="en-GB" w:eastAsia="ja-JP"/>
        </w:rPr>
        <w:t xml:space="preserve"> </w:t>
      </w:r>
      <w:r w:rsidRPr="00F07DFA">
        <w:rPr>
          <w:rFonts w:eastAsia="SimSun"/>
          <w:strike/>
          <w:noProof/>
          <w:sz w:val="20"/>
          <w:highlight w:val="yellow"/>
          <w:lang w:val="en-GB" w:eastAsia="ko-KR"/>
        </w:rPr>
        <w:t>covering the luma location (</w:t>
      </w:r>
      <w:r w:rsidRPr="00F07DFA">
        <w:rPr>
          <w:rFonts w:eastAsia="SimSun"/>
          <w:strike/>
          <w:noProof/>
          <w:sz w:val="20"/>
          <w:highlight w:val="yellow"/>
          <w:lang w:val="en-GB"/>
        </w:rPr>
        <w:t> </w:t>
      </w:r>
      <w:r w:rsidRPr="00F07DFA">
        <w:rPr>
          <w:rFonts w:eastAsia="SimSun"/>
          <w:strike/>
          <w:noProof/>
          <w:sz w:val="20"/>
          <w:highlight w:val="yellow"/>
          <w:lang w:val="en-GB" w:eastAsia="ko-KR"/>
        </w:rPr>
        <w:t>xQg,</w:t>
      </w:r>
      <w:r w:rsidRPr="00F07DFA">
        <w:rPr>
          <w:rFonts w:eastAsia="SimSun"/>
          <w:strike/>
          <w:noProof/>
          <w:sz w:val="20"/>
          <w:highlight w:val="yellow"/>
          <w:lang w:val="en-GB"/>
        </w:rPr>
        <w:t xml:space="preserve">  </w:t>
      </w:r>
      <w:r w:rsidRPr="00F07DFA">
        <w:rPr>
          <w:rFonts w:eastAsia="SimSun"/>
          <w:strike/>
          <w:noProof/>
          <w:sz w:val="20"/>
          <w:highlight w:val="yellow"/>
          <w:lang w:val="en-GB" w:eastAsia="ko-KR"/>
        </w:rPr>
        <w:t>yQg</w:t>
      </w:r>
      <w:r w:rsidRPr="00F07DFA">
        <w:rPr>
          <w:rFonts w:eastAsia="PMingLiU"/>
          <w:strike/>
          <w:sz w:val="20"/>
          <w:highlight w:val="yellow"/>
          <w:lang w:val="en-GB" w:eastAsia="zh-TW"/>
        </w:rPr>
        <w:t> − 1</w:t>
      </w:r>
      <w:r w:rsidRPr="00F07DFA">
        <w:rPr>
          <w:rFonts w:eastAsia="SimSun"/>
          <w:strike/>
          <w:noProof/>
          <w:sz w:val="20"/>
          <w:highlight w:val="yellow"/>
          <w:lang w:val="en-GB"/>
        </w:rPr>
        <w:t> </w:t>
      </w:r>
      <w:r w:rsidRPr="00F07DFA">
        <w:rPr>
          <w:rFonts w:eastAsia="SimSun"/>
          <w:strike/>
          <w:noProof/>
          <w:sz w:val="20"/>
          <w:highlight w:val="yellow"/>
          <w:lang w:val="en-GB" w:eastAsia="ko-KR"/>
        </w:rPr>
        <w:t>) is not equal to CtbAddrInTs, where ctbAddrB is derived as follows:</w:t>
      </w:r>
    </w:p>
    <w:p w14:paraId="3FC595D8" w14:textId="77777777" w:rsidR="00671004" w:rsidRPr="00F07DFA" w:rsidRDefault="00671004" w:rsidP="0067100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276"/>
        <w:jc w:val="left"/>
        <w:rPr>
          <w:rFonts w:eastAsia="SimSun"/>
          <w:strike/>
          <w:noProof/>
          <w:sz w:val="20"/>
          <w:highlight w:val="yellow"/>
          <w:lang w:val="en-GB" w:eastAsia="ko-KR"/>
        </w:rPr>
      </w:pPr>
      <w:r w:rsidRPr="00F07DFA">
        <w:rPr>
          <w:rFonts w:eastAsia="SimSun"/>
          <w:strike/>
          <w:noProof/>
          <w:sz w:val="20"/>
          <w:highlight w:val="yellow"/>
          <w:lang w:val="en-GB" w:eastAsia="ko-KR"/>
        </w:rPr>
        <w:t xml:space="preserve">xTmp = </w:t>
      </w:r>
      <w:r w:rsidRPr="00F07DFA">
        <w:rPr>
          <w:rFonts w:eastAsia="PMingLiU"/>
          <w:strike/>
          <w:sz w:val="20"/>
          <w:highlight w:val="yellow"/>
          <w:lang w:val="en-GB" w:eastAsia="zh-TW"/>
        </w:rPr>
        <w:t>xQg </w:t>
      </w:r>
      <w:r w:rsidRPr="00F07DFA">
        <w:rPr>
          <w:rFonts w:eastAsia="SimSun"/>
          <w:strike/>
          <w:sz w:val="20"/>
          <w:highlight w:val="yellow"/>
          <w:lang w:val="en-GB" w:eastAsia="ko-KR"/>
        </w:rPr>
        <w:t> &gt;&gt;  MinTbLog2SizeY</w:t>
      </w:r>
      <w:r w:rsidRPr="00F07DFA">
        <w:rPr>
          <w:rFonts w:eastAsia="SimSun"/>
          <w:strike/>
          <w:sz w:val="20"/>
          <w:highlight w:val="yellow"/>
          <w:lang w:val="en-GB" w:eastAsia="ko-KR"/>
        </w:rPr>
        <w:br/>
        <w:t>yTmp = ( yQg</w:t>
      </w:r>
      <w:r w:rsidRPr="00F07DFA">
        <w:rPr>
          <w:rFonts w:eastAsia="PMingLiU"/>
          <w:strike/>
          <w:sz w:val="20"/>
          <w:highlight w:val="yellow"/>
          <w:lang w:val="en-GB" w:eastAsia="zh-TW"/>
        </w:rPr>
        <w:t> − 1 )</w:t>
      </w:r>
      <w:r w:rsidRPr="00F07DFA">
        <w:rPr>
          <w:rFonts w:eastAsia="SimSun"/>
          <w:strike/>
          <w:sz w:val="20"/>
          <w:highlight w:val="yellow"/>
          <w:lang w:val="en-GB" w:eastAsia="ko-KR"/>
        </w:rPr>
        <w:t>  &gt;&gt;  MinTbLog2SizeY</w:t>
      </w:r>
      <w:r w:rsidRPr="00F07DFA">
        <w:rPr>
          <w:rFonts w:eastAsia="SimSun"/>
          <w:strike/>
          <w:sz w:val="20"/>
          <w:highlight w:val="yellow"/>
          <w:lang w:val="en-GB" w:eastAsia="ko-KR"/>
        </w:rPr>
        <w:br/>
      </w:r>
      <w:r w:rsidRPr="00F07DFA">
        <w:rPr>
          <w:rFonts w:eastAsia="SimSun"/>
          <w:strike/>
          <w:noProof/>
          <w:sz w:val="20"/>
          <w:highlight w:val="yellow"/>
          <w:lang w:val="en-GB" w:eastAsia="ko-KR"/>
        </w:rPr>
        <w:t xml:space="preserve">minTbAddrB = </w:t>
      </w:r>
      <w:r w:rsidRPr="00F07DFA">
        <w:rPr>
          <w:rFonts w:eastAsia="PMingLiU"/>
          <w:strike/>
          <w:sz w:val="20"/>
          <w:highlight w:val="yellow"/>
          <w:lang w:val="en-GB" w:eastAsia="zh-TW"/>
        </w:rPr>
        <w:t>MinTbAddrZs[ xTmp ][ yTmp ]</w:t>
      </w:r>
      <w:r w:rsidRPr="00F07DFA">
        <w:rPr>
          <w:rFonts w:eastAsia="SimSun"/>
          <w:strike/>
          <w:noProof/>
          <w:sz w:val="20"/>
          <w:highlight w:val="yellow"/>
          <w:lang w:val="en-GB" w:eastAsia="ko-KR"/>
        </w:rPr>
        <w:br/>
        <w:t>ctbAddrB = minTbAddrB  &gt;&gt;  ( 2 * ( CtbLog2SizeY − MinTbLog2SizeY ) )</w:t>
      </w:r>
      <w:r w:rsidRPr="00F07DFA">
        <w:rPr>
          <w:rFonts w:eastAsia="SimSun"/>
          <w:strike/>
          <w:noProof/>
          <w:sz w:val="20"/>
          <w:highlight w:val="yellow"/>
          <w:lang w:val="en-GB" w:eastAsia="ko-KR"/>
        </w:rPr>
        <w:tab/>
      </w:r>
      <w:r w:rsidRPr="00F07DFA">
        <w:rPr>
          <w:rFonts w:eastAsia="SimSun"/>
          <w:strike/>
          <w:noProof/>
          <w:sz w:val="20"/>
          <w:highlight w:val="yellow"/>
          <w:lang w:val="en-GB"/>
        </w:rPr>
        <w:t>(</w:t>
      </w:r>
      <w:r w:rsidRPr="00F07DFA">
        <w:rPr>
          <w:rFonts w:eastAsia="SimSun"/>
          <w:strike/>
          <w:noProof/>
          <w:sz w:val="20"/>
          <w:highlight w:val="yellow"/>
          <w:lang w:val="en-GB"/>
        </w:rPr>
        <w:fldChar w:fldCharType="begin" w:fldLock="1"/>
      </w:r>
      <w:r w:rsidRPr="00F07DFA">
        <w:rPr>
          <w:rFonts w:eastAsia="SimSun"/>
          <w:strike/>
          <w:noProof/>
          <w:sz w:val="20"/>
          <w:highlight w:val="yellow"/>
          <w:lang w:val="en-GB"/>
        </w:rPr>
        <w:instrText xml:space="preserve"> STYLEREF 1 \s </w:instrText>
      </w:r>
      <w:r w:rsidRPr="00F07DFA">
        <w:rPr>
          <w:rFonts w:eastAsia="SimSun"/>
          <w:strike/>
          <w:noProof/>
          <w:sz w:val="20"/>
          <w:highlight w:val="yellow"/>
          <w:lang w:val="en-GB"/>
        </w:rPr>
        <w:fldChar w:fldCharType="separate"/>
      </w:r>
      <w:r w:rsidRPr="00F07DFA">
        <w:rPr>
          <w:rFonts w:eastAsia="SimSun"/>
          <w:strike/>
          <w:noProof/>
          <w:sz w:val="20"/>
          <w:highlight w:val="yellow"/>
          <w:lang w:val="en-GB"/>
        </w:rPr>
        <w:t>8</w:t>
      </w:r>
      <w:r w:rsidRPr="00F07DFA">
        <w:rPr>
          <w:rFonts w:eastAsia="SimSun"/>
          <w:strike/>
          <w:noProof/>
          <w:sz w:val="20"/>
          <w:highlight w:val="yellow"/>
          <w:lang w:val="en-GB"/>
        </w:rPr>
        <w:fldChar w:fldCharType="end"/>
      </w:r>
      <w:r w:rsidRPr="00F07DFA">
        <w:rPr>
          <w:rFonts w:eastAsia="SimSun"/>
          <w:strike/>
          <w:noProof/>
          <w:sz w:val="20"/>
          <w:highlight w:val="yellow"/>
          <w:lang w:val="en-GB"/>
        </w:rPr>
        <w:noBreakHyphen/>
      </w:r>
      <w:r w:rsidRPr="00F07DFA">
        <w:rPr>
          <w:rFonts w:eastAsia="SimSun"/>
          <w:strike/>
          <w:noProof/>
          <w:sz w:val="20"/>
          <w:highlight w:val="yellow"/>
          <w:lang w:val="en-GB"/>
        </w:rPr>
        <w:fldChar w:fldCharType="begin" w:fldLock="1"/>
      </w:r>
      <w:r w:rsidRPr="00F07DFA">
        <w:rPr>
          <w:rFonts w:eastAsia="SimSun"/>
          <w:strike/>
          <w:noProof/>
          <w:sz w:val="20"/>
          <w:highlight w:val="yellow"/>
          <w:lang w:val="en-GB"/>
        </w:rPr>
        <w:instrText xml:space="preserve"> SEQ Equation \* ARABIC \s 1 </w:instrText>
      </w:r>
      <w:r w:rsidRPr="00F07DFA">
        <w:rPr>
          <w:rFonts w:eastAsia="SimSun"/>
          <w:strike/>
          <w:noProof/>
          <w:sz w:val="20"/>
          <w:highlight w:val="yellow"/>
          <w:lang w:val="en-GB"/>
        </w:rPr>
        <w:fldChar w:fldCharType="separate"/>
      </w:r>
      <w:r w:rsidRPr="00F07DFA">
        <w:rPr>
          <w:rFonts w:eastAsia="SimSun"/>
          <w:strike/>
          <w:noProof/>
          <w:sz w:val="20"/>
          <w:highlight w:val="yellow"/>
          <w:lang w:val="en-GB"/>
        </w:rPr>
        <w:t>787</w:t>
      </w:r>
      <w:r w:rsidRPr="00F07DFA">
        <w:rPr>
          <w:rFonts w:eastAsia="SimSun"/>
          <w:strike/>
          <w:noProof/>
          <w:sz w:val="20"/>
          <w:highlight w:val="yellow"/>
          <w:lang w:val="en-GB"/>
        </w:rPr>
        <w:fldChar w:fldCharType="end"/>
      </w:r>
      <w:r w:rsidRPr="00F07DFA">
        <w:rPr>
          <w:rFonts w:eastAsia="SimSun"/>
          <w:strike/>
          <w:noProof/>
          <w:sz w:val="20"/>
          <w:highlight w:val="yellow"/>
          <w:lang w:val="en-GB"/>
        </w:rPr>
        <w:t>)</w:t>
      </w:r>
    </w:p>
    <w:p w14:paraId="1A125BC8" w14:textId="77777777" w:rsidR="00671004" w:rsidRPr="00F07DFA" w:rsidRDefault="00671004" w:rsidP="00671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990" w:hanging="284"/>
        <w:rPr>
          <w:rFonts w:eastAsia="SimSun"/>
          <w:noProof/>
          <w:sz w:val="20"/>
          <w:lang w:val="en-GB" w:eastAsia="ko-KR"/>
        </w:rPr>
      </w:pPr>
      <w:r w:rsidRPr="00F07DFA">
        <w:rPr>
          <w:rFonts w:eastAsia="SimSun"/>
          <w:strike/>
          <w:noProof/>
          <w:sz w:val="20"/>
          <w:highlight w:val="yellow"/>
          <w:lang w:val="en-GB" w:eastAsia="ja-JP"/>
        </w:rPr>
        <w:t>–</w:t>
      </w:r>
      <w:r w:rsidRPr="00F07DFA">
        <w:rPr>
          <w:rFonts w:eastAsia="SimSun"/>
          <w:strike/>
          <w:noProof/>
          <w:sz w:val="20"/>
          <w:highlight w:val="yellow"/>
          <w:lang w:val="en-GB" w:eastAsia="ja-JP"/>
        </w:rPr>
        <w:tab/>
        <w:t>Otherwise,</w:t>
      </w:r>
      <w:r>
        <w:rPr>
          <w:rFonts w:eastAsia="SimSun"/>
          <w:strike/>
          <w:noProof/>
          <w:sz w:val="20"/>
          <w:highlight w:val="yellow"/>
          <w:lang w:val="en-GB" w:eastAsia="ja-JP"/>
        </w:rPr>
        <w:t xml:space="preserve"> </w:t>
      </w:r>
      <w:r>
        <w:rPr>
          <w:rFonts w:eastAsia="SimSun"/>
          <w:noProof/>
          <w:sz w:val="20"/>
          <w:highlight w:val="yellow"/>
          <w:lang w:val="en-GB" w:eastAsia="ja-JP"/>
        </w:rPr>
        <w:t>When availableB</w:t>
      </w:r>
      <w:r w:rsidRPr="00BB0851">
        <w:rPr>
          <w:rFonts w:eastAsia="SimSun"/>
          <w:noProof/>
          <w:sz w:val="20"/>
          <w:highlight w:val="yellow"/>
          <w:lang w:val="en-GB" w:eastAsia="ja-JP"/>
        </w:rPr>
        <w:t xml:space="preserve"> is equal to TRUE, </w:t>
      </w:r>
      <w:r w:rsidRPr="00F07DFA">
        <w:rPr>
          <w:rFonts w:eastAsia="SimSun"/>
          <w:noProof/>
          <w:sz w:val="20"/>
          <w:highlight w:val="yellow"/>
          <w:lang w:val="en-GB" w:eastAsia="ja-JP"/>
        </w:rPr>
        <w:t xml:space="preserve"> qP</w:t>
      </w:r>
      <w:r w:rsidRPr="00F07DFA">
        <w:rPr>
          <w:rFonts w:eastAsia="SimSun"/>
          <w:noProof/>
          <w:sz w:val="20"/>
          <w:highlight w:val="yellow"/>
          <w:vertAlign w:val="subscript"/>
          <w:lang w:val="en-GB" w:eastAsia="ja-JP"/>
        </w:rPr>
        <w:t>Y</w:t>
      </w:r>
      <w:r w:rsidRPr="00F07DFA">
        <w:rPr>
          <w:rFonts w:eastAsia="SimSun"/>
          <w:noProof/>
          <w:sz w:val="20"/>
          <w:highlight w:val="yellow"/>
          <w:vertAlign w:val="subscript"/>
          <w:lang w:val="en-GB" w:eastAsia="ko-KR"/>
        </w:rPr>
        <w:t>_</w:t>
      </w:r>
      <w:r w:rsidRPr="00F07DFA">
        <w:rPr>
          <w:rFonts w:eastAsia="SimSun"/>
          <w:noProof/>
          <w:sz w:val="20"/>
          <w:highlight w:val="yellow"/>
          <w:vertAlign w:val="subscript"/>
          <w:lang w:val="en-GB" w:eastAsia="ja-JP"/>
        </w:rPr>
        <w:t>B</w:t>
      </w:r>
      <w:r w:rsidRPr="00F07DFA">
        <w:rPr>
          <w:rFonts w:eastAsia="SimSun"/>
          <w:noProof/>
          <w:sz w:val="20"/>
          <w:highlight w:val="yellow"/>
          <w:lang w:val="en-GB" w:eastAsia="ko-KR"/>
        </w:rPr>
        <w:t xml:space="preserve"> </w:t>
      </w:r>
      <w:r w:rsidRPr="00F07DFA">
        <w:rPr>
          <w:rFonts w:eastAsia="SimSun"/>
          <w:noProof/>
          <w:sz w:val="20"/>
          <w:highlight w:val="yellow"/>
          <w:lang w:val="en-GB" w:eastAsia="ja-JP"/>
        </w:rPr>
        <w:t xml:space="preserve">is set equal to </w:t>
      </w:r>
      <w:r w:rsidRPr="00F07DFA">
        <w:rPr>
          <w:rFonts w:eastAsia="SimSun"/>
          <w:noProof/>
          <w:sz w:val="20"/>
          <w:highlight w:val="yellow"/>
          <w:lang w:val="en-GB" w:eastAsia="ko-KR"/>
        </w:rPr>
        <w:t>the luma quantization parameter Qp</w:t>
      </w:r>
      <w:r w:rsidRPr="00F07DFA">
        <w:rPr>
          <w:rFonts w:eastAsia="SimSun"/>
          <w:noProof/>
          <w:sz w:val="20"/>
          <w:highlight w:val="yellow"/>
          <w:vertAlign w:val="subscript"/>
          <w:lang w:val="en-GB" w:eastAsia="ko-KR"/>
        </w:rPr>
        <w:t xml:space="preserve">Y </w:t>
      </w:r>
      <w:r w:rsidRPr="00F07DFA">
        <w:rPr>
          <w:rFonts w:eastAsia="SimSun"/>
          <w:noProof/>
          <w:sz w:val="20"/>
          <w:highlight w:val="yellow"/>
          <w:lang w:val="en-GB" w:eastAsia="ko-KR"/>
        </w:rPr>
        <w:t xml:space="preserve">of the coding unit containing the luma coding block </w:t>
      </w:r>
      <w:r w:rsidRPr="00F07DFA">
        <w:rPr>
          <w:rFonts w:eastAsia="SimSun"/>
          <w:noProof/>
          <w:sz w:val="20"/>
          <w:highlight w:val="yellow"/>
          <w:lang w:val="en-GB" w:eastAsia="ja-JP"/>
        </w:rPr>
        <w:t xml:space="preserve">covering </w:t>
      </w:r>
      <w:r w:rsidRPr="00F07DFA">
        <w:rPr>
          <w:rFonts w:eastAsia="SimSun"/>
          <w:noProof/>
          <w:sz w:val="20"/>
          <w:highlight w:val="yellow"/>
          <w:lang w:val="en-GB" w:eastAsia="ko-KR"/>
        </w:rPr>
        <w:t>(</w:t>
      </w:r>
      <w:r w:rsidRPr="00F07DFA">
        <w:rPr>
          <w:rFonts w:eastAsia="SimSun"/>
          <w:noProof/>
          <w:sz w:val="20"/>
          <w:highlight w:val="yellow"/>
          <w:lang w:val="en-GB"/>
        </w:rPr>
        <w:t> </w:t>
      </w:r>
      <w:r w:rsidRPr="00F07DFA">
        <w:rPr>
          <w:rFonts w:eastAsia="SimSun"/>
          <w:noProof/>
          <w:sz w:val="20"/>
          <w:highlight w:val="yellow"/>
          <w:lang w:val="en-GB" w:eastAsia="ko-KR"/>
        </w:rPr>
        <w:t>xQg,</w:t>
      </w:r>
      <w:r w:rsidRPr="00F07DFA">
        <w:rPr>
          <w:rFonts w:eastAsia="SimSun"/>
          <w:noProof/>
          <w:sz w:val="20"/>
          <w:highlight w:val="yellow"/>
          <w:lang w:val="en-GB"/>
        </w:rPr>
        <w:t> </w:t>
      </w:r>
      <w:r w:rsidRPr="00F07DFA">
        <w:rPr>
          <w:rFonts w:eastAsia="SimSun"/>
          <w:noProof/>
          <w:sz w:val="20"/>
          <w:highlight w:val="yellow"/>
          <w:lang w:val="en-GB" w:eastAsia="ko-KR"/>
        </w:rPr>
        <w:t>yQg − 1</w:t>
      </w:r>
      <w:r w:rsidRPr="00F07DFA">
        <w:rPr>
          <w:rFonts w:eastAsia="SimSun"/>
          <w:noProof/>
          <w:sz w:val="20"/>
          <w:highlight w:val="yellow"/>
          <w:lang w:val="en-GB"/>
        </w:rPr>
        <w:t> </w:t>
      </w:r>
      <w:r w:rsidRPr="00F07DFA">
        <w:rPr>
          <w:rFonts w:eastAsia="SimSun"/>
          <w:noProof/>
          <w:sz w:val="20"/>
          <w:highlight w:val="yellow"/>
          <w:lang w:val="en-GB" w:eastAsia="ko-KR"/>
        </w:rPr>
        <w:t>).</w:t>
      </w:r>
    </w:p>
    <w:p w14:paraId="4D57D91A" w14:textId="77777777" w:rsidR="00671004" w:rsidRDefault="00671004" w:rsidP="0067100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709" w:hanging="306"/>
        <w:rPr>
          <w:rFonts w:eastAsia="SimSun"/>
          <w:noProof/>
          <w:sz w:val="20"/>
          <w:szCs w:val="22"/>
          <w:lang w:val="en-GB"/>
        </w:rPr>
      </w:pPr>
      <w:r w:rsidRPr="00F07DFA">
        <w:rPr>
          <w:rFonts w:eastAsia="SimSun"/>
          <w:noProof/>
          <w:sz w:val="20"/>
          <w:lang w:val="en-GB" w:eastAsia="ko-KR"/>
        </w:rPr>
        <w:t>The</w:t>
      </w:r>
      <w:r w:rsidRPr="00F07DFA">
        <w:rPr>
          <w:rFonts w:eastAsia="SimSun"/>
          <w:noProof/>
          <w:sz w:val="20"/>
          <w:szCs w:val="22"/>
          <w:lang w:val="en-GB" w:eastAsia="ko-KR"/>
        </w:rPr>
        <w:t xml:space="preserve"> predicted luma quantization parameter qP</w:t>
      </w:r>
      <w:r w:rsidRPr="00F07DFA">
        <w:rPr>
          <w:rFonts w:eastAsia="SimSun"/>
          <w:noProof/>
          <w:sz w:val="20"/>
          <w:szCs w:val="22"/>
          <w:vertAlign w:val="subscript"/>
          <w:lang w:val="en-GB" w:eastAsia="ko-KR"/>
        </w:rPr>
        <w:t>Y_PRED</w:t>
      </w:r>
      <w:r w:rsidRPr="00F07DFA">
        <w:rPr>
          <w:rFonts w:eastAsia="SimSun"/>
          <w:noProof/>
          <w:sz w:val="20"/>
          <w:szCs w:val="22"/>
          <w:lang w:val="en-GB" w:eastAsia="ko-KR"/>
        </w:rPr>
        <w:t xml:space="preserve"> is derived as follows:</w:t>
      </w:r>
    </w:p>
    <w:p w14:paraId="3E30A54B" w14:textId="77777777" w:rsidR="00671004" w:rsidRPr="00F07DFA" w:rsidRDefault="00671004" w:rsidP="00671004">
      <w:pPr>
        <w:pStyle w:val="Equation"/>
        <w:tabs>
          <w:tab w:val="clear" w:pos="794"/>
          <w:tab w:val="clear" w:pos="1588"/>
          <w:tab w:val="left" w:pos="851"/>
          <w:tab w:val="left" w:pos="1134"/>
          <w:tab w:val="left" w:pos="1418"/>
        </w:tabs>
        <w:ind w:left="763"/>
        <w:rPr>
          <w:strike/>
          <w:noProof/>
          <w:highlight w:val="yellow"/>
          <w:lang w:eastAsia="ko-KR"/>
        </w:rPr>
      </w:pPr>
      <w:r w:rsidRPr="006752BA">
        <w:rPr>
          <w:strike/>
          <w:noProof/>
          <w:highlight w:val="yellow"/>
          <w:lang w:eastAsia="ko-KR"/>
        </w:rPr>
        <w:t>qP</w:t>
      </w:r>
      <w:r w:rsidRPr="006752BA">
        <w:rPr>
          <w:strike/>
          <w:noProof/>
          <w:highlight w:val="yellow"/>
          <w:vertAlign w:val="subscript"/>
          <w:lang w:eastAsia="ko-KR"/>
        </w:rPr>
        <w:t>Y_</w:t>
      </w:r>
      <w:r w:rsidRPr="006752BA">
        <w:rPr>
          <w:rFonts w:eastAsia="MS Mincho"/>
          <w:strike/>
          <w:noProof/>
          <w:highlight w:val="yellow"/>
          <w:vertAlign w:val="subscript"/>
          <w:lang w:eastAsia="ja-JP"/>
        </w:rPr>
        <w:t>PRED</w:t>
      </w:r>
      <w:r w:rsidRPr="006752BA">
        <w:rPr>
          <w:strike/>
          <w:noProof/>
          <w:highlight w:val="yellow"/>
          <w:lang w:eastAsia="ko-KR"/>
        </w:rPr>
        <w:t> </w:t>
      </w:r>
      <w:r w:rsidRPr="006752BA">
        <w:rPr>
          <w:strike/>
          <w:noProof/>
          <w:highlight w:val="yellow"/>
          <w:lang w:eastAsia="ja-JP"/>
        </w:rPr>
        <w:t>=</w:t>
      </w:r>
      <w:r w:rsidRPr="006752BA">
        <w:rPr>
          <w:strike/>
          <w:noProof/>
          <w:highlight w:val="yellow"/>
          <w:lang w:eastAsia="ko-KR"/>
        </w:rPr>
        <w:t> </w:t>
      </w:r>
      <w:r w:rsidRPr="006752BA">
        <w:rPr>
          <w:strike/>
          <w:noProof/>
          <w:highlight w:val="yellow"/>
          <w:lang w:eastAsia="ja-JP"/>
        </w:rPr>
        <w:t>( </w:t>
      </w:r>
      <w:r w:rsidRPr="006752BA">
        <w:rPr>
          <w:strike/>
          <w:noProof/>
          <w:highlight w:val="yellow"/>
          <w:lang w:eastAsia="ko-KR"/>
        </w:rPr>
        <w:t>qP</w:t>
      </w:r>
      <w:r w:rsidRPr="006752BA">
        <w:rPr>
          <w:strike/>
          <w:noProof/>
          <w:highlight w:val="yellow"/>
          <w:vertAlign w:val="subscript"/>
          <w:lang w:eastAsia="ko-KR"/>
        </w:rPr>
        <w:t>Y_</w:t>
      </w:r>
      <w:r w:rsidRPr="006752BA">
        <w:rPr>
          <w:rFonts w:eastAsia="MS Mincho"/>
          <w:strike/>
          <w:noProof/>
          <w:highlight w:val="yellow"/>
          <w:vertAlign w:val="subscript"/>
          <w:lang w:eastAsia="ja-JP"/>
        </w:rPr>
        <w:t>A</w:t>
      </w:r>
      <w:r w:rsidRPr="006752BA">
        <w:rPr>
          <w:strike/>
          <w:noProof/>
          <w:highlight w:val="yellow"/>
          <w:lang w:eastAsia="ko-KR"/>
        </w:rPr>
        <w:t> </w:t>
      </w:r>
      <w:r w:rsidRPr="006752BA">
        <w:rPr>
          <w:strike/>
          <w:noProof/>
          <w:highlight w:val="yellow"/>
          <w:lang w:eastAsia="ja-JP"/>
        </w:rPr>
        <w:t>+</w:t>
      </w:r>
      <w:r w:rsidRPr="006752BA">
        <w:rPr>
          <w:strike/>
          <w:noProof/>
          <w:highlight w:val="yellow"/>
          <w:lang w:eastAsia="ko-KR"/>
        </w:rPr>
        <w:t> qP</w:t>
      </w:r>
      <w:r w:rsidRPr="006752BA">
        <w:rPr>
          <w:strike/>
          <w:noProof/>
          <w:highlight w:val="yellow"/>
          <w:vertAlign w:val="subscript"/>
          <w:lang w:eastAsia="ko-KR"/>
        </w:rPr>
        <w:t>Y_</w:t>
      </w:r>
      <w:r w:rsidRPr="006752BA">
        <w:rPr>
          <w:rFonts w:eastAsia="MS Mincho"/>
          <w:strike/>
          <w:noProof/>
          <w:highlight w:val="yellow"/>
          <w:vertAlign w:val="subscript"/>
          <w:lang w:eastAsia="ja-JP"/>
        </w:rPr>
        <w:t>B</w:t>
      </w:r>
      <w:r w:rsidRPr="006752BA">
        <w:rPr>
          <w:strike/>
          <w:noProof/>
          <w:highlight w:val="yellow"/>
          <w:lang w:eastAsia="ko-KR"/>
        </w:rPr>
        <w:t> </w:t>
      </w:r>
      <w:r w:rsidRPr="006752BA">
        <w:rPr>
          <w:strike/>
          <w:noProof/>
          <w:highlight w:val="yellow"/>
          <w:lang w:eastAsia="ja-JP"/>
        </w:rPr>
        <w:t>+</w:t>
      </w:r>
      <w:r w:rsidRPr="006752BA">
        <w:rPr>
          <w:strike/>
          <w:noProof/>
          <w:highlight w:val="yellow"/>
          <w:lang w:eastAsia="ko-KR"/>
        </w:rPr>
        <w:t> </w:t>
      </w:r>
      <w:r w:rsidRPr="006752BA">
        <w:rPr>
          <w:strike/>
          <w:noProof/>
          <w:highlight w:val="yellow"/>
          <w:lang w:eastAsia="ja-JP"/>
        </w:rPr>
        <w:t>1 )  &gt;&gt;  1</w:t>
      </w:r>
      <w:r w:rsidRPr="006752BA">
        <w:rPr>
          <w:strike/>
          <w:noProof/>
          <w:highlight w:val="yellow"/>
          <w:lang w:eastAsia="ko-KR"/>
        </w:rPr>
        <w:tab/>
      </w:r>
      <w:r w:rsidRPr="006752BA">
        <w:rPr>
          <w:strike/>
          <w:noProof/>
          <w:highlight w:val="yellow"/>
          <w:lang w:eastAsia="ko-KR"/>
        </w:rPr>
        <w:tab/>
      </w:r>
      <w:r w:rsidRPr="006752BA">
        <w:rPr>
          <w:strike/>
          <w:noProof/>
          <w:highlight w:val="yellow"/>
        </w:rPr>
        <w:t>(</w:t>
      </w:r>
      <w:r w:rsidRPr="006752BA">
        <w:rPr>
          <w:strike/>
          <w:noProof/>
          <w:highlight w:val="yellow"/>
        </w:rPr>
        <w:fldChar w:fldCharType="begin" w:fldLock="1"/>
      </w:r>
      <w:r w:rsidRPr="006752BA">
        <w:rPr>
          <w:strike/>
          <w:noProof/>
          <w:highlight w:val="yellow"/>
        </w:rPr>
        <w:instrText xml:space="preserve"> STYLEREF 1 \s </w:instrText>
      </w:r>
      <w:r w:rsidRPr="006752BA">
        <w:rPr>
          <w:strike/>
          <w:noProof/>
          <w:highlight w:val="yellow"/>
        </w:rPr>
        <w:fldChar w:fldCharType="separate"/>
      </w:r>
      <w:r w:rsidRPr="006752BA">
        <w:rPr>
          <w:strike/>
          <w:noProof/>
          <w:highlight w:val="yellow"/>
        </w:rPr>
        <w:t>8</w:t>
      </w:r>
      <w:r w:rsidRPr="006752BA">
        <w:rPr>
          <w:strike/>
          <w:noProof/>
          <w:highlight w:val="yellow"/>
        </w:rPr>
        <w:fldChar w:fldCharType="end"/>
      </w:r>
      <w:r w:rsidRPr="006752BA">
        <w:rPr>
          <w:strike/>
          <w:noProof/>
          <w:highlight w:val="yellow"/>
        </w:rPr>
        <w:noBreakHyphen/>
      </w:r>
      <w:r w:rsidRPr="006752BA">
        <w:rPr>
          <w:strike/>
          <w:noProof/>
          <w:highlight w:val="yellow"/>
        </w:rPr>
        <w:fldChar w:fldCharType="begin" w:fldLock="1"/>
      </w:r>
      <w:r w:rsidRPr="006752BA">
        <w:rPr>
          <w:strike/>
          <w:noProof/>
          <w:highlight w:val="yellow"/>
        </w:rPr>
        <w:instrText xml:space="preserve"> SEQ Equation \* ARABIC \s 1 </w:instrText>
      </w:r>
      <w:r w:rsidRPr="006752BA">
        <w:rPr>
          <w:strike/>
          <w:noProof/>
          <w:highlight w:val="yellow"/>
        </w:rPr>
        <w:fldChar w:fldCharType="separate"/>
      </w:r>
      <w:r w:rsidRPr="006752BA">
        <w:rPr>
          <w:strike/>
          <w:noProof/>
          <w:highlight w:val="yellow"/>
        </w:rPr>
        <w:t>788</w:t>
      </w:r>
      <w:r w:rsidRPr="006752BA">
        <w:rPr>
          <w:strike/>
          <w:noProof/>
          <w:highlight w:val="yellow"/>
        </w:rPr>
        <w:fldChar w:fldCharType="end"/>
      </w:r>
      <w:r w:rsidRPr="006752BA">
        <w:rPr>
          <w:strike/>
          <w:noProof/>
          <w:highlight w:val="yellow"/>
        </w:rPr>
        <w:t>)</w:t>
      </w:r>
    </w:p>
    <w:p w14:paraId="6B4208D5" w14:textId="77777777" w:rsidR="00671004" w:rsidRPr="006752BA" w:rsidRDefault="00671004" w:rsidP="00671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990" w:hanging="284"/>
        <w:rPr>
          <w:rFonts w:eastAsia="SimSun"/>
          <w:noProof/>
          <w:sz w:val="20"/>
          <w:highlight w:val="yellow"/>
          <w:lang w:val="en-GB" w:eastAsia="ja-JP"/>
        </w:rPr>
      </w:pPr>
      <w:r w:rsidRPr="006752BA">
        <w:rPr>
          <w:noProof/>
          <w:highlight w:val="yellow"/>
          <w:lang w:eastAsia="ja-JP"/>
        </w:rPr>
        <w:t>–</w:t>
      </w:r>
      <w:r w:rsidRPr="006752BA">
        <w:rPr>
          <w:noProof/>
          <w:highlight w:val="yellow"/>
          <w:lang w:eastAsia="ja-JP"/>
        </w:rPr>
        <w:tab/>
      </w:r>
      <w:r w:rsidRPr="006752BA">
        <w:rPr>
          <w:rFonts w:eastAsia="SimSun"/>
          <w:noProof/>
          <w:sz w:val="20"/>
          <w:highlight w:val="yellow"/>
          <w:lang w:val="en-GB" w:eastAsia="ko-KR"/>
        </w:rPr>
        <w:t xml:space="preserve">When both </w:t>
      </w:r>
      <w:r w:rsidRPr="006752BA">
        <w:rPr>
          <w:rFonts w:eastAsia="SimSun"/>
          <w:noProof/>
          <w:sz w:val="20"/>
          <w:highlight w:val="yellow"/>
          <w:lang w:val="en-GB" w:eastAsia="ja-JP"/>
        </w:rPr>
        <w:t>availableA</w:t>
      </w:r>
      <w:r w:rsidRPr="006752BA">
        <w:rPr>
          <w:rFonts w:eastAsia="SimSun"/>
          <w:noProof/>
          <w:sz w:val="20"/>
          <w:highlight w:val="yellow"/>
          <w:lang w:val="en-GB" w:eastAsia="ko-KR"/>
        </w:rPr>
        <w:t xml:space="preserve"> and availableB are equal to TRUE, </w:t>
      </w:r>
      <w:r w:rsidRPr="00F07DFA">
        <w:rPr>
          <w:rFonts w:eastAsia="SimSun"/>
          <w:noProof/>
          <w:sz w:val="20"/>
          <w:highlight w:val="yellow"/>
          <w:lang w:val="en-GB" w:eastAsia="ko-KR"/>
        </w:rPr>
        <w:t>qP</w:t>
      </w:r>
      <w:r w:rsidRPr="00F07DFA">
        <w:rPr>
          <w:rFonts w:eastAsia="SimSun"/>
          <w:noProof/>
          <w:sz w:val="20"/>
          <w:highlight w:val="yellow"/>
          <w:vertAlign w:val="subscript"/>
          <w:lang w:val="en-GB" w:eastAsia="ko-KR"/>
        </w:rPr>
        <w:t>Y_</w:t>
      </w:r>
      <w:r w:rsidRPr="00F07DFA">
        <w:rPr>
          <w:rFonts w:eastAsia="MS Mincho"/>
          <w:noProof/>
          <w:sz w:val="20"/>
          <w:highlight w:val="yellow"/>
          <w:vertAlign w:val="subscript"/>
          <w:lang w:val="en-GB" w:eastAsia="ja-JP"/>
        </w:rPr>
        <w:t>PRED</w:t>
      </w:r>
      <w:r w:rsidRPr="00F07DFA">
        <w:rPr>
          <w:rFonts w:eastAsia="SimSun"/>
          <w:noProof/>
          <w:sz w:val="20"/>
          <w:highlight w:val="yellow"/>
          <w:lang w:val="en-GB" w:eastAsia="ko-KR"/>
        </w:rPr>
        <w:t> </w:t>
      </w:r>
      <w:r w:rsidRPr="006752BA">
        <w:rPr>
          <w:rFonts w:eastAsia="SimSun"/>
          <w:noProof/>
          <w:sz w:val="20"/>
          <w:highlight w:val="yellow"/>
          <w:lang w:val="en-GB" w:eastAsia="ja-JP"/>
        </w:rPr>
        <w:t>is assigned</w:t>
      </w:r>
      <w:r w:rsidRPr="00F07DFA">
        <w:rPr>
          <w:rFonts w:eastAsia="SimSun"/>
          <w:noProof/>
          <w:sz w:val="20"/>
          <w:highlight w:val="yellow"/>
          <w:lang w:val="en-GB" w:eastAsia="ko-KR"/>
        </w:rPr>
        <w:t> </w:t>
      </w:r>
      <w:r w:rsidRPr="00F07DFA">
        <w:rPr>
          <w:rFonts w:eastAsia="SimSun"/>
          <w:noProof/>
          <w:sz w:val="20"/>
          <w:highlight w:val="yellow"/>
          <w:lang w:val="en-GB" w:eastAsia="ja-JP"/>
        </w:rPr>
        <w:t>( </w:t>
      </w:r>
      <w:r w:rsidRPr="00F07DFA">
        <w:rPr>
          <w:rFonts w:eastAsia="SimSun"/>
          <w:noProof/>
          <w:sz w:val="20"/>
          <w:highlight w:val="yellow"/>
          <w:lang w:val="en-GB" w:eastAsia="ko-KR"/>
        </w:rPr>
        <w:t>qP</w:t>
      </w:r>
      <w:r w:rsidRPr="00F07DFA">
        <w:rPr>
          <w:rFonts w:eastAsia="SimSun"/>
          <w:noProof/>
          <w:sz w:val="20"/>
          <w:highlight w:val="yellow"/>
          <w:vertAlign w:val="subscript"/>
          <w:lang w:val="en-GB" w:eastAsia="ko-KR"/>
        </w:rPr>
        <w:t>Y_</w:t>
      </w:r>
      <w:r w:rsidRPr="00F07DFA">
        <w:rPr>
          <w:rFonts w:eastAsia="MS Mincho"/>
          <w:noProof/>
          <w:sz w:val="20"/>
          <w:highlight w:val="yellow"/>
          <w:vertAlign w:val="subscript"/>
          <w:lang w:val="en-GB" w:eastAsia="ja-JP"/>
        </w:rPr>
        <w:t>A</w:t>
      </w:r>
      <w:r w:rsidRPr="00F07DFA">
        <w:rPr>
          <w:rFonts w:eastAsia="SimSun"/>
          <w:noProof/>
          <w:sz w:val="20"/>
          <w:highlight w:val="yellow"/>
          <w:lang w:val="en-GB" w:eastAsia="ko-KR"/>
        </w:rPr>
        <w:t> </w:t>
      </w:r>
      <w:r w:rsidRPr="00F07DFA">
        <w:rPr>
          <w:rFonts w:eastAsia="SimSun"/>
          <w:noProof/>
          <w:sz w:val="20"/>
          <w:highlight w:val="yellow"/>
          <w:lang w:val="en-GB" w:eastAsia="ja-JP"/>
        </w:rPr>
        <w:t>+</w:t>
      </w:r>
      <w:r w:rsidRPr="00F07DFA">
        <w:rPr>
          <w:rFonts w:eastAsia="SimSun"/>
          <w:noProof/>
          <w:sz w:val="20"/>
          <w:highlight w:val="yellow"/>
          <w:lang w:val="en-GB" w:eastAsia="ko-KR"/>
        </w:rPr>
        <w:t> qP</w:t>
      </w:r>
      <w:r w:rsidRPr="00F07DFA">
        <w:rPr>
          <w:rFonts w:eastAsia="SimSun"/>
          <w:noProof/>
          <w:sz w:val="20"/>
          <w:highlight w:val="yellow"/>
          <w:vertAlign w:val="subscript"/>
          <w:lang w:val="en-GB" w:eastAsia="ko-KR"/>
        </w:rPr>
        <w:t>Y_</w:t>
      </w:r>
      <w:r w:rsidRPr="00F07DFA">
        <w:rPr>
          <w:rFonts w:eastAsia="MS Mincho"/>
          <w:noProof/>
          <w:sz w:val="20"/>
          <w:highlight w:val="yellow"/>
          <w:vertAlign w:val="subscript"/>
          <w:lang w:val="en-GB" w:eastAsia="ja-JP"/>
        </w:rPr>
        <w:t>B</w:t>
      </w:r>
      <w:r w:rsidRPr="00F07DFA">
        <w:rPr>
          <w:rFonts w:eastAsia="SimSun"/>
          <w:noProof/>
          <w:sz w:val="20"/>
          <w:highlight w:val="yellow"/>
          <w:lang w:val="en-GB" w:eastAsia="ko-KR"/>
        </w:rPr>
        <w:t> </w:t>
      </w:r>
      <w:r w:rsidRPr="00F07DFA">
        <w:rPr>
          <w:rFonts w:eastAsia="SimSun"/>
          <w:noProof/>
          <w:sz w:val="20"/>
          <w:highlight w:val="yellow"/>
          <w:lang w:val="en-GB" w:eastAsia="ja-JP"/>
        </w:rPr>
        <w:t>+</w:t>
      </w:r>
      <w:r w:rsidRPr="00F07DFA">
        <w:rPr>
          <w:rFonts w:eastAsia="SimSun"/>
          <w:noProof/>
          <w:sz w:val="20"/>
          <w:highlight w:val="yellow"/>
          <w:lang w:val="en-GB" w:eastAsia="ko-KR"/>
        </w:rPr>
        <w:t> </w:t>
      </w:r>
      <w:r w:rsidRPr="006752BA">
        <w:rPr>
          <w:rFonts w:eastAsia="SimSun"/>
          <w:noProof/>
          <w:sz w:val="20"/>
          <w:highlight w:val="yellow"/>
          <w:lang w:val="en-GB" w:eastAsia="ja-JP"/>
        </w:rPr>
        <w:t>1 )</w:t>
      </w:r>
      <w:r w:rsidRPr="006752BA">
        <w:rPr>
          <w:noProof/>
          <w:highlight w:val="yellow"/>
          <w:lang w:eastAsia="ko-KR"/>
        </w:rPr>
        <w:t> </w:t>
      </w:r>
      <w:r w:rsidRPr="00F07DFA">
        <w:rPr>
          <w:rFonts w:eastAsia="SimSun"/>
          <w:noProof/>
          <w:sz w:val="20"/>
          <w:highlight w:val="yellow"/>
          <w:lang w:val="en-GB" w:eastAsia="ja-JP"/>
        </w:rPr>
        <w:t>&gt;&gt;</w:t>
      </w:r>
      <w:r w:rsidRPr="006752BA">
        <w:rPr>
          <w:noProof/>
          <w:highlight w:val="yellow"/>
          <w:lang w:eastAsia="ko-KR"/>
        </w:rPr>
        <w:t> </w:t>
      </w:r>
      <w:r w:rsidRPr="00F07DFA">
        <w:rPr>
          <w:rFonts w:eastAsia="SimSun"/>
          <w:noProof/>
          <w:sz w:val="20"/>
          <w:highlight w:val="yellow"/>
          <w:lang w:val="en-GB" w:eastAsia="ja-JP"/>
        </w:rPr>
        <w:t>1</w:t>
      </w:r>
    </w:p>
    <w:p w14:paraId="5F59C45F" w14:textId="77777777" w:rsidR="00671004" w:rsidRPr="006752BA" w:rsidRDefault="00671004" w:rsidP="00671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990" w:hanging="284"/>
        <w:rPr>
          <w:rFonts w:eastAsia="MS Mincho"/>
          <w:noProof/>
          <w:sz w:val="20"/>
          <w:highlight w:val="yellow"/>
          <w:vertAlign w:val="subscript"/>
          <w:lang w:val="en-GB" w:eastAsia="ja-JP"/>
        </w:rPr>
      </w:pPr>
      <w:r w:rsidRPr="006752BA">
        <w:rPr>
          <w:noProof/>
          <w:highlight w:val="yellow"/>
          <w:lang w:eastAsia="ja-JP"/>
        </w:rPr>
        <w:t>–</w:t>
      </w:r>
      <w:r w:rsidRPr="006752BA">
        <w:rPr>
          <w:noProof/>
          <w:highlight w:val="yellow"/>
          <w:lang w:eastAsia="ja-JP"/>
        </w:rPr>
        <w:tab/>
      </w:r>
      <w:r w:rsidRPr="006752BA">
        <w:rPr>
          <w:rFonts w:eastAsia="SimSun"/>
          <w:noProof/>
          <w:sz w:val="20"/>
          <w:highlight w:val="yellow"/>
          <w:lang w:val="en-GB" w:eastAsia="ko-KR"/>
        </w:rPr>
        <w:t xml:space="preserve">When </w:t>
      </w:r>
      <w:r w:rsidRPr="006752BA">
        <w:rPr>
          <w:rFonts w:eastAsia="SimSun"/>
          <w:noProof/>
          <w:sz w:val="20"/>
          <w:highlight w:val="yellow"/>
          <w:lang w:val="en-GB" w:eastAsia="ja-JP"/>
        </w:rPr>
        <w:t>availableA</w:t>
      </w:r>
      <w:r w:rsidRPr="006752BA">
        <w:rPr>
          <w:rFonts w:eastAsia="SimSun"/>
          <w:noProof/>
          <w:sz w:val="20"/>
          <w:highlight w:val="yellow"/>
          <w:lang w:val="en-GB" w:eastAsia="ko-KR"/>
        </w:rPr>
        <w:t xml:space="preserve"> is equal to TRUE and availableB is equal to FALSE, </w:t>
      </w:r>
      <w:r w:rsidRPr="00F07DFA">
        <w:rPr>
          <w:rFonts w:eastAsia="SimSun"/>
          <w:noProof/>
          <w:sz w:val="20"/>
          <w:highlight w:val="yellow"/>
          <w:lang w:val="en-GB" w:eastAsia="ko-KR"/>
        </w:rPr>
        <w:t>qP</w:t>
      </w:r>
      <w:r w:rsidRPr="00F07DFA">
        <w:rPr>
          <w:rFonts w:eastAsia="SimSun"/>
          <w:noProof/>
          <w:sz w:val="20"/>
          <w:highlight w:val="yellow"/>
          <w:vertAlign w:val="subscript"/>
          <w:lang w:val="en-GB" w:eastAsia="ko-KR"/>
        </w:rPr>
        <w:t>Y_</w:t>
      </w:r>
      <w:r w:rsidRPr="00F07DFA">
        <w:rPr>
          <w:rFonts w:eastAsia="MS Mincho"/>
          <w:noProof/>
          <w:sz w:val="20"/>
          <w:highlight w:val="yellow"/>
          <w:vertAlign w:val="subscript"/>
          <w:lang w:val="en-GB" w:eastAsia="ja-JP"/>
        </w:rPr>
        <w:t>PRED</w:t>
      </w:r>
      <w:r w:rsidRPr="00F07DFA">
        <w:rPr>
          <w:rFonts w:eastAsia="SimSun"/>
          <w:noProof/>
          <w:sz w:val="20"/>
          <w:highlight w:val="yellow"/>
          <w:lang w:val="en-GB" w:eastAsia="ko-KR"/>
        </w:rPr>
        <w:t> </w:t>
      </w:r>
      <w:r w:rsidRPr="006752BA">
        <w:rPr>
          <w:rFonts w:eastAsia="SimSun"/>
          <w:noProof/>
          <w:sz w:val="20"/>
          <w:highlight w:val="yellow"/>
          <w:lang w:val="en-GB" w:eastAsia="ja-JP"/>
        </w:rPr>
        <w:t xml:space="preserve">is assigned </w:t>
      </w:r>
      <w:r w:rsidRPr="00F07DFA">
        <w:rPr>
          <w:rFonts w:eastAsia="SimSun"/>
          <w:noProof/>
          <w:sz w:val="20"/>
          <w:highlight w:val="yellow"/>
          <w:lang w:val="en-GB" w:eastAsia="ko-KR"/>
        </w:rPr>
        <w:t>qP</w:t>
      </w:r>
      <w:r w:rsidRPr="00F07DFA">
        <w:rPr>
          <w:rFonts w:eastAsia="SimSun"/>
          <w:noProof/>
          <w:sz w:val="20"/>
          <w:highlight w:val="yellow"/>
          <w:vertAlign w:val="subscript"/>
          <w:lang w:val="en-GB" w:eastAsia="ko-KR"/>
        </w:rPr>
        <w:t>Y_</w:t>
      </w:r>
      <w:r w:rsidRPr="00F07DFA">
        <w:rPr>
          <w:rFonts w:eastAsia="MS Mincho"/>
          <w:noProof/>
          <w:sz w:val="20"/>
          <w:highlight w:val="yellow"/>
          <w:vertAlign w:val="subscript"/>
          <w:lang w:val="en-GB" w:eastAsia="ja-JP"/>
        </w:rPr>
        <w:t>A</w:t>
      </w:r>
    </w:p>
    <w:p w14:paraId="11CF470F" w14:textId="77777777" w:rsidR="00671004" w:rsidRPr="006752BA" w:rsidRDefault="00671004" w:rsidP="00671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990" w:hanging="284"/>
        <w:rPr>
          <w:rFonts w:eastAsia="SimSun"/>
          <w:noProof/>
          <w:sz w:val="20"/>
          <w:highlight w:val="yellow"/>
          <w:lang w:val="en-GB" w:eastAsia="ja-JP"/>
        </w:rPr>
      </w:pPr>
      <w:r w:rsidRPr="006752BA">
        <w:rPr>
          <w:noProof/>
          <w:highlight w:val="yellow"/>
          <w:lang w:eastAsia="ja-JP"/>
        </w:rPr>
        <w:t>–</w:t>
      </w:r>
      <w:r w:rsidRPr="006752BA">
        <w:rPr>
          <w:noProof/>
          <w:highlight w:val="yellow"/>
          <w:lang w:eastAsia="ja-JP"/>
        </w:rPr>
        <w:tab/>
      </w:r>
      <w:r w:rsidRPr="006752BA">
        <w:rPr>
          <w:rFonts w:eastAsia="SimSun"/>
          <w:noProof/>
          <w:sz w:val="20"/>
          <w:highlight w:val="yellow"/>
          <w:lang w:val="en-GB" w:eastAsia="ko-KR"/>
        </w:rPr>
        <w:t xml:space="preserve">When </w:t>
      </w:r>
      <w:r w:rsidRPr="006752BA">
        <w:rPr>
          <w:rFonts w:eastAsia="SimSun"/>
          <w:noProof/>
          <w:sz w:val="20"/>
          <w:highlight w:val="yellow"/>
          <w:lang w:val="en-GB" w:eastAsia="ja-JP"/>
        </w:rPr>
        <w:t>availableA</w:t>
      </w:r>
      <w:r w:rsidRPr="006752BA">
        <w:rPr>
          <w:rFonts w:eastAsia="SimSun"/>
          <w:noProof/>
          <w:sz w:val="20"/>
          <w:highlight w:val="yellow"/>
          <w:lang w:val="en-GB" w:eastAsia="ko-KR"/>
        </w:rPr>
        <w:t xml:space="preserve"> is equal to FALSE and availableB is equal to TRUE, </w:t>
      </w:r>
      <w:r w:rsidRPr="00F07DFA">
        <w:rPr>
          <w:rFonts w:eastAsia="SimSun"/>
          <w:noProof/>
          <w:sz w:val="20"/>
          <w:highlight w:val="yellow"/>
          <w:lang w:val="en-GB" w:eastAsia="ko-KR"/>
        </w:rPr>
        <w:t>qP</w:t>
      </w:r>
      <w:r w:rsidRPr="00F07DFA">
        <w:rPr>
          <w:rFonts w:eastAsia="SimSun"/>
          <w:noProof/>
          <w:sz w:val="20"/>
          <w:highlight w:val="yellow"/>
          <w:vertAlign w:val="subscript"/>
          <w:lang w:val="en-GB" w:eastAsia="ko-KR"/>
        </w:rPr>
        <w:t>Y_</w:t>
      </w:r>
      <w:r w:rsidRPr="00F07DFA">
        <w:rPr>
          <w:rFonts w:eastAsia="MS Mincho"/>
          <w:noProof/>
          <w:sz w:val="20"/>
          <w:highlight w:val="yellow"/>
          <w:vertAlign w:val="subscript"/>
          <w:lang w:val="en-GB" w:eastAsia="ja-JP"/>
        </w:rPr>
        <w:t>PRED</w:t>
      </w:r>
      <w:r w:rsidRPr="00F07DFA">
        <w:rPr>
          <w:rFonts w:eastAsia="SimSun"/>
          <w:noProof/>
          <w:sz w:val="20"/>
          <w:highlight w:val="yellow"/>
          <w:lang w:val="en-GB" w:eastAsia="ko-KR"/>
        </w:rPr>
        <w:t> </w:t>
      </w:r>
      <w:r w:rsidRPr="006752BA">
        <w:rPr>
          <w:rFonts w:eastAsia="SimSun"/>
          <w:noProof/>
          <w:sz w:val="20"/>
          <w:highlight w:val="yellow"/>
          <w:lang w:val="en-GB" w:eastAsia="ja-JP"/>
        </w:rPr>
        <w:t xml:space="preserve">is assigned </w:t>
      </w:r>
      <w:r w:rsidRPr="00F07DFA">
        <w:rPr>
          <w:rFonts w:eastAsia="SimSun"/>
          <w:noProof/>
          <w:sz w:val="20"/>
          <w:highlight w:val="yellow"/>
          <w:lang w:val="en-GB" w:eastAsia="ko-KR"/>
        </w:rPr>
        <w:t>qP</w:t>
      </w:r>
      <w:r w:rsidRPr="00F07DFA">
        <w:rPr>
          <w:rFonts w:eastAsia="SimSun"/>
          <w:noProof/>
          <w:sz w:val="20"/>
          <w:highlight w:val="yellow"/>
          <w:vertAlign w:val="subscript"/>
          <w:lang w:val="en-GB" w:eastAsia="ko-KR"/>
        </w:rPr>
        <w:t>Y_</w:t>
      </w:r>
      <w:r w:rsidRPr="006752BA">
        <w:rPr>
          <w:rFonts w:eastAsia="SimSun"/>
          <w:noProof/>
          <w:sz w:val="20"/>
          <w:highlight w:val="yellow"/>
          <w:vertAlign w:val="subscript"/>
          <w:lang w:val="en-GB" w:eastAsia="ko-KR"/>
        </w:rPr>
        <w:t>B</w:t>
      </w:r>
    </w:p>
    <w:p w14:paraId="57E5B60E" w14:textId="77777777" w:rsidR="00671004" w:rsidRPr="00F07DFA" w:rsidRDefault="00671004" w:rsidP="00671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990" w:hanging="284"/>
        <w:rPr>
          <w:rFonts w:eastAsia="SimSun"/>
          <w:noProof/>
          <w:sz w:val="20"/>
          <w:lang w:val="en-GB" w:eastAsia="ja-JP"/>
        </w:rPr>
      </w:pPr>
      <w:r w:rsidRPr="006752BA">
        <w:rPr>
          <w:noProof/>
          <w:highlight w:val="yellow"/>
          <w:lang w:eastAsia="ja-JP"/>
        </w:rPr>
        <w:t>–</w:t>
      </w:r>
      <w:r w:rsidRPr="006752BA">
        <w:rPr>
          <w:noProof/>
          <w:highlight w:val="yellow"/>
          <w:lang w:eastAsia="ja-JP"/>
        </w:rPr>
        <w:tab/>
      </w:r>
      <w:r w:rsidRPr="006752BA">
        <w:rPr>
          <w:rFonts w:eastAsia="SimSun"/>
          <w:noProof/>
          <w:sz w:val="20"/>
          <w:highlight w:val="yellow"/>
          <w:lang w:val="en-GB" w:eastAsia="ko-KR"/>
        </w:rPr>
        <w:t xml:space="preserve">When both </w:t>
      </w:r>
      <w:r w:rsidRPr="006752BA">
        <w:rPr>
          <w:rFonts w:eastAsia="SimSun"/>
          <w:noProof/>
          <w:sz w:val="20"/>
          <w:highlight w:val="yellow"/>
          <w:lang w:val="en-GB" w:eastAsia="ja-JP"/>
        </w:rPr>
        <w:t>availableA</w:t>
      </w:r>
      <w:r w:rsidRPr="006752BA">
        <w:rPr>
          <w:rFonts w:eastAsia="SimSun"/>
          <w:noProof/>
          <w:sz w:val="20"/>
          <w:highlight w:val="yellow"/>
          <w:lang w:val="en-GB" w:eastAsia="ko-KR"/>
        </w:rPr>
        <w:t xml:space="preserve"> and availableB are equal to FALSE, </w:t>
      </w:r>
      <w:r w:rsidRPr="00F07DFA">
        <w:rPr>
          <w:rFonts w:eastAsia="SimSun"/>
          <w:noProof/>
          <w:sz w:val="20"/>
          <w:highlight w:val="yellow"/>
          <w:lang w:val="en-GB" w:eastAsia="ko-KR"/>
        </w:rPr>
        <w:t>qP</w:t>
      </w:r>
      <w:r w:rsidRPr="00F07DFA">
        <w:rPr>
          <w:rFonts w:eastAsia="SimSun"/>
          <w:noProof/>
          <w:sz w:val="20"/>
          <w:highlight w:val="yellow"/>
          <w:vertAlign w:val="subscript"/>
          <w:lang w:val="en-GB" w:eastAsia="ko-KR"/>
        </w:rPr>
        <w:t>Y_</w:t>
      </w:r>
      <w:r w:rsidRPr="00F07DFA">
        <w:rPr>
          <w:rFonts w:eastAsia="MS Mincho"/>
          <w:noProof/>
          <w:sz w:val="20"/>
          <w:highlight w:val="yellow"/>
          <w:vertAlign w:val="subscript"/>
          <w:lang w:val="en-GB" w:eastAsia="ja-JP"/>
        </w:rPr>
        <w:t>PRED</w:t>
      </w:r>
      <w:r w:rsidRPr="00F07DFA">
        <w:rPr>
          <w:rFonts w:eastAsia="SimSun"/>
          <w:noProof/>
          <w:sz w:val="20"/>
          <w:highlight w:val="yellow"/>
          <w:lang w:val="en-GB" w:eastAsia="ko-KR"/>
        </w:rPr>
        <w:t> </w:t>
      </w:r>
      <w:r w:rsidRPr="006752BA">
        <w:rPr>
          <w:rFonts w:eastAsia="SimSun"/>
          <w:noProof/>
          <w:sz w:val="20"/>
          <w:highlight w:val="yellow"/>
          <w:lang w:val="en-GB" w:eastAsia="ja-JP"/>
        </w:rPr>
        <w:t>is assigned</w:t>
      </w:r>
      <w:r w:rsidRPr="006752BA">
        <w:rPr>
          <w:rFonts w:eastAsia="SimSun"/>
          <w:noProof/>
          <w:sz w:val="20"/>
          <w:highlight w:val="yellow"/>
          <w:lang w:val="en-GB" w:eastAsia="ko-KR"/>
        </w:rPr>
        <w:t xml:space="preserve"> </w:t>
      </w:r>
      <w:r w:rsidRPr="00F07DFA">
        <w:rPr>
          <w:rFonts w:eastAsia="SimSun"/>
          <w:noProof/>
          <w:sz w:val="20"/>
          <w:highlight w:val="yellow"/>
          <w:lang w:val="en-GB" w:eastAsia="ko-KR"/>
        </w:rPr>
        <w:t>SliceQp</w:t>
      </w:r>
      <w:r w:rsidRPr="00F07DFA">
        <w:rPr>
          <w:rFonts w:eastAsia="SimSun"/>
          <w:noProof/>
          <w:sz w:val="20"/>
          <w:highlight w:val="yellow"/>
          <w:vertAlign w:val="subscript"/>
          <w:lang w:val="en-GB" w:eastAsia="ko-KR"/>
        </w:rPr>
        <w:t>Y</w:t>
      </w:r>
    </w:p>
    <w:p w14:paraId="284CEF02" w14:textId="5F6DC091" w:rsidR="00671004" w:rsidRDefault="00671004" w:rsidP="009234A5">
      <w:pPr>
        <w:rPr>
          <w:szCs w:val="22"/>
          <w:lang w:val="en-CA"/>
        </w:rPr>
      </w:pPr>
    </w:p>
    <w:p w14:paraId="10817509" w14:textId="5173A57F" w:rsidR="00DA337F" w:rsidRDefault="00DA337F" w:rsidP="009234A5">
      <w:pPr>
        <w:rPr>
          <w:szCs w:val="22"/>
          <w:lang w:val="en-CA"/>
        </w:rPr>
      </w:pPr>
    </w:p>
    <w:p w14:paraId="22E6FA2E" w14:textId="549A2277" w:rsidR="00DA337F" w:rsidRDefault="00DA337F" w:rsidP="00DA337F">
      <w:pPr>
        <w:pStyle w:val="Heading2"/>
        <w:numPr>
          <w:ilvl w:val="0"/>
          <w:numId w:val="0"/>
        </w:numPr>
        <w:ind w:left="720" w:hanging="720"/>
        <w:rPr>
          <w:lang w:val="en-CA"/>
        </w:rPr>
      </w:pPr>
      <w:r>
        <w:rPr>
          <w:szCs w:val="22"/>
          <w:lang w:val="en-CA"/>
        </w:rPr>
        <w:t xml:space="preserve">Proposed changes </w:t>
      </w:r>
      <w:r w:rsidRPr="00FB3274">
        <w:rPr>
          <w:lang w:val="en-CA"/>
        </w:rPr>
        <w:t>to</w:t>
      </w:r>
      <w:r>
        <w:rPr>
          <w:szCs w:val="22"/>
          <w:lang w:val="en-CA"/>
        </w:rPr>
        <w:t xml:space="preserve"> VVC WD</w:t>
      </w:r>
      <w:r>
        <w:rPr>
          <w:lang w:val="en-CA"/>
        </w:rPr>
        <w:t xml:space="preserve"> for Option 2</w:t>
      </w:r>
    </w:p>
    <w:p w14:paraId="1218889C" w14:textId="77777777" w:rsidR="00DA337F" w:rsidRDefault="00DA337F" w:rsidP="00DA337F">
      <w:pPr>
        <w:rPr>
          <w:szCs w:val="22"/>
          <w:lang w:val="en-CA"/>
        </w:rPr>
      </w:pPr>
      <w:r>
        <w:rPr>
          <w:szCs w:val="22"/>
          <w:lang w:val="en-CA"/>
        </w:rPr>
        <w:t xml:space="preserve">Modifications are highlighted in </w:t>
      </w:r>
      <w:r w:rsidRPr="00FB3274">
        <w:rPr>
          <w:szCs w:val="22"/>
          <w:highlight w:val="yellow"/>
          <w:lang w:val="en-CA"/>
        </w:rPr>
        <w:t>yellow</w:t>
      </w:r>
      <w:r>
        <w:rPr>
          <w:szCs w:val="22"/>
          <w:lang w:val="en-CA"/>
        </w:rPr>
        <w:t>.</w:t>
      </w:r>
    </w:p>
    <w:p w14:paraId="523D909A" w14:textId="77777777" w:rsidR="00DA337F" w:rsidRPr="00F07DFA" w:rsidRDefault="00DA337F" w:rsidP="00DA33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Pr>
          <w:rFonts w:eastAsia="SimSun"/>
          <w:b/>
          <w:lang w:val="en-CA"/>
        </w:rPr>
        <w:t xml:space="preserve">8.4 </w:t>
      </w:r>
      <w:r w:rsidRPr="00F07DFA">
        <w:rPr>
          <w:rFonts w:eastAsia="SimSun"/>
          <w:b/>
          <w:lang w:val="en-CA"/>
        </w:rPr>
        <w:t>Scaling, transformation and array construction process</w:t>
      </w:r>
    </w:p>
    <w:p w14:paraId="1EE14C2C" w14:textId="77777777" w:rsidR="00DA337F" w:rsidRPr="00F07DFA" w:rsidRDefault="00DA337F" w:rsidP="00DA33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sz w:val="20"/>
          <w:lang w:val="en-CA"/>
        </w:rPr>
      </w:pPr>
      <w:r>
        <w:rPr>
          <w:rFonts w:eastAsia="SimSun"/>
          <w:b/>
          <w:sz w:val="20"/>
          <w:lang w:val="en-CA"/>
        </w:rPr>
        <w:t xml:space="preserve">8.4.1. </w:t>
      </w:r>
      <w:r w:rsidRPr="00F07DFA">
        <w:rPr>
          <w:rFonts w:eastAsia="SimSun"/>
          <w:b/>
          <w:sz w:val="20"/>
          <w:lang w:val="en-CA"/>
        </w:rPr>
        <w:t>Derivation process for quantization parameters</w:t>
      </w:r>
    </w:p>
    <w:p w14:paraId="443400DC" w14:textId="77777777" w:rsidR="00DA337F" w:rsidRPr="00F07DFA" w:rsidRDefault="00DA337F" w:rsidP="00DA3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F07DFA">
        <w:rPr>
          <w:rFonts w:eastAsia="SimSun"/>
          <w:sz w:val="20"/>
          <w:lang w:val="en-CA"/>
        </w:rPr>
        <w:t>Inputs to this process are:</w:t>
      </w:r>
    </w:p>
    <w:p w14:paraId="1A11DFB3" w14:textId="77777777" w:rsidR="00DA337F" w:rsidRPr="00F07DFA" w:rsidRDefault="00DA337F" w:rsidP="00DA337F">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sz w:val="20"/>
          <w:lang w:val="en-CA"/>
        </w:rPr>
      </w:pPr>
      <w:r w:rsidRPr="00F07DFA">
        <w:rPr>
          <w:rFonts w:eastAsia="SimSun"/>
          <w:sz w:val="20"/>
          <w:lang w:val="en-CA"/>
        </w:rPr>
        <w:t>a luma location ( xCb, yCb ) specifying the top-left luma sample of the current coding block relative to the top-left luma sample of the current picture,</w:t>
      </w:r>
    </w:p>
    <w:p w14:paraId="3ABF9F75" w14:textId="77777777" w:rsidR="00DA337F" w:rsidRPr="00F07DFA" w:rsidRDefault="00DA337F" w:rsidP="00DA337F">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sz w:val="20"/>
          <w:lang w:val="en-CA"/>
        </w:rPr>
      </w:pPr>
      <w:r w:rsidRPr="00F07DFA">
        <w:rPr>
          <w:rFonts w:eastAsia="SimSun"/>
          <w:sz w:val="20"/>
          <w:lang w:val="en-CA"/>
        </w:rPr>
        <w:t>a variable cbWidth specifying the width of the current coding block in luma samples,</w:t>
      </w:r>
    </w:p>
    <w:p w14:paraId="645525A4" w14:textId="77777777" w:rsidR="00DA337F" w:rsidRPr="00F07DFA" w:rsidRDefault="00DA337F" w:rsidP="00DA337F">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sz w:val="20"/>
          <w:lang w:val="en-CA"/>
        </w:rPr>
      </w:pPr>
      <w:r w:rsidRPr="00F07DFA">
        <w:rPr>
          <w:rFonts w:eastAsia="SimSun"/>
          <w:sz w:val="20"/>
          <w:lang w:val="en-CA"/>
        </w:rPr>
        <w:t>a variable cbHeight specifying the height of the current coding block in luma samples,</w:t>
      </w:r>
    </w:p>
    <w:p w14:paraId="3191F220" w14:textId="77777777" w:rsidR="00DA337F" w:rsidRPr="00F07DFA" w:rsidRDefault="00DA337F" w:rsidP="00DA337F">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GB" w:eastAsia="ko-KR"/>
        </w:rPr>
      </w:pPr>
      <w:r w:rsidRPr="00F07DFA">
        <w:rPr>
          <w:rFonts w:eastAsia="SimSun"/>
          <w:noProof/>
          <w:sz w:val="20"/>
          <w:lang w:val="en-GB" w:eastAsia="ko-KR"/>
        </w:rPr>
        <w:t>a variable treeType specifying whether a single tree (SINGLE_TREE) or a dual tree is used to partition the CTUs and, when a dual tree is used, whether the luma (DUAL_TREE_LUMA) or chroma components (DUAL_TREE_CHROMA) are currently processed.</w:t>
      </w:r>
    </w:p>
    <w:p w14:paraId="47027E88" w14:textId="77777777" w:rsidR="00DA337F" w:rsidRPr="00F07DFA" w:rsidRDefault="00DA337F" w:rsidP="00DA3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F07DFA">
        <w:rPr>
          <w:rFonts w:eastAsia="SimSun"/>
          <w:sz w:val="20"/>
          <w:lang w:val="en-CA"/>
        </w:rPr>
        <w:t>In this process, the luma quantization parameter Qp</w:t>
      </w:r>
      <w:r w:rsidRPr="00F07DFA">
        <w:rPr>
          <w:rFonts w:eastAsia="SimSun"/>
          <w:sz w:val="20"/>
          <w:lang w:val="en-CA" w:eastAsia="ko-KR"/>
        </w:rPr>
        <w:t>′</w:t>
      </w:r>
      <w:r w:rsidRPr="00F07DFA">
        <w:rPr>
          <w:rFonts w:eastAsia="SimSun"/>
          <w:sz w:val="20"/>
          <w:vertAlign w:val="subscript"/>
          <w:lang w:val="en-CA"/>
        </w:rPr>
        <w:t>Y</w:t>
      </w:r>
      <w:r w:rsidRPr="00F07DFA">
        <w:rPr>
          <w:rFonts w:eastAsia="SimSun"/>
          <w:sz w:val="20"/>
          <w:lang w:val="en-CA"/>
        </w:rPr>
        <w:t xml:space="preserve"> and the chroma quantization parameters Qp</w:t>
      </w:r>
      <w:r w:rsidRPr="00F07DFA">
        <w:rPr>
          <w:rFonts w:eastAsia="SimSun"/>
          <w:sz w:val="20"/>
          <w:lang w:val="en-CA" w:eastAsia="ko-KR"/>
        </w:rPr>
        <w:t>′</w:t>
      </w:r>
      <w:r w:rsidRPr="00F07DFA">
        <w:rPr>
          <w:rFonts w:eastAsia="SimSun"/>
          <w:sz w:val="20"/>
          <w:vertAlign w:val="subscript"/>
          <w:lang w:val="en-CA"/>
        </w:rPr>
        <w:t>Cb</w:t>
      </w:r>
      <w:r w:rsidRPr="00F07DFA">
        <w:rPr>
          <w:rFonts w:eastAsia="SimSun"/>
          <w:sz w:val="20"/>
          <w:lang w:val="en-CA"/>
        </w:rPr>
        <w:t xml:space="preserve"> and Qp</w:t>
      </w:r>
      <w:r w:rsidRPr="00F07DFA">
        <w:rPr>
          <w:rFonts w:eastAsia="SimSun"/>
          <w:sz w:val="20"/>
          <w:lang w:val="en-CA" w:eastAsia="ko-KR"/>
        </w:rPr>
        <w:t>′</w:t>
      </w:r>
      <w:r w:rsidRPr="00F07DFA">
        <w:rPr>
          <w:rFonts w:eastAsia="SimSun"/>
          <w:sz w:val="20"/>
          <w:vertAlign w:val="subscript"/>
          <w:lang w:val="en-CA"/>
        </w:rPr>
        <w:t>Cr</w:t>
      </w:r>
      <w:r w:rsidRPr="00F07DFA">
        <w:rPr>
          <w:rFonts w:eastAsia="SimSun"/>
          <w:sz w:val="20"/>
          <w:lang w:val="en-CA"/>
        </w:rPr>
        <w:t xml:space="preserve"> are derived.</w:t>
      </w:r>
    </w:p>
    <w:p w14:paraId="45BCF721" w14:textId="77777777" w:rsidR="00DA337F" w:rsidRPr="00F07DFA" w:rsidRDefault="00DA337F" w:rsidP="00DA3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F07DFA">
        <w:rPr>
          <w:rFonts w:eastAsia="SimSun"/>
          <w:sz w:val="20"/>
          <w:lang w:val="en-CA"/>
        </w:rPr>
        <w:t>The luma location ( xQg, yQg ), specifies the top-left luma sample of the current quantization group relative to the top left luma sample of the current picture. The horizontal and vertical positions xQg and yQg are set equal to CuQgTopLeftX and CuQgTopLeftY, respectively.</w:t>
      </w:r>
    </w:p>
    <w:p w14:paraId="7D619104" w14:textId="77777777" w:rsidR="00DA337F" w:rsidRPr="00F07DFA" w:rsidRDefault="00DA337F" w:rsidP="00DA3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z w:val="18"/>
          <w:lang w:val="en-CA" w:eastAsia="ko-KR"/>
        </w:rPr>
      </w:pPr>
      <w:r w:rsidRPr="00F07DFA">
        <w:rPr>
          <w:rFonts w:eastAsia="SimSun"/>
          <w:sz w:val="18"/>
          <w:lang w:val="en-CA"/>
        </w:rPr>
        <w:t>NOTE – </w:t>
      </w:r>
      <w:r w:rsidRPr="00F07DFA">
        <w:rPr>
          <w:rFonts w:eastAsia="Malgun Gothic"/>
          <w:sz w:val="18"/>
          <w:lang w:val="en-CA" w:eastAsia="ko-KR"/>
        </w:rPr>
        <w:t xml:space="preserve">: The current quantization group is a rectangluar region </w:t>
      </w:r>
      <w:r w:rsidRPr="00F07DFA">
        <w:rPr>
          <w:rFonts w:eastAsia="SimSun"/>
          <w:sz w:val="18"/>
          <w:lang w:val="en-CA"/>
        </w:rPr>
        <w:t>inside a coding tree block that shares the same qP</w:t>
      </w:r>
      <w:r w:rsidRPr="00F07DFA">
        <w:rPr>
          <w:rFonts w:eastAsia="SimSun"/>
          <w:sz w:val="18"/>
          <w:vertAlign w:val="subscript"/>
          <w:lang w:val="en-CA"/>
        </w:rPr>
        <w:t>Y_PRED</w:t>
      </w:r>
      <w:r w:rsidRPr="00F07DFA">
        <w:rPr>
          <w:rFonts w:eastAsia="Malgun Gothic"/>
          <w:sz w:val="18"/>
          <w:lang w:val="en-CA" w:eastAsia="ko-KR"/>
        </w:rPr>
        <w:t>. Its width and height are equal to the width and height of the coding tree node of which the top-left luma sample position is assigned to the variables CuQgTopLeftX and CuQgTopLeftY</w:t>
      </w:r>
      <w:r w:rsidRPr="00F07DFA">
        <w:rPr>
          <w:rFonts w:eastAsia="SimSun"/>
          <w:sz w:val="18"/>
          <w:lang w:val="en-CA"/>
        </w:rPr>
        <w:t>.</w:t>
      </w:r>
    </w:p>
    <w:p w14:paraId="2305331A" w14:textId="77777777" w:rsidR="00DA337F" w:rsidRPr="00F07DFA" w:rsidRDefault="00DA337F" w:rsidP="00DA3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szCs w:val="22"/>
          <w:lang w:val="en-GB" w:eastAsia="ja-JP"/>
        </w:rPr>
      </w:pPr>
      <w:r w:rsidRPr="00F07DFA">
        <w:rPr>
          <w:rFonts w:eastAsia="SimSun"/>
          <w:noProof/>
          <w:sz w:val="20"/>
          <w:szCs w:val="22"/>
          <w:lang w:val="en-GB" w:eastAsia="ko-KR"/>
        </w:rPr>
        <w:lastRenderedPageBreak/>
        <w:t>When treeType is equal to SINGLE_TREE or DUAL_TREE_LUMA, the predict</w:t>
      </w:r>
      <w:r w:rsidRPr="00F07DFA">
        <w:rPr>
          <w:rFonts w:eastAsia="SimSun"/>
          <w:noProof/>
          <w:sz w:val="20"/>
          <w:szCs w:val="22"/>
          <w:lang w:val="en-GB" w:eastAsia="ja-JP"/>
        </w:rPr>
        <w:t>ed</w:t>
      </w:r>
      <w:r w:rsidRPr="00F07DFA">
        <w:rPr>
          <w:rFonts w:eastAsia="SimSun"/>
          <w:noProof/>
          <w:sz w:val="20"/>
          <w:szCs w:val="22"/>
          <w:lang w:val="en-GB" w:eastAsia="ko-KR"/>
        </w:rPr>
        <w:t xml:space="preserve"> </w:t>
      </w:r>
      <w:r w:rsidRPr="00F07DFA">
        <w:rPr>
          <w:rFonts w:eastAsia="SimSun"/>
          <w:noProof/>
          <w:sz w:val="20"/>
          <w:szCs w:val="22"/>
          <w:lang w:val="en-GB" w:eastAsia="ja-JP"/>
        </w:rPr>
        <w:t xml:space="preserve">luma </w:t>
      </w:r>
      <w:r w:rsidRPr="00F07DFA">
        <w:rPr>
          <w:rFonts w:eastAsia="SimSun"/>
          <w:noProof/>
          <w:sz w:val="20"/>
          <w:szCs w:val="22"/>
          <w:lang w:val="en-GB" w:eastAsia="ko-KR"/>
        </w:rPr>
        <w:t>quantization parameter qP</w:t>
      </w:r>
      <w:r w:rsidRPr="00F07DFA">
        <w:rPr>
          <w:rFonts w:eastAsia="SimSun"/>
          <w:noProof/>
          <w:sz w:val="20"/>
          <w:szCs w:val="22"/>
          <w:vertAlign w:val="subscript"/>
          <w:lang w:val="en-GB" w:eastAsia="ko-KR"/>
        </w:rPr>
        <w:t>Y_PRE</w:t>
      </w:r>
      <w:r w:rsidRPr="00F07DFA">
        <w:rPr>
          <w:rFonts w:eastAsia="SimSun"/>
          <w:noProof/>
          <w:sz w:val="20"/>
          <w:szCs w:val="22"/>
          <w:vertAlign w:val="subscript"/>
          <w:lang w:val="en-GB" w:eastAsia="ja-JP"/>
        </w:rPr>
        <w:t>D</w:t>
      </w:r>
      <w:r w:rsidRPr="00F07DFA">
        <w:rPr>
          <w:rFonts w:eastAsia="SimSun"/>
          <w:noProof/>
          <w:sz w:val="20"/>
          <w:szCs w:val="22"/>
          <w:lang w:val="en-GB" w:eastAsia="ko-KR"/>
        </w:rPr>
        <w:t xml:space="preserve"> is derived by</w:t>
      </w:r>
      <w:r w:rsidRPr="00F07DFA">
        <w:rPr>
          <w:rFonts w:eastAsia="SimSun"/>
          <w:noProof/>
          <w:sz w:val="20"/>
          <w:szCs w:val="22"/>
          <w:lang w:val="en-GB" w:eastAsia="ja-JP"/>
        </w:rPr>
        <w:t xml:space="preserve"> </w:t>
      </w:r>
      <w:r w:rsidRPr="00F07DFA">
        <w:rPr>
          <w:rFonts w:eastAsia="SimSun"/>
          <w:noProof/>
          <w:sz w:val="20"/>
          <w:szCs w:val="22"/>
          <w:lang w:val="en-GB" w:eastAsia="ko-KR"/>
        </w:rPr>
        <w:t>the following ordered steps:</w:t>
      </w:r>
    </w:p>
    <w:p w14:paraId="19862E9C" w14:textId="2D81CAC9" w:rsidR="00DA337F" w:rsidRPr="00DA337F" w:rsidRDefault="00DA337F" w:rsidP="00DA337F">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20"/>
          <w:lang w:val="en-GB"/>
        </w:rPr>
      </w:pPr>
      <w:r w:rsidRPr="002E225A">
        <w:rPr>
          <w:rFonts w:eastAsia="SimSun"/>
          <w:noProof/>
          <w:sz w:val="20"/>
          <w:highlight w:val="yellow"/>
          <w:lang w:val="en-GB" w:eastAsia="ko-KR"/>
        </w:rPr>
        <w:t xml:space="preserve">When </w:t>
      </w:r>
      <w:r w:rsidR="002E225A" w:rsidRPr="002E225A">
        <w:rPr>
          <w:rFonts w:eastAsia="SimSun"/>
          <w:noProof/>
          <w:sz w:val="20"/>
          <w:highlight w:val="yellow"/>
          <w:lang w:val="en-GB" w:eastAsia="ko-KR"/>
        </w:rPr>
        <w:t>sps_spatial_qp_pred_</w:t>
      </w:r>
      <w:r w:rsidRPr="002E225A">
        <w:rPr>
          <w:rFonts w:eastAsia="SimSun"/>
          <w:noProof/>
          <w:sz w:val="20"/>
          <w:highlight w:val="yellow"/>
          <w:lang w:val="en-GB" w:eastAsia="ko-KR"/>
        </w:rPr>
        <w:t xml:space="preserve">flag is </w:t>
      </w:r>
      <w:r w:rsidR="002E225A" w:rsidRPr="002E225A">
        <w:rPr>
          <w:rFonts w:eastAsia="SimSun"/>
          <w:noProof/>
          <w:sz w:val="20"/>
          <w:highlight w:val="yellow"/>
          <w:lang w:val="en-GB" w:eastAsia="ko-KR"/>
        </w:rPr>
        <w:t xml:space="preserve">equal to </w:t>
      </w:r>
      <w:r w:rsidRPr="002E225A">
        <w:rPr>
          <w:rFonts w:eastAsia="SimSun"/>
          <w:noProof/>
          <w:sz w:val="20"/>
          <w:highlight w:val="yellow"/>
          <w:lang w:val="en-GB" w:eastAsia="ko-KR"/>
        </w:rPr>
        <w:t>0,</w:t>
      </w:r>
      <w:r>
        <w:rPr>
          <w:rFonts w:eastAsia="SimSun"/>
          <w:noProof/>
          <w:sz w:val="20"/>
          <w:lang w:val="en-GB" w:eastAsia="ko-KR"/>
        </w:rPr>
        <w:t xml:space="preserve"> t</w:t>
      </w:r>
      <w:r w:rsidRPr="00DA337F">
        <w:rPr>
          <w:rFonts w:eastAsia="SimSun"/>
          <w:noProof/>
          <w:sz w:val="20"/>
          <w:lang w:val="en-GB" w:eastAsia="ko-KR"/>
        </w:rPr>
        <w:t>he variable qP</w:t>
      </w:r>
      <w:r w:rsidRPr="00DA337F">
        <w:rPr>
          <w:rFonts w:eastAsia="SimSun"/>
          <w:noProof/>
          <w:sz w:val="20"/>
          <w:vertAlign w:val="subscript"/>
          <w:lang w:val="en-GB" w:eastAsia="ko-KR"/>
        </w:rPr>
        <w:t>Y_</w:t>
      </w:r>
      <w:r w:rsidRPr="00DA337F">
        <w:rPr>
          <w:rFonts w:eastAsia="SimSun"/>
          <w:noProof/>
          <w:sz w:val="20"/>
          <w:vertAlign w:val="subscript"/>
          <w:lang w:val="en-GB" w:eastAsia="ja-JP"/>
        </w:rPr>
        <w:t>PREV</w:t>
      </w:r>
      <w:r w:rsidRPr="00DA337F">
        <w:rPr>
          <w:rFonts w:eastAsia="SimSun"/>
          <w:noProof/>
          <w:sz w:val="20"/>
          <w:lang w:val="en-GB" w:eastAsia="ko-KR"/>
        </w:rPr>
        <w:t xml:space="preserve"> is derived as follows:</w:t>
      </w:r>
    </w:p>
    <w:p w14:paraId="4BB6D90F" w14:textId="77777777" w:rsidR="00DA337F" w:rsidRPr="00DA337F" w:rsidRDefault="00DA337F" w:rsidP="00DA3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990" w:hanging="284"/>
        <w:rPr>
          <w:rFonts w:eastAsia="SimSun"/>
          <w:noProof/>
          <w:sz w:val="20"/>
          <w:lang w:val="en-GB" w:eastAsia="ko-KR"/>
        </w:rPr>
      </w:pPr>
      <w:r w:rsidRPr="00DA337F">
        <w:rPr>
          <w:rFonts w:eastAsia="SimSun"/>
          <w:noProof/>
          <w:sz w:val="20"/>
          <w:lang w:val="en-GB" w:eastAsia="ja-JP"/>
        </w:rPr>
        <w:t>–</w:t>
      </w:r>
      <w:r w:rsidRPr="00DA337F">
        <w:rPr>
          <w:rFonts w:eastAsia="SimSun"/>
          <w:noProof/>
          <w:sz w:val="20"/>
          <w:lang w:val="en-GB" w:eastAsia="ja-JP"/>
        </w:rPr>
        <w:tab/>
        <w:t xml:space="preserve">If </w:t>
      </w:r>
      <w:r w:rsidRPr="00DA337F">
        <w:rPr>
          <w:rFonts w:eastAsia="SimSun"/>
          <w:noProof/>
          <w:sz w:val="20"/>
          <w:lang w:val="en-GB" w:eastAsia="ko-KR"/>
        </w:rPr>
        <w:t>one or more of the following conditions are true, qP</w:t>
      </w:r>
      <w:r w:rsidRPr="00DA337F">
        <w:rPr>
          <w:rFonts w:eastAsia="SimSun"/>
          <w:noProof/>
          <w:sz w:val="20"/>
          <w:vertAlign w:val="subscript"/>
          <w:lang w:val="en-GB" w:eastAsia="ko-KR"/>
        </w:rPr>
        <w:t>Y_PREV</w:t>
      </w:r>
      <w:r w:rsidRPr="00DA337F">
        <w:rPr>
          <w:rFonts w:eastAsia="SimSun"/>
          <w:noProof/>
          <w:sz w:val="20"/>
          <w:lang w:val="en-GB" w:eastAsia="ko-KR"/>
        </w:rPr>
        <w:t xml:space="preserve"> is set equal to SliceQp</w:t>
      </w:r>
      <w:r w:rsidRPr="00DA337F">
        <w:rPr>
          <w:rFonts w:eastAsia="SimSun"/>
          <w:noProof/>
          <w:sz w:val="20"/>
          <w:vertAlign w:val="subscript"/>
          <w:lang w:val="en-GB" w:eastAsia="ko-KR"/>
        </w:rPr>
        <w:t>Y</w:t>
      </w:r>
      <w:r w:rsidRPr="00DA337F">
        <w:rPr>
          <w:rFonts w:eastAsia="SimSun"/>
          <w:noProof/>
          <w:sz w:val="20"/>
          <w:lang w:val="en-GB" w:eastAsia="ko-KR"/>
        </w:rPr>
        <w:t>:</w:t>
      </w:r>
    </w:p>
    <w:p w14:paraId="40B1EBBE" w14:textId="77777777" w:rsidR="00DA337F" w:rsidRPr="00DA337F" w:rsidRDefault="00DA337F" w:rsidP="00DA3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74" w:hanging="284"/>
        <w:rPr>
          <w:rFonts w:eastAsia="SimSun"/>
          <w:noProof/>
          <w:sz w:val="20"/>
          <w:lang w:val="en-GB" w:eastAsia="ja-JP"/>
        </w:rPr>
      </w:pPr>
      <w:r w:rsidRPr="00DA337F">
        <w:rPr>
          <w:rFonts w:eastAsia="SimSun"/>
          <w:noProof/>
          <w:sz w:val="20"/>
          <w:lang w:val="en-GB"/>
        </w:rPr>
        <w:t>–</w:t>
      </w:r>
      <w:r w:rsidRPr="00DA337F">
        <w:rPr>
          <w:rFonts w:eastAsia="SimSun"/>
          <w:noProof/>
          <w:sz w:val="20"/>
          <w:lang w:val="en-GB"/>
        </w:rPr>
        <w:tab/>
      </w:r>
      <w:r w:rsidRPr="00DA337F">
        <w:rPr>
          <w:rFonts w:eastAsia="SimSun"/>
          <w:noProof/>
          <w:sz w:val="20"/>
          <w:lang w:val="en-GB" w:eastAsia="ja-JP"/>
        </w:rPr>
        <w:t>The current quantization group is the first quantization group in a slice.</w:t>
      </w:r>
    </w:p>
    <w:p w14:paraId="04ADA2F5" w14:textId="77777777" w:rsidR="00DA337F" w:rsidRPr="00DA337F" w:rsidRDefault="00DA337F" w:rsidP="00DA3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74" w:hanging="284"/>
        <w:rPr>
          <w:rFonts w:eastAsia="SimSun"/>
          <w:noProof/>
          <w:sz w:val="20"/>
          <w:lang w:val="en-GB" w:eastAsia="ja-JP"/>
        </w:rPr>
      </w:pPr>
      <w:r w:rsidRPr="00DA337F">
        <w:rPr>
          <w:rFonts w:eastAsia="SimSun"/>
          <w:noProof/>
          <w:sz w:val="20"/>
          <w:lang w:val="en-GB" w:eastAsia="ja-JP"/>
        </w:rPr>
        <w:t>–</w:t>
      </w:r>
      <w:r w:rsidRPr="00DA337F">
        <w:rPr>
          <w:rFonts w:eastAsia="SimSun"/>
          <w:noProof/>
          <w:sz w:val="20"/>
          <w:lang w:val="en-GB" w:eastAsia="ja-JP"/>
        </w:rPr>
        <w:tab/>
        <w:t>The current quantization group is the first quantization group in a tile.</w:t>
      </w:r>
    </w:p>
    <w:p w14:paraId="145136B2" w14:textId="77777777" w:rsidR="00DA337F" w:rsidRPr="00DA337F" w:rsidRDefault="00DA337F" w:rsidP="00DA3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990" w:hanging="284"/>
        <w:rPr>
          <w:rFonts w:eastAsia="SimSun"/>
          <w:noProof/>
          <w:sz w:val="20"/>
          <w:lang w:val="en-GB" w:eastAsia="ko-KR"/>
        </w:rPr>
      </w:pPr>
      <w:r w:rsidRPr="00DA337F">
        <w:rPr>
          <w:rFonts w:eastAsia="SimSun"/>
          <w:noProof/>
          <w:sz w:val="20"/>
          <w:lang w:val="en-GB" w:eastAsia="ja-JP"/>
        </w:rPr>
        <w:t>–</w:t>
      </w:r>
      <w:r w:rsidRPr="00DA337F">
        <w:rPr>
          <w:rFonts w:eastAsia="SimSun"/>
          <w:noProof/>
          <w:sz w:val="20"/>
          <w:lang w:val="en-GB" w:eastAsia="ja-JP"/>
        </w:rPr>
        <w:tab/>
        <w:t xml:space="preserve">Otherwise, </w:t>
      </w:r>
      <w:r w:rsidRPr="00DA337F">
        <w:rPr>
          <w:rFonts w:eastAsia="SimSun"/>
          <w:noProof/>
          <w:sz w:val="20"/>
          <w:lang w:val="en-GB" w:eastAsia="ko-KR"/>
        </w:rPr>
        <w:t>qP</w:t>
      </w:r>
      <w:r w:rsidRPr="00DA337F">
        <w:rPr>
          <w:rFonts w:eastAsia="SimSun"/>
          <w:noProof/>
          <w:sz w:val="20"/>
          <w:vertAlign w:val="subscript"/>
          <w:lang w:val="en-GB" w:eastAsia="ko-KR"/>
        </w:rPr>
        <w:t>Y_</w:t>
      </w:r>
      <w:r w:rsidRPr="00DA337F">
        <w:rPr>
          <w:rFonts w:eastAsia="SimSun"/>
          <w:noProof/>
          <w:sz w:val="20"/>
          <w:vertAlign w:val="subscript"/>
          <w:lang w:val="en-GB" w:eastAsia="ja-JP"/>
        </w:rPr>
        <w:t>PREV</w:t>
      </w:r>
      <w:r w:rsidRPr="00DA337F">
        <w:rPr>
          <w:rFonts w:eastAsia="SimSun"/>
          <w:noProof/>
          <w:sz w:val="20"/>
          <w:lang w:val="en-GB" w:eastAsia="ko-KR"/>
        </w:rPr>
        <w:t xml:space="preserve"> </w:t>
      </w:r>
      <w:r w:rsidRPr="00DA337F">
        <w:rPr>
          <w:rFonts w:eastAsia="SimSun"/>
          <w:noProof/>
          <w:sz w:val="20"/>
          <w:lang w:val="en-GB" w:eastAsia="ja-JP"/>
        </w:rPr>
        <w:t xml:space="preserve">is set equal to </w:t>
      </w:r>
      <w:r w:rsidRPr="00DA337F">
        <w:rPr>
          <w:rFonts w:eastAsia="SimSun"/>
          <w:noProof/>
          <w:sz w:val="20"/>
          <w:lang w:val="en-GB" w:eastAsia="ko-KR"/>
        </w:rPr>
        <w:t>the luma quantization parameter Qp</w:t>
      </w:r>
      <w:r w:rsidRPr="00DA337F">
        <w:rPr>
          <w:rFonts w:eastAsia="SimSun"/>
          <w:noProof/>
          <w:sz w:val="20"/>
          <w:vertAlign w:val="subscript"/>
          <w:lang w:val="en-GB" w:eastAsia="ko-KR"/>
        </w:rPr>
        <w:t xml:space="preserve">Y </w:t>
      </w:r>
      <w:r w:rsidRPr="00DA337F">
        <w:rPr>
          <w:rFonts w:eastAsia="SimSun"/>
          <w:noProof/>
          <w:sz w:val="20"/>
          <w:lang w:val="en-GB" w:eastAsia="ko-KR"/>
        </w:rPr>
        <w:t>of the last</w:t>
      </w:r>
      <w:r w:rsidRPr="00DA337F">
        <w:rPr>
          <w:rFonts w:eastAsia="SimSun"/>
          <w:noProof/>
          <w:sz w:val="20"/>
          <w:szCs w:val="22"/>
          <w:lang w:val="en-GB" w:eastAsia="ko-KR"/>
        </w:rPr>
        <w:t xml:space="preserve"> luma coding unit</w:t>
      </w:r>
      <w:r w:rsidRPr="00DA337F">
        <w:rPr>
          <w:rFonts w:eastAsia="SimSun"/>
          <w:noProof/>
          <w:sz w:val="20"/>
          <w:lang w:val="en-GB" w:eastAsia="ko-KR"/>
        </w:rPr>
        <w:t xml:space="preserve"> in the previous quantization group</w:t>
      </w:r>
      <w:r w:rsidRPr="00DA337F">
        <w:rPr>
          <w:rFonts w:eastAsia="SimSun"/>
          <w:noProof/>
          <w:sz w:val="20"/>
          <w:szCs w:val="22"/>
          <w:lang w:val="en-GB" w:eastAsia="ja-JP"/>
        </w:rPr>
        <w:t xml:space="preserve"> </w:t>
      </w:r>
      <w:r w:rsidRPr="00DA337F">
        <w:rPr>
          <w:rFonts w:eastAsia="SimSun"/>
          <w:noProof/>
          <w:sz w:val="20"/>
          <w:szCs w:val="22"/>
          <w:lang w:val="en-GB" w:eastAsia="ko-KR"/>
        </w:rPr>
        <w:t>in decoding order</w:t>
      </w:r>
      <w:r w:rsidRPr="00DA337F">
        <w:rPr>
          <w:rFonts w:eastAsia="SimSun"/>
          <w:noProof/>
          <w:sz w:val="20"/>
          <w:lang w:val="en-GB" w:eastAsia="ko-KR"/>
        </w:rPr>
        <w:t>.</w:t>
      </w:r>
    </w:p>
    <w:p w14:paraId="7AEC3E5C" w14:textId="77777777" w:rsidR="00DA337F" w:rsidRDefault="00DA337F" w:rsidP="00DA337F">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709" w:hanging="306"/>
        <w:rPr>
          <w:rFonts w:eastAsia="SimSun"/>
          <w:noProof/>
          <w:sz w:val="20"/>
          <w:lang w:val="en-GB" w:eastAsia="ko-KR"/>
        </w:rPr>
      </w:pPr>
      <w:r w:rsidRPr="00F07DFA">
        <w:rPr>
          <w:rFonts w:eastAsia="SimSun"/>
          <w:sz w:val="20"/>
          <w:lang w:val="en-GB" w:eastAsia="ko-KR"/>
        </w:rPr>
        <w:t xml:space="preserve">The availability derivation process </w:t>
      </w:r>
      <w:r w:rsidRPr="00F07DFA">
        <w:rPr>
          <w:rFonts w:eastAsia="SimSun"/>
          <w:sz w:val="20"/>
          <w:lang w:val="en-CA" w:eastAsia="ko-KR"/>
        </w:rPr>
        <w:t xml:space="preserve">for a block as specified in clause 6.4.X [Ed. (BB): Neighbouring blocks </w:t>
      </w:r>
      <w:r w:rsidRPr="00F07DFA">
        <w:rPr>
          <w:rFonts w:eastAsia="SimSun"/>
          <w:noProof/>
          <w:sz w:val="20"/>
          <w:lang w:val="en-GB" w:eastAsia="ko-KR"/>
        </w:rPr>
        <w:t>availability</w:t>
      </w:r>
      <w:r w:rsidRPr="00F07DFA">
        <w:rPr>
          <w:rFonts w:eastAsia="SimSun"/>
          <w:sz w:val="20"/>
          <w:lang w:val="en-CA" w:eastAsia="ko-KR"/>
        </w:rPr>
        <w:t xml:space="preserve"> checking process tbd]</w:t>
      </w:r>
      <w:r w:rsidRPr="00F07DFA">
        <w:rPr>
          <w:rFonts w:eastAsia="SimSun"/>
          <w:sz w:val="20"/>
          <w:lang w:val="en-GB" w:eastAsia="ko-KR"/>
        </w:rPr>
        <w:t xml:space="preserve"> is invoked with </w:t>
      </w:r>
      <w:r w:rsidRPr="00F07DFA">
        <w:rPr>
          <w:rFonts w:eastAsia="SimSun"/>
          <w:sz w:val="20"/>
          <w:lang w:val="en-GB"/>
        </w:rPr>
        <w:t xml:space="preserve">the location </w:t>
      </w:r>
      <w:r w:rsidRPr="00F07DFA">
        <w:rPr>
          <w:rFonts w:eastAsia="SimSun"/>
          <w:sz w:val="20"/>
          <w:lang w:val="en-GB" w:eastAsia="ko-KR"/>
        </w:rPr>
        <w:t xml:space="preserve">( xCurr, yCurr ) set equal to ( xCb, yCb ) and the neighbouring location ( xNbY, yNbY ) set equal to ( xQg − 1, yQg ) as inputs, and the output is </w:t>
      </w:r>
      <w:r w:rsidRPr="00F07DFA">
        <w:rPr>
          <w:rFonts w:eastAsia="SimSun"/>
          <w:noProof/>
          <w:sz w:val="20"/>
          <w:lang w:val="en-GB" w:eastAsia="ko-KR"/>
        </w:rPr>
        <w:t>assigned</w:t>
      </w:r>
      <w:r w:rsidRPr="00F07DFA">
        <w:rPr>
          <w:rFonts w:eastAsia="SimSun"/>
          <w:sz w:val="20"/>
          <w:lang w:val="en-GB" w:eastAsia="ko-KR"/>
        </w:rPr>
        <w:t xml:space="preserve"> to availableA. </w:t>
      </w:r>
    </w:p>
    <w:p w14:paraId="0AAC0C28" w14:textId="1CADA47A" w:rsidR="00DA337F" w:rsidRPr="00DA337F" w:rsidRDefault="00DA337F" w:rsidP="00DA3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990" w:hanging="284"/>
        <w:rPr>
          <w:rFonts w:eastAsia="SimSun"/>
          <w:noProof/>
          <w:sz w:val="20"/>
          <w:lang w:val="en-GB" w:eastAsia="ko-KR"/>
        </w:rPr>
      </w:pPr>
      <w:r w:rsidRPr="00DA337F">
        <w:rPr>
          <w:rFonts w:eastAsia="SimSun"/>
          <w:noProof/>
          <w:sz w:val="20"/>
          <w:lang w:val="en-GB" w:eastAsia="ja-JP"/>
        </w:rPr>
        <w:t>–</w:t>
      </w:r>
      <w:r>
        <w:rPr>
          <w:rFonts w:eastAsia="SimSun"/>
          <w:noProof/>
          <w:sz w:val="20"/>
          <w:lang w:val="en-GB" w:eastAsia="ja-JP"/>
        </w:rPr>
        <w:t xml:space="preserve"> </w:t>
      </w:r>
      <w:r w:rsidRPr="002E225A">
        <w:rPr>
          <w:rFonts w:eastAsia="SimSun"/>
          <w:noProof/>
          <w:sz w:val="20"/>
          <w:highlight w:val="yellow"/>
          <w:lang w:val="en-GB" w:eastAsia="ja-JP"/>
        </w:rPr>
        <w:t xml:space="preserve">When </w:t>
      </w:r>
      <w:r w:rsidR="002E225A" w:rsidRPr="002E225A">
        <w:rPr>
          <w:rFonts w:eastAsia="SimSun"/>
          <w:noProof/>
          <w:sz w:val="20"/>
          <w:highlight w:val="yellow"/>
          <w:lang w:val="en-GB" w:eastAsia="ja-JP"/>
        </w:rPr>
        <w:t>sps_spatial_qp_pred_</w:t>
      </w:r>
      <w:r w:rsidRPr="002E225A">
        <w:rPr>
          <w:rFonts w:eastAsia="SimSun"/>
          <w:noProof/>
          <w:sz w:val="20"/>
          <w:highlight w:val="yellow"/>
          <w:lang w:val="en-GB" w:eastAsia="ja-JP"/>
        </w:rPr>
        <w:t xml:space="preserve">flag is </w:t>
      </w:r>
      <w:r w:rsidR="002E225A" w:rsidRPr="002E225A">
        <w:rPr>
          <w:rFonts w:eastAsia="SimSun"/>
          <w:noProof/>
          <w:sz w:val="20"/>
          <w:highlight w:val="yellow"/>
          <w:lang w:val="en-GB" w:eastAsia="ja-JP"/>
        </w:rPr>
        <w:t xml:space="preserve">equal to </w:t>
      </w:r>
      <w:r w:rsidRPr="002E225A">
        <w:rPr>
          <w:rFonts w:eastAsia="SimSun"/>
          <w:noProof/>
          <w:sz w:val="20"/>
          <w:highlight w:val="yellow"/>
          <w:lang w:val="en-GB" w:eastAsia="ja-JP"/>
        </w:rPr>
        <w:t>0,</w:t>
      </w:r>
      <w:r>
        <w:rPr>
          <w:rFonts w:eastAsia="SimSun"/>
          <w:noProof/>
          <w:sz w:val="20"/>
          <w:lang w:val="en-GB" w:eastAsia="ja-JP"/>
        </w:rPr>
        <w:t xml:space="preserve"> </w:t>
      </w:r>
      <w:r w:rsidRPr="00DA337F">
        <w:rPr>
          <w:rFonts w:eastAsia="SimSun"/>
          <w:noProof/>
          <w:sz w:val="20"/>
          <w:lang w:val="en-GB" w:eastAsia="ja-JP"/>
        </w:rPr>
        <w:t>t</w:t>
      </w:r>
      <w:r w:rsidRPr="00DA337F">
        <w:rPr>
          <w:rFonts w:eastAsia="SimSun"/>
          <w:noProof/>
          <w:sz w:val="20"/>
          <w:lang w:val="en-GB" w:eastAsia="ko-KR"/>
        </w:rPr>
        <w:t xml:space="preserve">he </w:t>
      </w:r>
      <w:r w:rsidRPr="00DA337F">
        <w:rPr>
          <w:rFonts w:eastAsia="SimSun"/>
          <w:noProof/>
          <w:sz w:val="20"/>
          <w:lang w:val="en-GB" w:eastAsia="ja-JP"/>
        </w:rPr>
        <w:t>variable</w:t>
      </w:r>
      <w:r w:rsidRPr="00DA337F">
        <w:rPr>
          <w:rFonts w:eastAsia="SimSun"/>
          <w:noProof/>
          <w:sz w:val="20"/>
          <w:lang w:val="en-GB" w:eastAsia="ko-KR"/>
        </w:rPr>
        <w:t xml:space="preserve"> qP</w:t>
      </w:r>
      <w:r w:rsidRPr="00DA337F">
        <w:rPr>
          <w:rFonts w:eastAsia="SimSun"/>
          <w:noProof/>
          <w:sz w:val="20"/>
          <w:vertAlign w:val="subscript"/>
          <w:lang w:val="en-GB" w:eastAsia="ko-KR"/>
        </w:rPr>
        <w:t>Y_</w:t>
      </w:r>
      <w:r w:rsidRPr="00DA337F">
        <w:rPr>
          <w:rFonts w:eastAsia="SimSun"/>
          <w:noProof/>
          <w:sz w:val="20"/>
          <w:vertAlign w:val="subscript"/>
          <w:lang w:val="en-GB" w:eastAsia="ja-JP"/>
        </w:rPr>
        <w:t>A</w:t>
      </w:r>
      <w:r w:rsidRPr="00DA337F">
        <w:rPr>
          <w:rFonts w:eastAsia="SimSun"/>
          <w:noProof/>
          <w:sz w:val="20"/>
          <w:lang w:val="en-GB" w:eastAsia="ko-KR"/>
        </w:rPr>
        <w:t xml:space="preserve"> is derived as follows:</w:t>
      </w:r>
    </w:p>
    <w:p w14:paraId="055B0492" w14:textId="77777777" w:rsidR="00DA337F" w:rsidRPr="00DA337F" w:rsidRDefault="00DA337F" w:rsidP="00DA3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74" w:hanging="284"/>
        <w:rPr>
          <w:rFonts w:eastAsia="SimSun"/>
          <w:noProof/>
          <w:sz w:val="20"/>
          <w:lang w:val="en-GB" w:eastAsia="ko-KR"/>
        </w:rPr>
      </w:pPr>
      <w:r w:rsidRPr="00DA337F">
        <w:rPr>
          <w:rFonts w:eastAsia="SimSun"/>
          <w:noProof/>
          <w:sz w:val="20"/>
          <w:lang w:val="en-GB" w:eastAsia="ja-JP"/>
        </w:rPr>
        <w:t>–</w:t>
      </w:r>
      <w:r w:rsidRPr="00DA337F">
        <w:rPr>
          <w:rFonts w:eastAsia="SimSun"/>
          <w:noProof/>
          <w:sz w:val="20"/>
          <w:lang w:val="en-GB" w:eastAsia="ja-JP"/>
        </w:rPr>
        <w:tab/>
        <w:t>If one or more of the following conditions are true,</w:t>
      </w:r>
      <w:r w:rsidRPr="00DA337F">
        <w:rPr>
          <w:rFonts w:eastAsia="SimSun"/>
          <w:noProof/>
          <w:sz w:val="20"/>
          <w:lang w:val="en-GB" w:eastAsia="ko-KR"/>
        </w:rPr>
        <w:t xml:space="preserve"> qP</w:t>
      </w:r>
      <w:r w:rsidRPr="00DA337F">
        <w:rPr>
          <w:rFonts w:eastAsia="SimSun"/>
          <w:noProof/>
          <w:sz w:val="20"/>
          <w:vertAlign w:val="subscript"/>
          <w:lang w:val="en-GB" w:eastAsia="ko-KR"/>
        </w:rPr>
        <w:t>Y_</w:t>
      </w:r>
      <w:r w:rsidRPr="00DA337F">
        <w:rPr>
          <w:rFonts w:eastAsia="SimSun"/>
          <w:noProof/>
          <w:sz w:val="20"/>
          <w:vertAlign w:val="subscript"/>
          <w:lang w:val="en-GB" w:eastAsia="ja-JP"/>
        </w:rPr>
        <w:t>A</w:t>
      </w:r>
      <w:r w:rsidRPr="00DA337F">
        <w:rPr>
          <w:rFonts w:eastAsia="SimSun"/>
          <w:noProof/>
          <w:sz w:val="20"/>
          <w:lang w:val="en-GB" w:eastAsia="ko-KR"/>
        </w:rPr>
        <w:t xml:space="preserve"> is set equal to qP</w:t>
      </w:r>
      <w:r w:rsidRPr="00DA337F">
        <w:rPr>
          <w:rFonts w:eastAsia="SimSun"/>
          <w:noProof/>
          <w:sz w:val="20"/>
          <w:vertAlign w:val="subscript"/>
          <w:lang w:val="en-GB" w:eastAsia="ko-KR"/>
        </w:rPr>
        <w:t>Y_</w:t>
      </w:r>
      <w:r w:rsidRPr="00DA337F">
        <w:rPr>
          <w:rFonts w:eastAsia="SimSun"/>
          <w:noProof/>
          <w:sz w:val="20"/>
          <w:vertAlign w:val="subscript"/>
          <w:lang w:val="en-GB" w:eastAsia="ja-JP"/>
        </w:rPr>
        <w:t>PREV</w:t>
      </w:r>
      <w:r w:rsidRPr="00DA337F">
        <w:rPr>
          <w:rFonts w:eastAsia="SimSun"/>
          <w:noProof/>
          <w:sz w:val="20"/>
          <w:lang w:val="en-GB" w:eastAsia="ko-KR"/>
        </w:rPr>
        <w:t>:</w:t>
      </w:r>
    </w:p>
    <w:p w14:paraId="0FCB04B2" w14:textId="77777777" w:rsidR="00DA337F" w:rsidRPr="00DA337F" w:rsidRDefault="00DA337F" w:rsidP="00DA3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20"/>
          <w:tab w:val="left" w:pos="1985"/>
        </w:tabs>
        <w:ind w:left="1620" w:hanging="270"/>
        <w:rPr>
          <w:rFonts w:eastAsia="SimSun"/>
          <w:sz w:val="20"/>
          <w:lang w:val="en-GB"/>
        </w:rPr>
      </w:pPr>
      <w:r w:rsidRPr="00DA337F">
        <w:rPr>
          <w:rFonts w:eastAsia="SimSun"/>
          <w:noProof/>
          <w:sz w:val="20"/>
          <w:lang w:val="en-GB"/>
        </w:rPr>
        <w:t>–</w:t>
      </w:r>
      <w:r w:rsidRPr="00DA337F">
        <w:rPr>
          <w:rFonts w:eastAsia="SimSun"/>
          <w:noProof/>
          <w:sz w:val="20"/>
          <w:lang w:val="en-GB"/>
        </w:rPr>
        <w:tab/>
      </w:r>
      <w:r w:rsidRPr="00DA337F">
        <w:rPr>
          <w:rFonts w:eastAsia="SimSun"/>
          <w:noProof/>
          <w:sz w:val="20"/>
          <w:lang w:val="en-GB" w:eastAsia="ko-KR"/>
        </w:rPr>
        <w:t>availableA</w:t>
      </w:r>
      <w:r w:rsidRPr="00DA337F" w:rsidDel="00E33169">
        <w:rPr>
          <w:rFonts w:eastAsia="SimSun"/>
          <w:sz w:val="20"/>
          <w:lang w:val="en-GB"/>
        </w:rPr>
        <w:t xml:space="preserve"> </w:t>
      </w:r>
      <w:r w:rsidRPr="00DA337F">
        <w:rPr>
          <w:rFonts w:eastAsia="SimSun"/>
          <w:sz w:val="20"/>
          <w:lang w:val="en-GB"/>
        </w:rPr>
        <w:t>is equal to FALSE.</w:t>
      </w:r>
    </w:p>
    <w:p w14:paraId="7A7FE838" w14:textId="77777777" w:rsidR="00DA337F" w:rsidRPr="00DA337F" w:rsidRDefault="00DA337F" w:rsidP="00DA3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20"/>
          <w:tab w:val="left" w:pos="1985"/>
        </w:tabs>
        <w:ind w:left="1620" w:hanging="270"/>
        <w:rPr>
          <w:rFonts w:eastAsia="SimSun"/>
          <w:noProof/>
          <w:sz w:val="20"/>
          <w:lang w:val="en-GB" w:eastAsia="ko-KR"/>
        </w:rPr>
      </w:pPr>
      <w:r w:rsidRPr="00DA337F">
        <w:rPr>
          <w:rFonts w:eastAsia="SimSun"/>
          <w:noProof/>
          <w:sz w:val="20"/>
          <w:lang w:val="en-GB"/>
        </w:rPr>
        <w:t>–</w:t>
      </w:r>
      <w:r w:rsidRPr="00DA337F">
        <w:rPr>
          <w:rFonts w:eastAsia="SimSun"/>
          <w:noProof/>
          <w:sz w:val="20"/>
          <w:lang w:val="en-GB"/>
        </w:rPr>
        <w:tab/>
      </w:r>
      <w:r w:rsidRPr="00DA337F">
        <w:rPr>
          <w:rFonts w:eastAsia="SimSun"/>
          <w:noProof/>
          <w:sz w:val="20"/>
          <w:lang w:val="en-GB" w:eastAsia="ko-KR"/>
        </w:rPr>
        <w:t xml:space="preserve">the CTB </w:t>
      </w:r>
      <w:r w:rsidRPr="00DA337F">
        <w:rPr>
          <w:rFonts w:eastAsia="SimSun"/>
          <w:noProof/>
          <w:sz w:val="20"/>
          <w:lang w:val="en-GB" w:eastAsia="ja-JP"/>
        </w:rPr>
        <w:t>address</w:t>
      </w:r>
      <w:r w:rsidRPr="00DA337F">
        <w:rPr>
          <w:rFonts w:eastAsia="SimSun"/>
          <w:noProof/>
          <w:sz w:val="20"/>
          <w:lang w:val="en-GB" w:eastAsia="ko-KR"/>
        </w:rPr>
        <w:t xml:space="preserve"> ctbAddrA of the </w:t>
      </w:r>
      <w:r w:rsidRPr="00DA337F">
        <w:rPr>
          <w:rFonts w:eastAsia="SimSun"/>
          <w:noProof/>
          <w:sz w:val="20"/>
          <w:lang w:val="en-GB" w:eastAsia="ja-JP"/>
        </w:rPr>
        <w:t xml:space="preserve">CTB containing the luma </w:t>
      </w:r>
      <w:r w:rsidRPr="00DA337F">
        <w:rPr>
          <w:rFonts w:eastAsia="SimSun"/>
          <w:noProof/>
          <w:sz w:val="20"/>
          <w:lang w:val="en-GB" w:eastAsia="ko-KR"/>
        </w:rPr>
        <w:t>coding block</w:t>
      </w:r>
      <w:r w:rsidRPr="00DA337F">
        <w:rPr>
          <w:rFonts w:eastAsia="SimSun"/>
          <w:noProof/>
          <w:sz w:val="20"/>
          <w:lang w:val="en-GB" w:eastAsia="ja-JP"/>
        </w:rPr>
        <w:t xml:space="preserve"> </w:t>
      </w:r>
      <w:r w:rsidRPr="00DA337F">
        <w:rPr>
          <w:rFonts w:eastAsia="SimSun"/>
          <w:noProof/>
          <w:sz w:val="20"/>
          <w:lang w:val="en-GB" w:eastAsia="ko-KR"/>
        </w:rPr>
        <w:t>covering the luma location (</w:t>
      </w:r>
      <w:r w:rsidRPr="00DA337F">
        <w:rPr>
          <w:rFonts w:eastAsia="SimSun"/>
          <w:noProof/>
          <w:sz w:val="20"/>
          <w:lang w:val="en-GB"/>
        </w:rPr>
        <w:t> </w:t>
      </w:r>
      <w:r w:rsidRPr="00DA337F">
        <w:rPr>
          <w:rFonts w:eastAsia="SimSun"/>
          <w:noProof/>
          <w:sz w:val="20"/>
          <w:lang w:val="en-GB" w:eastAsia="ko-KR"/>
        </w:rPr>
        <w:t>xQg − 1,</w:t>
      </w:r>
      <w:r w:rsidRPr="00DA337F">
        <w:rPr>
          <w:rFonts w:eastAsia="SimSun"/>
          <w:noProof/>
          <w:sz w:val="20"/>
          <w:lang w:val="en-GB"/>
        </w:rPr>
        <w:t> </w:t>
      </w:r>
      <w:r w:rsidRPr="00DA337F">
        <w:rPr>
          <w:rFonts w:eastAsia="SimSun"/>
          <w:noProof/>
          <w:sz w:val="20"/>
          <w:lang w:val="en-GB" w:eastAsia="ko-KR"/>
        </w:rPr>
        <w:t>yQg</w:t>
      </w:r>
      <w:r w:rsidRPr="00DA337F">
        <w:rPr>
          <w:rFonts w:eastAsia="SimSun"/>
          <w:noProof/>
          <w:sz w:val="20"/>
          <w:lang w:val="en-GB"/>
        </w:rPr>
        <w:t> </w:t>
      </w:r>
      <w:r w:rsidRPr="00DA337F">
        <w:rPr>
          <w:rFonts w:eastAsia="SimSun"/>
          <w:noProof/>
          <w:sz w:val="20"/>
          <w:lang w:val="en-GB" w:eastAsia="ko-KR"/>
        </w:rPr>
        <w:t>) is not equal to CtbAddrInTs, where ctbAddrA is derived as follows:</w:t>
      </w:r>
    </w:p>
    <w:p w14:paraId="17FC9818" w14:textId="77777777" w:rsidR="00DA337F" w:rsidRPr="00DA337F" w:rsidRDefault="00DA337F" w:rsidP="00DA337F">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620"/>
        <w:jc w:val="left"/>
        <w:rPr>
          <w:rFonts w:eastAsia="SimSun"/>
          <w:noProof/>
          <w:sz w:val="20"/>
          <w:lang w:val="en-GB" w:eastAsia="ko-KR"/>
        </w:rPr>
      </w:pPr>
      <w:r w:rsidRPr="00DA337F">
        <w:rPr>
          <w:rFonts w:eastAsia="SimSun"/>
          <w:noProof/>
          <w:sz w:val="20"/>
          <w:lang w:val="en-GB" w:eastAsia="ko-KR"/>
        </w:rPr>
        <w:t>xTmp = ( </w:t>
      </w:r>
      <w:r w:rsidRPr="00DA337F">
        <w:rPr>
          <w:rFonts w:eastAsia="PMingLiU"/>
          <w:sz w:val="20"/>
          <w:lang w:val="en-GB" w:eastAsia="zh-TW"/>
        </w:rPr>
        <w:t>xQg − 1 ) </w:t>
      </w:r>
      <w:r w:rsidRPr="00DA337F">
        <w:rPr>
          <w:rFonts w:eastAsia="SimSun"/>
          <w:sz w:val="20"/>
          <w:lang w:val="en-GB" w:eastAsia="ko-KR"/>
        </w:rPr>
        <w:t> &gt;&gt;  </w:t>
      </w:r>
      <w:r w:rsidRPr="00DA337F">
        <w:rPr>
          <w:rFonts w:eastAsia="SimSun"/>
          <w:sz w:val="20"/>
          <w:lang w:val="en-CA"/>
        </w:rPr>
        <w:t>MinTbLog2SizeY</w:t>
      </w:r>
      <w:r w:rsidRPr="00DA337F">
        <w:rPr>
          <w:rFonts w:eastAsia="SimSun"/>
          <w:sz w:val="20"/>
          <w:lang w:val="en-GB" w:eastAsia="ko-KR"/>
        </w:rPr>
        <w:br/>
        <w:t>yTmp = yQg  &gt;&gt;  MinTbLog2SizeY</w:t>
      </w:r>
      <w:r w:rsidRPr="00DA337F">
        <w:rPr>
          <w:rFonts w:eastAsia="SimSun"/>
          <w:noProof/>
          <w:sz w:val="20"/>
          <w:lang w:val="en-GB" w:eastAsia="ko-KR"/>
        </w:rPr>
        <w:br/>
        <w:t xml:space="preserve">minTbAddrA = </w:t>
      </w:r>
      <w:r w:rsidRPr="00DA337F">
        <w:rPr>
          <w:rFonts w:eastAsia="PMingLiU"/>
          <w:sz w:val="20"/>
          <w:lang w:val="en-GB" w:eastAsia="zh-TW"/>
        </w:rPr>
        <w:t>MinTbAddrZs[ xTmp</w:t>
      </w:r>
      <w:r w:rsidRPr="00DA337F">
        <w:rPr>
          <w:rFonts w:eastAsia="SimSun"/>
          <w:sz w:val="20"/>
          <w:lang w:val="en-GB" w:eastAsia="ko-KR"/>
        </w:rPr>
        <w:t> ][ yTmp </w:t>
      </w:r>
      <w:r w:rsidRPr="00DA337F">
        <w:rPr>
          <w:rFonts w:eastAsia="PMingLiU"/>
          <w:sz w:val="20"/>
          <w:lang w:val="en-GB" w:eastAsia="zh-TW"/>
        </w:rPr>
        <w:t>]</w:t>
      </w:r>
      <w:r w:rsidRPr="00DA337F">
        <w:rPr>
          <w:rFonts w:eastAsia="SimSun"/>
          <w:noProof/>
          <w:sz w:val="20"/>
          <w:lang w:val="en-GB" w:eastAsia="ko-KR"/>
        </w:rPr>
        <w:br/>
        <w:t>ctbAddrA = minTbAddrA  &gt;&gt;  ( 2  * ( CtbLog2SizeY − MinTbLog2SizeY ) )</w:t>
      </w:r>
      <w:r w:rsidRPr="00DA337F">
        <w:rPr>
          <w:rFonts w:eastAsia="SimSun"/>
          <w:noProof/>
          <w:sz w:val="20"/>
          <w:lang w:val="en-GB" w:eastAsia="ko-KR"/>
        </w:rPr>
        <w:tab/>
      </w:r>
      <w:r w:rsidRPr="00DA337F">
        <w:rPr>
          <w:rFonts w:eastAsia="SimSun"/>
          <w:noProof/>
          <w:sz w:val="20"/>
          <w:lang w:val="en-GB"/>
        </w:rPr>
        <w:t>(</w:t>
      </w:r>
      <w:r w:rsidRPr="00DA337F">
        <w:rPr>
          <w:rFonts w:eastAsia="SimSun"/>
          <w:noProof/>
          <w:sz w:val="20"/>
          <w:lang w:val="en-GB"/>
        </w:rPr>
        <w:fldChar w:fldCharType="begin" w:fldLock="1"/>
      </w:r>
      <w:r w:rsidRPr="00DA337F">
        <w:rPr>
          <w:rFonts w:eastAsia="SimSun"/>
          <w:noProof/>
          <w:sz w:val="20"/>
          <w:lang w:val="en-GB"/>
        </w:rPr>
        <w:instrText xml:space="preserve"> STYLEREF 1 \s </w:instrText>
      </w:r>
      <w:r w:rsidRPr="00DA337F">
        <w:rPr>
          <w:rFonts w:eastAsia="SimSun"/>
          <w:noProof/>
          <w:sz w:val="20"/>
          <w:lang w:val="en-GB"/>
        </w:rPr>
        <w:fldChar w:fldCharType="separate"/>
      </w:r>
      <w:r w:rsidRPr="00DA337F">
        <w:rPr>
          <w:rFonts w:eastAsia="SimSun"/>
          <w:noProof/>
          <w:sz w:val="20"/>
          <w:lang w:val="en-GB"/>
        </w:rPr>
        <w:t>8</w:t>
      </w:r>
      <w:r w:rsidRPr="00DA337F">
        <w:rPr>
          <w:rFonts w:eastAsia="SimSun"/>
          <w:noProof/>
          <w:sz w:val="20"/>
          <w:lang w:val="en-GB"/>
        </w:rPr>
        <w:fldChar w:fldCharType="end"/>
      </w:r>
      <w:r w:rsidRPr="00DA337F">
        <w:rPr>
          <w:rFonts w:eastAsia="SimSun"/>
          <w:noProof/>
          <w:sz w:val="20"/>
          <w:lang w:val="en-GB"/>
        </w:rPr>
        <w:noBreakHyphen/>
      </w:r>
      <w:r w:rsidRPr="00DA337F">
        <w:rPr>
          <w:rFonts w:eastAsia="SimSun"/>
          <w:noProof/>
          <w:sz w:val="20"/>
          <w:lang w:val="en-GB"/>
        </w:rPr>
        <w:fldChar w:fldCharType="begin" w:fldLock="1"/>
      </w:r>
      <w:r w:rsidRPr="00DA337F">
        <w:rPr>
          <w:rFonts w:eastAsia="SimSun"/>
          <w:noProof/>
          <w:sz w:val="20"/>
          <w:lang w:val="en-GB"/>
        </w:rPr>
        <w:instrText xml:space="preserve"> SEQ Equation \* ARABIC \s 1 </w:instrText>
      </w:r>
      <w:r w:rsidRPr="00DA337F">
        <w:rPr>
          <w:rFonts w:eastAsia="SimSun"/>
          <w:noProof/>
          <w:sz w:val="20"/>
          <w:lang w:val="en-GB"/>
        </w:rPr>
        <w:fldChar w:fldCharType="separate"/>
      </w:r>
      <w:r w:rsidRPr="00DA337F">
        <w:rPr>
          <w:rFonts w:eastAsia="SimSun"/>
          <w:noProof/>
          <w:sz w:val="20"/>
          <w:lang w:val="en-GB"/>
        </w:rPr>
        <w:t>786</w:t>
      </w:r>
      <w:r w:rsidRPr="00DA337F">
        <w:rPr>
          <w:rFonts w:eastAsia="SimSun"/>
          <w:noProof/>
          <w:sz w:val="20"/>
          <w:lang w:val="en-GB"/>
        </w:rPr>
        <w:fldChar w:fldCharType="end"/>
      </w:r>
      <w:r w:rsidRPr="00DA337F">
        <w:rPr>
          <w:rFonts w:eastAsia="SimSun"/>
          <w:noProof/>
          <w:sz w:val="20"/>
          <w:lang w:val="en-GB"/>
        </w:rPr>
        <w:t>)</w:t>
      </w:r>
    </w:p>
    <w:p w14:paraId="50638BFD" w14:textId="5B6FC377" w:rsidR="00DA337F" w:rsidRDefault="00DA337F" w:rsidP="00DA3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74" w:hanging="284"/>
        <w:rPr>
          <w:rFonts w:eastAsia="SimSun"/>
          <w:noProof/>
          <w:sz w:val="20"/>
          <w:lang w:val="en-GB" w:eastAsia="ko-KR"/>
        </w:rPr>
      </w:pPr>
      <w:r w:rsidRPr="00DA337F">
        <w:rPr>
          <w:rFonts w:eastAsia="SimSun"/>
          <w:noProof/>
          <w:sz w:val="20"/>
          <w:lang w:val="en-GB" w:eastAsia="ja-JP"/>
        </w:rPr>
        <w:t>–</w:t>
      </w:r>
      <w:r w:rsidRPr="00DA337F">
        <w:rPr>
          <w:rFonts w:eastAsia="SimSun"/>
          <w:noProof/>
          <w:sz w:val="20"/>
          <w:lang w:val="en-GB" w:eastAsia="ja-JP"/>
        </w:rPr>
        <w:tab/>
        <w:t xml:space="preserve">Otherwise, </w:t>
      </w:r>
      <w:r w:rsidRPr="00F07DFA">
        <w:rPr>
          <w:rFonts w:eastAsia="SimSun"/>
          <w:noProof/>
          <w:sz w:val="20"/>
          <w:lang w:val="en-GB" w:eastAsia="ko-KR"/>
        </w:rPr>
        <w:t>qP</w:t>
      </w:r>
      <w:r w:rsidRPr="00F07DFA">
        <w:rPr>
          <w:rFonts w:eastAsia="SimSun"/>
          <w:noProof/>
          <w:sz w:val="20"/>
          <w:vertAlign w:val="subscript"/>
          <w:lang w:val="en-GB" w:eastAsia="ko-KR"/>
        </w:rPr>
        <w:t>Y_</w:t>
      </w:r>
      <w:r w:rsidRPr="00F07DFA">
        <w:rPr>
          <w:rFonts w:eastAsia="SimSun"/>
          <w:noProof/>
          <w:sz w:val="20"/>
          <w:vertAlign w:val="subscript"/>
          <w:lang w:val="en-GB" w:eastAsia="ja-JP"/>
        </w:rPr>
        <w:t>A</w:t>
      </w:r>
      <w:r w:rsidRPr="00F07DFA">
        <w:rPr>
          <w:rFonts w:eastAsia="SimSun"/>
          <w:noProof/>
          <w:sz w:val="20"/>
          <w:lang w:val="en-GB" w:eastAsia="ko-KR"/>
        </w:rPr>
        <w:t xml:space="preserve"> </w:t>
      </w:r>
      <w:r w:rsidRPr="00F07DFA">
        <w:rPr>
          <w:rFonts w:eastAsia="SimSun"/>
          <w:noProof/>
          <w:sz w:val="20"/>
          <w:lang w:val="en-GB" w:eastAsia="ja-JP"/>
        </w:rPr>
        <w:t xml:space="preserve">is set equal to </w:t>
      </w:r>
      <w:r w:rsidRPr="00F07DFA">
        <w:rPr>
          <w:rFonts w:eastAsia="SimSun"/>
          <w:noProof/>
          <w:sz w:val="20"/>
          <w:lang w:val="en-GB" w:eastAsia="ko-KR"/>
        </w:rPr>
        <w:t>the luma quantization parameter Qp</w:t>
      </w:r>
      <w:r w:rsidRPr="00F07DFA">
        <w:rPr>
          <w:rFonts w:eastAsia="SimSun"/>
          <w:noProof/>
          <w:sz w:val="20"/>
          <w:vertAlign w:val="subscript"/>
          <w:lang w:val="en-GB" w:eastAsia="ko-KR"/>
        </w:rPr>
        <w:t xml:space="preserve">Y </w:t>
      </w:r>
      <w:r w:rsidRPr="00F07DFA">
        <w:rPr>
          <w:rFonts w:eastAsia="SimSun"/>
          <w:noProof/>
          <w:sz w:val="20"/>
          <w:lang w:val="en-GB" w:eastAsia="ko-KR"/>
        </w:rPr>
        <w:t xml:space="preserve">of the coding unit containing the luma coding block </w:t>
      </w:r>
      <w:r w:rsidRPr="00F07DFA">
        <w:rPr>
          <w:rFonts w:eastAsia="SimSun"/>
          <w:noProof/>
          <w:sz w:val="20"/>
          <w:lang w:val="en-GB" w:eastAsia="ja-JP"/>
        </w:rPr>
        <w:t xml:space="preserve">covering </w:t>
      </w:r>
      <w:r w:rsidRPr="00F07DFA">
        <w:rPr>
          <w:rFonts w:eastAsia="SimSun"/>
          <w:noProof/>
          <w:sz w:val="20"/>
          <w:lang w:val="en-GB" w:eastAsia="ko-KR"/>
        </w:rPr>
        <w:t>(</w:t>
      </w:r>
      <w:r w:rsidRPr="00F07DFA">
        <w:rPr>
          <w:rFonts w:eastAsia="SimSun"/>
          <w:noProof/>
          <w:sz w:val="20"/>
          <w:lang w:val="en-GB"/>
        </w:rPr>
        <w:t> </w:t>
      </w:r>
      <w:r w:rsidRPr="00F07DFA">
        <w:rPr>
          <w:rFonts w:eastAsia="SimSun"/>
          <w:noProof/>
          <w:sz w:val="20"/>
          <w:lang w:val="en-GB" w:eastAsia="ko-KR"/>
        </w:rPr>
        <w:t>xQg − 1,</w:t>
      </w:r>
      <w:r w:rsidRPr="00F07DFA">
        <w:rPr>
          <w:rFonts w:eastAsia="SimSun"/>
          <w:noProof/>
          <w:sz w:val="20"/>
          <w:lang w:val="en-GB"/>
        </w:rPr>
        <w:t> </w:t>
      </w:r>
      <w:r w:rsidRPr="00F07DFA">
        <w:rPr>
          <w:rFonts w:eastAsia="SimSun"/>
          <w:noProof/>
          <w:sz w:val="20"/>
          <w:lang w:val="en-GB" w:eastAsia="ko-KR"/>
        </w:rPr>
        <w:t>yQg</w:t>
      </w:r>
      <w:r w:rsidRPr="00F07DFA">
        <w:rPr>
          <w:rFonts w:eastAsia="SimSun"/>
          <w:noProof/>
          <w:sz w:val="20"/>
          <w:lang w:val="en-GB"/>
        </w:rPr>
        <w:t> </w:t>
      </w:r>
      <w:r w:rsidRPr="00F07DFA">
        <w:rPr>
          <w:rFonts w:eastAsia="SimSun"/>
          <w:noProof/>
          <w:sz w:val="20"/>
          <w:lang w:val="en-GB" w:eastAsia="ko-KR"/>
        </w:rPr>
        <w:t>).</w:t>
      </w:r>
    </w:p>
    <w:p w14:paraId="69AAA16B" w14:textId="26075DDF" w:rsidR="00DA337F" w:rsidRDefault="00DA337F" w:rsidP="00DA3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990" w:hanging="284"/>
        <w:rPr>
          <w:rFonts w:eastAsia="SimSun"/>
          <w:strike/>
          <w:noProof/>
          <w:sz w:val="20"/>
          <w:lang w:val="en-GB" w:eastAsia="ko-KR"/>
        </w:rPr>
      </w:pPr>
      <w:r w:rsidRPr="00DA337F">
        <w:rPr>
          <w:rFonts w:eastAsia="SimSun"/>
          <w:noProof/>
          <w:sz w:val="20"/>
          <w:highlight w:val="yellow"/>
          <w:lang w:val="en-GB" w:eastAsia="ja-JP"/>
        </w:rPr>
        <w:t>– Otherwise</w:t>
      </w:r>
      <w:r w:rsidRPr="00DA337F">
        <w:rPr>
          <w:rFonts w:eastAsia="SimSun"/>
          <w:noProof/>
          <w:sz w:val="20"/>
          <w:highlight w:val="yellow"/>
          <w:lang w:val="en-GB" w:eastAsia="ko-KR"/>
        </w:rPr>
        <w:t xml:space="preserve">, </w:t>
      </w:r>
      <w:r>
        <w:rPr>
          <w:rFonts w:eastAsia="SimSun"/>
          <w:noProof/>
          <w:sz w:val="20"/>
          <w:highlight w:val="yellow"/>
          <w:lang w:val="en-GB" w:eastAsia="ko-KR"/>
        </w:rPr>
        <w:t>w</w:t>
      </w:r>
      <w:r w:rsidRPr="00DA337F">
        <w:rPr>
          <w:rFonts w:eastAsia="SimSun"/>
          <w:noProof/>
          <w:sz w:val="20"/>
          <w:highlight w:val="yellow"/>
          <w:lang w:val="en-GB" w:eastAsia="ko-KR"/>
        </w:rPr>
        <w:t>hen availableA is equal to TRUE, qP</w:t>
      </w:r>
      <w:r w:rsidRPr="00DA337F">
        <w:rPr>
          <w:rFonts w:eastAsia="SimSun"/>
          <w:noProof/>
          <w:sz w:val="20"/>
          <w:highlight w:val="yellow"/>
          <w:vertAlign w:val="subscript"/>
          <w:lang w:val="en-GB" w:eastAsia="ko-KR"/>
        </w:rPr>
        <w:t>Y_A</w:t>
      </w:r>
      <w:r w:rsidRPr="00DA337F">
        <w:rPr>
          <w:rFonts w:eastAsia="SimSun"/>
          <w:noProof/>
          <w:sz w:val="20"/>
          <w:highlight w:val="yellow"/>
          <w:lang w:val="en-GB" w:eastAsia="ko-KR"/>
        </w:rPr>
        <w:t xml:space="preserve"> is set equal to the luma quantization parameter Qp</w:t>
      </w:r>
      <w:r w:rsidRPr="00DA337F">
        <w:rPr>
          <w:rFonts w:eastAsia="SimSun"/>
          <w:noProof/>
          <w:sz w:val="20"/>
          <w:highlight w:val="yellow"/>
          <w:vertAlign w:val="subscript"/>
          <w:lang w:val="en-GB" w:eastAsia="ko-KR"/>
        </w:rPr>
        <w:t xml:space="preserve">Y </w:t>
      </w:r>
      <w:r w:rsidRPr="00DA337F">
        <w:rPr>
          <w:rFonts w:eastAsia="SimSun"/>
          <w:noProof/>
          <w:sz w:val="20"/>
          <w:highlight w:val="yellow"/>
          <w:lang w:val="en-GB" w:eastAsia="ko-KR"/>
        </w:rPr>
        <w:t>of the coding unit containing the luma coding block covering ( xQg − 1, yQg ).</w:t>
      </w:r>
    </w:p>
    <w:p w14:paraId="19244A43" w14:textId="77777777" w:rsidR="00DA337F" w:rsidRDefault="00DA337F" w:rsidP="00DA3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09"/>
          <w:tab w:val="left" w:pos="1191"/>
          <w:tab w:val="left" w:pos="1588"/>
          <w:tab w:val="left" w:pos="1985"/>
        </w:tabs>
        <w:ind w:left="709" w:hanging="306"/>
        <w:rPr>
          <w:rFonts w:eastAsia="SimSun"/>
          <w:sz w:val="20"/>
          <w:lang w:val="en-GB" w:eastAsia="ko-KR"/>
        </w:rPr>
      </w:pPr>
      <w:r>
        <w:rPr>
          <w:rFonts w:eastAsia="SimSun"/>
          <w:sz w:val="20"/>
          <w:lang w:val="en-GB" w:eastAsia="ko-KR"/>
        </w:rPr>
        <w:t xml:space="preserve">3.  </w:t>
      </w:r>
      <w:r w:rsidRPr="00F07DFA">
        <w:rPr>
          <w:rFonts w:eastAsia="SimSun"/>
          <w:sz w:val="20"/>
          <w:lang w:val="en-GB" w:eastAsia="ko-KR"/>
        </w:rPr>
        <w:t xml:space="preserve">The availability </w:t>
      </w:r>
      <w:r w:rsidRPr="00F07DFA">
        <w:rPr>
          <w:rFonts w:eastAsia="SimSun"/>
          <w:sz w:val="20"/>
          <w:lang w:val="en-GB"/>
        </w:rPr>
        <w:t>derivation</w:t>
      </w:r>
      <w:r w:rsidRPr="00F07DFA">
        <w:rPr>
          <w:rFonts w:eastAsia="SimSun"/>
          <w:sz w:val="20"/>
          <w:lang w:val="en-GB" w:eastAsia="ko-KR"/>
        </w:rPr>
        <w:t xml:space="preserve"> process </w:t>
      </w:r>
      <w:r w:rsidRPr="00F07DFA">
        <w:rPr>
          <w:rFonts w:eastAsia="SimSun"/>
          <w:sz w:val="20"/>
          <w:lang w:val="en-CA" w:eastAsia="ko-KR"/>
        </w:rPr>
        <w:t xml:space="preserve">for a block as specified in clause 6.4.X [Ed. (BB): Neighbouring blocks availability </w:t>
      </w:r>
      <w:r w:rsidRPr="00F07DFA">
        <w:rPr>
          <w:rFonts w:eastAsia="SimSun"/>
          <w:sz w:val="20"/>
          <w:lang w:val="en-GB" w:eastAsia="ko-KR"/>
        </w:rPr>
        <w:t>checking</w:t>
      </w:r>
      <w:r w:rsidRPr="00F07DFA">
        <w:rPr>
          <w:rFonts w:eastAsia="SimSun"/>
          <w:sz w:val="20"/>
          <w:lang w:val="en-CA" w:eastAsia="ko-KR"/>
        </w:rPr>
        <w:t xml:space="preserve"> process tbd]</w:t>
      </w:r>
      <w:r w:rsidRPr="00F07DFA">
        <w:rPr>
          <w:rFonts w:eastAsia="SimSun"/>
          <w:sz w:val="20"/>
          <w:lang w:val="en-GB" w:eastAsia="ko-KR"/>
        </w:rPr>
        <w:t xml:space="preserve"> is invoked with </w:t>
      </w:r>
      <w:r w:rsidRPr="00F07DFA">
        <w:rPr>
          <w:rFonts w:eastAsia="SimSun"/>
          <w:sz w:val="20"/>
          <w:lang w:val="en-GB"/>
        </w:rPr>
        <w:t xml:space="preserve">the location </w:t>
      </w:r>
      <w:r w:rsidRPr="00F07DFA">
        <w:rPr>
          <w:rFonts w:eastAsia="SimSun"/>
          <w:sz w:val="20"/>
          <w:lang w:val="en-GB" w:eastAsia="ko-KR"/>
        </w:rPr>
        <w:t xml:space="preserve">( xCurr, yCurr ) set equal to ( xCb, yCb ) and the neighbouring location ( xNbY, yNbY ) set equal to ( xQg, yQg − 1 ) as inputs, and the output is assigned to availableB. </w:t>
      </w:r>
    </w:p>
    <w:p w14:paraId="71CB15E0" w14:textId="0EF29950" w:rsidR="00DA337F" w:rsidRPr="00DA337F" w:rsidRDefault="00DA337F" w:rsidP="00DA3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990" w:hanging="284"/>
        <w:rPr>
          <w:rFonts w:eastAsia="SimSun"/>
          <w:noProof/>
          <w:sz w:val="20"/>
          <w:lang w:val="en-GB" w:eastAsia="ko-KR"/>
        </w:rPr>
      </w:pPr>
      <w:r w:rsidRPr="00DA337F">
        <w:rPr>
          <w:rFonts w:eastAsia="SimSun"/>
          <w:noProof/>
          <w:sz w:val="20"/>
          <w:lang w:val="en-GB" w:eastAsia="ja-JP"/>
        </w:rPr>
        <w:t>–</w:t>
      </w:r>
      <w:r>
        <w:rPr>
          <w:rFonts w:eastAsia="SimSun"/>
          <w:noProof/>
          <w:sz w:val="20"/>
          <w:lang w:val="en-GB" w:eastAsia="ja-JP"/>
        </w:rPr>
        <w:t xml:space="preserve"> </w:t>
      </w:r>
      <w:r w:rsidRPr="002E225A">
        <w:rPr>
          <w:rFonts w:eastAsia="SimSun"/>
          <w:noProof/>
          <w:sz w:val="20"/>
          <w:highlight w:val="yellow"/>
          <w:lang w:val="en-GB" w:eastAsia="ja-JP"/>
        </w:rPr>
        <w:t xml:space="preserve">When </w:t>
      </w:r>
      <w:r w:rsidR="002E225A">
        <w:rPr>
          <w:rFonts w:eastAsia="SimSun"/>
          <w:noProof/>
          <w:sz w:val="20"/>
          <w:highlight w:val="yellow"/>
          <w:lang w:val="en-GB" w:eastAsia="ja-JP"/>
        </w:rPr>
        <w:t xml:space="preserve">sps_spatial_qp_pred_flag </w:t>
      </w:r>
      <w:r w:rsidRPr="002E225A">
        <w:rPr>
          <w:rFonts w:eastAsia="SimSun"/>
          <w:noProof/>
          <w:sz w:val="20"/>
          <w:highlight w:val="yellow"/>
          <w:lang w:val="en-GB" w:eastAsia="ja-JP"/>
        </w:rPr>
        <w:t xml:space="preserve">is </w:t>
      </w:r>
      <w:r w:rsidR="002E225A" w:rsidRPr="002E225A">
        <w:rPr>
          <w:rFonts w:eastAsia="SimSun"/>
          <w:noProof/>
          <w:sz w:val="20"/>
          <w:highlight w:val="yellow"/>
          <w:lang w:val="en-GB" w:eastAsia="ja-JP"/>
        </w:rPr>
        <w:t xml:space="preserve">equal to </w:t>
      </w:r>
      <w:r w:rsidRPr="002E225A">
        <w:rPr>
          <w:rFonts w:eastAsia="SimSun"/>
          <w:noProof/>
          <w:sz w:val="20"/>
          <w:highlight w:val="yellow"/>
          <w:lang w:val="en-GB" w:eastAsia="ja-JP"/>
        </w:rPr>
        <w:t>0,</w:t>
      </w:r>
      <w:r>
        <w:rPr>
          <w:rFonts w:eastAsia="SimSun"/>
          <w:noProof/>
          <w:sz w:val="20"/>
          <w:lang w:val="en-GB" w:eastAsia="ja-JP"/>
        </w:rPr>
        <w:t xml:space="preserve"> </w:t>
      </w:r>
      <w:r w:rsidRPr="00DA337F">
        <w:rPr>
          <w:rFonts w:eastAsia="SimSun"/>
          <w:noProof/>
          <w:sz w:val="20"/>
          <w:lang w:val="en-GB" w:eastAsia="ja-JP"/>
        </w:rPr>
        <w:t>t</w:t>
      </w:r>
      <w:r w:rsidRPr="00DA337F">
        <w:rPr>
          <w:rFonts w:eastAsia="SimSun"/>
          <w:noProof/>
          <w:sz w:val="20"/>
          <w:lang w:val="en-GB" w:eastAsia="ko-KR"/>
        </w:rPr>
        <w:t xml:space="preserve">he </w:t>
      </w:r>
      <w:r w:rsidRPr="00DA337F">
        <w:rPr>
          <w:rFonts w:eastAsia="SimSun"/>
          <w:noProof/>
          <w:sz w:val="20"/>
          <w:lang w:val="en-GB" w:eastAsia="ja-JP"/>
        </w:rPr>
        <w:t>variable</w:t>
      </w:r>
      <w:r w:rsidRPr="00DA337F">
        <w:rPr>
          <w:rFonts w:eastAsia="SimSun"/>
          <w:noProof/>
          <w:sz w:val="20"/>
          <w:lang w:val="en-GB" w:eastAsia="ko-KR"/>
        </w:rPr>
        <w:t xml:space="preserve"> qP</w:t>
      </w:r>
      <w:r w:rsidRPr="00DA337F">
        <w:rPr>
          <w:rFonts w:eastAsia="SimSun"/>
          <w:noProof/>
          <w:sz w:val="20"/>
          <w:vertAlign w:val="subscript"/>
          <w:lang w:val="en-GB" w:eastAsia="ko-KR"/>
        </w:rPr>
        <w:t>Y_</w:t>
      </w:r>
      <w:r>
        <w:rPr>
          <w:rFonts w:eastAsia="SimSun"/>
          <w:noProof/>
          <w:sz w:val="20"/>
          <w:vertAlign w:val="subscript"/>
          <w:lang w:val="en-GB" w:eastAsia="ja-JP"/>
        </w:rPr>
        <w:t>B</w:t>
      </w:r>
      <w:r w:rsidRPr="00DA337F">
        <w:rPr>
          <w:rFonts w:eastAsia="SimSun"/>
          <w:noProof/>
          <w:sz w:val="20"/>
          <w:lang w:val="en-GB" w:eastAsia="ko-KR"/>
        </w:rPr>
        <w:t xml:space="preserve"> is derived as follows:</w:t>
      </w:r>
    </w:p>
    <w:p w14:paraId="547946C2" w14:textId="77777777" w:rsidR="00DA337F" w:rsidRPr="002E225A" w:rsidRDefault="00DA337F" w:rsidP="00DA3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74" w:hanging="284"/>
        <w:rPr>
          <w:rFonts w:eastAsia="SimSun"/>
          <w:noProof/>
          <w:sz w:val="20"/>
          <w:lang w:val="en-GB" w:eastAsia="ko-KR"/>
        </w:rPr>
      </w:pPr>
      <w:r w:rsidRPr="002E225A">
        <w:rPr>
          <w:rFonts w:eastAsia="SimSun"/>
          <w:noProof/>
          <w:sz w:val="20"/>
          <w:lang w:val="en-GB" w:eastAsia="ja-JP"/>
        </w:rPr>
        <w:t>–</w:t>
      </w:r>
      <w:r w:rsidRPr="002E225A">
        <w:rPr>
          <w:rFonts w:eastAsia="SimSun"/>
          <w:noProof/>
          <w:sz w:val="20"/>
          <w:lang w:val="en-GB" w:eastAsia="ja-JP"/>
        </w:rPr>
        <w:tab/>
        <w:t>If one or more of the following conditions are true</w:t>
      </w:r>
      <w:r w:rsidRPr="002E225A">
        <w:rPr>
          <w:rFonts w:eastAsia="SimSun"/>
          <w:noProof/>
          <w:sz w:val="20"/>
          <w:lang w:val="en-GB" w:eastAsia="ko-KR"/>
        </w:rPr>
        <w:t>, qP</w:t>
      </w:r>
      <w:r w:rsidRPr="002E225A">
        <w:rPr>
          <w:rFonts w:eastAsia="SimSun"/>
          <w:noProof/>
          <w:sz w:val="20"/>
          <w:vertAlign w:val="subscript"/>
          <w:lang w:val="en-GB" w:eastAsia="ko-KR"/>
        </w:rPr>
        <w:t>Y_</w:t>
      </w:r>
      <w:r w:rsidRPr="002E225A">
        <w:rPr>
          <w:rFonts w:eastAsia="SimSun"/>
          <w:noProof/>
          <w:sz w:val="20"/>
          <w:vertAlign w:val="subscript"/>
          <w:lang w:val="en-GB" w:eastAsia="ja-JP"/>
        </w:rPr>
        <w:t>B</w:t>
      </w:r>
      <w:r w:rsidRPr="002E225A">
        <w:rPr>
          <w:rFonts w:eastAsia="SimSun"/>
          <w:noProof/>
          <w:sz w:val="20"/>
          <w:lang w:val="en-GB" w:eastAsia="ko-KR"/>
        </w:rPr>
        <w:t xml:space="preserve"> is set equal to qP</w:t>
      </w:r>
      <w:r w:rsidRPr="002E225A">
        <w:rPr>
          <w:rFonts w:eastAsia="SimSun"/>
          <w:noProof/>
          <w:sz w:val="20"/>
          <w:vertAlign w:val="subscript"/>
          <w:lang w:val="en-GB" w:eastAsia="ko-KR"/>
        </w:rPr>
        <w:t>Y_</w:t>
      </w:r>
      <w:r w:rsidRPr="002E225A">
        <w:rPr>
          <w:rFonts w:eastAsia="SimSun"/>
          <w:noProof/>
          <w:sz w:val="20"/>
          <w:vertAlign w:val="subscript"/>
          <w:lang w:val="en-GB" w:eastAsia="ja-JP"/>
        </w:rPr>
        <w:t>PREV</w:t>
      </w:r>
      <w:r w:rsidRPr="002E225A">
        <w:rPr>
          <w:rFonts w:eastAsia="SimSun"/>
          <w:noProof/>
          <w:sz w:val="20"/>
          <w:lang w:val="en-GB" w:eastAsia="ko-KR"/>
        </w:rPr>
        <w:t>:</w:t>
      </w:r>
    </w:p>
    <w:p w14:paraId="4B9C75AA" w14:textId="77777777" w:rsidR="00DA337F" w:rsidRPr="002E225A" w:rsidRDefault="00DA337F" w:rsidP="002E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20"/>
          <w:tab w:val="left" w:pos="1985"/>
        </w:tabs>
        <w:ind w:left="1620" w:hanging="270"/>
        <w:rPr>
          <w:rFonts w:eastAsia="SimSun"/>
          <w:sz w:val="20"/>
          <w:lang w:val="en-GB"/>
        </w:rPr>
      </w:pPr>
      <w:r w:rsidRPr="002E225A">
        <w:rPr>
          <w:rFonts w:eastAsia="SimSun"/>
          <w:noProof/>
          <w:sz w:val="20"/>
          <w:lang w:val="en-GB"/>
        </w:rPr>
        <w:t>–</w:t>
      </w:r>
      <w:r w:rsidRPr="002E225A">
        <w:rPr>
          <w:rFonts w:eastAsia="SimSun"/>
          <w:noProof/>
          <w:sz w:val="20"/>
          <w:lang w:val="en-GB"/>
        </w:rPr>
        <w:tab/>
      </w:r>
      <w:r w:rsidRPr="002E225A">
        <w:rPr>
          <w:rFonts w:eastAsia="SimSun"/>
          <w:noProof/>
          <w:sz w:val="20"/>
          <w:lang w:val="en-GB" w:eastAsia="ko-KR"/>
        </w:rPr>
        <w:t>availableB</w:t>
      </w:r>
      <w:r w:rsidRPr="002E225A" w:rsidDel="00E33169">
        <w:rPr>
          <w:rFonts w:eastAsia="SimSun"/>
          <w:sz w:val="20"/>
          <w:lang w:val="en-GB"/>
        </w:rPr>
        <w:t xml:space="preserve"> </w:t>
      </w:r>
      <w:r w:rsidRPr="002E225A">
        <w:rPr>
          <w:rFonts w:eastAsia="SimSun"/>
          <w:sz w:val="20"/>
          <w:lang w:val="en-GB"/>
        </w:rPr>
        <w:t>is equal to FALSE.</w:t>
      </w:r>
    </w:p>
    <w:p w14:paraId="4C5AD7E5" w14:textId="77777777" w:rsidR="00DA337F" w:rsidRPr="002E225A" w:rsidRDefault="00DA337F" w:rsidP="002E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20"/>
          <w:tab w:val="left" w:pos="1985"/>
        </w:tabs>
        <w:ind w:left="1620" w:hanging="270"/>
        <w:rPr>
          <w:rFonts w:eastAsia="SimSun"/>
          <w:noProof/>
          <w:sz w:val="20"/>
          <w:lang w:val="en-GB" w:eastAsia="ko-KR"/>
        </w:rPr>
      </w:pPr>
      <w:r w:rsidRPr="002E225A">
        <w:rPr>
          <w:rFonts w:eastAsia="SimSun"/>
          <w:noProof/>
          <w:sz w:val="20"/>
          <w:lang w:val="en-GB"/>
        </w:rPr>
        <w:t>–</w:t>
      </w:r>
      <w:r w:rsidRPr="002E225A">
        <w:rPr>
          <w:rFonts w:eastAsia="SimSun"/>
          <w:noProof/>
          <w:sz w:val="20"/>
          <w:lang w:val="en-GB"/>
        </w:rPr>
        <w:tab/>
      </w:r>
      <w:r w:rsidRPr="002E225A">
        <w:rPr>
          <w:rFonts w:eastAsia="SimSun"/>
          <w:noProof/>
          <w:sz w:val="20"/>
          <w:lang w:val="en-GB" w:eastAsia="ko-KR"/>
        </w:rPr>
        <w:t xml:space="preserve">the CTB address ctbAddrB of the </w:t>
      </w:r>
      <w:r w:rsidRPr="002E225A">
        <w:rPr>
          <w:rFonts w:eastAsia="SimSun"/>
          <w:noProof/>
          <w:sz w:val="20"/>
          <w:lang w:val="en-GB" w:eastAsia="ja-JP"/>
        </w:rPr>
        <w:t xml:space="preserve">CTB containing the luma </w:t>
      </w:r>
      <w:r w:rsidRPr="002E225A">
        <w:rPr>
          <w:rFonts w:eastAsia="SimSun"/>
          <w:noProof/>
          <w:sz w:val="20"/>
          <w:lang w:val="en-GB" w:eastAsia="ko-KR"/>
        </w:rPr>
        <w:t>coding block</w:t>
      </w:r>
      <w:r w:rsidRPr="002E225A">
        <w:rPr>
          <w:rFonts w:eastAsia="SimSun"/>
          <w:noProof/>
          <w:sz w:val="20"/>
          <w:lang w:val="en-GB" w:eastAsia="ja-JP"/>
        </w:rPr>
        <w:t xml:space="preserve"> </w:t>
      </w:r>
      <w:r w:rsidRPr="002E225A">
        <w:rPr>
          <w:rFonts w:eastAsia="SimSun"/>
          <w:noProof/>
          <w:sz w:val="20"/>
          <w:lang w:val="en-GB" w:eastAsia="ko-KR"/>
        </w:rPr>
        <w:t>covering the luma location (</w:t>
      </w:r>
      <w:r w:rsidRPr="002E225A">
        <w:rPr>
          <w:rFonts w:eastAsia="SimSun"/>
          <w:noProof/>
          <w:sz w:val="20"/>
          <w:lang w:val="en-GB"/>
        </w:rPr>
        <w:t> </w:t>
      </w:r>
      <w:r w:rsidRPr="002E225A">
        <w:rPr>
          <w:rFonts w:eastAsia="SimSun"/>
          <w:noProof/>
          <w:sz w:val="20"/>
          <w:lang w:val="en-GB" w:eastAsia="ko-KR"/>
        </w:rPr>
        <w:t>xQg,</w:t>
      </w:r>
      <w:r w:rsidRPr="002E225A">
        <w:rPr>
          <w:rFonts w:eastAsia="SimSun"/>
          <w:noProof/>
          <w:sz w:val="20"/>
          <w:lang w:val="en-GB"/>
        </w:rPr>
        <w:t xml:space="preserve">  </w:t>
      </w:r>
      <w:r w:rsidRPr="002E225A">
        <w:rPr>
          <w:rFonts w:eastAsia="SimSun"/>
          <w:noProof/>
          <w:sz w:val="20"/>
          <w:lang w:val="en-GB" w:eastAsia="ko-KR"/>
        </w:rPr>
        <w:t>yQg</w:t>
      </w:r>
      <w:r w:rsidRPr="002E225A">
        <w:rPr>
          <w:rFonts w:eastAsia="PMingLiU"/>
          <w:sz w:val="20"/>
          <w:lang w:val="en-GB" w:eastAsia="zh-TW"/>
        </w:rPr>
        <w:t> − 1</w:t>
      </w:r>
      <w:r w:rsidRPr="002E225A">
        <w:rPr>
          <w:rFonts w:eastAsia="SimSun"/>
          <w:noProof/>
          <w:sz w:val="20"/>
          <w:lang w:val="en-GB"/>
        </w:rPr>
        <w:t> </w:t>
      </w:r>
      <w:r w:rsidRPr="002E225A">
        <w:rPr>
          <w:rFonts w:eastAsia="SimSun"/>
          <w:noProof/>
          <w:sz w:val="20"/>
          <w:lang w:val="en-GB" w:eastAsia="ko-KR"/>
        </w:rPr>
        <w:t>) is not equal to CtbAddrInTs, where ctbAddrB is derived as follows:</w:t>
      </w:r>
    </w:p>
    <w:p w14:paraId="54193D90" w14:textId="77777777" w:rsidR="00DA337F" w:rsidRPr="002E225A" w:rsidRDefault="00DA337F" w:rsidP="002E225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620"/>
        <w:jc w:val="left"/>
        <w:rPr>
          <w:rFonts w:eastAsia="SimSun"/>
          <w:noProof/>
          <w:sz w:val="20"/>
          <w:lang w:val="en-GB" w:eastAsia="ko-KR"/>
        </w:rPr>
      </w:pPr>
      <w:r w:rsidRPr="002E225A">
        <w:rPr>
          <w:rFonts w:eastAsia="SimSun"/>
          <w:noProof/>
          <w:sz w:val="20"/>
          <w:lang w:val="en-GB" w:eastAsia="ko-KR"/>
        </w:rPr>
        <w:t xml:space="preserve">xTmp = </w:t>
      </w:r>
      <w:r w:rsidRPr="002E225A">
        <w:rPr>
          <w:rFonts w:eastAsia="PMingLiU"/>
          <w:sz w:val="20"/>
          <w:lang w:val="en-GB" w:eastAsia="zh-TW"/>
        </w:rPr>
        <w:t>xQg </w:t>
      </w:r>
      <w:r w:rsidRPr="002E225A">
        <w:rPr>
          <w:rFonts w:eastAsia="SimSun"/>
          <w:sz w:val="20"/>
          <w:lang w:val="en-GB" w:eastAsia="ko-KR"/>
        </w:rPr>
        <w:t> &gt;&gt;  MinTbLog2SizeY</w:t>
      </w:r>
      <w:r w:rsidRPr="002E225A">
        <w:rPr>
          <w:rFonts w:eastAsia="SimSun"/>
          <w:sz w:val="20"/>
          <w:lang w:val="en-GB" w:eastAsia="ko-KR"/>
        </w:rPr>
        <w:br/>
        <w:t>yTmp = ( yQg</w:t>
      </w:r>
      <w:r w:rsidRPr="002E225A">
        <w:rPr>
          <w:rFonts w:eastAsia="PMingLiU"/>
          <w:sz w:val="20"/>
          <w:lang w:val="en-GB" w:eastAsia="zh-TW"/>
        </w:rPr>
        <w:t> − 1 )</w:t>
      </w:r>
      <w:r w:rsidRPr="002E225A">
        <w:rPr>
          <w:rFonts w:eastAsia="SimSun"/>
          <w:sz w:val="20"/>
          <w:lang w:val="en-GB" w:eastAsia="ko-KR"/>
        </w:rPr>
        <w:t>  &gt;&gt;  MinTbLog2SizeY</w:t>
      </w:r>
      <w:r w:rsidRPr="002E225A">
        <w:rPr>
          <w:rFonts w:eastAsia="SimSun"/>
          <w:sz w:val="20"/>
          <w:lang w:val="en-GB" w:eastAsia="ko-KR"/>
        </w:rPr>
        <w:br/>
      </w:r>
      <w:r w:rsidRPr="002E225A">
        <w:rPr>
          <w:rFonts w:eastAsia="SimSun"/>
          <w:noProof/>
          <w:sz w:val="20"/>
          <w:lang w:val="en-GB" w:eastAsia="ko-KR"/>
        </w:rPr>
        <w:t xml:space="preserve">minTbAddrB = </w:t>
      </w:r>
      <w:r w:rsidRPr="002E225A">
        <w:rPr>
          <w:rFonts w:eastAsia="PMingLiU"/>
          <w:sz w:val="20"/>
          <w:lang w:val="en-GB" w:eastAsia="zh-TW"/>
        </w:rPr>
        <w:t>MinTbAddrZs[ xTmp ][ yTmp ]</w:t>
      </w:r>
      <w:r w:rsidRPr="002E225A">
        <w:rPr>
          <w:rFonts w:eastAsia="SimSun"/>
          <w:noProof/>
          <w:sz w:val="20"/>
          <w:lang w:val="en-GB" w:eastAsia="ko-KR"/>
        </w:rPr>
        <w:br/>
        <w:t>ctbAddrB = minTbAddrB  &gt;&gt;  ( 2 * ( CtbLog2SizeY − MinTbLog2SizeY ) )</w:t>
      </w:r>
      <w:r w:rsidRPr="002E225A">
        <w:rPr>
          <w:rFonts w:eastAsia="SimSun"/>
          <w:noProof/>
          <w:sz w:val="20"/>
          <w:lang w:val="en-GB" w:eastAsia="ko-KR"/>
        </w:rPr>
        <w:tab/>
      </w:r>
      <w:r w:rsidRPr="002E225A">
        <w:rPr>
          <w:rFonts w:eastAsia="SimSun"/>
          <w:noProof/>
          <w:sz w:val="20"/>
          <w:lang w:val="en-GB"/>
        </w:rPr>
        <w:t>(</w:t>
      </w:r>
      <w:r w:rsidRPr="002E225A">
        <w:rPr>
          <w:rFonts w:eastAsia="SimSun"/>
          <w:noProof/>
          <w:sz w:val="20"/>
          <w:lang w:val="en-GB"/>
        </w:rPr>
        <w:fldChar w:fldCharType="begin" w:fldLock="1"/>
      </w:r>
      <w:r w:rsidRPr="002E225A">
        <w:rPr>
          <w:rFonts w:eastAsia="SimSun"/>
          <w:noProof/>
          <w:sz w:val="20"/>
          <w:lang w:val="en-GB"/>
        </w:rPr>
        <w:instrText xml:space="preserve"> STYLEREF 1 \s </w:instrText>
      </w:r>
      <w:r w:rsidRPr="002E225A">
        <w:rPr>
          <w:rFonts w:eastAsia="SimSun"/>
          <w:noProof/>
          <w:sz w:val="20"/>
          <w:lang w:val="en-GB"/>
        </w:rPr>
        <w:fldChar w:fldCharType="separate"/>
      </w:r>
      <w:r w:rsidRPr="002E225A">
        <w:rPr>
          <w:rFonts w:eastAsia="SimSun"/>
          <w:noProof/>
          <w:sz w:val="20"/>
          <w:lang w:val="en-GB"/>
        </w:rPr>
        <w:t>8</w:t>
      </w:r>
      <w:r w:rsidRPr="002E225A">
        <w:rPr>
          <w:rFonts w:eastAsia="SimSun"/>
          <w:noProof/>
          <w:sz w:val="20"/>
          <w:lang w:val="en-GB"/>
        </w:rPr>
        <w:fldChar w:fldCharType="end"/>
      </w:r>
      <w:r w:rsidRPr="002E225A">
        <w:rPr>
          <w:rFonts w:eastAsia="SimSun"/>
          <w:noProof/>
          <w:sz w:val="20"/>
          <w:lang w:val="en-GB"/>
        </w:rPr>
        <w:noBreakHyphen/>
      </w:r>
      <w:r w:rsidRPr="002E225A">
        <w:rPr>
          <w:rFonts w:eastAsia="SimSun"/>
          <w:noProof/>
          <w:sz w:val="20"/>
          <w:lang w:val="en-GB"/>
        </w:rPr>
        <w:fldChar w:fldCharType="begin" w:fldLock="1"/>
      </w:r>
      <w:r w:rsidRPr="002E225A">
        <w:rPr>
          <w:rFonts w:eastAsia="SimSun"/>
          <w:noProof/>
          <w:sz w:val="20"/>
          <w:lang w:val="en-GB"/>
        </w:rPr>
        <w:instrText xml:space="preserve"> SEQ Equation \* ARABIC \s 1 </w:instrText>
      </w:r>
      <w:r w:rsidRPr="002E225A">
        <w:rPr>
          <w:rFonts w:eastAsia="SimSun"/>
          <w:noProof/>
          <w:sz w:val="20"/>
          <w:lang w:val="en-GB"/>
        </w:rPr>
        <w:fldChar w:fldCharType="separate"/>
      </w:r>
      <w:r w:rsidRPr="002E225A">
        <w:rPr>
          <w:rFonts w:eastAsia="SimSun"/>
          <w:noProof/>
          <w:sz w:val="20"/>
          <w:lang w:val="en-GB"/>
        </w:rPr>
        <w:t>787</w:t>
      </w:r>
      <w:r w:rsidRPr="002E225A">
        <w:rPr>
          <w:rFonts w:eastAsia="SimSun"/>
          <w:noProof/>
          <w:sz w:val="20"/>
          <w:lang w:val="en-GB"/>
        </w:rPr>
        <w:fldChar w:fldCharType="end"/>
      </w:r>
      <w:r w:rsidRPr="002E225A">
        <w:rPr>
          <w:rFonts w:eastAsia="SimSun"/>
          <w:noProof/>
          <w:sz w:val="20"/>
          <w:lang w:val="en-GB"/>
        </w:rPr>
        <w:t>)</w:t>
      </w:r>
    </w:p>
    <w:p w14:paraId="675BA131" w14:textId="0AFA2739" w:rsidR="00DA337F" w:rsidRPr="002E225A" w:rsidRDefault="00DA337F" w:rsidP="00DA3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74" w:hanging="284"/>
        <w:rPr>
          <w:rFonts w:eastAsia="SimSun"/>
          <w:noProof/>
          <w:sz w:val="20"/>
          <w:lang w:val="en-GB" w:eastAsia="ko-KR"/>
        </w:rPr>
      </w:pPr>
      <w:r w:rsidRPr="002E225A">
        <w:rPr>
          <w:rFonts w:eastAsia="SimSun"/>
          <w:noProof/>
          <w:sz w:val="20"/>
          <w:lang w:val="en-GB" w:eastAsia="ja-JP"/>
        </w:rPr>
        <w:t>–</w:t>
      </w:r>
      <w:r w:rsidRPr="002E225A">
        <w:rPr>
          <w:rFonts w:eastAsia="SimSun"/>
          <w:noProof/>
          <w:sz w:val="20"/>
          <w:lang w:val="en-GB" w:eastAsia="ja-JP"/>
        </w:rPr>
        <w:tab/>
        <w:t>Otherwise, When availableB is equal to TRUE,  qP</w:t>
      </w:r>
      <w:r w:rsidRPr="002E225A">
        <w:rPr>
          <w:rFonts w:eastAsia="SimSun"/>
          <w:noProof/>
          <w:sz w:val="20"/>
          <w:vertAlign w:val="subscript"/>
          <w:lang w:val="en-GB" w:eastAsia="ja-JP"/>
        </w:rPr>
        <w:t>Y</w:t>
      </w:r>
      <w:r w:rsidRPr="002E225A">
        <w:rPr>
          <w:rFonts w:eastAsia="SimSun"/>
          <w:noProof/>
          <w:sz w:val="20"/>
          <w:vertAlign w:val="subscript"/>
          <w:lang w:val="en-GB" w:eastAsia="ko-KR"/>
        </w:rPr>
        <w:t>_</w:t>
      </w:r>
      <w:r w:rsidRPr="002E225A">
        <w:rPr>
          <w:rFonts w:eastAsia="SimSun"/>
          <w:noProof/>
          <w:sz w:val="20"/>
          <w:vertAlign w:val="subscript"/>
          <w:lang w:val="en-GB" w:eastAsia="ja-JP"/>
        </w:rPr>
        <w:t>B</w:t>
      </w:r>
      <w:r w:rsidRPr="002E225A">
        <w:rPr>
          <w:rFonts w:eastAsia="SimSun"/>
          <w:noProof/>
          <w:sz w:val="20"/>
          <w:lang w:val="en-GB" w:eastAsia="ko-KR"/>
        </w:rPr>
        <w:t xml:space="preserve"> </w:t>
      </w:r>
      <w:r w:rsidRPr="002E225A">
        <w:rPr>
          <w:rFonts w:eastAsia="SimSun"/>
          <w:noProof/>
          <w:sz w:val="20"/>
          <w:lang w:val="en-GB" w:eastAsia="ja-JP"/>
        </w:rPr>
        <w:t xml:space="preserve">is set equal to </w:t>
      </w:r>
      <w:r w:rsidRPr="002E225A">
        <w:rPr>
          <w:rFonts w:eastAsia="SimSun"/>
          <w:noProof/>
          <w:sz w:val="20"/>
          <w:lang w:val="en-GB" w:eastAsia="ko-KR"/>
        </w:rPr>
        <w:t>the luma quantization parameter Qp</w:t>
      </w:r>
      <w:r w:rsidRPr="002E225A">
        <w:rPr>
          <w:rFonts w:eastAsia="SimSun"/>
          <w:noProof/>
          <w:sz w:val="20"/>
          <w:vertAlign w:val="subscript"/>
          <w:lang w:val="en-GB" w:eastAsia="ko-KR"/>
        </w:rPr>
        <w:t xml:space="preserve">Y </w:t>
      </w:r>
      <w:r w:rsidRPr="002E225A">
        <w:rPr>
          <w:rFonts w:eastAsia="SimSun"/>
          <w:noProof/>
          <w:sz w:val="20"/>
          <w:lang w:val="en-GB" w:eastAsia="ko-KR"/>
        </w:rPr>
        <w:t xml:space="preserve">of the coding unit containing the luma coding block </w:t>
      </w:r>
      <w:r w:rsidRPr="002E225A">
        <w:rPr>
          <w:rFonts w:eastAsia="SimSun"/>
          <w:noProof/>
          <w:sz w:val="20"/>
          <w:lang w:val="en-GB" w:eastAsia="ja-JP"/>
        </w:rPr>
        <w:t xml:space="preserve">covering </w:t>
      </w:r>
      <w:r w:rsidRPr="002E225A">
        <w:rPr>
          <w:rFonts w:eastAsia="SimSun"/>
          <w:noProof/>
          <w:sz w:val="20"/>
          <w:lang w:val="en-GB" w:eastAsia="ko-KR"/>
        </w:rPr>
        <w:t>(</w:t>
      </w:r>
      <w:r w:rsidRPr="002E225A">
        <w:rPr>
          <w:rFonts w:eastAsia="SimSun"/>
          <w:noProof/>
          <w:sz w:val="20"/>
          <w:lang w:val="en-GB"/>
        </w:rPr>
        <w:t> </w:t>
      </w:r>
      <w:r w:rsidRPr="002E225A">
        <w:rPr>
          <w:rFonts w:eastAsia="SimSun"/>
          <w:noProof/>
          <w:sz w:val="20"/>
          <w:lang w:val="en-GB" w:eastAsia="ko-KR"/>
        </w:rPr>
        <w:t>xQg,</w:t>
      </w:r>
      <w:r w:rsidRPr="002E225A">
        <w:rPr>
          <w:rFonts w:eastAsia="SimSun"/>
          <w:noProof/>
          <w:sz w:val="20"/>
          <w:lang w:val="en-GB"/>
        </w:rPr>
        <w:t> </w:t>
      </w:r>
      <w:r w:rsidRPr="002E225A">
        <w:rPr>
          <w:rFonts w:eastAsia="SimSun"/>
          <w:noProof/>
          <w:sz w:val="20"/>
          <w:lang w:val="en-GB" w:eastAsia="ko-KR"/>
        </w:rPr>
        <w:t>yQg − 1</w:t>
      </w:r>
      <w:r w:rsidRPr="002E225A">
        <w:rPr>
          <w:rFonts w:eastAsia="SimSun"/>
          <w:noProof/>
          <w:sz w:val="20"/>
          <w:lang w:val="en-GB"/>
        </w:rPr>
        <w:t> </w:t>
      </w:r>
      <w:r w:rsidRPr="002E225A">
        <w:rPr>
          <w:rFonts w:eastAsia="SimSun"/>
          <w:noProof/>
          <w:sz w:val="20"/>
          <w:lang w:val="en-GB" w:eastAsia="ko-KR"/>
        </w:rPr>
        <w:t>).</w:t>
      </w:r>
    </w:p>
    <w:p w14:paraId="39BF5F11" w14:textId="7902201C" w:rsidR="002E225A" w:rsidRPr="00F07DFA" w:rsidRDefault="002E225A" w:rsidP="002E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990" w:hanging="284"/>
        <w:rPr>
          <w:rFonts w:eastAsia="SimSun"/>
          <w:noProof/>
          <w:sz w:val="20"/>
          <w:lang w:val="en-GB" w:eastAsia="ko-KR"/>
        </w:rPr>
      </w:pPr>
      <w:r w:rsidRPr="002E225A">
        <w:rPr>
          <w:rFonts w:eastAsia="SimSun"/>
          <w:noProof/>
          <w:sz w:val="20"/>
          <w:highlight w:val="yellow"/>
          <w:lang w:val="en-GB" w:eastAsia="ja-JP"/>
        </w:rPr>
        <w:t xml:space="preserve">– </w:t>
      </w:r>
      <w:r w:rsidRPr="002E225A">
        <w:rPr>
          <w:rFonts w:eastAsia="SimSun"/>
          <w:noProof/>
          <w:sz w:val="20"/>
          <w:highlight w:val="yellow"/>
          <w:lang w:val="en-GB" w:eastAsia="ko-KR"/>
        </w:rPr>
        <w:t>Otherwise, When availableB is equal to TRUE,  qP</w:t>
      </w:r>
      <w:r w:rsidRPr="002E225A">
        <w:rPr>
          <w:rFonts w:eastAsia="SimSun"/>
          <w:noProof/>
          <w:sz w:val="20"/>
          <w:highlight w:val="yellow"/>
          <w:vertAlign w:val="subscript"/>
          <w:lang w:val="en-GB" w:eastAsia="ko-KR"/>
        </w:rPr>
        <w:t>Y_B</w:t>
      </w:r>
      <w:r w:rsidRPr="002E225A">
        <w:rPr>
          <w:rFonts w:eastAsia="SimSun"/>
          <w:noProof/>
          <w:sz w:val="20"/>
          <w:highlight w:val="yellow"/>
          <w:lang w:val="en-GB" w:eastAsia="ko-KR"/>
        </w:rPr>
        <w:t xml:space="preserve"> is set equal to the luma quantization parameter Qp</w:t>
      </w:r>
      <w:r w:rsidRPr="002E225A">
        <w:rPr>
          <w:rFonts w:eastAsia="SimSun"/>
          <w:noProof/>
          <w:sz w:val="20"/>
          <w:highlight w:val="yellow"/>
          <w:vertAlign w:val="subscript"/>
          <w:lang w:val="en-GB" w:eastAsia="ko-KR"/>
        </w:rPr>
        <w:t xml:space="preserve">Y </w:t>
      </w:r>
      <w:r w:rsidRPr="002E225A">
        <w:rPr>
          <w:rFonts w:eastAsia="SimSun"/>
          <w:noProof/>
          <w:sz w:val="20"/>
          <w:highlight w:val="yellow"/>
          <w:lang w:val="en-GB" w:eastAsia="ko-KR"/>
        </w:rPr>
        <w:t>of the coding unit containing the luma coding block covering ( xQg, yQg − 1 ).</w:t>
      </w:r>
    </w:p>
    <w:p w14:paraId="4143B383" w14:textId="77777777" w:rsidR="00DA337F" w:rsidRDefault="00DA337F" w:rsidP="00DA337F">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709" w:hanging="306"/>
        <w:rPr>
          <w:rFonts w:eastAsia="SimSun"/>
          <w:noProof/>
          <w:sz w:val="20"/>
          <w:szCs w:val="22"/>
          <w:lang w:val="en-GB"/>
        </w:rPr>
      </w:pPr>
      <w:r w:rsidRPr="00F07DFA">
        <w:rPr>
          <w:rFonts w:eastAsia="SimSun"/>
          <w:noProof/>
          <w:sz w:val="20"/>
          <w:lang w:val="en-GB" w:eastAsia="ko-KR"/>
        </w:rPr>
        <w:t>The</w:t>
      </w:r>
      <w:r w:rsidRPr="00F07DFA">
        <w:rPr>
          <w:rFonts w:eastAsia="SimSun"/>
          <w:noProof/>
          <w:sz w:val="20"/>
          <w:szCs w:val="22"/>
          <w:lang w:val="en-GB" w:eastAsia="ko-KR"/>
        </w:rPr>
        <w:t xml:space="preserve"> predicted luma quantization parameter qP</w:t>
      </w:r>
      <w:r w:rsidRPr="00F07DFA">
        <w:rPr>
          <w:rFonts w:eastAsia="SimSun"/>
          <w:noProof/>
          <w:sz w:val="20"/>
          <w:szCs w:val="22"/>
          <w:vertAlign w:val="subscript"/>
          <w:lang w:val="en-GB" w:eastAsia="ko-KR"/>
        </w:rPr>
        <w:t>Y_PRED</w:t>
      </w:r>
      <w:r w:rsidRPr="00F07DFA">
        <w:rPr>
          <w:rFonts w:eastAsia="SimSun"/>
          <w:noProof/>
          <w:sz w:val="20"/>
          <w:szCs w:val="22"/>
          <w:lang w:val="en-GB" w:eastAsia="ko-KR"/>
        </w:rPr>
        <w:t xml:space="preserve"> is derived as follows:</w:t>
      </w:r>
    </w:p>
    <w:p w14:paraId="051296A6" w14:textId="7E87F70B" w:rsidR="002E225A" w:rsidRDefault="002E225A" w:rsidP="002E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990" w:hanging="284"/>
        <w:rPr>
          <w:strike/>
          <w:noProof/>
          <w:highlight w:val="yellow"/>
          <w:lang w:eastAsia="ko-KR"/>
        </w:rPr>
      </w:pPr>
      <w:r w:rsidRPr="002E225A">
        <w:rPr>
          <w:rFonts w:eastAsia="SimSun"/>
          <w:noProof/>
          <w:sz w:val="20"/>
          <w:highlight w:val="yellow"/>
          <w:lang w:val="en-GB" w:eastAsia="ja-JP"/>
        </w:rPr>
        <w:t>– When sps_spatial_qp_pred_flag is equal to 0</w:t>
      </w:r>
    </w:p>
    <w:p w14:paraId="5D4A72D8" w14:textId="50D7E254" w:rsidR="00DA337F" w:rsidRPr="002E225A" w:rsidRDefault="00DA337F" w:rsidP="002E225A">
      <w:pPr>
        <w:pStyle w:val="Equation"/>
        <w:tabs>
          <w:tab w:val="clear" w:pos="794"/>
          <w:tab w:val="clear" w:pos="1588"/>
          <w:tab w:val="left" w:pos="851"/>
          <w:tab w:val="left" w:pos="1134"/>
          <w:tab w:val="left" w:pos="1418"/>
        </w:tabs>
        <w:ind w:left="1260"/>
        <w:rPr>
          <w:noProof/>
          <w:lang w:eastAsia="ko-KR"/>
        </w:rPr>
      </w:pPr>
      <w:r w:rsidRPr="002E225A">
        <w:rPr>
          <w:noProof/>
          <w:lang w:eastAsia="ko-KR"/>
        </w:rPr>
        <w:t>qP</w:t>
      </w:r>
      <w:r w:rsidRPr="002E225A">
        <w:rPr>
          <w:noProof/>
          <w:vertAlign w:val="subscript"/>
          <w:lang w:eastAsia="ko-KR"/>
        </w:rPr>
        <w:t>Y_</w:t>
      </w:r>
      <w:r w:rsidRPr="002E225A">
        <w:rPr>
          <w:rFonts w:eastAsia="MS Mincho"/>
          <w:noProof/>
          <w:vertAlign w:val="subscript"/>
          <w:lang w:eastAsia="ja-JP"/>
        </w:rPr>
        <w:t>PRED</w:t>
      </w:r>
      <w:r w:rsidRPr="002E225A">
        <w:rPr>
          <w:noProof/>
          <w:lang w:eastAsia="ko-KR"/>
        </w:rPr>
        <w:t> </w:t>
      </w:r>
      <w:r w:rsidRPr="002E225A">
        <w:rPr>
          <w:noProof/>
          <w:lang w:eastAsia="ja-JP"/>
        </w:rPr>
        <w:t>=</w:t>
      </w:r>
      <w:r w:rsidRPr="002E225A">
        <w:rPr>
          <w:noProof/>
          <w:lang w:eastAsia="ko-KR"/>
        </w:rPr>
        <w:t> </w:t>
      </w:r>
      <w:r w:rsidRPr="002E225A">
        <w:rPr>
          <w:noProof/>
          <w:lang w:eastAsia="ja-JP"/>
        </w:rPr>
        <w:t>( </w:t>
      </w:r>
      <w:r w:rsidRPr="002E225A">
        <w:rPr>
          <w:noProof/>
          <w:lang w:eastAsia="ko-KR"/>
        </w:rPr>
        <w:t>qP</w:t>
      </w:r>
      <w:r w:rsidRPr="002E225A">
        <w:rPr>
          <w:noProof/>
          <w:vertAlign w:val="subscript"/>
          <w:lang w:eastAsia="ko-KR"/>
        </w:rPr>
        <w:t>Y_</w:t>
      </w:r>
      <w:r w:rsidRPr="002E225A">
        <w:rPr>
          <w:rFonts w:eastAsia="MS Mincho"/>
          <w:noProof/>
          <w:vertAlign w:val="subscript"/>
          <w:lang w:eastAsia="ja-JP"/>
        </w:rPr>
        <w:t>A</w:t>
      </w:r>
      <w:r w:rsidRPr="002E225A">
        <w:rPr>
          <w:noProof/>
          <w:lang w:eastAsia="ko-KR"/>
        </w:rPr>
        <w:t> </w:t>
      </w:r>
      <w:r w:rsidRPr="002E225A">
        <w:rPr>
          <w:noProof/>
          <w:lang w:eastAsia="ja-JP"/>
        </w:rPr>
        <w:t>+</w:t>
      </w:r>
      <w:r w:rsidRPr="002E225A">
        <w:rPr>
          <w:noProof/>
          <w:lang w:eastAsia="ko-KR"/>
        </w:rPr>
        <w:t> qP</w:t>
      </w:r>
      <w:r w:rsidRPr="002E225A">
        <w:rPr>
          <w:noProof/>
          <w:vertAlign w:val="subscript"/>
          <w:lang w:eastAsia="ko-KR"/>
        </w:rPr>
        <w:t>Y_</w:t>
      </w:r>
      <w:r w:rsidRPr="002E225A">
        <w:rPr>
          <w:rFonts w:eastAsia="MS Mincho"/>
          <w:noProof/>
          <w:vertAlign w:val="subscript"/>
          <w:lang w:eastAsia="ja-JP"/>
        </w:rPr>
        <w:t>B</w:t>
      </w:r>
      <w:r w:rsidRPr="002E225A">
        <w:rPr>
          <w:noProof/>
          <w:lang w:eastAsia="ko-KR"/>
        </w:rPr>
        <w:t> </w:t>
      </w:r>
      <w:r w:rsidRPr="002E225A">
        <w:rPr>
          <w:noProof/>
          <w:lang w:eastAsia="ja-JP"/>
        </w:rPr>
        <w:t>+</w:t>
      </w:r>
      <w:r w:rsidRPr="002E225A">
        <w:rPr>
          <w:noProof/>
          <w:lang w:eastAsia="ko-KR"/>
        </w:rPr>
        <w:t> </w:t>
      </w:r>
      <w:r w:rsidRPr="002E225A">
        <w:rPr>
          <w:noProof/>
          <w:lang w:eastAsia="ja-JP"/>
        </w:rPr>
        <w:t>1 )  &gt;&gt;  1</w:t>
      </w:r>
      <w:r w:rsidRPr="002E225A">
        <w:rPr>
          <w:noProof/>
          <w:lang w:eastAsia="ko-KR"/>
        </w:rPr>
        <w:tab/>
      </w:r>
      <w:r w:rsidRPr="002E225A">
        <w:rPr>
          <w:noProof/>
          <w:lang w:eastAsia="ko-KR"/>
        </w:rPr>
        <w:tab/>
      </w:r>
      <w:r w:rsidRPr="002E225A">
        <w:rPr>
          <w:noProof/>
        </w:rPr>
        <w:t>(</w:t>
      </w:r>
      <w:r w:rsidRPr="002E225A">
        <w:rPr>
          <w:noProof/>
        </w:rPr>
        <w:fldChar w:fldCharType="begin" w:fldLock="1"/>
      </w:r>
      <w:r w:rsidRPr="002E225A">
        <w:rPr>
          <w:noProof/>
        </w:rPr>
        <w:instrText xml:space="preserve"> STYLEREF 1 \s </w:instrText>
      </w:r>
      <w:r w:rsidRPr="002E225A">
        <w:rPr>
          <w:noProof/>
        </w:rPr>
        <w:fldChar w:fldCharType="separate"/>
      </w:r>
      <w:r w:rsidRPr="002E225A">
        <w:rPr>
          <w:noProof/>
        </w:rPr>
        <w:t>8</w:t>
      </w:r>
      <w:r w:rsidRPr="002E225A">
        <w:rPr>
          <w:noProof/>
        </w:rPr>
        <w:fldChar w:fldCharType="end"/>
      </w:r>
      <w:r w:rsidRPr="002E225A">
        <w:rPr>
          <w:noProof/>
        </w:rPr>
        <w:noBreakHyphen/>
      </w:r>
      <w:r w:rsidRPr="002E225A">
        <w:rPr>
          <w:noProof/>
        </w:rPr>
        <w:fldChar w:fldCharType="begin" w:fldLock="1"/>
      </w:r>
      <w:r w:rsidRPr="002E225A">
        <w:rPr>
          <w:noProof/>
        </w:rPr>
        <w:instrText xml:space="preserve"> SEQ Equation \* ARABIC \s 1 </w:instrText>
      </w:r>
      <w:r w:rsidRPr="002E225A">
        <w:rPr>
          <w:noProof/>
        </w:rPr>
        <w:fldChar w:fldCharType="separate"/>
      </w:r>
      <w:r w:rsidRPr="002E225A">
        <w:rPr>
          <w:noProof/>
        </w:rPr>
        <w:t>788</w:t>
      </w:r>
      <w:r w:rsidRPr="002E225A">
        <w:rPr>
          <w:noProof/>
        </w:rPr>
        <w:fldChar w:fldCharType="end"/>
      </w:r>
      <w:r w:rsidRPr="002E225A">
        <w:rPr>
          <w:noProof/>
        </w:rPr>
        <w:t>)</w:t>
      </w:r>
    </w:p>
    <w:p w14:paraId="2403C3B5" w14:textId="5B2F9B2A" w:rsidR="002E225A" w:rsidRPr="002E225A" w:rsidRDefault="002E225A" w:rsidP="002E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70"/>
          <w:tab w:val="left" w:pos="1588"/>
          <w:tab w:val="left" w:pos="1985"/>
        </w:tabs>
        <w:ind w:left="990" w:hanging="284"/>
        <w:rPr>
          <w:noProof/>
          <w:highlight w:val="yellow"/>
          <w:lang w:eastAsia="ja-JP"/>
        </w:rPr>
      </w:pPr>
      <w:r w:rsidRPr="002E225A">
        <w:rPr>
          <w:rFonts w:eastAsia="SimSun"/>
          <w:noProof/>
          <w:sz w:val="20"/>
          <w:highlight w:val="yellow"/>
          <w:lang w:val="en-GB" w:eastAsia="ja-JP"/>
        </w:rPr>
        <w:lastRenderedPageBreak/>
        <w:t>– Otherwise</w:t>
      </w:r>
    </w:p>
    <w:p w14:paraId="0C24A289" w14:textId="7AB8F108" w:rsidR="00DA337F" w:rsidRPr="006752BA" w:rsidRDefault="00DA337F" w:rsidP="002E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5"/>
        </w:tabs>
        <w:ind w:left="1170" w:hanging="180"/>
        <w:rPr>
          <w:rFonts w:eastAsia="SimSun"/>
          <w:noProof/>
          <w:sz w:val="20"/>
          <w:highlight w:val="yellow"/>
          <w:lang w:val="en-GB" w:eastAsia="ja-JP"/>
        </w:rPr>
      </w:pPr>
      <w:r w:rsidRPr="006752BA">
        <w:rPr>
          <w:noProof/>
          <w:highlight w:val="yellow"/>
          <w:lang w:eastAsia="ja-JP"/>
        </w:rPr>
        <w:t>–</w:t>
      </w:r>
      <w:r w:rsidRPr="006752BA">
        <w:rPr>
          <w:noProof/>
          <w:highlight w:val="yellow"/>
          <w:lang w:eastAsia="ja-JP"/>
        </w:rPr>
        <w:tab/>
      </w:r>
      <w:r w:rsidRPr="006752BA">
        <w:rPr>
          <w:rFonts w:eastAsia="SimSun"/>
          <w:noProof/>
          <w:sz w:val="20"/>
          <w:highlight w:val="yellow"/>
          <w:lang w:val="en-GB" w:eastAsia="ko-KR"/>
        </w:rPr>
        <w:t xml:space="preserve">When both </w:t>
      </w:r>
      <w:r w:rsidRPr="006752BA">
        <w:rPr>
          <w:rFonts w:eastAsia="SimSun"/>
          <w:noProof/>
          <w:sz w:val="20"/>
          <w:highlight w:val="yellow"/>
          <w:lang w:val="en-GB" w:eastAsia="ja-JP"/>
        </w:rPr>
        <w:t>availableA</w:t>
      </w:r>
      <w:r w:rsidRPr="006752BA">
        <w:rPr>
          <w:rFonts w:eastAsia="SimSun"/>
          <w:noProof/>
          <w:sz w:val="20"/>
          <w:highlight w:val="yellow"/>
          <w:lang w:val="en-GB" w:eastAsia="ko-KR"/>
        </w:rPr>
        <w:t xml:space="preserve"> and availableB are equal to TRUE, </w:t>
      </w:r>
      <w:r w:rsidRPr="00F07DFA">
        <w:rPr>
          <w:rFonts w:eastAsia="SimSun"/>
          <w:noProof/>
          <w:sz w:val="20"/>
          <w:highlight w:val="yellow"/>
          <w:lang w:val="en-GB" w:eastAsia="ko-KR"/>
        </w:rPr>
        <w:t>qP</w:t>
      </w:r>
      <w:r w:rsidRPr="00F07DFA">
        <w:rPr>
          <w:rFonts w:eastAsia="SimSun"/>
          <w:noProof/>
          <w:sz w:val="20"/>
          <w:highlight w:val="yellow"/>
          <w:vertAlign w:val="subscript"/>
          <w:lang w:val="en-GB" w:eastAsia="ko-KR"/>
        </w:rPr>
        <w:t>Y_</w:t>
      </w:r>
      <w:r w:rsidRPr="00F07DFA">
        <w:rPr>
          <w:rFonts w:eastAsia="MS Mincho"/>
          <w:noProof/>
          <w:sz w:val="20"/>
          <w:highlight w:val="yellow"/>
          <w:vertAlign w:val="subscript"/>
          <w:lang w:val="en-GB" w:eastAsia="ja-JP"/>
        </w:rPr>
        <w:t>PRED</w:t>
      </w:r>
      <w:r w:rsidRPr="00F07DFA">
        <w:rPr>
          <w:rFonts w:eastAsia="SimSun"/>
          <w:noProof/>
          <w:sz w:val="20"/>
          <w:highlight w:val="yellow"/>
          <w:lang w:val="en-GB" w:eastAsia="ko-KR"/>
        </w:rPr>
        <w:t> </w:t>
      </w:r>
      <w:r w:rsidRPr="006752BA">
        <w:rPr>
          <w:rFonts w:eastAsia="SimSun"/>
          <w:noProof/>
          <w:sz w:val="20"/>
          <w:highlight w:val="yellow"/>
          <w:lang w:val="en-GB" w:eastAsia="ja-JP"/>
        </w:rPr>
        <w:t>is assigned</w:t>
      </w:r>
      <w:r w:rsidRPr="00F07DFA">
        <w:rPr>
          <w:rFonts w:eastAsia="SimSun"/>
          <w:noProof/>
          <w:sz w:val="20"/>
          <w:highlight w:val="yellow"/>
          <w:lang w:val="en-GB" w:eastAsia="ko-KR"/>
        </w:rPr>
        <w:t> </w:t>
      </w:r>
      <w:r w:rsidRPr="00F07DFA">
        <w:rPr>
          <w:rFonts w:eastAsia="SimSun"/>
          <w:noProof/>
          <w:sz w:val="20"/>
          <w:highlight w:val="yellow"/>
          <w:lang w:val="en-GB" w:eastAsia="ja-JP"/>
        </w:rPr>
        <w:t>( </w:t>
      </w:r>
      <w:r w:rsidRPr="00F07DFA">
        <w:rPr>
          <w:rFonts w:eastAsia="SimSun"/>
          <w:noProof/>
          <w:sz w:val="20"/>
          <w:highlight w:val="yellow"/>
          <w:lang w:val="en-GB" w:eastAsia="ko-KR"/>
        </w:rPr>
        <w:t>qP</w:t>
      </w:r>
      <w:r w:rsidRPr="00F07DFA">
        <w:rPr>
          <w:rFonts w:eastAsia="SimSun"/>
          <w:noProof/>
          <w:sz w:val="20"/>
          <w:highlight w:val="yellow"/>
          <w:vertAlign w:val="subscript"/>
          <w:lang w:val="en-GB" w:eastAsia="ko-KR"/>
        </w:rPr>
        <w:t>Y_</w:t>
      </w:r>
      <w:r w:rsidRPr="00F07DFA">
        <w:rPr>
          <w:rFonts w:eastAsia="MS Mincho"/>
          <w:noProof/>
          <w:sz w:val="20"/>
          <w:highlight w:val="yellow"/>
          <w:vertAlign w:val="subscript"/>
          <w:lang w:val="en-GB" w:eastAsia="ja-JP"/>
        </w:rPr>
        <w:t>A</w:t>
      </w:r>
      <w:r w:rsidRPr="00F07DFA">
        <w:rPr>
          <w:rFonts w:eastAsia="SimSun"/>
          <w:noProof/>
          <w:sz w:val="20"/>
          <w:highlight w:val="yellow"/>
          <w:lang w:val="en-GB" w:eastAsia="ko-KR"/>
        </w:rPr>
        <w:t> </w:t>
      </w:r>
      <w:r w:rsidRPr="00F07DFA">
        <w:rPr>
          <w:rFonts w:eastAsia="SimSun"/>
          <w:noProof/>
          <w:sz w:val="20"/>
          <w:highlight w:val="yellow"/>
          <w:lang w:val="en-GB" w:eastAsia="ja-JP"/>
        </w:rPr>
        <w:t>+</w:t>
      </w:r>
      <w:r w:rsidRPr="00F07DFA">
        <w:rPr>
          <w:rFonts w:eastAsia="SimSun"/>
          <w:noProof/>
          <w:sz w:val="20"/>
          <w:highlight w:val="yellow"/>
          <w:lang w:val="en-GB" w:eastAsia="ko-KR"/>
        </w:rPr>
        <w:t> qP</w:t>
      </w:r>
      <w:r w:rsidRPr="00F07DFA">
        <w:rPr>
          <w:rFonts w:eastAsia="SimSun"/>
          <w:noProof/>
          <w:sz w:val="20"/>
          <w:highlight w:val="yellow"/>
          <w:vertAlign w:val="subscript"/>
          <w:lang w:val="en-GB" w:eastAsia="ko-KR"/>
        </w:rPr>
        <w:t>Y_</w:t>
      </w:r>
      <w:r w:rsidRPr="00F07DFA">
        <w:rPr>
          <w:rFonts w:eastAsia="MS Mincho"/>
          <w:noProof/>
          <w:sz w:val="20"/>
          <w:highlight w:val="yellow"/>
          <w:vertAlign w:val="subscript"/>
          <w:lang w:val="en-GB" w:eastAsia="ja-JP"/>
        </w:rPr>
        <w:t>B</w:t>
      </w:r>
      <w:r w:rsidRPr="00F07DFA">
        <w:rPr>
          <w:rFonts w:eastAsia="SimSun"/>
          <w:noProof/>
          <w:sz w:val="20"/>
          <w:highlight w:val="yellow"/>
          <w:lang w:val="en-GB" w:eastAsia="ko-KR"/>
        </w:rPr>
        <w:t> </w:t>
      </w:r>
      <w:r w:rsidRPr="00F07DFA">
        <w:rPr>
          <w:rFonts w:eastAsia="SimSun"/>
          <w:noProof/>
          <w:sz w:val="20"/>
          <w:highlight w:val="yellow"/>
          <w:lang w:val="en-GB" w:eastAsia="ja-JP"/>
        </w:rPr>
        <w:t>+</w:t>
      </w:r>
      <w:r w:rsidRPr="00F07DFA">
        <w:rPr>
          <w:rFonts w:eastAsia="SimSun"/>
          <w:noProof/>
          <w:sz w:val="20"/>
          <w:highlight w:val="yellow"/>
          <w:lang w:val="en-GB" w:eastAsia="ko-KR"/>
        </w:rPr>
        <w:t> </w:t>
      </w:r>
      <w:r w:rsidRPr="006752BA">
        <w:rPr>
          <w:rFonts w:eastAsia="SimSun"/>
          <w:noProof/>
          <w:sz w:val="20"/>
          <w:highlight w:val="yellow"/>
          <w:lang w:val="en-GB" w:eastAsia="ja-JP"/>
        </w:rPr>
        <w:t>1 )</w:t>
      </w:r>
      <w:r w:rsidRPr="006752BA">
        <w:rPr>
          <w:noProof/>
          <w:highlight w:val="yellow"/>
          <w:lang w:eastAsia="ko-KR"/>
        </w:rPr>
        <w:t> </w:t>
      </w:r>
      <w:r w:rsidRPr="00F07DFA">
        <w:rPr>
          <w:rFonts w:eastAsia="SimSun"/>
          <w:noProof/>
          <w:sz w:val="20"/>
          <w:highlight w:val="yellow"/>
          <w:lang w:val="en-GB" w:eastAsia="ja-JP"/>
        </w:rPr>
        <w:t>&gt;&gt;</w:t>
      </w:r>
      <w:r w:rsidRPr="006752BA">
        <w:rPr>
          <w:noProof/>
          <w:highlight w:val="yellow"/>
          <w:lang w:eastAsia="ko-KR"/>
        </w:rPr>
        <w:t> </w:t>
      </w:r>
      <w:r w:rsidRPr="00F07DFA">
        <w:rPr>
          <w:rFonts w:eastAsia="SimSun"/>
          <w:noProof/>
          <w:sz w:val="20"/>
          <w:highlight w:val="yellow"/>
          <w:lang w:val="en-GB" w:eastAsia="ja-JP"/>
        </w:rPr>
        <w:t>1</w:t>
      </w:r>
    </w:p>
    <w:p w14:paraId="747C21FB" w14:textId="77777777" w:rsidR="00DA337F" w:rsidRPr="006752BA" w:rsidRDefault="00DA337F" w:rsidP="002E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70" w:hanging="180"/>
        <w:rPr>
          <w:rFonts w:eastAsia="MS Mincho"/>
          <w:noProof/>
          <w:sz w:val="20"/>
          <w:highlight w:val="yellow"/>
          <w:vertAlign w:val="subscript"/>
          <w:lang w:val="en-GB" w:eastAsia="ja-JP"/>
        </w:rPr>
      </w:pPr>
      <w:r w:rsidRPr="006752BA">
        <w:rPr>
          <w:noProof/>
          <w:highlight w:val="yellow"/>
          <w:lang w:eastAsia="ja-JP"/>
        </w:rPr>
        <w:t>–</w:t>
      </w:r>
      <w:r w:rsidRPr="006752BA">
        <w:rPr>
          <w:noProof/>
          <w:highlight w:val="yellow"/>
          <w:lang w:eastAsia="ja-JP"/>
        </w:rPr>
        <w:tab/>
      </w:r>
      <w:r w:rsidRPr="006752BA">
        <w:rPr>
          <w:rFonts w:eastAsia="SimSun"/>
          <w:noProof/>
          <w:sz w:val="20"/>
          <w:highlight w:val="yellow"/>
          <w:lang w:val="en-GB" w:eastAsia="ko-KR"/>
        </w:rPr>
        <w:t xml:space="preserve">When availableA is equal to TRUE and availableB is equal to FALSE, </w:t>
      </w:r>
      <w:r w:rsidRPr="00F07DFA">
        <w:rPr>
          <w:rFonts w:eastAsia="SimSun"/>
          <w:noProof/>
          <w:sz w:val="20"/>
          <w:highlight w:val="yellow"/>
          <w:lang w:val="en-GB" w:eastAsia="ko-KR"/>
        </w:rPr>
        <w:t>qP</w:t>
      </w:r>
      <w:r w:rsidRPr="00F07DFA">
        <w:rPr>
          <w:rFonts w:eastAsia="SimSun"/>
          <w:noProof/>
          <w:sz w:val="20"/>
          <w:highlight w:val="yellow"/>
          <w:vertAlign w:val="subscript"/>
          <w:lang w:val="en-GB" w:eastAsia="ko-KR"/>
        </w:rPr>
        <w:t>Y_</w:t>
      </w:r>
      <w:r w:rsidRPr="00F07DFA">
        <w:rPr>
          <w:rFonts w:eastAsia="MS Mincho"/>
          <w:noProof/>
          <w:sz w:val="20"/>
          <w:highlight w:val="yellow"/>
          <w:vertAlign w:val="subscript"/>
          <w:lang w:val="en-GB" w:eastAsia="ja-JP"/>
        </w:rPr>
        <w:t>PRED</w:t>
      </w:r>
      <w:r w:rsidRPr="00F07DFA">
        <w:rPr>
          <w:rFonts w:eastAsia="SimSun"/>
          <w:noProof/>
          <w:sz w:val="20"/>
          <w:highlight w:val="yellow"/>
          <w:lang w:val="en-GB" w:eastAsia="ko-KR"/>
        </w:rPr>
        <w:t> </w:t>
      </w:r>
      <w:r w:rsidRPr="006752BA">
        <w:rPr>
          <w:rFonts w:eastAsia="SimSun"/>
          <w:noProof/>
          <w:sz w:val="20"/>
          <w:highlight w:val="yellow"/>
          <w:lang w:val="en-GB" w:eastAsia="ja-JP"/>
        </w:rPr>
        <w:t xml:space="preserve">is assigned </w:t>
      </w:r>
      <w:r w:rsidRPr="00F07DFA">
        <w:rPr>
          <w:rFonts w:eastAsia="SimSun"/>
          <w:noProof/>
          <w:sz w:val="20"/>
          <w:highlight w:val="yellow"/>
          <w:lang w:val="en-GB" w:eastAsia="ko-KR"/>
        </w:rPr>
        <w:t>qP</w:t>
      </w:r>
      <w:r w:rsidRPr="00F07DFA">
        <w:rPr>
          <w:rFonts w:eastAsia="SimSun"/>
          <w:noProof/>
          <w:sz w:val="20"/>
          <w:highlight w:val="yellow"/>
          <w:vertAlign w:val="subscript"/>
          <w:lang w:val="en-GB" w:eastAsia="ko-KR"/>
        </w:rPr>
        <w:t>Y_</w:t>
      </w:r>
      <w:r w:rsidRPr="00F07DFA">
        <w:rPr>
          <w:rFonts w:eastAsia="MS Mincho"/>
          <w:noProof/>
          <w:sz w:val="20"/>
          <w:highlight w:val="yellow"/>
          <w:vertAlign w:val="subscript"/>
          <w:lang w:val="en-GB" w:eastAsia="ja-JP"/>
        </w:rPr>
        <w:t>A</w:t>
      </w:r>
    </w:p>
    <w:p w14:paraId="59308D92" w14:textId="77777777" w:rsidR="00DA337F" w:rsidRPr="006752BA" w:rsidRDefault="00DA337F" w:rsidP="002E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70" w:hanging="180"/>
        <w:rPr>
          <w:rFonts w:eastAsia="SimSun"/>
          <w:noProof/>
          <w:sz w:val="20"/>
          <w:highlight w:val="yellow"/>
          <w:lang w:val="en-GB" w:eastAsia="ja-JP"/>
        </w:rPr>
      </w:pPr>
      <w:r w:rsidRPr="006752BA">
        <w:rPr>
          <w:noProof/>
          <w:highlight w:val="yellow"/>
          <w:lang w:eastAsia="ja-JP"/>
        </w:rPr>
        <w:t>–</w:t>
      </w:r>
      <w:r w:rsidRPr="006752BA">
        <w:rPr>
          <w:noProof/>
          <w:highlight w:val="yellow"/>
          <w:lang w:eastAsia="ja-JP"/>
        </w:rPr>
        <w:tab/>
      </w:r>
      <w:r w:rsidRPr="006752BA">
        <w:rPr>
          <w:rFonts w:eastAsia="SimSun"/>
          <w:noProof/>
          <w:sz w:val="20"/>
          <w:highlight w:val="yellow"/>
          <w:lang w:val="en-GB" w:eastAsia="ko-KR"/>
        </w:rPr>
        <w:t xml:space="preserve">When </w:t>
      </w:r>
      <w:r w:rsidRPr="006752BA">
        <w:rPr>
          <w:rFonts w:eastAsia="SimSun"/>
          <w:noProof/>
          <w:sz w:val="20"/>
          <w:highlight w:val="yellow"/>
          <w:lang w:val="en-GB" w:eastAsia="ja-JP"/>
        </w:rPr>
        <w:t>availableA</w:t>
      </w:r>
      <w:r w:rsidRPr="006752BA">
        <w:rPr>
          <w:rFonts w:eastAsia="SimSun"/>
          <w:noProof/>
          <w:sz w:val="20"/>
          <w:highlight w:val="yellow"/>
          <w:lang w:val="en-GB" w:eastAsia="ko-KR"/>
        </w:rPr>
        <w:t xml:space="preserve"> is equal to FALSE and availableB is equal to TRUE, </w:t>
      </w:r>
      <w:r w:rsidRPr="00F07DFA">
        <w:rPr>
          <w:rFonts w:eastAsia="SimSun"/>
          <w:noProof/>
          <w:sz w:val="20"/>
          <w:highlight w:val="yellow"/>
          <w:lang w:val="en-GB" w:eastAsia="ko-KR"/>
        </w:rPr>
        <w:t>qP</w:t>
      </w:r>
      <w:r w:rsidRPr="00F07DFA">
        <w:rPr>
          <w:rFonts w:eastAsia="SimSun"/>
          <w:noProof/>
          <w:sz w:val="20"/>
          <w:highlight w:val="yellow"/>
          <w:vertAlign w:val="subscript"/>
          <w:lang w:val="en-GB" w:eastAsia="ko-KR"/>
        </w:rPr>
        <w:t>Y_</w:t>
      </w:r>
      <w:r w:rsidRPr="00F07DFA">
        <w:rPr>
          <w:rFonts w:eastAsia="MS Mincho"/>
          <w:noProof/>
          <w:sz w:val="20"/>
          <w:highlight w:val="yellow"/>
          <w:vertAlign w:val="subscript"/>
          <w:lang w:val="en-GB" w:eastAsia="ja-JP"/>
        </w:rPr>
        <w:t>PRED</w:t>
      </w:r>
      <w:r w:rsidRPr="00F07DFA">
        <w:rPr>
          <w:rFonts w:eastAsia="SimSun"/>
          <w:noProof/>
          <w:sz w:val="20"/>
          <w:highlight w:val="yellow"/>
          <w:lang w:val="en-GB" w:eastAsia="ko-KR"/>
        </w:rPr>
        <w:t> </w:t>
      </w:r>
      <w:r w:rsidRPr="006752BA">
        <w:rPr>
          <w:rFonts w:eastAsia="SimSun"/>
          <w:noProof/>
          <w:sz w:val="20"/>
          <w:highlight w:val="yellow"/>
          <w:lang w:val="en-GB" w:eastAsia="ja-JP"/>
        </w:rPr>
        <w:t xml:space="preserve">is assigned </w:t>
      </w:r>
      <w:r w:rsidRPr="00F07DFA">
        <w:rPr>
          <w:rFonts w:eastAsia="SimSun"/>
          <w:noProof/>
          <w:sz w:val="20"/>
          <w:highlight w:val="yellow"/>
          <w:lang w:val="en-GB" w:eastAsia="ko-KR"/>
        </w:rPr>
        <w:t>qP</w:t>
      </w:r>
      <w:r w:rsidRPr="00F07DFA">
        <w:rPr>
          <w:rFonts w:eastAsia="SimSun"/>
          <w:noProof/>
          <w:sz w:val="20"/>
          <w:highlight w:val="yellow"/>
          <w:vertAlign w:val="subscript"/>
          <w:lang w:val="en-GB" w:eastAsia="ko-KR"/>
        </w:rPr>
        <w:t>Y_</w:t>
      </w:r>
      <w:r w:rsidRPr="006752BA">
        <w:rPr>
          <w:rFonts w:eastAsia="SimSun"/>
          <w:noProof/>
          <w:sz w:val="20"/>
          <w:highlight w:val="yellow"/>
          <w:vertAlign w:val="subscript"/>
          <w:lang w:val="en-GB" w:eastAsia="ko-KR"/>
        </w:rPr>
        <w:t>B</w:t>
      </w:r>
    </w:p>
    <w:p w14:paraId="36B40FC1" w14:textId="77777777" w:rsidR="00DA337F" w:rsidRPr="00F07DFA" w:rsidRDefault="00DA337F" w:rsidP="002E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70" w:hanging="180"/>
        <w:rPr>
          <w:rFonts w:eastAsia="SimSun"/>
          <w:noProof/>
          <w:sz w:val="20"/>
          <w:lang w:val="en-GB" w:eastAsia="ja-JP"/>
        </w:rPr>
      </w:pPr>
      <w:r w:rsidRPr="006752BA">
        <w:rPr>
          <w:noProof/>
          <w:highlight w:val="yellow"/>
          <w:lang w:eastAsia="ja-JP"/>
        </w:rPr>
        <w:t>–</w:t>
      </w:r>
      <w:r w:rsidRPr="006752BA">
        <w:rPr>
          <w:noProof/>
          <w:highlight w:val="yellow"/>
          <w:lang w:eastAsia="ja-JP"/>
        </w:rPr>
        <w:tab/>
      </w:r>
      <w:r w:rsidRPr="006752BA">
        <w:rPr>
          <w:rFonts w:eastAsia="SimSun"/>
          <w:noProof/>
          <w:sz w:val="20"/>
          <w:highlight w:val="yellow"/>
          <w:lang w:val="en-GB" w:eastAsia="ko-KR"/>
        </w:rPr>
        <w:t xml:space="preserve">When both </w:t>
      </w:r>
      <w:r w:rsidRPr="006752BA">
        <w:rPr>
          <w:rFonts w:eastAsia="SimSun"/>
          <w:noProof/>
          <w:sz w:val="20"/>
          <w:highlight w:val="yellow"/>
          <w:lang w:val="en-GB" w:eastAsia="ja-JP"/>
        </w:rPr>
        <w:t>availableA</w:t>
      </w:r>
      <w:r w:rsidRPr="006752BA">
        <w:rPr>
          <w:rFonts w:eastAsia="SimSun"/>
          <w:noProof/>
          <w:sz w:val="20"/>
          <w:highlight w:val="yellow"/>
          <w:lang w:val="en-GB" w:eastAsia="ko-KR"/>
        </w:rPr>
        <w:t xml:space="preserve"> and availableB are equal to FALSE, </w:t>
      </w:r>
      <w:r w:rsidRPr="00F07DFA">
        <w:rPr>
          <w:rFonts w:eastAsia="SimSun"/>
          <w:noProof/>
          <w:sz w:val="20"/>
          <w:highlight w:val="yellow"/>
          <w:lang w:val="en-GB" w:eastAsia="ko-KR"/>
        </w:rPr>
        <w:t>qP</w:t>
      </w:r>
      <w:r w:rsidRPr="00F07DFA">
        <w:rPr>
          <w:rFonts w:eastAsia="SimSun"/>
          <w:noProof/>
          <w:sz w:val="20"/>
          <w:highlight w:val="yellow"/>
          <w:vertAlign w:val="subscript"/>
          <w:lang w:val="en-GB" w:eastAsia="ko-KR"/>
        </w:rPr>
        <w:t>Y_</w:t>
      </w:r>
      <w:r w:rsidRPr="00F07DFA">
        <w:rPr>
          <w:rFonts w:eastAsia="MS Mincho"/>
          <w:noProof/>
          <w:sz w:val="20"/>
          <w:highlight w:val="yellow"/>
          <w:vertAlign w:val="subscript"/>
          <w:lang w:val="en-GB" w:eastAsia="ja-JP"/>
        </w:rPr>
        <w:t>PRED</w:t>
      </w:r>
      <w:r w:rsidRPr="00F07DFA">
        <w:rPr>
          <w:rFonts w:eastAsia="SimSun"/>
          <w:noProof/>
          <w:sz w:val="20"/>
          <w:highlight w:val="yellow"/>
          <w:lang w:val="en-GB" w:eastAsia="ko-KR"/>
        </w:rPr>
        <w:t> </w:t>
      </w:r>
      <w:r w:rsidRPr="006752BA">
        <w:rPr>
          <w:rFonts w:eastAsia="SimSun"/>
          <w:noProof/>
          <w:sz w:val="20"/>
          <w:highlight w:val="yellow"/>
          <w:lang w:val="en-GB" w:eastAsia="ja-JP"/>
        </w:rPr>
        <w:t>is assigned</w:t>
      </w:r>
      <w:r w:rsidRPr="006752BA">
        <w:rPr>
          <w:rFonts w:eastAsia="SimSun"/>
          <w:noProof/>
          <w:sz w:val="20"/>
          <w:highlight w:val="yellow"/>
          <w:lang w:val="en-GB" w:eastAsia="ko-KR"/>
        </w:rPr>
        <w:t xml:space="preserve"> </w:t>
      </w:r>
      <w:r w:rsidRPr="00F07DFA">
        <w:rPr>
          <w:rFonts w:eastAsia="SimSun"/>
          <w:noProof/>
          <w:sz w:val="20"/>
          <w:highlight w:val="yellow"/>
          <w:lang w:val="en-GB" w:eastAsia="ko-KR"/>
        </w:rPr>
        <w:t>SliceQp</w:t>
      </w:r>
      <w:r w:rsidRPr="00F07DFA">
        <w:rPr>
          <w:rFonts w:eastAsia="SimSun"/>
          <w:noProof/>
          <w:sz w:val="20"/>
          <w:highlight w:val="yellow"/>
          <w:vertAlign w:val="subscript"/>
          <w:lang w:val="en-GB" w:eastAsia="ko-KR"/>
        </w:rPr>
        <w:t>Y</w:t>
      </w:r>
    </w:p>
    <w:p w14:paraId="5CA0E110" w14:textId="2FBD075B" w:rsidR="00DA337F" w:rsidRDefault="00DA337F" w:rsidP="009234A5">
      <w:pPr>
        <w:rPr>
          <w:szCs w:val="22"/>
          <w:lang w:val="en-CA"/>
        </w:rPr>
      </w:pPr>
    </w:p>
    <w:p w14:paraId="231CA7A1" w14:textId="6F826195" w:rsidR="002E225A" w:rsidRPr="002E225A" w:rsidRDefault="002E225A" w:rsidP="002E2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sz w:val="20"/>
          <w:lang w:val="en-CA"/>
        </w:rPr>
      </w:pPr>
      <w:bookmarkStart w:id="6" w:name="_Toc20134242"/>
      <w:bookmarkStart w:id="7" w:name="_Toc77680372"/>
      <w:bookmarkStart w:id="8" w:name="_Toc118289042"/>
      <w:bookmarkStart w:id="9" w:name="_Toc226456519"/>
      <w:bookmarkStart w:id="10" w:name="_Toc248045222"/>
      <w:bookmarkStart w:id="11" w:name="_Toc287363752"/>
      <w:bookmarkStart w:id="12" w:name="_Toc311216740"/>
      <w:bookmarkStart w:id="13" w:name="_Toc317198704"/>
      <w:bookmarkStart w:id="14" w:name="_Toc415475817"/>
      <w:bookmarkStart w:id="15" w:name="_Toc423599092"/>
      <w:bookmarkStart w:id="16" w:name="_Toc423601596"/>
      <w:bookmarkStart w:id="17" w:name="_Toc501130161"/>
      <w:bookmarkStart w:id="18" w:name="_Toc510795084"/>
      <w:bookmarkStart w:id="19" w:name="_Toc533101930"/>
      <w:r w:rsidRPr="002E225A">
        <w:rPr>
          <w:rFonts w:eastAsia="SimSun"/>
          <w:b/>
          <w:sz w:val="20"/>
          <w:lang w:val="en-CA"/>
        </w:rPr>
        <w:t>7.3.2 Raw byte sequence payloads, trailing bits and byte alignment syntax</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1D5782DD" w14:textId="69BE5775" w:rsidR="002E225A" w:rsidRPr="002E225A" w:rsidRDefault="002E225A" w:rsidP="002E2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sz w:val="20"/>
          <w:lang w:val="en-CA"/>
        </w:rPr>
      </w:pPr>
      <w:bookmarkStart w:id="20" w:name="_Toc415475819"/>
      <w:bookmarkStart w:id="21" w:name="_Toc423599094"/>
      <w:bookmarkStart w:id="22" w:name="_Toc423601598"/>
      <w:r w:rsidRPr="002E225A">
        <w:rPr>
          <w:rFonts w:eastAsia="SimSun"/>
          <w:b/>
          <w:sz w:val="20"/>
          <w:lang w:val="en-CA"/>
        </w:rPr>
        <w:t>7.3.2.1 Sequence parameter set RBSP syntax</w:t>
      </w:r>
      <w:bookmarkEnd w:id="20"/>
      <w:bookmarkEnd w:id="21"/>
      <w:bookmarkEnd w:id="22"/>
    </w:p>
    <w:p w14:paraId="41442BAE" w14:textId="77777777" w:rsidR="002E225A" w:rsidRPr="00901B03" w:rsidRDefault="002E225A" w:rsidP="002E225A">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E225A" w:rsidRPr="00901B03" w14:paraId="186844DD" w14:textId="77777777" w:rsidTr="000A522B">
        <w:trPr>
          <w:cantSplit/>
          <w:jc w:val="center"/>
        </w:trPr>
        <w:tc>
          <w:tcPr>
            <w:tcW w:w="7920" w:type="dxa"/>
          </w:tcPr>
          <w:p w14:paraId="6F4C926B" w14:textId="77777777" w:rsidR="002E225A" w:rsidRPr="00901B03" w:rsidRDefault="002E225A" w:rsidP="000A522B">
            <w:pPr>
              <w:pStyle w:val="tablesyntax"/>
              <w:keepNext w:val="0"/>
              <w:keepLines w:val="0"/>
              <w:spacing w:before="20" w:after="40"/>
              <w:rPr>
                <w:lang w:val="en-CA"/>
              </w:rPr>
            </w:pPr>
            <w:r w:rsidRPr="00901B03">
              <w:rPr>
                <w:lang w:val="en-CA"/>
              </w:rPr>
              <w:t>seq_parameter_set_rbsp( ) {</w:t>
            </w:r>
          </w:p>
        </w:tc>
        <w:tc>
          <w:tcPr>
            <w:tcW w:w="1152" w:type="dxa"/>
          </w:tcPr>
          <w:p w14:paraId="6799F566" w14:textId="77777777" w:rsidR="002E225A" w:rsidRPr="00901B03" w:rsidRDefault="002E225A" w:rsidP="000A522B">
            <w:pPr>
              <w:pStyle w:val="tableheading"/>
              <w:keepNext w:val="0"/>
              <w:keepLines w:val="0"/>
              <w:spacing w:before="20" w:after="40"/>
              <w:rPr>
                <w:lang w:val="en-CA"/>
              </w:rPr>
            </w:pPr>
            <w:r w:rsidRPr="00901B03">
              <w:rPr>
                <w:lang w:val="en-CA"/>
              </w:rPr>
              <w:t>Descriptor</w:t>
            </w:r>
          </w:p>
        </w:tc>
      </w:tr>
      <w:tr w:rsidR="002E225A" w:rsidRPr="00901B03" w14:paraId="2929B05E" w14:textId="77777777" w:rsidTr="000A522B">
        <w:trPr>
          <w:cantSplit/>
          <w:jc w:val="center"/>
        </w:trPr>
        <w:tc>
          <w:tcPr>
            <w:tcW w:w="7920" w:type="dxa"/>
          </w:tcPr>
          <w:p w14:paraId="7326A0F5" w14:textId="7CC3DD57" w:rsidR="002E225A" w:rsidRPr="002E225A" w:rsidRDefault="002E225A" w:rsidP="000A522B">
            <w:pPr>
              <w:pStyle w:val="tablesyntax"/>
              <w:keepNext w:val="0"/>
              <w:keepLines w:val="0"/>
              <w:spacing w:before="20" w:after="40"/>
              <w:rPr>
                <w:bCs/>
                <w:sz w:val="22"/>
                <w:szCs w:val="22"/>
                <w:lang w:val="en-CA"/>
              </w:rPr>
            </w:pPr>
            <w:r>
              <w:rPr>
                <w:bCs/>
                <w:sz w:val="22"/>
                <w:szCs w:val="22"/>
                <w:lang w:val="en-CA"/>
              </w:rPr>
              <w:tab/>
            </w:r>
            <w:r w:rsidRPr="002E225A">
              <w:rPr>
                <w:bCs/>
                <w:sz w:val="22"/>
                <w:szCs w:val="22"/>
                <w:lang w:val="en-CA"/>
              </w:rPr>
              <w:t>…</w:t>
            </w:r>
          </w:p>
        </w:tc>
        <w:tc>
          <w:tcPr>
            <w:tcW w:w="1152" w:type="dxa"/>
          </w:tcPr>
          <w:p w14:paraId="2BF9CC91" w14:textId="5609E17C" w:rsidR="002E225A" w:rsidRPr="00901B03" w:rsidRDefault="002E225A" w:rsidP="000A522B">
            <w:pPr>
              <w:pStyle w:val="tablecell"/>
              <w:keepNext w:val="0"/>
              <w:keepLines w:val="0"/>
              <w:spacing w:before="20" w:after="40"/>
              <w:jc w:val="center"/>
              <w:rPr>
                <w:lang w:val="en-CA"/>
              </w:rPr>
            </w:pPr>
          </w:p>
        </w:tc>
      </w:tr>
      <w:tr w:rsidR="002E225A" w:rsidRPr="00901B03" w14:paraId="5C182DC5" w14:textId="77777777" w:rsidTr="000A522B">
        <w:trPr>
          <w:cantSplit/>
          <w:jc w:val="center"/>
        </w:trPr>
        <w:tc>
          <w:tcPr>
            <w:tcW w:w="7920" w:type="dxa"/>
          </w:tcPr>
          <w:p w14:paraId="3F5FC9E2" w14:textId="71EBF622" w:rsidR="002E225A" w:rsidRPr="00901B03" w:rsidRDefault="002E225A" w:rsidP="000A522B">
            <w:pPr>
              <w:pStyle w:val="tablesyntax"/>
              <w:keepNext w:val="0"/>
              <w:keepLines w:val="0"/>
              <w:spacing w:before="20" w:after="40"/>
              <w:rPr>
                <w:b/>
                <w:lang w:val="en-CA"/>
              </w:rPr>
            </w:pPr>
            <w:r>
              <w:rPr>
                <w:b/>
                <w:lang w:val="en-CA"/>
              </w:rPr>
              <w:tab/>
            </w:r>
            <w:r w:rsidRPr="002E225A">
              <w:rPr>
                <w:rFonts w:eastAsia="SimSun"/>
                <w:noProof/>
                <w:highlight w:val="yellow"/>
                <w:lang w:eastAsia="ja-JP"/>
              </w:rPr>
              <w:t>sps_spatial_qp_pred_flag</w:t>
            </w:r>
          </w:p>
        </w:tc>
        <w:tc>
          <w:tcPr>
            <w:tcW w:w="1152" w:type="dxa"/>
          </w:tcPr>
          <w:p w14:paraId="58D0C4BB" w14:textId="25573F97" w:rsidR="002E225A" w:rsidRPr="00901B03" w:rsidRDefault="002E225A" w:rsidP="000A522B">
            <w:pPr>
              <w:pStyle w:val="tablecell"/>
              <w:keepNext w:val="0"/>
              <w:keepLines w:val="0"/>
              <w:spacing w:before="20" w:after="40"/>
              <w:jc w:val="center"/>
              <w:rPr>
                <w:lang w:val="en-CA"/>
              </w:rPr>
            </w:pPr>
            <w:r>
              <w:rPr>
                <w:lang w:val="en-CA"/>
              </w:rPr>
              <w:t>u(1)</w:t>
            </w:r>
          </w:p>
        </w:tc>
      </w:tr>
      <w:tr w:rsidR="002E225A" w:rsidRPr="00901B03" w14:paraId="1D420BEC" w14:textId="77777777" w:rsidTr="000A522B">
        <w:trPr>
          <w:cantSplit/>
          <w:jc w:val="center"/>
        </w:trPr>
        <w:tc>
          <w:tcPr>
            <w:tcW w:w="7920" w:type="dxa"/>
          </w:tcPr>
          <w:p w14:paraId="67B50A63" w14:textId="73AFEAD6" w:rsidR="002E225A" w:rsidRPr="00901B03" w:rsidRDefault="002E225A" w:rsidP="002E225A">
            <w:pPr>
              <w:pStyle w:val="tablesyntax"/>
              <w:keepNext w:val="0"/>
              <w:keepLines w:val="0"/>
              <w:spacing w:before="20" w:after="40"/>
              <w:rPr>
                <w:b/>
                <w:lang w:val="en-CA"/>
              </w:rPr>
            </w:pPr>
            <w:r>
              <w:rPr>
                <w:bCs/>
                <w:sz w:val="22"/>
                <w:szCs w:val="22"/>
                <w:lang w:val="en-CA"/>
              </w:rPr>
              <w:tab/>
            </w:r>
            <w:r w:rsidRPr="002E225A">
              <w:rPr>
                <w:bCs/>
                <w:sz w:val="22"/>
                <w:szCs w:val="22"/>
                <w:lang w:val="en-CA"/>
              </w:rPr>
              <w:t>…</w:t>
            </w:r>
          </w:p>
        </w:tc>
        <w:tc>
          <w:tcPr>
            <w:tcW w:w="1152" w:type="dxa"/>
          </w:tcPr>
          <w:p w14:paraId="275C5BFF" w14:textId="010F5E20" w:rsidR="002E225A" w:rsidRPr="00901B03" w:rsidRDefault="002E225A" w:rsidP="002E225A">
            <w:pPr>
              <w:pStyle w:val="tablecell"/>
              <w:keepNext w:val="0"/>
              <w:keepLines w:val="0"/>
              <w:spacing w:before="20" w:after="40"/>
              <w:jc w:val="center"/>
              <w:rPr>
                <w:lang w:val="en-CA"/>
              </w:rPr>
            </w:pPr>
          </w:p>
        </w:tc>
      </w:tr>
      <w:tr w:rsidR="002E225A" w:rsidRPr="00901B03" w14:paraId="5DCF640F" w14:textId="77777777" w:rsidTr="000A522B">
        <w:trPr>
          <w:cantSplit/>
          <w:jc w:val="center"/>
        </w:trPr>
        <w:tc>
          <w:tcPr>
            <w:tcW w:w="7920" w:type="dxa"/>
          </w:tcPr>
          <w:p w14:paraId="09D01EC0" w14:textId="1EB03AA3" w:rsidR="002E225A" w:rsidRPr="00901B03" w:rsidRDefault="002E225A" w:rsidP="002E225A">
            <w:pPr>
              <w:pStyle w:val="tablesyntax"/>
              <w:keepNext w:val="0"/>
              <w:keepLines w:val="0"/>
              <w:spacing w:before="20" w:after="40"/>
              <w:rPr>
                <w:b/>
                <w:bCs/>
                <w:lang w:val="en-CA"/>
              </w:rPr>
            </w:pPr>
            <w:r w:rsidRPr="00901B03">
              <w:rPr>
                <w:bCs/>
                <w:lang w:val="en-CA"/>
              </w:rPr>
              <w:tab/>
              <w:t>rbsp_trailing_bits( )</w:t>
            </w:r>
          </w:p>
        </w:tc>
        <w:tc>
          <w:tcPr>
            <w:tcW w:w="1152" w:type="dxa"/>
          </w:tcPr>
          <w:p w14:paraId="10386034" w14:textId="69C64678" w:rsidR="002E225A" w:rsidRPr="00901B03" w:rsidRDefault="002E225A" w:rsidP="002E225A">
            <w:pPr>
              <w:pStyle w:val="tablecell"/>
              <w:keepNext w:val="0"/>
              <w:keepLines w:val="0"/>
              <w:spacing w:before="20" w:after="40"/>
              <w:jc w:val="center"/>
              <w:rPr>
                <w:lang w:val="en-CA"/>
              </w:rPr>
            </w:pPr>
          </w:p>
        </w:tc>
      </w:tr>
      <w:tr w:rsidR="002E225A" w:rsidRPr="00901B03" w14:paraId="571552EC" w14:textId="77777777" w:rsidTr="000A522B">
        <w:trPr>
          <w:cantSplit/>
          <w:jc w:val="center"/>
        </w:trPr>
        <w:tc>
          <w:tcPr>
            <w:tcW w:w="7920" w:type="dxa"/>
          </w:tcPr>
          <w:p w14:paraId="783E83FD" w14:textId="358B39FC" w:rsidR="002E225A" w:rsidRPr="00901B03" w:rsidRDefault="002E225A" w:rsidP="002E225A">
            <w:pPr>
              <w:pStyle w:val="tablesyntax"/>
              <w:keepNext w:val="0"/>
              <w:keepLines w:val="0"/>
              <w:spacing w:before="20" w:after="40"/>
              <w:rPr>
                <w:b/>
                <w:bCs/>
                <w:lang w:val="en-CA"/>
              </w:rPr>
            </w:pPr>
            <w:r w:rsidRPr="00901B03">
              <w:rPr>
                <w:lang w:val="en-CA"/>
              </w:rPr>
              <w:t>}</w:t>
            </w:r>
          </w:p>
        </w:tc>
        <w:tc>
          <w:tcPr>
            <w:tcW w:w="1152" w:type="dxa"/>
          </w:tcPr>
          <w:p w14:paraId="115A7A5F" w14:textId="393C36AA" w:rsidR="002E225A" w:rsidRPr="00901B03" w:rsidRDefault="002E225A" w:rsidP="002E225A">
            <w:pPr>
              <w:pStyle w:val="tablecell"/>
              <w:keepNext w:val="0"/>
              <w:keepLines w:val="0"/>
              <w:spacing w:before="20" w:after="40"/>
              <w:jc w:val="center"/>
              <w:rPr>
                <w:lang w:val="en-CA"/>
              </w:rPr>
            </w:pPr>
          </w:p>
        </w:tc>
      </w:tr>
    </w:tbl>
    <w:p w14:paraId="7F79AADD" w14:textId="16A88F24" w:rsidR="002E225A" w:rsidRPr="002E225A" w:rsidRDefault="002E225A" w:rsidP="002E225A">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rPr>
          <w:rFonts w:eastAsia="SimSun"/>
          <w:sz w:val="20"/>
          <w:lang w:val="en-CA"/>
        </w:rPr>
      </w:pPr>
      <w:bookmarkStart w:id="23" w:name="_Toc20134269"/>
      <w:bookmarkStart w:id="24" w:name="_Toc77680408"/>
      <w:bookmarkStart w:id="25" w:name="_Toc118289050"/>
      <w:bookmarkStart w:id="26" w:name="_Toc248045249"/>
      <w:bookmarkStart w:id="27" w:name="_Toc287363776"/>
      <w:bookmarkStart w:id="28" w:name="_Toc311216923"/>
      <w:bookmarkStart w:id="29" w:name="_Toc317198744"/>
      <w:bookmarkStart w:id="30" w:name="_Toc415475858"/>
      <w:bookmarkStart w:id="31" w:name="_Toc423599133"/>
      <w:bookmarkStart w:id="32" w:name="_Toc423601637"/>
      <w:bookmarkStart w:id="33" w:name="_Toc501130171"/>
      <w:bookmarkStart w:id="34" w:name="_Toc510795094"/>
      <w:bookmarkStart w:id="35" w:name="_Toc533101936"/>
      <w:r>
        <w:rPr>
          <w:rFonts w:eastAsia="SimSun"/>
          <w:sz w:val="20"/>
          <w:lang w:val="en-CA"/>
        </w:rPr>
        <w:t xml:space="preserve">7.4.3 </w:t>
      </w:r>
      <w:r w:rsidRPr="002E225A">
        <w:rPr>
          <w:rFonts w:eastAsia="SimSun"/>
          <w:sz w:val="20"/>
          <w:lang w:val="en-CA"/>
        </w:rPr>
        <w:t>Raw byte sequence payloads, trailing bits and byte alignment semantics</w:t>
      </w:r>
      <w:bookmarkEnd w:id="23"/>
      <w:bookmarkEnd w:id="24"/>
      <w:bookmarkEnd w:id="25"/>
      <w:bookmarkEnd w:id="26"/>
      <w:bookmarkEnd w:id="27"/>
      <w:bookmarkEnd w:id="28"/>
      <w:bookmarkEnd w:id="29"/>
      <w:bookmarkEnd w:id="30"/>
      <w:bookmarkEnd w:id="31"/>
      <w:bookmarkEnd w:id="32"/>
      <w:bookmarkEnd w:id="33"/>
      <w:bookmarkEnd w:id="34"/>
      <w:bookmarkEnd w:id="35"/>
    </w:p>
    <w:p w14:paraId="799CE6B4" w14:textId="79EDFC48" w:rsidR="002E225A" w:rsidRPr="002E225A" w:rsidRDefault="002E225A" w:rsidP="002E2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sz w:val="20"/>
          <w:lang w:val="en-CA"/>
        </w:rPr>
      </w:pPr>
      <w:bookmarkStart w:id="36" w:name="_Toc415475860"/>
      <w:bookmarkStart w:id="37" w:name="_Toc423599135"/>
      <w:bookmarkStart w:id="38" w:name="_Toc423601639"/>
      <w:r>
        <w:rPr>
          <w:rFonts w:eastAsia="SimSun"/>
          <w:b/>
          <w:sz w:val="20"/>
          <w:lang w:val="en-CA"/>
        </w:rPr>
        <w:t xml:space="preserve">7.4.3.1 </w:t>
      </w:r>
      <w:r w:rsidRPr="002E225A">
        <w:rPr>
          <w:rFonts w:eastAsia="SimSun"/>
          <w:b/>
          <w:sz w:val="20"/>
          <w:lang w:val="en-CA"/>
        </w:rPr>
        <w:t>Sequence parameter set RBSP semantics</w:t>
      </w:r>
      <w:bookmarkEnd w:id="36"/>
      <w:bookmarkEnd w:id="37"/>
      <w:bookmarkEnd w:id="38"/>
    </w:p>
    <w:p w14:paraId="134B8280" w14:textId="4732C5ED" w:rsidR="002E225A" w:rsidRPr="002E225A" w:rsidRDefault="002E225A" w:rsidP="002E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2E225A">
        <w:rPr>
          <w:rFonts w:eastAsia="SimSun"/>
          <w:b/>
          <w:sz w:val="20"/>
          <w:highlight w:val="yellow"/>
          <w:lang w:val="en-CA" w:eastAsia="ko-KR"/>
        </w:rPr>
        <w:t>sps_s</w:t>
      </w:r>
      <w:r w:rsidRPr="005F2643">
        <w:rPr>
          <w:rFonts w:eastAsia="SimSun"/>
          <w:b/>
          <w:sz w:val="20"/>
          <w:highlight w:val="yellow"/>
          <w:lang w:val="en-CA" w:eastAsia="ko-KR"/>
        </w:rPr>
        <w:t>patial_qp_pred_flag</w:t>
      </w:r>
      <w:r w:rsidRPr="005F2643">
        <w:rPr>
          <w:rFonts w:eastAsia="SimSun"/>
          <w:sz w:val="20"/>
          <w:highlight w:val="yellow"/>
          <w:lang w:val="en-CA" w:eastAsia="ko-KR"/>
        </w:rPr>
        <w:t xml:space="preserve"> equal to 1 specifies that the luma quantization parameter predictor is derived using </w:t>
      </w:r>
      <w:r w:rsidR="005F2643">
        <w:rPr>
          <w:rFonts w:eastAsia="SimSun"/>
          <w:sz w:val="20"/>
          <w:highlight w:val="yellow"/>
          <w:lang w:val="en-CA" w:eastAsia="ko-KR"/>
        </w:rPr>
        <w:t xml:space="preserve">available </w:t>
      </w:r>
      <w:r w:rsidRPr="005F2643">
        <w:rPr>
          <w:rFonts w:eastAsia="SimSun"/>
          <w:sz w:val="20"/>
          <w:highlight w:val="yellow"/>
          <w:lang w:val="en-CA" w:eastAsia="ko-KR"/>
        </w:rPr>
        <w:t xml:space="preserve">spatial neighbors </w:t>
      </w:r>
      <w:r w:rsidR="005F2643">
        <w:rPr>
          <w:rFonts w:eastAsia="SimSun"/>
          <w:sz w:val="20"/>
          <w:highlight w:val="yellow"/>
          <w:lang w:val="en-CA" w:eastAsia="ko-KR"/>
        </w:rPr>
        <w:t>and slice QP</w:t>
      </w:r>
      <w:r w:rsidRPr="005F2643">
        <w:rPr>
          <w:rFonts w:eastAsia="SimSun"/>
          <w:sz w:val="20"/>
          <w:highlight w:val="yellow"/>
          <w:lang w:val="en-CA" w:eastAsia="ko-KR"/>
        </w:rPr>
        <w:t xml:space="preserve">. </w:t>
      </w:r>
      <w:r w:rsidR="005F2643" w:rsidRPr="002E225A">
        <w:rPr>
          <w:rFonts w:eastAsia="SimSun"/>
          <w:sz w:val="20"/>
          <w:highlight w:val="yellow"/>
          <w:lang w:val="en-CA" w:eastAsia="ko-KR"/>
        </w:rPr>
        <w:t>sps_s</w:t>
      </w:r>
      <w:r w:rsidR="005F2643" w:rsidRPr="005F2643">
        <w:rPr>
          <w:rFonts w:eastAsia="SimSun"/>
          <w:sz w:val="20"/>
          <w:highlight w:val="yellow"/>
          <w:lang w:val="en-CA" w:eastAsia="ko-KR"/>
        </w:rPr>
        <w:t xml:space="preserve">patial_qp_pred_flag equal to 0 specifies that the luma quantization parameter predictor is derived using </w:t>
      </w:r>
      <w:r w:rsidR="005F2643">
        <w:rPr>
          <w:rFonts w:eastAsia="SimSun"/>
          <w:sz w:val="20"/>
          <w:highlight w:val="yellow"/>
          <w:lang w:val="en-CA" w:eastAsia="ko-KR"/>
        </w:rPr>
        <w:t xml:space="preserve">available </w:t>
      </w:r>
      <w:r w:rsidR="005F2643" w:rsidRPr="005F2643">
        <w:rPr>
          <w:rFonts w:eastAsia="SimSun"/>
          <w:sz w:val="20"/>
          <w:highlight w:val="yellow"/>
          <w:lang w:val="en-CA" w:eastAsia="ko-KR"/>
        </w:rPr>
        <w:t>spatial neighbors</w:t>
      </w:r>
      <w:r w:rsidR="005F2643">
        <w:rPr>
          <w:rFonts w:eastAsia="SimSun"/>
          <w:sz w:val="20"/>
          <w:highlight w:val="yellow"/>
          <w:lang w:val="en-CA" w:eastAsia="ko-KR"/>
        </w:rPr>
        <w:t>,</w:t>
      </w:r>
      <w:r w:rsidR="005F2643" w:rsidRPr="005F2643">
        <w:rPr>
          <w:rFonts w:eastAsia="SimSun"/>
          <w:sz w:val="20"/>
          <w:highlight w:val="yellow"/>
          <w:lang w:val="en-CA" w:eastAsia="ko-KR"/>
        </w:rPr>
        <w:t xml:space="preserve"> </w:t>
      </w:r>
      <w:r w:rsidR="005F2643" w:rsidRPr="005F2643">
        <w:rPr>
          <w:rFonts w:eastAsia="SimSun"/>
          <w:sz w:val="20"/>
          <w:highlight w:val="yellow"/>
          <w:lang w:eastAsia="ko-KR"/>
        </w:rPr>
        <w:t>previous quantization group in decoding order</w:t>
      </w:r>
      <w:r w:rsidR="005F2643">
        <w:rPr>
          <w:rFonts w:eastAsia="SimSun"/>
          <w:sz w:val="20"/>
          <w:highlight w:val="yellow"/>
          <w:lang w:eastAsia="ko-KR"/>
        </w:rPr>
        <w:t xml:space="preserve"> and slice QP</w:t>
      </w:r>
      <w:r w:rsidRPr="002E225A">
        <w:rPr>
          <w:rFonts w:eastAsia="SimSun"/>
          <w:sz w:val="20"/>
          <w:highlight w:val="yellow"/>
          <w:lang w:val="en-CA" w:eastAsia="ko-KR"/>
        </w:rPr>
        <w:t>.</w:t>
      </w:r>
    </w:p>
    <w:p w14:paraId="01CFFCAA" w14:textId="77777777" w:rsidR="002E225A" w:rsidRPr="005B217D" w:rsidRDefault="002E225A" w:rsidP="009234A5">
      <w:pPr>
        <w:rPr>
          <w:szCs w:val="22"/>
          <w:lang w:val="en-CA"/>
        </w:rPr>
      </w:pPr>
    </w:p>
    <w:sectPr w:rsidR="002E225A"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5BAEA" w14:textId="77777777" w:rsidR="009F4D01" w:rsidRDefault="009F4D01">
      <w:r>
        <w:separator/>
      </w:r>
    </w:p>
  </w:endnote>
  <w:endnote w:type="continuationSeparator" w:id="0">
    <w:p w14:paraId="4E98EF7E" w14:textId="77777777" w:rsidR="009F4D01" w:rsidRDefault="009F4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Arial Unicode MS"/>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076DF1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46723">
      <w:rPr>
        <w:rStyle w:val="PageNumber"/>
        <w:noProof/>
      </w:rPr>
      <w:t>2019-01-06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6533D" w14:textId="77777777" w:rsidR="009F4D01" w:rsidRDefault="009F4D01">
      <w:r>
        <w:separator/>
      </w:r>
    </w:p>
  </w:footnote>
  <w:footnote w:type="continuationSeparator" w:id="0">
    <w:p w14:paraId="76F4DC34" w14:textId="77777777" w:rsidR="009F4D01" w:rsidRDefault="009F4D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37155"/>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D26BA"/>
    <w:multiLevelType w:val="hybridMultilevel"/>
    <w:tmpl w:val="FB2689DA"/>
    <w:lvl w:ilvl="0" w:tplc="B07ADABE">
      <w:start w:val="1"/>
      <w:numFmt w:val="decimalZero"/>
      <w:lvlText w:val="[00%1]"/>
      <w:lvlJc w:val="left"/>
      <w:pPr>
        <w:tabs>
          <w:tab w:val="num" w:pos="720"/>
        </w:tabs>
        <w:ind w:left="0" w:firstLine="0"/>
      </w:pPr>
      <w:rPr>
        <w:rFonts w:hint="default"/>
        <w:b/>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3"/>
  </w:num>
  <w:num w:numId="12">
    <w:abstractNumId w:val="4"/>
  </w:num>
  <w:num w:numId="13">
    <w:abstractNumId w:val="14"/>
  </w:num>
  <w:num w:numId="14">
    <w:abstractNumId w:val="8"/>
  </w:num>
  <w:num w:numId="15">
    <w:abstractNumId w:val="9"/>
  </w:num>
  <w:num w:numId="16">
    <w:abstractNumId w:val="6"/>
  </w:num>
  <w:num w:numId="17">
    <w:abstractNumId w:val="6"/>
  </w:num>
  <w:num w:numId="18">
    <w:abstractNumId w:val="2"/>
  </w:num>
  <w:num w:numId="19">
    <w:abstractNumId w:val="6"/>
    <w:lvlOverride w:ilvl="0">
      <w:startOverride w:val="7"/>
    </w:lvlOverride>
    <w:lvlOverride w:ilvl="1">
      <w:startOverride w:val="3"/>
    </w:lvlOverride>
    <w:lvlOverride w:ilvl="2">
      <w:startOverride w:val="2"/>
    </w:lvlOverride>
  </w:num>
  <w:num w:numId="20">
    <w:abstractNumId w:val="6"/>
    <w:lvlOverride w:ilvl="0">
      <w:startOverride w:val="7"/>
    </w:lvlOverride>
    <w:lvlOverride w:ilvl="1">
      <w:startOverride w:val="4"/>
    </w:lvlOverride>
    <w:lvlOverride w:ilvl="2">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04DE"/>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2F7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E225A"/>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C385F"/>
    <w:rsid w:val="005E1AC6"/>
    <w:rsid w:val="005F2643"/>
    <w:rsid w:val="005F6F1B"/>
    <w:rsid w:val="006115D8"/>
    <w:rsid w:val="00615995"/>
    <w:rsid w:val="00616155"/>
    <w:rsid w:val="00624B33"/>
    <w:rsid w:val="0063041A"/>
    <w:rsid w:val="00630AA2"/>
    <w:rsid w:val="00636B07"/>
    <w:rsid w:val="00646707"/>
    <w:rsid w:val="00657F7E"/>
    <w:rsid w:val="00662E58"/>
    <w:rsid w:val="006637F2"/>
    <w:rsid w:val="006642A5"/>
    <w:rsid w:val="00664DCF"/>
    <w:rsid w:val="00671004"/>
    <w:rsid w:val="006752BA"/>
    <w:rsid w:val="006C5D39"/>
    <w:rsid w:val="006D6D9B"/>
    <w:rsid w:val="006E2810"/>
    <w:rsid w:val="006E5417"/>
    <w:rsid w:val="006F0794"/>
    <w:rsid w:val="006F142A"/>
    <w:rsid w:val="006F7528"/>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46723"/>
    <w:rsid w:val="00955F6D"/>
    <w:rsid w:val="0097441B"/>
    <w:rsid w:val="00977C16"/>
    <w:rsid w:val="0098551D"/>
    <w:rsid w:val="0099518F"/>
    <w:rsid w:val="009A523D"/>
    <w:rsid w:val="009B02A1"/>
    <w:rsid w:val="009B3361"/>
    <w:rsid w:val="009D7CE6"/>
    <w:rsid w:val="009F496B"/>
    <w:rsid w:val="009F4D01"/>
    <w:rsid w:val="00A01439"/>
    <w:rsid w:val="00A02E61"/>
    <w:rsid w:val="00A05CFF"/>
    <w:rsid w:val="00A13048"/>
    <w:rsid w:val="00A46843"/>
    <w:rsid w:val="00A56B97"/>
    <w:rsid w:val="00A6093D"/>
    <w:rsid w:val="00A64561"/>
    <w:rsid w:val="00A767DC"/>
    <w:rsid w:val="00A76A6D"/>
    <w:rsid w:val="00A83253"/>
    <w:rsid w:val="00AA6E84"/>
    <w:rsid w:val="00AB1A1C"/>
    <w:rsid w:val="00AD05A8"/>
    <w:rsid w:val="00AE341B"/>
    <w:rsid w:val="00B01905"/>
    <w:rsid w:val="00B01A8E"/>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B0851"/>
    <w:rsid w:val="00BB49DC"/>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B75F7"/>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337F"/>
    <w:rsid w:val="00DA7887"/>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D200B"/>
    <w:rsid w:val="00EE7CD8"/>
    <w:rsid w:val="00EF37F6"/>
    <w:rsid w:val="00EF48CC"/>
    <w:rsid w:val="00F00801"/>
    <w:rsid w:val="00F07DFA"/>
    <w:rsid w:val="00F2488D"/>
    <w:rsid w:val="00F601A0"/>
    <w:rsid w:val="00F712E9"/>
    <w:rsid w:val="00F73032"/>
    <w:rsid w:val="00F848FC"/>
    <w:rsid w:val="00F906F6"/>
    <w:rsid w:val="00F9282A"/>
    <w:rsid w:val="00F96BAD"/>
    <w:rsid w:val="00FA139D"/>
    <w:rsid w:val="00FA60F5"/>
    <w:rsid w:val="00FB0E84"/>
    <w:rsid w:val="00FB3274"/>
    <w:rsid w:val="00FC2405"/>
    <w:rsid w:val="00FD01C2"/>
    <w:rsid w:val="00FE595C"/>
    <w:rsid w:val="00FE653A"/>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6F1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ind w:left="720" w:firstLine="720"/>
      <w:jc w:val="left"/>
      <w:textAlignment w:val="auto"/>
    </w:pPr>
    <w:rPr>
      <w:snapToGrid w:val="0"/>
      <w:sz w:val="24"/>
      <w:lang w:bidi="he-IL"/>
    </w:rPr>
  </w:style>
  <w:style w:type="paragraph" w:customStyle="1" w:styleId="Equation">
    <w:name w:val="Equation"/>
    <w:basedOn w:val="Normal"/>
    <w:uiPriority w:val="99"/>
    <w:qFormat/>
    <w:rsid w:val="00675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heading">
    <w:name w:val="table heading"/>
    <w:basedOn w:val="Normal"/>
    <w:rsid w:val="002E2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2E2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2E225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2E225A"/>
    <w:rPr>
      <w:rFonts w:eastAsia="Malgun Gothic"/>
      <w:lang w:val="en-GB"/>
    </w:rPr>
  </w:style>
  <w:style w:type="character" w:styleId="UnresolvedMention">
    <w:name w:val="Unresolved Mention"/>
    <w:basedOn w:val="DefaultParagraphFont"/>
    <w:uiPriority w:val="99"/>
    <w:semiHidden/>
    <w:unhideWhenUsed/>
    <w:rsid w:val="00636B0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phenix.it-sudparis.eu/jvet/doc_end_user/current_document.php?id=4834" TargetMode="External"/><Relationship Id="rId4" Type="http://schemas.openxmlformats.org/officeDocument/2006/relationships/webSettings" Target="webSettings.xml"/><Relationship Id="rId9" Type="http://schemas.openxmlformats.org/officeDocument/2006/relationships/hyperlink" Target="mailto:misrak@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2209</Words>
  <Characters>12596</Characters>
  <Application>Microsoft Office Word</Application>
  <DocSecurity>0</DocSecurity>
  <Lines>104</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14776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Misra, Kiran</cp:lastModifiedBy>
  <cp:revision>5</cp:revision>
  <cp:lastPrinted>1900-01-01T08:00:00Z</cp:lastPrinted>
  <dcterms:created xsi:type="dcterms:W3CDTF">2019-01-07T11:32:00Z</dcterms:created>
  <dcterms:modified xsi:type="dcterms:W3CDTF">2019-01-07T11:35:00Z</dcterms:modified>
</cp:coreProperties>
</file>