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3B21D3C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E61DAC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E61DAC" w:rsidRPr="005B217D">
              <w:rPr>
                <w:b/>
                <w:szCs w:val="22"/>
                <w:lang w:val="en-CA"/>
              </w:rPr>
              <w:t xml:space="preserve">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937AE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569A1">
              <w:rPr>
                <w:lang w:val="en-CA"/>
              </w:rPr>
              <w:t>0422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84E679" w:rsidR="00E61DAC" w:rsidRPr="005B217D" w:rsidRDefault="00C558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Simplified MVD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71F7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4287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164472" w:rsidR="00E61DAC" w:rsidRPr="005B217D" w:rsidRDefault="00C55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 Xin Zhao,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F89CB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55837">
              <w:rPr>
                <w:szCs w:val="22"/>
                <w:lang w:val="en-CA"/>
              </w:rPr>
              <w:t>{xlxiangli, xiaozhongxu, xinzzhao,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C21020" w:rsidR="00E61DAC" w:rsidRPr="005B217D" w:rsidRDefault="00C55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C6D9F1" w:rsidR="00263398" w:rsidRPr="005B217D" w:rsidRDefault="00C5583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MVD coding, </w:t>
      </w:r>
      <w:r w:rsidRPr="00C55837">
        <w:rPr>
          <w:szCs w:val="22"/>
          <w:lang w:val="en-CA"/>
        </w:rPr>
        <w:t>abs_mvd_greater0_flag and abs_mvd_greater1_flag</w:t>
      </w:r>
      <w:r>
        <w:rPr>
          <w:szCs w:val="22"/>
          <w:lang w:val="en-CA"/>
        </w:rPr>
        <w:t xml:space="preserve"> are context coded. In this contribution, it is proposed to use equal probability to code these two syntax elements</w:t>
      </w:r>
      <w:r w:rsidR="00366CB8">
        <w:rPr>
          <w:szCs w:val="22"/>
          <w:lang w:val="en-CA"/>
        </w:rPr>
        <w:t xml:space="preserve"> to simplify MVD coding process</w:t>
      </w:r>
      <w:r>
        <w:rPr>
          <w:szCs w:val="22"/>
          <w:lang w:val="en-CA"/>
        </w:rPr>
        <w:t xml:space="preserve">. It is </w:t>
      </w:r>
      <w:r w:rsidR="00366CB8">
        <w:rPr>
          <w:szCs w:val="22"/>
          <w:lang w:val="en-CA"/>
        </w:rPr>
        <w:t>reported</w:t>
      </w:r>
      <w:r>
        <w:rPr>
          <w:szCs w:val="22"/>
          <w:lang w:val="en-CA"/>
        </w:rPr>
        <w:t xml:space="preserve"> that </w:t>
      </w:r>
      <w:r w:rsidR="00366CB8">
        <w:rPr>
          <w:szCs w:val="22"/>
          <w:lang w:val="en-CA"/>
        </w:rPr>
        <w:t xml:space="preserve">bypass coding </w:t>
      </w:r>
      <w:r w:rsidR="00366CB8" w:rsidRPr="00C55837">
        <w:rPr>
          <w:szCs w:val="22"/>
          <w:lang w:val="en-CA"/>
        </w:rPr>
        <w:t>abs_mvd_greater0_flag</w:t>
      </w:r>
      <w:r w:rsidR="00366CB8">
        <w:rPr>
          <w:szCs w:val="22"/>
          <w:lang w:val="en-CA"/>
        </w:rPr>
        <w:t xml:space="preserve"> leads to 0.12% (RA) and </w:t>
      </w:r>
      <w:r w:rsidR="00F569A1">
        <w:rPr>
          <w:szCs w:val="22"/>
          <w:lang w:val="en-CA"/>
        </w:rPr>
        <w:t>0.09%</w:t>
      </w:r>
      <w:r w:rsidR="00366CB8">
        <w:rPr>
          <w:szCs w:val="22"/>
          <w:lang w:val="en-CA"/>
        </w:rPr>
        <w:t xml:space="preserve"> (LDB) </w:t>
      </w:r>
      <w:proofErr w:type="spellStart"/>
      <w:r w:rsidR="00366CB8">
        <w:rPr>
          <w:szCs w:val="22"/>
          <w:lang w:val="en-CA"/>
        </w:rPr>
        <w:t>luma</w:t>
      </w:r>
      <w:proofErr w:type="spellEnd"/>
      <w:r w:rsidR="00366CB8">
        <w:rPr>
          <w:szCs w:val="22"/>
          <w:lang w:val="en-CA"/>
        </w:rPr>
        <w:t xml:space="preserve"> BD-rate increase, while bypass coding </w:t>
      </w:r>
      <w:r w:rsidR="00366CB8" w:rsidRPr="00C55837">
        <w:rPr>
          <w:szCs w:val="22"/>
          <w:lang w:val="en-CA"/>
        </w:rPr>
        <w:t>abs_mvd_greater</w:t>
      </w:r>
      <w:r w:rsidR="00366CB8">
        <w:rPr>
          <w:szCs w:val="22"/>
          <w:lang w:val="en-CA"/>
        </w:rPr>
        <w:t>1</w:t>
      </w:r>
      <w:r w:rsidR="00366CB8" w:rsidRPr="00C55837">
        <w:rPr>
          <w:szCs w:val="22"/>
          <w:lang w:val="en-CA"/>
        </w:rPr>
        <w:t>_flag</w:t>
      </w:r>
      <w:r w:rsidR="00366CB8">
        <w:rPr>
          <w:szCs w:val="22"/>
          <w:lang w:val="en-CA"/>
        </w:rPr>
        <w:t xml:space="preserve"> results in 0.03% (RA) and </w:t>
      </w:r>
      <w:r w:rsidR="00F569A1">
        <w:rPr>
          <w:szCs w:val="22"/>
          <w:lang w:val="en-CA"/>
        </w:rPr>
        <w:t>-0.02%</w:t>
      </w:r>
      <w:bookmarkStart w:id="0" w:name="_GoBack"/>
      <w:bookmarkEnd w:id="0"/>
      <w:r w:rsidR="00366CB8">
        <w:rPr>
          <w:szCs w:val="22"/>
          <w:lang w:val="en-CA"/>
        </w:rPr>
        <w:t xml:space="preserve"> (LDB) </w:t>
      </w:r>
      <w:proofErr w:type="spellStart"/>
      <w:r w:rsidR="00366CB8">
        <w:rPr>
          <w:szCs w:val="22"/>
          <w:lang w:val="en-CA"/>
        </w:rPr>
        <w:t>luma</w:t>
      </w:r>
      <w:proofErr w:type="spellEnd"/>
      <w:r w:rsidR="00366CB8">
        <w:rPr>
          <w:szCs w:val="22"/>
          <w:lang w:val="en-CA"/>
        </w:rPr>
        <w:t xml:space="preserve"> BD-rate increase</w:t>
      </w:r>
      <w:r>
        <w:rPr>
          <w:szCs w:val="22"/>
          <w:lang w:val="en-CA"/>
        </w:rPr>
        <w:t>.</w:t>
      </w:r>
    </w:p>
    <w:p w14:paraId="1539A21D" w14:textId="631E4CDC" w:rsidR="001F2594" w:rsidRDefault="00745F6B" w:rsidP="00C5583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9DEAB53" w14:textId="6A2B1919" w:rsidR="00400FAB" w:rsidRDefault="00400FAB" w:rsidP="00400FAB">
      <w:pPr>
        <w:rPr>
          <w:lang w:val="en-CA"/>
        </w:rPr>
      </w:pPr>
      <w:r>
        <w:rPr>
          <w:lang w:val="en-CA"/>
        </w:rPr>
        <w:t xml:space="preserve">In current VVC working draft JVET-L1001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_Ref533886038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the syntax table for MVD coding is as follows, where </w:t>
      </w:r>
      <w:r w:rsidRPr="00400FAB">
        <w:rPr>
          <w:lang w:val="en-CA"/>
        </w:rPr>
        <w:t xml:space="preserve">abs_mvd_greater0_flag and abs_mvd_greater1_flag are context coded while abs_mvd_minus2 and </w:t>
      </w:r>
      <w:proofErr w:type="spellStart"/>
      <w:r w:rsidRPr="00400FAB">
        <w:rPr>
          <w:lang w:val="en-CA"/>
        </w:rPr>
        <w:t>mvd_sign_flag</w:t>
      </w:r>
      <w:proofErr w:type="spellEnd"/>
      <w:r w:rsidRPr="00400FAB">
        <w:rPr>
          <w:lang w:val="en-CA"/>
        </w:rPr>
        <w:t xml:space="preserve"> are coded with equal probability.</w:t>
      </w:r>
      <w:r>
        <w:rPr>
          <w:b/>
          <w:lang w:val="en-CA"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00FAB" w:rsidRPr="00901B03" w14:paraId="1A6BA1CF" w14:textId="77777777" w:rsidTr="000E6B9B">
        <w:trPr>
          <w:cantSplit/>
          <w:jc w:val="center"/>
        </w:trPr>
        <w:tc>
          <w:tcPr>
            <w:tcW w:w="7920" w:type="dxa"/>
          </w:tcPr>
          <w:p w14:paraId="0E5F4F4B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proofErr w:type="spellStart"/>
            <w:r w:rsidRPr="00901B03">
              <w:rPr>
                <w:lang w:val="en-CA" w:eastAsia="ko-KR"/>
              </w:rPr>
              <w:t>mvd</w:t>
            </w:r>
            <w:r w:rsidRPr="00901B03">
              <w:rPr>
                <w:lang w:val="en-CA"/>
              </w:rPr>
              <w:t>_</w:t>
            </w:r>
            <w:proofErr w:type="gramStart"/>
            <w:r w:rsidRPr="00901B03">
              <w:rPr>
                <w:lang w:val="en-CA" w:eastAsia="ko-KR"/>
              </w:rPr>
              <w:t>coding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refList</w:t>
            </w:r>
            <w:proofErr w:type="spellEnd"/>
            <w:r w:rsidRPr="00901B03">
              <w:rPr>
                <w:lang w:val="en-CA"/>
              </w:rPr>
              <w:t> ,</w:t>
            </w:r>
            <w:proofErr w:type="spellStart"/>
            <w:r w:rsidRPr="00901B03">
              <w:rPr>
                <w:lang w:val="en-CA"/>
              </w:rPr>
              <w:t>cpIdx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7971B64D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b/>
                <w:lang w:val="en-CA" w:eastAsia="ko-KR"/>
              </w:rPr>
            </w:pPr>
            <w:r w:rsidRPr="00901B03">
              <w:rPr>
                <w:b/>
                <w:lang w:val="en-CA"/>
              </w:rPr>
              <w:t>Descriptor</w:t>
            </w:r>
          </w:p>
        </w:tc>
      </w:tr>
      <w:tr w:rsidR="00400FAB" w:rsidRPr="00901B03" w14:paraId="72F7DF06" w14:textId="77777777" w:rsidTr="000E6B9B">
        <w:trPr>
          <w:cantSplit/>
          <w:jc w:val="center"/>
        </w:trPr>
        <w:tc>
          <w:tcPr>
            <w:tcW w:w="7920" w:type="dxa"/>
          </w:tcPr>
          <w:p w14:paraId="2E2B432A" w14:textId="77777777" w:rsidR="00400FAB" w:rsidRPr="00901B03" w:rsidRDefault="00400FAB" w:rsidP="000E6B9B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abs_mvd_greater0_</w:t>
            </w:r>
            <w:proofErr w:type="gramStart"/>
            <w:r w:rsidRPr="00901B03">
              <w:rPr>
                <w:b/>
                <w:lang w:val="en-CA" w:eastAsia="ko-KR"/>
              </w:rPr>
              <w:t>flag</w:t>
            </w:r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0 ]</w:t>
            </w:r>
          </w:p>
        </w:tc>
        <w:tc>
          <w:tcPr>
            <w:tcW w:w="1152" w:type="dxa"/>
          </w:tcPr>
          <w:p w14:paraId="4CBC683E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2744BD53" w14:textId="77777777" w:rsidTr="000E6B9B">
        <w:trPr>
          <w:cantSplit/>
          <w:jc w:val="center"/>
        </w:trPr>
        <w:tc>
          <w:tcPr>
            <w:tcW w:w="7920" w:type="dxa"/>
          </w:tcPr>
          <w:p w14:paraId="2A33D47B" w14:textId="77777777" w:rsidR="00400FAB" w:rsidRPr="00901B03" w:rsidRDefault="00400FAB" w:rsidP="000E6B9B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abs_mvd_greater0_</w:t>
            </w:r>
            <w:proofErr w:type="gramStart"/>
            <w:r w:rsidRPr="00901B03">
              <w:rPr>
                <w:b/>
                <w:lang w:val="en-CA" w:eastAsia="ko-KR"/>
              </w:rPr>
              <w:t>flag</w:t>
            </w:r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1 ]</w:t>
            </w:r>
          </w:p>
        </w:tc>
        <w:tc>
          <w:tcPr>
            <w:tcW w:w="1152" w:type="dxa"/>
          </w:tcPr>
          <w:p w14:paraId="216B2A5C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29F811D6" w14:textId="77777777" w:rsidTr="000E6B9B">
        <w:trPr>
          <w:cantSplit/>
          <w:jc w:val="center"/>
        </w:trPr>
        <w:tc>
          <w:tcPr>
            <w:tcW w:w="7920" w:type="dxa"/>
          </w:tcPr>
          <w:p w14:paraId="131FF1F2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>if( abs</w:t>
            </w:r>
            <w:proofErr w:type="gramEnd"/>
            <w:r w:rsidRPr="00901B03">
              <w:rPr>
                <w:lang w:val="en-CA" w:eastAsia="ko-KR"/>
              </w:rPr>
              <w:t>_mvd_greater0_flag[ 0 ] )</w:t>
            </w:r>
          </w:p>
        </w:tc>
        <w:tc>
          <w:tcPr>
            <w:tcW w:w="1152" w:type="dxa"/>
          </w:tcPr>
          <w:p w14:paraId="4B918DC1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396EC977" w14:textId="77777777" w:rsidTr="000E6B9B">
        <w:trPr>
          <w:cantSplit/>
          <w:jc w:val="center"/>
        </w:trPr>
        <w:tc>
          <w:tcPr>
            <w:tcW w:w="7920" w:type="dxa"/>
          </w:tcPr>
          <w:p w14:paraId="2CD107B9" w14:textId="77777777" w:rsidR="00400FAB" w:rsidRPr="00901B03" w:rsidRDefault="00400FAB" w:rsidP="000E6B9B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abs_mvd_greater1_</w:t>
            </w:r>
            <w:proofErr w:type="gramStart"/>
            <w:r w:rsidRPr="00901B03">
              <w:rPr>
                <w:b/>
                <w:lang w:val="en-CA" w:eastAsia="ko-KR"/>
              </w:rPr>
              <w:t>flag</w:t>
            </w:r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0 ]</w:t>
            </w:r>
          </w:p>
        </w:tc>
        <w:tc>
          <w:tcPr>
            <w:tcW w:w="1152" w:type="dxa"/>
          </w:tcPr>
          <w:p w14:paraId="6A221AE6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516254FF" w14:textId="77777777" w:rsidTr="000E6B9B">
        <w:trPr>
          <w:cantSplit/>
          <w:jc w:val="center"/>
        </w:trPr>
        <w:tc>
          <w:tcPr>
            <w:tcW w:w="7920" w:type="dxa"/>
          </w:tcPr>
          <w:p w14:paraId="6A33A0E3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>if( abs</w:t>
            </w:r>
            <w:proofErr w:type="gramEnd"/>
            <w:r w:rsidRPr="00901B03">
              <w:rPr>
                <w:lang w:val="en-CA" w:eastAsia="ko-KR"/>
              </w:rPr>
              <w:t>_mvd_greater0_flag[ 1 ] )</w:t>
            </w:r>
          </w:p>
        </w:tc>
        <w:tc>
          <w:tcPr>
            <w:tcW w:w="1152" w:type="dxa"/>
          </w:tcPr>
          <w:p w14:paraId="59B00951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376FF99F" w14:textId="77777777" w:rsidTr="000E6B9B">
        <w:trPr>
          <w:cantSplit/>
          <w:jc w:val="center"/>
        </w:trPr>
        <w:tc>
          <w:tcPr>
            <w:tcW w:w="7920" w:type="dxa"/>
          </w:tcPr>
          <w:p w14:paraId="44639C0B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abs_mvd_greater1_</w:t>
            </w:r>
            <w:proofErr w:type="gramStart"/>
            <w:r w:rsidRPr="00901B03">
              <w:rPr>
                <w:b/>
                <w:lang w:val="en-CA" w:eastAsia="ko-KR"/>
              </w:rPr>
              <w:t>flag</w:t>
            </w:r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1 ]</w:t>
            </w:r>
          </w:p>
        </w:tc>
        <w:tc>
          <w:tcPr>
            <w:tcW w:w="1152" w:type="dxa"/>
          </w:tcPr>
          <w:p w14:paraId="3C6630EE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43DA6780" w14:textId="77777777" w:rsidTr="000E6B9B">
        <w:trPr>
          <w:cantSplit/>
          <w:jc w:val="center"/>
        </w:trPr>
        <w:tc>
          <w:tcPr>
            <w:tcW w:w="7920" w:type="dxa"/>
          </w:tcPr>
          <w:p w14:paraId="5DC81676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>if( abs</w:t>
            </w:r>
            <w:proofErr w:type="gramEnd"/>
            <w:r w:rsidRPr="00901B03">
              <w:rPr>
                <w:lang w:val="en-CA" w:eastAsia="ko-KR"/>
              </w:rPr>
              <w:t>_mvd_greater0_flag[ 0 ] ) {</w:t>
            </w:r>
          </w:p>
        </w:tc>
        <w:tc>
          <w:tcPr>
            <w:tcW w:w="1152" w:type="dxa"/>
          </w:tcPr>
          <w:p w14:paraId="60129491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7702BEBA" w14:textId="77777777" w:rsidTr="000E6B9B">
        <w:trPr>
          <w:cantSplit/>
          <w:jc w:val="center"/>
        </w:trPr>
        <w:tc>
          <w:tcPr>
            <w:tcW w:w="7920" w:type="dxa"/>
          </w:tcPr>
          <w:p w14:paraId="2CC177C3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>if( abs</w:t>
            </w:r>
            <w:proofErr w:type="gramEnd"/>
            <w:r w:rsidRPr="00901B03">
              <w:rPr>
                <w:lang w:val="en-CA" w:eastAsia="ko-KR"/>
              </w:rPr>
              <w:t>_mvd_greater1_flag[ 0 ] )</w:t>
            </w:r>
          </w:p>
        </w:tc>
        <w:tc>
          <w:tcPr>
            <w:tcW w:w="1152" w:type="dxa"/>
          </w:tcPr>
          <w:p w14:paraId="151C3AA6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08DDEBE7" w14:textId="77777777" w:rsidTr="000E6B9B">
        <w:trPr>
          <w:cantSplit/>
          <w:jc w:val="center"/>
        </w:trPr>
        <w:tc>
          <w:tcPr>
            <w:tcW w:w="7920" w:type="dxa"/>
          </w:tcPr>
          <w:p w14:paraId="3F5BF043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abs_mvd_minus2</w:t>
            </w:r>
            <w:r w:rsidRPr="00901B03">
              <w:rPr>
                <w:lang w:val="en-CA" w:eastAsia="ko-KR"/>
              </w:rPr>
              <w:t>[ </w:t>
            </w:r>
            <w:proofErr w:type="gramStart"/>
            <w:r w:rsidRPr="00901B03">
              <w:rPr>
                <w:lang w:val="en-CA" w:eastAsia="ko-KR"/>
              </w:rPr>
              <w:t>0 ]</w:t>
            </w:r>
            <w:proofErr w:type="gramEnd"/>
          </w:p>
        </w:tc>
        <w:tc>
          <w:tcPr>
            <w:tcW w:w="1152" w:type="dxa"/>
          </w:tcPr>
          <w:p w14:paraId="451D1C92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134E8395" w14:textId="77777777" w:rsidTr="000E6B9B">
        <w:trPr>
          <w:cantSplit/>
          <w:jc w:val="center"/>
        </w:trPr>
        <w:tc>
          <w:tcPr>
            <w:tcW w:w="7920" w:type="dxa"/>
          </w:tcPr>
          <w:p w14:paraId="44AFAEBF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mvd_sign_</w:t>
            </w:r>
            <w:proofErr w:type="gramStart"/>
            <w:r w:rsidRPr="00901B03">
              <w:rPr>
                <w:b/>
                <w:lang w:val="en-CA" w:eastAsia="ko-KR"/>
              </w:rPr>
              <w:t>flag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0 ]</w:t>
            </w:r>
          </w:p>
        </w:tc>
        <w:tc>
          <w:tcPr>
            <w:tcW w:w="1152" w:type="dxa"/>
          </w:tcPr>
          <w:p w14:paraId="22CFA736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4A68AE91" w14:textId="77777777" w:rsidTr="000E6B9B">
        <w:trPr>
          <w:cantSplit/>
          <w:jc w:val="center"/>
        </w:trPr>
        <w:tc>
          <w:tcPr>
            <w:tcW w:w="7920" w:type="dxa"/>
          </w:tcPr>
          <w:p w14:paraId="461AB11D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909720A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537F2C64" w14:textId="77777777" w:rsidTr="000E6B9B">
        <w:trPr>
          <w:cantSplit/>
          <w:jc w:val="center"/>
        </w:trPr>
        <w:tc>
          <w:tcPr>
            <w:tcW w:w="7920" w:type="dxa"/>
          </w:tcPr>
          <w:p w14:paraId="2CFDCEB6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>if( abs</w:t>
            </w:r>
            <w:proofErr w:type="gramEnd"/>
            <w:r w:rsidRPr="00901B03">
              <w:rPr>
                <w:lang w:val="en-CA" w:eastAsia="ko-KR"/>
              </w:rPr>
              <w:t>_mvd_greater0_flag[ 1 ] ) {</w:t>
            </w:r>
          </w:p>
        </w:tc>
        <w:tc>
          <w:tcPr>
            <w:tcW w:w="1152" w:type="dxa"/>
          </w:tcPr>
          <w:p w14:paraId="1FEFF463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652003F7" w14:textId="77777777" w:rsidTr="000E6B9B">
        <w:trPr>
          <w:cantSplit/>
          <w:jc w:val="center"/>
        </w:trPr>
        <w:tc>
          <w:tcPr>
            <w:tcW w:w="7920" w:type="dxa"/>
          </w:tcPr>
          <w:p w14:paraId="50D6DB88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>if( abs</w:t>
            </w:r>
            <w:proofErr w:type="gramEnd"/>
            <w:r w:rsidRPr="00901B03">
              <w:rPr>
                <w:lang w:val="en-CA" w:eastAsia="ko-KR"/>
              </w:rPr>
              <w:t>_mvd_greater1_flag[ 1 ] )</w:t>
            </w:r>
          </w:p>
        </w:tc>
        <w:tc>
          <w:tcPr>
            <w:tcW w:w="1152" w:type="dxa"/>
          </w:tcPr>
          <w:p w14:paraId="5DB0DD20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14BCC61F" w14:textId="77777777" w:rsidTr="000E6B9B">
        <w:trPr>
          <w:cantSplit/>
          <w:jc w:val="center"/>
        </w:trPr>
        <w:tc>
          <w:tcPr>
            <w:tcW w:w="7920" w:type="dxa"/>
          </w:tcPr>
          <w:p w14:paraId="184517CA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abs_mvd_minus2</w:t>
            </w:r>
            <w:r w:rsidRPr="00901B03">
              <w:rPr>
                <w:lang w:val="en-CA" w:eastAsia="ko-KR"/>
              </w:rPr>
              <w:t>[ </w:t>
            </w:r>
            <w:proofErr w:type="gramStart"/>
            <w:r w:rsidRPr="00901B03">
              <w:rPr>
                <w:lang w:val="en-CA" w:eastAsia="ko-KR"/>
              </w:rPr>
              <w:t>1 ]</w:t>
            </w:r>
            <w:proofErr w:type="gramEnd"/>
          </w:p>
        </w:tc>
        <w:tc>
          <w:tcPr>
            <w:tcW w:w="1152" w:type="dxa"/>
          </w:tcPr>
          <w:p w14:paraId="2DAE59EE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31C86E32" w14:textId="77777777" w:rsidTr="000E6B9B">
        <w:trPr>
          <w:cantSplit/>
          <w:jc w:val="center"/>
        </w:trPr>
        <w:tc>
          <w:tcPr>
            <w:tcW w:w="7920" w:type="dxa"/>
          </w:tcPr>
          <w:p w14:paraId="290951C1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mvd_sign_</w:t>
            </w:r>
            <w:proofErr w:type="gramStart"/>
            <w:r w:rsidRPr="00901B03">
              <w:rPr>
                <w:b/>
                <w:lang w:val="en-CA" w:eastAsia="ko-KR"/>
              </w:rPr>
              <w:t>flag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1 ]</w:t>
            </w:r>
          </w:p>
        </w:tc>
        <w:tc>
          <w:tcPr>
            <w:tcW w:w="1152" w:type="dxa"/>
          </w:tcPr>
          <w:p w14:paraId="65921F52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400FAB" w:rsidRPr="00901B03" w14:paraId="4F13A960" w14:textId="77777777" w:rsidTr="000E6B9B">
        <w:trPr>
          <w:cantSplit/>
          <w:jc w:val="center"/>
        </w:trPr>
        <w:tc>
          <w:tcPr>
            <w:tcW w:w="7920" w:type="dxa"/>
          </w:tcPr>
          <w:p w14:paraId="71385318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D8C53E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00FAB" w:rsidRPr="00901B03" w14:paraId="0F354DFA" w14:textId="77777777" w:rsidTr="000E6B9B">
        <w:trPr>
          <w:cantSplit/>
          <w:jc w:val="center"/>
        </w:trPr>
        <w:tc>
          <w:tcPr>
            <w:tcW w:w="7920" w:type="dxa"/>
          </w:tcPr>
          <w:p w14:paraId="40559726" w14:textId="77777777" w:rsidR="00400FAB" w:rsidRPr="00901B03" w:rsidRDefault="00400FAB" w:rsidP="000E6B9B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E946D63" w14:textId="77777777" w:rsidR="00400FAB" w:rsidRPr="00901B03" w:rsidRDefault="00400FAB" w:rsidP="000E6B9B">
            <w:pPr>
              <w:pStyle w:val="tablesyntax"/>
              <w:spacing w:before="20" w:after="40"/>
              <w:jc w:val="center"/>
              <w:rPr>
                <w:lang w:val="en-CA" w:eastAsia="ko-KR"/>
              </w:rPr>
            </w:pPr>
          </w:p>
        </w:tc>
      </w:tr>
    </w:tbl>
    <w:p w14:paraId="1C776CF0" w14:textId="2E4B4D3B" w:rsidR="00400FAB" w:rsidRPr="00400FAB" w:rsidRDefault="00400FAB" w:rsidP="00400FAB">
      <w:pPr>
        <w:rPr>
          <w:lang w:val="en-CA"/>
        </w:rPr>
      </w:pPr>
      <w:r>
        <w:rPr>
          <w:lang w:val="en-CA"/>
        </w:rPr>
        <w:t xml:space="preserve"> </w:t>
      </w:r>
    </w:p>
    <w:p w14:paraId="242E13E4" w14:textId="5093DAB4" w:rsidR="00400FAB" w:rsidRDefault="00400FA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339F93E" w14:textId="47CB4E35" w:rsidR="00400FAB" w:rsidRPr="00400FAB" w:rsidRDefault="00400FAB" w:rsidP="00400FAB">
      <w:pPr>
        <w:rPr>
          <w:lang w:val="en-CA"/>
        </w:rPr>
      </w:pPr>
      <w:r>
        <w:rPr>
          <w:lang w:val="en-CA"/>
        </w:rPr>
        <w:t xml:space="preserve">It is proposed to 1) use equal probability to code </w:t>
      </w:r>
      <w:r w:rsidRPr="00400FAB">
        <w:rPr>
          <w:lang w:val="en-CA"/>
        </w:rPr>
        <w:t xml:space="preserve">abs_mvd_greater0_flag; 2) </w:t>
      </w:r>
      <w:r>
        <w:rPr>
          <w:lang w:val="en-CA"/>
        </w:rPr>
        <w:t xml:space="preserve">use equal probability to code </w:t>
      </w:r>
      <w:r w:rsidRPr="00400FAB">
        <w:rPr>
          <w:lang w:val="en-CA"/>
        </w:rPr>
        <w:t>abs_mvd_greater1_flag</w:t>
      </w:r>
      <w:r>
        <w:rPr>
          <w:lang w:val="en-CA"/>
        </w:rPr>
        <w:t>.</w:t>
      </w:r>
    </w:p>
    <w:p w14:paraId="7AA1C868" w14:textId="2DD49CE5" w:rsidR="00400FAB" w:rsidRDefault="00400FAB" w:rsidP="00400FA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BB744E1" w14:textId="27DBD939" w:rsidR="00400FAB" w:rsidRDefault="00400FAB" w:rsidP="00400F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Two experiments are conducted to evaluate the proposed methods. Each experiment is performed under CTC condition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_Ref533696486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. The anchor for both the experiments is VTM-3.0. </w:t>
      </w:r>
    </w:p>
    <w:p w14:paraId="0304B4A7" w14:textId="75AA2728" w:rsidR="00400FAB" w:rsidRPr="00400FAB" w:rsidRDefault="00400FAB" w:rsidP="00400FAB">
      <w:pPr>
        <w:spacing w:after="136"/>
        <w:jc w:val="center"/>
        <w:rPr>
          <w:szCs w:val="22"/>
          <w:lang w:val="en-CA" w:eastAsia="zh-CN"/>
        </w:rPr>
      </w:pPr>
      <w:r w:rsidRPr="00400FAB">
        <w:rPr>
          <w:szCs w:val="22"/>
          <w:lang w:val="en-CA" w:eastAsia="zh-CN"/>
        </w:rPr>
        <w:t xml:space="preserve">Table </w:t>
      </w:r>
      <w:r w:rsidRPr="00400FAB">
        <w:rPr>
          <w:szCs w:val="22"/>
          <w:lang w:val="en-CA" w:eastAsia="zh-CN"/>
        </w:rPr>
        <w:fldChar w:fldCharType="begin"/>
      </w:r>
      <w:r w:rsidRPr="00400FAB">
        <w:rPr>
          <w:szCs w:val="22"/>
          <w:lang w:val="en-CA" w:eastAsia="zh-CN"/>
        </w:rPr>
        <w:instrText xml:space="preserve"> SEQ Table \* ARABIC </w:instrText>
      </w:r>
      <w:r w:rsidRPr="00400FAB">
        <w:rPr>
          <w:szCs w:val="22"/>
          <w:lang w:val="en-CA" w:eastAsia="zh-CN"/>
        </w:rPr>
        <w:fldChar w:fldCharType="separate"/>
      </w:r>
      <w:r>
        <w:rPr>
          <w:noProof/>
          <w:szCs w:val="22"/>
          <w:lang w:val="en-CA" w:eastAsia="zh-CN"/>
        </w:rPr>
        <w:t>1</w:t>
      </w:r>
      <w:r w:rsidRPr="00400FAB">
        <w:rPr>
          <w:szCs w:val="22"/>
          <w:lang w:val="en-CA" w:eastAsia="zh-CN"/>
        </w:rPr>
        <w:fldChar w:fldCharType="end"/>
      </w:r>
      <w:r w:rsidRPr="00400FAB">
        <w:rPr>
          <w:szCs w:val="22"/>
          <w:lang w:val="en-CA" w:eastAsia="zh-CN"/>
        </w:rPr>
        <w:t xml:space="preserve"> Bypass coding abs_mvd_greater0_flag</w:t>
      </w:r>
    </w:p>
    <w:p w14:paraId="38292432" w14:textId="60218304" w:rsidR="00400FAB" w:rsidRDefault="00F569A1" w:rsidP="00400FAB">
      <w:pPr>
        <w:spacing w:after="136"/>
        <w:jc w:val="center"/>
        <w:rPr>
          <w:szCs w:val="22"/>
          <w:lang w:val="en-CA" w:eastAsia="zh-CN"/>
        </w:rPr>
      </w:pPr>
      <w:r w:rsidRPr="00F569A1">
        <w:rPr>
          <w:noProof/>
          <w:szCs w:val="22"/>
          <w:lang w:val="en-CA" w:eastAsia="zh-CN"/>
        </w:rPr>
        <w:drawing>
          <wp:inline distT="0" distB="0" distL="0" distR="0" wp14:anchorId="68B52CA2" wp14:editId="12C6651B">
            <wp:extent cx="4428490" cy="373570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373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503B8" w14:textId="0E57EC08" w:rsidR="00400FAB" w:rsidRDefault="00400FAB" w:rsidP="00400FAB">
      <w:pPr>
        <w:spacing w:after="136"/>
        <w:jc w:val="center"/>
        <w:rPr>
          <w:szCs w:val="22"/>
          <w:lang w:val="en-CA" w:eastAsia="zh-CN"/>
        </w:rPr>
      </w:pPr>
    </w:p>
    <w:p w14:paraId="27F31ED3" w14:textId="16216FCD" w:rsidR="00400FAB" w:rsidRPr="00400FAB" w:rsidRDefault="00400FAB" w:rsidP="00400FAB">
      <w:pPr>
        <w:pStyle w:val="Caption"/>
        <w:keepNext/>
        <w:jc w:val="center"/>
        <w:rPr>
          <w:i w:val="0"/>
          <w:color w:val="000000" w:themeColor="text1"/>
          <w:sz w:val="22"/>
          <w:szCs w:val="22"/>
        </w:rPr>
      </w:pPr>
      <w:r w:rsidRPr="00400FAB">
        <w:rPr>
          <w:i w:val="0"/>
          <w:color w:val="000000" w:themeColor="text1"/>
          <w:sz w:val="22"/>
          <w:szCs w:val="22"/>
        </w:rPr>
        <w:lastRenderedPageBreak/>
        <w:t xml:space="preserve">Table </w:t>
      </w:r>
      <w:r w:rsidRPr="00400FAB">
        <w:rPr>
          <w:i w:val="0"/>
          <w:color w:val="000000" w:themeColor="text1"/>
          <w:sz w:val="22"/>
          <w:szCs w:val="22"/>
        </w:rPr>
        <w:fldChar w:fldCharType="begin"/>
      </w:r>
      <w:r w:rsidRPr="00400FAB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400FAB">
        <w:rPr>
          <w:i w:val="0"/>
          <w:color w:val="000000" w:themeColor="text1"/>
          <w:sz w:val="22"/>
          <w:szCs w:val="22"/>
        </w:rPr>
        <w:fldChar w:fldCharType="separate"/>
      </w:r>
      <w:r w:rsidRPr="00400FAB">
        <w:rPr>
          <w:i w:val="0"/>
          <w:noProof/>
          <w:color w:val="000000" w:themeColor="text1"/>
          <w:sz w:val="22"/>
          <w:szCs w:val="22"/>
        </w:rPr>
        <w:t>2</w:t>
      </w:r>
      <w:r w:rsidRPr="00400FAB">
        <w:rPr>
          <w:i w:val="0"/>
          <w:color w:val="000000" w:themeColor="text1"/>
          <w:sz w:val="22"/>
          <w:szCs w:val="22"/>
        </w:rPr>
        <w:fldChar w:fldCharType="end"/>
      </w:r>
      <w:r w:rsidRPr="00400FAB">
        <w:rPr>
          <w:i w:val="0"/>
          <w:color w:val="000000" w:themeColor="text1"/>
          <w:sz w:val="22"/>
          <w:szCs w:val="22"/>
        </w:rPr>
        <w:t xml:space="preserve"> </w:t>
      </w:r>
      <w:r w:rsidRPr="00400FAB">
        <w:rPr>
          <w:i w:val="0"/>
          <w:color w:val="000000" w:themeColor="text1"/>
          <w:sz w:val="22"/>
          <w:szCs w:val="22"/>
          <w:lang w:val="en-CA" w:eastAsia="zh-CN"/>
        </w:rPr>
        <w:t>Bypass coding abs_mvd_greater</w:t>
      </w:r>
      <w:r>
        <w:rPr>
          <w:i w:val="0"/>
          <w:color w:val="000000" w:themeColor="text1"/>
          <w:sz w:val="22"/>
          <w:szCs w:val="22"/>
          <w:lang w:val="en-CA" w:eastAsia="zh-CN"/>
        </w:rPr>
        <w:t>1</w:t>
      </w:r>
      <w:r w:rsidRPr="00400FAB">
        <w:rPr>
          <w:i w:val="0"/>
          <w:color w:val="000000" w:themeColor="text1"/>
          <w:sz w:val="22"/>
          <w:szCs w:val="22"/>
          <w:lang w:val="en-CA" w:eastAsia="zh-CN"/>
        </w:rPr>
        <w:t>_flag</w:t>
      </w:r>
    </w:p>
    <w:p w14:paraId="5E069E09" w14:textId="7E212B73" w:rsidR="00400FAB" w:rsidRDefault="00F569A1" w:rsidP="00400FAB">
      <w:pPr>
        <w:spacing w:after="136"/>
        <w:jc w:val="center"/>
        <w:rPr>
          <w:szCs w:val="22"/>
          <w:lang w:val="en-CA" w:eastAsia="zh-CN"/>
        </w:rPr>
      </w:pPr>
      <w:r w:rsidRPr="00F569A1">
        <w:rPr>
          <w:noProof/>
          <w:szCs w:val="22"/>
          <w:lang w:val="en-CA" w:eastAsia="zh-CN"/>
        </w:rPr>
        <w:drawing>
          <wp:inline distT="0" distB="0" distL="0" distR="0" wp14:anchorId="7AF9A768" wp14:editId="39D366F2">
            <wp:extent cx="4428490" cy="37357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373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332E3" w14:textId="297C2C7C" w:rsidR="00400FAB" w:rsidRDefault="00400FAB" w:rsidP="00400FA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BC355E9" w14:textId="7E29F5D4" w:rsidR="00366CB8" w:rsidRPr="00366CB8" w:rsidRDefault="00366CB8" w:rsidP="00366CB8">
      <w:pPr>
        <w:rPr>
          <w:lang w:val="en-CA"/>
        </w:rPr>
      </w:pPr>
      <w:r>
        <w:rPr>
          <w:lang w:val="en-CA"/>
        </w:rPr>
        <w:t xml:space="preserve">In this contribution, simplification to MVD coding, i.e., bypass coding </w:t>
      </w:r>
      <w:r w:rsidRPr="00400FAB">
        <w:rPr>
          <w:szCs w:val="22"/>
          <w:lang w:val="en-CA" w:eastAsia="zh-CN"/>
        </w:rPr>
        <w:t>abs_mvd_greater</w:t>
      </w:r>
      <w:r>
        <w:rPr>
          <w:szCs w:val="22"/>
          <w:lang w:val="en-CA" w:eastAsia="zh-CN"/>
        </w:rPr>
        <w:t>0</w:t>
      </w:r>
      <w:r w:rsidRPr="00400FAB">
        <w:rPr>
          <w:szCs w:val="22"/>
          <w:lang w:val="en-CA" w:eastAsia="zh-CN"/>
        </w:rPr>
        <w:t>_flag</w:t>
      </w:r>
      <w:r>
        <w:rPr>
          <w:szCs w:val="22"/>
          <w:lang w:val="en-CA" w:eastAsia="zh-CN"/>
        </w:rPr>
        <w:t xml:space="preserve"> and </w:t>
      </w:r>
      <w:r w:rsidRPr="00400FAB">
        <w:rPr>
          <w:szCs w:val="22"/>
          <w:lang w:val="en-CA" w:eastAsia="zh-CN"/>
        </w:rPr>
        <w:t>abs_mvd_greater</w:t>
      </w:r>
      <w:r>
        <w:rPr>
          <w:szCs w:val="22"/>
          <w:lang w:val="en-CA" w:eastAsia="zh-CN"/>
        </w:rPr>
        <w:t>1</w:t>
      </w:r>
      <w:r w:rsidRPr="00400FAB">
        <w:rPr>
          <w:szCs w:val="22"/>
          <w:lang w:val="en-CA" w:eastAsia="zh-CN"/>
        </w:rPr>
        <w:t>_flag</w:t>
      </w:r>
      <w:r>
        <w:rPr>
          <w:szCs w:val="22"/>
          <w:lang w:val="en-CA" w:eastAsia="zh-CN"/>
        </w:rPr>
        <w:t xml:space="preserve"> is proposed. Simulations show that minor coding loss is observed if </w:t>
      </w:r>
      <w:r w:rsidRPr="00400FAB">
        <w:rPr>
          <w:szCs w:val="22"/>
          <w:lang w:val="en-CA" w:eastAsia="zh-CN"/>
        </w:rPr>
        <w:t>abs_mvd_greater</w:t>
      </w:r>
      <w:r>
        <w:rPr>
          <w:szCs w:val="22"/>
          <w:lang w:val="en-CA" w:eastAsia="zh-CN"/>
        </w:rPr>
        <w:t>1</w:t>
      </w:r>
      <w:r w:rsidRPr="00400FAB">
        <w:rPr>
          <w:szCs w:val="22"/>
          <w:lang w:val="en-CA" w:eastAsia="zh-CN"/>
        </w:rPr>
        <w:t>_flag</w:t>
      </w:r>
      <w:r>
        <w:rPr>
          <w:szCs w:val="22"/>
          <w:lang w:val="en-CA" w:eastAsia="zh-CN"/>
        </w:rPr>
        <w:t xml:space="preserve"> is bypass coded. It is proposed to adopt it into VTM.</w:t>
      </w:r>
    </w:p>
    <w:p w14:paraId="061CA146" w14:textId="77777777" w:rsidR="00400FAB" w:rsidRPr="005B217D" w:rsidRDefault="00400FAB" w:rsidP="00400FA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D9C4038" w14:textId="77777777" w:rsidR="00400FAB" w:rsidRPr="00077826" w:rsidRDefault="00400FAB" w:rsidP="00400FA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25158776"/>
      <w:bookmarkStart w:id="2" w:name="_Ref533886038"/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Pr="009645F8">
        <w:t xml:space="preserve">Versatile Video Coding (Draft </w:t>
      </w:r>
      <w:r>
        <w:t>3</w:t>
      </w:r>
      <w:r w:rsidRPr="009645F8">
        <w:t>)</w:t>
      </w:r>
      <w:r w:rsidRPr="00077826">
        <w:t xml:space="preserve">,” </w:t>
      </w:r>
      <w:r w:rsidRPr="005508FE">
        <w:t>JVET-</w:t>
      </w:r>
      <w:r>
        <w:t>L</w:t>
      </w:r>
      <w:r w:rsidRPr="005508FE">
        <w:t xml:space="preserve">1001, </w:t>
      </w:r>
      <w:bookmarkEnd w:id="1"/>
      <w:r w:rsidRPr="005508FE">
        <w:t>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077826">
        <w:t>.</w:t>
      </w:r>
      <w:bookmarkEnd w:id="2"/>
    </w:p>
    <w:p w14:paraId="6DA3EB2B" w14:textId="77777777" w:rsidR="00400FAB" w:rsidRPr="00077826" w:rsidRDefault="00400FAB" w:rsidP="00400FA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33696486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L</w:t>
      </w:r>
      <w:r w:rsidRPr="005508FE">
        <w:t>1010, 1</w:t>
      </w:r>
      <w:r>
        <w:t>2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077826">
        <w:t>.</w:t>
      </w:r>
      <w:bookmarkEnd w:id="3"/>
    </w:p>
    <w:p w14:paraId="39FC42D2" w14:textId="77777777" w:rsidR="00400FAB" w:rsidRPr="00400FAB" w:rsidRDefault="00400FAB" w:rsidP="00400FAB"/>
    <w:p w14:paraId="5F0CF8E4" w14:textId="1B83DC9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571A045" w:rsidR="00342FF4" w:rsidRPr="005B217D" w:rsidRDefault="00400FA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FFE40" w14:textId="77777777" w:rsidR="000C046B" w:rsidRDefault="000C046B">
      <w:r>
        <w:separator/>
      </w:r>
    </w:p>
  </w:endnote>
  <w:endnote w:type="continuationSeparator" w:id="0">
    <w:p w14:paraId="6336D6E1" w14:textId="77777777" w:rsidR="000C046B" w:rsidRDefault="000C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C860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69A1">
      <w:rPr>
        <w:rStyle w:val="PageNumber"/>
        <w:noProof/>
      </w:rPr>
      <w:t>2018-12-29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EB16E" w14:textId="77777777" w:rsidR="000C046B" w:rsidRDefault="000C046B">
      <w:r>
        <w:separator/>
      </w:r>
    </w:p>
  </w:footnote>
  <w:footnote w:type="continuationSeparator" w:id="0">
    <w:p w14:paraId="6B699C20" w14:textId="77777777" w:rsidR="000C046B" w:rsidRDefault="000C0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46B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B8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FA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837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B1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69A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5837"/>
    <w:rPr>
      <w:color w:val="808080"/>
      <w:shd w:val="clear" w:color="auto" w:fill="E6E6E6"/>
    </w:rPr>
  </w:style>
  <w:style w:type="paragraph" w:customStyle="1" w:styleId="tablesyntax">
    <w:name w:val="table syntax"/>
    <w:basedOn w:val="Normal"/>
    <w:link w:val="tablesyntaxChar"/>
    <w:rsid w:val="00400FA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00FAB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00FAB"/>
    <w:pPr>
      <w:ind w:left="720"/>
      <w:contextualSpacing/>
    </w:pPr>
    <w:rPr>
      <w:rFonts w:eastAsia="宋体"/>
    </w:rPr>
  </w:style>
  <w:style w:type="character" w:customStyle="1" w:styleId="ListParagraphChar">
    <w:name w:val="List Paragraph Char"/>
    <w:link w:val="ListParagraph"/>
    <w:uiPriority w:val="34"/>
    <w:locked/>
    <w:rsid w:val="00400FAB"/>
    <w:rPr>
      <w:rFonts w:eastAsia="宋体"/>
      <w:sz w:val="22"/>
    </w:rPr>
  </w:style>
  <w:style w:type="paragraph" w:styleId="Caption">
    <w:name w:val="caption"/>
    <w:basedOn w:val="Normal"/>
    <w:next w:val="Normal"/>
    <w:semiHidden/>
    <w:unhideWhenUsed/>
    <w:qFormat/>
    <w:rsid w:val="00400FA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82571-D1B3-4F54-9E61-42C1E507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11</cp:revision>
  <cp:lastPrinted>1900-01-01T08:00:00Z</cp:lastPrinted>
  <dcterms:created xsi:type="dcterms:W3CDTF">2018-08-09T13:44:00Z</dcterms:created>
  <dcterms:modified xsi:type="dcterms:W3CDTF">2019-01-02T19:23:00Z</dcterms:modified>
</cp:coreProperties>
</file>