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16140F" w:rsidRPr="00875EF8" w:rsidTr="00A51606">
        <w:tc>
          <w:tcPr>
            <w:tcW w:w="6408" w:type="dxa"/>
          </w:tcPr>
          <w:p w:rsidR="0016140F" w:rsidRPr="00875EF8" w:rsidRDefault="0016140F" w:rsidP="00A51606">
            <w:pPr>
              <w:tabs>
                <w:tab w:val="left" w:pos="7200"/>
              </w:tabs>
              <w:spacing w:before="0"/>
              <w:rPr>
                <w:b/>
                <w:sz w:val="24"/>
                <w:szCs w:val="24"/>
                <w:lang w:val="en-CA"/>
              </w:rPr>
            </w:pPr>
            <w:r w:rsidRPr="00875EF8">
              <w:rPr>
                <w:b/>
                <w:noProof/>
                <w:sz w:val="24"/>
                <w:szCs w:val="24"/>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EC3628"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aEOX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DWlaEOXqIA&#10;ALKsBAAOAAAAAAAAAAAAAAAAAC4CAABkcnMvZTJvRG9jLnhtbFBLAQItABQABgAIAAAAIQBFf8AY&#10;3QAAAAgBAAAPAAAAAAAAAAAAAAAAALikAABkcnMvZG93bnJldi54bWxQSwUGAAAAAAQABADzAAAA&#10;wq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5EF8">
              <w:rPr>
                <w:b/>
                <w:noProof/>
                <w:sz w:val="24"/>
                <w:szCs w:val="24"/>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noProof/>
                <w:sz w:val="24"/>
                <w:szCs w:val="24"/>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sz w:val="24"/>
                <w:szCs w:val="24"/>
                <w:lang w:val="en-CA"/>
              </w:rPr>
              <w:t>Joint Video Experts Team (JVET)</w:t>
            </w:r>
          </w:p>
          <w:p w:rsidR="0016140F" w:rsidRPr="00875EF8" w:rsidRDefault="0016140F" w:rsidP="00A51606">
            <w:pPr>
              <w:tabs>
                <w:tab w:val="left" w:pos="7200"/>
              </w:tabs>
              <w:spacing w:before="0"/>
              <w:rPr>
                <w:b/>
                <w:sz w:val="24"/>
                <w:szCs w:val="24"/>
                <w:lang w:val="en-CA"/>
              </w:rPr>
            </w:pPr>
            <w:r w:rsidRPr="00875EF8">
              <w:rPr>
                <w:b/>
                <w:sz w:val="24"/>
                <w:szCs w:val="24"/>
                <w:lang w:val="en-CA"/>
              </w:rPr>
              <w:t>of ITU-T SG 16 WP 3 and ISO/IEC JTC 1/SC 29/WG 11</w:t>
            </w:r>
          </w:p>
          <w:p w:rsidR="0016140F" w:rsidRPr="00875EF8" w:rsidRDefault="0016140F" w:rsidP="00FF22AC">
            <w:pPr>
              <w:tabs>
                <w:tab w:val="left" w:pos="7200"/>
              </w:tabs>
              <w:spacing w:before="0"/>
              <w:rPr>
                <w:b/>
                <w:sz w:val="24"/>
                <w:szCs w:val="24"/>
                <w:lang w:val="en-CA"/>
              </w:rPr>
            </w:pPr>
            <w:r w:rsidRPr="002B3EE2">
              <w:rPr>
                <w:sz w:val="24"/>
                <w:szCs w:val="24"/>
              </w:rPr>
              <w:t>1</w:t>
            </w:r>
            <w:r w:rsidR="00055B95">
              <w:rPr>
                <w:sz w:val="24"/>
                <w:szCs w:val="24"/>
              </w:rPr>
              <w:t>3</w:t>
            </w:r>
            <w:r w:rsidRPr="002B3EE2">
              <w:rPr>
                <w:sz w:val="24"/>
                <w:szCs w:val="24"/>
              </w:rPr>
              <w:t xml:space="preserve">th Meeting: </w:t>
            </w:r>
            <w:r w:rsidR="00055B95">
              <w:rPr>
                <w:sz w:val="24"/>
                <w:szCs w:val="24"/>
                <w:lang w:val="en-CA"/>
              </w:rPr>
              <w:t>Marrakesh</w:t>
            </w:r>
            <w:r w:rsidRPr="002B3EE2">
              <w:rPr>
                <w:sz w:val="24"/>
                <w:szCs w:val="24"/>
                <w:lang w:val="en-CA"/>
              </w:rPr>
              <w:t xml:space="preserve">, </w:t>
            </w:r>
            <w:r w:rsidR="00055B95" w:rsidRPr="000478A9">
              <w:rPr>
                <w:sz w:val="24"/>
                <w:szCs w:val="24"/>
                <w:lang w:val="en-CA"/>
              </w:rPr>
              <w:t>M</w:t>
            </w:r>
            <w:r w:rsidR="000478A9">
              <w:rPr>
                <w:sz w:val="24"/>
                <w:szCs w:val="24"/>
                <w:lang w:val="en-CA"/>
              </w:rPr>
              <w:t>A</w:t>
            </w:r>
            <w:r w:rsidRPr="002B3EE2">
              <w:rPr>
                <w:sz w:val="24"/>
                <w:szCs w:val="24"/>
                <w:lang w:val="en-CA"/>
              </w:rPr>
              <w:t xml:space="preserve">, </w:t>
            </w:r>
            <w:r w:rsidR="00FF22AC">
              <w:rPr>
                <w:sz w:val="24"/>
                <w:szCs w:val="24"/>
                <w:lang w:val="en-CA"/>
              </w:rPr>
              <w:t>9</w:t>
            </w:r>
            <w:r w:rsidRPr="002B3EE2">
              <w:rPr>
                <w:sz w:val="24"/>
                <w:szCs w:val="24"/>
                <w:lang w:val="en-CA"/>
              </w:rPr>
              <w:t>–1</w:t>
            </w:r>
            <w:r w:rsidR="00055B95">
              <w:rPr>
                <w:sz w:val="24"/>
                <w:szCs w:val="24"/>
                <w:lang w:val="en-CA"/>
              </w:rPr>
              <w:t>8</w:t>
            </w:r>
            <w:r w:rsidRPr="002B3EE2">
              <w:rPr>
                <w:sz w:val="24"/>
                <w:szCs w:val="24"/>
                <w:lang w:val="en-CA"/>
              </w:rPr>
              <w:t xml:space="preserve"> </w:t>
            </w:r>
            <w:r w:rsidR="00055B95">
              <w:rPr>
                <w:sz w:val="24"/>
                <w:szCs w:val="24"/>
                <w:lang w:val="en-CA"/>
              </w:rPr>
              <w:t>Jan</w:t>
            </w:r>
            <w:r w:rsidR="00883432" w:rsidRPr="002B3EE2">
              <w:rPr>
                <w:sz w:val="24"/>
                <w:szCs w:val="24"/>
                <w:lang w:val="en-CA"/>
              </w:rPr>
              <w:t>.</w:t>
            </w:r>
            <w:r w:rsidRPr="002B3EE2">
              <w:rPr>
                <w:sz w:val="24"/>
                <w:szCs w:val="24"/>
                <w:lang w:val="en-CA"/>
              </w:rPr>
              <w:t xml:space="preserve"> 201</w:t>
            </w:r>
            <w:r w:rsidR="00055B95">
              <w:rPr>
                <w:sz w:val="24"/>
                <w:szCs w:val="24"/>
                <w:lang w:val="en-CA"/>
              </w:rPr>
              <w:t>9</w:t>
            </w:r>
          </w:p>
        </w:tc>
        <w:tc>
          <w:tcPr>
            <w:tcW w:w="3168" w:type="dxa"/>
          </w:tcPr>
          <w:p w:rsidR="0016140F" w:rsidRPr="00875EF8" w:rsidRDefault="0016140F" w:rsidP="009419AE">
            <w:pPr>
              <w:tabs>
                <w:tab w:val="left" w:pos="7200"/>
              </w:tabs>
              <w:rPr>
                <w:sz w:val="24"/>
                <w:szCs w:val="24"/>
                <w:u w:val="single"/>
                <w:lang w:val="en-CA"/>
              </w:rPr>
            </w:pPr>
            <w:r w:rsidRPr="00875EF8">
              <w:rPr>
                <w:sz w:val="24"/>
                <w:szCs w:val="24"/>
                <w:lang w:val="en-CA"/>
              </w:rPr>
              <w:t xml:space="preserve">Document: </w:t>
            </w:r>
            <w:r w:rsidRPr="00CF598A">
              <w:rPr>
                <w:sz w:val="24"/>
                <w:szCs w:val="24"/>
                <w:lang w:val="en-CA"/>
              </w:rPr>
              <w:t>JVET-</w:t>
            </w:r>
            <w:r w:rsidR="009419AE" w:rsidRPr="00260296">
              <w:rPr>
                <w:sz w:val="24"/>
                <w:szCs w:val="24"/>
                <w:lang w:val="en-CA"/>
              </w:rPr>
              <w:t>M</w:t>
            </w:r>
            <w:bookmarkStart w:id="0" w:name="_GoBack"/>
            <w:bookmarkEnd w:id="0"/>
            <w:r w:rsidR="00260296">
              <w:rPr>
                <w:sz w:val="24"/>
                <w:szCs w:val="24"/>
                <w:lang w:val="en-CA"/>
              </w:rPr>
              <w:t>0403</w:t>
            </w:r>
          </w:p>
        </w:tc>
      </w:tr>
    </w:tbl>
    <w:p w:rsidR="0016140F" w:rsidRPr="00875EF8" w:rsidRDefault="0016140F" w:rsidP="0016140F">
      <w:pPr>
        <w:spacing w:before="0"/>
        <w:rPr>
          <w:sz w:val="24"/>
          <w:szCs w:val="24"/>
          <w:lang w:val="en-CA"/>
        </w:rPr>
      </w:pPr>
    </w:p>
    <w:tbl>
      <w:tblPr>
        <w:tblW w:w="9576" w:type="dxa"/>
        <w:tblLayout w:type="fixed"/>
        <w:tblLook w:val="0000" w:firstRow="0" w:lastRow="0" w:firstColumn="0" w:lastColumn="0" w:noHBand="0" w:noVBand="0"/>
      </w:tblPr>
      <w:tblGrid>
        <w:gridCol w:w="1458"/>
        <w:gridCol w:w="4050"/>
        <w:gridCol w:w="900"/>
        <w:gridCol w:w="3168"/>
      </w:tblGrid>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Title:</w:t>
            </w:r>
          </w:p>
        </w:tc>
        <w:tc>
          <w:tcPr>
            <w:tcW w:w="8118" w:type="dxa"/>
            <w:gridSpan w:val="3"/>
          </w:tcPr>
          <w:p w:rsidR="0016140F" w:rsidRPr="00875EF8" w:rsidRDefault="0016140F" w:rsidP="00A0548E">
            <w:pPr>
              <w:spacing w:before="60" w:after="60"/>
              <w:rPr>
                <w:b/>
                <w:sz w:val="24"/>
                <w:szCs w:val="24"/>
                <w:lang w:val="en-CA"/>
              </w:rPr>
            </w:pPr>
            <w:r w:rsidRPr="007D1352">
              <w:rPr>
                <w:b/>
                <w:sz w:val="24"/>
                <w:szCs w:val="24"/>
                <w:lang w:val="en-CA"/>
              </w:rPr>
              <w:t>CE4</w:t>
            </w:r>
            <w:r w:rsidRPr="00875EF8">
              <w:rPr>
                <w:b/>
                <w:sz w:val="24"/>
                <w:szCs w:val="24"/>
                <w:lang w:val="en-CA"/>
              </w:rPr>
              <w:t xml:space="preserve">: </w:t>
            </w:r>
            <w:r w:rsidRPr="00327A6D">
              <w:rPr>
                <w:b/>
                <w:sz w:val="24"/>
                <w:szCs w:val="24"/>
                <w:lang w:val="en-CA"/>
              </w:rPr>
              <w:t>Generic</w:t>
            </w:r>
            <w:r w:rsidRPr="00875EF8">
              <w:rPr>
                <w:b/>
                <w:sz w:val="24"/>
                <w:szCs w:val="24"/>
                <w:lang w:val="en-CA"/>
              </w:rPr>
              <w:t xml:space="preserve"> Vector Coding of Motion Vector Difference</w:t>
            </w:r>
            <w:r w:rsidR="00A0548E">
              <w:rPr>
                <w:b/>
                <w:sz w:val="24"/>
                <w:szCs w:val="24"/>
                <w:lang w:val="en-CA"/>
              </w:rPr>
              <w:t xml:space="preserve"> (Tests 4.4.1.a and 4.4.1.b)</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Status:</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Input document to JVET</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Purpose:</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Proposal</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Author(s) or</w:t>
            </w:r>
            <w:r w:rsidRPr="00875EF8">
              <w:rPr>
                <w:i/>
                <w:sz w:val="24"/>
                <w:szCs w:val="24"/>
                <w:lang w:val="en-CA"/>
              </w:rPr>
              <w:br/>
              <w:t>Contact(s):</w:t>
            </w:r>
          </w:p>
        </w:tc>
        <w:tc>
          <w:tcPr>
            <w:tcW w:w="4050" w:type="dxa"/>
          </w:tcPr>
          <w:p w:rsidR="002D365E" w:rsidRPr="00875EF8" w:rsidRDefault="002D365E" w:rsidP="002D365E">
            <w:pPr>
              <w:spacing w:before="60" w:after="60"/>
              <w:jc w:val="left"/>
              <w:rPr>
                <w:sz w:val="24"/>
                <w:szCs w:val="24"/>
                <w:lang w:val="en-CA"/>
              </w:rPr>
            </w:pPr>
            <w:r w:rsidRPr="00875EF8">
              <w:rPr>
                <w:sz w:val="24"/>
                <w:szCs w:val="24"/>
                <w:lang w:val="en-CA"/>
              </w:rPr>
              <w:t xml:space="preserve">Seethal </w:t>
            </w:r>
            <w:proofErr w:type="spellStart"/>
            <w:r w:rsidRPr="00875EF8">
              <w:rPr>
                <w:sz w:val="24"/>
                <w:szCs w:val="24"/>
                <w:lang w:val="en-CA"/>
              </w:rPr>
              <w:t>Paluri</w:t>
            </w:r>
            <w:proofErr w:type="spellEnd"/>
          </w:p>
          <w:p w:rsidR="002D365E" w:rsidRPr="00875EF8" w:rsidRDefault="002D365E" w:rsidP="002D365E">
            <w:pPr>
              <w:spacing w:before="60" w:after="60"/>
              <w:jc w:val="left"/>
              <w:rPr>
                <w:sz w:val="24"/>
                <w:szCs w:val="24"/>
                <w:lang w:val="en-CA"/>
              </w:rPr>
            </w:pPr>
            <w:r w:rsidRPr="00875EF8">
              <w:rPr>
                <w:sz w:val="24"/>
                <w:szCs w:val="24"/>
                <w:lang w:val="en-CA"/>
              </w:rPr>
              <w:t xml:space="preserve">Mehdi </w:t>
            </w:r>
            <w:proofErr w:type="spellStart"/>
            <w:r w:rsidRPr="00875EF8">
              <w:rPr>
                <w:sz w:val="24"/>
                <w:szCs w:val="24"/>
                <w:lang w:val="en-CA"/>
              </w:rPr>
              <w:t>Salehifar</w:t>
            </w:r>
            <w:proofErr w:type="spellEnd"/>
          </w:p>
          <w:p w:rsidR="0016140F" w:rsidRPr="00875EF8" w:rsidRDefault="000F4E30" w:rsidP="0002169D">
            <w:pPr>
              <w:spacing w:before="60" w:after="60"/>
              <w:jc w:val="left"/>
              <w:rPr>
                <w:sz w:val="24"/>
                <w:szCs w:val="24"/>
                <w:lang w:val="en-CA"/>
              </w:rPr>
            </w:pPr>
            <w:proofErr w:type="spellStart"/>
            <w:r>
              <w:rPr>
                <w:sz w:val="24"/>
                <w:szCs w:val="24"/>
                <w:lang w:val="en-CA"/>
              </w:rPr>
              <w:t>Seung</w:t>
            </w:r>
            <w:proofErr w:type="spellEnd"/>
            <w:r>
              <w:rPr>
                <w:rFonts w:eastAsiaTheme="minorEastAsia" w:hint="eastAsia"/>
                <w:sz w:val="24"/>
                <w:szCs w:val="24"/>
                <w:lang w:val="en-CA" w:eastAsia="ko-KR"/>
              </w:rPr>
              <w:t>-</w:t>
            </w:r>
            <w:r w:rsidR="002D365E" w:rsidRPr="00875EF8">
              <w:rPr>
                <w:sz w:val="24"/>
                <w:szCs w:val="24"/>
                <w:lang w:val="en-CA"/>
              </w:rPr>
              <w:t>Hwan Kim</w:t>
            </w:r>
            <w:r w:rsidR="0016140F" w:rsidRPr="00875EF8">
              <w:rPr>
                <w:sz w:val="24"/>
                <w:szCs w:val="24"/>
                <w:lang w:val="en-CA"/>
              </w:rPr>
              <w:br/>
            </w:r>
            <w:r w:rsidR="0016140F" w:rsidRPr="00875EF8">
              <w:rPr>
                <w:sz w:val="24"/>
                <w:szCs w:val="24"/>
                <w:lang w:val="en-CA"/>
              </w:rPr>
              <w:br/>
            </w:r>
            <w:r w:rsidR="0002169D" w:rsidRPr="00875EF8">
              <w:rPr>
                <w:sz w:val="24"/>
                <w:szCs w:val="24"/>
                <w:lang w:val="en-CA"/>
              </w:rPr>
              <w:t>10225 Willow Creek Rd</w:t>
            </w:r>
            <w:r w:rsidR="0016140F" w:rsidRPr="00875EF8">
              <w:rPr>
                <w:sz w:val="24"/>
                <w:szCs w:val="24"/>
                <w:lang w:val="en-CA"/>
              </w:rPr>
              <w:t xml:space="preserve">, </w:t>
            </w:r>
            <w:r w:rsidR="0016140F" w:rsidRPr="00875EF8">
              <w:rPr>
                <w:sz w:val="24"/>
                <w:szCs w:val="24"/>
                <w:lang w:val="en-CA"/>
              </w:rPr>
              <w:br/>
              <w:t xml:space="preserve">San Diego, CA, U.S.A. </w:t>
            </w:r>
            <w:r w:rsidR="0002169D" w:rsidRPr="00875EF8">
              <w:rPr>
                <w:sz w:val="24"/>
                <w:szCs w:val="24"/>
                <w:lang w:val="en-CA"/>
              </w:rPr>
              <w:t>92131</w:t>
            </w:r>
          </w:p>
        </w:tc>
        <w:tc>
          <w:tcPr>
            <w:tcW w:w="900" w:type="dxa"/>
          </w:tcPr>
          <w:p w:rsidR="0016140F" w:rsidRPr="00875EF8" w:rsidRDefault="0016140F" w:rsidP="00A51606">
            <w:pPr>
              <w:spacing w:before="60" w:after="60"/>
              <w:rPr>
                <w:sz w:val="24"/>
                <w:szCs w:val="24"/>
                <w:lang w:val="en-CA"/>
              </w:rPr>
            </w:pPr>
            <w:r w:rsidRPr="00875EF8">
              <w:rPr>
                <w:sz w:val="24"/>
                <w:szCs w:val="24"/>
                <w:lang w:val="en-CA"/>
              </w:rPr>
              <w:br/>
              <w:t>Tel:</w:t>
            </w:r>
            <w:r w:rsidRPr="00875EF8">
              <w:rPr>
                <w:sz w:val="24"/>
                <w:szCs w:val="24"/>
                <w:lang w:val="en-CA"/>
              </w:rPr>
              <w:br/>
              <w:t>Email:</w:t>
            </w:r>
          </w:p>
        </w:tc>
        <w:tc>
          <w:tcPr>
            <w:tcW w:w="3168" w:type="dxa"/>
          </w:tcPr>
          <w:p w:rsidR="0016140F" w:rsidRPr="00875EF8" w:rsidRDefault="0016140F" w:rsidP="0002169D">
            <w:pPr>
              <w:spacing w:before="60" w:after="60"/>
              <w:rPr>
                <w:sz w:val="24"/>
                <w:szCs w:val="24"/>
                <w:lang w:val="en-CA"/>
              </w:rPr>
            </w:pPr>
            <w:r w:rsidRPr="00875EF8">
              <w:rPr>
                <w:sz w:val="24"/>
                <w:szCs w:val="24"/>
                <w:lang w:val="en-CA"/>
              </w:rPr>
              <w:br/>
              <w:t>1-858-</w:t>
            </w:r>
            <w:r w:rsidR="0002169D" w:rsidRPr="00875EF8">
              <w:rPr>
                <w:sz w:val="24"/>
                <w:szCs w:val="24"/>
                <w:lang w:val="en-CA"/>
              </w:rPr>
              <w:t>635</w:t>
            </w:r>
            <w:r w:rsidRPr="00875EF8">
              <w:rPr>
                <w:sz w:val="24"/>
                <w:szCs w:val="24"/>
                <w:lang w:val="en-CA"/>
              </w:rPr>
              <w:t>-</w:t>
            </w:r>
            <w:r w:rsidR="0002169D" w:rsidRPr="00875EF8">
              <w:rPr>
                <w:sz w:val="24"/>
                <w:szCs w:val="24"/>
                <w:lang w:val="en-CA"/>
              </w:rPr>
              <w:t>5300</w:t>
            </w:r>
            <w:r w:rsidRPr="00875EF8">
              <w:rPr>
                <w:sz w:val="24"/>
                <w:szCs w:val="24"/>
                <w:lang w:val="en-CA"/>
              </w:rPr>
              <w:br/>
            </w:r>
            <w:hyperlink r:id="rId8" w:history="1">
              <w:r w:rsidR="0002169D" w:rsidRPr="00875EF8">
                <w:rPr>
                  <w:rStyle w:val="Hyperlink"/>
                  <w:sz w:val="24"/>
                  <w:szCs w:val="24"/>
                  <w:lang w:val="en-CA"/>
                </w:rPr>
                <w:t>seethal.paluri@lge.com</w:t>
              </w:r>
            </w:hyperlink>
            <w:r w:rsidRPr="00875EF8">
              <w:rPr>
                <w:sz w:val="24"/>
                <w:szCs w:val="24"/>
                <w:lang w:val="en-CA"/>
              </w:rPr>
              <w:br/>
            </w:r>
            <w:r w:rsidRPr="00875EF8">
              <w:rPr>
                <w:sz w:val="24"/>
                <w:szCs w:val="24"/>
                <w:lang w:val="en-CA"/>
              </w:rPr>
              <w:br/>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Source:</w:t>
            </w:r>
          </w:p>
        </w:tc>
        <w:tc>
          <w:tcPr>
            <w:tcW w:w="8118" w:type="dxa"/>
            <w:gridSpan w:val="3"/>
          </w:tcPr>
          <w:p w:rsidR="0016140F" w:rsidRPr="00875EF8" w:rsidRDefault="00747200" w:rsidP="00747200">
            <w:pPr>
              <w:spacing w:before="60" w:after="60"/>
              <w:rPr>
                <w:sz w:val="24"/>
                <w:szCs w:val="24"/>
                <w:lang w:val="en-CA"/>
              </w:rPr>
            </w:pPr>
            <w:r w:rsidRPr="00875EF8">
              <w:rPr>
                <w:sz w:val="24"/>
                <w:szCs w:val="24"/>
                <w:lang w:val="en-CA"/>
              </w:rPr>
              <w:t>LG Electronics</w:t>
            </w:r>
            <w:r w:rsidR="0016140F" w:rsidRPr="00875EF8">
              <w:rPr>
                <w:sz w:val="24"/>
                <w:szCs w:val="24"/>
                <w:lang w:val="en-CA"/>
              </w:rPr>
              <w:t>.</w:t>
            </w:r>
          </w:p>
        </w:tc>
      </w:tr>
    </w:tbl>
    <w:p w:rsidR="00C17A98" w:rsidRPr="00875EF8" w:rsidRDefault="00C17A98" w:rsidP="00C17A98">
      <w:pPr>
        <w:tabs>
          <w:tab w:val="right" w:pos="9360"/>
        </w:tabs>
        <w:spacing w:before="120" w:after="240"/>
        <w:rPr>
          <w:sz w:val="24"/>
          <w:szCs w:val="24"/>
        </w:rPr>
      </w:pPr>
      <w:r w:rsidRPr="00875EF8">
        <w:rPr>
          <w:sz w:val="24"/>
          <w:szCs w:val="24"/>
          <w:u w:val="single"/>
        </w:rPr>
        <w:t>_____________________________</w:t>
      </w:r>
    </w:p>
    <w:p w:rsidR="0053283C" w:rsidRPr="00602BC7" w:rsidRDefault="00C17A98">
      <w:pPr>
        <w:rPr>
          <w:b/>
          <w:sz w:val="28"/>
          <w:szCs w:val="24"/>
        </w:rPr>
      </w:pPr>
      <w:r w:rsidRPr="00602BC7">
        <w:rPr>
          <w:b/>
          <w:sz w:val="28"/>
          <w:szCs w:val="24"/>
        </w:rPr>
        <w:t>Abstract</w:t>
      </w:r>
    </w:p>
    <w:p w:rsidR="002B6A00" w:rsidRDefault="00FD5FBA">
      <w:pPr>
        <w:rPr>
          <w:sz w:val="24"/>
          <w:szCs w:val="24"/>
        </w:rPr>
      </w:pPr>
      <w:r>
        <w:rPr>
          <w:sz w:val="24"/>
          <w:szCs w:val="24"/>
        </w:rPr>
        <w:t xml:space="preserve">This contribution presents the simulation results of </w:t>
      </w:r>
      <w:r w:rsidR="00560E93">
        <w:rPr>
          <w:sz w:val="24"/>
          <w:szCs w:val="24"/>
        </w:rPr>
        <w:t>the</w:t>
      </w:r>
      <w:r w:rsidR="00842F4C">
        <w:rPr>
          <w:rFonts w:eastAsiaTheme="minorEastAsia" w:hint="eastAsia"/>
          <w:sz w:val="24"/>
          <w:szCs w:val="24"/>
          <w:lang w:eastAsia="ko-KR"/>
        </w:rPr>
        <w:t xml:space="preserve"> two</w:t>
      </w:r>
      <w:r w:rsidR="00560E93">
        <w:rPr>
          <w:sz w:val="24"/>
          <w:szCs w:val="24"/>
        </w:rPr>
        <w:t xml:space="preserve"> CE</w:t>
      </w:r>
      <w:r w:rsidR="00842F4C">
        <w:rPr>
          <w:rFonts w:eastAsiaTheme="minorEastAsia" w:hint="eastAsia"/>
          <w:sz w:val="24"/>
          <w:szCs w:val="24"/>
          <w:lang w:eastAsia="ko-KR"/>
        </w:rPr>
        <w:t xml:space="preserve"> tests</w:t>
      </w:r>
      <w:r w:rsidR="00560E93">
        <w:rPr>
          <w:sz w:val="24"/>
          <w:szCs w:val="24"/>
        </w:rPr>
        <w:t xml:space="preserve"> for </w:t>
      </w:r>
      <w:r>
        <w:rPr>
          <w:sz w:val="24"/>
          <w:szCs w:val="24"/>
        </w:rPr>
        <w:t xml:space="preserve">Generic Vector Coding technique for motion vector difference (MVD) (CE4, Tests 4.4.1.a and </w:t>
      </w:r>
      <w:r w:rsidR="00336BF3">
        <w:rPr>
          <w:sz w:val="24"/>
          <w:szCs w:val="24"/>
        </w:rPr>
        <w:t xml:space="preserve">4.4.1.b). </w:t>
      </w:r>
      <w:r w:rsidR="006429E9">
        <w:rPr>
          <w:sz w:val="24"/>
          <w:szCs w:val="24"/>
        </w:rPr>
        <w:t>Modifications to the algorithm have been carried out</w:t>
      </w:r>
      <w:r w:rsidR="006D46CC">
        <w:rPr>
          <w:sz w:val="24"/>
          <w:szCs w:val="24"/>
        </w:rPr>
        <w:t xml:space="preserve"> to reduce the worst case use of context coded bins from 24</w:t>
      </w:r>
      <w:r w:rsidR="006D209A">
        <w:rPr>
          <w:sz w:val="24"/>
          <w:szCs w:val="24"/>
        </w:rPr>
        <w:t xml:space="preserve"> </w:t>
      </w:r>
      <w:r w:rsidR="006D46CC">
        <w:rPr>
          <w:sz w:val="24"/>
          <w:szCs w:val="24"/>
        </w:rPr>
        <w:t>to 6</w:t>
      </w:r>
      <w:r w:rsidR="00DC0B65">
        <w:rPr>
          <w:sz w:val="24"/>
          <w:szCs w:val="24"/>
        </w:rPr>
        <w:t xml:space="preserve"> </w:t>
      </w:r>
      <w:r w:rsidR="00842F4C">
        <w:rPr>
          <w:rFonts w:eastAsiaTheme="minorEastAsia" w:hint="eastAsia"/>
          <w:sz w:val="24"/>
          <w:szCs w:val="24"/>
          <w:lang w:eastAsia="ko-KR"/>
        </w:rPr>
        <w:t xml:space="preserve">by coding </w:t>
      </w:r>
      <w:proofErr w:type="spellStart"/>
      <w:r w:rsidR="00842F4C">
        <w:rPr>
          <w:rFonts w:eastAsiaTheme="minorEastAsia" w:hint="eastAsia"/>
          <w:sz w:val="24"/>
          <w:szCs w:val="24"/>
          <w:lang w:eastAsia="ko-KR"/>
        </w:rPr>
        <w:t>MVDx</w:t>
      </w:r>
      <w:proofErr w:type="spellEnd"/>
      <w:r w:rsidR="00842F4C">
        <w:rPr>
          <w:rFonts w:eastAsiaTheme="minorEastAsia" w:hint="eastAsia"/>
          <w:sz w:val="24"/>
          <w:szCs w:val="24"/>
          <w:lang w:eastAsia="ko-KR"/>
        </w:rPr>
        <w:t xml:space="preserve"> and </w:t>
      </w:r>
      <w:proofErr w:type="spellStart"/>
      <w:r w:rsidR="00842F4C">
        <w:rPr>
          <w:rFonts w:eastAsiaTheme="minorEastAsia" w:hint="eastAsia"/>
          <w:sz w:val="24"/>
          <w:szCs w:val="24"/>
          <w:lang w:eastAsia="ko-KR"/>
        </w:rPr>
        <w:t>MVDy</w:t>
      </w:r>
      <w:proofErr w:type="spellEnd"/>
      <w:r w:rsidR="00842F4C">
        <w:rPr>
          <w:rFonts w:eastAsiaTheme="minorEastAsia" w:hint="eastAsia"/>
          <w:sz w:val="24"/>
          <w:szCs w:val="24"/>
          <w:lang w:eastAsia="ko-KR"/>
        </w:rPr>
        <w:t xml:space="preserve"> components together</w:t>
      </w:r>
      <w:r w:rsidR="006D46CC">
        <w:rPr>
          <w:sz w:val="24"/>
          <w:szCs w:val="24"/>
        </w:rPr>
        <w:t xml:space="preserve">. </w:t>
      </w:r>
      <w:r w:rsidR="00B06491">
        <w:rPr>
          <w:sz w:val="24"/>
          <w:szCs w:val="24"/>
        </w:rPr>
        <w:t>MVD (</w:t>
      </w:r>
      <w:proofErr w:type="spellStart"/>
      <w:r w:rsidR="00B06491">
        <w:rPr>
          <w:sz w:val="24"/>
          <w:szCs w:val="24"/>
        </w:rPr>
        <w:t>x,y</w:t>
      </w:r>
      <w:proofErr w:type="spellEnd"/>
      <w:r w:rsidR="00B06491">
        <w:rPr>
          <w:sz w:val="24"/>
          <w:szCs w:val="24"/>
        </w:rPr>
        <w:t xml:space="preserve">) is </w:t>
      </w:r>
      <w:r w:rsidR="004601B5">
        <w:rPr>
          <w:sz w:val="24"/>
          <w:szCs w:val="24"/>
        </w:rPr>
        <w:t>coded</w:t>
      </w:r>
      <w:r w:rsidR="00AC7868">
        <w:rPr>
          <w:sz w:val="24"/>
          <w:szCs w:val="24"/>
        </w:rPr>
        <w:t xml:space="preserve"> using a com</w:t>
      </w:r>
      <w:r w:rsidR="007B70FD">
        <w:rPr>
          <w:sz w:val="24"/>
          <w:szCs w:val="24"/>
        </w:rPr>
        <w:t xml:space="preserve">bination of </w:t>
      </w:r>
      <w:r w:rsidR="00DC3C6A">
        <w:rPr>
          <w:sz w:val="24"/>
          <w:szCs w:val="24"/>
        </w:rPr>
        <w:t xml:space="preserve">Layer </w:t>
      </w:r>
      <w:r w:rsidR="004601B5">
        <w:rPr>
          <w:sz w:val="24"/>
          <w:szCs w:val="24"/>
        </w:rPr>
        <w:t xml:space="preserve">and index information, wherein </w:t>
      </w:r>
      <w:r w:rsidR="00EB4E3A">
        <w:rPr>
          <w:sz w:val="24"/>
          <w:szCs w:val="24"/>
        </w:rPr>
        <w:t>the</w:t>
      </w:r>
      <w:r w:rsidR="004601B5">
        <w:rPr>
          <w:sz w:val="24"/>
          <w:szCs w:val="24"/>
        </w:rPr>
        <w:t xml:space="preserve"> index identifies the MVD</w:t>
      </w:r>
      <w:r w:rsidR="00EB4E3A">
        <w:rPr>
          <w:sz w:val="24"/>
          <w:szCs w:val="24"/>
        </w:rPr>
        <w:t>(</w:t>
      </w:r>
      <w:proofErr w:type="spellStart"/>
      <w:r w:rsidR="00EB4E3A">
        <w:rPr>
          <w:sz w:val="24"/>
          <w:szCs w:val="24"/>
        </w:rPr>
        <w:t>x,y</w:t>
      </w:r>
      <w:proofErr w:type="spellEnd"/>
      <w:r w:rsidR="00EB4E3A">
        <w:rPr>
          <w:sz w:val="24"/>
          <w:szCs w:val="24"/>
        </w:rPr>
        <w:t>)</w:t>
      </w:r>
      <w:r w:rsidR="004601B5">
        <w:rPr>
          <w:sz w:val="24"/>
          <w:szCs w:val="24"/>
        </w:rPr>
        <w:t xml:space="preserve"> combination within a group of MVDs (i.e., a Layer). Both the tests</w:t>
      </w:r>
      <w:r w:rsidR="00D407F5">
        <w:rPr>
          <w:sz w:val="24"/>
          <w:szCs w:val="24"/>
        </w:rPr>
        <w:t xml:space="preserve"> differ in their groupings of the layers. In the former, all the layers greater than 0 are grouped together, while in the later test</w:t>
      </w:r>
      <w:r w:rsidR="009116A1">
        <w:rPr>
          <w:sz w:val="24"/>
          <w:szCs w:val="24"/>
        </w:rPr>
        <w:t>,</w:t>
      </w:r>
      <w:r w:rsidR="00D407F5">
        <w:rPr>
          <w:sz w:val="24"/>
          <w:szCs w:val="24"/>
        </w:rPr>
        <w:t xml:space="preserve"> layers greater than or equal to 3 are grouped together while layers 1 and 2 are grouped separately. </w:t>
      </w:r>
      <w:r w:rsidR="00560E93">
        <w:rPr>
          <w:sz w:val="24"/>
          <w:szCs w:val="24"/>
        </w:rPr>
        <w:t>The</w:t>
      </w:r>
      <w:r w:rsidR="002B6A00">
        <w:rPr>
          <w:sz w:val="24"/>
          <w:szCs w:val="24"/>
        </w:rPr>
        <w:t xml:space="preserve"> </w:t>
      </w:r>
      <w:r w:rsidR="00B278F5">
        <w:rPr>
          <w:sz w:val="24"/>
          <w:szCs w:val="24"/>
        </w:rPr>
        <w:t>BD-rate</w:t>
      </w:r>
      <w:r w:rsidR="00940B7C">
        <w:rPr>
          <w:sz w:val="24"/>
          <w:szCs w:val="24"/>
        </w:rPr>
        <w:t xml:space="preserve"> changes</w:t>
      </w:r>
      <w:r w:rsidR="00B278F5">
        <w:rPr>
          <w:sz w:val="24"/>
          <w:szCs w:val="24"/>
        </w:rPr>
        <w:t xml:space="preserve"> </w:t>
      </w:r>
      <w:r w:rsidR="001A7C0C">
        <w:rPr>
          <w:sz w:val="24"/>
          <w:szCs w:val="24"/>
        </w:rPr>
        <w:t xml:space="preserve">for RA and LDB </w:t>
      </w:r>
      <w:r w:rsidR="00B278F5">
        <w:rPr>
          <w:sz w:val="24"/>
          <w:szCs w:val="24"/>
        </w:rPr>
        <w:t xml:space="preserve">are reported for </w:t>
      </w:r>
      <w:r w:rsidR="002B6A00">
        <w:rPr>
          <w:sz w:val="24"/>
          <w:szCs w:val="24"/>
        </w:rPr>
        <w:t>CE4.4.1.a and CE4.4.1.b</w:t>
      </w:r>
      <w:r w:rsidR="00C66A0A">
        <w:rPr>
          <w:sz w:val="24"/>
          <w:szCs w:val="24"/>
        </w:rPr>
        <w:t xml:space="preserve"> </w:t>
      </w:r>
      <w:r w:rsidR="00B278F5">
        <w:rPr>
          <w:sz w:val="24"/>
          <w:szCs w:val="24"/>
        </w:rPr>
        <w:t>as</w:t>
      </w:r>
      <w:r w:rsidR="002B6A00">
        <w:rPr>
          <w:sz w:val="24"/>
          <w:szCs w:val="24"/>
        </w:rPr>
        <w:t xml:space="preserve"> </w:t>
      </w:r>
      <w:r w:rsidR="00A44636">
        <w:rPr>
          <w:sz w:val="24"/>
          <w:szCs w:val="24"/>
        </w:rPr>
        <w:t>(0.01/0.02/0.02), (</w:t>
      </w:r>
      <w:r w:rsidR="00884D5F">
        <w:rPr>
          <w:sz w:val="24"/>
          <w:szCs w:val="24"/>
        </w:rPr>
        <w:t>0.0</w:t>
      </w:r>
      <w:r w:rsidR="00731C97">
        <w:rPr>
          <w:sz w:val="24"/>
          <w:szCs w:val="24"/>
        </w:rPr>
        <w:t>3</w:t>
      </w:r>
      <w:r w:rsidR="00884D5F">
        <w:rPr>
          <w:sz w:val="24"/>
          <w:szCs w:val="24"/>
        </w:rPr>
        <w:t>/</w:t>
      </w:r>
      <w:r w:rsidR="00731C97">
        <w:rPr>
          <w:sz w:val="24"/>
          <w:szCs w:val="24"/>
        </w:rPr>
        <w:t>-</w:t>
      </w:r>
      <w:r w:rsidR="00884D5F">
        <w:rPr>
          <w:sz w:val="24"/>
          <w:szCs w:val="24"/>
        </w:rPr>
        <w:t>0.0</w:t>
      </w:r>
      <w:r w:rsidR="00731C97">
        <w:rPr>
          <w:sz w:val="24"/>
          <w:szCs w:val="24"/>
        </w:rPr>
        <w:t>9</w:t>
      </w:r>
      <w:r w:rsidR="00884D5F">
        <w:rPr>
          <w:sz w:val="24"/>
          <w:szCs w:val="24"/>
        </w:rPr>
        <w:t>/</w:t>
      </w:r>
      <w:r w:rsidR="00731C97">
        <w:rPr>
          <w:sz w:val="24"/>
          <w:szCs w:val="24"/>
        </w:rPr>
        <w:t>-</w:t>
      </w:r>
      <w:r w:rsidR="00884D5F">
        <w:rPr>
          <w:sz w:val="24"/>
          <w:szCs w:val="24"/>
        </w:rPr>
        <w:t>0.</w:t>
      </w:r>
      <w:r w:rsidR="00731C97">
        <w:rPr>
          <w:sz w:val="24"/>
          <w:szCs w:val="24"/>
        </w:rPr>
        <w:t>11</w:t>
      </w:r>
      <w:r w:rsidR="00884D5F">
        <w:rPr>
          <w:sz w:val="24"/>
          <w:szCs w:val="24"/>
        </w:rPr>
        <w:t>) and (0.00/0.04/0.02</w:t>
      </w:r>
      <w:r w:rsidR="00A44636">
        <w:rPr>
          <w:sz w:val="24"/>
          <w:szCs w:val="24"/>
        </w:rPr>
        <w:t>),</w:t>
      </w:r>
      <w:r w:rsidR="009C6E6A">
        <w:rPr>
          <w:sz w:val="24"/>
          <w:szCs w:val="24"/>
        </w:rPr>
        <w:t xml:space="preserve"> </w:t>
      </w:r>
      <w:r w:rsidR="00884D5F">
        <w:rPr>
          <w:sz w:val="24"/>
          <w:szCs w:val="24"/>
        </w:rPr>
        <w:t xml:space="preserve">(-0.01/0.01/-0.02) respectively. </w:t>
      </w:r>
    </w:p>
    <w:p w:rsidR="00D00F33" w:rsidRPr="00602BC7" w:rsidRDefault="00D00F33" w:rsidP="004227FD">
      <w:pPr>
        <w:pStyle w:val="Heading1"/>
        <w:jc w:val="both"/>
        <w:rPr>
          <w:sz w:val="28"/>
          <w:szCs w:val="24"/>
        </w:rPr>
      </w:pPr>
      <w:r w:rsidRPr="00602BC7">
        <w:rPr>
          <w:sz w:val="28"/>
          <w:szCs w:val="24"/>
        </w:rPr>
        <w:t>Background</w:t>
      </w:r>
    </w:p>
    <w:p w:rsidR="00D00F33" w:rsidRPr="00B82D26" w:rsidRDefault="005E0535" w:rsidP="00D00F33">
      <w:pPr>
        <w:rPr>
          <w:sz w:val="24"/>
          <w:lang w:val="en-CA"/>
        </w:rPr>
      </w:pPr>
      <w:r>
        <w:rPr>
          <w:sz w:val="24"/>
          <w:lang w:val="en-CA"/>
        </w:rPr>
        <w:t>The existing coding</w:t>
      </w:r>
      <w:r w:rsidR="000012F5">
        <w:rPr>
          <w:sz w:val="24"/>
          <w:lang w:val="en-CA"/>
        </w:rPr>
        <w:t xml:space="preserve"> of MVD x-y components rely</w:t>
      </w:r>
      <w:r w:rsidR="00D00F33" w:rsidRPr="00B82D26">
        <w:rPr>
          <w:sz w:val="24"/>
          <w:lang w:val="en-CA"/>
        </w:rPr>
        <w:t xml:space="preserve"> on coding the x and </w:t>
      </w:r>
      <w:r w:rsidR="00BC0365" w:rsidRPr="00B82D26">
        <w:rPr>
          <w:sz w:val="24"/>
          <w:lang w:val="en-CA"/>
        </w:rPr>
        <w:t>y</w:t>
      </w:r>
      <w:r w:rsidR="00D00F33" w:rsidRPr="00B82D26">
        <w:rPr>
          <w:sz w:val="24"/>
          <w:lang w:val="en-CA"/>
        </w:rPr>
        <w:t xml:space="preserve"> </w:t>
      </w:r>
      <w:r w:rsidR="00BC0365" w:rsidRPr="00B82D26">
        <w:rPr>
          <w:sz w:val="24"/>
          <w:lang w:val="en-CA"/>
        </w:rPr>
        <w:t xml:space="preserve">components </w:t>
      </w:r>
      <w:r w:rsidR="00D964F4">
        <w:rPr>
          <w:sz w:val="24"/>
          <w:lang w:val="en-CA"/>
        </w:rPr>
        <w:t>independently</w:t>
      </w:r>
      <w:r w:rsidR="00D00F33" w:rsidRPr="00B82D26">
        <w:rPr>
          <w:sz w:val="24"/>
          <w:lang w:val="en-CA"/>
        </w:rPr>
        <w:t xml:space="preserve">. </w:t>
      </w:r>
      <w:r w:rsidR="00E62AAB" w:rsidRPr="00B82D26">
        <w:rPr>
          <w:sz w:val="24"/>
          <w:lang w:val="en-CA"/>
        </w:rPr>
        <w:t xml:space="preserve">Decoding of </w:t>
      </w:r>
      <w:r w:rsidR="00D00F33" w:rsidRPr="00B82D26">
        <w:rPr>
          <w:sz w:val="24"/>
          <w:lang w:val="en-CA"/>
        </w:rPr>
        <w:t xml:space="preserve">each MVD component </w:t>
      </w:r>
      <w:r w:rsidR="00BC0365" w:rsidRPr="00B82D26">
        <w:rPr>
          <w:sz w:val="24"/>
          <w:lang w:val="en-CA"/>
        </w:rPr>
        <w:t xml:space="preserve">is done by </w:t>
      </w:r>
      <w:r w:rsidR="003B182D" w:rsidRPr="00B82D26">
        <w:rPr>
          <w:sz w:val="24"/>
          <w:lang w:val="en-CA"/>
        </w:rPr>
        <w:t>first checking if the received</w:t>
      </w:r>
      <w:r w:rsidR="00E62AAB" w:rsidRPr="00B82D26">
        <w:rPr>
          <w:sz w:val="24"/>
          <w:lang w:val="en-CA"/>
        </w:rPr>
        <w:t xml:space="preserve"> MVD component is greater than zero and if true, if it is greater than one. It should be noted that these two flags are context coded bins. </w:t>
      </w:r>
      <w:r w:rsidR="003B182D" w:rsidRPr="00B82D26">
        <w:rPr>
          <w:sz w:val="24"/>
          <w:lang w:val="en-CA"/>
        </w:rPr>
        <w:t xml:space="preserve">Following this, the MVD component’s absolute value is decoded and the sign information is </w:t>
      </w:r>
      <w:r w:rsidR="00AB777B">
        <w:rPr>
          <w:sz w:val="24"/>
          <w:lang w:val="en-CA"/>
        </w:rPr>
        <w:t xml:space="preserve">also </w:t>
      </w:r>
      <w:r w:rsidR="003B182D" w:rsidRPr="00B82D26">
        <w:rPr>
          <w:sz w:val="24"/>
          <w:lang w:val="en-CA"/>
        </w:rPr>
        <w:t xml:space="preserve">decoded. </w:t>
      </w:r>
      <w:r w:rsidR="00735113" w:rsidRPr="00B82D26">
        <w:rPr>
          <w:sz w:val="24"/>
          <w:lang w:val="en-CA"/>
        </w:rPr>
        <w:t xml:space="preserve">The process is then repeated for the second MVD component. Therefore, </w:t>
      </w:r>
      <w:r w:rsidR="00D86C53">
        <w:rPr>
          <w:sz w:val="24"/>
          <w:lang w:val="en-CA"/>
        </w:rPr>
        <w:t>a</w:t>
      </w:r>
      <w:r w:rsidR="00735113" w:rsidRPr="00B82D26">
        <w:rPr>
          <w:sz w:val="24"/>
          <w:lang w:val="en-CA"/>
        </w:rPr>
        <w:t xml:space="preserve"> decoded </w:t>
      </w:r>
      <w:r w:rsidR="003B273B">
        <w:rPr>
          <w:sz w:val="24"/>
          <w:lang w:val="en-CA"/>
        </w:rPr>
        <w:t xml:space="preserve">block </w:t>
      </w:r>
      <w:r w:rsidR="00735113" w:rsidRPr="00B82D26">
        <w:rPr>
          <w:sz w:val="24"/>
          <w:lang w:val="en-CA"/>
        </w:rPr>
        <w:t>uses 4 context coded bins during decoding, which can increase the computational complexity.</w:t>
      </w:r>
      <w:r>
        <w:rPr>
          <w:sz w:val="24"/>
          <w:lang w:val="en-CA"/>
        </w:rPr>
        <w:t xml:space="preserve"> Further to this the sign bit needs to also be coded.</w:t>
      </w:r>
      <w:r w:rsidR="00D86C53">
        <w:rPr>
          <w:sz w:val="24"/>
          <w:lang w:val="en-CA"/>
        </w:rPr>
        <w:t xml:space="preserve"> In a scenario where a 6-parameter Affine-Bi-directional MVDs are to be coded, 24 context coded bins are to be used.</w:t>
      </w:r>
    </w:p>
    <w:p w:rsidR="004227FD" w:rsidRPr="00602BC7" w:rsidRDefault="004227FD" w:rsidP="004227FD">
      <w:pPr>
        <w:pStyle w:val="Heading1"/>
        <w:jc w:val="both"/>
        <w:rPr>
          <w:sz w:val="28"/>
          <w:szCs w:val="24"/>
        </w:rPr>
      </w:pPr>
      <w:r w:rsidRPr="00602BC7">
        <w:rPr>
          <w:sz w:val="28"/>
          <w:szCs w:val="24"/>
        </w:rPr>
        <w:lastRenderedPageBreak/>
        <w:t>Proposed method</w:t>
      </w:r>
    </w:p>
    <w:p w:rsidR="004227FD" w:rsidRPr="00875EF8" w:rsidRDefault="004227FD" w:rsidP="004227FD">
      <w:pPr>
        <w:pStyle w:val="Heading2"/>
        <w:jc w:val="both"/>
        <w:rPr>
          <w:rFonts w:eastAsia="Malgun Gothic"/>
          <w:sz w:val="24"/>
          <w:szCs w:val="24"/>
          <w:lang w:eastAsia="ko-KR"/>
        </w:rPr>
      </w:pPr>
      <w:r w:rsidRPr="00875EF8">
        <w:rPr>
          <w:sz w:val="24"/>
          <w:szCs w:val="24"/>
        </w:rPr>
        <w:t>Layer and index concept</w:t>
      </w:r>
    </w:p>
    <w:p w:rsidR="00102ECF" w:rsidRPr="00875EF8" w:rsidRDefault="0060757B">
      <w:pPr>
        <w:rPr>
          <w:sz w:val="24"/>
          <w:szCs w:val="24"/>
        </w:rPr>
      </w:pPr>
      <w:r w:rsidRPr="00875EF8">
        <w:rPr>
          <w:sz w:val="24"/>
          <w:szCs w:val="24"/>
        </w:rPr>
        <w:t>Fi</w:t>
      </w:r>
      <w:r w:rsidR="00EC135A" w:rsidRPr="00875EF8">
        <w:rPr>
          <w:sz w:val="24"/>
          <w:szCs w:val="24"/>
        </w:rPr>
        <w:t>gure 1.0 below shows the results</w:t>
      </w:r>
      <w:r w:rsidR="00A3575E" w:rsidRPr="00875EF8">
        <w:rPr>
          <w:sz w:val="24"/>
          <w:szCs w:val="24"/>
        </w:rPr>
        <w:t xml:space="preserve"> achieved by</w:t>
      </w:r>
      <w:r w:rsidR="00EC135A" w:rsidRPr="00875EF8">
        <w:rPr>
          <w:sz w:val="24"/>
          <w:szCs w:val="24"/>
        </w:rPr>
        <w:t xml:space="preserve"> </w:t>
      </w:r>
      <w:r w:rsidR="00102ECF" w:rsidRPr="00875EF8">
        <w:rPr>
          <w:sz w:val="24"/>
          <w:szCs w:val="24"/>
        </w:rPr>
        <w:t>grouping MVD(</w:t>
      </w:r>
      <w:proofErr w:type="spellStart"/>
      <w:r w:rsidR="00102ECF" w:rsidRPr="00875EF8">
        <w:rPr>
          <w:sz w:val="24"/>
          <w:szCs w:val="24"/>
        </w:rPr>
        <w:t>x</w:t>
      </w:r>
      <w:proofErr w:type="gramStart"/>
      <w:r w:rsidR="00102ECF" w:rsidRPr="00875EF8">
        <w:rPr>
          <w:sz w:val="24"/>
          <w:szCs w:val="24"/>
        </w:rPr>
        <w:t>,y</w:t>
      </w:r>
      <w:proofErr w:type="spellEnd"/>
      <w:proofErr w:type="gramEnd"/>
      <w:r w:rsidR="00102ECF" w:rsidRPr="00875EF8">
        <w:rPr>
          <w:sz w:val="24"/>
          <w:szCs w:val="24"/>
        </w:rPr>
        <w:t xml:space="preserve">) values with similar frequency distributions. </w:t>
      </w:r>
      <w:r w:rsidR="00A3575E" w:rsidRPr="00875EF8">
        <w:rPr>
          <w:sz w:val="24"/>
          <w:szCs w:val="24"/>
        </w:rPr>
        <w:t>The center cell represents a MVD(</w:t>
      </w:r>
      <w:proofErr w:type="spellStart"/>
      <w:r w:rsidR="00A3575E" w:rsidRPr="00875EF8">
        <w:rPr>
          <w:sz w:val="24"/>
          <w:szCs w:val="24"/>
        </w:rPr>
        <w:t>x</w:t>
      </w:r>
      <w:proofErr w:type="gramStart"/>
      <w:r w:rsidR="00A3575E" w:rsidRPr="00875EF8">
        <w:rPr>
          <w:sz w:val="24"/>
          <w:szCs w:val="24"/>
        </w:rPr>
        <w:t>,y</w:t>
      </w:r>
      <w:proofErr w:type="spellEnd"/>
      <w:proofErr w:type="gramEnd"/>
      <w:r w:rsidR="00A3575E" w:rsidRPr="00875EF8">
        <w:rPr>
          <w:sz w:val="24"/>
          <w:szCs w:val="24"/>
        </w:rPr>
        <w:t>) combination of (0,</w:t>
      </w:r>
      <w:r w:rsidR="00B42F4E" w:rsidRPr="00875EF8">
        <w:rPr>
          <w:sz w:val="24"/>
          <w:szCs w:val="24"/>
        </w:rPr>
        <w:t xml:space="preserve">0), i.e., </w:t>
      </w:r>
      <w:proofErr w:type="spellStart"/>
      <w:r w:rsidR="00B42F4E" w:rsidRPr="00875EF8">
        <w:rPr>
          <w:sz w:val="24"/>
          <w:szCs w:val="24"/>
        </w:rPr>
        <w:t>MVDx</w:t>
      </w:r>
      <w:proofErr w:type="spellEnd"/>
      <w:r w:rsidR="00B42F4E" w:rsidRPr="00875EF8">
        <w:rPr>
          <w:sz w:val="24"/>
          <w:szCs w:val="24"/>
        </w:rPr>
        <w:t xml:space="preserve"> = 0 and </w:t>
      </w:r>
      <w:proofErr w:type="spellStart"/>
      <w:r w:rsidR="00B42F4E" w:rsidRPr="00875EF8">
        <w:rPr>
          <w:sz w:val="24"/>
          <w:szCs w:val="24"/>
        </w:rPr>
        <w:t>MVDy</w:t>
      </w:r>
      <w:proofErr w:type="spellEnd"/>
      <w:r w:rsidR="00B42F4E" w:rsidRPr="00875EF8">
        <w:rPr>
          <w:sz w:val="24"/>
          <w:szCs w:val="24"/>
        </w:rPr>
        <w:t xml:space="preserve"> = 0.</w:t>
      </w:r>
      <w:r w:rsidR="00FA09A4" w:rsidRPr="00875EF8">
        <w:rPr>
          <w:sz w:val="24"/>
          <w:szCs w:val="24"/>
        </w:rPr>
        <w:t xml:space="preserve"> </w:t>
      </w:r>
      <w:r w:rsidR="003500B5" w:rsidRPr="00875EF8">
        <w:rPr>
          <w:noProof/>
          <w:sz w:val="24"/>
          <w:szCs w:val="24"/>
        </w:rPr>
        <w:t>The center point (0,0) also corresponds to the most frequently occuring MVD combination in the data set. Further to this, the blocks adjacent to the center point correspond to either an increment or decrement of the MVD value</w:t>
      </w:r>
      <w:r w:rsidR="00C114E6">
        <w:rPr>
          <w:noProof/>
          <w:sz w:val="24"/>
          <w:szCs w:val="24"/>
        </w:rPr>
        <w:t>s</w:t>
      </w:r>
      <w:r w:rsidR="003500B5" w:rsidRPr="00875EF8">
        <w:rPr>
          <w:noProof/>
          <w:sz w:val="24"/>
          <w:szCs w:val="24"/>
        </w:rPr>
        <w:t xml:space="preserve"> along the horizontal or vertical axes. Frequency analysis of the data suggests, that certain combinations of MVD values occur with similar probabilities such that it can be combined into groups. Consequently, we define a Layer to represent MVD combinations </w:t>
      </w:r>
      <w:r w:rsidR="007F0DA1">
        <w:rPr>
          <w:noProof/>
          <w:sz w:val="24"/>
          <w:szCs w:val="24"/>
        </w:rPr>
        <w:t xml:space="preserve">that occur </w:t>
      </w:r>
      <w:r w:rsidR="003500B5" w:rsidRPr="00875EF8">
        <w:rPr>
          <w:noProof/>
          <w:sz w:val="24"/>
          <w:szCs w:val="24"/>
        </w:rPr>
        <w:t>with similar probabilities.</w:t>
      </w:r>
      <w:r w:rsidR="00922703" w:rsidRPr="00875EF8">
        <w:rPr>
          <w:noProof/>
          <w:sz w:val="24"/>
          <w:szCs w:val="24"/>
        </w:rPr>
        <w:t xml:space="preserve"> The figure </w:t>
      </w:r>
      <w:r w:rsidR="0097577E">
        <w:rPr>
          <w:noProof/>
          <w:sz w:val="24"/>
          <w:szCs w:val="24"/>
        </w:rPr>
        <w:t>below</w:t>
      </w:r>
      <w:r w:rsidR="00922703" w:rsidRPr="00875EF8">
        <w:rPr>
          <w:noProof/>
          <w:sz w:val="24"/>
          <w:szCs w:val="24"/>
        </w:rPr>
        <w:t xml:space="preserve"> can also be expanded to incorporate several other layers.</w:t>
      </w:r>
      <w:r w:rsidR="00280EE7" w:rsidRPr="00875EF8">
        <w:rPr>
          <w:noProof/>
          <w:sz w:val="24"/>
          <w:szCs w:val="24"/>
        </w:rPr>
        <w:t xml:space="preserve"> </w:t>
      </w:r>
      <w:r w:rsidR="00FA09A4" w:rsidRPr="00875EF8">
        <w:rPr>
          <w:sz w:val="24"/>
          <w:szCs w:val="24"/>
        </w:rPr>
        <w:t xml:space="preserve">We define groups of MVD combinations that occur with similar likelihood as a Layer. Figure 1.0 illustrates </w:t>
      </w:r>
      <w:r w:rsidR="00BA6A4F" w:rsidRPr="00875EF8">
        <w:rPr>
          <w:sz w:val="24"/>
          <w:szCs w:val="24"/>
        </w:rPr>
        <w:t>a rhombus like structure with five layers. As the Layers grow, so too does the magnitude of the MVDs. Additionally, within each Layer, an index identifies the MVD combination being considered. The proposed scheme codes, the Layer and subsequently its index to indicate the combination of the MVD(</w:t>
      </w:r>
      <w:proofErr w:type="spellStart"/>
      <w:r w:rsidR="00BA6A4F" w:rsidRPr="00875EF8">
        <w:rPr>
          <w:sz w:val="24"/>
          <w:szCs w:val="24"/>
        </w:rPr>
        <w:t>x</w:t>
      </w:r>
      <w:proofErr w:type="gramStart"/>
      <w:r w:rsidR="00BA6A4F" w:rsidRPr="00875EF8">
        <w:rPr>
          <w:sz w:val="24"/>
          <w:szCs w:val="24"/>
        </w:rPr>
        <w:t>,y</w:t>
      </w:r>
      <w:proofErr w:type="spellEnd"/>
      <w:proofErr w:type="gramEnd"/>
      <w:r w:rsidR="00BA6A4F" w:rsidRPr="00875EF8">
        <w:rPr>
          <w:sz w:val="24"/>
          <w:szCs w:val="24"/>
        </w:rPr>
        <w:t xml:space="preserve">) being used. </w:t>
      </w:r>
      <w:r w:rsidR="00280EE7" w:rsidRPr="00875EF8">
        <w:rPr>
          <w:sz w:val="24"/>
          <w:szCs w:val="24"/>
        </w:rPr>
        <w:t xml:space="preserve">This proposal </w:t>
      </w:r>
      <w:r w:rsidR="00081702" w:rsidRPr="00875EF8">
        <w:rPr>
          <w:sz w:val="24"/>
          <w:szCs w:val="24"/>
        </w:rPr>
        <w:t>has advantages over the tradition</w:t>
      </w:r>
      <w:r w:rsidR="00BE1173">
        <w:rPr>
          <w:sz w:val="24"/>
          <w:szCs w:val="24"/>
        </w:rPr>
        <w:t>al</w:t>
      </w:r>
      <w:r w:rsidR="00081702" w:rsidRPr="00875EF8">
        <w:rPr>
          <w:sz w:val="24"/>
          <w:szCs w:val="24"/>
        </w:rPr>
        <w:t xml:space="preserve"> MVD coding technique, as the proposed scheme (</w:t>
      </w:r>
      <w:proofErr w:type="spellStart"/>
      <w:r w:rsidR="00081702" w:rsidRPr="00875EF8">
        <w:rPr>
          <w:sz w:val="24"/>
          <w:szCs w:val="24"/>
        </w:rPr>
        <w:t>i</w:t>
      </w:r>
      <w:proofErr w:type="spellEnd"/>
      <w:r w:rsidR="00081702" w:rsidRPr="00875EF8">
        <w:rPr>
          <w:sz w:val="24"/>
          <w:szCs w:val="24"/>
        </w:rPr>
        <w:t>) codes both the MVD x and y components together, (ii) sign information is not sent separately as it is deciphered using the Layer and index</w:t>
      </w:r>
      <w:r w:rsidR="001806FF" w:rsidRPr="00875EF8">
        <w:rPr>
          <w:sz w:val="24"/>
          <w:szCs w:val="24"/>
        </w:rPr>
        <w:t>, and (iii) uses fewer context bins.</w:t>
      </w:r>
    </w:p>
    <w:p w:rsidR="00605585" w:rsidRPr="00875EF8" w:rsidRDefault="000B283A" w:rsidP="007F660E">
      <w:pPr>
        <w:jc w:val="center"/>
        <w:rPr>
          <w:noProof/>
          <w:sz w:val="24"/>
          <w:szCs w:val="24"/>
        </w:rPr>
      </w:pPr>
      <w:r w:rsidRPr="00875EF8">
        <w:rPr>
          <w:noProof/>
          <w:sz w:val="24"/>
          <w:szCs w:val="24"/>
        </w:rPr>
        <w:t xml:space="preserve">             </w:t>
      </w:r>
      <w:r w:rsidR="007F660E" w:rsidRPr="00875EF8">
        <w:rPr>
          <w:noProof/>
          <w:sz w:val="24"/>
          <w:szCs w:val="24"/>
        </w:rPr>
        <w:drawing>
          <wp:inline distT="0" distB="0" distL="0" distR="0" wp14:anchorId="20ACDD4E" wp14:editId="22B2CEFB">
            <wp:extent cx="4322147" cy="2714625"/>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0152" cy="2719652"/>
                    </a:xfrm>
                    <a:prstGeom prst="rect">
                      <a:avLst/>
                    </a:prstGeom>
                    <a:noFill/>
                    <a:ln>
                      <a:noFill/>
                    </a:ln>
                  </pic:spPr>
                </pic:pic>
              </a:graphicData>
            </a:graphic>
          </wp:inline>
        </w:drawing>
      </w:r>
    </w:p>
    <w:p w:rsidR="00A16642" w:rsidRPr="00875EF8" w:rsidRDefault="00A16642" w:rsidP="007F660E">
      <w:pPr>
        <w:jc w:val="center"/>
        <w:rPr>
          <w:noProof/>
          <w:sz w:val="24"/>
          <w:szCs w:val="24"/>
        </w:rPr>
      </w:pPr>
      <w:r w:rsidRPr="00875EF8">
        <w:rPr>
          <w:noProof/>
          <w:sz w:val="24"/>
          <w:szCs w:val="24"/>
        </w:rPr>
        <w:t>Figure 1.0: Shows the MVD(x,y) Layers.</w:t>
      </w:r>
    </w:p>
    <w:p w:rsidR="00875EF8" w:rsidRDefault="00875EF8" w:rsidP="00A16642">
      <w:pPr>
        <w:rPr>
          <w:noProof/>
          <w:sz w:val="24"/>
          <w:szCs w:val="24"/>
        </w:rPr>
      </w:pPr>
      <w:r w:rsidRPr="00875EF8">
        <w:rPr>
          <w:noProof/>
          <w:sz w:val="24"/>
          <w:szCs w:val="24"/>
        </w:rPr>
        <w:t xml:space="preserve">  </w:t>
      </w:r>
      <w:r w:rsidR="00A16642" w:rsidRPr="00875EF8">
        <w:rPr>
          <w:noProof/>
          <w:sz w:val="24"/>
          <w:szCs w:val="24"/>
        </w:rPr>
        <w:t>Figure</w:t>
      </w:r>
      <w:r w:rsidR="00982847">
        <w:rPr>
          <w:noProof/>
          <w:sz w:val="24"/>
          <w:szCs w:val="24"/>
        </w:rPr>
        <w:t>s</w:t>
      </w:r>
      <w:r w:rsidR="00A16642" w:rsidRPr="00875EF8">
        <w:rPr>
          <w:noProof/>
          <w:sz w:val="24"/>
          <w:szCs w:val="24"/>
        </w:rPr>
        <w:t xml:space="preserve"> 2.0</w:t>
      </w:r>
      <w:r w:rsidR="00982847">
        <w:rPr>
          <w:noProof/>
          <w:sz w:val="24"/>
          <w:szCs w:val="24"/>
        </w:rPr>
        <w:t xml:space="preserve"> (a)</w:t>
      </w:r>
      <w:r w:rsidR="00A16642" w:rsidRPr="00875EF8">
        <w:rPr>
          <w:noProof/>
          <w:sz w:val="24"/>
          <w:szCs w:val="24"/>
        </w:rPr>
        <w:t xml:space="preserve"> below shows </w:t>
      </w:r>
      <w:r w:rsidRPr="00875EF8">
        <w:rPr>
          <w:noProof/>
          <w:sz w:val="24"/>
          <w:szCs w:val="24"/>
        </w:rPr>
        <w:t>Layers 0 and 1</w:t>
      </w:r>
      <w:r w:rsidR="00982847">
        <w:rPr>
          <w:noProof/>
          <w:sz w:val="24"/>
          <w:szCs w:val="24"/>
        </w:rPr>
        <w:t xml:space="preserve"> and Figure 2.0 (b) shows the</w:t>
      </w:r>
      <w:r w:rsidR="00C114E6">
        <w:rPr>
          <w:noProof/>
          <w:sz w:val="24"/>
          <w:szCs w:val="24"/>
        </w:rPr>
        <w:t xml:space="preserve"> characteristics of MVD in each quadrant</w:t>
      </w:r>
      <w:r w:rsidRPr="00875EF8">
        <w:rPr>
          <w:noProof/>
          <w:sz w:val="24"/>
          <w:szCs w:val="24"/>
        </w:rPr>
        <w:t xml:space="preserve">. It should be noted that </w:t>
      </w:r>
      <w:r w:rsidR="002B3EE2">
        <w:rPr>
          <w:noProof/>
          <w:sz w:val="24"/>
          <w:szCs w:val="24"/>
        </w:rPr>
        <w:t xml:space="preserve">while the horizontal axis represents MVD x </w:t>
      </w:r>
      <w:r w:rsidR="00982847">
        <w:rPr>
          <w:noProof/>
          <w:sz w:val="24"/>
          <w:szCs w:val="24"/>
        </w:rPr>
        <w:t>and the vertical axis represents the MVD y components, the proposed scheme uses a flipped vertical axis to lower the computational complexity of the indexing mechanism.</w:t>
      </w:r>
    </w:p>
    <w:p w:rsidR="00B60168" w:rsidRDefault="00B60168" w:rsidP="00A16642">
      <w:pPr>
        <w:rPr>
          <w:noProof/>
          <w:sz w:val="24"/>
          <w:szCs w:val="24"/>
        </w:rPr>
      </w:pPr>
    </w:p>
    <w:p w:rsidR="00A16642" w:rsidRDefault="00875EF8" w:rsidP="002B3EE2">
      <w:pPr>
        <w:jc w:val="left"/>
        <w:rPr>
          <w:noProof/>
          <w:sz w:val="24"/>
          <w:szCs w:val="24"/>
        </w:rPr>
      </w:pPr>
      <w:r w:rsidRPr="00875EF8">
        <w:rPr>
          <w:noProof/>
          <w:sz w:val="24"/>
          <w:szCs w:val="24"/>
        </w:rPr>
        <w:lastRenderedPageBreak/>
        <w:drawing>
          <wp:inline distT="0" distB="0" distL="0" distR="0" wp14:anchorId="6ACBD032" wp14:editId="27FF0766">
            <wp:extent cx="2181823" cy="145478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984" cy="1460893"/>
                    </a:xfrm>
                    <a:prstGeom prst="rect">
                      <a:avLst/>
                    </a:prstGeom>
                    <a:noFill/>
                    <a:ln>
                      <a:noFill/>
                    </a:ln>
                  </pic:spPr>
                </pic:pic>
              </a:graphicData>
            </a:graphic>
          </wp:inline>
        </w:drawing>
      </w:r>
      <w:r w:rsidR="002B3EE2">
        <w:rPr>
          <w:sz w:val="24"/>
          <w:szCs w:val="24"/>
        </w:rPr>
        <w:t xml:space="preserve">  </w:t>
      </w:r>
      <w:r w:rsidR="002B3EE2">
        <w:rPr>
          <w:noProof/>
          <w:sz w:val="24"/>
          <w:szCs w:val="24"/>
        </w:rPr>
        <w:t xml:space="preserve">               </w:t>
      </w:r>
      <w:r w:rsidR="002B3EE2">
        <w:rPr>
          <w:noProof/>
          <w:sz w:val="24"/>
          <w:szCs w:val="24"/>
        </w:rPr>
        <w:drawing>
          <wp:inline distT="0" distB="0" distL="0" distR="0">
            <wp:extent cx="2995067" cy="181911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7813" cy="1839008"/>
                    </a:xfrm>
                    <a:prstGeom prst="rect">
                      <a:avLst/>
                    </a:prstGeom>
                    <a:noFill/>
                    <a:ln>
                      <a:noFill/>
                    </a:ln>
                  </pic:spPr>
                </pic:pic>
              </a:graphicData>
            </a:graphic>
          </wp:inline>
        </w:drawing>
      </w:r>
    </w:p>
    <w:p w:rsidR="00F117DE" w:rsidRDefault="00F117DE" w:rsidP="002B3EE2">
      <w:pPr>
        <w:jc w:val="left"/>
        <w:rPr>
          <w:noProof/>
          <w:sz w:val="24"/>
          <w:szCs w:val="24"/>
        </w:rPr>
      </w:pPr>
      <w:r>
        <w:rPr>
          <w:noProof/>
          <w:sz w:val="24"/>
          <w:szCs w:val="24"/>
        </w:rPr>
        <w:t xml:space="preserve">                            Figures 2.0 (a –b): Show ths specifics of the MVD characteristics.</w:t>
      </w:r>
    </w:p>
    <w:p w:rsidR="003D5E96" w:rsidRDefault="003D5E96" w:rsidP="002B3EE2">
      <w:pPr>
        <w:jc w:val="left"/>
        <w:rPr>
          <w:noProof/>
          <w:sz w:val="24"/>
          <w:szCs w:val="24"/>
        </w:rPr>
      </w:pPr>
    </w:p>
    <w:p w:rsidR="003D5E96" w:rsidRDefault="003D5E96" w:rsidP="002B3EE2">
      <w:pPr>
        <w:jc w:val="left"/>
        <w:rPr>
          <w:noProof/>
          <w:sz w:val="24"/>
          <w:szCs w:val="24"/>
        </w:rPr>
      </w:pPr>
      <w:r>
        <w:rPr>
          <w:noProof/>
          <w:sz w:val="24"/>
          <w:szCs w:val="24"/>
        </w:rPr>
        <w:t>Additionally, the Figure below shows the MVD combinations that belong to Layer 2.</w:t>
      </w:r>
    </w:p>
    <w:p w:rsidR="003D5E96" w:rsidRDefault="003D5E96" w:rsidP="002B3EE2">
      <w:pPr>
        <w:jc w:val="left"/>
        <w:rPr>
          <w:noProof/>
          <w:sz w:val="24"/>
          <w:szCs w:val="24"/>
        </w:rPr>
      </w:pPr>
    </w:p>
    <w:p w:rsidR="003D5E96" w:rsidRDefault="00071562" w:rsidP="00071562">
      <w:pPr>
        <w:jc w:val="center"/>
        <w:rPr>
          <w:noProof/>
          <w:sz w:val="24"/>
          <w:szCs w:val="24"/>
        </w:rPr>
      </w:pPr>
      <w:r>
        <w:rPr>
          <w:noProof/>
          <w:sz w:val="24"/>
        </w:rPr>
        <w:drawing>
          <wp:inline distT="0" distB="0" distL="0" distR="0" wp14:anchorId="7FEB9A1F" wp14:editId="0C84A302">
            <wp:extent cx="2065538" cy="1636395"/>
            <wp:effectExtent l="0" t="0" r="0" b="1905"/>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9090" cy="1647132"/>
                    </a:xfrm>
                    <a:prstGeom prst="rect">
                      <a:avLst/>
                    </a:prstGeom>
                    <a:noFill/>
                    <a:ln>
                      <a:noFill/>
                    </a:ln>
                  </pic:spPr>
                </pic:pic>
              </a:graphicData>
            </a:graphic>
          </wp:inline>
        </w:drawing>
      </w:r>
    </w:p>
    <w:p w:rsidR="00071562" w:rsidRDefault="006D38E9" w:rsidP="006D38E9">
      <w:pPr>
        <w:rPr>
          <w:noProof/>
          <w:sz w:val="24"/>
          <w:szCs w:val="24"/>
        </w:rPr>
      </w:pPr>
      <w:r>
        <w:rPr>
          <w:noProof/>
          <w:sz w:val="24"/>
          <w:szCs w:val="24"/>
        </w:rPr>
        <w:t xml:space="preserve">                                    Figure 3.0: Shows the the index combinations in Layer 2.</w:t>
      </w:r>
    </w:p>
    <w:p w:rsidR="005C03F2" w:rsidRDefault="005C03F2" w:rsidP="006D38E9">
      <w:pPr>
        <w:rPr>
          <w:noProof/>
          <w:sz w:val="24"/>
          <w:szCs w:val="24"/>
        </w:rPr>
      </w:pPr>
      <w:r>
        <w:rPr>
          <w:noProof/>
          <w:sz w:val="24"/>
        </w:rPr>
        <w:t>The figure above demonstrates the MVD indices of Layer 2. Each point on the MVD x-y grid represents an MVD increment or decrement of one. For example, the index 0 in Layer 2 represents an MVD(x,y) combination of (0,2), an index of 1 represents an MVD values of (1,-1) and so on. It should be noted that due to the symmerty of the structure, indices 1 and 7; 6 and 2; 5 and 3 differ only in their horizontal MVD component.</w:t>
      </w:r>
    </w:p>
    <w:p w:rsidR="00B851AC" w:rsidRPr="00B851AC" w:rsidRDefault="00B571AD" w:rsidP="00B571AD">
      <w:pPr>
        <w:pStyle w:val="Heading2"/>
        <w:jc w:val="both"/>
        <w:rPr>
          <w:rFonts w:eastAsia="Malgun Gothic"/>
          <w:sz w:val="24"/>
          <w:szCs w:val="24"/>
          <w:lang w:eastAsia="ko-KR"/>
        </w:rPr>
      </w:pPr>
      <w:r>
        <w:rPr>
          <w:sz w:val="24"/>
          <w:szCs w:val="24"/>
        </w:rPr>
        <w:lastRenderedPageBreak/>
        <w:t xml:space="preserve">Proposed </w:t>
      </w:r>
      <w:r>
        <w:rPr>
          <w:rFonts w:hint="eastAsia"/>
          <w:sz w:val="24"/>
          <w:szCs w:val="24"/>
          <w:lang w:eastAsia="ko-KR"/>
        </w:rPr>
        <w:t>Coding</w:t>
      </w:r>
      <w:r>
        <w:rPr>
          <w:sz w:val="24"/>
          <w:szCs w:val="24"/>
        </w:rPr>
        <w:t xml:space="preserve"> Structure</w:t>
      </w:r>
      <w:r w:rsidR="00B851AC">
        <w:rPr>
          <w:sz w:val="24"/>
          <w:szCs w:val="24"/>
        </w:rPr>
        <w:t>s</w:t>
      </w:r>
    </w:p>
    <w:p w:rsidR="00B851AC" w:rsidRPr="00F27A6C" w:rsidRDefault="00B851AC" w:rsidP="00B851AC">
      <w:pPr>
        <w:pStyle w:val="Heading3"/>
        <w:rPr>
          <w:sz w:val="24"/>
        </w:rPr>
      </w:pPr>
      <w:r w:rsidRPr="00F27A6C">
        <w:rPr>
          <w:sz w:val="24"/>
        </w:rPr>
        <w:t>T</w:t>
      </w:r>
      <w:r w:rsidR="00F84E1C">
        <w:rPr>
          <w:sz w:val="24"/>
        </w:rPr>
        <w:t>est</w:t>
      </w:r>
      <w:r w:rsidRPr="00F27A6C">
        <w:rPr>
          <w:sz w:val="24"/>
        </w:rPr>
        <w:t xml:space="preserve"> </w:t>
      </w:r>
      <w:r w:rsidR="00F27A6C">
        <w:rPr>
          <w:sz w:val="24"/>
        </w:rPr>
        <w:t>4.1.1.a</w:t>
      </w:r>
    </w:p>
    <w:p w:rsidR="00B851AC" w:rsidRDefault="00B851AC" w:rsidP="00B851AC">
      <w:pPr>
        <w:jc w:val="center"/>
        <w:rPr>
          <w:lang w:val="en-CA" w:eastAsia="ko-KR"/>
        </w:rPr>
      </w:pPr>
      <w:r>
        <w:rPr>
          <w:noProof/>
          <w:sz w:val="24"/>
        </w:rPr>
        <w:drawing>
          <wp:inline distT="0" distB="0" distL="0" distR="0" wp14:anchorId="3D184545" wp14:editId="67263A1C">
            <wp:extent cx="2828925" cy="2777131"/>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164" cy="2782275"/>
                    </a:xfrm>
                    <a:prstGeom prst="rect">
                      <a:avLst/>
                    </a:prstGeom>
                    <a:noFill/>
                    <a:ln>
                      <a:noFill/>
                    </a:ln>
                  </pic:spPr>
                </pic:pic>
              </a:graphicData>
            </a:graphic>
          </wp:inline>
        </w:drawing>
      </w:r>
    </w:p>
    <w:p w:rsidR="00B851AC" w:rsidRDefault="00090728" w:rsidP="00B851AC">
      <w:pPr>
        <w:pStyle w:val="ListParagraph"/>
        <w:tabs>
          <w:tab w:val="left" w:pos="4170"/>
        </w:tabs>
        <w:spacing w:line="360" w:lineRule="auto"/>
        <w:rPr>
          <w:noProof/>
          <w:sz w:val="24"/>
        </w:rPr>
      </w:pPr>
      <w:r>
        <w:rPr>
          <w:noProof/>
          <w:sz w:val="24"/>
        </w:rPr>
        <w:t xml:space="preserve">                           </w:t>
      </w:r>
      <w:r w:rsidR="00B851AC">
        <w:rPr>
          <w:noProof/>
          <w:sz w:val="24"/>
        </w:rPr>
        <w:t>Figure 4.0 Shows t</w:t>
      </w:r>
      <w:r>
        <w:rPr>
          <w:noProof/>
          <w:sz w:val="24"/>
        </w:rPr>
        <w:t>he proposed MVD decoder stucture</w:t>
      </w:r>
      <w:r w:rsidR="00B851AC">
        <w:rPr>
          <w:noProof/>
          <w:sz w:val="24"/>
        </w:rPr>
        <w:t>.</w:t>
      </w:r>
    </w:p>
    <w:p w:rsidR="00B851AC" w:rsidRDefault="00B851AC" w:rsidP="00353C11">
      <w:pPr>
        <w:tabs>
          <w:tab w:val="left" w:pos="4170"/>
        </w:tabs>
        <w:rPr>
          <w:noProof/>
          <w:sz w:val="24"/>
        </w:rPr>
      </w:pPr>
      <w:r>
        <w:rPr>
          <w:noProof/>
          <w:sz w:val="24"/>
        </w:rPr>
        <w:t xml:space="preserve">The figure above shows a new structure for MVD decoding. Here, a flag i.e., </w:t>
      </w:r>
      <w:r w:rsidRPr="00DE11DB">
        <w:rPr>
          <w:i/>
          <w:noProof/>
          <w:sz w:val="24"/>
        </w:rPr>
        <w:t>is Layer</w:t>
      </w:r>
      <w:r>
        <w:rPr>
          <w:noProof/>
          <w:sz w:val="24"/>
        </w:rPr>
        <w:t xml:space="preserve"> greater than zero (GRT0) </w:t>
      </w:r>
      <w:r w:rsidR="00353C11">
        <w:rPr>
          <w:noProof/>
          <w:sz w:val="24"/>
        </w:rPr>
        <w:t>is</w:t>
      </w:r>
      <w:r>
        <w:rPr>
          <w:noProof/>
          <w:sz w:val="24"/>
        </w:rPr>
        <w:t xml:space="preserve"> used. This flag</w:t>
      </w:r>
      <w:r w:rsidR="00353C11">
        <w:rPr>
          <w:noProof/>
          <w:sz w:val="24"/>
        </w:rPr>
        <w:t xml:space="preserve"> is</w:t>
      </w:r>
      <w:r>
        <w:rPr>
          <w:noProof/>
          <w:sz w:val="24"/>
        </w:rPr>
        <w:t xml:space="preserve"> context coded </w:t>
      </w:r>
      <w:r w:rsidR="006B11AD">
        <w:rPr>
          <w:noProof/>
          <w:sz w:val="24"/>
        </w:rPr>
        <w:t>and is</w:t>
      </w:r>
      <w:r>
        <w:rPr>
          <w:noProof/>
          <w:sz w:val="24"/>
        </w:rPr>
        <w:t xml:space="preserve"> first parsed.</w:t>
      </w:r>
      <w:r w:rsidR="00647F3D">
        <w:rPr>
          <w:noProof/>
          <w:sz w:val="24"/>
        </w:rPr>
        <w:t xml:space="preserve"> </w:t>
      </w:r>
      <w:r w:rsidR="00647F3D">
        <w:rPr>
          <w:sz w:val="24"/>
          <w:szCs w:val="24"/>
        </w:rPr>
        <w:t xml:space="preserve">With 1 context coded bin for each MVD set, in the worst case scenario where it is a 6-parameter Affine Bi-directional case would have 6 sets of MVD and with each set using only 1 context coded bin. Therefore, the worst case scenario would use 6 context coded bins. </w:t>
      </w:r>
      <w:r>
        <w:rPr>
          <w:noProof/>
          <w:sz w:val="24"/>
        </w:rPr>
        <w:t xml:space="preserve">The status of the flag </w:t>
      </w:r>
      <w:r w:rsidR="00353C11">
        <w:rPr>
          <w:noProof/>
          <w:sz w:val="24"/>
        </w:rPr>
        <w:t>is first</w:t>
      </w:r>
      <w:r>
        <w:rPr>
          <w:noProof/>
          <w:sz w:val="24"/>
        </w:rPr>
        <w:t xml:space="preserve"> checked. If the value of the flag is false, this implies that the MVD(x,y) values are (0,0). If the flag is indeed true, then it implies that, the Layer is greater than zero with a minimum value of 1. Following this, the layer information is parsed and decoded. Exponential Golomb Codes with Golomb parameter equal to 1 </w:t>
      </w:r>
      <w:r w:rsidR="006B11AD">
        <w:rPr>
          <w:noProof/>
          <w:sz w:val="24"/>
        </w:rPr>
        <w:t>are</w:t>
      </w:r>
      <w:r>
        <w:rPr>
          <w:noProof/>
          <w:sz w:val="24"/>
        </w:rPr>
        <w:t xml:space="preserve"> used during this decoding. Following this</w:t>
      </w:r>
      <w:r w:rsidR="006B11AD">
        <w:rPr>
          <w:noProof/>
          <w:sz w:val="24"/>
        </w:rPr>
        <w:t>,</w:t>
      </w:r>
      <w:r>
        <w:rPr>
          <w:noProof/>
          <w:sz w:val="24"/>
        </w:rPr>
        <w:t xml:space="preserve"> the horizontal and vertical MVD that corresponds to the Decode MVD(x,y) values in the figure above </w:t>
      </w:r>
      <w:r w:rsidR="00E74F33">
        <w:rPr>
          <w:noProof/>
          <w:sz w:val="24"/>
        </w:rPr>
        <w:t>are</w:t>
      </w:r>
      <w:r>
        <w:rPr>
          <w:noProof/>
          <w:sz w:val="24"/>
        </w:rPr>
        <w:t xml:space="preserve"> deciphered as follows</w:t>
      </w:r>
      <w:r w:rsidR="006C5B8B">
        <w:rPr>
          <w:noProof/>
          <w:sz w:val="24"/>
        </w:rPr>
        <w:t>:</w:t>
      </w:r>
    </w:p>
    <w:p w:rsidR="00B851AC" w:rsidRPr="00DE11DB" w:rsidRDefault="00260296" w:rsidP="00B851AC">
      <w:pPr>
        <w:tabs>
          <w:tab w:val="left" w:pos="4170"/>
        </w:tabs>
        <w:spacing w:line="360" w:lineRule="auto"/>
        <w:rPr>
          <w:rFonts w:ascii="Consolas" w:hAnsi="Consolas" w:cs="Consolas"/>
          <w:sz w:val="24"/>
        </w:rPr>
      </w:pPr>
      <m:oMathPara>
        <m:oMath>
          <m:sSub>
            <m:sSubPr>
              <m:ctrlPr>
                <w:rPr>
                  <w:rFonts w:ascii="Cambria Math" w:hAnsi="Cambria Math"/>
                  <w:i/>
                  <w:iCs/>
                  <w:noProof/>
                  <w:sz w:val="24"/>
                </w:rPr>
              </m:ctrlPr>
            </m:sSubPr>
            <m:e>
              <m:r>
                <w:rPr>
                  <w:rFonts w:ascii="Cambria Math" w:hAnsi="Cambria Math"/>
                  <w:noProof/>
                  <w:sz w:val="24"/>
                </w:rPr>
                <m:t xml:space="preserve">   MVD</m:t>
              </m:r>
            </m:e>
            <m:sub>
              <m:r>
                <w:rPr>
                  <w:rFonts w:ascii="Cambria Math" w:hAnsi="Cambria Math"/>
                  <w:noProof/>
                  <w:sz w:val="24"/>
                </w:rPr>
                <m:t>x</m:t>
              </m:r>
            </m:sub>
          </m:sSub>
          <m:r>
            <w:rPr>
              <w:rFonts w:ascii="Cambria Math" w:hAnsi="Cambria Math"/>
              <w:noProof/>
              <w:sz w:val="24"/>
            </w:rPr>
            <m:t>=(idx≤Lyr ?idx :(idx≤</m:t>
          </m:r>
          <m:d>
            <m:dPr>
              <m:ctrlPr>
                <w:rPr>
                  <w:rFonts w:ascii="Cambria Math" w:hAnsi="Cambria Math"/>
                  <w:i/>
                  <w:noProof/>
                  <w:sz w:val="24"/>
                </w:rPr>
              </m:ctrlPr>
            </m:dPr>
            <m:e>
              <m:d>
                <m:dPr>
                  <m:ctrlPr>
                    <w:rPr>
                      <w:rFonts w:ascii="Cambria Math" w:hAnsi="Cambria Math"/>
                      <w:i/>
                      <w:noProof/>
                      <w:sz w:val="24"/>
                    </w:rPr>
                  </m:ctrlPr>
                </m:dPr>
                <m:e>
                  <m:r>
                    <w:rPr>
                      <w:rFonts w:ascii="Cambria Math" w:hAnsi="Cambria Math"/>
                      <w:noProof/>
                      <w:sz w:val="24"/>
                    </w:rPr>
                    <m:t>Lyr≪1</m:t>
                  </m:r>
                </m:e>
              </m:d>
              <m:r>
                <w:rPr>
                  <w:rFonts w:ascii="Cambria Math" w:hAnsi="Cambria Math"/>
                  <w:noProof/>
                  <w:sz w:val="24"/>
                </w:rPr>
                <m:t>+Lyr) ?</m:t>
              </m:r>
              <m:d>
                <m:dPr>
                  <m:ctrlPr>
                    <w:rPr>
                      <w:rFonts w:ascii="Cambria Math" w:hAnsi="Cambria Math"/>
                      <w:i/>
                      <w:noProof/>
                      <w:sz w:val="24"/>
                    </w:rPr>
                  </m:ctrlPr>
                </m:dPr>
                <m:e>
                  <m:r>
                    <w:rPr>
                      <w:rFonts w:ascii="Cambria Math" w:hAnsi="Cambria Math"/>
                      <w:noProof/>
                      <w:sz w:val="24"/>
                    </w:rPr>
                    <m:t>Lyr≪1</m:t>
                  </m:r>
                </m:e>
              </m:d>
              <m:r>
                <w:rPr>
                  <w:rFonts w:ascii="Cambria Math" w:hAnsi="Cambria Math"/>
                  <w:noProof/>
                  <w:sz w:val="24"/>
                </w:rPr>
                <m:t>-idx :idx-(Lyr≪2</m:t>
              </m:r>
            </m:e>
          </m:d>
          <m:r>
            <w:rPr>
              <w:rFonts w:ascii="Cambria Math" w:hAnsi="Cambria Math"/>
              <w:noProof/>
              <w:sz w:val="24"/>
            </w:rPr>
            <m:t>))</m:t>
          </m:r>
        </m:oMath>
      </m:oMathPara>
    </w:p>
    <w:p w:rsidR="00B851AC" w:rsidRPr="00EF039A" w:rsidRDefault="00260296" w:rsidP="00B851AC">
      <w:pPr>
        <w:tabs>
          <w:tab w:val="left" w:pos="4170"/>
        </w:tabs>
        <w:spacing w:line="360" w:lineRule="auto"/>
        <w:rPr>
          <w:rFonts w:ascii="Consolas" w:hAnsi="Consolas" w:cs="Consolas"/>
          <w:color w:val="000000"/>
          <w:sz w:val="24"/>
          <w:szCs w:val="19"/>
        </w:rPr>
      </w:pPr>
      <m:oMathPara>
        <m:oMath>
          <m:sSub>
            <m:sSubPr>
              <m:ctrlPr>
                <w:rPr>
                  <w:rFonts w:ascii="Cambria Math" w:hAnsi="Cambria Math" w:cs="Consolas"/>
                  <w:i/>
                  <w:color w:val="000000"/>
                  <w:sz w:val="24"/>
                  <w:szCs w:val="19"/>
                </w:rPr>
              </m:ctrlPr>
            </m:sSubPr>
            <m:e>
              <m:r>
                <w:rPr>
                  <w:rFonts w:ascii="Cambria Math" w:hAnsi="Cambria Math" w:cs="Consolas"/>
                  <w:color w:val="000000"/>
                  <w:sz w:val="24"/>
                  <w:szCs w:val="19"/>
                </w:rPr>
                <m:t>MVD</m:t>
              </m:r>
            </m:e>
            <m:sub>
              <m:r>
                <w:rPr>
                  <w:rFonts w:ascii="Cambria Math" w:hAnsi="Cambria Math" w:cs="Consolas"/>
                  <w:color w:val="000000"/>
                  <w:sz w:val="24"/>
                  <w:szCs w:val="19"/>
                </w:rPr>
                <m:t xml:space="preserve">y </m:t>
              </m:r>
            </m:sub>
          </m:sSub>
          <m:r>
            <w:rPr>
              <w:rFonts w:ascii="Cambria Math" w:hAnsi="Cambria Math" w:cs="Consolas"/>
              <w:color w:val="000000"/>
              <w:sz w:val="24"/>
              <w:szCs w:val="19"/>
            </w:rPr>
            <m:t>=(</m:t>
          </m:r>
          <m:d>
            <m:dPr>
              <m:ctrlPr>
                <w:rPr>
                  <w:rFonts w:ascii="Cambria Math" w:hAnsi="Cambria Math" w:cs="Consolas"/>
                  <w:i/>
                  <w:color w:val="000000"/>
                  <w:sz w:val="24"/>
                  <w:szCs w:val="19"/>
                </w:rPr>
              </m:ctrlPr>
            </m:dPr>
            <m:e>
              <m:r>
                <w:rPr>
                  <w:rFonts w:ascii="Cambria Math" w:hAnsi="Cambria Math" w:cs="Consolas"/>
                  <w:color w:val="000000"/>
                  <w:sz w:val="24"/>
                  <w:szCs w:val="19"/>
                </w:rPr>
                <m:t>idx≤</m:t>
              </m:r>
              <m:d>
                <m:dPr>
                  <m:ctrlPr>
                    <w:rPr>
                      <w:rFonts w:ascii="Cambria Math" w:hAnsi="Cambria Math" w:cs="Consolas"/>
                      <w:i/>
                      <w:color w:val="000000"/>
                      <w:sz w:val="24"/>
                      <w:szCs w:val="19"/>
                    </w:rPr>
                  </m:ctrlPr>
                </m:dPr>
                <m:e>
                  <m:r>
                    <w:rPr>
                      <w:rFonts w:ascii="Cambria Math" w:hAnsi="Cambria Math" w:cs="Consolas"/>
                      <w:color w:val="000000"/>
                      <w:sz w:val="24"/>
                      <w:szCs w:val="19"/>
                    </w:rPr>
                    <m:t>Lyr≪1</m:t>
                  </m:r>
                </m:e>
              </m:d>
            </m:e>
          </m:d>
          <m:r>
            <w:rPr>
              <w:rFonts w:ascii="Cambria Math" w:hAnsi="Cambria Math" w:cs="Consolas"/>
              <w:color w:val="000000"/>
              <w:sz w:val="24"/>
              <w:szCs w:val="19"/>
            </w:rPr>
            <m:t xml:space="preserve"> ?Lyr- idx :idx-</m:t>
          </m:r>
          <m:d>
            <m:dPr>
              <m:ctrlPr>
                <w:rPr>
                  <w:rFonts w:ascii="Cambria Math" w:hAnsi="Cambria Math" w:cs="Consolas"/>
                  <w:i/>
                  <w:color w:val="000000"/>
                  <w:sz w:val="24"/>
                  <w:szCs w:val="19"/>
                </w:rPr>
              </m:ctrlPr>
            </m:dPr>
            <m:e>
              <m:d>
                <m:dPr>
                  <m:ctrlPr>
                    <w:rPr>
                      <w:rFonts w:ascii="Cambria Math" w:hAnsi="Cambria Math" w:cs="Consolas"/>
                      <w:i/>
                      <w:color w:val="000000"/>
                      <w:sz w:val="24"/>
                      <w:szCs w:val="19"/>
                    </w:rPr>
                  </m:ctrlPr>
                </m:dPr>
                <m:e>
                  <m:r>
                    <w:rPr>
                      <w:rFonts w:ascii="Cambria Math" w:hAnsi="Cambria Math" w:cs="Consolas"/>
                      <w:color w:val="000000"/>
                      <w:sz w:val="24"/>
                      <w:szCs w:val="19"/>
                    </w:rPr>
                    <m:t xml:space="preserve"> Lyr≪1</m:t>
                  </m:r>
                </m:e>
              </m:d>
              <m:r>
                <w:rPr>
                  <w:rFonts w:ascii="Cambria Math" w:hAnsi="Cambria Math" w:cs="Consolas"/>
                  <w:color w:val="000000"/>
                  <w:sz w:val="24"/>
                  <w:szCs w:val="19"/>
                </w:rPr>
                <m:t>+Lyr</m:t>
              </m:r>
            </m:e>
          </m:d>
          <m:r>
            <w:rPr>
              <w:rFonts w:ascii="Cambria Math" w:hAnsi="Cambria Math" w:cs="Consolas"/>
              <w:color w:val="000000"/>
              <w:sz w:val="24"/>
              <w:szCs w:val="19"/>
            </w:rPr>
            <m:t>)</m:t>
          </m:r>
        </m:oMath>
      </m:oMathPara>
    </w:p>
    <w:p w:rsidR="00EF039A" w:rsidRPr="00DE11DB" w:rsidRDefault="00EF039A" w:rsidP="00EF039A">
      <w:pPr>
        <w:tabs>
          <w:tab w:val="left" w:pos="4170"/>
        </w:tabs>
        <w:spacing w:line="360" w:lineRule="auto"/>
        <w:rPr>
          <w:noProof/>
          <w:sz w:val="24"/>
        </w:rPr>
      </w:pP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t>Eqns (1-2)</w:t>
      </w:r>
    </w:p>
    <w:p w:rsidR="00EF039A" w:rsidRDefault="00EF039A" w:rsidP="00B851AC">
      <w:pPr>
        <w:tabs>
          <w:tab w:val="left" w:pos="4170"/>
        </w:tabs>
        <w:spacing w:line="360" w:lineRule="auto"/>
        <w:rPr>
          <w:rFonts w:ascii="Consolas" w:hAnsi="Consolas" w:cs="Consolas"/>
          <w:color w:val="000000"/>
          <w:sz w:val="24"/>
          <w:szCs w:val="19"/>
        </w:rPr>
      </w:pPr>
    </w:p>
    <w:p w:rsidR="009015E8" w:rsidRDefault="009015E8" w:rsidP="00B851AC">
      <w:pPr>
        <w:tabs>
          <w:tab w:val="left" w:pos="4170"/>
        </w:tabs>
        <w:spacing w:line="360" w:lineRule="auto"/>
        <w:rPr>
          <w:rFonts w:ascii="Consolas" w:hAnsi="Consolas" w:cs="Consolas"/>
          <w:color w:val="000000"/>
          <w:sz w:val="24"/>
          <w:szCs w:val="19"/>
        </w:rPr>
      </w:pPr>
    </w:p>
    <w:p w:rsidR="009015E8" w:rsidRDefault="009015E8" w:rsidP="00B851AC">
      <w:pPr>
        <w:tabs>
          <w:tab w:val="left" w:pos="4170"/>
        </w:tabs>
        <w:spacing w:line="360" w:lineRule="auto"/>
        <w:rPr>
          <w:rFonts w:ascii="Consolas" w:hAnsi="Consolas" w:cs="Consolas"/>
          <w:color w:val="000000"/>
          <w:sz w:val="24"/>
          <w:szCs w:val="19"/>
        </w:rPr>
      </w:pPr>
    </w:p>
    <w:p w:rsidR="00B571AD" w:rsidRPr="00397162" w:rsidRDefault="00B851AC" w:rsidP="00B851AC">
      <w:pPr>
        <w:pStyle w:val="Heading3"/>
        <w:rPr>
          <w:rFonts w:eastAsia="Malgun Gothic"/>
          <w:lang w:eastAsia="ko-KR"/>
        </w:rPr>
      </w:pPr>
      <w:r>
        <w:lastRenderedPageBreak/>
        <w:t>T</w:t>
      </w:r>
      <w:r w:rsidR="00786D14">
        <w:t>est</w:t>
      </w:r>
      <w:r>
        <w:t xml:space="preserve"> </w:t>
      </w:r>
      <w:r w:rsidR="00F27A6C">
        <w:t>4.4.1.b</w:t>
      </w:r>
      <w:r w:rsidR="00B571AD">
        <w:t xml:space="preserve"> </w:t>
      </w:r>
    </w:p>
    <w:p w:rsidR="008846DE" w:rsidRDefault="008846DE" w:rsidP="008846DE">
      <w:pPr>
        <w:pStyle w:val="ListParagraph"/>
        <w:tabs>
          <w:tab w:val="left" w:pos="4170"/>
        </w:tabs>
        <w:jc w:val="both"/>
        <w:rPr>
          <w:noProof/>
          <w:sz w:val="24"/>
        </w:rPr>
      </w:pPr>
      <w:r>
        <w:rPr>
          <w:noProof/>
          <w:sz w:val="24"/>
        </w:rPr>
        <w:t xml:space="preserve">In this </w:t>
      </w:r>
      <w:r w:rsidR="009444CA">
        <w:rPr>
          <w:noProof/>
          <w:sz w:val="24"/>
        </w:rPr>
        <w:t>structure</w:t>
      </w:r>
      <w:r>
        <w:rPr>
          <w:noProof/>
          <w:sz w:val="24"/>
        </w:rPr>
        <w:t>, we present another possible approach toward MVD decoding. This method rel</w:t>
      </w:r>
      <w:r w:rsidR="009444CA">
        <w:rPr>
          <w:noProof/>
          <w:sz w:val="24"/>
        </w:rPr>
        <w:t>ies</w:t>
      </w:r>
      <w:r>
        <w:rPr>
          <w:noProof/>
          <w:sz w:val="24"/>
        </w:rPr>
        <w:t xml:space="preserve"> on grouping some layers together while other layers may be grouped together. The figure below illustrates </w:t>
      </w:r>
      <w:r w:rsidR="009444CA">
        <w:rPr>
          <w:noProof/>
          <w:sz w:val="24"/>
        </w:rPr>
        <w:t>this</w:t>
      </w:r>
      <w:r>
        <w:rPr>
          <w:noProof/>
          <w:sz w:val="24"/>
        </w:rPr>
        <w:t xml:space="preserve"> approach to this technique. </w:t>
      </w:r>
    </w:p>
    <w:p w:rsidR="008846DE" w:rsidRDefault="008846DE" w:rsidP="008846DE">
      <w:pPr>
        <w:pStyle w:val="ListParagraph"/>
        <w:tabs>
          <w:tab w:val="left" w:pos="4170"/>
        </w:tabs>
        <w:jc w:val="both"/>
        <w:rPr>
          <w:noProof/>
          <w:sz w:val="24"/>
        </w:rPr>
      </w:pPr>
    </w:p>
    <w:p w:rsidR="008846DE" w:rsidRDefault="008846DE" w:rsidP="008846DE">
      <w:pPr>
        <w:pStyle w:val="ListParagraph"/>
        <w:tabs>
          <w:tab w:val="left" w:pos="4170"/>
        </w:tabs>
        <w:spacing w:line="360" w:lineRule="auto"/>
        <w:jc w:val="center"/>
        <w:rPr>
          <w:noProof/>
          <w:sz w:val="24"/>
        </w:rPr>
      </w:pPr>
      <w:r>
        <w:rPr>
          <w:noProof/>
          <w:sz w:val="24"/>
          <w:lang w:val="en-US"/>
        </w:rPr>
        <w:drawing>
          <wp:inline distT="0" distB="0" distL="0" distR="0" wp14:anchorId="7F73F9B6" wp14:editId="1F3FB4E1">
            <wp:extent cx="4453890" cy="3746334"/>
            <wp:effectExtent l="0" t="0" r="3810" b="6985"/>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074" cy="3749012"/>
                    </a:xfrm>
                    <a:prstGeom prst="rect">
                      <a:avLst/>
                    </a:prstGeom>
                    <a:noFill/>
                    <a:ln>
                      <a:noFill/>
                    </a:ln>
                  </pic:spPr>
                </pic:pic>
              </a:graphicData>
            </a:graphic>
          </wp:inline>
        </w:drawing>
      </w:r>
    </w:p>
    <w:p w:rsidR="008846DE" w:rsidRDefault="008846DE" w:rsidP="008846DE">
      <w:pPr>
        <w:pStyle w:val="ListParagraph"/>
        <w:tabs>
          <w:tab w:val="left" w:pos="4170"/>
        </w:tabs>
        <w:spacing w:line="360" w:lineRule="auto"/>
        <w:jc w:val="center"/>
        <w:rPr>
          <w:noProof/>
          <w:sz w:val="24"/>
        </w:rPr>
      </w:pPr>
      <w:r>
        <w:rPr>
          <w:noProof/>
          <w:sz w:val="24"/>
        </w:rPr>
        <w:t xml:space="preserve">Figure </w:t>
      </w:r>
      <w:r w:rsidR="00FE22E7">
        <w:rPr>
          <w:noProof/>
          <w:sz w:val="24"/>
        </w:rPr>
        <w:t>5</w:t>
      </w:r>
      <w:r>
        <w:rPr>
          <w:noProof/>
          <w:sz w:val="24"/>
        </w:rPr>
        <w:t>.0 Shows an MVD decoder structure.</w:t>
      </w:r>
    </w:p>
    <w:p w:rsidR="008846DE" w:rsidRDefault="008846DE" w:rsidP="008846DE">
      <w:pPr>
        <w:pStyle w:val="ListParagraph"/>
        <w:tabs>
          <w:tab w:val="left" w:pos="4170"/>
        </w:tabs>
        <w:jc w:val="both"/>
        <w:rPr>
          <w:noProof/>
          <w:sz w:val="24"/>
        </w:rPr>
      </w:pPr>
      <w:r>
        <w:rPr>
          <w:noProof/>
          <w:sz w:val="24"/>
        </w:rPr>
        <w:t>Here, a context coded</w:t>
      </w:r>
      <w:r w:rsidR="005E6B0C">
        <w:rPr>
          <w:noProof/>
          <w:sz w:val="24"/>
        </w:rPr>
        <w:t xml:space="preserve"> flag is first</w:t>
      </w:r>
      <w:r>
        <w:rPr>
          <w:noProof/>
          <w:sz w:val="24"/>
        </w:rPr>
        <w:t xml:space="preserve"> parsed. This flag can assume the states of true or false </w:t>
      </w:r>
      <w:r w:rsidR="00E70116">
        <w:rPr>
          <w:noProof/>
          <w:sz w:val="24"/>
        </w:rPr>
        <w:t>and is</w:t>
      </w:r>
      <w:r>
        <w:rPr>
          <w:noProof/>
          <w:sz w:val="24"/>
        </w:rPr>
        <w:t xml:space="preserve"> used to indicate if the Layer is greater than zero (i.e., Layer GRT0). If this flag is false, then it implies that the MVD values in the horizontal and vertical directions are both (0,0). If this flag is true, then another equiprobable bin </w:t>
      </w:r>
      <w:r w:rsidR="00E70116">
        <w:rPr>
          <w:noProof/>
          <w:sz w:val="24"/>
        </w:rPr>
        <w:t>is</w:t>
      </w:r>
      <w:r>
        <w:rPr>
          <w:noProof/>
          <w:sz w:val="24"/>
        </w:rPr>
        <w:t xml:space="preserve"> used to decipher layers that have been grouped together. Here, as a case in point, Layers 1 and 2 may be grouped together while the remaining layers may be grouped together. In order to differentiate between Layers 1 and 2, an additional equiprobable bin </w:t>
      </w:r>
      <w:r w:rsidR="00581AA3">
        <w:rPr>
          <w:noProof/>
          <w:sz w:val="24"/>
        </w:rPr>
        <w:t xml:space="preserve">is </w:t>
      </w:r>
      <w:r>
        <w:rPr>
          <w:noProof/>
          <w:sz w:val="24"/>
        </w:rPr>
        <w:t xml:space="preserve">used. Finally, the MVD information can be infered once the Layer and Index information is decoded. If the Layer is not 1 or 2, then the minimum Layer under consideration is 3. Here, Exponential Golomb codes with parameter 1 </w:t>
      </w:r>
      <w:r w:rsidR="000A1AAB">
        <w:rPr>
          <w:noProof/>
          <w:sz w:val="24"/>
        </w:rPr>
        <w:t>are</w:t>
      </w:r>
      <w:r>
        <w:rPr>
          <w:noProof/>
          <w:sz w:val="24"/>
        </w:rPr>
        <w:t xml:space="preserve"> used. </w:t>
      </w:r>
    </w:p>
    <w:p w:rsidR="008846DE" w:rsidRDefault="008846DE" w:rsidP="008846DE">
      <w:pPr>
        <w:pStyle w:val="ListParagraph"/>
        <w:tabs>
          <w:tab w:val="left" w:pos="4170"/>
        </w:tabs>
        <w:jc w:val="both"/>
        <w:rPr>
          <w:noProof/>
          <w:sz w:val="24"/>
        </w:rPr>
      </w:pPr>
      <w:r>
        <w:rPr>
          <w:noProof/>
          <w:sz w:val="24"/>
        </w:rPr>
        <w:t>The following equations below may be used:</w:t>
      </w:r>
    </w:p>
    <w:p w:rsidR="008846DE" w:rsidRDefault="008846DE" w:rsidP="008846DE">
      <w:pPr>
        <w:pStyle w:val="ListParagraph"/>
        <w:tabs>
          <w:tab w:val="left" w:pos="4170"/>
        </w:tabs>
        <w:spacing w:line="360" w:lineRule="auto"/>
        <w:rPr>
          <w:noProof/>
          <w:sz w:val="24"/>
        </w:rPr>
      </w:pPr>
    </w:p>
    <w:p w:rsidR="008846DE" w:rsidRDefault="008846DE" w:rsidP="008846DE">
      <w:pPr>
        <w:pStyle w:val="ListParagraph"/>
        <w:tabs>
          <w:tab w:val="left" w:pos="4170"/>
        </w:tabs>
        <w:spacing w:line="360" w:lineRule="auto"/>
        <w:rPr>
          <w:noProof/>
          <w:sz w:val="24"/>
        </w:rPr>
      </w:pPr>
      <w:r>
        <w:rPr>
          <w:noProof/>
          <w:sz w:val="24"/>
        </w:rPr>
        <w:t>MVD</w:t>
      </w:r>
      <w:r w:rsidRPr="00F01CFD">
        <w:rPr>
          <w:noProof/>
          <w:sz w:val="24"/>
          <w:vertAlign w:val="superscript"/>
        </w:rPr>
        <w:t>1</w:t>
      </w:r>
      <w:r>
        <w:rPr>
          <w:noProof/>
          <w:sz w:val="24"/>
        </w:rPr>
        <w:t>(x,y) may be deciphered as follows</w:t>
      </w:r>
    </w:p>
    <w:p w:rsidR="008846DE" w:rsidRPr="008846DE" w:rsidRDefault="00260296"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x</m:t>
              </m:r>
            </m:sub>
          </m:sSub>
          <m:r>
            <w:rPr>
              <w:rFonts w:ascii="Cambria Math" w:hAnsi="Cambria Math"/>
              <w:noProof/>
              <w:sz w:val="24"/>
              <w:szCs w:val="24"/>
            </w:rPr>
            <m:t>=</m:t>
          </m:r>
          <m:d>
            <m:dPr>
              <m:ctrlPr>
                <w:rPr>
                  <w:rFonts w:ascii="Cambria Math" w:hAnsi="Cambria Math"/>
                  <w:i/>
                  <w:noProof/>
                  <w:sz w:val="24"/>
                  <w:szCs w:val="24"/>
                </w:rPr>
              </m:ctrlPr>
            </m:dPr>
            <m:e>
              <m:d>
                <m:dPr>
                  <m:ctrlPr>
                    <w:rPr>
                      <w:rFonts w:ascii="Cambria Math" w:hAnsi="Cambria Math"/>
                      <w:i/>
                      <w:noProof/>
                      <w:sz w:val="24"/>
                      <w:szCs w:val="24"/>
                    </w:rPr>
                  </m:ctrlPr>
                </m:dPr>
                <m:e>
                  <m:r>
                    <w:rPr>
                      <w:rFonts w:ascii="Cambria Math" w:hAnsi="Cambria Math"/>
                      <w:noProof/>
                      <w:sz w:val="24"/>
                      <w:szCs w:val="24"/>
                    </w:rPr>
                    <m:t>idx≤Lyr</m:t>
                  </m:r>
                </m:e>
              </m:d>
              <m:r>
                <w:rPr>
                  <w:rFonts w:ascii="Cambria Math" w:hAnsi="Cambria Math"/>
                  <w:noProof/>
                  <w:sz w:val="24"/>
                  <w:szCs w:val="24"/>
                </w:rPr>
                <m:t>?idx :</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-idx</m:t>
              </m:r>
            </m:e>
          </m:d>
        </m:oMath>
      </m:oMathPara>
    </w:p>
    <w:p w:rsidR="008846DE" w:rsidRPr="008846DE" w:rsidRDefault="00260296"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y</m:t>
              </m:r>
            </m:sub>
          </m:sSub>
          <m:r>
            <w:rPr>
              <w:rFonts w:ascii="Cambria Math" w:hAnsi="Cambria Math"/>
              <w:noProof/>
              <w:sz w:val="24"/>
              <w:szCs w:val="24"/>
            </w:rPr>
            <m:t>=(</m:t>
          </m:r>
          <m:d>
            <m:dPr>
              <m:ctrlPr>
                <w:rPr>
                  <w:rFonts w:ascii="Cambria Math" w:hAnsi="Cambria Math"/>
                  <w:i/>
                  <w:noProof/>
                  <w:sz w:val="24"/>
                  <w:szCs w:val="24"/>
                </w:rPr>
              </m:ctrlPr>
            </m:dPr>
            <m:e>
              <m:r>
                <w:rPr>
                  <w:rFonts w:ascii="Cambria Math" w:hAnsi="Cambria Math"/>
                  <w:noProof/>
                  <w:sz w:val="24"/>
                  <w:szCs w:val="24"/>
                </w:rPr>
                <m:t>idx≤Lyr</m:t>
              </m:r>
            </m:e>
          </m:d>
          <m:r>
            <w:rPr>
              <w:rFonts w:ascii="Cambria Math" w:hAnsi="Cambria Math"/>
              <w:noProof/>
              <w:sz w:val="24"/>
              <w:szCs w:val="24"/>
            </w:rPr>
            <m:t>?  !idx :(idx==2 ? -1 :0))</m:t>
          </m:r>
        </m:oMath>
      </m:oMathPara>
    </w:p>
    <w:p w:rsidR="008846DE" w:rsidRPr="008846DE" w:rsidRDefault="008846DE" w:rsidP="008846DE">
      <w:pPr>
        <w:pStyle w:val="ListParagraph"/>
        <w:tabs>
          <w:tab w:val="left" w:pos="4170"/>
        </w:tabs>
        <w:spacing w:line="360" w:lineRule="auto"/>
        <w:rPr>
          <w:noProof/>
          <w:sz w:val="24"/>
          <w:szCs w:val="24"/>
        </w:rPr>
      </w:pPr>
      <m:oMathPara>
        <m:oMathParaPr>
          <m:jc m:val="right"/>
        </m:oMathParaPr>
        <m:oMath>
          <m:r>
            <w:rPr>
              <w:rFonts w:ascii="Cambria Math" w:hAnsi="Cambria Math"/>
              <w:noProof/>
              <w:sz w:val="24"/>
              <w:szCs w:val="24"/>
            </w:rPr>
            <w:lastRenderedPageBreak/>
            <m:t xml:space="preserve">                   Eqns.3-4</m:t>
          </m:r>
        </m:oMath>
      </m:oMathPara>
    </w:p>
    <w:p w:rsidR="008846DE" w:rsidRDefault="008846DE" w:rsidP="008846DE">
      <w:pPr>
        <w:pStyle w:val="ListParagraph"/>
        <w:tabs>
          <w:tab w:val="left" w:pos="4170"/>
        </w:tabs>
        <w:spacing w:line="360" w:lineRule="auto"/>
        <w:rPr>
          <w:noProof/>
          <w:sz w:val="24"/>
          <w:szCs w:val="24"/>
        </w:rPr>
      </w:pPr>
    </w:p>
    <w:p w:rsidR="008846DE" w:rsidRPr="008846DE" w:rsidRDefault="008846DE" w:rsidP="008846DE">
      <w:pPr>
        <w:pStyle w:val="ListParagraph"/>
        <w:tabs>
          <w:tab w:val="left" w:pos="4170"/>
        </w:tabs>
        <w:spacing w:line="360" w:lineRule="auto"/>
        <w:rPr>
          <w:noProof/>
          <w:sz w:val="24"/>
          <w:szCs w:val="24"/>
        </w:rPr>
      </w:pPr>
      <w:r w:rsidRPr="008846DE">
        <w:rPr>
          <w:noProof/>
          <w:sz w:val="24"/>
          <w:szCs w:val="24"/>
        </w:rPr>
        <w:t>MVD</w:t>
      </w:r>
      <w:r w:rsidRPr="008846DE">
        <w:rPr>
          <w:noProof/>
          <w:sz w:val="24"/>
          <w:szCs w:val="24"/>
          <w:vertAlign w:val="superscript"/>
        </w:rPr>
        <w:t>2</w:t>
      </w:r>
      <w:r w:rsidRPr="008846DE">
        <w:rPr>
          <w:noProof/>
          <w:sz w:val="24"/>
          <w:szCs w:val="24"/>
        </w:rPr>
        <w:t>(x,y) and MVD</w:t>
      </w:r>
      <w:r w:rsidRPr="008846DE">
        <w:rPr>
          <w:noProof/>
          <w:sz w:val="24"/>
          <w:szCs w:val="24"/>
          <w:vertAlign w:val="superscript"/>
        </w:rPr>
        <w:t>3</w:t>
      </w:r>
      <w:r w:rsidRPr="008846DE">
        <w:rPr>
          <w:noProof/>
          <w:sz w:val="24"/>
          <w:szCs w:val="24"/>
        </w:rPr>
        <w:t>(x,y) may be deciphered as follows:</w:t>
      </w:r>
    </w:p>
    <w:p w:rsidR="008846DE" w:rsidRPr="008846DE" w:rsidRDefault="00260296"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x</m:t>
              </m:r>
            </m:sub>
          </m:sSub>
          <m:r>
            <w:rPr>
              <w:rFonts w:ascii="Cambria Math" w:hAnsi="Cambria Math"/>
              <w:noProof/>
              <w:sz w:val="24"/>
              <w:szCs w:val="24"/>
            </w:rPr>
            <m:t>=(</m:t>
          </m:r>
          <m:d>
            <m:dPr>
              <m:ctrlPr>
                <w:rPr>
                  <w:rFonts w:ascii="Cambria Math" w:hAnsi="Cambria Math"/>
                  <w:i/>
                  <w:noProof/>
                  <w:sz w:val="24"/>
                  <w:szCs w:val="24"/>
                </w:rPr>
              </m:ctrlPr>
            </m:dPr>
            <m:e>
              <m:r>
                <w:rPr>
                  <w:rFonts w:ascii="Cambria Math" w:hAnsi="Cambria Math"/>
                  <w:noProof/>
                  <w:sz w:val="24"/>
                  <w:szCs w:val="24"/>
                </w:rPr>
                <m:t>idx≤Lyr</m:t>
              </m:r>
            </m:e>
          </m:d>
          <m:r>
            <w:rPr>
              <w:rFonts w:ascii="Cambria Math" w:hAnsi="Cambria Math"/>
              <w:noProof/>
              <w:sz w:val="24"/>
              <w:szCs w:val="24"/>
            </w:rPr>
            <m:t>?idx :(idx≤(</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+Lyr ?</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-idx :idx-</m:t>
          </m:r>
          <m:d>
            <m:dPr>
              <m:ctrlPr>
                <w:rPr>
                  <w:rFonts w:ascii="Cambria Math" w:hAnsi="Cambria Math"/>
                  <w:i/>
                  <w:noProof/>
                  <w:sz w:val="24"/>
                  <w:szCs w:val="24"/>
                </w:rPr>
              </m:ctrlPr>
            </m:dPr>
            <m:e>
              <m:r>
                <w:rPr>
                  <w:rFonts w:ascii="Cambria Math" w:hAnsi="Cambria Math"/>
                  <w:noProof/>
                  <w:sz w:val="24"/>
                  <w:szCs w:val="24"/>
                </w:rPr>
                <m:t xml:space="preserve">Lyr≪2 </m:t>
              </m:r>
            </m:e>
          </m:d>
          <m:r>
            <w:rPr>
              <w:rFonts w:ascii="Cambria Math" w:hAnsi="Cambria Math"/>
              <w:noProof/>
              <w:sz w:val="24"/>
              <w:szCs w:val="24"/>
            </w:rPr>
            <m:t>))</m:t>
          </m:r>
        </m:oMath>
      </m:oMathPara>
    </w:p>
    <w:p w:rsidR="008846DE" w:rsidRPr="008846DE" w:rsidRDefault="00260296"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y</m:t>
              </m:r>
            </m:sub>
          </m:sSub>
          <m:r>
            <w:rPr>
              <w:rFonts w:ascii="Cambria Math" w:hAnsi="Cambria Math"/>
              <w:noProof/>
              <w:sz w:val="24"/>
              <w:szCs w:val="24"/>
            </w:rPr>
            <m:t>=</m:t>
          </m:r>
          <m:d>
            <m:dPr>
              <m:ctrlPr>
                <w:rPr>
                  <w:rFonts w:ascii="Cambria Math" w:hAnsi="Cambria Math"/>
                  <w:i/>
                  <w:noProof/>
                  <w:sz w:val="24"/>
                  <w:szCs w:val="24"/>
                </w:rPr>
              </m:ctrlPr>
            </m:dPr>
            <m:e>
              <m:d>
                <m:dPr>
                  <m:ctrlPr>
                    <w:rPr>
                      <w:rFonts w:ascii="Cambria Math" w:hAnsi="Cambria Math"/>
                      <w:i/>
                      <w:noProof/>
                      <w:sz w:val="24"/>
                      <w:szCs w:val="24"/>
                    </w:rPr>
                  </m:ctrlPr>
                </m:dPr>
                <m:e>
                  <m:r>
                    <w:rPr>
                      <w:rFonts w:ascii="Cambria Math" w:hAnsi="Cambria Math"/>
                      <w:noProof/>
                      <w:sz w:val="24"/>
                      <w:szCs w:val="24"/>
                    </w:rPr>
                    <m:t>idx≤Lyr≪1</m:t>
                  </m:r>
                </m:e>
              </m:d>
            </m:e>
          </m:d>
          <m:r>
            <w:rPr>
              <w:rFonts w:ascii="Cambria Math" w:hAnsi="Cambria Math"/>
              <w:noProof/>
              <w:sz w:val="24"/>
              <w:szCs w:val="24"/>
            </w:rPr>
            <m:t>?  Lyr-idx :idx-(</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+Lyr))</m:t>
          </m:r>
        </m:oMath>
      </m:oMathPara>
    </w:p>
    <w:p w:rsidR="008846DE" w:rsidRPr="008846DE" w:rsidRDefault="008846DE" w:rsidP="008846DE">
      <w:pPr>
        <w:pStyle w:val="ListParagraph"/>
        <w:tabs>
          <w:tab w:val="left" w:pos="4170"/>
        </w:tabs>
        <w:spacing w:line="360" w:lineRule="auto"/>
        <w:rPr>
          <w:noProof/>
          <w:sz w:val="24"/>
          <w:szCs w:val="24"/>
        </w:rPr>
      </w:pPr>
      <m:oMathPara>
        <m:oMathParaPr>
          <m:jc m:val="right"/>
        </m:oMathParaPr>
        <m:oMath>
          <m:r>
            <w:rPr>
              <w:rFonts w:ascii="Cambria Math" w:hAnsi="Cambria Math"/>
              <w:noProof/>
              <w:sz w:val="24"/>
              <w:szCs w:val="24"/>
            </w:rPr>
            <m:t>Eqns. 5-6</m:t>
          </m:r>
        </m:oMath>
      </m:oMathPara>
    </w:p>
    <w:p w:rsidR="006809D0" w:rsidRPr="00602BC7" w:rsidRDefault="00ED1E45" w:rsidP="006809D0">
      <w:pPr>
        <w:pStyle w:val="Heading1"/>
        <w:numPr>
          <w:ilvl w:val="0"/>
          <w:numId w:val="0"/>
        </w:numPr>
        <w:ind w:left="432" w:hanging="432"/>
        <w:jc w:val="both"/>
        <w:rPr>
          <w:sz w:val="28"/>
          <w:szCs w:val="24"/>
        </w:rPr>
      </w:pPr>
      <w:r w:rsidRPr="00602BC7">
        <w:rPr>
          <w:sz w:val="28"/>
          <w:szCs w:val="24"/>
        </w:rPr>
        <w:t>3</w:t>
      </w:r>
      <w:r w:rsidRPr="00602BC7">
        <w:rPr>
          <w:sz w:val="28"/>
          <w:szCs w:val="24"/>
        </w:rPr>
        <w:tab/>
      </w:r>
      <w:r w:rsidR="006809D0" w:rsidRPr="00602BC7">
        <w:rPr>
          <w:sz w:val="28"/>
          <w:szCs w:val="24"/>
        </w:rPr>
        <w:t>Experimental results</w:t>
      </w:r>
    </w:p>
    <w:p w:rsidR="006809D0" w:rsidRDefault="006809D0" w:rsidP="006809D0">
      <w:pPr>
        <w:rPr>
          <w:rFonts w:eastAsia="Malgun Gothic"/>
          <w:sz w:val="24"/>
          <w:szCs w:val="24"/>
          <w:lang w:eastAsia="ko-KR"/>
        </w:rPr>
      </w:pPr>
      <w:r w:rsidRPr="00397162">
        <w:rPr>
          <w:rFonts w:eastAsia="Malgun Gothic" w:hint="eastAsia"/>
          <w:sz w:val="24"/>
          <w:szCs w:val="24"/>
          <w:lang w:eastAsia="ko-KR"/>
        </w:rPr>
        <w:t xml:space="preserve">The proposed method has been implemented on </w:t>
      </w:r>
      <w:r>
        <w:rPr>
          <w:rFonts w:eastAsia="Malgun Gothic"/>
          <w:sz w:val="24"/>
          <w:szCs w:val="24"/>
          <w:lang w:eastAsia="ko-KR"/>
        </w:rPr>
        <w:t xml:space="preserve">VTM </w:t>
      </w:r>
      <w:r w:rsidR="006C6732">
        <w:rPr>
          <w:rFonts w:eastAsia="Malgun Gothic"/>
          <w:sz w:val="24"/>
          <w:szCs w:val="24"/>
          <w:lang w:eastAsia="ko-KR"/>
        </w:rPr>
        <w:t>3.0</w:t>
      </w:r>
      <w:r w:rsidRPr="00397162">
        <w:rPr>
          <w:rFonts w:eastAsia="Malgun Gothic" w:hint="eastAsia"/>
          <w:sz w:val="24"/>
          <w:szCs w:val="24"/>
          <w:lang w:eastAsia="ko-KR"/>
        </w:rPr>
        <w:t xml:space="preserve"> reference software and </w:t>
      </w:r>
      <w:r w:rsidR="00B43BAF">
        <w:rPr>
          <w:rFonts w:eastAsia="Malgun Gothic"/>
          <w:sz w:val="24"/>
          <w:szCs w:val="24"/>
          <w:lang w:eastAsia="ko-KR"/>
        </w:rPr>
        <w:t xml:space="preserve">evaluated </w:t>
      </w:r>
      <w:r w:rsidRPr="00397162">
        <w:rPr>
          <w:rFonts w:eastAsia="Malgun Gothic" w:hint="eastAsia"/>
          <w:sz w:val="24"/>
          <w:szCs w:val="24"/>
          <w:lang w:eastAsia="ko-KR"/>
        </w:rPr>
        <w:t>experimentally according to common test conditions defined in JVET-J1010</w:t>
      </w:r>
      <w:r w:rsidRPr="00397162">
        <w:rPr>
          <w:rFonts w:eastAsia="Malgun Gothic"/>
          <w:sz w:val="24"/>
          <w:szCs w:val="24"/>
          <w:lang w:eastAsia="ko-KR"/>
        </w:rPr>
        <w:t xml:space="preserve"> </w:t>
      </w:r>
      <w:r w:rsidRPr="00397162">
        <w:rPr>
          <w:rFonts w:eastAsia="Malgun Gothic" w:hint="eastAsia"/>
          <w:sz w:val="24"/>
          <w:szCs w:val="24"/>
          <w:lang w:eastAsia="ko-KR"/>
        </w:rPr>
        <w:t>[</w:t>
      </w:r>
      <w:r w:rsidR="00081DF8">
        <w:rPr>
          <w:rFonts w:eastAsia="Malgun Gothic"/>
          <w:sz w:val="24"/>
          <w:szCs w:val="24"/>
          <w:lang w:eastAsia="ko-KR"/>
        </w:rPr>
        <w:t>1</w:t>
      </w:r>
      <w:r w:rsidRPr="00397162">
        <w:rPr>
          <w:rFonts w:eastAsia="Malgun Gothic" w:hint="eastAsia"/>
          <w:sz w:val="24"/>
          <w:szCs w:val="24"/>
          <w:lang w:eastAsia="ko-KR"/>
        </w:rPr>
        <w:t>]</w:t>
      </w:r>
      <w:r>
        <w:rPr>
          <w:rFonts w:eastAsia="Malgun Gothic"/>
          <w:sz w:val="24"/>
          <w:szCs w:val="24"/>
          <w:lang w:eastAsia="ko-KR"/>
        </w:rPr>
        <w:t>.</w:t>
      </w:r>
      <w:r w:rsidRPr="00397162">
        <w:rPr>
          <w:rFonts w:eastAsia="Malgun Gothic"/>
          <w:sz w:val="24"/>
          <w:szCs w:val="24"/>
          <w:lang w:eastAsia="ko-KR"/>
        </w:rPr>
        <w:t xml:space="preserve"> </w:t>
      </w:r>
      <w:r>
        <w:rPr>
          <w:rFonts w:eastAsia="Malgun Gothic"/>
          <w:sz w:val="24"/>
          <w:szCs w:val="24"/>
          <w:lang w:eastAsia="ko-KR"/>
        </w:rPr>
        <w:t xml:space="preserve">The results were generated for </w:t>
      </w:r>
      <w:r w:rsidR="006348B0">
        <w:rPr>
          <w:rFonts w:eastAsia="Malgun Gothic"/>
          <w:sz w:val="24"/>
          <w:szCs w:val="24"/>
          <w:lang w:eastAsia="ko-KR"/>
        </w:rPr>
        <w:t xml:space="preserve">all </w:t>
      </w:r>
      <w:r>
        <w:rPr>
          <w:rFonts w:eastAsia="Malgun Gothic"/>
          <w:sz w:val="24"/>
          <w:szCs w:val="24"/>
          <w:lang w:eastAsia="ko-KR"/>
        </w:rPr>
        <w:t>the sequence</w:t>
      </w:r>
      <w:r w:rsidR="006348B0">
        <w:rPr>
          <w:rFonts w:eastAsia="Malgun Gothic"/>
          <w:sz w:val="24"/>
          <w:szCs w:val="24"/>
          <w:lang w:eastAsia="ko-KR"/>
        </w:rPr>
        <w:t>s</w:t>
      </w:r>
      <w:r>
        <w:rPr>
          <w:rFonts w:eastAsia="Malgun Gothic"/>
          <w:sz w:val="24"/>
          <w:szCs w:val="24"/>
          <w:lang w:eastAsia="ko-KR"/>
        </w:rPr>
        <w:t>.</w:t>
      </w:r>
    </w:p>
    <w:p w:rsidR="004E2528" w:rsidRDefault="004E2528" w:rsidP="006809D0">
      <w:pPr>
        <w:rPr>
          <w:rFonts w:eastAsia="Malgun Gothic"/>
          <w:sz w:val="24"/>
          <w:szCs w:val="24"/>
          <w:lang w:eastAsia="ko-KR"/>
        </w:rPr>
      </w:pPr>
      <w:r>
        <w:rPr>
          <w:rFonts w:eastAsia="Malgun Gothic"/>
          <w:sz w:val="24"/>
          <w:szCs w:val="24"/>
          <w:lang w:eastAsia="ko-KR"/>
        </w:rPr>
        <w:t xml:space="preserve">Results for </w:t>
      </w:r>
      <w:r w:rsidRPr="00C61B04">
        <w:rPr>
          <w:rFonts w:eastAsia="Malgun Gothic"/>
          <w:sz w:val="24"/>
          <w:szCs w:val="24"/>
          <w:lang w:eastAsia="ko-KR"/>
        </w:rPr>
        <w:t>T</w:t>
      </w:r>
      <w:r w:rsidR="00C304E8">
        <w:rPr>
          <w:rFonts w:eastAsia="Malgun Gothic"/>
          <w:sz w:val="24"/>
          <w:szCs w:val="24"/>
          <w:lang w:eastAsia="ko-KR"/>
        </w:rPr>
        <w:t>est</w:t>
      </w:r>
      <w:r w:rsidRPr="00C61B04">
        <w:rPr>
          <w:rFonts w:eastAsia="Malgun Gothic"/>
          <w:sz w:val="24"/>
          <w:szCs w:val="24"/>
          <w:lang w:eastAsia="ko-KR"/>
        </w:rPr>
        <w:t xml:space="preserve"> </w:t>
      </w:r>
      <w:r w:rsidR="00C61B04" w:rsidRPr="00C61B04">
        <w:rPr>
          <w:rFonts w:eastAsia="Malgun Gothic"/>
          <w:sz w:val="24"/>
          <w:szCs w:val="24"/>
          <w:lang w:eastAsia="ko-KR"/>
        </w:rPr>
        <w:t>4.4.1.</w:t>
      </w:r>
      <w:proofErr w:type="spellStart"/>
      <w:r w:rsidR="00C61B04" w:rsidRPr="00C61B04">
        <w:rPr>
          <w:rFonts w:eastAsia="Malgun Gothic"/>
          <w:sz w:val="24"/>
          <w:szCs w:val="24"/>
          <w:lang w:eastAsia="ko-KR"/>
        </w:rPr>
        <w:t>a</w:t>
      </w:r>
      <w:proofErr w:type="spellEnd"/>
      <w:r>
        <w:rPr>
          <w:rFonts w:eastAsia="Malgun Gothic"/>
          <w:sz w:val="24"/>
          <w:szCs w:val="24"/>
          <w:lang w:eastAsia="ko-KR"/>
        </w:rPr>
        <w:t xml:space="preserve"> are as follows:</w:t>
      </w:r>
    </w:p>
    <w:p w:rsidR="0074144B" w:rsidRPr="00DC4BAE" w:rsidRDefault="0074144B" w:rsidP="0074144B">
      <w:pPr>
        <w:rPr>
          <w:i/>
          <w:iCs/>
          <w:lang w:eastAsia="ko-KR"/>
        </w:rPr>
      </w:pPr>
      <w:r>
        <w:rPr>
          <w:i/>
          <w:iCs/>
          <w:lang w:eastAsia="ko-KR"/>
        </w:rPr>
        <w:t xml:space="preserve">                    </w:t>
      </w:r>
      <w:r w:rsidRPr="00DC4BAE">
        <w:rPr>
          <w:i/>
          <w:iCs/>
          <w:lang w:eastAsia="ko-KR"/>
        </w:rPr>
        <w:t xml:space="preserve">Table </w:t>
      </w:r>
      <w:r>
        <w:rPr>
          <w:i/>
          <w:iCs/>
          <w:lang w:eastAsia="ko-KR"/>
        </w:rPr>
        <w:t>1</w:t>
      </w:r>
      <w:r w:rsidRPr="00DC4BAE">
        <w:rPr>
          <w:i/>
          <w:iCs/>
          <w:lang w:eastAsia="ko-KR"/>
        </w:rPr>
        <w:t xml:space="preserve">: </w:t>
      </w:r>
      <w:r>
        <w:rPr>
          <w:i/>
          <w:iCs/>
          <w:lang w:eastAsia="ko-KR"/>
        </w:rPr>
        <w:t xml:space="preserve">Experimental results for random access </w:t>
      </w:r>
      <w:r w:rsidRPr="00DC4BAE">
        <w:rPr>
          <w:i/>
          <w:iCs/>
          <w:lang w:eastAsia="ko-KR"/>
        </w:rPr>
        <w:t xml:space="preserve">test condition; anchor is </w:t>
      </w:r>
      <w:r>
        <w:rPr>
          <w:i/>
          <w:iCs/>
          <w:lang w:eastAsia="ko-KR"/>
        </w:rPr>
        <w:t xml:space="preserve">VTM </w:t>
      </w:r>
      <w:r w:rsidR="004E2528">
        <w:rPr>
          <w:i/>
          <w:iCs/>
          <w:lang w:eastAsia="ko-KR"/>
        </w:rPr>
        <w:t>3</w:t>
      </w:r>
      <w:r>
        <w:rPr>
          <w:i/>
          <w:iCs/>
          <w:lang w:eastAsia="ko-KR"/>
        </w:rPr>
        <w:t>.0.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74144B" w:rsidRPr="00E953C0" w:rsidRDefault="0074144B" w:rsidP="0041612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sidR="00692C2A">
              <w:rPr>
                <w:rFonts w:ascii="Arial" w:hAnsi="Arial" w:cs="Arial"/>
                <w:b/>
                <w:bCs/>
                <w:color w:val="000000"/>
                <w:sz w:val="18"/>
                <w:szCs w:val="18"/>
                <w:lang w:eastAsia="ko-KR"/>
              </w:rPr>
              <w:t xml:space="preserve">VTM </w:t>
            </w:r>
            <w:r w:rsidR="0041612E">
              <w:rPr>
                <w:rFonts w:ascii="Arial" w:hAnsi="Arial" w:cs="Arial"/>
                <w:b/>
                <w:bCs/>
                <w:color w:val="000000"/>
                <w:sz w:val="18"/>
                <w:szCs w:val="18"/>
                <w:lang w:eastAsia="ko-KR"/>
              </w:rPr>
              <w:t>3</w:t>
            </w:r>
            <w:r w:rsidRPr="00E953C0">
              <w:rPr>
                <w:rFonts w:ascii="Arial" w:hAnsi="Arial" w:cs="Arial"/>
                <w:b/>
                <w:bCs/>
                <w:color w:val="000000"/>
                <w:sz w:val="18"/>
                <w:szCs w:val="18"/>
                <w:lang w:eastAsia="ko-KR"/>
              </w:rPr>
              <w:t>.</w:t>
            </w:r>
            <w:r w:rsidR="00692C2A">
              <w:rPr>
                <w:rFonts w:ascii="Arial" w:hAnsi="Arial" w:cs="Arial"/>
                <w:b/>
                <w:bCs/>
                <w:color w:val="000000"/>
                <w:sz w:val="18"/>
                <w:szCs w:val="18"/>
                <w:lang w:eastAsia="ko-KR"/>
              </w:rPr>
              <w:t>0</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1620DE">
              <w:rPr>
                <w:rFonts w:ascii="Arial" w:hAnsi="Arial" w:cs="Arial"/>
                <w:color w:val="000000"/>
                <w:sz w:val="18"/>
                <w:szCs w:val="18"/>
                <w:lang w:eastAsia="ko-KR"/>
              </w:rPr>
              <w:t>4</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5</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4</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8</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6</w:t>
            </w:r>
          </w:p>
        </w:tc>
        <w:tc>
          <w:tcPr>
            <w:tcW w:w="1418"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1620DE">
              <w:rPr>
                <w:rFonts w:ascii="Arial" w:hAnsi="Arial" w:cs="Arial"/>
                <w:color w:val="000000"/>
                <w:sz w:val="18"/>
                <w:szCs w:val="18"/>
                <w:lang w:eastAsia="ko-KR"/>
              </w:rPr>
              <w:t>9</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0</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8</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4</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3</w:t>
            </w:r>
          </w:p>
        </w:tc>
        <w:tc>
          <w:tcPr>
            <w:tcW w:w="1418"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74144B" w:rsidRPr="00E953C0" w:rsidRDefault="0074144B" w:rsidP="00D72F16">
            <w:pPr>
              <w:spacing w:before="0"/>
              <w:rPr>
                <w:rFonts w:ascii="Gulim" w:eastAsia="Gulim" w:hAnsi="Gulim" w:cs="Gulim"/>
                <w:sz w:val="20"/>
                <w:szCs w:val="24"/>
                <w:lang w:eastAsia="ko-KR"/>
              </w:rPr>
            </w:pPr>
          </w:p>
        </w:tc>
        <w:tc>
          <w:tcPr>
            <w:tcW w:w="1441"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2</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7</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06</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06</w:t>
            </w:r>
          </w:p>
        </w:tc>
        <w:tc>
          <w:tcPr>
            <w:tcW w:w="1418"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bl>
    <w:p w:rsidR="0074144B" w:rsidRDefault="0074144B" w:rsidP="006809D0">
      <w:pPr>
        <w:rPr>
          <w:rFonts w:eastAsia="Malgun Gothic"/>
          <w:sz w:val="24"/>
          <w:szCs w:val="24"/>
          <w:lang w:eastAsia="ko-KR"/>
        </w:rPr>
      </w:pPr>
    </w:p>
    <w:p w:rsidR="0059133B" w:rsidRPr="00DC4BAE" w:rsidRDefault="0059133B" w:rsidP="0059133B">
      <w:pPr>
        <w:rPr>
          <w:i/>
          <w:iCs/>
          <w:lang w:eastAsia="ko-KR"/>
        </w:rPr>
      </w:pPr>
      <w:r>
        <w:rPr>
          <w:i/>
          <w:iCs/>
          <w:lang w:eastAsia="ko-KR"/>
        </w:rPr>
        <w:t xml:space="preserve">                    </w:t>
      </w:r>
      <w:r w:rsidRPr="00DC4BAE">
        <w:rPr>
          <w:i/>
          <w:iCs/>
          <w:lang w:eastAsia="ko-KR"/>
        </w:rPr>
        <w:t xml:space="preserve">Table </w:t>
      </w:r>
      <w:r w:rsidR="00C968AA">
        <w:rPr>
          <w:i/>
          <w:iCs/>
          <w:lang w:eastAsia="ko-KR"/>
        </w:rPr>
        <w:t>2</w:t>
      </w:r>
      <w:r w:rsidRPr="00DC4BAE">
        <w:rPr>
          <w:i/>
          <w:iCs/>
          <w:lang w:eastAsia="ko-KR"/>
        </w:rPr>
        <w:t xml:space="preserve">: </w:t>
      </w:r>
      <w:r>
        <w:rPr>
          <w:i/>
          <w:iCs/>
          <w:lang w:eastAsia="ko-KR"/>
        </w:rPr>
        <w:t xml:space="preserve">Experimental results for low delay B </w:t>
      </w:r>
      <w:r w:rsidRPr="00DC4BAE">
        <w:rPr>
          <w:i/>
          <w:iCs/>
          <w:lang w:eastAsia="ko-KR"/>
        </w:rPr>
        <w:t xml:space="preserve">test condition; anchor is </w:t>
      </w:r>
      <w:r>
        <w:rPr>
          <w:i/>
          <w:iCs/>
          <w:lang w:eastAsia="ko-KR"/>
        </w:rPr>
        <w:t xml:space="preserve">VTM </w:t>
      </w:r>
      <w:r w:rsidR="001620DE">
        <w:rPr>
          <w:i/>
          <w:iCs/>
          <w:lang w:eastAsia="ko-KR"/>
        </w:rPr>
        <w:t>3</w:t>
      </w:r>
      <w:r>
        <w:rPr>
          <w:i/>
          <w:iCs/>
          <w:lang w:eastAsia="ko-KR"/>
        </w:rPr>
        <w:t>.0.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59133B" w:rsidRPr="00E953C0" w:rsidRDefault="0059133B" w:rsidP="00EE785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EE7856">
              <w:rPr>
                <w:rFonts w:ascii="Arial" w:hAnsi="Arial" w:cs="Arial"/>
                <w:b/>
                <w:bCs/>
                <w:color w:val="000000"/>
                <w:sz w:val="18"/>
                <w:szCs w:val="18"/>
                <w:lang w:eastAsia="ko-KR"/>
              </w:rPr>
              <w:t>3</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2</w:t>
            </w:r>
          </w:p>
        </w:tc>
        <w:tc>
          <w:tcPr>
            <w:tcW w:w="1559" w:type="dxa"/>
            <w:shd w:val="clear" w:color="auto" w:fill="auto"/>
            <w:noWrap/>
            <w:vAlign w:val="center"/>
          </w:tcPr>
          <w:p w:rsidR="0059133B" w:rsidRPr="00E953C0" w:rsidRDefault="001620DE"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9A6963">
              <w:rPr>
                <w:rFonts w:ascii="Arial" w:hAnsi="Arial" w:cs="Arial"/>
                <w:color w:val="000000"/>
                <w:sz w:val="18"/>
                <w:szCs w:val="18"/>
                <w:lang w:eastAsia="ko-KR"/>
              </w:rPr>
              <w:t>0.</w:t>
            </w:r>
            <w:r>
              <w:rPr>
                <w:rFonts w:ascii="Arial" w:hAnsi="Arial" w:cs="Arial"/>
                <w:color w:val="000000"/>
                <w:sz w:val="18"/>
                <w:szCs w:val="18"/>
                <w:lang w:eastAsia="ko-KR"/>
              </w:rPr>
              <w:t>1</w:t>
            </w:r>
            <w:r w:rsidR="009A6963">
              <w:rPr>
                <w:rFonts w:ascii="Arial" w:hAnsi="Arial" w:cs="Arial"/>
                <w:color w:val="000000"/>
                <w:sz w:val="18"/>
                <w:szCs w:val="18"/>
                <w:lang w:eastAsia="ko-KR"/>
              </w:rPr>
              <w:t>9</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6</w:t>
            </w:r>
          </w:p>
        </w:tc>
        <w:tc>
          <w:tcPr>
            <w:tcW w:w="1418"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4</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14</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20</w:t>
            </w:r>
          </w:p>
        </w:tc>
        <w:tc>
          <w:tcPr>
            <w:tcW w:w="1418"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rPr>
                <w:rFonts w:ascii="Gulim" w:eastAsia="Gulim" w:hAnsi="Gulim" w:cs="Gulim"/>
                <w:sz w:val="20"/>
                <w:szCs w:val="24"/>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3</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09</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11</w:t>
            </w:r>
          </w:p>
        </w:tc>
        <w:tc>
          <w:tcPr>
            <w:tcW w:w="1418"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15</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28</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39</w:t>
            </w:r>
          </w:p>
        </w:tc>
        <w:tc>
          <w:tcPr>
            <w:tcW w:w="1418"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bl>
    <w:p w:rsidR="006809D0" w:rsidRDefault="006809D0" w:rsidP="005B5154">
      <w:pPr>
        <w:spacing w:before="0"/>
        <w:rPr>
          <w:sz w:val="24"/>
        </w:rPr>
      </w:pPr>
    </w:p>
    <w:p w:rsidR="00AB2424" w:rsidRDefault="00AB2424" w:rsidP="005B5154">
      <w:pPr>
        <w:spacing w:before="0"/>
        <w:rPr>
          <w:sz w:val="24"/>
        </w:rPr>
      </w:pPr>
    </w:p>
    <w:p w:rsidR="00AB2424" w:rsidRDefault="00AB2424" w:rsidP="005B5154">
      <w:pPr>
        <w:spacing w:before="0"/>
        <w:rPr>
          <w:sz w:val="24"/>
        </w:rPr>
      </w:pPr>
    </w:p>
    <w:p w:rsidR="00D66A4E" w:rsidRDefault="00D66A4E" w:rsidP="005B5154">
      <w:pPr>
        <w:spacing w:before="0"/>
        <w:rPr>
          <w:sz w:val="24"/>
        </w:rPr>
      </w:pPr>
    </w:p>
    <w:p w:rsidR="00D66A4E" w:rsidRDefault="00D66A4E" w:rsidP="005B5154">
      <w:pPr>
        <w:spacing w:before="0"/>
        <w:rPr>
          <w:sz w:val="24"/>
        </w:rPr>
      </w:pPr>
    </w:p>
    <w:p w:rsidR="00CA0805" w:rsidRDefault="00CA0805" w:rsidP="005B5154">
      <w:pPr>
        <w:spacing w:before="0"/>
        <w:rPr>
          <w:sz w:val="24"/>
        </w:rPr>
      </w:pPr>
      <w:r>
        <w:rPr>
          <w:sz w:val="24"/>
        </w:rPr>
        <w:lastRenderedPageBreak/>
        <w:t xml:space="preserve">Results for </w:t>
      </w:r>
      <w:r w:rsidRPr="00C61B04">
        <w:rPr>
          <w:sz w:val="24"/>
        </w:rPr>
        <w:t>T</w:t>
      </w:r>
      <w:r w:rsidR="00D66A4E">
        <w:rPr>
          <w:sz w:val="24"/>
        </w:rPr>
        <w:t>est</w:t>
      </w:r>
      <w:r w:rsidRPr="00C61B04">
        <w:rPr>
          <w:sz w:val="24"/>
        </w:rPr>
        <w:t xml:space="preserve"> </w:t>
      </w:r>
      <w:r w:rsidR="00C61B04">
        <w:rPr>
          <w:sz w:val="24"/>
        </w:rPr>
        <w:t>4.4.1.b</w:t>
      </w:r>
      <w:r>
        <w:rPr>
          <w:sz w:val="24"/>
        </w:rPr>
        <w:t xml:space="preserve"> are as follows:</w:t>
      </w:r>
    </w:p>
    <w:p w:rsidR="00BB55C1" w:rsidRPr="00DC4BAE" w:rsidRDefault="00BB55C1" w:rsidP="00BB55C1">
      <w:pPr>
        <w:rPr>
          <w:i/>
          <w:iCs/>
          <w:lang w:eastAsia="ko-KR"/>
        </w:rPr>
      </w:pPr>
      <w:r>
        <w:rPr>
          <w:i/>
          <w:iCs/>
          <w:lang w:eastAsia="ko-KR"/>
        </w:rPr>
        <w:t xml:space="preserve">                    </w:t>
      </w:r>
      <w:r w:rsidRPr="00DC4BAE">
        <w:rPr>
          <w:i/>
          <w:iCs/>
          <w:lang w:eastAsia="ko-KR"/>
        </w:rPr>
        <w:t xml:space="preserve">Table </w:t>
      </w:r>
      <w:r>
        <w:rPr>
          <w:i/>
          <w:iCs/>
          <w:lang w:eastAsia="ko-KR"/>
        </w:rPr>
        <w:t>3</w:t>
      </w:r>
      <w:r w:rsidRPr="00DC4BAE">
        <w:rPr>
          <w:i/>
          <w:iCs/>
          <w:lang w:eastAsia="ko-KR"/>
        </w:rPr>
        <w:t xml:space="preserve">: </w:t>
      </w:r>
      <w:r>
        <w:rPr>
          <w:i/>
          <w:iCs/>
          <w:lang w:eastAsia="ko-KR"/>
        </w:rPr>
        <w:t xml:space="preserve">Experimental results for random access </w:t>
      </w:r>
      <w:r w:rsidRPr="00DC4BAE">
        <w:rPr>
          <w:i/>
          <w:iCs/>
          <w:lang w:eastAsia="ko-KR"/>
        </w:rPr>
        <w:t xml:space="preserve">test condition; anchor is </w:t>
      </w:r>
      <w:r>
        <w:rPr>
          <w:i/>
          <w:iCs/>
          <w:lang w:eastAsia="ko-KR"/>
        </w:rPr>
        <w:t>VTM 3.0.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3</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0.11</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0.07</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0.11</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418"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0.09</w:t>
            </w:r>
          </w:p>
        </w:tc>
        <w:tc>
          <w:tcPr>
            <w:tcW w:w="1418"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rPr>
                <w:rFonts w:ascii="Gulim" w:eastAsia="Gulim" w:hAnsi="Gulim" w:cs="Gulim"/>
                <w:sz w:val="20"/>
                <w:szCs w:val="24"/>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-0.08</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418"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102</w:t>
            </w:r>
          </w:p>
        </w:tc>
      </w:tr>
    </w:tbl>
    <w:p w:rsidR="00BB55C1" w:rsidRDefault="00BB55C1" w:rsidP="00BB55C1">
      <w:pPr>
        <w:rPr>
          <w:rFonts w:eastAsia="Malgun Gothic"/>
          <w:sz w:val="24"/>
          <w:szCs w:val="24"/>
          <w:lang w:eastAsia="ko-KR"/>
        </w:rPr>
      </w:pPr>
    </w:p>
    <w:p w:rsidR="00BB55C1" w:rsidRPr="00DC4BAE" w:rsidRDefault="00BB55C1" w:rsidP="00BB55C1">
      <w:pPr>
        <w:rPr>
          <w:i/>
          <w:iCs/>
          <w:lang w:eastAsia="ko-KR"/>
        </w:rPr>
      </w:pPr>
      <w:r>
        <w:rPr>
          <w:i/>
          <w:iCs/>
          <w:lang w:eastAsia="ko-KR"/>
        </w:rPr>
        <w:t xml:space="preserve">                    </w:t>
      </w:r>
      <w:r w:rsidRPr="00DC4BAE">
        <w:rPr>
          <w:i/>
          <w:iCs/>
          <w:lang w:eastAsia="ko-KR"/>
        </w:rPr>
        <w:t xml:space="preserve">Table </w:t>
      </w:r>
      <w:r>
        <w:rPr>
          <w:i/>
          <w:iCs/>
          <w:lang w:eastAsia="ko-KR"/>
        </w:rPr>
        <w:t>4</w:t>
      </w:r>
      <w:r w:rsidRPr="00DC4BAE">
        <w:rPr>
          <w:i/>
          <w:iCs/>
          <w:lang w:eastAsia="ko-KR"/>
        </w:rPr>
        <w:t xml:space="preserve">: </w:t>
      </w:r>
      <w:r>
        <w:rPr>
          <w:i/>
          <w:iCs/>
          <w:lang w:eastAsia="ko-KR"/>
        </w:rPr>
        <w:t xml:space="preserve">Experimental results for low delay B </w:t>
      </w:r>
      <w:r w:rsidRPr="00DC4BAE">
        <w:rPr>
          <w:i/>
          <w:iCs/>
          <w:lang w:eastAsia="ko-KR"/>
        </w:rPr>
        <w:t xml:space="preserve">test condition; anchor is </w:t>
      </w:r>
      <w:r>
        <w:rPr>
          <w:i/>
          <w:iCs/>
          <w:lang w:eastAsia="ko-KR"/>
        </w:rPr>
        <w:t>VTM 3.0.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BB55C1" w:rsidRPr="00E953C0" w:rsidRDefault="00BB55C1" w:rsidP="007F681A">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7F681A">
              <w:rPr>
                <w:rFonts w:ascii="Arial" w:hAnsi="Arial" w:cs="Arial"/>
                <w:b/>
                <w:bCs/>
                <w:color w:val="000000"/>
                <w:sz w:val="18"/>
                <w:szCs w:val="18"/>
                <w:lang w:eastAsia="ko-KR"/>
              </w:rPr>
              <w:t>3</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BB55C1" w:rsidRPr="00E953C0" w:rsidRDefault="00BB55C1" w:rsidP="002E6DCD">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2E6DCD">
              <w:rPr>
                <w:rFonts w:ascii="Arial" w:hAnsi="Arial" w:cs="Arial"/>
                <w:color w:val="000000"/>
                <w:sz w:val="18"/>
                <w:szCs w:val="18"/>
                <w:lang w:eastAsia="ko-KR"/>
              </w:rPr>
              <w:t>0</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5A7E11">
              <w:rPr>
                <w:rFonts w:ascii="Arial" w:hAnsi="Arial" w:cs="Arial"/>
                <w:color w:val="000000"/>
                <w:sz w:val="18"/>
                <w:szCs w:val="18"/>
                <w:lang w:eastAsia="ko-KR"/>
              </w:rPr>
              <w:t>5</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5A7E11">
              <w:rPr>
                <w:rFonts w:ascii="Arial" w:hAnsi="Arial" w:cs="Arial"/>
                <w:color w:val="000000"/>
                <w:sz w:val="18"/>
                <w:szCs w:val="18"/>
                <w:lang w:eastAsia="ko-KR"/>
              </w:rPr>
              <w:t>2</w:t>
            </w:r>
          </w:p>
        </w:tc>
        <w:tc>
          <w:tcPr>
            <w:tcW w:w="1418"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5A7E11">
              <w:rPr>
                <w:rFonts w:ascii="Arial" w:hAnsi="Arial" w:cs="Arial"/>
                <w:color w:val="000000"/>
                <w:sz w:val="18"/>
                <w:szCs w:val="18"/>
                <w:lang w:eastAsia="ko-KR"/>
              </w:rPr>
              <w:t>6</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BB55C1" w:rsidRPr="00E953C0" w:rsidRDefault="002E6DCD" w:rsidP="002E6DCD">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0.0</w:t>
            </w:r>
            <w:r>
              <w:rPr>
                <w:rFonts w:ascii="Arial" w:hAnsi="Arial" w:cs="Arial"/>
                <w:color w:val="000000"/>
                <w:sz w:val="18"/>
                <w:szCs w:val="18"/>
                <w:lang w:eastAsia="ko-KR"/>
              </w:rPr>
              <w:t>2</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20</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17</w:t>
            </w:r>
          </w:p>
        </w:tc>
        <w:tc>
          <w:tcPr>
            <w:tcW w:w="1418"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A7E11">
              <w:rPr>
                <w:rFonts w:ascii="Arial" w:hAnsi="Arial" w:cs="Arial"/>
                <w:color w:val="000000"/>
                <w:sz w:val="18"/>
                <w:szCs w:val="18"/>
                <w:lang w:eastAsia="ko-KR"/>
              </w:rPr>
              <w:t>1</w:t>
            </w:r>
          </w:p>
        </w:tc>
        <w:tc>
          <w:tcPr>
            <w:tcW w:w="1441"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A7E11">
              <w:rPr>
                <w:rFonts w:ascii="Arial" w:hAnsi="Arial" w:cs="Arial"/>
                <w:color w:val="000000"/>
                <w:sz w:val="18"/>
                <w:szCs w:val="18"/>
                <w:lang w:eastAsia="ko-KR"/>
              </w:rPr>
              <w:t>0</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rPr>
                <w:rFonts w:ascii="Gulim" w:eastAsia="Gulim" w:hAnsi="Gulim" w:cs="Gulim"/>
                <w:sz w:val="20"/>
                <w:szCs w:val="24"/>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BB55C1" w:rsidRPr="00E953C0" w:rsidRDefault="002E6DCD" w:rsidP="002E6DCD">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0.0</w:t>
            </w:r>
            <w:r>
              <w:rPr>
                <w:rFonts w:ascii="Arial" w:hAnsi="Arial" w:cs="Arial"/>
                <w:color w:val="000000"/>
                <w:sz w:val="18"/>
                <w:szCs w:val="18"/>
                <w:lang w:eastAsia="ko-KR"/>
              </w:rPr>
              <w:t>1</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5A7E11">
              <w:rPr>
                <w:rFonts w:ascii="Arial" w:hAnsi="Arial" w:cs="Arial"/>
                <w:color w:val="000000"/>
                <w:sz w:val="18"/>
                <w:szCs w:val="18"/>
                <w:lang w:eastAsia="ko-KR"/>
              </w:rPr>
              <w:t>1</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02</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03</w:t>
            </w:r>
          </w:p>
        </w:tc>
        <w:tc>
          <w:tcPr>
            <w:tcW w:w="1559"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w:t>
            </w:r>
            <w:r>
              <w:rPr>
                <w:rFonts w:ascii="Arial" w:hAnsi="Arial" w:cs="Arial"/>
                <w:color w:val="000000"/>
                <w:sz w:val="18"/>
                <w:szCs w:val="18"/>
                <w:lang w:eastAsia="ko-KR"/>
              </w:rPr>
              <w:t>26</w:t>
            </w:r>
          </w:p>
        </w:tc>
        <w:tc>
          <w:tcPr>
            <w:tcW w:w="1559" w:type="dxa"/>
            <w:shd w:val="clear" w:color="auto" w:fill="auto"/>
            <w:noWrap/>
            <w:vAlign w:val="center"/>
          </w:tcPr>
          <w:p w:rsidR="00BB55C1" w:rsidRPr="00E953C0" w:rsidRDefault="005A7E1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w:t>
            </w:r>
            <w:r>
              <w:rPr>
                <w:rFonts w:ascii="Arial" w:hAnsi="Arial" w:cs="Arial"/>
                <w:color w:val="000000"/>
                <w:sz w:val="18"/>
                <w:szCs w:val="18"/>
                <w:lang w:eastAsia="ko-KR"/>
              </w:rPr>
              <w:t>10</w:t>
            </w:r>
          </w:p>
        </w:tc>
        <w:tc>
          <w:tcPr>
            <w:tcW w:w="1418"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A7E11">
              <w:rPr>
                <w:rFonts w:ascii="Arial" w:hAnsi="Arial" w:cs="Arial"/>
                <w:color w:val="000000"/>
                <w:sz w:val="18"/>
                <w:szCs w:val="18"/>
                <w:lang w:eastAsia="ko-KR"/>
              </w:rPr>
              <w:t>7</w:t>
            </w:r>
          </w:p>
        </w:tc>
      </w:tr>
    </w:tbl>
    <w:p w:rsidR="00BB55C1" w:rsidRDefault="00BB55C1"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A864D6" w:rsidRDefault="00A0548E" w:rsidP="007566F9">
      <w:pPr>
        <w:pStyle w:val="Heading1"/>
        <w:numPr>
          <w:ilvl w:val="0"/>
          <w:numId w:val="5"/>
        </w:numPr>
        <w:rPr>
          <w:sz w:val="28"/>
          <w:lang w:eastAsia="ko-KR"/>
        </w:rPr>
      </w:pPr>
      <w:r w:rsidRPr="0015039D">
        <w:rPr>
          <w:sz w:val="28"/>
          <w:lang w:eastAsia="ko-KR"/>
        </w:rPr>
        <w:lastRenderedPageBreak/>
        <w:t>Spec</w:t>
      </w:r>
      <w:r w:rsidR="00321420">
        <w:rPr>
          <w:sz w:val="28"/>
          <w:lang w:eastAsia="ko-KR"/>
        </w:rPr>
        <w:t>ification</w:t>
      </w:r>
      <w:r w:rsidRPr="0015039D">
        <w:rPr>
          <w:sz w:val="28"/>
          <w:lang w:eastAsia="ko-KR"/>
        </w:rPr>
        <w:t xml:space="preserve"> Text Changes</w:t>
      </w:r>
    </w:p>
    <w:p w:rsidR="005A5483" w:rsidRPr="005A5483" w:rsidRDefault="005A5483" w:rsidP="005A5483">
      <w:pPr>
        <w:rPr>
          <w:lang w:val="en-CA" w:eastAsia="ko-KR"/>
        </w:rPr>
      </w:pPr>
      <w:r>
        <w:rPr>
          <w:lang w:val="en-CA" w:eastAsia="ko-KR"/>
        </w:rPr>
        <w:t xml:space="preserve">The specification table shown below is to replace the existing Motion vector difference syntax table. </w:t>
      </w:r>
      <w:r w:rsidR="00532F10">
        <w:rPr>
          <w:lang w:val="en-CA" w:eastAsia="ko-KR"/>
        </w:rPr>
        <w:t>The table below demonstrates the changes for Test 4.4.1.a</w:t>
      </w:r>
      <w:r w:rsidR="00AE6665">
        <w:rPr>
          <w:lang w:val="en-CA" w:eastAsia="ko-KR"/>
        </w:rPr>
        <w:t>.</w:t>
      </w:r>
    </w:p>
    <w:p w:rsidR="00E0348B" w:rsidRDefault="00A864D6" w:rsidP="00E0348B">
      <w:pPr>
        <w:rPr>
          <w:lang w:val="en-CA" w:eastAsia="ko-KR"/>
        </w:rPr>
      </w:pPr>
      <w:r>
        <w:rPr>
          <w:lang w:val="en-CA" w:eastAsia="ko-KR"/>
        </w:rPr>
        <w:t xml:space="preserve">  7.3.4.9 Motion vector difference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864D6" w:rsidRPr="00901B03" w:rsidTr="006B63F8">
        <w:trPr>
          <w:cantSplit/>
          <w:jc w:val="center"/>
        </w:trPr>
        <w:tc>
          <w:tcPr>
            <w:tcW w:w="7920" w:type="dxa"/>
          </w:tcPr>
          <w:p w:rsidR="00A864D6" w:rsidRPr="00901B03" w:rsidRDefault="00A864D6" w:rsidP="006B63F8">
            <w:pPr>
              <w:pStyle w:val="tablesyntax"/>
              <w:spacing w:before="20" w:after="40"/>
              <w:rPr>
                <w:lang w:val="en-CA" w:eastAsia="ko-KR"/>
              </w:rPr>
            </w:pPr>
            <w:proofErr w:type="spellStart"/>
            <w:r w:rsidRPr="00901B03">
              <w:rPr>
                <w:lang w:val="en-CA" w:eastAsia="ko-KR"/>
              </w:rPr>
              <w:t>mvd</w:t>
            </w:r>
            <w:r w:rsidRPr="00901B03">
              <w:rPr>
                <w:lang w:val="en-CA"/>
              </w:rPr>
              <w:t>_</w:t>
            </w:r>
            <w:r w:rsidRPr="00901B03">
              <w:rPr>
                <w:lang w:val="en-CA" w:eastAsia="ko-KR"/>
              </w:rPr>
              <w:t>coding</w:t>
            </w:r>
            <w:proofErr w:type="spellEnd"/>
            <w:r w:rsidRPr="00901B03">
              <w:rPr>
                <w:lang w:val="en-CA"/>
              </w:rPr>
              <w:t>( x0, y0, </w:t>
            </w:r>
            <w:proofErr w:type="spellStart"/>
            <w:r w:rsidRPr="00901B03">
              <w:rPr>
                <w:lang w:val="en-CA"/>
              </w:rPr>
              <w:t>refList</w:t>
            </w:r>
            <w:proofErr w:type="spellEnd"/>
            <w:r w:rsidRPr="00901B03">
              <w:rPr>
                <w:lang w:val="en-CA"/>
              </w:rPr>
              <w:t> ,</w:t>
            </w:r>
            <w:proofErr w:type="spellStart"/>
            <w:r w:rsidRPr="00901B03">
              <w:rPr>
                <w:lang w:val="en-CA"/>
              </w:rPr>
              <w:t>cpIdx</w:t>
            </w:r>
            <w:proofErr w:type="spellEnd"/>
            <w:r w:rsidRPr="00901B03">
              <w:rPr>
                <w:lang w:val="en-CA"/>
              </w:rPr>
              <w:t> ) {</w:t>
            </w:r>
          </w:p>
        </w:tc>
        <w:tc>
          <w:tcPr>
            <w:tcW w:w="1152" w:type="dxa"/>
          </w:tcPr>
          <w:p w:rsidR="00A864D6" w:rsidRPr="00901B03" w:rsidRDefault="00A864D6" w:rsidP="006B63F8">
            <w:pPr>
              <w:pStyle w:val="tablesyntax"/>
              <w:spacing w:before="20" w:after="40"/>
              <w:jc w:val="center"/>
              <w:rPr>
                <w:b/>
                <w:lang w:val="en-CA" w:eastAsia="ko-KR"/>
              </w:rPr>
            </w:pPr>
            <w:r w:rsidRPr="00901B03">
              <w:rPr>
                <w:b/>
                <w:lang w:val="en-CA"/>
              </w:rPr>
              <w:t>Descriptor</w:t>
            </w:r>
          </w:p>
        </w:tc>
      </w:tr>
      <w:tr w:rsidR="00A864D6" w:rsidRPr="00901B03" w:rsidTr="006B63F8">
        <w:trPr>
          <w:cantSplit/>
          <w:jc w:val="center"/>
        </w:trPr>
        <w:tc>
          <w:tcPr>
            <w:tcW w:w="7920" w:type="dxa"/>
          </w:tcPr>
          <w:p w:rsidR="00A864D6" w:rsidRPr="00901B03" w:rsidRDefault="00A864D6" w:rsidP="00E1372A">
            <w:pPr>
              <w:pStyle w:val="tablesyntax"/>
              <w:spacing w:before="20" w:after="40"/>
              <w:rPr>
                <w:b/>
                <w:lang w:val="en-CA" w:eastAsia="ko-KR"/>
              </w:rPr>
            </w:pPr>
            <w:r w:rsidRPr="00901B03">
              <w:rPr>
                <w:lang w:val="en-CA" w:eastAsia="ko-KR"/>
              </w:rPr>
              <w:tab/>
            </w:r>
            <w:r w:rsidRPr="00901B03">
              <w:rPr>
                <w:b/>
                <w:lang w:val="en-CA" w:eastAsia="ko-KR"/>
              </w:rPr>
              <w:t>abs_mvd_greater0_flag</w:t>
            </w:r>
          </w:p>
        </w:tc>
        <w:tc>
          <w:tcPr>
            <w:tcW w:w="1152" w:type="dxa"/>
          </w:tcPr>
          <w:p w:rsidR="00A864D6" w:rsidRPr="00901B03" w:rsidRDefault="00A864D6" w:rsidP="006B63F8">
            <w:pPr>
              <w:pStyle w:val="tablesyntax"/>
              <w:spacing w:before="20" w:after="40"/>
              <w:jc w:val="center"/>
              <w:rPr>
                <w:lang w:val="en-CA" w:eastAsia="ko-KR"/>
              </w:rPr>
            </w:pPr>
            <w:r w:rsidRPr="00901B03">
              <w:rPr>
                <w:lang w:val="en-CA" w:eastAsia="ko-KR"/>
              </w:rPr>
              <w:t>ae(v)</w:t>
            </w:r>
          </w:p>
        </w:tc>
      </w:tr>
      <w:tr w:rsidR="00A864D6" w:rsidRPr="00901B03" w:rsidTr="006B63F8">
        <w:trPr>
          <w:cantSplit/>
          <w:jc w:val="center"/>
        </w:trPr>
        <w:tc>
          <w:tcPr>
            <w:tcW w:w="7920" w:type="dxa"/>
          </w:tcPr>
          <w:p w:rsidR="00A864D6" w:rsidRPr="00901B03" w:rsidRDefault="00A864D6" w:rsidP="00A864D6">
            <w:pPr>
              <w:pStyle w:val="tablesyntax"/>
              <w:spacing w:before="20" w:after="40"/>
              <w:rPr>
                <w:lang w:val="en-CA" w:eastAsia="ko-KR"/>
              </w:rPr>
            </w:pPr>
            <w:r w:rsidRPr="00901B03">
              <w:rPr>
                <w:lang w:val="en-CA" w:eastAsia="ko-KR"/>
              </w:rPr>
              <w:tab/>
              <w:t>if( abs_mvd_greater0_flag ) {</w:t>
            </w:r>
          </w:p>
        </w:tc>
        <w:tc>
          <w:tcPr>
            <w:tcW w:w="1152" w:type="dxa"/>
          </w:tcPr>
          <w:p w:rsidR="00A864D6" w:rsidRPr="00901B03" w:rsidRDefault="00A864D6" w:rsidP="006B63F8">
            <w:pPr>
              <w:pStyle w:val="tablesyntax"/>
              <w:spacing w:before="20" w:after="40"/>
              <w:jc w:val="center"/>
              <w:rPr>
                <w:lang w:val="en-CA" w:eastAsia="ko-KR"/>
              </w:rPr>
            </w:pPr>
          </w:p>
        </w:tc>
      </w:tr>
      <w:tr w:rsidR="00A864D6" w:rsidRPr="00901B03" w:rsidTr="006B63F8">
        <w:trPr>
          <w:cantSplit/>
          <w:jc w:val="center"/>
        </w:trPr>
        <w:tc>
          <w:tcPr>
            <w:tcW w:w="7920" w:type="dxa"/>
          </w:tcPr>
          <w:p w:rsidR="00A864D6" w:rsidRPr="00F61D8B" w:rsidRDefault="00A864D6" w:rsidP="009902C7">
            <w:pPr>
              <w:pStyle w:val="tablesyntax"/>
              <w:spacing w:before="20" w:after="40"/>
              <w:rPr>
                <w:highlight w:val="yellow"/>
                <w:lang w:val="en-CA" w:eastAsia="ko-KR"/>
              </w:rPr>
            </w:pPr>
            <w:r w:rsidRPr="00F61D8B">
              <w:rPr>
                <w:highlight w:val="yellow"/>
                <w:lang w:val="en-CA" w:eastAsia="ko-KR"/>
              </w:rPr>
              <w:tab/>
            </w:r>
            <w:r w:rsidRPr="00F61D8B">
              <w:rPr>
                <w:highlight w:val="yellow"/>
                <w:lang w:val="en-CA" w:eastAsia="ko-KR"/>
              </w:rPr>
              <w:tab/>
            </w:r>
            <w:r w:rsidRPr="00F61D8B">
              <w:rPr>
                <w:highlight w:val="yellow"/>
                <w:lang w:val="en-CA" w:eastAsia="ko-KR"/>
              </w:rPr>
              <w:tab/>
            </w:r>
            <w:r w:rsidRPr="00F61D8B">
              <w:rPr>
                <w:b/>
                <w:highlight w:val="yellow"/>
                <w:lang w:val="en-CA" w:eastAsia="ko-KR"/>
              </w:rPr>
              <w:t>mvd_</w:t>
            </w:r>
            <w:r w:rsidR="003063F4" w:rsidRPr="00F61D8B">
              <w:rPr>
                <w:b/>
                <w:highlight w:val="yellow"/>
                <w:lang w:val="en-CA" w:eastAsia="ko-KR"/>
              </w:rPr>
              <w:t>layer_</w:t>
            </w:r>
            <w:r w:rsidRPr="00F61D8B">
              <w:rPr>
                <w:b/>
                <w:highlight w:val="yellow"/>
                <w:lang w:val="en-CA" w:eastAsia="ko-KR"/>
              </w:rPr>
              <w:t>minus</w:t>
            </w:r>
            <w:r w:rsidR="003063F4" w:rsidRPr="00F61D8B">
              <w:rPr>
                <w:b/>
                <w:highlight w:val="yellow"/>
                <w:lang w:val="en-CA" w:eastAsia="ko-KR"/>
              </w:rPr>
              <w:t>1</w:t>
            </w:r>
          </w:p>
        </w:tc>
        <w:tc>
          <w:tcPr>
            <w:tcW w:w="1152" w:type="dxa"/>
          </w:tcPr>
          <w:p w:rsidR="00A864D6" w:rsidRPr="00F61D8B" w:rsidRDefault="00A864D6" w:rsidP="006B63F8">
            <w:pPr>
              <w:pStyle w:val="tablesyntax"/>
              <w:spacing w:before="20" w:after="40"/>
              <w:jc w:val="center"/>
              <w:rPr>
                <w:highlight w:val="yellow"/>
                <w:lang w:val="en-CA" w:eastAsia="ko-KR"/>
              </w:rPr>
            </w:pPr>
            <w:r w:rsidRPr="00F61D8B">
              <w:rPr>
                <w:highlight w:val="yellow"/>
                <w:lang w:val="en-CA" w:eastAsia="ko-KR"/>
              </w:rPr>
              <w:t>ae(v)</w:t>
            </w:r>
          </w:p>
        </w:tc>
      </w:tr>
      <w:tr w:rsidR="00A864D6" w:rsidRPr="00901B03" w:rsidTr="006B63F8">
        <w:trPr>
          <w:cantSplit/>
          <w:jc w:val="center"/>
        </w:trPr>
        <w:tc>
          <w:tcPr>
            <w:tcW w:w="7920" w:type="dxa"/>
          </w:tcPr>
          <w:p w:rsidR="00A864D6" w:rsidRPr="00F61D8B" w:rsidRDefault="003063F4" w:rsidP="009902C7">
            <w:pPr>
              <w:pStyle w:val="tablesyntax"/>
              <w:spacing w:before="20" w:after="40"/>
              <w:rPr>
                <w:highlight w:val="yellow"/>
                <w:lang w:val="en-CA" w:eastAsia="ko-KR"/>
              </w:rPr>
            </w:pPr>
            <w:r w:rsidRPr="00F61D8B">
              <w:rPr>
                <w:highlight w:val="yellow"/>
                <w:lang w:val="en-CA" w:eastAsia="ko-KR"/>
              </w:rPr>
              <w:t xml:space="preserve">      </w:t>
            </w:r>
            <w:r w:rsidR="00A864D6" w:rsidRPr="00F61D8B">
              <w:rPr>
                <w:highlight w:val="yellow"/>
                <w:lang w:val="en-CA" w:eastAsia="ko-KR"/>
              </w:rPr>
              <w:tab/>
            </w:r>
            <w:r w:rsidR="00A864D6" w:rsidRPr="00F61D8B">
              <w:rPr>
                <w:highlight w:val="yellow"/>
                <w:lang w:val="en-CA" w:eastAsia="ko-KR"/>
              </w:rPr>
              <w:tab/>
            </w:r>
            <w:r w:rsidR="00A864D6" w:rsidRPr="00F61D8B">
              <w:rPr>
                <w:b/>
                <w:highlight w:val="yellow"/>
                <w:lang w:val="en-CA" w:eastAsia="ko-KR"/>
              </w:rPr>
              <w:t>mvd_</w:t>
            </w:r>
            <w:r w:rsidRPr="00F61D8B">
              <w:rPr>
                <w:b/>
                <w:highlight w:val="yellow"/>
                <w:lang w:val="en-CA" w:eastAsia="ko-KR"/>
              </w:rPr>
              <w:t>idx</w:t>
            </w:r>
          </w:p>
        </w:tc>
        <w:tc>
          <w:tcPr>
            <w:tcW w:w="1152" w:type="dxa"/>
          </w:tcPr>
          <w:p w:rsidR="00A864D6" w:rsidRPr="00F61D8B" w:rsidRDefault="003063F4" w:rsidP="006B63F8">
            <w:pPr>
              <w:pStyle w:val="tablesyntax"/>
              <w:spacing w:before="20" w:after="40"/>
              <w:jc w:val="center"/>
              <w:rPr>
                <w:highlight w:val="yellow"/>
                <w:lang w:val="en-CA" w:eastAsia="ko-KR"/>
              </w:rPr>
            </w:pPr>
            <w:proofErr w:type="spellStart"/>
            <w:r w:rsidRPr="00F61D8B">
              <w:rPr>
                <w:highlight w:val="yellow"/>
                <w:lang w:val="en-CA" w:eastAsia="ko-KR"/>
              </w:rPr>
              <w:t>tb</w:t>
            </w:r>
            <w:proofErr w:type="spellEnd"/>
            <w:r w:rsidR="00A864D6" w:rsidRPr="00F61D8B">
              <w:rPr>
                <w:highlight w:val="yellow"/>
                <w:lang w:val="en-CA" w:eastAsia="ko-KR"/>
              </w:rPr>
              <w:t>(v)</w:t>
            </w:r>
          </w:p>
        </w:tc>
      </w:tr>
      <w:tr w:rsidR="00A864D6" w:rsidRPr="00901B03" w:rsidTr="006B63F8">
        <w:trPr>
          <w:cantSplit/>
          <w:jc w:val="center"/>
        </w:trPr>
        <w:tc>
          <w:tcPr>
            <w:tcW w:w="7920" w:type="dxa"/>
          </w:tcPr>
          <w:p w:rsidR="00A864D6" w:rsidRPr="00901B03" w:rsidRDefault="00A864D6" w:rsidP="006B63F8">
            <w:pPr>
              <w:pStyle w:val="tablesyntax"/>
              <w:spacing w:before="20" w:after="40"/>
              <w:rPr>
                <w:lang w:val="en-CA" w:eastAsia="ko-KR"/>
              </w:rPr>
            </w:pPr>
            <w:r w:rsidRPr="00901B03">
              <w:rPr>
                <w:lang w:val="en-CA" w:eastAsia="ko-KR"/>
              </w:rPr>
              <w:tab/>
              <w:t>}</w:t>
            </w:r>
          </w:p>
        </w:tc>
        <w:tc>
          <w:tcPr>
            <w:tcW w:w="1152" w:type="dxa"/>
          </w:tcPr>
          <w:p w:rsidR="00A864D6" w:rsidRPr="00901B03" w:rsidRDefault="00A864D6" w:rsidP="006B63F8">
            <w:pPr>
              <w:pStyle w:val="tablesyntax"/>
              <w:spacing w:before="20" w:after="40"/>
              <w:jc w:val="center"/>
              <w:rPr>
                <w:lang w:val="en-CA" w:eastAsia="ko-KR"/>
              </w:rPr>
            </w:pPr>
          </w:p>
        </w:tc>
      </w:tr>
      <w:tr w:rsidR="00A864D6" w:rsidRPr="00901B03" w:rsidTr="006B63F8">
        <w:trPr>
          <w:cantSplit/>
          <w:jc w:val="center"/>
        </w:trPr>
        <w:tc>
          <w:tcPr>
            <w:tcW w:w="7920" w:type="dxa"/>
          </w:tcPr>
          <w:p w:rsidR="00A864D6" w:rsidRPr="00901B03" w:rsidRDefault="00A864D6" w:rsidP="006B63F8">
            <w:pPr>
              <w:pStyle w:val="tablesyntax"/>
              <w:spacing w:before="20" w:after="40"/>
              <w:rPr>
                <w:lang w:val="en-CA" w:eastAsia="ko-KR"/>
              </w:rPr>
            </w:pPr>
            <w:r w:rsidRPr="00901B03">
              <w:rPr>
                <w:lang w:val="en-CA" w:eastAsia="ko-KR"/>
              </w:rPr>
              <w:t>}</w:t>
            </w:r>
          </w:p>
        </w:tc>
        <w:tc>
          <w:tcPr>
            <w:tcW w:w="1152" w:type="dxa"/>
          </w:tcPr>
          <w:p w:rsidR="00A864D6" w:rsidRPr="00901B03" w:rsidRDefault="00A864D6" w:rsidP="006B63F8">
            <w:pPr>
              <w:pStyle w:val="tablesyntax"/>
              <w:spacing w:before="20" w:after="40"/>
              <w:jc w:val="center"/>
              <w:rPr>
                <w:lang w:val="en-CA" w:eastAsia="ko-KR"/>
              </w:rPr>
            </w:pPr>
          </w:p>
        </w:tc>
      </w:tr>
    </w:tbl>
    <w:p w:rsidR="00880C97" w:rsidRDefault="00880C97" w:rsidP="00E0348B">
      <w:pPr>
        <w:rPr>
          <w:lang w:val="en-CA" w:eastAsia="ko-KR"/>
        </w:rPr>
      </w:pPr>
      <w:r>
        <w:rPr>
          <w:lang w:val="en-CA" w:eastAsia="ko-KR"/>
        </w:rPr>
        <w:t>7.4.5.9 Motion vector symantics</w:t>
      </w:r>
    </w:p>
    <w:p w:rsidR="00880C97" w:rsidRPr="00E0348B" w:rsidRDefault="009A2F9A" w:rsidP="00E0348B">
      <w:pPr>
        <w:rPr>
          <w:lang w:val="en-CA" w:eastAsia="ko-KR"/>
        </w:rPr>
      </w:pPr>
      <w:proofErr w:type="gramStart"/>
      <w:r w:rsidRPr="009A2F9A">
        <w:rPr>
          <w:b/>
          <w:lang w:val="en-CA" w:eastAsia="ko-KR"/>
        </w:rPr>
        <w:t>abs_mvd_greater0_flag</w:t>
      </w:r>
      <w:proofErr w:type="gramEnd"/>
      <w:r w:rsidR="00503AC0">
        <w:rPr>
          <w:b/>
          <w:lang w:val="en-CA" w:eastAsia="ko-KR"/>
        </w:rPr>
        <w:t xml:space="preserve"> </w:t>
      </w:r>
      <w:r w:rsidR="00503AC0" w:rsidRPr="00503AC0">
        <w:rPr>
          <w:highlight w:val="yellow"/>
          <w:lang w:val="en-CA" w:eastAsia="ko-KR"/>
        </w:rPr>
        <w:t>e</w:t>
      </w:r>
      <w:r w:rsidRPr="00503AC0">
        <w:rPr>
          <w:highlight w:val="yellow"/>
          <w:lang w:val="en-CA" w:eastAsia="ko-KR"/>
        </w:rPr>
        <w:t>q</w:t>
      </w:r>
      <w:r w:rsidRPr="00992B4D">
        <w:rPr>
          <w:highlight w:val="yellow"/>
          <w:lang w:val="en-CA" w:eastAsia="ko-KR"/>
        </w:rPr>
        <w:t xml:space="preserve">uals to 1 specifies that the </w:t>
      </w:r>
      <w:r w:rsidR="00D25050" w:rsidRPr="00992B4D">
        <w:rPr>
          <w:highlight w:val="yellow"/>
          <w:lang w:val="en-CA" w:eastAsia="ko-KR"/>
        </w:rPr>
        <w:t xml:space="preserve">sum of the </w:t>
      </w:r>
      <w:r w:rsidRPr="00992B4D">
        <w:rPr>
          <w:highlight w:val="yellow"/>
          <w:lang w:val="en-CA" w:eastAsia="ko-KR"/>
        </w:rPr>
        <w:t>absolute value</w:t>
      </w:r>
      <w:r w:rsidR="00D25050" w:rsidRPr="00992B4D">
        <w:rPr>
          <w:highlight w:val="yellow"/>
          <w:lang w:val="en-CA" w:eastAsia="ko-KR"/>
        </w:rPr>
        <w:t>s</w:t>
      </w:r>
      <w:r w:rsidRPr="00992B4D">
        <w:rPr>
          <w:highlight w:val="yellow"/>
          <w:lang w:val="en-CA" w:eastAsia="ko-KR"/>
        </w:rPr>
        <w:t xml:space="preserve"> of</w:t>
      </w:r>
      <w:r w:rsidR="00270F78" w:rsidRPr="00992B4D">
        <w:rPr>
          <w:highlight w:val="yellow"/>
          <w:lang w:val="en-CA" w:eastAsia="ko-KR"/>
        </w:rPr>
        <w:t xml:space="preserve"> the x and y components of</w:t>
      </w:r>
      <w:r w:rsidRPr="00992B4D">
        <w:rPr>
          <w:highlight w:val="yellow"/>
          <w:lang w:val="en-CA" w:eastAsia="ko-KR"/>
        </w:rPr>
        <w:t xml:space="preserve"> the motion vector difference is greater than 0.</w:t>
      </w:r>
      <w:r>
        <w:rPr>
          <w:lang w:val="en-CA" w:eastAsia="ko-KR"/>
        </w:rPr>
        <w:t xml:space="preserve"> </w:t>
      </w:r>
    </w:p>
    <w:p w:rsidR="00646AAD" w:rsidRPr="00637F33" w:rsidRDefault="009A2F9A" w:rsidP="00A0548E">
      <w:pPr>
        <w:rPr>
          <w:highlight w:val="yellow"/>
          <w:lang w:val="en-CA" w:eastAsia="ko-KR"/>
        </w:rPr>
      </w:pPr>
      <w:proofErr w:type="gramStart"/>
      <w:r w:rsidRPr="00637F33">
        <w:rPr>
          <w:b/>
          <w:highlight w:val="yellow"/>
          <w:lang w:val="en-CA" w:eastAsia="ko-KR"/>
        </w:rPr>
        <w:t>mvd_layer_minus1</w:t>
      </w:r>
      <w:proofErr w:type="gramEnd"/>
      <w:r w:rsidRPr="00637F33">
        <w:rPr>
          <w:highlight w:val="yellow"/>
          <w:lang w:val="en-CA" w:eastAsia="ko-KR"/>
        </w:rPr>
        <w:t xml:space="preserve"> plus 1 specifies the absolute value of layer. </w:t>
      </w:r>
      <w:r w:rsidR="00030898" w:rsidRPr="00637F33">
        <w:rPr>
          <w:highlight w:val="yellow"/>
          <w:lang w:val="en-CA" w:eastAsia="ko-KR"/>
        </w:rPr>
        <w:t xml:space="preserve">The value of mvd_layer_minus1 shall be in the range of 0 to </w:t>
      </w:r>
      <w:proofErr w:type="spellStart"/>
      <w:r w:rsidR="00030898" w:rsidRPr="00637F33">
        <w:rPr>
          <w:highlight w:val="yellow"/>
          <w:lang w:val="en-CA" w:eastAsia="ko-KR"/>
        </w:rPr>
        <w:t>maxLayer</w:t>
      </w:r>
      <w:proofErr w:type="spellEnd"/>
      <w:r w:rsidR="00030898" w:rsidRPr="00637F33">
        <w:rPr>
          <w:highlight w:val="yellow"/>
          <w:lang w:val="en-CA" w:eastAsia="ko-KR"/>
        </w:rPr>
        <w:t xml:space="preserve"> inclusive.</w:t>
      </w:r>
    </w:p>
    <w:p w:rsidR="00571482" w:rsidRPr="00637F33" w:rsidRDefault="00571482" w:rsidP="00A0548E">
      <w:pPr>
        <w:rPr>
          <w:highlight w:val="yellow"/>
          <w:lang w:val="en-CA"/>
        </w:rPr>
      </w:pPr>
      <w:r w:rsidRPr="00637F33">
        <w:rPr>
          <w:highlight w:val="yellow"/>
          <w:lang w:val="en-CA"/>
        </w:rPr>
        <w:t xml:space="preserve">When mvd_layer_minus1 is not present, it is inferred to be equal to </w:t>
      </w:r>
      <w:r w:rsidR="00FA11EB" w:rsidRPr="00637F33">
        <w:rPr>
          <w:highlight w:val="yellow"/>
          <w:lang w:val="en-CA"/>
        </w:rPr>
        <w:t>0</w:t>
      </w:r>
      <w:r w:rsidRPr="00637F33">
        <w:rPr>
          <w:highlight w:val="yellow"/>
          <w:lang w:val="en-CA"/>
        </w:rPr>
        <w:t>.</w:t>
      </w:r>
    </w:p>
    <w:p w:rsidR="00030898" w:rsidRPr="00637F33" w:rsidRDefault="00030898" w:rsidP="00A0548E">
      <w:pPr>
        <w:rPr>
          <w:highlight w:val="yellow"/>
          <w:lang w:val="en-CA" w:eastAsia="ko-KR"/>
        </w:rPr>
      </w:pPr>
      <w:r w:rsidRPr="00637F33">
        <w:rPr>
          <w:highlight w:val="yellow"/>
          <w:lang w:val="en-CA"/>
        </w:rPr>
        <w:t xml:space="preserve">The maximum value of </w:t>
      </w:r>
      <w:proofErr w:type="spellStart"/>
      <w:r w:rsidRPr="00637F33">
        <w:rPr>
          <w:highlight w:val="yellow"/>
          <w:lang w:val="en-CA"/>
        </w:rPr>
        <w:t>maxLayer</w:t>
      </w:r>
      <w:proofErr w:type="spellEnd"/>
      <w:r w:rsidRPr="00637F33">
        <w:rPr>
          <w:highlight w:val="yellow"/>
          <w:lang w:val="en-CA"/>
        </w:rPr>
        <w:t xml:space="preserve"> shall be in the range</w:t>
      </w:r>
      <w:r w:rsidR="00665971" w:rsidRPr="00637F33">
        <w:rPr>
          <w:highlight w:val="yellow"/>
          <w:lang w:val="en-CA"/>
        </w:rPr>
        <w:t xml:space="preserve"> of 0 to 2</w:t>
      </w:r>
      <w:r w:rsidR="00665971" w:rsidRPr="00637F33">
        <w:rPr>
          <w:highlight w:val="yellow"/>
          <w:vertAlign w:val="superscript"/>
          <w:lang w:val="en-CA"/>
        </w:rPr>
        <w:t>16</w:t>
      </w:r>
      <w:r w:rsidR="00665971" w:rsidRPr="00637F33">
        <w:rPr>
          <w:highlight w:val="yellow"/>
          <w:lang w:val="en-CA"/>
        </w:rPr>
        <w:t xml:space="preserve"> + 2, inclusive.</w:t>
      </w:r>
    </w:p>
    <w:p w:rsidR="00906FC6" w:rsidRPr="00637F33" w:rsidRDefault="00906FC6" w:rsidP="00A0548E">
      <w:pPr>
        <w:rPr>
          <w:highlight w:val="yellow"/>
          <w:lang w:val="en-CA" w:eastAsia="ko-KR"/>
        </w:rPr>
      </w:pPr>
      <w:proofErr w:type="gramStart"/>
      <w:r w:rsidRPr="00637F33">
        <w:rPr>
          <w:b/>
          <w:highlight w:val="yellow"/>
          <w:lang w:val="en-CA" w:eastAsia="ko-KR"/>
        </w:rPr>
        <w:t>mvd_idx</w:t>
      </w:r>
      <w:proofErr w:type="gramEnd"/>
      <w:r w:rsidRPr="00637F33">
        <w:rPr>
          <w:highlight w:val="yellow"/>
          <w:lang w:val="en-CA" w:eastAsia="ko-KR"/>
        </w:rPr>
        <w:t xml:space="preserve"> specifies the index of the signalled </w:t>
      </w:r>
      <w:r w:rsidR="006D71F0" w:rsidRPr="00637F33">
        <w:rPr>
          <w:highlight w:val="yellow"/>
          <w:lang w:val="en-CA" w:eastAsia="ko-KR"/>
        </w:rPr>
        <w:t>MVD</w:t>
      </w:r>
      <w:r w:rsidRPr="00637F33">
        <w:rPr>
          <w:highlight w:val="yellow"/>
          <w:lang w:val="en-CA" w:eastAsia="ko-KR"/>
        </w:rPr>
        <w:t xml:space="preserve"> within a mvd_layer_minus1. When mvd_idx is not present it is inferred to be equal to 0. </w:t>
      </w:r>
    </w:p>
    <w:p w:rsidR="00906FC6" w:rsidRPr="00637F33" w:rsidRDefault="00906FC6" w:rsidP="00A0548E">
      <w:pPr>
        <w:rPr>
          <w:highlight w:val="yellow"/>
          <w:lang w:val="en-CA" w:eastAsia="ko-KR"/>
        </w:rPr>
      </w:pPr>
      <w:r w:rsidRPr="00637F33">
        <w:rPr>
          <w:highlight w:val="yellow"/>
          <w:lang w:val="en-CA" w:eastAsia="ko-KR"/>
        </w:rPr>
        <w:t xml:space="preserve">The maximum value </w:t>
      </w:r>
      <w:proofErr w:type="spellStart"/>
      <w:r w:rsidR="00A3782E">
        <w:rPr>
          <w:highlight w:val="yellow"/>
          <w:lang w:val="en-CA" w:eastAsia="ko-KR"/>
        </w:rPr>
        <w:t>cMax</w:t>
      </w:r>
      <w:proofErr w:type="spellEnd"/>
      <w:r w:rsidRPr="00637F33">
        <w:rPr>
          <w:highlight w:val="yellow"/>
          <w:lang w:val="en-CA" w:eastAsia="ko-KR"/>
        </w:rPr>
        <w:t xml:space="preserve"> of the truncated binary </w:t>
      </w:r>
      <w:proofErr w:type="spellStart"/>
      <w:r w:rsidRPr="00637F33">
        <w:rPr>
          <w:highlight w:val="yellow"/>
          <w:lang w:val="en-CA" w:eastAsia="ko-KR"/>
        </w:rPr>
        <w:t>binarization</w:t>
      </w:r>
      <w:proofErr w:type="spellEnd"/>
      <w:r w:rsidRPr="00637F33">
        <w:rPr>
          <w:highlight w:val="yellow"/>
          <w:lang w:val="en-CA" w:eastAsia="ko-KR"/>
        </w:rPr>
        <w:t xml:space="preserve"> </w:t>
      </w:r>
      <w:proofErr w:type="spellStart"/>
      <w:proofErr w:type="gramStart"/>
      <w:r w:rsidRPr="00637F33">
        <w:rPr>
          <w:highlight w:val="yellow"/>
          <w:lang w:val="en-CA" w:eastAsia="ko-KR"/>
        </w:rPr>
        <w:t>tb</w:t>
      </w:r>
      <w:proofErr w:type="spellEnd"/>
      <w:r w:rsidRPr="00637F33">
        <w:rPr>
          <w:highlight w:val="yellow"/>
          <w:lang w:val="en-CA" w:eastAsia="ko-KR"/>
        </w:rPr>
        <w:t>(</w:t>
      </w:r>
      <w:proofErr w:type="gramEnd"/>
      <w:r w:rsidRPr="00637F33">
        <w:rPr>
          <w:highlight w:val="yellow"/>
          <w:lang w:val="en-CA" w:eastAsia="ko-KR"/>
        </w:rPr>
        <w:t>v) is set to (4* mvd_layer_minus1).</w:t>
      </w:r>
    </w:p>
    <w:p w:rsidR="00A45C78" w:rsidRPr="00637F33" w:rsidRDefault="00B24C24" w:rsidP="00A45C78">
      <w:pPr>
        <w:rPr>
          <w:highlight w:val="yellow"/>
          <w:lang w:val="en-CA" w:eastAsia="ko-KR"/>
        </w:rPr>
      </w:pPr>
      <w:r w:rsidRPr="00637F33">
        <w:rPr>
          <w:highlight w:val="yellow"/>
          <w:lang w:val="en-CA" w:eastAsia="ko-KR"/>
        </w:rPr>
        <w:t>The horizontal and vertical MVD values, i.e., (</w:t>
      </w:r>
      <w:proofErr w:type="spellStart"/>
      <w:r w:rsidRPr="00637F33">
        <w:rPr>
          <w:highlight w:val="yellow"/>
          <w:lang w:val="en-CA" w:eastAsia="ko-KR"/>
        </w:rPr>
        <w:t>horMvd</w:t>
      </w:r>
      <w:proofErr w:type="spellEnd"/>
      <w:r w:rsidRPr="00637F33">
        <w:rPr>
          <w:highlight w:val="yellow"/>
          <w:lang w:val="en-CA" w:eastAsia="ko-KR"/>
        </w:rPr>
        <w:t xml:space="preserve"> and </w:t>
      </w:r>
      <w:proofErr w:type="spellStart"/>
      <w:r w:rsidRPr="00637F33">
        <w:rPr>
          <w:highlight w:val="yellow"/>
          <w:lang w:val="en-CA" w:eastAsia="ko-KR"/>
        </w:rPr>
        <w:t>verMvd</w:t>
      </w:r>
      <w:proofErr w:type="spellEnd"/>
      <w:r w:rsidRPr="00637F33">
        <w:rPr>
          <w:highlight w:val="yellow"/>
          <w:lang w:val="en-CA" w:eastAsia="ko-KR"/>
        </w:rPr>
        <w:t>) are derived as follows:</w:t>
      </w:r>
    </w:p>
    <w:p w:rsidR="00B24C24" w:rsidRPr="00637F33" w:rsidRDefault="00B24C24" w:rsidP="00A45C78">
      <w:pPr>
        <w:rPr>
          <w:highlight w:val="yellow"/>
          <w:lang w:val="en-CA" w:eastAsia="ko-KR"/>
        </w:rPr>
      </w:pPr>
      <w:proofErr w:type="spellStart"/>
      <w:proofErr w:type="gramStart"/>
      <w:r w:rsidRPr="00637F33">
        <w:rPr>
          <w:highlight w:val="yellow"/>
          <w:lang w:val="en-CA" w:eastAsia="ko-KR"/>
        </w:rPr>
        <w:t>horMvd</w:t>
      </w:r>
      <w:proofErr w:type="spellEnd"/>
      <w:proofErr w:type="gramEnd"/>
      <w:r w:rsidRPr="00637F33">
        <w:rPr>
          <w:highlight w:val="yellow"/>
          <w:lang w:val="en-CA" w:eastAsia="ko-KR"/>
        </w:rPr>
        <w:t xml:space="preserve"> = (</w:t>
      </w:r>
      <w:proofErr w:type="spellStart"/>
      <w:r w:rsidRPr="00637F33">
        <w:rPr>
          <w:highlight w:val="yellow"/>
          <w:lang w:val="en-CA" w:eastAsia="ko-KR"/>
        </w:rPr>
        <w:t>mvd_idx</w:t>
      </w:r>
      <w:proofErr w:type="spellEnd"/>
      <w:r w:rsidRPr="00637F33">
        <w:rPr>
          <w:highlight w:val="yellow"/>
          <w:lang w:val="en-CA" w:eastAsia="ko-KR"/>
        </w:rPr>
        <w:t xml:space="preserve"> &lt;= mvd_layer_minus1 ? mvd_idx : (mvd_idx &lt;= ((mvd_layer_minus1 &lt;&lt; 1) + mvd_layer_minus1) ? (</w:t>
      </w:r>
      <w:proofErr w:type="gramStart"/>
      <w:r w:rsidRPr="00637F33">
        <w:rPr>
          <w:highlight w:val="yellow"/>
          <w:lang w:val="en-CA" w:eastAsia="ko-KR"/>
        </w:rPr>
        <w:t>mvd_later_minus1</w:t>
      </w:r>
      <w:proofErr w:type="gramEnd"/>
      <w:r w:rsidRPr="00637F33">
        <w:rPr>
          <w:highlight w:val="yellow"/>
          <w:lang w:val="en-CA" w:eastAsia="ko-KR"/>
        </w:rPr>
        <w:t xml:space="preserve"> &lt;&lt; 1) –mvd_</w:t>
      </w:r>
      <w:proofErr w:type="gramStart"/>
      <w:r w:rsidRPr="00637F33">
        <w:rPr>
          <w:highlight w:val="yellow"/>
          <w:lang w:val="en-CA" w:eastAsia="ko-KR"/>
        </w:rPr>
        <w:t>idx :</w:t>
      </w:r>
      <w:proofErr w:type="gramEnd"/>
      <w:r w:rsidRPr="00637F33">
        <w:rPr>
          <w:highlight w:val="yellow"/>
          <w:lang w:val="en-CA" w:eastAsia="ko-KR"/>
        </w:rPr>
        <w:t xml:space="preserve"> mvd_idx –mvd_layer_minus1  &lt;&lt;2)))</w:t>
      </w:r>
      <w:r w:rsidR="00A45C78" w:rsidRPr="00637F33">
        <w:rPr>
          <w:highlight w:val="yellow"/>
          <w:lang w:val="en-CA" w:eastAsia="ko-KR"/>
        </w:rPr>
        <w:t xml:space="preserve"> </w:t>
      </w:r>
    </w:p>
    <w:p w:rsidR="00B24C24" w:rsidRPr="00637F33" w:rsidRDefault="00B24C24" w:rsidP="00B24C24">
      <w:pPr>
        <w:pStyle w:val="tablesyntax"/>
        <w:spacing w:before="20" w:after="40"/>
        <w:rPr>
          <w:sz w:val="22"/>
          <w:highlight w:val="yellow"/>
          <w:lang w:val="en-CA" w:eastAsia="ko-KR"/>
        </w:rPr>
      </w:pPr>
      <w:r w:rsidRPr="00637F33">
        <w:rPr>
          <w:sz w:val="22"/>
          <w:highlight w:val="yellow"/>
          <w:lang w:val="en-CA" w:eastAsia="ko-KR"/>
        </w:rPr>
        <w:t xml:space="preserve">          </w:t>
      </w:r>
    </w:p>
    <w:p w:rsidR="00B24C24" w:rsidRDefault="00B24C24" w:rsidP="00B24C24">
      <w:pPr>
        <w:pStyle w:val="tablesyntax"/>
        <w:spacing w:before="20" w:after="40"/>
        <w:rPr>
          <w:sz w:val="22"/>
          <w:lang w:val="en-CA" w:eastAsia="ko-KR"/>
        </w:rPr>
      </w:pPr>
      <w:proofErr w:type="spellStart"/>
      <w:proofErr w:type="gramStart"/>
      <w:r w:rsidRPr="00637F33">
        <w:rPr>
          <w:sz w:val="22"/>
          <w:highlight w:val="yellow"/>
          <w:lang w:val="en-CA" w:eastAsia="ko-KR"/>
        </w:rPr>
        <w:t>verMvd</w:t>
      </w:r>
      <w:proofErr w:type="spellEnd"/>
      <w:proofErr w:type="gramEnd"/>
      <w:r w:rsidRPr="00637F33">
        <w:rPr>
          <w:sz w:val="22"/>
          <w:highlight w:val="yellow"/>
          <w:lang w:val="en-CA" w:eastAsia="ko-KR"/>
        </w:rPr>
        <w:t xml:space="preserve"> = ((</w:t>
      </w:r>
      <w:proofErr w:type="spellStart"/>
      <w:r w:rsidRPr="00637F33">
        <w:rPr>
          <w:sz w:val="22"/>
          <w:highlight w:val="yellow"/>
          <w:lang w:val="en-CA" w:eastAsia="ko-KR"/>
        </w:rPr>
        <w:t>mvd_idx</w:t>
      </w:r>
      <w:proofErr w:type="spellEnd"/>
      <w:r w:rsidRPr="00637F33">
        <w:rPr>
          <w:sz w:val="22"/>
          <w:highlight w:val="yellow"/>
          <w:lang w:val="en-CA" w:eastAsia="ko-KR"/>
        </w:rPr>
        <w:t xml:space="preserve"> &lt;= (mvd_layer_minus1&lt;&lt;1)) ? mvd_layer_minus1 –mvd_idx : mvd_idx – ((mvd_layer_minus1 &lt;&lt; 1) + </w:t>
      </w:r>
      <w:proofErr w:type="spellStart"/>
      <w:r w:rsidRPr="00637F33">
        <w:rPr>
          <w:sz w:val="22"/>
          <w:highlight w:val="yellow"/>
          <w:lang w:val="en-CA" w:eastAsia="ko-KR"/>
        </w:rPr>
        <w:t>mvd_layer</w:t>
      </w:r>
      <w:proofErr w:type="spellEnd"/>
      <w:r w:rsidRPr="00637F33">
        <w:rPr>
          <w:sz w:val="22"/>
          <w:highlight w:val="yellow"/>
          <w:lang w:val="en-CA" w:eastAsia="ko-KR"/>
        </w:rPr>
        <w:t>))</w:t>
      </w:r>
    </w:p>
    <w:p w:rsidR="00A45C78" w:rsidRDefault="00A45C78" w:rsidP="00B24C24">
      <w:pPr>
        <w:pStyle w:val="tablesyntax"/>
        <w:spacing w:before="20" w:after="40"/>
        <w:rPr>
          <w:sz w:val="22"/>
          <w:lang w:val="en-CA" w:eastAsia="ko-KR"/>
        </w:rPr>
      </w:pPr>
    </w:p>
    <w:p w:rsidR="00C075CE" w:rsidRDefault="00200EDD" w:rsidP="00B24C24">
      <w:pPr>
        <w:pStyle w:val="tablesyntax"/>
        <w:spacing w:before="20" w:after="40"/>
        <w:rPr>
          <w:sz w:val="22"/>
          <w:lang w:val="en-CA" w:eastAsia="ko-KR"/>
        </w:rPr>
      </w:pPr>
      <w:r>
        <w:rPr>
          <w:sz w:val="22"/>
          <w:lang w:val="en-CA" w:eastAsia="ko-KR"/>
        </w:rPr>
        <w:t xml:space="preserve">                                    </w:t>
      </w:r>
      <w:r w:rsidR="00C075CE">
        <w:rPr>
          <w:sz w:val="22"/>
          <w:lang w:val="en-CA" w:eastAsia="ko-KR"/>
        </w:rPr>
        <w:t>Table 9</w:t>
      </w:r>
      <w:r w:rsidR="00A45C78">
        <w:rPr>
          <w:sz w:val="22"/>
          <w:lang w:val="en-CA" w:eastAsia="ko-KR"/>
        </w:rPr>
        <w:t>-4</w:t>
      </w:r>
      <w:r w:rsidR="00C075CE">
        <w:rPr>
          <w:sz w:val="22"/>
          <w:lang w:val="en-CA" w:eastAsia="ko-KR"/>
        </w:rPr>
        <w:t xml:space="preserve"> – Syntax elements and associated </w:t>
      </w:r>
      <w:proofErr w:type="spellStart"/>
      <w:r w:rsidR="00C075CE">
        <w:rPr>
          <w:sz w:val="22"/>
          <w:lang w:val="en-CA" w:eastAsia="ko-KR"/>
        </w:rPr>
        <w:t>binarizations</w:t>
      </w:r>
      <w:proofErr w:type="spellEnd"/>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C075CE" w:rsidRPr="00901B03" w:rsidTr="00F903F0">
        <w:trPr>
          <w:cantSplit/>
          <w:trHeight w:val="290"/>
          <w:jc w:val="center"/>
        </w:trPr>
        <w:tc>
          <w:tcPr>
            <w:tcW w:w="1635" w:type="dxa"/>
            <w:vMerge w:val="restart"/>
            <w:tcBorders>
              <w:top w:val="single" w:sz="4" w:space="0" w:color="auto"/>
              <w:left w:val="single" w:sz="4" w:space="0" w:color="auto"/>
              <w:right w:val="single" w:sz="4" w:space="0" w:color="auto"/>
            </w:tcBorders>
          </w:tcPr>
          <w:p w:rsidR="00C075CE" w:rsidRPr="00A45C78" w:rsidRDefault="00C075CE" w:rsidP="00C075CE">
            <w:pPr>
              <w:pStyle w:val="TableText"/>
              <w:keepNext/>
              <w:jc w:val="center"/>
              <w:rPr>
                <w:b/>
                <w:szCs w:val="16"/>
                <w:lang w:val="en-CA" w:eastAsia="ko-KR"/>
              </w:rPr>
            </w:pPr>
            <w:r w:rsidRPr="00A45C78">
              <w:rPr>
                <w:b/>
                <w:szCs w:val="16"/>
                <w:lang w:val="en-CA" w:eastAsia="ko-KR"/>
              </w:rPr>
              <w:t>Syntax structure</w:t>
            </w:r>
          </w:p>
        </w:tc>
        <w:tc>
          <w:tcPr>
            <w:tcW w:w="2411" w:type="dxa"/>
            <w:vMerge w:val="restart"/>
            <w:tcBorders>
              <w:top w:val="single" w:sz="4" w:space="0" w:color="auto"/>
              <w:left w:val="single" w:sz="4" w:space="0" w:color="auto"/>
              <w:right w:val="single" w:sz="4" w:space="0" w:color="auto"/>
            </w:tcBorders>
            <w:vAlign w:val="center"/>
          </w:tcPr>
          <w:p w:rsidR="00C075CE" w:rsidRPr="00A45C78" w:rsidRDefault="00C075CE" w:rsidP="00C075CE">
            <w:pPr>
              <w:pStyle w:val="TableText"/>
              <w:keepNext/>
              <w:jc w:val="center"/>
              <w:rPr>
                <w:b/>
                <w:szCs w:val="16"/>
                <w:lang w:val="en-CA" w:eastAsia="ko-KR"/>
              </w:rPr>
            </w:pPr>
            <w:r w:rsidRPr="00A45C78">
              <w:rPr>
                <w:b/>
                <w:szCs w:val="16"/>
                <w:lang w:val="en-CA" w:eastAsia="ko-KR"/>
              </w:rPr>
              <w:t>Syntax element</w:t>
            </w:r>
          </w:p>
        </w:tc>
        <w:tc>
          <w:tcPr>
            <w:tcW w:w="5424" w:type="dxa"/>
            <w:gridSpan w:val="2"/>
            <w:tcBorders>
              <w:top w:val="single" w:sz="4" w:space="0" w:color="auto"/>
              <w:left w:val="single" w:sz="4" w:space="0" w:color="auto"/>
              <w:bottom w:val="single" w:sz="4" w:space="0" w:color="auto"/>
              <w:right w:val="single" w:sz="4" w:space="0" w:color="auto"/>
            </w:tcBorders>
          </w:tcPr>
          <w:p w:rsidR="00C075CE" w:rsidRPr="00A45C78" w:rsidRDefault="00C075CE" w:rsidP="00C075CE">
            <w:pPr>
              <w:pStyle w:val="TableText"/>
              <w:keepNext/>
              <w:jc w:val="center"/>
              <w:rPr>
                <w:b/>
                <w:bCs/>
                <w:szCs w:val="16"/>
                <w:lang w:val="en-CA"/>
              </w:rPr>
            </w:pPr>
            <w:r w:rsidRPr="00A45C78">
              <w:rPr>
                <w:b/>
                <w:bCs/>
                <w:szCs w:val="16"/>
                <w:lang w:val="en-CA"/>
              </w:rPr>
              <w:t>Binarization</w:t>
            </w:r>
          </w:p>
        </w:tc>
      </w:tr>
      <w:tr w:rsidR="00C075CE" w:rsidRPr="00901B03" w:rsidTr="00F903F0">
        <w:trPr>
          <w:cantSplit/>
          <w:trHeight w:val="290"/>
          <w:jc w:val="center"/>
        </w:trPr>
        <w:tc>
          <w:tcPr>
            <w:tcW w:w="1635" w:type="dxa"/>
            <w:vMerge/>
            <w:tcBorders>
              <w:left w:val="single" w:sz="4" w:space="0" w:color="auto"/>
              <w:bottom w:val="single" w:sz="4" w:space="0" w:color="auto"/>
              <w:right w:val="single" w:sz="4" w:space="0" w:color="auto"/>
            </w:tcBorders>
          </w:tcPr>
          <w:p w:rsidR="00C075CE" w:rsidRPr="00A45C78" w:rsidRDefault="00C075CE" w:rsidP="00C075CE">
            <w:pPr>
              <w:pStyle w:val="TableText"/>
              <w:keepNext/>
              <w:jc w:val="center"/>
              <w:rPr>
                <w:b/>
                <w:szCs w:val="16"/>
                <w:lang w:val="en-CA" w:eastAsia="ko-KR"/>
              </w:rPr>
            </w:pPr>
          </w:p>
        </w:tc>
        <w:tc>
          <w:tcPr>
            <w:tcW w:w="2411" w:type="dxa"/>
            <w:vMerge/>
            <w:tcBorders>
              <w:left w:val="single" w:sz="4" w:space="0" w:color="auto"/>
              <w:bottom w:val="single" w:sz="4" w:space="0" w:color="auto"/>
              <w:right w:val="single" w:sz="4" w:space="0" w:color="auto"/>
            </w:tcBorders>
            <w:vAlign w:val="center"/>
          </w:tcPr>
          <w:p w:rsidR="00C075CE" w:rsidRPr="00A45C78" w:rsidRDefault="00C075CE" w:rsidP="00C075CE">
            <w:pPr>
              <w:pStyle w:val="TableText"/>
              <w:keepNext/>
              <w:jc w:val="center"/>
              <w:rPr>
                <w:b/>
                <w:szCs w:val="16"/>
                <w:lang w:val="en-CA" w:eastAsia="ko-KR"/>
              </w:rPr>
            </w:pPr>
          </w:p>
        </w:tc>
        <w:tc>
          <w:tcPr>
            <w:tcW w:w="812" w:type="dxa"/>
            <w:tcBorders>
              <w:top w:val="single" w:sz="4" w:space="0" w:color="auto"/>
              <w:left w:val="single" w:sz="4" w:space="0" w:color="auto"/>
              <w:bottom w:val="single" w:sz="4" w:space="0" w:color="auto"/>
              <w:right w:val="single" w:sz="4" w:space="0" w:color="auto"/>
            </w:tcBorders>
          </w:tcPr>
          <w:p w:rsidR="00C075CE" w:rsidRPr="00A45C78" w:rsidRDefault="00C075CE" w:rsidP="00C075CE">
            <w:pPr>
              <w:pStyle w:val="TableText"/>
              <w:keepNext/>
              <w:jc w:val="center"/>
              <w:rPr>
                <w:b/>
                <w:bCs/>
                <w:szCs w:val="16"/>
                <w:lang w:val="en-CA"/>
              </w:rPr>
            </w:pPr>
            <w:r w:rsidRPr="00A45C78">
              <w:rPr>
                <w:b/>
                <w:bCs/>
                <w:szCs w:val="16"/>
                <w:lang w:val="en-CA"/>
              </w:rPr>
              <w:t>Process</w:t>
            </w:r>
          </w:p>
        </w:tc>
        <w:tc>
          <w:tcPr>
            <w:tcW w:w="4612" w:type="dxa"/>
            <w:tcBorders>
              <w:top w:val="single" w:sz="4" w:space="0" w:color="auto"/>
              <w:left w:val="single" w:sz="4" w:space="0" w:color="auto"/>
              <w:bottom w:val="single" w:sz="4" w:space="0" w:color="auto"/>
              <w:right w:val="single" w:sz="4" w:space="0" w:color="auto"/>
            </w:tcBorders>
            <w:vAlign w:val="center"/>
          </w:tcPr>
          <w:p w:rsidR="00C075CE" w:rsidRPr="00A45C78" w:rsidRDefault="00C075CE" w:rsidP="00C075CE">
            <w:pPr>
              <w:pStyle w:val="TableText"/>
              <w:keepNext/>
              <w:jc w:val="center"/>
              <w:rPr>
                <w:b/>
                <w:bCs/>
                <w:szCs w:val="16"/>
                <w:lang w:val="en-CA"/>
              </w:rPr>
            </w:pPr>
            <w:r w:rsidRPr="00A45C78">
              <w:rPr>
                <w:b/>
                <w:bCs/>
                <w:szCs w:val="16"/>
                <w:lang w:val="en-CA"/>
              </w:rPr>
              <w:t>Input parameters</w:t>
            </w:r>
          </w:p>
        </w:tc>
      </w:tr>
      <w:tr w:rsidR="00A45C78" w:rsidRPr="00A45C78" w:rsidTr="00C075CE">
        <w:trPr>
          <w:cantSplit/>
          <w:trHeight w:val="290"/>
          <w:jc w:val="center"/>
        </w:trPr>
        <w:tc>
          <w:tcPr>
            <w:tcW w:w="1635" w:type="dxa"/>
            <w:vMerge w:val="restart"/>
          </w:tcPr>
          <w:p w:rsidR="00A45C78" w:rsidRPr="00A45C78" w:rsidRDefault="00A45C78" w:rsidP="00650EA0">
            <w:pPr>
              <w:pStyle w:val="TableText"/>
              <w:keepNext/>
              <w:jc w:val="left"/>
              <w:rPr>
                <w:szCs w:val="16"/>
                <w:lang w:val="en-CA" w:eastAsia="ko-KR"/>
              </w:rPr>
            </w:pPr>
            <w:proofErr w:type="spellStart"/>
            <w:r w:rsidRPr="00A45C78">
              <w:rPr>
                <w:szCs w:val="16"/>
                <w:lang w:val="en-CA" w:eastAsia="ko-KR"/>
              </w:rPr>
              <w:t>mvd_coding</w:t>
            </w:r>
            <w:proofErr w:type="spellEnd"/>
            <w:r w:rsidRPr="00A45C78">
              <w:rPr>
                <w:szCs w:val="16"/>
                <w:lang w:val="en-CA" w:eastAsia="ko-KR"/>
              </w:rPr>
              <w:t>( )</w:t>
            </w:r>
          </w:p>
        </w:tc>
        <w:tc>
          <w:tcPr>
            <w:tcW w:w="2411" w:type="dxa"/>
            <w:vAlign w:val="center"/>
          </w:tcPr>
          <w:p w:rsidR="00A45C78" w:rsidRPr="00DE488F" w:rsidRDefault="00A45C78" w:rsidP="00650EA0">
            <w:pPr>
              <w:pStyle w:val="TableText"/>
              <w:keepNext/>
              <w:jc w:val="left"/>
              <w:rPr>
                <w:szCs w:val="16"/>
                <w:lang w:val="en-CA" w:eastAsia="ko-KR"/>
              </w:rPr>
            </w:pPr>
            <w:r w:rsidRPr="00DE488F">
              <w:rPr>
                <w:szCs w:val="16"/>
                <w:lang w:val="en-CA" w:eastAsia="ko-KR"/>
              </w:rPr>
              <w:t>abs_mvd_greater0_flag</w:t>
            </w:r>
            <w:r w:rsidRPr="00DE488F">
              <w:rPr>
                <w:strike/>
                <w:szCs w:val="16"/>
                <w:highlight w:val="yellow"/>
                <w:lang w:val="en-CA" w:eastAsia="ko-KR"/>
              </w:rPr>
              <w:t>[ ]</w:t>
            </w:r>
          </w:p>
        </w:tc>
        <w:tc>
          <w:tcPr>
            <w:tcW w:w="812" w:type="dxa"/>
          </w:tcPr>
          <w:p w:rsidR="00A45C78" w:rsidRPr="00DE488F" w:rsidRDefault="00A45C78" w:rsidP="00650EA0">
            <w:pPr>
              <w:pStyle w:val="TableText"/>
              <w:keepNext/>
              <w:jc w:val="left"/>
              <w:rPr>
                <w:bCs/>
                <w:szCs w:val="16"/>
                <w:lang w:val="en-CA"/>
              </w:rPr>
            </w:pPr>
            <w:r w:rsidRPr="00DE488F">
              <w:rPr>
                <w:bCs/>
                <w:szCs w:val="16"/>
                <w:lang w:val="en-CA"/>
              </w:rPr>
              <w:t>FL</w:t>
            </w:r>
          </w:p>
        </w:tc>
        <w:tc>
          <w:tcPr>
            <w:tcW w:w="4612" w:type="dxa"/>
            <w:vAlign w:val="center"/>
          </w:tcPr>
          <w:p w:rsidR="00A45C78" w:rsidRPr="00DE488F" w:rsidRDefault="00A45C78" w:rsidP="00650EA0">
            <w:pPr>
              <w:pStyle w:val="TableText"/>
              <w:keepNext/>
              <w:jc w:val="left"/>
              <w:rPr>
                <w:szCs w:val="16"/>
                <w:lang w:val="en-CA" w:eastAsia="ko-KR"/>
              </w:rPr>
            </w:pPr>
            <w:proofErr w:type="spellStart"/>
            <w:r w:rsidRPr="00DE488F">
              <w:rPr>
                <w:bCs/>
                <w:szCs w:val="16"/>
                <w:lang w:val="en-CA"/>
              </w:rPr>
              <w:t>cMax</w:t>
            </w:r>
            <w:proofErr w:type="spellEnd"/>
            <w:r w:rsidRPr="00DE488F">
              <w:rPr>
                <w:bCs/>
                <w:szCs w:val="16"/>
                <w:lang w:val="en-CA"/>
              </w:rPr>
              <w:t xml:space="preserve"> = 1</w:t>
            </w:r>
          </w:p>
        </w:tc>
      </w:tr>
      <w:tr w:rsidR="00A45C78" w:rsidRPr="00A45C78" w:rsidTr="00C075CE">
        <w:trPr>
          <w:cantSplit/>
          <w:trHeight w:val="290"/>
          <w:jc w:val="center"/>
        </w:trPr>
        <w:tc>
          <w:tcPr>
            <w:tcW w:w="1635" w:type="dxa"/>
            <w:vMerge/>
          </w:tcPr>
          <w:p w:rsidR="00A45C78" w:rsidRPr="00A45C78" w:rsidRDefault="00A45C78" w:rsidP="00650EA0">
            <w:pPr>
              <w:pStyle w:val="TableText"/>
              <w:keepNext/>
              <w:jc w:val="left"/>
              <w:rPr>
                <w:szCs w:val="16"/>
                <w:lang w:val="en-CA" w:eastAsia="ko-KR"/>
              </w:rPr>
            </w:pPr>
          </w:p>
        </w:tc>
        <w:tc>
          <w:tcPr>
            <w:tcW w:w="2411" w:type="dxa"/>
            <w:vAlign w:val="center"/>
          </w:tcPr>
          <w:p w:rsidR="00A45C78" w:rsidRPr="00A45C78" w:rsidRDefault="00A45C78" w:rsidP="00650EA0">
            <w:pPr>
              <w:pStyle w:val="TableText"/>
              <w:keepNext/>
              <w:jc w:val="left"/>
              <w:rPr>
                <w:strike/>
                <w:szCs w:val="16"/>
                <w:lang w:val="en-CA" w:eastAsia="ko-KR"/>
              </w:rPr>
            </w:pPr>
            <w:r w:rsidRPr="00A45C78">
              <w:rPr>
                <w:strike/>
                <w:szCs w:val="16"/>
                <w:lang w:val="en-CA" w:eastAsia="ko-KR"/>
              </w:rPr>
              <w:t>abs_mvd_greater1_flag[ ]</w:t>
            </w:r>
          </w:p>
        </w:tc>
        <w:tc>
          <w:tcPr>
            <w:tcW w:w="812" w:type="dxa"/>
          </w:tcPr>
          <w:p w:rsidR="00A45C78" w:rsidRPr="00A45C78" w:rsidRDefault="00A45C78" w:rsidP="00650EA0">
            <w:pPr>
              <w:pStyle w:val="TableText"/>
              <w:keepNext/>
              <w:jc w:val="left"/>
              <w:rPr>
                <w:bCs/>
                <w:strike/>
                <w:szCs w:val="16"/>
                <w:lang w:val="en-CA"/>
              </w:rPr>
            </w:pPr>
            <w:r w:rsidRPr="00A45C78">
              <w:rPr>
                <w:bCs/>
                <w:strike/>
                <w:szCs w:val="16"/>
                <w:lang w:val="en-CA"/>
              </w:rPr>
              <w:t>FL</w:t>
            </w:r>
          </w:p>
        </w:tc>
        <w:tc>
          <w:tcPr>
            <w:tcW w:w="4612" w:type="dxa"/>
            <w:vAlign w:val="center"/>
          </w:tcPr>
          <w:p w:rsidR="00A45C78" w:rsidRPr="00A45C78" w:rsidRDefault="00A45C78" w:rsidP="00650EA0">
            <w:pPr>
              <w:pStyle w:val="TableText"/>
              <w:keepNext/>
              <w:jc w:val="left"/>
              <w:rPr>
                <w:strike/>
                <w:szCs w:val="16"/>
                <w:lang w:val="en-CA" w:eastAsia="ko-KR"/>
              </w:rPr>
            </w:pPr>
            <w:proofErr w:type="spellStart"/>
            <w:r w:rsidRPr="00A45C78">
              <w:rPr>
                <w:bCs/>
                <w:strike/>
                <w:szCs w:val="16"/>
                <w:lang w:val="en-CA"/>
              </w:rPr>
              <w:t>cMax</w:t>
            </w:r>
            <w:proofErr w:type="spellEnd"/>
            <w:r w:rsidRPr="00A45C78">
              <w:rPr>
                <w:bCs/>
                <w:strike/>
                <w:szCs w:val="16"/>
                <w:lang w:val="en-CA"/>
              </w:rPr>
              <w:t xml:space="preserve"> = 1</w:t>
            </w:r>
          </w:p>
        </w:tc>
      </w:tr>
      <w:tr w:rsidR="00A45C78" w:rsidRPr="00A45C78" w:rsidTr="00C075CE">
        <w:trPr>
          <w:cantSplit/>
          <w:jc w:val="center"/>
        </w:trPr>
        <w:tc>
          <w:tcPr>
            <w:tcW w:w="1635" w:type="dxa"/>
            <w:vMerge/>
          </w:tcPr>
          <w:p w:rsidR="00A45C78" w:rsidRPr="00A45C78" w:rsidRDefault="00A45C78" w:rsidP="00650EA0">
            <w:pPr>
              <w:pStyle w:val="TableText"/>
              <w:keepNext/>
              <w:jc w:val="left"/>
              <w:rPr>
                <w:szCs w:val="16"/>
                <w:lang w:val="en-CA" w:eastAsia="ko-KR"/>
              </w:rPr>
            </w:pPr>
          </w:p>
        </w:tc>
        <w:tc>
          <w:tcPr>
            <w:tcW w:w="2411" w:type="dxa"/>
            <w:vAlign w:val="center"/>
          </w:tcPr>
          <w:p w:rsidR="00A45C78" w:rsidRPr="00A45C78" w:rsidRDefault="00A45C78" w:rsidP="00650EA0">
            <w:pPr>
              <w:pStyle w:val="TableText"/>
              <w:keepNext/>
              <w:jc w:val="left"/>
              <w:rPr>
                <w:strike/>
                <w:szCs w:val="16"/>
                <w:lang w:val="en-CA" w:eastAsia="ko-KR"/>
              </w:rPr>
            </w:pPr>
            <w:r w:rsidRPr="00A45C78">
              <w:rPr>
                <w:strike/>
                <w:szCs w:val="16"/>
                <w:lang w:val="en-CA" w:eastAsia="ko-KR"/>
              </w:rPr>
              <w:t>abs_mvd_minus2[ ]</w:t>
            </w:r>
          </w:p>
        </w:tc>
        <w:tc>
          <w:tcPr>
            <w:tcW w:w="812" w:type="dxa"/>
          </w:tcPr>
          <w:p w:rsidR="00A45C78" w:rsidRPr="00A45C78" w:rsidRDefault="00A45C78" w:rsidP="00650EA0">
            <w:pPr>
              <w:pStyle w:val="TableText"/>
              <w:keepNext/>
              <w:jc w:val="left"/>
              <w:rPr>
                <w:iCs/>
                <w:strike/>
                <w:szCs w:val="16"/>
                <w:lang w:val="en-CA"/>
              </w:rPr>
            </w:pPr>
            <w:r w:rsidRPr="00A45C78">
              <w:rPr>
                <w:iCs/>
                <w:strike/>
                <w:szCs w:val="16"/>
                <w:lang w:val="en-CA"/>
              </w:rPr>
              <w:t>EG1</w:t>
            </w:r>
          </w:p>
        </w:tc>
        <w:tc>
          <w:tcPr>
            <w:tcW w:w="4612" w:type="dxa"/>
            <w:vAlign w:val="center"/>
          </w:tcPr>
          <w:p w:rsidR="00A45C78" w:rsidRPr="00A45C78" w:rsidRDefault="00A45C78" w:rsidP="00650EA0">
            <w:pPr>
              <w:pStyle w:val="TableText"/>
              <w:keepNext/>
              <w:jc w:val="left"/>
              <w:rPr>
                <w:strike/>
                <w:szCs w:val="16"/>
                <w:lang w:val="en-CA" w:eastAsia="ko-KR"/>
              </w:rPr>
            </w:pPr>
            <w:r w:rsidRPr="00A45C78">
              <w:rPr>
                <w:iCs/>
                <w:strike/>
                <w:szCs w:val="16"/>
                <w:lang w:val="en-CA"/>
              </w:rPr>
              <w:t>-</w:t>
            </w:r>
          </w:p>
        </w:tc>
      </w:tr>
      <w:tr w:rsidR="00A45C78" w:rsidRPr="00A45C78" w:rsidTr="00C075CE">
        <w:trPr>
          <w:cantSplit/>
          <w:jc w:val="center"/>
        </w:trPr>
        <w:tc>
          <w:tcPr>
            <w:tcW w:w="1635" w:type="dxa"/>
            <w:vMerge/>
          </w:tcPr>
          <w:p w:rsidR="00A45C78" w:rsidRPr="00A45C78" w:rsidRDefault="00A45C78" w:rsidP="00650EA0">
            <w:pPr>
              <w:pStyle w:val="TableText"/>
              <w:jc w:val="left"/>
              <w:rPr>
                <w:szCs w:val="16"/>
                <w:lang w:val="en-CA" w:eastAsia="ko-KR"/>
              </w:rPr>
            </w:pPr>
          </w:p>
        </w:tc>
        <w:tc>
          <w:tcPr>
            <w:tcW w:w="2411" w:type="dxa"/>
            <w:vAlign w:val="center"/>
          </w:tcPr>
          <w:p w:rsidR="00A45C78" w:rsidRPr="00A45C78" w:rsidRDefault="00A45C78" w:rsidP="00650EA0">
            <w:pPr>
              <w:pStyle w:val="TableText"/>
              <w:jc w:val="left"/>
              <w:rPr>
                <w:strike/>
                <w:szCs w:val="16"/>
                <w:lang w:val="en-CA" w:eastAsia="ko-KR"/>
              </w:rPr>
            </w:pPr>
            <w:proofErr w:type="spellStart"/>
            <w:r w:rsidRPr="00A45C78">
              <w:rPr>
                <w:strike/>
                <w:szCs w:val="16"/>
                <w:lang w:val="en-CA" w:eastAsia="ko-KR"/>
              </w:rPr>
              <w:t>mvd_sign_flag</w:t>
            </w:r>
            <w:proofErr w:type="spellEnd"/>
            <w:r w:rsidRPr="00A45C78">
              <w:rPr>
                <w:strike/>
                <w:szCs w:val="16"/>
                <w:lang w:val="en-CA" w:eastAsia="ko-KR"/>
              </w:rPr>
              <w:t>[ ]</w:t>
            </w:r>
          </w:p>
        </w:tc>
        <w:tc>
          <w:tcPr>
            <w:tcW w:w="812" w:type="dxa"/>
          </w:tcPr>
          <w:p w:rsidR="00A45C78" w:rsidRPr="00A45C78" w:rsidRDefault="00A45C78" w:rsidP="00650EA0">
            <w:pPr>
              <w:pStyle w:val="TableText"/>
              <w:jc w:val="left"/>
              <w:rPr>
                <w:bCs/>
                <w:strike/>
                <w:szCs w:val="16"/>
                <w:lang w:val="en-CA"/>
              </w:rPr>
            </w:pPr>
            <w:r w:rsidRPr="00A45C78">
              <w:rPr>
                <w:bCs/>
                <w:strike/>
                <w:szCs w:val="16"/>
                <w:lang w:val="en-CA"/>
              </w:rPr>
              <w:t>FL</w:t>
            </w:r>
          </w:p>
        </w:tc>
        <w:tc>
          <w:tcPr>
            <w:tcW w:w="4612" w:type="dxa"/>
            <w:vAlign w:val="center"/>
          </w:tcPr>
          <w:p w:rsidR="00A45C78" w:rsidRPr="00A45C78" w:rsidRDefault="00A45C78" w:rsidP="00650EA0">
            <w:pPr>
              <w:pStyle w:val="TableText"/>
              <w:jc w:val="left"/>
              <w:rPr>
                <w:strike/>
                <w:szCs w:val="16"/>
                <w:lang w:val="en-CA" w:eastAsia="ko-KR"/>
              </w:rPr>
            </w:pPr>
            <w:proofErr w:type="spellStart"/>
            <w:r w:rsidRPr="00A45C78">
              <w:rPr>
                <w:bCs/>
                <w:strike/>
                <w:szCs w:val="16"/>
                <w:lang w:val="en-CA"/>
              </w:rPr>
              <w:t>cMax</w:t>
            </w:r>
            <w:proofErr w:type="spellEnd"/>
            <w:r w:rsidRPr="00A45C78">
              <w:rPr>
                <w:bCs/>
                <w:strike/>
                <w:szCs w:val="16"/>
                <w:lang w:val="en-CA"/>
              </w:rPr>
              <w:t xml:space="preserve"> = 1</w:t>
            </w:r>
          </w:p>
        </w:tc>
      </w:tr>
      <w:tr w:rsidR="00A45C78" w:rsidRPr="00A45C78" w:rsidTr="00C075CE">
        <w:trPr>
          <w:cantSplit/>
          <w:jc w:val="center"/>
        </w:trPr>
        <w:tc>
          <w:tcPr>
            <w:tcW w:w="1635" w:type="dxa"/>
            <w:vMerge/>
          </w:tcPr>
          <w:p w:rsidR="00A45C78" w:rsidRPr="00A45C78" w:rsidRDefault="00A45C78" w:rsidP="00650EA0">
            <w:pPr>
              <w:pStyle w:val="TableText"/>
              <w:jc w:val="left"/>
              <w:rPr>
                <w:szCs w:val="16"/>
                <w:lang w:val="en-CA" w:eastAsia="ko-KR"/>
              </w:rPr>
            </w:pPr>
          </w:p>
        </w:tc>
        <w:tc>
          <w:tcPr>
            <w:tcW w:w="2411" w:type="dxa"/>
            <w:vAlign w:val="center"/>
          </w:tcPr>
          <w:p w:rsidR="00A45C78" w:rsidRPr="003C50B5" w:rsidRDefault="00A45C78" w:rsidP="00650EA0">
            <w:pPr>
              <w:pStyle w:val="TableText"/>
              <w:jc w:val="left"/>
              <w:rPr>
                <w:szCs w:val="16"/>
                <w:highlight w:val="yellow"/>
                <w:lang w:val="en-CA" w:eastAsia="ko-KR"/>
              </w:rPr>
            </w:pPr>
            <w:r w:rsidRPr="003C50B5">
              <w:rPr>
                <w:szCs w:val="16"/>
                <w:highlight w:val="yellow"/>
                <w:lang w:val="en-CA" w:eastAsia="ko-KR"/>
              </w:rPr>
              <w:t>mvd_layer_minus1</w:t>
            </w:r>
          </w:p>
        </w:tc>
        <w:tc>
          <w:tcPr>
            <w:tcW w:w="812" w:type="dxa"/>
          </w:tcPr>
          <w:p w:rsidR="00A45C78" w:rsidRPr="003C50B5" w:rsidRDefault="00A45C78" w:rsidP="00650EA0">
            <w:pPr>
              <w:pStyle w:val="TableText"/>
              <w:jc w:val="left"/>
              <w:rPr>
                <w:bCs/>
                <w:szCs w:val="16"/>
                <w:highlight w:val="yellow"/>
                <w:lang w:val="en-CA"/>
              </w:rPr>
            </w:pPr>
            <w:r w:rsidRPr="003C50B5">
              <w:rPr>
                <w:bCs/>
                <w:szCs w:val="16"/>
                <w:highlight w:val="yellow"/>
                <w:lang w:val="en-CA"/>
              </w:rPr>
              <w:t>EG1</w:t>
            </w:r>
          </w:p>
        </w:tc>
        <w:tc>
          <w:tcPr>
            <w:tcW w:w="4612" w:type="dxa"/>
            <w:vAlign w:val="center"/>
          </w:tcPr>
          <w:p w:rsidR="00A45C78" w:rsidRPr="003C50B5" w:rsidRDefault="00A45C78" w:rsidP="00650EA0">
            <w:pPr>
              <w:pStyle w:val="TableText"/>
              <w:jc w:val="left"/>
              <w:rPr>
                <w:bCs/>
                <w:szCs w:val="16"/>
                <w:highlight w:val="yellow"/>
                <w:lang w:val="en-CA"/>
              </w:rPr>
            </w:pPr>
            <w:r w:rsidRPr="003C50B5">
              <w:rPr>
                <w:bCs/>
                <w:szCs w:val="16"/>
                <w:highlight w:val="yellow"/>
                <w:lang w:val="en-CA"/>
              </w:rPr>
              <w:t>-</w:t>
            </w:r>
          </w:p>
        </w:tc>
      </w:tr>
      <w:tr w:rsidR="00A45C78" w:rsidRPr="00A45C78" w:rsidTr="00C075CE">
        <w:trPr>
          <w:cantSplit/>
          <w:jc w:val="center"/>
        </w:trPr>
        <w:tc>
          <w:tcPr>
            <w:tcW w:w="1635" w:type="dxa"/>
            <w:vMerge/>
          </w:tcPr>
          <w:p w:rsidR="00A45C78" w:rsidRPr="00A45C78" w:rsidRDefault="00A45C78" w:rsidP="00650EA0">
            <w:pPr>
              <w:pStyle w:val="TableText"/>
              <w:jc w:val="left"/>
              <w:rPr>
                <w:szCs w:val="16"/>
                <w:lang w:val="en-CA" w:eastAsia="ko-KR"/>
              </w:rPr>
            </w:pPr>
          </w:p>
        </w:tc>
        <w:tc>
          <w:tcPr>
            <w:tcW w:w="2411" w:type="dxa"/>
            <w:vAlign w:val="center"/>
          </w:tcPr>
          <w:p w:rsidR="00A45C78" w:rsidRPr="003C50B5" w:rsidRDefault="00A45C78" w:rsidP="00650EA0">
            <w:pPr>
              <w:pStyle w:val="TableText"/>
              <w:jc w:val="left"/>
              <w:rPr>
                <w:szCs w:val="16"/>
                <w:highlight w:val="yellow"/>
                <w:lang w:val="en-CA" w:eastAsia="ko-KR"/>
              </w:rPr>
            </w:pPr>
            <w:r w:rsidRPr="003C50B5">
              <w:rPr>
                <w:szCs w:val="16"/>
                <w:highlight w:val="yellow"/>
                <w:lang w:val="en-CA" w:eastAsia="ko-KR"/>
              </w:rPr>
              <w:t>mvd_idx</w:t>
            </w:r>
          </w:p>
        </w:tc>
        <w:tc>
          <w:tcPr>
            <w:tcW w:w="812" w:type="dxa"/>
          </w:tcPr>
          <w:p w:rsidR="00A45C78" w:rsidRPr="003C50B5" w:rsidRDefault="00A45C78" w:rsidP="00B06491">
            <w:pPr>
              <w:pStyle w:val="TableText"/>
              <w:jc w:val="left"/>
              <w:rPr>
                <w:bCs/>
                <w:szCs w:val="16"/>
                <w:highlight w:val="yellow"/>
                <w:lang w:val="en-CA"/>
              </w:rPr>
            </w:pPr>
            <w:r w:rsidRPr="003C50B5">
              <w:rPr>
                <w:bCs/>
                <w:szCs w:val="16"/>
                <w:highlight w:val="yellow"/>
                <w:lang w:val="en-CA"/>
              </w:rPr>
              <w:t>T</w:t>
            </w:r>
            <w:r w:rsidR="00B06491">
              <w:rPr>
                <w:bCs/>
                <w:szCs w:val="16"/>
                <w:highlight w:val="yellow"/>
                <w:lang w:val="en-CA"/>
              </w:rPr>
              <w:t>B</w:t>
            </w:r>
          </w:p>
        </w:tc>
        <w:tc>
          <w:tcPr>
            <w:tcW w:w="4612" w:type="dxa"/>
            <w:vAlign w:val="center"/>
          </w:tcPr>
          <w:p w:rsidR="00A45C78" w:rsidRPr="003C50B5" w:rsidRDefault="00A45C78" w:rsidP="002445A9">
            <w:pPr>
              <w:pStyle w:val="TableText"/>
              <w:jc w:val="left"/>
              <w:rPr>
                <w:bCs/>
                <w:szCs w:val="16"/>
                <w:highlight w:val="yellow"/>
                <w:lang w:val="en-CA"/>
              </w:rPr>
            </w:pPr>
            <w:proofErr w:type="spellStart"/>
            <w:r w:rsidRPr="003C50B5">
              <w:rPr>
                <w:szCs w:val="16"/>
                <w:highlight w:val="yellow"/>
                <w:lang w:val="en-CA" w:eastAsia="ko-KR"/>
              </w:rPr>
              <w:t>cMax</w:t>
            </w:r>
            <w:proofErr w:type="spellEnd"/>
            <w:r w:rsidRPr="003C50B5">
              <w:rPr>
                <w:szCs w:val="16"/>
                <w:highlight w:val="yellow"/>
                <w:lang w:val="en-CA" w:eastAsia="ko-KR"/>
              </w:rPr>
              <w:t xml:space="preserve"> = ( 4*mvd_layer_minus1)</w:t>
            </w:r>
          </w:p>
        </w:tc>
      </w:tr>
    </w:tbl>
    <w:p w:rsidR="00C075CE" w:rsidRDefault="00C075CE" w:rsidP="00B24C24">
      <w:pPr>
        <w:pStyle w:val="tablesyntax"/>
        <w:spacing w:before="20" w:after="40"/>
        <w:rPr>
          <w:sz w:val="22"/>
          <w:lang w:val="en-CA" w:eastAsia="ko-KR"/>
        </w:rPr>
      </w:pPr>
    </w:p>
    <w:p w:rsidR="00A45C78" w:rsidRDefault="00200EDD" w:rsidP="00B24C24">
      <w:pPr>
        <w:pStyle w:val="tablesyntax"/>
        <w:spacing w:before="20" w:after="40"/>
        <w:rPr>
          <w:sz w:val="22"/>
          <w:lang w:val="en-CA" w:eastAsia="ko-KR"/>
        </w:rPr>
      </w:pPr>
      <w:r>
        <w:rPr>
          <w:sz w:val="22"/>
          <w:lang w:val="en-CA" w:eastAsia="ko-KR"/>
        </w:rPr>
        <w:t xml:space="preserve">                               </w:t>
      </w:r>
      <w:r w:rsidR="00A45C78">
        <w:rPr>
          <w:sz w:val="22"/>
          <w:lang w:val="en-CA" w:eastAsia="ko-KR"/>
        </w:rPr>
        <w:t xml:space="preserve">Table 9-10 Assignment of </w:t>
      </w:r>
      <w:proofErr w:type="spellStart"/>
      <w:r w:rsidR="00A45C78">
        <w:rPr>
          <w:sz w:val="22"/>
          <w:lang w:val="en-CA" w:eastAsia="ko-KR"/>
        </w:rPr>
        <w:t>ctxInc</w:t>
      </w:r>
      <w:proofErr w:type="spellEnd"/>
      <w:r w:rsidR="00A45C78">
        <w:rPr>
          <w:sz w:val="22"/>
          <w:lang w:val="en-CA" w:eastAsia="ko-KR"/>
        </w:rPr>
        <w:t xml:space="preserve">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A45C78" w:rsidRPr="003F3F11" w:rsidTr="00A45C78">
        <w:trPr>
          <w:cantSplit/>
          <w:jc w:val="center"/>
        </w:trPr>
        <w:tc>
          <w:tcPr>
            <w:tcW w:w="2727" w:type="dxa"/>
            <w:vMerge w:val="restart"/>
            <w:vAlign w:val="center"/>
          </w:tcPr>
          <w:p w:rsidR="00A45C78" w:rsidRPr="00E16CB3" w:rsidRDefault="00A45C78" w:rsidP="00A45C78">
            <w:pPr>
              <w:jc w:val="center"/>
              <w:rPr>
                <w:b/>
                <w:noProof/>
                <w:sz w:val="18"/>
                <w:szCs w:val="16"/>
                <w:lang w:eastAsia="ko-KR"/>
              </w:rPr>
            </w:pPr>
            <w:r w:rsidRPr="00E16CB3">
              <w:rPr>
                <w:b/>
                <w:noProof/>
                <w:sz w:val="18"/>
                <w:szCs w:val="16"/>
                <w:lang w:eastAsia="ko-KR"/>
              </w:rPr>
              <w:t>Syntax element</w:t>
            </w:r>
          </w:p>
        </w:tc>
        <w:tc>
          <w:tcPr>
            <w:tcW w:w="6477" w:type="dxa"/>
            <w:gridSpan w:val="6"/>
            <w:vAlign w:val="center"/>
          </w:tcPr>
          <w:p w:rsidR="00A45C78" w:rsidRPr="00E16CB3" w:rsidRDefault="00A45C78" w:rsidP="00650EA0">
            <w:pPr>
              <w:jc w:val="center"/>
              <w:rPr>
                <w:b/>
                <w:noProof/>
                <w:sz w:val="18"/>
                <w:szCs w:val="16"/>
              </w:rPr>
            </w:pPr>
            <w:r w:rsidRPr="00E16CB3">
              <w:rPr>
                <w:b/>
                <w:noProof/>
                <w:sz w:val="18"/>
                <w:szCs w:val="16"/>
              </w:rPr>
              <w:t>binIdx</w:t>
            </w:r>
          </w:p>
        </w:tc>
      </w:tr>
      <w:tr w:rsidR="00A45C78" w:rsidRPr="003F3F11" w:rsidTr="00650EA0">
        <w:trPr>
          <w:cantSplit/>
          <w:jc w:val="center"/>
        </w:trPr>
        <w:tc>
          <w:tcPr>
            <w:tcW w:w="2727" w:type="dxa"/>
            <w:vMerge/>
          </w:tcPr>
          <w:p w:rsidR="00A45C78" w:rsidRPr="00E16CB3" w:rsidRDefault="00A45C78" w:rsidP="00650EA0">
            <w:pPr>
              <w:jc w:val="left"/>
              <w:rPr>
                <w:noProof/>
                <w:sz w:val="18"/>
                <w:szCs w:val="16"/>
                <w:lang w:eastAsia="ko-KR"/>
              </w:rPr>
            </w:pPr>
          </w:p>
        </w:tc>
        <w:tc>
          <w:tcPr>
            <w:tcW w:w="1437" w:type="dxa"/>
            <w:vAlign w:val="center"/>
          </w:tcPr>
          <w:p w:rsidR="00A45C78" w:rsidRPr="00E16CB3" w:rsidRDefault="00A45C78" w:rsidP="00650EA0">
            <w:pPr>
              <w:jc w:val="center"/>
              <w:rPr>
                <w:b/>
                <w:noProof/>
                <w:sz w:val="18"/>
                <w:szCs w:val="16"/>
              </w:rPr>
            </w:pPr>
            <w:r w:rsidRPr="00E16CB3">
              <w:rPr>
                <w:b/>
                <w:noProof/>
                <w:sz w:val="18"/>
                <w:szCs w:val="16"/>
              </w:rPr>
              <w:t>0</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1</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2</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3</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4</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&gt;=5</w:t>
            </w:r>
          </w:p>
        </w:tc>
      </w:tr>
      <w:tr w:rsidR="00A45C78" w:rsidRPr="003F3F11" w:rsidTr="00650EA0">
        <w:trPr>
          <w:cantSplit/>
          <w:jc w:val="center"/>
        </w:trPr>
        <w:tc>
          <w:tcPr>
            <w:tcW w:w="2727" w:type="dxa"/>
          </w:tcPr>
          <w:p w:rsidR="00A45C78" w:rsidRPr="00DE488F" w:rsidRDefault="00A45C78" w:rsidP="00650EA0">
            <w:pPr>
              <w:jc w:val="left"/>
              <w:rPr>
                <w:noProof/>
                <w:sz w:val="18"/>
                <w:szCs w:val="16"/>
                <w:lang w:eastAsia="ko-KR"/>
              </w:rPr>
            </w:pPr>
            <w:r w:rsidRPr="00DE488F">
              <w:rPr>
                <w:noProof/>
                <w:sz w:val="18"/>
                <w:szCs w:val="16"/>
                <w:lang w:eastAsia="ko-KR"/>
              </w:rPr>
              <w:t>abs_mvd_greater0_flag</w:t>
            </w:r>
            <w:r w:rsidRPr="00DE488F">
              <w:rPr>
                <w:strike/>
                <w:noProof/>
                <w:sz w:val="18"/>
                <w:szCs w:val="16"/>
                <w:highlight w:val="yellow"/>
                <w:lang w:eastAsia="ko-KR"/>
              </w:rPr>
              <w:t>[ ]</w:t>
            </w:r>
          </w:p>
        </w:tc>
        <w:tc>
          <w:tcPr>
            <w:tcW w:w="1437" w:type="dxa"/>
            <w:vAlign w:val="center"/>
          </w:tcPr>
          <w:p w:rsidR="00A45C78" w:rsidRPr="00DE488F" w:rsidRDefault="00A45C78" w:rsidP="00650EA0">
            <w:pPr>
              <w:jc w:val="center"/>
              <w:rPr>
                <w:noProof/>
                <w:sz w:val="18"/>
                <w:szCs w:val="16"/>
              </w:rPr>
            </w:pPr>
            <w:r w:rsidRPr="00DE488F">
              <w:rPr>
                <w:noProof/>
                <w:sz w:val="18"/>
                <w:szCs w:val="16"/>
              </w:rPr>
              <w:t>0</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r>
      <w:tr w:rsidR="00A45C78" w:rsidRPr="003F3F11" w:rsidTr="00650EA0">
        <w:trPr>
          <w:cantSplit/>
          <w:jc w:val="center"/>
        </w:trPr>
        <w:tc>
          <w:tcPr>
            <w:tcW w:w="2727" w:type="dxa"/>
          </w:tcPr>
          <w:p w:rsidR="00A45C78" w:rsidRPr="00E16CB3" w:rsidRDefault="00A45C78" w:rsidP="00650EA0">
            <w:pPr>
              <w:jc w:val="left"/>
              <w:rPr>
                <w:strike/>
                <w:noProof/>
                <w:sz w:val="18"/>
                <w:szCs w:val="16"/>
                <w:lang w:eastAsia="ko-KR"/>
              </w:rPr>
            </w:pPr>
            <w:r w:rsidRPr="00E16CB3">
              <w:rPr>
                <w:strike/>
                <w:noProof/>
                <w:sz w:val="18"/>
                <w:szCs w:val="16"/>
                <w:lang w:eastAsia="ko-KR"/>
              </w:rPr>
              <w:t>abs_mvd_greater1_flag[ ]</w:t>
            </w:r>
          </w:p>
        </w:tc>
        <w:tc>
          <w:tcPr>
            <w:tcW w:w="1437" w:type="dxa"/>
            <w:vAlign w:val="center"/>
          </w:tcPr>
          <w:p w:rsidR="00A45C78" w:rsidRPr="00E16CB3" w:rsidRDefault="00A45C78" w:rsidP="00650EA0">
            <w:pPr>
              <w:jc w:val="center"/>
              <w:rPr>
                <w:strike/>
                <w:noProof/>
                <w:sz w:val="18"/>
                <w:szCs w:val="16"/>
              </w:rPr>
            </w:pPr>
            <w:r w:rsidRPr="00E16CB3">
              <w:rPr>
                <w:strike/>
                <w:noProof/>
                <w:sz w:val="18"/>
                <w:szCs w:val="16"/>
              </w:rPr>
              <w:t>0</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r>
      <w:tr w:rsidR="00A45C78" w:rsidRPr="003F3F11" w:rsidTr="00650EA0">
        <w:trPr>
          <w:cantSplit/>
          <w:jc w:val="center"/>
        </w:trPr>
        <w:tc>
          <w:tcPr>
            <w:tcW w:w="2727" w:type="dxa"/>
          </w:tcPr>
          <w:p w:rsidR="00A45C78" w:rsidRPr="00E16CB3" w:rsidRDefault="00A45C78" w:rsidP="00650EA0">
            <w:pPr>
              <w:jc w:val="left"/>
              <w:rPr>
                <w:strike/>
                <w:noProof/>
                <w:sz w:val="18"/>
                <w:szCs w:val="16"/>
                <w:lang w:eastAsia="ko-KR"/>
              </w:rPr>
            </w:pPr>
            <w:r w:rsidRPr="00E16CB3">
              <w:rPr>
                <w:strike/>
                <w:noProof/>
                <w:sz w:val="18"/>
                <w:szCs w:val="16"/>
                <w:lang w:eastAsia="ko-KR"/>
              </w:rPr>
              <w:t>abs_mvd_minus2[ ]</w:t>
            </w:r>
          </w:p>
        </w:tc>
        <w:tc>
          <w:tcPr>
            <w:tcW w:w="1437"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r>
      <w:tr w:rsidR="00A45C78" w:rsidRPr="003F3F11" w:rsidTr="00650EA0">
        <w:trPr>
          <w:cantSplit/>
          <w:jc w:val="center"/>
        </w:trPr>
        <w:tc>
          <w:tcPr>
            <w:tcW w:w="2727" w:type="dxa"/>
          </w:tcPr>
          <w:p w:rsidR="00A45C78" w:rsidRPr="00E16CB3" w:rsidRDefault="00A45C78" w:rsidP="00650EA0">
            <w:pPr>
              <w:jc w:val="left"/>
              <w:rPr>
                <w:strike/>
                <w:noProof/>
                <w:sz w:val="18"/>
                <w:szCs w:val="16"/>
                <w:lang w:eastAsia="ko-KR"/>
              </w:rPr>
            </w:pPr>
            <w:r w:rsidRPr="00E16CB3">
              <w:rPr>
                <w:strike/>
                <w:noProof/>
                <w:sz w:val="18"/>
                <w:szCs w:val="16"/>
                <w:lang w:eastAsia="ko-KR"/>
              </w:rPr>
              <w:t>mvd_sign_flag[ ]</w:t>
            </w:r>
          </w:p>
        </w:tc>
        <w:tc>
          <w:tcPr>
            <w:tcW w:w="1437"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r>
      <w:tr w:rsidR="00E16CB3" w:rsidRPr="003F3F11" w:rsidTr="00650EA0">
        <w:trPr>
          <w:cantSplit/>
          <w:jc w:val="center"/>
        </w:trPr>
        <w:tc>
          <w:tcPr>
            <w:tcW w:w="2727" w:type="dxa"/>
            <w:vAlign w:val="center"/>
          </w:tcPr>
          <w:p w:rsidR="00E16CB3" w:rsidRPr="00DE488F" w:rsidRDefault="00E16CB3" w:rsidP="00E16CB3">
            <w:pPr>
              <w:jc w:val="left"/>
              <w:rPr>
                <w:noProof/>
                <w:sz w:val="16"/>
                <w:szCs w:val="16"/>
                <w:highlight w:val="yellow"/>
                <w:lang w:eastAsia="ko-KR"/>
              </w:rPr>
            </w:pPr>
            <w:r w:rsidRPr="00DE488F">
              <w:rPr>
                <w:sz w:val="18"/>
                <w:szCs w:val="16"/>
                <w:highlight w:val="yellow"/>
                <w:lang w:val="en-CA" w:eastAsia="ko-KR"/>
              </w:rPr>
              <w:t>mvd_layer_minus1</w:t>
            </w:r>
          </w:p>
        </w:tc>
        <w:tc>
          <w:tcPr>
            <w:tcW w:w="1437"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r>
      <w:tr w:rsidR="00E16CB3" w:rsidRPr="003F3F11" w:rsidTr="003E1D76">
        <w:trPr>
          <w:cantSplit/>
          <w:jc w:val="center"/>
        </w:trPr>
        <w:tc>
          <w:tcPr>
            <w:tcW w:w="2727" w:type="dxa"/>
            <w:vAlign w:val="center"/>
          </w:tcPr>
          <w:p w:rsidR="00E16CB3" w:rsidRPr="00DE488F" w:rsidRDefault="00E16CB3" w:rsidP="00E16CB3">
            <w:pPr>
              <w:jc w:val="left"/>
              <w:rPr>
                <w:noProof/>
                <w:sz w:val="16"/>
                <w:szCs w:val="16"/>
                <w:highlight w:val="yellow"/>
                <w:lang w:eastAsia="ko-KR"/>
              </w:rPr>
            </w:pPr>
            <w:r w:rsidRPr="00DE488F">
              <w:rPr>
                <w:sz w:val="18"/>
                <w:szCs w:val="16"/>
                <w:highlight w:val="yellow"/>
                <w:lang w:val="en-CA" w:eastAsia="ko-KR"/>
              </w:rPr>
              <w:t>mvd_idx</w:t>
            </w:r>
          </w:p>
        </w:tc>
        <w:tc>
          <w:tcPr>
            <w:tcW w:w="1437" w:type="dxa"/>
          </w:tcPr>
          <w:p w:rsidR="00E16CB3" w:rsidRPr="00DE488F" w:rsidRDefault="00E16CB3" w:rsidP="00E16CB3">
            <w:pPr>
              <w:tabs>
                <w:tab w:val="left" w:pos="576"/>
                <w:tab w:val="center" w:pos="639"/>
              </w:tabs>
              <w:jc w:val="center"/>
              <w:rPr>
                <w:noProof/>
                <w:sz w:val="16"/>
                <w:szCs w:val="16"/>
                <w:highlight w:val="yellow"/>
              </w:rPr>
            </w:pPr>
            <w:r w:rsidRPr="00DE488F">
              <w:rPr>
                <w:noProof/>
                <w:sz w:val="16"/>
                <w:szCs w:val="16"/>
                <w:highlight w:val="yellow"/>
              </w:rPr>
              <w:t>0</w:t>
            </w:r>
          </w:p>
        </w:tc>
        <w:tc>
          <w:tcPr>
            <w:tcW w:w="1008" w:type="dxa"/>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tcPr>
          <w:p w:rsidR="00E16CB3" w:rsidRPr="00DE488F" w:rsidRDefault="00E16CB3" w:rsidP="00E16CB3">
            <w:pPr>
              <w:jc w:val="center"/>
              <w:rPr>
                <w:noProof/>
                <w:sz w:val="16"/>
                <w:szCs w:val="16"/>
                <w:highlight w:val="yellow"/>
              </w:rPr>
            </w:pPr>
            <w:r w:rsidRPr="00DE488F">
              <w:rPr>
                <w:noProof/>
                <w:sz w:val="16"/>
                <w:szCs w:val="16"/>
                <w:highlight w:val="yellow"/>
              </w:rPr>
              <w:t>bypass</w:t>
            </w:r>
          </w:p>
        </w:tc>
        <w:tc>
          <w:tcPr>
            <w:tcW w:w="1008" w:type="dxa"/>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tcPr>
          <w:p w:rsidR="00E16CB3" w:rsidRPr="00DE488F" w:rsidRDefault="00E16CB3" w:rsidP="00E16CB3">
            <w:pPr>
              <w:jc w:val="center"/>
              <w:rPr>
                <w:noProof/>
                <w:sz w:val="16"/>
                <w:szCs w:val="16"/>
                <w:highlight w:val="yellow"/>
              </w:rPr>
            </w:pPr>
            <w:r w:rsidRPr="00DE488F">
              <w:rPr>
                <w:noProof/>
                <w:sz w:val="16"/>
                <w:szCs w:val="16"/>
                <w:highlight w:val="yellow"/>
              </w:rPr>
              <w:t>bypass</w:t>
            </w:r>
          </w:p>
        </w:tc>
        <w:tc>
          <w:tcPr>
            <w:tcW w:w="1008" w:type="dxa"/>
          </w:tcPr>
          <w:p w:rsidR="00E16CB3" w:rsidRPr="00DE488F" w:rsidRDefault="00E16CB3" w:rsidP="00E16CB3">
            <w:pPr>
              <w:jc w:val="center"/>
              <w:rPr>
                <w:noProof/>
                <w:sz w:val="16"/>
                <w:szCs w:val="16"/>
                <w:highlight w:val="yellow"/>
              </w:rPr>
            </w:pPr>
            <w:r w:rsidRPr="00DE488F">
              <w:rPr>
                <w:noProof/>
                <w:sz w:val="16"/>
                <w:szCs w:val="16"/>
                <w:highlight w:val="yellow"/>
              </w:rPr>
              <w:t>na</w:t>
            </w:r>
          </w:p>
        </w:tc>
      </w:tr>
    </w:tbl>
    <w:p w:rsidR="00A45C78" w:rsidRPr="00F03D05" w:rsidRDefault="00A45C78" w:rsidP="00B24C24">
      <w:pPr>
        <w:pStyle w:val="tablesyntax"/>
        <w:spacing w:before="20" w:after="40"/>
        <w:rPr>
          <w:sz w:val="22"/>
          <w:lang w:val="en-CA" w:eastAsia="ko-KR"/>
        </w:rPr>
      </w:pPr>
    </w:p>
    <w:p w:rsidR="0059133B" w:rsidRPr="00602BC7" w:rsidRDefault="0059133B" w:rsidP="00ED1E45">
      <w:pPr>
        <w:pStyle w:val="Heading1"/>
        <w:numPr>
          <w:ilvl w:val="0"/>
          <w:numId w:val="5"/>
        </w:numPr>
        <w:rPr>
          <w:sz w:val="28"/>
          <w:lang w:eastAsia="ko-KR"/>
        </w:rPr>
      </w:pPr>
      <w:r w:rsidRPr="00602BC7">
        <w:rPr>
          <w:rFonts w:hint="eastAsia"/>
          <w:sz w:val="28"/>
          <w:lang w:eastAsia="ko-KR"/>
        </w:rPr>
        <w:t>Conclusion</w:t>
      </w:r>
    </w:p>
    <w:p w:rsidR="0059133B" w:rsidRPr="00397162" w:rsidRDefault="0059133B" w:rsidP="0059133B">
      <w:pPr>
        <w:rPr>
          <w:rFonts w:eastAsia="Malgun Gothic"/>
          <w:sz w:val="24"/>
          <w:szCs w:val="24"/>
          <w:lang w:eastAsia="ko-KR"/>
        </w:rPr>
      </w:pPr>
      <w:r>
        <w:rPr>
          <w:sz w:val="24"/>
          <w:szCs w:val="24"/>
        </w:rPr>
        <w:t xml:space="preserve">We observed that the proposed method </w:t>
      </w:r>
      <w:r w:rsidR="00135EC7">
        <w:rPr>
          <w:sz w:val="24"/>
          <w:szCs w:val="24"/>
        </w:rPr>
        <w:t>is a simplified and logical way to combine the MVD coding of x and y components</w:t>
      </w:r>
      <w:r w:rsidR="00A02BE9">
        <w:rPr>
          <w:sz w:val="24"/>
          <w:szCs w:val="24"/>
        </w:rPr>
        <w:t xml:space="preserve"> and it reduces the number of context coded bins used </w:t>
      </w:r>
      <w:r w:rsidR="005A7E11">
        <w:rPr>
          <w:sz w:val="24"/>
          <w:szCs w:val="24"/>
        </w:rPr>
        <w:t xml:space="preserve">from </w:t>
      </w:r>
      <w:r w:rsidR="00AF5E3A">
        <w:rPr>
          <w:sz w:val="24"/>
          <w:szCs w:val="24"/>
        </w:rPr>
        <w:t>2</w:t>
      </w:r>
      <w:r w:rsidR="005A7E11">
        <w:rPr>
          <w:sz w:val="24"/>
          <w:szCs w:val="24"/>
        </w:rPr>
        <w:t xml:space="preserve">4 to just </w:t>
      </w:r>
      <w:r w:rsidR="00AF5E3A">
        <w:rPr>
          <w:sz w:val="24"/>
          <w:szCs w:val="24"/>
        </w:rPr>
        <w:t>6</w:t>
      </w:r>
      <w:r w:rsidR="005A7E11">
        <w:rPr>
          <w:sz w:val="24"/>
          <w:szCs w:val="24"/>
        </w:rPr>
        <w:t xml:space="preserve"> </w:t>
      </w:r>
      <w:r w:rsidR="00A02BE9">
        <w:rPr>
          <w:sz w:val="24"/>
          <w:szCs w:val="24"/>
        </w:rPr>
        <w:t>in the worst case scenario</w:t>
      </w:r>
      <w:r>
        <w:rPr>
          <w:sz w:val="24"/>
          <w:szCs w:val="24"/>
        </w:rPr>
        <w:t>.</w:t>
      </w:r>
      <w:r w:rsidR="00A02BE9">
        <w:rPr>
          <w:sz w:val="24"/>
          <w:szCs w:val="24"/>
        </w:rPr>
        <w:t xml:space="preserve"> Also, the sign information need not be coded.</w:t>
      </w:r>
      <w:r>
        <w:rPr>
          <w:sz w:val="24"/>
          <w:szCs w:val="24"/>
        </w:rPr>
        <w:t xml:space="preserve"> </w:t>
      </w:r>
      <w:r w:rsidRPr="00397162">
        <w:rPr>
          <w:sz w:val="24"/>
          <w:szCs w:val="24"/>
        </w:rPr>
        <w:t xml:space="preserve">We recommend that the proposed </w:t>
      </w:r>
      <w:r w:rsidR="00135EC7" w:rsidRPr="00327A6D">
        <w:rPr>
          <w:sz w:val="24"/>
          <w:szCs w:val="24"/>
        </w:rPr>
        <w:t>Generic</w:t>
      </w:r>
      <w:r w:rsidR="00135EC7">
        <w:rPr>
          <w:sz w:val="24"/>
          <w:szCs w:val="24"/>
        </w:rPr>
        <w:t xml:space="preserve"> </w:t>
      </w:r>
      <w:r>
        <w:rPr>
          <w:sz w:val="24"/>
          <w:szCs w:val="24"/>
        </w:rPr>
        <w:t xml:space="preserve">Vector Coding for </w:t>
      </w:r>
      <w:r w:rsidR="00135EC7">
        <w:rPr>
          <w:sz w:val="24"/>
          <w:szCs w:val="24"/>
        </w:rPr>
        <w:t>Motion Vector Difference</w:t>
      </w:r>
      <w:r w:rsidRPr="00397162">
        <w:rPr>
          <w:sz w:val="24"/>
          <w:szCs w:val="24"/>
        </w:rPr>
        <w:t xml:space="preserve"> </w:t>
      </w:r>
      <w:r w:rsidR="00135EC7">
        <w:rPr>
          <w:sz w:val="24"/>
          <w:szCs w:val="24"/>
          <w:lang w:eastAsia="ko-KR"/>
        </w:rPr>
        <w:t>be adopted.</w:t>
      </w:r>
    </w:p>
    <w:p w:rsidR="0059133B" w:rsidRPr="00602BC7" w:rsidRDefault="0059133B" w:rsidP="00ED1E45">
      <w:pPr>
        <w:pStyle w:val="Heading1"/>
        <w:jc w:val="both"/>
        <w:rPr>
          <w:sz w:val="28"/>
          <w:szCs w:val="24"/>
          <w:lang w:eastAsia="ko-KR"/>
        </w:rPr>
      </w:pPr>
      <w:bookmarkStart w:id="1" w:name="_Toc510422710"/>
      <w:r w:rsidRPr="00602BC7">
        <w:rPr>
          <w:rFonts w:hint="eastAsia"/>
          <w:sz w:val="28"/>
          <w:szCs w:val="24"/>
          <w:lang w:eastAsia="ko-KR"/>
        </w:rPr>
        <w:t>Reference</w:t>
      </w:r>
      <w:bookmarkEnd w:id="1"/>
    </w:p>
    <w:p w:rsidR="0059133B" w:rsidRPr="00397162" w:rsidRDefault="0059133B" w:rsidP="0059133B">
      <w:pPr>
        <w:pStyle w:val="ListParagraph"/>
        <w:numPr>
          <w:ilvl w:val="0"/>
          <w:numId w:val="3"/>
        </w:numPr>
        <w:jc w:val="both"/>
        <w:rPr>
          <w:sz w:val="24"/>
          <w:szCs w:val="24"/>
          <w:lang w:eastAsia="ko-KR"/>
        </w:rPr>
      </w:pPr>
      <w:r w:rsidRPr="00397162">
        <w:rPr>
          <w:sz w:val="24"/>
          <w:szCs w:val="24"/>
          <w:lang w:eastAsia="ko-KR"/>
        </w:rPr>
        <w:t xml:space="preserve">J. Boyce, K. </w:t>
      </w:r>
      <w:proofErr w:type="spellStart"/>
      <w:r w:rsidRPr="00397162">
        <w:rPr>
          <w:sz w:val="24"/>
          <w:szCs w:val="24"/>
          <w:lang w:eastAsia="ko-KR"/>
        </w:rPr>
        <w:t>Suehring</w:t>
      </w:r>
      <w:proofErr w:type="spellEnd"/>
      <w:r w:rsidRPr="00397162">
        <w:rPr>
          <w:sz w:val="24"/>
          <w:szCs w:val="24"/>
          <w:lang w:eastAsia="ko-KR"/>
        </w:rPr>
        <w:t xml:space="preserve">, X. Li, V. </w:t>
      </w:r>
      <w:proofErr w:type="spellStart"/>
      <w:r w:rsidRPr="00397162">
        <w:rPr>
          <w:sz w:val="24"/>
          <w:szCs w:val="24"/>
          <w:lang w:eastAsia="ko-KR"/>
        </w:rPr>
        <w:t>Seregin</w:t>
      </w:r>
      <w:proofErr w:type="spellEnd"/>
      <w:r w:rsidRPr="00397162">
        <w:rPr>
          <w:sz w:val="24"/>
          <w:szCs w:val="24"/>
          <w:lang w:eastAsia="ko-KR"/>
        </w:rPr>
        <w:t>, “JVET common test conditions and software reference configurations,” Document of Joint Video Experts Team (JVET), JVET-</w:t>
      </w:r>
      <w:r w:rsidR="00E73FDC">
        <w:rPr>
          <w:sz w:val="24"/>
          <w:szCs w:val="24"/>
          <w:lang w:eastAsia="ko-KR"/>
        </w:rPr>
        <w:t>L</w:t>
      </w:r>
      <w:r w:rsidRPr="00397162">
        <w:rPr>
          <w:sz w:val="24"/>
          <w:szCs w:val="24"/>
          <w:lang w:eastAsia="ko-KR"/>
        </w:rPr>
        <w:t>1010, 1</w:t>
      </w:r>
      <w:r w:rsidR="00E73FDC">
        <w:rPr>
          <w:sz w:val="24"/>
          <w:szCs w:val="24"/>
          <w:lang w:eastAsia="ko-KR"/>
        </w:rPr>
        <w:t>2</w:t>
      </w:r>
      <w:r w:rsidRPr="00397162">
        <w:rPr>
          <w:sz w:val="24"/>
          <w:szCs w:val="24"/>
          <w:lang w:eastAsia="ko-KR"/>
        </w:rPr>
        <w:t xml:space="preserve">th Meeting: </w:t>
      </w:r>
      <w:r w:rsidR="00E73FDC">
        <w:rPr>
          <w:sz w:val="24"/>
          <w:szCs w:val="24"/>
          <w:lang w:eastAsia="ko-KR"/>
        </w:rPr>
        <w:t>Macao</w:t>
      </w:r>
      <w:r w:rsidRPr="00397162">
        <w:rPr>
          <w:sz w:val="24"/>
          <w:szCs w:val="24"/>
          <w:lang w:eastAsia="ko-KR"/>
        </w:rPr>
        <w:t>, C</w:t>
      </w:r>
      <w:r w:rsidR="00E73FDC">
        <w:rPr>
          <w:sz w:val="24"/>
          <w:szCs w:val="24"/>
          <w:lang w:eastAsia="ko-KR"/>
        </w:rPr>
        <w:t>N</w:t>
      </w:r>
      <w:r w:rsidRPr="00397162">
        <w:rPr>
          <w:sz w:val="24"/>
          <w:szCs w:val="24"/>
          <w:lang w:eastAsia="ko-KR"/>
        </w:rPr>
        <w:t xml:space="preserve">, </w:t>
      </w:r>
      <w:r w:rsidR="00E73FDC">
        <w:rPr>
          <w:sz w:val="24"/>
          <w:szCs w:val="24"/>
          <w:lang w:eastAsia="ko-KR"/>
        </w:rPr>
        <w:t>08</w:t>
      </w:r>
      <w:r w:rsidRPr="00397162">
        <w:rPr>
          <w:sz w:val="24"/>
          <w:szCs w:val="24"/>
          <w:lang w:eastAsia="ko-KR"/>
        </w:rPr>
        <w:t>–</w:t>
      </w:r>
      <w:r w:rsidR="00E73FDC">
        <w:rPr>
          <w:sz w:val="24"/>
          <w:szCs w:val="24"/>
          <w:lang w:eastAsia="ko-KR"/>
        </w:rPr>
        <w:t>1</w:t>
      </w:r>
      <w:r w:rsidRPr="00397162">
        <w:rPr>
          <w:sz w:val="24"/>
          <w:szCs w:val="24"/>
          <w:lang w:eastAsia="ko-KR"/>
        </w:rPr>
        <w:t xml:space="preserve">2 </w:t>
      </w:r>
      <w:r w:rsidR="00E73FDC">
        <w:rPr>
          <w:sz w:val="24"/>
          <w:szCs w:val="24"/>
          <w:lang w:eastAsia="ko-KR"/>
        </w:rPr>
        <w:t>Oct.</w:t>
      </w:r>
      <w:r w:rsidRPr="00397162">
        <w:rPr>
          <w:sz w:val="24"/>
          <w:szCs w:val="24"/>
          <w:lang w:eastAsia="ko-KR"/>
        </w:rPr>
        <w:t xml:space="preserve"> 2018.</w:t>
      </w:r>
    </w:p>
    <w:p w:rsidR="0059133B" w:rsidRPr="00602BC7" w:rsidRDefault="0059133B" w:rsidP="00ED1E45">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8"/>
          <w:szCs w:val="24"/>
        </w:rPr>
      </w:pPr>
      <w:r w:rsidRPr="00602BC7">
        <w:rPr>
          <w:sz w:val="28"/>
          <w:szCs w:val="24"/>
        </w:rPr>
        <w:t>Patent rights declaration(s)</w:t>
      </w:r>
    </w:p>
    <w:p w:rsidR="0059133B" w:rsidRPr="00397162" w:rsidRDefault="0059133B" w:rsidP="0059133B">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9133B" w:rsidRDefault="0059133B" w:rsidP="005B5154">
      <w:pPr>
        <w:spacing w:before="0"/>
        <w:rPr>
          <w:sz w:val="24"/>
        </w:rPr>
      </w:pPr>
    </w:p>
    <w:sectPr w:rsidR="005913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3"/>
  </w:num>
  <w:num w:numId="5">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40F"/>
    <w:rsid w:val="000012F5"/>
    <w:rsid w:val="0000220C"/>
    <w:rsid w:val="0002169D"/>
    <w:rsid w:val="000234B4"/>
    <w:rsid w:val="00030898"/>
    <w:rsid w:val="000465D7"/>
    <w:rsid w:val="000478A9"/>
    <w:rsid w:val="00055B95"/>
    <w:rsid w:val="00062B3B"/>
    <w:rsid w:val="00071562"/>
    <w:rsid w:val="00081702"/>
    <w:rsid w:val="00081DF8"/>
    <w:rsid w:val="00085CAB"/>
    <w:rsid w:val="00090728"/>
    <w:rsid w:val="000A1AAB"/>
    <w:rsid w:val="000B283A"/>
    <w:rsid w:val="000B7865"/>
    <w:rsid w:val="000C738B"/>
    <w:rsid w:val="000D2C63"/>
    <w:rsid w:val="000E0AF5"/>
    <w:rsid w:val="000F4E30"/>
    <w:rsid w:val="000F61A2"/>
    <w:rsid w:val="00102ECF"/>
    <w:rsid w:val="00123EDF"/>
    <w:rsid w:val="001249A8"/>
    <w:rsid w:val="00132267"/>
    <w:rsid w:val="00135EC7"/>
    <w:rsid w:val="0015039D"/>
    <w:rsid w:val="0016140F"/>
    <w:rsid w:val="001620DE"/>
    <w:rsid w:val="00163C72"/>
    <w:rsid w:val="001806FF"/>
    <w:rsid w:val="001A615A"/>
    <w:rsid w:val="001A7C0C"/>
    <w:rsid w:val="001B7388"/>
    <w:rsid w:val="00200EDD"/>
    <w:rsid w:val="0020313D"/>
    <w:rsid w:val="002329F1"/>
    <w:rsid w:val="002445A9"/>
    <w:rsid w:val="00254C10"/>
    <w:rsid w:val="00260296"/>
    <w:rsid w:val="0026140F"/>
    <w:rsid w:val="00270F78"/>
    <w:rsid w:val="002809C3"/>
    <w:rsid w:val="00280EE7"/>
    <w:rsid w:val="002B16A2"/>
    <w:rsid w:val="002B3EE2"/>
    <w:rsid w:val="002B6A00"/>
    <w:rsid w:val="002C0153"/>
    <w:rsid w:val="002C4641"/>
    <w:rsid w:val="002D365E"/>
    <w:rsid w:val="002D53C1"/>
    <w:rsid w:val="002E6DCD"/>
    <w:rsid w:val="002F3A22"/>
    <w:rsid w:val="003063F4"/>
    <w:rsid w:val="003169B4"/>
    <w:rsid w:val="00321420"/>
    <w:rsid w:val="00327A6D"/>
    <w:rsid w:val="00331B83"/>
    <w:rsid w:val="00336BF3"/>
    <w:rsid w:val="00340200"/>
    <w:rsid w:val="00346370"/>
    <w:rsid w:val="003500B5"/>
    <w:rsid w:val="00353C11"/>
    <w:rsid w:val="00374C56"/>
    <w:rsid w:val="003B182D"/>
    <w:rsid w:val="003B273B"/>
    <w:rsid w:val="003C50B5"/>
    <w:rsid w:val="003D5E96"/>
    <w:rsid w:val="0041612E"/>
    <w:rsid w:val="004227FD"/>
    <w:rsid w:val="00425A10"/>
    <w:rsid w:val="0045494A"/>
    <w:rsid w:val="004601B5"/>
    <w:rsid w:val="00480806"/>
    <w:rsid w:val="00496A6F"/>
    <w:rsid w:val="004A054A"/>
    <w:rsid w:val="004B7C50"/>
    <w:rsid w:val="004E2528"/>
    <w:rsid w:val="004E2A3D"/>
    <w:rsid w:val="004F2011"/>
    <w:rsid w:val="00503AC0"/>
    <w:rsid w:val="00505B6F"/>
    <w:rsid w:val="0053283C"/>
    <w:rsid w:val="00532F10"/>
    <w:rsid w:val="00543C44"/>
    <w:rsid w:val="00560E93"/>
    <w:rsid w:val="00561D72"/>
    <w:rsid w:val="00571482"/>
    <w:rsid w:val="00581AA3"/>
    <w:rsid w:val="00581FAD"/>
    <w:rsid w:val="005848CB"/>
    <w:rsid w:val="0059133B"/>
    <w:rsid w:val="005A2C0A"/>
    <w:rsid w:val="005A5483"/>
    <w:rsid w:val="005A79B0"/>
    <w:rsid w:val="005A7A67"/>
    <w:rsid w:val="005A7E11"/>
    <w:rsid w:val="005B2CFD"/>
    <w:rsid w:val="005B5154"/>
    <w:rsid w:val="005C03F2"/>
    <w:rsid w:val="005C7B5A"/>
    <w:rsid w:val="005D7AC7"/>
    <w:rsid w:val="005E0535"/>
    <w:rsid w:val="005E6B0C"/>
    <w:rsid w:val="00600B39"/>
    <w:rsid w:val="00602BC7"/>
    <w:rsid w:val="00605585"/>
    <w:rsid w:val="0060662E"/>
    <w:rsid w:val="0060757B"/>
    <w:rsid w:val="00612674"/>
    <w:rsid w:val="006348B0"/>
    <w:rsid w:val="00637F33"/>
    <w:rsid w:val="0064137E"/>
    <w:rsid w:val="00641F8C"/>
    <w:rsid w:val="006429E9"/>
    <w:rsid w:val="0064406F"/>
    <w:rsid w:val="00646AAD"/>
    <w:rsid w:val="00647F3D"/>
    <w:rsid w:val="00665971"/>
    <w:rsid w:val="006718E5"/>
    <w:rsid w:val="006809D0"/>
    <w:rsid w:val="006832C6"/>
    <w:rsid w:val="00692C2A"/>
    <w:rsid w:val="00696B8D"/>
    <w:rsid w:val="006A58F9"/>
    <w:rsid w:val="006B11AD"/>
    <w:rsid w:val="006C485B"/>
    <w:rsid w:val="006C5B8B"/>
    <w:rsid w:val="006C6732"/>
    <w:rsid w:val="006D209A"/>
    <w:rsid w:val="006D2961"/>
    <w:rsid w:val="006D38E9"/>
    <w:rsid w:val="006D46CC"/>
    <w:rsid w:val="006D71F0"/>
    <w:rsid w:val="006F416A"/>
    <w:rsid w:val="00700BA7"/>
    <w:rsid w:val="00711B09"/>
    <w:rsid w:val="0072104E"/>
    <w:rsid w:val="0072417A"/>
    <w:rsid w:val="00731C97"/>
    <w:rsid w:val="00732DAD"/>
    <w:rsid w:val="00735113"/>
    <w:rsid w:val="0074144B"/>
    <w:rsid w:val="00747200"/>
    <w:rsid w:val="00776086"/>
    <w:rsid w:val="00786D14"/>
    <w:rsid w:val="007B70FD"/>
    <w:rsid w:val="007C44D1"/>
    <w:rsid w:val="007C6ACD"/>
    <w:rsid w:val="007D1352"/>
    <w:rsid w:val="007D2C44"/>
    <w:rsid w:val="007D5A69"/>
    <w:rsid w:val="007E6466"/>
    <w:rsid w:val="007E7826"/>
    <w:rsid w:val="007F0DA1"/>
    <w:rsid w:val="007F660E"/>
    <w:rsid w:val="007F681A"/>
    <w:rsid w:val="00802D8F"/>
    <w:rsid w:val="00842F4C"/>
    <w:rsid w:val="00875EF8"/>
    <w:rsid w:val="00880C97"/>
    <w:rsid w:val="00883432"/>
    <w:rsid w:val="008846DE"/>
    <w:rsid w:val="00884D5F"/>
    <w:rsid w:val="00887475"/>
    <w:rsid w:val="008C50B9"/>
    <w:rsid w:val="008D4F29"/>
    <w:rsid w:val="008D54C4"/>
    <w:rsid w:val="009015E8"/>
    <w:rsid w:val="00903852"/>
    <w:rsid w:val="00906FC6"/>
    <w:rsid w:val="009116A1"/>
    <w:rsid w:val="00922703"/>
    <w:rsid w:val="0092462B"/>
    <w:rsid w:val="00925185"/>
    <w:rsid w:val="00940B7C"/>
    <w:rsid w:val="009419AE"/>
    <w:rsid w:val="009444CA"/>
    <w:rsid w:val="0097577E"/>
    <w:rsid w:val="00975B9B"/>
    <w:rsid w:val="00980F71"/>
    <w:rsid w:val="00982847"/>
    <w:rsid w:val="009902C7"/>
    <w:rsid w:val="00992B4D"/>
    <w:rsid w:val="00996547"/>
    <w:rsid w:val="009A057A"/>
    <w:rsid w:val="009A2F9A"/>
    <w:rsid w:val="009A6963"/>
    <w:rsid w:val="009C6E6A"/>
    <w:rsid w:val="009D0BF2"/>
    <w:rsid w:val="009F4266"/>
    <w:rsid w:val="009F4D39"/>
    <w:rsid w:val="00A02BE9"/>
    <w:rsid w:val="00A0548E"/>
    <w:rsid w:val="00A16642"/>
    <w:rsid w:val="00A3575E"/>
    <w:rsid w:val="00A3782E"/>
    <w:rsid w:val="00A44636"/>
    <w:rsid w:val="00A45C78"/>
    <w:rsid w:val="00A61779"/>
    <w:rsid w:val="00A72C05"/>
    <w:rsid w:val="00A844B6"/>
    <w:rsid w:val="00A864D6"/>
    <w:rsid w:val="00A92453"/>
    <w:rsid w:val="00AB2424"/>
    <w:rsid w:val="00AB777B"/>
    <w:rsid w:val="00AC6E25"/>
    <w:rsid w:val="00AC7868"/>
    <w:rsid w:val="00AE6665"/>
    <w:rsid w:val="00AF4045"/>
    <w:rsid w:val="00AF5E3A"/>
    <w:rsid w:val="00B04CA9"/>
    <w:rsid w:val="00B06491"/>
    <w:rsid w:val="00B12308"/>
    <w:rsid w:val="00B210B0"/>
    <w:rsid w:val="00B24C24"/>
    <w:rsid w:val="00B278F5"/>
    <w:rsid w:val="00B42F4E"/>
    <w:rsid w:val="00B43BAF"/>
    <w:rsid w:val="00B571AD"/>
    <w:rsid w:val="00B60168"/>
    <w:rsid w:val="00B62489"/>
    <w:rsid w:val="00B7429C"/>
    <w:rsid w:val="00B76137"/>
    <w:rsid w:val="00B82D26"/>
    <w:rsid w:val="00B851AC"/>
    <w:rsid w:val="00B923A7"/>
    <w:rsid w:val="00BA525A"/>
    <w:rsid w:val="00BA6A4F"/>
    <w:rsid w:val="00BB4018"/>
    <w:rsid w:val="00BB55C1"/>
    <w:rsid w:val="00BC0365"/>
    <w:rsid w:val="00BE1173"/>
    <w:rsid w:val="00C075CE"/>
    <w:rsid w:val="00C114E6"/>
    <w:rsid w:val="00C13607"/>
    <w:rsid w:val="00C17A98"/>
    <w:rsid w:val="00C23EA1"/>
    <w:rsid w:val="00C304E8"/>
    <w:rsid w:val="00C36641"/>
    <w:rsid w:val="00C5556B"/>
    <w:rsid w:val="00C61B04"/>
    <w:rsid w:val="00C63A48"/>
    <w:rsid w:val="00C66A0A"/>
    <w:rsid w:val="00C968AA"/>
    <w:rsid w:val="00CA0805"/>
    <w:rsid w:val="00CA4320"/>
    <w:rsid w:val="00CF598A"/>
    <w:rsid w:val="00D00F33"/>
    <w:rsid w:val="00D25050"/>
    <w:rsid w:val="00D407F5"/>
    <w:rsid w:val="00D66A4E"/>
    <w:rsid w:val="00D7647C"/>
    <w:rsid w:val="00D81846"/>
    <w:rsid w:val="00D86C53"/>
    <w:rsid w:val="00D964F4"/>
    <w:rsid w:val="00D9741A"/>
    <w:rsid w:val="00DB32B1"/>
    <w:rsid w:val="00DB7FFB"/>
    <w:rsid w:val="00DC0B65"/>
    <w:rsid w:val="00DC2368"/>
    <w:rsid w:val="00DC3C6A"/>
    <w:rsid w:val="00DE488F"/>
    <w:rsid w:val="00DE6294"/>
    <w:rsid w:val="00E0348B"/>
    <w:rsid w:val="00E062E6"/>
    <w:rsid w:val="00E1372A"/>
    <w:rsid w:val="00E16CB3"/>
    <w:rsid w:val="00E5071D"/>
    <w:rsid w:val="00E62AAB"/>
    <w:rsid w:val="00E70116"/>
    <w:rsid w:val="00E73FDC"/>
    <w:rsid w:val="00E747BB"/>
    <w:rsid w:val="00E74F33"/>
    <w:rsid w:val="00EA633F"/>
    <w:rsid w:val="00EB4E3A"/>
    <w:rsid w:val="00EC135A"/>
    <w:rsid w:val="00ED1E45"/>
    <w:rsid w:val="00ED3824"/>
    <w:rsid w:val="00EE7856"/>
    <w:rsid w:val="00EF039A"/>
    <w:rsid w:val="00EF1F7F"/>
    <w:rsid w:val="00F03D05"/>
    <w:rsid w:val="00F117DE"/>
    <w:rsid w:val="00F27A6C"/>
    <w:rsid w:val="00F56088"/>
    <w:rsid w:val="00F61D8B"/>
    <w:rsid w:val="00F65353"/>
    <w:rsid w:val="00F77856"/>
    <w:rsid w:val="00F835F5"/>
    <w:rsid w:val="00F84E1C"/>
    <w:rsid w:val="00F90F13"/>
    <w:rsid w:val="00F97B93"/>
    <w:rsid w:val="00FA09A4"/>
    <w:rsid w:val="00FA11EB"/>
    <w:rsid w:val="00FD4B8B"/>
    <w:rsid w:val="00FD5FBA"/>
    <w:rsid w:val="00FE22E7"/>
    <w:rsid w:val="00FF0FBB"/>
    <w:rsid w:val="00FF22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A2342F-210C-4C82-916D-403F03A11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4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basedOn w:val="Normal"/>
    <w:next w:val="Normal"/>
    <w:link w:val="Heading1Char"/>
    <w:qFormat/>
    <w:rsid w:val="004227FD"/>
    <w:pPr>
      <w:keepNext/>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pPr>
    <w:rPr>
      <w:rFonts w:eastAsiaTheme="minorEastAsia" w:cs="Arial"/>
      <w:b/>
      <w:bCs/>
      <w:kern w:val="32"/>
      <w:sz w:val="32"/>
      <w:szCs w:val="32"/>
      <w:lang w:val="en-CA"/>
    </w:rPr>
  </w:style>
  <w:style w:type="paragraph" w:styleId="Heading2">
    <w:name w:val="heading 2"/>
    <w:basedOn w:val="Normal"/>
    <w:next w:val="Normal"/>
    <w:link w:val="Heading2Char"/>
    <w:qFormat/>
    <w:rsid w:val="004227FD"/>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jc w:val="left"/>
      <w:textAlignment w:val="auto"/>
      <w:outlineLvl w:val="1"/>
    </w:pPr>
    <w:rPr>
      <w:rFonts w:eastAsiaTheme="minorEastAsia"/>
      <w:b/>
      <w:bCs/>
      <w:i/>
      <w:iCs/>
      <w:sz w:val="28"/>
      <w:szCs w:val="28"/>
      <w:lang w:val="en-CA"/>
    </w:rPr>
  </w:style>
  <w:style w:type="paragraph" w:styleId="Heading3">
    <w:name w:val="heading 3"/>
    <w:basedOn w:val="Normal"/>
    <w:next w:val="Normal"/>
    <w:link w:val="Heading3Char"/>
    <w:qFormat/>
    <w:rsid w:val="004227FD"/>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2"/>
    </w:pPr>
    <w:rPr>
      <w:rFonts w:eastAsiaTheme="minorEastAsia"/>
      <w:b/>
      <w:bCs/>
      <w:sz w:val="26"/>
      <w:szCs w:val="26"/>
      <w:lang w:val="en-CA"/>
    </w:rPr>
  </w:style>
  <w:style w:type="paragraph" w:styleId="Heading4">
    <w:name w:val="heading 4"/>
    <w:basedOn w:val="Normal"/>
    <w:next w:val="Normal"/>
    <w:link w:val="Heading4Char"/>
    <w:qFormat/>
    <w:rsid w:val="004227FD"/>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right="1008" w:hanging="1080"/>
      <w:jc w:val="left"/>
      <w:textAlignment w:val="auto"/>
      <w:outlineLvl w:val="3"/>
    </w:pPr>
    <w:rPr>
      <w:rFonts w:ascii="Times New Roman Bold" w:eastAsiaTheme="minorEastAsia" w:hAnsi="Times New Roman Bold"/>
      <w:b/>
      <w:bCs/>
      <w:sz w:val="24"/>
      <w:szCs w:val="28"/>
      <w:lang w:val="en-CA"/>
    </w:rPr>
  </w:style>
  <w:style w:type="paragraph" w:styleId="Heading5">
    <w:name w:val="heading 5"/>
    <w:basedOn w:val="Normal"/>
    <w:next w:val="Normal"/>
    <w:link w:val="Heading5Char"/>
    <w:qFormat/>
    <w:rsid w:val="004227FD"/>
    <w:pPr>
      <w:keepNext/>
      <w:numPr>
        <w:ilvl w:val="4"/>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4"/>
    </w:pPr>
    <w:rPr>
      <w:rFonts w:eastAsiaTheme="minorEastAsia"/>
      <w:b/>
      <w:bCs/>
      <w:i/>
      <w:iCs/>
      <w:sz w:val="24"/>
      <w:szCs w:val="26"/>
      <w:lang w:val="en-CA"/>
    </w:rPr>
  </w:style>
  <w:style w:type="paragraph" w:styleId="Heading6">
    <w:name w:val="heading 6"/>
    <w:basedOn w:val="Normal"/>
    <w:next w:val="Normal"/>
    <w:link w:val="Heading6Char"/>
    <w:qFormat/>
    <w:rsid w:val="004227FD"/>
    <w:pPr>
      <w:keepNext/>
      <w:numPr>
        <w:ilvl w:val="5"/>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5"/>
    </w:pPr>
    <w:rPr>
      <w:rFonts w:eastAsiaTheme="minorEastAsia"/>
      <w:b/>
      <w:bCs/>
      <w:szCs w:val="22"/>
      <w:lang w:val="en-CA"/>
    </w:rPr>
  </w:style>
  <w:style w:type="paragraph" w:styleId="Heading7">
    <w:name w:val="heading 7"/>
    <w:basedOn w:val="Normal"/>
    <w:next w:val="Normal"/>
    <w:link w:val="Heading7Char"/>
    <w:qFormat/>
    <w:rsid w:val="004227FD"/>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jc w:val="left"/>
      <w:textAlignment w:val="auto"/>
      <w:outlineLvl w:val="6"/>
    </w:pPr>
    <w:rPr>
      <w:rFonts w:eastAsiaTheme="minorEastAsia"/>
      <w:szCs w:val="24"/>
      <w:lang w:val="en-CA"/>
    </w:rPr>
  </w:style>
  <w:style w:type="paragraph" w:styleId="Heading8">
    <w:name w:val="heading 8"/>
    <w:basedOn w:val="Normal"/>
    <w:next w:val="Normal"/>
    <w:link w:val="Heading8Char"/>
    <w:qFormat/>
    <w:rsid w:val="004227FD"/>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800" w:hanging="1800"/>
      <w:jc w:val="left"/>
      <w:textAlignment w:val="auto"/>
      <w:outlineLvl w:val="7"/>
    </w:pPr>
    <w:rPr>
      <w:rFonts w:eastAsiaTheme="minorEastAsia"/>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140F"/>
    <w:rPr>
      <w:color w:val="0000FF"/>
      <w:u w:val="single"/>
    </w:rPr>
  </w:style>
  <w:style w:type="character" w:customStyle="1" w:styleId="Heading1Char">
    <w:name w:val="Heading 1 Char"/>
    <w:basedOn w:val="DefaultParagraphFont"/>
    <w:link w:val="Heading1"/>
    <w:rsid w:val="004227FD"/>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4227FD"/>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4227FD"/>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4227FD"/>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4227FD"/>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4227FD"/>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4227FD"/>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4227FD"/>
    <w:rPr>
      <w:rFonts w:ascii="Times New Roman" w:eastAsiaTheme="minorEastAsia" w:hAnsi="Times New Roman" w:cs="Times New Roman"/>
      <w:i/>
      <w:iCs/>
      <w:szCs w:val="24"/>
      <w:lang w:val="en-CA"/>
    </w:rPr>
  </w:style>
  <w:style w:type="character" w:styleId="PlaceholderText">
    <w:name w:val="Placeholder Text"/>
    <w:basedOn w:val="DefaultParagraphFont"/>
    <w:uiPriority w:val="99"/>
    <w:semiHidden/>
    <w:rsid w:val="00EA633F"/>
    <w:rPr>
      <w:color w:val="808080"/>
    </w:rPr>
  </w:style>
  <w:style w:type="paragraph" w:styleId="ListParagraph">
    <w:name w:val="List Paragraph"/>
    <w:basedOn w:val="Normal"/>
    <w:link w:val="ListParagraphChar"/>
    <w:uiPriority w:val="34"/>
    <w:qFormat/>
    <w:rsid w:val="005913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BalloonText">
    <w:name w:val="Balloon Text"/>
    <w:basedOn w:val="Normal"/>
    <w:link w:val="BalloonTextChar"/>
    <w:uiPriority w:val="99"/>
    <w:semiHidden/>
    <w:unhideWhenUsed/>
    <w:rsid w:val="00D00F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F33"/>
    <w:rPr>
      <w:rFonts w:ascii="Segoe UI" w:eastAsia="SimSun" w:hAnsi="Segoe UI" w:cs="Segoe UI"/>
      <w:sz w:val="18"/>
      <w:szCs w:val="18"/>
    </w:rPr>
  </w:style>
  <w:style w:type="character" w:customStyle="1" w:styleId="ListParagraphChar">
    <w:name w:val="List Paragraph Char"/>
    <w:basedOn w:val="DefaultParagraphFont"/>
    <w:link w:val="ListParagraph"/>
    <w:uiPriority w:val="34"/>
    <w:rsid w:val="00B851AC"/>
    <w:rPr>
      <w:rFonts w:ascii="Times New Roman" w:eastAsiaTheme="minorEastAsia" w:hAnsi="Times New Roman" w:cs="Times New Roman"/>
      <w:szCs w:val="20"/>
      <w:lang w:val="en-CA"/>
    </w:rPr>
  </w:style>
  <w:style w:type="paragraph" w:customStyle="1" w:styleId="tablesyntax">
    <w:name w:val="table syntax"/>
    <w:basedOn w:val="Normal"/>
    <w:link w:val="tablesyntaxChar"/>
    <w:rsid w:val="00A864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864D6"/>
    <w:rPr>
      <w:rFonts w:ascii="Times New Roman" w:eastAsia="Malgun Gothic" w:hAnsi="Times New Roman" w:cs="Times New Roman"/>
      <w:sz w:val="20"/>
      <w:szCs w:val="20"/>
      <w:lang w:val="en-GB"/>
    </w:rPr>
  </w:style>
  <w:style w:type="paragraph" w:customStyle="1" w:styleId="TableText">
    <w:name w:val="Table_Text"/>
    <w:basedOn w:val="Normal"/>
    <w:uiPriority w:val="99"/>
    <w:rsid w:val="00C075C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694336">
      <w:bodyDiv w:val="1"/>
      <w:marLeft w:val="0"/>
      <w:marRight w:val="0"/>
      <w:marTop w:val="0"/>
      <w:marBottom w:val="0"/>
      <w:divBdr>
        <w:top w:val="none" w:sz="0" w:space="0" w:color="auto"/>
        <w:left w:val="none" w:sz="0" w:space="0" w:color="auto"/>
        <w:bottom w:val="none" w:sz="0" w:space="0" w:color="auto"/>
        <w:right w:val="none" w:sz="0" w:space="0" w:color="auto"/>
      </w:divBdr>
    </w:div>
    <w:div w:id="127705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ethal.paluri@lge.com" TargetMode="Externa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EF7C8-FC08-4971-A215-2D1BA17B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9</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303</cp:revision>
  <cp:lastPrinted>2018-12-28T17:34:00Z</cp:lastPrinted>
  <dcterms:created xsi:type="dcterms:W3CDTF">2018-08-30T21:31:00Z</dcterms:created>
  <dcterms:modified xsi:type="dcterms:W3CDTF">2019-01-02T18:04:00Z</dcterms:modified>
</cp:coreProperties>
</file>