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229707F0" w:rsidR="006C5D39" w:rsidRPr="005B217D" w:rsidRDefault="00FE3EF8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48C7586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38514D3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7568301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39D2984A" w:rsidR="008A4B4C" w:rsidRPr="005B217D" w:rsidRDefault="00E61DAC" w:rsidP="00E433FE">
            <w:pPr>
              <w:tabs>
                <w:tab w:val="left" w:pos="7200"/>
              </w:tabs>
              <w:rPr>
                <w:u w:val="single"/>
                <w:lang w:val="en-CA" w:eastAsia="zh-CN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7A23">
              <w:rPr>
                <w:lang w:val="en-CA"/>
              </w:rPr>
              <w:t>K</w:t>
            </w:r>
            <w:r w:rsidR="00550B65">
              <w:rPr>
                <w:lang w:val="en-CA"/>
              </w:rPr>
              <w:t>01</w:t>
            </w:r>
            <w:r w:rsidR="00227DB1">
              <w:rPr>
                <w:rFonts w:hint="eastAsia"/>
                <w:lang w:val="en-CA" w:eastAsia="zh-CN"/>
              </w:rPr>
              <w:t>8</w:t>
            </w:r>
            <w:r w:rsidR="00E433FE">
              <w:rPr>
                <w:rFonts w:hint="eastAsia"/>
                <w:lang w:val="en-CA" w:eastAsia="zh-CN"/>
              </w:rPr>
              <w:t>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53"/>
        <w:gridCol w:w="851"/>
        <w:gridCol w:w="3514"/>
      </w:tblGrid>
      <w:tr w:rsidR="00E61DAC" w:rsidRPr="002D6505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1A2BC6CF" w:rsidR="00E61DAC" w:rsidRPr="00227DB1" w:rsidRDefault="00227DB1" w:rsidP="00227DB1">
            <w:pPr>
              <w:spacing w:before="60" w:after="60"/>
              <w:rPr>
                <w:b/>
                <w:szCs w:val="22"/>
                <w:lang w:eastAsia="zh-CN"/>
              </w:rPr>
            </w:pPr>
            <w:r w:rsidRPr="00227DB1">
              <w:rPr>
                <w:b/>
                <w:szCs w:val="22"/>
                <w:lang w:eastAsia="zh-CN"/>
              </w:rPr>
              <w:t>A</w:t>
            </w:r>
            <w:r w:rsidRPr="00227DB1">
              <w:rPr>
                <w:rFonts w:hint="eastAsia"/>
                <w:b/>
                <w:szCs w:val="22"/>
                <w:lang w:eastAsia="zh-CN"/>
              </w:rPr>
              <w:t>HG8</w:t>
            </w:r>
            <w:r w:rsidR="00041EC1" w:rsidRPr="00227DB1">
              <w:rPr>
                <w:b/>
                <w:szCs w:val="22"/>
              </w:rPr>
              <w:t xml:space="preserve">: </w:t>
            </w:r>
            <w:r>
              <w:rPr>
                <w:rFonts w:hint="eastAsia"/>
                <w:b/>
                <w:szCs w:val="22"/>
                <w:lang w:eastAsia="zh-CN"/>
              </w:rPr>
              <w:t>Face boundary filtering for 360</w:t>
            </w:r>
            <w:r>
              <w:rPr>
                <w:rFonts w:hint="eastAsia"/>
                <w:b/>
                <w:szCs w:val="22"/>
                <w:lang w:eastAsia="zh-CN"/>
              </w:rPr>
              <w:t>°</w:t>
            </w:r>
            <w:r>
              <w:rPr>
                <w:rFonts w:hint="eastAsia"/>
                <w:b/>
                <w:szCs w:val="22"/>
                <w:lang w:eastAsia="zh-CN"/>
              </w:rPr>
              <w:t xml:space="preserve"> video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611CD7D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2297BF3" w:rsidR="00E61DAC" w:rsidRPr="005B217D" w:rsidRDefault="00973CE2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D24E1D" w:rsidRPr="005B217D" w14:paraId="714CD808" w14:textId="77777777" w:rsidTr="008821A0">
        <w:tc>
          <w:tcPr>
            <w:tcW w:w="1458" w:type="dxa"/>
          </w:tcPr>
          <w:p w14:paraId="4DB59313" w14:textId="77777777" w:rsidR="00D24E1D" w:rsidRPr="005B217D" w:rsidRDefault="00D24E1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53" w:type="dxa"/>
          </w:tcPr>
          <w:p w14:paraId="25A33AB7" w14:textId="49C71749" w:rsidR="00D24E1D" w:rsidRDefault="00D24E1D" w:rsidP="00E534CE">
            <w:pPr>
              <w:spacing w:before="0"/>
              <w:rPr>
                <w:szCs w:val="22"/>
                <w:lang w:val="en-CA"/>
              </w:rPr>
            </w:pPr>
            <w:proofErr w:type="spellStart"/>
            <w:r>
              <w:rPr>
                <w:rFonts w:hint="eastAsia"/>
                <w:szCs w:val="22"/>
                <w:lang w:val="en-CA" w:eastAsia="zh-CN"/>
              </w:rPr>
              <w:t>Xuchang</w:t>
            </w:r>
            <w:proofErr w:type="spellEnd"/>
            <w:r>
              <w:rPr>
                <w:rFonts w:hint="eastAsia"/>
                <w:szCs w:val="22"/>
                <w:lang w:val="en-CA" w:eastAsia="zh-CN"/>
              </w:rPr>
              <w:t xml:space="preserve"> </w:t>
            </w:r>
            <w:proofErr w:type="spellStart"/>
            <w:r>
              <w:rPr>
                <w:rFonts w:hint="eastAsia"/>
                <w:szCs w:val="22"/>
                <w:lang w:val="en-CA" w:eastAsia="zh-CN"/>
              </w:rPr>
              <w:t>Huangfu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</w:p>
          <w:p w14:paraId="169125CD" w14:textId="3D30CD44" w:rsidR="00D24E1D" w:rsidRDefault="00D24E1D" w:rsidP="00E534CE">
            <w:pPr>
              <w:spacing w:before="0"/>
              <w:rPr>
                <w:szCs w:val="22"/>
                <w:lang w:val="fr-CH" w:eastAsia="zh-CN"/>
              </w:rPr>
            </w:pPr>
            <w:r>
              <w:rPr>
                <w:rFonts w:hint="eastAsia"/>
                <w:szCs w:val="22"/>
                <w:lang w:val="fr-CH" w:eastAsia="zh-CN"/>
              </w:rPr>
              <w:t>Yule Sun</w:t>
            </w:r>
          </w:p>
          <w:p w14:paraId="5F2A0199" w14:textId="698C26E4" w:rsidR="00E433FE" w:rsidRPr="00227DB1" w:rsidRDefault="00E433FE" w:rsidP="00E534CE">
            <w:pPr>
              <w:spacing w:before="0"/>
              <w:rPr>
                <w:szCs w:val="22"/>
                <w:lang w:val="fr-CH"/>
              </w:rPr>
            </w:pPr>
            <w:r>
              <w:rPr>
                <w:rFonts w:hint="eastAsia"/>
                <w:szCs w:val="22"/>
                <w:lang w:val="fr-CH" w:eastAsia="zh-CN"/>
              </w:rPr>
              <w:t>Bin Wang</w:t>
            </w:r>
          </w:p>
          <w:p w14:paraId="49D81240" w14:textId="4275B49E" w:rsidR="00D24E1D" w:rsidRPr="00227DB1" w:rsidRDefault="00D24E1D" w:rsidP="00227DB1">
            <w:pPr>
              <w:spacing w:before="0"/>
              <w:rPr>
                <w:szCs w:val="22"/>
                <w:lang w:val="fr-CH"/>
              </w:rPr>
            </w:pPr>
            <w:r>
              <w:rPr>
                <w:rFonts w:hint="eastAsia"/>
                <w:szCs w:val="22"/>
                <w:lang w:val="fr-CH" w:eastAsia="zh-CN"/>
              </w:rPr>
              <w:t>Lu Yu</w:t>
            </w:r>
            <w:r w:rsidRPr="00227DB1">
              <w:rPr>
                <w:szCs w:val="22"/>
                <w:lang w:val="fr-CH"/>
              </w:rPr>
              <w:br/>
            </w:r>
          </w:p>
        </w:tc>
        <w:tc>
          <w:tcPr>
            <w:tcW w:w="851" w:type="dxa"/>
          </w:tcPr>
          <w:p w14:paraId="0140ECA2" w14:textId="047C8466" w:rsidR="00D24E1D" w:rsidRPr="005B217D" w:rsidRDefault="00D24E1D">
            <w:pPr>
              <w:spacing w:before="60" w:after="60"/>
              <w:rPr>
                <w:szCs w:val="22"/>
                <w:lang w:val="en-CA"/>
              </w:rPr>
            </w:pPr>
            <w:r w:rsidRPr="00421CEB">
              <w:rPr>
                <w:szCs w:val="22"/>
              </w:rPr>
              <w:br/>
              <w:t>Tel:</w:t>
            </w:r>
            <w:r w:rsidRPr="00421CEB">
              <w:rPr>
                <w:szCs w:val="22"/>
              </w:rPr>
              <w:br/>
              <w:t>Email:</w:t>
            </w:r>
          </w:p>
        </w:tc>
        <w:tc>
          <w:tcPr>
            <w:tcW w:w="3514" w:type="dxa"/>
          </w:tcPr>
          <w:p w14:paraId="5F036481" w14:textId="77777777" w:rsidR="00D24E1D" w:rsidRDefault="00D24E1D" w:rsidP="00331CEE">
            <w:pPr>
              <w:spacing w:before="60" w:after="60"/>
              <w:rPr>
                <w:szCs w:val="22"/>
                <w:lang w:eastAsia="zh-CN"/>
              </w:rPr>
            </w:pPr>
            <w:r w:rsidRPr="00421CEB">
              <w:rPr>
                <w:szCs w:val="22"/>
              </w:rPr>
              <w:br/>
            </w:r>
            <w:r w:rsidRPr="00D74D65">
              <w:rPr>
                <w:szCs w:val="22"/>
              </w:rPr>
              <w:t>+86 57187953107</w:t>
            </w:r>
          </w:p>
          <w:p w14:paraId="097E5382" w14:textId="3E566442" w:rsidR="00D24E1D" w:rsidRDefault="00797357" w:rsidP="00331CEE">
            <w:pPr>
              <w:spacing w:before="60" w:after="60"/>
              <w:rPr>
                <w:lang w:eastAsia="zh-CN"/>
              </w:rPr>
            </w:pPr>
            <w:hyperlink r:id="rId11" w:history="1">
              <w:r w:rsidR="00D24E1D" w:rsidRPr="00D24E1D">
                <w:rPr>
                  <w:rStyle w:val="a6"/>
                </w:rPr>
                <w:t>huangfuxc@zju.edu.cn</w:t>
              </w:r>
            </w:hyperlink>
            <w:r w:rsidR="00D24E1D" w:rsidRPr="00421CEB">
              <w:rPr>
                <w:szCs w:val="22"/>
              </w:rPr>
              <w:br/>
            </w:r>
            <w:hyperlink r:id="rId12" w:history="1">
              <w:r w:rsidR="00D24E1D" w:rsidRPr="00455CF9">
                <w:rPr>
                  <w:rStyle w:val="a6"/>
                </w:rPr>
                <w:t>sunyule@zju.edu.cn</w:t>
              </w:r>
            </w:hyperlink>
            <w:r w:rsidR="00D24E1D">
              <w:t xml:space="preserve"> </w:t>
            </w:r>
          </w:p>
          <w:p w14:paraId="40BCF0A4" w14:textId="344F3288" w:rsidR="00E433FE" w:rsidRPr="005537DA" w:rsidRDefault="00797357" w:rsidP="00331CEE">
            <w:pPr>
              <w:spacing w:before="60" w:after="60"/>
              <w:rPr>
                <w:rStyle w:val="a6"/>
              </w:rPr>
            </w:pPr>
            <w:hyperlink r:id="rId13" w:history="1">
              <w:r w:rsidR="00E433FE" w:rsidRPr="005537DA">
                <w:rPr>
                  <w:rStyle w:val="a6"/>
                </w:rPr>
                <w:t>3130100819@zju.edu.cn</w:t>
              </w:r>
            </w:hyperlink>
          </w:p>
          <w:p w14:paraId="4E56478A" w14:textId="77777777" w:rsidR="00D24E1D" w:rsidRPr="00E9120C" w:rsidRDefault="00797357" w:rsidP="00331CEE">
            <w:pPr>
              <w:spacing w:before="60" w:after="60"/>
              <w:rPr>
                <w:szCs w:val="22"/>
              </w:rPr>
            </w:pPr>
            <w:hyperlink r:id="rId14" w:history="1">
              <w:r w:rsidR="00D24E1D" w:rsidRPr="00455CF9">
                <w:rPr>
                  <w:rStyle w:val="a6"/>
                </w:rPr>
                <w:t>yul@zju.edu.cn</w:t>
              </w:r>
            </w:hyperlink>
            <w:r w:rsidR="00D24E1D">
              <w:t xml:space="preserve"> </w:t>
            </w:r>
          </w:p>
          <w:p w14:paraId="32C2ABFD" w14:textId="37EFE704" w:rsidR="00D24E1D" w:rsidRPr="005B217D" w:rsidRDefault="00D24E1D" w:rsidP="00D83125">
            <w:pPr>
              <w:spacing w:before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4341332" w:rsidR="00E61DAC" w:rsidRPr="005B217D" w:rsidRDefault="00D24E1D">
            <w:pPr>
              <w:spacing w:before="60" w:after="60"/>
              <w:rPr>
                <w:szCs w:val="22"/>
                <w:lang w:val="en-CA" w:eastAsia="zh-CN"/>
              </w:rPr>
            </w:pPr>
            <w:r>
              <w:rPr>
                <w:szCs w:val="22"/>
              </w:rPr>
              <w:t>Zhejiang University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AAD4C42" w14:textId="04BBE0CE" w:rsidR="00FF22F8" w:rsidRPr="005B217D" w:rsidRDefault="005E6EC9" w:rsidP="00FF22F8">
      <w:pPr>
        <w:rPr>
          <w:szCs w:val="22"/>
          <w:lang w:val="en-CA" w:eastAsia="zh-CN"/>
        </w:rPr>
      </w:pPr>
      <w:bookmarkStart w:id="0" w:name="_Hlk517965187"/>
      <w:r>
        <w:rPr>
          <w:szCs w:val="22"/>
          <w:lang w:val="en-CA"/>
        </w:rPr>
        <w:t xml:space="preserve">This contribution </w:t>
      </w:r>
      <w:r>
        <w:rPr>
          <w:rFonts w:hint="eastAsia"/>
          <w:szCs w:val="22"/>
          <w:lang w:val="en-CA" w:eastAsia="zh-CN"/>
        </w:rPr>
        <w:t xml:space="preserve">proposes a </w:t>
      </w:r>
      <w:r w:rsidR="007B6EA6">
        <w:rPr>
          <w:rFonts w:hint="eastAsia"/>
          <w:szCs w:val="22"/>
          <w:lang w:val="en-CA" w:eastAsia="zh-CN"/>
        </w:rPr>
        <w:t>face boundary</w:t>
      </w:r>
      <w:r>
        <w:rPr>
          <w:rFonts w:hint="eastAsia"/>
          <w:szCs w:val="22"/>
          <w:lang w:val="en-CA" w:eastAsia="zh-CN"/>
        </w:rPr>
        <w:t xml:space="preserve"> filter</w:t>
      </w:r>
      <w:r w:rsidR="008A6669">
        <w:rPr>
          <w:rFonts w:hint="eastAsia"/>
          <w:szCs w:val="22"/>
          <w:lang w:val="en-CA" w:eastAsia="zh-CN"/>
        </w:rPr>
        <w:t>ing method</w:t>
      </w:r>
      <w:r>
        <w:rPr>
          <w:rFonts w:hint="eastAsia"/>
          <w:szCs w:val="22"/>
          <w:lang w:val="en-CA" w:eastAsia="zh-CN"/>
        </w:rPr>
        <w:t xml:space="preserve"> for 360 video to reduce the seam artifacts in </w:t>
      </w:r>
      <w:r>
        <w:rPr>
          <w:szCs w:val="22"/>
          <w:lang w:val="en-CA"/>
        </w:rPr>
        <w:t>reconstructed</w:t>
      </w:r>
      <w:r>
        <w:rPr>
          <w:rFonts w:hint="eastAsia"/>
          <w:szCs w:val="22"/>
          <w:lang w:val="en-CA" w:eastAsia="zh-CN"/>
        </w:rPr>
        <w:t xml:space="preserve"> viewports. </w:t>
      </w:r>
      <w:r w:rsidRPr="00EE4D1C">
        <w:rPr>
          <w:szCs w:val="22"/>
          <w:lang w:val="en-CA" w:eastAsia="zh-CN"/>
        </w:rPr>
        <w:t>B</w:t>
      </w:r>
      <w:r w:rsidRPr="00EE4D1C">
        <w:rPr>
          <w:rFonts w:hint="eastAsia"/>
          <w:szCs w:val="22"/>
          <w:lang w:val="en-CA" w:eastAsia="zh-CN"/>
        </w:rPr>
        <w:t xml:space="preserve">locks which are adjacent </w:t>
      </w:r>
      <w:r w:rsidR="00EE4D1C" w:rsidRPr="00EE4D1C">
        <w:rPr>
          <w:rFonts w:hint="eastAsia"/>
          <w:szCs w:val="22"/>
          <w:lang w:val="en-CA" w:eastAsia="zh-CN"/>
        </w:rPr>
        <w:t xml:space="preserve">on the sphere but nonadjacent </w:t>
      </w:r>
      <w:r w:rsidRPr="00EE4D1C">
        <w:rPr>
          <w:rFonts w:hint="eastAsia"/>
          <w:szCs w:val="22"/>
          <w:lang w:val="en-CA" w:eastAsia="zh-CN"/>
        </w:rPr>
        <w:t>in the frame-packed image are filtered.</w:t>
      </w:r>
      <w:r>
        <w:rPr>
          <w:rFonts w:hint="eastAsia"/>
          <w:szCs w:val="22"/>
          <w:lang w:val="en-CA" w:eastAsia="zh-CN"/>
        </w:rPr>
        <w:t xml:space="preserve"> The subjective quality of reconstructed viewports has been improved significantly after filtering. </w:t>
      </w:r>
      <w:r w:rsidRPr="00A91AA0">
        <w:rPr>
          <w:szCs w:val="22"/>
          <w:lang w:val="en-CA" w:eastAsia="zh-CN"/>
        </w:rPr>
        <w:t xml:space="preserve">The </w:t>
      </w:r>
      <w:r w:rsidR="00EE4D1C">
        <w:rPr>
          <w:rFonts w:hint="eastAsia"/>
          <w:szCs w:val="22"/>
          <w:lang w:val="en-CA" w:eastAsia="zh-CN"/>
        </w:rPr>
        <w:t>performance</w:t>
      </w:r>
      <w:r w:rsidRPr="00A91AA0">
        <w:rPr>
          <w:szCs w:val="22"/>
          <w:lang w:val="en-CA" w:eastAsia="zh-CN"/>
        </w:rPr>
        <w:t xml:space="preserve"> of </w:t>
      </w:r>
      <w:r w:rsidR="003D6DA2">
        <w:rPr>
          <w:rFonts w:hint="eastAsia"/>
          <w:szCs w:val="22"/>
          <w:lang w:val="en-CA" w:eastAsia="zh-CN"/>
        </w:rPr>
        <w:t>in-</w:t>
      </w:r>
      <w:r w:rsidRPr="00A91AA0">
        <w:rPr>
          <w:szCs w:val="22"/>
          <w:lang w:val="en-CA" w:eastAsia="zh-CN"/>
        </w:rPr>
        <w:t xml:space="preserve">loop filtering and post-filtering </w:t>
      </w:r>
      <w:r w:rsidR="00EE4D1C">
        <w:rPr>
          <w:rFonts w:hint="eastAsia"/>
          <w:szCs w:val="22"/>
          <w:lang w:val="en-CA" w:eastAsia="zh-CN"/>
        </w:rPr>
        <w:t>is</w:t>
      </w:r>
      <w:r w:rsidRPr="00A91AA0">
        <w:rPr>
          <w:szCs w:val="22"/>
          <w:lang w:val="en-CA" w:eastAsia="zh-CN"/>
        </w:rPr>
        <w:t xml:space="preserve"> similar with each other objectively and subjectively</w:t>
      </w:r>
      <w:r>
        <w:rPr>
          <w:rFonts w:hint="eastAsia"/>
          <w:szCs w:val="22"/>
          <w:lang w:val="en-CA" w:eastAsia="zh-CN"/>
        </w:rPr>
        <w:t>.</w:t>
      </w:r>
      <w:r w:rsidR="00F01BBA">
        <w:rPr>
          <w:szCs w:val="22"/>
          <w:lang w:val="en-CA"/>
        </w:rPr>
        <w:t xml:space="preserve"> </w:t>
      </w:r>
      <w:bookmarkEnd w:id="0"/>
    </w:p>
    <w:p w14:paraId="7D2AC1F0" w14:textId="6FE1972E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50489A2C" w14:textId="28DF7CA0" w:rsidR="00D01B3A" w:rsidRDefault="003523D7" w:rsidP="00D01B3A">
      <w:pPr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The 360</w:t>
      </w:r>
      <w:r>
        <w:rPr>
          <w:rFonts w:hint="eastAsia"/>
          <w:szCs w:val="22"/>
          <w:lang w:val="en-CA" w:eastAsia="zh-CN"/>
        </w:rPr>
        <w:t>°</w:t>
      </w:r>
      <w:r>
        <w:rPr>
          <w:rFonts w:hint="eastAsia"/>
          <w:szCs w:val="22"/>
          <w:lang w:val="en-CA" w:eastAsia="zh-CN"/>
        </w:rPr>
        <w:t xml:space="preserve"> video is actually a spherical video. Adjacent blocks on the sphere may</w:t>
      </w:r>
      <w:r w:rsidR="005E6EC9">
        <w:rPr>
          <w:rFonts w:hint="eastAsia"/>
          <w:szCs w:val="22"/>
          <w:lang w:val="en-CA" w:eastAsia="zh-CN"/>
        </w:rPr>
        <w:t xml:space="preserve"> </w:t>
      </w:r>
      <w:r>
        <w:rPr>
          <w:rFonts w:hint="eastAsia"/>
          <w:szCs w:val="22"/>
          <w:lang w:val="en-CA" w:eastAsia="zh-CN"/>
        </w:rPr>
        <w:t xml:space="preserve">be separated </w:t>
      </w:r>
      <w:r w:rsidR="005E6EC9">
        <w:rPr>
          <w:rFonts w:hint="eastAsia"/>
          <w:szCs w:val="22"/>
          <w:lang w:val="en-CA" w:eastAsia="zh-CN"/>
        </w:rPr>
        <w:t>while</w:t>
      </w:r>
      <w:r>
        <w:rPr>
          <w:rFonts w:hint="eastAsia"/>
          <w:szCs w:val="22"/>
          <w:lang w:val="en-CA" w:eastAsia="zh-CN"/>
        </w:rPr>
        <w:t xml:space="preserve"> projecting from the sphere to a projection format. </w:t>
      </w:r>
      <w:r w:rsidR="004836A7">
        <w:rPr>
          <w:szCs w:val="22"/>
          <w:lang w:val="en-CA" w:eastAsia="zh-CN"/>
        </w:rPr>
        <w:t>A</w:t>
      </w:r>
      <w:r w:rsidR="004836A7">
        <w:rPr>
          <w:rFonts w:hint="eastAsia"/>
          <w:szCs w:val="22"/>
          <w:lang w:val="en-CA" w:eastAsia="zh-CN"/>
        </w:rPr>
        <w:t>s shown in Fi</w:t>
      </w:r>
      <w:r w:rsidR="00627CFF">
        <w:rPr>
          <w:rFonts w:hint="eastAsia"/>
          <w:szCs w:val="22"/>
          <w:lang w:val="en-CA" w:eastAsia="zh-CN"/>
        </w:rPr>
        <w:t xml:space="preserve">gure </w:t>
      </w:r>
      <w:r w:rsidR="004836A7">
        <w:rPr>
          <w:rFonts w:hint="eastAsia"/>
          <w:szCs w:val="22"/>
          <w:lang w:val="en-CA" w:eastAsia="zh-CN"/>
        </w:rPr>
        <w:t>1,</w:t>
      </w:r>
      <w:r w:rsidR="00627CFF">
        <w:rPr>
          <w:rFonts w:hint="eastAsia"/>
          <w:szCs w:val="22"/>
          <w:lang w:val="en-CA" w:eastAsia="zh-CN"/>
        </w:rPr>
        <w:t xml:space="preserve"> block A and block B are adjacent on the sphere but n</w:t>
      </w:r>
      <w:r w:rsidR="00665723">
        <w:rPr>
          <w:rFonts w:hint="eastAsia"/>
          <w:szCs w:val="22"/>
          <w:lang w:val="en-CA" w:eastAsia="zh-CN"/>
        </w:rPr>
        <w:t>on</w:t>
      </w:r>
      <w:r w:rsidR="00627CFF">
        <w:rPr>
          <w:rFonts w:hint="eastAsia"/>
          <w:szCs w:val="22"/>
          <w:lang w:val="en-CA" w:eastAsia="zh-CN"/>
        </w:rPr>
        <w:t xml:space="preserve">adjacent </w:t>
      </w:r>
      <w:r w:rsidR="00665723">
        <w:rPr>
          <w:rFonts w:hint="eastAsia"/>
          <w:szCs w:val="22"/>
          <w:lang w:val="en-CA" w:eastAsia="zh-CN"/>
        </w:rPr>
        <w:t>in</w:t>
      </w:r>
      <w:r w:rsidR="00627CFF">
        <w:rPr>
          <w:rFonts w:hint="eastAsia"/>
          <w:szCs w:val="22"/>
          <w:lang w:val="en-CA" w:eastAsia="zh-CN"/>
        </w:rPr>
        <w:t xml:space="preserve"> the </w:t>
      </w:r>
      <w:r w:rsidR="00665723">
        <w:rPr>
          <w:rFonts w:hint="eastAsia"/>
          <w:szCs w:val="22"/>
          <w:lang w:val="en-CA" w:eastAsia="zh-CN"/>
        </w:rPr>
        <w:t xml:space="preserve">image with </w:t>
      </w:r>
      <w:proofErr w:type="spellStart"/>
      <w:r w:rsidR="00C13430">
        <w:rPr>
          <w:rFonts w:hint="eastAsia"/>
          <w:lang w:val="en-CA" w:eastAsia="zh-CN"/>
        </w:rPr>
        <w:t>cubemap</w:t>
      </w:r>
      <w:proofErr w:type="spellEnd"/>
      <w:r w:rsidR="00C13430">
        <w:rPr>
          <w:rFonts w:hint="eastAsia"/>
          <w:szCs w:val="22"/>
          <w:lang w:val="en-CA" w:eastAsia="zh-CN"/>
        </w:rPr>
        <w:t>-li</w:t>
      </w:r>
      <w:bookmarkStart w:id="1" w:name="_GoBack"/>
      <w:bookmarkEnd w:id="1"/>
      <w:r w:rsidR="00C13430">
        <w:rPr>
          <w:rFonts w:hint="eastAsia"/>
          <w:szCs w:val="22"/>
          <w:lang w:val="en-CA" w:eastAsia="zh-CN"/>
        </w:rPr>
        <w:t>ke</w:t>
      </w:r>
      <w:r w:rsidR="00C13430">
        <w:rPr>
          <w:rFonts w:hint="eastAsia"/>
          <w:szCs w:val="22"/>
          <w:lang w:val="en-CA" w:eastAsia="zh-CN"/>
        </w:rPr>
        <w:t xml:space="preserve"> </w:t>
      </w:r>
      <w:r w:rsidR="00665723">
        <w:rPr>
          <w:rFonts w:hint="eastAsia"/>
          <w:szCs w:val="22"/>
          <w:lang w:val="en-CA" w:eastAsia="zh-CN"/>
        </w:rPr>
        <w:t xml:space="preserve">frame-packed projection format. </w:t>
      </w:r>
      <w:r w:rsidR="00627CFF">
        <w:rPr>
          <w:rFonts w:hint="eastAsia"/>
          <w:szCs w:val="22"/>
          <w:lang w:val="en-CA" w:eastAsia="zh-CN"/>
        </w:rPr>
        <w:t xml:space="preserve">On the contrary, block C and </w:t>
      </w:r>
      <w:r w:rsidR="00587A94">
        <w:rPr>
          <w:rFonts w:hint="eastAsia"/>
          <w:szCs w:val="22"/>
          <w:lang w:val="en-CA" w:eastAsia="zh-CN"/>
        </w:rPr>
        <w:t>D</w:t>
      </w:r>
      <w:r w:rsidR="00627CFF">
        <w:rPr>
          <w:rFonts w:hint="eastAsia"/>
          <w:szCs w:val="22"/>
          <w:lang w:val="en-CA" w:eastAsia="zh-CN"/>
        </w:rPr>
        <w:t xml:space="preserve"> are packed adjacent whereas they are </w:t>
      </w:r>
      <w:r w:rsidR="00F517E0">
        <w:rPr>
          <w:rFonts w:hint="eastAsia"/>
          <w:szCs w:val="22"/>
          <w:lang w:val="en-CA" w:eastAsia="zh-CN"/>
        </w:rPr>
        <w:t>non</w:t>
      </w:r>
      <w:r w:rsidR="00627CFF">
        <w:rPr>
          <w:rFonts w:hint="eastAsia"/>
          <w:szCs w:val="22"/>
          <w:lang w:val="en-CA" w:eastAsia="zh-CN"/>
        </w:rPr>
        <w:t xml:space="preserve">adjacent on the sphere. </w:t>
      </w:r>
      <w:r w:rsidR="004D7FBC">
        <w:rPr>
          <w:rFonts w:hint="eastAsia"/>
          <w:szCs w:val="22"/>
          <w:lang w:val="en-CA" w:eastAsia="zh-CN"/>
        </w:rPr>
        <w:t xml:space="preserve">The </w:t>
      </w:r>
      <w:r w:rsidR="004D7FBC">
        <w:rPr>
          <w:szCs w:val="22"/>
          <w:lang w:val="en-CA" w:eastAsia="zh-CN"/>
        </w:rPr>
        <w:t>adjacent</w:t>
      </w:r>
      <w:r w:rsidR="004D7FBC">
        <w:rPr>
          <w:rFonts w:hint="eastAsia"/>
          <w:szCs w:val="22"/>
          <w:lang w:val="en-CA" w:eastAsia="zh-CN"/>
        </w:rPr>
        <w:t xml:space="preserve"> block of block D on the sphere is block E. </w:t>
      </w:r>
      <w:proofErr w:type="spellStart"/>
      <w:r w:rsidR="00FA2BF4">
        <w:rPr>
          <w:rFonts w:hint="eastAsia"/>
          <w:lang w:val="en-CA" w:eastAsia="zh-CN"/>
        </w:rPr>
        <w:t>Cubemap</w:t>
      </w:r>
      <w:proofErr w:type="spellEnd"/>
      <w:r w:rsidR="00FA2BF4">
        <w:rPr>
          <w:rFonts w:hint="eastAsia"/>
          <w:szCs w:val="22"/>
          <w:lang w:val="en-CA" w:eastAsia="zh-CN"/>
        </w:rPr>
        <w:t>-like</w:t>
      </w:r>
      <w:r w:rsidR="00F517E0">
        <w:rPr>
          <w:rFonts w:hint="eastAsia"/>
          <w:szCs w:val="22"/>
          <w:lang w:val="en-CA" w:eastAsia="zh-CN"/>
        </w:rPr>
        <w:t xml:space="preserve"> </w:t>
      </w:r>
      <w:r w:rsidR="00627CFF">
        <w:rPr>
          <w:rFonts w:hint="eastAsia"/>
          <w:szCs w:val="22"/>
          <w:lang w:val="en-CA" w:eastAsia="zh-CN"/>
        </w:rPr>
        <w:t xml:space="preserve">frame packing method </w:t>
      </w:r>
      <w:r w:rsidR="00F517E0">
        <w:rPr>
          <w:rFonts w:hint="eastAsia"/>
          <w:szCs w:val="22"/>
          <w:lang w:val="en-CA" w:eastAsia="zh-CN"/>
        </w:rPr>
        <w:t xml:space="preserve">could </w:t>
      </w:r>
      <w:r w:rsidR="00627CFF">
        <w:rPr>
          <w:rFonts w:hint="eastAsia"/>
          <w:szCs w:val="22"/>
          <w:lang w:val="en-CA" w:eastAsia="zh-CN"/>
        </w:rPr>
        <w:t xml:space="preserve">result in </w:t>
      </w:r>
      <w:r w:rsidR="001C506E">
        <w:rPr>
          <w:rFonts w:hint="eastAsia"/>
          <w:szCs w:val="22"/>
          <w:lang w:val="en-CA" w:eastAsia="zh-CN"/>
        </w:rPr>
        <w:t>discontinuous face boundaries.</w:t>
      </w:r>
      <w:r w:rsidR="00FA6C9D">
        <w:rPr>
          <w:rFonts w:hint="eastAsia"/>
          <w:szCs w:val="22"/>
          <w:lang w:val="en-CA" w:eastAsia="zh-CN"/>
        </w:rPr>
        <w:t xml:space="preserve"> </w:t>
      </w:r>
      <w:r w:rsidR="008C0F09">
        <w:rPr>
          <w:rFonts w:hint="eastAsia"/>
          <w:szCs w:val="22"/>
          <w:lang w:val="en-CA" w:eastAsia="zh-CN"/>
        </w:rPr>
        <w:t>As shown in Figure 2, s</w:t>
      </w:r>
      <w:r w:rsidR="00FA6C9D">
        <w:rPr>
          <w:rFonts w:hint="eastAsia"/>
          <w:szCs w:val="22"/>
          <w:lang w:val="en-CA" w:eastAsia="zh-CN"/>
        </w:rPr>
        <w:t xml:space="preserve">eam artifacts appear at these discontinuous face boundaries after coding. </w:t>
      </w:r>
      <w:r w:rsidR="00AA129A">
        <w:rPr>
          <w:szCs w:val="22"/>
          <w:lang w:val="en-CA" w:eastAsia="zh-CN"/>
        </w:rPr>
        <w:t>P</w:t>
      </w:r>
      <w:r w:rsidR="00AA129A">
        <w:rPr>
          <w:rFonts w:hint="eastAsia"/>
          <w:szCs w:val="22"/>
          <w:lang w:val="en-CA" w:eastAsia="zh-CN"/>
        </w:rPr>
        <w:t xml:space="preserve">adding pixels at discontinuous face boundaries </w:t>
      </w:r>
      <w:r w:rsidR="00F517E0">
        <w:rPr>
          <w:rFonts w:hint="eastAsia"/>
          <w:szCs w:val="22"/>
          <w:lang w:val="en-CA" w:eastAsia="zh-CN"/>
        </w:rPr>
        <w:t xml:space="preserve">in the frame-packed image </w:t>
      </w:r>
      <w:r w:rsidR="00AA129A">
        <w:rPr>
          <w:rFonts w:hint="eastAsia"/>
          <w:szCs w:val="22"/>
          <w:lang w:val="en-CA" w:eastAsia="zh-CN"/>
        </w:rPr>
        <w:t xml:space="preserve">before coding </w:t>
      </w:r>
      <w:r w:rsidR="003776CE">
        <w:rPr>
          <w:rFonts w:hint="eastAsia"/>
          <w:szCs w:val="22"/>
          <w:lang w:val="en-CA" w:eastAsia="zh-CN"/>
        </w:rPr>
        <w:t xml:space="preserve">is </w:t>
      </w:r>
      <w:r w:rsidR="00F517E0">
        <w:rPr>
          <w:rFonts w:hint="eastAsia"/>
          <w:szCs w:val="22"/>
          <w:lang w:val="en-CA" w:eastAsia="zh-CN"/>
        </w:rPr>
        <w:t>recommended</w:t>
      </w:r>
      <w:r w:rsidR="003776CE">
        <w:rPr>
          <w:rFonts w:hint="eastAsia"/>
          <w:szCs w:val="22"/>
          <w:lang w:val="en-CA" w:eastAsia="zh-CN"/>
        </w:rPr>
        <w:t xml:space="preserve"> in</w:t>
      </w:r>
      <w:r w:rsidR="0016320F">
        <w:rPr>
          <w:rFonts w:hint="eastAsia"/>
          <w:szCs w:val="22"/>
          <w:lang w:val="en-CA" w:eastAsia="zh-CN"/>
        </w:rPr>
        <w:t xml:space="preserve"> </w:t>
      </w:r>
      <w:r w:rsidR="0016320F">
        <w:rPr>
          <w:szCs w:val="22"/>
          <w:lang w:val="en-CA" w:eastAsia="zh-CN"/>
        </w:rPr>
        <w:fldChar w:fldCharType="begin"/>
      </w:r>
      <w:r w:rsidR="0016320F">
        <w:rPr>
          <w:szCs w:val="22"/>
          <w:lang w:val="en-CA" w:eastAsia="zh-CN"/>
        </w:rPr>
        <w:instrText xml:space="preserve"> </w:instrText>
      </w:r>
      <w:r w:rsidR="0016320F">
        <w:rPr>
          <w:rFonts w:hint="eastAsia"/>
          <w:szCs w:val="22"/>
          <w:lang w:val="en-CA" w:eastAsia="zh-CN"/>
        </w:rPr>
        <w:instrText>REF _Ref518584357 \r \h</w:instrText>
      </w:r>
      <w:r w:rsidR="0016320F">
        <w:rPr>
          <w:szCs w:val="22"/>
          <w:lang w:val="en-CA" w:eastAsia="zh-CN"/>
        </w:rPr>
        <w:instrText xml:space="preserve"> </w:instrText>
      </w:r>
      <w:r w:rsidR="0016320F">
        <w:rPr>
          <w:szCs w:val="22"/>
          <w:lang w:val="en-CA" w:eastAsia="zh-CN"/>
        </w:rPr>
      </w:r>
      <w:r w:rsidR="0016320F">
        <w:rPr>
          <w:szCs w:val="22"/>
          <w:lang w:val="en-CA" w:eastAsia="zh-CN"/>
        </w:rPr>
        <w:fldChar w:fldCharType="separate"/>
      </w:r>
      <w:r w:rsidR="0016320F">
        <w:rPr>
          <w:szCs w:val="22"/>
          <w:lang w:val="en-CA" w:eastAsia="zh-CN"/>
        </w:rPr>
        <w:t>[1]</w:t>
      </w:r>
      <w:r w:rsidR="0016320F">
        <w:rPr>
          <w:szCs w:val="22"/>
          <w:lang w:val="en-CA" w:eastAsia="zh-CN"/>
        </w:rPr>
        <w:fldChar w:fldCharType="end"/>
      </w:r>
      <w:r w:rsidR="004864E3">
        <w:rPr>
          <w:rFonts w:hint="eastAsia"/>
          <w:szCs w:val="22"/>
          <w:lang w:val="en-CA" w:eastAsia="zh-CN"/>
        </w:rPr>
        <w:t xml:space="preserve"> </w:t>
      </w:r>
      <w:r w:rsidR="003776CE">
        <w:rPr>
          <w:rFonts w:hint="eastAsia"/>
          <w:szCs w:val="22"/>
          <w:lang w:val="en-CA" w:eastAsia="zh-CN"/>
        </w:rPr>
        <w:t>to</w:t>
      </w:r>
      <w:r w:rsidR="00F517E0">
        <w:rPr>
          <w:rFonts w:hint="eastAsia"/>
          <w:szCs w:val="22"/>
          <w:lang w:val="en-CA" w:eastAsia="zh-CN"/>
        </w:rPr>
        <w:t xml:space="preserve"> reduce seam artifacts. However </w:t>
      </w:r>
      <w:r w:rsidR="003776CE" w:rsidRPr="003776CE">
        <w:rPr>
          <w:szCs w:val="22"/>
          <w:lang w:val="en-CA" w:eastAsia="zh-CN"/>
        </w:rPr>
        <w:t>redundant pixels</w:t>
      </w:r>
      <w:r w:rsidR="003776CE">
        <w:rPr>
          <w:rFonts w:hint="eastAsia"/>
          <w:szCs w:val="22"/>
          <w:lang w:val="en-CA" w:eastAsia="zh-CN"/>
        </w:rPr>
        <w:t xml:space="preserve"> will affect coding </w:t>
      </w:r>
      <w:r w:rsidR="00F517E0">
        <w:rPr>
          <w:rFonts w:hint="eastAsia"/>
          <w:szCs w:val="22"/>
          <w:lang w:val="en-CA" w:eastAsia="zh-CN"/>
        </w:rPr>
        <w:t>efficiency</w:t>
      </w:r>
      <w:r w:rsidR="003776CE">
        <w:rPr>
          <w:rFonts w:hint="eastAsia"/>
          <w:szCs w:val="22"/>
          <w:lang w:val="en-CA" w:eastAsia="zh-CN"/>
        </w:rPr>
        <w:t xml:space="preserve">. </w:t>
      </w:r>
      <w:r w:rsidR="003776CE">
        <w:rPr>
          <w:szCs w:val="22"/>
        </w:rPr>
        <w:t>Additionally</w:t>
      </w:r>
      <w:r w:rsidR="003776CE">
        <w:rPr>
          <w:rFonts w:hint="eastAsia"/>
          <w:szCs w:val="22"/>
          <w:lang w:eastAsia="zh-CN"/>
        </w:rPr>
        <w:t>, as reported in</w:t>
      </w:r>
      <w:r w:rsidR="008C0F09">
        <w:rPr>
          <w:rFonts w:hint="eastAsia"/>
          <w:szCs w:val="22"/>
          <w:lang w:eastAsia="zh-CN"/>
        </w:rPr>
        <w:t xml:space="preserve"> </w:t>
      </w:r>
      <w:r w:rsidR="0016320F">
        <w:rPr>
          <w:szCs w:val="22"/>
          <w:lang w:eastAsia="zh-CN"/>
        </w:rPr>
        <w:fldChar w:fldCharType="begin"/>
      </w:r>
      <w:r w:rsidR="0016320F">
        <w:rPr>
          <w:szCs w:val="22"/>
          <w:lang w:eastAsia="zh-CN"/>
        </w:rPr>
        <w:instrText xml:space="preserve"> </w:instrText>
      </w:r>
      <w:r w:rsidR="0016320F">
        <w:rPr>
          <w:rFonts w:hint="eastAsia"/>
          <w:szCs w:val="22"/>
          <w:lang w:eastAsia="zh-CN"/>
        </w:rPr>
        <w:instrText>REF _Ref508721372 \r \h</w:instrText>
      </w:r>
      <w:r w:rsidR="0016320F">
        <w:rPr>
          <w:szCs w:val="22"/>
          <w:lang w:eastAsia="zh-CN"/>
        </w:rPr>
        <w:instrText xml:space="preserve"> </w:instrText>
      </w:r>
      <w:r w:rsidR="0016320F">
        <w:rPr>
          <w:szCs w:val="22"/>
          <w:lang w:eastAsia="zh-CN"/>
        </w:rPr>
      </w:r>
      <w:r w:rsidR="0016320F">
        <w:rPr>
          <w:szCs w:val="22"/>
          <w:lang w:eastAsia="zh-CN"/>
        </w:rPr>
        <w:fldChar w:fldCharType="separate"/>
      </w:r>
      <w:r w:rsidR="0016320F">
        <w:rPr>
          <w:szCs w:val="22"/>
          <w:lang w:eastAsia="zh-CN"/>
        </w:rPr>
        <w:t>[2]</w:t>
      </w:r>
      <w:r w:rsidR="0016320F">
        <w:rPr>
          <w:szCs w:val="22"/>
          <w:lang w:eastAsia="zh-CN"/>
        </w:rPr>
        <w:fldChar w:fldCharType="end"/>
      </w:r>
      <w:r w:rsidR="004864E3">
        <w:rPr>
          <w:rFonts w:hint="eastAsia"/>
          <w:szCs w:val="22"/>
          <w:lang w:val="en-CA" w:eastAsia="zh-CN"/>
        </w:rPr>
        <w:t>, padding can</w:t>
      </w:r>
      <w:r w:rsidR="003776CE">
        <w:rPr>
          <w:rFonts w:hint="eastAsia"/>
          <w:szCs w:val="22"/>
          <w:lang w:val="en-CA" w:eastAsia="zh-CN"/>
        </w:rPr>
        <w:t xml:space="preserve">not resolve </w:t>
      </w:r>
      <w:r w:rsidR="008C0F09">
        <w:rPr>
          <w:szCs w:val="22"/>
          <w:lang w:val="en-CA" w:eastAsia="zh-CN"/>
        </w:rPr>
        <w:t>the</w:t>
      </w:r>
      <w:r w:rsidR="008C0F09">
        <w:rPr>
          <w:rFonts w:hint="eastAsia"/>
          <w:szCs w:val="22"/>
          <w:lang w:val="en-CA" w:eastAsia="zh-CN"/>
        </w:rPr>
        <w:t xml:space="preserve"> seam artifacts </w:t>
      </w:r>
      <w:r w:rsidR="008F7922">
        <w:rPr>
          <w:rFonts w:hint="eastAsia"/>
          <w:szCs w:val="22"/>
          <w:lang w:val="en-CA" w:eastAsia="zh-CN"/>
        </w:rPr>
        <w:t xml:space="preserve">for </w:t>
      </w:r>
      <w:r w:rsidR="004D7FBC">
        <w:rPr>
          <w:rFonts w:hint="eastAsia"/>
          <w:szCs w:val="22"/>
          <w:lang w:val="en-CA" w:eastAsia="zh-CN"/>
        </w:rPr>
        <w:t>blocks which are nonadjacent in the frame-packed image but adjacent on the sphere</w:t>
      </w:r>
      <w:r w:rsidR="008C0F09">
        <w:rPr>
          <w:rFonts w:hint="eastAsia"/>
          <w:szCs w:val="22"/>
          <w:lang w:val="en-CA" w:eastAsia="zh-CN"/>
        </w:rPr>
        <w:t>.</w:t>
      </w:r>
      <w:r w:rsidR="008F7922">
        <w:rPr>
          <w:rFonts w:hint="eastAsia"/>
          <w:szCs w:val="22"/>
          <w:lang w:val="en-CA" w:eastAsia="zh-CN"/>
        </w:rPr>
        <w:t xml:space="preserve"> Therefore, we propose a </w:t>
      </w:r>
      <w:r w:rsidR="007B6EA6">
        <w:rPr>
          <w:rFonts w:hint="eastAsia"/>
          <w:szCs w:val="22"/>
          <w:lang w:val="en-CA" w:eastAsia="zh-CN"/>
        </w:rPr>
        <w:t>face boundary</w:t>
      </w:r>
      <w:r w:rsidR="008F7922">
        <w:rPr>
          <w:rFonts w:hint="eastAsia"/>
          <w:szCs w:val="22"/>
          <w:lang w:val="en-CA" w:eastAsia="zh-CN"/>
        </w:rPr>
        <w:t xml:space="preserve"> </w:t>
      </w:r>
      <w:r w:rsidR="00F108FE">
        <w:rPr>
          <w:rFonts w:hint="eastAsia"/>
          <w:szCs w:val="22"/>
          <w:lang w:val="en-CA" w:eastAsia="zh-CN"/>
        </w:rPr>
        <w:t xml:space="preserve">filtering method </w:t>
      </w:r>
      <w:r w:rsidR="008F7922">
        <w:rPr>
          <w:rFonts w:hint="eastAsia"/>
          <w:szCs w:val="22"/>
          <w:lang w:val="en-CA" w:eastAsia="zh-CN"/>
        </w:rPr>
        <w:t>for those blocks.</w:t>
      </w:r>
    </w:p>
    <w:p w14:paraId="11D9BA7C" w14:textId="04F78744" w:rsidR="00230E56" w:rsidRDefault="005E6EC9" w:rsidP="00D01B3A">
      <w:r>
        <w:object w:dxaOrig="13440" w:dyaOrig="9001" w14:anchorId="4564FB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313.35pt" o:ole="">
            <v:imagedata r:id="rId15" o:title=""/>
          </v:shape>
          <o:OLEObject Type="Embed" ProgID="Visio.Drawing.15" ShapeID="_x0000_i1025" DrawAspect="Content" ObjectID="_1592476965" r:id="rId16"/>
        </w:object>
      </w:r>
    </w:p>
    <w:p w14:paraId="5C81A9A7" w14:textId="312189C9" w:rsidR="00D01B3A" w:rsidRDefault="00587A94" w:rsidP="00D01B3A">
      <w:pPr>
        <w:ind w:left="408"/>
        <w:jc w:val="center"/>
        <w:rPr>
          <w:lang w:eastAsia="zh-CN"/>
        </w:rPr>
      </w:pPr>
      <w:r>
        <w:rPr>
          <w:rFonts w:hint="eastAsia"/>
          <w:lang w:eastAsia="zh-CN"/>
        </w:rPr>
        <w:t>Figure 1.</w:t>
      </w:r>
      <w:r w:rsidR="00F03FAD">
        <w:rPr>
          <w:rFonts w:hint="eastAsia"/>
          <w:lang w:eastAsia="zh-CN"/>
        </w:rPr>
        <w:t xml:space="preserve"> Adjacent blocks on the sphere</w:t>
      </w:r>
      <w:r w:rsidR="00F03FAD">
        <w:rPr>
          <w:rFonts w:hint="eastAsia"/>
          <w:lang w:eastAsia="zh-CN"/>
        </w:rPr>
        <w:t>：</w:t>
      </w:r>
      <w:r w:rsidR="00F03FAD">
        <w:rPr>
          <w:rFonts w:hint="eastAsia"/>
          <w:lang w:eastAsia="zh-CN"/>
        </w:rPr>
        <w:t>A and B</w:t>
      </w:r>
      <w:r w:rsidR="005E6EC9">
        <w:rPr>
          <w:rFonts w:hint="eastAsia"/>
          <w:lang w:eastAsia="zh-CN"/>
        </w:rPr>
        <w:t>, D and E</w:t>
      </w:r>
      <w:r w:rsidR="00F03FAD">
        <w:rPr>
          <w:rFonts w:hint="eastAsia"/>
          <w:lang w:eastAsia="zh-CN"/>
        </w:rPr>
        <w:t>; adjacent blocks on coding projection format:</w:t>
      </w:r>
      <w:r w:rsidR="004864E3">
        <w:rPr>
          <w:rFonts w:hint="eastAsia"/>
          <w:lang w:eastAsia="zh-CN"/>
        </w:rPr>
        <w:t xml:space="preserve"> </w:t>
      </w:r>
      <w:r w:rsidR="00F03FAD">
        <w:rPr>
          <w:rFonts w:hint="eastAsia"/>
          <w:lang w:eastAsia="zh-CN"/>
        </w:rPr>
        <w:t xml:space="preserve">C and D </w:t>
      </w:r>
    </w:p>
    <w:p w14:paraId="22D86FF2" w14:textId="26522251" w:rsidR="00D01B3A" w:rsidRDefault="00304CFA" w:rsidP="00230E56">
      <w:pPr>
        <w:jc w:val="center"/>
        <w:rPr>
          <w:lang w:eastAsia="zh-CN"/>
        </w:rPr>
      </w:pPr>
      <w:r>
        <w:object w:dxaOrig="14475" w:dyaOrig="8190" w14:anchorId="06D1E121">
          <v:shape id="_x0000_i1026" type="#_x0000_t75" style="width:467.7pt;height:264.4pt" o:ole="">
            <v:imagedata r:id="rId17" o:title=""/>
          </v:shape>
          <o:OLEObject Type="Embed" ProgID="Visio.Drawing.15" ShapeID="_x0000_i1026" DrawAspect="Content" ObjectID="_1592476966" r:id="rId18"/>
        </w:object>
      </w:r>
    </w:p>
    <w:p w14:paraId="2F5A9BF8" w14:textId="32DB4A3D" w:rsidR="00F03FAD" w:rsidRPr="00B23348" w:rsidRDefault="00304CFA" w:rsidP="00230E56">
      <w:pPr>
        <w:jc w:val="center"/>
        <w:rPr>
          <w:lang w:val="en-CA" w:eastAsia="zh-CN"/>
        </w:rPr>
      </w:pPr>
      <w:proofErr w:type="gramStart"/>
      <w:r>
        <w:rPr>
          <w:rFonts w:hint="eastAsia"/>
          <w:lang w:val="en-CA" w:eastAsia="zh-CN"/>
        </w:rPr>
        <w:t>Figure 2.</w:t>
      </w:r>
      <w:proofErr w:type="gramEnd"/>
      <w:r>
        <w:rPr>
          <w:rFonts w:hint="eastAsia"/>
          <w:lang w:val="en-CA" w:eastAsia="zh-CN"/>
        </w:rPr>
        <w:t xml:space="preserve"> Seam artifacts in the </w:t>
      </w:r>
      <w:r>
        <w:rPr>
          <w:lang w:val="en-CA" w:eastAsia="zh-CN"/>
        </w:rPr>
        <w:t>reconstruct</w:t>
      </w:r>
      <w:r>
        <w:rPr>
          <w:rFonts w:hint="eastAsia"/>
          <w:lang w:val="en-CA" w:eastAsia="zh-CN"/>
        </w:rPr>
        <w:t xml:space="preserve">ed viewport of </w:t>
      </w:r>
      <w:r w:rsidRPr="006D7CC8">
        <w:rPr>
          <w:szCs w:val="22"/>
          <w:lang w:val="en-CA" w:eastAsia="zh-CN"/>
        </w:rPr>
        <w:t>ChairLift</w:t>
      </w:r>
      <w:r>
        <w:rPr>
          <w:rFonts w:hint="eastAsia"/>
          <w:lang w:val="en-CA" w:eastAsia="zh-CN"/>
        </w:rPr>
        <w:t xml:space="preserve"> (QP=37, frame 46) in degree (</w:t>
      </w:r>
      <w:r w:rsidR="001C4762">
        <w:rPr>
          <w:rFonts w:hint="eastAsia"/>
          <w:lang w:val="en-CA" w:eastAsia="zh-CN"/>
        </w:rPr>
        <w:t>-</w:t>
      </w:r>
      <w:r>
        <w:rPr>
          <w:rFonts w:hint="eastAsia"/>
          <w:lang w:val="en-CA" w:eastAsia="zh-CN"/>
        </w:rPr>
        <w:t>135,</w:t>
      </w:r>
      <w:r w:rsidR="00760879">
        <w:rPr>
          <w:rFonts w:hint="eastAsia"/>
          <w:lang w:val="en-CA" w:eastAsia="zh-CN"/>
        </w:rPr>
        <w:t xml:space="preserve"> </w:t>
      </w:r>
      <w:r>
        <w:rPr>
          <w:rFonts w:hint="eastAsia"/>
          <w:lang w:val="en-CA" w:eastAsia="zh-CN"/>
        </w:rPr>
        <w:t>35)</w:t>
      </w:r>
    </w:p>
    <w:p w14:paraId="68F44E74" w14:textId="49ABB305" w:rsidR="00C92A6D" w:rsidRDefault="008C0F09" w:rsidP="008C0F09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lastRenderedPageBreak/>
        <w:t>Face boundar</w:t>
      </w:r>
      <w:r w:rsidR="007B6EA6">
        <w:rPr>
          <w:rFonts w:hint="eastAsia"/>
          <w:lang w:val="en-CA" w:eastAsia="zh-CN"/>
        </w:rPr>
        <w:t>y</w:t>
      </w:r>
      <w:r>
        <w:rPr>
          <w:rFonts w:hint="eastAsia"/>
          <w:lang w:val="en-CA" w:eastAsia="zh-CN"/>
        </w:rPr>
        <w:t xml:space="preserve"> </w:t>
      </w:r>
      <w:r w:rsidR="007B6EA6">
        <w:rPr>
          <w:rFonts w:hint="eastAsia"/>
          <w:lang w:val="en-CA" w:eastAsia="zh-CN"/>
        </w:rPr>
        <w:t>filter</w:t>
      </w:r>
    </w:p>
    <w:p w14:paraId="5C08624B" w14:textId="3DF7B72F" w:rsidR="008C0F09" w:rsidRDefault="008C0F09" w:rsidP="008C0F09">
      <w:pPr>
        <w:rPr>
          <w:szCs w:val="22"/>
          <w:lang w:val="en-CA" w:eastAsia="zh-CN"/>
        </w:rPr>
      </w:pPr>
      <w:r>
        <w:rPr>
          <w:lang w:val="en-CA" w:eastAsia="zh-CN"/>
        </w:rPr>
        <w:t>W</w:t>
      </w:r>
      <w:r>
        <w:rPr>
          <w:rFonts w:hint="eastAsia"/>
          <w:lang w:val="en-CA" w:eastAsia="zh-CN"/>
        </w:rPr>
        <w:t xml:space="preserve">e propose a </w:t>
      </w:r>
      <w:r w:rsidR="007B6EA6">
        <w:rPr>
          <w:rFonts w:hint="eastAsia"/>
          <w:lang w:val="en-CA" w:eastAsia="zh-CN"/>
        </w:rPr>
        <w:t>face boundary</w:t>
      </w:r>
      <w:r>
        <w:rPr>
          <w:rFonts w:hint="eastAsia"/>
          <w:lang w:val="en-CA" w:eastAsia="zh-CN"/>
        </w:rPr>
        <w:t xml:space="preserve"> filter</w:t>
      </w:r>
      <w:r w:rsidR="00F108FE">
        <w:rPr>
          <w:rFonts w:hint="eastAsia"/>
          <w:lang w:val="en-CA" w:eastAsia="zh-CN"/>
        </w:rPr>
        <w:t>ing method</w:t>
      </w:r>
      <w:r>
        <w:rPr>
          <w:rFonts w:hint="eastAsia"/>
          <w:lang w:val="en-CA" w:eastAsia="zh-CN"/>
        </w:rPr>
        <w:t xml:space="preserve"> to handle the seam artifacts </w:t>
      </w:r>
      <w:r w:rsidR="00DE1272">
        <w:rPr>
          <w:rFonts w:hint="eastAsia"/>
          <w:lang w:val="en-CA" w:eastAsia="zh-CN"/>
        </w:rPr>
        <w:t>caused by those nonadjacent blocks in the frame-packed image.</w:t>
      </w:r>
      <w:r>
        <w:rPr>
          <w:rFonts w:hint="eastAsia"/>
          <w:szCs w:val="22"/>
          <w:lang w:val="en-CA" w:eastAsia="zh-CN"/>
        </w:rPr>
        <w:t xml:space="preserve"> </w:t>
      </w:r>
      <w:r w:rsidR="007B6EA6" w:rsidRPr="007B6EA6">
        <w:rPr>
          <w:szCs w:val="22"/>
          <w:lang w:val="en-CA" w:eastAsia="zh-CN"/>
        </w:rPr>
        <w:t xml:space="preserve">The proposed filter imitates </w:t>
      </w:r>
      <w:proofErr w:type="spellStart"/>
      <w:r w:rsidR="007B6EA6" w:rsidRPr="007B6EA6">
        <w:rPr>
          <w:szCs w:val="22"/>
          <w:lang w:val="en-CA" w:eastAsia="zh-CN"/>
        </w:rPr>
        <w:t>deblocking</w:t>
      </w:r>
      <w:proofErr w:type="spellEnd"/>
      <w:r w:rsidR="007B6EA6" w:rsidRPr="007B6EA6">
        <w:rPr>
          <w:szCs w:val="22"/>
          <w:lang w:val="en-CA" w:eastAsia="zh-CN"/>
        </w:rPr>
        <w:t xml:space="preserve"> filter in HEVC</w:t>
      </w:r>
      <w:r w:rsidR="00D0159C">
        <w:rPr>
          <w:rFonts w:hint="eastAsia"/>
          <w:szCs w:val="22"/>
          <w:lang w:val="en-CA" w:eastAsia="zh-CN"/>
        </w:rPr>
        <w:t>.</w:t>
      </w:r>
      <w:r w:rsidR="007B6EA6">
        <w:rPr>
          <w:rFonts w:hint="eastAsia"/>
          <w:szCs w:val="22"/>
          <w:lang w:val="en-CA" w:eastAsia="zh-CN"/>
        </w:rPr>
        <w:t xml:space="preserve"> </w:t>
      </w:r>
      <w:r w:rsidR="00B36742">
        <w:rPr>
          <w:rFonts w:hint="eastAsia"/>
          <w:szCs w:val="22"/>
          <w:lang w:val="en-CA" w:eastAsia="zh-CN"/>
        </w:rPr>
        <w:t xml:space="preserve">Figure </w:t>
      </w:r>
      <w:r w:rsidR="00D40626">
        <w:rPr>
          <w:rFonts w:hint="eastAsia"/>
          <w:szCs w:val="22"/>
          <w:lang w:val="en-CA" w:eastAsia="zh-CN"/>
        </w:rPr>
        <w:t>3</w:t>
      </w:r>
      <w:r w:rsidR="00B36742">
        <w:rPr>
          <w:rFonts w:hint="eastAsia"/>
          <w:szCs w:val="22"/>
          <w:lang w:val="en-CA" w:eastAsia="zh-CN"/>
        </w:rPr>
        <w:t xml:space="preserve"> illustrates the </w:t>
      </w:r>
      <w:r w:rsidR="00F86415">
        <w:rPr>
          <w:rFonts w:hint="eastAsia"/>
          <w:szCs w:val="22"/>
          <w:lang w:val="en-CA" w:eastAsia="zh-CN"/>
        </w:rPr>
        <w:t xml:space="preserve">regions </w:t>
      </w:r>
      <w:r w:rsidR="00B36742">
        <w:rPr>
          <w:rFonts w:hint="eastAsia"/>
          <w:szCs w:val="22"/>
          <w:lang w:val="en-CA" w:eastAsia="zh-CN"/>
        </w:rPr>
        <w:t xml:space="preserve">processed by the proposed </w:t>
      </w:r>
      <w:r w:rsidR="00F108FE">
        <w:rPr>
          <w:rFonts w:hint="eastAsia"/>
          <w:szCs w:val="22"/>
          <w:lang w:val="en-CA" w:eastAsia="zh-CN"/>
        </w:rPr>
        <w:t>method</w:t>
      </w:r>
      <w:r w:rsidR="00F86415">
        <w:rPr>
          <w:rFonts w:hint="eastAsia"/>
          <w:szCs w:val="22"/>
          <w:lang w:val="en-CA" w:eastAsia="zh-CN"/>
        </w:rPr>
        <w:t xml:space="preserve"> </w:t>
      </w:r>
      <w:r w:rsidR="00F86415">
        <w:rPr>
          <w:szCs w:val="22"/>
          <w:lang w:val="en-CA" w:eastAsia="zh-CN"/>
        </w:rPr>
        <w:t>in frame-packed image</w:t>
      </w:r>
      <w:r w:rsidR="00B36742">
        <w:rPr>
          <w:rFonts w:hint="eastAsia"/>
          <w:szCs w:val="22"/>
          <w:lang w:val="en-CA" w:eastAsia="zh-CN"/>
        </w:rPr>
        <w:t>.</w:t>
      </w:r>
      <w:r w:rsidR="00141C01">
        <w:rPr>
          <w:rFonts w:hint="eastAsia"/>
          <w:szCs w:val="22"/>
          <w:lang w:val="en-CA" w:eastAsia="zh-CN"/>
        </w:rPr>
        <w:t xml:space="preserve"> In Figure </w:t>
      </w:r>
      <w:r w:rsidR="00D40626">
        <w:rPr>
          <w:rFonts w:hint="eastAsia"/>
          <w:szCs w:val="22"/>
          <w:lang w:val="en-CA" w:eastAsia="zh-CN"/>
        </w:rPr>
        <w:t>3</w:t>
      </w:r>
      <w:r w:rsidR="00141C01">
        <w:rPr>
          <w:rFonts w:hint="eastAsia"/>
          <w:szCs w:val="22"/>
          <w:lang w:val="en-CA" w:eastAsia="zh-CN"/>
        </w:rPr>
        <w:t xml:space="preserve"> pixels in the same number</w:t>
      </w:r>
      <w:r w:rsidR="00F86415">
        <w:rPr>
          <w:rFonts w:hint="eastAsia"/>
          <w:szCs w:val="22"/>
          <w:lang w:val="en-CA" w:eastAsia="zh-CN"/>
        </w:rPr>
        <w:t>ed</w:t>
      </w:r>
      <w:r w:rsidR="00141C01">
        <w:rPr>
          <w:rFonts w:hint="eastAsia"/>
          <w:szCs w:val="22"/>
          <w:lang w:val="en-CA" w:eastAsia="zh-CN"/>
        </w:rPr>
        <w:t xml:space="preserve"> regions are filtered to reduce the seam artifacts and pixels in the green rectangle are padded to avoid improper deblocking. </w:t>
      </w:r>
      <w:r w:rsidR="00F86415">
        <w:rPr>
          <w:rFonts w:hint="eastAsia"/>
          <w:szCs w:val="22"/>
          <w:lang w:val="en-CA" w:eastAsia="zh-CN"/>
        </w:rPr>
        <w:t>For instance, w</w:t>
      </w:r>
      <w:r w:rsidR="00141C01">
        <w:rPr>
          <w:rFonts w:hint="eastAsia"/>
          <w:szCs w:val="22"/>
          <w:lang w:val="en-CA" w:eastAsia="zh-CN"/>
        </w:rPr>
        <w:t xml:space="preserve">hen </w:t>
      </w:r>
      <w:r w:rsidR="00045BC3">
        <w:rPr>
          <w:rFonts w:hint="eastAsia"/>
          <w:szCs w:val="22"/>
          <w:lang w:val="en-CA" w:eastAsia="zh-CN"/>
        </w:rPr>
        <w:t xml:space="preserve">a block in region 1 </w:t>
      </w:r>
      <w:r w:rsidR="00580B2A">
        <w:rPr>
          <w:rFonts w:hint="eastAsia"/>
          <w:szCs w:val="22"/>
          <w:lang w:val="en-CA" w:eastAsia="zh-CN"/>
        </w:rPr>
        <w:t>(red color)</w:t>
      </w:r>
      <w:r w:rsidR="00045BC3">
        <w:rPr>
          <w:rFonts w:hint="eastAsia"/>
          <w:szCs w:val="22"/>
          <w:lang w:val="en-CA" w:eastAsia="zh-CN"/>
        </w:rPr>
        <w:t xml:space="preserve"> </w:t>
      </w:r>
      <w:r w:rsidR="00580B2A">
        <w:rPr>
          <w:rFonts w:hint="eastAsia"/>
          <w:szCs w:val="22"/>
          <w:lang w:val="en-CA" w:eastAsia="zh-CN"/>
        </w:rPr>
        <w:t xml:space="preserve">is filtered its </w:t>
      </w:r>
      <w:r w:rsidR="00F86415">
        <w:rPr>
          <w:rFonts w:hint="eastAsia"/>
          <w:szCs w:val="22"/>
          <w:lang w:val="en-CA" w:eastAsia="zh-CN"/>
        </w:rPr>
        <w:t xml:space="preserve">spherical </w:t>
      </w:r>
      <w:r w:rsidR="00580B2A">
        <w:rPr>
          <w:rFonts w:hint="eastAsia"/>
          <w:szCs w:val="22"/>
          <w:lang w:val="en-CA" w:eastAsia="zh-CN"/>
        </w:rPr>
        <w:t>adjacent block in region 1</w:t>
      </w:r>
      <w:r w:rsidR="00346F9B">
        <w:rPr>
          <w:rFonts w:hint="eastAsia"/>
          <w:szCs w:val="22"/>
          <w:lang w:val="en-CA" w:eastAsia="zh-CN"/>
        </w:rPr>
        <w:t xml:space="preserve"> </w:t>
      </w:r>
      <w:r w:rsidR="00580B2A">
        <w:rPr>
          <w:rFonts w:hint="eastAsia"/>
          <w:szCs w:val="22"/>
          <w:lang w:val="en-CA" w:eastAsia="zh-CN"/>
        </w:rPr>
        <w:t xml:space="preserve">(blue color) is fetched. </w:t>
      </w:r>
      <w:r w:rsidR="007B6EA6">
        <w:rPr>
          <w:rFonts w:hint="eastAsia"/>
          <w:szCs w:val="22"/>
          <w:lang w:val="en-CA" w:eastAsia="zh-CN"/>
        </w:rPr>
        <w:t>T</w:t>
      </w:r>
      <w:r w:rsidR="00F108FE">
        <w:rPr>
          <w:rFonts w:hint="eastAsia"/>
          <w:szCs w:val="22"/>
          <w:lang w:val="en-CA" w:eastAsia="zh-CN"/>
        </w:rPr>
        <w:t>hese nonadjacent blocks can be processed with in-loop filtering or post filtering.</w:t>
      </w:r>
      <w:r w:rsidR="00580B2A">
        <w:rPr>
          <w:rFonts w:hint="eastAsia"/>
          <w:szCs w:val="22"/>
          <w:lang w:val="en-CA" w:eastAsia="zh-CN"/>
        </w:rPr>
        <w:t xml:space="preserve"> </w:t>
      </w:r>
      <w:r w:rsidR="00580B2A">
        <w:rPr>
          <w:szCs w:val="22"/>
          <w:lang w:val="en-CA" w:eastAsia="zh-CN"/>
        </w:rPr>
        <w:t>W</w:t>
      </w:r>
      <w:r w:rsidR="00580B2A">
        <w:rPr>
          <w:rFonts w:hint="eastAsia"/>
          <w:szCs w:val="22"/>
          <w:lang w:val="en-CA" w:eastAsia="zh-CN"/>
        </w:rPr>
        <w:t xml:space="preserve">hen </w:t>
      </w:r>
      <w:r w:rsidR="00F108FE">
        <w:rPr>
          <w:rFonts w:hint="eastAsia"/>
          <w:szCs w:val="22"/>
          <w:lang w:val="en-CA" w:eastAsia="zh-CN"/>
        </w:rPr>
        <w:t xml:space="preserve">blocks are </w:t>
      </w:r>
      <w:r w:rsidR="00F57FF6">
        <w:rPr>
          <w:rFonts w:hint="eastAsia"/>
          <w:szCs w:val="22"/>
          <w:lang w:val="en-CA" w:eastAsia="zh-CN"/>
        </w:rPr>
        <w:t>processed</w:t>
      </w:r>
      <w:r w:rsidR="00F108FE">
        <w:rPr>
          <w:rFonts w:hint="eastAsia"/>
          <w:szCs w:val="22"/>
          <w:lang w:val="en-CA" w:eastAsia="zh-CN"/>
        </w:rPr>
        <w:t xml:space="preserve"> with in-</w:t>
      </w:r>
      <w:r w:rsidR="00F57FF6">
        <w:rPr>
          <w:rFonts w:hint="eastAsia"/>
          <w:szCs w:val="22"/>
          <w:lang w:val="en-CA" w:eastAsia="zh-CN"/>
        </w:rPr>
        <w:t>loop filtering</w:t>
      </w:r>
      <w:r w:rsidR="008A6669">
        <w:rPr>
          <w:rFonts w:hint="eastAsia"/>
          <w:szCs w:val="22"/>
          <w:lang w:val="en-CA" w:eastAsia="zh-CN"/>
        </w:rPr>
        <w:t xml:space="preserve"> </w:t>
      </w:r>
      <w:r w:rsidR="00580B2A">
        <w:rPr>
          <w:rFonts w:hint="eastAsia"/>
          <w:szCs w:val="22"/>
          <w:lang w:val="en-CA" w:eastAsia="zh-CN"/>
        </w:rPr>
        <w:t>the boundary strength</w:t>
      </w:r>
      <w:r w:rsidR="00C625D3">
        <w:rPr>
          <w:rFonts w:hint="eastAsia"/>
          <w:szCs w:val="22"/>
          <w:lang w:val="en-CA" w:eastAsia="zh-CN"/>
        </w:rPr>
        <w:t xml:space="preserve"> (BS)</w:t>
      </w:r>
      <w:r w:rsidR="00580B2A">
        <w:rPr>
          <w:rFonts w:hint="eastAsia"/>
          <w:szCs w:val="22"/>
          <w:lang w:val="en-CA" w:eastAsia="zh-CN"/>
        </w:rPr>
        <w:t xml:space="preserve"> is </w:t>
      </w:r>
      <w:r w:rsidR="008A6669">
        <w:rPr>
          <w:rFonts w:hint="eastAsia"/>
          <w:szCs w:val="22"/>
          <w:lang w:val="en-CA" w:eastAsia="zh-CN"/>
        </w:rPr>
        <w:t>determined by prediction mode of blocks.</w:t>
      </w:r>
      <w:r w:rsidR="00024185">
        <w:rPr>
          <w:rFonts w:hint="eastAsia"/>
          <w:szCs w:val="22"/>
          <w:lang w:val="en-CA" w:eastAsia="zh-CN"/>
        </w:rPr>
        <w:t xml:space="preserve"> When </w:t>
      </w:r>
      <w:r w:rsidR="00F57FF6">
        <w:rPr>
          <w:rFonts w:hint="eastAsia"/>
          <w:szCs w:val="22"/>
          <w:lang w:val="en-CA" w:eastAsia="zh-CN"/>
        </w:rPr>
        <w:t>the proposed method</w:t>
      </w:r>
      <w:r w:rsidR="00024185">
        <w:rPr>
          <w:rFonts w:hint="eastAsia"/>
          <w:szCs w:val="22"/>
          <w:lang w:val="en-CA" w:eastAsia="zh-CN"/>
        </w:rPr>
        <w:t xml:space="preserve"> is used in post processing, the BS is set a fixed strength of 1 and the QP in slice level is used to determine the parameters </w:t>
      </w:r>
      <m:oMath>
        <m:sSub>
          <m:sSubPr>
            <m:ctrlPr>
              <w:rPr>
                <w:rFonts w:ascii="Cambria Math" w:hAnsi="Cambria Math"/>
                <w:szCs w:val="22"/>
                <w:vertAlign w:val="subscript"/>
              </w:rPr>
            </m:ctrlPr>
          </m:sSubPr>
          <m:e>
            <m:r>
              <w:rPr>
                <w:rFonts w:ascii="Cambria Math" w:eastAsia="宋体" w:hAnsi="Cambria Math"/>
              </w:rPr>
              <m:t>τ</m:t>
            </m:r>
          </m:e>
          <m:sub>
            <m:r>
              <w:rPr>
                <w:rFonts w:ascii="Cambria Math" w:hAnsi="Cambria Math"/>
                <w:szCs w:val="22"/>
                <w:vertAlign w:val="subscript"/>
              </w:rPr>
              <m:t>c</m:t>
            </m:r>
          </m:sub>
        </m:sSub>
      </m:oMath>
      <w:r w:rsidR="00024185" w:rsidRPr="00AD4470">
        <w:rPr>
          <w:szCs w:val="22"/>
        </w:rPr>
        <w:t xml:space="preserve"> </w:t>
      </w:r>
      <w:proofErr w:type="gramStart"/>
      <w:r w:rsidR="00024185" w:rsidRPr="00AD4470">
        <w:rPr>
          <w:szCs w:val="22"/>
        </w:rPr>
        <w:t>and</w:t>
      </w:r>
      <w:r w:rsidR="00D40626">
        <w:rPr>
          <w:rFonts w:hint="eastAsia"/>
          <w:szCs w:val="22"/>
          <w:lang w:eastAsia="zh-CN"/>
        </w:rPr>
        <w:t xml:space="preserve"> </w:t>
      </w:r>
      <w:proofErr w:type="gramEnd"/>
      <m:oMath>
        <m:r>
          <m:rPr>
            <m:sty m:val="p"/>
          </m:rPr>
          <w:rPr>
            <w:rFonts w:ascii="Cambria Math" w:eastAsia="宋体" w:hAnsi="Cambria Math"/>
          </w:rPr>
          <m:t>β</m:t>
        </m:r>
      </m:oMath>
      <w:r w:rsidR="00024185">
        <w:rPr>
          <w:rFonts w:hint="eastAsia"/>
          <w:lang w:eastAsia="zh-CN"/>
        </w:rPr>
        <w:t xml:space="preserve">. </w:t>
      </w:r>
      <w:r w:rsidR="00F57FF6">
        <w:rPr>
          <w:rFonts w:hint="eastAsia"/>
          <w:lang w:eastAsia="zh-CN"/>
        </w:rPr>
        <w:t xml:space="preserve">Considering the different sampling rates of PAU projection format </w:t>
      </w:r>
      <w:r w:rsidR="0016320F">
        <w:rPr>
          <w:lang w:eastAsia="zh-CN"/>
        </w:rPr>
        <w:fldChar w:fldCharType="begin"/>
      </w:r>
      <w:r w:rsidR="0016320F">
        <w:rPr>
          <w:lang w:eastAsia="zh-CN"/>
        </w:rPr>
        <w:instrText xml:space="preserve"> </w:instrText>
      </w:r>
      <w:r w:rsidR="0016320F">
        <w:rPr>
          <w:rFonts w:hint="eastAsia"/>
          <w:lang w:eastAsia="zh-CN"/>
        </w:rPr>
        <w:instrText>REF _Ref518584377 \r \h</w:instrText>
      </w:r>
      <w:r w:rsidR="0016320F">
        <w:rPr>
          <w:lang w:eastAsia="zh-CN"/>
        </w:rPr>
        <w:instrText xml:space="preserve"> </w:instrText>
      </w:r>
      <w:r w:rsidR="0016320F">
        <w:rPr>
          <w:lang w:eastAsia="zh-CN"/>
        </w:rPr>
      </w:r>
      <w:r w:rsidR="0016320F">
        <w:rPr>
          <w:lang w:eastAsia="zh-CN"/>
        </w:rPr>
        <w:fldChar w:fldCharType="separate"/>
      </w:r>
      <w:r w:rsidR="0016320F">
        <w:rPr>
          <w:lang w:eastAsia="zh-CN"/>
        </w:rPr>
        <w:t>[3]</w:t>
      </w:r>
      <w:r w:rsidR="0016320F">
        <w:rPr>
          <w:lang w:eastAsia="zh-CN"/>
        </w:rPr>
        <w:fldChar w:fldCharType="end"/>
      </w:r>
      <w:r w:rsidR="00F57FF6">
        <w:rPr>
          <w:rFonts w:hint="eastAsia"/>
          <w:lang w:eastAsia="zh-CN"/>
        </w:rPr>
        <w:t xml:space="preserve"> </w:t>
      </w:r>
      <w:r w:rsidR="000759B7">
        <w:rPr>
          <w:rFonts w:hint="eastAsia"/>
          <w:lang w:eastAsia="zh-CN"/>
        </w:rPr>
        <w:t>in hor</w:t>
      </w:r>
      <w:r w:rsidR="00F57FF6">
        <w:rPr>
          <w:rFonts w:hint="eastAsia"/>
          <w:lang w:eastAsia="zh-CN"/>
        </w:rPr>
        <w:t xml:space="preserve">izontal and vertical directions, an alignment between two boundary blocks could be </w:t>
      </w:r>
      <w:r w:rsidR="007B6EA6">
        <w:rPr>
          <w:rFonts w:hint="eastAsia"/>
          <w:lang w:eastAsia="zh-CN"/>
        </w:rPr>
        <w:t>conducted</w:t>
      </w:r>
      <w:r w:rsidR="00F57FF6">
        <w:rPr>
          <w:rFonts w:hint="eastAsia"/>
          <w:lang w:eastAsia="zh-CN"/>
        </w:rPr>
        <w:t>.</w:t>
      </w:r>
      <w:r w:rsidR="000759B7">
        <w:rPr>
          <w:rFonts w:hint="eastAsia"/>
          <w:lang w:eastAsia="zh-CN"/>
        </w:rPr>
        <w:t xml:space="preserve"> </w:t>
      </w:r>
    </w:p>
    <w:p w14:paraId="5E984B35" w14:textId="14B57B77" w:rsidR="00141C01" w:rsidRDefault="004E047E" w:rsidP="008C0F09">
      <w:pPr>
        <w:rPr>
          <w:lang w:eastAsia="zh-CN"/>
        </w:rPr>
      </w:pPr>
      <w:r>
        <w:object w:dxaOrig="13590" w:dyaOrig="9166" w14:anchorId="6B734907">
          <v:shape id="_x0000_i1027" type="#_x0000_t75" style="width:467.7pt;height:315.05pt" o:ole="">
            <v:imagedata r:id="rId19" o:title=""/>
          </v:shape>
          <o:OLEObject Type="Embed" ProgID="Visio.Drawing.15" ShapeID="_x0000_i1027" DrawAspect="Content" ObjectID="_1592476967" r:id="rId20"/>
        </w:object>
      </w:r>
    </w:p>
    <w:p w14:paraId="0DB26A6B" w14:textId="236BFA5D" w:rsidR="00D40626" w:rsidRDefault="00D40626" w:rsidP="00D40626">
      <w:pPr>
        <w:jc w:val="center"/>
        <w:rPr>
          <w:szCs w:val="22"/>
          <w:lang w:val="en-CA" w:eastAsia="zh-CN"/>
        </w:rPr>
      </w:pPr>
      <w:proofErr w:type="gramStart"/>
      <w:r>
        <w:rPr>
          <w:rFonts w:hint="eastAsia"/>
          <w:lang w:eastAsia="zh-CN"/>
        </w:rPr>
        <w:t>Figure 3.</w:t>
      </w:r>
      <w:proofErr w:type="gramEnd"/>
      <w:r>
        <w:rPr>
          <w:rFonts w:hint="eastAsia"/>
          <w:lang w:eastAsia="zh-CN"/>
        </w:rPr>
        <w:t xml:space="preserve"> </w:t>
      </w:r>
      <w:r w:rsidR="00F86415">
        <w:rPr>
          <w:rFonts w:hint="eastAsia"/>
          <w:szCs w:val="22"/>
          <w:lang w:eastAsia="zh-CN"/>
        </w:rPr>
        <w:t>Regions</w:t>
      </w:r>
      <w:r w:rsidRPr="006A71A2">
        <w:rPr>
          <w:szCs w:val="22"/>
        </w:rPr>
        <w:t xml:space="preserve"> processed by </w:t>
      </w:r>
      <w:r>
        <w:rPr>
          <w:rFonts w:hint="eastAsia"/>
          <w:szCs w:val="22"/>
          <w:lang w:eastAsia="zh-CN"/>
        </w:rPr>
        <w:t>proposed filtering</w:t>
      </w:r>
      <w:r w:rsidR="00920D55">
        <w:rPr>
          <w:rFonts w:hint="eastAsia"/>
          <w:szCs w:val="22"/>
          <w:lang w:eastAsia="zh-CN"/>
        </w:rPr>
        <w:t xml:space="preserve"> method</w:t>
      </w:r>
    </w:p>
    <w:p w14:paraId="7F72A65B" w14:textId="4A3F64F4" w:rsidR="00C92A6D" w:rsidRDefault="000759B7" w:rsidP="00C92A6D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 xml:space="preserve">Experiment </w:t>
      </w:r>
      <w:r w:rsidR="00C92A6D">
        <w:rPr>
          <w:lang w:val="en-CA"/>
        </w:rPr>
        <w:t>Results</w:t>
      </w:r>
    </w:p>
    <w:p w14:paraId="30675750" w14:textId="1316759D" w:rsidR="000C0679" w:rsidRDefault="000759B7" w:rsidP="000759B7">
      <w:pPr>
        <w:rPr>
          <w:szCs w:val="22"/>
          <w:lang w:val="en-CA" w:eastAsia="zh-CN"/>
        </w:rPr>
      </w:pPr>
      <w:r>
        <w:rPr>
          <w:lang w:val="en-CA" w:eastAsia="zh-CN"/>
        </w:rPr>
        <w:t>T</w:t>
      </w:r>
      <w:r>
        <w:rPr>
          <w:rFonts w:hint="eastAsia"/>
          <w:lang w:val="en-CA" w:eastAsia="zh-CN"/>
        </w:rPr>
        <w:t>he proposed filter</w:t>
      </w:r>
      <w:r w:rsidR="00920D55">
        <w:rPr>
          <w:rFonts w:hint="eastAsia"/>
          <w:lang w:val="en-CA" w:eastAsia="zh-CN"/>
        </w:rPr>
        <w:t>ing method</w:t>
      </w:r>
      <w:r>
        <w:rPr>
          <w:rFonts w:hint="eastAsia"/>
          <w:lang w:val="en-CA" w:eastAsia="zh-CN"/>
        </w:rPr>
        <w:t xml:space="preserve"> is </w:t>
      </w:r>
      <w:r>
        <w:rPr>
          <w:lang w:val="en-CA" w:eastAsia="zh-CN"/>
        </w:rPr>
        <w:t>implemented</w:t>
      </w:r>
      <w:r>
        <w:rPr>
          <w:rFonts w:hint="eastAsia"/>
          <w:lang w:val="en-CA" w:eastAsia="zh-CN"/>
        </w:rPr>
        <w:t xml:space="preserve"> into VTM</w:t>
      </w:r>
      <w:r w:rsidR="0016320F">
        <w:rPr>
          <w:rFonts w:hint="eastAsia"/>
          <w:lang w:val="en-CA" w:eastAsia="zh-CN"/>
        </w:rPr>
        <w:t xml:space="preserve"> </w:t>
      </w:r>
      <w:r>
        <w:rPr>
          <w:rFonts w:hint="eastAsia"/>
          <w:lang w:val="en-CA" w:eastAsia="zh-CN"/>
        </w:rPr>
        <w:t xml:space="preserve">and 360Lib-6.0 for investigation. </w:t>
      </w:r>
      <w:r w:rsidR="00AA53B3">
        <w:rPr>
          <w:rFonts w:hint="eastAsia"/>
          <w:lang w:val="en-CA" w:eastAsia="zh-CN"/>
        </w:rPr>
        <w:t xml:space="preserve">PAU is selected as encoding projection format and encoded using the Random Acess configuration. </w:t>
      </w:r>
      <w:r w:rsidR="00AA53B3">
        <w:rPr>
          <w:lang w:val="en-CA" w:eastAsia="zh-CN"/>
        </w:rPr>
        <w:t>T</w:t>
      </w:r>
      <w:r w:rsidR="00AA53B3">
        <w:rPr>
          <w:rFonts w:hint="eastAsia"/>
          <w:lang w:val="en-CA" w:eastAsia="zh-CN"/>
        </w:rPr>
        <w:t>he QP set {22, 27, 32, 37</w:t>
      </w:r>
      <w:proofErr w:type="gramStart"/>
      <w:r w:rsidR="00AA53B3">
        <w:rPr>
          <w:rFonts w:hint="eastAsia"/>
          <w:lang w:val="en-CA" w:eastAsia="zh-CN"/>
        </w:rPr>
        <w:t>}</w:t>
      </w:r>
      <w:r w:rsidR="00920D55">
        <w:rPr>
          <w:rFonts w:hint="eastAsia"/>
          <w:lang w:val="en-CA" w:eastAsia="zh-CN"/>
        </w:rPr>
        <w:t>are</w:t>
      </w:r>
      <w:proofErr w:type="gramEnd"/>
      <w:r w:rsidR="00AA53B3">
        <w:rPr>
          <w:rFonts w:hint="eastAsia"/>
          <w:lang w:val="en-CA" w:eastAsia="zh-CN"/>
        </w:rPr>
        <w:t xml:space="preserve"> used.</w:t>
      </w:r>
      <w:r w:rsidR="00896C06">
        <w:rPr>
          <w:rFonts w:hint="eastAsia"/>
          <w:lang w:val="en-CA" w:eastAsia="zh-CN"/>
        </w:rPr>
        <w:t xml:space="preserve"> </w:t>
      </w:r>
      <w:r w:rsidR="00920D55">
        <w:rPr>
          <w:rFonts w:hint="eastAsia"/>
          <w:lang w:val="en-CA" w:eastAsia="zh-CN"/>
        </w:rPr>
        <w:t xml:space="preserve">Both conditions are tested </w:t>
      </w:r>
      <w:r w:rsidR="00920D55">
        <w:rPr>
          <w:lang w:val="en-CA" w:eastAsia="zh-CN"/>
        </w:rPr>
        <w:t>when</w:t>
      </w:r>
      <w:r w:rsidR="00920D55">
        <w:rPr>
          <w:rFonts w:hint="eastAsia"/>
          <w:lang w:val="en-CA" w:eastAsia="zh-CN"/>
        </w:rPr>
        <w:t xml:space="preserve"> nonadjacent blocks in the frame-packed image are processed with in-loop filtering and post filtering.</w:t>
      </w:r>
      <w:r w:rsidR="00896C06">
        <w:rPr>
          <w:rFonts w:hint="eastAsia"/>
          <w:lang w:val="en-CA" w:eastAsia="zh-CN"/>
        </w:rPr>
        <w:t xml:space="preserve"> </w:t>
      </w:r>
      <w:r w:rsidR="00896C06">
        <w:rPr>
          <w:lang w:val="en-CA" w:eastAsia="zh-CN"/>
        </w:rPr>
        <w:t>T</w:t>
      </w:r>
      <w:r w:rsidR="00896C06">
        <w:rPr>
          <w:rFonts w:hint="eastAsia"/>
          <w:lang w:val="en-CA" w:eastAsia="zh-CN"/>
        </w:rPr>
        <w:t xml:space="preserve">he anchor is set </w:t>
      </w:r>
      <w:r w:rsidR="00920D55">
        <w:rPr>
          <w:rFonts w:hint="eastAsia"/>
          <w:lang w:val="en-CA" w:eastAsia="zh-CN"/>
        </w:rPr>
        <w:t xml:space="preserve">with the same projection format without </w:t>
      </w:r>
      <w:r w:rsidR="00896C06">
        <w:rPr>
          <w:rFonts w:hint="eastAsia"/>
          <w:szCs w:val="22"/>
          <w:lang w:val="en-CA" w:eastAsia="zh-CN"/>
        </w:rPr>
        <w:t>filtering process.</w:t>
      </w:r>
      <w:r w:rsidR="000C0679">
        <w:rPr>
          <w:rFonts w:hint="eastAsia"/>
          <w:szCs w:val="22"/>
          <w:lang w:val="en-CA" w:eastAsia="zh-CN"/>
        </w:rPr>
        <w:t xml:space="preserve"> Table 1 reports the BD-rate for PAU with filtering.</w:t>
      </w:r>
      <w:r w:rsidR="00AB0C80">
        <w:rPr>
          <w:rFonts w:hint="eastAsia"/>
          <w:szCs w:val="22"/>
          <w:lang w:val="en-CA" w:eastAsia="zh-CN"/>
        </w:rPr>
        <w:t xml:space="preserve"> </w:t>
      </w:r>
      <w:r w:rsidR="00AB0C80">
        <w:rPr>
          <w:szCs w:val="22"/>
          <w:lang w:val="en-CA" w:eastAsia="zh-CN"/>
        </w:rPr>
        <w:t>I</w:t>
      </w:r>
      <w:r w:rsidR="00AB0C80">
        <w:rPr>
          <w:rFonts w:hint="eastAsia"/>
          <w:szCs w:val="22"/>
          <w:lang w:val="en-CA" w:eastAsia="zh-CN"/>
        </w:rPr>
        <w:t xml:space="preserve">n-loop filtering and post filtering can provide an average BD-rate savings of 0.03% and 0.02% for Y component </w:t>
      </w:r>
      <w:r w:rsidR="00AB0C80" w:rsidRPr="00AB0C80">
        <w:rPr>
          <w:szCs w:val="22"/>
          <w:lang w:val="en-CA" w:eastAsia="zh-CN"/>
        </w:rPr>
        <w:t>respectively</w:t>
      </w:r>
      <w:r w:rsidR="00AB0C80">
        <w:rPr>
          <w:rFonts w:hint="eastAsia"/>
          <w:szCs w:val="22"/>
          <w:lang w:val="en-CA" w:eastAsia="zh-CN"/>
        </w:rPr>
        <w:t xml:space="preserve">. As shown </w:t>
      </w:r>
      <w:r w:rsidR="00D40626">
        <w:rPr>
          <w:rFonts w:hint="eastAsia"/>
          <w:szCs w:val="22"/>
          <w:lang w:val="en-CA" w:eastAsia="zh-CN"/>
        </w:rPr>
        <w:t>in</w:t>
      </w:r>
      <w:r w:rsidR="00AB0C80">
        <w:rPr>
          <w:rFonts w:hint="eastAsia"/>
          <w:szCs w:val="22"/>
          <w:lang w:val="en-CA" w:eastAsia="zh-CN"/>
        </w:rPr>
        <w:t xml:space="preserve"> Figure </w:t>
      </w:r>
      <w:r w:rsidR="00920D55">
        <w:rPr>
          <w:rFonts w:hint="eastAsia"/>
          <w:szCs w:val="22"/>
          <w:lang w:val="en-CA" w:eastAsia="zh-CN"/>
        </w:rPr>
        <w:t>4</w:t>
      </w:r>
      <w:r w:rsidR="00D40626">
        <w:rPr>
          <w:rFonts w:hint="eastAsia"/>
          <w:szCs w:val="22"/>
          <w:lang w:val="en-CA" w:eastAsia="zh-CN"/>
        </w:rPr>
        <w:t xml:space="preserve"> </w:t>
      </w:r>
      <w:r w:rsidR="00AB0C80">
        <w:rPr>
          <w:rFonts w:hint="eastAsia"/>
          <w:szCs w:val="22"/>
          <w:lang w:val="en-CA" w:eastAsia="zh-CN"/>
        </w:rPr>
        <w:t>and Figure</w:t>
      </w:r>
      <w:r w:rsidR="00D40626">
        <w:rPr>
          <w:rFonts w:hint="eastAsia"/>
          <w:szCs w:val="22"/>
          <w:lang w:val="en-CA" w:eastAsia="zh-CN"/>
        </w:rPr>
        <w:t xml:space="preserve"> </w:t>
      </w:r>
      <w:r w:rsidR="00920D55">
        <w:rPr>
          <w:rFonts w:hint="eastAsia"/>
          <w:szCs w:val="22"/>
          <w:lang w:val="en-CA" w:eastAsia="zh-CN"/>
        </w:rPr>
        <w:t>5</w:t>
      </w:r>
      <w:r w:rsidR="00AB0C80">
        <w:rPr>
          <w:rFonts w:hint="eastAsia"/>
          <w:szCs w:val="22"/>
          <w:lang w:val="en-CA" w:eastAsia="zh-CN"/>
        </w:rPr>
        <w:t xml:space="preserve">, the proposed </w:t>
      </w:r>
      <w:r w:rsidR="003D6DA2">
        <w:rPr>
          <w:rFonts w:hint="eastAsia"/>
          <w:szCs w:val="22"/>
          <w:lang w:val="en-CA" w:eastAsia="zh-CN"/>
        </w:rPr>
        <w:t>method</w:t>
      </w:r>
      <w:r w:rsidR="00AB0C80">
        <w:rPr>
          <w:rFonts w:hint="eastAsia"/>
          <w:szCs w:val="22"/>
          <w:lang w:val="en-CA" w:eastAsia="zh-CN"/>
        </w:rPr>
        <w:t xml:space="preserve"> can significantly reduce the seam artifacts </w:t>
      </w:r>
      <w:r w:rsidR="003D6DA2">
        <w:rPr>
          <w:rFonts w:hint="eastAsia"/>
          <w:szCs w:val="22"/>
          <w:lang w:val="en-CA" w:eastAsia="zh-CN"/>
        </w:rPr>
        <w:t>and the s</w:t>
      </w:r>
      <w:r w:rsidR="003D6DA2" w:rsidRPr="003D6DA2">
        <w:rPr>
          <w:szCs w:val="22"/>
          <w:lang w:val="en-CA" w:eastAsia="zh-CN"/>
        </w:rPr>
        <w:t>ubjective quality</w:t>
      </w:r>
      <w:r w:rsidR="003D6DA2">
        <w:rPr>
          <w:rFonts w:hint="eastAsia"/>
          <w:szCs w:val="22"/>
          <w:lang w:val="en-CA" w:eastAsia="zh-CN"/>
        </w:rPr>
        <w:t xml:space="preserve"> of </w:t>
      </w:r>
      <w:r w:rsidR="003D6DA2">
        <w:rPr>
          <w:rFonts w:hint="eastAsia"/>
          <w:lang w:val="en-CA" w:eastAsia="zh-CN"/>
        </w:rPr>
        <w:t>r</w:t>
      </w:r>
      <w:r w:rsidR="003D6DA2">
        <w:rPr>
          <w:lang w:val="en-CA" w:eastAsia="zh-CN"/>
        </w:rPr>
        <w:t>econstruct</w:t>
      </w:r>
      <w:r w:rsidR="003D6DA2">
        <w:rPr>
          <w:rFonts w:hint="eastAsia"/>
          <w:lang w:val="en-CA" w:eastAsia="zh-CN"/>
        </w:rPr>
        <w:t>ed viewports after in-loop filtering and post filtering is similar</w:t>
      </w:r>
      <w:r w:rsidR="00AB0C80">
        <w:rPr>
          <w:rFonts w:hint="eastAsia"/>
          <w:szCs w:val="22"/>
          <w:lang w:val="en-CA" w:eastAsia="zh-CN"/>
        </w:rPr>
        <w:t xml:space="preserve">. </w:t>
      </w:r>
    </w:p>
    <w:p w14:paraId="3EB58981" w14:textId="53D51FED" w:rsidR="006D7CC8" w:rsidRDefault="006D7CC8" w:rsidP="00AB0C80">
      <w:pPr>
        <w:jc w:val="center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 xml:space="preserve">Table 1.Comparison of </w:t>
      </w:r>
      <w:r w:rsidR="00920D55">
        <w:rPr>
          <w:rFonts w:hint="eastAsia"/>
          <w:szCs w:val="22"/>
          <w:lang w:val="en-CA" w:eastAsia="zh-CN"/>
        </w:rPr>
        <w:t>PAU with and without in-loop filtering or post filtering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695"/>
        <w:gridCol w:w="1312"/>
        <w:gridCol w:w="1313"/>
        <w:gridCol w:w="1314"/>
        <w:gridCol w:w="1314"/>
        <w:gridCol w:w="1314"/>
        <w:gridCol w:w="1314"/>
      </w:tblGrid>
      <w:tr w:rsidR="006D7CC8" w14:paraId="49B2B989" w14:textId="77777777" w:rsidTr="006D7CC8">
        <w:tc>
          <w:tcPr>
            <w:tcW w:w="1695" w:type="dxa"/>
            <w:vMerge w:val="restart"/>
            <w:vAlign w:val="center"/>
          </w:tcPr>
          <w:p w14:paraId="0FCCC5BC" w14:textId="715ECF00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Sequence</w:t>
            </w:r>
          </w:p>
        </w:tc>
        <w:tc>
          <w:tcPr>
            <w:tcW w:w="7881" w:type="dxa"/>
            <w:gridSpan w:val="6"/>
          </w:tcPr>
          <w:p w14:paraId="5AD5733C" w14:textId="04CEB28C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E2E WS-PSNR</w:t>
            </w:r>
          </w:p>
        </w:tc>
      </w:tr>
      <w:tr w:rsidR="006D7CC8" w14:paraId="0B2B5DD3" w14:textId="77777777" w:rsidTr="006D7CC8">
        <w:tc>
          <w:tcPr>
            <w:tcW w:w="1695" w:type="dxa"/>
            <w:vMerge/>
          </w:tcPr>
          <w:p w14:paraId="68849675" w14:textId="77777777" w:rsidR="006D7CC8" w:rsidRDefault="006D7CC8" w:rsidP="000759B7">
            <w:pPr>
              <w:rPr>
                <w:szCs w:val="22"/>
                <w:lang w:val="en-CA" w:eastAsia="zh-CN"/>
              </w:rPr>
            </w:pPr>
          </w:p>
        </w:tc>
        <w:tc>
          <w:tcPr>
            <w:tcW w:w="3939" w:type="dxa"/>
            <w:gridSpan w:val="3"/>
          </w:tcPr>
          <w:p w14:paraId="62696C3D" w14:textId="12E254E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In-loop filtering</w:t>
            </w:r>
          </w:p>
        </w:tc>
        <w:tc>
          <w:tcPr>
            <w:tcW w:w="3942" w:type="dxa"/>
            <w:gridSpan w:val="3"/>
          </w:tcPr>
          <w:p w14:paraId="3406FD2C" w14:textId="0FE0C45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Post filtering</w:t>
            </w:r>
          </w:p>
        </w:tc>
      </w:tr>
      <w:tr w:rsidR="006D7CC8" w14:paraId="77CFD309" w14:textId="77777777" w:rsidTr="006D7CC8">
        <w:tc>
          <w:tcPr>
            <w:tcW w:w="1695" w:type="dxa"/>
            <w:vMerge/>
          </w:tcPr>
          <w:p w14:paraId="19BB1D27" w14:textId="77777777" w:rsidR="006D7CC8" w:rsidRDefault="006D7CC8" w:rsidP="000759B7">
            <w:pPr>
              <w:rPr>
                <w:szCs w:val="22"/>
                <w:lang w:val="en-CA" w:eastAsia="zh-CN"/>
              </w:rPr>
            </w:pPr>
          </w:p>
        </w:tc>
        <w:tc>
          <w:tcPr>
            <w:tcW w:w="1312" w:type="dxa"/>
          </w:tcPr>
          <w:p w14:paraId="3A5A2F2B" w14:textId="731137C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BD-rate(Y)</w:t>
            </w:r>
          </w:p>
        </w:tc>
        <w:tc>
          <w:tcPr>
            <w:tcW w:w="1313" w:type="dxa"/>
          </w:tcPr>
          <w:p w14:paraId="30D061D5" w14:textId="38C2D20F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BD-rate(U)</w:t>
            </w:r>
          </w:p>
        </w:tc>
        <w:tc>
          <w:tcPr>
            <w:tcW w:w="1314" w:type="dxa"/>
          </w:tcPr>
          <w:p w14:paraId="454600B8" w14:textId="3FAFD20C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BD-rate(V)</w:t>
            </w:r>
          </w:p>
        </w:tc>
        <w:tc>
          <w:tcPr>
            <w:tcW w:w="1314" w:type="dxa"/>
          </w:tcPr>
          <w:p w14:paraId="2996729B" w14:textId="4242FAA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BD-rate(Y)</w:t>
            </w:r>
          </w:p>
        </w:tc>
        <w:tc>
          <w:tcPr>
            <w:tcW w:w="1314" w:type="dxa"/>
          </w:tcPr>
          <w:p w14:paraId="0BB75D08" w14:textId="1E973FD3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BD-rate(U)</w:t>
            </w:r>
          </w:p>
        </w:tc>
        <w:tc>
          <w:tcPr>
            <w:tcW w:w="1314" w:type="dxa"/>
          </w:tcPr>
          <w:p w14:paraId="1478C2A4" w14:textId="2B7842FE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BD-rate(V)</w:t>
            </w:r>
          </w:p>
        </w:tc>
      </w:tr>
      <w:tr w:rsidR="006D7CC8" w14:paraId="7EBFE829" w14:textId="77777777" w:rsidTr="00916A49">
        <w:tc>
          <w:tcPr>
            <w:tcW w:w="1695" w:type="dxa"/>
          </w:tcPr>
          <w:p w14:paraId="7ADFE8B7" w14:textId="1B2F69C4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SkateboardInLot</w:t>
            </w:r>
          </w:p>
        </w:tc>
        <w:tc>
          <w:tcPr>
            <w:tcW w:w="1312" w:type="dxa"/>
            <w:vAlign w:val="bottom"/>
          </w:tcPr>
          <w:p w14:paraId="7AEFBCC6" w14:textId="4A7DD993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3" w:type="dxa"/>
            <w:vAlign w:val="bottom"/>
          </w:tcPr>
          <w:p w14:paraId="5A29E15A" w14:textId="5910BD0F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0.11%</w:t>
            </w:r>
          </w:p>
        </w:tc>
        <w:tc>
          <w:tcPr>
            <w:tcW w:w="1314" w:type="dxa"/>
            <w:vAlign w:val="bottom"/>
          </w:tcPr>
          <w:p w14:paraId="13B7296B" w14:textId="7231CE6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4" w:type="dxa"/>
            <w:vAlign w:val="bottom"/>
          </w:tcPr>
          <w:p w14:paraId="74BC9AAD" w14:textId="53AC7999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4" w:type="dxa"/>
            <w:vAlign w:val="bottom"/>
          </w:tcPr>
          <w:p w14:paraId="0286D085" w14:textId="1AC1D4C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08FA2090" w14:textId="190C82E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663595EA" w14:textId="77777777" w:rsidTr="00394BCD">
        <w:tc>
          <w:tcPr>
            <w:tcW w:w="1695" w:type="dxa"/>
          </w:tcPr>
          <w:p w14:paraId="233A7867" w14:textId="0DEBED09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ChairLift</w:t>
            </w:r>
          </w:p>
        </w:tc>
        <w:tc>
          <w:tcPr>
            <w:tcW w:w="1312" w:type="dxa"/>
            <w:vAlign w:val="bottom"/>
          </w:tcPr>
          <w:p w14:paraId="1529DA5E" w14:textId="433D15E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3" w:type="dxa"/>
            <w:vAlign w:val="bottom"/>
          </w:tcPr>
          <w:p w14:paraId="01AAFE8D" w14:textId="197DF29F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0.03%</w:t>
            </w:r>
          </w:p>
        </w:tc>
        <w:tc>
          <w:tcPr>
            <w:tcW w:w="1314" w:type="dxa"/>
            <w:vAlign w:val="bottom"/>
          </w:tcPr>
          <w:p w14:paraId="17F415C2" w14:textId="0FD17DF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-0.13%</w:t>
            </w:r>
          </w:p>
        </w:tc>
        <w:tc>
          <w:tcPr>
            <w:tcW w:w="1314" w:type="dxa"/>
            <w:vAlign w:val="bottom"/>
          </w:tcPr>
          <w:p w14:paraId="09F35F3E" w14:textId="2E89449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-0.06%</w:t>
            </w:r>
          </w:p>
        </w:tc>
        <w:tc>
          <w:tcPr>
            <w:tcW w:w="1314" w:type="dxa"/>
            <w:vAlign w:val="bottom"/>
          </w:tcPr>
          <w:p w14:paraId="589974A3" w14:textId="6319C9B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121C6404" w14:textId="6F5C88C2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3CF3D5D3" w14:textId="77777777" w:rsidTr="00F07012">
        <w:tc>
          <w:tcPr>
            <w:tcW w:w="1695" w:type="dxa"/>
          </w:tcPr>
          <w:p w14:paraId="30C50F25" w14:textId="7188D20A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KiteFlite</w:t>
            </w:r>
          </w:p>
        </w:tc>
        <w:tc>
          <w:tcPr>
            <w:tcW w:w="1312" w:type="dxa"/>
            <w:vAlign w:val="bottom"/>
          </w:tcPr>
          <w:p w14:paraId="12E2CFD1" w14:textId="582C471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0.02%</w:t>
            </w:r>
          </w:p>
        </w:tc>
        <w:tc>
          <w:tcPr>
            <w:tcW w:w="1313" w:type="dxa"/>
            <w:vAlign w:val="bottom"/>
          </w:tcPr>
          <w:p w14:paraId="224B4272" w14:textId="35B0BF5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-0.02%</w:t>
            </w:r>
          </w:p>
        </w:tc>
        <w:tc>
          <w:tcPr>
            <w:tcW w:w="1314" w:type="dxa"/>
            <w:vAlign w:val="bottom"/>
          </w:tcPr>
          <w:p w14:paraId="3C40C7C3" w14:textId="58A908A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-0.03%</w:t>
            </w:r>
          </w:p>
        </w:tc>
        <w:tc>
          <w:tcPr>
            <w:tcW w:w="1314" w:type="dxa"/>
            <w:vAlign w:val="bottom"/>
          </w:tcPr>
          <w:p w14:paraId="1C3C4E19" w14:textId="2A47105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508CC8C8" w14:textId="0349BDFC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43FF873C" w14:textId="3F0A15C2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2AE706D7" w14:textId="77777777" w:rsidTr="00D13681">
        <w:tc>
          <w:tcPr>
            <w:tcW w:w="1695" w:type="dxa"/>
          </w:tcPr>
          <w:p w14:paraId="201BF065" w14:textId="1130F22C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Harbor</w:t>
            </w:r>
          </w:p>
        </w:tc>
        <w:tc>
          <w:tcPr>
            <w:tcW w:w="1312" w:type="dxa"/>
            <w:vAlign w:val="bottom"/>
          </w:tcPr>
          <w:p w14:paraId="6AE20C62" w14:textId="186A88D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0.04%</w:t>
            </w:r>
          </w:p>
        </w:tc>
        <w:tc>
          <w:tcPr>
            <w:tcW w:w="1313" w:type="dxa"/>
            <w:vAlign w:val="bottom"/>
          </w:tcPr>
          <w:p w14:paraId="7D02068E" w14:textId="4A10FF04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-0.02%</w:t>
            </w:r>
          </w:p>
        </w:tc>
        <w:tc>
          <w:tcPr>
            <w:tcW w:w="1314" w:type="dxa"/>
            <w:vAlign w:val="bottom"/>
          </w:tcPr>
          <w:p w14:paraId="51C278A2" w14:textId="091424E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-0.06%</w:t>
            </w:r>
          </w:p>
        </w:tc>
        <w:tc>
          <w:tcPr>
            <w:tcW w:w="1314" w:type="dxa"/>
            <w:vAlign w:val="bottom"/>
          </w:tcPr>
          <w:p w14:paraId="2C9AD337" w14:textId="2ADC8EA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0.01%</w:t>
            </w:r>
          </w:p>
        </w:tc>
        <w:tc>
          <w:tcPr>
            <w:tcW w:w="1314" w:type="dxa"/>
            <w:vAlign w:val="bottom"/>
          </w:tcPr>
          <w:p w14:paraId="4AA5C231" w14:textId="6A5A4695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5417AA24" w14:textId="2452A3C3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758B4C60" w14:textId="77777777" w:rsidTr="008F374C">
        <w:tc>
          <w:tcPr>
            <w:tcW w:w="1695" w:type="dxa"/>
          </w:tcPr>
          <w:p w14:paraId="05B8F8B7" w14:textId="1ABF75D3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Trolley</w:t>
            </w:r>
          </w:p>
        </w:tc>
        <w:tc>
          <w:tcPr>
            <w:tcW w:w="1312" w:type="dxa"/>
            <w:vAlign w:val="bottom"/>
          </w:tcPr>
          <w:p w14:paraId="242A3855" w14:textId="547C6F79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0.02%</w:t>
            </w:r>
          </w:p>
        </w:tc>
        <w:tc>
          <w:tcPr>
            <w:tcW w:w="1313" w:type="dxa"/>
            <w:vAlign w:val="bottom"/>
          </w:tcPr>
          <w:p w14:paraId="02BFE308" w14:textId="44CD571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0.01%</w:t>
            </w:r>
          </w:p>
        </w:tc>
        <w:tc>
          <w:tcPr>
            <w:tcW w:w="1314" w:type="dxa"/>
            <w:vAlign w:val="bottom"/>
          </w:tcPr>
          <w:p w14:paraId="16756EB1" w14:textId="1493CB6E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0.07%</w:t>
            </w:r>
          </w:p>
        </w:tc>
        <w:tc>
          <w:tcPr>
            <w:tcW w:w="1314" w:type="dxa"/>
            <w:vAlign w:val="bottom"/>
          </w:tcPr>
          <w:p w14:paraId="32244C67" w14:textId="14D487C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0.01%</w:t>
            </w:r>
          </w:p>
        </w:tc>
        <w:tc>
          <w:tcPr>
            <w:tcW w:w="1314" w:type="dxa"/>
            <w:vAlign w:val="bottom"/>
          </w:tcPr>
          <w:p w14:paraId="3593DC91" w14:textId="386A4665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048175A7" w14:textId="601B6DC0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649C9731" w14:textId="77777777" w:rsidTr="00471360">
        <w:tc>
          <w:tcPr>
            <w:tcW w:w="1695" w:type="dxa"/>
          </w:tcPr>
          <w:p w14:paraId="225CC094" w14:textId="1DF52A16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GasLamp</w:t>
            </w:r>
          </w:p>
        </w:tc>
        <w:tc>
          <w:tcPr>
            <w:tcW w:w="1312" w:type="dxa"/>
            <w:vAlign w:val="bottom"/>
          </w:tcPr>
          <w:p w14:paraId="5B54AEE1" w14:textId="0FC8F40F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0.06%</w:t>
            </w:r>
          </w:p>
        </w:tc>
        <w:tc>
          <w:tcPr>
            <w:tcW w:w="1313" w:type="dxa"/>
            <w:vAlign w:val="bottom"/>
          </w:tcPr>
          <w:p w14:paraId="5AC5C1A8" w14:textId="2B47A324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0.04%</w:t>
            </w:r>
          </w:p>
        </w:tc>
        <w:tc>
          <w:tcPr>
            <w:tcW w:w="1314" w:type="dxa"/>
            <w:vAlign w:val="bottom"/>
          </w:tcPr>
          <w:p w14:paraId="6FA334A7" w14:textId="764A5EB0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0.01%</w:t>
            </w:r>
          </w:p>
        </w:tc>
        <w:tc>
          <w:tcPr>
            <w:tcW w:w="1314" w:type="dxa"/>
            <w:vAlign w:val="bottom"/>
          </w:tcPr>
          <w:p w14:paraId="6327D6B6" w14:textId="017EF92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0.03%</w:t>
            </w:r>
          </w:p>
        </w:tc>
        <w:tc>
          <w:tcPr>
            <w:tcW w:w="1314" w:type="dxa"/>
            <w:vAlign w:val="bottom"/>
          </w:tcPr>
          <w:p w14:paraId="0A6501A0" w14:textId="7F299AB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5FFC141D" w14:textId="7A2081B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1AF40590" w14:textId="77777777" w:rsidTr="00DD5052">
        <w:tc>
          <w:tcPr>
            <w:tcW w:w="1695" w:type="dxa"/>
          </w:tcPr>
          <w:p w14:paraId="43679890" w14:textId="1C2967F9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Balboa</w:t>
            </w:r>
          </w:p>
        </w:tc>
        <w:tc>
          <w:tcPr>
            <w:tcW w:w="1312" w:type="dxa"/>
            <w:vAlign w:val="bottom"/>
          </w:tcPr>
          <w:p w14:paraId="7854A446" w14:textId="7D000C9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-0.11%</w:t>
            </w:r>
          </w:p>
        </w:tc>
        <w:tc>
          <w:tcPr>
            <w:tcW w:w="1313" w:type="dxa"/>
            <w:vAlign w:val="bottom"/>
          </w:tcPr>
          <w:p w14:paraId="622F1B12" w14:textId="05EFC28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0.02%</w:t>
            </w:r>
          </w:p>
        </w:tc>
        <w:tc>
          <w:tcPr>
            <w:tcW w:w="1314" w:type="dxa"/>
            <w:vAlign w:val="bottom"/>
          </w:tcPr>
          <w:p w14:paraId="442E754E" w14:textId="5A06FF4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-0.34%</w:t>
            </w:r>
          </w:p>
        </w:tc>
        <w:tc>
          <w:tcPr>
            <w:tcW w:w="1314" w:type="dxa"/>
            <w:vAlign w:val="bottom"/>
          </w:tcPr>
          <w:p w14:paraId="4556FD2A" w14:textId="22370FA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4" w:type="dxa"/>
            <w:vAlign w:val="bottom"/>
          </w:tcPr>
          <w:p w14:paraId="353B0734" w14:textId="3560D88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349032A7" w14:textId="5F5EAE5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5410B0C6" w14:textId="77777777" w:rsidTr="008E0DF8">
        <w:tc>
          <w:tcPr>
            <w:tcW w:w="1695" w:type="dxa"/>
          </w:tcPr>
          <w:p w14:paraId="3713670C" w14:textId="1A1604A2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Broadway</w:t>
            </w:r>
          </w:p>
        </w:tc>
        <w:tc>
          <w:tcPr>
            <w:tcW w:w="1312" w:type="dxa"/>
            <w:vAlign w:val="bottom"/>
          </w:tcPr>
          <w:p w14:paraId="7E650AFA" w14:textId="4EC87B0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-0.09%</w:t>
            </w:r>
          </w:p>
        </w:tc>
        <w:tc>
          <w:tcPr>
            <w:tcW w:w="1313" w:type="dxa"/>
            <w:vAlign w:val="bottom"/>
          </w:tcPr>
          <w:p w14:paraId="05630DF0" w14:textId="7C25368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-0.20%</w:t>
            </w:r>
          </w:p>
        </w:tc>
        <w:tc>
          <w:tcPr>
            <w:tcW w:w="1314" w:type="dxa"/>
            <w:vAlign w:val="bottom"/>
          </w:tcPr>
          <w:p w14:paraId="441A6011" w14:textId="3AAAAC1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0.04%</w:t>
            </w:r>
          </w:p>
        </w:tc>
        <w:tc>
          <w:tcPr>
            <w:tcW w:w="1314" w:type="dxa"/>
            <w:vAlign w:val="bottom"/>
          </w:tcPr>
          <w:p w14:paraId="42E448A3" w14:textId="22E59F4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4" w:type="dxa"/>
            <w:vAlign w:val="bottom"/>
          </w:tcPr>
          <w:p w14:paraId="4AC37499" w14:textId="5E1C000B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475CF430" w14:textId="733A8800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3A6E00A6" w14:textId="77777777" w:rsidTr="00027CC6">
        <w:tc>
          <w:tcPr>
            <w:tcW w:w="1695" w:type="dxa"/>
          </w:tcPr>
          <w:p w14:paraId="4EECEA1E" w14:textId="61447905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Landing2</w:t>
            </w:r>
          </w:p>
        </w:tc>
        <w:tc>
          <w:tcPr>
            <w:tcW w:w="1312" w:type="dxa"/>
            <w:vAlign w:val="bottom"/>
          </w:tcPr>
          <w:p w14:paraId="71DE6C58" w14:textId="2C240C52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-0.07%</w:t>
            </w:r>
          </w:p>
        </w:tc>
        <w:tc>
          <w:tcPr>
            <w:tcW w:w="1313" w:type="dxa"/>
            <w:vAlign w:val="bottom"/>
          </w:tcPr>
          <w:p w14:paraId="7CEF57F0" w14:textId="7DF974D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-0.18%</w:t>
            </w:r>
          </w:p>
        </w:tc>
        <w:tc>
          <w:tcPr>
            <w:tcW w:w="1314" w:type="dxa"/>
            <w:vAlign w:val="bottom"/>
          </w:tcPr>
          <w:p w14:paraId="050D88A7" w14:textId="660427C8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-0.03%</w:t>
            </w:r>
          </w:p>
        </w:tc>
        <w:tc>
          <w:tcPr>
            <w:tcW w:w="1314" w:type="dxa"/>
            <w:vAlign w:val="bottom"/>
          </w:tcPr>
          <w:p w14:paraId="734028E2" w14:textId="7BD95C2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4" w:type="dxa"/>
            <w:vAlign w:val="bottom"/>
          </w:tcPr>
          <w:p w14:paraId="7F6D6B78" w14:textId="5CB12101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23C0E716" w14:textId="124BFF4E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5184E1E3" w14:textId="77777777" w:rsidTr="00E91D65">
        <w:tc>
          <w:tcPr>
            <w:tcW w:w="1695" w:type="dxa"/>
          </w:tcPr>
          <w:p w14:paraId="35D25E28" w14:textId="09074AEE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BranCastle2</w:t>
            </w:r>
          </w:p>
        </w:tc>
        <w:tc>
          <w:tcPr>
            <w:tcW w:w="1312" w:type="dxa"/>
            <w:vAlign w:val="bottom"/>
          </w:tcPr>
          <w:p w14:paraId="6272FF6B" w14:textId="42EF1814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-0.05%</w:t>
            </w:r>
          </w:p>
        </w:tc>
        <w:tc>
          <w:tcPr>
            <w:tcW w:w="1313" w:type="dxa"/>
            <w:vAlign w:val="bottom"/>
          </w:tcPr>
          <w:p w14:paraId="70BD925F" w14:textId="697B869D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33A532EF" w14:textId="42E81C96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-0.08%</w:t>
            </w:r>
          </w:p>
        </w:tc>
        <w:tc>
          <w:tcPr>
            <w:tcW w:w="1314" w:type="dxa"/>
            <w:vAlign w:val="bottom"/>
          </w:tcPr>
          <w:p w14:paraId="639FCE5E" w14:textId="6203D24C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-0.04%</w:t>
            </w:r>
          </w:p>
        </w:tc>
        <w:tc>
          <w:tcPr>
            <w:tcW w:w="1314" w:type="dxa"/>
            <w:vAlign w:val="bottom"/>
          </w:tcPr>
          <w:p w14:paraId="04BCDA4C" w14:textId="47A7A592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5C0F4989" w14:textId="0587A477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  <w:tr w:rsidR="006D7CC8" w14:paraId="2CC11DF6" w14:textId="77777777" w:rsidTr="00D62E32">
        <w:tc>
          <w:tcPr>
            <w:tcW w:w="1695" w:type="dxa"/>
          </w:tcPr>
          <w:p w14:paraId="208F5874" w14:textId="07A727B5" w:rsidR="006D7CC8" w:rsidRP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rFonts w:hint="eastAsia"/>
                <w:szCs w:val="22"/>
                <w:lang w:val="en-CA" w:eastAsia="zh-CN"/>
              </w:rPr>
              <w:t>Overall</w:t>
            </w:r>
          </w:p>
        </w:tc>
        <w:tc>
          <w:tcPr>
            <w:tcW w:w="1312" w:type="dxa"/>
            <w:vAlign w:val="bottom"/>
          </w:tcPr>
          <w:p w14:paraId="36411DBA" w14:textId="61907D64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-0.03%</w:t>
            </w:r>
          </w:p>
        </w:tc>
        <w:tc>
          <w:tcPr>
            <w:tcW w:w="1313" w:type="dxa"/>
            <w:vAlign w:val="bottom"/>
          </w:tcPr>
          <w:p w14:paraId="7B1E3C43" w14:textId="7F27630E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-0.02%</w:t>
            </w:r>
          </w:p>
        </w:tc>
        <w:tc>
          <w:tcPr>
            <w:tcW w:w="1314" w:type="dxa"/>
            <w:vAlign w:val="bottom"/>
          </w:tcPr>
          <w:p w14:paraId="51FAD26C" w14:textId="25100859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-0.06%</w:t>
            </w:r>
          </w:p>
        </w:tc>
        <w:tc>
          <w:tcPr>
            <w:tcW w:w="1314" w:type="dxa"/>
            <w:vAlign w:val="bottom"/>
          </w:tcPr>
          <w:p w14:paraId="1E674B49" w14:textId="682B15C7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-0.02%</w:t>
            </w:r>
          </w:p>
        </w:tc>
        <w:tc>
          <w:tcPr>
            <w:tcW w:w="1314" w:type="dxa"/>
            <w:vAlign w:val="bottom"/>
          </w:tcPr>
          <w:p w14:paraId="7BBFDF05" w14:textId="57EF6ED9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  <w:tc>
          <w:tcPr>
            <w:tcW w:w="1314" w:type="dxa"/>
            <w:vAlign w:val="bottom"/>
          </w:tcPr>
          <w:p w14:paraId="0ADBC92B" w14:textId="177C68D4" w:rsidR="006D7CC8" w:rsidRDefault="006D7CC8" w:rsidP="006D7CC8">
            <w:pPr>
              <w:jc w:val="center"/>
              <w:rPr>
                <w:szCs w:val="22"/>
                <w:lang w:val="en-CA" w:eastAsia="zh-CN"/>
              </w:rPr>
            </w:pPr>
            <w:r w:rsidRPr="006D7CC8">
              <w:rPr>
                <w:szCs w:val="22"/>
                <w:lang w:val="en-CA" w:eastAsia="zh-CN"/>
              </w:rPr>
              <w:t>0.00%</w:t>
            </w:r>
          </w:p>
        </w:tc>
      </w:tr>
    </w:tbl>
    <w:p w14:paraId="75FD60BF" w14:textId="77777777" w:rsidR="000C0679" w:rsidRDefault="000C0679" w:rsidP="000759B7">
      <w:pPr>
        <w:rPr>
          <w:szCs w:val="22"/>
          <w:lang w:val="en-CA" w:eastAsia="zh-CN"/>
        </w:rPr>
      </w:pPr>
    </w:p>
    <w:p w14:paraId="0D71FFB4" w14:textId="4519038A" w:rsidR="00760879" w:rsidRDefault="00760879" w:rsidP="000759B7">
      <w:pPr>
        <w:rPr>
          <w:lang w:eastAsia="zh-CN"/>
        </w:rPr>
      </w:pPr>
      <w:r>
        <w:object w:dxaOrig="14475" w:dyaOrig="8190" w14:anchorId="5D90B122">
          <v:shape id="_x0000_i1028" type="#_x0000_t75" style="width:467.7pt;height:264.4pt" o:ole="">
            <v:imagedata r:id="rId21" o:title=""/>
          </v:shape>
          <o:OLEObject Type="Embed" ProgID="Visio.Drawing.15" ShapeID="_x0000_i1028" DrawAspect="Content" ObjectID="_1592476968" r:id="rId22"/>
        </w:object>
      </w:r>
    </w:p>
    <w:p w14:paraId="6BA99587" w14:textId="4A7F1527" w:rsidR="00760879" w:rsidRDefault="00760879" w:rsidP="00760879">
      <w:pPr>
        <w:jc w:val="center"/>
        <w:rPr>
          <w:lang w:eastAsia="zh-CN"/>
        </w:rPr>
      </w:pPr>
      <w:r>
        <w:rPr>
          <w:rFonts w:hint="eastAsia"/>
          <w:lang w:eastAsia="zh-CN"/>
        </w:rPr>
        <w:t>(a)</w:t>
      </w:r>
    </w:p>
    <w:p w14:paraId="085B64EB" w14:textId="29BBB093" w:rsidR="00760879" w:rsidRDefault="00760879" w:rsidP="00760879">
      <w:pPr>
        <w:jc w:val="center"/>
        <w:rPr>
          <w:lang w:eastAsia="zh-CN"/>
        </w:rPr>
      </w:pPr>
      <w:r>
        <w:object w:dxaOrig="14491" w:dyaOrig="8190" w14:anchorId="0ACF3CAA">
          <v:shape id="_x0000_i1029" type="#_x0000_t75" style="width:467.15pt;height:264.4pt" o:ole="">
            <v:imagedata r:id="rId23" o:title=""/>
          </v:shape>
          <o:OLEObject Type="Embed" ProgID="Visio.Drawing.15" ShapeID="_x0000_i1029" DrawAspect="Content" ObjectID="_1592476969" r:id="rId24"/>
        </w:object>
      </w:r>
    </w:p>
    <w:p w14:paraId="07668EBC" w14:textId="056CFC98" w:rsidR="00760879" w:rsidRDefault="00760879" w:rsidP="00760879">
      <w:pPr>
        <w:jc w:val="center"/>
        <w:rPr>
          <w:lang w:eastAsia="zh-CN"/>
        </w:rPr>
      </w:pPr>
      <w:r>
        <w:rPr>
          <w:rFonts w:hint="eastAsia"/>
          <w:lang w:eastAsia="zh-CN"/>
        </w:rPr>
        <w:t>(b)</w:t>
      </w:r>
    </w:p>
    <w:p w14:paraId="4122FC94" w14:textId="635DD3C0" w:rsidR="00760879" w:rsidRDefault="00760879" w:rsidP="00760879">
      <w:pPr>
        <w:jc w:val="center"/>
        <w:rPr>
          <w:lang w:eastAsia="zh-CN"/>
        </w:rPr>
      </w:pPr>
      <w:r>
        <w:object w:dxaOrig="14475" w:dyaOrig="8190" w14:anchorId="53DE2620">
          <v:shape id="_x0000_i1030" type="#_x0000_t75" style="width:467.7pt;height:264.4pt" o:ole="">
            <v:imagedata r:id="rId25" o:title=""/>
          </v:shape>
          <o:OLEObject Type="Embed" ProgID="Visio.Drawing.15" ShapeID="_x0000_i1030" DrawAspect="Content" ObjectID="_1592476970" r:id="rId26"/>
        </w:object>
      </w:r>
    </w:p>
    <w:p w14:paraId="24590D79" w14:textId="605E9D38" w:rsidR="00760879" w:rsidRDefault="00760879" w:rsidP="00760879">
      <w:pPr>
        <w:jc w:val="center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(c)</w:t>
      </w:r>
    </w:p>
    <w:p w14:paraId="28C26096" w14:textId="667508B1" w:rsidR="00760879" w:rsidRDefault="00760879" w:rsidP="00760879">
      <w:pPr>
        <w:jc w:val="center"/>
        <w:rPr>
          <w:lang w:val="en-CA" w:eastAsia="zh-CN"/>
        </w:rPr>
      </w:pPr>
      <w:proofErr w:type="gramStart"/>
      <w:r>
        <w:rPr>
          <w:rFonts w:hint="eastAsia"/>
          <w:szCs w:val="22"/>
          <w:lang w:val="en-CA" w:eastAsia="zh-CN"/>
        </w:rPr>
        <w:t xml:space="preserve">Figure </w:t>
      </w:r>
      <w:r w:rsidR="00022F71">
        <w:rPr>
          <w:rFonts w:hint="eastAsia"/>
          <w:szCs w:val="22"/>
          <w:lang w:val="en-CA" w:eastAsia="zh-CN"/>
        </w:rPr>
        <w:t>4</w:t>
      </w:r>
      <w:r>
        <w:rPr>
          <w:rFonts w:hint="eastAsia"/>
          <w:szCs w:val="22"/>
          <w:lang w:val="en-CA" w:eastAsia="zh-CN"/>
        </w:rPr>
        <w:t>.</w:t>
      </w:r>
      <w:proofErr w:type="gramEnd"/>
      <w:r>
        <w:rPr>
          <w:rFonts w:hint="eastAsia"/>
          <w:szCs w:val="22"/>
          <w:lang w:val="en-CA" w:eastAsia="zh-CN"/>
        </w:rPr>
        <w:t xml:space="preserve"> </w:t>
      </w: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econstruct</w:t>
      </w:r>
      <w:r>
        <w:rPr>
          <w:rFonts w:hint="eastAsia"/>
          <w:lang w:val="en-CA" w:eastAsia="zh-CN"/>
        </w:rPr>
        <w:t xml:space="preserve">ed viewport of </w:t>
      </w:r>
      <w:r w:rsidRPr="006D7CC8">
        <w:rPr>
          <w:szCs w:val="22"/>
          <w:lang w:val="en-CA" w:eastAsia="zh-CN"/>
        </w:rPr>
        <w:t>ChairLift</w:t>
      </w:r>
      <w:r>
        <w:rPr>
          <w:rFonts w:hint="eastAsia"/>
          <w:lang w:val="en-CA" w:eastAsia="zh-CN"/>
        </w:rPr>
        <w:t xml:space="preserve"> (QP=37, frame 46) in degree (</w:t>
      </w:r>
      <w:r w:rsidR="001C4762">
        <w:rPr>
          <w:rFonts w:hint="eastAsia"/>
          <w:lang w:val="en-CA" w:eastAsia="zh-CN"/>
        </w:rPr>
        <w:t>-</w:t>
      </w:r>
      <w:r>
        <w:rPr>
          <w:rFonts w:hint="eastAsia"/>
          <w:lang w:val="en-CA" w:eastAsia="zh-CN"/>
        </w:rPr>
        <w:t xml:space="preserve">135, 35) (a) without filtering (b) </w:t>
      </w:r>
      <w:r w:rsidR="00F86415">
        <w:rPr>
          <w:rFonts w:hint="eastAsia"/>
          <w:lang w:val="en-CA" w:eastAsia="zh-CN"/>
        </w:rPr>
        <w:t xml:space="preserve">with </w:t>
      </w:r>
      <w:r>
        <w:rPr>
          <w:rFonts w:hint="eastAsia"/>
          <w:lang w:val="en-CA" w:eastAsia="zh-CN"/>
        </w:rPr>
        <w:t xml:space="preserve">in-loop filtering (c) </w:t>
      </w:r>
      <w:r w:rsidR="00F86415">
        <w:rPr>
          <w:rFonts w:hint="eastAsia"/>
          <w:lang w:val="en-CA" w:eastAsia="zh-CN"/>
        </w:rPr>
        <w:t xml:space="preserve">with </w:t>
      </w:r>
      <w:r>
        <w:rPr>
          <w:rFonts w:hint="eastAsia"/>
          <w:lang w:val="en-CA" w:eastAsia="zh-CN"/>
        </w:rPr>
        <w:t xml:space="preserve">post filtering </w:t>
      </w:r>
    </w:p>
    <w:p w14:paraId="50CEE72F" w14:textId="4A0018E9" w:rsidR="005251D3" w:rsidRDefault="00E22857" w:rsidP="00760879">
      <w:pPr>
        <w:jc w:val="center"/>
        <w:rPr>
          <w:lang w:eastAsia="zh-CN"/>
        </w:rPr>
      </w:pPr>
      <w:r>
        <w:object w:dxaOrig="14475" w:dyaOrig="8175" w14:anchorId="59153467">
          <v:shape id="_x0000_i1031" type="#_x0000_t75" style="width:467.7pt;height:263.8pt" o:ole="">
            <v:imagedata r:id="rId27" o:title=""/>
          </v:shape>
          <o:OLEObject Type="Embed" ProgID="Visio.Drawing.15" ShapeID="_x0000_i1031" DrawAspect="Content" ObjectID="_1592476971" r:id="rId28"/>
        </w:object>
      </w:r>
    </w:p>
    <w:p w14:paraId="599DDEF8" w14:textId="74004EFE" w:rsidR="005251D3" w:rsidRDefault="005251D3" w:rsidP="00760879">
      <w:pPr>
        <w:jc w:val="center"/>
        <w:rPr>
          <w:lang w:eastAsia="zh-CN"/>
        </w:rPr>
      </w:pPr>
      <w:r>
        <w:rPr>
          <w:rFonts w:hint="eastAsia"/>
          <w:lang w:eastAsia="zh-CN"/>
        </w:rPr>
        <w:t>(a)</w:t>
      </w:r>
    </w:p>
    <w:p w14:paraId="4AE36EDE" w14:textId="40E6FE22" w:rsidR="005251D3" w:rsidRDefault="00E22857" w:rsidP="00760879">
      <w:pPr>
        <w:jc w:val="center"/>
        <w:rPr>
          <w:lang w:eastAsia="zh-CN"/>
        </w:rPr>
      </w:pPr>
      <w:r>
        <w:object w:dxaOrig="14491" w:dyaOrig="8146" w14:anchorId="556A91AF">
          <v:shape id="_x0000_i1032" type="#_x0000_t75" style="width:467.15pt;height:262.65pt" o:ole="">
            <v:imagedata r:id="rId29" o:title=""/>
          </v:shape>
          <o:OLEObject Type="Embed" ProgID="Visio.Drawing.15" ShapeID="_x0000_i1032" DrawAspect="Content" ObjectID="_1592476972" r:id="rId30"/>
        </w:object>
      </w:r>
    </w:p>
    <w:p w14:paraId="2FB6FD10" w14:textId="0448EE50" w:rsidR="005251D3" w:rsidRDefault="005251D3" w:rsidP="00760879">
      <w:pPr>
        <w:jc w:val="center"/>
        <w:rPr>
          <w:lang w:eastAsia="zh-CN"/>
        </w:rPr>
      </w:pPr>
      <w:r>
        <w:rPr>
          <w:rFonts w:hint="eastAsia"/>
          <w:lang w:eastAsia="zh-CN"/>
        </w:rPr>
        <w:t>(b)</w:t>
      </w:r>
    </w:p>
    <w:p w14:paraId="7CEB16CD" w14:textId="210A5E49" w:rsidR="005251D3" w:rsidRDefault="00397639" w:rsidP="00760879">
      <w:pPr>
        <w:jc w:val="center"/>
        <w:rPr>
          <w:lang w:eastAsia="zh-CN"/>
        </w:rPr>
      </w:pPr>
      <w:r>
        <w:object w:dxaOrig="14475" w:dyaOrig="8160" w14:anchorId="1F350666">
          <v:shape id="_x0000_i1033" type="#_x0000_t75" style="width:467.7pt;height:263.8pt" o:ole="">
            <v:imagedata r:id="rId31" o:title=""/>
          </v:shape>
          <o:OLEObject Type="Embed" ProgID="Visio.Drawing.15" ShapeID="_x0000_i1033" DrawAspect="Content" ObjectID="_1592476973" r:id="rId32"/>
        </w:object>
      </w:r>
    </w:p>
    <w:p w14:paraId="5C29A598" w14:textId="7AC2B494" w:rsidR="005251D3" w:rsidRDefault="005251D3" w:rsidP="00760879">
      <w:pPr>
        <w:jc w:val="center"/>
        <w:rPr>
          <w:lang w:eastAsia="zh-CN"/>
        </w:rPr>
      </w:pPr>
      <w:r>
        <w:rPr>
          <w:rFonts w:hint="eastAsia"/>
          <w:lang w:eastAsia="zh-CN"/>
        </w:rPr>
        <w:t>(c)</w:t>
      </w:r>
    </w:p>
    <w:p w14:paraId="33427CE7" w14:textId="4832F886" w:rsidR="005251D3" w:rsidRDefault="005251D3" w:rsidP="005251D3">
      <w:pPr>
        <w:jc w:val="center"/>
        <w:rPr>
          <w:lang w:val="en-CA" w:eastAsia="zh-CN"/>
        </w:rPr>
      </w:pPr>
      <w:proofErr w:type="gramStart"/>
      <w:r>
        <w:rPr>
          <w:rFonts w:hint="eastAsia"/>
          <w:szCs w:val="22"/>
          <w:lang w:val="en-CA" w:eastAsia="zh-CN"/>
        </w:rPr>
        <w:t xml:space="preserve">Figure </w:t>
      </w:r>
      <w:r w:rsidR="00022F71">
        <w:rPr>
          <w:rFonts w:hint="eastAsia"/>
          <w:szCs w:val="22"/>
          <w:lang w:val="en-CA" w:eastAsia="zh-CN"/>
        </w:rPr>
        <w:t>5</w:t>
      </w:r>
      <w:r>
        <w:rPr>
          <w:rFonts w:hint="eastAsia"/>
          <w:szCs w:val="22"/>
          <w:lang w:val="en-CA" w:eastAsia="zh-CN"/>
        </w:rPr>
        <w:t>.</w:t>
      </w:r>
      <w:proofErr w:type="gramEnd"/>
      <w:r>
        <w:rPr>
          <w:rFonts w:hint="eastAsia"/>
          <w:szCs w:val="22"/>
          <w:lang w:val="en-CA" w:eastAsia="zh-CN"/>
        </w:rPr>
        <w:t xml:space="preserve"> </w:t>
      </w: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econstruct</w:t>
      </w:r>
      <w:r>
        <w:rPr>
          <w:rFonts w:hint="eastAsia"/>
          <w:lang w:val="en-CA" w:eastAsia="zh-CN"/>
        </w:rPr>
        <w:t xml:space="preserve">ed viewport of </w:t>
      </w:r>
      <w:r w:rsidRPr="006D7CC8">
        <w:rPr>
          <w:szCs w:val="22"/>
          <w:lang w:val="en-CA" w:eastAsia="zh-CN"/>
        </w:rPr>
        <w:t>Trolley</w:t>
      </w:r>
      <w:r>
        <w:rPr>
          <w:rFonts w:hint="eastAsia"/>
          <w:lang w:val="en-CA" w:eastAsia="zh-CN"/>
        </w:rPr>
        <w:t xml:space="preserve"> (QP=37, frame 1</w:t>
      </w:r>
      <w:r w:rsidR="00397639">
        <w:rPr>
          <w:rFonts w:hint="eastAsia"/>
          <w:lang w:val="en-CA" w:eastAsia="zh-CN"/>
        </w:rPr>
        <w:t>43</w:t>
      </w:r>
      <w:r>
        <w:rPr>
          <w:rFonts w:hint="eastAsia"/>
          <w:lang w:val="en-CA" w:eastAsia="zh-CN"/>
        </w:rPr>
        <w:t>) in degree (</w:t>
      </w:r>
      <w:r w:rsidR="001C4762">
        <w:rPr>
          <w:rFonts w:hint="eastAsia"/>
          <w:lang w:val="en-CA" w:eastAsia="zh-CN"/>
        </w:rPr>
        <w:t>-</w:t>
      </w:r>
      <w:r>
        <w:rPr>
          <w:rFonts w:hint="eastAsia"/>
          <w:lang w:val="en-CA" w:eastAsia="zh-CN"/>
        </w:rPr>
        <w:t>135, 35)</w:t>
      </w:r>
      <w:r w:rsidR="00F86415" w:rsidRPr="00F86415">
        <w:rPr>
          <w:rFonts w:hint="eastAsia"/>
          <w:lang w:val="en-CA" w:eastAsia="zh-CN"/>
        </w:rPr>
        <w:t xml:space="preserve"> </w:t>
      </w:r>
      <w:r w:rsidR="00F86415">
        <w:rPr>
          <w:rFonts w:hint="eastAsia"/>
          <w:lang w:val="en-CA" w:eastAsia="zh-CN"/>
        </w:rPr>
        <w:t>(a) without filtering (b) with in-loop filtering (c) with post filtering</w:t>
      </w:r>
    </w:p>
    <w:p w14:paraId="7597F1BC" w14:textId="386FBA84" w:rsidR="000C0679" w:rsidRDefault="000C0679" w:rsidP="000C0679">
      <w:pPr>
        <w:pStyle w:val="1"/>
        <w:ind w:left="360" w:hanging="360"/>
        <w:rPr>
          <w:lang w:val="en-CA" w:eastAsia="zh-CN"/>
        </w:rPr>
      </w:pPr>
      <w:r>
        <w:rPr>
          <w:lang w:val="en-CA"/>
        </w:rPr>
        <w:t>Conclusion</w:t>
      </w:r>
    </w:p>
    <w:p w14:paraId="4AFFAC69" w14:textId="38A0FD06" w:rsidR="007A2529" w:rsidRDefault="003D6DA2" w:rsidP="007A2529">
      <w:pPr>
        <w:rPr>
          <w:szCs w:val="22"/>
          <w:lang w:val="en-CA" w:eastAsia="zh-CN"/>
        </w:rPr>
      </w:pPr>
      <w:r>
        <w:rPr>
          <w:rFonts w:hint="eastAsia"/>
          <w:lang w:val="en-CA" w:eastAsia="zh-CN"/>
        </w:rPr>
        <w:t xml:space="preserve">A </w:t>
      </w:r>
      <w:r w:rsidR="007B6EA6">
        <w:rPr>
          <w:rFonts w:hint="eastAsia"/>
          <w:lang w:val="en-CA" w:eastAsia="zh-CN"/>
        </w:rPr>
        <w:t>face boundary</w:t>
      </w:r>
      <w:r>
        <w:rPr>
          <w:rFonts w:hint="eastAsia"/>
          <w:lang w:val="en-CA" w:eastAsia="zh-CN"/>
        </w:rPr>
        <w:t xml:space="preserve"> filtering method</w:t>
      </w:r>
      <w:r w:rsidR="007A2529">
        <w:rPr>
          <w:rFonts w:hint="eastAsia"/>
          <w:lang w:val="en-CA" w:eastAsia="zh-CN"/>
        </w:rPr>
        <w:t xml:space="preserve"> is proposed </w:t>
      </w:r>
      <w:r w:rsidR="00EB0699">
        <w:rPr>
          <w:rFonts w:hint="eastAsia"/>
          <w:lang w:val="en-CA" w:eastAsia="zh-CN"/>
        </w:rPr>
        <w:t xml:space="preserve">to resolve the seam artifacts in </w:t>
      </w:r>
      <w:proofErr w:type="spellStart"/>
      <w:r w:rsidR="00EB0699">
        <w:rPr>
          <w:rFonts w:hint="eastAsia"/>
          <w:lang w:val="en-CA" w:eastAsia="zh-CN"/>
        </w:rPr>
        <w:t>cubemap</w:t>
      </w:r>
      <w:proofErr w:type="spellEnd"/>
      <w:r w:rsidR="00EB0699">
        <w:rPr>
          <w:rFonts w:hint="eastAsia"/>
          <w:lang w:val="en-CA" w:eastAsia="zh-CN"/>
        </w:rPr>
        <w:t xml:space="preserve">-like projection. </w:t>
      </w:r>
      <w:r>
        <w:rPr>
          <w:rFonts w:hint="eastAsia"/>
          <w:lang w:val="en-CA" w:eastAsia="zh-CN"/>
        </w:rPr>
        <w:t>E</w:t>
      </w:r>
      <w:r w:rsidR="00EB0699">
        <w:rPr>
          <w:rFonts w:hint="eastAsia"/>
          <w:lang w:val="en-CA" w:eastAsia="zh-CN"/>
        </w:rPr>
        <w:t xml:space="preserve">xperiment finds that seam artifacts in the </w:t>
      </w:r>
      <w:r w:rsidR="00EB0699" w:rsidRPr="00807C10">
        <w:rPr>
          <w:szCs w:val="22"/>
          <w:lang w:val="en-CA"/>
        </w:rPr>
        <w:t>reconstructed</w:t>
      </w:r>
      <w:r w:rsidR="00EB0699">
        <w:rPr>
          <w:rFonts w:hint="eastAsia"/>
          <w:szCs w:val="22"/>
          <w:lang w:val="en-CA" w:eastAsia="zh-CN"/>
        </w:rPr>
        <w:t xml:space="preserve"> viewport are reduced significantly </w:t>
      </w:r>
      <w:r>
        <w:rPr>
          <w:rFonts w:hint="eastAsia"/>
          <w:szCs w:val="22"/>
          <w:lang w:val="en-CA" w:eastAsia="zh-CN"/>
        </w:rPr>
        <w:t>by using the proposed filtering method</w:t>
      </w:r>
      <w:r w:rsidR="00EB0699">
        <w:rPr>
          <w:rFonts w:hint="eastAsia"/>
          <w:szCs w:val="22"/>
          <w:lang w:val="en-CA" w:eastAsia="zh-CN"/>
        </w:rPr>
        <w:t>.</w:t>
      </w:r>
      <w:r w:rsidR="00C072D6">
        <w:rPr>
          <w:rFonts w:hint="eastAsia"/>
          <w:szCs w:val="22"/>
          <w:lang w:val="en-CA" w:eastAsia="zh-CN"/>
        </w:rPr>
        <w:t xml:space="preserve"> </w:t>
      </w:r>
      <w:r w:rsidR="00C072D6">
        <w:rPr>
          <w:szCs w:val="22"/>
          <w:lang w:val="en-CA" w:eastAsia="zh-CN"/>
        </w:rPr>
        <w:t>T</w:t>
      </w:r>
      <w:r w:rsidR="00C072D6">
        <w:rPr>
          <w:rFonts w:hint="eastAsia"/>
          <w:szCs w:val="22"/>
          <w:lang w:val="en-CA" w:eastAsia="zh-CN"/>
        </w:rPr>
        <w:t xml:space="preserve">he </w:t>
      </w:r>
      <w:r w:rsidR="006D2882">
        <w:rPr>
          <w:rFonts w:hint="eastAsia"/>
          <w:szCs w:val="22"/>
          <w:lang w:val="en-CA" w:eastAsia="zh-CN"/>
        </w:rPr>
        <w:t xml:space="preserve">subjective and objective </w:t>
      </w:r>
      <w:r w:rsidR="00C072D6">
        <w:rPr>
          <w:rFonts w:hint="eastAsia"/>
          <w:szCs w:val="22"/>
          <w:lang w:val="en-CA" w:eastAsia="zh-CN"/>
        </w:rPr>
        <w:t xml:space="preserve">performance of in-loop filtering and post filtering is similar. </w:t>
      </w:r>
      <w:r w:rsidR="00C83D03">
        <w:rPr>
          <w:rFonts w:hint="eastAsia"/>
          <w:szCs w:val="22"/>
          <w:lang w:val="en-CA" w:eastAsia="zh-CN"/>
        </w:rPr>
        <w:t>In order to keep the coding process of 360</w:t>
      </w:r>
      <w:r w:rsidR="00C83D03">
        <w:rPr>
          <w:rFonts w:hint="eastAsia"/>
          <w:szCs w:val="22"/>
          <w:lang w:val="en-CA" w:eastAsia="zh-CN"/>
        </w:rPr>
        <w:t>°</w:t>
      </w:r>
      <w:r w:rsidR="00C83D03">
        <w:rPr>
          <w:rFonts w:hint="eastAsia"/>
          <w:szCs w:val="22"/>
          <w:lang w:val="en-CA" w:eastAsia="zh-CN"/>
        </w:rPr>
        <w:t xml:space="preserve"> video</w:t>
      </w:r>
      <w:r w:rsidR="00C072D6">
        <w:rPr>
          <w:rFonts w:hint="eastAsia"/>
          <w:szCs w:val="22"/>
          <w:lang w:val="en-CA" w:eastAsia="zh-CN"/>
        </w:rPr>
        <w:t xml:space="preserve"> </w:t>
      </w:r>
      <w:r w:rsidR="00C83D03">
        <w:rPr>
          <w:rFonts w:hint="eastAsia"/>
          <w:szCs w:val="22"/>
          <w:lang w:val="en-CA" w:eastAsia="zh-CN"/>
        </w:rPr>
        <w:t xml:space="preserve">consistent with general video, </w:t>
      </w:r>
      <w:r w:rsidR="00C072D6">
        <w:rPr>
          <w:rFonts w:hint="eastAsia"/>
          <w:szCs w:val="22"/>
          <w:lang w:val="en-CA" w:eastAsia="zh-CN"/>
        </w:rPr>
        <w:t xml:space="preserve">we suggest </w:t>
      </w:r>
      <w:r>
        <w:rPr>
          <w:rFonts w:hint="eastAsia"/>
          <w:szCs w:val="22"/>
          <w:lang w:val="en-CA" w:eastAsia="zh-CN"/>
        </w:rPr>
        <w:t>using post filtering to resolve the seam artifacts.</w:t>
      </w:r>
      <w:r w:rsidR="00C072D6">
        <w:rPr>
          <w:rFonts w:hint="eastAsia"/>
          <w:szCs w:val="22"/>
          <w:lang w:val="en-CA" w:eastAsia="zh-CN"/>
        </w:rPr>
        <w:t xml:space="preserve">  </w:t>
      </w:r>
    </w:p>
    <w:p w14:paraId="211F9A84" w14:textId="54776B7B" w:rsidR="00C072D6" w:rsidRDefault="00C072D6" w:rsidP="00C072D6">
      <w:pPr>
        <w:pStyle w:val="1"/>
        <w:rPr>
          <w:lang w:val="en-CA" w:eastAsia="zh-CN"/>
        </w:rPr>
      </w:pPr>
      <w:r w:rsidRPr="00C072D6">
        <w:rPr>
          <w:rFonts w:hint="eastAsia"/>
          <w:lang w:val="en-CA"/>
        </w:rPr>
        <w:t>Reference</w:t>
      </w:r>
    </w:p>
    <w:p w14:paraId="3FB7469F" w14:textId="2BC177F3" w:rsidR="00C072D6" w:rsidRPr="00C31B0E" w:rsidRDefault="00C31B0E" w:rsidP="00C072D6">
      <w:pPr>
        <w:numPr>
          <w:ilvl w:val="0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szCs w:val="22"/>
          <w:lang w:val="en-CA"/>
        </w:rPr>
      </w:pPr>
      <w:bookmarkStart w:id="2" w:name="_Ref518584357"/>
      <w:r w:rsidRPr="00C31B0E">
        <w:rPr>
          <w:szCs w:val="22"/>
          <w:lang w:val="en-CA" w:eastAsia="zh-CN"/>
        </w:rPr>
        <w:t>G. Van der Auwera</w:t>
      </w:r>
      <w:r>
        <w:rPr>
          <w:rFonts w:hint="eastAsia"/>
          <w:szCs w:val="22"/>
          <w:lang w:val="en-CA" w:eastAsia="zh-CN"/>
        </w:rPr>
        <w:t xml:space="preserve">, </w:t>
      </w:r>
      <w:r w:rsidRPr="00C31B0E">
        <w:rPr>
          <w:szCs w:val="22"/>
          <w:lang w:val="en-CA" w:eastAsia="zh-CN"/>
        </w:rPr>
        <w:t>M. Coban</w:t>
      </w:r>
      <w:r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 w:eastAsia="zh-CN"/>
        </w:rPr>
        <w:t>M. Karczewicz</w:t>
      </w:r>
      <w:r>
        <w:rPr>
          <w:rFonts w:hint="eastAsia"/>
          <w:szCs w:val="22"/>
          <w:lang w:val="en-CA" w:eastAsia="zh-CN"/>
        </w:rPr>
        <w:t>,</w:t>
      </w:r>
      <w:r w:rsidR="00C072D6">
        <w:rPr>
          <w:szCs w:val="22"/>
          <w:lang w:val="en-CA" w:eastAsia="zh-CN"/>
        </w:rPr>
        <w:t>“</w:t>
      </w:r>
      <w:r w:rsidR="00C072D6" w:rsidRPr="00C072D6">
        <w:rPr>
          <w:szCs w:val="22"/>
          <w:lang w:val="en-CA" w:eastAsia="zh-CN"/>
        </w:rPr>
        <w:t>AHG8: ACP with padding for 360-degree video</w:t>
      </w:r>
      <w:r w:rsidR="00AB3C56">
        <w:rPr>
          <w:rFonts w:hint="eastAsia"/>
          <w:szCs w:val="22"/>
          <w:lang w:val="en-CA" w:eastAsia="zh-CN"/>
        </w:rPr>
        <w:t>,</w:t>
      </w:r>
      <w:r w:rsidR="00C072D6">
        <w:rPr>
          <w:szCs w:val="22"/>
          <w:lang w:val="en-CA" w:eastAsia="zh-CN"/>
        </w:rPr>
        <w:t>”</w:t>
      </w:r>
      <w:r w:rsidR="00C072D6">
        <w:rPr>
          <w:rFonts w:hint="eastAsia"/>
          <w:szCs w:val="22"/>
          <w:lang w:val="en-CA" w:eastAsia="zh-CN"/>
        </w:rPr>
        <w:t>JVET-G0071,</w:t>
      </w:r>
      <w:r w:rsidR="00C072D6" w:rsidRPr="00C072D6">
        <w:t xml:space="preserve"> </w:t>
      </w:r>
      <w:r w:rsidR="00C072D6">
        <w:t>July 2017, Torino</w:t>
      </w:r>
      <w:r w:rsidR="00C072D6">
        <w:rPr>
          <w:rFonts w:hint="eastAsia"/>
          <w:lang w:eastAsia="zh-CN"/>
        </w:rPr>
        <w:t>, IT.</w:t>
      </w:r>
      <w:bookmarkEnd w:id="2"/>
    </w:p>
    <w:p w14:paraId="7163E3E9" w14:textId="77777777" w:rsidR="00C31B0E" w:rsidRDefault="00C31B0E" w:rsidP="00C31B0E">
      <w:pPr>
        <w:pStyle w:val="References"/>
        <w:numPr>
          <w:ilvl w:val="0"/>
          <w:numId w:val="14"/>
        </w:numPr>
        <w:jc w:val="both"/>
        <w:rPr>
          <w:sz w:val="22"/>
          <w:szCs w:val="22"/>
        </w:rPr>
      </w:pPr>
      <w:bookmarkStart w:id="3" w:name="_Ref508721372"/>
      <w:r w:rsidRPr="0090258E">
        <w:rPr>
          <w:sz w:val="22"/>
          <w:szCs w:val="22"/>
        </w:rPr>
        <w:t xml:space="preserve">P. Hanhart, Y. He, Y. Ye, “AHG8: Geometry padding for </w:t>
      </w:r>
      <w:r>
        <w:rPr>
          <w:sz w:val="22"/>
          <w:szCs w:val="22"/>
        </w:rPr>
        <w:t>P</w:t>
      </w:r>
      <w:r w:rsidRPr="0090258E">
        <w:rPr>
          <w:sz w:val="22"/>
          <w:szCs w:val="22"/>
        </w:rPr>
        <w:t>ERP,” JVET-</w:t>
      </w:r>
      <w:r>
        <w:rPr>
          <w:sz w:val="22"/>
          <w:szCs w:val="22"/>
        </w:rPr>
        <w:t>J0044</w:t>
      </w:r>
      <w:r w:rsidRPr="0090258E">
        <w:rPr>
          <w:sz w:val="22"/>
          <w:szCs w:val="22"/>
        </w:rPr>
        <w:t>, Apr. 2018, San Diego, USA.</w:t>
      </w:r>
      <w:bookmarkEnd w:id="3"/>
    </w:p>
    <w:p w14:paraId="6172ED0C" w14:textId="0B67E3E3" w:rsidR="004F51EB" w:rsidRPr="00AB3C56" w:rsidRDefault="004F51EB" w:rsidP="00AB3C56">
      <w:pPr>
        <w:pStyle w:val="References"/>
        <w:numPr>
          <w:ilvl w:val="0"/>
          <w:numId w:val="14"/>
        </w:numPr>
        <w:jc w:val="both"/>
        <w:rPr>
          <w:sz w:val="22"/>
          <w:szCs w:val="22"/>
        </w:rPr>
      </w:pPr>
      <w:bookmarkStart w:id="4" w:name="_Ref518584377"/>
      <w:r>
        <w:rPr>
          <w:rFonts w:hint="eastAsia"/>
          <w:sz w:val="22"/>
          <w:szCs w:val="22"/>
          <w:lang w:eastAsia="zh-CN"/>
        </w:rPr>
        <w:t xml:space="preserve">Y.Sun, X.Huangfu, R.Zheng, B.Wang. L.Yu, </w:t>
      </w:r>
      <w:r>
        <w:rPr>
          <w:sz w:val="22"/>
          <w:szCs w:val="22"/>
          <w:lang w:eastAsia="zh-CN"/>
        </w:rPr>
        <w:t>“</w:t>
      </w:r>
      <w:r w:rsidR="00AB3C56" w:rsidRPr="00AB3C56">
        <w:rPr>
          <w:sz w:val="22"/>
          <w:szCs w:val="22"/>
        </w:rPr>
        <w:t>Description of 360° video coding technology proposal by Zhejiang University</w:t>
      </w:r>
      <w:r w:rsidR="00AB3C56">
        <w:rPr>
          <w:rFonts w:hint="eastAsia"/>
          <w:sz w:val="22"/>
          <w:szCs w:val="22"/>
          <w:lang w:eastAsia="zh-CN"/>
        </w:rPr>
        <w:t>,</w:t>
      </w:r>
      <w:r>
        <w:rPr>
          <w:sz w:val="22"/>
          <w:szCs w:val="22"/>
          <w:lang w:eastAsia="zh-CN"/>
        </w:rPr>
        <w:t>”</w:t>
      </w:r>
      <w:r w:rsidR="00AB3C56" w:rsidRPr="00AB3C56">
        <w:rPr>
          <w:sz w:val="22"/>
          <w:szCs w:val="22"/>
        </w:rPr>
        <w:t xml:space="preserve"> </w:t>
      </w:r>
      <w:r w:rsidR="00AB3C56" w:rsidRPr="0090258E">
        <w:rPr>
          <w:sz w:val="22"/>
          <w:szCs w:val="22"/>
        </w:rPr>
        <w:t>JVET-</w:t>
      </w:r>
      <w:r w:rsidR="00AB3C56">
        <w:rPr>
          <w:sz w:val="22"/>
          <w:szCs w:val="22"/>
        </w:rPr>
        <w:t>J0044</w:t>
      </w:r>
      <w:r w:rsidR="00AB3C56" w:rsidRPr="0090258E">
        <w:rPr>
          <w:sz w:val="22"/>
          <w:szCs w:val="22"/>
        </w:rPr>
        <w:t>, Apr. 2018, San Diego, USA.</w:t>
      </w:r>
      <w:bookmarkEnd w:id="4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1D958D18" w:rsidR="00342FF4" w:rsidRPr="005B217D" w:rsidRDefault="00AA53B3" w:rsidP="009234A5">
      <w:pPr>
        <w:rPr>
          <w:szCs w:val="22"/>
          <w:lang w:val="en-CA"/>
        </w:rPr>
      </w:pPr>
      <w:r w:rsidRPr="00AA53B3">
        <w:rPr>
          <w:b/>
          <w:szCs w:val="22"/>
          <w:lang w:val="en-CA"/>
        </w:rPr>
        <w:t>Zhejiang University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3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450E68" w14:textId="77777777" w:rsidR="00797357" w:rsidRDefault="00797357">
      <w:r>
        <w:separator/>
      </w:r>
    </w:p>
  </w:endnote>
  <w:endnote w:type="continuationSeparator" w:id="0">
    <w:p w14:paraId="7FC8A7B0" w14:textId="77777777" w:rsidR="00797357" w:rsidRDefault="007973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Arial Unicode MS"/>
    <w:charset w:val="86"/>
    <w:family w:val="script"/>
    <w:pitch w:val="fixed"/>
    <w:sig w:usb0="00000000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PMingLiU"/>
    <w:panose1 w:val="00000000000000000000"/>
    <w:charset w:val="88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7106D839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C13430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C13430">
      <w:rPr>
        <w:rStyle w:val="a5"/>
        <w:noProof/>
      </w:rPr>
      <w:t>2018-07-07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5F36690" w14:textId="77777777" w:rsidR="00797357" w:rsidRDefault="00797357">
      <w:r>
        <w:separator/>
      </w:r>
    </w:p>
  </w:footnote>
  <w:footnote w:type="continuationSeparator" w:id="0">
    <w:p w14:paraId="15023E86" w14:textId="77777777" w:rsidR="00797357" w:rsidRDefault="007973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2D7905"/>
    <w:multiLevelType w:val="hybridMultilevel"/>
    <w:tmpl w:val="22FEE35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9F13764"/>
    <w:multiLevelType w:val="hybridMultilevel"/>
    <w:tmpl w:val="88102E46"/>
    <w:lvl w:ilvl="0" w:tplc="0AE078EE">
      <w:start w:val="1"/>
      <w:numFmt w:val="decimal"/>
      <w:pStyle w:val="References"/>
      <w:lvlText w:val="[%1]"/>
      <w:lvlJc w:val="left"/>
      <w:pPr>
        <w:tabs>
          <w:tab w:val="num" w:pos="504"/>
        </w:tabs>
        <w:ind w:left="504" w:hanging="504"/>
      </w:pPr>
      <w:rPr>
        <w:rFonts w:hint="default"/>
        <w:vanish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5"/>
  </w:num>
  <w:num w:numId="13">
    <w:abstractNumId w:val="5"/>
  </w:num>
  <w:num w:numId="14">
    <w:abstractNumId w:val="2"/>
  </w:num>
  <w:num w:numId="15">
    <w:abstractNumId w:val="6"/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174F"/>
    <w:rsid w:val="00005AC9"/>
    <w:rsid w:val="0000725D"/>
    <w:rsid w:val="00013A9C"/>
    <w:rsid w:val="00022F71"/>
    <w:rsid w:val="00024185"/>
    <w:rsid w:val="00026C58"/>
    <w:rsid w:val="000308A3"/>
    <w:rsid w:val="00037867"/>
    <w:rsid w:val="00041EC1"/>
    <w:rsid w:val="000458BC"/>
    <w:rsid w:val="00045BC3"/>
    <w:rsid w:val="00045C41"/>
    <w:rsid w:val="00046C03"/>
    <w:rsid w:val="00054207"/>
    <w:rsid w:val="00055130"/>
    <w:rsid w:val="00065039"/>
    <w:rsid w:val="00065A2A"/>
    <w:rsid w:val="00066319"/>
    <w:rsid w:val="000665D9"/>
    <w:rsid w:val="000759B7"/>
    <w:rsid w:val="0007614F"/>
    <w:rsid w:val="000971E6"/>
    <w:rsid w:val="00097A86"/>
    <w:rsid w:val="000B0C0F"/>
    <w:rsid w:val="000B1C6B"/>
    <w:rsid w:val="000B4FF9"/>
    <w:rsid w:val="000C0679"/>
    <w:rsid w:val="000C09AC"/>
    <w:rsid w:val="000E00F3"/>
    <w:rsid w:val="000F158C"/>
    <w:rsid w:val="000F548B"/>
    <w:rsid w:val="00102F3D"/>
    <w:rsid w:val="00124E38"/>
    <w:rsid w:val="0012580B"/>
    <w:rsid w:val="0012751F"/>
    <w:rsid w:val="00131F90"/>
    <w:rsid w:val="0013299B"/>
    <w:rsid w:val="0013458C"/>
    <w:rsid w:val="0013526E"/>
    <w:rsid w:val="00141C01"/>
    <w:rsid w:val="00146152"/>
    <w:rsid w:val="00155526"/>
    <w:rsid w:val="00157399"/>
    <w:rsid w:val="0016320F"/>
    <w:rsid w:val="00171371"/>
    <w:rsid w:val="00175A24"/>
    <w:rsid w:val="00187E58"/>
    <w:rsid w:val="001A1B4E"/>
    <w:rsid w:val="001A297E"/>
    <w:rsid w:val="001A368E"/>
    <w:rsid w:val="001A7329"/>
    <w:rsid w:val="001A792F"/>
    <w:rsid w:val="001B4E28"/>
    <w:rsid w:val="001C3525"/>
    <w:rsid w:val="001C3AFB"/>
    <w:rsid w:val="001C4762"/>
    <w:rsid w:val="001C506E"/>
    <w:rsid w:val="001D1BD2"/>
    <w:rsid w:val="001E0248"/>
    <w:rsid w:val="001E02BE"/>
    <w:rsid w:val="001E3B37"/>
    <w:rsid w:val="001F2594"/>
    <w:rsid w:val="00201DBA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27DB1"/>
    <w:rsid w:val="0023011C"/>
    <w:rsid w:val="00230E56"/>
    <w:rsid w:val="002375C1"/>
    <w:rsid w:val="00263398"/>
    <w:rsid w:val="00266F06"/>
    <w:rsid w:val="00275BCF"/>
    <w:rsid w:val="00291E36"/>
    <w:rsid w:val="00292257"/>
    <w:rsid w:val="002A54E0"/>
    <w:rsid w:val="002B1595"/>
    <w:rsid w:val="002B191D"/>
    <w:rsid w:val="002C1E01"/>
    <w:rsid w:val="002D0AF6"/>
    <w:rsid w:val="002D6505"/>
    <w:rsid w:val="002F164D"/>
    <w:rsid w:val="003021BC"/>
    <w:rsid w:val="00304CFA"/>
    <w:rsid w:val="00306206"/>
    <w:rsid w:val="00317D85"/>
    <w:rsid w:val="00327C56"/>
    <w:rsid w:val="0033037B"/>
    <w:rsid w:val="003315A1"/>
    <w:rsid w:val="003373EC"/>
    <w:rsid w:val="00342FF4"/>
    <w:rsid w:val="00343197"/>
    <w:rsid w:val="00346148"/>
    <w:rsid w:val="00346F9B"/>
    <w:rsid w:val="003523D7"/>
    <w:rsid w:val="003669EA"/>
    <w:rsid w:val="003706CC"/>
    <w:rsid w:val="00371B89"/>
    <w:rsid w:val="003776CE"/>
    <w:rsid w:val="00377710"/>
    <w:rsid w:val="0038066F"/>
    <w:rsid w:val="00381D19"/>
    <w:rsid w:val="003910B3"/>
    <w:rsid w:val="00397639"/>
    <w:rsid w:val="003A2D8E"/>
    <w:rsid w:val="003A7CE6"/>
    <w:rsid w:val="003B4188"/>
    <w:rsid w:val="003C20E4"/>
    <w:rsid w:val="003C40C6"/>
    <w:rsid w:val="003D6342"/>
    <w:rsid w:val="003D6CFE"/>
    <w:rsid w:val="003D6DA2"/>
    <w:rsid w:val="003E6F90"/>
    <w:rsid w:val="003E73ED"/>
    <w:rsid w:val="003F5D0F"/>
    <w:rsid w:val="00414101"/>
    <w:rsid w:val="004219CF"/>
    <w:rsid w:val="004234F0"/>
    <w:rsid w:val="0043325B"/>
    <w:rsid w:val="00433DDB"/>
    <w:rsid w:val="00435A29"/>
    <w:rsid w:val="00437619"/>
    <w:rsid w:val="004464C4"/>
    <w:rsid w:val="00456F14"/>
    <w:rsid w:val="00465A1E"/>
    <w:rsid w:val="004836A7"/>
    <w:rsid w:val="004864E3"/>
    <w:rsid w:val="004A2A63"/>
    <w:rsid w:val="004B210C"/>
    <w:rsid w:val="004B21F8"/>
    <w:rsid w:val="004B3D6E"/>
    <w:rsid w:val="004D3D22"/>
    <w:rsid w:val="004D405F"/>
    <w:rsid w:val="004D7FBC"/>
    <w:rsid w:val="004E047E"/>
    <w:rsid w:val="004E4F4F"/>
    <w:rsid w:val="004E6789"/>
    <w:rsid w:val="004F51EB"/>
    <w:rsid w:val="004F61E3"/>
    <w:rsid w:val="004F72E1"/>
    <w:rsid w:val="004F79EB"/>
    <w:rsid w:val="00502E10"/>
    <w:rsid w:val="0051015C"/>
    <w:rsid w:val="00516111"/>
    <w:rsid w:val="00516CF1"/>
    <w:rsid w:val="005251D3"/>
    <w:rsid w:val="00531AE9"/>
    <w:rsid w:val="00533394"/>
    <w:rsid w:val="00550A66"/>
    <w:rsid w:val="00550B65"/>
    <w:rsid w:val="005537DA"/>
    <w:rsid w:val="00567EC7"/>
    <w:rsid w:val="00570013"/>
    <w:rsid w:val="0057418C"/>
    <w:rsid w:val="005801A2"/>
    <w:rsid w:val="00580B2A"/>
    <w:rsid w:val="00587A94"/>
    <w:rsid w:val="005952A5"/>
    <w:rsid w:val="005A33A1"/>
    <w:rsid w:val="005B217D"/>
    <w:rsid w:val="005C385F"/>
    <w:rsid w:val="005E1AC6"/>
    <w:rsid w:val="005E6EC9"/>
    <w:rsid w:val="005F58E1"/>
    <w:rsid w:val="005F6F1B"/>
    <w:rsid w:val="00615995"/>
    <w:rsid w:val="00616155"/>
    <w:rsid w:val="00624B33"/>
    <w:rsid w:val="00627CFF"/>
    <w:rsid w:val="0063041A"/>
    <w:rsid w:val="00630AA2"/>
    <w:rsid w:val="0064395B"/>
    <w:rsid w:val="00646707"/>
    <w:rsid w:val="00655771"/>
    <w:rsid w:val="00657F7E"/>
    <w:rsid w:val="00662E58"/>
    <w:rsid w:val="006637F2"/>
    <w:rsid w:val="006642A5"/>
    <w:rsid w:val="00664DCF"/>
    <w:rsid w:val="00665723"/>
    <w:rsid w:val="006C5D39"/>
    <w:rsid w:val="006D2882"/>
    <w:rsid w:val="006D6D9B"/>
    <w:rsid w:val="006D7CC8"/>
    <w:rsid w:val="006E2810"/>
    <w:rsid w:val="006E5417"/>
    <w:rsid w:val="006F0794"/>
    <w:rsid w:val="007023DE"/>
    <w:rsid w:val="00712F60"/>
    <w:rsid w:val="00715FB2"/>
    <w:rsid w:val="00720E3B"/>
    <w:rsid w:val="00735C3C"/>
    <w:rsid w:val="0074393F"/>
    <w:rsid w:val="00745F6B"/>
    <w:rsid w:val="0075585E"/>
    <w:rsid w:val="00760879"/>
    <w:rsid w:val="00770571"/>
    <w:rsid w:val="007768FF"/>
    <w:rsid w:val="0078116F"/>
    <w:rsid w:val="007824D3"/>
    <w:rsid w:val="00796EE3"/>
    <w:rsid w:val="00797357"/>
    <w:rsid w:val="007A2529"/>
    <w:rsid w:val="007A7D29"/>
    <w:rsid w:val="007B4AB8"/>
    <w:rsid w:val="007B6621"/>
    <w:rsid w:val="007B6EA6"/>
    <w:rsid w:val="007D1181"/>
    <w:rsid w:val="007E01A3"/>
    <w:rsid w:val="007E58AC"/>
    <w:rsid w:val="007F1F8B"/>
    <w:rsid w:val="007F67A1"/>
    <w:rsid w:val="00802DF6"/>
    <w:rsid w:val="00811C05"/>
    <w:rsid w:val="0081201D"/>
    <w:rsid w:val="008171B2"/>
    <w:rsid w:val="008206C8"/>
    <w:rsid w:val="008268CB"/>
    <w:rsid w:val="0086387C"/>
    <w:rsid w:val="008657FE"/>
    <w:rsid w:val="00874413"/>
    <w:rsid w:val="00874A6C"/>
    <w:rsid w:val="00876C65"/>
    <w:rsid w:val="008821A0"/>
    <w:rsid w:val="00895CB0"/>
    <w:rsid w:val="00896C06"/>
    <w:rsid w:val="008A4B4C"/>
    <w:rsid w:val="008A6669"/>
    <w:rsid w:val="008C0351"/>
    <w:rsid w:val="008C0F09"/>
    <w:rsid w:val="008C239F"/>
    <w:rsid w:val="008D6026"/>
    <w:rsid w:val="008E2833"/>
    <w:rsid w:val="008E480C"/>
    <w:rsid w:val="008F09C9"/>
    <w:rsid w:val="008F7922"/>
    <w:rsid w:val="008F7A25"/>
    <w:rsid w:val="00907757"/>
    <w:rsid w:val="00920D55"/>
    <w:rsid w:val="009212B0"/>
    <w:rsid w:val="00921FA1"/>
    <w:rsid w:val="009234A5"/>
    <w:rsid w:val="00933453"/>
    <w:rsid w:val="009336F7"/>
    <w:rsid w:val="00934AFB"/>
    <w:rsid w:val="0093636C"/>
    <w:rsid w:val="009374A7"/>
    <w:rsid w:val="00955F6D"/>
    <w:rsid w:val="0097397F"/>
    <w:rsid w:val="00973CE2"/>
    <w:rsid w:val="00977C16"/>
    <w:rsid w:val="0098551D"/>
    <w:rsid w:val="0099518F"/>
    <w:rsid w:val="009A4BAF"/>
    <w:rsid w:val="009A523D"/>
    <w:rsid w:val="009B02A1"/>
    <w:rsid w:val="009B390B"/>
    <w:rsid w:val="009D789F"/>
    <w:rsid w:val="009D7B9C"/>
    <w:rsid w:val="009D7CE6"/>
    <w:rsid w:val="009F496B"/>
    <w:rsid w:val="00A01439"/>
    <w:rsid w:val="00A02E61"/>
    <w:rsid w:val="00A05CFF"/>
    <w:rsid w:val="00A13048"/>
    <w:rsid w:val="00A35D9B"/>
    <w:rsid w:val="00A46843"/>
    <w:rsid w:val="00A53BE7"/>
    <w:rsid w:val="00A56B97"/>
    <w:rsid w:val="00A6093D"/>
    <w:rsid w:val="00A745ED"/>
    <w:rsid w:val="00A767DC"/>
    <w:rsid w:val="00A76A6D"/>
    <w:rsid w:val="00A81CE1"/>
    <w:rsid w:val="00A83253"/>
    <w:rsid w:val="00AA129A"/>
    <w:rsid w:val="00AA53B3"/>
    <w:rsid w:val="00AA53D4"/>
    <w:rsid w:val="00AA6E84"/>
    <w:rsid w:val="00AB0C80"/>
    <w:rsid w:val="00AB1A1C"/>
    <w:rsid w:val="00AB3C56"/>
    <w:rsid w:val="00AD05A8"/>
    <w:rsid w:val="00AE341B"/>
    <w:rsid w:val="00B01905"/>
    <w:rsid w:val="00B07CA7"/>
    <w:rsid w:val="00B1279A"/>
    <w:rsid w:val="00B22827"/>
    <w:rsid w:val="00B23348"/>
    <w:rsid w:val="00B36742"/>
    <w:rsid w:val="00B40185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A2F9D"/>
    <w:rsid w:val="00BA6F54"/>
    <w:rsid w:val="00BC10BA"/>
    <w:rsid w:val="00BC5AFD"/>
    <w:rsid w:val="00BD07E9"/>
    <w:rsid w:val="00C00DDE"/>
    <w:rsid w:val="00C04F43"/>
    <w:rsid w:val="00C0609D"/>
    <w:rsid w:val="00C072D6"/>
    <w:rsid w:val="00C115AB"/>
    <w:rsid w:val="00C13430"/>
    <w:rsid w:val="00C26CCB"/>
    <w:rsid w:val="00C30249"/>
    <w:rsid w:val="00C31B0E"/>
    <w:rsid w:val="00C371C0"/>
    <w:rsid w:val="00C3723B"/>
    <w:rsid w:val="00C42466"/>
    <w:rsid w:val="00C44574"/>
    <w:rsid w:val="00C606C9"/>
    <w:rsid w:val="00C625D3"/>
    <w:rsid w:val="00C80288"/>
    <w:rsid w:val="00C83D03"/>
    <w:rsid w:val="00C84003"/>
    <w:rsid w:val="00C90650"/>
    <w:rsid w:val="00C9275C"/>
    <w:rsid w:val="00C92A6D"/>
    <w:rsid w:val="00C944A0"/>
    <w:rsid w:val="00C97D78"/>
    <w:rsid w:val="00CA236B"/>
    <w:rsid w:val="00CA2D47"/>
    <w:rsid w:val="00CB16C7"/>
    <w:rsid w:val="00CC2AAE"/>
    <w:rsid w:val="00CC505F"/>
    <w:rsid w:val="00CC5A42"/>
    <w:rsid w:val="00CD0EAB"/>
    <w:rsid w:val="00CD4443"/>
    <w:rsid w:val="00CE5E02"/>
    <w:rsid w:val="00CE7803"/>
    <w:rsid w:val="00CF34DB"/>
    <w:rsid w:val="00CF558F"/>
    <w:rsid w:val="00D010C0"/>
    <w:rsid w:val="00D0159C"/>
    <w:rsid w:val="00D01B3A"/>
    <w:rsid w:val="00D05641"/>
    <w:rsid w:val="00D073E2"/>
    <w:rsid w:val="00D24E1D"/>
    <w:rsid w:val="00D40626"/>
    <w:rsid w:val="00D446EC"/>
    <w:rsid w:val="00D51BF0"/>
    <w:rsid w:val="00D531DB"/>
    <w:rsid w:val="00D54052"/>
    <w:rsid w:val="00D55942"/>
    <w:rsid w:val="00D64A56"/>
    <w:rsid w:val="00D6600C"/>
    <w:rsid w:val="00D807BF"/>
    <w:rsid w:val="00D82FCC"/>
    <w:rsid w:val="00D83125"/>
    <w:rsid w:val="00DA17FC"/>
    <w:rsid w:val="00DA7887"/>
    <w:rsid w:val="00DB2C26"/>
    <w:rsid w:val="00DD02F4"/>
    <w:rsid w:val="00DD6622"/>
    <w:rsid w:val="00DE1272"/>
    <w:rsid w:val="00DE1C7C"/>
    <w:rsid w:val="00DE6B43"/>
    <w:rsid w:val="00DF591F"/>
    <w:rsid w:val="00E11923"/>
    <w:rsid w:val="00E22857"/>
    <w:rsid w:val="00E262D4"/>
    <w:rsid w:val="00E36250"/>
    <w:rsid w:val="00E433FE"/>
    <w:rsid w:val="00E47F2D"/>
    <w:rsid w:val="00E50840"/>
    <w:rsid w:val="00E534CE"/>
    <w:rsid w:val="00E53C41"/>
    <w:rsid w:val="00E54511"/>
    <w:rsid w:val="00E556AD"/>
    <w:rsid w:val="00E61DAC"/>
    <w:rsid w:val="00E72B80"/>
    <w:rsid w:val="00E75FE3"/>
    <w:rsid w:val="00E86C4C"/>
    <w:rsid w:val="00E907A3"/>
    <w:rsid w:val="00E91D42"/>
    <w:rsid w:val="00EA5AE0"/>
    <w:rsid w:val="00EB0699"/>
    <w:rsid w:val="00EB56E1"/>
    <w:rsid w:val="00EB7AB1"/>
    <w:rsid w:val="00EC6A24"/>
    <w:rsid w:val="00EE4D1C"/>
    <w:rsid w:val="00EE7CD8"/>
    <w:rsid w:val="00EF0371"/>
    <w:rsid w:val="00EF48CC"/>
    <w:rsid w:val="00F00801"/>
    <w:rsid w:val="00F01BBA"/>
    <w:rsid w:val="00F03FAD"/>
    <w:rsid w:val="00F108FE"/>
    <w:rsid w:val="00F2488D"/>
    <w:rsid w:val="00F517E0"/>
    <w:rsid w:val="00F57FF6"/>
    <w:rsid w:val="00F601A0"/>
    <w:rsid w:val="00F712E9"/>
    <w:rsid w:val="00F73032"/>
    <w:rsid w:val="00F83E3A"/>
    <w:rsid w:val="00F848FC"/>
    <w:rsid w:val="00F86415"/>
    <w:rsid w:val="00F906F6"/>
    <w:rsid w:val="00F9282A"/>
    <w:rsid w:val="00F96BAD"/>
    <w:rsid w:val="00FA139D"/>
    <w:rsid w:val="00FA2BF4"/>
    <w:rsid w:val="00FA6C9D"/>
    <w:rsid w:val="00FB0E84"/>
    <w:rsid w:val="00FC2405"/>
    <w:rsid w:val="00FC6C6F"/>
    <w:rsid w:val="00FD01C2"/>
    <w:rsid w:val="00FD7CCA"/>
    <w:rsid w:val="00FE3EF8"/>
    <w:rsid w:val="00FE595C"/>
    <w:rsid w:val="00FF0CE3"/>
    <w:rsid w:val="00FF22F8"/>
    <w:rsid w:val="5B2C1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标题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标题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4234F0"/>
    <w:rPr>
      <w:sz w:val="22"/>
      <w:szCs w:val="24"/>
    </w:rPr>
  </w:style>
  <w:style w:type="character" w:customStyle="1" w:styleId="8Char">
    <w:name w:val="标题 8 Char"/>
    <w:link w:val="8"/>
    <w:rsid w:val="004234F0"/>
    <w:rPr>
      <w:i/>
      <w:iCs/>
      <w:sz w:val="22"/>
      <w:szCs w:val="24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">
    <w:name w:val="Unresolved Mention"/>
    <w:uiPriority w:val="99"/>
    <w:semiHidden/>
    <w:unhideWhenUsed/>
    <w:rsid w:val="008821A0"/>
    <w:rPr>
      <w:color w:val="605E5C"/>
      <w:shd w:val="clear" w:color="auto" w:fill="E1DFDD"/>
    </w:rPr>
  </w:style>
  <w:style w:type="paragraph" w:styleId="aa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Char0"/>
    <w:unhideWhenUsed/>
    <w:qFormat/>
    <w:rsid w:val="00D01B3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="Calibri" w:hAnsi="Calibri"/>
      <w:i/>
      <w:iCs/>
      <w:sz w:val="24"/>
      <w:szCs w:val="18"/>
    </w:rPr>
  </w:style>
  <w:style w:type="character" w:customStyle="1" w:styleId="Char0">
    <w:name w:val="题注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aa"/>
    <w:locked/>
    <w:rsid w:val="00D01B3A"/>
    <w:rPr>
      <w:rFonts w:ascii="Calibri" w:hAnsi="Calibri"/>
      <w:i/>
      <w:iCs/>
      <w:sz w:val="24"/>
      <w:szCs w:val="18"/>
    </w:rPr>
  </w:style>
  <w:style w:type="character" w:styleId="ab">
    <w:name w:val="Placeholder Text"/>
    <w:basedOn w:val="a0"/>
    <w:uiPriority w:val="99"/>
    <w:semiHidden/>
    <w:rsid w:val="00024185"/>
    <w:rPr>
      <w:color w:val="808080"/>
    </w:rPr>
  </w:style>
  <w:style w:type="table" w:styleId="ac">
    <w:name w:val="Table Grid"/>
    <w:basedOn w:val="a1"/>
    <w:rsid w:val="000C06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C31B0E"/>
  </w:style>
  <w:style w:type="paragraph" w:customStyle="1" w:styleId="References">
    <w:name w:val="References"/>
    <w:basedOn w:val="a"/>
    <w:rsid w:val="00C31B0E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标题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标题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4234F0"/>
    <w:rPr>
      <w:sz w:val="22"/>
      <w:szCs w:val="24"/>
    </w:rPr>
  </w:style>
  <w:style w:type="character" w:customStyle="1" w:styleId="8Char">
    <w:name w:val="标题 8 Char"/>
    <w:link w:val="8"/>
    <w:rsid w:val="004234F0"/>
    <w:rPr>
      <w:i/>
      <w:iCs/>
      <w:sz w:val="22"/>
      <w:szCs w:val="24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">
    <w:name w:val="Unresolved Mention"/>
    <w:uiPriority w:val="99"/>
    <w:semiHidden/>
    <w:unhideWhenUsed/>
    <w:rsid w:val="008821A0"/>
    <w:rPr>
      <w:color w:val="605E5C"/>
      <w:shd w:val="clear" w:color="auto" w:fill="E1DFDD"/>
    </w:rPr>
  </w:style>
  <w:style w:type="paragraph" w:styleId="aa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Char0"/>
    <w:unhideWhenUsed/>
    <w:qFormat/>
    <w:rsid w:val="00D01B3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="Calibri" w:hAnsi="Calibri"/>
      <w:i/>
      <w:iCs/>
      <w:sz w:val="24"/>
      <w:szCs w:val="18"/>
    </w:rPr>
  </w:style>
  <w:style w:type="character" w:customStyle="1" w:styleId="Char0">
    <w:name w:val="题注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aa"/>
    <w:locked/>
    <w:rsid w:val="00D01B3A"/>
    <w:rPr>
      <w:rFonts w:ascii="Calibri" w:hAnsi="Calibri"/>
      <w:i/>
      <w:iCs/>
      <w:sz w:val="24"/>
      <w:szCs w:val="18"/>
    </w:rPr>
  </w:style>
  <w:style w:type="character" w:styleId="ab">
    <w:name w:val="Placeholder Text"/>
    <w:basedOn w:val="a0"/>
    <w:uiPriority w:val="99"/>
    <w:semiHidden/>
    <w:rsid w:val="00024185"/>
    <w:rPr>
      <w:color w:val="808080"/>
    </w:rPr>
  </w:style>
  <w:style w:type="table" w:styleId="ac">
    <w:name w:val="Table Grid"/>
    <w:basedOn w:val="a1"/>
    <w:rsid w:val="000C06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C31B0E"/>
  </w:style>
  <w:style w:type="paragraph" w:customStyle="1" w:styleId="References">
    <w:name w:val="References"/>
    <w:basedOn w:val="a"/>
    <w:rsid w:val="00C31B0E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0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1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3130100819@zju.edu.cn" TargetMode="External"/><Relationship Id="rId18" Type="http://schemas.openxmlformats.org/officeDocument/2006/relationships/package" Target="embeddings/Microsoft_Visio___2.vsdx"/><Relationship Id="rId26" Type="http://schemas.openxmlformats.org/officeDocument/2006/relationships/package" Target="embeddings/Microsoft_Visio___6.vsdx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mailto:sunyule@zju.edu.cn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Visio___1.vsdx"/><Relationship Id="rId20" Type="http://schemas.openxmlformats.org/officeDocument/2006/relationships/package" Target="embeddings/Microsoft_Visio___3.vsdx"/><Relationship Id="rId29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uangfuxc@zju.edu.cn" TargetMode="External"/><Relationship Id="rId24" Type="http://schemas.openxmlformats.org/officeDocument/2006/relationships/package" Target="embeddings/Microsoft_Visio___5.vsdx"/><Relationship Id="rId32" Type="http://schemas.openxmlformats.org/officeDocument/2006/relationships/package" Target="embeddings/Microsoft_Visio___9.vsdx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Microsoft_Visio___7.vsdx"/><Relationship Id="rId10" Type="http://schemas.openxmlformats.org/officeDocument/2006/relationships/image" Target="media/image2.png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yul@zju.edu.cn" TargetMode="External"/><Relationship Id="rId22" Type="http://schemas.openxmlformats.org/officeDocument/2006/relationships/package" Target="embeddings/Microsoft_Visio___4.vsdx"/><Relationship Id="rId27" Type="http://schemas.openxmlformats.org/officeDocument/2006/relationships/image" Target="media/image9.emf"/><Relationship Id="rId30" Type="http://schemas.openxmlformats.org/officeDocument/2006/relationships/package" Target="embeddings/Microsoft_Visio___8.vsdx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629772-2BD5-4CAD-8408-A64E8A1BF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2412</TotalTime>
  <Pages>7</Pages>
  <Words>1073</Words>
  <Characters>6117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7176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Sky123.Org</cp:lastModifiedBy>
  <cp:revision>124</cp:revision>
  <cp:lastPrinted>1900-12-31T16:00:00Z</cp:lastPrinted>
  <dcterms:created xsi:type="dcterms:W3CDTF">2018-06-19T22:32:00Z</dcterms:created>
  <dcterms:modified xsi:type="dcterms:W3CDTF">2018-07-07T05:09:00Z</dcterms:modified>
</cp:coreProperties>
</file>