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55794D" w:rsidRPr="0055794D" w:rsidTr="001E7D59">
        <w:trPr>
          <w:cantSplit/>
        </w:trPr>
        <w:tc>
          <w:tcPr>
            <w:tcW w:w="6297" w:type="dxa"/>
            <w:gridSpan w:val="4"/>
            <w:vAlign w:val="center"/>
          </w:tcPr>
          <w:p w:rsidR="0055794D" w:rsidRPr="0055794D" w:rsidRDefault="0055794D" w:rsidP="0055794D">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tableau"/>
            <w:r w:rsidRPr="0055794D">
              <w:rPr>
                <w:rFonts w:eastAsia="MS Mincho"/>
                <w:b/>
                <w:smallCaps/>
                <w:sz w:val="20"/>
                <w:szCs w:val="19"/>
                <w:lang w:eastAsia="en-US"/>
              </w:rPr>
              <w:t>Rapporteur Meeting of Questions 1, 2, 3, 5 and 21/16</w:t>
            </w:r>
          </w:p>
        </w:tc>
        <w:tc>
          <w:tcPr>
            <w:tcW w:w="3626" w:type="dxa"/>
            <w:vAlign w:val="center"/>
          </w:tcPr>
          <w:p w:rsidR="0055794D" w:rsidRPr="0055794D" w:rsidRDefault="008101B7" w:rsidP="008101B7">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2" w:name="docnumber"/>
            <w:r>
              <w:rPr>
                <w:rFonts w:eastAsia="MS Mincho"/>
                <w:b/>
                <w:bCs/>
                <w:sz w:val="40"/>
                <w:szCs w:val="20"/>
                <w:lang w:eastAsia="en-US"/>
              </w:rPr>
              <w:t>T</w:t>
            </w:r>
            <w:r w:rsidR="0055794D" w:rsidRPr="0055794D">
              <w:rPr>
                <w:rFonts w:eastAsia="MS Mincho"/>
                <w:b/>
                <w:bCs/>
                <w:sz w:val="40"/>
                <w:szCs w:val="20"/>
                <w:lang w:eastAsia="en-US"/>
              </w:rPr>
              <w:t>D-</w:t>
            </w:r>
            <w:bookmarkEnd w:id="2"/>
            <w:r>
              <w:rPr>
                <w:rFonts w:eastAsia="MS Mincho"/>
                <w:b/>
                <w:bCs/>
                <w:sz w:val="40"/>
                <w:szCs w:val="20"/>
                <w:lang w:eastAsia="en-US"/>
              </w:rPr>
              <w:t>1</w:t>
            </w:r>
            <w:r w:rsidR="0055794D" w:rsidRPr="0055794D">
              <w:rPr>
                <w:rFonts w:eastAsia="MS Mincho"/>
                <w:b/>
                <w:bCs/>
                <w:sz w:val="40"/>
                <w:szCs w:val="20"/>
                <w:lang w:eastAsia="en-US"/>
              </w:rPr>
              <w:t>4</w:t>
            </w:r>
          </w:p>
        </w:tc>
      </w:tr>
      <w:tr w:rsidR="0055794D" w:rsidRPr="0055794D" w:rsidTr="001E7D59">
        <w:trPr>
          <w:cantSplit/>
          <w:trHeight w:val="461"/>
        </w:trPr>
        <w:tc>
          <w:tcPr>
            <w:tcW w:w="4857" w:type="dxa"/>
            <w:gridSpan w:val="3"/>
            <w:vMerge w:val="restart"/>
            <w:tcBorders>
              <w:bottom w:val="nil"/>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55794D" w:rsidRPr="0055794D" w:rsidTr="001E7D59">
        <w:trPr>
          <w:cantSplit/>
          <w:trHeight w:val="355"/>
        </w:trPr>
        <w:tc>
          <w:tcPr>
            <w:tcW w:w="4857" w:type="dxa"/>
            <w:gridSpan w:val="3"/>
            <w:vMerge/>
            <w:tcBorders>
              <w:bottom w:val="single" w:sz="12" w:space="0" w:color="auto"/>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55794D" w:rsidRPr="0055794D" w:rsidTr="001E7D59">
        <w:trPr>
          <w:cantSplit/>
          <w:trHeight w:val="357"/>
        </w:trPr>
        <w:tc>
          <w:tcPr>
            <w:tcW w:w="1617" w:type="dxa"/>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p>
        </w:tc>
        <w:tc>
          <w:tcPr>
            <w:tcW w:w="5276" w:type="dxa"/>
            <w:gridSpan w:val="3"/>
          </w:tcPr>
          <w:p w:rsidR="0055794D" w:rsidRPr="0055794D" w:rsidRDefault="0055794D" w:rsidP="0055794D">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sidRPr="0055794D">
              <w:rPr>
                <w:rFonts w:eastAsia="Malgun Gothic"/>
                <w:lang w:eastAsia="ko-KR"/>
              </w:rPr>
              <w:t>Oslo, 17 - 21 June 2013</w:t>
            </w:r>
          </w:p>
        </w:tc>
      </w:tr>
      <w:tr w:rsidR="0055794D" w:rsidRPr="0055794D" w:rsidTr="001E7D59">
        <w:trPr>
          <w:cantSplit/>
          <w:trHeight w:val="357"/>
        </w:trPr>
        <w:tc>
          <w:tcPr>
            <w:tcW w:w="9923" w:type="dxa"/>
            <w:gridSpan w:val="5"/>
          </w:tcPr>
          <w:p w:rsidR="0055794D" w:rsidRPr="0055794D" w:rsidRDefault="0055794D" w:rsidP="0055794D">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55794D" w:rsidRPr="0055794D" w:rsidTr="001E7D59">
        <w:trPr>
          <w:cantSplit/>
          <w:trHeight w:val="357"/>
        </w:trPr>
        <w:tc>
          <w:tcPr>
            <w:tcW w:w="1617" w:type="dxa"/>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BE1442">
              <w:t>H.248.TLS</w:t>
            </w:r>
          </w:p>
        </w:tc>
      </w:tr>
      <w:tr w:rsidR="0055794D" w:rsidRPr="0055794D" w:rsidTr="001E7D59">
        <w:trPr>
          <w:cantSplit/>
          <w:trHeight w:val="357"/>
        </w:trPr>
        <w:tc>
          <w:tcPr>
            <w:tcW w:w="1617" w:type="dxa"/>
          </w:tcPr>
          <w:p w:rsidR="0055794D" w:rsidRPr="0055794D" w:rsidRDefault="0055794D" w:rsidP="0055794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rsidR="0055794D" w:rsidRPr="0055794D" w:rsidRDefault="0055794D" w:rsidP="008101B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BE1442">
              <w:t>H.248.TLS "Gateway control protocol: H.248 packages for control of transport security</w:t>
            </w:r>
            <w:ins w:id="3" w:author="Author">
              <w:r w:rsidR="003F1528">
                <w:t xml:space="preserve"> using TLS</w:t>
              </w:r>
            </w:ins>
            <w:r w:rsidRPr="00BE1442">
              <w:t xml:space="preserve">" (New): </w:t>
            </w:r>
            <w:r w:rsidR="008101B7">
              <w:t>Out</w:t>
            </w:r>
            <w:r w:rsidRPr="00BE1442">
              <w:t>put draft Ed. 0.</w:t>
            </w:r>
            <w:r w:rsidR="008101B7">
              <w:t>9</w:t>
            </w:r>
          </w:p>
        </w:tc>
      </w:tr>
      <w:tr w:rsidR="0055794D" w:rsidRPr="0055794D" w:rsidTr="001E7D59">
        <w:trPr>
          <w:cantSplit/>
          <w:trHeight w:val="357"/>
        </w:trPr>
        <w:tc>
          <w:tcPr>
            <w:tcW w:w="1617" w:type="dxa"/>
            <w:tcBorders>
              <w:bottom w:val="single" w:sz="12" w:space="0" w:color="auto"/>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rsidR="0055794D" w:rsidRPr="0055794D" w:rsidRDefault="0055794D" w:rsidP="00DC0B76">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 xml:space="preserve">Meeting </w:t>
            </w:r>
            <w:r w:rsidR="00DC0B76">
              <w:rPr>
                <w:rFonts w:eastAsia="MS Mincho"/>
                <w:szCs w:val="20"/>
                <w:lang w:eastAsia="en-US"/>
              </w:rPr>
              <w:t>out</w:t>
            </w:r>
            <w:r>
              <w:rPr>
                <w:rFonts w:eastAsia="MS Mincho"/>
                <w:szCs w:val="20"/>
                <w:lang w:eastAsia="en-US"/>
              </w:rPr>
              <w:t>put (Draft Recommendation)</w:t>
            </w:r>
          </w:p>
        </w:tc>
      </w:tr>
    </w:tbl>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55794D" w:rsidRPr="0055794D" w:rsidRDefault="0055794D" w:rsidP="0055794D">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sidR="008101B7">
        <w:rPr>
          <w:noProof/>
          <w:lang w:val="en-US" w:eastAsia="zh-CN"/>
        </w:rPr>
        <w:t>out</w:t>
      </w:r>
      <w:r w:rsidRPr="0055794D">
        <w:rPr>
          <w:noProof/>
          <w:lang w:val="en-US" w:eastAsia="zh-CN"/>
        </w:rPr>
        <w:t>put draft for draft new H.248.TLS "H.248 packages for control of transport security</w:t>
      </w:r>
      <w:ins w:id="4" w:author="Author">
        <w:r w:rsidR="003F1528">
          <w:rPr>
            <w:noProof/>
            <w:lang w:val="en-US" w:eastAsia="zh-CN"/>
          </w:rPr>
          <w:t xml:space="preserve"> using TLS</w:t>
        </w:r>
      </w:ins>
      <w:r w:rsidRPr="0055794D">
        <w:rPr>
          <w:noProof/>
          <w:lang w:val="en-US" w:eastAsia="zh-CN"/>
        </w:rPr>
        <w:t>" (Ed. 0.</w:t>
      </w:r>
      <w:r w:rsidR="008101B7">
        <w:rPr>
          <w:noProof/>
          <w:lang w:val="en-US" w:eastAsia="zh-CN"/>
        </w:rPr>
        <w:t>9</w:t>
      </w:r>
      <w:r w:rsidRPr="0055794D">
        <w:rPr>
          <w:noProof/>
          <w:lang w:val="en-US" w:eastAsia="zh-CN"/>
        </w:rPr>
        <w:t>).</w:t>
      </w:r>
    </w:p>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55794D" w:rsidRPr="0055794D" w:rsidRDefault="0055794D" w:rsidP="0055794D">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rsidR="0055794D" w:rsidRDefault="0055794D" w:rsidP="00334D2A">
      <w:pPr>
        <w:rPr>
          <w:sz w:val="20"/>
        </w:rPr>
      </w:pPr>
    </w:p>
    <w:p w:rsidR="0055794D" w:rsidRDefault="0055794D" w:rsidP="00334D2A">
      <w:pPr>
        <w:rPr>
          <w:sz w:val="20"/>
        </w:rPr>
        <w:sectPr w:rsidR="0055794D" w:rsidSect="00334D2A">
          <w:headerReference w:type="default" r:id="rId8"/>
          <w:footerReference w:type="first" r:id="rId9"/>
          <w:pgSz w:w="11907" w:h="16840"/>
          <w:pgMar w:top="1417" w:right="1134" w:bottom="1417" w:left="1134" w:header="720" w:footer="720" w:gutter="0"/>
          <w:cols w:space="720"/>
          <w:titlePg/>
          <w:docGrid w:linePitch="326"/>
        </w:sectPr>
      </w:pPr>
    </w:p>
    <w:bookmarkEnd w:id="0"/>
    <w:bookmarkEnd w:id="1"/>
    <w:p w:rsidR="00AA45CE" w:rsidRPr="00BE1442" w:rsidRDefault="00AA45CE" w:rsidP="00AC5A99">
      <w:pPr>
        <w:rPr>
          <w:sz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AC5A99" w:rsidRPr="00BE1442" w:rsidTr="00AC5A99">
        <w:trPr>
          <w:cantSplit/>
        </w:trPr>
        <w:tc>
          <w:tcPr>
            <w:tcW w:w="9889" w:type="dxa"/>
            <w:gridSpan w:val="2"/>
            <w:shd w:val="clear" w:color="auto" w:fill="FFCC66"/>
          </w:tcPr>
          <w:p w:rsidR="00AC5A99" w:rsidRPr="00BE1442" w:rsidRDefault="00AC5A99" w:rsidP="00020AFC">
            <w:pPr>
              <w:pStyle w:val="Tablehead"/>
            </w:pPr>
            <w:r w:rsidRPr="00BE1442">
              <w:t>Document History</w:t>
            </w:r>
          </w:p>
        </w:tc>
      </w:tr>
      <w:tr w:rsidR="00AC5A99" w:rsidRPr="00BE1442" w:rsidTr="00AC5A99">
        <w:tc>
          <w:tcPr>
            <w:tcW w:w="2660" w:type="dxa"/>
            <w:shd w:val="clear" w:color="auto" w:fill="FFCC66"/>
          </w:tcPr>
          <w:p w:rsidR="00AC5A99" w:rsidRPr="00BE1442" w:rsidRDefault="00AC5A99" w:rsidP="00020AFC">
            <w:pPr>
              <w:pStyle w:val="Tabletext"/>
            </w:pPr>
            <w:r w:rsidRPr="00BE1442">
              <w:t>Issue</w:t>
            </w:r>
          </w:p>
        </w:tc>
        <w:tc>
          <w:tcPr>
            <w:tcW w:w="7229" w:type="dxa"/>
            <w:shd w:val="clear" w:color="auto" w:fill="FFCC66"/>
          </w:tcPr>
          <w:p w:rsidR="00AC5A99" w:rsidRPr="00BE1442" w:rsidRDefault="00AC5A99" w:rsidP="00020AFC">
            <w:pPr>
              <w:pStyle w:val="Tabletext"/>
            </w:pPr>
            <w:r w:rsidRPr="00BE1442">
              <w:t>Notes</w:t>
            </w:r>
          </w:p>
        </w:tc>
      </w:tr>
      <w:tr w:rsidR="00AC5A99" w:rsidRPr="00CF0E33" w:rsidTr="00020AFC">
        <w:tc>
          <w:tcPr>
            <w:tcW w:w="2660" w:type="dxa"/>
          </w:tcPr>
          <w:p w:rsidR="00AC5A99" w:rsidRPr="00BE1442" w:rsidRDefault="00AC5A99" w:rsidP="00020AFC">
            <w:pPr>
              <w:pStyle w:val="Tabletext"/>
            </w:pPr>
            <w:r w:rsidRPr="00BE1442">
              <w:t>H.248.TLS Ed. 0.1</w:t>
            </w:r>
          </w:p>
        </w:tc>
        <w:tc>
          <w:tcPr>
            <w:tcW w:w="7229" w:type="dxa"/>
          </w:tcPr>
          <w:p w:rsidR="00AC5A99" w:rsidRPr="00BE1442" w:rsidRDefault="00AC5A99" w:rsidP="00D265E7">
            <w:pPr>
              <w:pStyle w:val="Tabletext"/>
            </w:pPr>
            <w:r w:rsidRPr="00BE1442">
              <w:t>Initial draft (TD-23) from WP 2/16 Geneva meeting, Feb. 2012</w:t>
            </w:r>
          </w:p>
          <w:p w:rsidR="00AC5A99" w:rsidRPr="002853DB" w:rsidRDefault="00AC5A99" w:rsidP="00D265E7">
            <w:pPr>
              <w:pStyle w:val="Tabletext"/>
              <w:rPr>
                <w:lang w:val="fr-FR"/>
              </w:rPr>
            </w:pPr>
            <w:r w:rsidRPr="002853DB">
              <w:rPr>
                <w:lang w:val="fr-FR"/>
              </w:rPr>
              <w:t xml:space="preserve">Location: </w:t>
            </w:r>
            <w:hyperlink r:id="rId10" w:history="1">
              <w:r w:rsidR="00AA45CE" w:rsidRPr="002853DB">
                <w:rPr>
                  <w:rStyle w:val="Hyperlink"/>
                  <w:lang w:val="fr-FR"/>
                </w:rPr>
                <w:t>http://ftp3.itu.int/av-arch/avc-site/2009-2012/1202_Gen/TD-23.zip</w:t>
              </w:r>
            </w:hyperlink>
            <w:r w:rsidRPr="002853DB">
              <w:rPr>
                <w:lang w:val="fr-FR"/>
              </w:rPr>
              <w:t xml:space="preserve"> </w:t>
            </w:r>
          </w:p>
        </w:tc>
      </w:tr>
      <w:tr w:rsidR="008F01D6" w:rsidRPr="00BE1442" w:rsidTr="00020AFC">
        <w:tc>
          <w:tcPr>
            <w:tcW w:w="2660" w:type="dxa"/>
          </w:tcPr>
          <w:p w:rsidR="008F01D6" w:rsidRPr="00BE1442" w:rsidRDefault="008F01D6" w:rsidP="00133963">
            <w:pPr>
              <w:pStyle w:val="Tabletext"/>
            </w:pPr>
            <w:r w:rsidRPr="00BE1442">
              <w:t>H.248.TLS Ed. 0.2</w:t>
            </w:r>
          </w:p>
        </w:tc>
        <w:tc>
          <w:tcPr>
            <w:tcW w:w="7229" w:type="dxa"/>
          </w:tcPr>
          <w:p w:rsidR="008F01D6" w:rsidRPr="00BE1442" w:rsidRDefault="008F01D6" w:rsidP="00D265E7">
            <w:pPr>
              <w:pStyle w:val="Tabletext"/>
            </w:pPr>
            <w:r w:rsidRPr="00BE1442">
              <w:t>Input (TD </w:t>
            </w:r>
            <w:r w:rsidR="00DA5E15" w:rsidRPr="00BE1442">
              <w:t xml:space="preserve">749 </w:t>
            </w:r>
            <w:r w:rsidRPr="00BE1442">
              <w:t>(WP2/16)) from ITU-T SG16 Geneva meeting, Apr/May 2012</w:t>
            </w:r>
          </w:p>
          <w:p w:rsidR="008F01D6" w:rsidRPr="00BE1442" w:rsidRDefault="008F01D6" w:rsidP="00D265E7">
            <w:pPr>
              <w:pStyle w:val="Tabletext"/>
              <w:rPr>
                <w:highlight w:val="yellow"/>
              </w:rPr>
            </w:pPr>
            <w:r w:rsidRPr="00BE1442">
              <w:t xml:space="preserve">Location: </w:t>
            </w:r>
            <w:hyperlink r:id="rId11" w:history="1">
              <w:hyperlink r:id="rId12" w:history="1">
                <w:r w:rsidR="00DA5E15" w:rsidRPr="00BE1442">
                  <w:rPr>
                    <w:rStyle w:val="Hyperlink"/>
                  </w:rPr>
                  <w:t>http://itu.int/md/T09-SG16-120430-TD-WP2-0749</w:t>
                </w:r>
              </w:hyperlink>
            </w:hyperlink>
          </w:p>
        </w:tc>
      </w:tr>
      <w:tr w:rsidR="008F01D6" w:rsidRPr="00BE1442" w:rsidTr="00020AFC">
        <w:tc>
          <w:tcPr>
            <w:tcW w:w="2660" w:type="dxa"/>
          </w:tcPr>
          <w:p w:rsidR="008F01D6" w:rsidRPr="00BE1442" w:rsidRDefault="008F01D6" w:rsidP="00133963">
            <w:pPr>
              <w:pStyle w:val="Tabletext"/>
              <w:rPr>
                <w:b/>
              </w:rPr>
            </w:pPr>
            <w:r w:rsidRPr="00BE1442">
              <w:t>H.248.TLS Ed. 0.3</w:t>
            </w:r>
          </w:p>
        </w:tc>
        <w:tc>
          <w:tcPr>
            <w:tcW w:w="7229" w:type="dxa"/>
          </w:tcPr>
          <w:p w:rsidR="008F01D6" w:rsidRPr="00BE1442" w:rsidRDefault="008F01D6" w:rsidP="00D265E7">
            <w:pPr>
              <w:pStyle w:val="Tabletext"/>
            </w:pPr>
            <w:r w:rsidRPr="00BE1442">
              <w:t>Output (TD </w:t>
            </w:r>
            <w:r w:rsidR="0077118B" w:rsidRPr="00BE1442">
              <w:t>749R1</w:t>
            </w:r>
            <w:r w:rsidR="00D265E7" w:rsidRPr="00BE1442">
              <w:t>/</w:t>
            </w:r>
            <w:r w:rsidRPr="00BE1442">
              <w:t>WP2</w:t>
            </w:r>
            <w:r w:rsidR="00D265E7" w:rsidRPr="00BE1442">
              <w:t>)</w:t>
            </w:r>
            <w:r w:rsidRPr="00BE1442">
              <w:t xml:space="preserve"> from ITU-T SG16 Geneva meet., Apr/May 2012</w:t>
            </w:r>
          </w:p>
          <w:p w:rsidR="008F01D6" w:rsidRPr="00BE1442" w:rsidRDefault="008F01D6" w:rsidP="00D265E7">
            <w:pPr>
              <w:pStyle w:val="Tabletext"/>
              <w:rPr>
                <w:highlight w:val="yellow"/>
              </w:rPr>
            </w:pPr>
            <w:r w:rsidRPr="00BE1442">
              <w:t xml:space="preserve">Location: </w:t>
            </w:r>
            <w:hyperlink r:id="rId13" w:history="1">
              <w:hyperlink r:id="rId14" w:history="1">
                <w:r w:rsidR="0077118B" w:rsidRPr="00BE1442">
                  <w:rPr>
                    <w:rStyle w:val="Hyperlink"/>
                  </w:rPr>
                  <w:t>http://itu.int/md/T09-SG16-120430-TD-WP2-0749</w:t>
                </w:r>
              </w:hyperlink>
            </w:hyperlink>
            <w:r w:rsidR="0077118B" w:rsidRPr="00BE1442">
              <w:t>R1</w:t>
            </w:r>
          </w:p>
        </w:tc>
      </w:tr>
      <w:tr w:rsidR="00211CB2" w:rsidRPr="00CF0E33" w:rsidTr="00020AFC">
        <w:tc>
          <w:tcPr>
            <w:tcW w:w="2660" w:type="dxa"/>
          </w:tcPr>
          <w:p w:rsidR="00211CB2" w:rsidRPr="00BE1442" w:rsidRDefault="00211CB2" w:rsidP="000D5BC3">
            <w:pPr>
              <w:pStyle w:val="Tabletext"/>
            </w:pPr>
            <w:r w:rsidRPr="00BE1442">
              <w:t>H.248.TLS Ed. 0.4</w:t>
            </w:r>
          </w:p>
        </w:tc>
        <w:tc>
          <w:tcPr>
            <w:tcW w:w="7229" w:type="dxa"/>
          </w:tcPr>
          <w:p w:rsidR="00211CB2" w:rsidRPr="00BE1442" w:rsidRDefault="00211CB2" w:rsidP="000D5BC3">
            <w:pPr>
              <w:pStyle w:val="Tabletext"/>
            </w:pPr>
            <w:r w:rsidRPr="00BE1442">
              <w:t>Input (</w:t>
            </w:r>
            <w:r w:rsidRPr="00BE1442">
              <w:rPr>
                <w:b/>
              </w:rPr>
              <w:t>AVD-4232</w:t>
            </w:r>
            <w:r w:rsidRPr="00BE1442">
              <w:t xml:space="preserve">) to WP 2/16 </w:t>
            </w:r>
            <w:r w:rsidRPr="00BE1442">
              <w:rPr>
                <w:rFonts w:eastAsia="Malgun Gothic"/>
                <w:lang w:eastAsia="ko-KR"/>
              </w:rPr>
              <w:t xml:space="preserve">Brisbane </w:t>
            </w:r>
            <w:r w:rsidRPr="00BE1442">
              <w:t>meeting (2012-09)</w:t>
            </w:r>
          </w:p>
          <w:p w:rsidR="00211CB2" w:rsidRPr="002853DB" w:rsidRDefault="00211CB2" w:rsidP="000D5BC3">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5" w:history="1">
              <w:r w:rsidRPr="002853DB">
                <w:rPr>
                  <w:rStyle w:val="Hyperlink"/>
                  <w:rFonts w:ascii="Arial" w:hAnsi="Arial" w:cs="Arial"/>
                  <w:sz w:val="16"/>
                  <w:lang w:val="fr-FR"/>
                </w:rPr>
                <w:t>http://wftp3.itu.int/av-arch/avc-site/2009-2012/1209_Bri/AVD-4232.zip</w:t>
              </w:r>
            </w:hyperlink>
            <w:r w:rsidRPr="002853DB">
              <w:rPr>
                <w:rFonts w:ascii="Arial" w:hAnsi="Arial" w:cs="Arial"/>
                <w:sz w:val="16"/>
                <w:lang w:val="fr-FR"/>
              </w:rPr>
              <w:t xml:space="preserve"> </w:t>
            </w:r>
          </w:p>
        </w:tc>
      </w:tr>
      <w:tr w:rsidR="00211CB2" w:rsidRPr="00CF0E33" w:rsidTr="00020AFC">
        <w:tc>
          <w:tcPr>
            <w:tcW w:w="2660" w:type="dxa"/>
          </w:tcPr>
          <w:p w:rsidR="00211CB2" w:rsidRPr="00BE1442" w:rsidRDefault="00211CB2" w:rsidP="000D5BC3">
            <w:pPr>
              <w:pStyle w:val="Tabletext"/>
            </w:pPr>
            <w:r w:rsidRPr="00BE1442">
              <w:t>H.248.TLS Ed. 0.5</w:t>
            </w:r>
          </w:p>
        </w:tc>
        <w:tc>
          <w:tcPr>
            <w:tcW w:w="7229" w:type="dxa"/>
          </w:tcPr>
          <w:p w:rsidR="00211CB2" w:rsidRPr="00BE1442" w:rsidRDefault="00211CB2" w:rsidP="000D5BC3">
            <w:pPr>
              <w:pStyle w:val="Tabletext"/>
            </w:pPr>
            <w:r w:rsidRPr="00BE1442">
              <w:t>Output (</w:t>
            </w:r>
            <w:r w:rsidRPr="00BE1442">
              <w:rPr>
                <w:b/>
              </w:rPr>
              <w:t>TD-</w:t>
            </w:r>
            <w:r w:rsidR="0047665D" w:rsidRPr="00BE1442">
              <w:rPr>
                <w:b/>
              </w:rPr>
              <w:t>23</w:t>
            </w:r>
            <w:r w:rsidRPr="00BE1442">
              <w:t xml:space="preserve">) from WP 2/16 </w:t>
            </w:r>
            <w:r w:rsidRPr="00BE1442">
              <w:rPr>
                <w:rFonts w:eastAsia="Malgun Gothic"/>
                <w:lang w:eastAsia="ko-KR"/>
              </w:rPr>
              <w:t xml:space="preserve">Brisbane </w:t>
            </w:r>
            <w:r w:rsidRPr="00BE1442">
              <w:t>meeting (2012-09)</w:t>
            </w:r>
          </w:p>
          <w:p w:rsidR="00211CB2" w:rsidRPr="002853DB" w:rsidRDefault="00211CB2" w:rsidP="0047665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6" w:history="1">
              <w:r w:rsidR="0047665D" w:rsidRPr="002853DB">
                <w:rPr>
                  <w:rStyle w:val="Hyperlink"/>
                  <w:rFonts w:ascii="Arial" w:hAnsi="Arial" w:cs="Arial"/>
                  <w:sz w:val="16"/>
                  <w:lang w:val="fr-FR"/>
                </w:rPr>
                <w:t>http://wftp3.itu.int/av-arch/avc-site/2009-2012/1209_Bri/TD-23.zip</w:t>
              </w:r>
            </w:hyperlink>
            <w:r w:rsidR="0047665D" w:rsidRPr="002853DB">
              <w:rPr>
                <w:rFonts w:ascii="Arial" w:hAnsi="Arial" w:cs="Arial"/>
                <w:sz w:val="16"/>
                <w:lang w:val="fr-FR"/>
              </w:rPr>
              <w:t xml:space="preserve"> </w:t>
            </w:r>
          </w:p>
        </w:tc>
      </w:tr>
      <w:tr w:rsidR="00E71AFD" w:rsidRPr="00CF0E33" w:rsidTr="00020AFC">
        <w:tc>
          <w:tcPr>
            <w:tcW w:w="2660" w:type="dxa"/>
          </w:tcPr>
          <w:p w:rsidR="00E71AFD" w:rsidRPr="00BE1442" w:rsidRDefault="00E71AFD" w:rsidP="000D5BC3">
            <w:pPr>
              <w:pStyle w:val="Tabletext"/>
              <w:rPr>
                <w:b/>
              </w:rPr>
            </w:pPr>
            <w:r w:rsidRPr="00BE1442">
              <w:t>H.248.TLS Ed. 0.6</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Input</w:t>
            </w:r>
            <w:r w:rsidRPr="00BE1442">
              <w:t xml:space="preserve"> </w:t>
            </w:r>
            <w:r w:rsidRPr="00BE1442">
              <w:rPr>
                <w:color w:val="000000"/>
              </w:rPr>
              <w:t>(</w:t>
            </w:r>
            <w:r w:rsidRPr="00BE1442">
              <w:rPr>
                <w:b/>
                <w:bCs/>
                <w:color w:val="000000"/>
              </w:rPr>
              <w:t>TD</w:t>
            </w:r>
            <w:r w:rsidRPr="00BE1442">
              <w:rPr>
                <w:b/>
              </w:rPr>
              <w:t> 20 (WP2/16)</w:t>
            </w:r>
            <w:r w:rsidRPr="00BE1442">
              <w:rPr>
                <w:color w:val="000000"/>
              </w:rPr>
              <w:t xml:space="preserve">) </w:t>
            </w:r>
            <w:r w:rsidRPr="00BE1442">
              <w:rPr>
                <w:rFonts w:eastAsia="SimSun"/>
                <w:lang w:eastAsia="zh-CN"/>
              </w:rPr>
              <w:t>from ITU-T SG</w:t>
            </w:r>
            <w:r w:rsidRPr="00BE1442">
              <w:t>16 Geneva meeting</w:t>
            </w:r>
            <w:r w:rsidRPr="00BE1442">
              <w:rPr>
                <w:rFonts w:eastAsia="SimSun"/>
                <w:lang w:eastAsia="zh-CN"/>
              </w:rPr>
              <w:t>, Jan 2013</w:t>
            </w:r>
          </w:p>
          <w:p w:rsidR="00E71AFD" w:rsidRPr="002853DB" w:rsidRDefault="00E71AFD" w:rsidP="00BE1442">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7" w:history="1">
              <w:r w:rsidR="00BE1442" w:rsidRPr="002853DB">
                <w:rPr>
                  <w:rStyle w:val="Hyperlink"/>
                  <w:rFonts w:ascii="Arial" w:hAnsi="Arial" w:cs="Arial"/>
                  <w:sz w:val="16"/>
                  <w:lang w:val="fr-FR"/>
                </w:rPr>
                <w:t>http://itu.int/md/meetingdoc.asp?lang=en&amp;parent=T13-SG16-130114-TD-WP1-0020</w:t>
              </w:r>
            </w:hyperlink>
            <w:r w:rsidR="00A12ADD" w:rsidRPr="002853DB">
              <w:rPr>
                <w:rFonts w:ascii="Arial" w:hAnsi="Arial" w:cs="Arial"/>
                <w:sz w:val="16"/>
                <w:lang w:val="fr-FR"/>
              </w:rPr>
              <w:t xml:space="preserve"> </w:t>
            </w:r>
          </w:p>
        </w:tc>
      </w:tr>
      <w:tr w:rsidR="00E71AFD" w:rsidRPr="00CF0E33" w:rsidTr="00020AFC">
        <w:tc>
          <w:tcPr>
            <w:tcW w:w="2660" w:type="dxa"/>
          </w:tcPr>
          <w:p w:rsidR="00E71AFD" w:rsidRPr="00BE1442" w:rsidRDefault="00E71AFD" w:rsidP="00FD4334">
            <w:pPr>
              <w:pStyle w:val="Tabletext"/>
              <w:rPr>
                <w:b/>
              </w:rPr>
            </w:pPr>
            <w:r w:rsidRPr="00BE1442">
              <w:t>H.248.TLS Ed. 0.7</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Output</w:t>
            </w:r>
            <w:r w:rsidRPr="00BE1442">
              <w:t xml:space="preserve"> </w:t>
            </w:r>
            <w:r w:rsidRPr="00BE1442">
              <w:rPr>
                <w:color w:val="000000"/>
              </w:rPr>
              <w:t>(</w:t>
            </w:r>
            <w:r w:rsidRPr="00BE1442">
              <w:rPr>
                <w:b/>
                <w:bCs/>
                <w:color w:val="000000"/>
              </w:rPr>
              <w:t>TD</w:t>
            </w:r>
            <w:r w:rsidRPr="00BE1442">
              <w:rPr>
                <w:b/>
              </w:rPr>
              <w:t> 20 R1 (WP2/16)</w:t>
            </w:r>
            <w:r w:rsidRPr="00BE1442">
              <w:rPr>
                <w:color w:val="000000"/>
              </w:rPr>
              <w:t xml:space="preserve">) </w:t>
            </w:r>
            <w:r w:rsidRPr="00BE1442">
              <w:rPr>
                <w:rFonts w:eastAsia="SimSun"/>
                <w:lang w:eastAsia="zh-CN"/>
              </w:rPr>
              <w:t>from ITU-T SG</w:t>
            </w:r>
            <w:r w:rsidRPr="00BE1442">
              <w:t>16 Geneva meet.</w:t>
            </w:r>
            <w:r w:rsidRPr="00BE1442">
              <w:rPr>
                <w:rFonts w:eastAsia="SimSun"/>
                <w:lang w:eastAsia="zh-CN"/>
              </w:rPr>
              <w:t>, Jan 2013</w:t>
            </w:r>
          </w:p>
          <w:p w:rsidR="00E71AFD" w:rsidRPr="002853DB" w:rsidRDefault="00E71AFD" w:rsidP="00FD4334">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8" w:history="1">
              <w:r w:rsidR="00BE1442" w:rsidRPr="002853DB">
                <w:rPr>
                  <w:rStyle w:val="Hyperlink"/>
                  <w:rFonts w:ascii="Arial" w:hAnsi="Arial" w:cs="Arial"/>
                  <w:sz w:val="16"/>
                  <w:lang w:val="fr-FR"/>
                </w:rPr>
                <w:t>http://itu.int/md/meetingdoc.asp?lang=en&amp;parent=T13-SG16-130114-TD-WP1-0020</w:t>
              </w:r>
            </w:hyperlink>
          </w:p>
        </w:tc>
      </w:tr>
      <w:tr w:rsidR="0055794D" w:rsidRPr="0055794D" w:rsidTr="00020AFC">
        <w:tc>
          <w:tcPr>
            <w:tcW w:w="2660" w:type="dxa"/>
          </w:tcPr>
          <w:p w:rsidR="0055794D" w:rsidRPr="00BE1442" w:rsidRDefault="0055794D" w:rsidP="00FD4334">
            <w:pPr>
              <w:pStyle w:val="Tabletext"/>
            </w:pPr>
            <w:r w:rsidRPr="00BE1442">
              <w:t>H.248.TLS Ed. 0.8</w:t>
            </w:r>
          </w:p>
        </w:tc>
        <w:tc>
          <w:tcPr>
            <w:tcW w:w="7229" w:type="dxa"/>
          </w:tcPr>
          <w:p w:rsidR="0055794D" w:rsidRPr="00BE1442" w:rsidRDefault="0055794D" w:rsidP="001E7D59">
            <w:pPr>
              <w:pStyle w:val="Tabletext"/>
            </w:pPr>
            <w:r w:rsidRPr="00BE1442">
              <w:t>Input (</w:t>
            </w:r>
            <w:r w:rsidRPr="00BE1442">
              <w:rPr>
                <w:b/>
              </w:rPr>
              <w:t>AVD-4</w:t>
            </w:r>
            <w:r w:rsidR="00CF0E33">
              <w:rPr>
                <w:b/>
              </w:rPr>
              <w:t>3</w:t>
            </w:r>
            <w:r>
              <w:rPr>
                <w:b/>
              </w:rPr>
              <w:t>64</w:t>
            </w:r>
            <w:r w:rsidRPr="00BE1442">
              <w:t xml:space="preserve">) to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E70A42">
              <w:t>6</w:t>
            </w:r>
            <w:r w:rsidRPr="00BE1442">
              <w:t>)</w:t>
            </w:r>
          </w:p>
          <w:p w:rsidR="0055794D" w:rsidRPr="002853DB" w:rsidRDefault="0055794D" w:rsidP="008101B7">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9" w:history="1">
              <w:r w:rsidR="008101B7" w:rsidRPr="00354F1F">
                <w:rPr>
                  <w:rStyle w:val="Hyperlink"/>
                  <w:rFonts w:ascii="Arial" w:hAnsi="Arial" w:cs="Arial"/>
                  <w:sz w:val="16"/>
                  <w:lang w:val="fr-FR"/>
                </w:rPr>
                <w:t>http://ftp3.itu.int/av-arch/avc-site/2013-2016/1306_Osl/AVD-4364.zip</w:t>
              </w:r>
            </w:hyperlink>
            <w:r w:rsidR="008101B7">
              <w:rPr>
                <w:rFonts w:ascii="Arial" w:hAnsi="Arial" w:cs="Arial"/>
                <w:sz w:val="16"/>
                <w:lang w:val="fr-FR"/>
              </w:rPr>
              <w:t xml:space="preserve"> </w:t>
            </w:r>
          </w:p>
        </w:tc>
      </w:tr>
      <w:tr w:rsidR="0055794D" w:rsidRPr="0055794D" w:rsidTr="00020AFC">
        <w:tc>
          <w:tcPr>
            <w:tcW w:w="2660" w:type="dxa"/>
          </w:tcPr>
          <w:p w:rsidR="0055794D" w:rsidRPr="00BE1442" w:rsidRDefault="0055794D" w:rsidP="00FD4334">
            <w:pPr>
              <w:pStyle w:val="Tabletext"/>
            </w:pPr>
            <w:r w:rsidRPr="00BE1442">
              <w:t>H.248.TLS Ed. 0.9</w:t>
            </w:r>
          </w:p>
        </w:tc>
        <w:tc>
          <w:tcPr>
            <w:tcW w:w="7229" w:type="dxa"/>
          </w:tcPr>
          <w:p w:rsidR="0055794D" w:rsidRPr="00BE1442" w:rsidRDefault="0055794D" w:rsidP="001E7D59">
            <w:pPr>
              <w:pStyle w:val="Tabletext"/>
            </w:pPr>
            <w:r w:rsidRPr="00BE1442">
              <w:t>Output (</w:t>
            </w:r>
            <w:r w:rsidRPr="00BE1442">
              <w:rPr>
                <w:b/>
              </w:rPr>
              <w:t>TD-</w:t>
            </w:r>
            <w:r w:rsidR="008101B7">
              <w:rPr>
                <w:b/>
              </w:rPr>
              <w:t>14</w:t>
            </w:r>
            <w:r w:rsidRPr="00BE1442">
              <w:t xml:space="preserve">) from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E70A42">
              <w:t>6</w:t>
            </w:r>
            <w:r w:rsidRPr="00BE1442">
              <w:t>)</w:t>
            </w:r>
          </w:p>
          <w:p w:rsidR="0055794D" w:rsidRPr="002853DB" w:rsidRDefault="0055794D" w:rsidP="00DC0B76">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20" w:history="1">
              <w:r w:rsidR="00DC0B76" w:rsidRPr="00354F1F">
                <w:rPr>
                  <w:rStyle w:val="Hyperlink"/>
                  <w:rFonts w:ascii="Arial" w:hAnsi="Arial" w:cs="Arial"/>
                  <w:sz w:val="16"/>
                  <w:lang w:val="fr-FR"/>
                </w:rPr>
                <w:t>http://ftp3.itu.int/av-arch/avc-site/2013-2016/1306_Osl/TD-14.zip</w:t>
              </w:r>
            </w:hyperlink>
            <w:r w:rsidR="00DC0B76">
              <w:rPr>
                <w:rFonts w:ascii="Arial" w:hAnsi="Arial" w:cs="Arial"/>
                <w:sz w:val="16"/>
                <w:lang w:val="fr-FR"/>
              </w:rPr>
              <w:t xml:space="preserve"> </w:t>
            </w:r>
          </w:p>
        </w:tc>
      </w:tr>
      <w:tr w:rsidR="007E4722" w:rsidRPr="00BE1442" w:rsidTr="00020AFC">
        <w:tc>
          <w:tcPr>
            <w:tcW w:w="2660" w:type="dxa"/>
          </w:tcPr>
          <w:p w:rsidR="007E4722" w:rsidRPr="00BE1442" w:rsidRDefault="007E4722" w:rsidP="00FD4334">
            <w:pPr>
              <w:pStyle w:val="Tabletext"/>
              <w:rPr>
                <w:b/>
              </w:rPr>
            </w:pPr>
            <w:r w:rsidRPr="00BE1442">
              <w:t>H.248.TLS Ed. 0.10</w:t>
            </w: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bl>
    <w:p w:rsidR="00AC5A99" w:rsidRPr="00BE1442" w:rsidRDefault="00AC5A99" w:rsidP="00AC5A99"/>
    <w:p w:rsidR="002E190A" w:rsidRPr="00BE1442" w:rsidRDefault="002E190A" w:rsidP="002E190A"/>
    <w:p w:rsidR="002E190A" w:rsidRPr="00BE1442" w:rsidRDefault="002E190A" w:rsidP="002E190A">
      <w:pPr>
        <w:pStyle w:val="RecNo"/>
        <w:sectPr w:rsidR="002E190A" w:rsidRPr="00BE1442" w:rsidSect="00DA5E15">
          <w:footerReference w:type="first" r:id="rId21"/>
          <w:pgSz w:w="11907" w:h="16840"/>
          <w:pgMar w:top="1417" w:right="1134" w:bottom="1417" w:left="1134" w:header="720" w:footer="720" w:gutter="0"/>
          <w:cols w:space="720"/>
          <w:titlePg/>
          <w:docGrid w:linePitch="326"/>
        </w:sectPr>
      </w:pPr>
    </w:p>
    <w:p w:rsidR="00BE1442" w:rsidRPr="00BE1442" w:rsidRDefault="00BE1442" w:rsidP="00BE1442">
      <w:pPr>
        <w:keepNext/>
        <w:jc w:val="center"/>
        <w:rPr>
          <w:b/>
          <w:bCs/>
        </w:rPr>
      </w:pPr>
      <w:r w:rsidRPr="00BE1442">
        <w:rPr>
          <w:b/>
          <w:bCs/>
        </w:rPr>
        <w:lastRenderedPageBreak/>
        <w:t>CONTENTS</w:t>
      </w:r>
    </w:p>
    <w:tbl>
      <w:tblPr>
        <w:tblW w:w="9889" w:type="dxa"/>
        <w:tblLayout w:type="fixed"/>
        <w:tblLook w:val="04A0"/>
      </w:tblPr>
      <w:tblGrid>
        <w:gridCol w:w="9889"/>
      </w:tblGrid>
      <w:tr w:rsidR="00BE1442" w:rsidRPr="00BE1442" w:rsidTr="001E7D59">
        <w:trPr>
          <w:tblHeader/>
        </w:trPr>
        <w:tc>
          <w:tcPr>
            <w:tcW w:w="9889" w:type="dxa"/>
          </w:tcPr>
          <w:p w:rsidR="00BE1442" w:rsidRPr="00BE1442" w:rsidRDefault="00BE1442" w:rsidP="001E7D59">
            <w:pPr>
              <w:pStyle w:val="toc0"/>
            </w:pPr>
            <w:r w:rsidRPr="00BE1442">
              <w:tab/>
              <w:t>Page</w:t>
            </w:r>
          </w:p>
        </w:tc>
      </w:tr>
      <w:tr w:rsidR="00BE1442" w:rsidRPr="00BE1442" w:rsidTr="001E7D59">
        <w:tc>
          <w:tcPr>
            <w:tcW w:w="9889" w:type="dxa"/>
          </w:tcPr>
          <w:p w:rsidR="0032285A" w:rsidRDefault="00764D54">
            <w:pPr>
              <w:pStyle w:val="TOC1"/>
              <w:rPr>
                <w:rFonts w:asciiTheme="minorHAnsi" w:eastAsiaTheme="minorEastAsia" w:hAnsiTheme="minorHAnsi" w:cstheme="minorBidi"/>
                <w:sz w:val="22"/>
                <w:szCs w:val="22"/>
                <w:lang w:val="de-DE" w:eastAsia="de-DE"/>
              </w:rPr>
            </w:pPr>
            <w:r>
              <w:fldChar w:fldCharType="begin"/>
            </w:r>
            <w:r w:rsidR="008126D1">
              <w:instrText xml:space="preserve"> TOC \o "1-3" \h \z \t "Annex_No &amp; title;1;Appendix_No &amp; title;1" </w:instrText>
            </w:r>
            <w:r>
              <w:fldChar w:fldCharType="separate"/>
            </w:r>
            <w:hyperlink w:anchor="_Toc359406085" w:history="1">
              <w:r w:rsidR="0032285A" w:rsidRPr="000A735B">
                <w:rPr>
                  <w:rStyle w:val="Hyperlink"/>
                </w:rPr>
                <w:t>1</w:t>
              </w:r>
              <w:r w:rsidR="0032285A">
                <w:rPr>
                  <w:rFonts w:asciiTheme="minorHAnsi" w:eastAsiaTheme="minorEastAsia" w:hAnsiTheme="minorHAnsi" w:cstheme="minorBidi"/>
                  <w:sz w:val="22"/>
                  <w:szCs w:val="22"/>
                  <w:lang w:val="de-DE" w:eastAsia="de-DE"/>
                </w:rPr>
                <w:tab/>
              </w:r>
              <w:r w:rsidR="0032285A" w:rsidRPr="000A735B">
                <w:rPr>
                  <w:rStyle w:val="Hyperlink"/>
                </w:rPr>
                <w:t>Scope</w:t>
              </w:r>
              <w:r w:rsidR="0032285A">
                <w:rPr>
                  <w:webHidden/>
                </w:rPr>
                <w:tab/>
              </w:r>
              <w:r>
                <w:rPr>
                  <w:webHidden/>
                </w:rPr>
                <w:fldChar w:fldCharType="begin"/>
              </w:r>
              <w:r w:rsidR="0032285A">
                <w:rPr>
                  <w:webHidden/>
                </w:rPr>
                <w:instrText xml:space="preserve"> PAGEREF _Toc359406085 \h </w:instrText>
              </w:r>
              <w:r>
                <w:rPr>
                  <w:webHidden/>
                </w:rPr>
              </w:r>
              <w:r>
                <w:rPr>
                  <w:webHidden/>
                </w:rPr>
                <w:fldChar w:fldCharType="separate"/>
              </w:r>
              <w:r w:rsidR="0032285A">
                <w:rPr>
                  <w:webHidden/>
                </w:rPr>
                <w:t>11</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086" w:history="1">
              <w:r w:rsidR="0032285A" w:rsidRPr="000A735B">
                <w:rPr>
                  <w:rStyle w:val="Hyperlink"/>
                </w:rPr>
                <w:t>1.1</w:t>
              </w:r>
              <w:r w:rsidR="0032285A">
                <w:rPr>
                  <w:rFonts w:asciiTheme="minorHAnsi" w:eastAsiaTheme="minorEastAsia" w:hAnsiTheme="minorHAnsi" w:cstheme="minorBidi"/>
                  <w:sz w:val="22"/>
                  <w:szCs w:val="22"/>
                  <w:lang w:val="de-DE" w:eastAsia="de-DE"/>
                </w:rPr>
                <w:tab/>
              </w:r>
              <w:r w:rsidR="0032285A" w:rsidRPr="000A735B">
                <w:rPr>
                  <w:rStyle w:val="Hyperlink"/>
                </w:rPr>
                <w:t>Applicability statements</w:t>
              </w:r>
              <w:r w:rsidR="0032285A">
                <w:rPr>
                  <w:webHidden/>
                </w:rPr>
                <w:tab/>
              </w:r>
              <w:r>
                <w:rPr>
                  <w:webHidden/>
                </w:rPr>
                <w:fldChar w:fldCharType="begin"/>
              </w:r>
              <w:r w:rsidR="0032285A">
                <w:rPr>
                  <w:webHidden/>
                </w:rPr>
                <w:instrText xml:space="preserve"> PAGEREF _Toc359406086 \h </w:instrText>
              </w:r>
              <w:r>
                <w:rPr>
                  <w:webHidden/>
                </w:rPr>
              </w:r>
              <w:r>
                <w:rPr>
                  <w:webHidden/>
                </w:rPr>
                <w:fldChar w:fldCharType="separate"/>
              </w:r>
              <w:r w:rsidR="0032285A">
                <w:rPr>
                  <w:webHidden/>
                </w:rPr>
                <w:t>12</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087" w:history="1">
              <w:r w:rsidR="0032285A" w:rsidRPr="000A735B">
                <w:rPr>
                  <w:rStyle w:val="Hyperlink"/>
                </w:rPr>
                <w:t>2</w:t>
              </w:r>
              <w:r w:rsidR="0032285A">
                <w:rPr>
                  <w:rFonts w:asciiTheme="minorHAnsi" w:eastAsiaTheme="minorEastAsia" w:hAnsiTheme="minorHAnsi" w:cstheme="minorBidi"/>
                  <w:sz w:val="22"/>
                  <w:szCs w:val="22"/>
                  <w:lang w:val="de-DE" w:eastAsia="de-DE"/>
                </w:rPr>
                <w:tab/>
              </w:r>
              <w:r w:rsidR="0032285A" w:rsidRPr="000A735B">
                <w:rPr>
                  <w:rStyle w:val="Hyperlink"/>
                </w:rPr>
                <w:t>References</w:t>
              </w:r>
              <w:r w:rsidR="0032285A">
                <w:rPr>
                  <w:webHidden/>
                </w:rPr>
                <w:tab/>
              </w:r>
              <w:r>
                <w:rPr>
                  <w:webHidden/>
                </w:rPr>
                <w:fldChar w:fldCharType="begin"/>
              </w:r>
              <w:r w:rsidR="0032285A">
                <w:rPr>
                  <w:webHidden/>
                </w:rPr>
                <w:instrText xml:space="preserve"> PAGEREF _Toc359406087 \h </w:instrText>
              </w:r>
              <w:r>
                <w:rPr>
                  <w:webHidden/>
                </w:rPr>
              </w:r>
              <w:r>
                <w:rPr>
                  <w:webHidden/>
                </w:rPr>
                <w:fldChar w:fldCharType="separate"/>
              </w:r>
              <w:r w:rsidR="0032285A">
                <w:rPr>
                  <w:webHidden/>
                </w:rPr>
                <w:t>12</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088" w:history="1">
              <w:r w:rsidR="0032285A" w:rsidRPr="000A735B">
                <w:rPr>
                  <w:rStyle w:val="Hyperlink"/>
                </w:rPr>
                <w:t>3</w:t>
              </w:r>
              <w:r w:rsidR="0032285A">
                <w:rPr>
                  <w:rFonts w:asciiTheme="minorHAnsi" w:eastAsiaTheme="minorEastAsia" w:hAnsiTheme="minorHAnsi" w:cstheme="minorBidi"/>
                  <w:sz w:val="22"/>
                  <w:szCs w:val="22"/>
                  <w:lang w:val="de-DE" w:eastAsia="de-DE"/>
                </w:rPr>
                <w:tab/>
              </w:r>
              <w:r w:rsidR="0032285A" w:rsidRPr="000A735B">
                <w:rPr>
                  <w:rStyle w:val="Hyperlink"/>
                </w:rPr>
                <w:t>Definitions</w:t>
              </w:r>
              <w:r w:rsidR="0032285A">
                <w:rPr>
                  <w:webHidden/>
                </w:rPr>
                <w:tab/>
              </w:r>
              <w:r>
                <w:rPr>
                  <w:webHidden/>
                </w:rPr>
                <w:fldChar w:fldCharType="begin"/>
              </w:r>
              <w:r w:rsidR="0032285A">
                <w:rPr>
                  <w:webHidden/>
                </w:rPr>
                <w:instrText xml:space="preserve"> PAGEREF _Toc359406088 \h </w:instrText>
              </w:r>
              <w:r>
                <w:rPr>
                  <w:webHidden/>
                </w:rPr>
              </w:r>
              <w:r>
                <w:rPr>
                  <w:webHidden/>
                </w:rPr>
                <w:fldChar w:fldCharType="separate"/>
              </w:r>
              <w:r w:rsidR="0032285A">
                <w:rPr>
                  <w:webHidden/>
                </w:rPr>
                <w:t>13</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089" w:history="1">
              <w:r w:rsidR="0032285A" w:rsidRPr="000A735B">
                <w:rPr>
                  <w:rStyle w:val="Hyperlink"/>
                </w:rPr>
                <w:t>3.1</w:t>
              </w:r>
              <w:r w:rsidR="0032285A">
                <w:rPr>
                  <w:rFonts w:asciiTheme="minorHAnsi" w:eastAsiaTheme="minorEastAsia" w:hAnsiTheme="minorHAnsi" w:cstheme="minorBidi"/>
                  <w:sz w:val="22"/>
                  <w:szCs w:val="22"/>
                  <w:lang w:val="de-DE" w:eastAsia="de-DE"/>
                </w:rPr>
                <w:tab/>
              </w:r>
              <w:r w:rsidR="0032285A" w:rsidRPr="000A735B">
                <w:rPr>
                  <w:rStyle w:val="Hyperlink"/>
                </w:rPr>
                <w:t>Terms defined elsewhere</w:t>
              </w:r>
              <w:r w:rsidR="0032285A">
                <w:rPr>
                  <w:webHidden/>
                </w:rPr>
                <w:tab/>
              </w:r>
              <w:r>
                <w:rPr>
                  <w:webHidden/>
                </w:rPr>
                <w:fldChar w:fldCharType="begin"/>
              </w:r>
              <w:r w:rsidR="0032285A">
                <w:rPr>
                  <w:webHidden/>
                </w:rPr>
                <w:instrText xml:space="preserve"> PAGEREF _Toc359406089 \h </w:instrText>
              </w:r>
              <w:r>
                <w:rPr>
                  <w:webHidden/>
                </w:rPr>
              </w:r>
              <w:r>
                <w:rPr>
                  <w:webHidden/>
                </w:rPr>
                <w:fldChar w:fldCharType="separate"/>
              </w:r>
              <w:r w:rsidR="0032285A">
                <w:rPr>
                  <w:webHidden/>
                </w:rPr>
                <w:t>13</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090" w:history="1">
              <w:r w:rsidR="0032285A" w:rsidRPr="000A735B">
                <w:rPr>
                  <w:rStyle w:val="Hyperlink"/>
                </w:rPr>
                <w:t>3.2</w:t>
              </w:r>
              <w:r w:rsidR="0032285A">
                <w:rPr>
                  <w:rFonts w:asciiTheme="minorHAnsi" w:eastAsiaTheme="minorEastAsia" w:hAnsiTheme="minorHAnsi" w:cstheme="minorBidi"/>
                  <w:sz w:val="22"/>
                  <w:szCs w:val="22"/>
                  <w:lang w:val="de-DE" w:eastAsia="de-DE"/>
                </w:rPr>
                <w:tab/>
              </w:r>
              <w:r w:rsidR="0032285A" w:rsidRPr="000A735B">
                <w:rPr>
                  <w:rStyle w:val="Hyperlink"/>
                </w:rPr>
                <w:t>Terms defined in this Recommendation</w:t>
              </w:r>
              <w:r w:rsidR="0032285A">
                <w:rPr>
                  <w:webHidden/>
                </w:rPr>
                <w:tab/>
              </w:r>
              <w:r>
                <w:rPr>
                  <w:webHidden/>
                </w:rPr>
                <w:fldChar w:fldCharType="begin"/>
              </w:r>
              <w:r w:rsidR="0032285A">
                <w:rPr>
                  <w:webHidden/>
                </w:rPr>
                <w:instrText xml:space="preserve"> PAGEREF _Toc359406090 \h </w:instrText>
              </w:r>
              <w:r>
                <w:rPr>
                  <w:webHidden/>
                </w:rPr>
              </w:r>
              <w:r>
                <w:rPr>
                  <w:webHidden/>
                </w:rPr>
                <w:fldChar w:fldCharType="separate"/>
              </w:r>
              <w:r w:rsidR="0032285A">
                <w:rPr>
                  <w:webHidden/>
                </w:rPr>
                <w:t>13</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091" w:history="1">
              <w:r w:rsidR="0032285A" w:rsidRPr="000A735B">
                <w:rPr>
                  <w:rStyle w:val="Hyperlink"/>
                </w:rPr>
                <w:t>4</w:t>
              </w:r>
              <w:r w:rsidR="0032285A">
                <w:rPr>
                  <w:rFonts w:asciiTheme="minorHAnsi" w:eastAsiaTheme="minorEastAsia" w:hAnsiTheme="minorHAnsi" w:cstheme="minorBidi"/>
                  <w:sz w:val="22"/>
                  <w:szCs w:val="22"/>
                  <w:lang w:val="de-DE" w:eastAsia="de-DE"/>
                </w:rPr>
                <w:tab/>
              </w:r>
              <w:r w:rsidR="0032285A" w:rsidRPr="000A735B">
                <w:rPr>
                  <w:rStyle w:val="Hyperlink"/>
                </w:rPr>
                <w:t>Abbreviations and acronyms</w:t>
              </w:r>
              <w:r w:rsidR="0032285A">
                <w:rPr>
                  <w:webHidden/>
                </w:rPr>
                <w:tab/>
              </w:r>
              <w:r>
                <w:rPr>
                  <w:webHidden/>
                </w:rPr>
                <w:fldChar w:fldCharType="begin"/>
              </w:r>
              <w:r w:rsidR="0032285A">
                <w:rPr>
                  <w:webHidden/>
                </w:rPr>
                <w:instrText xml:space="preserve"> PAGEREF _Toc359406091 \h </w:instrText>
              </w:r>
              <w:r>
                <w:rPr>
                  <w:webHidden/>
                </w:rPr>
              </w:r>
              <w:r>
                <w:rPr>
                  <w:webHidden/>
                </w:rPr>
                <w:fldChar w:fldCharType="separate"/>
              </w:r>
              <w:r w:rsidR="0032285A">
                <w:rPr>
                  <w:webHidden/>
                </w:rPr>
                <w:t>14</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092" w:history="1">
              <w:r w:rsidR="0032285A" w:rsidRPr="000A735B">
                <w:rPr>
                  <w:rStyle w:val="Hyperlink"/>
                </w:rPr>
                <w:t>5</w:t>
              </w:r>
              <w:r w:rsidR="0032285A">
                <w:rPr>
                  <w:rFonts w:asciiTheme="minorHAnsi" w:eastAsiaTheme="minorEastAsia" w:hAnsiTheme="minorHAnsi" w:cstheme="minorBidi"/>
                  <w:sz w:val="22"/>
                  <w:szCs w:val="22"/>
                  <w:lang w:val="de-DE" w:eastAsia="de-DE"/>
                </w:rPr>
                <w:tab/>
              </w:r>
              <w:r w:rsidR="0032285A" w:rsidRPr="000A735B">
                <w:rPr>
                  <w:rStyle w:val="Hyperlink"/>
                </w:rPr>
                <w:t>Conventions</w:t>
              </w:r>
              <w:r w:rsidR="0032285A">
                <w:rPr>
                  <w:webHidden/>
                </w:rPr>
                <w:tab/>
              </w:r>
              <w:r>
                <w:rPr>
                  <w:webHidden/>
                </w:rPr>
                <w:fldChar w:fldCharType="begin"/>
              </w:r>
              <w:r w:rsidR="0032285A">
                <w:rPr>
                  <w:webHidden/>
                </w:rPr>
                <w:instrText xml:space="preserve"> PAGEREF _Toc359406092 \h </w:instrText>
              </w:r>
              <w:r>
                <w:rPr>
                  <w:webHidden/>
                </w:rPr>
              </w:r>
              <w:r>
                <w:rPr>
                  <w:webHidden/>
                </w:rPr>
                <w:fldChar w:fldCharType="separate"/>
              </w:r>
              <w:r w:rsidR="0032285A">
                <w:rPr>
                  <w:webHidden/>
                </w:rPr>
                <w:t>14</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093" w:history="1">
              <w:r w:rsidR="0032285A" w:rsidRPr="000A735B">
                <w:rPr>
                  <w:rStyle w:val="Hyperlink"/>
                </w:rPr>
                <w:t>6</w:t>
              </w:r>
              <w:r w:rsidR="0032285A">
                <w:rPr>
                  <w:rFonts w:asciiTheme="minorHAnsi" w:eastAsiaTheme="minorEastAsia" w:hAnsiTheme="minorHAnsi" w:cstheme="minorBidi"/>
                  <w:sz w:val="22"/>
                  <w:szCs w:val="22"/>
                  <w:lang w:val="de-DE" w:eastAsia="de-DE"/>
                </w:rPr>
                <w:tab/>
              </w:r>
              <w:r w:rsidR="0032285A" w:rsidRPr="000A735B">
                <w:rPr>
                  <w:rStyle w:val="Hyperlink"/>
                </w:rPr>
                <w:t>Use case descriptions</w:t>
              </w:r>
              <w:r w:rsidR="0032285A">
                <w:rPr>
                  <w:webHidden/>
                </w:rPr>
                <w:tab/>
              </w:r>
              <w:r>
                <w:rPr>
                  <w:webHidden/>
                </w:rPr>
                <w:fldChar w:fldCharType="begin"/>
              </w:r>
              <w:r w:rsidR="0032285A">
                <w:rPr>
                  <w:webHidden/>
                </w:rPr>
                <w:instrText xml:space="preserve"> PAGEREF _Toc359406093 \h </w:instrText>
              </w:r>
              <w:r>
                <w:rPr>
                  <w:webHidden/>
                </w:rPr>
              </w:r>
              <w:r>
                <w:rPr>
                  <w:webHidden/>
                </w:rPr>
                <w:fldChar w:fldCharType="separate"/>
              </w:r>
              <w:r w:rsidR="0032285A">
                <w:rPr>
                  <w:webHidden/>
                </w:rPr>
                <w:t>15</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094" w:history="1">
              <w:r w:rsidR="0032285A" w:rsidRPr="000A735B">
                <w:rPr>
                  <w:rStyle w:val="Hyperlink"/>
                </w:rPr>
                <w:t>6.1</w:t>
              </w:r>
              <w:r w:rsidR="0032285A">
                <w:rPr>
                  <w:rFonts w:asciiTheme="minorHAnsi" w:eastAsiaTheme="minorEastAsia" w:hAnsiTheme="minorHAnsi" w:cstheme="minorBidi"/>
                  <w:sz w:val="22"/>
                  <w:szCs w:val="22"/>
                  <w:lang w:val="de-DE" w:eastAsia="de-DE"/>
                </w:rPr>
                <w:tab/>
              </w:r>
              <w:r w:rsidR="0032285A" w:rsidRPr="000A735B">
                <w:rPr>
                  <w:rStyle w:val="Hyperlink"/>
                </w:rPr>
                <w:t>Use cases related to TLS transport modes</w:t>
              </w:r>
              <w:r w:rsidR="0032285A">
                <w:rPr>
                  <w:webHidden/>
                </w:rPr>
                <w:tab/>
              </w:r>
              <w:r>
                <w:rPr>
                  <w:webHidden/>
                </w:rPr>
                <w:fldChar w:fldCharType="begin"/>
              </w:r>
              <w:r w:rsidR="0032285A">
                <w:rPr>
                  <w:webHidden/>
                </w:rPr>
                <w:instrText xml:space="preserve"> PAGEREF _Toc359406094 \h </w:instrText>
              </w:r>
              <w:r>
                <w:rPr>
                  <w:webHidden/>
                </w:rPr>
              </w:r>
              <w:r>
                <w:rPr>
                  <w:webHidden/>
                </w:rPr>
                <w:fldChar w:fldCharType="separate"/>
              </w:r>
              <w:r w:rsidR="0032285A">
                <w:rPr>
                  <w:webHidden/>
                </w:rPr>
                <w:t>15</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095" w:history="1">
              <w:r w:rsidR="0032285A" w:rsidRPr="000A735B">
                <w:rPr>
                  <w:rStyle w:val="Hyperlink"/>
                </w:rPr>
                <w:t>6.2</w:t>
              </w:r>
              <w:r w:rsidR="0032285A">
                <w:rPr>
                  <w:rFonts w:asciiTheme="minorHAnsi" w:eastAsiaTheme="minorEastAsia" w:hAnsiTheme="minorHAnsi" w:cstheme="minorBidi"/>
                  <w:sz w:val="22"/>
                  <w:szCs w:val="22"/>
                  <w:lang w:val="de-DE" w:eastAsia="de-DE"/>
                </w:rPr>
                <w:tab/>
              </w:r>
              <w:r w:rsidR="0032285A" w:rsidRPr="000A735B">
                <w:rPr>
                  <w:rStyle w:val="Hyperlink"/>
                </w:rPr>
                <w:t>Bearer connection network use cases with H.248 IP-IP gateways</w:t>
              </w:r>
              <w:r w:rsidR="0032285A">
                <w:rPr>
                  <w:webHidden/>
                </w:rPr>
                <w:tab/>
              </w:r>
              <w:r>
                <w:rPr>
                  <w:webHidden/>
                </w:rPr>
                <w:fldChar w:fldCharType="begin"/>
              </w:r>
              <w:r w:rsidR="0032285A">
                <w:rPr>
                  <w:webHidden/>
                </w:rPr>
                <w:instrText xml:space="preserve"> PAGEREF _Toc359406095 \h </w:instrText>
              </w:r>
              <w:r>
                <w:rPr>
                  <w:webHidden/>
                </w:rPr>
              </w:r>
              <w:r>
                <w:rPr>
                  <w:webHidden/>
                </w:rPr>
                <w:fldChar w:fldCharType="separate"/>
              </w:r>
              <w:r w:rsidR="0032285A">
                <w:rPr>
                  <w:webHidden/>
                </w:rPr>
                <w:t>15</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096" w:history="1">
              <w:r w:rsidR="0032285A" w:rsidRPr="000A735B">
                <w:rPr>
                  <w:rStyle w:val="Hyperlink"/>
                </w:rPr>
                <w:t>6.2.1</w:t>
              </w:r>
              <w:r w:rsidR="0032285A">
                <w:rPr>
                  <w:rFonts w:asciiTheme="minorHAnsi" w:eastAsiaTheme="minorEastAsia" w:hAnsiTheme="minorHAnsi" w:cstheme="minorBidi"/>
                  <w:sz w:val="22"/>
                  <w:szCs w:val="22"/>
                  <w:lang w:val="de-DE" w:eastAsia="de-DE"/>
                </w:rPr>
                <w:tab/>
              </w:r>
              <w:r w:rsidR="0032285A" w:rsidRPr="000A735B">
                <w:rPr>
                  <w:rStyle w:val="Hyperlink"/>
                </w:rPr>
                <w:t>High-level use case categories</w:t>
              </w:r>
              <w:r w:rsidR="0032285A">
                <w:rPr>
                  <w:webHidden/>
                </w:rPr>
                <w:tab/>
              </w:r>
              <w:r>
                <w:rPr>
                  <w:webHidden/>
                </w:rPr>
                <w:fldChar w:fldCharType="begin"/>
              </w:r>
              <w:r w:rsidR="0032285A">
                <w:rPr>
                  <w:webHidden/>
                </w:rPr>
                <w:instrText xml:space="preserve"> PAGEREF _Toc359406096 \h </w:instrText>
              </w:r>
              <w:r>
                <w:rPr>
                  <w:webHidden/>
                </w:rPr>
              </w:r>
              <w:r>
                <w:rPr>
                  <w:webHidden/>
                </w:rPr>
                <w:fldChar w:fldCharType="separate"/>
              </w:r>
              <w:r w:rsidR="0032285A">
                <w:rPr>
                  <w:webHidden/>
                </w:rPr>
                <w:t>15</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097" w:history="1">
              <w:r w:rsidR="0032285A" w:rsidRPr="000A735B">
                <w:rPr>
                  <w:rStyle w:val="Hyperlink"/>
                </w:rPr>
                <w:t>6.2.2</w:t>
              </w:r>
              <w:r w:rsidR="0032285A">
                <w:rPr>
                  <w:rFonts w:asciiTheme="minorHAnsi" w:eastAsiaTheme="minorEastAsia" w:hAnsiTheme="minorHAnsi" w:cstheme="minorBidi"/>
                  <w:sz w:val="22"/>
                  <w:szCs w:val="22"/>
                  <w:lang w:val="de-DE" w:eastAsia="de-DE"/>
                </w:rPr>
                <w:tab/>
              </w:r>
              <w:r w:rsidR="0032285A" w:rsidRPr="000A735B">
                <w:rPr>
                  <w:rStyle w:val="Hyperlink"/>
                </w:rPr>
                <w:t>Use case variations</w:t>
              </w:r>
              <w:r w:rsidR="0032285A">
                <w:rPr>
                  <w:webHidden/>
                </w:rPr>
                <w:tab/>
              </w:r>
              <w:r>
                <w:rPr>
                  <w:webHidden/>
                </w:rPr>
                <w:fldChar w:fldCharType="begin"/>
              </w:r>
              <w:r w:rsidR="0032285A">
                <w:rPr>
                  <w:webHidden/>
                </w:rPr>
                <w:instrText xml:space="preserve"> PAGEREF _Toc359406097 \h </w:instrText>
              </w:r>
              <w:r>
                <w:rPr>
                  <w:webHidden/>
                </w:rPr>
              </w:r>
              <w:r>
                <w:rPr>
                  <w:webHidden/>
                </w:rPr>
                <w:fldChar w:fldCharType="separate"/>
              </w:r>
              <w:r w:rsidR="0032285A">
                <w:rPr>
                  <w:webHidden/>
                </w:rPr>
                <w:t>17</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098" w:history="1">
              <w:r w:rsidR="0032285A" w:rsidRPr="000A735B">
                <w:rPr>
                  <w:rStyle w:val="Hyperlink"/>
                </w:rPr>
                <w:t>6.3</w:t>
              </w:r>
              <w:r w:rsidR="0032285A">
                <w:rPr>
                  <w:rFonts w:asciiTheme="minorHAnsi" w:eastAsiaTheme="minorEastAsia" w:hAnsiTheme="minorHAnsi" w:cstheme="minorBidi"/>
                  <w:sz w:val="22"/>
                  <w:szCs w:val="22"/>
                  <w:lang w:val="de-DE" w:eastAsia="de-DE"/>
                </w:rPr>
                <w:tab/>
              </w:r>
              <w:r w:rsidR="0032285A" w:rsidRPr="000A735B">
                <w:rPr>
                  <w:rStyle w:val="Hyperlink"/>
                </w:rPr>
                <w:t>Bearer connection network use cases with H.248 TCP-to-Non-TCP gateways</w:t>
              </w:r>
              <w:r w:rsidR="0032285A">
                <w:rPr>
                  <w:webHidden/>
                </w:rPr>
                <w:tab/>
              </w:r>
              <w:r>
                <w:rPr>
                  <w:webHidden/>
                </w:rPr>
                <w:fldChar w:fldCharType="begin"/>
              </w:r>
              <w:r w:rsidR="0032285A">
                <w:rPr>
                  <w:webHidden/>
                </w:rPr>
                <w:instrText xml:space="preserve"> PAGEREF _Toc359406098 \h </w:instrText>
              </w:r>
              <w:r>
                <w:rPr>
                  <w:webHidden/>
                </w:rPr>
              </w:r>
              <w:r>
                <w:rPr>
                  <w:webHidden/>
                </w:rPr>
                <w:fldChar w:fldCharType="separate"/>
              </w:r>
              <w:r w:rsidR="0032285A">
                <w:rPr>
                  <w:webHidden/>
                </w:rPr>
                <w:t>17</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099" w:history="1">
              <w:r w:rsidR="0032285A" w:rsidRPr="000A735B">
                <w:rPr>
                  <w:rStyle w:val="Hyperlink"/>
                </w:rPr>
                <w:t>6.4</w:t>
              </w:r>
              <w:r w:rsidR="0032285A">
                <w:rPr>
                  <w:rFonts w:asciiTheme="minorHAnsi" w:eastAsiaTheme="minorEastAsia" w:hAnsiTheme="minorHAnsi" w:cstheme="minorBidi"/>
                  <w:sz w:val="22"/>
                  <w:szCs w:val="22"/>
                  <w:lang w:val="de-DE" w:eastAsia="de-DE"/>
                </w:rPr>
                <w:tab/>
              </w:r>
              <w:r w:rsidR="0032285A" w:rsidRPr="000A735B">
                <w:rPr>
                  <w:rStyle w:val="Hyperlink"/>
                </w:rPr>
                <w:t>Bearer connection network use cases with multiparty services using TCP transport (e.g. H.248.69 gateway)</w:t>
              </w:r>
              <w:r w:rsidR="0032285A">
                <w:rPr>
                  <w:webHidden/>
                </w:rPr>
                <w:tab/>
              </w:r>
              <w:r>
                <w:rPr>
                  <w:webHidden/>
                </w:rPr>
                <w:fldChar w:fldCharType="begin"/>
              </w:r>
              <w:r w:rsidR="0032285A">
                <w:rPr>
                  <w:webHidden/>
                </w:rPr>
                <w:instrText xml:space="preserve"> PAGEREF _Toc359406099 \h </w:instrText>
              </w:r>
              <w:r>
                <w:rPr>
                  <w:webHidden/>
                </w:rPr>
              </w:r>
              <w:r>
                <w:rPr>
                  <w:webHidden/>
                </w:rPr>
                <w:fldChar w:fldCharType="separate"/>
              </w:r>
              <w:r w:rsidR="0032285A">
                <w:rPr>
                  <w:webHidden/>
                </w:rPr>
                <w:t>17</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100" w:history="1">
              <w:r w:rsidR="0032285A" w:rsidRPr="000A735B">
                <w:rPr>
                  <w:rStyle w:val="Hyperlink"/>
                </w:rPr>
                <w:t>7</w:t>
              </w:r>
              <w:r w:rsidR="0032285A">
                <w:rPr>
                  <w:rFonts w:asciiTheme="minorHAnsi" w:eastAsiaTheme="minorEastAsia" w:hAnsiTheme="minorHAnsi" w:cstheme="minorBidi"/>
                  <w:sz w:val="22"/>
                  <w:szCs w:val="22"/>
                  <w:lang w:val="de-DE" w:eastAsia="de-DE"/>
                </w:rPr>
                <w:tab/>
              </w:r>
              <w:r w:rsidR="0032285A" w:rsidRPr="000A735B">
                <w:rPr>
                  <w:rStyle w:val="Hyperlink"/>
                </w:rPr>
                <w:t>Models</w:t>
              </w:r>
              <w:r w:rsidR="0032285A">
                <w:rPr>
                  <w:webHidden/>
                </w:rPr>
                <w:tab/>
              </w:r>
              <w:r>
                <w:rPr>
                  <w:webHidden/>
                </w:rPr>
                <w:fldChar w:fldCharType="begin"/>
              </w:r>
              <w:r w:rsidR="0032285A">
                <w:rPr>
                  <w:webHidden/>
                </w:rPr>
                <w:instrText xml:space="preserve"> PAGEREF _Toc359406100 \h </w:instrText>
              </w:r>
              <w:r>
                <w:rPr>
                  <w:webHidden/>
                </w:rPr>
              </w:r>
              <w:r>
                <w:rPr>
                  <w:webHidden/>
                </w:rPr>
                <w:fldChar w:fldCharType="separate"/>
              </w:r>
              <w:r w:rsidR="0032285A">
                <w:rPr>
                  <w:webHidden/>
                </w:rPr>
                <w:t>17</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01" w:history="1">
              <w:r w:rsidR="0032285A" w:rsidRPr="000A735B">
                <w:rPr>
                  <w:rStyle w:val="Hyperlink"/>
                </w:rPr>
                <w:t>7.1</w:t>
              </w:r>
              <w:r w:rsidR="0032285A">
                <w:rPr>
                  <w:rFonts w:asciiTheme="minorHAnsi" w:eastAsiaTheme="minorEastAsia" w:hAnsiTheme="minorHAnsi" w:cstheme="minorBidi"/>
                  <w:sz w:val="22"/>
                  <w:szCs w:val="22"/>
                  <w:lang w:val="de-DE" w:eastAsia="de-DE"/>
                </w:rPr>
                <w:tab/>
              </w:r>
              <w:r w:rsidR="0032285A" w:rsidRPr="000A735B">
                <w:rPr>
                  <w:rStyle w:val="Hyperlink"/>
                </w:rPr>
                <w:t>Network model from H.248 entity point of view</w:t>
              </w:r>
              <w:r w:rsidR="0032285A">
                <w:rPr>
                  <w:webHidden/>
                </w:rPr>
                <w:tab/>
              </w:r>
              <w:r>
                <w:rPr>
                  <w:webHidden/>
                </w:rPr>
                <w:fldChar w:fldCharType="begin"/>
              </w:r>
              <w:r w:rsidR="0032285A">
                <w:rPr>
                  <w:webHidden/>
                </w:rPr>
                <w:instrText xml:space="preserve"> PAGEREF _Toc359406101 \h </w:instrText>
              </w:r>
              <w:r>
                <w:rPr>
                  <w:webHidden/>
                </w:rPr>
              </w:r>
              <w:r>
                <w:rPr>
                  <w:webHidden/>
                </w:rPr>
                <w:fldChar w:fldCharType="separate"/>
              </w:r>
              <w:r w:rsidR="0032285A">
                <w:rPr>
                  <w:webHidden/>
                </w:rPr>
                <w:t>17</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02" w:history="1">
              <w:r w:rsidR="0032285A" w:rsidRPr="000A735B">
                <w:rPr>
                  <w:rStyle w:val="Hyperlink"/>
                </w:rPr>
                <w:t>7.2</w:t>
              </w:r>
              <w:r w:rsidR="0032285A">
                <w:rPr>
                  <w:rFonts w:asciiTheme="minorHAnsi" w:eastAsiaTheme="minorEastAsia" w:hAnsiTheme="minorHAnsi" w:cstheme="minorBidi"/>
                  <w:sz w:val="22"/>
                  <w:szCs w:val="22"/>
                  <w:lang w:val="de-DE" w:eastAsia="de-DE"/>
                </w:rPr>
                <w:tab/>
              </w:r>
              <w:r w:rsidR="0032285A" w:rsidRPr="000A735B">
                <w:rPr>
                  <w:rStyle w:val="Hyperlink"/>
                </w:rPr>
                <w:t>Bearer connection model</w:t>
              </w:r>
              <w:r w:rsidR="0032285A">
                <w:rPr>
                  <w:webHidden/>
                </w:rPr>
                <w:tab/>
              </w:r>
              <w:r>
                <w:rPr>
                  <w:webHidden/>
                </w:rPr>
                <w:fldChar w:fldCharType="begin"/>
              </w:r>
              <w:r w:rsidR="0032285A">
                <w:rPr>
                  <w:webHidden/>
                </w:rPr>
                <w:instrText xml:space="preserve"> PAGEREF _Toc359406102 \h </w:instrText>
              </w:r>
              <w:r>
                <w:rPr>
                  <w:webHidden/>
                </w:rPr>
              </w:r>
              <w:r>
                <w:rPr>
                  <w:webHidden/>
                </w:rPr>
                <w:fldChar w:fldCharType="separate"/>
              </w:r>
              <w:r w:rsidR="0032285A">
                <w:rPr>
                  <w:webHidden/>
                </w:rPr>
                <w:t>18</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103" w:history="1">
              <w:r w:rsidR="0032285A" w:rsidRPr="000A735B">
                <w:rPr>
                  <w:rStyle w:val="Hyperlink"/>
                </w:rPr>
                <w:t>8</w:t>
              </w:r>
              <w:r w:rsidR="0032285A">
                <w:rPr>
                  <w:rFonts w:asciiTheme="minorHAnsi" w:eastAsiaTheme="minorEastAsia" w:hAnsiTheme="minorHAnsi" w:cstheme="minorBidi"/>
                  <w:sz w:val="22"/>
                  <w:szCs w:val="22"/>
                  <w:lang w:val="de-DE" w:eastAsia="de-DE"/>
                </w:rPr>
                <w:tab/>
              </w:r>
              <w:r w:rsidR="0032285A" w:rsidRPr="000A735B">
                <w:rPr>
                  <w:rStyle w:val="Hyperlink"/>
                </w:rPr>
                <w:t xml:space="preserve">TLS basic session control </w:t>
              </w:r>
              <w:r w:rsidR="0032285A" w:rsidRPr="000A735B">
                <w:rPr>
                  <w:rStyle w:val="Hyperlink"/>
                  <w:lang w:eastAsia="zh-CN"/>
                </w:rPr>
                <w:t>package</w:t>
              </w:r>
              <w:r w:rsidR="0032285A">
                <w:rPr>
                  <w:webHidden/>
                </w:rPr>
                <w:tab/>
              </w:r>
              <w:r>
                <w:rPr>
                  <w:webHidden/>
                </w:rPr>
                <w:fldChar w:fldCharType="begin"/>
              </w:r>
              <w:r w:rsidR="0032285A">
                <w:rPr>
                  <w:webHidden/>
                </w:rPr>
                <w:instrText xml:space="preserve"> PAGEREF _Toc359406103 \h </w:instrText>
              </w:r>
              <w:r>
                <w:rPr>
                  <w:webHidden/>
                </w:rPr>
              </w:r>
              <w:r>
                <w:rPr>
                  <w:webHidden/>
                </w:rPr>
                <w:fldChar w:fldCharType="separate"/>
              </w:r>
              <w:r w:rsidR="0032285A">
                <w:rPr>
                  <w:webHidden/>
                </w:rPr>
                <w:t>19</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04" w:history="1">
              <w:r w:rsidR="0032285A" w:rsidRPr="000A735B">
                <w:rPr>
                  <w:rStyle w:val="Hyperlink"/>
                </w:rPr>
                <w:t>8.1</w:t>
              </w:r>
              <w:r w:rsidR="0032285A">
                <w:rPr>
                  <w:rFonts w:asciiTheme="minorHAnsi" w:eastAsiaTheme="minorEastAsia" w:hAnsiTheme="minorHAnsi" w:cstheme="minorBidi"/>
                  <w:sz w:val="22"/>
                  <w:szCs w:val="22"/>
                  <w:lang w:val="de-DE" w:eastAsia="de-DE"/>
                </w:rPr>
                <w:tab/>
              </w:r>
              <w:r w:rsidR="0032285A" w:rsidRPr="000A735B">
                <w:rPr>
                  <w:rStyle w:val="Hyperlink"/>
                </w:rPr>
                <w:t>Properties</w:t>
              </w:r>
              <w:r w:rsidR="0032285A">
                <w:rPr>
                  <w:webHidden/>
                </w:rPr>
                <w:tab/>
              </w:r>
              <w:r>
                <w:rPr>
                  <w:webHidden/>
                </w:rPr>
                <w:fldChar w:fldCharType="begin"/>
              </w:r>
              <w:r w:rsidR="0032285A">
                <w:rPr>
                  <w:webHidden/>
                </w:rPr>
                <w:instrText xml:space="preserve"> PAGEREF _Toc359406104 \h </w:instrText>
              </w:r>
              <w:r>
                <w:rPr>
                  <w:webHidden/>
                </w:rPr>
              </w:r>
              <w:r>
                <w:rPr>
                  <w:webHidden/>
                </w:rPr>
                <w:fldChar w:fldCharType="separate"/>
              </w:r>
              <w:r w:rsidR="0032285A">
                <w:rPr>
                  <w:webHidden/>
                </w:rPr>
                <w:t>20</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05" w:history="1">
              <w:r w:rsidR="0032285A" w:rsidRPr="000A735B">
                <w:rPr>
                  <w:rStyle w:val="Hyperlink"/>
                </w:rPr>
                <w:t>8.2</w:t>
              </w:r>
              <w:r w:rsidR="0032285A">
                <w:rPr>
                  <w:rFonts w:asciiTheme="minorHAnsi" w:eastAsiaTheme="minorEastAsia" w:hAnsiTheme="minorHAnsi" w:cstheme="minorBidi"/>
                  <w:sz w:val="22"/>
                  <w:szCs w:val="22"/>
                  <w:lang w:val="de-DE" w:eastAsia="de-DE"/>
                </w:rPr>
                <w:tab/>
              </w:r>
              <w:r w:rsidR="0032285A" w:rsidRPr="000A735B">
                <w:rPr>
                  <w:rStyle w:val="Hyperlink"/>
                </w:rPr>
                <w:t>Events</w:t>
              </w:r>
              <w:r w:rsidR="0032285A">
                <w:rPr>
                  <w:webHidden/>
                </w:rPr>
                <w:tab/>
              </w:r>
              <w:r>
                <w:rPr>
                  <w:webHidden/>
                </w:rPr>
                <w:fldChar w:fldCharType="begin"/>
              </w:r>
              <w:r w:rsidR="0032285A">
                <w:rPr>
                  <w:webHidden/>
                </w:rPr>
                <w:instrText xml:space="preserve"> PAGEREF _Toc359406105 \h </w:instrText>
              </w:r>
              <w:r>
                <w:rPr>
                  <w:webHidden/>
                </w:rPr>
              </w:r>
              <w:r>
                <w:rPr>
                  <w:webHidden/>
                </w:rPr>
                <w:fldChar w:fldCharType="separate"/>
              </w:r>
              <w:r w:rsidR="0032285A">
                <w:rPr>
                  <w:webHidden/>
                </w:rPr>
                <w:t>21</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06" w:history="1">
              <w:r w:rsidR="0032285A" w:rsidRPr="000A735B">
                <w:rPr>
                  <w:rStyle w:val="Hyperlink"/>
                </w:rPr>
                <w:t>8.2.1</w:t>
              </w:r>
              <w:r w:rsidR="0032285A">
                <w:rPr>
                  <w:rFonts w:asciiTheme="minorHAnsi" w:eastAsiaTheme="minorEastAsia" w:hAnsiTheme="minorHAnsi" w:cstheme="minorBidi"/>
                  <w:sz w:val="22"/>
                  <w:szCs w:val="22"/>
                  <w:lang w:val="de-DE" w:eastAsia="de-DE"/>
                </w:rPr>
                <w:tab/>
              </w:r>
              <w:r w:rsidR="0032285A" w:rsidRPr="000A735B">
                <w:rPr>
                  <w:rStyle w:val="Hyperlink"/>
                </w:rPr>
                <w:t>TLS session state change (“BNC change”)</w:t>
              </w:r>
              <w:r w:rsidR="0032285A">
                <w:rPr>
                  <w:webHidden/>
                </w:rPr>
                <w:tab/>
              </w:r>
              <w:r>
                <w:rPr>
                  <w:webHidden/>
                </w:rPr>
                <w:fldChar w:fldCharType="begin"/>
              </w:r>
              <w:r w:rsidR="0032285A">
                <w:rPr>
                  <w:webHidden/>
                </w:rPr>
                <w:instrText xml:space="preserve"> PAGEREF _Toc359406106 \h </w:instrText>
              </w:r>
              <w:r>
                <w:rPr>
                  <w:webHidden/>
                </w:rPr>
              </w:r>
              <w:r>
                <w:rPr>
                  <w:webHidden/>
                </w:rPr>
                <w:fldChar w:fldCharType="separate"/>
              </w:r>
              <w:r w:rsidR="0032285A">
                <w:rPr>
                  <w:webHidden/>
                </w:rPr>
                <w:t>21</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07" w:history="1">
              <w:r w:rsidR="0032285A" w:rsidRPr="000A735B">
                <w:rPr>
                  <w:rStyle w:val="Hyperlink"/>
                </w:rPr>
                <w:t>8.3</w:t>
              </w:r>
              <w:r w:rsidR="0032285A">
                <w:rPr>
                  <w:rFonts w:asciiTheme="minorHAnsi" w:eastAsiaTheme="minorEastAsia" w:hAnsiTheme="minorHAnsi" w:cstheme="minorBidi"/>
                  <w:sz w:val="22"/>
                  <w:szCs w:val="22"/>
                  <w:lang w:val="de-DE" w:eastAsia="de-DE"/>
                </w:rPr>
                <w:tab/>
              </w:r>
              <w:r w:rsidR="0032285A" w:rsidRPr="000A735B">
                <w:rPr>
                  <w:rStyle w:val="Hyperlink"/>
                </w:rPr>
                <w:t>Signals</w:t>
              </w:r>
              <w:r w:rsidR="0032285A">
                <w:rPr>
                  <w:webHidden/>
                </w:rPr>
                <w:tab/>
              </w:r>
              <w:r>
                <w:rPr>
                  <w:webHidden/>
                </w:rPr>
                <w:fldChar w:fldCharType="begin"/>
              </w:r>
              <w:r w:rsidR="0032285A">
                <w:rPr>
                  <w:webHidden/>
                </w:rPr>
                <w:instrText xml:space="preserve"> PAGEREF _Toc359406107 \h </w:instrText>
              </w:r>
              <w:r>
                <w:rPr>
                  <w:webHidden/>
                </w:rPr>
              </w:r>
              <w:r>
                <w:rPr>
                  <w:webHidden/>
                </w:rPr>
                <w:fldChar w:fldCharType="separate"/>
              </w:r>
              <w:r w:rsidR="0032285A">
                <w:rPr>
                  <w:webHidden/>
                </w:rPr>
                <w:t>22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08" w:history="1">
              <w:r w:rsidR="0032285A" w:rsidRPr="000A735B">
                <w:rPr>
                  <w:rStyle w:val="Hyperlink"/>
                </w:rPr>
                <w:t>8.3.1</w:t>
              </w:r>
              <w:r w:rsidR="0032285A">
                <w:rPr>
                  <w:rFonts w:asciiTheme="minorHAnsi" w:eastAsiaTheme="minorEastAsia" w:hAnsiTheme="minorHAnsi" w:cstheme="minorBidi"/>
                  <w:sz w:val="22"/>
                  <w:szCs w:val="22"/>
                  <w:lang w:val="de-DE" w:eastAsia="de-DE"/>
                </w:rPr>
                <w:tab/>
              </w:r>
              <w:r w:rsidR="0032285A" w:rsidRPr="000A735B">
                <w:rPr>
                  <w:rStyle w:val="Hyperlink"/>
                </w:rPr>
                <w:t>Establish (BNC)</w:t>
              </w:r>
              <w:r w:rsidR="0032285A">
                <w:rPr>
                  <w:webHidden/>
                </w:rPr>
                <w:tab/>
              </w:r>
              <w:r>
                <w:rPr>
                  <w:webHidden/>
                </w:rPr>
                <w:fldChar w:fldCharType="begin"/>
              </w:r>
              <w:r w:rsidR="0032285A">
                <w:rPr>
                  <w:webHidden/>
                </w:rPr>
                <w:instrText xml:space="preserve"> PAGEREF _Toc359406108 \h </w:instrText>
              </w:r>
              <w:r>
                <w:rPr>
                  <w:webHidden/>
                </w:rPr>
              </w:r>
              <w:r>
                <w:rPr>
                  <w:webHidden/>
                </w:rPr>
                <w:fldChar w:fldCharType="separate"/>
              </w:r>
              <w:r w:rsidR="0032285A">
                <w:rPr>
                  <w:webHidden/>
                </w:rPr>
                <w:t>22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09" w:history="1">
              <w:r w:rsidR="0032285A" w:rsidRPr="000A735B">
                <w:rPr>
                  <w:rStyle w:val="Hyperlink"/>
                </w:rPr>
                <w:t>8.3.2</w:t>
              </w:r>
              <w:r w:rsidR="0032285A">
                <w:rPr>
                  <w:rFonts w:asciiTheme="minorHAnsi" w:eastAsiaTheme="minorEastAsia" w:hAnsiTheme="minorHAnsi" w:cstheme="minorBidi"/>
                  <w:sz w:val="22"/>
                  <w:szCs w:val="22"/>
                  <w:lang w:val="de-DE" w:eastAsia="de-DE"/>
                </w:rPr>
                <w:tab/>
              </w:r>
              <w:r w:rsidR="0032285A" w:rsidRPr="000A735B">
                <w:rPr>
                  <w:rStyle w:val="Hyperlink"/>
                </w:rPr>
                <w:t>Release (BNC)</w:t>
              </w:r>
              <w:r w:rsidR="0032285A">
                <w:rPr>
                  <w:webHidden/>
                </w:rPr>
                <w:tab/>
              </w:r>
              <w:r>
                <w:rPr>
                  <w:webHidden/>
                </w:rPr>
                <w:fldChar w:fldCharType="begin"/>
              </w:r>
              <w:r w:rsidR="0032285A">
                <w:rPr>
                  <w:webHidden/>
                </w:rPr>
                <w:instrText xml:space="preserve"> PAGEREF _Toc359406109 \h </w:instrText>
              </w:r>
              <w:r>
                <w:rPr>
                  <w:webHidden/>
                </w:rPr>
              </w:r>
              <w:r>
                <w:rPr>
                  <w:webHidden/>
                </w:rPr>
                <w:fldChar w:fldCharType="separate"/>
              </w:r>
              <w:r w:rsidR="0032285A">
                <w:rPr>
                  <w:webHidden/>
                </w:rPr>
                <w:t>22</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10" w:history="1">
              <w:r w:rsidR="0032285A" w:rsidRPr="000A735B">
                <w:rPr>
                  <w:rStyle w:val="Hyperlink"/>
                </w:rPr>
                <w:t>8.4</w:t>
              </w:r>
              <w:r w:rsidR="0032285A">
                <w:rPr>
                  <w:rFonts w:asciiTheme="minorHAnsi" w:eastAsiaTheme="minorEastAsia" w:hAnsiTheme="minorHAnsi" w:cstheme="minorBidi"/>
                  <w:sz w:val="22"/>
                  <w:szCs w:val="22"/>
                  <w:lang w:val="de-DE" w:eastAsia="de-DE"/>
                </w:rPr>
                <w:tab/>
              </w:r>
              <w:r w:rsidR="0032285A" w:rsidRPr="000A735B">
                <w:rPr>
                  <w:rStyle w:val="Hyperlink"/>
                </w:rPr>
                <w:t>Statistics</w:t>
              </w:r>
              <w:r w:rsidR="0032285A">
                <w:rPr>
                  <w:webHidden/>
                </w:rPr>
                <w:tab/>
              </w:r>
              <w:r>
                <w:rPr>
                  <w:webHidden/>
                </w:rPr>
                <w:fldChar w:fldCharType="begin"/>
              </w:r>
              <w:r w:rsidR="0032285A">
                <w:rPr>
                  <w:webHidden/>
                </w:rPr>
                <w:instrText xml:space="preserve"> PAGEREF _Toc359406110 \h </w:instrText>
              </w:r>
              <w:r>
                <w:rPr>
                  <w:webHidden/>
                </w:rPr>
              </w:r>
              <w:r>
                <w:rPr>
                  <w:webHidden/>
                </w:rPr>
                <w:fldChar w:fldCharType="separate"/>
              </w:r>
              <w:r w:rsidR="0032285A">
                <w:rPr>
                  <w:webHidden/>
                </w:rPr>
                <w:t>23</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11" w:history="1">
              <w:r w:rsidR="0032285A" w:rsidRPr="000A735B">
                <w:rPr>
                  <w:rStyle w:val="Hyperlink"/>
                  <w:snapToGrid w:val="0"/>
                </w:rPr>
                <w:t>8.5</w:t>
              </w:r>
              <w:r w:rsidR="0032285A">
                <w:rPr>
                  <w:rFonts w:asciiTheme="minorHAnsi" w:eastAsiaTheme="minorEastAsia" w:hAnsiTheme="minorHAnsi" w:cstheme="minorBidi"/>
                  <w:sz w:val="22"/>
                  <w:szCs w:val="22"/>
                  <w:lang w:val="de-DE" w:eastAsia="de-DE"/>
                </w:rPr>
                <w:tab/>
              </w:r>
              <w:r w:rsidR="0032285A" w:rsidRPr="000A735B">
                <w:rPr>
                  <w:rStyle w:val="Hyperlink"/>
                  <w:snapToGrid w:val="0"/>
                </w:rPr>
                <w:t>Error Codes</w:t>
              </w:r>
              <w:r w:rsidR="0032285A">
                <w:rPr>
                  <w:webHidden/>
                </w:rPr>
                <w:tab/>
              </w:r>
              <w:r>
                <w:rPr>
                  <w:webHidden/>
                </w:rPr>
                <w:fldChar w:fldCharType="begin"/>
              </w:r>
              <w:r w:rsidR="0032285A">
                <w:rPr>
                  <w:webHidden/>
                </w:rPr>
                <w:instrText xml:space="preserve"> PAGEREF _Toc359406111 \h </w:instrText>
              </w:r>
              <w:r>
                <w:rPr>
                  <w:webHidden/>
                </w:rPr>
              </w:r>
              <w:r>
                <w:rPr>
                  <w:webHidden/>
                </w:rPr>
                <w:fldChar w:fldCharType="separate"/>
              </w:r>
              <w:r w:rsidR="0032285A">
                <w:rPr>
                  <w:webHidden/>
                </w:rPr>
                <w:t>23</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12" w:history="1">
              <w:r w:rsidR="0032285A" w:rsidRPr="000A735B">
                <w:rPr>
                  <w:rStyle w:val="Hyperlink"/>
                </w:rPr>
                <w:t>8.6</w:t>
              </w:r>
              <w:r w:rsidR="0032285A">
                <w:rPr>
                  <w:rFonts w:asciiTheme="minorHAnsi" w:eastAsiaTheme="minorEastAsia" w:hAnsiTheme="minorHAnsi" w:cstheme="minorBidi"/>
                  <w:sz w:val="22"/>
                  <w:szCs w:val="22"/>
                  <w:lang w:val="de-DE" w:eastAsia="de-DE"/>
                </w:rPr>
                <w:tab/>
              </w:r>
              <w:r w:rsidR="0032285A" w:rsidRPr="000A735B">
                <w:rPr>
                  <w:rStyle w:val="Hyperlink"/>
                </w:rPr>
                <w:t>Procedures</w:t>
              </w:r>
              <w:r w:rsidR="0032285A">
                <w:rPr>
                  <w:webHidden/>
                </w:rPr>
                <w:tab/>
              </w:r>
              <w:r>
                <w:rPr>
                  <w:webHidden/>
                </w:rPr>
                <w:fldChar w:fldCharType="begin"/>
              </w:r>
              <w:r w:rsidR="0032285A">
                <w:rPr>
                  <w:webHidden/>
                </w:rPr>
                <w:instrText xml:space="preserve"> PAGEREF _Toc359406112 \h </w:instrText>
              </w:r>
              <w:r>
                <w:rPr>
                  <w:webHidden/>
                </w:rPr>
              </w:r>
              <w:r>
                <w:rPr>
                  <w:webHidden/>
                </w:rPr>
                <w:fldChar w:fldCharType="separate"/>
              </w:r>
              <w:r w:rsidR="0032285A">
                <w:rPr>
                  <w:webHidden/>
                </w:rPr>
                <w:t>23</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13" w:history="1">
              <w:r w:rsidR="0032285A" w:rsidRPr="000A735B">
                <w:rPr>
                  <w:rStyle w:val="Hyperlink"/>
                </w:rPr>
                <w:t>8.6.1</w:t>
              </w:r>
              <w:r w:rsidR="0032285A">
                <w:rPr>
                  <w:rFonts w:asciiTheme="minorHAnsi" w:eastAsiaTheme="minorEastAsia" w:hAnsiTheme="minorHAnsi" w:cstheme="minorBidi"/>
                  <w:sz w:val="22"/>
                  <w:szCs w:val="22"/>
                  <w:lang w:val="de-DE" w:eastAsia="de-DE"/>
                </w:rPr>
                <w:tab/>
              </w:r>
              <w:r w:rsidR="0032285A" w:rsidRPr="000A735B">
                <w:rPr>
                  <w:rStyle w:val="Hyperlink"/>
                </w:rPr>
                <w:t>TLS endpoint creation</w:t>
              </w:r>
              <w:r w:rsidR="0032285A">
                <w:rPr>
                  <w:webHidden/>
                </w:rPr>
                <w:tab/>
              </w:r>
              <w:r>
                <w:rPr>
                  <w:webHidden/>
                </w:rPr>
                <w:fldChar w:fldCharType="begin"/>
              </w:r>
              <w:r w:rsidR="0032285A">
                <w:rPr>
                  <w:webHidden/>
                </w:rPr>
                <w:instrText xml:space="preserve"> PAGEREF _Toc359406113 \h </w:instrText>
              </w:r>
              <w:r>
                <w:rPr>
                  <w:webHidden/>
                </w:rPr>
              </w:r>
              <w:r>
                <w:rPr>
                  <w:webHidden/>
                </w:rPr>
                <w:fldChar w:fldCharType="separate"/>
              </w:r>
              <w:r w:rsidR="0032285A">
                <w:rPr>
                  <w:webHidden/>
                </w:rPr>
                <w:t>23</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14" w:history="1">
              <w:r w:rsidR="0032285A" w:rsidRPr="000A735B">
                <w:rPr>
                  <w:rStyle w:val="Hyperlink"/>
                </w:rPr>
                <w:t>8.6.2</w:t>
              </w:r>
              <w:r w:rsidR="0032285A">
                <w:rPr>
                  <w:rFonts w:asciiTheme="minorHAnsi" w:eastAsiaTheme="minorEastAsia" w:hAnsiTheme="minorHAnsi" w:cstheme="minorBidi"/>
                  <w:sz w:val="22"/>
                  <w:szCs w:val="22"/>
                  <w:lang w:val="de-DE" w:eastAsia="de-DE"/>
                </w:rPr>
                <w:tab/>
              </w:r>
              <w:r w:rsidR="0032285A" w:rsidRPr="000A735B">
                <w:rPr>
                  <w:rStyle w:val="Hyperlink"/>
                </w:rPr>
                <w:t>TLS endpoint role assignment</w:t>
              </w:r>
              <w:r w:rsidR="0032285A">
                <w:rPr>
                  <w:webHidden/>
                </w:rPr>
                <w:tab/>
              </w:r>
              <w:r>
                <w:rPr>
                  <w:webHidden/>
                </w:rPr>
                <w:fldChar w:fldCharType="begin"/>
              </w:r>
              <w:r w:rsidR="0032285A">
                <w:rPr>
                  <w:webHidden/>
                </w:rPr>
                <w:instrText xml:space="preserve"> PAGEREF _Toc359406114 \h </w:instrText>
              </w:r>
              <w:r>
                <w:rPr>
                  <w:webHidden/>
                </w:rPr>
              </w:r>
              <w:r>
                <w:rPr>
                  <w:webHidden/>
                </w:rPr>
                <w:fldChar w:fldCharType="separate"/>
              </w:r>
              <w:r w:rsidR="0032285A">
                <w:rPr>
                  <w:webHidden/>
                </w:rPr>
                <w:t>23</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15" w:history="1">
              <w:r w:rsidR="0032285A" w:rsidRPr="000A735B">
                <w:rPr>
                  <w:rStyle w:val="Hyperlink"/>
                </w:rPr>
                <w:t>8.6.3</w:t>
              </w:r>
              <w:r w:rsidR="0032285A">
                <w:rPr>
                  <w:rFonts w:asciiTheme="minorHAnsi" w:eastAsiaTheme="minorEastAsia" w:hAnsiTheme="minorHAnsi" w:cstheme="minorBidi"/>
                  <w:sz w:val="22"/>
                  <w:szCs w:val="22"/>
                  <w:lang w:val="de-DE" w:eastAsia="de-DE"/>
                </w:rPr>
                <w:tab/>
              </w:r>
              <w:r w:rsidR="0032285A" w:rsidRPr="000A735B">
                <w:rPr>
                  <w:rStyle w:val="Hyperlink"/>
                </w:rPr>
                <w:t>TLS security session establishment</w:t>
              </w:r>
              <w:r w:rsidR="0032285A">
                <w:rPr>
                  <w:webHidden/>
                </w:rPr>
                <w:tab/>
              </w:r>
              <w:r>
                <w:rPr>
                  <w:webHidden/>
                </w:rPr>
                <w:fldChar w:fldCharType="begin"/>
              </w:r>
              <w:r w:rsidR="0032285A">
                <w:rPr>
                  <w:webHidden/>
                </w:rPr>
                <w:instrText xml:space="preserve"> PAGEREF _Toc359406115 \h </w:instrText>
              </w:r>
              <w:r>
                <w:rPr>
                  <w:webHidden/>
                </w:rPr>
              </w:r>
              <w:r>
                <w:rPr>
                  <w:webHidden/>
                </w:rPr>
                <w:fldChar w:fldCharType="separate"/>
              </w:r>
              <w:r w:rsidR="0032285A">
                <w:rPr>
                  <w:webHidden/>
                </w:rPr>
                <w:t>24</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16" w:history="1">
              <w:r w:rsidR="0032285A" w:rsidRPr="000A735B">
                <w:rPr>
                  <w:rStyle w:val="Hyperlink"/>
                </w:rPr>
                <w:t>8.6.4</w:t>
              </w:r>
              <w:r w:rsidR="0032285A">
                <w:rPr>
                  <w:rFonts w:asciiTheme="minorHAnsi" w:eastAsiaTheme="minorEastAsia" w:hAnsiTheme="minorHAnsi" w:cstheme="minorBidi"/>
                  <w:sz w:val="22"/>
                  <w:szCs w:val="22"/>
                  <w:lang w:val="de-DE" w:eastAsia="de-DE"/>
                </w:rPr>
                <w:tab/>
              </w:r>
              <w:r w:rsidR="0032285A" w:rsidRPr="000A735B">
                <w:rPr>
                  <w:rStyle w:val="Hyperlink"/>
                </w:rPr>
                <w:t>TLS application data transfer</w:t>
              </w:r>
              <w:r w:rsidR="0032285A">
                <w:rPr>
                  <w:webHidden/>
                </w:rPr>
                <w:tab/>
              </w:r>
              <w:r>
                <w:rPr>
                  <w:webHidden/>
                </w:rPr>
                <w:fldChar w:fldCharType="begin"/>
              </w:r>
              <w:r w:rsidR="0032285A">
                <w:rPr>
                  <w:webHidden/>
                </w:rPr>
                <w:instrText xml:space="preserve"> PAGEREF _Toc359406116 \h </w:instrText>
              </w:r>
              <w:r>
                <w:rPr>
                  <w:webHidden/>
                </w:rPr>
              </w:r>
              <w:r>
                <w:rPr>
                  <w:webHidden/>
                </w:rPr>
                <w:fldChar w:fldCharType="separate"/>
              </w:r>
              <w:r w:rsidR="0032285A">
                <w:rPr>
                  <w:webHidden/>
                </w:rPr>
                <w:t>24</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17" w:history="1">
              <w:r w:rsidR="0032285A" w:rsidRPr="000A735B">
                <w:rPr>
                  <w:rStyle w:val="Hyperlink"/>
                </w:rPr>
                <w:t>8.6.5</w:t>
              </w:r>
              <w:r w:rsidR="0032285A">
                <w:rPr>
                  <w:rFonts w:asciiTheme="minorHAnsi" w:eastAsiaTheme="minorEastAsia" w:hAnsiTheme="minorHAnsi" w:cstheme="minorBidi"/>
                  <w:sz w:val="22"/>
                  <w:szCs w:val="22"/>
                  <w:lang w:val="de-DE" w:eastAsia="de-DE"/>
                </w:rPr>
                <w:tab/>
              </w:r>
              <w:r w:rsidR="0032285A" w:rsidRPr="000A735B">
                <w:rPr>
                  <w:rStyle w:val="Hyperlink"/>
                </w:rPr>
                <w:t>TLS session release</w:t>
              </w:r>
              <w:r w:rsidR="0032285A">
                <w:rPr>
                  <w:webHidden/>
                </w:rPr>
                <w:tab/>
              </w:r>
              <w:r>
                <w:rPr>
                  <w:webHidden/>
                </w:rPr>
                <w:fldChar w:fldCharType="begin"/>
              </w:r>
              <w:r w:rsidR="0032285A">
                <w:rPr>
                  <w:webHidden/>
                </w:rPr>
                <w:instrText xml:space="preserve"> PAGEREF _Toc359406117 \h </w:instrText>
              </w:r>
              <w:r>
                <w:rPr>
                  <w:webHidden/>
                </w:rPr>
              </w:r>
              <w:r>
                <w:rPr>
                  <w:webHidden/>
                </w:rPr>
                <w:fldChar w:fldCharType="separate"/>
              </w:r>
              <w:r w:rsidR="0032285A">
                <w:rPr>
                  <w:webHidden/>
                </w:rPr>
                <w:t>25</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118" w:history="1">
              <w:r w:rsidR="0032285A" w:rsidRPr="000A735B">
                <w:rPr>
                  <w:rStyle w:val="Hyperlink"/>
                </w:rPr>
                <w:t>9</w:t>
              </w:r>
              <w:r w:rsidR="0032285A">
                <w:rPr>
                  <w:rFonts w:asciiTheme="minorHAnsi" w:eastAsiaTheme="minorEastAsia" w:hAnsiTheme="minorHAnsi" w:cstheme="minorBidi"/>
                  <w:sz w:val="22"/>
                  <w:szCs w:val="22"/>
                  <w:lang w:val="de-DE" w:eastAsia="de-DE"/>
                </w:rPr>
                <w:tab/>
              </w:r>
              <w:r w:rsidR="0032285A" w:rsidRPr="000A735B">
                <w:rPr>
                  <w:rStyle w:val="Hyperlink"/>
                </w:rPr>
                <w:t>TLS extended session control package</w:t>
              </w:r>
              <w:r w:rsidR="0032285A">
                <w:rPr>
                  <w:webHidden/>
                </w:rPr>
                <w:tab/>
              </w:r>
              <w:r>
                <w:rPr>
                  <w:webHidden/>
                </w:rPr>
                <w:fldChar w:fldCharType="begin"/>
              </w:r>
              <w:r w:rsidR="0032285A">
                <w:rPr>
                  <w:webHidden/>
                </w:rPr>
                <w:instrText xml:space="preserve"> PAGEREF _Toc359406118 \h </w:instrText>
              </w:r>
              <w:r>
                <w:rPr>
                  <w:webHidden/>
                </w:rPr>
              </w:r>
              <w:r>
                <w:rPr>
                  <w:webHidden/>
                </w:rPr>
                <w:fldChar w:fldCharType="separate"/>
              </w:r>
              <w:r w:rsidR="0032285A">
                <w:rPr>
                  <w:webHidden/>
                </w:rPr>
                <w:t>27</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19" w:history="1">
              <w:r w:rsidR="0032285A" w:rsidRPr="000A735B">
                <w:rPr>
                  <w:rStyle w:val="Hyperlink"/>
                </w:rPr>
                <w:t>9.1</w:t>
              </w:r>
              <w:r w:rsidR="0032285A">
                <w:rPr>
                  <w:rFonts w:asciiTheme="minorHAnsi" w:eastAsiaTheme="minorEastAsia" w:hAnsiTheme="minorHAnsi" w:cstheme="minorBidi"/>
                  <w:sz w:val="22"/>
                  <w:szCs w:val="22"/>
                  <w:lang w:val="de-DE" w:eastAsia="de-DE"/>
                </w:rPr>
                <w:tab/>
              </w:r>
              <w:r w:rsidR="0032285A" w:rsidRPr="000A735B">
                <w:rPr>
                  <w:rStyle w:val="Hyperlink"/>
                </w:rPr>
                <w:t>Properties</w:t>
              </w:r>
              <w:r w:rsidR="0032285A">
                <w:rPr>
                  <w:webHidden/>
                </w:rPr>
                <w:tab/>
              </w:r>
              <w:r>
                <w:rPr>
                  <w:webHidden/>
                </w:rPr>
                <w:fldChar w:fldCharType="begin"/>
              </w:r>
              <w:r w:rsidR="0032285A">
                <w:rPr>
                  <w:webHidden/>
                </w:rPr>
                <w:instrText xml:space="preserve"> PAGEREF _Toc359406119 \h </w:instrText>
              </w:r>
              <w:r>
                <w:rPr>
                  <w:webHidden/>
                </w:rPr>
              </w:r>
              <w:r>
                <w:rPr>
                  <w:webHidden/>
                </w:rPr>
                <w:fldChar w:fldCharType="separate"/>
              </w:r>
              <w:r w:rsidR="0032285A">
                <w:rPr>
                  <w:webHidden/>
                </w:rPr>
                <w:t>27</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20" w:history="1">
              <w:r w:rsidR="0032285A" w:rsidRPr="000A735B">
                <w:rPr>
                  <w:rStyle w:val="Hyperlink"/>
                </w:rPr>
                <w:t>9.1.1</w:t>
              </w:r>
              <w:r w:rsidR="0032285A">
                <w:rPr>
                  <w:rFonts w:asciiTheme="minorHAnsi" w:eastAsiaTheme="minorEastAsia" w:hAnsiTheme="minorHAnsi" w:cstheme="minorBidi"/>
                  <w:sz w:val="22"/>
                  <w:szCs w:val="22"/>
                  <w:lang w:val="de-DE" w:eastAsia="de-DE"/>
                </w:rPr>
                <w:tab/>
              </w:r>
              <w:r w:rsidR="0032285A" w:rsidRPr="000A735B">
                <w:rPr>
                  <w:rStyle w:val="Hyperlink"/>
                </w:rPr>
                <w:t>Stream Endpoint Pair Interlinkage</w:t>
              </w:r>
              <w:r w:rsidR="0032285A">
                <w:rPr>
                  <w:webHidden/>
                </w:rPr>
                <w:tab/>
              </w:r>
              <w:r>
                <w:rPr>
                  <w:webHidden/>
                </w:rPr>
                <w:fldChar w:fldCharType="begin"/>
              </w:r>
              <w:r w:rsidR="0032285A">
                <w:rPr>
                  <w:webHidden/>
                </w:rPr>
                <w:instrText xml:space="preserve"> PAGEREF _Toc359406120 \h </w:instrText>
              </w:r>
              <w:r>
                <w:rPr>
                  <w:webHidden/>
                </w:rPr>
              </w:r>
              <w:r>
                <w:rPr>
                  <w:webHidden/>
                </w:rPr>
                <w:fldChar w:fldCharType="separate"/>
              </w:r>
              <w:r w:rsidR="0032285A">
                <w:rPr>
                  <w:webHidden/>
                </w:rPr>
                <w:t>27</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21" w:history="1">
              <w:r w:rsidR="0032285A" w:rsidRPr="000A735B">
                <w:rPr>
                  <w:rStyle w:val="Hyperlink"/>
                </w:rPr>
                <w:t>9.1.2</w:t>
              </w:r>
              <w:r w:rsidR="0032285A">
                <w:rPr>
                  <w:rFonts w:asciiTheme="minorHAnsi" w:eastAsiaTheme="minorEastAsia" w:hAnsiTheme="minorHAnsi" w:cstheme="minorBidi"/>
                  <w:sz w:val="22"/>
                  <w:szCs w:val="22"/>
                  <w:lang w:val="de-DE" w:eastAsia="de-DE"/>
                </w:rPr>
                <w:tab/>
              </w:r>
              <w:r w:rsidR="0032285A" w:rsidRPr="000A735B">
                <w:rPr>
                  <w:rStyle w:val="Hyperlink"/>
                </w:rPr>
                <w:t>Protocol Layers Interlinkage</w:t>
              </w:r>
              <w:r w:rsidR="0032285A">
                <w:rPr>
                  <w:webHidden/>
                </w:rPr>
                <w:tab/>
              </w:r>
              <w:r>
                <w:rPr>
                  <w:webHidden/>
                </w:rPr>
                <w:fldChar w:fldCharType="begin"/>
              </w:r>
              <w:r w:rsidR="0032285A">
                <w:rPr>
                  <w:webHidden/>
                </w:rPr>
                <w:instrText xml:space="preserve"> PAGEREF _Toc359406121 \h </w:instrText>
              </w:r>
              <w:r>
                <w:rPr>
                  <w:webHidden/>
                </w:rPr>
              </w:r>
              <w:r>
                <w:rPr>
                  <w:webHidden/>
                </w:rPr>
                <w:fldChar w:fldCharType="separate"/>
              </w:r>
              <w:r w:rsidR="0032285A">
                <w:rPr>
                  <w:webHidden/>
                </w:rPr>
                <w:t>29</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22" w:history="1">
              <w:r w:rsidR="0032285A" w:rsidRPr="000A735B">
                <w:rPr>
                  <w:rStyle w:val="Hyperlink"/>
                </w:rPr>
                <w:t>9.2</w:t>
              </w:r>
              <w:r w:rsidR="0032285A">
                <w:rPr>
                  <w:rFonts w:asciiTheme="minorHAnsi" w:eastAsiaTheme="minorEastAsia" w:hAnsiTheme="minorHAnsi" w:cstheme="minorBidi"/>
                  <w:sz w:val="22"/>
                  <w:szCs w:val="22"/>
                  <w:lang w:val="de-DE" w:eastAsia="de-DE"/>
                </w:rPr>
                <w:tab/>
              </w:r>
              <w:r w:rsidR="0032285A" w:rsidRPr="000A735B">
                <w:rPr>
                  <w:rStyle w:val="Hyperlink"/>
                </w:rPr>
                <w:t>Events</w:t>
              </w:r>
              <w:r w:rsidR="0032285A">
                <w:rPr>
                  <w:webHidden/>
                </w:rPr>
                <w:tab/>
              </w:r>
              <w:r>
                <w:rPr>
                  <w:webHidden/>
                </w:rPr>
                <w:fldChar w:fldCharType="begin"/>
              </w:r>
              <w:r w:rsidR="0032285A">
                <w:rPr>
                  <w:webHidden/>
                </w:rPr>
                <w:instrText xml:space="preserve"> PAGEREF _Toc359406122 \h </w:instrText>
              </w:r>
              <w:r>
                <w:rPr>
                  <w:webHidden/>
                </w:rPr>
              </w:r>
              <w:r>
                <w:rPr>
                  <w:webHidden/>
                </w:rPr>
                <w:fldChar w:fldCharType="separate"/>
              </w:r>
              <w:r w:rsidR="0032285A">
                <w:rPr>
                  <w:webHidden/>
                </w:rPr>
                <w:t>30</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23" w:history="1">
              <w:r w:rsidR="0032285A" w:rsidRPr="000A735B">
                <w:rPr>
                  <w:rStyle w:val="Hyperlink"/>
                </w:rPr>
                <w:t>9.3</w:t>
              </w:r>
              <w:r w:rsidR="0032285A">
                <w:rPr>
                  <w:rFonts w:asciiTheme="minorHAnsi" w:eastAsiaTheme="minorEastAsia" w:hAnsiTheme="minorHAnsi" w:cstheme="minorBidi"/>
                  <w:sz w:val="22"/>
                  <w:szCs w:val="22"/>
                  <w:lang w:val="de-DE" w:eastAsia="de-DE"/>
                </w:rPr>
                <w:tab/>
              </w:r>
              <w:r w:rsidR="0032285A" w:rsidRPr="000A735B">
                <w:rPr>
                  <w:rStyle w:val="Hyperlink"/>
                </w:rPr>
                <w:t>Signals</w:t>
              </w:r>
              <w:r w:rsidR="0032285A">
                <w:rPr>
                  <w:webHidden/>
                </w:rPr>
                <w:tab/>
              </w:r>
              <w:r>
                <w:rPr>
                  <w:webHidden/>
                </w:rPr>
                <w:fldChar w:fldCharType="begin"/>
              </w:r>
              <w:r w:rsidR="0032285A">
                <w:rPr>
                  <w:webHidden/>
                </w:rPr>
                <w:instrText xml:space="preserve"> PAGEREF _Toc359406123 \h </w:instrText>
              </w:r>
              <w:r>
                <w:rPr>
                  <w:webHidden/>
                </w:rPr>
              </w:r>
              <w:r>
                <w:rPr>
                  <w:webHidden/>
                </w:rPr>
                <w:fldChar w:fldCharType="separate"/>
              </w:r>
              <w:r w:rsidR="0032285A">
                <w:rPr>
                  <w:webHidden/>
                </w:rPr>
                <w:t>30</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24" w:history="1">
              <w:r w:rsidR="0032285A" w:rsidRPr="000A735B">
                <w:rPr>
                  <w:rStyle w:val="Hyperlink"/>
                </w:rPr>
                <w:t>9.3</w:t>
              </w:r>
              <w:r w:rsidR="0032285A">
                <w:rPr>
                  <w:rFonts w:asciiTheme="minorHAnsi" w:eastAsiaTheme="minorEastAsia" w:hAnsiTheme="minorHAnsi" w:cstheme="minorBidi"/>
                  <w:sz w:val="22"/>
                  <w:szCs w:val="22"/>
                  <w:lang w:val="de-DE" w:eastAsia="de-DE"/>
                </w:rPr>
                <w:tab/>
              </w:r>
              <w:r w:rsidR="0032285A" w:rsidRPr="000A735B">
                <w:rPr>
                  <w:rStyle w:val="Hyperlink"/>
                </w:rPr>
                <w:t>Statistics</w:t>
              </w:r>
              <w:r w:rsidR="0032285A">
                <w:rPr>
                  <w:webHidden/>
                </w:rPr>
                <w:tab/>
              </w:r>
              <w:r>
                <w:rPr>
                  <w:webHidden/>
                </w:rPr>
                <w:fldChar w:fldCharType="begin"/>
              </w:r>
              <w:r w:rsidR="0032285A">
                <w:rPr>
                  <w:webHidden/>
                </w:rPr>
                <w:instrText xml:space="preserve"> PAGEREF _Toc359406124 \h </w:instrText>
              </w:r>
              <w:r>
                <w:rPr>
                  <w:webHidden/>
                </w:rPr>
              </w:r>
              <w:r>
                <w:rPr>
                  <w:webHidden/>
                </w:rPr>
                <w:fldChar w:fldCharType="separate"/>
              </w:r>
              <w:r w:rsidR="0032285A">
                <w:rPr>
                  <w:webHidden/>
                </w:rPr>
                <w:t>31</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25" w:history="1">
              <w:r w:rsidR="0032285A" w:rsidRPr="000A735B">
                <w:rPr>
                  <w:rStyle w:val="Hyperlink"/>
                </w:rPr>
                <w:t>9.6</w:t>
              </w:r>
              <w:r w:rsidR="0032285A">
                <w:rPr>
                  <w:rFonts w:asciiTheme="minorHAnsi" w:eastAsiaTheme="minorEastAsia" w:hAnsiTheme="minorHAnsi" w:cstheme="minorBidi"/>
                  <w:sz w:val="22"/>
                  <w:szCs w:val="22"/>
                  <w:lang w:val="de-DE" w:eastAsia="de-DE"/>
                </w:rPr>
                <w:tab/>
              </w:r>
              <w:r w:rsidR="0032285A" w:rsidRPr="000A735B">
                <w:rPr>
                  <w:rStyle w:val="Hyperlink"/>
                </w:rPr>
                <w:t>Procedures</w:t>
              </w:r>
              <w:r w:rsidR="0032285A">
                <w:rPr>
                  <w:webHidden/>
                </w:rPr>
                <w:tab/>
              </w:r>
              <w:r>
                <w:rPr>
                  <w:webHidden/>
                </w:rPr>
                <w:fldChar w:fldCharType="begin"/>
              </w:r>
              <w:r w:rsidR="0032285A">
                <w:rPr>
                  <w:webHidden/>
                </w:rPr>
                <w:instrText xml:space="preserve"> PAGEREF _Toc359406125 \h </w:instrText>
              </w:r>
              <w:r>
                <w:rPr>
                  <w:webHidden/>
                </w:rPr>
              </w:r>
              <w:r>
                <w:rPr>
                  <w:webHidden/>
                </w:rPr>
                <w:fldChar w:fldCharType="separate"/>
              </w:r>
              <w:r w:rsidR="0032285A">
                <w:rPr>
                  <w:webHidden/>
                </w:rPr>
                <w:t>31</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26" w:history="1">
              <w:r w:rsidR="0032285A" w:rsidRPr="000A735B">
                <w:rPr>
                  <w:rStyle w:val="Hyperlink"/>
                </w:rPr>
                <w:t>9.6.1</w:t>
              </w:r>
              <w:r w:rsidR="0032285A">
                <w:rPr>
                  <w:rFonts w:asciiTheme="minorHAnsi" w:eastAsiaTheme="minorEastAsia" w:hAnsiTheme="minorHAnsi" w:cstheme="minorBidi"/>
                  <w:sz w:val="22"/>
                  <w:szCs w:val="22"/>
                  <w:lang w:val="de-DE" w:eastAsia="de-DE"/>
                </w:rPr>
                <w:tab/>
              </w:r>
              <w:r w:rsidR="0032285A" w:rsidRPr="000A735B">
                <w:rPr>
                  <w:rStyle w:val="Hyperlink"/>
                </w:rPr>
                <w:t>TLS security session establishment</w:t>
              </w:r>
              <w:r w:rsidR="0032285A">
                <w:rPr>
                  <w:webHidden/>
                </w:rPr>
                <w:tab/>
              </w:r>
              <w:r>
                <w:rPr>
                  <w:webHidden/>
                </w:rPr>
                <w:fldChar w:fldCharType="begin"/>
              </w:r>
              <w:r w:rsidR="0032285A">
                <w:rPr>
                  <w:webHidden/>
                </w:rPr>
                <w:instrText xml:space="preserve"> PAGEREF _Toc359406126 \h </w:instrText>
              </w:r>
              <w:r>
                <w:rPr>
                  <w:webHidden/>
                </w:rPr>
              </w:r>
              <w:r>
                <w:rPr>
                  <w:webHidden/>
                </w:rPr>
                <w:fldChar w:fldCharType="separate"/>
              </w:r>
              <w:r w:rsidR="0032285A">
                <w:rPr>
                  <w:webHidden/>
                </w:rPr>
                <w:t>31</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27" w:history="1">
              <w:r w:rsidR="0032285A" w:rsidRPr="000A735B">
                <w:rPr>
                  <w:rStyle w:val="Hyperlink"/>
                </w:rPr>
                <w:t>9.6.2</w:t>
              </w:r>
              <w:r w:rsidR="0032285A">
                <w:rPr>
                  <w:rFonts w:asciiTheme="minorHAnsi" w:eastAsiaTheme="minorEastAsia" w:hAnsiTheme="minorHAnsi" w:cstheme="minorBidi"/>
                  <w:sz w:val="22"/>
                  <w:szCs w:val="22"/>
                  <w:lang w:val="de-DE" w:eastAsia="de-DE"/>
                </w:rPr>
                <w:tab/>
              </w:r>
              <w:r w:rsidR="0032285A" w:rsidRPr="000A735B">
                <w:rPr>
                  <w:rStyle w:val="Hyperlink"/>
                </w:rPr>
                <w:t>TLS security session release</w:t>
              </w:r>
              <w:r w:rsidR="0032285A">
                <w:rPr>
                  <w:webHidden/>
                </w:rPr>
                <w:tab/>
              </w:r>
              <w:r>
                <w:rPr>
                  <w:webHidden/>
                </w:rPr>
                <w:fldChar w:fldCharType="begin"/>
              </w:r>
              <w:r w:rsidR="0032285A">
                <w:rPr>
                  <w:webHidden/>
                </w:rPr>
                <w:instrText xml:space="preserve"> PAGEREF _Toc359406127 \h </w:instrText>
              </w:r>
              <w:r>
                <w:rPr>
                  <w:webHidden/>
                </w:rPr>
              </w:r>
              <w:r>
                <w:rPr>
                  <w:webHidden/>
                </w:rPr>
                <w:fldChar w:fldCharType="separate"/>
              </w:r>
              <w:r w:rsidR="0032285A">
                <w:rPr>
                  <w:webHidden/>
                </w:rPr>
                <w:t>31</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128" w:history="1">
              <w:r w:rsidR="0032285A" w:rsidRPr="000A735B">
                <w:rPr>
                  <w:rStyle w:val="Hyperlink"/>
                </w:rPr>
                <w:t>10</w:t>
              </w:r>
              <w:r w:rsidR="0032285A">
                <w:rPr>
                  <w:rFonts w:asciiTheme="minorHAnsi" w:eastAsiaTheme="minorEastAsia" w:hAnsiTheme="minorHAnsi" w:cstheme="minorBidi"/>
                  <w:sz w:val="22"/>
                  <w:szCs w:val="22"/>
                  <w:lang w:val="de-DE" w:eastAsia="de-DE"/>
                </w:rPr>
                <w:tab/>
              </w:r>
              <w:r w:rsidR="0032285A" w:rsidRPr="000A735B">
                <w:rPr>
                  <w:rStyle w:val="Hyperlink"/>
                </w:rPr>
                <w:t>TLS capability negotiation package</w:t>
              </w:r>
              <w:r w:rsidR="0032285A">
                <w:rPr>
                  <w:webHidden/>
                </w:rPr>
                <w:tab/>
              </w:r>
              <w:r>
                <w:rPr>
                  <w:webHidden/>
                </w:rPr>
                <w:fldChar w:fldCharType="begin"/>
              </w:r>
              <w:r w:rsidR="0032285A">
                <w:rPr>
                  <w:webHidden/>
                </w:rPr>
                <w:instrText xml:space="preserve"> PAGEREF _Toc359406128 \h </w:instrText>
              </w:r>
              <w:r>
                <w:rPr>
                  <w:webHidden/>
                </w:rPr>
              </w:r>
              <w:r>
                <w:rPr>
                  <w:webHidden/>
                </w:rPr>
                <w:fldChar w:fldCharType="separate"/>
              </w:r>
              <w:r w:rsidR="0032285A">
                <w:rPr>
                  <w:webHidden/>
                </w:rPr>
                <w:t>32</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29" w:history="1">
              <w:r w:rsidR="0032285A" w:rsidRPr="000A735B">
                <w:rPr>
                  <w:rStyle w:val="Hyperlink"/>
                </w:rPr>
                <w:t>10.1</w:t>
              </w:r>
              <w:r w:rsidR="0032285A">
                <w:rPr>
                  <w:rFonts w:asciiTheme="minorHAnsi" w:eastAsiaTheme="minorEastAsia" w:hAnsiTheme="minorHAnsi" w:cstheme="minorBidi"/>
                  <w:sz w:val="22"/>
                  <w:szCs w:val="22"/>
                  <w:lang w:val="de-DE" w:eastAsia="de-DE"/>
                </w:rPr>
                <w:tab/>
              </w:r>
              <w:r w:rsidR="0032285A" w:rsidRPr="000A735B">
                <w:rPr>
                  <w:rStyle w:val="Hyperlink"/>
                </w:rPr>
                <w:t>Properties</w:t>
              </w:r>
              <w:r w:rsidR="0032285A">
                <w:rPr>
                  <w:webHidden/>
                </w:rPr>
                <w:tab/>
              </w:r>
              <w:r>
                <w:rPr>
                  <w:webHidden/>
                </w:rPr>
                <w:fldChar w:fldCharType="begin"/>
              </w:r>
              <w:r w:rsidR="0032285A">
                <w:rPr>
                  <w:webHidden/>
                </w:rPr>
                <w:instrText xml:space="preserve"> PAGEREF _Toc359406129 \h </w:instrText>
              </w:r>
              <w:r>
                <w:rPr>
                  <w:webHidden/>
                </w:rPr>
              </w:r>
              <w:r>
                <w:rPr>
                  <w:webHidden/>
                </w:rPr>
                <w:fldChar w:fldCharType="separate"/>
              </w:r>
              <w:r w:rsidR="0032285A">
                <w:rPr>
                  <w:webHidden/>
                </w:rPr>
                <w:t>32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30" w:history="1">
              <w:r w:rsidR="0032285A" w:rsidRPr="000A735B">
                <w:rPr>
                  <w:rStyle w:val="Hyperlink"/>
                </w:rPr>
                <w:t>10.1.1</w:t>
              </w:r>
              <w:r w:rsidR="0032285A">
                <w:rPr>
                  <w:rFonts w:asciiTheme="minorHAnsi" w:eastAsiaTheme="minorEastAsia" w:hAnsiTheme="minorHAnsi" w:cstheme="minorBidi"/>
                  <w:sz w:val="22"/>
                  <w:szCs w:val="22"/>
                  <w:lang w:val="de-DE" w:eastAsia="de-DE"/>
                </w:rPr>
                <w:tab/>
              </w:r>
              <w:r w:rsidR="0032285A" w:rsidRPr="000A735B">
                <w:rPr>
                  <w:rStyle w:val="Hyperlink"/>
                </w:rPr>
                <w:t>TLS Domain Profile Identifier</w:t>
              </w:r>
              <w:r w:rsidR="0032285A">
                <w:rPr>
                  <w:webHidden/>
                </w:rPr>
                <w:tab/>
              </w:r>
              <w:r>
                <w:rPr>
                  <w:webHidden/>
                </w:rPr>
                <w:fldChar w:fldCharType="begin"/>
              </w:r>
              <w:r w:rsidR="0032285A">
                <w:rPr>
                  <w:webHidden/>
                </w:rPr>
                <w:instrText xml:space="preserve"> PAGEREF _Toc359406130 \h </w:instrText>
              </w:r>
              <w:r>
                <w:rPr>
                  <w:webHidden/>
                </w:rPr>
              </w:r>
              <w:r>
                <w:rPr>
                  <w:webHidden/>
                </w:rPr>
                <w:fldChar w:fldCharType="separate"/>
              </w:r>
              <w:r w:rsidR="0032285A">
                <w:rPr>
                  <w:webHidden/>
                </w:rPr>
                <w:t>32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31" w:history="1">
              <w:r w:rsidR="0032285A" w:rsidRPr="000A735B">
                <w:rPr>
                  <w:rStyle w:val="Hyperlink"/>
                </w:rPr>
                <w:t>10.1.2</w:t>
              </w:r>
              <w:r w:rsidR="0032285A">
                <w:rPr>
                  <w:rFonts w:asciiTheme="minorHAnsi" w:eastAsiaTheme="minorEastAsia" w:hAnsiTheme="minorHAnsi" w:cstheme="minorBidi"/>
                  <w:sz w:val="22"/>
                  <w:szCs w:val="22"/>
                  <w:lang w:val="de-DE" w:eastAsia="de-DE"/>
                </w:rPr>
                <w:tab/>
              </w:r>
              <w:r w:rsidR="0032285A" w:rsidRPr="000A735B">
                <w:rPr>
                  <w:rStyle w:val="Hyperlink"/>
                </w:rPr>
                <w:t>TLS Versions</w:t>
              </w:r>
              <w:r w:rsidR="0032285A">
                <w:rPr>
                  <w:webHidden/>
                </w:rPr>
                <w:tab/>
              </w:r>
              <w:r>
                <w:rPr>
                  <w:webHidden/>
                </w:rPr>
                <w:fldChar w:fldCharType="begin"/>
              </w:r>
              <w:r w:rsidR="0032285A">
                <w:rPr>
                  <w:webHidden/>
                </w:rPr>
                <w:instrText xml:space="preserve"> PAGEREF _Toc359406131 \h </w:instrText>
              </w:r>
              <w:r>
                <w:rPr>
                  <w:webHidden/>
                </w:rPr>
              </w:r>
              <w:r>
                <w:rPr>
                  <w:webHidden/>
                </w:rPr>
                <w:fldChar w:fldCharType="separate"/>
              </w:r>
              <w:r w:rsidR="0032285A">
                <w:rPr>
                  <w:webHidden/>
                </w:rPr>
                <w:t>33</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32" w:history="1">
              <w:r w:rsidR="0032285A" w:rsidRPr="000A735B">
                <w:rPr>
                  <w:rStyle w:val="Hyperlink"/>
                </w:rPr>
                <w:t>10.1.3</w:t>
              </w:r>
              <w:r w:rsidR="0032285A">
                <w:rPr>
                  <w:rFonts w:asciiTheme="minorHAnsi" w:eastAsiaTheme="minorEastAsia" w:hAnsiTheme="minorHAnsi" w:cstheme="minorBidi"/>
                  <w:sz w:val="22"/>
                  <w:szCs w:val="22"/>
                  <w:lang w:val="de-DE" w:eastAsia="de-DE"/>
                </w:rPr>
                <w:tab/>
              </w:r>
              <w:r w:rsidR="0032285A" w:rsidRPr="000A735B">
                <w:rPr>
                  <w:rStyle w:val="Hyperlink"/>
                </w:rPr>
                <w:t>Cipher Suites</w:t>
              </w:r>
              <w:r w:rsidR="0032285A">
                <w:rPr>
                  <w:webHidden/>
                </w:rPr>
                <w:tab/>
              </w:r>
              <w:r>
                <w:rPr>
                  <w:webHidden/>
                </w:rPr>
                <w:fldChar w:fldCharType="begin"/>
              </w:r>
              <w:r w:rsidR="0032285A">
                <w:rPr>
                  <w:webHidden/>
                </w:rPr>
                <w:instrText xml:space="preserve"> PAGEREF _Toc359406132 \h </w:instrText>
              </w:r>
              <w:r>
                <w:rPr>
                  <w:webHidden/>
                </w:rPr>
              </w:r>
              <w:r>
                <w:rPr>
                  <w:webHidden/>
                </w:rPr>
                <w:fldChar w:fldCharType="separate"/>
              </w:r>
              <w:r w:rsidR="0032285A">
                <w:rPr>
                  <w:webHidden/>
                </w:rPr>
                <w:t>33</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33" w:history="1">
              <w:r w:rsidR="0032285A" w:rsidRPr="000A735B">
                <w:rPr>
                  <w:rStyle w:val="Hyperlink"/>
                </w:rPr>
                <w:t>10.1.4</w:t>
              </w:r>
              <w:r w:rsidR="0032285A">
                <w:rPr>
                  <w:rFonts w:asciiTheme="minorHAnsi" w:eastAsiaTheme="minorEastAsia" w:hAnsiTheme="minorHAnsi" w:cstheme="minorBidi"/>
                  <w:sz w:val="22"/>
                  <w:szCs w:val="22"/>
                  <w:lang w:val="de-DE" w:eastAsia="de-DE"/>
                </w:rPr>
                <w:tab/>
              </w:r>
              <w:r w:rsidR="0032285A" w:rsidRPr="000A735B">
                <w:rPr>
                  <w:rStyle w:val="Hyperlink"/>
                </w:rPr>
                <w:t>Compression Methods</w:t>
              </w:r>
              <w:r w:rsidR="0032285A">
                <w:rPr>
                  <w:webHidden/>
                </w:rPr>
                <w:tab/>
              </w:r>
              <w:r>
                <w:rPr>
                  <w:webHidden/>
                </w:rPr>
                <w:fldChar w:fldCharType="begin"/>
              </w:r>
              <w:r w:rsidR="0032285A">
                <w:rPr>
                  <w:webHidden/>
                </w:rPr>
                <w:instrText xml:space="preserve"> PAGEREF _Toc359406133 \h </w:instrText>
              </w:r>
              <w:r>
                <w:rPr>
                  <w:webHidden/>
                </w:rPr>
              </w:r>
              <w:r>
                <w:rPr>
                  <w:webHidden/>
                </w:rPr>
                <w:fldChar w:fldCharType="separate"/>
              </w:r>
              <w:r w:rsidR="0032285A">
                <w:rPr>
                  <w:webHidden/>
                </w:rPr>
                <w:t>34</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34" w:history="1">
              <w:r w:rsidR="0032285A" w:rsidRPr="000A735B">
                <w:rPr>
                  <w:rStyle w:val="Hyperlink"/>
                </w:rPr>
                <w:t>10.1.5</w:t>
              </w:r>
              <w:r w:rsidR="0032285A">
                <w:rPr>
                  <w:rFonts w:asciiTheme="minorHAnsi" w:eastAsiaTheme="minorEastAsia" w:hAnsiTheme="minorHAnsi" w:cstheme="minorBidi"/>
                  <w:sz w:val="22"/>
                  <w:szCs w:val="22"/>
                  <w:lang w:val="de-DE" w:eastAsia="de-DE"/>
                </w:rPr>
                <w:tab/>
              </w:r>
              <w:r w:rsidR="0032285A" w:rsidRPr="000A735B">
                <w:rPr>
                  <w:rStyle w:val="Hyperlink"/>
                </w:rPr>
                <w:t>Support for Session Resumption</w:t>
              </w:r>
              <w:r w:rsidR="0032285A">
                <w:rPr>
                  <w:webHidden/>
                </w:rPr>
                <w:tab/>
              </w:r>
              <w:r>
                <w:rPr>
                  <w:webHidden/>
                </w:rPr>
                <w:fldChar w:fldCharType="begin"/>
              </w:r>
              <w:r w:rsidR="0032285A">
                <w:rPr>
                  <w:webHidden/>
                </w:rPr>
                <w:instrText xml:space="preserve"> PAGEREF _Toc359406134 \h </w:instrText>
              </w:r>
              <w:r>
                <w:rPr>
                  <w:webHidden/>
                </w:rPr>
              </w:r>
              <w:r>
                <w:rPr>
                  <w:webHidden/>
                </w:rPr>
                <w:fldChar w:fldCharType="separate"/>
              </w:r>
              <w:r w:rsidR="0032285A">
                <w:rPr>
                  <w:webHidden/>
                </w:rPr>
                <w:t>34</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35" w:history="1">
              <w:r w:rsidR="0032285A" w:rsidRPr="000A735B">
                <w:rPr>
                  <w:rStyle w:val="Hyperlink"/>
                </w:rPr>
                <w:t>10.1.6</w:t>
              </w:r>
              <w:r w:rsidR="0032285A">
                <w:rPr>
                  <w:rFonts w:asciiTheme="minorHAnsi" w:eastAsiaTheme="minorEastAsia" w:hAnsiTheme="minorHAnsi" w:cstheme="minorBidi"/>
                  <w:sz w:val="22"/>
                  <w:szCs w:val="22"/>
                  <w:lang w:val="de-DE" w:eastAsia="de-DE"/>
                </w:rPr>
                <w:tab/>
              </w:r>
              <w:r w:rsidR="0032285A" w:rsidRPr="000A735B">
                <w:rPr>
                  <w:rStyle w:val="Hyperlink"/>
                </w:rPr>
                <w:t>Support for Renegotiation of the Security Context</w:t>
              </w:r>
              <w:r w:rsidR="0032285A">
                <w:rPr>
                  <w:webHidden/>
                </w:rPr>
                <w:tab/>
              </w:r>
              <w:r>
                <w:rPr>
                  <w:webHidden/>
                </w:rPr>
                <w:fldChar w:fldCharType="begin"/>
              </w:r>
              <w:r w:rsidR="0032285A">
                <w:rPr>
                  <w:webHidden/>
                </w:rPr>
                <w:instrText xml:space="preserve"> PAGEREF _Toc359406135 \h </w:instrText>
              </w:r>
              <w:r>
                <w:rPr>
                  <w:webHidden/>
                </w:rPr>
              </w:r>
              <w:r>
                <w:rPr>
                  <w:webHidden/>
                </w:rPr>
                <w:fldChar w:fldCharType="separate"/>
              </w:r>
              <w:r w:rsidR="0032285A">
                <w:rPr>
                  <w:webHidden/>
                </w:rPr>
                <w:t>35</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36" w:history="1">
              <w:r w:rsidR="0032285A" w:rsidRPr="000A735B">
                <w:rPr>
                  <w:rStyle w:val="Hyperlink"/>
                </w:rPr>
                <w:t>10.1.7</w:t>
              </w:r>
              <w:r w:rsidR="0032285A">
                <w:rPr>
                  <w:rFonts w:asciiTheme="minorHAnsi" w:eastAsiaTheme="minorEastAsia" w:hAnsiTheme="minorHAnsi" w:cstheme="minorBidi"/>
                  <w:sz w:val="22"/>
                  <w:szCs w:val="22"/>
                  <w:lang w:val="de-DE" w:eastAsia="de-DE"/>
                </w:rPr>
                <w:tab/>
              </w:r>
              <w:r w:rsidR="0032285A" w:rsidRPr="000A735B">
                <w:rPr>
                  <w:rStyle w:val="Hyperlink"/>
                </w:rPr>
                <w:t>Renegotiation Period</w:t>
              </w:r>
              <w:r w:rsidR="0032285A">
                <w:rPr>
                  <w:webHidden/>
                </w:rPr>
                <w:tab/>
              </w:r>
              <w:r>
                <w:rPr>
                  <w:webHidden/>
                </w:rPr>
                <w:fldChar w:fldCharType="begin"/>
              </w:r>
              <w:r w:rsidR="0032285A">
                <w:rPr>
                  <w:webHidden/>
                </w:rPr>
                <w:instrText xml:space="preserve"> PAGEREF _Toc359406136 \h </w:instrText>
              </w:r>
              <w:r>
                <w:rPr>
                  <w:webHidden/>
                </w:rPr>
              </w:r>
              <w:r>
                <w:rPr>
                  <w:webHidden/>
                </w:rPr>
                <w:fldChar w:fldCharType="separate"/>
              </w:r>
              <w:r w:rsidR="0032285A">
                <w:rPr>
                  <w:webHidden/>
                </w:rPr>
                <w:t>35</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37" w:history="1">
              <w:r w:rsidR="0032285A" w:rsidRPr="000A735B">
                <w:rPr>
                  <w:rStyle w:val="Hyperlink"/>
                </w:rPr>
                <w:t>10.1.8</w:t>
              </w:r>
              <w:r w:rsidR="0032285A">
                <w:rPr>
                  <w:rFonts w:asciiTheme="minorHAnsi" w:eastAsiaTheme="minorEastAsia" w:hAnsiTheme="minorHAnsi" w:cstheme="minorBidi"/>
                  <w:sz w:val="22"/>
                  <w:szCs w:val="22"/>
                  <w:lang w:val="de-DE" w:eastAsia="de-DE"/>
                </w:rPr>
                <w:tab/>
              </w:r>
              <w:r w:rsidR="0032285A" w:rsidRPr="000A735B">
                <w:rPr>
                  <w:rStyle w:val="Hyperlink"/>
                </w:rPr>
                <w:t>Client Authentication Required</w:t>
              </w:r>
              <w:r w:rsidR="0032285A">
                <w:rPr>
                  <w:webHidden/>
                </w:rPr>
                <w:tab/>
              </w:r>
              <w:r>
                <w:rPr>
                  <w:webHidden/>
                </w:rPr>
                <w:fldChar w:fldCharType="begin"/>
              </w:r>
              <w:r w:rsidR="0032285A">
                <w:rPr>
                  <w:webHidden/>
                </w:rPr>
                <w:instrText xml:space="preserve"> PAGEREF _Toc359406137 \h </w:instrText>
              </w:r>
              <w:r>
                <w:rPr>
                  <w:webHidden/>
                </w:rPr>
              </w:r>
              <w:r>
                <w:rPr>
                  <w:webHidden/>
                </w:rPr>
                <w:fldChar w:fldCharType="separate"/>
              </w:r>
              <w:r w:rsidR="0032285A">
                <w:rPr>
                  <w:webHidden/>
                </w:rPr>
                <w:t>36</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38" w:history="1">
              <w:r w:rsidR="0032285A" w:rsidRPr="000A735B">
                <w:rPr>
                  <w:rStyle w:val="Hyperlink"/>
                </w:rPr>
                <w:t>10.2</w:t>
              </w:r>
              <w:r w:rsidR="0032285A">
                <w:rPr>
                  <w:rFonts w:asciiTheme="minorHAnsi" w:eastAsiaTheme="minorEastAsia" w:hAnsiTheme="minorHAnsi" w:cstheme="minorBidi"/>
                  <w:sz w:val="22"/>
                  <w:szCs w:val="22"/>
                  <w:lang w:val="de-DE" w:eastAsia="de-DE"/>
                </w:rPr>
                <w:tab/>
              </w:r>
              <w:r w:rsidR="0032285A" w:rsidRPr="000A735B">
                <w:rPr>
                  <w:rStyle w:val="Hyperlink"/>
                </w:rPr>
                <w:t>Events</w:t>
              </w:r>
              <w:r w:rsidR="0032285A">
                <w:rPr>
                  <w:webHidden/>
                </w:rPr>
                <w:tab/>
              </w:r>
              <w:r>
                <w:rPr>
                  <w:webHidden/>
                </w:rPr>
                <w:fldChar w:fldCharType="begin"/>
              </w:r>
              <w:r w:rsidR="0032285A">
                <w:rPr>
                  <w:webHidden/>
                </w:rPr>
                <w:instrText xml:space="preserve"> PAGEREF _Toc359406138 \h </w:instrText>
              </w:r>
              <w:r>
                <w:rPr>
                  <w:webHidden/>
                </w:rPr>
              </w:r>
              <w:r>
                <w:rPr>
                  <w:webHidden/>
                </w:rPr>
                <w:fldChar w:fldCharType="separate"/>
              </w:r>
              <w:r w:rsidR="0032285A">
                <w:rPr>
                  <w:webHidden/>
                </w:rPr>
                <w:t>36</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39" w:history="1">
              <w:r w:rsidR="0032285A" w:rsidRPr="000A735B">
                <w:rPr>
                  <w:rStyle w:val="Hyperlink"/>
                </w:rPr>
                <w:t>10.3</w:t>
              </w:r>
              <w:r w:rsidR="0032285A">
                <w:rPr>
                  <w:rFonts w:asciiTheme="minorHAnsi" w:eastAsiaTheme="minorEastAsia" w:hAnsiTheme="minorHAnsi" w:cstheme="minorBidi"/>
                  <w:sz w:val="22"/>
                  <w:szCs w:val="22"/>
                  <w:lang w:val="de-DE" w:eastAsia="de-DE"/>
                </w:rPr>
                <w:tab/>
              </w:r>
              <w:r w:rsidR="0032285A" w:rsidRPr="000A735B">
                <w:rPr>
                  <w:rStyle w:val="Hyperlink"/>
                </w:rPr>
                <w:t>Signals</w:t>
              </w:r>
              <w:r w:rsidR="0032285A">
                <w:rPr>
                  <w:webHidden/>
                </w:rPr>
                <w:tab/>
              </w:r>
              <w:r>
                <w:rPr>
                  <w:webHidden/>
                </w:rPr>
                <w:fldChar w:fldCharType="begin"/>
              </w:r>
              <w:r w:rsidR="0032285A">
                <w:rPr>
                  <w:webHidden/>
                </w:rPr>
                <w:instrText xml:space="preserve"> PAGEREF _Toc359406139 \h </w:instrText>
              </w:r>
              <w:r>
                <w:rPr>
                  <w:webHidden/>
                </w:rPr>
              </w:r>
              <w:r>
                <w:rPr>
                  <w:webHidden/>
                </w:rPr>
                <w:fldChar w:fldCharType="separate"/>
              </w:r>
              <w:r w:rsidR="0032285A">
                <w:rPr>
                  <w:webHidden/>
                </w:rPr>
                <w:t>36</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40" w:history="1">
              <w:r w:rsidR="0032285A" w:rsidRPr="000A735B">
                <w:rPr>
                  <w:rStyle w:val="Hyperlink"/>
                </w:rPr>
                <w:t>10.4</w:t>
              </w:r>
              <w:r w:rsidR="0032285A">
                <w:rPr>
                  <w:rFonts w:asciiTheme="minorHAnsi" w:eastAsiaTheme="minorEastAsia" w:hAnsiTheme="minorHAnsi" w:cstheme="minorBidi"/>
                  <w:sz w:val="22"/>
                  <w:szCs w:val="22"/>
                  <w:lang w:val="de-DE" w:eastAsia="de-DE"/>
                </w:rPr>
                <w:tab/>
              </w:r>
              <w:r w:rsidR="0032285A" w:rsidRPr="000A735B">
                <w:rPr>
                  <w:rStyle w:val="Hyperlink"/>
                </w:rPr>
                <w:t>Statistics</w:t>
              </w:r>
              <w:r w:rsidR="0032285A">
                <w:rPr>
                  <w:webHidden/>
                </w:rPr>
                <w:tab/>
              </w:r>
              <w:r>
                <w:rPr>
                  <w:webHidden/>
                </w:rPr>
                <w:fldChar w:fldCharType="begin"/>
              </w:r>
              <w:r w:rsidR="0032285A">
                <w:rPr>
                  <w:webHidden/>
                </w:rPr>
                <w:instrText xml:space="preserve"> PAGEREF _Toc359406140 \h </w:instrText>
              </w:r>
              <w:r>
                <w:rPr>
                  <w:webHidden/>
                </w:rPr>
              </w:r>
              <w:r>
                <w:rPr>
                  <w:webHidden/>
                </w:rPr>
                <w:fldChar w:fldCharType="separate"/>
              </w:r>
              <w:r w:rsidR="0032285A">
                <w:rPr>
                  <w:webHidden/>
                </w:rPr>
                <w:t>36</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41" w:history="1">
              <w:r w:rsidR="0032285A" w:rsidRPr="000A735B">
                <w:rPr>
                  <w:rStyle w:val="Hyperlink"/>
                </w:rPr>
                <w:t>10.5</w:t>
              </w:r>
              <w:r w:rsidR="0032285A">
                <w:rPr>
                  <w:rFonts w:asciiTheme="minorHAnsi" w:eastAsiaTheme="minorEastAsia" w:hAnsiTheme="minorHAnsi" w:cstheme="minorBidi"/>
                  <w:sz w:val="22"/>
                  <w:szCs w:val="22"/>
                  <w:lang w:val="de-DE" w:eastAsia="de-DE"/>
                </w:rPr>
                <w:tab/>
              </w:r>
              <w:r w:rsidR="0032285A" w:rsidRPr="000A735B">
                <w:rPr>
                  <w:rStyle w:val="Hyperlink"/>
                </w:rPr>
                <w:t>Error codes</w:t>
              </w:r>
              <w:r w:rsidR="0032285A">
                <w:rPr>
                  <w:webHidden/>
                </w:rPr>
                <w:tab/>
              </w:r>
              <w:r>
                <w:rPr>
                  <w:webHidden/>
                </w:rPr>
                <w:fldChar w:fldCharType="begin"/>
              </w:r>
              <w:r w:rsidR="0032285A">
                <w:rPr>
                  <w:webHidden/>
                </w:rPr>
                <w:instrText xml:space="preserve"> PAGEREF _Toc359406141 \h </w:instrText>
              </w:r>
              <w:r>
                <w:rPr>
                  <w:webHidden/>
                </w:rPr>
              </w:r>
              <w:r>
                <w:rPr>
                  <w:webHidden/>
                </w:rPr>
                <w:fldChar w:fldCharType="separate"/>
              </w:r>
              <w:r w:rsidR="0032285A">
                <w:rPr>
                  <w:webHidden/>
                </w:rPr>
                <w:t>36</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42" w:history="1">
              <w:r w:rsidR="0032285A" w:rsidRPr="000A735B">
                <w:rPr>
                  <w:rStyle w:val="Hyperlink"/>
                </w:rPr>
                <w:t>10.6</w:t>
              </w:r>
              <w:r w:rsidR="0032285A">
                <w:rPr>
                  <w:rFonts w:asciiTheme="minorHAnsi" w:eastAsiaTheme="minorEastAsia" w:hAnsiTheme="minorHAnsi" w:cstheme="minorBidi"/>
                  <w:sz w:val="22"/>
                  <w:szCs w:val="22"/>
                  <w:lang w:val="de-DE" w:eastAsia="de-DE"/>
                </w:rPr>
                <w:tab/>
              </w:r>
              <w:r w:rsidR="0032285A" w:rsidRPr="000A735B">
                <w:rPr>
                  <w:rStyle w:val="Hyperlink"/>
                </w:rPr>
                <w:t>Procedures</w:t>
              </w:r>
              <w:r w:rsidR="0032285A">
                <w:rPr>
                  <w:webHidden/>
                </w:rPr>
                <w:tab/>
              </w:r>
              <w:r>
                <w:rPr>
                  <w:webHidden/>
                </w:rPr>
                <w:fldChar w:fldCharType="begin"/>
              </w:r>
              <w:r w:rsidR="0032285A">
                <w:rPr>
                  <w:webHidden/>
                </w:rPr>
                <w:instrText xml:space="preserve"> PAGEREF _Toc359406142 \h </w:instrText>
              </w:r>
              <w:r>
                <w:rPr>
                  <w:webHidden/>
                </w:rPr>
              </w:r>
              <w:r>
                <w:rPr>
                  <w:webHidden/>
                </w:rPr>
                <w:fldChar w:fldCharType="separate"/>
              </w:r>
              <w:r w:rsidR="0032285A">
                <w:rPr>
                  <w:webHidden/>
                </w:rPr>
                <w:t>36</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43" w:history="1">
              <w:r w:rsidR="0032285A" w:rsidRPr="000A735B">
                <w:rPr>
                  <w:rStyle w:val="Hyperlink"/>
                </w:rPr>
                <w:t>10.6.1</w:t>
              </w:r>
              <w:r w:rsidR="0032285A">
                <w:rPr>
                  <w:rFonts w:asciiTheme="minorHAnsi" w:eastAsiaTheme="minorEastAsia" w:hAnsiTheme="minorHAnsi" w:cstheme="minorBidi"/>
                  <w:sz w:val="22"/>
                  <w:szCs w:val="22"/>
                  <w:lang w:val="de-DE" w:eastAsia="de-DE"/>
                </w:rPr>
                <w:tab/>
              </w:r>
              <w:r w:rsidR="0032285A" w:rsidRPr="000A735B">
                <w:rPr>
                  <w:rStyle w:val="Hyperlink"/>
                </w:rPr>
                <w:t>General default behaviour (MGC does not influence TLS capability negotiations)</w:t>
              </w:r>
              <w:r w:rsidR="0032285A">
                <w:rPr>
                  <w:webHidden/>
                </w:rPr>
                <w:tab/>
              </w:r>
              <w:r>
                <w:rPr>
                  <w:webHidden/>
                </w:rPr>
                <w:fldChar w:fldCharType="begin"/>
              </w:r>
              <w:r w:rsidR="0032285A">
                <w:rPr>
                  <w:webHidden/>
                </w:rPr>
                <w:instrText xml:space="preserve"> PAGEREF _Toc359406143 \h </w:instrText>
              </w:r>
              <w:r>
                <w:rPr>
                  <w:webHidden/>
                </w:rPr>
              </w:r>
              <w:r>
                <w:rPr>
                  <w:webHidden/>
                </w:rPr>
                <w:fldChar w:fldCharType="separate"/>
              </w:r>
              <w:r w:rsidR="0032285A">
                <w:rPr>
                  <w:webHidden/>
                </w:rPr>
                <w:t>36</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44" w:history="1">
              <w:r w:rsidR="0032285A" w:rsidRPr="000A735B">
                <w:rPr>
                  <w:rStyle w:val="Hyperlink"/>
                </w:rPr>
                <w:t>10.6.2</w:t>
              </w:r>
              <w:r w:rsidR="0032285A">
                <w:rPr>
                  <w:rFonts w:asciiTheme="minorHAnsi" w:eastAsiaTheme="minorEastAsia" w:hAnsiTheme="minorHAnsi" w:cstheme="minorBidi"/>
                  <w:sz w:val="22"/>
                  <w:szCs w:val="22"/>
                  <w:lang w:val="de-DE" w:eastAsia="de-DE"/>
                </w:rPr>
                <w:tab/>
              </w:r>
              <w:r w:rsidR="0032285A" w:rsidRPr="000A735B">
                <w:rPr>
                  <w:rStyle w:val="Hyperlink"/>
                </w:rPr>
                <w:t>MGC-controlled TLS capability negotiations: Options</w:t>
              </w:r>
              <w:r w:rsidR="0032285A">
                <w:rPr>
                  <w:webHidden/>
                </w:rPr>
                <w:tab/>
              </w:r>
              <w:r>
                <w:rPr>
                  <w:webHidden/>
                </w:rPr>
                <w:fldChar w:fldCharType="begin"/>
              </w:r>
              <w:r w:rsidR="0032285A">
                <w:rPr>
                  <w:webHidden/>
                </w:rPr>
                <w:instrText xml:space="preserve"> PAGEREF _Toc359406144 \h </w:instrText>
              </w:r>
              <w:r>
                <w:rPr>
                  <w:webHidden/>
                </w:rPr>
              </w:r>
              <w:r>
                <w:rPr>
                  <w:webHidden/>
                </w:rPr>
                <w:fldChar w:fldCharType="separate"/>
              </w:r>
              <w:r w:rsidR="0032285A">
                <w:rPr>
                  <w:webHidden/>
                </w:rPr>
                <w:t>36</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45" w:history="1">
              <w:r w:rsidR="0032285A" w:rsidRPr="000A735B">
                <w:rPr>
                  <w:rStyle w:val="Hyperlink"/>
                </w:rPr>
                <w:t>10.6.3</w:t>
              </w:r>
              <w:r w:rsidR="0032285A">
                <w:rPr>
                  <w:rFonts w:asciiTheme="minorHAnsi" w:eastAsiaTheme="minorEastAsia" w:hAnsiTheme="minorHAnsi" w:cstheme="minorBidi"/>
                  <w:sz w:val="22"/>
                  <w:szCs w:val="22"/>
                  <w:lang w:val="de-DE" w:eastAsia="de-DE"/>
                </w:rPr>
                <w:tab/>
              </w:r>
              <w:r w:rsidR="0032285A" w:rsidRPr="000A735B">
                <w:rPr>
                  <w:rStyle w:val="Hyperlink"/>
                </w:rPr>
                <w:t>Determining TLS Related Capabilities</w:t>
              </w:r>
              <w:r w:rsidR="0032285A">
                <w:rPr>
                  <w:webHidden/>
                </w:rPr>
                <w:tab/>
              </w:r>
              <w:r>
                <w:rPr>
                  <w:webHidden/>
                </w:rPr>
                <w:fldChar w:fldCharType="begin"/>
              </w:r>
              <w:r w:rsidR="0032285A">
                <w:rPr>
                  <w:webHidden/>
                </w:rPr>
                <w:instrText xml:space="preserve"> PAGEREF _Toc359406145 \h </w:instrText>
              </w:r>
              <w:r>
                <w:rPr>
                  <w:webHidden/>
                </w:rPr>
              </w:r>
              <w:r>
                <w:rPr>
                  <w:webHidden/>
                </w:rPr>
                <w:fldChar w:fldCharType="separate"/>
              </w:r>
              <w:r w:rsidR="0032285A">
                <w:rPr>
                  <w:webHidden/>
                </w:rPr>
                <w:t>37</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46" w:history="1">
              <w:r w:rsidR="0032285A" w:rsidRPr="000A735B">
                <w:rPr>
                  <w:rStyle w:val="Hyperlink"/>
                </w:rPr>
                <w:t>10.6.4</w:t>
              </w:r>
              <w:r w:rsidR="0032285A">
                <w:rPr>
                  <w:rFonts w:asciiTheme="minorHAnsi" w:eastAsiaTheme="minorEastAsia" w:hAnsiTheme="minorHAnsi" w:cstheme="minorBidi"/>
                  <w:sz w:val="22"/>
                  <w:szCs w:val="22"/>
                  <w:lang w:val="de-DE" w:eastAsia="de-DE"/>
                </w:rPr>
                <w:tab/>
              </w:r>
              <w:r w:rsidR="0032285A" w:rsidRPr="000A735B">
                <w:rPr>
                  <w:rStyle w:val="Hyperlink"/>
                </w:rPr>
                <w:t>Indication of TLS profile(s) to MG by MGC</w:t>
              </w:r>
              <w:r w:rsidR="0032285A">
                <w:rPr>
                  <w:webHidden/>
                </w:rPr>
                <w:tab/>
              </w:r>
              <w:r>
                <w:rPr>
                  <w:webHidden/>
                </w:rPr>
                <w:fldChar w:fldCharType="begin"/>
              </w:r>
              <w:r w:rsidR="0032285A">
                <w:rPr>
                  <w:webHidden/>
                </w:rPr>
                <w:instrText xml:space="preserve"> PAGEREF _Toc359406146 \h </w:instrText>
              </w:r>
              <w:r>
                <w:rPr>
                  <w:webHidden/>
                </w:rPr>
              </w:r>
              <w:r>
                <w:rPr>
                  <w:webHidden/>
                </w:rPr>
                <w:fldChar w:fldCharType="separate"/>
              </w:r>
              <w:r w:rsidR="0032285A">
                <w:rPr>
                  <w:webHidden/>
                </w:rPr>
                <w:t>38</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47" w:history="1">
              <w:r w:rsidR="0032285A" w:rsidRPr="000A735B">
                <w:rPr>
                  <w:rStyle w:val="Hyperlink"/>
                </w:rPr>
                <w:t>10.6.5</w:t>
              </w:r>
              <w:r w:rsidR="0032285A">
                <w:rPr>
                  <w:rFonts w:asciiTheme="minorHAnsi" w:eastAsiaTheme="minorEastAsia" w:hAnsiTheme="minorHAnsi" w:cstheme="minorBidi"/>
                  <w:sz w:val="22"/>
                  <w:szCs w:val="22"/>
                  <w:lang w:val="de-DE" w:eastAsia="de-DE"/>
                </w:rPr>
                <w:tab/>
              </w:r>
              <w:r w:rsidR="0032285A" w:rsidRPr="000A735B">
                <w:rPr>
                  <w:rStyle w:val="Hyperlink"/>
                </w:rPr>
                <w:t>Indication of individual TLS protocol capabilities to MG by MGC</w:t>
              </w:r>
              <w:r w:rsidR="0032285A">
                <w:rPr>
                  <w:webHidden/>
                </w:rPr>
                <w:tab/>
              </w:r>
              <w:r>
                <w:rPr>
                  <w:webHidden/>
                </w:rPr>
                <w:fldChar w:fldCharType="begin"/>
              </w:r>
              <w:r w:rsidR="0032285A">
                <w:rPr>
                  <w:webHidden/>
                </w:rPr>
                <w:instrText xml:space="preserve"> PAGEREF _Toc359406147 \h </w:instrText>
              </w:r>
              <w:r>
                <w:rPr>
                  <w:webHidden/>
                </w:rPr>
              </w:r>
              <w:r>
                <w:rPr>
                  <w:webHidden/>
                </w:rPr>
                <w:fldChar w:fldCharType="separate"/>
              </w:r>
              <w:r w:rsidR="0032285A">
                <w:rPr>
                  <w:webHidden/>
                </w:rPr>
                <w:t>38</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148" w:history="1">
              <w:r w:rsidR="0032285A" w:rsidRPr="000A735B">
                <w:rPr>
                  <w:rStyle w:val="Hyperlink"/>
                </w:rPr>
                <w:t>11</w:t>
              </w:r>
              <w:r w:rsidR="0032285A">
                <w:rPr>
                  <w:rFonts w:asciiTheme="minorHAnsi" w:eastAsiaTheme="minorEastAsia" w:hAnsiTheme="minorHAnsi" w:cstheme="minorBidi"/>
                  <w:sz w:val="22"/>
                  <w:szCs w:val="22"/>
                  <w:lang w:val="de-DE" w:eastAsia="de-DE"/>
                </w:rPr>
                <w:tab/>
              </w:r>
              <w:r w:rsidR="0032285A" w:rsidRPr="000A735B">
                <w:rPr>
                  <w:rStyle w:val="Hyperlink"/>
                </w:rPr>
                <w:t>TLS session maintenance package</w:t>
              </w:r>
              <w:r w:rsidR="0032285A">
                <w:rPr>
                  <w:webHidden/>
                </w:rPr>
                <w:tab/>
              </w:r>
              <w:r>
                <w:rPr>
                  <w:webHidden/>
                </w:rPr>
                <w:fldChar w:fldCharType="begin"/>
              </w:r>
              <w:r w:rsidR="0032285A">
                <w:rPr>
                  <w:webHidden/>
                </w:rPr>
                <w:instrText xml:space="preserve"> PAGEREF _Toc359406148 \h </w:instrText>
              </w:r>
              <w:r>
                <w:rPr>
                  <w:webHidden/>
                </w:rPr>
              </w:r>
              <w:r>
                <w:rPr>
                  <w:webHidden/>
                </w:rPr>
                <w:fldChar w:fldCharType="separate"/>
              </w:r>
              <w:r w:rsidR="0032285A">
                <w:rPr>
                  <w:webHidden/>
                </w:rPr>
                <w:t>40</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49" w:history="1">
              <w:r w:rsidR="0032285A" w:rsidRPr="000A735B">
                <w:rPr>
                  <w:rStyle w:val="Hyperlink"/>
                </w:rPr>
                <w:t>11.2</w:t>
              </w:r>
              <w:r w:rsidR="0032285A">
                <w:rPr>
                  <w:rFonts w:asciiTheme="minorHAnsi" w:eastAsiaTheme="minorEastAsia" w:hAnsiTheme="minorHAnsi" w:cstheme="minorBidi"/>
                  <w:sz w:val="22"/>
                  <w:szCs w:val="22"/>
                  <w:lang w:val="de-DE" w:eastAsia="de-DE"/>
                </w:rPr>
                <w:tab/>
              </w:r>
              <w:r w:rsidR="0032285A" w:rsidRPr="000A735B">
                <w:rPr>
                  <w:rStyle w:val="Hyperlink"/>
                </w:rPr>
                <w:t>Events</w:t>
              </w:r>
              <w:r w:rsidR="0032285A">
                <w:rPr>
                  <w:webHidden/>
                </w:rPr>
                <w:tab/>
              </w:r>
              <w:r>
                <w:rPr>
                  <w:webHidden/>
                </w:rPr>
                <w:fldChar w:fldCharType="begin"/>
              </w:r>
              <w:r w:rsidR="0032285A">
                <w:rPr>
                  <w:webHidden/>
                </w:rPr>
                <w:instrText xml:space="preserve"> PAGEREF _Toc359406149 \h </w:instrText>
              </w:r>
              <w:r>
                <w:rPr>
                  <w:webHidden/>
                </w:rPr>
              </w:r>
              <w:r>
                <w:rPr>
                  <w:webHidden/>
                </w:rPr>
                <w:fldChar w:fldCharType="separate"/>
              </w:r>
              <w:r w:rsidR="0032285A">
                <w:rPr>
                  <w:webHidden/>
                </w:rPr>
                <w:t>40</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50" w:history="1">
              <w:r w:rsidR="0032285A" w:rsidRPr="000A735B">
                <w:rPr>
                  <w:rStyle w:val="Hyperlink"/>
                </w:rPr>
                <w:t>11.2.1</w:t>
              </w:r>
              <w:r w:rsidR="0032285A">
                <w:rPr>
                  <w:rFonts w:asciiTheme="minorHAnsi" w:eastAsiaTheme="minorEastAsia" w:hAnsiTheme="minorHAnsi" w:cstheme="minorBidi"/>
                  <w:sz w:val="22"/>
                  <w:szCs w:val="22"/>
                  <w:lang w:val="de-DE" w:eastAsia="de-DE"/>
                </w:rPr>
                <w:tab/>
              </w:r>
              <w:r w:rsidR="0032285A" w:rsidRPr="000A735B">
                <w:rPr>
                  <w:rStyle w:val="Hyperlink"/>
                </w:rPr>
                <w:t>TLS Error Alert</w:t>
              </w:r>
              <w:r w:rsidR="0032285A">
                <w:rPr>
                  <w:webHidden/>
                </w:rPr>
                <w:tab/>
              </w:r>
              <w:r>
                <w:rPr>
                  <w:webHidden/>
                </w:rPr>
                <w:fldChar w:fldCharType="begin"/>
              </w:r>
              <w:r w:rsidR="0032285A">
                <w:rPr>
                  <w:webHidden/>
                </w:rPr>
                <w:instrText xml:space="preserve"> PAGEREF _Toc359406150 \h </w:instrText>
              </w:r>
              <w:r>
                <w:rPr>
                  <w:webHidden/>
                </w:rPr>
              </w:r>
              <w:r>
                <w:rPr>
                  <w:webHidden/>
                </w:rPr>
                <w:fldChar w:fldCharType="separate"/>
              </w:r>
              <w:r w:rsidR="0032285A">
                <w:rPr>
                  <w:webHidden/>
                </w:rPr>
                <w:t>40</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51" w:history="1">
              <w:r w:rsidR="0032285A" w:rsidRPr="000A735B">
                <w:rPr>
                  <w:rStyle w:val="Hyperlink"/>
                </w:rPr>
                <w:t>11.3</w:t>
              </w:r>
              <w:r w:rsidR="0032285A">
                <w:rPr>
                  <w:rFonts w:asciiTheme="minorHAnsi" w:eastAsiaTheme="minorEastAsia" w:hAnsiTheme="minorHAnsi" w:cstheme="minorBidi"/>
                  <w:sz w:val="22"/>
                  <w:szCs w:val="22"/>
                  <w:lang w:val="de-DE" w:eastAsia="de-DE"/>
                </w:rPr>
                <w:tab/>
              </w:r>
              <w:r w:rsidR="0032285A" w:rsidRPr="000A735B">
                <w:rPr>
                  <w:rStyle w:val="Hyperlink"/>
                </w:rPr>
                <w:t>Signals</w:t>
              </w:r>
              <w:r w:rsidR="0032285A">
                <w:rPr>
                  <w:webHidden/>
                </w:rPr>
                <w:tab/>
              </w:r>
              <w:r>
                <w:rPr>
                  <w:webHidden/>
                </w:rPr>
                <w:fldChar w:fldCharType="begin"/>
              </w:r>
              <w:r w:rsidR="0032285A">
                <w:rPr>
                  <w:webHidden/>
                </w:rPr>
                <w:instrText xml:space="preserve"> PAGEREF _Toc359406151 \h </w:instrText>
              </w:r>
              <w:r>
                <w:rPr>
                  <w:webHidden/>
                </w:rPr>
              </w:r>
              <w:r>
                <w:rPr>
                  <w:webHidden/>
                </w:rPr>
                <w:fldChar w:fldCharType="separate"/>
              </w:r>
              <w:r w:rsidR="0032285A">
                <w:rPr>
                  <w:webHidden/>
                </w:rPr>
                <w:t>42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52" w:history="1">
              <w:r w:rsidR="0032285A" w:rsidRPr="000A735B">
                <w:rPr>
                  <w:rStyle w:val="Hyperlink"/>
                </w:rPr>
                <w:t>11.3.1</w:t>
              </w:r>
              <w:r w:rsidR="0032285A">
                <w:rPr>
                  <w:rFonts w:asciiTheme="minorHAnsi" w:eastAsiaTheme="minorEastAsia" w:hAnsiTheme="minorHAnsi" w:cstheme="minorBidi"/>
                  <w:sz w:val="22"/>
                  <w:szCs w:val="22"/>
                  <w:lang w:val="de-DE" w:eastAsia="de-DE"/>
                </w:rPr>
                <w:tab/>
              </w:r>
              <w:r w:rsidR="0032285A" w:rsidRPr="000A735B">
                <w:rPr>
                  <w:rStyle w:val="Hyperlink"/>
                </w:rPr>
                <w:t>MGC triggered TLS error alert</w:t>
              </w:r>
              <w:r w:rsidR="0032285A">
                <w:rPr>
                  <w:webHidden/>
                </w:rPr>
                <w:tab/>
              </w:r>
              <w:r>
                <w:rPr>
                  <w:webHidden/>
                </w:rPr>
                <w:fldChar w:fldCharType="begin"/>
              </w:r>
              <w:r w:rsidR="0032285A">
                <w:rPr>
                  <w:webHidden/>
                </w:rPr>
                <w:instrText xml:space="preserve"> PAGEREF _Toc359406152 \h </w:instrText>
              </w:r>
              <w:r>
                <w:rPr>
                  <w:webHidden/>
                </w:rPr>
              </w:r>
              <w:r>
                <w:rPr>
                  <w:webHidden/>
                </w:rPr>
                <w:fldChar w:fldCharType="separate"/>
              </w:r>
              <w:r w:rsidR="0032285A">
                <w:rPr>
                  <w:webHidden/>
                </w:rPr>
                <w:t>42</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53" w:history="1">
              <w:r w:rsidR="0032285A" w:rsidRPr="000A735B">
                <w:rPr>
                  <w:rStyle w:val="Hyperlink"/>
                </w:rPr>
                <w:t>11.4</w:t>
              </w:r>
              <w:r w:rsidR="0032285A">
                <w:rPr>
                  <w:rFonts w:asciiTheme="minorHAnsi" w:eastAsiaTheme="minorEastAsia" w:hAnsiTheme="minorHAnsi" w:cstheme="minorBidi"/>
                  <w:sz w:val="22"/>
                  <w:szCs w:val="22"/>
                  <w:lang w:val="de-DE" w:eastAsia="de-DE"/>
                </w:rPr>
                <w:tab/>
              </w:r>
              <w:r w:rsidR="0032285A" w:rsidRPr="000A735B">
                <w:rPr>
                  <w:rStyle w:val="Hyperlink"/>
                </w:rPr>
                <w:t>Statistics</w:t>
              </w:r>
              <w:r w:rsidR="0032285A">
                <w:rPr>
                  <w:webHidden/>
                </w:rPr>
                <w:tab/>
              </w:r>
              <w:r>
                <w:rPr>
                  <w:webHidden/>
                </w:rPr>
                <w:fldChar w:fldCharType="begin"/>
              </w:r>
              <w:r w:rsidR="0032285A">
                <w:rPr>
                  <w:webHidden/>
                </w:rPr>
                <w:instrText xml:space="preserve"> PAGEREF _Toc359406153 \h </w:instrText>
              </w:r>
              <w:r>
                <w:rPr>
                  <w:webHidden/>
                </w:rPr>
              </w:r>
              <w:r>
                <w:rPr>
                  <w:webHidden/>
                </w:rPr>
                <w:fldChar w:fldCharType="separate"/>
              </w:r>
              <w:r w:rsidR="0032285A">
                <w:rPr>
                  <w:webHidden/>
                </w:rPr>
                <w:t>43</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54" w:history="1">
              <w:r w:rsidR="0032285A" w:rsidRPr="000A735B">
                <w:rPr>
                  <w:rStyle w:val="Hyperlink"/>
                </w:rPr>
                <w:t>11.5</w:t>
              </w:r>
              <w:r w:rsidR="0032285A">
                <w:rPr>
                  <w:rFonts w:asciiTheme="minorHAnsi" w:eastAsiaTheme="minorEastAsia" w:hAnsiTheme="minorHAnsi" w:cstheme="minorBidi"/>
                  <w:sz w:val="22"/>
                  <w:szCs w:val="22"/>
                  <w:lang w:val="de-DE" w:eastAsia="de-DE"/>
                </w:rPr>
                <w:tab/>
              </w:r>
              <w:r w:rsidR="0032285A" w:rsidRPr="000A735B">
                <w:rPr>
                  <w:rStyle w:val="Hyperlink"/>
                </w:rPr>
                <w:t>Error codes</w:t>
              </w:r>
              <w:r w:rsidR="0032285A">
                <w:rPr>
                  <w:webHidden/>
                </w:rPr>
                <w:tab/>
              </w:r>
              <w:r>
                <w:rPr>
                  <w:webHidden/>
                </w:rPr>
                <w:fldChar w:fldCharType="begin"/>
              </w:r>
              <w:r w:rsidR="0032285A">
                <w:rPr>
                  <w:webHidden/>
                </w:rPr>
                <w:instrText xml:space="preserve"> PAGEREF _Toc359406154 \h </w:instrText>
              </w:r>
              <w:r>
                <w:rPr>
                  <w:webHidden/>
                </w:rPr>
              </w:r>
              <w:r>
                <w:rPr>
                  <w:webHidden/>
                </w:rPr>
                <w:fldChar w:fldCharType="separate"/>
              </w:r>
              <w:r w:rsidR="0032285A">
                <w:rPr>
                  <w:webHidden/>
                </w:rPr>
                <w:t>43</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55" w:history="1">
              <w:r w:rsidR="0032285A" w:rsidRPr="000A735B">
                <w:rPr>
                  <w:rStyle w:val="Hyperlink"/>
                </w:rPr>
                <w:t>11.6</w:t>
              </w:r>
              <w:r w:rsidR="0032285A">
                <w:rPr>
                  <w:rFonts w:asciiTheme="minorHAnsi" w:eastAsiaTheme="minorEastAsia" w:hAnsiTheme="minorHAnsi" w:cstheme="minorBidi"/>
                  <w:sz w:val="22"/>
                  <w:szCs w:val="22"/>
                  <w:lang w:val="de-DE" w:eastAsia="de-DE"/>
                </w:rPr>
                <w:tab/>
              </w:r>
              <w:r w:rsidR="0032285A" w:rsidRPr="000A735B">
                <w:rPr>
                  <w:rStyle w:val="Hyperlink"/>
                </w:rPr>
                <w:t>Procedures</w:t>
              </w:r>
              <w:r w:rsidR="0032285A">
                <w:rPr>
                  <w:webHidden/>
                </w:rPr>
                <w:tab/>
              </w:r>
              <w:r>
                <w:rPr>
                  <w:webHidden/>
                </w:rPr>
                <w:fldChar w:fldCharType="begin"/>
              </w:r>
              <w:r w:rsidR="0032285A">
                <w:rPr>
                  <w:webHidden/>
                </w:rPr>
                <w:instrText xml:space="preserve"> PAGEREF _Toc359406155 \h </w:instrText>
              </w:r>
              <w:r>
                <w:rPr>
                  <w:webHidden/>
                </w:rPr>
              </w:r>
              <w:r>
                <w:rPr>
                  <w:webHidden/>
                </w:rPr>
                <w:fldChar w:fldCharType="separate"/>
              </w:r>
              <w:r w:rsidR="0032285A">
                <w:rPr>
                  <w:webHidden/>
                </w:rPr>
                <w:t>43</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56" w:history="1">
              <w:r w:rsidR="0032285A" w:rsidRPr="000A735B">
                <w:rPr>
                  <w:rStyle w:val="Hyperlink"/>
                </w:rPr>
                <w:t>11.6.1</w:t>
              </w:r>
              <w:r w:rsidR="0032285A">
                <w:rPr>
                  <w:rFonts w:asciiTheme="minorHAnsi" w:eastAsiaTheme="minorEastAsia" w:hAnsiTheme="minorHAnsi" w:cstheme="minorBidi"/>
                  <w:sz w:val="22"/>
                  <w:szCs w:val="22"/>
                  <w:lang w:val="de-DE" w:eastAsia="de-DE"/>
                </w:rPr>
                <w:tab/>
              </w:r>
              <w:r w:rsidR="0032285A" w:rsidRPr="000A735B">
                <w:rPr>
                  <w:rStyle w:val="Hyperlink"/>
                </w:rPr>
                <w:t>TLS warning error alerts</w:t>
              </w:r>
              <w:r w:rsidR="0032285A">
                <w:rPr>
                  <w:webHidden/>
                </w:rPr>
                <w:tab/>
              </w:r>
              <w:r>
                <w:rPr>
                  <w:webHidden/>
                </w:rPr>
                <w:fldChar w:fldCharType="begin"/>
              </w:r>
              <w:r w:rsidR="0032285A">
                <w:rPr>
                  <w:webHidden/>
                </w:rPr>
                <w:instrText xml:space="preserve"> PAGEREF _Toc359406156 \h </w:instrText>
              </w:r>
              <w:r>
                <w:rPr>
                  <w:webHidden/>
                </w:rPr>
              </w:r>
              <w:r>
                <w:rPr>
                  <w:webHidden/>
                </w:rPr>
                <w:fldChar w:fldCharType="separate"/>
              </w:r>
              <w:r w:rsidR="0032285A">
                <w:rPr>
                  <w:webHidden/>
                </w:rPr>
                <w:t>43</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57" w:history="1">
              <w:r w:rsidR="0032285A" w:rsidRPr="000A735B">
                <w:rPr>
                  <w:rStyle w:val="Hyperlink"/>
                </w:rPr>
                <w:t>11.6.2</w:t>
              </w:r>
              <w:r w:rsidR="0032285A">
                <w:rPr>
                  <w:rFonts w:asciiTheme="minorHAnsi" w:eastAsiaTheme="minorEastAsia" w:hAnsiTheme="minorHAnsi" w:cstheme="minorBidi"/>
                  <w:sz w:val="22"/>
                  <w:szCs w:val="22"/>
                  <w:lang w:val="de-DE" w:eastAsia="de-DE"/>
                </w:rPr>
                <w:tab/>
              </w:r>
              <w:r w:rsidR="0032285A" w:rsidRPr="000A735B">
                <w:rPr>
                  <w:rStyle w:val="Hyperlink"/>
                </w:rPr>
                <w:t>TLS fatal error alerts</w:t>
              </w:r>
              <w:r w:rsidR="0032285A">
                <w:rPr>
                  <w:webHidden/>
                </w:rPr>
                <w:tab/>
              </w:r>
              <w:r>
                <w:rPr>
                  <w:webHidden/>
                </w:rPr>
                <w:fldChar w:fldCharType="begin"/>
              </w:r>
              <w:r w:rsidR="0032285A">
                <w:rPr>
                  <w:webHidden/>
                </w:rPr>
                <w:instrText xml:space="preserve"> PAGEREF _Toc359406157 \h </w:instrText>
              </w:r>
              <w:r>
                <w:rPr>
                  <w:webHidden/>
                </w:rPr>
              </w:r>
              <w:r>
                <w:rPr>
                  <w:webHidden/>
                </w:rPr>
                <w:fldChar w:fldCharType="separate"/>
              </w:r>
              <w:r w:rsidR="0032285A">
                <w:rPr>
                  <w:webHidden/>
                </w:rPr>
                <w:t>43</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58" w:history="1">
              <w:r w:rsidR="0032285A" w:rsidRPr="000A735B">
                <w:rPr>
                  <w:rStyle w:val="Hyperlink"/>
                </w:rPr>
                <w:t>11.6.3</w:t>
              </w:r>
              <w:r w:rsidR="0032285A">
                <w:rPr>
                  <w:rFonts w:asciiTheme="minorHAnsi" w:eastAsiaTheme="minorEastAsia" w:hAnsiTheme="minorHAnsi" w:cstheme="minorBidi"/>
                  <w:sz w:val="22"/>
                  <w:szCs w:val="22"/>
                  <w:lang w:val="de-DE" w:eastAsia="de-DE"/>
                </w:rPr>
                <w:tab/>
              </w:r>
              <w:r w:rsidR="0032285A" w:rsidRPr="000A735B">
                <w:rPr>
                  <w:rStyle w:val="Hyperlink"/>
                </w:rPr>
                <w:t>Lower layer issues</w:t>
              </w:r>
              <w:r w:rsidR="0032285A">
                <w:rPr>
                  <w:webHidden/>
                </w:rPr>
                <w:tab/>
              </w:r>
              <w:r>
                <w:rPr>
                  <w:webHidden/>
                </w:rPr>
                <w:fldChar w:fldCharType="begin"/>
              </w:r>
              <w:r w:rsidR="0032285A">
                <w:rPr>
                  <w:webHidden/>
                </w:rPr>
                <w:instrText xml:space="preserve"> PAGEREF _Toc359406158 \h </w:instrText>
              </w:r>
              <w:r>
                <w:rPr>
                  <w:webHidden/>
                </w:rPr>
              </w:r>
              <w:r>
                <w:rPr>
                  <w:webHidden/>
                </w:rPr>
                <w:fldChar w:fldCharType="separate"/>
              </w:r>
              <w:r w:rsidR="0032285A">
                <w:rPr>
                  <w:webHidden/>
                </w:rPr>
                <w:t>44</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159" w:history="1">
              <w:r w:rsidR="0032285A" w:rsidRPr="000A735B">
                <w:rPr>
                  <w:rStyle w:val="Hyperlink"/>
                </w:rPr>
                <w:t>12</w:t>
              </w:r>
              <w:r w:rsidR="0032285A">
                <w:rPr>
                  <w:rFonts w:asciiTheme="minorHAnsi" w:eastAsiaTheme="minorEastAsia" w:hAnsiTheme="minorHAnsi" w:cstheme="minorBidi"/>
                  <w:sz w:val="22"/>
                  <w:szCs w:val="22"/>
                  <w:lang w:val="de-DE" w:eastAsia="de-DE"/>
                </w:rPr>
                <w:tab/>
              </w:r>
              <w:r w:rsidR="0032285A" w:rsidRPr="000A735B">
                <w:rPr>
                  <w:rStyle w:val="Hyperlink"/>
                </w:rPr>
                <w:t>TLS traffic volume metrics package</w:t>
              </w:r>
              <w:r w:rsidR="0032285A">
                <w:rPr>
                  <w:webHidden/>
                </w:rPr>
                <w:tab/>
              </w:r>
              <w:r>
                <w:rPr>
                  <w:webHidden/>
                </w:rPr>
                <w:fldChar w:fldCharType="begin"/>
              </w:r>
              <w:r w:rsidR="0032285A">
                <w:rPr>
                  <w:webHidden/>
                </w:rPr>
                <w:instrText xml:space="preserve"> PAGEREF _Toc359406159 \h </w:instrText>
              </w:r>
              <w:r>
                <w:rPr>
                  <w:webHidden/>
                </w:rPr>
              </w:r>
              <w:r>
                <w:rPr>
                  <w:webHidden/>
                </w:rPr>
                <w:fldChar w:fldCharType="separate"/>
              </w:r>
              <w:r w:rsidR="0032285A">
                <w:rPr>
                  <w:webHidden/>
                </w:rPr>
                <w:t>44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60" w:history="1">
              <w:r w:rsidR="0032285A" w:rsidRPr="000A735B">
                <w:rPr>
                  <w:rStyle w:val="Hyperlink"/>
                </w:rPr>
                <w:t>12.1</w:t>
              </w:r>
              <w:r w:rsidR="0032285A">
                <w:rPr>
                  <w:rFonts w:asciiTheme="minorHAnsi" w:eastAsiaTheme="minorEastAsia" w:hAnsiTheme="minorHAnsi" w:cstheme="minorBidi"/>
                  <w:sz w:val="22"/>
                  <w:szCs w:val="22"/>
                  <w:lang w:val="de-DE" w:eastAsia="de-DE"/>
                </w:rPr>
                <w:tab/>
              </w:r>
              <w:r w:rsidR="0032285A" w:rsidRPr="000A735B">
                <w:rPr>
                  <w:rStyle w:val="Hyperlink"/>
                </w:rPr>
                <w:t>Properties</w:t>
              </w:r>
              <w:r w:rsidR="0032285A">
                <w:rPr>
                  <w:webHidden/>
                </w:rPr>
                <w:tab/>
              </w:r>
              <w:r>
                <w:rPr>
                  <w:webHidden/>
                </w:rPr>
                <w:fldChar w:fldCharType="begin"/>
              </w:r>
              <w:r w:rsidR="0032285A">
                <w:rPr>
                  <w:webHidden/>
                </w:rPr>
                <w:instrText xml:space="preserve"> PAGEREF _Toc359406160 \h </w:instrText>
              </w:r>
              <w:r>
                <w:rPr>
                  <w:webHidden/>
                </w:rPr>
              </w:r>
              <w:r>
                <w:rPr>
                  <w:webHidden/>
                </w:rPr>
                <w:fldChar w:fldCharType="separate"/>
              </w:r>
              <w:r w:rsidR="0032285A">
                <w:rPr>
                  <w:webHidden/>
                </w:rPr>
                <w:t>44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61" w:history="1">
              <w:r w:rsidR="0032285A" w:rsidRPr="000A735B">
                <w:rPr>
                  <w:rStyle w:val="Hyperlink"/>
                </w:rPr>
                <w:t>12.2</w:t>
              </w:r>
              <w:r w:rsidR="0032285A">
                <w:rPr>
                  <w:rFonts w:asciiTheme="minorHAnsi" w:eastAsiaTheme="minorEastAsia" w:hAnsiTheme="minorHAnsi" w:cstheme="minorBidi"/>
                  <w:sz w:val="22"/>
                  <w:szCs w:val="22"/>
                  <w:lang w:val="de-DE" w:eastAsia="de-DE"/>
                </w:rPr>
                <w:tab/>
              </w:r>
              <w:r w:rsidR="0032285A" w:rsidRPr="000A735B">
                <w:rPr>
                  <w:rStyle w:val="Hyperlink"/>
                </w:rPr>
                <w:t>Events</w:t>
              </w:r>
              <w:r w:rsidR="0032285A">
                <w:rPr>
                  <w:webHidden/>
                </w:rPr>
                <w:tab/>
              </w:r>
              <w:r>
                <w:rPr>
                  <w:webHidden/>
                </w:rPr>
                <w:fldChar w:fldCharType="begin"/>
              </w:r>
              <w:r w:rsidR="0032285A">
                <w:rPr>
                  <w:webHidden/>
                </w:rPr>
                <w:instrText xml:space="preserve"> PAGEREF _Toc359406161 \h </w:instrText>
              </w:r>
              <w:r>
                <w:rPr>
                  <w:webHidden/>
                </w:rPr>
              </w:r>
              <w:r>
                <w:rPr>
                  <w:webHidden/>
                </w:rPr>
                <w:fldChar w:fldCharType="separate"/>
              </w:r>
              <w:r w:rsidR="0032285A">
                <w:rPr>
                  <w:webHidden/>
                </w:rPr>
                <w:t>44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62" w:history="1">
              <w:r w:rsidR="0032285A" w:rsidRPr="000A735B">
                <w:rPr>
                  <w:rStyle w:val="Hyperlink"/>
                </w:rPr>
                <w:t>12.3</w:t>
              </w:r>
              <w:r w:rsidR="0032285A">
                <w:rPr>
                  <w:rFonts w:asciiTheme="minorHAnsi" w:eastAsiaTheme="minorEastAsia" w:hAnsiTheme="minorHAnsi" w:cstheme="minorBidi"/>
                  <w:sz w:val="22"/>
                  <w:szCs w:val="22"/>
                  <w:lang w:val="de-DE" w:eastAsia="de-DE"/>
                </w:rPr>
                <w:tab/>
              </w:r>
              <w:r w:rsidR="0032285A" w:rsidRPr="000A735B">
                <w:rPr>
                  <w:rStyle w:val="Hyperlink"/>
                </w:rPr>
                <w:t>Signals</w:t>
              </w:r>
              <w:r w:rsidR="0032285A">
                <w:rPr>
                  <w:webHidden/>
                </w:rPr>
                <w:tab/>
              </w:r>
              <w:r>
                <w:rPr>
                  <w:webHidden/>
                </w:rPr>
                <w:fldChar w:fldCharType="begin"/>
              </w:r>
              <w:r w:rsidR="0032285A">
                <w:rPr>
                  <w:webHidden/>
                </w:rPr>
                <w:instrText xml:space="preserve"> PAGEREF _Toc359406162 \h </w:instrText>
              </w:r>
              <w:r>
                <w:rPr>
                  <w:webHidden/>
                </w:rPr>
              </w:r>
              <w:r>
                <w:rPr>
                  <w:webHidden/>
                </w:rPr>
                <w:fldChar w:fldCharType="separate"/>
              </w:r>
              <w:r w:rsidR="0032285A">
                <w:rPr>
                  <w:webHidden/>
                </w:rPr>
                <w:t>44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63" w:history="1">
              <w:r w:rsidR="0032285A" w:rsidRPr="000A735B">
                <w:rPr>
                  <w:rStyle w:val="Hyperlink"/>
                </w:rPr>
                <w:t>12.4</w:t>
              </w:r>
              <w:r w:rsidR="0032285A">
                <w:rPr>
                  <w:rFonts w:asciiTheme="minorHAnsi" w:eastAsiaTheme="minorEastAsia" w:hAnsiTheme="minorHAnsi" w:cstheme="minorBidi"/>
                  <w:sz w:val="22"/>
                  <w:szCs w:val="22"/>
                  <w:lang w:val="de-DE" w:eastAsia="de-DE"/>
                </w:rPr>
                <w:tab/>
              </w:r>
              <w:r w:rsidR="0032285A" w:rsidRPr="000A735B">
                <w:rPr>
                  <w:rStyle w:val="Hyperlink"/>
                </w:rPr>
                <w:t>Statistics</w:t>
              </w:r>
              <w:r w:rsidR="0032285A">
                <w:rPr>
                  <w:webHidden/>
                </w:rPr>
                <w:tab/>
              </w:r>
              <w:r>
                <w:rPr>
                  <w:webHidden/>
                </w:rPr>
                <w:fldChar w:fldCharType="begin"/>
              </w:r>
              <w:r w:rsidR="0032285A">
                <w:rPr>
                  <w:webHidden/>
                </w:rPr>
                <w:instrText xml:space="preserve"> PAGEREF _Toc359406163 \h </w:instrText>
              </w:r>
              <w:r>
                <w:rPr>
                  <w:webHidden/>
                </w:rPr>
              </w:r>
              <w:r>
                <w:rPr>
                  <w:webHidden/>
                </w:rPr>
                <w:fldChar w:fldCharType="separate"/>
              </w:r>
              <w:r w:rsidR="0032285A">
                <w:rPr>
                  <w:webHidden/>
                </w:rPr>
                <w:t>45</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64" w:history="1">
              <w:r w:rsidR="0032285A" w:rsidRPr="000A735B">
                <w:rPr>
                  <w:rStyle w:val="Hyperlink"/>
                </w:rPr>
                <w:t>12.4.1</w:t>
              </w:r>
              <w:r w:rsidR="0032285A">
                <w:rPr>
                  <w:rFonts w:asciiTheme="minorHAnsi" w:eastAsiaTheme="minorEastAsia" w:hAnsiTheme="minorHAnsi" w:cstheme="minorBidi"/>
                  <w:sz w:val="22"/>
                  <w:szCs w:val="22"/>
                  <w:lang w:val="de-DE" w:eastAsia="de-DE"/>
                </w:rPr>
                <w:tab/>
              </w:r>
              <w:r w:rsidR="0032285A" w:rsidRPr="000A735B">
                <w:rPr>
                  <w:rStyle w:val="Hyperlink"/>
                </w:rPr>
                <w:t>Number of Received TLS-Fragments</w:t>
              </w:r>
              <w:r w:rsidR="0032285A">
                <w:rPr>
                  <w:webHidden/>
                </w:rPr>
                <w:tab/>
              </w:r>
              <w:r>
                <w:rPr>
                  <w:webHidden/>
                </w:rPr>
                <w:fldChar w:fldCharType="begin"/>
              </w:r>
              <w:r w:rsidR="0032285A">
                <w:rPr>
                  <w:webHidden/>
                </w:rPr>
                <w:instrText xml:space="preserve"> PAGEREF _Toc359406164 \h </w:instrText>
              </w:r>
              <w:r>
                <w:rPr>
                  <w:webHidden/>
                </w:rPr>
              </w:r>
              <w:r>
                <w:rPr>
                  <w:webHidden/>
                </w:rPr>
                <w:fldChar w:fldCharType="separate"/>
              </w:r>
              <w:r w:rsidR="0032285A">
                <w:rPr>
                  <w:webHidden/>
                </w:rPr>
                <w:t>45</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65" w:history="1">
              <w:r w:rsidR="0032285A" w:rsidRPr="000A735B">
                <w:rPr>
                  <w:rStyle w:val="Hyperlink"/>
                </w:rPr>
                <w:t>12.4.2</w:t>
              </w:r>
              <w:r w:rsidR="0032285A">
                <w:rPr>
                  <w:rFonts w:asciiTheme="minorHAnsi" w:eastAsiaTheme="minorEastAsia" w:hAnsiTheme="minorHAnsi" w:cstheme="minorBidi"/>
                  <w:sz w:val="22"/>
                  <w:szCs w:val="22"/>
                  <w:lang w:val="de-DE" w:eastAsia="de-DE"/>
                </w:rPr>
                <w:tab/>
              </w:r>
              <w:r w:rsidR="0032285A" w:rsidRPr="000A735B">
                <w:rPr>
                  <w:rStyle w:val="Hyperlink"/>
                </w:rPr>
                <w:t>Number of Sent TLS-Fragments</w:t>
              </w:r>
              <w:r w:rsidR="0032285A">
                <w:rPr>
                  <w:webHidden/>
                </w:rPr>
                <w:tab/>
              </w:r>
              <w:r>
                <w:rPr>
                  <w:webHidden/>
                </w:rPr>
                <w:fldChar w:fldCharType="begin"/>
              </w:r>
              <w:r w:rsidR="0032285A">
                <w:rPr>
                  <w:webHidden/>
                </w:rPr>
                <w:instrText xml:space="preserve"> PAGEREF _Toc359406165 \h </w:instrText>
              </w:r>
              <w:r>
                <w:rPr>
                  <w:webHidden/>
                </w:rPr>
              </w:r>
              <w:r>
                <w:rPr>
                  <w:webHidden/>
                </w:rPr>
                <w:fldChar w:fldCharType="separate"/>
              </w:r>
              <w:r w:rsidR="0032285A">
                <w:rPr>
                  <w:webHidden/>
                </w:rPr>
                <w:t>45</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66" w:history="1">
              <w:r w:rsidR="0032285A" w:rsidRPr="000A735B">
                <w:rPr>
                  <w:rStyle w:val="Hyperlink"/>
                </w:rPr>
                <w:t>12.4.3</w:t>
              </w:r>
              <w:r w:rsidR="0032285A">
                <w:rPr>
                  <w:rFonts w:asciiTheme="minorHAnsi" w:eastAsiaTheme="minorEastAsia" w:hAnsiTheme="minorHAnsi" w:cstheme="minorBidi"/>
                  <w:sz w:val="22"/>
                  <w:szCs w:val="22"/>
                  <w:lang w:val="de-DE" w:eastAsia="de-DE"/>
                </w:rPr>
                <w:tab/>
              </w:r>
              <w:r w:rsidR="0032285A" w:rsidRPr="000A735B">
                <w:rPr>
                  <w:rStyle w:val="Hyperlink"/>
                </w:rPr>
                <w:t>TLS Octets Sent</w:t>
              </w:r>
              <w:r w:rsidR="0032285A">
                <w:rPr>
                  <w:webHidden/>
                </w:rPr>
                <w:tab/>
              </w:r>
              <w:r>
                <w:rPr>
                  <w:webHidden/>
                </w:rPr>
                <w:fldChar w:fldCharType="begin"/>
              </w:r>
              <w:r w:rsidR="0032285A">
                <w:rPr>
                  <w:webHidden/>
                </w:rPr>
                <w:instrText xml:space="preserve"> PAGEREF _Toc359406166 \h </w:instrText>
              </w:r>
              <w:r>
                <w:rPr>
                  <w:webHidden/>
                </w:rPr>
              </w:r>
              <w:r>
                <w:rPr>
                  <w:webHidden/>
                </w:rPr>
                <w:fldChar w:fldCharType="separate"/>
              </w:r>
              <w:r w:rsidR="0032285A">
                <w:rPr>
                  <w:webHidden/>
                </w:rPr>
                <w:t>45</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67" w:history="1">
              <w:r w:rsidR="0032285A" w:rsidRPr="000A735B">
                <w:rPr>
                  <w:rStyle w:val="Hyperlink"/>
                </w:rPr>
                <w:t>12.4.4</w:t>
              </w:r>
              <w:r w:rsidR="0032285A">
                <w:rPr>
                  <w:rFonts w:asciiTheme="minorHAnsi" w:eastAsiaTheme="minorEastAsia" w:hAnsiTheme="minorHAnsi" w:cstheme="minorBidi"/>
                  <w:sz w:val="22"/>
                  <w:szCs w:val="22"/>
                  <w:lang w:val="de-DE" w:eastAsia="de-DE"/>
                </w:rPr>
                <w:tab/>
              </w:r>
              <w:r w:rsidR="0032285A" w:rsidRPr="000A735B">
                <w:rPr>
                  <w:rStyle w:val="Hyperlink"/>
                </w:rPr>
                <w:t>TLS Octets Received</w:t>
              </w:r>
              <w:r w:rsidR="0032285A">
                <w:rPr>
                  <w:webHidden/>
                </w:rPr>
                <w:tab/>
              </w:r>
              <w:r>
                <w:rPr>
                  <w:webHidden/>
                </w:rPr>
                <w:fldChar w:fldCharType="begin"/>
              </w:r>
              <w:r w:rsidR="0032285A">
                <w:rPr>
                  <w:webHidden/>
                </w:rPr>
                <w:instrText xml:space="preserve"> PAGEREF _Toc359406167 \h </w:instrText>
              </w:r>
              <w:r>
                <w:rPr>
                  <w:webHidden/>
                </w:rPr>
              </w:r>
              <w:r>
                <w:rPr>
                  <w:webHidden/>
                </w:rPr>
                <w:fldChar w:fldCharType="separate"/>
              </w:r>
              <w:r w:rsidR="0032285A">
                <w:rPr>
                  <w:webHidden/>
                </w:rPr>
                <w:t>46</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68" w:history="1">
              <w:r w:rsidR="0032285A" w:rsidRPr="000A735B">
                <w:rPr>
                  <w:rStyle w:val="Hyperlink"/>
                </w:rPr>
                <w:t>12.4.5</w:t>
              </w:r>
              <w:r w:rsidR="0032285A">
                <w:rPr>
                  <w:rFonts w:asciiTheme="minorHAnsi" w:eastAsiaTheme="minorEastAsia" w:hAnsiTheme="minorHAnsi" w:cstheme="minorBidi"/>
                  <w:sz w:val="22"/>
                  <w:szCs w:val="22"/>
                  <w:lang w:val="de-DE" w:eastAsia="de-DE"/>
                </w:rPr>
                <w:tab/>
              </w:r>
              <w:r w:rsidR="0032285A" w:rsidRPr="000A735B">
                <w:rPr>
                  <w:rStyle w:val="Hyperlink"/>
                </w:rPr>
                <w:t>Number of Received Application Data Octets</w:t>
              </w:r>
              <w:r w:rsidR="0032285A">
                <w:rPr>
                  <w:webHidden/>
                </w:rPr>
                <w:tab/>
              </w:r>
              <w:r>
                <w:rPr>
                  <w:webHidden/>
                </w:rPr>
                <w:fldChar w:fldCharType="begin"/>
              </w:r>
              <w:r w:rsidR="0032285A">
                <w:rPr>
                  <w:webHidden/>
                </w:rPr>
                <w:instrText xml:space="preserve"> PAGEREF _Toc359406168 \h </w:instrText>
              </w:r>
              <w:r>
                <w:rPr>
                  <w:webHidden/>
                </w:rPr>
              </w:r>
              <w:r>
                <w:rPr>
                  <w:webHidden/>
                </w:rPr>
                <w:fldChar w:fldCharType="separate"/>
              </w:r>
              <w:r w:rsidR="0032285A">
                <w:rPr>
                  <w:webHidden/>
                </w:rPr>
                <w:t>46</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69" w:history="1">
              <w:r w:rsidR="0032285A" w:rsidRPr="000A735B">
                <w:rPr>
                  <w:rStyle w:val="Hyperlink"/>
                </w:rPr>
                <w:t>12.4.6</w:t>
              </w:r>
              <w:r w:rsidR="0032285A">
                <w:rPr>
                  <w:rFonts w:asciiTheme="minorHAnsi" w:eastAsiaTheme="minorEastAsia" w:hAnsiTheme="minorHAnsi" w:cstheme="minorBidi"/>
                  <w:sz w:val="22"/>
                  <w:szCs w:val="22"/>
                  <w:lang w:val="de-DE" w:eastAsia="de-DE"/>
                </w:rPr>
                <w:tab/>
              </w:r>
              <w:r w:rsidR="0032285A" w:rsidRPr="000A735B">
                <w:rPr>
                  <w:rStyle w:val="Hyperlink"/>
                </w:rPr>
                <w:t>Number of Sent Application Data Octets</w:t>
              </w:r>
              <w:r w:rsidR="0032285A">
                <w:rPr>
                  <w:webHidden/>
                </w:rPr>
                <w:tab/>
              </w:r>
              <w:r>
                <w:rPr>
                  <w:webHidden/>
                </w:rPr>
                <w:fldChar w:fldCharType="begin"/>
              </w:r>
              <w:r w:rsidR="0032285A">
                <w:rPr>
                  <w:webHidden/>
                </w:rPr>
                <w:instrText xml:space="preserve"> PAGEREF _Toc359406169 \h </w:instrText>
              </w:r>
              <w:r>
                <w:rPr>
                  <w:webHidden/>
                </w:rPr>
              </w:r>
              <w:r>
                <w:rPr>
                  <w:webHidden/>
                </w:rPr>
                <w:fldChar w:fldCharType="separate"/>
              </w:r>
              <w:r w:rsidR="0032285A">
                <w:rPr>
                  <w:webHidden/>
                </w:rPr>
                <w:t>47</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70" w:history="1">
              <w:r w:rsidR="0032285A" w:rsidRPr="000A735B">
                <w:rPr>
                  <w:rStyle w:val="Hyperlink"/>
                </w:rPr>
                <w:t>12.5</w:t>
              </w:r>
              <w:r w:rsidR="0032285A">
                <w:rPr>
                  <w:rFonts w:asciiTheme="minorHAnsi" w:eastAsiaTheme="minorEastAsia" w:hAnsiTheme="minorHAnsi" w:cstheme="minorBidi"/>
                  <w:sz w:val="22"/>
                  <w:szCs w:val="22"/>
                  <w:lang w:val="de-DE" w:eastAsia="de-DE"/>
                </w:rPr>
                <w:tab/>
              </w:r>
              <w:r w:rsidR="0032285A" w:rsidRPr="000A735B">
                <w:rPr>
                  <w:rStyle w:val="Hyperlink"/>
                </w:rPr>
                <w:t>Error codes</w:t>
              </w:r>
              <w:r w:rsidR="0032285A">
                <w:rPr>
                  <w:webHidden/>
                </w:rPr>
                <w:tab/>
              </w:r>
              <w:r>
                <w:rPr>
                  <w:webHidden/>
                </w:rPr>
                <w:fldChar w:fldCharType="begin"/>
              </w:r>
              <w:r w:rsidR="0032285A">
                <w:rPr>
                  <w:webHidden/>
                </w:rPr>
                <w:instrText xml:space="preserve"> PAGEREF _Toc359406170 \h </w:instrText>
              </w:r>
              <w:r>
                <w:rPr>
                  <w:webHidden/>
                </w:rPr>
              </w:r>
              <w:r>
                <w:rPr>
                  <w:webHidden/>
                </w:rPr>
                <w:fldChar w:fldCharType="separate"/>
              </w:r>
              <w:r w:rsidR="0032285A">
                <w:rPr>
                  <w:webHidden/>
                </w:rPr>
                <w:t>47</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71" w:history="1">
              <w:r w:rsidR="0032285A" w:rsidRPr="000A735B">
                <w:rPr>
                  <w:rStyle w:val="Hyperlink"/>
                </w:rPr>
                <w:t>12.6</w:t>
              </w:r>
              <w:r w:rsidR="0032285A">
                <w:rPr>
                  <w:rFonts w:asciiTheme="minorHAnsi" w:eastAsiaTheme="minorEastAsia" w:hAnsiTheme="minorHAnsi" w:cstheme="minorBidi"/>
                  <w:sz w:val="22"/>
                  <w:szCs w:val="22"/>
                  <w:lang w:val="de-DE" w:eastAsia="de-DE"/>
                </w:rPr>
                <w:tab/>
              </w:r>
              <w:r w:rsidR="0032285A" w:rsidRPr="000A735B">
                <w:rPr>
                  <w:rStyle w:val="Hyperlink"/>
                </w:rPr>
                <w:t>Procedures</w:t>
              </w:r>
              <w:r w:rsidR="0032285A">
                <w:rPr>
                  <w:webHidden/>
                </w:rPr>
                <w:tab/>
              </w:r>
              <w:r>
                <w:rPr>
                  <w:webHidden/>
                </w:rPr>
                <w:fldChar w:fldCharType="begin"/>
              </w:r>
              <w:r w:rsidR="0032285A">
                <w:rPr>
                  <w:webHidden/>
                </w:rPr>
                <w:instrText xml:space="preserve"> PAGEREF _Toc359406171 \h </w:instrText>
              </w:r>
              <w:r>
                <w:rPr>
                  <w:webHidden/>
                </w:rPr>
              </w:r>
              <w:r>
                <w:rPr>
                  <w:webHidden/>
                </w:rPr>
                <w:fldChar w:fldCharType="separate"/>
              </w:r>
              <w:r w:rsidR="0032285A">
                <w:rPr>
                  <w:webHidden/>
                </w:rPr>
                <w:t>47</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72" w:history="1">
              <w:r w:rsidR="0032285A" w:rsidRPr="000A735B">
                <w:rPr>
                  <w:rStyle w:val="Hyperlink"/>
                </w:rPr>
                <w:t>12.6.1</w:t>
              </w:r>
              <w:r w:rsidR="0032285A">
                <w:rPr>
                  <w:rFonts w:asciiTheme="minorHAnsi" w:eastAsiaTheme="minorEastAsia" w:hAnsiTheme="minorHAnsi" w:cstheme="minorBidi"/>
                  <w:sz w:val="22"/>
                  <w:szCs w:val="22"/>
                  <w:lang w:val="de-DE" w:eastAsia="de-DE"/>
                </w:rPr>
                <w:tab/>
              </w:r>
              <w:r w:rsidR="0032285A" w:rsidRPr="000A735B">
                <w:rPr>
                  <w:rStyle w:val="Hyperlink"/>
                </w:rPr>
                <w:t>Ingress TLS traffic – Statistic "TLS Packets Received"</w:t>
              </w:r>
              <w:r w:rsidR="0032285A">
                <w:rPr>
                  <w:webHidden/>
                </w:rPr>
                <w:tab/>
              </w:r>
              <w:r>
                <w:rPr>
                  <w:webHidden/>
                </w:rPr>
                <w:fldChar w:fldCharType="begin"/>
              </w:r>
              <w:r w:rsidR="0032285A">
                <w:rPr>
                  <w:webHidden/>
                </w:rPr>
                <w:instrText xml:space="preserve"> PAGEREF _Toc359406172 \h </w:instrText>
              </w:r>
              <w:r>
                <w:rPr>
                  <w:webHidden/>
                </w:rPr>
              </w:r>
              <w:r>
                <w:rPr>
                  <w:webHidden/>
                </w:rPr>
                <w:fldChar w:fldCharType="separate"/>
              </w:r>
              <w:r w:rsidR="0032285A">
                <w:rPr>
                  <w:webHidden/>
                </w:rPr>
                <w:t>47</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73" w:history="1">
              <w:r w:rsidR="0032285A" w:rsidRPr="000A735B">
                <w:rPr>
                  <w:rStyle w:val="Hyperlink"/>
                </w:rPr>
                <w:t>12.6.2</w:t>
              </w:r>
              <w:r w:rsidR="0032285A">
                <w:rPr>
                  <w:rFonts w:asciiTheme="minorHAnsi" w:eastAsiaTheme="minorEastAsia" w:hAnsiTheme="minorHAnsi" w:cstheme="minorBidi"/>
                  <w:sz w:val="22"/>
                  <w:szCs w:val="22"/>
                  <w:lang w:val="de-DE" w:eastAsia="de-DE"/>
                </w:rPr>
                <w:tab/>
              </w:r>
              <w:r w:rsidR="0032285A" w:rsidRPr="000A735B">
                <w:rPr>
                  <w:rStyle w:val="Hyperlink"/>
                </w:rPr>
                <w:t>Ingress TLS traffic – Statistic "TLS Octets Received"</w:t>
              </w:r>
              <w:r w:rsidR="0032285A">
                <w:rPr>
                  <w:webHidden/>
                </w:rPr>
                <w:tab/>
              </w:r>
              <w:r>
                <w:rPr>
                  <w:webHidden/>
                </w:rPr>
                <w:fldChar w:fldCharType="begin"/>
              </w:r>
              <w:r w:rsidR="0032285A">
                <w:rPr>
                  <w:webHidden/>
                </w:rPr>
                <w:instrText xml:space="preserve"> PAGEREF _Toc359406173 \h </w:instrText>
              </w:r>
              <w:r>
                <w:rPr>
                  <w:webHidden/>
                </w:rPr>
              </w:r>
              <w:r>
                <w:rPr>
                  <w:webHidden/>
                </w:rPr>
                <w:fldChar w:fldCharType="separate"/>
              </w:r>
              <w:r w:rsidR="0032285A">
                <w:rPr>
                  <w:webHidden/>
                </w:rPr>
                <w:t>47</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74" w:history="1">
              <w:r w:rsidR="0032285A" w:rsidRPr="000A735B">
                <w:rPr>
                  <w:rStyle w:val="Hyperlink"/>
                </w:rPr>
                <w:t>12.6.3</w:t>
              </w:r>
              <w:r w:rsidR="0032285A">
                <w:rPr>
                  <w:rFonts w:asciiTheme="minorHAnsi" w:eastAsiaTheme="minorEastAsia" w:hAnsiTheme="minorHAnsi" w:cstheme="minorBidi"/>
                  <w:sz w:val="22"/>
                  <w:szCs w:val="22"/>
                  <w:lang w:val="de-DE" w:eastAsia="de-DE"/>
                </w:rPr>
                <w:tab/>
              </w:r>
              <w:r w:rsidR="0032285A" w:rsidRPr="000A735B">
                <w:rPr>
                  <w:rStyle w:val="Hyperlink"/>
                </w:rPr>
                <w:t>Ingress TLS traffic – Statistic "TLS Application Data Octets Received"</w:t>
              </w:r>
              <w:r w:rsidR="0032285A">
                <w:rPr>
                  <w:webHidden/>
                </w:rPr>
                <w:tab/>
              </w:r>
              <w:r>
                <w:rPr>
                  <w:webHidden/>
                </w:rPr>
                <w:fldChar w:fldCharType="begin"/>
              </w:r>
              <w:r w:rsidR="0032285A">
                <w:rPr>
                  <w:webHidden/>
                </w:rPr>
                <w:instrText xml:space="preserve"> PAGEREF _Toc359406174 \h </w:instrText>
              </w:r>
              <w:r>
                <w:rPr>
                  <w:webHidden/>
                </w:rPr>
              </w:r>
              <w:r>
                <w:rPr>
                  <w:webHidden/>
                </w:rPr>
                <w:fldChar w:fldCharType="separate"/>
              </w:r>
              <w:r w:rsidR="0032285A">
                <w:rPr>
                  <w:webHidden/>
                </w:rPr>
                <w:t>47</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75" w:history="1">
              <w:r w:rsidR="0032285A" w:rsidRPr="000A735B">
                <w:rPr>
                  <w:rStyle w:val="Hyperlink"/>
                </w:rPr>
                <w:t>12.6.4</w:t>
              </w:r>
              <w:r w:rsidR="0032285A">
                <w:rPr>
                  <w:rFonts w:asciiTheme="minorHAnsi" w:eastAsiaTheme="minorEastAsia" w:hAnsiTheme="minorHAnsi" w:cstheme="minorBidi"/>
                  <w:sz w:val="22"/>
                  <w:szCs w:val="22"/>
                  <w:lang w:val="de-DE" w:eastAsia="de-DE"/>
                </w:rPr>
                <w:tab/>
              </w:r>
              <w:r w:rsidR="0032285A" w:rsidRPr="000A735B">
                <w:rPr>
                  <w:rStyle w:val="Hyperlink"/>
                </w:rPr>
                <w:t>Egress TLS traffic – Statistic "TLS Packets Sent"</w:t>
              </w:r>
              <w:r w:rsidR="0032285A">
                <w:rPr>
                  <w:webHidden/>
                </w:rPr>
                <w:tab/>
              </w:r>
              <w:r>
                <w:rPr>
                  <w:webHidden/>
                </w:rPr>
                <w:fldChar w:fldCharType="begin"/>
              </w:r>
              <w:r w:rsidR="0032285A">
                <w:rPr>
                  <w:webHidden/>
                </w:rPr>
                <w:instrText xml:space="preserve"> PAGEREF _Toc359406175 \h </w:instrText>
              </w:r>
              <w:r>
                <w:rPr>
                  <w:webHidden/>
                </w:rPr>
              </w:r>
              <w:r>
                <w:rPr>
                  <w:webHidden/>
                </w:rPr>
                <w:fldChar w:fldCharType="separate"/>
              </w:r>
              <w:r w:rsidR="0032285A">
                <w:rPr>
                  <w:webHidden/>
                </w:rPr>
                <w:t>47</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76" w:history="1">
              <w:r w:rsidR="0032285A" w:rsidRPr="000A735B">
                <w:rPr>
                  <w:rStyle w:val="Hyperlink"/>
                </w:rPr>
                <w:t>12.6.5</w:t>
              </w:r>
              <w:r w:rsidR="0032285A">
                <w:rPr>
                  <w:rFonts w:asciiTheme="minorHAnsi" w:eastAsiaTheme="minorEastAsia" w:hAnsiTheme="minorHAnsi" w:cstheme="minorBidi"/>
                  <w:sz w:val="22"/>
                  <w:szCs w:val="22"/>
                  <w:lang w:val="de-DE" w:eastAsia="de-DE"/>
                </w:rPr>
                <w:tab/>
              </w:r>
              <w:r w:rsidR="0032285A" w:rsidRPr="000A735B">
                <w:rPr>
                  <w:rStyle w:val="Hyperlink"/>
                </w:rPr>
                <w:t>Egress TLS traffic – Statistic "TLS Octets Sent"</w:t>
              </w:r>
              <w:r w:rsidR="0032285A">
                <w:rPr>
                  <w:webHidden/>
                </w:rPr>
                <w:tab/>
              </w:r>
              <w:r>
                <w:rPr>
                  <w:webHidden/>
                </w:rPr>
                <w:fldChar w:fldCharType="begin"/>
              </w:r>
              <w:r w:rsidR="0032285A">
                <w:rPr>
                  <w:webHidden/>
                </w:rPr>
                <w:instrText xml:space="preserve"> PAGEREF _Toc359406176 \h </w:instrText>
              </w:r>
              <w:r>
                <w:rPr>
                  <w:webHidden/>
                </w:rPr>
              </w:r>
              <w:r>
                <w:rPr>
                  <w:webHidden/>
                </w:rPr>
                <w:fldChar w:fldCharType="separate"/>
              </w:r>
              <w:r w:rsidR="0032285A">
                <w:rPr>
                  <w:webHidden/>
                </w:rPr>
                <w:t>47</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77" w:history="1">
              <w:r w:rsidR="0032285A" w:rsidRPr="000A735B">
                <w:rPr>
                  <w:rStyle w:val="Hyperlink"/>
                </w:rPr>
                <w:t>12.6.6</w:t>
              </w:r>
              <w:r w:rsidR="0032285A">
                <w:rPr>
                  <w:rFonts w:asciiTheme="minorHAnsi" w:eastAsiaTheme="minorEastAsia" w:hAnsiTheme="minorHAnsi" w:cstheme="minorBidi"/>
                  <w:sz w:val="22"/>
                  <w:szCs w:val="22"/>
                  <w:lang w:val="de-DE" w:eastAsia="de-DE"/>
                </w:rPr>
                <w:tab/>
              </w:r>
              <w:r w:rsidR="0032285A" w:rsidRPr="000A735B">
                <w:rPr>
                  <w:rStyle w:val="Hyperlink"/>
                </w:rPr>
                <w:t>Ingress TLS traffic – Statistic "TLS Application Data Octets Sent"</w:t>
              </w:r>
              <w:r w:rsidR="0032285A">
                <w:rPr>
                  <w:webHidden/>
                </w:rPr>
                <w:tab/>
              </w:r>
              <w:r>
                <w:rPr>
                  <w:webHidden/>
                </w:rPr>
                <w:fldChar w:fldCharType="begin"/>
              </w:r>
              <w:r w:rsidR="0032285A">
                <w:rPr>
                  <w:webHidden/>
                </w:rPr>
                <w:instrText xml:space="preserve"> PAGEREF _Toc359406177 \h </w:instrText>
              </w:r>
              <w:r>
                <w:rPr>
                  <w:webHidden/>
                </w:rPr>
              </w:r>
              <w:r>
                <w:rPr>
                  <w:webHidden/>
                </w:rPr>
                <w:fldChar w:fldCharType="separate"/>
              </w:r>
              <w:r w:rsidR="0032285A">
                <w:rPr>
                  <w:webHidden/>
                </w:rPr>
                <w:t>47</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178" w:history="1">
              <w:r w:rsidR="0032285A" w:rsidRPr="000A735B">
                <w:rPr>
                  <w:rStyle w:val="Hyperlink"/>
                </w:rPr>
                <w:t>13</w:t>
              </w:r>
              <w:r w:rsidR="0032285A">
                <w:rPr>
                  <w:rFonts w:asciiTheme="minorHAnsi" w:eastAsiaTheme="minorEastAsia" w:hAnsiTheme="minorHAnsi" w:cstheme="minorBidi"/>
                  <w:sz w:val="22"/>
                  <w:szCs w:val="22"/>
                  <w:lang w:val="de-DE" w:eastAsia="de-DE"/>
                </w:rPr>
                <w:tab/>
              </w:r>
              <w:r w:rsidR="0032285A" w:rsidRPr="000A735B">
                <w:rPr>
                  <w:rStyle w:val="Hyperlink"/>
                </w:rPr>
                <w:t>Package-less TLS control</w:t>
              </w:r>
              <w:r w:rsidR="0032285A">
                <w:rPr>
                  <w:webHidden/>
                </w:rPr>
                <w:tab/>
              </w:r>
              <w:r>
                <w:rPr>
                  <w:webHidden/>
                </w:rPr>
                <w:fldChar w:fldCharType="begin"/>
              </w:r>
              <w:r w:rsidR="0032285A">
                <w:rPr>
                  <w:webHidden/>
                </w:rPr>
                <w:instrText xml:space="preserve"> PAGEREF _Toc359406178 \h </w:instrText>
              </w:r>
              <w:r>
                <w:rPr>
                  <w:webHidden/>
                </w:rPr>
              </w:r>
              <w:r>
                <w:rPr>
                  <w:webHidden/>
                </w:rPr>
                <w:fldChar w:fldCharType="separate"/>
              </w:r>
              <w:r w:rsidR="0032285A">
                <w:rPr>
                  <w:webHidden/>
                </w:rPr>
                <w:t>48</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79" w:history="1">
              <w:r w:rsidR="0032285A" w:rsidRPr="000A735B">
                <w:rPr>
                  <w:rStyle w:val="Hyperlink"/>
                </w:rPr>
                <w:t>13.1</w:t>
              </w:r>
              <w:r w:rsidR="0032285A">
                <w:rPr>
                  <w:rFonts w:asciiTheme="minorHAnsi" w:eastAsiaTheme="minorEastAsia" w:hAnsiTheme="minorHAnsi" w:cstheme="minorBidi"/>
                  <w:sz w:val="22"/>
                  <w:szCs w:val="22"/>
                  <w:lang w:val="de-DE" w:eastAsia="de-DE"/>
                </w:rPr>
                <w:tab/>
              </w:r>
              <w:r w:rsidR="0032285A" w:rsidRPr="000A735B">
                <w:rPr>
                  <w:rStyle w:val="Hyperlink"/>
                </w:rPr>
                <w:t>Related to TLS bearer establishment</w:t>
              </w:r>
              <w:r w:rsidR="0032285A">
                <w:rPr>
                  <w:webHidden/>
                </w:rPr>
                <w:tab/>
              </w:r>
              <w:r>
                <w:rPr>
                  <w:webHidden/>
                </w:rPr>
                <w:fldChar w:fldCharType="begin"/>
              </w:r>
              <w:r w:rsidR="0032285A">
                <w:rPr>
                  <w:webHidden/>
                </w:rPr>
                <w:instrText xml:space="preserve"> PAGEREF _Toc359406179 \h </w:instrText>
              </w:r>
              <w:r>
                <w:rPr>
                  <w:webHidden/>
                </w:rPr>
              </w:r>
              <w:r>
                <w:rPr>
                  <w:webHidden/>
                </w:rPr>
                <w:fldChar w:fldCharType="separate"/>
              </w:r>
              <w:r w:rsidR="0032285A">
                <w:rPr>
                  <w:webHidden/>
                </w:rPr>
                <w:t>48</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80" w:history="1">
              <w:r w:rsidR="0032285A" w:rsidRPr="000A735B">
                <w:rPr>
                  <w:rStyle w:val="Hyperlink"/>
                </w:rPr>
                <w:t>13.1.1</w:t>
              </w:r>
              <w:r w:rsidR="0032285A">
                <w:rPr>
                  <w:rFonts w:asciiTheme="minorHAnsi" w:eastAsiaTheme="minorEastAsia" w:hAnsiTheme="minorHAnsi" w:cstheme="minorBidi"/>
                  <w:sz w:val="22"/>
                  <w:szCs w:val="22"/>
                  <w:lang w:val="de-DE" w:eastAsia="de-DE"/>
                </w:rPr>
                <w:tab/>
              </w:r>
              <w:r w:rsidR="0032285A" w:rsidRPr="000A735B">
                <w:rPr>
                  <w:rStyle w:val="Hyperlink"/>
                </w:rPr>
                <w:t>Overview – principal H.248 control steps</w:t>
              </w:r>
              <w:r w:rsidR="0032285A">
                <w:rPr>
                  <w:webHidden/>
                </w:rPr>
                <w:tab/>
              </w:r>
              <w:r>
                <w:rPr>
                  <w:webHidden/>
                </w:rPr>
                <w:fldChar w:fldCharType="begin"/>
              </w:r>
              <w:r w:rsidR="0032285A">
                <w:rPr>
                  <w:webHidden/>
                </w:rPr>
                <w:instrText xml:space="preserve"> PAGEREF _Toc359406180 \h </w:instrText>
              </w:r>
              <w:r>
                <w:rPr>
                  <w:webHidden/>
                </w:rPr>
              </w:r>
              <w:r>
                <w:rPr>
                  <w:webHidden/>
                </w:rPr>
                <w:fldChar w:fldCharType="separate"/>
              </w:r>
              <w:r w:rsidR="0032285A">
                <w:rPr>
                  <w:webHidden/>
                </w:rPr>
                <w:t>48</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81" w:history="1">
              <w:r w:rsidR="0032285A" w:rsidRPr="000A735B">
                <w:rPr>
                  <w:rStyle w:val="Hyperlink"/>
                </w:rPr>
                <w:t>13.1.2</w:t>
              </w:r>
              <w:r w:rsidR="0032285A">
                <w:rPr>
                  <w:rFonts w:asciiTheme="minorHAnsi" w:eastAsiaTheme="minorEastAsia" w:hAnsiTheme="minorHAnsi" w:cstheme="minorBidi"/>
                  <w:sz w:val="22"/>
                  <w:szCs w:val="22"/>
                  <w:lang w:val="de-DE" w:eastAsia="de-DE"/>
                </w:rPr>
                <w:tab/>
              </w:r>
              <w:r w:rsidR="0032285A" w:rsidRPr="000A735B">
                <w:rPr>
                  <w:rStyle w:val="Hyperlink"/>
                </w:rPr>
                <w:t>Step 1: Bearer endpoint creation</w:t>
              </w:r>
              <w:r w:rsidR="0032285A">
                <w:rPr>
                  <w:webHidden/>
                </w:rPr>
                <w:tab/>
              </w:r>
              <w:r>
                <w:rPr>
                  <w:webHidden/>
                </w:rPr>
                <w:fldChar w:fldCharType="begin"/>
              </w:r>
              <w:r w:rsidR="0032285A">
                <w:rPr>
                  <w:webHidden/>
                </w:rPr>
                <w:instrText xml:space="preserve"> PAGEREF _Toc359406181 \h </w:instrText>
              </w:r>
              <w:r>
                <w:rPr>
                  <w:webHidden/>
                </w:rPr>
              </w:r>
              <w:r>
                <w:rPr>
                  <w:webHidden/>
                </w:rPr>
                <w:fldChar w:fldCharType="separate"/>
              </w:r>
              <w:r w:rsidR="0032285A">
                <w:rPr>
                  <w:webHidden/>
                </w:rPr>
                <w:t>51</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82" w:history="1">
              <w:r w:rsidR="0032285A" w:rsidRPr="000A735B">
                <w:rPr>
                  <w:rStyle w:val="Hyperlink"/>
                </w:rPr>
                <w:t>13.1.3</w:t>
              </w:r>
              <w:r w:rsidR="0032285A">
                <w:rPr>
                  <w:rFonts w:asciiTheme="minorHAnsi" w:eastAsiaTheme="minorEastAsia" w:hAnsiTheme="minorHAnsi" w:cstheme="minorBidi"/>
                  <w:sz w:val="22"/>
                  <w:szCs w:val="22"/>
                  <w:lang w:val="de-DE" w:eastAsia="de-DE"/>
                </w:rPr>
                <w:tab/>
              </w:r>
              <w:r w:rsidR="0032285A" w:rsidRPr="000A735B">
                <w:rPr>
                  <w:rStyle w:val="Hyperlink"/>
                </w:rPr>
                <w:t>Step 2: Bearer type indication for IP transport “L4/L3”</w:t>
              </w:r>
              <w:r w:rsidR="0032285A">
                <w:rPr>
                  <w:webHidden/>
                </w:rPr>
                <w:tab/>
              </w:r>
              <w:r>
                <w:rPr>
                  <w:webHidden/>
                </w:rPr>
                <w:fldChar w:fldCharType="begin"/>
              </w:r>
              <w:r w:rsidR="0032285A">
                <w:rPr>
                  <w:webHidden/>
                </w:rPr>
                <w:instrText xml:space="preserve"> PAGEREF _Toc359406182 \h </w:instrText>
              </w:r>
              <w:r>
                <w:rPr>
                  <w:webHidden/>
                </w:rPr>
              </w:r>
              <w:r>
                <w:rPr>
                  <w:webHidden/>
                </w:rPr>
                <w:fldChar w:fldCharType="separate"/>
              </w:r>
              <w:r w:rsidR="0032285A">
                <w:rPr>
                  <w:webHidden/>
                </w:rPr>
                <w:t>51</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83" w:history="1">
              <w:r w:rsidR="0032285A" w:rsidRPr="000A735B">
                <w:rPr>
                  <w:rStyle w:val="Hyperlink"/>
                </w:rPr>
                <w:t>13.1.4</w:t>
              </w:r>
              <w:r w:rsidR="0032285A">
                <w:rPr>
                  <w:rFonts w:asciiTheme="minorHAnsi" w:eastAsiaTheme="minorEastAsia" w:hAnsiTheme="minorHAnsi" w:cstheme="minorBidi"/>
                  <w:sz w:val="22"/>
                  <w:szCs w:val="22"/>
                  <w:lang w:val="de-DE" w:eastAsia="de-DE"/>
                </w:rPr>
                <w:tab/>
              </w:r>
              <w:r w:rsidR="0032285A" w:rsidRPr="000A735B">
                <w:rPr>
                  <w:rStyle w:val="Hyperlink"/>
                </w:rPr>
                <w:t>Step 3: Block / Unblock</w:t>
              </w:r>
              <w:r w:rsidR="0032285A" w:rsidRPr="000A735B">
                <w:rPr>
                  <w:rStyle w:val="Hyperlink"/>
                  <w:rFonts w:ascii="MS Mincho" w:hAnsi="MS Mincho" w:cs="MS Mincho"/>
                  <w:lang w:val="en-US"/>
                </w:rPr>
                <w:t xml:space="preserve"> </w:t>
              </w:r>
              <w:r w:rsidR="0032285A" w:rsidRPr="000A735B">
                <w:rPr>
                  <w:rStyle w:val="Hyperlink"/>
                </w:rPr>
                <w:t>L4 bearer control procedures at SEP</w:t>
              </w:r>
              <w:r w:rsidR="0032285A">
                <w:rPr>
                  <w:webHidden/>
                </w:rPr>
                <w:tab/>
              </w:r>
              <w:r>
                <w:rPr>
                  <w:webHidden/>
                </w:rPr>
                <w:fldChar w:fldCharType="begin"/>
              </w:r>
              <w:r w:rsidR="0032285A">
                <w:rPr>
                  <w:webHidden/>
                </w:rPr>
                <w:instrText xml:space="preserve"> PAGEREF _Toc359406183 \h </w:instrText>
              </w:r>
              <w:r>
                <w:rPr>
                  <w:webHidden/>
                </w:rPr>
              </w:r>
              <w:r>
                <w:rPr>
                  <w:webHidden/>
                </w:rPr>
                <w:fldChar w:fldCharType="separate"/>
              </w:r>
              <w:r w:rsidR="0032285A">
                <w:rPr>
                  <w:webHidden/>
                </w:rPr>
                <w:t>52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84" w:history="1">
              <w:r w:rsidR="0032285A" w:rsidRPr="000A735B">
                <w:rPr>
                  <w:rStyle w:val="Hyperlink"/>
                </w:rPr>
                <w:t>13.1.5</w:t>
              </w:r>
              <w:r w:rsidR="0032285A">
                <w:rPr>
                  <w:rFonts w:asciiTheme="minorHAnsi" w:eastAsiaTheme="minorEastAsia" w:hAnsiTheme="minorHAnsi" w:cstheme="minorBidi"/>
                  <w:sz w:val="22"/>
                  <w:szCs w:val="22"/>
                  <w:lang w:val="de-DE" w:eastAsia="de-DE"/>
                </w:rPr>
                <w:tab/>
              </w:r>
              <w:r w:rsidR="0032285A" w:rsidRPr="000A735B">
                <w:rPr>
                  <w:rStyle w:val="Hyperlink"/>
                </w:rPr>
                <w:t>Step 4: Start IP transport connection establishment procedure</w:t>
              </w:r>
              <w:r w:rsidR="0032285A">
                <w:rPr>
                  <w:webHidden/>
                </w:rPr>
                <w:tab/>
              </w:r>
              <w:r>
                <w:rPr>
                  <w:webHidden/>
                </w:rPr>
                <w:fldChar w:fldCharType="begin"/>
              </w:r>
              <w:r w:rsidR="0032285A">
                <w:rPr>
                  <w:webHidden/>
                </w:rPr>
                <w:instrText xml:space="preserve"> PAGEREF _Toc359406184 \h </w:instrText>
              </w:r>
              <w:r>
                <w:rPr>
                  <w:webHidden/>
                </w:rPr>
              </w:r>
              <w:r>
                <w:rPr>
                  <w:webHidden/>
                </w:rPr>
                <w:fldChar w:fldCharType="separate"/>
              </w:r>
              <w:r w:rsidR="0032285A">
                <w:rPr>
                  <w:webHidden/>
                </w:rPr>
                <w:t>52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85" w:history="1">
              <w:r w:rsidR="0032285A" w:rsidRPr="000A735B">
                <w:rPr>
                  <w:rStyle w:val="Hyperlink"/>
                </w:rPr>
                <w:t>13.1.6</w:t>
              </w:r>
              <w:r w:rsidR="0032285A">
                <w:rPr>
                  <w:rFonts w:asciiTheme="minorHAnsi" w:eastAsiaTheme="minorEastAsia" w:hAnsiTheme="minorHAnsi" w:cstheme="minorBidi"/>
                  <w:sz w:val="22"/>
                  <w:szCs w:val="22"/>
                  <w:lang w:val="de-DE" w:eastAsia="de-DE"/>
                </w:rPr>
                <w:tab/>
              </w:r>
              <w:r w:rsidR="0032285A" w:rsidRPr="000A735B">
                <w:rPr>
                  <w:rStyle w:val="Hyperlink"/>
                </w:rPr>
                <w:t>Step 5: Local L4/L3 NAT traversal support</w:t>
              </w:r>
              <w:r w:rsidR="0032285A">
                <w:rPr>
                  <w:webHidden/>
                </w:rPr>
                <w:tab/>
              </w:r>
              <w:r>
                <w:rPr>
                  <w:webHidden/>
                </w:rPr>
                <w:fldChar w:fldCharType="begin"/>
              </w:r>
              <w:r w:rsidR="0032285A">
                <w:rPr>
                  <w:webHidden/>
                </w:rPr>
                <w:instrText xml:space="preserve"> PAGEREF _Toc359406185 \h </w:instrText>
              </w:r>
              <w:r>
                <w:rPr>
                  <w:webHidden/>
                </w:rPr>
              </w:r>
              <w:r>
                <w:rPr>
                  <w:webHidden/>
                </w:rPr>
                <w:fldChar w:fldCharType="separate"/>
              </w:r>
              <w:r w:rsidR="0032285A">
                <w:rPr>
                  <w:webHidden/>
                </w:rPr>
                <w:t>52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86" w:history="1">
              <w:r w:rsidR="0032285A" w:rsidRPr="000A735B">
                <w:rPr>
                  <w:rStyle w:val="Hyperlink"/>
                </w:rPr>
                <w:t>13.1.7</w:t>
              </w:r>
              <w:r w:rsidR="0032285A">
                <w:rPr>
                  <w:rFonts w:asciiTheme="minorHAnsi" w:eastAsiaTheme="minorEastAsia" w:hAnsiTheme="minorHAnsi" w:cstheme="minorBidi"/>
                  <w:sz w:val="22"/>
                  <w:szCs w:val="22"/>
                  <w:lang w:val="de-DE" w:eastAsia="de-DE"/>
                </w:rPr>
                <w:tab/>
              </w:r>
              <w:r w:rsidR="0032285A" w:rsidRPr="000A735B">
                <w:rPr>
                  <w:rStyle w:val="Hyperlink"/>
                </w:rPr>
                <w:t>Step 6: Reporting successfully established IP transport connection</w:t>
              </w:r>
              <w:r w:rsidR="0032285A">
                <w:rPr>
                  <w:webHidden/>
                </w:rPr>
                <w:tab/>
              </w:r>
              <w:r>
                <w:rPr>
                  <w:webHidden/>
                </w:rPr>
                <w:fldChar w:fldCharType="begin"/>
              </w:r>
              <w:r w:rsidR="0032285A">
                <w:rPr>
                  <w:webHidden/>
                </w:rPr>
                <w:instrText xml:space="preserve"> PAGEREF _Toc359406186 \h </w:instrText>
              </w:r>
              <w:r>
                <w:rPr>
                  <w:webHidden/>
                </w:rPr>
              </w:r>
              <w:r>
                <w:rPr>
                  <w:webHidden/>
                </w:rPr>
                <w:fldChar w:fldCharType="separate"/>
              </w:r>
              <w:r w:rsidR="0032285A">
                <w:rPr>
                  <w:webHidden/>
                </w:rPr>
                <w:t>52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87" w:history="1">
              <w:r w:rsidR="0032285A" w:rsidRPr="000A735B">
                <w:rPr>
                  <w:rStyle w:val="Hyperlink"/>
                </w:rPr>
                <w:t>13.1.8</w:t>
              </w:r>
              <w:r w:rsidR="0032285A">
                <w:rPr>
                  <w:rFonts w:asciiTheme="minorHAnsi" w:eastAsiaTheme="minorEastAsia" w:hAnsiTheme="minorHAnsi" w:cstheme="minorBidi"/>
                  <w:sz w:val="22"/>
                  <w:szCs w:val="22"/>
                  <w:lang w:val="de-DE" w:eastAsia="de-DE"/>
                </w:rPr>
                <w:tab/>
              </w:r>
              <w:r w:rsidR="0032285A" w:rsidRPr="000A735B">
                <w:rPr>
                  <w:rStyle w:val="Hyperlink"/>
                </w:rPr>
                <w:t>Step 7: Bearer type indication for TLS</w:t>
              </w:r>
              <w:r w:rsidR="0032285A">
                <w:rPr>
                  <w:webHidden/>
                </w:rPr>
                <w:tab/>
              </w:r>
              <w:r>
                <w:rPr>
                  <w:webHidden/>
                </w:rPr>
                <w:fldChar w:fldCharType="begin"/>
              </w:r>
              <w:r w:rsidR="0032285A">
                <w:rPr>
                  <w:webHidden/>
                </w:rPr>
                <w:instrText xml:space="preserve"> PAGEREF _Toc359406187 \h </w:instrText>
              </w:r>
              <w:r>
                <w:rPr>
                  <w:webHidden/>
                </w:rPr>
              </w:r>
              <w:r>
                <w:rPr>
                  <w:webHidden/>
                </w:rPr>
                <w:fldChar w:fldCharType="separate"/>
              </w:r>
              <w:r w:rsidR="0032285A">
                <w:rPr>
                  <w:webHidden/>
                </w:rPr>
                <w:t>52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88" w:history="1">
              <w:r w:rsidR="0032285A" w:rsidRPr="000A735B">
                <w:rPr>
                  <w:rStyle w:val="Hyperlink"/>
                </w:rPr>
                <w:t>13.1.9</w:t>
              </w:r>
              <w:r w:rsidR="0032285A">
                <w:rPr>
                  <w:rFonts w:asciiTheme="minorHAnsi" w:eastAsiaTheme="minorEastAsia" w:hAnsiTheme="minorHAnsi" w:cstheme="minorBidi"/>
                  <w:sz w:val="22"/>
                  <w:szCs w:val="22"/>
                  <w:lang w:val="de-DE" w:eastAsia="de-DE"/>
                </w:rPr>
                <w:tab/>
              </w:r>
              <w:r w:rsidR="0032285A" w:rsidRPr="000A735B">
                <w:rPr>
                  <w:rStyle w:val="Hyperlink"/>
                </w:rPr>
                <w:t>Step 8: Block / Unblock</w:t>
              </w:r>
              <w:r w:rsidR="0032285A" w:rsidRPr="000A735B">
                <w:rPr>
                  <w:rStyle w:val="Hyperlink"/>
                  <w:rFonts w:ascii="MS Mincho" w:hAnsi="MS Mincho" w:cs="MS Mincho"/>
                  <w:lang w:val="en-US"/>
                </w:rPr>
                <w:t xml:space="preserve"> </w:t>
              </w:r>
              <w:r w:rsidR="0032285A" w:rsidRPr="000A735B">
                <w:rPr>
                  <w:rStyle w:val="Hyperlink"/>
                </w:rPr>
                <w:t>TLS security session control procedures at SEP</w:t>
              </w:r>
              <w:r w:rsidR="0032285A">
                <w:rPr>
                  <w:webHidden/>
                </w:rPr>
                <w:tab/>
              </w:r>
              <w:r>
                <w:rPr>
                  <w:webHidden/>
                </w:rPr>
                <w:fldChar w:fldCharType="begin"/>
              </w:r>
              <w:r w:rsidR="0032285A">
                <w:rPr>
                  <w:webHidden/>
                </w:rPr>
                <w:instrText xml:space="preserve"> PAGEREF _Toc359406188 \h </w:instrText>
              </w:r>
              <w:r>
                <w:rPr>
                  <w:webHidden/>
                </w:rPr>
              </w:r>
              <w:r>
                <w:rPr>
                  <w:webHidden/>
                </w:rPr>
                <w:fldChar w:fldCharType="separate"/>
              </w:r>
              <w:r w:rsidR="0032285A">
                <w:rPr>
                  <w:webHidden/>
                </w:rPr>
                <w:t>52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89" w:history="1">
              <w:r w:rsidR="0032285A" w:rsidRPr="000A735B">
                <w:rPr>
                  <w:rStyle w:val="Hyperlink"/>
                </w:rPr>
                <w:t>13.1.10</w:t>
              </w:r>
              <w:r w:rsidR="0032285A">
                <w:rPr>
                  <w:rFonts w:asciiTheme="minorHAnsi" w:eastAsiaTheme="minorEastAsia" w:hAnsiTheme="minorHAnsi" w:cstheme="minorBidi"/>
                  <w:sz w:val="22"/>
                  <w:szCs w:val="22"/>
                  <w:lang w:val="de-DE" w:eastAsia="de-DE"/>
                </w:rPr>
                <w:tab/>
              </w:r>
              <w:r w:rsidR="0032285A" w:rsidRPr="000A735B">
                <w:rPr>
                  <w:rStyle w:val="Hyperlink"/>
                </w:rPr>
                <w:t>Step 9: Start TLS security session establishment procedure</w:t>
              </w:r>
              <w:r w:rsidR="0032285A">
                <w:rPr>
                  <w:webHidden/>
                </w:rPr>
                <w:tab/>
              </w:r>
              <w:r>
                <w:rPr>
                  <w:webHidden/>
                </w:rPr>
                <w:fldChar w:fldCharType="begin"/>
              </w:r>
              <w:r w:rsidR="0032285A">
                <w:rPr>
                  <w:webHidden/>
                </w:rPr>
                <w:instrText xml:space="preserve"> PAGEREF _Toc359406189 \h </w:instrText>
              </w:r>
              <w:r>
                <w:rPr>
                  <w:webHidden/>
                </w:rPr>
              </w:r>
              <w:r>
                <w:rPr>
                  <w:webHidden/>
                </w:rPr>
                <w:fldChar w:fldCharType="separate"/>
              </w:r>
              <w:r w:rsidR="0032285A">
                <w:rPr>
                  <w:webHidden/>
                </w:rPr>
                <w:t>52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90" w:history="1">
              <w:r w:rsidR="0032285A" w:rsidRPr="000A735B">
                <w:rPr>
                  <w:rStyle w:val="Hyperlink"/>
                </w:rPr>
                <w:t>13.1.11</w:t>
              </w:r>
              <w:r w:rsidR="0032285A">
                <w:rPr>
                  <w:rFonts w:asciiTheme="minorHAnsi" w:eastAsiaTheme="minorEastAsia" w:hAnsiTheme="minorHAnsi" w:cstheme="minorBidi"/>
                  <w:sz w:val="22"/>
                  <w:szCs w:val="22"/>
                  <w:lang w:val="de-DE" w:eastAsia="de-DE"/>
                </w:rPr>
                <w:tab/>
              </w:r>
              <w:r w:rsidR="0032285A" w:rsidRPr="000A735B">
                <w:rPr>
                  <w:rStyle w:val="Hyperlink"/>
                </w:rPr>
                <w:t>Step 10: Local L4+ NAT traversal support</w:t>
              </w:r>
              <w:r w:rsidR="0032285A">
                <w:rPr>
                  <w:webHidden/>
                </w:rPr>
                <w:tab/>
              </w:r>
              <w:r>
                <w:rPr>
                  <w:webHidden/>
                </w:rPr>
                <w:fldChar w:fldCharType="begin"/>
              </w:r>
              <w:r w:rsidR="0032285A">
                <w:rPr>
                  <w:webHidden/>
                </w:rPr>
                <w:instrText xml:space="preserve"> PAGEREF _Toc359406190 \h </w:instrText>
              </w:r>
              <w:r>
                <w:rPr>
                  <w:webHidden/>
                </w:rPr>
              </w:r>
              <w:r>
                <w:rPr>
                  <w:webHidden/>
                </w:rPr>
                <w:fldChar w:fldCharType="separate"/>
              </w:r>
              <w:r w:rsidR="0032285A">
                <w:rPr>
                  <w:webHidden/>
                </w:rPr>
                <w:t>52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91" w:history="1">
              <w:r w:rsidR="0032285A" w:rsidRPr="000A735B">
                <w:rPr>
                  <w:rStyle w:val="Hyperlink"/>
                </w:rPr>
                <w:t>13.1.12</w:t>
              </w:r>
              <w:r w:rsidR="0032285A">
                <w:rPr>
                  <w:rFonts w:asciiTheme="minorHAnsi" w:eastAsiaTheme="minorEastAsia" w:hAnsiTheme="minorHAnsi" w:cstheme="minorBidi"/>
                  <w:sz w:val="22"/>
                  <w:szCs w:val="22"/>
                  <w:lang w:val="de-DE" w:eastAsia="de-DE"/>
                </w:rPr>
                <w:tab/>
              </w:r>
              <w:r w:rsidR="0032285A" w:rsidRPr="000A735B">
                <w:rPr>
                  <w:rStyle w:val="Hyperlink"/>
                </w:rPr>
                <w:t>Step 11: Reporting successfully established TLS session</w:t>
              </w:r>
              <w:r w:rsidR="0032285A">
                <w:rPr>
                  <w:webHidden/>
                </w:rPr>
                <w:tab/>
              </w:r>
              <w:r>
                <w:rPr>
                  <w:webHidden/>
                </w:rPr>
                <w:fldChar w:fldCharType="begin"/>
              </w:r>
              <w:r w:rsidR="0032285A">
                <w:rPr>
                  <w:webHidden/>
                </w:rPr>
                <w:instrText xml:space="preserve"> PAGEREF _Toc359406191 \h </w:instrText>
              </w:r>
              <w:r>
                <w:rPr>
                  <w:webHidden/>
                </w:rPr>
              </w:r>
              <w:r>
                <w:rPr>
                  <w:webHidden/>
                </w:rPr>
                <w:fldChar w:fldCharType="separate"/>
              </w:r>
              <w:r w:rsidR="0032285A">
                <w:rPr>
                  <w:webHidden/>
                </w:rPr>
                <w:t>52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192" w:history="1">
              <w:r w:rsidR="0032285A" w:rsidRPr="000A735B">
                <w:rPr>
                  <w:rStyle w:val="Hyperlink"/>
                </w:rPr>
                <w:t>13.1.13</w:t>
              </w:r>
              <w:r w:rsidR="0032285A">
                <w:rPr>
                  <w:rFonts w:asciiTheme="minorHAnsi" w:eastAsiaTheme="minorEastAsia" w:hAnsiTheme="minorHAnsi" w:cstheme="minorBidi"/>
                  <w:sz w:val="22"/>
                  <w:szCs w:val="22"/>
                  <w:lang w:val="de-DE" w:eastAsia="de-DE"/>
                </w:rPr>
                <w:tab/>
              </w:r>
              <w:r w:rsidR="0032285A" w:rsidRPr="000A735B">
                <w:rPr>
                  <w:rStyle w:val="Hyperlink"/>
                </w:rPr>
                <w:t>Step 12: Active communication phase</w:t>
              </w:r>
              <w:r w:rsidR="0032285A">
                <w:rPr>
                  <w:webHidden/>
                </w:rPr>
                <w:tab/>
              </w:r>
              <w:r>
                <w:rPr>
                  <w:webHidden/>
                </w:rPr>
                <w:fldChar w:fldCharType="begin"/>
              </w:r>
              <w:r w:rsidR="0032285A">
                <w:rPr>
                  <w:webHidden/>
                </w:rPr>
                <w:instrText xml:space="preserve"> PAGEREF _Toc359406192 \h </w:instrText>
              </w:r>
              <w:r>
                <w:rPr>
                  <w:webHidden/>
                </w:rPr>
              </w:r>
              <w:r>
                <w:rPr>
                  <w:webHidden/>
                </w:rPr>
                <w:fldChar w:fldCharType="separate"/>
              </w:r>
              <w:r w:rsidR="0032285A">
                <w:rPr>
                  <w:webHidden/>
                </w:rPr>
                <w:t>52</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93" w:history="1">
              <w:r w:rsidR="0032285A" w:rsidRPr="000A735B">
                <w:rPr>
                  <w:rStyle w:val="Hyperlink"/>
                </w:rPr>
                <w:t>13.2</w:t>
              </w:r>
              <w:r w:rsidR="0032285A">
                <w:rPr>
                  <w:rFonts w:asciiTheme="minorHAnsi" w:eastAsiaTheme="minorEastAsia" w:hAnsiTheme="minorHAnsi" w:cstheme="minorBidi"/>
                  <w:sz w:val="22"/>
                  <w:szCs w:val="22"/>
                  <w:lang w:val="de-DE" w:eastAsia="de-DE"/>
                </w:rPr>
                <w:tab/>
              </w:r>
              <w:r w:rsidR="0032285A" w:rsidRPr="000A735B">
                <w:rPr>
                  <w:rStyle w:val="Hyperlink"/>
                </w:rPr>
                <w:t>Related to TLS authentication</w:t>
              </w:r>
              <w:r w:rsidR="0032285A">
                <w:rPr>
                  <w:webHidden/>
                </w:rPr>
                <w:tab/>
              </w:r>
              <w:r>
                <w:rPr>
                  <w:webHidden/>
                </w:rPr>
                <w:fldChar w:fldCharType="begin"/>
              </w:r>
              <w:r w:rsidR="0032285A">
                <w:rPr>
                  <w:webHidden/>
                </w:rPr>
                <w:instrText xml:space="preserve"> PAGEREF _Toc359406193 \h </w:instrText>
              </w:r>
              <w:r>
                <w:rPr>
                  <w:webHidden/>
                </w:rPr>
              </w:r>
              <w:r>
                <w:rPr>
                  <w:webHidden/>
                </w:rPr>
                <w:fldChar w:fldCharType="separate"/>
              </w:r>
              <w:r w:rsidR="0032285A">
                <w:rPr>
                  <w:webHidden/>
                </w:rPr>
                <w:t>52</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194" w:history="1">
              <w:r w:rsidR="0032285A" w:rsidRPr="000A735B">
                <w:rPr>
                  <w:rStyle w:val="Hyperlink"/>
                </w:rPr>
                <w:t>14</w:t>
              </w:r>
              <w:r w:rsidR="0032285A">
                <w:rPr>
                  <w:rFonts w:asciiTheme="minorHAnsi" w:eastAsiaTheme="minorEastAsia" w:hAnsiTheme="minorHAnsi" w:cstheme="minorBidi"/>
                  <w:sz w:val="22"/>
                  <w:szCs w:val="22"/>
                  <w:lang w:val="de-DE" w:eastAsia="de-DE"/>
                </w:rPr>
                <w:tab/>
              </w:r>
              <w:r w:rsidR="0032285A" w:rsidRPr="000A735B">
                <w:rPr>
                  <w:rStyle w:val="Hyperlink"/>
                </w:rPr>
                <w:t>The TLS profile concept</w:t>
              </w:r>
              <w:r w:rsidR="0032285A">
                <w:rPr>
                  <w:webHidden/>
                </w:rPr>
                <w:tab/>
              </w:r>
              <w:r>
                <w:rPr>
                  <w:webHidden/>
                </w:rPr>
                <w:fldChar w:fldCharType="begin"/>
              </w:r>
              <w:r w:rsidR="0032285A">
                <w:rPr>
                  <w:webHidden/>
                </w:rPr>
                <w:instrText xml:space="preserve"> PAGEREF _Toc359406194 \h </w:instrText>
              </w:r>
              <w:r>
                <w:rPr>
                  <w:webHidden/>
                </w:rPr>
              </w:r>
              <w:r>
                <w:rPr>
                  <w:webHidden/>
                </w:rPr>
                <w:fldChar w:fldCharType="separate"/>
              </w:r>
              <w:r w:rsidR="0032285A">
                <w:rPr>
                  <w:webHidden/>
                </w:rPr>
                <w:t>53</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95" w:history="1">
              <w:r w:rsidR="0032285A" w:rsidRPr="000A735B">
                <w:rPr>
                  <w:rStyle w:val="Hyperlink"/>
                </w:rPr>
                <w:t>14.1</w:t>
              </w:r>
              <w:r w:rsidR="0032285A">
                <w:rPr>
                  <w:rFonts w:asciiTheme="minorHAnsi" w:eastAsiaTheme="minorEastAsia" w:hAnsiTheme="minorHAnsi" w:cstheme="minorBidi"/>
                  <w:sz w:val="22"/>
                  <w:szCs w:val="22"/>
                  <w:lang w:val="de-DE" w:eastAsia="de-DE"/>
                </w:rPr>
                <w:tab/>
              </w:r>
              <w:r w:rsidR="0032285A" w:rsidRPr="000A735B">
                <w:rPr>
                  <w:rStyle w:val="Hyperlink"/>
                </w:rPr>
                <w:t>TLS protocol profiles</w:t>
              </w:r>
              <w:r w:rsidR="0032285A">
                <w:rPr>
                  <w:webHidden/>
                </w:rPr>
                <w:tab/>
              </w:r>
              <w:r>
                <w:rPr>
                  <w:webHidden/>
                </w:rPr>
                <w:fldChar w:fldCharType="begin"/>
              </w:r>
              <w:r w:rsidR="0032285A">
                <w:rPr>
                  <w:webHidden/>
                </w:rPr>
                <w:instrText xml:space="preserve"> PAGEREF _Toc359406195 \h </w:instrText>
              </w:r>
              <w:r>
                <w:rPr>
                  <w:webHidden/>
                </w:rPr>
              </w:r>
              <w:r>
                <w:rPr>
                  <w:webHidden/>
                </w:rPr>
                <w:fldChar w:fldCharType="separate"/>
              </w:r>
              <w:r w:rsidR="0032285A">
                <w:rPr>
                  <w:webHidden/>
                </w:rPr>
                <w:t>53</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96" w:history="1">
              <w:r w:rsidR="0032285A" w:rsidRPr="000A735B">
                <w:rPr>
                  <w:rStyle w:val="Hyperlink"/>
                </w:rPr>
                <w:t>14.2</w:t>
              </w:r>
              <w:r w:rsidR="0032285A">
                <w:rPr>
                  <w:rFonts w:asciiTheme="minorHAnsi" w:eastAsiaTheme="minorEastAsia" w:hAnsiTheme="minorHAnsi" w:cstheme="minorBidi"/>
                  <w:sz w:val="22"/>
                  <w:szCs w:val="22"/>
                  <w:lang w:val="de-DE" w:eastAsia="de-DE"/>
                </w:rPr>
                <w:tab/>
              </w:r>
              <w:r w:rsidR="0032285A" w:rsidRPr="000A735B">
                <w:rPr>
                  <w:rStyle w:val="Hyperlink"/>
                </w:rPr>
                <w:t>Illustration of TLS profile concept</w:t>
              </w:r>
              <w:r w:rsidR="0032285A">
                <w:rPr>
                  <w:webHidden/>
                </w:rPr>
                <w:tab/>
              </w:r>
              <w:r>
                <w:rPr>
                  <w:webHidden/>
                </w:rPr>
                <w:fldChar w:fldCharType="begin"/>
              </w:r>
              <w:r w:rsidR="0032285A">
                <w:rPr>
                  <w:webHidden/>
                </w:rPr>
                <w:instrText xml:space="preserve"> PAGEREF _Toc359406196 \h </w:instrText>
              </w:r>
              <w:r>
                <w:rPr>
                  <w:webHidden/>
                </w:rPr>
              </w:r>
              <w:r>
                <w:rPr>
                  <w:webHidden/>
                </w:rPr>
                <w:fldChar w:fldCharType="separate"/>
              </w:r>
              <w:r w:rsidR="0032285A">
                <w:rPr>
                  <w:webHidden/>
                </w:rPr>
                <w:t>54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197" w:history="1">
              <w:r w:rsidR="0032285A" w:rsidRPr="000A735B">
                <w:rPr>
                  <w:rStyle w:val="Hyperlink"/>
                </w:rPr>
                <w:t>14.3</w:t>
              </w:r>
              <w:r w:rsidR="0032285A">
                <w:rPr>
                  <w:rFonts w:asciiTheme="minorHAnsi" w:eastAsiaTheme="minorEastAsia" w:hAnsiTheme="minorHAnsi" w:cstheme="minorBidi"/>
                  <w:sz w:val="22"/>
                  <w:szCs w:val="22"/>
                  <w:lang w:val="de-DE" w:eastAsia="de-DE"/>
                </w:rPr>
                <w:tab/>
              </w:r>
              <w:r w:rsidR="0032285A" w:rsidRPr="000A735B">
                <w:rPr>
                  <w:rStyle w:val="Hyperlink"/>
                </w:rPr>
                <w:t>Example for the TLS MG profile concept</w:t>
              </w:r>
              <w:r w:rsidR="0032285A">
                <w:rPr>
                  <w:webHidden/>
                </w:rPr>
                <w:tab/>
              </w:r>
              <w:r>
                <w:rPr>
                  <w:webHidden/>
                </w:rPr>
                <w:fldChar w:fldCharType="begin"/>
              </w:r>
              <w:r w:rsidR="0032285A">
                <w:rPr>
                  <w:webHidden/>
                </w:rPr>
                <w:instrText xml:space="preserve"> PAGEREF _Toc359406197 \h </w:instrText>
              </w:r>
              <w:r>
                <w:rPr>
                  <w:webHidden/>
                </w:rPr>
              </w:r>
              <w:r>
                <w:rPr>
                  <w:webHidden/>
                </w:rPr>
                <w:fldChar w:fldCharType="separate"/>
              </w:r>
              <w:r w:rsidR="0032285A">
                <w:rPr>
                  <w:webHidden/>
                </w:rPr>
                <w:t>55</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198" w:history="1">
              <w:r w:rsidR="0032285A" w:rsidRPr="000A735B">
                <w:rPr>
                  <w:rStyle w:val="Hyperlink"/>
                </w:rPr>
                <w:t>15</w:t>
              </w:r>
              <w:r w:rsidR="0032285A">
                <w:rPr>
                  <w:rFonts w:asciiTheme="minorHAnsi" w:eastAsiaTheme="minorEastAsia" w:hAnsiTheme="minorHAnsi" w:cstheme="minorBidi"/>
                  <w:sz w:val="22"/>
                  <w:szCs w:val="22"/>
                  <w:lang w:val="de-DE" w:eastAsia="de-DE"/>
                </w:rPr>
                <w:tab/>
              </w:r>
              <w:r w:rsidR="0032285A" w:rsidRPr="000A735B">
                <w:rPr>
                  <w:rStyle w:val="Hyperlink"/>
                </w:rPr>
                <w:t>Security considerations</w:t>
              </w:r>
              <w:r w:rsidR="0032285A">
                <w:rPr>
                  <w:webHidden/>
                </w:rPr>
                <w:tab/>
              </w:r>
              <w:r>
                <w:rPr>
                  <w:webHidden/>
                </w:rPr>
                <w:fldChar w:fldCharType="begin"/>
              </w:r>
              <w:r w:rsidR="0032285A">
                <w:rPr>
                  <w:webHidden/>
                </w:rPr>
                <w:instrText xml:space="preserve"> PAGEREF _Toc359406198 \h </w:instrText>
              </w:r>
              <w:r>
                <w:rPr>
                  <w:webHidden/>
                </w:rPr>
              </w:r>
              <w:r>
                <w:rPr>
                  <w:webHidden/>
                </w:rPr>
                <w:fldChar w:fldCharType="separate"/>
              </w:r>
              <w:r w:rsidR="0032285A">
                <w:rPr>
                  <w:webHidden/>
                </w:rPr>
                <w:t>56</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199" w:history="1">
              <w:r w:rsidR="0032285A" w:rsidRPr="000A735B">
                <w:rPr>
                  <w:rStyle w:val="Hyperlink"/>
                  <w:lang w:val="en-US"/>
                </w:rPr>
                <w:t>Annex A  State modelling for  TLS bearer connection endpoints</w:t>
              </w:r>
              <w:r w:rsidR="0032285A">
                <w:rPr>
                  <w:webHidden/>
                </w:rPr>
                <w:tab/>
              </w:r>
              <w:r>
                <w:rPr>
                  <w:webHidden/>
                </w:rPr>
                <w:fldChar w:fldCharType="begin"/>
              </w:r>
              <w:r w:rsidR="0032285A">
                <w:rPr>
                  <w:webHidden/>
                </w:rPr>
                <w:instrText xml:space="preserve"> PAGEREF _Toc359406199 \h </w:instrText>
              </w:r>
              <w:r>
                <w:rPr>
                  <w:webHidden/>
                </w:rPr>
              </w:r>
              <w:r>
                <w:rPr>
                  <w:webHidden/>
                </w:rPr>
                <w:fldChar w:fldCharType="separate"/>
              </w:r>
              <w:r w:rsidR="0032285A">
                <w:rPr>
                  <w:webHidden/>
                </w:rPr>
                <w:t>57</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00" w:history="1">
              <w:r w:rsidR="0032285A" w:rsidRPr="000A735B">
                <w:rPr>
                  <w:rStyle w:val="Hyperlink"/>
                  <w:lang w:bidi="he-IL"/>
                </w:rPr>
                <w:t>A.1</w:t>
              </w:r>
              <w:r w:rsidR="0032285A">
                <w:rPr>
                  <w:rFonts w:asciiTheme="minorHAnsi" w:eastAsiaTheme="minorEastAsia" w:hAnsiTheme="minorHAnsi" w:cstheme="minorBidi"/>
                  <w:sz w:val="22"/>
                  <w:szCs w:val="22"/>
                  <w:lang w:val="de-DE" w:eastAsia="de-DE"/>
                </w:rPr>
                <w:tab/>
              </w:r>
              <w:r w:rsidR="0032285A" w:rsidRPr="000A735B">
                <w:rPr>
                  <w:rStyle w:val="Hyperlink"/>
                </w:rPr>
                <w:t>Introduction and purpose</w:t>
              </w:r>
              <w:r w:rsidR="0032285A">
                <w:rPr>
                  <w:webHidden/>
                </w:rPr>
                <w:tab/>
              </w:r>
              <w:r>
                <w:rPr>
                  <w:webHidden/>
                </w:rPr>
                <w:fldChar w:fldCharType="begin"/>
              </w:r>
              <w:r w:rsidR="0032285A">
                <w:rPr>
                  <w:webHidden/>
                </w:rPr>
                <w:instrText xml:space="preserve"> PAGEREF _Toc359406200 \h </w:instrText>
              </w:r>
              <w:r>
                <w:rPr>
                  <w:webHidden/>
                </w:rPr>
              </w:r>
              <w:r>
                <w:rPr>
                  <w:webHidden/>
                </w:rPr>
                <w:fldChar w:fldCharType="separate"/>
              </w:r>
              <w:r w:rsidR="0032285A">
                <w:rPr>
                  <w:webHidden/>
                </w:rPr>
                <w:t>57</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01" w:history="1">
              <w:r w:rsidR="0032285A" w:rsidRPr="000A735B">
                <w:rPr>
                  <w:rStyle w:val="Hyperlink"/>
                  <w:lang w:bidi="he-IL"/>
                </w:rPr>
                <w:t>A.2</w:t>
              </w:r>
              <w:r w:rsidR="0032285A">
                <w:rPr>
                  <w:rFonts w:asciiTheme="minorHAnsi" w:eastAsiaTheme="minorEastAsia" w:hAnsiTheme="minorHAnsi" w:cstheme="minorBidi"/>
                  <w:sz w:val="22"/>
                  <w:szCs w:val="22"/>
                  <w:lang w:val="de-DE" w:eastAsia="de-DE"/>
                </w:rPr>
                <w:tab/>
              </w:r>
              <w:r w:rsidR="0032285A" w:rsidRPr="000A735B">
                <w:rPr>
                  <w:rStyle w:val="Hyperlink"/>
                </w:rPr>
                <w:t>Original state model for TLS session endpoints</w:t>
              </w:r>
              <w:r w:rsidR="0032285A">
                <w:rPr>
                  <w:webHidden/>
                </w:rPr>
                <w:tab/>
              </w:r>
              <w:r>
                <w:rPr>
                  <w:webHidden/>
                </w:rPr>
                <w:fldChar w:fldCharType="begin"/>
              </w:r>
              <w:r w:rsidR="0032285A">
                <w:rPr>
                  <w:webHidden/>
                </w:rPr>
                <w:instrText xml:space="preserve"> PAGEREF _Toc359406201 \h </w:instrText>
              </w:r>
              <w:r>
                <w:rPr>
                  <w:webHidden/>
                </w:rPr>
              </w:r>
              <w:r>
                <w:rPr>
                  <w:webHidden/>
                </w:rPr>
                <w:fldChar w:fldCharType="separate"/>
              </w:r>
              <w:r w:rsidR="0032285A">
                <w:rPr>
                  <w:webHidden/>
                </w:rPr>
                <w:t>57</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02" w:history="1">
              <w:r w:rsidR="0032285A" w:rsidRPr="000A735B">
                <w:rPr>
                  <w:rStyle w:val="Hyperlink"/>
                  <w:lang w:bidi="he-IL"/>
                </w:rPr>
                <w:t>A.2</w:t>
              </w:r>
              <w:r w:rsidR="0032285A">
                <w:rPr>
                  <w:rFonts w:asciiTheme="minorHAnsi" w:eastAsiaTheme="minorEastAsia" w:hAnsiTheme="minorHAnsi" w:cstheme="minorBidi"/>
                  <w:sz w:val="22"/>
                  <w:szCs w:val="22"/>
                  <w:lang w:val="de-DE" w:eastAsia="de-DE"/>
                </w:rPr>
                <w:tab/>
              </w:r>
              <w:r w:rsidR="0032285A" w:rsidRPr="000A735B">
                <w:rPr>
                  <w:rStyle w:val="Hyperlink"/>
                </w:rPr>
                <w:t>Simplified state model for H.248-based TLS basic session control</w:t>
              </w:r>
              <w:r w:rsidR="0032285A">
                <w:rPr>
                  <w:webHidden/>
                </w:rPr>
                <w:tab/>
              </w:r>
              <w:r>
                <w:rPr>
                  <w:webHidden/>
                </w:rPr>
                <w:fldChar w:fldCharType="begin"/>
              </w:r>
              <w:r w:rsidR="0032285A">
                <w:rPr>
                  <w:webHidden/>
                </w:rPr>
                <w:instrText xml:space="preserve"> PAGEREF _Toc359406202 \h </w:instrText>
              </w:r>
              <w:r>
                <w:rPr>
                  <w:webHidden/>
                </w:rPr>
              </w:r>
              <w:r>
                <w:rPr>
                  <w:webHidden/>
                </w:rPr>
                <w:fldChar w:fldCharType="separate"/>
              </w:r>
              <w:r w:rsidR="0032285A">
                <w:rPr>
                  <w:webHidden/>
                </w:rPr>
                <w:t>57</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203" w:history="1">
              <w:r w:rsidR="0032285A" w:rsidRPr="000A735B">
                <w:rPr>
                  <w:rStyle w:val="Hyperlink"/>
                </w:rPr>
                <w:t>Appendix I  Sample use-cases of TLS bearer encryption</w:t>
              </w:r>
              <w:r w:rsidR="0032285A">
                <w:rPr>
                  <w:webHidden/>
                </w:rPr>
                <w:tab/>
              </w:r>
              <w:r>
                <w:rPr>
                  <w:webHidden/>
                </w:rPr>
                <w:fldChar w:fldCharType="begin"/>
              </w:r>
              <w:r w:rsidR="0032285A">
                <w:rPr>
                  <w:webHidden/>
                </w:rPr>
                <w:instrText xml:space="preserve"> PAGEREF _Toc359406203 \h </w:instrText>
              </w:r>
              <w:r>
                <w:rPr>
                  <w:webHidden/>
                </w:rPr>
              </w:r>
              <w:r>
                <w:rPr>
                  <w:webHidden/>
                </w:rPr>
                <w:fldChar w:fldCharType="separate"/>
              </w:r>
              <w:r w:rsidR="0032285A">
                <w:rPr>
                  <w:webHidden/>
                </w:rPr>
                <w:t>59</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04" w:history="1">
              <w:r w:rsidR="0032285A" w:rsidRPr="000A735B">
                <w:rPr>
                  <w:rStyle w:val="Hyperlink"/>
                  <w:lang w:bidi="he-IL"/>
                </w:rPr>
                <w:t>I.1</w:t>
              </w:r>
              <w:r w:rsidR="0032285A">
                <w:rPr>
                  <w:rFonts w:asciiTheme="minorHAnsi" w:eastAsiaTheme="minorEastAsia" w:hAnsiTheme="minorHAnsi" w:cstheme="minorBidi"/>
                  <w:sz w:val="22"/>
                  <w:szCs w:val="22"/>
                  <w:lang w:val="de-DE" w:eastAsia="de-DE"/>
                </w:rPr>
                <w:tab/>
              </w:r>
              <w:r w:rsidR="0032285A" w:rsidRPr="000A735B">
                <w:rPr>
                  <w:rStyle w:val="Hyperlink"/>
                </w:rPr>
                <w:t>Use case “Terminal-to-MG TLS session, provisioned TLS service negotiation”</w:t>
              </w:r>
              <w:r w:rsidR="0032285A">
                <w:rPr>
                  <w:webHidden/>
                </w:rPr>
                <w:tab/>
              </w:r>
              <w:r>
                <w:rPr>
                  <w:webHidden/>
                </w:rPr>
                <w:fldChar w:fldCharType="begin"/>
              </w:r>
              <w:r w:rsidR="0032285A">
                <w:rPr>
                  <w:webHidden/>
                </w:rPr>
                <w:instrText xml:space="preserve"> PAGEREF _Toc359406204 \h </w:instrText>
              </w:r>
              <w:r>
                <w:rPr>
                  <w:webHidden/>
                </w:rPr>
              </w:r>
              <w:r>
                <w:rPr>
                  <w:webHidden/>
                </w:rPr>
                <w:fldChar w:fldCharType="separate"/>
              </w:r>
              <w:r w:rsidR="0032285A">
                <w:rPr>
                  <w:webHidden/>
                </w:rPr>
                <w:t>59</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05" w:history="1">
              <w:r w:rsidR="0032285A" w:rsidRPr="000A735B">
                <w:rPr>
                  <w:rStyle w:val="Hyperlink"/>
                  <w:lang w:bidi="he-IL"/>
                </w:rPr>
                <w:t>I.2</w:t>
              </w:r>
              <w:r w:rsidR="0032285A">
                <w:rPr>
                  <w:rFonts w:asciiTheme="minorHAnsi" w:eastAsiaTheme="minorEastAsia" w:hAnsiTheme="minorHAnsi" w:cstheme="minorBidi"/>
                  <w:sz w:val="22"/>
                  <w:szCs w:val="22"/>
                  <w:lang w:val="de-DE" w:eastAsia="de-DE"/>
                </w:rPr>
                <w:tab/>
              </w:r>
              <w:r w:rsidR="0032285A" w:rsidRPr="000A735B">
                <w:rPr>
                  <w:rStyle w:val="Hyperlink"/>
                </w:rPr>
                <w:t>Use case “Terminal-to-MG TLS session, MGC-controlled TLS service negotiation”</w:t>
              </w:r>
              <w:r w:rsidR="0032285A">
                <w:rPr>
                  <w:webHidden/>
                </w:rPr>
                <w:tab/>
              </w:r>
              <w:r>
                <w:rPr>
                  <w:webHidden/>
                </w:rPr>
                <w:fldChar w:fldCharType="begin"/>
              </w:r>
              <w:r w:rsidR="0032285A">
                <w:rPr>
                  <w:webHidden/>
                </w:rPr>
                <w:instrText xml:space="preserve"> PAGEREF _Toc359406205 \h </w:instrText>
              </w:r>
              <w:r>
                <w:rPr>
                  <w:webHidden/>
                </w:rPr>
              </w:r>
              <w:r>
                <w:rPr>
                  <w:webHidden/>
                </w:rPr>
                <w:fldChar w:fldCharType="separate"/>
              </w:r>
              <w:r w:rsidR="0032285A">
                <w:rPr>
                  <w:webHidden/>
                </w:rPr>
                <w:t>60</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06" w:history="1">
              <w:r w:rsidR="0032285A" w:rsidRPr="000A735B">
                <w:rPr>
                  <w:rStyle w:val="Hyperlink"/>
                  <w:lang w:bidi="he-IL"/>
                </w:rPr>
                <w:t>I.3</w:t>
              </w:r>
              <w:r w:rsidR="0032285A">
                <w:rPr>
                  <w:rFonts w:asciiTheme="minorHAnsi" w:eastAsiaTheme="minorEastAsia" w:hAnsiTheme="minorHAnsi" w:cstheme="minorBidi"/>
                  <w:sz w:val="22"/>
                  <w:szCs w:val="22"/>
                  <w:lang w:val="de-DE" w:eastAsia="de-DE"/>
                </w:rPr>
                <w:tab/>
              </w:r>
              <w:r w:rsidR="0032285A" w:rsidRPr="000A735B">
                <w:rPr>
                  <w:rStyle w:val="Hyperlink"/>
                </w:rPr>
                <w:t>Use case “WebRTC to NGN/IMS interworking function with DTLS-to-TLS support”</w:t>
              </w:r>
              <w:r w:rsidR="0032285A">
                <w:rPr>
                  <w:webHidden/>
                </w:rPr>
                <w:tab/>
              </w:r>
              <w:r>
                <w:rPr>
                  <w:webHidden/>
                </w:rPr>
                <w:fldChar w:fldCharType="begin"/>
              </w:r>
              <w:r w:rsidR="0032285A">
                <w:rPr>
                  <w:webHidden/>
                </w:rPr>
                <w:instrText xml:space="preserve"> PAGEREF _Toc359406206 \h </w:instrText>
              </w:r>
              <w:r>
                <w:rPr>
                  <w:webHidden/>
                </w:rPr>
              </w:r>
              <w:r>
                <w:rPr>
                  <w:webHidden/>
                </w:rPr>
                <w:fldChar w:fldCharType="separate"/>
              </w:r>
              <w:r w:rsidR="0032285A">
                <w:rPr>
                  <w:webHidden/>
                </w:rPr>
                <w:t>60</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07" w:history="1">
              <w:r w:rsidR="0032285A" w:rsidRPr="000A735B">
                <w:rPr>
                  <w:rStyle w:val="Hyperlink"/>
                  <w:lang w:bidi="he-IL"/>
                </w:rPr>
                <w:t>I.x</w:t>
              </w:r>
              <w:r w:rsidR="0032285A">
                <w:rPr>
                  <w:rFonts w:asciiTheme="minorHAnsi" w:eastAsiaTheme="minorEastAsia" w:hAnsiTheme="minorHAnsi" w:cstheme="minorBidi"/>
                  <w:sz w:val="22"/>
                  <w:szCs w:val="22"/>
                  <w:lang w:val="de-DE" w:eastAsia="de-DE"/>
                </w:rPr>
                <w:tab/>
              </w:r>
              <w:r w:rsidR="0032285A" w:rsidRPr="000A735B">
                <w:rPr>
                  <w:rStyle w:val="Hyperlink"/>
                </w:rPr>
                <w:t>Use-case “TLS-based transport security for facsimile packet relay service T.38”</w:t>
              </w:r>
              <w:r w:rsidR="0032285A">
                <w:rPr>
                  <w:webHidden/>
                </w:rPr>
                <w:tab/>
              </w:r>
              <w:r>
                <w:rPr>
                  <w:webHidden/>
                </w:rPr>
                <w:fldChar w:fldCharType="begin"/>
              </w:r>
              <w:r w:rsidR="0032285A">
                <w:rPr>
                  <w:webHidden/>
                </w:rPr>
                <w:instrText xml:space="preserve"> PAGEREF _Toc359406207 \h </w:instrText>
              </w:r>
              <w:r>
                <w:rPr>
                  <w:webHidden/>
                </w:rPr>
              </w:r>
              <w:r>
                <w:rPr>
                  <w:webHidden/>
                </w:rPr>
                <w:fldChar w:fldCharType="separate"/>
              </w:r>
              <w:r w:rsidR="0032285A">
                <w:rPr>
                  <w:webHidden/>
                </w:rPr>
                <w:t>60</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208" w:history="1">
              <w:r w:rsidR="0032285A" w:rsidRPr="000A735B">
                <w:rPr>
                  <w:rStyle w:val="Hyperlink"/>
                </w:rPr>
                <w:t>Appendix II  Example call flows</w:t>
              </w:r>
              <w:r w:rsidR="0032285A">
                <w:rPr>
                  <w:webHidden/>
                </w:rPr>
                <w:tab/>
              </w:r>
              <w:r>
                <w:rPr>
                  <w:webHidden/>
                </w:rPr>
                <w:fldChar w:fldCharType="begin"/>
              </w:r>
              <w:r w:rsidR="0032285A">
                <w:rPr>
                  <w:webHidden/>
                </w:rPr>
                <w:instrText xml:space="preserve"> PAGEREF _Toc359406208 \h </w:instrText>
              </w:r>
              <w:r>
                <w:rPr>
                  <w:webHidden/>
                </w:rPr>
              </w:r>
              <w:r>
                <w:rPr>
                  <w:webHidden/>
                </w:rPr>
                <w:fldChar w:fldCharType="separate"/>
              </w:r>
              <w:r w:rsidR="0032285A">
                <w:rPr>
                  <w:webHidden/>
                </w:rPr>
                <w:t>61</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09" w:history="1">
              <w:r w:rsidR="0032285A" w:rsidRPr="000A735B">
                <w:rPr>
                  <w:rStyle w:val="Hyperlink"/>
                </w:rPr>
                <w:t>II.1</w:t>
              </w:r>
              <w:r w:rsidR="0032285A">
                <w:rPr>
                  <w:rFonts w:asciiTheme="minorHAnsi" w:eastAsiaTheme="minorEastAsia" w:hAnsiTheme="minorHAnsi" w:cstheme="minorBidi"/>
                  <w:sz w:val="22"/>
                  <w:szCs w:val="22"/>
                  <w:lang w:val="de-DE" w:eastAsia="de-DE"/>
                </w:rPr>
                <w:tab/>
              </w:r>
              <w:r w:rsidR="0032285A" w:rsidRPr="000A735B">
                <w:rPr>
                  <w:rStyle w:val="Hyperlink"/>
                </w:rPr>
                <w:t>TLS to non-TLS interworking with TCP as example bearer type</w:t>
              </w:r>
              <w:r w:rsidR="0032285A">
                <w:rPr>
                  <w:webHidden/>
                </w:rPr>
                <w:tab/>
              </w:r>
              <w:r>
                <w:rPr>
                  <w:webHidden/>
                </w:rPr>
                <w:fldChar w:fldCharType="begin"/>
              </w:r>
              <w:r w:rsidR="0032285A">
                <w:rPr>
                  <w:webHidden/>
                </w:rPr>
                <w:instrText xml:space="preserve"> PAGEREF _Toc359406209 \h </w:instrText>
              </w:r>
              <w:r>
                <w:rPr>
                  <w:webHidden/>
                </w:rPr>
              </w:r>
              <w:r>
                <w:rPr>
                  <w:webHidden/>
                </w:rPr>
                <w:fldChar w:fldCharType="separate"/>
              </w:r>
              <w:r w:rsidR="0032285A">
                <w:rPr>
                  <w:webHidden/>
                </w:rPr>
                <w:t>61</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10" w:history="1">
              <w:r w:rsidR="0032285A" w:rsidRPr="000A735B">
                <w:rPr>
                  <w:rStyle w:val="Hyperlink"/>
                </w:rPr>
                <w:t>II.1.1</w:t>
              </w:r>
              <w:r w:rsidR="0032285A">
                <w:rPr>
                  <w:rFonts w:asciiTheme="minorHAnsi" w:eastAsiaTheme="minorEastAsia" w:hAnsiTheme="minorHAnsi" w:cstheme="minorBidi"/>
                  <w:sz w:val="22"/>
                  <w:szCs w:val="22"/>
                  <w:lang w:val="de-DE" w:eastAsia="de-DE"/>
                </w:rPr>
                <w:tab/>
              </w:r>
              <w:r w:rsidR="0032285A" w:rsidRPr="000A735B">
                <w:rPr>
                  <w:rStyle w:val="Hyperlink"/>
                </w:rPr>
                <w:t>Initial session setup using SDP security descriptions in application control signalling</w:t>
              </w:r>
              <w:r w:rsidR="0032285A">
                <w:rPr>
                  <w:webHidden/>
                </w:rPr>
                <w:tab/>
              </w:r>
              <w:r>
                <w:rPr>
                  <w:webHidden/>
                </w:rPr>
                <w:fldChar w:fldCharType="begin"/>
              </w:r>
              <w:r w:rsidR="0032285A">
                <w:rPr>
                  <w:webHidden/>
                </w:rPr>
                <w:instrText xml:space="preserve"> PAGEREF _Toc359406210 \h </w:instrText>
              </w:r>
              <w:r>
                <w:rPr>
                  <w:webHidden/>
                </w:rPr>
              </w:r>
              <w:r>
                <w:rPr>
                  <w:webHidden/>
                </w:rPr>
                <w:fldChar w:fldCharType="separate"/>
              </w:r>
              <w:r w:rsidR="0032285A">
                <w:rPr>
                  <w:webHidden/>
                </w:rPr>
                <w:t>61</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11" w:history="1">
              <w:r w:rsidR="0032285A" w:rsidRPr="000A735B">
                <w:rPr>
                  <w:rStyle w:val="Hyperlink"/>
                </w:rPr>
                <w:t>II.1.2</w:t>
              </w:r>
              <w:r w:rsidR="0032285A">
                <w:rPr>
                  <w:rFonts w:asciiTheme="minorHAnsi" w:eastAsiaTheme="minorEastAsia" w:hAnsiTheme="minorHAnsi" w:cstheme="minorBidi"/>
                  <w:sz w:val="22"/>
                  <w:szCs w:val="22"/>
                  <w:lang w:val="de-DE" w:eastAsia="de-DE"/>
                </w:rPr>
                <w:tab/>
              </w:r>
              <w:r w:rsidR="0032285A" w:rsidRPr="000A735B">
                <w:rPr>
                  <w:rStyle w:val="Hyperlink"/>
                </w:rPr>
                <w:t>Traffic flow examples for communication establishment phase</w:t>
              </w:r>
              <w:r w:rsidR="0032285A">
                <w:rPr>
                  <w:webHidden/>
                </w:rPr>
                <w:tab/>
              </w:r>
              <w:r>
                <w:rPr>
                  <w:webHidden/>
                </w:rPr>
                <w:fldChar w:fldCharType="begin"/>
              </w:r>
              <w:r w:rsidR="0032285A">
                <w:rPr>
                  <w:webHidden/>
                </w:rPr>
                <w:instrText xml:space="preserve"> PAGEREF _Toc359406211 \h </w:instrText>
              </w:r>
              <w:r>
                <w:rPr>
                  <w:webHidden/>
                </w:rPr>
              </w:r>
              <w:r>
                <w:rPr>
                  <w:webHidden/>
                </w:rPr>
                <w:fldChar w:fldCharType="separate"/>
              </w:r>
              <w:r w:rsidR="0032285A">
                <w:rPr>
                  <w:webHidden/>
                </w:rPr>
                <w:t>62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12" w:history="1">
              <w:r w:rsidR="0032285A" w:rsidRPr="000A735B">
                <w:rPr>
                  <w:rStyle w:val="Hyperlink"/>
                </w:rPr>
                <w:t>II.1.3</w:t>
              </w:r>
              <w:r w:rsidR="0032285A">
                <w:rPr>
                  <w:rFonts w:asciiTheme="minorHAnsi" w:eastAsiaTheme="minorEastAsia" w:hAnsiTheme="minorHAnsi" w:cstheme="minorBidi"/>
                  <w:sz w:val="22"/>
                  <w:szCs w:val="22"/>
                  <w:lang w:val="de-DE" w:eastAsia="de-DE"/>
                </w:rPr>
                <w:tab/>
              </w:r>
              <w:r w:rsidR="0032285A" w:rsidRPr="000A735B">
                <w:rPr>
                  <w:rStyle w:val="Hyperlink"/>
                </w:rPr>
                <w:t>Traffic flow examples for communication release phase</w:t>
              </w:r>
              <w:r w:rsidR="0032285A">
                <w:rPr>
                  <w:webHidden/>
                </w:rPr>
                <w:tab/>
              </w:r>
              <w:r>
                <w:rPr>
                  <w:webHidden/>
                </w:rPr>
                <w:fldChar w:fldCharType="begin"/>
              </w:r>
              <w:r w:rsidR="0032285A">
                <w:rPr>
                  <w:webHidden/>
                </w:rPr>
                <w:instrText xml:space="preserve"> PAGEREF _Toc359406212 \h </w:instrText>
              </w:r>
              <w:r>
                <w:rPr>
                  <w:webHidden/>
                </w:rPr>
              </w:r>
              <w:r>
                <w:rPr>
                  <w:webHidden/>
                </w:rPr>
                <w:fldChar w:fldCharType="separate"/>
              </w:r>
              <w:r w:rsidR="0032285A">
                <w:rPr>
                  <w:webHidden/>
                </w:rPr>
                <w:t>66</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213" w:history="1">
              <w:r w:rsidR="0032285A" w:rsidRPr="000A735B">
                <w:rPr>
                  <w:rStyle w:val="Hyperlink"/>
                </w:rPr>
                <w:t>Appendix III  Example TLS profiles</w:t>
              </w:r>
              <w:r w:rsidR="0032285A">
                <w:rPr>
                  <w:webHidden/>
                </w:rPr>
                <w:tab/>
              </w:r>
              <w:r>
                <w:rPr>
                  <w:webHidden/>
                </w:rPr>
                <w:fldChar w:fldCharType="begin"/>
              </w:r>
              <w:r w:rsidR="0032285A">
                <w:rPr>
                  <w:webHidden/>
                </w:rPr>
                <w:instrText xml:space="preserve"> PAGEREF _Toc359406213 \h </w:instrText>
              </w:r>
              <w:r>
                <w:rPr>
                  <w:webHidden/>
                </w:rPr>
              </w:r>
              <w:r>
                <w:rPr>
                  <w:webHidden/>
                </w:rPr>
                <w:fldChar w:fldCharType="separate"/>
              </w:r>
              <w:r w:rsidR="0032285A">
                <w:rPr>
                  <w:webHidden/>
                </w:rPr>
                <w:t>69</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14" w:history="1">
              <w:r w:rsidR="0032285A" w:rsidRPr="000A735B">
                <w:rPr>
                  <w:rStyle w:val="Hyperlink"/>
                  <w:lang w:bidi="he-IL"/>
                </w:rPr>
                <w:t>III.1</w:t>
              </w:r>
              <w:r w:rsidR="0032285A">
                <w:rPr>
                  <w:rFonts w:asciiTheme="minorHAnsi" w:eastAsiaTheme="minorEastAsia" w:hAnsiTheme="minorHAnsi" w:cstheme="minorBidi"/>
                  <w:sz w:val="22"/>
                  <w:szCs w:val="22"/>
                  <w:lang w:val="de-DE" w:eastAsia="de-DE"/>
                </w:rPr>
                <w:tab/>
              </w:r>
              <w:r w:rsidR="0032285A" w:rsidRPr="000A735B">
                <w:rPr>
                  <w:rStyle w:val="Hyperlink"/>
                </w:rPr>
                <w:t>Typical Internet TLS profile</w:t>
              </w:r>
              <w:r w:rsidR="0032285A">
                <w:rPr>
                  <w:webHidden/>
                </w:rPr>
                <w:tab/>
              </w:r>
              <w:r>
                <w:rPr>
                  <w:webHidden/>
                </w:rPr>
                <w:fldChar w:fldCharType="begin"/>
              </w:r>
              <w:r w:rsidR="0032285A">
                <w:rPr>
                  <w:webHidden/>
                </w:rPr>
                <w:instrText xml:space="preserve"> PAGEREF _Toc359406214 \h </w:instrText>
              </w:r>
              <w:r>
                <w:rPr>
                  <w:webHidden/>
                </w:rPr>
              </w:r>
              <w:r>
                <w:rPr>
                  <w:webHidden/>
                </w:rPr>
                <w:fldChar w:fldCharType="separate"/>
              </w:r>
              <w:r w:rsidR="0032285A">
                <w:rPr>
                  <w:webHidden/>
                </w:rPr>
                <w:t>69</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15" w:history="1">
              <w:r w:rsidR="0032285A" w:rsidRPr="000A735B">
                <w:rPr>
                  <w:rStyle w:val="Hyperlink"/>
                  <w:lang w:bidi="he-IL"/>
                </w:rPr>
                <w:t>III.2</w:t>
              </w:r>
              <w:r w:rsidR="0032285A">
                <w:rPr>
                  <w:rFonts w:asciiTheme="minorHAnsi" w:eastAsiaTheme="minorEastAsia" w:hAnsiTheme="minorHAnsi" w:cstheme="minorBidi"/>
                  <w:sz w:val="22"/>
                  <w:szCs w:val="22"/>
                  <w:lang w:val="de-DE" w:eastAsia="de-DE"/>
                </w:rPr>
                <w:tab/>
              </w:r>
              <w:r w:rsidR="0032285A" w:rsidRPr="000A735B">
                <w:rPr>
                  <w:rStyle w:val="Hyperlink"/>
                </w:rPr>
                <w:t>3GPP TLS domain profile</w:t>
              </w:r>
              <w:r w:rsidR="0032285A">
                <w:rPr>
                  <w:webHidden/>
                </w:rPr>
                <w:tab/>
              </w:r>
              <w:r>
                <w:rPr>
                  <w:webHidden/>
                </w:rPr>
                <w:fldChar w:fldCharType="begin"/>
              </w:r>
              <w:r w:rsidR="0032285A">
                <w:rPr>
                  <w:webHidden/>
                </w:rPr>
                <w:instrText xml:space="preserve"> PAGEREF _Toc359406215 \h </w:instrText>
              </w:r>
              <w:r>
                <w:rPr>
                  <w:webHidden/>
                </w:rPr>
              </w:r>
              <w:r>
                <w:rPr>
                  <w:webHidden/>
                </w:rPr>
                <w:fldChar w:fldCharType="separate"/>
              </w:r>
              <w:r w:rsidR="0032285A">
                <w:rPr>
                  <w:webHidden/>
                </w:rPr>
                <w:t>70</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16" w:history="1">
              <w:r w:rsidR="0032285A" w:rsidRPr="000A735B">
                <w:rPr>
                  <w:rStyle w:val="Hyperlink"/>
                  <w:lang w:bidi="he-IL"/>
                </w:rPr>
                <w:t>III.3</w:t>
              </w:r>
              <w:r w:rsidR="0032285A">
                <w:rPr>
                  <w:rFonts w:asciiTheme="minorHAnsi" w:eastAsiaTheme="minorEastAsia" w:hAnsiTheme="minorHAnsi" w:cstheme="minorBidi"/>
                  <w:sz w:val="22"/>
                  <w:szCs w:val="22"/>
                  <w:lang w:val="de-DE" w:eastAsia="de-DE"/>
                </w:rPr>
                <w:tab/>
              </w:r>
              <w:r w:rsidR="0032285A" w:rsidRPr="000A735B">
                <w:rPr>
                  <w:rStyle w:val="Hyperlink"/>
                </w:rPr>
                <w:t>OMA TLS domain profiles</w:t>
              </w:r>
              <w:r w:rsidR="0032285A">
                <w:rPr>
                  <w:webHidden/>
                </w:rPr>
                <w:tab/>
              </w:r>
              <w:r>
                <w:rPr>
                  <w:webHidden/>
                </w:rPr>
                <w:fldChar w:fldCharType="begin"/>
              </w:r>
              <w:r w:rsidR="0032285A">
                <w:rPr>
                  <w:webHidden/>
                </w:rPr>
                <w:instrText xml:space="preserve"> PAGEREF _Toc359406216 \h </w:instrText>
              </w:r>
              <w:r>
                <w:rPr>
                  <w:webHidden/>
                </w:rPr>
              </w:r>
              <w:r>
                <w:rPr>
                  <w:webHidden/>
                </w:rPr>
                <w:fldChar w:fldCharType="separate"/>
              </w:r>
              <w:r w:rsidR="0032285A">
                <w:rPr>
                  <w:webHidden/>
                </w:rPr>
                <w:t>72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17" w:history="1">
              <w:r w:rsidR="0032285A" w:rsidRPr="000A735B">
                <w:rPr>
                  <w:rStyle w:val="Hyperlink"/>
                  <w:lang w:bidi="he-IL"/>
                </w:rPr>
                <w:t>III.3.1</w:t>
              </w:r>
              <w:r w:rsidR="0032285A">
                <w:rPr>
                  <w:rFonts w:asciiTheme="minorHAnsi" w:eastAsiaTheme="minorEastAsia" w:hAnsiTheme="minorHAnsi" w:cstheme="minorBidi"/>
                  <w:sz w:val="22"/>
                  <w:szCs w:val="22"/>
                  <w:lang w:val="de-DE" w:eastAsia="de-DE"/>
                </w:rPr>
                <w:tab/>
              </w:r>
              <w:r w:rsidR="0032285A" w:rsidRPr="000A735B">
                <w:rPr>
                  <w:rStyle w:val="Hyperlink"/>
                </w:rPr>
                <w:t>OMA public key TLS domain profile</w:t>
              </w:r>
              <w:r w:rsidR="0032285A">
                <w:rPr>
                  <w:webHidden/>
                </w:rPr>
                <w:tab/>
              </w:r>
              <w:r>
                <w:rPr>
                  <w:webHidden/>
                </w:rPr>
                <w:fldChar w:fldCharType="begin"/>
              </w:r>
              <w:r w:rsidR="0032285A">
                <w:rPr>
                  <w:webHidden/>
                </w:rPr>
                <w:instrText xml:space="preserve"> PAGEREF _Toc359406217 \h </w:instrText>
              </w:r>
              <w:r>
                <w:rPr>
                  <w:webHidden/>
                </w:rPr>
              </w:r>
              <w:r>
                <w:rPr>
                  <w:webHidden/>
                </w:rPr>
                <w:fldChar w:fldCharType="separate"/>
              </w:r>
              <w:r w:rsidR="0032285A">
                <w:rPr>
                  <w:webHidden/>
                </w:rPr>
                <w:t>72</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18" w:history="1">
              <w:r w:rsidR="0032285A" w:rsidRPr="000A735B">
                <w:rPr>
                  <w:rStyle w:val="Hyperlink"/>
                  <w:lang w:bidi="he-IL"/>
                </w:rPr>
                <w:t>III.3.2</w:t>
              </w:r>
              <w:r w:rsidR="0032285A">
                <w:rPr>
                  <w:rFonts w:asciiTheme="minorHAnsi" w:eastAsiaTheme="minorEastAsia" w:hAnsiTheme="minorHAnsi" w:cstheme="minorBidi"/>
                  <w:sz w:val="22"/>
                  <w:szCs w:val="22"/>
                  <w:lang w:val="de-DE" w:eastAsia="de-DE"/>
                </w:rPr>
                <w:tab/>
              </w:r>
              <w:r w:rsidR="0032285A" w:rsidRPr="000A735B">
                <w:rPr>
                  <w:rStyle w:val="Hyperlink"/>
                </w:rPr>
                <w:t>OMA pre-shared key TLS domain profile</w:t>
              </w:r>
              <w:r w:rsidR="0032285A">
                <w:rPr>
                  <w:webHidden/>
                </w:rPr>
                <w:tab/>
              </w:r>
              <w:r>
                <w:rPr>
                  <w:webHidden/>
                </w:rPr>
                <w:fldChar w:fldCharType="begin"/>
              </w:r>
              <w:r w:rsidR="0032285A">
                <w:rPr>
                  <w:webHidden/>
                </w:rPr>
                <w:instrText xml:space="preserve"> PAGEREF _Toc359406218 \h </w:instrText>
              </w:r>
              <w:r>
                <w:rPr>
                  <w:webHidden/>
                </w:rPr>
              </w:r>
              <w:r>
                <w:rPr>
                  <w:webHidden/>
                </w:rPr>
                <w:fldChar w:fldCharType="separate"/>
              </w:r>
              <w:r w:rsidR="0032285A">
                <w:rPr>
                  <w:webHidden/>
                </w:rPr>
                <w:t>73</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19" w:history="1">
              <w:r w:rsidR="0032285A" w:rsidRPr="000A735B">
                <w:rPr>
                  <w:rStyle w:val="Hyperlink"/>
                  <w:lang w:bidi="he-IL"/>
                </w:rPr>
                <w:t>III.4</w:t>
              </w:r>
              <w:r w:rsidR="0032285A">
                <w:rPr>
                  <w:rFonts w:asciiTheme="minorHAnsi" w:eastAsiaTheme="minorEastAsia" w:hAnsiTheme="minorHAnsi" w:cstheme="minorBidi"/>
                  <w:sz w:val="22"/>
                  <w:szCs w:val="22"/>
                  <w:lang w:val="de-DE" w:eastAsia="de-DE"/>
                </w:rPr>
                <w:tab/>
              </w:r>
              <w:r w:rsidR="0032285A" w:rsidRPr="000A735B">
                <w:rPr>
                  <w:rStyle w:val="Hyperlink"/>
                </w:rPr>
                <w:t>IETF Minimum TLS domain profile</w:t>
              </w:r>
              <w:r w:rsidR="0032285A">
                <w:rPr>
                  <w:webHidden/>
                </w:rPr>
                <w:tab/>
              </w:r>
              <w:r>
                <w:rPr>
                  <w:webHidden/>
                </w:rPr>
                <w:fldChar w:fldCharType="begin"/>
              </w:r>
              <w:r w:rsidR="0032285A">
                <w:rPr>
                  <w:webHidden/>
                </w:rPr>
                <w:instrText xml:space="preserve"> PAGEREF _Toc359406219 \h </w:instrText>
              </w:r>
              <w:r>
                <w:rPr>
                  <w:webHidden/>
                </w:rPr>
              </w:r>
              <w:r>
                <w:rPr>
                  <w:webHidden/>
                </w:rPr>
                <w:fldChar w:fldCharType="separate"/>
              </w:r>
              <w:r w:rsidR="0032285A">
                <w:rPr>
                  <w:webHidden/>
                </w:rPr>
                <w:t>74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20" w:history="1">
              <w:r w:rsidR="0032285A" w:rsidRPr="000A735B">
                <w:rPr>
                  <w:rStyle w:val="Hyperlink"/>
                  <w:lang w:bidi="he-IL"/>
                </w:rPr>
                <w:t>III.5</w:t>
              </w:r>
              <w:r w:rsidR="0032285A">
                <w:rPr>
                  <w:rFonts w:asciiTheme="minorHAnsi" w:eastAsiaTheme="minorEastAsia" w:hAnsiTheme="minorHAnsi" w:cstheme="minorBidi"/>
                  <w:sz w:val="22"/>
                  <w:szCs w:val="22"/>
                  <w:lang w:val="de-DE" w:eastAsia="de-DE"/>
                </w:rPr>
                <w:tab/>
              </w:r>
              <w:r w:rsidR="0032285A" w:rsidRPr="000A735B">
                <w:rPr>
                  <w:rStyle w:val="Hyperlink"/>
                </w:rPr>
                <w:t>IETF example of a national TLS domain profile</w:t>
              </w:r>
              <w:r w:rsidR="0032285A">
                <w:rPr>
                  <w:webHidden/>
                </w:rPr>
                <w:tab/>
              </w:r>
              <w:r>
                <w:rPr>
                  <w:webHidden/>
                </w:rPr>
                <w:fldChar w:fldCharType="begin"/>
              </w:r>
              <w:r w:rsidR="0032285A">
                <w:rPr>
                  <w:webHidden/>
                </w:rPr>
                <w:instrText xml:space="preserve"> PAGEREF _Toc359406220 \h </w:instrText>
              </w:r>
              <w:r>
                <w:rPr>
                  <w:webHidden/>
                </w:rPr>
              </w:r>
              <w:r>
                <w:rPr>
                  <w:webHidden/>
                </w:rPr>
                <w:fldChar w:fldCharType="separate"/>
              </w:r>
              <w:r w:rsidR="0032285A">
                <w:rPr>
                  <w:webHidden/>
                </w:rPr>
                <w:t>74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21" w:history="1">
              <w:r w:rsidR="0032285A" w:rsidRPr="000A735B">
                <w:rPr>
                  <w:rStyle w:val="Hyperlink"/>
                  <w:lang w:bidi="he-IL"/>
                </w:rPr>
                <w:t>III.6</w:t>
              </w:r>
              <w:r w:rsidR="0032285A">
                <w:rPr>
                  <w:rFonts w:asciiTheme="minorHAnsi" w:eastAsiaTheme="minorEastAsia" w:hAnsiTheme="minorHAnsi" w:cstheme="minorBidi"/>
                  <w:sz w:val="22"/>
                  <w:szCs w:val="22"/>
                  <w:lang w:val="de-DE" w:eastAsia="de-DE"/>
                </w:rPr>
                <w:tab/>
              </w:r>
              <w:r w:rsidR="0032285A" w:rsidRPr="000A735B">
                <w:rPr>
                  <w:rStyle w:val="Hyperlink"/>
                </w:rPr>
                <w:t>ITU-T TLS domain profile for NGN signalling and management plane</w:t>
              </w:r>
              <w:r w:rsidR="0032285A">
                <w:rPr>
                  <w:webHidden/>
                </w:rPr>
                <w:tab/>
              </w:r>
              <w:r>
                <w:rPr>
                  <w:webHidden/>
                </w:rPr>
                <w:fldChar w:fldCharType="begin"/>
              </w:r>
              <w:r w:rsidR="0032285A">
                <w:rPr>
                  <w:webHidden/>
                </w:rPr>
                <w:instrText xml:space="preserve"> PAGEREF _Toc359406221 \h </w:instrText>
              </w:r>
              <w:r>
                <w:rPr>
                  <w:webHidden/>
                </w:rPr>
              </w:r>
              <w:r>
                <w:rPr>
                  <w:webHidden/>
                </w:rPr>
                <w:fldChar w:fldCharType="separate"/>
              </w:r>
              <w:r w:rsidR="0032285A">
                <w:rPr>
                  <w:webHidden/>
                </w:rPr>
                <w:t>74</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222" w:history="1">
              <w:r w:rsidR="0032285A" w:rsidRPr="000A735B">
                <w:rPr>
                  <w:rStyle w:val="Hyperlink"/>
                  <w:rFonts w:eastAsia="宋体"/>
                </w:rPr>
                <w:t>Appendix IV  Illustration of protocol semantics  of the TLS basic session control package</w:t>
              </w:r>
              <w:r w:rsidR="0032285A">
                <w:rPr>
                  <w:webHidden/>
                </w:rPr>
                <w:tab/>
              </w:r>
              <w:r>
                <w:rPr>
                  <w:webHidden/>
                </w:rPr>
                <w:fldChar w:fldCharType="begin"/>
              </w:r>
              <w:r w:rsidR="0032285A">
                <w:rPr>
                  <w:webHidden/>
                </w:rPr>
                <w:instrText xml:space="preserve"> PAGEREF _Toc359406222 \h </w:instrText>
              </w:r>
              <w:r>
                <w:rPr>
                  <w:webHidden/>
                </w:rPr>
              </w:r>
              <w:r>
                <w:rPr>
                  <w:webHidden/>
                </w:rPr>
                <w:fldChar w:fldCharType="separate"/>
              </w:r>
              <w:r w:rsidR="0032285A">
                <w:rPr>
                  <w:webHidden/>
                </w:rPr>
                <w:t>74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23" w:history="1">
              <w:r w:rsidR="0032285A" w:rsidRPr="000A735B">
                <w:rPr>
                  <w:rStyle w:val="Hyperlink"/>
                  <w:lang w:bidi="he-IL"/>
                </w:rPr>
                <w:t>IV.1</w:t>
              </w:r>
              <w:r w:rsidR="0032285A">
                <w:rPr>
                  <w:rFonts w:asciiTheme="minorHAnsi" w:eastAsiaTheme="minorEastAsia" w:hAnsiTheme="minorHAnsi" w:cstheme="minorBidi"/>
                  <w:sz w:val="22"/>
                  <w:szCs w:val="22"/>
                  <w:lang w:val="de-DE" w:eastAsia="de-DE"/>
                </w:rPr>
                <w:tab/>
              </w:r>
              <w:r w:rsidR="0032285A" w:rsidRPr="000A735B">
                <w:rPr>
                  <w:rStyle w:val="Hyperlink"/>
                </w:rPr>
                <w:t>Overview</w:t>
              </w:r>
              <w:r w:rsidR="0032285A">
                <w:rPr>
                  <w:webHidden/>
                </w:rPr>
                <w:tab/>
              </w:r>
              <w:r>
                <w:rPr>
                  <w:webHidden/>
                </w:rPr>
                <w:fldChar w:fldCharType="begin"/>
              </w:r>
              <w:r w:rsidR="0032285A">
                <w:rPr>
                  <w:webHidden/>
                </w:rPr>
                <w:instrText xml:space="preserve"> PAGEREF _Toc359406223 \h </w:instrText>
              </w:r>
              <w:r>
                <w:rPr>
                  <w:webHidden/>
                </w:rPr>
              </w:r>
              <w:r>
                <w:rPr>
                  <w:webHidden/>
                </w:rPr>
                <w:fldChar w:fldCharType="separate"/>
              </w:r>
              <w:r w:rsidR="0032285A">
                <w:rPr>
                  <w:webHidden/>
                </w:rPr>
                <w:t>74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24" w:history="1">
              <w:r w:rsidR="0032285A" w:rsidRPr="000A735B">
                <w:rPr>
                  <w:rStyle w:val="Hyperlink"/>
                  <w:lang w:bidi="he-IL"/>
                </w:rPr>
                <w:t>IV.2</w:t>
              </w:r>
              <w:r w:rsidR="0032285A">
                <w:rPr>
                  <w:rFonts w:asciiTheme="minorHAnsi" w:eastAsiaTheme="minorEastAsia" w:hAnsiTheme="minorHAnsi" w:cstheme="minorBidi"/>
                  <w:sz w:val="22"/>
                  <w:szCs w:val="22"/>
                  <w:lang w:val="de-DE" w:eastAsia="de-DE"/>
                </w:rPr>
                <w:tab/>
              </w:r>
              <w:r w:rsidR="0032285A" w:rsidRPr="000A735B">
                <w:rPr>
                  <w:rStyle w:val="Hyperlink"/>
                </w:rPr>
                <w:t>Conventions</w:t>
              </w:r>
              <w:r w:rsidR="0032285A">
                <w:rPr>
                  <w:webHidden/>
                </w:rPr>
                <w:tab/>
              </w:r>
              <w:r>
                <w:rPr>
                  <w:webHidden/>
                </w:rPr>
                <w:fldChar w:fldCharType="begin"/>
              </w:r>
              <w:r w:rsidR="0032285A">
                <w:rPr>
                  <w:webHidden/>
                </w:rPr>
                <w:instrText xml:space="preserve"> PAGEREF _Toc359406224 \h </w:instrText>
              </w:r>
              <w:r>
                <w:rPr>
                  <w:webHidden/>
                </w:rPr>
              </w:r>
              <w:r>
                <w:rPr>
                  <w:webHidden/>
                </w:rPr>
                <w:fldChar w:fldCharType="separate"/>
              </w:r>
              <w:r w:rsidR="0032285A">
                <w:rPr>
                  <w:webHidden/>
                </w:rPr>
                <w:t>74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25" w:history="1">
              <w:r w:rsidR="0032285A" w:rsidRPr="000A735B">
                <w:rPr>
                  <w:rStyle w:val="Hyperlink"/>
                  <w:lang w:bidi="he-IL"/>
                </w:rPr>
                <w:t>IV.3</w:t>
              </w:r>
              <w:r w:rsidR="0032285A">
                <w:rPr>
                  <w:rFonts w:asciiTheme="minorHAnsi" w:eastAsiaTheme="minorEastAsia" w:hAnsiTheme="minorHAnsi" w:cstheme="minorBidi"/>
                  <w:sz w:val="22"/>
                  <w:szCs w:val="22"/>
                  <w:lang w:val="de-DE" w:eastAsia="de-DE"/>
                </w:rPr>
                <w:tab/>
              </w:r>
              <w:r w:rsidR="0032285A" w:rsidRPr="000A735B">
                <w:rPr>
                  <w:rStyle w:val="Hyperlink"/>
                </w:rPr>
                <w:t>Establishment of TLS security sessions</w:t>
              </w:r>
              <w:r w:rsidR="0032285A">
                <w:rPr>
                  <w:webHidden/>
                </w:rPr>
                <w:tab/>
              </w:r>
              <w:r>
                <w:rPr>
                  <w:webHidden/>
                </w:rPr>
                <w:fldChar w:fldCharType="begin"/>
              </w:r>
              <w:r w:rsidR="0032285A">
                <w:rPr>
                  <w:webHidden/>
                </w:rPr>
                <w:instrText xml:space="preserve"> PAGEREF _Toc359406225 \h </w:instrText>
              </w:r>
              <w:r>
                <w:rPr>
                  <w:webHidden/>
                </w:rPr>
              </w:r>
              <w:r>
                <w:rPr>
                  <w:webHidden/>
                </w:rPr>
                <w:fldChar w:fldCharType="separate"/>
              </w:r>
              <w:r w:rsidR="0032285A">
                <w:rPr>
                  <w:webHidden/>
                </w:rPr>
                <w:t>74</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26" w:history="1">
              <w:r w:rsidR="0032285A" w:rsidRPr="000A735B">
                <w:rPr>
                  <w:rStyle w:val="Hyperlink"/>
                  <w:lang w:bidi="he-IL"/>
                </w:rPr>
                <w:t>IV.3.1</w:t>
              </w:r>
              <w:r w:rsidR="0032285A">
                <w:rPr>
                  <w:rFonts w:asciiTheme="minorHAnsi" w:eastAsiaTheme="minorEastAsia" w:hAnsiTheme="minorHAnsi" w:cstheme="minorBidi"/>
                  <w:sz w:val="22"/>
                  <w:szCs w:val="22"/>
                  <w:lang w:val="de-DE" w:eastAsia="de-DE"/>
                </w:rPr>
                <w:tab/>
              </w:r>
              <w:r w:rsidR="0032285A" w:rsidRPr="000A735B">
                <w:rPr>
                  <w:rStyle w:val="Hyperlink"/>
                </w:rPr>
                <w:t>Successful establishment – Terminating side</w:t>
              </w:r>
              <w:r w:rsidR="0032285A">
                <w:rPr>
                  <w:webHidden/>
                </w:rPr>
                <w:tab/>
              </w:r>
              <w:r>
                <w:rPr>
                  <w:webHidden/>
                </w:rPr>
                <w:fldChar w:fldCharType="begin"/>
              </w:r>
              <w:r w:rsidR="0032285A">
                <w:rPr>
                  <w:webHidden/>
                </w:rPr>
                <w:instrText xml:space="preserve"> PAGEREF _Toc359406226 \h </w:instrText>
              </w:r>
              <w:r>
                <w:rPr>
                  <w:webHidden/>
                </w:rPr>
              </w:r>
              <w:r>
                <w:rPr>
                  <w:webHidden/>
                </w:rPr>
                <w:fldChar w:fldCharType="separate"/>
              </w:r>
              <w:r w:rsidR="0032285A">
                <w:rPr>
                  <w:webHidden/>
                </w:rPr>
                <w:t>74</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27" w:history="1">
              <w:r w:rsidR="0032285A" w:rsidRPr="000A735B">
                <w:rPr>
                  <w:rStyle w:val="Hyperlink"/>
                  <w:lang w:bidi="he-IL"/>
                </w:rPr>
                <w:t>IV.3.2</w:t>
              </w:r>
              <w:r w:rsidR="0032285A">
                <w:rPr>
                  <w:rFonts w:asciiTheme="minorHAnsi" w:eastAsiaTheme="minorEastAsia" w:hAnsiTheme="minorHAnsi" w:cstheme="minorBidi"/>
                  <w:sz w:val="22"/>
                  <w:szCs w:val="22"/>
                  <w:lang w:val="de-DE" w:eastAsia="de-DE"/>
                </w:rPr>
                <w:tab/>
              </w:r>
              <w:r w:rsidR="0032285A" w:rsidRPr="000A735B">
                <w:rPr>
                  <w:rStyle w:val="Hyperlink"/>
                </w:rPr>
                <w:t>Successful establishment – Originating side</w:t>
              </w:r>
              <w:r w:rsidR="0032285A">
                <w:rPr>
                  <w:webHidden/>
                </w:rPr>
                <w:tab/>
              </w:r>
              <w:r>
                <w:rPr>
                  <w:webHidden/>
                </w:rPr>
                <w:fldChar w:fldCharType="begin"/>
              </w:r>
              <w:r w:rsidR="0032285A">
                <w:rPr>
                  <w:webHidden/>
                </w:rPr>
                <w:instrText xml:space="preserve"> PAGEREF _Toc359406227 \h </w:instrText>
              </w:r>
              <w:r>
                <w:rPr>
                  <w:webHidden/>
                </w:rPr>
              </w:r>
              <w:r>
                <w:rPr>
                  <w:webHidden/>
                </w:rPr>
                <w:fldChar w:fldCharType="separate"/>
              </w:r>
              <w:r w:rsidR="0032285A">
                <w:rPr>
                  <w:webHidden/>
                </w:rPr>
                <w:t>75</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28" w:history="1">
              <w:r w:rsidR="0032285A" w:rsidRPr="000A735B">
                <w:rPr>
                  <w:rStyle w:val="Hyperlink"/>
                  <w:lang w:bidi="he-IL"/>
                </w:rPr>
                <w:t>IV.3.3</w:t>
              </w:r>
              <w:r w:rsidR="0032285A">
                <w:rPr>
                  <w:rFonts w:asciiTheme="minorHAnsi" w:eastAsiaTheme="minorEastAsia" w:hAnsiTheme="minorHAnsi" w:cstheme="minorBidi"/>
                  <w:sz w:val="22"/>
                  <w:szCs w:val="22"/>
                  <w:lang w:val="de-DE" w:eastAsia="de-DE"/>
                </w:rPr>
                <w:tab/>
              </w:r>
              <w:r w:rsidR="0032285A" w:rsidRPr="000A735B">
                <w:rPr>
                  <w:rStyle w:val="Hyperlink"/>
                </w:rPr>
                <w:t>Unsuccessful establishment</w:t>
              </w:r>
              <w:r w:rsidR="0032285A">
                <w:rPr>
                  <w:webHidden/>
                </w:rPr>
                <w:tab/>
              </w:r>
              <w:r>
                <w:rPr>
                  <w:webHidden/>
                </w:rPr>
                <w:fldChar w:fldCharType="begin"/>
              </w:r>
              <w:r w:rsidR="0032285A">
                <w:rPr>
                  <w:webHidden/>
                </w:rPr>
                <w:instrText xml:space="preserve"> PAGEREF _Toc359406228 \h </w:instrText>
              </w:r>
              <w:r>
                <w:rPr>
                  <w:webHidden/>
                </w:rPr>
              </w:r>
              <w:r>
                <w:rPr>
                  <w:webHidden/>
                </w:rPr>
                <w:fldChar w:fldCharType="separate"/>
              </w:r>
              <w:r w:rsidR="0032285A">
                <w:rPr>
                  <w:webHidden/>
                </w:rPr>
                <w:t>76</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29" w:history="1">
              <w:r w:rsidR="0032285A" w:rsidRPr="000A735B">
                <w:rPr>
                  <w:rStyle w:val="Hyperlink"/>
                  <w:lang w:bidi="he-IL"/>
                </w:rPr>
                <w:t>IV.4</w:t>
              </w:r>
              <w:r w:rsidR="0032285A">
                <w:rPr>
                  <w:rFonts w:asciiTheme="minorHAnsi" w:eastAsiaTheme="minorEastAsia" w:hAnsiTheme="minorHAnsi" w:cstheme="minorBidi"/>
                  <w:sz w:val="22"/>
                  <w:szCs w:val="22"/>
                  <w:lang w:val="de-DE" w:eastAsia="de-DE"/>
                </w:rPr>
                <w:tab/>
              </w:r>
              <w:r w:rsidR="0032285A" w:rsidRPr="000A735B">
                <w:rPr>
                  <w:rStyle w:val="Hyperlink"/>
                </w:rPr>
                <w:t>Release of TLS security sessions</w:t>
              </w:r>
              <w:r w:rsidR="0032285A">
                <w:rPr>
                  <w:webHidden/>
                </w:rPr>
                <w:tab/>
              </w:r>
              <w:r>
                <w:rPr>
                  <w:webHidden/>
                </w:rPr>
                <w:fldChar w:fldCharType="begin"/>
              </w:r>
              <w:r w:rsidR="0032285A">
                <w:rPr>
                  <w:webHidden/>
                </w:rPr>
                <w:instrText xml:space="preserve"> PAGEREF _Toc359406229 \h </w:instrText>
              </w:r>
              <w:r>
                <w:rPr>
                  <w:webHidden/>
                </w:rPr>
              </w:r>
              <w:r>
                <w:rPr>
                  <w:webHidden/>
                </w:rPr>
                <w:fldChar w:fldCharType="separate"/>
              </w:r>
              <w:r w:rsidR="0032285A">
                <w:rPr>
                  <w:webHidden/>
                </w:rPr>
                <w:t>76</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30" w:history="1">
              <w:r w:rsidR="0032285A" w:rsidRPr="000A735B">
                <w:rPr>
                  <w:rStyle w:val="Hyperlink"/>
                  <w:lang w:bidi="he-IL"/>
                </w:rPr>
                <w:t>IV.4.1</w:t>
              </w:r>
              <w:r w:rsidR="0032285A">
                <w:rPr>
                  <w:rFonts w:asciiTheme="minorHAnsi" w:eastAsiaTheme="minorEastAsia" w:hAnsiTheme="minorHAnsi" w:cstheme="minorBidi"/>
                  <w:sz w:val="22"/>
                  <w:szCs w:val="22"/>
                  <w:lang w:val="de-DE" w:eastAsia="de-DE"/>
                </w:rPr>
                <w:tab/>
              </w:r>
              <w:r w:rsidR="0032285A" w:rsidRPr="000A735B">
                <w:rPr>
                  <w:rStyle w:val="Hyperlink"/>
                </w:rPr>
                <w:t>Successful release – Terminating side</w:t>
              </w:r>
              <w:r w:rsidR="0032285A">
                <w:rPr>
                  <w:webHidden/>
                </w:rPr>
                <w:tab/>
              </w:r>
              <w:r>
                <w:rPr>
                  <w:webHidden/>
                </w:rPr>
                <w:fldChar w:fldCharType="begin"/>
              </w:r>
              <w:r w:rsidR="0032285A">
                <w:rPr>
                  <w:webHidden/>
                </w:rPr>
                <w:instrText xml:space="preserve"> PAGEREF _Toc359406230 \h </w:instrText>
              </w:r>
              <w:r>
                <w:rPr>
                  <w:webHidden/>
                </w:rPr>
              </w:r>
              <w:r>
                <w:rPr>
                  <w:webHidden/>
                </w:rPr>
                <w:fldChar w:fldCharType="separate"/>
              </w:r>
              <w:r w:rsidR="0032285A">
                <w:rPr>
                  <w:webHidden/>
                </w:rPr>
                <w:t>76</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31" w:history="1">
              <w:r w:rsidR="0032285A" w:rsidRPr="000A735B">
                <w:rPr>
                  <w:rStyle w:val="Hyperlink"/>
                  <w:lang w:bidi="he-IL"/>
                </w:rPr>
                <w:t>IV.4.2</w:t>
              </w:r>
              <w:r w:rsidR="0032285A">
                <w:rPr>
                  <w:rFonts w:asciiTheme="minorHAnsi" w:eastAsiaTheme="minorEastAsia" w:hAnsiTheme="minorHAnsi" w:cstheme="minorBidi"/>
                  <w:sz w:val="22"/>
                  <w:szCs w:val="22"/>
                  <w:lang w:val="de-DE" w:eastAsia="de-DE"/>
                </w:rPr>
                <w:tab/>
              </w:r>
              <w:r w:rsidR="0032285A" w:rsidRPr="000A735B">
                <w:rPr>
                  <w:rStyle w:val="Hyperlink"/>
                </w:rPr>
                <w:t>Successful release – Originating side</w:t>
              </w:r>
              <w:r w:rsidR="0032285A">
                <w:rPr>
                  <w:webHidden/>
                </w:rPr>
                <w:tab/>
              </w:r>
              <w:r>
                <w:rPr>
                  <w:webHidden/>
                </w:rPr>
                <w:fldChar w:fldCharType="begin"/>
              </w:r>
              <w:r w:rsidR="0032285A">
                <w:rPr>
                  <w:webHidden/>
                </w:rPr>
                <w:instrText xml:space="preserve"> PAGEREF _Toc359406231 \h </w:instrText>
              </w:r>
              <w:r>
                <w:rPr>
                  <w:webHidden/>
                </w:rPr>
              </w:r>
              <w:r>
                <w:rPr>
                  <w:webHidden/>
                </w:rPr>
                <w:fldChar w:fldCharType="separate"/>
              </w:r>
              <w:r w:rsidR="0032285A">
                <w:rPr>
                  <w:webHidden/>
                </w:rPr>
                <w:t>77</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32" w:history="1">
              <w:r w:rsidR="0032285A" w:rsidRPr="000A735B">
                <w:rPr>
                  <w:rStyle w:val="Hyperlink"/>
                  <w:lang w:bidi="he-IL"/>
                </w:rPr>
                <w:t>IV.4.3</w:t>
              </w:r>
              <w:r w:rsidR="0032285A">
                <w:rPr>
                  <w:rFonts w:asciiTheme="minorHAnsi" w:eastAsiaTheme="minorEastAsia" w:hAnsiTheme="minorHAnsi" w:cstheme="minorBidi"/>
                  <w:sz w:val="22"/>
                  <w:szCs w:val="22"/>
                  <w:lang w:val="de-DE" w:eastAsia="de-DE"/>
                </w:rPr>
                <w:tab/>
              </w:r>
              <w:r w:rsidR="0032285A" w:rsidRPr="000A735B">
                <w:rPr>
                  <w:rStyle w:val="Hyperlink"/>
                </w:rPr>
                <w:t>Unsuccessful release</w:t>
              </w:r>
              <w:r w:rsidR="0032285A">
                <w:rPr>
                  <w:webHidden/>
                </w:rPr>
                <w:tab/>
              </w:r>
              <w:r>
                <w:rPr>
                  <w:webHidden/>
                </w:rPr>
                <w:fldChar w:fldCharType="begin"/>
              </w:r>
              <w:r w:rsidR="0032285A">
                <w:rPr>
                  <w:webHidden/>
                </w:rPr>
                <w:instrText xml:space="preserve"> PAGEREF _Toc359406232 \h </w:instrText>
              </w:r>
              <w:r>
                <w:rPr>
                  <w:webHidden/>
                </w:rPr>
              </w:r>
              <w:r>
                <w:rPr>
                  <w:webHidden/>
                </w:rPr>
                <w:fldChar w:fldCharType="separate"/>
              </w:r>
              <w:r w:rsidR="0032285A">
                <w:rPr>
                  <w:webHidden/>
                </w:rPr>
                <w:t>78</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233" w:history="1">
              <w:r w:rsidR="0032285A" w:rsidRPr="000A735B">
                <w:rPr>
                  <w:rStyle w:val="Hyperlink"/>
                  <w:rFonts w:eastAsia="宋体"/>
                </w:rPr>
                <w:t>Appendix V  Illustration of protocol semantics  of the TLS extended session control package</w:t>
              </w:r>
              <w:r w:rsidR="0032285A">
                <w:rPr>
                  <w:webHidden/>
                </w:rPr>
                <w:tab/>
              </w:r>
              <w:r>
                <w:rPr>
                  <w:webHidden/>
                </w:rPr>
                <w:fldChar w:fldCharType="begin"/>
              </w:r>
              <w:r w:rsidR="0032285A">
                <w:rPr>
                  <w:webHidden/>
                </w:rPr>
                <w:instrText xml:space="preserve"> PAGEREF _Toc359406233 \h </w:instrText>
              </w:r>
              <w:r>
                <w:rPr>
                  <w:webHidden/>
                </w:rPr>
              </w:r>
              <w:r>
                <w:rPr>
                  <w:webHidden/>
                </w:rPr>
                <w:fldChar w:fldCharType="separate"/>
              </w:r>
              <w:r w:rsidR="0032285A">
                <w:rPr>
                  <w:webHidden/>
                </w:rPr>
                <w:t>78</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34" w:history="1">
              <w:r w:rsidR="0032285A" w:rsidRPr="000A735B">
                <w:rPr>
                  <w:rStyle w:val="Hyperlink"/>
                  <w:lang w:bidi="he-IL"/>
                </w:rPr>
                <w:t>V.1</w:t>
              </w:r>
              <w:r w:rsidR="0032285A">
                <w:rPr>
                  <w:rFonts w:asciiTheme="minorHAnsi" w:eastAsiaTheme="minorEastAsia" w:hAnsiTheme="minorHAnsi" w:cstheme="minorBidi"/>
                  <w:sz w:val="22"/>
                  <w:szCs w:val="22"/>
                  <w:lang w:val="de-DE" w:eastAsia="de-DE"/>
                </w:rPr>
                <w:tab/>
              </w:r>
              <w:r w:rsidR="0032285A" w:rsidRPr="000A735B">
                <w:rPr>
                  <w:rStyle w:val="Hyperlink"/>
                </w:rPr>
                <w:t>Overview</w:t>
              </w:r>
              <w:r w:rsidR="0032285A">
                <w:rPr>
                  <w:webHidden/>
                </w:rPr>
                <w:tab/>
              </w:r>
              <w:r>
                <w:rPr>
                  <w:webHidden/>
                </w:rPr>
                <w:fldChar w:fldCharType="begin"/>
              </w:r>
              <w:r w:rsidR="0032285A">
                <w:rPr>
                  <w:webHidden/>
                </w:rPr>
                <w:instrText xml:space="preserve"> PAGEREF _Toc359406234 \h </w:instrText>
              </w:r>
              <w:r>
                <w:rPr>
                  <w:webHidden/>
                </w:rPr>
              </w:r>
              <w:r>
                <w:rPr>
                  <w:webHidden/>
                </w:rPr>
                <w:fldChar w:fldCharType="separate"/>
              </w:r>
              <w:r w:rsidR="0032285A">
                <w:rPr>
                  <w:webHidden/>
                </w:rPr>
                <w:t>78</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35" w:history="1">
              <w:r w:rsidR="0032285A" w:rsidRPr="000A735B">
                <w:rPr>
                  <w:rStyle w:val="Hyperlink"/>
                  <w:lang w:bidi="he-IL"/>
                </w:rPr>
                <w:t>V.2</w:t>
              </w:r>
              <w:r w:rsidR="0032285A">
                <w:rPr>
                  <w:rFonts w:asciiTheme="minorHAnsi" w:eastAsiaTheme="minorEastAsia" w:hAnsiTheme="minorHAnsi" w:cstheme="minorBidi"/>
                  <w:sz w:val="22"/>
                  <w:szCs w:val="22"/>
                  <w:lang w:val="de-DE" w:eastAsia="de-DE"/>
                </w:rPr>
                <w:tab/>
              </w:r>
              <w:r w:rsidR="0032285A" w:rsidRPr="000A735B">
                <w:rPr>
                  <w:rStyle w:val="Hyperlink"/>
                </w:rPr>
                <w:t>Conventions</w:t>
              </w:r>
              <w:r w:rsidR="0032285A">
                <w:rPr>
                  <w:webHidden/>
                </w:rPr>
                <w:tab/>
              </w:r>
              <w:r>
                <w:rPr>
                  <w:webHidden/>
                </w:rPr>
                <w:fldChar w:fldCharType="begin"/>
              </w:r>
              <w:r w:rsidR="0032285A">
                <w:rPr>
                  <w:webHidden/>
                </w:rPr>
                <w:instrText xml:space="preserve"> PAGEREF _Toc359406235 \h </w:instrText>
              </w:r>
              <w:r>
                <w:rPr>
                  <w:webHidden/>
                </w:rPr>
              </w:r>
              <w:r>
                <w:rPr>
                  <w:webHidden/>
                </w:rPr>
                <w:fldChar w:fldCharType="separate"/>
              </w:r>
              <w:r w:rsidR="0032285A">
                <w:rPr>
                  <w:webHidden/>
                </w:rPr>
                <w:t>78</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36" w:history="1">
              <w:r w:rsidR="0032285A" w:rsidRPr="000A735B">
                <w:rPr>
                  <w:rStyle w:val="Hyperlink"/>
                  <w:lang w:bidi="he-IL"/>
                </w:rPr>
                <w:t>V.3</w:t>
              </w:r>
              <w:r w:rsidR="0032285A">
                <w:rPr>
                  <w:rFonts w:asciiTheme="minorHAnsi" w:eastAsiaTheme="minorEastAsia" w:hAnsiTheme="minorHAnsi" w:cstheme="minorBidi"/>
                  <w:sz w:val="22"/>
                  <w:szCs w:val="22"/>
                  <w:lang w:val="de-DE" w:eastAsia="de-DE"/>
                </w:rPr>
                <w:tab/>
              </w:r>
              <w:r w:rsidR="0032285A" w:rsidRPr="000A735B">
                <w:rPr>
                  <w:rStyle w:val="Hyperlink"/>
                </w:rPr>
                <w:t xml:space="preserve">Usage of </w:t>
              </w:r>
              <w:r w:rsidR="0032285A" w:rsidRPr="000A735B">
                <w:rPr>
                  <w:rStyle w:val="Hyperlink"/>
                  <w:i/>
                </w:rPr>
                <w:t>SEPP Interlinkage</w:t>
              </w:r>
              <w:r w:rsidR="0032285A" w:rsidRPr="000A735B">
                <w:rPr>
                  <w:rStyle w:val="Hyperlink"/>
                </w:rPr>
                <w:t xml:space="preserve"> property</w:t>
              </w:r>
              <w:r w:rsidR="0032285A">
                <w:rPr>
                  <w:webHidden/>
                </w:rPr>
                <w:tab/>
              </w:r>
              <w:r>
                <w:rPr>
                  <w:webHidden/>
                </w:rPr>
                <w:fldChar w:fldCharType="begin"/>
              </w:r>
              <w:r w:rsidR="0032285A">
                <w:rPr>
                  <w:webHidden/>
                </w:rPr>
                <w:instrText xml:space="preserve"> PAGEREF _Toc359406236 \h </w:instrText>
              </w:r>
              <w:r>
                <w:rPr>
                  <w:webHidden/>
                </w:rPr>
              </w:r>
              <w:r>
                <w:rPr>
                  <w:webHidden/>
                </w:rPr>
                <w:fldChar w:fldCharType="separate"/>
              </w:r>
              <w:r w:rsidR="0032285A">
                <w:rPr>
                  <w:webHidden/>
                </w:rPr>
                <w:t>78</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37" w:history="1">
              <w:r w:rsidR="0032285A" w:rsidRPr="000A735B">
                <w:rPr>
                  <w:rStyle w:val="Hyperlink"/>
                  <w:lang w:bidi="he-IL"/>
                </w:rPr>
                <w:t>V.4</w:t>
              </w:r>
              <w:r w:rsidR="0032285A">
                <w:rPr>
                  <w:rFonts w:asciiTheme="minorHAnsi" w:eastAsiaTheme="minorEastAsia" w:hAnsiTheme="minorHAnsi" w:cstheme="minorBidi"/>
                  <w:sz w:val="22"/>
                  <w:szCs w:val="22"/>
                  <w:lang w:val="de-DE" w:eastAsia="de-DE"/>
                </w:rPr>
                <w:tab/>
              </w:r>
              <w:r w:rsidR="0032285A" w:rsidRPr="000A735B">
                <w:rPr>
                  <w:rStyle w:val="Hyperlink"/>
                </w:rPr>
                <w:t>Usage of Protocol Layers Interlinkage property</w:t>
              </w:r>
              <w:r w:rsidR="0032285A">
                <w:rPr>
                  <w:webHidden/>
                </w:rPr>
                <w:tab/>
              </w:r>
              <w:r>
                <w:rPr>
                  <w:webHidden/>
                </w:rPr>
                <w:fldChar w:fldCharType="begin"/>
              </w:r>
              <w:r w:rsidR="0032285A">
                <w:rPr>
                  <w:webHidden/>
                </w:rPr>
                <w:instrText xml:space="preserve"> PAGEREF _Toc359406237 \h </w:instrText>
              </w:r>
              <w:r>
                <w:rPr>
                  <w:webHidden/>
                </w:rPr>
              </w:r>
              <w:r>
                <w:rPr>
                  <w:webHidden/>
                </w:rPr>
                <w:fldChar w:fldCharType="separate"/>
              </w:r>
              <w:r w:rsidR="0032285A">
                <w:rPr>
                  <w:webHidden/>
                </w:rPr>
                <w:t>78</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38" w:history="1">
              <w:r w:rsidR="0032285A" w:rsidRPr="000A735B">
                <w:rPr>
                  <w:rStyle w:val="Hyperlink"/>
                  <w:lang w:bidi="he-IL"/>
                </w:rPr>
                <w:t>V.4.1</w:t>
              </w:r>
              <w:r w:rsidR="0032285A">
                <w:rPr>
                  <w:rFonts w:asciiTheme="minorHAnsi" w:eastAsiaTheme="minorEastAsia" w:hAnsiTheme="minorHAnsi" w:cstheme="minorBidi"/>
                  <w:sz w:val="22"/>
                  <w:szCs w:val="22"/>
                  <w:lang w:val="de-DE" w:eastAsia="de-DE"/>
                </w:rPr>
                <w:tab/>
              </w:r>
              <w:r w:rsidR="0032285A" w:rsidRPr="000A735B">
                <w:rPr>
                  <w:rStyle w:val="Hyperlink"/>
                </w:rPr>
                <w:t>Property „</w:t>
              </w:r>
              <w:r w:rsidR="0032285A" w:rsidRPr="000A735B">
                <w:rPr>
                  <w:rStyle w:val="Hyperlink"/>
                  <w:i/>
                </w:rPr>
                <w:t>plslink</w:t>
              </w:r>
              <w:r w:rsidR="0032285A" w:rsidRPr="000A735B">
                <w:rPr>
                  <w:rStyle w:val="Hyperlink"/>
                </w:rPr>
                <w:t xml:space="preserve"> = FALSE“</w:t>
              </w:r>
              <w:r w:rsidR="0032285A">
                <w:rPr>
                  <w:webHidden/>
                </w:rPr>
                <w:tab/>
              </w:r>
              <w:r>
                <w:rPr>
                  <w:webHidden/>
                </w:rPr>
                <w:fldChar w:fldCharType="begin"/>
              </w:r>
              <w:r w:rsidR="0032285A">
                <w:rPr>
                  <w:webHidden/>
                </w:rPr>
                <w:instrText xml:space="preserve"> PAGEREF _Toc359406238 \h </w:instrText>
              </w:r>
              <w:r>
                <w:rPr>
                  <w:webHidden/>
                </w:rPr>
              </w:r>
              <w:r>
                <w:rPr>
                  <w:webHidden/>
                </w:rPr>
                <w:fldChar w:fldCharType="separate"/>
              </w:r>
              <w:r w:rsidR="0032285A">
                <w:rPr>
                  <w:webHidden/>
                </w:rPr>
                <w:t>79</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39" w:history="1">
              <w:r w:rsidR="0032285A" w:rsidRPr="000A735B">
                <w:rPr>
                  <w:rStyle w:val="Hyperlink"/>
                  <w:lang w:bidi="he-IL"/>
                </w:rPr>
                <w:t>V.4.2</w:t>
              </w:r>
              <w:r w:rsidR="0032285A">
                <w:rPr>
                  <w:rFonts w:asciiTheme="minorHAnsi" w:eastAsiaTheme="minorEastAsia" w:hAnsiTheme="minorHAnsi" w:cstheme="minorBidi"/>
                  <w:sz w:val="22"/>
                  <w:szCs w:val="22"/>
                  <w:lang w:val="de-DE" w:eastAsia="de-DE"/>
                </w:rPr>
                <w:tab/>
              </w:r>
              <w:r w:rsidR="0032285A" w:rsidRPr="000A735B">
                <w:rPr>
                  <w:rStyle w:val="Hyperlink"/>
                </w:rPr>
                <w:t>Property „</w:t>
              </w:r>
              <w:r w:rsidR="0032285A" w:rsidRPr="000A735B">
                <w:rPr>
                  <w:rStyle w:val="Hyperlink"/>
                  <w:i/>
                </w:rPr>
                <w:t>plslink</w:t>
              </w:r>
              <w:r w:rsidR="0032285A" w:rsidRPr="000A735B">
                <w:rPr>
                  <w:rStyle w:val="Hyperlink"/>
                </w:rPr>
                <w:t xml:space="preserve"> = TRUE“</w:t>
              </w:r>
              <w:r w:rsidR="0032285A">
                <w:rPr>
                  <w:webHidden/>
                </w:rPr>
                <w:tab/>
              </w:r>
              <w:r>
                <w:rPr>
                  <w:webHidden/>
                </w:rPr>
                <w:fldChar w:fldCharType="begin"/>
              </w:r>
              <w:r w:rsidR="0032285A">
                <w:rPr>
                  <w:webHidden/>
                </w:rPr>
                <w:instrText xml:space="preserve"> PAGEREF _Toc359406239 \h </w:instrText>
              </w:r>
              <w:r>
                <w:rPr>
                  <w:webHidden/>
                </w:rPr>
              </w:r>
              <w:r>
                <w:rPr>
                  <w:webHidden/>
                </w:rPr>
                <w:fldChar w:fldCharType="separate"/>
              </w:r>
              <w:r w:rsidR="0032285A">
                <w:rPr>
                  <w:webHidden/>
                </w:rPr>
                <w:t>79</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240" w:history="1">
              <w:r w:rsidR="0032285A" w:rsidRPr="000A735B">
                <w:rPr>
                  <w:rStyle w:val="Hyperlink"/>
                </w:rPr>
                <w:t>Appendix IV Living List related to DTLS and DTLS-SRTP</w:t>
              </w:r>
              <w:r w:rsidR="0032285A">
                <w:rPr>
                  <w:webHidden/>
                </w:rPr>
                <w:tab/>
              </w:r>
              <w:r>
                <w:rPr>
                  <w:webHidden/>
                </w:rPr>
                <w:fldChar w:fldCharType="begin"/>
              </w:r>
              <w:r w:rsidR="0032285A">
                <w:rPr>
                  <w:webHidden/>
                </w:rPr>
                <w:instrText xml:space="preserve"> PAGEREF _Toc359406240 \h </w:instrText>
              </w:r>
              <w:r>
                <w:rPr>
                  <w:webHidden/>
                </w:rPr>
              </w:r>
              <w:r>
                <w:rPr>
                  <w:webHidden/>
                </w:rPr>
                <w:fldChar w:fldCharType="separate"/>
              </w:r>
              <w:r w:rsidR="0032285A">
                <w:rPr>
                  <w:webHidden/>
                </w:rPr>
                <w:t>84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41" w:history="1">
              <w:r w:rsidR="0032285A" w:rsidRPr="000A735B">
                <w:rPr>
                  <w:rStyle w:val="Hyperlink"/>
                  <w:lang w:bidi="he-IL"/>
                </w:rPr>
                <w:t>IV.1</w:t>
              </w:r>
              <w:r w:rsidR="0032285A">
                <w:rPr>
                  <w:rFonts w:asciiTheme="minorHAnsi" w:eastAsiaTheme="minorEastAsia" w:hAnsiTheme="minorHAnsi" w:cstheme="minorBidi"/>
                  <w:sz w:val="22"/>
                  <w:szCs w:val="22"/>
                  <w:lang w:val="de-DE" w:eastAsia="de-DE"/>
                </w:rPr>
                <w:tab/>
              </w:r>
              <w:r w:rsidR="0032285A" w:rsidRPr="000A735B">
                <w:rPr>
                  <w:rStyle w:val="Hyperlink"/>
                </w:rPr>
                <w:t>DTLS protocol</w:t>
              </w:r>
              <w:r w:rsidR="0032285A">
                <w:rPr>
                  <w:webHidden/>
                </w:rPr>
                <w:tab/>
              </w:r>
              <w:r>
                <w:rPr>
                  <w:webHidden/>
                </w:rPr>
                <w:fldChar w:fldCharType="begin"/>
              </w:r>
              <w:r w:rsidR="0032285A">
                <w:rPr>
                  <w:webHidden/>
                </w:rPr>
                <w:instrText xml:space="preserve"> PAGEREF _Toc359406241 \h </w:instrText>
              </w:r>
              <w:r>
                <w:rPr>
                  <w:webHidden/>
                </w:rPr>
              </w:r>
              <w:r>
                <w:rPr>
                  <w:webHidden/>
                </w:rPr>
                <w:fldChar w:fldCharType="separate"/>
              </w:r>
              <w:r w:rsidR="0032285A">
                <w:rPr>
                  <w:webHidden/>
                </w:rPr>
                <w:t>84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42" w:history="1">
              <w:r w:rsidR="0032285A" w:rsidRPr="000A735B">
                <w:rPr>
                  <w:rStyle w:val="Hyperlink"/>
                  <w:lang w:bidi="he-IL"/>
                </w:rPr>
                <w:t>IV.2</w:t>
              </w:r>
              <w:r w:rsidR="0032285A">
                <w:rPr>
                  <w:rFonts w:asciiTheme="minorHAnsi" w:eastAsiaTheme="minorEastAsia" w:hAnsiTheme="minorHAnsi" w:cstheme="minorBidi"/>
                  <w:sz w:val="22"/>
                  <w:szCs w:val="22"/>
                  <w:lang w:val="de-DE" w:eastAsia="de-DE"/>
                </w:rPr>
                <w:tab/>
              </w:r>
              <w:r w:rsidR="0032285A" w:rsidRPr="000A735B">
                <w:rPr>
                  <w:rStyle w:val="Hyperlink"/>
                </w:rPr>
                <w:t>DTLS related services</w:t>
              </w:r>
              <w:r w:rsidR="0032285A">
                <w:rPr>
                  <w:webHidden/>
                </w:rPr>
                <w:tab/>
              </w:r>
              <w:r>
                <w:rPr>
                  <w:webHidden/>
                </w:rPr>
                <w:fldChar w:fldCharType="begin"/>
              </w:r>
              <w:r w:rsidR="0032285A">
                <w:rPr>
                  <w:webHidden/>
                </w:rPr>
                <w:instrText xml:space="preserve"> PAGEREF _Toc359406242 \h </w:instrText>
              </w:r>
              <w:r>
                <w:rPr>
                  <w:webHidden/>
                </w:rPr>
              </w:r>
              <w:r>
                <w:rPr>
                  <w:webHidden/>
                </w:rPr>
                <w:fldChar w:fldCharType="separate"/>
              </w:r>
              <w:r w:rsidR="0032285A">
                <w:rPr>
                  <w:webHidden/>
                </w:rPr>
                <w:t>84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43" w:history="1">
              <w:r w:rsidR="0032285A" w:rsidRPr="000A735B">
                <w:rPr>
                  <w:rStyle w:val="Hyperlink"/>
                  <w:lang w:bidi="he-IL"/>
                </w:rPr>
                <w:t>IV.3</w:t>
              </w:r>
              <w:r w:rsidR="0032285A">
                <w:rPr>
                  <w:rFonts w:asciiTheme="minorHAnsi" w:eastAsiaTheme="minorEastAsia" w:hAnsiTheme="minorHAnsi" w:cstheme="minorBidi"/>
                  <w:sz w:val="22"/>
                  <w:szCs w:val="22"/>
                  <w:lang w:val="de-DE" w:eastAsia="de-DE"/>
                </w:rPr>
                <w:tab/>
              </w:r>
              <w:r w:rsidR="0032285A" w:rsidRPr="000A735B">
                <w:rPr>
                  <w:rStyle w:val="Hyperlink"/>
                </w:rPr>
                <w:t>DTLS in scope of H.248.TLS?</w:t>
              </w:r>
              <w:r w:rsidR="0032285A">
                <w:rPr>
                  <w:webHidden/>
                </w:rPr>
                <w:tab/>
              </w:r>
              <w:r>
                <w:rPr>
                  <w:webHidden/>
                </w:rPr>
                <w:fldChar w:fldCharType="begin"/>
              </w:r>
              <w:r w:rsidR="0032285A">
                <w:rPr>
                  <w:webHidden/>
                </w:rPr>
                <w:instrText xml:space="preserve"> PAGEREF _Toc359406243 \h </w:instrText>
              </w:r>
              <w:r>
                <w:rPr>
                  <w:webHidden/>
                </w:rPr>
              </w:r>
              <w:r>
                <w:rPr>
                  <w:webHidden/>
                </w:rPr>
                <w:fldChar w:fldCharType="separate"/>
              </w:r>
              <w:r w:rsidR="0032285A">
                <w:rPr>
                  <w:webHidden/>
                </w:rPr>
                <w:t>84</w:t>
              </w:r>
              <w:r>
                <w:rPr>
                  <w:webHidden/>
                </w:rPr>
                <w:fldChar w:fldCharType="end"/>
              </w:r>
            </w:hyperlink>
          </w:p>
          <w:p w:rsidR="0032285A" w:rsidRDefault="00764D54">
            <w:pPr>
              <w:pStyle w:val="TOC2"/>
              <w:rPr>
                <w:rFonts w:asciiTheme="minorHAnsi" w:eastAsiaTheme="minorEastAsia" w:hAnsiTheme="minorHAnsi" w:cstheme="minorBidi"/>
                <w:sz w:val="22"/>
                <w:szCs w:val="22"/>
                <w:lang w:val="de-DE" w:eastAsia="de-DE"/>
              </w:rPr>
            </w:pPr>
            <w:hyperlink w:anchor="_Toc359406244" w:history="1">
              <w:r w:rsidR="0032285A" w:rsidRPr="000A735B">
                <w:rPr>
                  <w:rStyle w:val="Hyperlink"/>
                  <w:lang w:bidi="he-IL"/>
                </w:rPr>
                <w:t>IV.4</w:t>
              </w:r>
              <w:r w:rsidR="0032285A">
                <w:rPr>
                  <w:rFonts w:asciiTheme="minorHAnsi" w:eastAsiaTheme="minorEastAsia" w:hAnsiTheme="minorHAnsi" w:cstheme="minorBidi"/>
                  <w:sz w:val="22"/>
                  <w:szCs w:val="22"/>
                  <w:lang w:val="de-DE" w:eastAsia="de-DE"/>
                </w:rPr>
                <w:tab/>
              </w:r>
              <w:r w:rsidR="0032285A" w:rsidRPr="000A735B">
                <w:rPr>
                  <w:rStyle w:val="Hyperlink"/>
                </w:rPr>
                <w:t>DTLS use cases</w:t>
              </w:r>
              <w:r w:rsidR="0032285A">
                <w:rPr>
                  <w:webHidden/>
                </w:rPr>
                <w:tab/>
              </w:r>
              <w:r>
                <w:rPr>
                  <w:webHidden/>
                </w:rPr>
                <w:fldChar w:fldCharType="begin"/>
              </w:r>
              <w:r w:rsidR="0032285A">
                <w:rPr>
                  <w:webHidden/>
                </w:rPr>
                <w:instrText xml:space="preserve"> PAGEREF _Toc359406244 \h </w:instrText>
              </w:r>
              <w:r>
                <w:rPr>
                  <w:webHidden/>
                </w:rPr>
              </w:r>
              <w:r>
                <w:rPr>
                  <w:webHidden/>
                </w:rPr>
                <w:fldChar w:fldCharType="separate"/>
              </w:r>
              <w:r w:rsidR="0032285A">
                <w:rPr>
                  <w:webHidden/>
                </w:rPr>
                <w:t>84</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45" w:history="1">
              <w:r w:rsidR="0032285A" w:rsidRPr="000A735B">
                <w:rPr>
                  <w:rStyle w:val="Hyperlink"/>
                  <w:lang w:bidi="he-IL"/>
                </w:rPr>
                <w:t>IV.4.1</w:t>
              </w:r>
              <w:r w:rsidR="0032285A">
                <w:rPr>
                  <w:rFonts w:asciiTheme="minorHAnsi" w:eastAsiaTheme="minorEastAsia" w:hAnsiTheme="minorHAnsi" w:cstheme="minorBidi"/>
                  <w:sz w:val="22"/>
                  <w:szCs w:val="22"/>
                  <w:lang w:val="de-DE" w:eastAsia="de-DE"/>
                </w:rPr>
                <w:tab/>
              </w:r>
              <w:r w:rsidR="0032285A" w:rsidRPr="000A735B">
                <w:rPr>
                  <w:rStyle w:val="Hyperlink"/>
                </w:rPr>
                <w:t>Use cases from TLS-to-DTLS interworking perspective</w:t>
              </w:r>
              <w:r w:rsidR="0032285A">
                <w:rPr>
                  <w:webHidden/>
                </w:rPr>
                <w:tab/>
              </w:r>
              <w:r>
                <w:rPr>
                  <w:webHidden/>
                </w:rPr>
                <w:fldChar w:fldCharType="begin"/>
              </w:r>
              <w:r w:rsidR="0032285A">
                <w:rPr>
                  <w:webHidden/>
                </w:rPr>
                <w:instrText xml:space="preserve"> PAGEREF _Toc359406245 \h </w:instrText>
              </w:r>
              <w:r>
                <w:rPr>
                  <w:webHidden/>
                </w:rPr>
              </w:r>
              <w:r>
                <w:rPr>
                  <w:webHidden/>
                </w:rPr>
                <w:fldChar w:fldCharType="separate"/>
              </w:r>
              <w:r w:rsidR="0032285A">
                <w:rPr>
                  <w:webHidden/>
                </w:rPr>
                <w:t>85</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46" w:history="1">
              <w:r w:rsidR="0032285A" w:rsidRPr="000A735B">
                <w:rPr>
                  <w:rStyle w:val="Hyperlink"/>
                  <w:lang w:bidi="he-IL"/>
                </w:rPr>
                <w:t>IV.4.2</w:t>
              </w:r>
              <w:r w:rsidR="0032285A">
                <w:rPr>
                  <w:rFonts w:asciiTheme="minorHAnsi" w:eastAsiaTheme="minorEastAsia" w:hAnsiTheme="minorHAnsi" w:cstheme="minorBidi"/>
                  <w:sz w:val="22"/>
                  <w:szCs w:val="22"/>
                  <w:lang w:val="de-DE" w:eastAsia="de-DE"/>
                </w:rPr>
                <w:tab/>
              </w:r>
              <w:r w:rsidR="0032285A" w:rsidRPr="000A735B">
                <w:rPr>
                  <w:rStyle w:val="Hyperlink"/>
                </w:rPr>
                <w:t>Use cases from SRTP “key exchange” perspective</w:t>
              </w:r>
              <w:r w:rsidR="0032285A">
                <w:rPr>
                  <w:webHidden/>
                </w:rPr>
                <w:tab/>
              </w:r>
              <w:r>
                <w:rPr>
                  <w:webHidden/>
                </w:rPr>
                <w:fldChar w:fldCharType="begin"/>
              </w:r>
              <w:r w:rsidR="0032285A">
                <w:rPr>
                  <w:webHidden/>
                </w:rPr>
                <w:instrText xml:space="preserve"> PAGEREF _Toc359406246 \h </w:instrText>
              </w:r>
              <w:r>
                <w:rPr>
                  <w:webHidden/>
                </w:rPr>
              </w:r>
              <w:r>
                <w:rPr>
                  <w:webHidden/>
                </w:rPr>
                <w:fldChar w:fldCharType="separate"/>
              </w:r>
              <w:r w:rsidR="0032285A">
                <w:rPr>
                  <w:webHidden/>
                </w:rPr>
                <w:t>85</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47" w:history="1">
              <w:r w:rsidR="0032285A" w:rsidRPr="000A735B">
                <w:rPr>
                  <w:rStyle w:val="Hyperlink"/>
                  <w:lang w:bidi="he-IL"/>
                </w:rPr>
                <w:t>IV.4.3</w:t>
              </w:r>
              <w:r w:rsidR="0032285A">
                <w:rPr>
                  <w:rFonts w:asciiTheme="minorHAnsi" w:eastAsiaTheme="minorEastAsia" w:hAnsiTheme="minorHAnsi" w:cstheme="minorBidi"/>
                  <w:sz w:val="22"/>
                  <w:szCs w:val="22"/>
                  <w:lang w:val="de-DE" w:eastAsia="de-DE"/>
                </w:rPr>
                <w:tab/>
              </w:r>
              <w:r w:rsidR="0032285A" w:rsidRPr="000A735B">
                <w:rPr>
                  <w:rStyle w:val="Hyperlink"/>
                </w:rPr>
                <w:t>Two interpretations for „DTLS-SRTP“?</w:t>
              </w:r>
              <w:r w:rsidR="0032285A">
                <w:rPr>
                  <w:webHidden/>
                </w:rPr>
                <w:tab/>
              </w:r>
              <w:r>
                <w:rPr>
                  <w:webHidden/>
                </w:rPr>
                <w:fldChar w:fldCharType="begin"/>
              </w:r>
              <w:r w:rsidR="0032285A">
                <w:rPr>
                  <w:webHidden/>
                </w:rPr>
                <w:instrText xml:space="preserve"> PAGEREF _Toc359406247 \h </w:instrText>
              </w:r>
              <w:r>
                <w:rPr>
                  <w:webHidden/>
                </w:rPr>
              </w:r>
              <w:r>
                <w:rPr>
                  <w:webHidden/>
                </w:rPr>
                <w:fldChar w:fldCharType="separate"/>
              </w:r>
              <w:r w:rsidR="0032285A">
                <w:rPr>
                  <w:webHidden/>
                </w:rPr>
                <w:t>86</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48" w:history="1">
              <w:r w:rsidR="0032285A" w:rsidRPr="000A735B">
                <w:rPr>
                  <w:rStyle w:val="Hyperlink"/>
                  <w:lang w:bidi="he-IL"/>
                </w:rPr>
                <w:t>IV.4.4</w:t>
              </w:r>
              <w:r w:rsidR="0032285A">
                <w:rPr>
                  <w:rFonts w:asciiTheme="minorHAnsi" w:eastAsiaTheme="minorEastAsia" w:hAnsiTheme="minorHAnsi" w:cstheme="minorBidi"/>
                  <w:sz w:val="22"/>
                  <w:szCs w:val="22"/>
                  <w:lang w:val="de-DE" w:eastAsia="de-DE"/>
                </w:rPr>
                <w:tab/>
              </w:r>
              <w:r w:rsidR="0032285A" w:rsidRPr="000A735B">
                <w:rPr>
                  <w:rStyle w:val="Hyperlink"/>
                </w:rPr>
                <w:t>Use cases from WEBRTC perspective</w:t>
              </w:r>
              <w:r w:rsidR="0032285A">
                <w:rPr>
                  <w:webHidden/>
                </w:rPr>
                <w:tab/>
              </w:r>
              <w:r>
                <w:rPr>
                  <w:webHidden/>
                </w:rPr>
                <w:fldChar w:fldCharType="begin"/>
              </w:r>
              <w:r w:rsidR="0032285A">
                <w:rPr>
                  <w:webHidden/>
                </w:rPr>
                <w:instrText xml:space="preserve"> PAGEREF _Toc359406248 \h </w:instrText>
              </w:r>
              <w:r>
                <w:rPr>
                  <w:webHidden/>
                </w:rPr>
              </w:r>
              <w:r>
                <w:rPr>
                  <w:webHidden/>
                </w:rPr>
                <w:fldChar w:fldCharType="separate"/>
              </w:r>
              <w:r w:rsidR="0032285A">
                <w:rPr>
                  <w:webHidden/>
                </w:rPr>
                <w:t>87</w:t>
              </w:r>
              <w:r>
                <w:rPr>
                  <w:webHidden/>
                </w:rPr>
                <w:fldChar w:fldCharType="end"/>
              </w:r>
            </w:hyperlink>
          </w:p>
          <w:p w:rsidR="0032285A" w:rsidRDefault="00764D54">
            <w:pPr>
              <w:pStyle w:val="TOC3"/>
              <w:rPr>
                <w:rFonts w:asciiTheme="minorHAnsi" w:eastAsiaTheme="minorEastAsia" w:hAnsiTheme="minorHAnsi" w:cstheme="minorBidi"/>
                <w:sz w:val="22"/>
                <w:szCs w:val="22"/>
                <w:lang w:val="de-DE" w:eastAsia="de-DE"/>
              </w:rPr>
            </w:pPr>
            <w:hyperlink w:anchor="_Toc359406249" w:history="1">
              <w:r w:rsidR="0032285A" w:rsidRPr="000A735B">
                <w:rPr>
                  <w:rStyle w:val="Hyperlink"/>
                  <w:lang w:bidi="he-IL"/>
                </w:rPr>
                <w:t>IV.4.5</w:t>
              </w:r>
              <w:r w:rsidR="0032285A">
                <w:rPr>
                  <w:rFonts w:asciiTheme="minorHAnsi" w:eastAsiaTheme="minorEastAsia" w:hAnsiTheme="minorHAnsi" w:cstheme="minorBidi"/>
                  <w:sz w:val="22"/>
                  <w:szCs w:val="22"/>
                  <w:lang w:val="de-DE" w:eastAsia="de-DE"/>
                </w:rPr>
                <w:tab/>
              </w:r>
              <w:r w:rsidR="0032285A" w:rsidRPr="000A735B">
                <w:rPr>
                  <w:rStyle w:val="Hyperlink"/>
                </w:rPr>
                <w:t>Use cases from Telepresence perspective</w:t>
              </w:r>
              <w:r w:rsidR="0032285A">
                <w:rPr>
                  <w:webHidden/>
                </w:rPr>
                <w:tab/>
              </w:r>
              <w:r>
                <w:rPr>
                  <w:webHidden/>
                </w:rPr>
                <w:fldChar w:fldCharType="begin"/>
              </w:r>
              <w:r w:rsidR="0032285A">
                <w:rPr>
                  <w:webHidden/>
                </w:rPr>
                <w:instrText xml:space="preserve"> PAGEREF _Toc359406249 \h </w:instrText>
              </w:r>
              <w:r>
                <w:rPr>
                  <w:webHidden/>
                </w:rPr>
              </w:r>
              <w:r>
                <w:rPr>
                  <w:webHidden/>
                </w:rPr>
                <w:fldChar w:fldCharType="separate"/>
              </w:r>
              <w:r w:rsidR="0032285A">
                <w:rPr>
                  <w:webHidden/>
                </w:rPr>
                <w:t>87</w:t>
              </w:r>
              <w:r>
                <w:rPr>
                  <w:webHidden/>
                </w:rPr>
                <w:fldChar w:fldCharType="end"/>
              </w:r>
            </w:hyperlink>
          </w:p>
          <w:p w:rsidR="0032285A" w:rsidRDefault="00764D54">
            <w:pPr>
              <w:pStyle w:val="TOC1"/>
              <w:rPr>
                <w:rFonts w:asciiTheme="minorHAnsi" w:eastAsiaTheme="minorEastAsia" w:hAnsiTheme="minorHAnsi" w:cstheme="minorBidi"/>
                <w:sz w:val="22"/>
                <w:szCs w:val="22"/>
                <w:lang w:val="de-DE" w:eastAsia="de-DE"/>
              </w:rPr>
            </w:pPr>
            <w:hyperlink w:anchor="_Toc359406250" w:history="1">
              <w:r w:rsidR="0032285A" w:rsidRPr="000A735B">
                <w:rPr>
                  <w:rStyle w:val="Hyperlink"/>
                </w:rPr>
                <w:t>Bibliography</w:t>
              </w:r>
              <w:r w:rsidR="0032285A">
                <w:rPr>
                  <w:webHidden/>
                </w:rPr>
                <w:tab/>
              </w:r>
              <w:r>
                <w:rPr>
                  <w:webHidden/>
                </w:rPr>
                <w:fldChar w:fldCharType="begin"/>
              </w:r>
              <w:r w:rsidR="0032285A">
                <w:rPr>
                  <w:webHidden/>
                </w:rPr>
                <w:instrText xml:space="preserve"> PAGEREF _Toc359406250 \h </w:instrText>
              </w:r>
              <w:r>
                <w:rPr>
                  <w:webHidden/>
                </w:rPr>
              </w:r>
              <w:r>
                <w:rPr>
                  <w:webHidden/>
                </w:rPr>
                <w:fldChar w:fldCharType="separate"/>
              </w:r>
              <w:r w:rsidR="0032285A">
                <w:rPr>
                  <w:webHidden/>
                </w:rPr>
                <w:t>88</w:t>
              </w:r>
              <w:r>
                <w:rPr>
                  <w:webHidden/>
                </w:rPr>
                <w:fldChar w:fldCharType="end"/>
              </w:r>
            </w:hyperlink>
          </w:p>
          <w:p w:rsidR="00BE1442" w:rsidRPr="00BE1442" w:rsidRDefault="00764D54" w:rsidP="001E7D59">
            <w:pPr>
              <w:pStyle w:val="TableofFigures"/>
              <w:rPr>
                <w:rFonts w:eastAsia="Times New Roman"/>
              </w:rPr>
            </w:pPr>
            <w:r>
              <w:rPr>
                <w:rFonts w:eastAsia="Batang"/>
                <w:noProof/>
                <w:szCs w:val="20"/>
                <w:lang w:eastAsia="en-US"/>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lastRenderedPageBreak/>
        <w:t>List of Tables</w:t>
      </w:r>
    </w:p>
    <w:tbl>
      <w:tblPr>
        <w:tblW w:w="9889" w:type="dxa"/>
        <w:tblLayout w:type="fixed"/>
        <w:tblLook w:val="04A0"/>
      </w:tblPr>
      <w:tblGrid>
        <w:gridCol w:w="9889"/>
      </w:tblGrid>
      <w:tr w:rsidR="00BE1442" w:rsidRPr="00BE1442" w:rsidTr="001E7D59">
        <w:trPr>
          <w:tblHeader/>
        </w:trPr>
        <w:tc>
          <w:tcPr>
            <w:tcW w:w="9889" w:type="dxa"/>
          </w:tcPr>
          <w:p w:rsidR="00BE1442" w:rsidRPr="00BE1442" w:rsidRDefault="00BE1442" w:rsidP="001E7D59">
            <w:pPr>
              <w:pStyle w:val="toc0"/>
              <w:keepNext/>
            </w:pPr>
            <w:r w:rsidRPr="00BE1442">
              <w:tab/>
              <w:t>Page</w:t>
            </w:r>
          </w:p>
        </w:tc>
      </w:tr>
      <w:tr w:rsidR="00BE1442" w:rsidRPr="00BE1442" w:rsidTr="001E7D59">
        <w:tc>
          <w:tcPr>
            <w:tcW w:w="9889" w:type="dxa"/>
          </w:tcPr>
          <w:p w:rsidR="0032285A" w:rsidRDefault="00764D54">
            <w:pPr>
              <w:pStyle w:val="TableofFigures"/>
              <w:rPr>
                <w:rFonts w:asciiTheme="minorHAnsi" w:eastAsiaTheme="minorEastAsia" w:hAnsiTheme="minorHAnsi" w:cstheme="minorBidi"/>
                <w:noProof/>
                <w:sz w:val="22"/>
                <w:szCs w:val="22"/>
                <w:lang w:val="de-DE" w:eastAsia="de-DE"/>
              </w:rPr>
            </w:pPr>
            <w:r w:rsidRPr="00BE1442">
              <w:rPr>
                <w:rFonts w:eastAsia="Times New Roman"/>
              </w:rPr>
              <w:fldChar w:fldCharType="begin"/>
            </w:r>
            <w:r w:rsidR="00BE1442" w:rsidRPr="00BE1442">
              <w:rPr>
                <w:rFonts w:eastAsia="Times New Roman"/>
              </w:rPr>
              <w:instrText xml:space="preserve"> TOC \h \z \t "Table_No &amp; title" \c </w:instrText>
            </w:r>
            <w:r w:rsidRPr="00BE1442">
              <w:rPr>
                <w:rFonts w:eastAsia="Times New Roman"/>
              </w:rPr>
              <w:fldChar w:fldCharType="separate"/>
            </w:r>
            <w:hyperlink w:anchor="_Toc359406251" w:history="1">
              <w:r w:rsidR="0032285A" w:rsidRPr="00461326">
                <w:rPr>
                  <w:rStyle w:val="Hyperlink"/>
                  <w:noProof/>
                </w:rPr>
                <w:t>Table 1 – Principal TLS-based interfaces of H.248 entities  and their relevance for this Recommendation</w:t>
              </w:r>
              <w:r w:rsidR="0032285A">
                <w:rPr>
                  <w:noProof/>
                  <w:webHidden/>
                </w:rPr>
                <w:tab/>
              </w:r>
              <w:r>
                <w:rPr>
                  <w:noProof/>
                  <w:webHidden/>
                </w:rPr>
                <w:fldChar w:fldCharType="begin"/>
              </w:r>
              <w:r w:rsidR="0032285A">
                <w:rPr>
                  <w:noProof/>
                  <w:webHidden/>
                </w:rPr>
                <w:instrText xml:space="preserve"> PAGEREF _Toc359406251 \h </w:instrText>
              </w:r>
              <w:r>
                <w:rPr>
                  <w:noProof/>
                  <w:webHidden/>
                </w:rPr>
              </w:r>
              <w:r>
                <w:rPr>
                  <w:noProof/>
                  <w:webHidden/>
                </w:rPr>
                <w:fldChar w:fldCharType="separate"/>
              </w:r>
              <w:r w:rsidR="0032285A">
                <w:rPr>
                  <w:noProof/>
                  <w:webHidden/>
                </w:rPr>
                <w:t>12</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52" w:history="1">
              <w:r w:rsidR="0032285A" w:rsidRPr="00461326">
                <w:rPr>
                  <w:rStyle w:val="Hyperlink"/>
                  <w:rFonts w:eastAsia="Times New Roman"/>
                  <w:noProof/>
                  <w:lang w:eastAsia="en-US"/>
                </w:rPr>
                <w:t xml:space="preserve">Table 2 – </w:t>
              </w:r>
              <w:r w:rsidR="0032285A" w:rsidRPr="00461326">
                <w:rPr>
                  <w:rStyle w:val="Hyperlink"/>
                  <w:noProof/>
                  <w:lang w:eastAsia="en-US"/>
                </w:rPr>
                <w:t>Security session establishment  preparedness (of TLS endpoints)</w:t>
              </w:r>
              <w:r w:rsidR="0032285A">
                <w:rPr>
                  <w:noProof/>
                  <w:webHidden/>
                </w:rPr>
                <w:tab/>
              </w:r>
              <w:r>
                <w:rPr>
                  <w:noProof/>
                  <w:webHidden/>
                </w:rPr>
                <w:fldChar w:fldCharType="begin"/>
              </w:r>
              <w:r w:rsidR="0032285A">
                <w:rPr>
                  <w:noProof/>
                  <w:webHidden/>
                </w:rPr>
                <w:instrText xml:space="preserve"> PAGEREF _Toc359406252 \h </w:instrText>
              </w:r>
              <w:r>
                <w:rPr>
                  <w:noProof/>
                  <w:webHidden/>
                </w:rPr>
              </w:r>
              <w:r>
                <w:rPr>
                  <w:noProof/>
                  <w:webHidden/>
                </w:rPr>
                <w:fldChar w:fldCharType="separate"/>
              </w:r>
              <w:r w:rsidR="0032285A">
                <w:rPr>
                  <w:noProof/>
                  <w:webHidden/>
                </w:rPr>
                <w:t>20</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53" w:history="1">
              <w:r w:rsidR="0032285A" w:rsidRPr="00461326">
                <w:rPr>
                  <w:rStyle w:val="Hyperlink"/>
                  <w:rFonts w:eastAsia="Times New Roman"/>
                  <w:noProof/>
                  <w:lang w:eastAsia="en-US"/>
                </w:rPr>
                <w:t xml:space="preserve">Table 3 – </w:t>
              </w:r>
              <w:r w:rsidR="0032285A" w:rsidRPr="00461326">
                <w:rPr>
                  <w:rStyle w:val="Hyperlink"/>
                  <w:noProof/>
                </w:rPr>
                <w:t>Parameter values</w:t>
              </w:r>
              <w:r w:rsidR="0032285A">
                <w:rPr>
                  <w:noProof/>
                  <w:webHidden/>
                </w:rPr>
                <w:tab/>
              </w:r>
              <w:r>
                <w:rPr>
                  <w:noProof/>
                  <w:webHidden/>
                </w:rPr>
                <w:fldChar w:fldCharType="begin"/>
              </w:r>
              <w:r w:rsidR="0032285A">
                <w:rPr>
                  <w:noProof/>
                  <w:webHidden/>
                </w:rPr>
                <w:instrText xml:space="preserve"> PAGEREF _Toc359406253 \h </w:instrText>
              </w:r>
              <w:r>
                <w:rPr>
                  <w:noProof/>
                  <w:webHidden/>
                </w:rPr>
              </w:r>
              <w:r>
                <w:rPr>
                  <w:noProof/>
                  <w:webHidden/>
                </w:rPr>
                <w:fldChar w:fldCharType="separate"/>
              </w:r>
              <w:r w:rsidR="0032285A">
                <w:rPr>
                  <w:noProof/>
                  <w:webHidden/>
                </w:rPr>
                <w:t>21</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54" w:history="1">
              <w:r w:rsidR="0032285A" w:rsidRPr="00461326">
                <w:rPr>
                  <w:rStyle w:val="Hyperlink"/>
                  <w:rFonts w:eastAsia="Times New Roman"/>
                  <w:noProof/>
                  <w:lang w:eastAsia="en-US"/>
                </w:rPr>
                <w:t xml:space="preserve">Table 4 – </w:t>
              </w:r>
              <w:r w:rsidR="0032285A" w:rsidRPr="00461326">
                <w:rPr>
                  <w:rStyle w:val="Hyperlink"/>
                  <w:noProof/>
                </w:rPr>
                <w:t>TLS endpoint role assignment (at establishment phase)</w:t>
              </w:r>
              <w:r w:rsidR="0032285A">
                <w:rPr>
                  <w:noProof/>
                  <w:webHidden/>
                </w:rPr>
                <w:tab/>
              </w:r>
              <w:r>
                <w:rPr>
                  <w:noProof/>
                  <w:webHidden/>
                </w:rPr>
                <w:fldChar w:fldCharType="begin"/>
              </w:r>
              <w:r w:rsidR="0032285A">
                <w:rPr>
                  <w:noProof/>
                  <w:webHidden/>
                </w:rPr>
                <w:instrText xml:space="preserve"> PAGEREF _Toc359406254 \h </w:instrText>
              </w:r>
              <w:r>
                <w:rPr>
                  <w:noProof/>
                  <w:webHidden/>
                </w:rPr>
              </w:r>
              <w:r>
                <w:rPr>
                  <w:noProof/>
                  <w:webHidden/>
                </w:rPr>
                <w:fldChar w:fldCharType="separate"/>
              </w:r>
              <w:r w:rsidR="0032285A">
                <w:rPr>
                  <w:noProof/>
                  <w:webHidden/>
                </w:rPr>
                <w:t>24</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55" w:history="1">
              <w:r w:rsidR="0032285A" w:rsidRPr="00461326">
                <w:rPr>
                  <w:rStyle w:val="Hyperlink"/>
                  <w:rFonts w:eastAsia="Times New Roman"/>
                  <w:noProof/>
                  <w:lang w:eastAsia="en-US"/>
                </w:rPr>
                <w:t xml:space="preserve">Table 5 – </w:t>
              </w:r>
              <w:r w:rsidR="0032285A" w:rsidRPr="00461326">
                <w:rPr>
                  <w:rStyle w:val="Hyperlink"/>
                  <w:noProof/>
                </w:rPr>
                <w:t>Impact of StreamMode on TLS bearer traffic at external MG interface</w:t>
              </w:r>
              <w:r w:rsidR="0032285A">
                <w:rPr>
                  <w:noProof/>
                  <w:webHidden/>
                </w:rPr>
                <w:tab/>
              </w:r>
              <w:r>
                <w:rPr>
                  <w:noProof/>
                  <w:webHidden/>
                </w:rPr>
                <w:fldChar w:fldCharType="begin"/>
              </w:r>
              <w:r w:rsidR="0032285A">
                <w:rPr>
                  <w:noProof/>
                  <w:webHidden/>
                </w:rPr>
                <w:instrText xml:space="preserve"> PAGEREF _Toc359406255 \h </w:instrText>
              </w:r>
              <w:r>
                <w:rPr>
                  <w:noProof/>
                  <w:webHidden/>
                </w:rPr>
              </w:r>
              <w:r>
                <w:rPr>
                  <w:noProof/>
                  <w:webHidden/>
                </w:rPr>
                <w:fldChar w:fldCharType="separate"/>
              </w:r>
              <w:r w:rsidR="0032285A">
                <w:rPr>
                  <w:noProof/>
                  <w:webHidden/>
                </w:rPr>
                <w:t>24</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56" w:history="1">
              <w:r w:rsidR="0032285A" w:rsidRPr="00461326">
                <w:rPr>
                  <w:rStyle w:val="Hyperlink"/>
                  <w:rFonts w:eastAsia="Times New Roman"/>
                  <w:noProof/>
                  <w:lang w:eastAsia="en-US"/>
                </w:rPr>
                <w:t xml:space="preserve">Table 6 – </w:t>
              </w:r>
              <w:r w:rsidR="0032285A" w:rsidRPr="00461326">
                <w:rPr>
                  <w:rStyle w:val="Hyperlink"/>
                  <w:noProof/>
                </w:rPr>
                <w:t xml:space="preserve">Semantic of property </w:t>
              </w:r>
              <w:r w:rsidR="0032285A" w:rsidRPr="00461326">
                <w:rPr>
                  <w:rStyle w:val="Hyperlink"/>
                  <w:i/>
                  <w:noProof/>
                </w:rPr>
                <w:t>sepplink</w:t>
              </w:r>
              <w:r w:rsidR="0032285A">
                <w:rPr>
                  <w:noProof/>
                  <w:webHidden/>
                </w:rPr>
                <w:tab/>
              </w:r>
              <w:r>
                <w:rPr>
                  <w:noProof/>
                  <w:webHidden/>
                </w:rPr>
                <w:fldChar w:fldCharType="begin"/>
              </w:r>
              <w:r w:rsidR="0032285A">
                <w:rPr>
                  <w:noProof/>
                  <w:webHidden/>
                </w:rPr>
                <w:instrText xml:space="preserve"> PAGEREF _Toc359406256 \h </w:instrText>
              </w:r>
              <w:r>
                <w:rPr>
                  <w:noProof/>
                  <w:webHidden/>
                </w:rPr>
              </w:r>
              <w:r>
                <w:rPr>
                  <w:noProof/>
                  <w:webHidden/>
                </w:rPr>
                <w:fldChar w:fldCharType="separate"/>
              </w:r>
              <w:r w:rsidR="0032285A">
                <w:rPr>
                  <w:noProof/>
                  <w:webHidden/>
                </w:rPr>
                <w:t>28</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57" w:history="1">
              <w:r w:rsidR="0032285A" w:rsidRPr="00461326">
                <w:rPr>
                  <w:rStyle w:val="Hyperlink"/>
                  <w:rFonts w:eastAsia="Times New Roman"/>
                  <w:noProof/>
                  <w:lang w:eastAsia="en-US"/>
                </w:rPr>
                <w:t xml:space="preserve">Table 7 – </w:t>
              </w:r>
              <w:r w:rsidR="0032285A" w:rsidRPr="00461326">
                <w:rPr>
                  <w:rStyle w:val="Hyperlink"/>
                  <w:noProof/>
                </w:rPr>
                <w:t xml:space="preserve">Semantic of property </w:t>
              </w:r>
              <w:r w:rsidR="0032285A" w:rsidRPr="00461326">
                <w:rPr>
                  <w:rStyle w:val="Hyperlink"/>
                  <w:i/>
                  <w:noProof/>
                </w:rPr>
                <w:t>plslink</w:t>
              </w:r>
              <w:r w:rsidR="0032285A">
                <w:rPr>
                  <w:noProof/>
                  <w:webHidden/>
                </w:rPr>
                <w:tab/>
              </w:r>
              <w:r>
                <w:rPr>
                  <w:noProof/>
                  <w:webHidden/>
                </w:rPr>
                <w:fldChar w:fldCharType="begin"/>
              </w:r>
              <w:r w:rsidR="0032285A">
                <w:rPr>
                  <w:noProof/>
                  <w:webHidden/>
                </w:rPr>
                <w:instrText xml:space="preserve"> PAGEREF _Toc359406257 \h </w:instrText>
              </w:r>
              <w:r>
                <w:rPr>
                  <w:noProof/>
                  <w:webHidden/>
                </w:rPr>
              </w:r>
              <w:r>
                <w:rPr>
                  <w:noProof/>
                  <w:webHidden/>
                </w:rPr>
                <w:fldChar w:fldCharType="separate"/>
              </w:r>
              <w:r w:rsidR="0032285A">
                <w:rPr>
                  <w:noProof/>
                  <w:webHidden/>
                </w:rPr>
                <w:t>30</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58" w:history="1">
              <w:r w:rsidR="0032285A" w:rsidRPr="00461326">
                <w:rPr>
                  <w:rStyle w:val="Hyperlink"/>
                  <w:noProof/>
                </w:rPr>
                <w:t>Table 8 – Variants of MGC-controlled TLS capability negotiations</w:t>
              </w:r>
              <w:r w:rsidR="0032285A">
                <w:rPr>
                  <w:noProof/>
                  <w:webHidden/>
                </w:rPr>
                <w:tab/>
              </w:r>
              <w:r>
                <w:rPr>
                  <w:noProof/>
                  <w:webHidden/>
                </w:rPr>
                <w:fldChar w:fldCharType="begin"/>
              </w:r>
              <w:r w:rsidR="0032285A">
                <w:rPr>
                  <w:noProof/>
                  <w:webHidden/>
                </w:rPr>
                <w:instrText xml:space="preserve"> PAGEREF _Toc359406258 \h </w:instrText>
              </w:r>
              <w:r>
                <w:rPr>
                  <w:noProof/>
                  <w:webHidden/>
                </w:rPr>
              </w:r>
              <w:r>
                <w:rPr>
                  <w:noProof/>
                  <w:webHidden/>
                </w:rPr>
                <w:fldChar w:fldCharType="separate"/>
              </w:r>
              <w:r w:rsidR="0032285A">
                <w:rPr>
                  <w:noProof/>
                  <w:webHidden/>
                </w:rPr>
                <w:t>37</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59" w:history="1">
              <w:r w:rsidR="0032285A" w:rsidRPr="00461326">
                <w:rPr>
                  <w:rStyle w:val="Hyperlink"/>
                  <w:noProof/>
                </w:rPr>
                <w:t>Table 9 – H.248 control steps and possible control elements</w:t>
              </w:r>
              <w:r w:rsidR="0032285A">
                <w:rPr>
                  <w:noProof/>
                  <w:webHidden/>
                </w:rPr>
                <w:tab/>
              </w:r>
              <w:r>
                <w:rPr>
                  <w:noProof/>
                  <w:webHidden/>
                </w:rPr>
                <w:fldChar w:fldCharType="begin"/>
              </w:r>
              <w:r w:rsidR="0032285A">
                <w:rPr>
                  <w:noProof/>
                  <w:webHidden/>
                </w:rPr>
                <w:instrText xml:space="preserve"> PAGEREF _Toc359406259 \h </w:instrText>
              </w:r>
              <w:r>
                <w:rPr>
                  <w:noProof/>
                  <w:webHidden/>
                </w:rPr>
              </w:r>
              <w:r>
                <w:rPr>
                  <w:noProof/>
                  <w:webHidden/>
                </w:rPr>
                <w:fldChar w:fldCharType="separate"/>
              </w:r>
              <w:r w:rsidR="0032285A">
                <w:rPr>
                  <w:noProof/>
                  <w:webHidden/>
                </w:rPr>
                <w:t>50</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60" w:history="1">
              <w:r w:rsidR="0032285A" w:rsidRPr="00461326">
                <w:rPr>
                  <w:rStyle w:val="Hyperlink"/>
                  <w:noProof/>
                </w:rPr>
                <w:t>Table 10 – Analogon between H.248.80 media configurations and TLS profile types</w:t>
              </w:r>
              <w:r w:rsidR="0032285A">
                <w:rPr>
                  <w:noProof/>
                  <w:webHidden/>
                </w:rPr>
                <w:tab/>
              </w:r>
              <w:r>
                <w:rPr>
                  <w:noProof/>
                  <w:webHidden/>
                </w:rPr>
                <w:fldChar w:fldCharType="begin"/>
              </w:r>
              <w:r w:rsidR="0032285A">
                <w:rPr>
                  <w:noProof/>
                  <w:webHidden/>
                </w:rPr>
                <w:instrText xml:space="preserve"> PAGEREF _Toc359406260 \h </w:instrText>
              </w:r>
              <w:r>
                <w:rPr>
                  <w:noProof/>
                  <w:webHidden/>
                </w:rPr>
              </w:r>
              <w:r>
                <w:rPr>
                  <w:noProof/>
                  <w:webHidden/>
                </w:rPr>
                <w:fldChar w:fldCharType="separate"/>
              </w:r>
              <w:r w:rsidR="0032285A">
                <w:rPr>
                  <w:noProof/>
                  <w:webHidden/>
                </w:rPr>
                <w:t>54</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61" w:history="1">
              <w:r w:rsidR="0032285A" w:rsidRPr="00461326">
                <w:rPr>
                  <w:rStyle w:val="Hyperlink"/>
                  <w:noProof/>
                </w:rPr>
                <w:t>Table 11 – Example of a TLS MG profile</w:t>
              </w:r>
              <w:r w:rsidR="0032285A">
                <w:rPr>
                  <w:noProof/>
                  <w:webHidden/>
                </w:rPr>
                <w:tab/>
              </w:r>
              <w:r>
                <w:rPr>
                  <w:noProof/>
                  <w:webHidden/>
                </w:rPr>
                <w:fldChar w:fldCharType="begin"/>
              </w:r>
              <w:r w:rsidR="0032285A">
                <w:rPr>
                  <w:noProof/>
                  <w:webHidden/>
                </w:rPr>
                <w:instrText xml:space="preserve"> PAGEREF _Toc359406261 \h </w:instrText>
              </w:r>
              <w:r>
                <w:rPr>
                  <w:noProof/>
                  <w:webHidden/>
                </w:rPr>
              </w:r>
              <w:r>
                <w:rPr>
                  <w:noProof/>
                  <w:webHidden/>
                </w:rPr>
                <w:fldChar w:fldCharType="separate"/>
              </w:r>
              <w:r w:rsidR="0032285A">
                <w:rPr>
                  <w:noProof/>
                  <w:webHidden/>
                </w:rPr>
                <w:t>55</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62" w:history="1">
              <w:r w:rsidR="0032285A" w:rsidRPr="00461326">
                <w:rPr>
                  <w:rStyle w:val="Hyperlink"/>
                  <w:noProof/>
                </w:rPr>
                <w:t>Table 12 – Example of an intersection between a TLS domain profile and a TLS MG profile</w:t>
              </w:r>
              <w:r w:rsidR="0032285A">
                <w:rPr>
                  <w:noProof/>
                  <w:webHidden/>
                </w:rPr>
                <w:tab/>
              </w:r>
              <w:r>
                <w:rPr>
                  <w:noProof/>
                  <w:webHidden/>
                </w:rPr>
                <w:fldChar w:fldCharType="begin"/>
              </w:r>
              <w:r w:rsidR="0032285A">
                <w:rPr>
                  <w:noProof/>
                  <w:webHidden/>
                </w:rPr>
                <w:instrText xml:space="preserve"> PAGEREF _Toc359406262 \h </w:instrText>
              </w:r>
              <w:r>
                <w:rPr>
                  <w:noProof/>
                  <w:webHidden/>
                </w:rPr>
              </w:r>
              <w:r>
                <w:rPr>
                  <w:noProof/>
                  <w:webHidden/>
                </w:rPr>
                <w:fldChar w:fldCharType="separate"/>
              </w:r>
              <w:r w:rsidR="0032285A">
                <w:rPr>
                  <w:noProof/>
                  <w:webHidden/>
                </w:rPr>
                <w:t>56</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63" w:history="1">
              <w:r w:rsidR="0032285A" w:rsidRPr="00461326">
                <w:rPr>
                  <w:rStyle w:val="Hyperlink"/>
                  <w:noProof/>
                </w:rPr>
                <w:t>Table III.1.a – Example of a TLS domain profile – Main part</w:t>
              </w:r>
              <w:r w:rsidR="0032285A">
                <w:rPr>
                  <w:noProof/>
                  <w:webHidden/>
                </w:rPr>
                <w:tab/>
              </w:r>
              <w:r>
                <w:rPr>
                  <w:noProof/>
                  <w:webHidden/>
                </w:rPr>
                <w:fldChar w:fldCharType="begin"/>
              </w:r>
              <w:r w:rsidR="0032285A">
                <w:rPr>
                  <w:noProof/>
                  <w:webHidden/>
                </w:rPr>
                <w:instrText xml:space="preserve"> PAGEREF _Toc359406263 \h </w:instrText>
              </w:r>
              <w:r>
                <w:rPr>
                  <w:noProof/>
                  <w:webHidden/>
                </w:rPr>
              </w:r>
              <w:r>
                <w:rPr>
                  <w:noProof/>
                  <w:webHidden/>
                </w:rPr>
                <w:fldChar w:fldCharType="separate"/>
              </w:r>
              <w:r w:rsidR="0032285A">
                <w:rPr>
                  <w:noProof/>
                  <w:webHidden/>
                </w:rPr>
                <w:t>69</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64" w:history="1">
              <w:r w:rsidR="0032285A" w:rsidRPr="00461326">
                <w:rPr>
                  <w:rStyle w:val="Hyperlink"/>
                  <w:noProof/>
                </w:rPr>
                <w:t>Table III.1.b – Example of a TLS domain profile – Cipher Suites</w:t>
              </w:r>
              <w:r w:rsidR="0032285A">
                <w:rPr>
                  <w:noProof/>
                  <w:webHidden/>
                </w:rPr>
                <w:tab/>
              </w:r>
              <w:r>
                <w:rPr>
                  <w:noProof/>
                  <w:webHidden/>
                </w:rPr>
                <w:fldChar w:fldCharType="begin"/>
              </w:r>
              <w:r w:rsidR="0032285A">
                <w:rPr>
                  <w:noProof/>
                  <w:webHidden/>
                </w:rPr>
                <w:instrText xml:space="preserve"> PAGEREF _Toc359406264 \h </w:instrText>
              </w:r>
              <w:r>
                <w:rPr>
                  <w:noProof/>
                  <w:webHidden/>
                </w:rPr>
              </w:r>
              <w:r>
                <w:rPr>
                  <w:noProof/>
                  <w:webHidden/>
                </w:rPr>
                <w:fldChar w:fldCharType="separate"/>
              </w:r>
              <w:r w:rsidR="0032285A">
                <w:rPr>
                  <w:noProof/>
                  <w:webHidden/>
                </w:rPr>
                <w:t>70</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65" w:history="1">
              <w:r w:rsidR="0032285A" w:rsidRPr="00461326">
                <w:rPr>
                  <w:rStyle w:val="Hyperlink"/>
                  <w:noProof/>
                  <w:lang w:val="fr-FR"/>
                </w:rPr>
                <w:t>Table III.2.a – 3GPP TLS domain profile (Annex O/[ETSI TS 133.310]) – Main part</w:t>
              </w:r>
              <w:r w:rsidR="0032285A">
                <w:rPr>
                  <w:noProof/>
                  <w:webHidden/>
                </w:rPr>
                <w:tab/>
              </w:r>
              <w:r>
                <w:rPr>
                  <w:noProof/>
                  <w:webHidden/>
                </w:rPr>
                <w:fldChar w:fldCharType="begin"/>
              </w:r>
              <w:r w:rsidR="0032285A">
                <w:rPr>
                  <w:noProof/>
                  <w:webHidden/>
                </w:rPr>
                <w:instrText xml:space="preserve"> PAGEREF _Toc359406265 \h </w:instrText>
              </w:r>
              <w:r>
                <w:rPr>
                  <w:noProof/>
                  <w:webHidden/>
                </w:rPr>
              </w:r>
              <w:r>
                <w:rPr>
                  <w:noProof/>
                  <w:webHidden/>
                </w:rPr>
                <w:fldChar w:fldCharType="separate"/>
              </w:r>
              <w:r w:rsidR="0032285A">
                <w:rPr>
                  <w:noProof/>
                  <w:webHidden/>
                </w:rPr>
                <w:t>71</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66" w:history="1">
              <w:r w:rsidR="0032285A" w:rsidRPr="00461326">
                <w:rPr>
                  <w:rStyle w:val="Hyperlink"/>
                  <w:noProof/>
                  <w:lang w:val="fr-FR"/>
                </w:rPr>
                <w:t>Table III.2.b – 3GPP TLS domain profile (Annex O/[ETSI TS 133.310]) – Cipher Suites</w:t>
              </w:r>
              <w:r w:rsidR="0032285A">
                <w:rPr>
                  <w:noProof/>
                  <w:webHidden/>
                </w:rPr>
                <w:tab/>
              </w:r>
              <w:r>
                <w:rPr>
                  <w:noProof/>
                  <w:webHidden/>
                </w:rPr>
                <w:fldChar w:fldCharType="begin"/>
              </w:r>
              <w:r w:rsidR="0032285A">
                <w:rPr>
                  <w:noProof/>
                  <w:webHidden/>
                </w:rPr>
                <w:instrText xml:space="preserve"> PAGEREF _Toc359406266 \h </w:instrText>
              </w:r>
              <w:r>
                <w:rPr>
                  <w:noProof/>
                  <w:webHidden/>
                </w:rPr>
              </w:r>
              <w:r>
                <w:rPr>
                  <w:noProof/>
                  <w:webHidden/>
                </w:rPr>
                <w:fldChar w:fldCharType="separate"/>
              </w:r>
              <w:r w:rsidR="0032285A">
                <w:rPr>
                  <w:noProof/>
                  <w:webHidden/>
                </w:rPr>
                <w:t>72</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67" w:history="1">
              <w:r w:rsidR="0032285A" w:rsidRPr="00461326">
                <w:rPr>
                  <w:rStyle w:val="Hyperlink"/>
                  <w:noProof/>
                </w:rPr>
                <w:t>Table III.3.a – OMA TLS domain profile [OMA-TS-TLS-V1_0-20080902-A] – Main part</w:t>
              </w:r>
              <w:r w:rsidR="0032285A">
                <w:rPr>
                  <w:noProof/>
                  <w:webHidden/>
                </w:rPr>
                <w:tab/>
              </w:r>
              <w:r>
                <w:rPr>
                  <w:noProof/>
                  <w:webHidden/>
                </w:rPr>
                <w:fldChar w:fldCharType="begin"/>
              </w:r>
              <w:r w:rsidR="0032285A">
                <w:rPr>
                  <w:noProof/>
                  <w:webHidden/>
                </w:rPr>
                <w:instrText xml:space="preserve"> PAGEREF _Toc359406267 \h </w:instrText>
              </w:r>
              <w:r>
                <w:rPr>
                  <w:noProof/>
                  <w:webHidden/>
                </w:rPr>
              </w:r>
              <w:r>
                <w:rPr>
                  <w:noProof/>
                  <w:webHidden/>
                </w:rPr>
                <w:fldChar w:fldCharType="separate"/>
              </w:r>
              <w:r w:rsidR="0032285A">
                <w:rPr>
                  <w:noProof/>
                  <w:webHidden/>
                </w:rPr>
                <w:t>72</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68" w:history="1">
              <w:r w:rsidR="0032285A" w:rsidRPr="00461326">
                <w:rPr>
                  <w:rStyle w:val="Hyperlink"/>
                  <w:noProof/>
                </w:rPr>
                <w:t>Table III.3.b – OMA TLS domain profile [OMA-TS-TLS-V1_0-20080902-A] – Cipher Suites</w:t>
              </w:r>
              <w:r w:rsidR="0032285A">
                <w:rPr>
                  <w:noProof/>
                  <w:webHidden/>
                </w:rPr>
                <w:tab/>
              </w:r>
              <w:r>
                <w:rPr>
                  <w:noProof/>
                  <w:webHidden/>
                </w:rPr>
                <w:fldChar w:fldCharType="begin"/>
              </w:r>
              <w:r w:rsidR="0032285A">
                <w:rPr>
                  <w:noProof/>
                  <w:webHidden/>
                </w:rPr>
                <w:instrText xml:space="preserve"> PAGEREF _Toc359406268 \h </w:instrText>
              </w:r>
              <w:r>
                <w:rPr>
                  <w:noProof/>
                  <w:webHidden/>
                </w:rPr>
              </w:r>
              <w:r>
                <w:rPr>
                  <w:noProof/>
                  <w:webHidden/>
                </w:rPr>
                <w:fldChar w:fldCharType="separate"/>
              </w:r>
              <w:r w:rsidR="0032285A">
                <w:rPr>
                  <w:noProof/>
                  <w:webHidden/>
                </w:rPr>
                <w:t>73</w:t>
              </w:r>
              <w:r>
                <w:rPr>
                  <w:noProof/>
                  <w:webHidden/>
                </w:rPr>
                <w:fldChar w:fldCharType="end"/>
              </w:r>
            </w:hyperlink>
          </w:p>
          <w:p w:rsidR="00BE1442" w:rsidRPr="00BE1442" w:rsidRDefault="00764D54" w:rsidP="001E7D59">
            <w:pPr>
              <w:pStyle w:val="TableofFigures"/>
              <w:rPr>
                <w:rFonts w:eastAsia="Times New Roman"/>
              </w:rPr>
            </w:pPr>
            <w:r w:rsidRPr="00BE1442">
              <w:rPr>
                <w:rFonts w:eastAsia="Times New Roman"/>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Figures</w:t>
      </w:r>
    </w:p>
    <w:tbl>
      <w:tblPr>
        <w:tblW w:w="9889" w:type="dxa"/>
        <w:tblLayout w:type="fixed"/>
        <w:tblLook w:val="04A0"/>
      </w:tblPr>
      <w:tblGrid>
        <w:gridCol w:w="9889"/>
      </w:tblGrid>
      <w:tr w:rsidR="00BE1442" w:rsidRPr="00BE1442" w:rsidTr="001E7D59">
        <w:trPr>
          <w:tblHeader/>
        </w:trPr>
        <w:tc>
          <w:tcPr>
            <w:tcW w:w="9889" w:type="dxa"/>
          </w:tcPr>
          <w:p w:rsidR="00BE1442" w:rsidRPr="00BE1442" w:rsidRDefault="00BE1442" w:rsidP="001E7D59">
            <w:pPr>
              <w:pStyle w:val="toc0"/>
              <w:keepNext/>
            </w:pPr>
            <w:r w:rsidRPr="00BE1442">
              <w:tab/>
              <w:t>Page</w:t>
            </w:r>
          </w:p>
        </w:tc>
      </w:tr>
      <w:tr w:rsidR="00BE1442" w:rsidRPr="00BE1442" w:rsidTr="001E7D59">
        <w:tc>
          <w:tcPr>
            <w:tcW w:w="9889" w:type="dxa"/>
          </w:tcPr>
          <w:p w:rsidR="0032285A" w:rsidRDefault="00764D54">
            <w:pPr>
              <w:pStyle w:val="TableofFigures"/>
              <w:rPr>
                <w:rFonts w:asciiTheme="minorHAnsi" w:eastAsiaTheme="minorEastAsia" w:hAnsiTheme="minorHAnsi" w:cstheme="minorBidi"/>
                <w:noProof/>
                <w:sz w:val="22"/>
                <w:szCs w:val="22"/>
                <w:lang w:val="de-DE" w:eastAsia="de-DE"/>
              </w:rPr>
            </w:pPr>
            <w:r w:rsidRPr="00BE1442">
              <w:rPr>
                <w:rFonts w:eastAsia="Times New Roman"/>
              </w:rPr>
              <w:fldChar w:fldCharType="begin"/>
            </w:r>
            <w:r w:rsidR="00BE1442" w:rsidRPr="00BE1442">
              <w:rPr>
                <w:rFonts w:eastAsia="Times New Roman"/>
              </w:rPr>
              <w:instrText xml:space="preserve"> TOC \h \z \t "Figure_No &amp; title" \c </w:instrText>
            </w:r>
            <w:r w:rsidRPr="00BE1442">
              <w:rPr>
                <w:rFonts w:eastAsia="Times New Roman"/>
              </w:rPr>
              <w:fldChar w:fldCharType="separate"/>
            </w:r>
            <w:hyperlink w:anchor="_Toc359406269" w:history="1">
              <w:r w:rsidR="0032285A" w:rsidRPr="008144BD">
                <w:rPr>
                  <w:rStyle w:val="Hyperlink"/>
                  <w:noProof/>
                </w:rPr>
                <w:t>Figure 1 – TLS transport modes</w:t>
              </w:r>
              <w:r w:rsidR="0032285A">
                <w:rPr>
                  <w:noProof/>
                  <w:webHidden/>
                </w:rPr>
                <w:tab/>
              </w:r>
              <w:r>
                <w:rPr>
                  <w:noProof/>
                  <w:webHidden/>
                </w:rPr>
                <w:fldChar w:fldCharType="begin"/>
              </w:r>
              <w:r w:rsidR="0032285A">
                <w:rPr>
                  <w:noProof/>
                  <w:webHidden/>
                </w:rPr>
                <w:instrText xml:space="preserve"> PAGEREF _Toc359406269 \h </w:instrText>
              </w:r>
              <w:r>
                <w:rPr>
                  <w:noProof/>
                  <w:webHidden/>
                </w:rPr>
              </w:r>
              <w:r>
                <w:rPr>
                  <w:noProof/>
                  <w:webHidden/>
                </w:rPr>
                <w:fldChar w:fldCharType="separate"/>
              </w:r>
              <w:r w:rsidR="0032285A">
                <w:rPr>
                  <w:noProof/>
                  <w:webHidden/>
                </w:rPr>
                <w:t>15</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70" w:history="1">
              <w:r w:rsidR="0032285A" w:rsidRPr="008144BD">
                <w:rPr>
                  <w:rStyle w:val="Hyperlink"/>
                  <w:noProof/>
                </w:rPr>
                <w:t>Figure 2 – Bearer connection network use cases with H.248 IP-IP gateways</w:t>
              </w:r>
              <w:r w:rsidR="0032285A">
                <w:rPr>
                  <w:noProof/>
                  <w:webHidden/>
                </w:rPr>
                <w:tab/>
              </w:r>
              <w:r>
                <w:rPr>
                  <w:noProof/>
                  <w:webHidden/>
                </w:rPr>
                <w:fldChar w:fldCharType="begin"/>
              </w:r>
              <w:r w:rsidR="0032285A">
                <w:rPr>
                  <w:noProof/>
                  <w:webHidden/>
                </w:rPr>
                <w:instrText xml:space="preserve"> PAGEREF _Toc359406270 \h </w:instrText>
              </w:r>
              <w:r>
                <w:rPr>
                  <w:noProof/>
                  <w:webHidden/>
                </w:rPr>
              </w:r>
              <w:r>
                <w:rPr>
                  <w:noProof/>
                  <w:webHidden/>
                </w:rPr>
                <w:fldChar w:fldCharType="separate"/>
              </w:r>
              <w:r w:rsidR="0032285A">
                <w:rPr>
                  <w:noProof/>
                  <w:webHidden/>
                </w:rPr>
                <w:t>16</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71" w:history="1">
              <w:r w:rsidR="0032285A" w:rsidRPr="008144BD">
                <w:rPr>
                  <w:rStyle w:val="Hyperlink"/>
                  <w:noProof/>
                </w:rPr>
                <w:t>Figure 3 – Network model from H.248 entity point of view  (“half call/bearer connection model”)</w:t>
              </w:r>
              <w:r w:rsidR="0032285A">
                <w:rPr>
                  <w:noProof/>
                  <w:webHidden/>
                </w:rPr>
                <w:tab/>
              </w:r>
              <w:r>
                <w:rPr>
                  <w:noProof/>
                  <w:webHidden/>
                </w:rPr>
                <w:fldChar w:fldCharType="begin"/>
              </w:r>
              <w:r w:rsidR="0032285A">
                <w:rPr>
                  <w:noProof/>
                  <w:webHidden/>
                </w:rPr>
                <w:instrText xml:space="preserve"> PAGEREF _Toc359406271 \h </w:instrText>
              </w:r>
              <w:r>
                <w:rPr>
                  <w:noProof/>
                  <w:webHidden/>
                </w:rPr>
              </w:r>
              <w:r>
                <w:rPr>
                  <w:noProof/>
                  <w:webHidden/>
                </w:rPr>
                <w:fldChar w:fldCharType="separate"/>
              </w:r>
              <w:r w:rsidR="0032285A">
                <w:rPr>
                  <w:noProof/>
                  <w:webHidden/>
                </w:rPr>
                <w:t>18</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72" w:history="1">
              <w:r w:rsidR="0032285A" w:rsidRPr="008144BD">
                <w:rPr>
                  <w:rStyle w:val="Hyperlink"/>
                  <w:noProof/>
                </w:rPr>
                <w:t>Figure 4 – TCP/IP protocol stack with TLS protocol</w:t>
              </w:r>
              <w:r w:rsidR="0032285A">
                <w:rPr>
                  <w:noProof/>
                  <w:webHidden/>
                </w:rPr>
                <w:tab/>
              </w:r>
              <w:r>
                <w:rPr>
                  <w:noProof/>
                  <w:webHidden/>
                </w:rPr>
                <w:fldChar w:fldCharType="begin"/>
              </w:r>
              <w:r w:rsidR="0032285A">
                <w:rPr>
                  <w:noProof/>
                  <w:webHidden/>
                </w:rPr>
                <w:instrText xml:space="preserve"> PAGEREF _Toc359406272 \h </w:instrText>
              </w:r>
              <w:r>
                <w:rPr>
                  <w:noProof/>
                  <w:webHidden/>
                </w:rPr>
              </w:r>
              <w:r>
                <w:rPr>
                  <w:noProof/>
                  <w:webHidden/>
                </w:rPr>
                <w:fldChar w:fldCharType="separate"/>
              </w:r>
              <w:r w:rsidR="0032285A">
                <w:rPr>
                  <w:noProof/>
                  <w:webHidden/>
                </w:rPr>
                <w:t>19</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73" w:history="1">
              <w:r w:rsidR="0032285A" w:rsidRPr="008144BD">
                <w:rPr>
                  <w:rStyle w:val="Hyperlink"/>
                  <w:noProof/>
                </w:rPr>
                <w:t>Figure 5 – Two-termination context with a TLS termination</w:t>
              </w:r>
              <w:r w:rsidR="0032285A">
                <w:rPr>
                  <w:noProof/>
                  <w:webHidden/>
                </w:rPr>
                <w:tab/>
              </w:r>
              <w:r>
                <w:rPr>
                  <w:noProof/>
                  <w:webHidden/>
                </w:rPr>
                <w:fldChar w:fldCharType="begin"/>
              </w:r>
              <w:r w:rsidR="0032285A">
                <w:rPr>
                  <w:noProof/>
                  <w:webHidden/>
                </w:rPr>
                <w:instrText xml:space="preserve"> PAGEREF _Toc359406273 \h </w:instrText>
              </w:r>
              <w:r>
                <w:rPr>
                  <w:noProof/>
                  <w:webHidden/>
                </w:rPr>
              </w:r>
              <w:r>
                <w:rPr>
                  <w:noProof/>
                  <w:webHidden/>
                </w:rPr>
                <w:fldChar w:fldCharType="separate"/>
              </w:r>
              <w:r w:rsidR="0032285A">
                <w:rPr>
                  <w:noProof/>
                  <w:webHidden/>
                </w:rPr>
                <w:t>19</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74" w:history="1">
              <w:r w:rsidR="0032285A" w:rsidRPr="008144BD">
                <w:rPr>
                  <w:rStyle w:val="Hyperlink"/>
                  <w:noProof/>
                  <w:lang w:eastAsia="en-US"/>
                </w:rPr>
                <w:t>Figure 6 – Principle stimuli for triggering TLS session release</w:t>
              </w:r>
              <w:r w:rsidR="0032285A">
                <w:rPr>
                  <w:noProof/>
                  <w:webHidden/>
                </w:rPr>
                <w:tab/>
              </w:r>
              <w:r>
                <w:rPr>
                  <w:noProof/>
                  <w:webHidden/>
                </w:rPr>
                <w:fldChar w:fldCharType="begin"/>
              </w:r>
              <w:r w:rsidR="0032285A">
                <w:rPr>
                  <w:noProof/>
                  <w:webHidden/>
                </w:rPr>
                <w:instrText xml:space="preserve"> PAGEREF _Toc359406274 \h </w:instrText>
              </w:r>
              <w:r>
                <w:rPr>
                  <w:noProof/>
                  <w:webHidden/>
                </w:rPr>
              </w:r>
              <w:r>
                <w:rPr>
                  <w:noProof/>
                  <w:webHidden/>
                </w:rPr>
                <w:fldChar w:fldCharType="separate"/>
              </w:r>
              <w:r w:rsidR="0032285A">
                <w:rPr>
                  <w:noProof/>
                  <w:webHidden/>
                </w:rPr>
                <w:t>25</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75" w:history="1">
              <w:r w:rsidR="0032285A" w:rsidRPr="008144BD">
                <w:rPr>
                  <w:rStyle w:val="Hyperlink"/>
                  <w:noProof/>
                </w:rPr>
                <w:t>Figure 7 – Principal H.248 control steps for establishing a TLS-over-L4 bearer</w:t>
              </w:r>
              <w:r w:rsidR="0032285A">
                <w:rPr>
                  <w:noProof/>
                  <w:webHidden/>
                </w:rPr>
                <w:tab/>
              </w:r>
              <w:r>
                <w:rPr>
                  <w:noProof/>
                  <w:webHidden/>
                </w:rPr>
                <w:fldChar w:fldCharType="begin"/>
              </w:r>
              <w:r w:rsidR="0032285A">
                <w:rPr>
                  <w:noProof/>
                  <w:webHidden/>
                </w:rPr>
                <w:instrText xml:space="preserve"> PAGEREF _Toc359406275 \h </w:instrText>
              </w:r>
              <w:r>
                <w:rPr>
                  <w:noProof/>
                  <w:webHidden/>
                </w:rPr>
              </w:r>
              <w:r>
                <w:rPr>
                  <w:noProof/>
                  <w:webHidden/>
                </w:rPr>
                <w:fldChar w:fldCharType="separate"/>
              </w:r>
              <w:r w:rsidR="0032285A">
                <w:rPr>
                  <w:noProof/>
                  <w:webHidden/>
                </w:rPr>
                <w:t>49</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76" w:history="1">
              <w:r w:rsidR="0032285A" w:rsidRPr="008144BD">
                <w:rPr>
                  <w:rStyle w:val="Hyperlink"/>
                  <w:noProof/>
                </w:rPr>
                <w:t>Figure 8 – Example: Intersection of the TLS domain profile 1 and the TLS MG profile</w:t>
              </w:r>
              <w:r w:rsidR="0032285A">
                <w:rPr>
                  <w:noProof/>
                  <w:webHidden/>
                </w:rPr>
                <w:tab/>
              </w:r>
              <w:r>
                <w:rPr>
                  <w:noProof/>
                  <w:webHidden/>
                </w:rPr>
                <w:fldChar w:fldCharType="begin"/>
              </w:r>
              <w:r w:rsidR="0032285A">
                <w:rPr>
                  <w:noProof/>
                  <w:webHidden/>
                </w:rPr>
                <w:instrText xml:space="preserve"> PAGEREF _Toc359406276 \h </w:instrText>
              </w:r>
              <w:r>
                <w:rPr>
                  <w:noProof/>
                  <w:webHidden/>
                </w:rPr>
              </w:r>
              <w:r>
                <w:rPr>
                  <w:noProof/>
                  <w:webHidden/>
                </w:rPr>
                <w:fldChar w:fldCharType="separate"/>
              </w:r>
              <w:r w:rsidR="0032285A">
                <w:rPr>
                  <w:noProof/>
                  <w:webHidden/>
                </w:rPr>
                <w:t>54</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77" w:history="1">
              <w:r w:rsidR="0032285A" w:rsidRPr="008144BD">
                <w:rPr>
                  <w:rStyle w:val="Hyperlink"/>
                  <w:noProof/>
                </w:rPr>
                <w:t>Figure 9 – Illustration of TLS profile concept</w:t>
              </w:r>
              <w:r w:rsidR="0032285A">
                <w:rPr>
                  <w:noProof/>
                  <w:webHidden/>
                </w:rPr>
                <w:tab/>
              </w:r>
              <w:r>
                <w:rPr>
                  <w:noProof/>
                  <w:webHidden/>
                </w:rPr>
                <w:fldChar w:fldCharType="begin"/>
              </w:r>
              <w:r w:rsidR="0032285A">
                <w:rPr>
                  <w:noProof/>
                  <w:webHidden/>
                </w:rPr>
                <w:instrText xml:space="preserve"> PAGEREF _Toc359406277 \h </w:instrText>
              </w:r>
              <w:r>
                <w:rPr>
                  <w:noProof/>
                  <w:webHidden/>
                </w:rPr>
              </w:r>
              <w:r>
                <w:rPr>
                  <w:noProof/>
                  <w:webHidden/>
                </w:rPr>
                <w:fldChar w:fldCharType="separate"/>
              </w:r>
              <w:r w:rsidR="0032285A">
                <w:rPr>
                  <w:noProof/>
                  <w:webHidden/>
                </w:rPr>
                <w:t>55</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78" w:history="1">
              <w:r w:rsidR="0032285A" w:rsidRPr="008144BD">
                <w:rPr>
                  <w:rStyle w:val="Hyperlink"/>
                  <w:noProof/>
                </w:rPr>
                <w:t>Figure A.1 – Simplified state model for H.248-based TLS basic session control</w:t>
              </w:r>
              <w:r w:rsidR="0032285A">
                <w:rPr>
                  <w:noProof/>
                  <w:webHidden/>
                </w:rPr>
                <w:tab/>
              </w:r>
              <w:r>
                <w:rPr>
                  <w:noProof/>
                  <w:webHidden/>
                </w:rPr>
                <w:fldChar w:fldCharType="begin"/>
              </w:r>
              <w:r w:rsidR="0032285A">
                <w:rPr>
                  <w:noProof/>
                  <w:webHidden/>
                </w:rPr>
                <w:instrText xml:space="preserve"> PAGEREF _Toc359406278 \h </w:instrText>
              </w:r>
              <w:r>
                <w:rPr>
                  <w:noProof/>
                  <w:webHidden/>
                </w:rPr>
              </w:r>
              <w:r>
                <w:rPr>
                  <w:noProof/>
                  <w:webHidden/>
                </w:rPr>
                <w:fldChar w:fldCharType="separate"/>
              </w:r>
              <w:r w:rsidR="0032285A">
                <w:rPr>
                  <w:noProof/>
                  <w:webHidden/>
                </w:rPr>
                <w:t>58</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79" w:history="1">
              <w:r w:rsidR="0032285A" w:rsidRPr="008144BD">
                <w:rPr>
                  <w:rStyle w:val="Hyperlink"/>
                  <w:noProof/>
                </w:rPr>
                <w:t>Figure I.1 – Use-case #1: Bearer path TLS security between UE and MG</w:t>
              </w:r>
              <w:r w:rsidR="0032285A">
                <w:rPr>
                  <w:noProof/>
                  <w:webHidden/>
                </w:rPr>
                <w:tab/>
              </w:r>
              <w:r>
                <w:rPr>
                  <w:noProof/>
                  <w:webHidden/>
                </w:rPr>
                <w:fldChar w:fldCharType="begin"/>
              </w:r>
              <w:r w:rsidR="0032285A">
                <w:rPr>
                  <w:noProof/>
                  <w:webHidden/>
                </w:rPr>
                <w:instrText xml:space="preserve"> PAGEREF _Toc359406279 \h </w:instrText>
              </w:r>
              <w:r>
                <w:rPr>
                  <w:noProof/>
                  <w:webHidden/>
                </w:rPr>
              </w:r>
              <w:r>
                <w:rPr>
                  <w:noProof/>
                  <w:webHidden/>
                </w:rPr>
                <w:fldChar w:fldCharType="separate"/>
              </w:r>
              <w:r w:rsidR="0032285A">
                <w:rPr>
                  <w:noProof/>
                  <w:webHidden/>
                </w:rPr>
                <w:t>60</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80" w:history="1">
              <w:r w:rsidR="0032285A" w:rsidRPr="008144BD">
                <w:rPr>
                  <w:rStyle w:val="Hyperlink"/>
                  <w:noProof/>
                </w:rPr>
                <w:t>Figure II.1 – Configuration for the example call flow</w:t>
              </w:r>
              <w:r w:rsidR="0032285A">
                <w:rPr>
                  <w:noProof/>
                  <w:webHidden/>
                </w:rPr>
                <w:tab/>
              </w:r>
              <w:r>
                <w:rPr>
                  <w:noProof/>
                  <w:webHidden/>
                </w:rPr>
                <w:fldChar w:fldCharType="begin"/>
              </w:r>
              <w:r w:rsidR="0032285A">
                <w:rPr>
                  <w:noProof/>
                  <w:webHidden/>
                </w:rPr>
                <w:instrText xml:space="preserve"> PAGEREF _Toc359406280 \h </w:instrText>
              </w:r>
              <w:r>
                <w:rPr>
                  <w:noProof/>
                  <w:webHidden/>
                </w:rPr>
              </w:r>
              <w:r>
                <w:rPr>
                  <w:noProof/>
                  <w:webHidden/>
                </w:rPr>
                <w:fldChar w:fldCharType="separate"/>
              </w:r>
              <w:r w:rsidR="0032285A">
                <w:rPr>
                  <w:noProof/>
                  <w:webHidden/>
                </w:rPr>
                <w:t>61</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81" w:history="1">
              <w:r w:rsidR="0032285A" w:rsidRPr="008144BD">
                <w:rPr>
                  <w:rStyle w:val="Hyperlink"/>
                  <w:noProof/>
                </w:rPr>
                <w:t>Figure II.2 – Example setup of a TLS to non-TLS IWF  (TLS establishment decoupled from L4 establishment (decoupled end-to-end L4 connection))</w:t>
              </w:r>
              <w:r w:rsidR="0032285A">
                <w:rPr>
                  <w:noProof/>
                  <w:webHidden/>
                </w:rPr>
                <w:tab/>
              </w:r>
              <w:r>
                <w:rPr>
                  <w:noProof/>
                  <w:webHidden/>
                </w:rPr>
                <w:fldChar w:fldCharType="begin"/>
              </w:r>
              <w:r w:rsidR="0032285A">
                <w:rPr>
                  <w:noProof/>
                  <w:webHidden/>
                </w:rPr>
                <w:instrText xml:space="preserve"> PAGEREF _Toc359406281 \h </w:instrText>
              </w:r>
              <w:r>
                <w:rPr>
                  <w:noProof/>
                  <w:webHidden/>
                </w:rPr>
              </w:r>
              <w:r>
                <w:rPr>
                  <w:noProof/>
                  <w:webHidden/>
                </w:rPr>
                <w:fldChar w:fldCharType="separate"/>
              </w:r>
              <w:r w:rsidR="0032285A">
                <w:rPr>
                  <w:noProof/>
                  <w:webHidden/>
                </w:rPr>
                <w:t>63</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82" w:history="1">
              <w:r w:rsidR="0032285A" w:rsidRPr="008144BD">
                <w:rPr>
                  <w:rStyle w:val="Hyperlink"/>
                  <w:noProof/>
                </w:rPr>
                <w:t>Figure II.3 – Example setup of a TLS to non-TLS IWF (combined TLS/L4 establishment (decoupled end-to-end L4 connection))</w:t>
              </w:r>
              <w:r w:rsidR="0032285A">
                <w:rPr>
                  <w:noProof/>
                  <w:webHidden/>
                </w:rPr>
                <w:tab/>
              </w:r>
              <w:r>
                <w:rPr>
                  <w:noProof/>
                  <w:webHidden/>
                </w:rPr>
                <w:fldChar w:fldCharType="begin"/>
              </w:r>
              <w:r w:rsidR="0032285A">
                <w:rPr>
                  <w:noProof/>
                  <w:webHidden/>
                </w:rPr>
                <w:instrText xml:space="preserve"> PAGEREF _Toc359406282 \h </w:instrText>
              </w:r>
              <w:r>
                <w:rPr>
                  <w:noProof/>
                  <w:webHidden/>
                </w:rPr>
              </w:r>
              <w:r>
                <w:rPr>
                  <w:noProof/>
                  <w:webHidden/>
                </w:rPr>
                <w:fldChar w:fldCharType="separate"/>
              </w:r>
              <w:r w:rsidR="0032285A">
                <w:rPr>
                  <w:noProof/>
                  <w:webHidden/>
                </w:rPr>
                <w:t>64</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83" w:history="1">
              <w:r w:rsidR="0032285A" w:rsidRPr="008144BD">
                <w:rPr>
                  <w:rStyle w:val="Hyperlink"/>
                  <w:noProof/>
                </w:rPr>
                <w:t>Figure II.4 – Example setup of a TLS to non-TLS IWF (TLS establishment decoupled from L4 establishment (but interlinked end-to-end L4 connection establishment))</w:t>
              </w:r>
              <w:r w:rsidR="0032285A">
                <w:rPr>
                  <w:noProof/>
                  <w:webHidden/>
                </w:rPr>
                <w:tab/>
              </w:r>
              <w:r>
                <w:rPr>
                  <w:noProof/>
                  <w:webHidden/>
                </w:rPr>
                <w:fldChar w:fldCharType="begin"/>
              </w:r>
              <w:r w:rsidR="0032285A">
                <w:rPr>
                  <w:noProof/>
                  <w:webHidden/>
                </w:rPr>
                <w:instrText xml:space="preserve"> PAGEREF _Toc359406283 \h </w:instrText>
              </w:r>
              <w:r>
                <w:rPr>
                  <w:noProof/>
                  <w:webHidden/>
                </w:rPr>
              </w:r>
              <w:r>
                <w:rPr>
                  <w:noProof/>
                  <w:webHidden/>
                </w:rPr>
                <w:fldChar w:fldCharType="separate"/>
              </w:r>
              <w:r w:rsidR="0032285A">
                <w:rPr>
                  <w:noProof/>
                  <w:webHidden/>
                </w:rPr>
                <w:t>65</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84" w:history="1">
              <w:r w:rsidR="0032285A" w:rsidRPr="008144BD">
                <w:rPr>
                  <w:rStyle w:val="Hyperlink"/>
                  <w:noProof/>
                </w:rPr>
                <w:t>Figure II.5 – Example setup of a TLS to non-TLS IWF (combined TLS/L4 establishment (plus interlinked end-to-end L4 connection establishment))</w:t>
              </w:r>
              <w:r w:rsidR="0032285A">
                <w:rPr>
                  <w:noProof/>
                  <w:webHidden/>
                </w:rPr>
                <w:tab/>
              </w:r>
              <w:r>
                <w:rPr>
                  <w:noProof/>
                  <w:webHidden/>
                </w:rPr>
                <w:fldChar w:fldCharType="begin"/>
              </w:r>
              <w:r w:rsidR="0032285A">
                <w:rPr>
                  <w:noProof/>
                  <w:webHidden/>
                </w:rPr>
                <w:instrText xml:space="preserve"> PAGEREF _Toc359406284 \h </w:instrText>
              </w:r>
              <w:r>
                <w:rPr>
                  <w:noProof/>
                  <w:webHidden/>
                </w:rPr>
              </w:r>
              <w:r>
                <w:rPr>
                  <w:noProof/>
                  <w:webHidden/>
                </w:rPr>
                <w:fldChar w:fldCharType="separate"/>
              </w:r>
              <w:r w:rsidR="0032285A">
                <w:rPr>
                  <w:noProof/>
                  <w:webHidden/>
                </w:rPr>
                <w:t>66</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85" w:history="1">
              <w:r w:rsidR="0032285A" w:rsidRPr="008144BD">
                <w:rPr>
                  <w:rStyle w:val="Hyperlink"/>
                  <w:noProof/>
                </w:rPr>
                <w:t>Figure II.6 – Example TLS session release, initiated by remote TLS endpoint  (MGC enforces immediate L4 connection release)</w:t>
              </w:r>
              <w:r w:rsidR="0032285A">
                <w:rPr>
                  <w:noProof/>
                  <w:webHidden/>
                </w:rPr>
                <w:tab/>
              </w:r>
              <w:r>
                <w:rPr>
                  <w:noProof/>
                  <w:webHidden/>
                </w:rPr>
                <w:fldChar w:fldCharType="begin"/>
              </w:r>
              <w:r w:rsidR="0032285A">
                <w:rPr>
                  <w:noProof/>
                  <w:webHidden/>
                </w:rPr>
                <w:instrText xml:space="preserve"> PAGEREF _Toc359406285 \h </w:instrText>
              </w:r>
              <w:r>
                <w:rPr>
                  <w:noProof/>
                  <w:webHidden/>
                </w:rPr>
              </w:r>
              <w:r>
                <w:rPr>
                  <w:noProof/>
                  <w:webHidden/>
                </w:rPr>
                <w:fldChar w:fldCharType="separate"/>
              </w:r>
              <w:r w:rsidR="0032285A">
                <w:rPr>
                  <w:noProof/>
                  <w:webHidden/>
                </w:rPr>
                <w:t>67</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86" w:history="1">
              <w:r w:rsidR="0032285A" w:rsidRPr="008144BD">
                <w:rPr>
                  <w:rStyle w:val="Hyperlink"/>
                  <w:noProof/>
                </w:rPr>
                <w:t>Figure II.7 – Example TLS session release, local TLS/L4 decoupled,  but coupled end-to-end L4 connection release)</w:t>
              </w:r>
              <w:r w:rsidR="0032285A">
                <w:rPr>
                  <w:noProof/>
                  <w:webHidden/>
                </w:rPr>
                <w:tab/>
              </w:r>
              <w:r>
                <w:rPr>
                  <w:noProof/>
                  <w:webHidden/>
                </w:rPr>
                <w:fldChar w:fldCharType="begin"/>
              </w:r>
              <w:r w:rsidR="0032285A">
                <w:rPr>
                  <w:noProof/>
                  <w:webHidden/>
                </w:rPr>
                <w:instrText xml:space="preserve"> PAGEREF _Toc359406286 \h </w:instrText>
              </w:r>
              <w:r>
                <w:rPr>
                  <w:noProof/>
                  <w:webHidden/>
                </w:rPr>
              </w:r>
              <w:r>
                <w:rPr>
                  <w:noProof/>
                  <w:webHidden/>
                </w:rPr>
                <w:fldChar w:fldCharType="separate"/>
              </w:r>
              <w:r w:rsidR="0032285A">
                <w:rPr>
                  <w:noProof/>
                  <w:webHidden/>
                </w:rPr>
                <w:t>68</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87" w:history="1">
              <w:r w:rsidR="0032285A" w:rsidRPr="008144BD">
                <w:rPr>
                  <w:rStyle w:val="Hyperlink"/>
                  <w:noProof/>
                </w:rPr>
                <w:t>Figure II.8 – Example TLS session release,  coupled TLS/L4 and end-to-end L4 connection release</w:t>
              </w:r>
              <w:r w:rsidR="0032285A">
                <w:rPr>
                  <w:noProof/>
                  <w:webHidden/>
                </w:rPr>
                <w:tab/>
              </w:r>
              <w:r>
                <w:rPr>
                  <w:noProof/>
                  <w:webHidden/>
                </w:rPr>
                <w:fldChar w:fldCharType="begin"/>
              </w:r>
              <w:r w:rsidR="0032285A">
                <w:rPr>
                  <w:noProof/>
                  <w:webHidden/>
                </w:rPr>
                <w:instrText xml:space="preserve"> PAGEREF _Toc359406287 \h </w:instrText>
              </w:r>
              <w:r>
                <w:rPr>
                  <w:noProof/>
                  <w:webHidden/>
                </w:rPr>
              </w:r>
              <w:r>
                <w:rPr>
                  <w:noProof/>
                  <w:webHidden/>
                </w:rPr>
                <w:fldChar w:fldCharType="separate"/>
              </w:r>
              <w:r w:rsidR="0032285A">
                <w:rPr>
                  <w:noProof/>
                  <w:webHidden/>
                </w:rPr>
                <w:t>69</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88" w:history="1">
              <w:r w:rsidR="0032285A" w:rsidRPr="008144BD">
                <w:rPr>
                  <w:rStyle w:val="Hyperlink"/>
                  <w:noProof/>
                </w:rPr>
                <w:t>Figure IV.1 – Successful establishment – Terminating side</w:t>
              </w:r>
              <w:r w:rsidR="0032285A">
                <w:rPr>
                  <w:noProof/>
                  <w:webHidden/>
                </w:rPr>
                <w:tab/>
              </w:r>
              <w:r>
                <w:rPr>
                  <w:noProof/>
                  <w:webHidden/>
                </w:rPr>
                <w:fldChar w:fldCharType="begin"/>
              </w:r>
              <w:r w:rsidR="0032285A">
                <w:rPr>
                  <w:noProof/>
                  <w:webHidden/>
                </w:rPr>
                <w:instrText xml:space="preserve"> PAGEREF _Toc359406288 \h </w:instrText>
              </w:r>
              <w:r>
                <w:rPr>
                  <w:noProof/>
                  <w:webHidden/>
                </w:rPr>
              </w:r>
              <w:r>
                <w:rPr>
                  <w:noProof/>
                  <w:webHidden/>
                </w:rPr>
                <w:fldChar w:fldCharType="separate"/>
              </w:r>
              <w:r w:rsidR="0032285A">
                <w:rPr>
                  <w:noProof/>
                  <w:webHidden/>
                </w:rPr>
                <w:t>75</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89" w:history="1">
              <w:r w:rsidR="0032285A" w:rsidRPr="008144BD">
                <w:rPr>
                  <w:rStyle w:val="Hyperlink"/>
                  <w:noProof/>
                </w:rPr>
                <w:t>Figure IV.2 – Successful establishment – Originating side</w:t>
              </w:r>
              <w:r w:rsidR="0032285A">
                <w:rPr>
                  <w:noProof/>
                  <w:webHidden/>
                </w:rPr>
                <w:tab/>
              </w:r>
              <w:r>
                <w:rPr>
                  <w:noProof/>
                  <w:webHidden/>
                </w:rPr>
                <w:fldChar w:fldCharType="begin"/>
              </w:r>
              <w:r w:rsidR="0032285A">
                <w:rPr>
                  <w:noProof/>
                  <w:webHidden/>
                </w:rPr>
                <w:instrText xml:space="preserve"> PAGEREF _Toc359406289 \h </w:instrText>
              </w:r>
              <w:r>
                <w:rPr>
                  <w:noProof/>
                  <w:webHidden/>
                </w:rPr>
              </w:r>
              <w:r>
                <w:rPr>
                  <w:noProof/>
                  <w:webHidden/>
                </w:rPr>
                <w:fldChar w:fldCharType="separate"/>
              </w:r>
              <w:r w:rsidR="0032285A">
                <w:rPr>
                  <w:noProof/>
                  <w:webHidden/>
                </w:rPr>
                <w:t>76</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90" w:history="1">
              <w:r w:rsidR="0032285A" w:rsidRPr="008144BD">
                <w:rPr>
                  <w:rStyle w:val="Hyperlink"/>
                  <w:noProof/>
                </w:rPr>
                <w:t>Figure IV.4 – Successful release – Terminating side</w:t>
              </w:r>
              <w:r w:rsidR="0032285A">
                <w:rPr>
                  <w:noProof/>
                  <w:webHidden/>
                </w:rPr>
                <w:tab/>
              </w:r>
              <w:r>
                <w:rPr>
                  <w:noProof/>
                  <w:webHidden/>
                </w:rPr>
                <w:fldChar w:fldCharType="begin"/>
              </w:r>
              <w:r w:rsidR="0032285A">
                <w:rPr>
                  <w:noProof/>
                  <w:webHidden/>
                </w:rPr>
                <w:instrText xml:space="preserve"> PAGEREF _Toc359406290 \h </w:instrText>
              </w:r>
              <w:r>
                <w:rPr>
                  <w:noProof/>
                  <w:webHidden/>
                </w:rPr>
              </w:r>
              <w:r>
                <w:rPr>
                  <w:noProof/>
                  <w:webHidden/>
                </w:rPr>
                <w:fldChar w:fldCharType="separate"/>
              </w:r>
              <w:r w:rsidR="0032285A">
                <w:rPr>
                  <w:noProof/>
                  <w:webHidden/>
                </w:rPr>
                <w:t>77</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91" w:history="1">
              <w:r w:rsidR="0032285A" w:rsidRPr="008144BD">
                <w:rPr>
                  <w:rStyle w:val="Hyperlink"/>
                  <w:noProof/>
                </w:rPr>
                <w:t>Figure IV.5 – Successful release – Originating side</w:t>
              </w:r>
              <w:r w:rsidR="0032285A">
                <w:rPr>
                  <w:noProof/>
                  <w:webHidden/>
                </w:rPr>
                <w:tab/>
              </w:r>
              <w:r>
                <w:rPr>
                  <w:noProof/>
                  <w:webHidden/>
                </w:rPr>
                <w:fldChar w:fldCharType="begin"/>
              </w:r>
              <w:r w:rsidR="0032285A">
                <w:rPr>
                  <w:noProof/>
                  <w:webHidden/>
                </w:rPr>
                <w:instrText xml:space="preserve"> PAGEREF _Toc359406291 \h </w:instrText>
              </w:r>
              <w:r>
                <w:rPr>
                  <w:noProof/>
                  <w:webHidden/>
                </w:rPr>
              </w:r>
              <w:r>
                <w:rPr>
                  <w:noProof/>
                  <w:webHidden/>
                </w:rPr>
                <w:fldChar w:fldCharType="separate"/>
              </w:r>
              <w:r w:rsidR="0032285A">
                <w:rPr>
                  <w:noProof/>
                  <w:webHidden/>
                </w:rPr>
                <w:t>77</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92" w:history="1">
              <w:r w:rsidR="0032285A" w:rsidRPr="008144BD">
                <w:rPr>
                  <w:rStyle w:val="Hyperlink"/>
                  <w:noProof/>
                </w:rPr>
                <w:t xml:space="preserve">Figure V.1 – Illustration of </w:t>
              </w:r>
              <w:r w:rsidR="0032285A" w:rsidRPr="008144BD">
                <w:rPr>
                  <w:rStyle w:val="Hyperlink"/>
                  <w:i/>
                  <w:noProof/>
                </w:rPr>
                <w:t>Protocol Layers Interlinkage</w:t>
              </w:r>
              <w:r w:rsidR="0032285A" w:rsidRPr="008144BD">
                <w:rPr>
                  <w:rStyle w:val="Hyperlink"/>
                  <w:noProof/>
                </w:rPr>
                <w:t xml:space="preserve"> property  – Property „</w:t>
              </w:r>
              <w:r w:rsidR="0032285A" w:rsidRPr="008144BD">
                <w:rPr>
                  <w:rStyle w:val="Hyperlink"/>
                  <w:i/>
                  <w:noProof/>
                </w:rPr>
                <w:t>plslink</w:t>
              </w:r>
              <w:r w:rsidR="0032285A" w:rsidRPr="008144BD">
                <w:rPr>
                  <w:rStyle w:val="Hyperlink"/>
                  <w:noProof/>
                </w:rPr>
                <w:t xml:space="preserve"> = FALSE“</w:t>
              </w:r>
              <w:r w:rsidR="0032285A">
                <w:rPr>
                  <w:noProof/>
                  <w:webHidden/>
                </w:rPr>
                <w:tab/>
              </w:r>
              <w:r>
                <w:rPr>
                  <w:noProof/>
                  <w:webHidden/>
                </w:rPr>
                <w:fldChar w:fldCharType="begin"/>
              </w:r>
              <w:r w:rsidR="0032285A">
                <w:rPr>
                  <w:noProof/>
                  <w:webHidden/>
                </w:rPr>
                <w:instrText xml:space="preserve"> PAGEREF _Toc359406292 \h </w:instrText>
              </w:r>
              <w:r>
                <w:rPr>
                  <w:noProof/>
                  <w:webHidden/>
                </w:rPr>
              </w:r>
              <w:r>
                <w:rPr>
                  <w:noProof/>
                  <w:webHidden/>
                </w:rPr>
                <w:fldChar w:fldCharType="separate"/>
              </w:r>
              <w:r w:rsidR="0032285A">
                <w:rPr>
                  <w:noProof/>
                  <w:webHidden/>
                </w:rPr>
                <w:t>79</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93" w:history="1">
              <w:r w:rsidR="0032285A" w:rsidRPr="008144BD">
                <w:rPr>
                  <w:rStyle w:val="Hyperlink"/>
                  <w:noProof/>
                </w:rPr>
                <w:t xml:space="preserve">Figure V.2 – Illustration of </w:t>
              </w:r>
              <w:r w:rsidR="0032285A" w:rsidRPr="008144BD">
                <w:rPr>
                  <w:rStyle w:val="Hyperlink"/>
                  <w:i/>
                  <w:noProof/>
                </w:rPr>
                <w:t>Protocol Layers Interlinkage</w:t>
              </w:r>
              <w:r w:rsidR="0032285A" w:rsidRPr="008144BD">
                <w:rPr>
                  <w:rStyle w:val="Hyperlink"/>
                  <w:noProof/>
                </w:rPr>
                <w:t xml:space="preserve"> property  – Property „</w:t>
              </w:r>
              <w:r w:rsidR="0032285A" w:rsidRPr="008144BD">
                <w:rPr>
                  <w:rStyle w:val="Hyperlink"/>
                  <w:i/>
                  <w:noProof/>
                </w:rPr>
                <w:t>plslink</w:t>
              </w:r>
              <w:r w:rsidR="0032285A" w:rsidRPr="008144BD">
                <w:rPr>
                  <w:rStyle w:val="Hyperlink"/>
                  <w:noProof/>
                </w:rPr>
                <w:t xml:space="preserve"> = TRUE“</w:t>
              </w:r>
              <w:r w:rsidR="0032285A">
                <w:rPr>
                  <w:noProof/>
                  <w:webHidden/>
                </w:rPr>
                <w:tab/>
              </w:r>
              <w:r>
                <w:rPr>
                  <w:noProof/>
                  <w:webHidden/>
                </w:rPr>
                <w:fldChar w:fldCharType="begin"/>
              </w:r>
              <w:r w:rsidR="0032285A">
                <w:rPr>
                  <w:noProof/>
                  <w:webHidden/>
                </w:rPr>
                <w:instrText xml:space="preserve"> PAGEREF _Toc359406293 \h </w:instrText>
              </w:r>
              <w:r>
                <w:rPr>
                  <w:noProof/>
                  <w:webHidden/>
                </w:rPr>
              </w:r>
              <w:r>
                <w:rPr>
                  <w:noProof/>
                  <w:webHidden/>
                </w:rPr>
                <w:fldChar w:fldCharType="separate"/>
              </w:r>
              <w:r w:rsidR="0032285A">
                <w:rPr>
                  <w:noProof/>
                  <w:webHidden/>
                </w:rPr>
                <w:t>79</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94" w:history="1">
              <w:r w:rsidR="0032285A" w:rsidRPr="008144BD">
                <w:rPr>
                  <w:rStyle w:val="Hyperlink"/>
                  <w:noProof/>
                </w:rPr>
                <w:t>Figure V.3 – Property „</w:t>
              </w:r>
              <w:r w:rsidR="0032285A" w:rsidRPr="008144BD">
                <w:rPr>
                  <w:rStyle w:val="Hyperlink"/>
                  <w:i/>
                  <w:noProof/>
                </w:rPr>
                <w:t xml:space="preserve">plslink </w:t>
              </w:r>
              <w:r w:rsidR="0032285A" w:rsidRPr="008144BD">
                <w:rPr>
                  <w:rStyle w:val="Hyperlink"/>
                  <w:noProof/>
                </w:rPr>
                <w:t>= TRUE“ – L4 incoming bearer establishment request</w:t>
              </w:r>
              <w:r w:rsidR="0032285A">
                <w:rPr>
                  <w:noProof/>
                  <w:webHidden/>
                </w:rPr>
                <w:tab/>
              </w:r>
              <w:r>
                <w:rPr>
                  <w:noProof/>
                  <w:webHidden/>
                </w:rPr>
                <w:fldChar w:fldCharType="begin"/>
              </w:r>
              <w:r w:rsidR="0032285A">
                <w:rPr>
                  <w:noProof/>
                  <w:webHidden/>
                </w:rPr>
                <w:instrText xml:space="preserve"> PAGEREF _Toc359406294 \h </w:instrText>
              </w:r>
              <w:r>
                <w:rPr>
                  <w:noProof/>
                  <w:webHidden/>
                </w:rPr>
              </w:r>
              <w:r>
                <w:rPr>
                  <w:noProof/>
                  <w:webHidden/>
                </w:rPr>
                <w:fldChar w:fldCharType="separate"/>
              </w:r>
              <w:r w:rsidR="0032285A">
                <w:rPr>
                  <w:noProof/>
                  <w:webHidden/>
                </w:rPr>
                <w:t>80</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95" w:history="1">
              <w:r w:rsidR="0032285A" w:rsidRPr="008144BD">
                <w:rPr>
                  <w:rStyle w:val="Hyperlink"/>
                  <w:noProof/>
                </w:rPr>
                <w:t>Figure V.4 – Property „</w:t>
              </w:r>
              <w:r w:rsidR="0032285A" w:rsidRPr="008144BD">
                <w:rPr>
                  <w:rStyle w:val="Hyperlink"/>
                  <w:i/>
                  <w:noProof/>
                </w:rPr>
                <w:t xml:space="preserve">plslink </w:t>
              </w:r>
              <w:r w:rsidR="0032285A" w:rsidRPr="008144BD">
                <w:rPr>
                  <w:rStyle w:val="Hyperlink"/>
                  <w:noProof/>
                </w:rPr>
                <w:t>= TRUE“ – TLS incoming bearer establishment request</w:t>
              </w:r>
              <w:r w:rsidR="0032285A">
                <w:rPr>
                  <w:noProof/>
                  <w:webHidden/>
                </w:rPr>
                <w:tab/>
              </w:r>
              <w:r>
                <w:rPr>
                  <w:noProof/>
                  <w:webHidden/>
                </w:rPr>
                <w:fldChar w:fldCharType="begin"/>
              </w:r>
              <w:r w:rsidR="0032285A">
                <w:rPr>
                  <w:noProof/>
                  <w:webHidden/>
                </w:rPr>
                <w:instrText xml:space="preserve"> PAGEREF _Toc359406295 \h </w:instrText>
              </w:r>
              <w:r>
                <w:rPr>
                  <w:noProof/>
                  <w:webHidden/>
                </w:rPr>
              </w:r>
              <w:r>
                <w:rPr>
                  <w:noProof/>
                  <w:webHidden/>
                </w:rPr>
                <w:fldChar w:fldCharType="separate"/>
              </w:r>
              <w:r w:rsidR="0032285A">
                <w:rPr>
                  <w:noProof/>
                  <w:webHidden/>
                </w:rPr>
                <w:t>80</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96" w:history="1">
              <w:r w:rsidR="0032285A" w:rsidRPr="008144BD">
                <w:rPr>
                  <w:rStyle w:val="Hyperlink"/>
                  <w:noProof/>
                </w:rPr>
                <w:t>Figure V.5 – Property „</w:t>
              </w:r>
              <w:r w:rsidR="0032285A" w:rsidRPr="008144BD">
                <w:rPr>
                  <w:rStyle w:val="Hyperlink"/>
                  <w:i/>
                  <w:noProof/>
                </w:rPr>
                <w:t xml:space="preserve">plslink </w:t>
              </w:r>
              <w:r w:rsidR="0032285A" w:rsidRPr="008144BD">
                <w:rPr>
                  <w:rStyle w:val="Hyperlink"/>
                  <w:noProof/>
                </w:rPr>
                <w:t>= TRUE“ – L4 stimuli</w:t>
              </w:r>
              <w:r w:rsidR="0032285A">
                <w:rPr>
                  <w:noProof/>
                  <w:webHidden/>
                </w:rPr>
                <w:tab/>
              </w:r>
              <w:r>
                <w:rPr>
                  <w:noProof/>
                  <w:webHidden/>
                </w:rPr>
                <w:fldChar w:fldCharType="begin"/>
              </w:r>
              <w:r w:rsidR="0032285A">
                <w:rPr>
                  <w:noProof/>
                  <w:webHidden/>
                </w:rPr>
                <w:instrText xml:space="preserve"> PAGEREF _Toc359406296 \h </w:instrText>
              </w:r>
              <w:r>
                <w:rPr>
                  <w:noProof/>
                  <w:webHidden/>
                </w:rPr>
              </w:r>
              <w:r>
                <w:rPr>
                  <w:noProof/>
                  <w:webHidden/>
                </w:rPr>
                <w:fldChar w:fldCharType="separate"/>
              </w:r>
              <w:r w:rsidR="0032285A">
                <w:rPr>
                  <w:noProof/>
                  <w:webHidden/>
                </w:rPr>
                <w:t>81</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97" w:history="1">
              <w:r w:rsidR="0032285A" w:rsidRPr="008144BD">
                <w:rPr>
                  <w:rStyle w:val="Hyperlink"/>
                  <w:noProof/>
                </w:rPr>
                <w:t>Figure V.6 – Property „</w:t>
              </w:r>
              <w:r w:rsidR="0032285A" w:rsidRPr="008144BD">
                <w:rPr>
                  <w:rStyle w:val="Hyperlink"/>
                  <w:i/>
                  <w:noProof/>
                </w:rPr>
                <w:t xml:space="preserve">plslink </w:t>
              </w:r>
              <w:r w:rsidR="0032285A" w:rsidRPr="008144BD">
                <w:rPr>
                  <w:rStyle w:val="Hyperlink"/>
                  <w:noProof/>
                </w:rPr>
                <w:t>= TRUE“ – TLS stimuli</w:t>
              </w:r>
              <w:r w:rsidR="0032285A">
                <w:rPr>
                  <w:noProof/>
                  <w:webHidden/>
                </w:rPr>
                <w:tab/>
              </w:r>
              <w:r>
                <w:rPr>
                  <w:noProof/>
                  <w:webHidden/>
                </w:rPr>
                <w:fldChar w:fldCharType="begin"/>
              </w:r>
              <w:r w:rsidR="0032285A">
                <w:rPr>
                  <w:noProof/>
                  <w:webHidden/>
                </w:rPr>
                <w:instrText xml:space="preserve"> PAGEREF _Toc359406297 \h </w:instrText>
              </w:r>
              <w:r>
                <w:rPr>
                  <w:noProof/>
                  <w:webHidden/>
                </w:rPr>
              </w:r>
              <w:r>
                <w:rPr>
                  <w:noProof/>
                  <w:webHidden/>
                </w:rPr>
                <w:fldChar w:fldCharType="separate"/>
              </w:r>
              <w:r w:rsidR="0032285A">
                <w:rPr>
                  <w:noProof/>
                  <w:webHidden/>
                </w:rPr>
                <w:t>81</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98" w:history="1">
              <w:r w:rsidR="0032285A" w:rsidRPr="008144BD">
                <w:rPr>
                  <w:rStyle w:val="Hyperlink"/>
                  <w:noProof/>
                </w:rPr>
                <w:t>Figure V.7 – Property „</w:t>
              </w:r>
              <w:r w:rsidR="0032285A" w:rsidRPr="008144BD">
                <w:rPr>
                  <w:rStyle w:val="Hyperlink"/>
                  <w:i/>
                  <w:noProof/>
                </w:rPr>
                <w:t xml:space="preserve">plslink </w:t>
              </w:r>
              <w:r w:rsidR="0032285A" w:rsidRPr="008144BD">
                <w:rPr>
                  <w:rStyle w:val="Hyperlink"/>
                  <w:noProof/>
                </w:rPr>
                <w:t>= TRUE“ – L4 incoming bearer release request</w:t>
              </w:r>
              <w:r w:rsidR="0032285A">
                <w:rPr>
                  <w:noProof/>
                  <w:webHidden/>
                </w:rPr>
                <w:tab/>
              </w:r>
              <w:r>
                <w:rPr>
                  <w:noProof/>
                  <w:webHidden/>
                </w:rPr>
                <w:fldChar w:fldCharType="begin"/>
              </w:r>
              <w:r w:rsidR="0032285A">
                <w:rPr>
                  <w:noProof/>
                  <w:webHidden/>
                </w:rPr>
                <w:instrText xml:space="preserve"> PAGEREF _Toc359406298 \h </w:instrText>
              </w:r>
              <w:r>
                <w:rPr>
                  <w:noProof/>
                  <w:webHidden/>
                </w:rPr>
              </w:r>
              <w:r>
                <w:rPr>
                  <w:noProof/>
                  <w:webHidden/>
                </w:rPr>
                <w:fldChar w:fldCharType="separate"/>
              </w:r>
              <w:r w:rsidR="0032285A">
                <w:rPr>
                  <w:noProof/>
                  <w:webHidden/>
                </w:rPr>
                <w:t>82</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299" w:history="1">
              <w:r w:rsidR="0032285A" w:rsidRPr="008144BD">
                <w:rPr>
                  <w:rStyle w:val="Hyperlink"/>
                  <w:noProof/>
                </w:rPr>
                <w:t>Figure V.8 – Property „</w:t>
              </w:r>
              <w:r w:rsidR="0032285A" w:rsidRPr="008144BD">
                <w:rPr>
                  <w:rStyle w:val="Hyperlink"/>
                  <w:i/>
                  <w:noProof/>
                </w:rPr>
                <w:t xml:space="preserve">plslink </w:t>
              </w:r>
              <w:r w:rsidR="0032285A" w:rsidRPr="008144BD">
                <w:rPr>
                  <w:rStyle w:val="Hyperlink"/>
                  <w:noProof/>
                </w:rPr>
                <w:t>= TRUE“ – TLS incoming bearer release request</w:t>
              </w:r>
              <w:r w:rsidR="0032285A">
                <w:rPr>
                  <w:noProof/>
                  <w:webHidden/>
                </w:rPr>
                <w:tab/>
              </w:r>
              <w:r>
                <w:rPr>
                  <w:noProof/>
                  <w:webHidden/>
                </w:rPr>
                <w:fldChar w:fldCharType="begin"/>
              </w:r>
              <w:r w:rsidR="0032285A">
                <w:rPr>
                  <w:noProof/>
                  <w:webHidden/>
                </w:rPr>
                <w:instrText xml:space="preserve"> PAGEREF _Toc359406299 \h </w:instrText>
              </w:r>
              <w:r>
                <w:rPr>
                  <w:noProof/>
                  <w:webHidden/>
                </w:rPr>
              </w:r>
              <w:r>
                <w:rPr>
                  <w:noProof/>
                  <w:webHidden/>
                </w:rPr>
                <w:fldChar w:fldCharType="separate"/>
              </w:r>
              <w:r w:rsidR="0032285A">
                <w:rPr>
                  <w:noProof/>
                  <w:webHidden/>
                </w:rPr>
                <w:t>82</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300" w:history="1">
              <w:r w:rsidR="0032285A" w:rsidRPr="008144BD">
                <w:rPr>
                  <w:rStyle w:val="Hyperlink"/>
                  <w:noProof/>
                </w:rPr>
                <w:t>Figure V.9 – Property „</w:t>
              </w:r>
              <w:r w:rsidR="0032285A" w:rsidRPr="008144BD">
                <w:rPr>
                  <w:rStyle w:val="Hyperlink"/>
                  <w:i/>
                  <w:noProof/>
                </w:rPr>
                <w:t xml:space="preserve">plslink </w:t>
              </w:r>
              <w:r w:rsidR="0032285A" w:rsidRPr="008144BD">
                <w:rPr>
                  <w:rStyle w:val="Hyperlink"/>
                  <w:noProof/>
                </w:rPr>
                <w:t>= TRUE“ – L4 stimuli</w:t>
              </w:r>
              <w:r w:rsidR="0032285A">
                <w:rPr>
                  <w:noProof/>
                  <w:webHidden/>
                </w:rPr>
                <w:tab/>
              </w:r>
              <w:r>
                <w:rPr>
                  <w:noProof/>
                  <w:webHidden/>
                </w:rPr>
                <w:fldChar w:fldCharType="begin"/>
              </w:r>
              <w:r w:rsidR="0032285A">
                <w:rPr>
                  <w:noProof/>
                  <w:webHidden/>
                </w:rPr>
                <w:instrText xml:space="preserve"> PAGEREF _Toc359406300 \h </w:instrText>
              </w:r>
              <w:r>
                <w:rPr>
                  <w:noProof/>
                  <w:webHidden/>
                </w:rPr>
              </w:r>
              <w:r>
                <w:rPr>
                  <w:noProof/>
                  <w:webHidden/>
                </w:rPr>
                <w:fldChar w:fldCharType="separate"/>
              </w:r>
              <w:r w:rsidR="0032285A">
                <w:rPr>
                  <w:noProof/>
                  <w:webHidden/>
                </w:rPr>
                <w:t>83</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301" w:history="1">
              <w:r w:rsidR="0032285A" w:rsidRPr="008144BD">
                <w:rPr>
                  <w:rStyle w:val="Hyperlink"/>
                  <w:noProof/>
                </w:rPr>
                <w:t>Figure V.10 – Property „</w:t>
              </w:r>
              <w:r w:rsidR="0032285A" w:rsidRPr="008144BD">
                <w:rPr>
                  <w:rStyle w:val="Hyperlink"/>
                  <w:i/>
                  <w:noProof/>
                </w:rPr>
                <w:t xml:space="preserve">plslink </w:t>
              </w:r>
              <w:r w:rsidR="0032285A" w:rsidRPr="008144BD">
                <w:rPr>
                  <w:rStyle w:val="Hyperlink"/>
                  <w:noProof/>
                </w:rPr>
                <w:t>= TRUE“ – TLS stimuli</w:t>
              </w:r>
              <w:r w:rsidR="0032285A">
                <w:rPr>
                  <w:noProof/>
                  <w:webHidden/>
                </w:rPr>
                <w:tab/>
              </w:r>
              <w:r>
                <w:rPr>
                  <w:noProof/>
                  <w:webHidden/>
                </w:rPr>
                <w:fldChar w:fldCharType="begin"/>
              </w:r>
              <w:r w:rsidR="0032285A">
                <w:rPr>
                  <w:noProof/>
                  <w:webHidden/>
                </w:rPr>
                <w:instrText xml:space="preserve"> PAGEREF _Toc359406301 \h </w:instrText>
              </w:r>
              <w:r>
                <w:rPr>
                  <w:noProof/>
                  <w:webHidden/>
                </w:rPr>
              </w:r>
              <w:r>
                <w:rPr>
                  <w:noProof/>
                  <w:webHidden/>
                </w:rPr>
                <w:fldChar w:fldCharType="separate"/>
              </w:r>
              <w:r w:rsidR="0032285A">
                <w:rPr>
                  <w:noProof/>
                  <w:webHidden/>
                </w:rPr>
                <w:t>83</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302" w:history="1">
              <w:r w:rsidR="0032285A" w:rsidRPr="008144BD">
                <w:rPr>
                  <w:rStyle w:val="Hyperlink"/>
                  <w:noProof/>
                </w:rPr>
                <w:t>Figure IV.1 – TLS/DTLS protocol historic</w:t>
              </w:r>
              <w:r w:rsidR="0032285A">
                <w:rPr>
                  <w:noProof/>
                  <w:webHidden/>
                </w:rPr>
                <w:tab/>
              </w:r>
              <w:r>
                <w:rPr>
                  <w:noProof/>
                  <w:webHidden/>
                </w:rPr>
                <w:fldChar w:fldCharType="begin"/>
              </w:r>
              <w:r w:rsidR="0032285A">
                <w:rPr>
                  <w:noProof/>
                  <w:webHidden/>
                </w:rPr>
                <w:instrText xml:space="preserve"> PAGEREF _Toc359406302 \h </w:instrText>
              </w:r>
              <w:r>
                <w:rPr>
                  <w:noProof/>
                  <w:webHidden/>
                </w:rPr>
              </w:r>
              <w:r>
                <w:rPr>
                  <w:noProof/>
                  <w:webHidden/>
                </w:rPr>
                <w:fldChar w:fldCharType="separate"/>
              </w:r>
              <w:r w:rsidR="0032285A">
                <w:rPr>
                  <w:noProof/>
                  <w:webHidden/>
                </w:rPr>
                <w:t>84</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303" w:history="1">
              <w:r w:rsidR="0032285A" w:rsidRPr="008144BD">
                <w:rPr>
                  <w:rStyle w:val="Hyperlink"/>
                  <w:noProof/>
                </w:rPr>
                <w:t>Figure IV.2 – Example TLS-to-DTLS interworking</w:t>
              </w:r>
              <w:r w:rsidR="0032285A">
                <w:rPr>
                  <w:noProof/>
                  <w:webHidden/>
                </w:rPr>
                <w:tab/>
              </w:r>
              <w:r>
                <w:rPr>
                  <w:noProof/>
                  <w:webHidden/>
                </w:rPr>
                <w:fldChar w:fldCharType="begin"/>
              </w:r>
              <w:r w:rsidR="0032285A">
                <w:rPr>
                  <w:noProof/>
                  <w:webHidden/>
                </w:rPr>
                <w:instrText xml:space="preserve"> PAGEREF _Toc359406303 \h </w:instrText>
              </w:r>
              <w:r>
                <w:rPr>
                  <w:noProof/>
                  <w:webHidden/>
                </w:rPr>
              </w:r>
              <w:r>
                <w:rPr>
                  <w:noProof/>
                  <w:webHidden/>
                </w:rPr>
                <w:fldChar w:fldCharType="separate"/>
              </w:r>
              <w:r w:rsidR="0032285A">
                <w:rPr>
                  <w:noProof/>
                  <w:webHidden/>
                </w:rPr>
                <w:t>85</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304" w:history="1">
              <w:r w:rsidR="0032285A" w:rsidRPr="008144BD">
                <w:rPr>
                  <w:rStyle w:val="Hyperlink"/>
                  <w:noProof/>
                </w:rPr>
                <w:t>Figure IV.3 – Media-path decoupled key exchange using SDP (via SIP &amp; H.248)</w:t>
              </w:r>
              <w:r w:rsidR="0032285A">
                <w:rPr>
                  <w:noProof/>
                  <w:webHidden/>
                </w:rPr>
                <w:tab/>
              </w:r>
              <w:r>
                <w:rPr>
                  <w:noProof/>
                  <w:webHidden/>
                </w:rPr>
                <w:fldChar w:fldCharType="begin"/>
              </w:r>
              <w:r w:rsidR="0032285A">
                <w:rPr>
                  <w:noProof/>
                  <w:webHidden/>
                </w:rPr>
                <w:instrText xml:space="preserve"> PAGEREF _Toc359406304 \h </w:instrText>
              </w:r>
              <w:r>
                <w:rPr>
                  <w:noProof/>
                  <w:webHidden/>
                </w:rPr>
              </w:r>
              <w:r>
                <w:rPr>
                  <w:noProof/>
                  <w:webHidden/>
                </w:rPr>
                <w:fldChar w:fldCharType="separate"/>
              </w:r>
              <w:r w:rsidR="0032285A">
                <w:rPr>
                  <w:noProof/>
                  <w:webHidden/>
                </w:rPr>
                <w:t>85</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305" w:history="1">
              <w:r w:rsidR="0032285A" w:rsidRPr="008144BD">
                <w:rPr>
                  <w:rStyle w:val="Hyperlink"/>
                  <w:noProof/>
                </w:rPr>
                <w:t>Figure IV.4 – Media-path coupled key exchange using DTLS</w:t>
              </w:r>
              <w:r w:rsidR="0032285A">
                <w:rPr>
                  <w:noProof/>
                  <w:webHidden/>
                </w:rPr>
                <w:tab/>
              </w:r>
              <w:r>
                <w:rPr>
                  <w:noProof/>
                  <w:webHidden/>
                </w:rPr>
                <w:fldChar w:fldCharType="begin"/>
              </w:r>
              <w:r w:rsidR="0032285A">
                <w:rPr>
                  <w:noProof/>
                  <w:webHidden/>
                </w:rPr>
                <w:instrText xml:space="preserve"> PAGEREF _Toc359406305 \h </w:instrText>
              </w:r>
              <w:r>
                <w:rPr>
                  <w:noProof/>
                  <w:webHidden/>
                </w:rPr>
              </w:r>
              <w:r>
                <w:rPr>
                  <w:noProof/>
                  <w:webHidden/>
                </w:rPr>
                <w:fldChar w:fldCharType="separate"/>
              </w:r>
              <w:r w:rsidR="0032285A">
                <w:rPr>
                  <w:noProof/>
                  <w:webHidden/>
                </w:rPr>
                <w:t>86</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306" w:history="1">
              <w:r w:rsidR="0032285A" w:rsidRPr="008144BD">
                <w:rPr>
                  <w:rStyle w:val="Hyperlink"/>
                  <w:noProof/>
                </w:rPr>
                <w:t>Figure IV.5 – Interpretation „DTLS only used for SRTP key exchange“</w:t>
              </w:r>
              <w:r w:rsidR="0032285A">
                <w:rPr>
                  <w:noProof/>
                  <w:webHidden/>
                </w:rPr>
                <w:tab/>
              </w:r>
              <w:r>
                <w:rPr>
                  <w:noProof/>
                  <w:webHidden/>
                </w:rPr>
                <w:fldChar w:fldCharType="begin"/>
              </w:r>
              <w:r w:rsidR="0032285A">
                <w:rPr>
                  <w:noProof/>
                  <w:webHidden/>
                </w:rPr>
                <w:instrText xml:space="preserve"> PAGEREF _Toc359406306 \h </w:instrText>
              </w:r>
              <w:r>
                <w:rPr>
                  <w:noProof/>
                  <w:webHidden/>
                </w:rPr>
              </w:r>
              <w:r>
                <w:rPr>
                  <w:noProof/>
                  <w:webHidden/>
                </w:rPr>
                <w:fldChar w:fldCharType="separate"/>
              </w:r>
              <w:r w:rsidR="0032285A">
                <w:rPr>
                  <w:noProof/>
                  <w:webHidden/>
                </w:rPr>
                <w:t>86</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307" w:history="1">
              <w:r w:rsidR="0032285A" w:rsidRPr="008144BD">
                <w:rPr>
                  <w:rStyle w:val="Hyperlink"/>
                  <w:noProof/>
                </w:rPr>
                <w:t>Figure IV.6 – Interpretation „Secure RTP traffic using DTLS“</w:t>
              </w:r>
              <w:r w:rsidR="0032285A">
                <w:rPr>
                  <w:noProof/>
                  <w:webHidden/>
                </w:rPr>
                <w:tab/>
              </w:r>
              <w:r>
                <w:rPr>
                  <w:noProof/>
                  <w:webHidden/>
                </w:rPr>
                <w:fldChar w:fldCharType="begin"/>
              </w:r>
              <w:r w:rsidR="0032285A">
                <w:rPr>
                  <w:noProof/>
                  <w:webHidden/>
                </w:rPr>
                <w:instrText xml:space="preserve"> PAGEREF _Toc359406307 \h </w:instrText>
              </w:r>
              <w:r>
                <w:rPr>
                  <w:noProof/>
                  <w:webHidden/>
                </w:rPr>
              </w:r>
              <w:r>
                <w:rPr>
                  <w:noProof/>
                  <w:webHidden/>
                </w:rPr>
                <w:fldChar w:fldCharType="separate"/>
              </w:r>
              <w:r w:rsidR="0032285A">
                <w:rPr>
                  <w:noProof/>
                  <w:webHidden/>
                </w:rPr>
                <w:t>87</w:t>
              </w:r>
              <w:r>
                <w:rPr>
                  <w:noProof/>
                  <w:webHidden/>
                </w:rPr>
                <w:fldChar w:fldCharType="end"/>
              </w:r>
            </w:hyperlink>
          </w:p>
          <w:p w:rsidR="0032285A" w:rsidRDefault="00764D54">
            <w:pPr>
              <w:pStyle w:val="TableofFigures"/>
              <w:rPr>
                <w:rFonts w:asciiTheme="minorHAnsi" w:eastAsiaTheme="minorEastAsia" w:hAnsiTheme="minorHAnsi" w:cstheme="minorBidi"/>
                <w:noProof/>
                <w:sz w:val="22"/>
                <w:szCs w:val="22"/>
                <w:lang w:val="de-DE" w:eastAsia="de-DE"/>
              </w:rPr>
            </w:pPr>
            <w:hyperlink w:anchor="_Toc359406308" w:history="1">
              <w:r w:rsidR="0032285A" w:rsidRPr="008144BD">
                <w:rPr>
                  <w:rStyle w:val="Hyperlink"/>
                  <w:noProof/>
                </w:rPr>
                <w:t>Figure IV.7 – DTLS use cases: „WebRTC data“ &amp; „WebRTC SRTP key exchange“</w:t>
              </w:r>
              <w:r w:rsidR="0032285A">
                <w:rPr>
                  <w:noProof/>
                  <w:webHidden/>
                </w:rPr>
                <w:tab/>
              </w:r>
              <w:r>
                <w:rPr>
                  <w:noProof/>
                  <w:webHidden/>
                </w:rPr>
                <w:fldChar w:fldCharType="begin"/>
              </w:r>
              <w:r w:rsidR="0032285A">
                <w:rPr>
                  <w:noProof/>
                  <w:webHidden/>
                </w:rPr>
                <w:instrText xml:space="preserve"> PAGEREF _Toc359406308 \h </w:instrText>
              </w:r>
              <w:r>
                <w:rPr>
                  <w:noProof/>
                  <w:webHidden/>
                </w:rPr>
              </w:r>
              <w:r>
                <w:rPr>
                  <w:noProof/>
                  <w:webHidden/>
                </w:rPr>
                <w:fldChar w:fldCharType="separate"/>
              </w:r>
              <w:r w:rsidR="0032285A">
                <w:rPr>
                  <w:noProof/>
                  <w:webHidden/>
                </w:rPr>
                <w:t>87</w:t>
              </w:r>
              <w:r>
                <w:rPr>
                  <w:noProof/>
                  <w:webHidden/>
                </w:rPr>
                <w:fldChar w:fldCharType="end"/>
              </w:r>
            </w:hyperlink>
          </w:p>
          <w:p w:rsidR="00BE1442" w:rsidRPr="00BE1442" w:rsidRDefault="00764D54" w:rsidP="001E7D59">
            <w:pPr>
              <w:pStyle w:val="TableofFigures"/>
              <w:rPr>
                <w:rFonts w:eastAsia="Times New Roman"/>
              </w:rPr>
            </w:pPr>
            <w:r w:rsidRPr="00BE1442">
              <w:rPr>
                <w:rFonts w:eastAsia="Times New Roman"/>
              </w:rPr>
              <w:fldChar w:fldCharType="end"/>
            </w:r>
          </w:p>
        </w:tc>
      </w:tr>
    </w:tbl>
    <w:p w:rsidR="00BE1442" w:rsidRPr="00BE1442" w:rsidRDefault="00BE1442" w:rsidP="00BE1442"/>
    <w:p w:rsidR="0016560E" w:rsidRPr="00BE1442" w:rsidRDefault="0016560E" w:rsidP="00BE1442">
      <w:pPr>
        <w:pStyle w:val="RecNo"/>
        <w:pageBreakBefore/>
      </w:pPr>
      <w:r w:rsidRPr="00BE1442">
        <w:lastRenderedPageBreak/>
        <w:t>Draft new ITU-T Recommendation H.248.TLS</w:t>
      </w:r>
    </w:p>
    <w:p w:rsidR="0016560E" w:rsidRPr="00BE1442" w:rsidRDefault="0016560E" w:rsidP="0016560E">
      <w:pPr>
        <w:pStyle w:val="Rectitle"/>
      </w:pPr>
      <w:r w:rsidRPr="00BE1442">
        <w:t xml:space="preserve">Gateway control protocol: </w:t>
      </w:r>
      <w:r w:rsidRPr="00BE1442">
        <w:br/>
        <w:t xml:space="preserve">H.248 packages for control of </w:t>
      </w:r>
      <w:ins w:id="6" w:author="Author">
        <w:del w:id="7" w:author="Author">
          <w:r w:rsidR="000062FB" w:rsidDel="003F1528">
            <w:delText xml:space="preserve"> </w:delText>
          </w:r>
        </w:del>
      </w:ins>
      <w:r w:rsidRPr="00BE1442">
        <w:t>transport security</w:t>
      </w:r>
      <w:ins w:id="8" w:author="Author">
        <w:r w:rsidR="003F1528">
          <w:t xml:space="preserve"> using TLS</w:t>
        </w:r>
      </w:ins>
    </w:p>
    <w:p w:rsidR="00AA45CE" w:rsidRPr="00BE1442" w:rsidRDefault="00AA45CE" w:rsidP="00AA45CE">
      <w:pPr>
        <w:pStyle w:val="Headingb"/>
      </w:pPr>
      <w:r w:rsidRPr="00BE1442">
        <w:t>AAP Summary</w:t>
      </w:r>
    </w:p>
    <w:p w:rsidR="00AA45CE" w:rsidRPr="00BE1442" w:rsidRDefault="00AA45CE" w:rsidP="00AA45CE">
      <w:pPr>
        <w:rPr>
          <w:highlight w:val="yellow"/>
        </w:rPr>
      </w:pPr>
      <w:r w:rsidRPr="00BE1442">
        <w:rPr>
          <w:highlight w:val="yellow"/>
        </w:rPr>
        <w:t>&lt;Mandatory material – to be provided before Consent&gt;</w:t>
      </w:r>
    </w:p>
    <w:p w:rsidR="00AA45CE" w:rsidRPr="00BE1442" w:rsidRDefault="00AA45CE" w:rsidP="00AA45CE">
      <w:pPr>
        <w:pStyle w:val="Headingb"/>
      </w:pPr>
      <w:r w:rsidRPr="00BE1442">
        <w:t>Summary</w:t>
      </w:r>
    </w:p>
    <w:p w:rsidR="0016560E" w:rsidRPr="00BE1442" w:rsidRDefault="00803D7C" w:rsidP="0016560E">
      <w:r w:rsidRPr="00BE1442">
        <w:t xml:space="preserve">Recommendation ITU-T H.248.TLS defines new ITU-T H.248 packages for support </w:t>
      </w:r>
      <w:r w:rsidR="00FD290E" w:rsidRPr="00FD290E">
        <w:rPr>
          <w:highlight w:val="yellow"/>
        </w:rPr>
        <w:t xml:space="preserve">of secured IP transport bearer </w:t>
      </w:r>
      <w:commentRangeStart w:id="9"/>
      <w:r w:rsidR="00FD290E" w:rsidRPr="00FD290E">
        <w:rPr>
          <w:highlight w:val="yellow"/>
        </w:rPr>
        <w:t>traffic</w:t>
      </w:r>
      <w:commentRangeEnd w:id="9"/>
      <w:r w:rsidR="00242D11" w:rsidRPr="00BE1442">
        <w:rPr>
          <w:rStyle w:val="CommentReference"/>
        </w:rPr>
        <w:commentReference w:id="9"/>
      </w:r>
      <w:r w:rsidRPr="00BE1442">
        <w:t xml:space="preserve"> according the Transport Layer Security (TLS) technology. In addition, this Recommendation identifies typical network use cases with different ITU-T H.248 media gateway variants, and provides example signalling flows.</w:t>
      </w:r>
    </w:p>
    <w:p w:rsidR="0016560E" w:rsidRPr="00BE1442" w:rsidRDefault="0016560E" w:rsidP="0016560E">
      <w:pPr>
        <w:pStyle w:val="Heading1"/>
      </w:pPr>
      <w:bookmarkStart w:id="10" w:name="_Toc255986337"/>
      <w:bookmarkStart w:id="11" w:name="_Toc323896418"/>
      <w:bookmarkStart w:id="12" w:name="_Toc346622994"/>
      <w:bookmarkStart w:id="13" w:name="_Toc359406085"/>
      <w:r w:rsidRPr="00BE1442">
        <w:t>1</w:t>
      </w:r>
      <w:r w:rsidRPr="00BE1442">
        <w:tab/>
        <w:t>Scope</w:t>
      </w:r>
      <w:bookmarkEnd w:id="10"/>
      <w:bookmarkEnd w:id="11"/>
      <w:bookmarkEnd w:id="12"/>
      <w:bookmarkEnd w:id="13"/>
    </w:p>
    <w:p w:rsidR="00803D7C" w:rsidRPr="00BE1442" w:rsidRDefault="00FD290E" w:rsidP="00803D7C">
      <w:pPr>
        <w:rPr>
          <w:i/>
        </w:rPr>
      </w:pPr>
      <w:r w:rsidRPr="00FD290E">
        <w:rPr>
          <w:i/>
          <w:highlight w:val="yellow"/>
        </w:rPr>
        <w:t>{Editor’s note (</w:t>
      </w:r>
      <w:r w:rsidRPr="00FD290E">
        <w:rPr>
          <w:b/>
          <w:i/>
          <w:highlight w:val="yellow"/>
        </w:rPr>
        <w:t>2013-01</w:t>
      </w:r>
      <w:r w:rsidRPr="00FD290E">
        <w:rPr>
          <w:i/>
          <w:highlight w:val="yellow"/>
        </w:rPr>
        <w:t xml:space="preserve"> meeting): this scope section is still not complete and should be updated as soon as the Recommendation text becomes more mature. Contributions are solicited.}</w:t>
      </w:r>
    </w:p>
    <w:p w:rsidR="00803D7C" w:rsidRPr="00BE1442" w:rsidRDefault="00803D7C" w:rsidP="00803D7C">
      <w:r w:rsidRPr="00BE1442">
        <w:t>Transport Layer Security (TLS) is a cryptographic protocol that provides secure communication between two IP transport connection endpoints. This Recommendation defines in general H.248 signalling elements for support of TLS in various options.</w:t>
      </w:r>
    </w:p>
    <w:p w:rsidR="00803D7C" w:rsidRPr="00BE1442" w:rsidRDefault="00803D7C" w:rsidP="00803D7C">
      <w:r w:rsidRPr="00BE1442">
        <w:t>This Recommendation provides in more detail information about</w:t>
      </w:r>
    </w:p>
    <w:p w:rsidR="00803D7C" w:rsidRPr="00BE1442" w:rsidRDefault="00803D7C" w:rsidP="00BE1442">
      <w:pPr>
        <w:numPr>
          <w:ilvl w:val="0"/>
          <w:numId w:val="45"/>
        </w:numPr>
        <w:overflowPunct w:val="0"/>
        <w:autoSpaceDE w:val="0"/>
        <w:autoSpaceDN w:val="0"/>
        <w:adjustRightInd w:val="0"/>
        <w:ind w:left="567" w:hanging="567"/>
        <w:textAlignment w:val="baseline"/>
      </w:pPr>
      <w:r w:rsidRPr="00BE1442">
        <w:t>basic exchange architecture of keying information between control plane (incl. H.248 interface) and bearer plane;</w:t>
      </w:r>
    </w:p>
    <w:p w:rsidR="00803D7C" w:rsidRPr="00BE1442" w:rsidRDefault="00803D7C" w:rsidP="00BE1442">
      <w:pPr>
        <w:numPr>
          <w:ilvl w:val="0"/>
          <w:numId w:val="45"/>
        </w:numPr>
        <w:overflowPunct w:val="0"/>
        <w:autoSpaceDE w:val="0"/>
        <w:autoSpaceDN w:val="0"/>
        <w:adjustRightInd w:val="0"/>
        <w:ind w:left="567" w:hanging="567"/>
        <w:textAlignment w:val="baseline"/>
      </w:pPr>
      <w:r w:rsidRPr="00BE1442">
        <w:t>negotiation aspects: indication and determination of cryptographic capabilities between TLS endpoints;</w:t>
      </w:r>
    </w:p>
    <w:p w:rsidR="00803D7C" w:rsidRPr="00BE1442" w:rsidRDefault="00803D7C" w:rsidP="00BE1442">
      <w:pPr>
        <w:numPr>
          <w:ilvl w:val="0"/>
          <w:numId w:val="45"/>
        </w:numPr>
        <w:overflowPunct w:val="0"/>
        <w:autoSpaceDE w:val="0"/>
        <w:autoSpaceDN w:val="0"/>
        <w:adjustRightInd w:val="0"/>
        <w:ind w:left="567" w:hanging="567"/>
        <w:textAlignment w:val="baseline"/>
      </w:pPr>
      <w:r w:rsidRPr="00BE1442">
        <w:t xml:space="preserve">minimum </w:t>
      </w:r>
      <w:r w:rsidR="009D2C8E" w:rsidRPr="00BE1442">
        <w:t>amount of information carried by</w:t>
      </w:r>
      <w:r w:rsidRPr="00BE1442">
        <w:t xml:space="preserve"> H.248 for </w:t>
      </w:r>
      <w:r w:rsidR="009D2C8E" w:rsidRPr="00BE1442">
        <w:t xml:space="preserve">establishing </w:t>
      </w:r>
      <w:r w:rsidRPr="00BE1442">
        <w:t>H.248 TLS/L4 terminations (NOTE 1);</w:t>
      </w:r>
    </w:p>
    <w:p w:rsidR="0022378B" w:rsidRDefault="00803D7C">
      <w:pPr>
        <w:pStyle w:val="Note"/>
        <w:ind w:left="567"/>
      </w:pPr>
      <w:r w:rsidRPr="00BE1442">
        <w:t>NOTE 1 – Some</w:t>
      </w:r>
      <w:r w:rsidR="00FD290E" w:rsidRPr="00FD290E">
        <w:t xml:space="preserve"> information could be provisi</w:t>
      </w:r>
      <w:r w:rsidRPr="00BE1442">
        <w:t xml:space="preserve">oned via management and there is also TLS </w:t>
      </w:r>
      <w:r w:rsidR="00FD290E" w:rsidRPr="00FD290E">
        <w:t>information exchanged via the (</w:t>
      </w:r>
      <w:r w:rsidRPr="00BE1442">
        <w:t>L4</w:t>
      </w:r>
      <w:r w:rsidR="00FD290E" w:rsidRPr="00FD290E">
        <w:t>) bearer interface with the remote TLS endpoint</w:t>
      </w:r>
      <w:r w:rsidRPr="00BE1442">
        <w:t>.</w:t>
      </w:r>
    </w:p>
    <w:p w:rsidR="00803D7C" w:rsidRPr="00BE1442" w:rsidRDefault="00803D7C" w:rsidP="00BE1442">
      <w:pPr>
        <w:numPr>
          <w:ilvl w:val="0"/>
          <w:numId w:val="44"/>
        </w:numPr>
        <w:overflowPunct w:val="0"/>
        <w:autoSpaceDE w:val="0"/>
        <w:autoSpaceDN w:val="0"/>
        <w:adjustRightInd w:val="0"/>
        <w:ind w:left="567" w:hanging="567"/>
        <w:textAlignment w:val="baseline"/>
      </w:pPr>
      <w:r w:rsidRPr="00BE1442">
        <w:t>TLS procedures in detail at the various TLS sublayers, i.e. for support of the</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record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handshake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change cipher spec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alert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application data protocol</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profiling of TLS services;</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specify set of cipher suites;</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consideration of H.248 MG modes of operation and connection models;</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SDP- versus Property-based TLS endpoint control</w:t>
      </w:r>
    </w:p>
    <w:p w:rsidR="00803D7C" w:rsidRPr="00BE1442" w:rsidRDefault="00FD290E" w:rsidP="00BE1442">
      <w:pPr>
        <w:numPr>
          <w:ilvl w:val="0"/>
          <w:numId w:val="43"/>
        </w:numPr>
        <w:overflowPunct w:val="0"/>
        <w:autoSpaceDE w:val="0"/>
        <w:autoSpaceDN w:val="0"/>
        <w:adjustRightInd w:val="0"/>
        <w:ind w:left="567" w:hanging="567"/>
        <w:textAlignment w:val="baseline"/>
        <w:rPr>
          <w:i/>
        </w:rPr>
      </w:pPr>
      <w:r w:rsidRPr="00FD290E">
        <w:rPr>
          <w:i/>
          <w:highlight w:val="yellow"/>
        </w:rPr>
        <w:t>{list to be updated before approval/consent …}</w:t>
      </w:r>
    </w:p>
    <w:p w:rsidR="00803D7C" w:rsidRPr="00BE1442" w:rsidRDefault="00803D7C" w:rsidP="00BE1442">
      <w:pPr>
        <w:numPr>
          <w:ilvl w:val="0"/>
          <w:numId w:val="43"/>
        </w:numPr>
        <w:overflowPunct w:val="0"/>
        <w:autoSpaceDE w:val="0"/>
        <w:autoSpaceDN w:val="0"/>
        <w:adjustRightInd w:val="0"/>
        <w:ind w:left="567" w:hanging="567"/>
        <w:textAlignment w:val="baseline"/>
        <w:rPr>
          <w:i/>
        </w:rPr>
      </w:pPr>
      <w:r w:rsidRPr="00BE1442">
        <w:t xml:space="preserve">The scope of this Recommendation is limited to </w:t>
      </w:r>
      <w:r w:rsidRPr="00BE1442">
        <w:rPr>
          <w:i/>
          <w:highlight w:val="yellow"/>
        </w:rPr>
        <w:t>{… any limitations?  …}</w:t>
      </w:r>
    </w:p>
    <w:p w:rsidR="0016560E" w:rsidRPr="00BE1442" w:rsidRDefault="0016560E" w:rsidP="0016560E"/>
    <w:p w:rsidR="00AC5A99" w:rsidRPr="00BE1442" w:rsidRDefault="00AC5A99" w:rsidP="00AC5A99">
      <w:pPr>
        <w:pStyle w:val="Heading2"/>
      </w:pPr>
      <w:bookmarkStart w:id="14" w:name="_Toc323896419"/>
      <w:bookmarkStart w:id="15" w:name="_Toc346622995"/>
      <w:bookmarkStart w:id="16" w:name="_Toc359406086"/>
      <w:r w:rsidRPr="00BE1442">
        <w:t>1.1</w:t>
      </w:r>
      <w:r w:rsidRPr="00BE1442">
        <w:tab/>
        <w:t>Applicability statements</w:t>
      </w:r>
      <w:bookmarkEnd w:id="14"/>
      <w:bookmarkEnd w:id="15"/>
      <w:bookmarkEnd w:id="16"/>
    </w:p>
    <w:p w:rsidR="00AC5A99" w:rsidRPr="00BE1442" w:rsidRDefault="00AC5A99" w:rsidP="00AC5A99">
      <w:r w:rsidRPr="00BE1442">
        <w:t>Table 1 summarizes all possible TLS-based interfaces of H.248 entities, - under the assumption of an underlying IP network -, and their relevance for this Recommendation.</w:t>
      </w:r>
    </w:p>
    <w:p w:rsidR="00AC5A99" w:rsidRPr="00BE1442" w:rsidRDefault="00AC5A99" w:rsidP="00203107">
      <w:pPr>
        <w:pStyle w:val="TableNotitle"/>
      </w:pPr>
      <w:bookmarkStart w:id="17" w:name="_Toc346620196"/>
      <w:bookmarkStart w:id="18" w:name="_Toc359406251"/>
      <w:r w:rsidRPr="00BE1442">
        <w:t xml:space="preserve">Table 1 – Principal TLS-based interfaces of H.248 entities </w:t>
      </w:r>
      <w:r w:rsidRPr="00BE1442">
        <w:br/>
        <w:t>and their relevance for this Recommendation</w:t>
      </w:r>
      <w:bookmarkEnd w:id="17"/>
      <w:bookmarkEnd w:id="18"/>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3154"/>
        <w:gridCol w:w="1419"/>
        <w:gridCol w:w="4858"/>
      </w:tblGrid>
      <w:tr w:rsidR="00AC5A99" w:rsidRPr="00BE1442" w:rsidTr="008D11A4">
        <w:trPr>
          <w:tblHeader/>
          <w:jc w:val="center"/>
        </w:trPr>
        <w:tc>
          <w:tcPr>
            <w:tcW w:w="3154"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TLS-based transport at:</w:t>
            </w:r>
          </w:p>
        </w:tc>
        <w:tc>
          <w:tcPr>
            <w:tcW w:w="1419"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H.248 entity:</w:t>
            </w:r>
          </w:p>
        </w:tc>
        <w:tc>
          <w:tcPr>
            <w:tcW w:w="4858" w:type="dxa"/>
            <w:tcBorders>
              <w:top w:val="single" w:sz="12" w:space="0" w:color="auto"/>
              <w:bottom w:val="single" w:sz="12" w:space="0" w:color="auto"/>
            </w:tcBorders>
            <w:shd w:val="clear" w:color="auto" w:fill="FFFFFF"/>
          </w:tcPr>
          <w:p w:rsidR="00AC5A99" w:rsidRPr="00BE1442" w:rsidRDefault="00AC5A99" w:rsidP="008D11A4">
            <w:pPr>
              <w:pStyle w:val="Tablehead"/>
            </w:pPr>
            <w:r w:rsidRPr="00BE1442">
              <w:t>This Recommendation:</w:t>
            </w:r>
          </w:p>
        </w:tc>
      </w:tr>
      <w:tr w:rsidR="00AC5A99" w:rsidRPr="00BE1442" w:rsidTr="008D11A4">
        <w:trPr>
          <w:jc w:val="center"/>
        </w:trPr>
        <w:tc>
          <w:tcPr>
            <w:tcW w:w="3154" w:type="dxa"/>
            <w:tcBorders>
              <w:top w:val="single" w:sz="12" w:space="0" w:color="auto"/>
            </w:tcBorders>
          </w:tcPr>
          <w:p w:rsidR="00AC5A99" w:rsidRPr="00BE1442" w:rsidRDefault="00AC5A99" w:rsidP="008D11A4">
            <w:pPr>
              <w:pStyle w:val="Tabletext"/>
            </w:pPr>
            <w:r w:rsidRPr="00BE1442">
              <w:t>Call control interface (e.g., SIP)</w:t>
            </w:r>
          </w:p>
        </w:tc>
        <w:tc>
          <w:tcPr>
            <w:tcW w:w="1419" w:type="dxa"/>
            <w:tcBorders>
              <w:top w:val="single" w:sz="12" w:space="0" w:color="auto"/>
            </w:tcBorders>
          </w:tcPr>
          <w:p w:rsidR="00AC5A99" w:rsidRPr="00BE1442" w:rsidRDefault="00AC5A99" w:rsidP="008D11A4">
            <w:pPr>
              <w:pStyle w:val="Tabletext"/>
              <w:jc w:val="center"/>
            </w:pPr>
            <w:r w:rsidRPr="00BE1442">
              <w:t>MGC</w:t>
            </w:r>
          </w:p>
        </w:tc>
        <w:tc>
          <w:tcPr>
            <w:tcW w:w="4858" w:type="dxa"/>
            <w:tcBorders>
              <w:top w:val="single" w:sz="12" w:space="0" w:color="auto"/>
            </w:tcBorders>
          </w:tcPr>
          <w:p w:rsidR="00AC5A99" w:rsidRPr="00BE1442" w:rsidRDefault="00AC5A99" w:rsidP="008D11A4">
            <w:pPr>
              <w:pStyle w:val="Tabletext"/>
            </w:pPr>
            <w:r w:rsidRPr="00BE1442">
              <w:t>Out of scope.</w:t>
            </w:r>
          </w:p>
        </w:tc>
      </w:tr>
      <w:tr w:rsidR="00AC5A99" w:rsidRPr="00BE1442" w:rsidTr="008D11A4">
        <w:trPr>
          <w:jc w:val="center"/>
        </w:trPr>
        <w:tc>
          <w:tcPr>
            <w:tcW w:w="3154" w:type="dxa"/>
          </w:tcPr>
          <w:p w:rsidR="00AC5A99" w:rsidRPr="00BE1442" w:rsidRDefault="00AC5A99" w:rsidP="008D11A4">
            <w:pPr>
              <w:pStyle w:val="Tabletext"/>
            </w:pPr>
            <w:r w:rsidRPr="00BE1442">
              <w:t>Gateway control interface (H.248)</w:t>
            </w:r>
          </w:p>
        </w:tc>
        <w:tc>
          <w:tcPr>
            <w:tcW w:w="1419" w:type="dxa"/>
          </w:tcPr>
          <w:p w:rsidR="00AC5A99" w:rsidRPr="00BE1442" w:rsidRDefault="00AC5A99" w:rsidP="008D11A4">
            <w:pPr>
              <w:pStyle w:val="Tabletext"/>
              <w:jc w:val="center"/>
            </w:pPr>
            <w:r w:rsidRPr="00BE1442">
              <w:t>MGC, MG</w:t>
            </w:r>
          </w:p>
        </w:tc>
        <w:tc>
          <w:tcPr>
            <w:tcW w:w="4858" w:type="dxa"/>
          </w:tcPr>
          <w:p w:rsidR="00AC5A99" w:rsidRPr="00BE1442" w:rsidRDefault="00AC5A99" w:rsidP="008D11A4">
            <w:pPr>
              <w:pStyle w:val="Tabletext"/>
            </w:pPr>
            <w:r w:rsidRPr="00BE1442">
              <w:t xml:space="preserve">Out of scope. Possible H.248 transport modes are indicated by [ITU-T H.248.67]. Usage of a TLS-based H.248 transport mode would be typically specified by an H.248 profile </w:t>
            </w:r>
            <w:r w:rsidRPr="00BE1442">
              <w:rPr>
                <w:lang w:eastAsia="zh-CN"/>
              </w:rPr>
              <w:t>(as part of clause 6.10 in the profile definition template (see Appendix III in [ITU-T H.248.1])).</w:t>
            </w:r>
          </w:p>
        </w:tc>
      </w:tr>
      <w:tr w:rsidR="00AC5A99" w:rsidRPr="00BE1442" w:rsidTr="008D11A4">
        <w:trPr>
          <w:jc w:val="center"/>
        </w:trPr>
        <w:tc>
          <w:tcPr>
            <w:tcW w:w="3154" w:type="dxa"/>
          </w:tcPr>
          <w:p w:rsidR="00AC5A99" w:rsidRPr="00BE1442" w:rsidRDefault="00AC5A99" w:rsidP="008D11A4">
            <w:pPr>
              <w:pStyle w:val="Tabletext"/>
            </w:pPr>
            <w:r w:rsidRPr="00BE1442">
              <w:t>Bearer interface</w:t>
            </w:r>
          </w:p>
        </w:tc>
        <w:tc>
          <w:tcPr>
            <w:tcW w:w="1419" w:type="dxa"/>
          </w:tcPr>
          <w:p w:rsidR="00AC5A99" w:rsidRPr="00BE1442" w:rsidRDefault="00AC5A99" w:rsidP="008D11A4">
            <w:pPr>
              <w:pStyle w:val="Tabletext"/>
              <w:jc w:val="center"/>
            </w:pPr>
            <w:r w:rsidRPr="00BE1442">
              <w:t>MG</w:t>
            </w:r>
          </w:p>
        </w:tc>
        <w:tc>
          <w:tcPr>
            <w:tcW w:w="4858" w:type="dxa"/>
          </w:tcPr>
          <w:p w:rsidR="00AC5A99" w:rsidRPr="00BE1442" w:rsidRDefault="00AC5A99" w:rsidP="008D11A4">
            <w:pPr>
              <w:pStyle w:val="Tabletext"/>
            </w:pPr>
            <w:r w:rsidRPr="00BE1442">
              <w:t>In scope.</w:t>
            </w:r>
          </w:p>
        </w:tc>
      </w:tr>
    </w:tbl>
    <w:p w:rsidR="00AC5A99" w:rsidRPr="00BE1442" w:rsidRDefault="00AC5A99" w:rsidP="0016560E"/>
    <w:p w:rsidR="0016560E" w:rsidRPr="00BE1442" w:rsidRDefault="0016560E" w:rsidP="0016560E">
      <w:pPr>
        <w:pStyle w:val="Heading1"/>
      </w:pPr>
      <w:bookmarkStart w:id="19" w:name="_Toc323896420"/>
      <w:bookmarkStart w:id="20" w:name="_Toc346622996"/>
      <w:bookmarkStart w:id="21" w:name="_Toc359406087"/>
      <w:bookmarkStart w:id="22" w:name="_Toc255986340"/>
      <w:r w:rsidRPr="00BE1442">
        <w:t>2</w:t>
      </w:r>
      <w:r w:rsidRPr="00BE1442">
        <w:tab/>
        <w:t>References</w:t>
      </w:r>
      <w:bookmarkEnd w:id="19"/>
      <w:bookmarkEnd w:id="20"/>
      <w:bookmarkEnd w:id="21"/>
    </w:p>
    <w:p w:rsidR="0016560E" w:rsidRPr="00BE1442" w:rsidRDefault="0016560E" w:rsidP="0016560E">
      <w:r w:rsidRPr="00BE14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560E" w:rsidRPr="00BE1442" w:rsidRDefault="0016560E" w:rsidP="0016560E">
      <w:r w:rsidRPr="00BE1442">
        <w:t>The reference to a document within this Recommendation does not give it, as a stand-alone document, the status of a Recommendation.</w:t>
      </w:r>
    </w:p>
    <w:p w:rsidR="00EC0EDC" w:rsidRPr="00BE1442" w:rsidRDefault="003F0408" w:rsidP="00EC0EDC">
      <w:pPr>
        <w:ind w:left="1985" w:hanging="1985"/>
        <w:rPr>
          <w:i/>
        </w:rPr>
      </w:pPr>
      <w:r w:rsidRPr="00BE1442">
        <w:t>[IETF RFC 793]</w:t>
      </w:r>
      <w:r w:rsidRPr="00BE1442">
        <w:tab/>
        <w:t xml:space="preserve">IETF RFC 793 (1981), </w:t>
      </w:r>
      <w:r w:rsidRPr="00BE1442">
        <w:rPr>
          <w:i/>
        </w:rPr>
        <w:t>Transmission Control Protocol</w:t>
      </w:r>
    </w:p>
    <w:p w:rsidR="000F6A62" w:rsidRPr="00BE1442" w:rsidRDefault="000F6A62" w:rsidP="00EC0EDC">
      <w:pPr>
        <w:ind w:left="1985" w:hanging="1985"/>
        <w:rPr>
          <w:i/>
          <w:iCs/>
        </w:rPr>
      </w:pPr>
      <w:r w:rsidRPr="00BE1442">
        <w:t xml:space="preserve">[IETF RFC </w:t>
      </w:r>
      <w:commentRangeStart w:id="23"/>
      <w:r w:rsidRPr="00BE1442">
        <w:t>4145</w:t>
      </w:r>
      <w:commentRangeEnd w:id="23"/>
      <w:r w:rsidR="00667A9F" w:rsidRPr="00BE1442">
        <w:rPr>
          <w:rStyle w:val="CommentReference"/>
        </w:rPr>
        <w:commentReference w:id="23"/>
      </w:r>
      <w:r w:rsidRPr="00BE1442">
        <w:t>]</w:t>
      </w:r>
      <w:r w:rsidRPr="00BE1442">
        <w:tab/>
        <w:t xml:space="preserve">IETF RFC 4145 (2005), </w:t>
      </w:r>
      <w:r w:rsidRPr="00BE1442">
        <w:rPr>
          <w:i/>
        </w:rPr>
        <w:t>TCP-Based Media Transport in the Session Description Protocol (SDP)</w:t>
      </w:r>
    </w:p>
    <w:p w:rsidR="00A052E5" w:rsidRPr="00BE1442" w:rsidRDefault="003F0408">
      <w:pPr>
        <w:ind w:left="1985" w:hanging="1985"/>
        <w:rPr>
          <w:i/>
          <w:iCs/>
        </w:rPr>
      </w:pPr>
      <w:r w:rsidRPr="00BE1442">
        <w:t>[IETF RFC 4572]</w:t>
      </w:r>
      <w:r w:rsidRPr="00BE1442">
        <w:tab/>
        <w:t xml:space="preserve">IETF RFC 4572 (2006), </w:t>
      </w:r>
      <w:r w:rsidRPr="00BE1442">
        <w:rPr>
          <w:i/>
          <w:iCs/>
        </w:rPr>
        <w:t>Connection-Oriented Media Transport over the Transport Layer Security (TLS) Protocol in the Session Description Protocol (SDP)</w:t>
      </w:r>
    </w:p>
    <w:p w:rsidR="00EC0EDC" w:rsidRPr="00BE1442" w:rsidRDefault="003F0408" w:rsidP="00EC0EDC">
      <w:pPr>
        <w:ind w:left="794" w:hanging="794"/>
        <w:rPr>
          <w:i/>
          <w:iCs/>
        </w:rPr>
      </w:pPr>
      <w:r w:rsidRPr="00BE1442">
        <w:rPr>
          <w:iCs/>
        </w:rPr>
        <w:t>[IETF RFC 4975]</w:t>
      </w:r>
      <w:r w:rsidRPr="00BE1442">
        <w:rPr>
          <w:iCs/>
        </w:rPr>
        <w:tab/>
        <w:t xml:space="preserve">IETF RFC 4975 (2007), </w:t>
      </w:r>
      <w:proofErr w:type="gramStart"/>
      <w:r w:rsidRPr="00BE1442">
        <w:rPr>
          <w:i/>
          <w:iCs/>
        </w:rPr>
        <w:t>The</w:t>
      </w:r>
      <w:proofErr w:type="gramEnd"/>
      <w:r w:rsidRPr="00BE1442">
        <w:rPr>
          <w:i/>
          <w:iCs/>
        </w:rPr>
        <w:t xml:space="preserve"> Message Session Relay Protocol (MSRP)</w:t>
      </w:r>
    </w:p>
    <w:p w:rsidR="005D159E" w:rsidRPr="00BE1442" w:rsidRDefault="005D159E" w:rsidP="005D159E">
      <w:pPr>
        <w:pStyle w:val="Reftext"/>
        <w:rPr>
          <w:i/>
          <w:iCs/>
        </w:rPr>
      </w:pPr>
      <w:r w:rsidRPr="00BE1442">
        <w:rPr>
          <w:lang w:eastAsia="ja-JP"/>
        </w:rPr>
        <w:t>[</w:t>
      </w:r>
      <w:r w:rsidRPr="00BE1442">
        <w:t>IETF RFC 5246</w:t>
      </w:r>
      <w:r w:rsidRPr="00BE1442">
        <w:rPr>
          <w:lang w:eastAsia="ja-JP"/>
        </w:rPr>
        <w:t>]</w:t>
      </w:r>
      <w:r w:rsidRPr="00BE1442">
        <w:rPr>
          <w:lang w:eastAsia="ja-JP"/>
        </w:rPr>
        <w:tab/>
      </w:r>
      <w:r w:rsidRPr="00BE1442">
        <w:t xml:space="preserve">IETF RFC 5246 (2006), </w:t>
      </w:r>
      <w:proofErr w:type="gramStart"/>
      <w:r w:rsidRPr="00BE1442">
        <w:rPr>
          <w:i/>
          <w:iCs/>
        </w:rPr>
        <w:t>The</w:t>
      </w:r>
      <w:proofErr w:type="gramEnd"/>
      <w:r w:rsidRPr="00BE1442">
        <w:rPr>
          <w:i/>
          <w:iCs/>
        </w:rPr>
        <w:t xml:space="preserve"> Transport Layer Security (TLS) Protocol Version 1.2</w:t>
      </w:r>
      <w:r w:rsidRPr="00BE1442">
        <w:t>.</w:t>
      </w:r>
    </w:p>
    <w:p w:rsidR="006A6E92" w:rsidRPr="00BE1442" w:rsidRDefault="009D75F6" w:rsidP="006A6E92">
      <w:pPr>
        <w:spacing w:before="80"/>
        <w:ind w:left="1985" w:hanging="1985"/>
        <w:rPr>
          <w:i/>
        </w:rPr>
      </w:pPr>
      <w:r w:rsidRPr="00BE1442">
        <w:rPr>
          <w:rFonts w:eastAsia="Times New Roman"/>
        </w:rPr>
        <w:t>[ITU-T H.248.1]</w:t>
      </w:r>
      <w:r w:rsidRPr="00BE1442">
        <w:rPr>
          <w:rFonts w:eastAsia="Times New Roman"/>
        </w:rPr>
        <w:tab/>
        <w:t xml:space="preserve">Recommendation ITU-T H.248.1 (2005), </w:t>
      </w:r>
      <w:r w:rsidRPr="00BE1442">
        <w:rPr>
          <w:rFonts w:eastAsia="Times New Roman"/>
          <w:i/>
        </w:rPr>
        <w:t>Gateway control protocol: Version 3, including its Amendment 2 (12/2009)</w:t>
      </w:r>
      <w:r w:rsidRPr="00BE1442">
        <w:rPr>
          <w:rFonts w:eastAsia="Times New Roman"/>
        </w:rPr>
        <w:t xml:space="preserve">. </w:t>
      </w:r>
    </w:p>
    <w:p w:rsidR="008301F6" w:rsidRPr="002853DB" w:rsidRDefault="00FD290E" w:rsidP="009D75F6">
      <w:pPr>
        <w:spacing w:before="80"/>
        <w:ind w:left="1985" w:hanging="1985"/>
        <w:rPr>
          <w:i/>
          <w:lang w:val="fr-FR"/>
        </w:rPr>
      </w:pPr>
      <w:r w:rsidRPr="002853DB">
        <w:rPr>
          <w:iCs/>
          <w:lang w:val="fr-FR"/>
        </w:rPr>
        <w:t>[ITU-T H.248.67]</w:t>
      </w:r>
      <w:r w:rsidRPr="002853DB">
        <w:rPr>
          <w:iCs/>
          <w:lang w:val="fr-FR"/>
        </w:rPr>
        <w:tab/>
      </w:r>
      <w:r w:rsidRPr="002853DB">
        <w:rPr>
          <w:lang w:val="fr-FR"/>
        </w:rPr>
        <w:t xml:space="preserve">Recommendation ITU-T H.248.67 (12/2009), </w:t>
      </w:r>
      <w:r w:rsidRPr="002853DB">
        <w:rPr>
          <w:i/>
          <w:lang w:val="fr-FR"/>
        </w:rPr>
        <w:t xml:space="preserve">Gateway control </w:t>
      </w:r>
      <w:r w:rsidR="008301F6" w:rsidRPr="002853DB">
        <w:rPr>
          <w:i/>
          <w:lang w:val="fr-FR"/>
        </w:rPr>
        <w:t>p</w:t>
      </w:r>
      <w:r w:rsidRPr="002853DB">
        <w:rPr>
          <w:i/>
          <w:lang w:val="fr-FR"/>
        </w:rPr>
        <w:t>rotocol: Transport mode indication package</w:t>
      </w:r>
      <w:ins w:id="24" w:author="Editor@OsloEd02" w:date="2013-06-19T11:47:00Z">
        <w:r w:rsidR="00901C5B">
          <w:rPr>
            <w:i/>
            <w:lang w:val="fr-FR"/>
          </w:rPr>
          <w:t>.</w:t>
        </w:r>
      </w:ins>
    </w:p>
    <w:p w:rsidR="00EE354D" w:rsidRPr="00BE1442" w:rsidRDefault="00FD290E" w:rsidP="00EE354D">
      <w:pPr>
        <w:spacing w:before="80"/>
        <w:ind w:left="1985" w:hanging="1985"/>
        <w:rPr>
          <w:i/>
        </w:rPr>
      </w:pPr>
      <w:r w:rsidRPr="00FD290E">
        <w:rPr>
          <w:iCs/>
        </w:rPr>
        <w:t>[ITU-T H.248.69]</w:t>
      </w:r>
      <w:r w:rsidRPr="00FD290E">
        <w:rPr>
          <w:iCs/>
        </w:rPr>
        <w:tab/>
      </w:r>
      <w:r w:rsidRPr="00FD290E">
        <w:t xml:space="preserve">Recommendation ITU-T H.248.69 (03/2009), </w:t>
      </w:r>
      <w:r w:rsidRPr="00FD290E">
        <w:rPr>
          <w:i/>
        </w:rPr>
        <w:t>Gateway control protocol: Packages for interworking between MSRP and H.248</w:t>
      </w:r>
      <w:ins w:id="25" w:author="Editor@OsloEd02" w:date="2013-06-19T11:47:00Z">
        <w:r w:rsidR="00901C5B">
          <w:rPr>
            <w:i/>
          </w:rPr>
          <w:t>.</w:t>
        </w:r>
      </w:ins>
    </w:p>
    <w:p w:rsidR="00901C5B" w:rsidRPr="00BE1442" w:rsidRDefault="00901C5B" w:rsidP="00901C5B">
      <w:pPr>
        <w:spacing w:before="80"/>
        <w:ind w:left="1985" w:hanging="1985"/>
        <w:rPr>
          <w:ins w:id="26" w:author="Editor@OsloEd02" w:date="2013-06-19T11:47:00Z"/>
          <w:i/>
        </w:rPr>
      </w:pPr>
      <w:ins w:id="27" w:author="Editor@OsloEd02" w:date="2013-06-19T11:47:00Z">
        <w:r w:rsidRPr="00BE1442">
          <w:rPr>
            <w:iCs/>
          </w:rPr>
          <w:lastRenderedPageBreak/>
          <w:t>[ITU-T H.248.8</w:t>
        </w:r>
        <w:r>
          <w:rPr>
            <w:iCs/>
          </w:rPr>
          <w:t>0</w:t>
        </w:r>
        <w:r w:rsidRPr="00BE1442">
          <w:rPr>
            <w:iCs/>
          </w:rPr>
          <w:t>]</w:t>
        </w:r>
        <w:r w:rsidRPr="00BE1442">
          <w:rPr>
            <w:iCs/>
          </w:rPr>
          <w:tab/>
        </w:r>
        <w:r w:rsidRPr="00BE1442">
          <w:t>Recommendation ITU-T H.248.8</w:t>
        </w:r>
        <w:r>
          <w:t>0</w:t>
        </w:r>
        <w:r w:rsidRPr="00BE1442">
          <w:t xml:space="preserve"> (</w:t>
        </w:r>
        <w:r w:rsidR="00764D54" w:rsidRPr="00764D54">
          <w:rPr>
            <w:highlight w:val="yellow"/>
            <w:rPrChange w:id="28" w:author="Editor@OsloEd02" w:date="2013-06-19T11:47:00Z">
              <w:rPr/>
            </w:rPrChange>
          </w:rPr>
          <w:t>Draft</w:t>
        </w:r>
        <w:r w:rsidRPr="00BE1442">
          <w:t xml:space="preserve">), </w:t>
        </w:r>
        <w:r w:rsidRPr="00BE1442">
          <w:rPr>
            <w:i/>
          </w:rPr>
          <w:t xml:space="preserve">Gateway control protocol: </w:t>
        </w:r>
      </w:ins>
      <w:ins w:id="29" w:author="Editor@OsloEd02" w:date="2013-06-19T11:48:00Z">
        <w:r w:rsidR="00232DAE" w:rsidRPr="00232DAE">
          <w:rPr>
            <w:i/>
          </w:rPr>
          <w:t>Usage of the revised SDP offer / answer model with H.248</w:t>
        </w:r>
        <w:r w:rsidR="00232DAE">
          <w:rPr>
            <w:i/>
          </w:rPr>
          <w:t>.</w:t>
        </w:r>
      </w:ins>
    </w:p>
    <w:p w:rsidR="00EC0EDC" w:rsidRPr="00BE1442" w:rsidRDefault="003F0408" w:rsidP="00901C5B">
      <w:pPr>
        <w:spacing w:before="80"/>
        <w:ind w:left="1985" w:hanging="1985"/>
        <w:rPr>
          <w:i/>
        </w:rPr>
      </w:pPr>
      <w:r w:rsidRPr="00BE1442">
        <w:rPr>
          <w:iCs/>
        </w:rPr>
        <w:t>[ITU-T H.248.84]</w:t>
      </w:r>
      <w:r w:rsidRPr="00BE1442">
        <w:rPr>
          <w:iCs/>
        </w:rPr>
        <w:tab/>
      </w:r>
      <w:r w:rsidR="00EC0EDC" w:rsidRPr="00BE1442">
        <w:t>Recommendation ITU-T H.248.84</w:t>
      </w:r>
      <w:r w:rsidR="008301F6" w:rsidRPr="00BE1442">
        <w:t xml:space="preserve"> (07/2012)</w:t>
      </w:r>
      <w:r w:rsidR="00EC0EDC" w:rsidRPr="00BE1442">
        <w:t xml:space="preserve">, </w:t>
      </w:r>
      <w:r w:rsidR="00EC0EDC" w:rsidRPr="00BE1442">
        <w:rPr>
          <w:i/>
        </w:rPr>
        <w:t xml:space="preserve">Gateway control </w:t>
      </w:r>
      <w:r w:rsidR="008301F6" w:rsidRPr="00BE1442">
        <w:rPr>
          <w:i/>
        </w:rPr>
        <w:t>p</w:t>
      </w:r>
      <w:r w:rsidR="00EC0EDC" w:rsidRPr="00BE1442">
        <w:rPr>
          <w:i/>
        </w:rPr>
        <w:t>rotocol: NAT-traversal for peer-to-peer services</w:t>
      </w:r>
      <w:ins w:id="30" w:author="Editor@OsloEd02" w:date="2013-06-19T11:47:00Z">
        <w:r w:rsidR="00901C5B">
          <w:rPr>
            <w:i/>
          </w:rPr>
          <w:t>.</w:t>
        </w:r>
      </w:ins>
    </w:p>
    <w:p w:rsidR="00EC0EDC" w:rsidRDefault="003F0408" w:rsidP="00EC0EDC">
      <w:pPr>
        <w:spacing w:before="80"/>
        <w:ind w:left="1985" w:hanging="1985"/>
        <w:rPr>
          <w:ins w:id="31" w:author="Editor@Oslo_01" w:date="2013-06-12T17:13:00Z"/>
          <w:i/>
          <w:lang w:val="fr-FR"/>
        </w:rPr>
      </w:pPr>
      <w:r w:rsidRPr="002853DB">
        <w:rPr>
          <w:iCs/>
          <w:lang w:val="fr-FR"/>
        </w:rPr>
        <w:t>[ITU-T H.248.TCP]</w:t>
      </w:r>
      <w:r w:rsidRPr="002853DB">
        <w:rPr>
          <w:iCs/>
          <w:lang w:val="fr-FR"/>
        </w:rPr>
        <w:tab/>
      </w:r>
      <w:r w:rsidR="00EC0EDC" w:rsidRPr="002853DB">
        <w:rPr>
          <w:iCs/>
          <w:lang w:val="fr-FR"/>
        </w:rPr>
        <w:t xml:space="preserve">Draft </w:t>
      </w:r>
      <w:r w:rsidRPr="002853DB">
        <w:rPr>
          <w:lang w:val="fr-FR"/>
        </w:rPr>
        <w:t>Recommendation ITU-T H.248.TCP</w:t>
      </w:r>
      <w:r w:rsidR="00EC0EDC" w:rsidRPr="002853DB">
        <w:rPr>
          <w:lang w:val="fr-FR"/>
        </w:rPr>
        <w:t xml:space="preserve"> (201X)</w:t>
      </w:r>
      <w:r w:rsidRPr="002853DB">
        <w:rPr>
          <w:lang w:val="fr-FR"/>
        </w:rPr>
        <w:t>,</w:t>
      </w:r>
      <w:r w:rsidRPr="002853DB">
        <w:rPr>
          <w:i/>
          <w:lang w:val="fr-FR"/>
        </w:rPr>
        <w:t xml:space="preserve"> TCP </w:t>
      </w:r>
      <w:r w:rsidR="00EC0EDC" w:rsidRPr="002853DB">
        <w:rPr>
          <w:i/>
          <w:lang w:val="fr-FR"/>
        </w:rPr>
        <w:t>support</w:t>
      </w:r>
      <w:r w:rsidRPr="002853DB">
        <w:rPr>
          <w:i/>
          <w:lang w:val="fr-FR"/>
        </w:rPr>
        <w:t xml:space="preserve"> package</w:t>
      </w:r>
      <w:r w:rsidR="00EC0EDC" w:rsidRPr="002853DB">
        <w:rPr>
          <w:i/>
          <w:lang w:val="fr-FR"/>
        </w:rPr>
        <w:t>s</w:t>
      </w:r>
      <w:ins w:id="32" w:author="Editor@OsloEd02" w:date="2013-06-19T11:47:00Z">
        <w:r w:rsidR="00901C5B">
          <w:rPr>
            <w:i/>
            <w:lang w:val="fr-FR"/>
          </w:rPr>
          <w:t>.</w:t>
        </w:r>
      </w:ins>
    </w:p>
    <w:p w:rsidR="00B134E5" w:rsidRPr="002853DB" w:rsidRDefault="00B134E5" w:rsidP="00EC0EDC">
      <w:pPr>
        <w:spacing w:before="80"/>
        <w:ind w:left="1985" w:hanging="1985"/>
        <w:rPr>
          <w:i/>
          <w:lang w:val="fr-FR"/>
        </w:rPr>
      </w:pPr>
      <w:ins w:id="33" w:author="Editor@Oslo_01" w:date="2013-06-12T17:13:00Z">
        <w:r>
          <w:t>[ITU-T T.38]</w:t>
        </w:r>
        <w:r>
          <w:tab/>
        </w:r>
        <w:proofErr w:type="gramStart"/>
        <w:r>
          <w:t xml:space="preserve">Recommendation ITU-T (09/2010), </w:t>
        </w:r>
        <w:r w:rsidR="00764D54" w:rsidRPr="00764D54">
          <w:rPr>
            <w:i/>
            <w:rPrChange w:id="34" w:author="Editor@Oslo_01" w:date="2013-06-12T17:13:00Z">
              <w:rPr/>
            </w:rPrChange>
          </w:rPr>
          <w:t>Procedures for real-time Group 3 facsimile communication over IP networks</w:t>
        </w:r>
      </w:ins>
      <w:ins w:id="35" w:author="Editor@OsloEd02" w:date="2013-06-19T11:47:00Z">
        <w:r w:rsidR="00901C5B">
          <w:rPr>
            <w:i/>
          </w:rPr>
          <w:t>.</w:t>
        </w:r>
      </w:ins>
      <w:proofErr w:type="gramEnd"/>
    </w:p>
    <w:p w:rsidR="0016560E" w:rsidRPr="00BE1442" w:rsidRDefault="0016560E" w:rsidP="0016560E">
      <w:pPr>
        <w:pStyle w:val="Heading1"/>
      </w:pPr>
      <w:bookmarkStart w:id="36" w:name="_Toc323896421"/>
      <w:bookmarkStart w:id="37" w:name="_Toc346622997"/>
      <w:bookmarkStart w:id="38" w:name="_Toc359406088"/>
      <w:r w:rsidRPr="00BE1442">
        <w:t>3</w:t>
      </w:r>
      <w:r w:rsidRPr="00BE1442">
        <w:tab/>
        <w:t>Definitions</w:t>
      </w:r>
      <w:bookmarkEnd w:id="36"/>
      <w:bookmarkEnd w:id="37"/>
      <w:bookmarkEnd w:id="38"/>
    </w:p>
    <w:p w:rsidR="0016560E" w:rsidRPr="00BE1442" w:rsidRDefault="0016560E" w:rsidP="0016560E">
      <w:r w:rsidRPr="00BE1442">
        <w:t>&lt;Check in the ITU-T Terms and definitions database on the public website whether the term is already defined in another Recommendation. It may be more consistent to refer to such a definition rather than redefine it&gt;</w:t>
      </w:r>
    </w:p>
    <w:p w:rsidR="0016560E" w:rsidRPr="00BE1442" w:rsidRDefault="0016560E" w:rsidP="0016560E">
      <w:pPr>
        <w:pStyle w:val="Heading2"/>
      </w:pPr>
      <w:bookmarkStart w:id="39" w:name="_Toc323896422"/>
      <w:bookmarkStart w:id="40" w:name="_Toc346622998"/>
      <w:bookmarkStart w:id="41" w:name="_Toc359406089"/>
      <w:r w:rsidRPr="00BE1442">
        <w:t>3.1</w:t>
      </w:r>
      <w:r w:rsidRPr="00BE1442">
        <w:tab/>
        <w:t>Terms defined elsewhere</w:t>
      </w:r>
      <w:bookmarkEnd w:id="39"/>
      <w:bookmarkEnd w:id="40"/>
      <w:bookmarkEnd w:id="41"/>
    </w:p>
    <w:p w:rsidR="0016560E" w:rsidRPr="00BE1442" w:rsidRDefault="0016560E" w:rsidP="0016560E">
      <w:r w:rsidRPr="00BE1442">
        <w:t>This Recommendation uses the following terms defined elsewhere:</w:t>
      </w:r>
    </w:p>
    <w:p w:rsidR="00EC0EDC" w:rsidRPr="00BE1442" w:rsidRDefault="00EC0EDC" w:rsidP="00EC0EDC">
      <w:r w:rsidRPr="00BE1442">
        <w:rPr>
          <w:b/>
          <w:bCs/>
        </w:rPr>
        <w:t>3.1.1</w:t>
      </w:r>
      <w:r w:rsidRPr="00BE1442">
        <w:rPr>
          <w:b/>
          <w:bCs/>
        </w:rPr>
        <w:tab/>
        <w:t>TLS-client</w:t>
      </w:r>
      <w:r w:rsidRPr="00BE1442">
        <w:t xml:space="preserve"> [IETF RFC 5246]: </w:t>
      </w:r>
      <w:ins w:id="42" w:author="Editor@Oslo_01" w:date="2013-06-12T17:15:00Z">
        <w:r w:rsidR="008D486A">
          <w:t>t</w:t>
        </w:r>
      </w:ins>
      <w:del w:id="43" w:author="Editor@Oslo_01" w:date="2013-06-12T17:15:00Z">
        <w:r w:rsidRPr="00BE1442" w:rsidDel="008D486A">
          <w:delText>T</w:delText>
        </w:r>
      </w:del>
      <w:r w:rsidRPr="00BE1442">
        <w:t xml:space="preserve">he </w:t>
      </w:r>
      <w:del w:id="44" w:author="Editor@Oslo_01" w:date="2013-06-12T17:15:00Z">
        <w:r w:rsidRPr="00BE1442" w:rsidDel="008D486A">
          <w:delText xml:space="preserve">application </w:delText>
        </w:r>
      </w:del>
      <w:ins w:id="45" w:author="Editor@Oslo_01" w:date="2013-06-12T17:15:00Z">
        <w:r w:rsidR="008D486A">
          <w:t>TLS</w:t>
        </w:r>
        <w:r w:rsidR="008D486A" w:rsidRPr="00BE1442">
          <w:t xml:space="preserve"> </w:t>
        </w:r>
      </w:ins>
      <w:r w:rsidRPr="00BE1442">
        <w:t xml:space="preserve">entity that initiates a TLS </w:t>
      </w:r>
      <w:del w:id="46" w:author="Editor@Oslo_01" w:date="2013-06-12T17:15:00Z">
        <w:r w:rsidRPr="00BE1442" w:rsidDel="008D486A">
          <w:delText xml:space="preserve">connection </w:delText>
        </w:r>
      </w:del>
      <w:ins w:id="47" w:author="Editor@Oslo_01" w:date="2013-06-12T17:15:00Z">
        <w:r w:rsidR="008D486A">
          <w:t>security session</w:t>
        </w:r>
        <w:r w:rsidR="008D486A" w:rsidRPr="00BE1442">
          <w:t xml:space="preserve"> </w:t>
        </w:r>
      </w:ins>
      <w:r w:rsidRPr="00BE1442">
        <w:t xml:space="preserve">to a </w:t>
      </w:r>
      <w:ins w:id="48" w:author="Editor@Oslo_01" w:date="2013-06-12T17:16:00Z">
        <w:r w:rsidR="008D486A">
          <w:t xml:space="preserve">TLS </w:t>
        </w:r>
      </w:ins>
      <w:r w:rsidRPr="00BE1442">
        <w:t xml:space="preserve">server.  </w:t>
      </w:r>
      <w:del w:id="49" w:author="Editor@Oslo_01" w:date="2013-06-12T17:16:00Z">
        <w:r w:rsidRPr="00BE1442" w:rsidDel="008D486A">
          <w:delText xml:space="preserve">This may or may not imply that the client initiated the underlying transport connection.  </w:delText>
        </w:r>
      </w:del>
      <w:r w:rsidRPr="00BE1442">
        <w:t xml:space="preserve">The primary operational difference between the </w:t>
      </w:r>
      <w:ins w:id="50" w:author="Editor@Oslo_01" w:date="2013-06-12T17:16:00Z">
        <w:r w:rsidR="008D486A">
          <w:t xml:space="preserve">TLS </w:t>
        </w:r>
      </w:ins>
      <w:r w:rsidRPr="00BE1442">
        <w:t xml:space="preserve">server and </w:t>
      </w:r>
      <w:ins w:id="51" w:author="Editor@Oslo_01" w:date="2013-06-12T17:16:00Z">
        <w:r w:rsidR="008D486A">
          <w:t xml:space="preserve">TLS </w:t>
        </w:r>
      </w:ins>
      <w:r w:rsidRPr="00BE1442">
        <w:t xml:space="preserve">client is that the </w:t>
      </w:r>
      <w:ins w:id="52" w:author="Editor@Oslo_01" w:date="2013-06-12T17:16:00Z">
        <w:r w:rsidR="008D486A">
          <w:t xml:space="preserve">TLS </w:t>
        </w:r>
      </w:ins>
      <w:r w:rsidRPr="00BE1442">
        <w:t xml:space="preserve">server is generally authenticated, while the </w:t>
      </w:r>
      <w:ins w:id="53" w:author="Editor@Oslo_01" w:date="2013-06-12T17:16:00Z">
        <w:r w:rsidR="008D486A">
          <w:t xml:space="preserve">TLS </w:t>
        </w:r>
      </w:ins>
      <w:r w:rsidRPr="00BE1442">
        <w:t>client is only optionally authenticated.</w:t>
      </w:r>
    </w:p>
    <w:p w:rsidR="00EC0EDC" w:rsidRPr="00BE1442" w:rsidRDefault="00EC0EDC" w:rsidP="00EC0EDC">
      <w:r w:rsidRPr="00BE1442">
        <w:rPr>
          <w:b/>
          <w:bCs/>
        </w:rPr>
        <w:t>3.1.2</w:t>
      </w:r>
      <w:r w:rsidRPr="00BE1442">
        <w:rPr>
          <w:b/>
          <w:bCs/>
        </w:rPr>
        <w:tab/>
        <w:t xml:space="preserve">TLS-server </w:t>
      </w:r>
      <w:r w:rsidRPr="00BE1442">
        <w:t xml:space="preserve">[IETF RFC 5246]: </w:t>
      </w:r>
      <w:ins w:id="54" w:author="Editor@Oslo_01" w:date="2013-06-12T17:16:00Z">
        <w:r w:rsidR="008D486A">
          <w:t>t</w:t>
        </w:r>
      </w:ins>
      <w:del w:id="55" w:author="Editor@Oslo_01" w:date="2013-06-12T17:16:00Z">
        <w:r w:rsidRPr="00BE1442" w:rsidDel="008D486A">
          <w:delText>T</w:delText>
        </w:r>
      </w:del>
      <w:r w:rsidRPr="00BE1442">
        <w:t xml:space="preserve">he </w:t>
      </w:r>
      <w:del w:id="56" w:author="Editor@Oslo_01" w:date="2013-06-12T17:17:00Z">
        <w:r w:rsidRPr="00BE1442" w:rsidDel="008D486A">
          <w:delText>server is the application</w:delText>
        </w:r>
      </w:del>
      <w:ins w:id="57" w:author="Editor@Oslo_01" w:date="2013-06-12T17:17:00Z">
        <w:r w:rsidR="008D486A">
          <w:t>TLS</w:t>
        </w:r>
      </w:ins>
      <w:r w:rsidRPr="00BE1442">
        <w:t xml:space="preserve"> entity that responds to requests for </w:t>
      </w:r>
      <w:del w:id="58" w:author="Editor@Oslo_01" w:date="2013-06-12T17:17:00Z">
        <w:r w:rsidRPr="00BE1442" w:rsidDel="008D486A">
          <w:delText xml:space="preserve">connections </w:delText>
        </w:r>
      </w:del>
      <w:ins w:id="59" w:author="Editor@Oslo_01" w:date="2013-06-12T17:17:00Z">
        <w:r w:rsidR="008D486A">
          <w:t>security sessions</w:t>
        </w:r>
        <w:r w:rsidR="008D486A" w:rsidRPr="00BE1442">
          <w:t xml:space="preserve"> </w:t>
        </w:r>
      </w:ins>
      <w:r w:rsidRPr="00BE1442">
        <w:t xml:space="preserve">from </w:t>
      </w:r>
      <w:ins w:id="60" w:author="Editor@Oslo_01" w:date="2013-06-12T17:17:00Z">
        <w:r w:rsidR="008D486A">
          <w:t xml:space="preserve">TLS </w:t>
        </w:r>
      </w:ins>
      <w:r w:rsidRPr="00BE1442">
        <w:t xml:space="preserve">clients.  </w:t>
      </w:r>
      <w:del w:id="61" w:author="Editor@Oslo_01" w:date="2013-06-12T17:17:00Z">
        <w:r w:rsidRPr="00BE1442" w:rsidDel="008D486A">
          <w:delText>See also "client".</w:delText>
        </w:r>
      </w:del>
    </w:p>
    <w:p w:rsidR="00E61816" w:rsidRPr="00E61816" w:rsidRDefault="00E61816" w:rsidP="00E61816">
      <w:pPr>
        <w:rPr>
          <w:ins w:id="62" w:author="Editor@Oslo_01" w:date="2013-06-12T15:17:00Z"/>
          <w:lang w:bidi="he-IL"/>
        </w:rPr>
      </w:pPr>
      <w:ins w:id="63" w:author="Editor@Oslo_01" w:date="2013-06-12T15:17:00Z">
        <w:r w:rsidRPr="00E61816">
          <w:rPr>
            <w:b/>
            <w:bCs/>
          </w:rPr>
          <w:t>3.1.</w:t>
        </w:r>
        <w:r w:rsidR="00780B7B">
          <w:rPr>
            <w:b/>
            <w:bCs/>
          </w:rPr>
          <w:t>3</w:t>
        </w:r>
        <w:r w:rsidRPr="00E61816">
          <w:rPr>
            <w:b/>
            <w:bCs/>
          </w:rPr>
          <w:tab/>
          <w:t xml:space="preserve">Transparent forwarding </w:t>
        </w:r>
        <w:r w:rsidR="00764D54" w:rsidRPr="00764D54">
          <w:rPr>
            <w:bCs/>
            <w:rPrChange w:id="64" w:author="ALU" w:date="2013-05-21T08:30:00Z">
              <w:rPr>
                <w:b/>
                <w:bCs/>
              </w:rPr>
            </w:rPrChange>
          </w:rPr>
          <w:t>[ITU-T H.248.RTPTOPO]</w:t>
        </w:r>
        <w:r w:rsidRPr="00E61816">
          <w:t>:</w:t>
        </w:r>
        <w:r w:rsidRPr="00E61816">
          <w:rPr>
            <w:lang w:bidi="he-IL"/>
          </w:rPr>
          <w:t xml:space="preserve"> MG packet forwarding behaviour with the characteristic of </w:t>
        </w:r>
        <w:r w:rsidRPr="00E61816">
          <w:rPr>
            <w:i/>
            <w:iCs/>
          </w:rPr>
          <w:t>Lx-PDU integrity</w:t>
        </w:r>
        <w:r w:rsidRPr="00E61816">
          <w:rPr>
            <w:lang w:bidi="he-IL"/>
          </w:rPr>
          <w:t xml:space="preserve">. This is a unidirectional characteristic of </w:t>
        </w:r>
        <w:proofErr w:type="gramStart"/>
        <w:r w:rsidRPr="00E61816">
          <w:rPr>
            <w:lang w:bidi="he-IL"/>
          </w:rPr>
          <w:t>a</w:t>
        </w:r>
        <w:proofErr w:type="gramEnd"/>
        <w:r w:rsidRPr="00E61816">
          <w:rPr>
            <w:lang w:bidi="he-IL"/>
          </w:rPr>
          <w:t xml:space="preserve"> Lx-PDU flow.</w:t>
        </w:r>
      </w:ins>
    </w:p>
    <w:p w:rsidR="0016560E" w:rsidRPr="00BE1442" w:rsidDel="008D486A" w:rsidRDefault="0016560E" w:rsidP="0016560E">
      <w:pPr>
        <w:rPr>
          <w:del w:id="65" w:author="Editor@Oslo_01" w:date="2013-06-12T17:17:00Z"/>
        </w:rPr>
      </w:pPr>
      <w:del w:id="66" w:author="Editor@Oslo_01" w:date="2013-06-12T17:17:00Z">
        <w:r w:rsidRPr="00BE1442" w:rsidDel="008D486A">
          <w:rPr>
            <w:b/>
            <w:bCs/>
            <w:highlight w:val="yellow"/>
          </w:rPr>
          <w:delText>3.1.x</w:delText>
        </w:r>
        <w:r w:rsidRPr="00BE1442" w:rsidDel="008D486A">
          <w:rPr>
            <w:b/>
            <w:bCs/>
            <w:highlight w:val="yellow"/>
          </w:rPr>
          <w:tab/>
          <w:delText>TLS protocol profile</w:delText>
        </w:r>
        <w:r w:rsidRPr="00BE1442" w:rsidDel="008D486A">
          <w:rPr>
            <w:highlight w:val="yellow"/>
          </w:rPr>
          <w:delText xml:space="preserve">: … see </w:delText>
        </w:r>
        <w:r w:rsidR="008700D5" w:rsidRPr="00BE1442" w:rsidDel="008D486A">
          <w:rPr>
            <w:highlight w:val="yellow"/>
          </w:rPr>
          <w:delText xml:space="preserve">e.g. </w:delText>
        </w:r>
        <w:r w:rsidRPr="00BE1442" w:rsidDel="008D486A">
          <w:rPr>
            <w:highlight w:val="yellow"/>
          </w:rPr>
          <w:delText>ANNEX E in [3GPP 33.310] ….</w:delText>
        </w:r>
      </w:del>
    </w:p>
    <w:p w:rsidR="0016560E" w:rsidRPr="00BE1442" w:rsidRDefault="0016560E" w:rsidP="0016560E">
      <w:pPr>
        <w:pStyle w:val="Heading2"/>
      </w:pPr>
      <w:bookmarkStart w:id="67" w:name="_Toc323896423"/>
      <w:bookmarkStart w:id="68" w:name="_Toc346622999"/>
      <w:bookmarkStart w:id="69" w:name="_Toc359406090"/>
      <w:r w:rsidRPr="00BE1442">
        <w:t>3.2</w:t>
      </w:r>
      <w:r w:rsidRPr="00BE1442">
        <w:tab/>
        <w:t>Terms defined in this Recommendation</w:t>
      </w:r>
      <w:bookmarkEnd w:id="67"/>
      <w:bookmarkEnd w:id="68"/>
      <w:bookmarkEnd w:id="69"/>
    </w:p>
    <w:p w:rsidR="0016560E" w:rsidRPr="00BE1442" w:rsidRDefault="0016560E" w:rsidP="0016560E">
      <w:r w:rsidRPr="00BE1442">
        <w:t>This Recommendation defines the following terms:</w:t>
      </w:r>
    </w:p>
    <w:p w:rsidR="00EC0EDC" w:rsidRPr="00BE1442" w:rsidRDefault="00EC0EDC" w:rsidP="00EC0EDC">
      <w:bookmarkStart w:id="70" w:name="_Toc323896424"/>
      <w:r w:rsidRPr="00BE1442">
        <w:rPr>
          <w:b/>
        </w:rPr>
        <w:t>3.2.1</w:t>
      </w:r>
      <w:r w:rsidRPr="00BE1442">
        <w:rPr>
          <w:b/>
        </w:rPr>
        <w:tab/>
      </w:r>
      <w:del w:id="71" w:author="Author">
        <w:r w:rsidRPr="00BE1442" w:rsidDel="00A95B0A">
          <w:rPr>
            <w:b/>
          </w:rPr>
          <w:delText>MG TLS</w:delText>
        </w:r>
      </w:del>
      <w:ins w:id="72" w:author="Author">
        <w:r w:rsidR="00A95B0A">
          <w:rPr>
            <w:b/>
          </w:rPr>
          <w:t>TLS MG</w:t>
        </w:r>
      </w:ins>
      <w:r w:rsidRPr="00BE1442">
        <w:rPr>
          <w:b/>
        </w:rPr>
        <w:t xml:space="preserve"> profile</w:t>
      </w:r>
      <w:r w:rsidRPr="00BE1442">
        <w:t>: The TLS profile supported by the MG.</w:t>
      </w:r>
    </w:p>
    <w:p w:rsidR="00EC0EDC" w:rsidRPr="00BE1442" w:rsidRDefault="00EC0EDC" w:rsidP="00EC0EDC">
      <w:r w:rsidRPr="00BE1442">
        <w:rPr>
          <w:b/>
          <w:bCs/>
        </w:rPr>
        <w:t>3.2.2</w:t>
      </w:r>
      <w:r w:rsidRPr="00BE1442">
        <w:rPr>
          <w:b/>
          <w:bCs/>
        </w:rPr>
        <w:tab/>
        <w:t>TLS Domain</w:t>
      </w:r>
      <w:r w:rsidRPr="00BE1442">
        <w:t xml:space="preserve">: A set of entities in a network domain which use the same set of TLS related parameters, procedures and resources. </w:t>
      </w:r>
    </w:p>
    <w:p w:rsidR="00EC0EDC" w:rsidRPr="00BE1442" w:rsidRDefault="00EC0EDC" w:rsidP="00EC0EDC">
      <w:r w:rsidRPr="00BE1442">
        <w:rPr>
          <w:b/>
        </w:rPr>
        <w:t>3.2.3</w:t>
      </w:r>
      <w:r w:rsidRPr="00BE1442">
        <w:rPr>
          <w:b/>
        </w:rPr>
        <w:tab/>
        <w:t>TLS domain profile</w:t>
      </w:r>
      <w:r w:rsidRPr="00BE1442">
        <w:t>: The TLS profile defined for a TLS domain.</w:t>
      </w:r>
    </w:p>
    <w:p w:rsidR="00EC0EDC" w:rsidRPr="00BE1442" w:rsidRDefault="00EC0EDC" w:rsidP="00EC0EDC">
      <w:r w:rsidRPr="00BE1442">
        <w:rPr>
          <w:b/>
          <w:bCs/>
        </w:rPr>
        <w:t>3.2.4</w:t>
      </w:r>
      <w:r w:rsidRPr="00BE1442">
        <w:rPr>
          <w:b/>
          <w:bCs/>
        </w:rPr>
        <w:tab/>
        <w:t>TLS endpoint</w:t>
      </w:r>
      <w:r w:rsidRPr="00BE1442">
        <w:t xml:space="preserve">: Either a TLS-client or a TLS-server. </w:t>
      </w:r>
    </w:p>
    <w:p w:rsidR="00EC0EDC" w:rsidRPr="00BE1442" w:rsidRDefault="00EC0EDC" w:rsidP="00EC0EDC">
      <w:r w:rsidRPr="00BE1442">
        <w:rPr>
          <w:b/>
        </w:rPr>
        <w:t>3.2.5</w:t>
      </w:r>
      <w:r w:rsidRPr="00BE1442">
        <w:rPr>
          <w:b/>
        </w:rPr>
        <w:tab/>
        <w:t>TLS endpoint profile</w:t>
      </w:r>
      <w:r w:rsidRPr="00BE1442">
        <w:t>: The TLS profile used by a TLS endpoint for the setup of a TLS session.</w:t>
      </w:r>
    </w:p>
    <w:p w:rsidR="00EC0EDC" w:rsidRPr="00BE1442" w:rsidRDefault="00EC0EDC" w:rsidP="00EC0EDC">
      <w:r w:rsidRPr="00BE1442">
        <w:rPr>
          <w:b/>
          <w:bCs/>
        </w:rPr>
        <w:t>3.2.6</w:t>
      </w:r>
      <w:r w:rsidRPr="00BE1442">
        <w:rPr>
          <w:b/>
          <w:bCs/>
        </w:rPr>
        <w:tab/>
        <w:t>TLS</w:t>
      </w:r>
      <w:ins w:id="73" w:author="Editor@OsloEd02" w:date="2013-06-19T11:22:00Z">
        <w:r w:rsidR="00A56484">
          <w:rPr>
            <w:b/>
            <w:bCs/>
          </w:rPr>
          <w:t xml:space="preserve"> </w:t>
        </w:r>
      </w:ins>
      <w:del w:id="74" w:author="Editor@OsloEd02" w:date="2013-06-19T11:22:00Z">
        <w:r w:rsidRPr="00BE1442" w:rsidDel="00A56484">
          <w:rPr>
            <w:b/>
            <w:bCs/>
          </w:rPr>
          <w:delText>-</w:delText>
        </w:r>
      </w:del>
      <w:r w:rsidRPr="00BE1442">
        <w:rPr>
          <w:b/>
          <w:bCs/>
        </w:rPr>
        <w:t>profile</w:t>
      </w:r>
      <w:r w:rsidRPr="00BE1442">
        <w:t xml:space="preserve">: A selection of options from a set of TLS related </w:t>
      </w:r>
      <w:ins w:id="75" w:author="Editor@OsloEd02" w:date="2013-06-19T11:22:00Z">
        <w:r w:rsidR="00A56484">
          <w:t xml:space="preserve">protocol </w:t>
        </w:r>
      </w:ins>
      <w:r w:rsidRPr="00BE1442">
        <w:t>parameters and procedures.</w:t>
      </w:r>
    </w:p>
    <w:p w:rsidR="00764D54" w:rsidRPr="00764D54" w:rsidRDefault="00764D54" w:rsidP="00764D54">
      <w:pPr>
        <w:tabs>
          <w:tab w:val="left" w:pos="794"/>
          <w:tab w:val="left" w:pos="1191"/>
          <w:tab w:val="left" w:pos="1588"/>
          <w:tab w:val="left" w:pos="1985"/>
        </w:tabs>
        <w:overflowPunct w:val="0"/>
        <w:autoSpaceDE w:val="0"/>
        <w:autoSpaceDN w:val="0"/>
        <w:adjustRightInd w:val="0"/>
        <w:spacing w:before="80"/>
        <w:textAlignment w:val="baseline"/>
        <w:rPr>
          <w:ins w:id="76" w:author="Editor@Oslo_01" w:date="2013-06-12T17:17:00Z"/>
          <w:rFonts w:eastAsia="MS Mincho"/>
          <w:sz w:val="22"/>
          <w:szCs w:val="22"/>
          <w:rPrChange w:id="77" w:author="ALU" w:date="2013-04-26T11:48:00Z">
            <w:rPr>
              <w:ins w:id="78" w:author="Editor@Oslo_01" w:date="2013-06-12T17:17:00Z"/>
            </w:rPr>
          </w:rPrChange>
        </w:rPr>
        <w:pPrChange w:id="79" w:author="ALU" w:date="2013-04-26T11:48:00Z">
          <w:pPr/>
        </w:pPrChange>
      </w:pPr>
      <w:ins w:id="80" w:author="Editor@Oslo_01" w:date="2013-06-12T17:17:00Z">
        <w:r w:rsidRPr="00764D54">
          <w:rPr>
            <w:rFonts w:eastAsia="MS Mincho"/>
            <w:sz w:val="22"/>
            <w:szCs w:val="22"/>
            <w:rPrChange w:id="81" w:author="ALU" w:date="2013-04-26T11:48:00Z">
              <w:rPr/>
            </w:rPrChange>
          </w:rPr>
          <w:t xml:space="preserve">NOTE – Also known as (nonstandard term) </w:t>
        </w:r>
        <w:r w:rsidRPr="00764D54">
          <w:rPr>
            <w:rFonts w:eastAsia="MS Mincho"/>
            <w:i/>
            <w:sz w:val="22"/>
            <w:szCs w:val="22"/>
            <w:rPrChange w:id="82" w:author="ALU" w:date="2013-04-26T11:48:00Z">
              <w:rPr/>
            </w:rPrChange>
          </w:rPr>
          <w:t>TLS protocol profile</w:t>
        </w:r>
        <w:r w:rsidRPr="00764D54">
          <w:rPr>
            <w:rFonts w:eastAsia="MS Mincho"/>
            <w:sz w:val="22"/>
            <w:szCs w:val="22"/>
            <w:rPrChange w:id="83" w:author="ALU" w:date="2013-04-26T11:48:00Z">
              <w:rPr/>
            </w:rPrChange>
          </w:rPr>
          <w:t xml:space="preserve"> (example: the TLS profile defined by Annex E</w:t>
        </w:r>
        <w:proofErr w:type="gramStart"/>
        <w:r w:rsidRPr="00764D54">
          <w:rPr>
            <w:rFonts w:eastAsia="MS Mincho"/>
            <w:sz w:val="22"/>
            <w:szCs w:val="22"/>
            <w:rPrChange w:id="84" w:author="ALU" w:date="2013-04-26T11:48:00Z">
              <w:rPr/>
            </w:rPrChange>
          </w:rPr>
          <w:t>/[</w:t>
        </w:r>
        <w:proofErr w:type="gramEnd"/>
        <w:r w:rsidRPr="00764D54">
          <w:rPr>
            <w:rFonts w:eastAsia="MS Mincho"/>
            <w:sz w:val="22"/>
            <w:szCs w:val="22"/>
            <w:rPrChange w:id="85" w:author="ALU" w:date="2013-04-26T11:48:00Z">
              <w:rPr/>
            </w:rPrChange>
          </w:rPr>
          <w:t>ETSI TS 133.310]).</w:t>
        </w:r>
      </w:ins>
    </w:p>
    <w:p w:rsidR="00780B7B" w:rsidRPr="00780B7B" w:rsidRDefault="00780B7B" w:rsidP="00780B7B">
      <w:pPr>
        <w:rPr>
          <w:ins w:id="86" w:author="Editor@Oslo_01" w:date="2013-06-12T15:17:00Z"/>
          <w:lang w:bidi="he-IL"/>
        </w:rPr>
      </w:pPr>
      <w:ins w:id="87" w:author="Editor@Oslo_01" w:date="2013-06-12T15:17:00Z">
        <w:r w:rsidRPr="00780B7B">
          <w:rPr>
            <w:b/>
            <w:bCs/>
          </w:rPr>
          <w:t>3.2.</w:t>
        </w:r>
        <w:r>
          <w:rPr>
            <w:b/>
            <w:bCs/>
          </w:rPr>
          <w:t>7</w:t>
        </w:r>
        <w:r w:rsidRPr="00780B7B">
          <w:rPr>
            <w:b/>
            <w:bCs/>
          </w:rPr>
          <w:tab/>
          <w:t>TLS transparent forwarding</w:t>
        </w:r>
        <w:r w:rsidRPr="00780B7B">
          <w:t>:</w:t>
        </w:r>
        <w:r w:rsidRPr="00780B7B">
          <w:rPr>
            <w:lang w:bidi="he-IL"/>
          </w:rPr>
          <w:t xml:space="preserve"> MG packet forwarding behaviour with the characteristic of </w:t>
        </w:r>
        <w:r w:rsidRPr="00780B7B">
          <w:rPr>
            <w:i/>
            <w:iCs/>
          </w:rPr>
          <w:t>TLS-PDU integrity</w:t>
        </w:r>
        <w:r w:rsidRPr="00780B7B">
          <w:rPr>
            <w:lang w:bidi="he-IL"/>
          </w:rPr>
          <w:t xml:space="preserve"> (NOTEs 1, 2). This is a unidirectional characteristic of a TLS-PDU flow.</w:t>
        </w:r>
      </w:ins>
    </w:p>
    <w:p w:rsidR="00780B7B" w:rsidRPr="00780B7B" w:rsidRDefault="00780B7B" w:rsidP="00780B7B">
      <w:pPr>
        <w:spacing w:before="80"/>
        <w:rPr>
          <w:ins w:id="88" w:author="Editor@Oslo_01" w:date="2013-06-12T15:17:00Z"/>
          <w:sz w:val="22"/>
          <w:lang w:bidi="he-IL"/>
        </w:rPr>
      </w:pPr>
      <w:ins w:id="89" w:author="Editor@Oslo_01" w:date="2013-06-12T15:17:00Z">
        <w:r w:rsidRPr="00780B7B">
          <w:rPr>
            <w:sz w:val="22"/>
            <w:lang w:bidi="he-IL"/>
          </w:rPr>
          <w:t>NOTE 1 – A TLS PDU relates to a TLS message in [IETF RFC 5246]</w:t>
        </w:r>
        <w:r w:rsidRPr="00780B7B">
          <w:rPr>
            <w:sz w:val="22"/>
          </w:rPr>
          <w:t>.</w:t>
        </w:r>
      </w:ins>
    </w:p>
    <w:p w:rsidR="00780B7B" w:rsidRPr="00780B7B" w:rsidRDefault="00F17361" w:rsidP="00780B7B">
      <w:pPr>
        <w:spacing w:before="80"/>
        <w:rPr>
          <w:ins w:id="90" w:author="Editor@Oslo_01" w:date="2013-06-12T15:17:00Z"/>
          <w:sz w:val="22"/>
          <w:szCs w:val="22"/>
          <w:lang w:bidi="he-IL"/>
        </w:rPr>
      </w:pPr>
      <w:ins w:id="91" w:author="Editor@Oslo_01" w:date="2013-06-12T15:17:00Z">
        <w:r w:rsidRPr="00F17361">
          <w:rPr>
            <w:sz w:val="22"/>
            <w:szCs w:val="22"/>
            <w:lang w:bidi="he-IL"/>
          </w:rPr>
          <w:t>NOTE 2 – Definition based on clause 3.1.3</w:t>
        </w:r>
        <w:r w:rsidRPr="00F17361">
          <w:rPr>
            <w:sz w:val="22"/>
            <w:szCs w:val="22"/>
          </w:rPr>
          <w:t xml:space="preserve">, i.e., the characteristic of </w:t>
        </w:r>
        <w:r w:rsidR="00764D54" w:rsidRPr="00764D54">
          <w:rPr>
            <w:i/>
            <w:sz w:val="22"/>
            <w:szCs w:val="22"/>
            <w:rPrChange w:id="92" w:author="Editor@Oslo_01" w:date="2013-06-12T15:18:00Z">
              <w:rPr>
                <w:sz w:val="22"/>
              </w:rPr>
            </w:rPrChange>
          </w:rPr>
          <w:t>PDU integrity</w:t>
        </w:r>
        <w:r w:rsidRPr="00F17361">
          <w:rPr>
            <w:sz w:val="22"/>
            <w:szCs w:val="22"/>
          </w:rPr>
          <w:t xml:space="preserve"> comprises the properties of </w:t>
        </w:r>
        <w:r w:rsidR="00764D54" w:rsidRPr="00764D54">
          <w:rPr>
            <w:i/>
            <w:sz w:val="22"/>
            <w:szCs w:val="22"/>
            <w:rPrChange w:id="93" w:author="Editor@Oslo_01" w:date="2013-06-12T15:18:00Z">
              <w:rPr>
                <w:sz w:val="22"/>
              </w:rPr>
            </w:rPrChange>
          </w:rPr>
          <w:t>bit integrity</w:t>
        </w:r>
        <w:r w:rsidRPr="00F17361">
          <w:rPr>
            <w:sz w:val="22"/>
            <w:szCs w:val="22"/>
          </w:rPr>
          <w:t xml:space="preserve"> and </w:t>
        </w:r>
        <w:r w:rsidR="00764D54" w:rsidRPr="00764D54">
          <w:rPr>
            <w:i/>
            <w:sz w:val="22"/>
            <w:szCs w:val="22"/>
            <w:rPrChange w:id="94" w:author="Editor@Oslo_01" w:date="2013-06-12T15:18:00Z">
              <w:rPr>
                <w:sz w:val="22"/>
              </w:rPr>
            </w:rPrChange>
          </w:rPr>
          <w:t>data integrity</w:t>
        </w:r>
        <w:r w:rsidRPr="00F17361">
          <w:rPr>
            <w:sz w:val="22"/>
            <w:szCs w:val="22"/>
          </w:rPr>
          <w:t xml:space="preserve"> (see also clauses 3.2.3, 3.1.1 and 3.1.2 in [ITU-T H.248.RTPTOPO]).</w:t>
        </w:r>
      </w:ins>
    </w:p>
    <w:p w:rsidR="00780B7B" w:rsidRPr="00780B7B" w:rsidRDefault="00780B7B" w:rsidP="00780B7B">
      <w:pPr>
        <w:spacing w:before="80"/>
        <w:rPr>
          <w:ins w:id="95" w:author="Editor@Oslo_01" w:date="2013-06-12T15:17:00Z"/>
          <w:sz w:val="22"/>
          <w:lang w:bidi="he-IL"/>
        </w:rPr>
      </w:pPr>
      <w:ins w:id="96" w:author="Editor@Oslo_01" w:date="2013-06-12T15:17:00Z">
        <w:r w:rsidRPr="00780B7B">
          <w:rPr>
            <w:sz w:val="22"/>
            <w:lang w:bidi="he-IL"/>
          </w:rPr>
          <w:lastRenderedPageBreak/>
          <w:t xml:space="preserve">NOTE 3 – There would be then the characteristic of </w:t>
        </w:r>
        <w:r w:rsidRPr="00780B7B">
          <w:rPr>
            <w:i/>
            <w:sz w:val="22"/>
            <w:lang w:bidi="he-IL"/>
          </w:rPr>
          <w:t>TLS message integrity</w:t>
        </w:r>
        <w:r w:rsidRPr="00780B7B">
          <w:rPr>
            <w:sz w:val="22"/>
            <w:lang w:bidi="he-IL"/>
          </w:rPr>
          <w:t xml:space="preserve"> in the context of "TLS transparent forwarding". The MG might be TLS aware; e.g. support of TLS related statistics or event detection would not violate transparent forwarding behaviour.</w:t>
        </w:r>
      </w:ins>
    </w:p>
    <w:p w:rsidR="00EC0EDC" w:rsidRPr="00BE1442" w:rsidRDefault="00EC0EDC" w:rsidP="00EC0EDC">
      <w:r w:rsidRPr="00BE1442">
        <w:rPr>
          <w:i/>
          <w:iCs/>
          <w:highlight w:val="yellow"/>
        </w:rPr>
        <w:t>{Editor’s note (</w:t>
      </w:r>
      <w:r w:rsidR="00FD290E" w:rsidRPr="00FD290E">
        <w:rPr>
          <w:b/>
          <w:i/>
          <w:iCs/>
          <w:highlight w:val="yellow"/>
        </w:rPr>
        <w:t>2012-09</w:t>
      </w:r>
      <w:r w:rsidRPr="00BE1442">
        <w:rPr>
          <w:i/>
          <w:iCs/>
          <w:highlight w:val="yellow"/>
        </w:rPr>
        <w:t xml:space="preserve">): the definition proposals in clause 3.2 are still under </w:t>
      </w:r>
      <w:proofErr w:type="gramStart"/>
      <w:r w:rsidRPr="00BE1442">
        <w:rPr>
          <w:i/>
          <w:iCs/>
          <w:highlight w:val="yellow"/>
        </w:rPr>
        <w:t>discussion .}</w:t>
      </w:r>
      <w:proofErr w:type="gramEnd"/>
    </w:p>
    <w:p w:rsidR="0016560E" w:rsidRPr="00BE1442" w:rsidRDefault="0016560E" w:rsidP="0016560E">
      <w:pPr>
        <w:pStyle w:val="Heading1"/>
      </w:pPr>
      <w:bookmarkStart w:id="97" w:name="_Toc346623000"/>
      <w:bookmarkStart w:id="98" w:name="_Toc359406091"/>
      <w:r w:rsidRPr="00BE1442">
        <w:t>4</w:t>
      </w:r>
      <w:r w:rsidRPr="00BE1442">
        <w:tab/>
        <w:t>Abbreviations and acronyms</w:t>
      </w:r>
      <w:bookmarkEnd w:id="70"/>
      <w:bookmarkEnd w:id="97"/>
      <w:bookmarkEnd w:id="98"/>
    </w:p>
    <w:bookmarkEnd w:id="22"/>
    <w:p w:rsidR="0016560E" w:rsidRPr="00BE1442" w:rsidRDefault="0016560E" w:rsidP="0016560E">
      <w:pPr>
        <w:spacing w:before="0"/>
      </w:pPr>
      <w:r w:rsidRPr="00BE1442">
        <w:t>This Recommendation uses the following abbreviations and acronyms:</w:t>
      </w:r>
    </w:p>
    <w:tbl>
      <w:tblPr>
        <w:tblW w:w="0" w:type="auto"/>
        <w:tblLayout w:type="fixed"/>
        <w:tblLook w:val="05E0"/>
      </w:tblPr>
      <w:tblGrid>
        <w:gridCol w:w="1417"/>
        <w:gridCol w:w="8277"/>
      </w:tblGrid>
      <w:tr w:rsidR="001761F9" w:rsidRPr="00BE1442" w:rsidTr="00AA45CE">
        <w:tc>
          <w:tcPr>
            <w:tcW w:w="1417" w:type="dxa"/>
            <w:shd w:val="clear" w:color="auto" w:fill="auto"/>
          </w:tcPr>
          <w:p w:rsidR="00AA45CE" w:rsidRPr="00BE1442" w:rsidRDefault="00AA45CE" w:rsidP="00AA45CE">
            <w:r w:rsidRPr="00BE1442">
              <w:t>B2B</w:t>
            </w:r>
          </w:p>
        </w:tc>
        <w:tc>
          <w:tcPr>
            <w:tcW w:w="8277" w:type="dxa"/>
            <w:shd w:val="clear" w:color="auto" w:fill="auto"/>
          </w:tcPr>
          <w:p w:rsidR="00AA45CE" w:rsidRPr="00BE1442" w:rsidRDefault="00AA45CE" w:rsidP="00AA45CE">
            <w:r w:rsidRPr="00BE1442">
              <w:t>Back to Back</w:t>
            </w:r>
          </w:p>
        </w:tc>
      </w:tr>
      <w:tr w:rsidR="001761F9" w:rsidRPr="00BE1442" w:rsidTr="00AA45CE">
        <w:tc>
          <w:tcPr>
            <w:tcW w:w="1417" w:type="dxa"/>
            <w:shd w:val="clear" w:color="auto" w:fill="auto"/>
          </w:tcPr>
          <w:p w:rsidR="00AA45CE" w:rsidRPr="00BE1442" w:rsidRDefault="00AA45CE" w:rsidP="00AA45CE">
            <w:r w:rsidRPr="00BE1442">
              <w:t>B2BIH</w:t>
            </w:r>
          </w:p>
        </w:tc>
        <w:tc>
          <w:tcPr>
            <w:tcW w:w="8277" w:type="dxa"/>
            <w:shd w:val="clear" w:color="auto" w:fill="auto"/>
          </w:tcPr>
          <w:p w:rsidR="00AA45CE" w:rsidRPr="00BE1442" w:rsidRDefault="00AA45CE" w:rsidP="00AA45CE">
            <w:r w:rsidRPr="00BE1442">
              <w:t>Back to Back IP Host (see also [b-ITU-T H.248.64])</w:t>
            </w:r>
          </w:p>
        </w:tc>
      </w:tr>
      <w:tr w:rsidR="00D2736B" w:rsidRPr="00BE1442" w:rsidTr="00D2736B">
        <w:tc>
          <w:tcPr>
            <w:tcW w:w="1417" w:type="dxa"/>
            <w:shd w:val="clear" w:color="auto" w:fill="auto"/>
          </w:tcPr>
          <w:p w:rsidR="00D2736B" w:rsidRPr="00BE1442" w:rsidRDefault="00D2736B" w:rsidP="00D2736B">
            <w:r w:rsidRPr="00BE1442">
              <w:t>B2BTE</w:t>
            </w:r>
          </w:p>
        </w:tc>
        <w:tc>
          <w:tcPr>
            <w:tcW w:w="8277" w:type="dxa"/>
            <w:shd w:val="clear" w:color="auto" w:fill="auto"/>
          </w:tcPr>
          <w:p w:rsidR="00D2736B" w:rsidRPr="00BE1442" w:rsidRDefault="0017480A" w:rsidP="00D2736B">
            <w:r w:rsidRPr="00BE1442">
              <w:t>Back-to-Back TCP Endpoint</w:t>
            </w:r>
          </w:p>
        </w:tc>
      </w:tr>
      <w:tr w:rsidR="001761F9" w:rsidRPr="00BE1442" w:rsidTr="00AA45CE">
        <w:tc>
          <w:tcPr>
            <w:tcW w:w="1417" w:type="dxa"/>
            <w:shd w:val="clear" w:color="auto" w:fill="auto"/>
          </w:tcPr>
          <w:p w:rsidR="00AA45CE" w:rsidRPr="00BE1442" w:rsidRDefault="00AA45CE" w:rsidP="00AA45CE">
            <w:r w:rsidRPr="00BE1442">
              <w:t>B2BUA</w:t>
            </w:r>
          </w:p>
        </w:tc>
        <w:tc>
          <w:tcPr>
            <w:tcW w:w="8277" w:type="dxa"/>
            <w:shd w:val="clear" w:color="auto" w:fill="auto"/>
          </w:tcPr>
          <w:p w:rsidR="00AA45CE" w:rsidRPr="00BE1442" w:rsidRDefault="00AA45CE" w:rsidP="00AA45CE">
            <w:r w:rsidRPr="00BE1442">
              <w:t>Back to Back User Agent (SIP)</w:t>
            </w:r>
          </w:p>
        </w:tc>
      </w:tr>
      <w:tr w:rsidR="00D2736B" w:rsidRPr="00BE1442" w:rsidTr="00D2736B">
        <w:tc>
          <w:tcPr>
            <w:tcW w:w="1417" w:type="dxa"/>
            <w:shd w:val="clear" w:color="auto" w:fill="auto"/>
          </w:tcPr>
          <w:p w:rsidR="00D2736B" w:rsidRPr="00BE1442" w:rsidRDefault="00D2736B" w:rsidP="00D2736B">
            <w:r w:rsidRPr="00BE1442">
              <w:t>BGF</w:t>
            </w:r>
          </w:p>
        </w:tc>
        <w:tc>
          <w:tcPr>
            <w:tcW w:w="8277" w:type="dxa"/>
            <w:shd w:val="clear" w:color="auto" w:fill="auto"/>
          </w:tcPr>
          <w:p w:rsidR="00D2736B" w:rsidRPr="00BE1442" w:rsidRDefault="0017480A" w:rsidP="00D2736B">
            <w:r w:rsidRPr="00BE1442">
              <w:t>Border Gateway Function</w:t>
            </w:r>
          </w:p>
        </w:tc>
      </w:tr>
      <w:tr w:rsidR="00D2736B" w:rsidRPr="00BE1442" w:rsidTr="00D2736B">
        <w:tc>
          <w:tcPr>
            <w:tcW w:w="1417" w:type="dxa"/>
            <w:shd w:val="clear" w:color="auto" w:fill="auto"/>
          </w:tcPr>
          <w:p w:rsidR="00D2736B" w:rsidRPr="00BE1442" w:rsidRDefault="00D2736B" w:rsidP="00D2736B">
            <w:r w:rsidRPr="00BE1442">
              <w:t>FTP</w:t>
            </w:r>
          </w:p>
        </w:tc>
        <w:tc>
          <w:tcPr>
            <w:tcW w:w="8277" w:type="dxa"/>
            <w:shd w:val="clear" w:color="auto" w:fill="auto"/>
          </w:tcPr>
          <w:p w:rsidR="00D2736B" w:rsidRPr="00BE1442" w:rsidRDefault="0017480A" w:rsidP="00D2736B">
            <w:r w:rsidRPr="00BE1442">
              <w:t>File Transfer Protocol</w:t>
            </w:r>
          </w:p>
        </w:tc>
      </w:tr>
      <w:tr w:rsidR="0017480A" w:rsidRPr="00BE1442" w:rsidTr="00AA45CE">
        <w:tc>
          <w:tcPr>
            <w:tcW w:w="1417" w:type="dxa"/>
            <w:shd w:val="clear" w:color="auto" w:fill="auto"/>
          </w:tcPr>
          <w:p w:rsidR="0017480A" w:rsidRPr="00BE1442" w:rsidRDefault="0017480A" w:rsidP="00AA45CE">
            <w:r w:rsidRPr="00BE1442">
              <w:t>HTTP</w:t>
            </w:r>
          </w:p>
        </w:tc>
        <w:tc>
          <w:tcPr>
            <w:tcW w:w="8277" w:type="dxa"/>
            <w:shd w:val="clear" w:color="auto" w:fill="auto"/>
          </w:tcPr>
          <w:p w:rsidR="0017480A" w:rsidRPr="00BE1442" w:rsidRDefault="0017480A" w:rsidP="00AA45CE">
            <w:r w:rsidRPr="00BE1442">
              <w:t>Hypertext Transfer Protocol</w:t>
            </w:r>
          </w:p>
        </w:tc>
      </w:tr>
      <w:tr w:rsidR="001761F9" w:rsidRPr="00BE1442" w:rsidTr="00AA45CE">
        <w:tc>
          <w:tcPr>
            <w:tcW w:w="1417" w:type="dxa"/>
            <w:shd w:val="clear" w:color="auto" w:fill="auto"/>
          </w:tcPr>
          <w:p w:rsidR="00AA45CE" w:rsidRPr="00BE1442" w:rsidRDefault="00AA45CE" w:rsidP="00AA45CE">
            <w:r w:rsidRPr="00BE1442">
              <w:t>IP</w:t>
            </w:r>
          </w:p>
        </w:tc>
        <w:tc>
          <w:tcPr>
            <w:tcW w:w="8277" w:type="dxa"/>
            <w:shd w:val="clear" w:color="auto" w:fill="auto"/>
          </w:tcPr>
          <w:p w:rsidR="00AA45CE" w:rsidRPr="00BE1442" w:rsidRDefault="00AA45CE" w:rsidP="00AA45CE">
            <w:r w:rsidRPr="00BE1442">
              <w:t>Internet Protocol</w:t>
            </w:r>
          </w:p>
        </w:tc>
      </w:tr>
      <w:tr w:rsidR="001761F9" w:rsidRPr="00BE1442" w:rsidTr="00AA45CE">
        <w:tc>
          <w:tcPr>
            <w:tcW w:w="1417" w:type="dxa"/>
            <w:shd w:val="clear" w:color="auto" w:fill="auto"/>
          </w:tcPr>
          <w:p w:rsidR="00AA45CE" w:rsidRPr="00BE1442" w:rsidRDefault="00AA45CE" w:rsidP="00AA45CE">
            <w:r w:rsidRPr="00BE1442">
              <w:t>IPv4</w:t>
            </w:r>
          </w:p>
        </w:tc>
        <w:tc>
          <w:tcPr>
            <w:tcW w:w="8277" w:type="dxa"/>
            <w:shd w:val="clear" w:color="auto" w:fill="auto"/>
          </w:tcPr>
          <w:p w:rsidR="00AA45CE" w:rsidRPr="00BE1442" w:rsidRDefault="00AA45CE" w:rsidP="00AA45CE">
            <w:r w:rsidRPr="00BE1442">
              <w:t>Internet Protocol Version 4</w:t>
            </w:r>
          </w:p>
        </w:tc>
      </w:tr>
      <w:tr w:rsidR="001761F9" w:rsidRPr="00BE1442" w:rsidTr="00AA45CE">
        <w:tc>
          <w:tcPr>
            <w:tcW w:w="1417" w:type="dxa"/>
            <w:shd w:val="clear" w:color="auto" w:fill="auto"/>
          </w:tcPr>
          <w:p w:rsidR="00AA45CE" w:rsidRPr="00BE1442" w:rsidRDefault="00AA45CE" w:rsidP="00AA45CE">
            <w:r w:rsidRPr="00BE1442">
              <w:t>IPv6</w:t>
            </w:r>
          </w:p>
        </w:tc>
        <w:tc>
          <w:tcPr>
            <w:tcW w:w="8277" w:type="dxa"/>
            <w:shd w:val="clear" w:color="auto" w:fill="auto"/>
          </w:tcPr>
          <w:p w:rsidR="00AA45CE" w:rsidRPr="00BE1442" w:rsidRDefault="00AA45CE" w:rsidP="00AA45CE">
            <w:r w:rsidRPr="00BE1442">
              <w:t>Internet Protocol Version 6</w:t>
            </w:r>
          </w:p>
        </w:tc>
      </w:tr>
      <w:tr w:rsidR="001761F9" w:rsidRPr="00BE1442" w:rsidTr="00AA45CE">
        <w:tc>
          <w:tcPr>
            <w:tcW w:w="1417" w:type="dxa"/>
            <w:shd w:val="clear" w:color="auto" w:fill="auto"/>
          </w:tcPr>
          <w:p w:rsidR="00AA45CE" w:rsidRPr="00BE1442" w:rsidRDefault="00AA45CE" w:rsidP="00AA45CE">
            <w:r w:rsidRPr="00BE1442">
              <w:t>L3</w:t>
            </w:r>
          </w:p>
        </w:tc>
        <w:tc>
          <w:tcPr>
            <w:tcW w:w="8277" w:type="dxa"/>
            <w:shd w:val="clear" w:color="auto" w:fill="auto"/>
          </w:tcPr>
          <w:p w:rsidR="00AA45CE" w:rsidRPr="00BE1442" w:rsidRDefault="00AA45CE" w:rsidP="00AA45CE">
            <w:r w:rsidRPr="00BE1442">
              <w:t>Layer three</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Layer four</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Above layer four</w:t>
            </w:r>
          </w:p>
        </w:tc>
      </w:tr>
      <w:tr w:rsidR="001761F9" w:rsidRPr="00BE1442" w:rsidTr="00AA45CE">
        <w:tc>
          <w:tcPr>
            <w:tcW w:w="1417" w:type="dxa"/>
            <w:shd w:val="clear" w:color="auto" w:fill="auto"/>
          </w:tcPr>
          <w:p w:rsidR="00AA45CE" w:rsidRPr="00BE1442" w:rsidRDefault="00AA45CE" w:rsidP="00AA45CE">
            <w:r w:rsidRPr="00BE1442">
              <w:t>MAC</w:t>
            </w:r>
          </w:p>
        </w:tc>
        <w:tc>
          <w:tcPr>
            <w:tcW w:w="8277" w:type="dxa"/>
            <w:shd w:val="clear" w:color="auto" w:fill="auto"/>
          </w:tcPr>
          <w:p w:rsidR="00AA45CE" w:rsidRPr="00BE1442" w:rsidRDefault="00195EEF" w:rsidP="00AA45CE">
            <w:r w:rsidRPr="00BE1442">
              <w:t>Message Authentication Code</w:t>
            </w:r>
          </w:p>
        </w:tc>
      </w:tr>
      <w:tr w:rsidR="001761F9" w:rsidRPr="00BE1442" w:rsidTr="00AA45CE">
        <w:tc>
          <w:tcPr>
            <w:tcW w:w="1417" w:type="dxa"/>
            <w:shd w:val="clear" w:color="auto" w:fill="auto"/>
          </w:tcPr>
          <w:p w:rsidR="00AA45CE" w:rsidRPr="00BE1442" w:rsidRDefault="00AA45CE" w:rsidP="00AA45CE">
            <w:r w:rsidRPr="00BE1442">
              <w:t>MG</w:t>
            </w:r>
          </w:p>
        </w:tc>
        <w:tc>
          <w:tcPr>
            <w:tcW w:w="8277" w:type="dxa"/>
            <w:shd w:val="clear" w:color="auto" w:fill="auto"/>
          </w:tcPr>
          <w:p w:rsidR="00AA45CE" w:rsidRPr="00BE1442" w:rsidRDefault="00AA45CE" w:rsidP="00AA45CE">
            <w:r w:rsidRPr="00BE1442">
              <w:t>Media Gateway</w:t>
            </w:r>
          </w:p>
        </w:tc>
      </w:tr>
      <w:tr w:rsidR="001761F9" w:rsidRPr="00BE1442" w:rsidTr="00AA45CE">
        <w:tc>
          <w:tcPr>
            <w:tcW w:w="1417" w:type="dxa"/>
            <w:shd w:val="clear" w:color="auto" w:fill="auto"/>
          </w:tcPr>
          <w:p w:rsidR="00AA45CE" w:rsidRPr="00BE1442" w:rsidRDefault="00AA45CE" w:rsidP="00AA45CE">
            <w:r w:rsidRPr="00BE1442">
              <w:t>MGC</w:t>
            </w:r>
          </w:p>
        </w:tc>
        <w:tc>
          <w:tcPr>
            <w:tcW w:w="8277" w:type="dxa"/>
            <w:shd w:val="clear" w:color="auto" w:fill="auto"/>
          </w:tcPr>
          <w:p w:rsidR="00AA45CE" w:rsidRPr="00BE1442" w:rsidRDefault="00AA45CE" w:rsidP="00AA45CE">
            <w:r w:rsidRPr="00BE1442">
              <w:t>Media Gateway Controller</w:t>
            </w:r>
          </w:p>
        </w:tc>
      </w:tr>
      <w:tr w:rsidR="001761F9" w:rsidRPr="00BE1442" w:rsidTr="00AA45CE">
        <w:tc>
          <w:tcPr>
            <w:tcW w:w="1417" w:type="dxa"/>
            <w:shd w:val="clear" w:color="auto" w:fill="auto"/>
          </w:tcPr>
          <w:p w:rsidR="00AA45CE" w:rsidRPr="00BE1442" w:rsidRDefault="00AA45CE" w:rsidP="00AA45CE">
            <w:r w:rsidRPr="00BE1442">
              <w:t>SDP</w:t>
            </w:r>
          </w:p>
        </w:tc>
        <w:tc>
          <w:tcPr>
            <w:tcW w:w="8277" w:type="dxa"/>
            <w:shd w:val="clear" w:color="auto" w:fill="auto"/>
          </w:tcPr>
          <w:p w:rsidR="00AA45CE" w:rsidRPr="00BE1442" w:rsidRDefault="00AA45CE" w:rsidP="00AA45CE">
            <w:r w:rsidRPr="00BE1442">
              <w:t>Session Description Protocol</w:t>
            </w:r>
          </w:p>
        </w:tc>
      </w:tr>
      <w:tr w:rsidR="001761F9" w:rsidRPr="00BE1442" w:rsidTr="00AA45CE">
        <w:tc>
          <w:tcPr>
            <w:tcW w:w="1417" w:type="dxa"/>
            <w:shd w:val="clear" w:color="auto" w:fill="auto"/>
          </w:tcPr>
          <w:p w:rsidR="00AA45CE" w:rsidRPr="00BE1442" w:rsidRDefault="00AA45CE" w:rsidP="00AA45CE">
            <w:r w:rsidRPr="00BE1442">
              <w:t>SEP</w:t>
            </w:r>
          </w:p>
        </w:tc>
        <w:tc>
          <w:tcPr>
            <w:tcW w:w="8277" w:type="dxa"/>
            <w:shd w:val="clear" w:color="auto" w:fill="auto"/>
          </w:tcPr>
          <w:p w:rsidR="00AA45CE" w:rsidRPr="00BE1442" w:rsidRDefault="00AA45CE" w:rsidP="00AA45CE">
            <w:r w:rsidRPr="00BE1442">
              <w:t>Stream Endpoint</w:t>
            </w:r>
          </w:p>
        </w:tc>
      </w:tr>
      <w:tr w:rsidR="001761F9" w:rsidRPr="00BE1442" w:rsidTr="00AA45CE">
        <w:tc>
          <w:tcPr>
            <w:tcW w:w="1417" w:type="dxa"/>
            <w:shd w:val="clear" w:color="auto" w:fill="auto"/>
          </w:tcPr>
          <w:p w:rsidR="00AA45CE" w:rsidRPr="00BE1442" w:rsidRDefault="00AA45CE" w:rsidP="00AA45CE">
            <w:r w:rsidRPr="00BE1442">
              <w:t>SEPP</w:t>
            </w:r>
          </w:p>
        </w:tc>
        <w:tc>
          <w:tcPr>
            <w:tcW w:w="8277" w:type="dxa"/>
            <w:shd w:val="clear" w:color="auto" w:fill="auto"/>
          </w:tcPr>
          <w:p w:rsidR="00AA45CE" w:rsidRPr="00BE1442" w:rsidRDefault="00AA45CE" w:rsidP="00AA45CE">
            <w:r w:rsidRPr="00BE1442">
              <w:t xml:space="preserve">Stream Endpoint Pair </w:t>
            </w:r>
          </w:p>
        </w:tc>
      </w:tr>
      <w:tr w:rsidR="001761F9" w:rsidRPr="00BE1442" w:rsidTr="00AA45CE">
        <w:tc>
          <w:tcPr>
            <w:tcW w:w="1417" w:type="dxa"/>
            <w:shd w:val="clear" w:color="auto" w:fill="auto"/>
          </w:tcPr>
          <w:p w:rsidR="00AA45CE" w:rsidRPr="00BE1442" w:rsidRDefault="00AA45CE" w:rsidP="00AA45CE">
            <w:r w:rsidRPr="00BE1442">
              <w:t>SIP</w:t>
            </w:r>
          </w:p>
        </w:tc>
        <w:tc>
          <w:tcPr>
            <w:tcW w:w="8277" w:type="dxa"/>
            <w:shd w:val="clear" w:color="auto" w:fill="auto"/>
          </w:tcPr>
          <w:p w:rsidR="00AA45CE" w:rsidRPr="00BE1442" w:rsidRDefault="00AA45CE" w:rsidP="00AA45CE">
            <w:r w:rsidRPr="00BE1442">
              <w:t>Session Initiation Protocol</w:t>
            </w:r>
          </w:p>
        </w:tc>
      </w:tr>
      <w:tr w:rsidR="001761F9" w:rsidRPr="00BE1442" w:rsidTr="00AA45CE">
        <w:tc>
          <w:tcPr>
            <w:tcW w:w="1417" w:type="dxa"/>
            <w:shd w:val="clear" w:color="auto" w:fill="auto"/>
          </w:tcPr>
          <w:p w:rsidR="00AA45CE" w:rsidRPr="00BE1442" w:rsidRDefault="00AA45CE" w:rsidP="00AA45CE">
            <w:r w:rsidRPr="00BE1442">
              <w:t>SSL</w:t>
            </w:r>
          </w:p>
        </w:tc>
        <w:tc>
          <w:tcPr>
            <w:tcW w:w="8277" w:type="dxa"/>
            <w:shd w:val="clear" w:color="auto" w:fill="auto"/>
          </w:tcPr>
          <w:p w:rsidR="00AA45CE" w:rsidRPr="00BE1442" w:rsidRDefault="00195EEF" w:rsidP="00AA45CE">
            <w:r w:rsidRPr="00BE1442">
              <w:t>Secure Sockets Layer</w:t>
            </w:r>
          </w:p>
        </w:tc>
      </w:tr>
      <w:tr w:rsidR="00D2736B" w:rsidRPr="00BE1442" w:rsidTr="00D2736B">
        <w:tc>
          <w:tcPr>
            <w:tcW w:w="1417" w:type="dxa"/>
            <w:shd w:val="clear" w:color="auto" w:fill="auto"/>
          </w:tcPr>
          <w:p w:rsidR="00D2736B" w:rsidRPr="00BE1442" w:rsidRDefault="00D2736B" w:rsidP="00D2736B">
            <w:r w:rsidRPr="00BE1442">
              <w:t>TCP</w:t>
            </w:r>
          </w:p>
        </w:tc>
        <w:tc>
          <w:tcPr>
            <w:tcW w:w="8277" w:type="dxa"/>
            <w:shd w:val="clear" w:color="auto" w:fill="auto"/>
          </w:tcPr>
          <w:p w:rsidR="00D2736B" w:rsidRPr="00BE1442" w:rsidRDefault="0017480A" w:rsidP="00D2736B">
            <w:r w:rsidRPr="00BE1442">
              <w:t>Transmission Control Protocol</w:t>
            </w:r>
          </w:p>
        </w:tc>
      </w:tr>
      <w:tr w:rsidR="001761F9" w:rsidRPr="00BE1442" w:rsidTr="00AA45CE">
        <w:tc>
          <w:tcPr>
            <w:tcW w:w="1417" w:type="dxa"/>
            <w:shd w:val="clear" w:color="auto" w:fill="auto"/>
          </w:tcPr>
          <w:p w:rsidR="00AA45CE" w:rsidRPr="00BE1442" w:rsidRDefault="00AA45CE" w:rsidP="00AA45CE">
            <w:r w:rsidRPr="00BE1442">
              <w:t>TLS</w:t>
            </w:r>
          </w:p>
        </w:tc>
        <w:tc>
          <w:tcPr>
            <w:tcW w:w="8277" w:type="dxa"/>
            <w:shd w:val="clear" w:color="auto" w:fill="auto"/>
          </w:tcPr>
          <w:p w:rsidR="00AA45CE" w:rsidRPr="00BE1442" w:rsidRDefault="00AA45CE" w:rsidP="00AA45CE">
            <w:r w:rsidRPr="00BE1442">
              <w:t>Transport Layer Security</w:t>
            </w:r>
          </w:p>
        </w:tc>
      </w:tr>
    </w:tbl>
    <w:p w:rsidR="0016560E" w:rsidRPr="00BE1442" w:rsidRDefault="0016560E" w:rsidP="0016560E">
      <w:pPr>
        <w:pStyle w:val="Heading1"/>
      </w:pPr>
      <w:bookmarkStart w:id="99" w:name="_Toc323896425"/>
      <w:bookmarkStart w:id="100" w:name="_Toc346623001"/>
      <w:bookmarkStart w:id="101" w:name="_Toc359406092"/>
      <w:bookmarkStart w:id="102" w:name="_Toc255986342"/>
      <w:r w:rsidRPr="00BE1442">
        <w:t>5</w:t>
      </w:r>
      <w:r w:rsidRPr="00BE1442">
        <w:tab/>
        <w:t>Conventions</w:t>
      </w:r>
      <w:bookmarkEnd w:id="99"/>
      <w:bookmarkEnd w:id="100"/>
      <w:bookmarkEnd w:id="101"/>
    </w:p>
    <w:p w:rsidR="0016560E" w:rsidRPr="00BE1442" w:rsidDel="002E2CD0" w:rsidRDefault="0016560E" w:rsidP="0016560E">
      <w:pPr>
        <w:rPr>
          <w:del w:id="103" w:author="Editor@Oslo_01" w:date="2013-06-12T17:18:00Z"/>
        </w:rPr>
      </w:pPr>
      <w:del w:id="104" w:author="Editor@Oslo_01" w:date="2013-06-12T17:18:00Z">
        <w:r w:rsidRPr="00BE1442" w:rsidDel="002E2CD0">
          <w:delText>&lt;Describe any particular notation, style, presentation, etc. used within the Recommendation, if any&gt;</w:delText>
        </w:r>
      </w:del>
    </w:p>
    <w:p w:rsidR="002E2CD0" w:rsidRPr="002E2CD0" w:rsidRDefault="002E2CD0" w:rsidP="002E2CD0">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ins w:id="105" w:author="Editor@Oslo_01" w:date="2013-06-12T17:18:00Z"/>
          <w:rFonts w:eastAsia="Times New Roman"/>
          <w:b/>
          <w:szCs w:val="20"/>
          <w:lang w:eastAsia="en-US"/>
        </w:rPr>
      </w:pPr>
      <w:bookmarkStart w:id="106" w:name="_Toc317863192"/>
      <w:bookmarkStart w:id="107" w:name="_Toc317863300"/>
      <w:bookmarkStart w:id="108" w:name="_Toc324189556"/>
      <w:bookmarkStart w:id="109" w:name="_Toc336507169"/>
      <w:bookmarkStart w:id="110" w:name="_Toc336507406"/>
      <w:bookmarkStart w:id="111" w:name="_Toc347307562"/>
      <w:bookmarkStart w:id="112" w:name="_Toc347821209"/>
      <w:bookmarkStart w:id="113" w:name="_Toc349894881"/>
      <w:bookmarkStart w:id="114" w:name="_Toc323896426"/>
      <w:bookmarkStart w:id="115" w:name="_Toc346623002"/>
      <w:ins w:id="116" w:author="Editor@Oslo_01" w:date="2013-06-12T17:18:00Z">
        <w:r w:rsidRPr="002E2CD0">
          <w:rPr>
            <w:rFonts w:eastAsia="Times New Roman"/>
            <w:b/>
            <w:szCs w:val="20"/>
            <w:lang w:eastAsia="en-US"/>
          </w:rPr>
          <w:t>5.1</w:t>
        </w:r>
        <w:r w:rsidRPr="002E2CD0">
          <w:rPr>
            <w:rFonts w:eastAsia="Times New Roman"/>
            <w:b/>
            <w:szCs w:val="20"/>
            <w:lang w:eastAsia="en-US"/>
          </w:rPr>
          <w:tab/>
          <w:t xml:space="preserve">Conventions </w:t>
        </w:r>
        <w:bookmarkEnd w:id="106"/>
        <w:bookmarkEnd w:id="107"/>
        <w:bookmarkEnd w:id="108"/>
        <w:bookmarkEnd w:id="109"/>
        <w:bookmarkEnd w:id="110"/>
        <w:bookmarkEnd w:id="111"/>
        <w:bookmarkEnd w:id="112"/>
        <w:bookmarkEnd w:id="113"/>
        <w:r w:rsidRPr="002E2CD0">
          <w:rPr>
            <w:rFonts w:eastAsia="Times New Roman"/>
            <w:b/>
            <w:szCs w:val="20"/>
            <w:lang w:eastAsia="en-US"/>
          </w:rPr>
          <w:t>used in signalling flows</w:t>
        </w:r>
      </w:ins>
    </w:p>
    <w:p w:rsidR="002E2CD0" w:rsidRPr="002E2CD0" w:rsidRDefault="002E2CD0" w:rsidP="002E2CD0">
      <w:pPr>
        <w:tabs>
          <w:tab w:val="left" w:pos="794"/>
          <w:tab w:val="left" w:pos="1191"/>
          <w:tab w:val="left" w:pos="1588"/>
          <w:tab w:val="left" w:pos="1985"/>
        </w:tabs>
        <w:overflowPunct w:val="0"/>
        <w:autoSpaceDE w:val="0"/>
        <w:autoSpaceDN w:val="0"/>
        <w:adjustRightInd w:val="0"/>
        <w:jc w:val="both"/>
        <w:textAlignment w:val="baseline"/>
        <w:rPr>
          <w:ins w:id="117" w:author="Editor@Oslo_01" w:date="2013-06-12T17:18:00Z"/>
          <w:rFonts w:eastAsia="Times New Roman"/>
          <w:szCs w:val="20"/>
          <w:lang w:eastAsia="en-US"/>
        </w:rPr>
      </w:pPr>
      <w:ins w:id="118" w:author="Editor@Oslo_01" w:date="2013-06-12T17:18:00Z">
        <w:r w:rsidRPr="002E2CD0">
          <w:rPr>
            <w:rFonts w:eastAsia="Times New Roman"/>
            <w:szCs w:val="20"/>
            <w:lang w:eastAsia="en-US"/>
          </w:rPr>
          <w:t>The following conventions are used in the example signalling flows:</w:t>
        </w:r>
      </w:ins>
    </w:p>
    <w:tbl>
      <w:tblPr>
        <w:tblW w:w="0" w:type="auto"/>
        <w:tblLayout w:type="fixed"/>
        <w:tblLook w:val="01E0"/>
        <w:tblPrChange w:id="119" w:author="Editor@Oslo_01" w:date="2013-06-12T17:18:00Z">
          <w:tblPr>
            <w:tblW w:w="0" w:type="auto"/>
            <w:tblLayout w:type="fixed"/>
            <w:tblLook w:val="01E0"/>
          </w:tblPr>
        </w:tblPrChange>
      </w:tblPr>
      <w:tblGrid>
        <w:gridCol w:w="1951"/>
        <w:gridCol w:w="7796"/>
        <w:tblGridChange w:id="120">
          <w:tblGrid>
            <w:gridCol w:w="2943"/>
            <w:gridCol w:w="6751"/>
          </w:tblGrid>
        </w:tblGridChange>
      </w:tblGrid>
      <w:tr w:rsidR="002E2CD0" w:rsidRPr="002E2CD0" w:rsidTr="002E2CD0">
        <w:trPr>
          <w:ins w:id="121" w:author="Editor@Oslo_01" w:date="2013-06-12T17:18:00Z"/>
        </w:trPr>
        <w:tc>
          <w:tcPr>
            <w:tcW w:w="1951" w:type="dxa"/>
            <w:tcPrChange w:id="122" w:author="Editor@Oslo_01" w:date="2013-06-12T17:18:00Z">
              <w:tcPr>
                <w:tcW w:w="2943" w:type="dxa"/>
              </w:tcPr>
            </w:tcPrChange>
          </w:tcPr>
          <w:p w:rsidR="00764D54" w:rsidRDefault="002E2CD0" w:rsidP="00764D54">
            <w:pPr>
              <w:tabs>
                <w:tab w:val="left" w:pos="794"/>
                <w:tab w:val="left" w:pos="1191"/>
                <w:tab w:val="left" w:pos="1588"/>
                <w:tab w:val="left" w:pos="1985"/>
              </w:tabs>
              <w:overflowPunct w:val="0"/>
              <w:autoSpaceDE w:val="0"/>
              <w:autoSpaceDN w:val="0"/>
              <w:adjustRightInd w:val="0"/>
              <w:textAlignment w:val="baseline"/>
              <w:rPr>
                <w:ins w:id="123" w:author="Editor@Oslo_01" w:date="2013-06-12T17:18:00Z"/>
                <w:rFonts w:eastAsia="Times New Roman"/>
                <w:szCs w:val="20"/>
                <w:lang w:eastAsia="en-US"/>
              </w:rPr>
              <w:pPrChange w:id="124" w:author="ALU" w:date="2013-04-26T12:06:00Z">
                <w:pPr>
                  <w:jc w:val="both"/>
                </w:pPr>
              </w:pPrChange>
            </w:pPr>
            <w:ins w:id="125" w:author="Editor@Oslo_01" w:date="2013-06-12T17:18:00Z">
              <w:r w:rsidRPr="002E2CD0">
                <w:rPr>
                  <w:rFonts w:eastAsia="Times New Roman"/>
                  <w:szCs w:val="20"/>
                  <w:lang w:eastAsia="en-US"/>
                </w:rPr>
                <w:t>L4 Est.req</w:t>
              </w:r>
              <w:r w:rsidRPr="002E2CD0">
                <w:rPr>
                  <w:rFonts w:eastAsia="Times New Roman"/>
                  <w:szCs w:val="20"/>
                  <w:lang w:eastAsia="en-US"/>
                </w:rPr>
                <w:br/>
                <w:t>L4 Est.ack</w:t>
              </w:r>
            </w:ins>
          </w:p>
        </w:tc>
        <w:tc>
          <w:tcPr>
            <w:tcW w:w="7796" w:type="dxa"/>
            <w:tcPrChange w:id="126" w:author="Editor@Oslo_01" w:date="2013-06-12T17:18:00Z">
              <w:tcPr>
                <w:tcW w:w="6751" w:type="dxa"/>
              </w:tcPr>
            </w:tcPrChange>
          </w:tcPr>
          <w:p w:rsidR="00764D54" w:rsidRDefault="002E2CD0" w:rsidP="00764D54">
            <w:pPr>
              <w:tabs>
                <w:tab w:val="left" w:pos="794"/>
                <w:tab w:val="left" w:pos="1191"/>
                <w:tab w:val="left" w:pos="1588"/>
                <w:tab w:val="left" w:pos="1985"/>
              </w:tabs>
              <w:overflowPunct w:val="0"/>
              <w:autoSpaceDE w:val="0"/>
              <w:autoSpaceDN w:val="0"/>
              <w:adjustRightInd w:val="0"/>
              <w:textAlignment w:val="baseline"/>
              <w:rPr>
                <w:ins w:id="127" w:author="Editor@Oslo_01" w:date="2013-06-12T17:18:00Z"/>
                <w:rFonts w:eastAsia="Times New Roman"/>
                <w:szCs w:val="20"/>
                <w:lang w:eastAsia="en-US"/>
              </w:rPr>
              <w:pPrChange w:id="128" w:author="Editor@OsloEd02" w:date="2013-06-19T11:22:00Z">
                <w:pPr>
                  <w:jc w:val="both"/>
                </w:pPr>
              </w:pPrChange>
            </w:pPr>
            <w:ins w:id="129" w:author="Editor@Oslo_01" w:date="2013-06-12T17:18:00Z">
              <w:r w:rsidRPr="002E2CD0">
                <w:rPr>
                  <w:rFonts w:eastAsia="Times New Roman"/>
                  <w:szCs w:val="20"/>
                  <w:lang w:eastAsia="en-US"/>
                </w:rPr>
                <w:t xml:space="preserve">Abstracted (protocol-independent) </w:t>
              </w:r>
              <w:del w:id="130" w:author="Editor@OsloEd02" w:date="2013-06-19T11:22:00Z">
                <w:r w:rsidRPr="002E2CD0" w:rsidDel="00CF2B54">
                  <w:rPr>
                    <w:rFonts w:eastAsia="Times New Roman"/>
                    <w:szCs w:val="20"/>
                    <w:lang w:eastAsia="en-US"/>
                  </w:rPr>
                  <w:delText>indication</w:delText>
                </w:r>
              </w:del>
            </w:ins>
            <w:ins w:id="131" w:author="Editor@OsloEd02" w:date="2013-06-19T11:22:00Z">
              <w:r w:rsidR="00CF2B54">
                <w:rPr>
                  <w:rFonts w:eastAsia="Times New Roman"/>
                  <w:szCs w:val="20"/>
                  <w:lang w:eastAsia="en-US"/>
                </w:rPr>
                <w:t>representation</w:t>
              </w:r>
            </w:ins>
            <w:ins w:id="132" w:author="Editor@Oslo_01" w:date="2013-06-12T17:18:00Z">
              <w:r w:rsidRPr="002E2CD0">
                <w:rPr>
                  <w:rFonts w:eastAsia="Times New Roman"/>
                  <w:szCs w:val="20"/>
                  <w:lang w:eastAsia="en-US"/>
                </w:rPr>
                <w:t xml:space="preserve"> for establishment requests/acknowledgements of new connection-oriented IP transport </w:t>
              </w:r>
              <w:r w:rsidRPr="002E2CD0">
                <w:rPr>
                  <w:rFonts w:eastAsia="Times New Roman"/>
                  <w:szCs w:val="20"/>
                  <w:lang w:eastAsia="en-US"/>
                </w:rPr>
                <w:lastRenderedPageBreak/>
                <w:t>connections.</w:t>
              </w:r>
            </w:ins>
          </w:p>
        </w:tc>
      </w:tr>
      <w:tr w:rsidR="002E2CD0" w:rsidRPr="002E2CD0" w:rsidTr="002E2CD0">
        <w:trPr>
          <w:ins w:id="133" w:author="Editor@Oslo_01" w:date="2013-06-12T17:18:00Z"/>
        </w:trPr>
        <w:tc>
          <w:tcPr>
            <w:tcW w:w="1951" w:type="dxa"/>
            <w:tcPrChange w:id="134" w:author="Editor@Oslo_01" w:date="2013-06-12T17:18:00Z">
              <w:tcPr>
                <w:tcW w:w="2943" w:type="dxa"/>
              </w:tcPr>
            </w:tcPrChange>
          </w:tcPr>
          <w:p w:rsidR="00764D54" w:rsidRDefault="002E2CD0" w:rsidP="00764D54">
            <w:pPr>
              <w:tabs>
                <w:tab w:val="left" w:pos="794"/>
                <w:tab w:val="left" w:pos="1191"/>
                <w:tab w:val="left" w:pos="1588"/>
                <w:tab w:val="left" w:pos="1985"/>
              </w:tabs>
              <w:overflowPunct w:val="0"/>
              <w:autoSpaceDE w:val="0"/>
              <w:autoSpaceDN w:val="0"/>
              <w:adjustRightInd w:val="0"/>
              <w:textAlignment w:val="baseline"/>
              <w:rPr>
                <w:ins w:id="135" w:author="Editor@Oslo_01" w:date="2013-06-12T17:18:00Z"/>
                <w:rFonts w:eastAsia="Times New Roman"/>
                <w:szCs w:val="20"/>
                <w:lang w:eastAsia="en-US"/>
              </w:rPr>
              <w:pPrChange w:id="136" w:author="ALU" w:date="2013-04-26T12:07:00Z">
                <w:pPr>
                  <w:jc w:val="both"/>
                </w:pPr>
              </w:pPrChange>
            </w:pPr>
            <w:ins w:id="137" w:author="Editor@Oslo_01" w:date="2013-06-12T17:18:00Z">
              <w:r w:rsidRPr="002E2CD0">
                <w:rPr>
                  <w:rFonts w:eastAsia="Times New Roman"/>
                  <w:szCs w:val="20"/>
                  <w:lang w:eastAsia="en-US"/>
                </w:rPr>
                <w:lastRenderedPageBreak/>
                <w:t>L4 Rel.req</w:t>
              </w:r>
              <w:r w:rsidRPr="002E2CD0">
                <w:rPr>
                  <w:rFonts w:eastAsia="Times New Roman"/>
                  <w:szCs w:val="20"/>
                  <w:lang w:eastAsia="en-US"/>
                </w:rPr>
                <w:br/>
                <w:t>L4 Rel.ack</w:t>
              </w:r>
            </w:ins>
          </w:p>
        </w:tc>
        <w:tc>
          <w:tcPr>
            <w:tcW w:w="7796" w:type="dxa"/>
            <w:tcPrChange w:id="138" w:author="Editor@Oslo_01" w:date="2013-06-12T17:18:00Z">
              <w:tcPr>
                <w:tcW w:w="6751" w:type="dxa"/>
              </w:tcPr>
            </w:tcPrChange>
          </w:tcPr>
          <w:p w:rsidR="00764D54" w:rsidRDefault="00CF2B54" w:rsidP="00764D54">
            <w:pPr>
              <w:tabs>
                <w:tab w:val="left" w:pos="794"/>
                <w:tab w:val="left" w:pos="1191"/>
                <w:tab w:val="left" w:pos="1588"/>
                <w:tab w:val="left" w:pos="1985"/>
              </w:tabs>
              <w:overflowPunct w:val="0"/>
              <w:autoSpaceDE w:val="0"/>
              <w:autoSpaceDN w:val="0"/>
              <w:adjustRightInd w:val="0"/>
              <w:textAlignment w:val="baseline"/>
              <w:rPr>
                <w:ins w:id="139" w:author="Editor@Oslo_01" w:date="2013-06-12T17:18:00Z"/>
                <w:rFonts w:eastAsia="Times New Roman"/>
                <w:szCs w:val="20"/>
                <w:lang w:eastAsia="en-US"/>
              </w:rPr>
              <w:pPrChange w:id="140" w:author="Editor@OsloEd02" w:date="2013-06-19T11:23:00Z">
                <w:pPr>
                  <w:jc w:val="both"/>
                </w:pPr>
              </w:pPrChange>
            </w:pPr>
            <w:ins w:id="141" w:author="Editor@OsloEd02" w:date="2013-06-19T11:23:00Z">
              <w:r w:rsidRPr="002E2CD0">
                <w:rPr>
                  <w:rFonts w:eastAsia="Times New Roman"/>
                  <w:szCs w:val="20"/>
                  <w:lang w:eastAsia="en-US"/>
                </w:rPr>
                <w:t xml:space="preserve">Abstracted (protocol-independent) </w:t>
              </w:r>
              <w:r>
                <w:rPr>
                  <w:rFonts w:eastAsia="Times New Roman"/>
                  <w:szCs w:val="20"/>
                  <w:lang w:eastAsia="en-US"/>
                </w:rPr>
                <w:t>representation</w:t>
              </w:r>
              <w:r w:rsidRPr="002E2CD0">
                <w:rPr>
                  <w:rFonts w:eastAsia="Times New Roman"/>
                  <w:szCs w:val="20"/>
                  <w:lang w:eastAsia="en-US"/>
                </w:rPr>
                <w:t xml:space="preserve"> for </w:t>
              </w:r>
              <w:r>
                <w:rPr>
                  <w:rFonts w:eastAsia="Times New Roman"/>
                  <w:szCs w:val="20"/>
                  <w:lang w:eastAsia="en-US"/>
                </w:rPr>
                <w:t>release</w:t>
              </w:r>
              <w:r w:rsidRPr="002E2CD0">
                <w:rPr>
                  <w:rFonts w:eastAsia="Times New Roman"/>
                  <w:szCs w:val="20"/>
                  <w:lang w:eastAsia="en-US"/>
                </w:rPr>
                <w:t xml:space="preserve"> requests/acknowledgements of </w:t>
              </w:r>
              <w:r>
                <w:rPr>
                  <w:rFonts w:eastAsia="Times New Roman"/>
                  <w:szCs w:val="20"/>
                  <w:lang w:eastAsia="en-US"/>
                </w:rPr>
                <w:t>existing</w:t>
              </w:r>
              <w:r w:rsidRPr="002E2CD0">
                <w:rPr>
                  <w:rFonts w:eastAsia="Times New Roman"/>
                  <w:szCs w:val="20"/>
                  <w:lang w:eastAsia="en-US"/>
                </w:rPr>
                <w:t xml:space="preserve"> connection-oriented IP transport connections.</w:t>
              </w:r>
            </w:ins>
            <w:ins w:id="142" w:author="Editor@Oslo_01" w:date="2013-06-12T17:18:00Z">
              <w:del w:id="143" w:author="Editor@OsloEd02" w:date="2013-06-19T11:23:00Z">
                <w:r w:rsidR="002E2CD0" w:rsidRPr="002E2CD0" w:rsidDel="00CF2B54">
                  <w:rPr>
                    <w:rFonts w:eastAsia="Times New Roman"/>
                    <w:szCs w:val="20"/>
                    <w:lang w:eastAsia="en-US"/>
                  </w:rPr>
                  <w:delText>Ditto for release.</w:delText>
                </w:r>
              </w:del>
            </w:ins>
          </w:p>
        </w:tc>
      </w:tr>
      <w:tr w:rsidR="002E2CD0" w:rsidRPr="002E2CD0" w:rsidTr="002E2CD0">
        <w:trPr>
          <w:ins w:id="144" w:author="Editor@Oslo_01" w:date="2013-06-12T17:18:00Z"/>
        </w:trPr>
        <w:tc>
          <w:tcPr>
            <w:tcW w:w="1951" w:type="dxa"/>
            <w:tcPrChange w:id="145" w:author="Editor@Oslo_01" w:date="2013-06-12T17:18:00Z">
              <w:tcPr>
                <w:tcW w:w="2943" w:type="dxa"/>
              </w:tcPr>
            </w:tcPrChange>
          </w:tcPr>
          <w:p w:rsidR="002E2CD0" w:rsidRPr="002E2CD0" w:rsidRDefault="002E2CD0" w:rsidP="002E2CD0">
            <w:pPr>
              <w:tabs>
                <w:tab w:val="left" w:pos="794"/>
                <w:tab w:val="left" w:pos="1191"/>
                <w:tab w:val="left" w:pos="1588"/>
                <w:tab w:val="left" w:pos="1985"/>
              </w:tabs>
              <w:overflowPunct w:val="0"/>
              <w:autoSpaceDE w:val="0"/>
              <w:autoSpaceDN w:val="0"/>
              <w:adjustRightInd w:val="0"/>
              <w:textAlignment w:val="baseline"/>
              <w:rPr>
                <w:ins w:id="146" w:author="Editor@Oslo_01" w:date="2013-06-12T17:18:00Z"/>
                <w:rFonts w:eastAsia="Times New Roman"/>
                <w:szCs w:val="20"/>
                <w:lang w:eastAsia="en-US"/>
              </w:rPr>
            </w:pPr>
            <w:ins w:id="147" w:author="Editor@Oslo_01" w:date="2013-06-12T17:18:00Z">
              <w:r w:rsidRPr="002E2CD0">
                <w:rPr>
                  <w:rFonts w:eastAsia="Times New Roman"/>
                  <w:szCs w:val="20"/>
                  <w:lang w:eastAsia="en-US"/>
                </w:rPr>
                <w:t>TLS Est.req</w:t>
              </w:r>
              <w:r w:rsidRPr="002E2CD0">
                <w:rPr>
                  <w:rFonts w:eastAsia="Times New Roman"/>
                  <w:szCs w:val="20"/>
                  <w:lang w:eastAsia="en-US"/>
                </w:rPr>
                <w:br/>
                <w:t>TLS Est.ack</w:t>
              </w:r>
            </w:ins>
          </w:p>
        </w:tc>
        <w:tc>
          <w:tcPr>
            <w:tcW w:w="7796" w:type="dxa"/>
            <w:tcPrChange w:id="148" w:author="Editor@Oslo_01" w:date="2013-06-12T17:18:00Z">
              <w:tcPr>
                <w:tcW w:w="6751" w:type="dxa"/>
              </w:tcPr>
            </w:tcPrChange>
          </w:tcPr>
          <w:p w:rsidR="002E2CD0" w:rsidRPr="002E2CD0" w:rsidRDefault="002E2CD0" w:rsidP="002E2CD0">
            <w:pPr>
              <w:tabs>
                <w:tab w:val="left" w:pos="794"/>
                <w:tab w:val="left" w:pos="1191"/>
                <w:tab w:val="left" w:pos="1588"/>
                <w:tab w:val="left" w:pos="1985"/>
              </w:tabs>
              <w:overflowPunct w:val="0"/>
              <w:autoSpaceDE w:val="0"/>
              <w:autoSpaceDN w:val="0"/>
              <w:adjustRightInd w:val="0"/>
              <w:textAlignment w:val="baseline"/>
              <w:rPr>
                <w:ins w:id="149" w:author="Editor@Oslo_01" w:date="2013-06-12T17:18:00Z"/>
                <w:rFonts w:eastAsia="Times New Roman"/>
                <w:szCs w:val="20"/>
                <w:lang w:eastAsia="en-US"/>
              </w:rPr>
            </w:pPr>
            <w:ins w:id="150" w:author="Editor@Oslo_01" w:date="2013-06-12T17:18:00Z">
              <w:r w:rsidRPr="002E2CD0">
                <w:rPr>
                  <w:rFonts w:eastAsia="Times New Roman"/>
                  <w:szCs w:val="20"/>
                  <w:lang w:eastAsia="en-US"/>
                </w:rPr>
                <w:t xml:space="preserve">Abstracted (TLS message/procedure independent) </w:t>
              </w:r>
            </w:ins>
            <w:ins w:id="151" w:author="Editor@OsloEd02" w:date="2013-06-19T11:23:00Z">
              <w:r w:rsidR="00CF2B54">
                <w:rPr>
                  <w:rFonts w:eastAsia="Times New Roman"/>
                  <w:szCs w:val="20"/>
                  <w:lang w:eastAsia="en-US"/>
                </w:rPr>
                <w:t>representation</w:t>
              </w:r>
            </w:ins>
            <w:ins w:id="152" w:author="Editor@Oslo_01" w:date="2013-06-12T17:18:00Z">
              <w:del w:id="153" w:author="Editor@OsloEd02" w:date="2013-06-19T11:23:00Z">
                <w:r w:rsidRPr="002E2CD0" w:rsidDel="00CF2B54">
                  <w:rPr>
                    <w:rFonts w:eastAsia="Times New Roman"/>
                    <w:szCs w:val="20"/>
                    <w:lang w:eastAsia="en-US"/>
                  </w:rPr>
                  <w:delText xml:space="preserve">indication </w:delText>
                </w:r>
              </w:del>
              <w:r w:rsidRPr="002E2CD0">
                <w:rPr>
                  <w:rFonts w:eastAsia="Times New Roman"/>
                  <w:szCs w:val="20"/>
                  <w:lang w:eastAsia="en-US"/>
                </w:rPr>
                <w:t>for establishment requests/acknowledgements of new TLS security sessions.</w:t>
              </w:r>
            </w:ins>
          </w:p>
        </w:tc>
      </w:tr>
      <w:tr w:rsidR="002E2CD0" w:rsidRPr="002E2CD0" w:rsidTr="002E2CD0">
        <w:trPr>
          <w:ins w:id="154" w:author="Editor@Oslo_01" w:date="2013-06-12T17:18:00Z"/>
        </w:trPr>
        <w:tc>
          <w:tcPr>
            <w:tcW w:w="1951" w:type="dxa"/>
            <w:tcPrChange w:id="155" w:author="Editor@Oslo_01" w:date="2013-06-12T17:18:00Z">
              <w:tcPr>
                <w:tcW w:w="2943" w:type="dxa"/>
              </w:tcPr>
            </w:tcPrChange>
          </w:tcPr>
          <w:p w:rsidR="002E2CD0" w:rsidRPr="002E2CD0" w:rsidRDefault="002E2CD0" w:rsidP="002E2CD0">
            <w:pPr>
              <w:tabs>
                <w:tab w:val="left" w:pos="794"/>
                <w:tab w:val="left" w:pos="1191"/>
                <w:tab w:val="left" w:pos="1588"/>
                <w:tab w:val="left" w:pos="1985"/>
              </w:tabs>
              <w:overflowPunct w:val="0"/>
              <w:autoSpaceDE w:val="0"/>
              <w:autoSpaceDN w:val="0"/>
              <w:adjustRightInd w:val="0"/>
              <w:textAlignment w:val="baseline"/>
              <w:rPr>
                <w:ins w:id="156" w:author="Editor@Oslo_01" w:date="2013-06-12T17:18:00Z"/>
                <w:rFonts w:eastAsia="Times New Roman"/>
                <w:szCs w:val="20"/>
                <w:lang w:eastAsia="en-US"/>
              </w:rPr>
            </w:pPr>
            <w:ins w:id="157" w:author="Editor@Oslo_01" w:date="2013-06-12T17:18:00Z">
              <w:r w:rsidRPr="002E2CD0">
                <w:rPr>
                  <w:rFonts w:eastAsia="Times New Roman"/>
                  <w:szCs w:val="20"/>
                  <w:lang w:eastAsia="en-US"/>
                </w:rPr>
                <w:t>TLS Rel.req</w:t>
              </w:r>
              <w:r w:rsidRPr="002E2CD0">
                <w:rPr>
                  <w:rFonts w:eastAsia="Times New Roman"/>
                  <w:szCs w:val="20"/>
                  <w:lang w:eastAsia="en-US"/>
                </w:rPr>
                <w:br/>
                <w:t>TLS Rel.ack</w:t>
              </w:r>
            </w:ins>
          </w:p>
        </w:tc>
        <w:tc>
          <w:tcPr>
            <w:tcW w:w="7796" w:type="dxa"/>
            <w:tcPrChange w:id="158" w:author="Editor@Oslo_01" w:date="2013-06-12T17:18:00Z">
              <w:tcPr>
                <w:tcW w:w="6751" w:type="dxa"/>
              </w:tcPr>
            </w:tcPrChange>
          </w:tcPr>
          <w:p w:rsidR="002E2CD0" w:rsidRPr="002E2CD0" w:rsidRDefault="00CF2B54" w:rsidP="002E2CD0">
            <w:pPr>
              <w:tabs>
                <w:tab w:val="left" w:pos="794"/>
                <w:tab w:val="left" w:pos="1191"/>
                <w:tab w:val="left" w:pos="1588"/>
                <w:tab w:val="left" w:pos="1985"/>
              </w:tabs>
              <w:overflowPunct w:val="0"/>
              <w:autoSpaceDE w:val="0"/>
              <w:autoSpaceDN w:val="0"/>
              <w:adjustRightInd w:val="0"/>
              <w:textAlignment w:val="baseline"/>
              <w:rPr>
                <w:ins w:id="159" w:author="Editor@Oslo_01" w:date="2013-06-12T17:18:00Z"/>
                <w:rFonts w:eastAsia="Times New Roman"/>
                <w:szCs w:val="20"/>
                <w:lang w:eastAsia="en-US"/>
              </w:rPr>
            </w:pPr>
            <w:ins w:id="160" w:author="Editor@OsloEd02" w:date="2013-06-19T11:23:00Z">
              <w:r w:rsidRPr="002E2CD0">
                <w:rPr>
                  <w:rFonts w:eastAsia="Times New Roman"/>
                  <w:szCs w:val="20"/>
                  <w:lang w:eastAsia="en-US"/>
                </w:rPr>
                <w:t xml:space="preserve">Abstracted (protocol-independent) </w:t>
              </w:r>
              <w:r>
                <w:rPr>
                  <w:rFonts w:eastAsia="Times New Roman"/>
                  <w:szCs w:val="20"/>
                  <w:lang w:eastAsia="en-US"/>
                </w:rPr>
                <w:t>representation</w:t>
              </w:r>
              <w:r w:rsidRPr="002E2CD0">
                <w:rPr>
                  <w:rFonts w:eastAsia="Times New Roman"/>
                  <w:szCs w:val="20"/>
                  <w:lang w:eastAsia="en-US"/>
                </w:rPr>
                <w:t xml:space="preserve"> for </w:t>
              </w:r>
              <w:r>
                <w:rPr>
                  <w:rFonts w:eastAsia="Times New Roman"/>
                  <w:szCs w:val="20"/>
                  <w:lang w:eastAsia="en-US"/>
                </w:rPr>
                <w:t>release</w:t>
              </w:r>
              <w:r w:rsidRPr="002E2CD0">
                <w:rPr>
                  <w:rFonts w:eastAsia="Times New Roman"/>
                  <w:szCs w:val="20"/>
                  <w:lang w:eastAsia="en-US"/>
                </w:rPr>
                <w:t xml:space="preserve"> requests/acknowledgements of </w:t>
              </w:r>
              <w:r>
                <w:rPr>
                  <w:rFonts w:eastAsia="Times New Roman"/>
                  <w:szCs w:val="20"/>
                  <w:lang w:eastAsia="en-US"/>
                </w:rPr>
                <w:t>existing</w:t>
              </w:r>
              <w:r w:rsidRPr="002E2CD0">
                <w:rPr>
                  <w:rFonts w:eastAsia="Times New Roman"/>
                  <w:szCs w:val="20"/>
                  <w:lang w:eastAsia="en-US"/>
                </w:rPr>
                <w:t xml:space="preserve"> </w:t>
              </w:r>
            </w:ins>
            <w:ins w:id="161" w:author="Editor@OsloEd02" w:date="2013-06-19T11:24:00Z">
              <w:r w:rsidRPr="002E2CD0">
                <w:rPr>
                  <w:rFonts w:eastAsia="Times New Roman"/>
                  <w:szCs w:val="20"/>
                  <w:lang w:eastAsia="en-US"/>
                </w:rPr>
                <w:t>TLS security sessions</w:t>
              </w:r>
            </w:ins>
            <w:ins w:id="162" w:author="Editor@OsloEd02" w:date="2013-06-19T11:23:00Z">
              <w:r w:rsidRPr="002E2CD0">
                <w:rPr>
                  <w:rFonts w:eastAsia="Times New Roman"/>
                  <w:szCs w:val="20"/>
                  <w:lang w:eastAsia="en-US"/>
                </w:rPr>
                <w:t>.</w:t>
              </w:r>
            </w:ins>
            <w:ins w:id="163" w:author="Editor@Oslo_01" w:date="2013-06-12T17:18:00Z">
              <w:del w:id="164" w:author="Editor@OsloEd02" w:date="2013-06-19T11:23:00Z">
                <w:r w:rsidR="002E2CD0" w:rsidRPr="002E2CD0" w:rsidDel="00CF2B54">
                  <w:rPr>
                    <w:rFonts w:eastAsia="Times New Roman"/>
                    <w:szCs w:val="20"/>
                    <w:lang w:eastAsia="en-US"/>
                  </w:rPr>
                  <w:delText>Ditto for release.</w:delText>
                </w:r>
              </w:del>
            </w:ins>
          </w:p>
        </w:tc>
      </w:tr>
    </w:tbl>
    <w:p w:rsidR="002E2CD0" w:rsidRPr="002E2CD0" w:rsidRDefault="002E2CD0" w:rsidP="002E2CD0">
      <w:pPr>
        <w:tabs>
          <w:tab w:val="left" w:pos="794"/>
          <w:tab w:val="left" w:pos="1191"/>
          <w:tab w:val="left" w:pos="1588"/>
          <w:tab w:val="left" w:pos="1985"/>
        </w:tabs>
        <w:overflowPunct w:val="0"/>
        <w:autoSpaceDE w:val="0"/>
        <w:autoSpaceDN w:val="0"/>
        <w:adjustRightInd w:val="0"/>
        <w:textAlignment w:val="baseline"/>
        <w:rPr>
          <w:ins w:id="165" w:author="Editor@Oslo_01" w:date="2013-06-12T17:18:00Z"/>
          <w:rFonts w:eastAsia="SimSun"/>
          <w:szCs w:val="20"/>
          <w:lang w:eastAsia="en-US"/>
        </w:rPr>
      </w:pPr>
    </w:p>
    <w:p w:rsidR="0016560E" w:rsidRPr="00BE1442" w:rsidRDefault="0016560E" w:rsidP="0016560E">
      <w:pPr>
        <w:pStyle w:val="Heading1"/>
      </w:pPr>
      <w:bookmarkStart w:id="166" w:name="_Toc359406093"/>
      <w:r w:rsidRPr="00BE1442">
        <w:t>6</w:t>
      </w:r>
      <w:r w:rsidRPr="00BE1442">
        <w:tab/>
      </w:r>
      <w:bookmarkEnd w:id="102"/>
      <w:r w:rsidRPr="00BE1442">
        <w:t>Use case descriptions</w:t>
      </w:r>
      <w:bookmarkEnd w:id="114"/>
      <w:bookmarkEnd w:id="115"/>
      <w:bookmarkEnd w:id="166"/>
    </w:p>
    <w:p w:rsidR="008700D5" w:rsidRPr="00BE1442" w:rsidRDefault="008700D5" w:rsidP="008700D5">
      <w:pPr>
        <w:rPr>
          <w:lang w:eastAsia="zh-CN"/>
        </w:rPr>
      </w:pPr>
      <w:r w:rsidRPr="00BE1442">
        <w:rPr>
          <w:lang w:eastAsia="zh-CN"/>
        </w:rPr>
        <w:t xml:space="preserve">Transport security is a network level service and primarily </w:t>
      </w:r>
      <w:r w:rsidR="00E03756" w:rsidRPr="00BE1442">
        <w:rPr>
          <w:lang w:eastAsia="zh-CN"/>
        </w:rPr>
        <w:t xml:space="preserve">affects </w:t>
      </w:r>
      <w:r w:rsidRPr="00BE1442">
        <w:rPr>
          <w:lang w:eastAsia="zh-CN"/>
        </w:rPr>
        <w:t>H.248 MG</w:t>
      </w:r>
      <w:r w:rsidR="00E03756" w:rsidRPr="00BE1442">
        <w:rPr>
          <w:lang w:eastAsia="zh-CN"/>
        </w:rPr>
        <w:t>s.</w:t>
      </w:r>
      <w:r w:rsidRPr="00BE1442">
        <w:rPr>
          <w:lang w:eastAsia="zh-CN"/>
        </w:rPr>
        <w:t xml:space="preserve"> Basic use cases </w:t>
      </w:r>
      <w:r w:rsidR="00E03756" w:rsidRPr="00BE1442">
        <w:rPr>
          <w:lang w:eastAsia="zh-CN"/>
        </w:rPr>
        <w:t>may</w:t>
      </w:r>
      <w:r w:rsidRPr="00BE1442">
        <w:rPr>
          <w:lang w:eastAsia="zh-CN"/>
        </w:rPr>
        <w:t xml:space="preserve"> be identified from </w:t>
      </w:r>
      <w:r w:rsidR="00E03756" w:rsidRPr="00BE1442">
        <w:rPr>
          <w:lang w:eastAsia="zh-CN"/>
        </w:rPr>
        <w:t xml:space="preserve">the </w:t>
      </w:r>
      <w:r w:rsidRPr="00BE1442">
        <w:rPr>
          <w:lang w:eastAsia="zh-CN"/>
        </w:rPr>
        <w:t>perspective of</w:t>
      </w:r>
    </w:p>
    <w:p w:rsidR="008700D5" w:rsidRPr="00BE1442" w:rsidRDefault="008700D5" w:rsidP="00AA45CE">
      <w:pPr>
        <w:numPr>
          <w:ilvl w:val="0"/>
          <w:numId w:val="17"/>
        </w:numPr>
        <w:ind w:left="567" w:hanging="567"/>
        <w:rPr>
          <w:lang w:eastAsia="zh-CN"/>
        </w:rPr>
      </w:pPr>
      <w:r w:rsidRPr="00BE1442">
        <w:rPr>
          <w:lang w:eastAsia="zh-CN"/>
        </w:rPr>
        <w:t xml:space="preserve">H.248 MG type: IP-to-IP gateway (see clause 6.1) or IP-to-non-IP gateway (see clause 6.2) in case of usual </w:t>
      </w:r>
      <w:r w:rsidR="007519D3" w:rsidRPr="00BE1442">
        <w:rPr>
          <w:lang w:eastAsia="zh-CN"/>
        </w:rPr>
        <w:t>two-party communication services; and</w:t>
      </w:r>
    </w:p>
    <w:p w:rsidR="007519D3" w:rsidRPr="00BE1442" w:rsidRDefault="007519D3" w:rsidP="00AA45CE">
      <w:pPr>
        <w:numPr>
          <w:ilvl w:val="0"/>
          <w:numId w:val="17"/>
        </w:numPr>
        <w:ind w:left="567" w:hanging="567"/>
        <w:rPr>
          <w:lang w:eastAsia="zh-CN"/>
        </w:rPr>
      </w:pPr>
      <w:r w:rsidRPr="00BE1442">
        <w:rPr>
          <w:lang w:eastAsia="zh-CN"/>
        </w:rPr>
        <w:t>Multiparty service types (see clause 6.3).</w:t>
      </w:r>
    </w:p>
    <w:p w:rsidR="0016560E" w:rsidRPr="00BE1442" w:rsidRDefault="007519D3" w:rsidP="0016560E">
      <w:pPr>
        <w:rPr>
          <w:lang w:eastAsia="zh-CN"/>
        </w:rPr>
      </w:pPr>
      <w:r w:rsidRPr="00BE1442">
        <w:rPr>
          <w:lang w:eastAsia="zh-CN"/>
        </w:rPr>
        <w:t xml:space="preserve">It may be noted that the various network use cases </w:t>
      </w:r>
      <w:r w:rsidR="00E03756" w:rsidRPr="00BE1442">
        <w:rPr>
          <w:lang w:eastAsia="zh-CN"/>
        </w:rPr>
        <w:t>may be</w:t>
      </w:r>
      <w:r w:rsidRPr="00BE1442">
        <w:rPr>
          <w:lang w:eastAsia="zh-CN"/>
        </w:rPr>
        <w:t xml:space="preserve"> abstracted by a single bearer connection model, see clause 7.2.</w:t>
      </w:r>
    </w:p>
    <w:p w:rsidR="0022378B" w:rsidRDefault="00334D2A">
      <w:pPr>
        <w:pStyle w:val="Heading2"/>
      </w:pPr>
      <w:bookmarkStart w:id="167" w:name="_Toc346623003"/>
      <w:bookmarkStart w:id="168" w:name="_Toc359406094"/>
      <w:bookmarkStart w:id="169" w:name="_Toc323896427"/>
      <w:bookmarkStart w:id="170" w:name="OLE_LINK3"/>
      <w:bookmarkStart w:id="171" w:name="OLE_LINK4"/>
      <w:r w:rsidRPr="00BE1442">
        <w:t>6.1</w:t>
      </w:r>
      <w:r w:rsidRPr="00BE1442">
        <w:tab/>
        <w:t>Use cases related to TLS transport modes</w:t>
      </w:r>
      <w:bookmarkEnd w:id="167"/>
      <w:bookmarkEnd w:id="168"/>
    </w:p>
    <w:p w:rsidR="00334D2A" w:rsidRPr="00BE1442" w:rsidRDefault="00334D2A" w:rsidP="00334D2A">
      <w:pPr>
        <w:rPr>
          <w:lang w:eastAsia="zh-CN"/>
        </w:rPr>
      </w:pPr>
      <w:r w:rsidRPr="00BE1442">
        <w:rPr>
          <w:lang w:eastAsia="zh-CN"/>
        </w:rPr>
        <w:t>The TLS protocol is independent of the underlying transport protocol stack. Multiple TLS transport modes are basically useful (Figure </w:t>
      </w:r>
      <w:r w:rsidR="00BC6FCF" w:rsidRPr="00BE1442">
        <w:rPr>
          <w:lang w:eastAsia="zh-CN"/>
        </w:rPr>
        <w:t>1</w:t>
      </w:r>
      <w:r w:rsidRPr="00BE1442">
        <w:rPr>
          <w:lang w:eastAsia="zh-CN"/>
        </w:rPr>
        <w:t>).</w:t>
      </w:r>
    </w:p>
    <w:p w:rsidR="00334D2A" w:rsidRPr="00BE1442" w:rsidRDefault="00334D2A" w:rsidP="00BE1442">
      <w:pPr>
        <w:pStyle w:val="Figure"/>
      </w:pPr>
      <w:r w:rsidRPr="00BE1442">
        <w:object w:dxaOrig="6371" w:dyaOrig="26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5pt;height:105pt" o:ole="">
            <v:imagedata r:id="rId23" o:title=""/>
          </v:shape>
          <o:OLEObject Type="Embed" ProgID="Visio.Drawing.11" ShapeID="_x0000_i1025" DrawAspect="Content" ObjectID="_1433261653" r:id="rId24"/>
        </w:object>
      </w:r>
    </w:p>
    <w:p w:rsidR="0022378B" w:rsidRDefault="00FD290E">
      <w:pPr>
        <w:pStyle w:val="FigureNotitle"/>
        <w:rPr>
          <w:b w:val="0"/>
        </w:rPr>
      </w:pPr>
      <w:bookmarkStart w:id="172" w:name="_Toc346620205"/>
      <w:bookmarkStart w:id="173" w:name="_Toc359406269"/>
      <w:r w:rsidRPr="00FD290E">
        <w:t xml:space="preserve">Figure </w:t>
      </w:r>
      <w:r w:rsidR="00BC6FCF" w:rsidRPr="00BE1442">
        <w:t>1</w:t>
      </w:r>
      <w:r w:rsidRPr="00FD290E">
        <w:t xml:space="preserve"> – TLS transport modes</w:t>
      </w:r>
      <w:bookmarkEnd w:id="172"/>
      <w:bookmarkEnd w:id="173"/>
    </w:p>
    <w:p w:rsidR="00334D2A" w:rsidRPr="00BE1442" w:rsidRDefault="00FD290E" w:rsidP="00334D2A">
      <w:pPr>
        <w:rPr>
          <w:lang w:eastAsia="zh-CN"/>
        </w:rPr>
      </w:pPr>
      <w:r w:rsidRPr="00FD290E">
        <w:rPr>
          <w:lang w:eastAsia="zh-CN"/>
        </w:rPr>
        <w:t>This Recommendation is not dependent on any TLS transport mode, but uses TLS-over-TCP</w:t>
      </w:r>
      <w:r w:rsidR="00334D2A" w:rsidRPr="00BE1442">
        <w:rPr>
          <w:lang w:eastAsia="zh-CN"/>
        </w:rPr>
        <w:t>/IP</w:t>
      </w:r>
      <w:r w:rsidRPr="00FD290E">
        <w:rPr>
          <w:lang w:eastAsia="zh-CN"/>
        </w:rPr>
        <w:t xml:space="preserve"> as</w:t>
      </w:r>
      <w:r w:rsidR="00334D2A" w:rsidRPr="00BE1442">
        <w:rPr>
          <w:lang w:eastAsia="zh-CN"/>
        </w:rPr>
        <w:t xml:space="preserve"> example.</w:t>
      </w:r>
    </w:p>
    <w:p w:rsidR="0016560E" w:rsidRPr="00BE1442" w:rsidRDefault="0016560E" w:rsidP="0016560E">
      <w:pPr>
        <w:pStyle w:val="Heading2"/>
      </w:pPr>
      <w:bookmarkStart w:id="174" w:name="_Toc346623004"/>
      <w:bookmarkStart w:id="175" w:name="_Toc359406095"/>
      <w:r w:rsidRPr="00BE1442">
        <w:t>6.</w:t>
      </w:r>
      <w:r w:rsidR="00334D2A" w:rsidRPr="00BE1442">
        <w:t>2</w:t>
      </w:r>
      <w:r w:rsidRPr="00BE1442">
        <w:tab/>
        <w:t>Bearer connection network use cases with H.248 IP-IP gateways</w:t>
      </w:r>
      <w:bookmarkEnd w:id="169"/>
      <w:bookmarkEnd w:id="174"/>
      <w:bookmarkEnd w:id="175"/>
    </w:p>
    <w:p w:rsidR="0022378B" w:rsidRDefault="00D328F1">
      <w:pPr>
        <w:pStyle w:val="Heading3"/>
      </w:pPr>
      <w:bookmarkStart w:id="176" w:name="_Toc346623005"/>
      <w:bookmarkStart w:id="177" w:name="_Toc359406096"/>
      <w:r w:rsidRPr="00BE1442">
        <w:t>6.2.1</w:t>
      </w:r>
      <w:r w:rsidRPr="00BE1442">
        <w:tab/>
        <w:t>High-level use case categories</w:t>
      </w:r>
      <w:bookmarkEnd w:id="176"/>
      <w:bookmarkEnd w:id="177"/>
    </w:p>
    <w:p w:rsidR="0016560E" w:rsidRPr="00BE1442" w:rsidRDefault="007519D3" w:rsidP="0016560E">
      <w:pPr>
        <w:rPr>
          <w:lang w:eastAsia="zh-CN"/>
        </w:rPr>
      </w:pPr>
      <w:r w:rsidRPr="00BE1442">
        <w:rPr>
          <w:lang w:eastAsia="zh-CN"/>
        </w:rPr>
        <w:t xml:space="preserve">The notion “IP-to-IP” (briefly “IP-IP”) indicates an </w:t>
      </w:r>
      <w:r w:rsidRPr="00BE1442">
        <w:rPr>
          <w:i/>
          <w:iCs/>
        </w:rPr>
        <w:t>(IP, IP) connection model</w:t>
      </w:r>
      <w:r w:rsidRPr="00BE1442">
        <w:rPr>
          <w:lang w:eastAsia="zh-CN"/>
        </w:rPr>
        <w:t xml:space="preserve"> (as part of clause 6.4 in the profile definition template (see Appendix III in [ITU-T H.248.1])).</w:t>
      </w:r>
      <w:r w:rsidR="0097228E" w:rsidRPr="00BE1442">
        <w:rPr>
          <w:lang w:eastAsia="zh-CN"/>
        </w:rPr>
        <w:t xml:space="preserve"> </w:t>
      </w:r>
      <w:r w:rsidR="00DE3192" w:rsidRPr="00BE1442">
        <w:rPr>
          <w:lang w:eastAsia="zh-CN"/>
        </w:rPr>
        <w:t>Such a</w:t>
      </w:r>
      <w:r w:rsidR="0097228E" w:rsidRPr="00BE1442">
        <w:rPr>
          <w:lang w:eastAsia="zh-CN"/>
        </w:rPr>
        <w:t xml:space="preserve"> connection model </w:t>
      </w:r>
      <w:r w:rsidR="00DE3192" w:rsidRPr="00BE1442">
        <w:rPr>
          <w:lang w:eastAsia="zh-CN"/>
        </w:rPr>
        <w:t>is described in detail already in</w:t>
      </w:r>
      <w:r w:rsidR="0097228E" w:rsidRPr="00BE1442">
        <w:rPr>
          <w:lang w:eastAsia="zh-CN"/>
        </w:rPr>
        <w:t xml:space="preserve"> clause 13.3 in [ITU-T H.248.</w:t>
      </w:r>
      <w:r w:rsidR="00872A2E" w:rsidRPr="00BE1442">
        <w:rPr>
          <w:lang w:eastAsia="zh-CN"/>
        </w:rPr>
        <w:t>84</w:t>
      </w:r>
      <w:r w:rsidR="0097228E" w:rsidRPr="00BE1442">
        <w:rPr>
          <w:lang w:eastAsia="zh-CN"/>
        </w:rPr>
        <w:t>] for TCP-based H.248 streams.</w:t>
      </w:r>
    </w:p>
    <w:p w:rsidR="0097228E" w:rsidRPr="00BE1442" w:rsidRDefault="0097228E" w:rsidP="0016560E">
      <w:pPr>
        <w:rPr>
          <w:lang w:eastAsia="zh-CN"/>
        </w:rPr>
      </w:pPr>
      <w:r w:rsidRPr="00BE1442">
        <w:rPr>
          <w:lang w:eastAsia="zh-CN"/>
        </w:rPr>
        <w:t>Each H.248 stream endpoint (SEP) may be associated with a non-TLS or different TLS protocol stack variants</w:t>
      </w:r>
      <w:r w:rsidR="007B6CCF" w:rsidRPr="00BE1442">
        <w:rPr>
          <w:lang w:eastAsia="zh-CN"/>
        </w:rPr>
        <w:t>, leading to various bearer network conn</w:t>
      </w:r>
      <w:r w:rsidR="00DE3192" w:rsidRPr="00BE1442">
        <w:rPr>
          <w:lang w:eastAsia="zh-CN"/>
        </w:rPr>
        <w:t xml:space="preserve">ection </w:t>
      </w:r>
      <w:commentRangeStart w:id="178"/>
      <w:r w:rsidR="00DE3192" w:rsidRPr="00BE1442">
        <w:rPr>
          <w:lang w:eastAsia="zh-CN"/>
        </w:rPr>
        <w:t xml:space="preserve">use cases </w:t>
      </w:r>
      <w:commentRangeEnd w:id="178"/>
      <w:r w:rsidR="00A32668" w:rsidRPr="00BE1442">
        <w:rPr>
          <w:rStyle w:val="CommentReference"/>
        </w:rPr>
        <w:commentReference w:id="178"/>
      </w:r>
      <w:r w:rsidR="00DE3192" w:rsidRPr="00BE1442">
        <w:rPr>
          <w:lang w:eastAsia="zh-CN"/>
        </w:rPr>
        <w:t>(see Figure </w:t>
      </w:r>
      <w:r w:rsidR="00BC6FCF" w:rsidRPr="00BE1442">
        <w:rPr>
          <w:lang w:eastAsia="zh-CN"/>
        </w:rPr>
        <w:t>2</w:t>
      </w:r>
      <w:r w:rsidR="00DE3192" w:rsidRPr="00BE1442">
        <w:rPr>
          <w:lang w:eastAsia="zh-CN"/>
        </w:rPr>
        <w:t>):</w:t>
      </w:r>
    </w:p>
    <w:p w:rsidR="00DE3192" w:rsidRPr="00BE1442" w:rsidRDefault="00DE3192" w:rsidP="00AA45CE">
      <w:pPr>
        <w:numPr>
          <w:ilvl w:val="0"/>
          <w:numId w:val="19"/>
        </w:numPr>
        <w:ind w:left="567" w:hanging="567"/>
      </w:pPr>
      <w:r w:rsidRPr="00BE1442">
        <w:lastRenderedPageBreak/>
        <w:t xml:space="preserve">Use case </w:t>
      </w:r>
      <w:commentRangeStart w:id="179"/>
      <w:r w:rsidRPr="00BE1442">
        <w:t>#1.1</w:t>
      </w:r>
      <w:commentRangeEnd w:id="179"/>
      <w:r w:rsidR="00996C92" w:rsidRPr="00BE1442">
        <w:rPr>
          <w:rStyle w:val="CommentReference"/>
        </w:rPr>
        <w:commentReference w:id="179"/>
      </w:r>
      <w:r w:rsidRPr="00BE1442">
        <w:t>: an H.248 IP-IP MG located in the middle of an end-to-end TCP connection without any applied transport security (abbreviated as “non-TLS to non-TLS”);</w:t>
      </w:r>
    </w:p>
    <w:p w:rsidR="00DE3192" w:rsidRPr="00BE1442" w:rsidRDefault="00DE3192" w:rsidP="00AA45CE">
      <w:pPr>
        <w:numPr>
          <w:ilvl w:val="0"/>
          <w:numId w:val="19"/>
        </w:numPr>
        <w:ind w:left="567" w:hanging="567"/>
      </w:pPr>
      <w:r w:rsidRPr="00BE1442">
        <w:t>Use case #1.2: an end-to-end TCP connection traverses two network domains with different transport security policies (“TLS”, “no TLS”). The H.248 IP-IP MG is located in the middle, at the border of both domains (abbreviated as “TLS to non-TLS”);</w:t>
      </w:r>
    </w:p>
    <w:p w:rsidR="00DE3192" w:rsidRPr="00BE1442" w:rsidRDefault="00DE3192" w:rsidP="00AA45CE">
      <w:pPr>
        <w:numPr>
          <w:ilvl w:val="0"/>
          <w:numId w:val="19"/>
        </w:numPr>
        <w:ind w:left="567" w:hanging="567"/>
      </w:pPr>
      <w:r w:rsidRPr="00BE1442">
        <w:t>Use case #1.3: an H.248 IP-IP MG located in the middle of an end-to-end TCP connection with applied transport security (abbreviated as “TLS to TLS”);</w:t>
      </w:r>
      <w:r w:rsidR="003C6486" w:rsidRPr="00BE1442">
        <w:t xml:space="preserve"> </w:t>
      </w:r>
    </w:p>
    <w:p w:rsidR="00DE3192" w:rsidRPr="00BE1442" w:rsidRDefault="00DE3192" w:rsidP="00AA45CE">
      <w:pPr>
        <w:numPr>
          <w:ilvl w:val="0"/>
          <w:numId w:val="19"/>
        </w:numPr>
        <w:ind w:left="567" w:hanging="567"/>
      </w:pPr>
      <w:r w:rsidRPr="00BE1442">
        <w:t xml:space="preserve">Use case #1.4: </w:t>
      </w:r>
      <w:r w:rsidR="003C6486" w:rsidRPr="00BE1442">
        <w:t>there is end-to-end transport security, but different TLS profiles</w:t>
      </w:r>
      <w:r w:rsidRPr="00BE1442">
        <w:t xml:space="preserve"> (abbreviated as “TLS to TLS</w:t>
      </w:r>
      <w:r w:rsidR="003C6486" w:rsidRPr="00BE1442">
        <w:t>*</w:t>
      </w:r>
      <w:r w:rsidRPr="00BE1442">
        <w:t>”);</w:t>
      </w:r>
    </w:p>
    <w:p w:rsidR="0016560E" w:rsidRPr="00BE1442" w:rsidRDefault="0016560E" w:rsidP="0016560E">
      <w:pPr>
        <w:pStyle w:val="Figure"/>
      </w:pPr>
      <w:r w:rsidRPr="00BE1442">
        <w:object w:dxaOrig="11290" w:dyaOrig="11179">
          <v:shape id="_x0000_i1026" type="#_x0000_t75" style="width:480.75pt;height:474.75pt" o:ole="">
            <v:imagedata r:id="rId25" o:title=""/>
          </v:shape>
          <o:OLEObject Type="Embed" ProgID="Visio.Drawing.11" ShapeID="_x0000_i1026" DrawAspect="Content" ObjectID="_1433261654" r:id="rId26"/>
        </w:object>
      </w:r>
    </w:p>
    <w:p w:rsidR="0016560E" w:rsidRPr="00BE1442" w:rsidRDefault="0016560E" w:rsidP="0016560E">
      <w:pPr>
        <w:pStyle w:val="FigureNotitle"/>
      </w:pPr>
      <w:bookmarkStart w:id="180" w:name="_Toc346620206"/>
      <w:bookmarkStart w:id="181" w:name="_Toc359406270"/>
      <w:r w:rsidRPr="00BE1442">
        <w:t xml:space="preserve">Figure </w:t>
      </w:r>
      <w:r w:rsidR="00BC6FCF" w:rsidRPr="00BE1442">
        <w:t>2</w:t>
      </w:r>
      <w:r w:rsidRPr="00BE1442">
        <w:t xml:space="preserve"> – Bearer connection network use cases with H.248 IP-IP gateways</w:t>
      </w:r>
      <w:bookmarkEnd w:id="180"/>
      <w:bookmarkEnd w:id="181"/>
    </w:p>
    <w:bookmarkEnd w:id="170"/>
    <w:bookmarkEnd w:id="171"/>
    <w:p w:rsidR="007B6CCF" w:rsidRPr="00BE1442" w:rsidRDefault="007B6CCF" w:rsidP="007B6CCF">
      <w:pPr>
        <w:rPr>
          <w:i/>
          <w:iCs/>
        </w:rPr>
      </w:pPr>
      <w:r w:rsidRPr="00BE1442">
        <w:rPr>
          <w:i/>
          <w:iCs/>
          <w:highlight w:val="yellow"/>
        </w:rPr>
        <w:t>{Editor’s note 2 (2012-02): we need to summarize the different requirements for the H.248 interfaces and the IP bearer interface.}</w:t>
      </w:r>
    </w:p>
    <w:p w:rsidR="0022378B" w:rsidRDefault="00D328F1">
      <w:pPr>
        <w:pStyle w:val="Heading3"/>
      </w:pPr>
      <w:bookmarkStart w:id="182" w:name="_Toc346623006"/>
      <w:bookmarkStart w:id="183" w:name="_Toc359406097"/>
      <w:bookmarkStart w:id="184" w:name="_Toc323896428"/>
      <w:r w:rsidRPr="00BE1442">
        <w:lastRenderedPageBreak/>
        <w:t>6.2.2</w:t>
      </w:r>
      <w:r w:rsidRPr="00BE1442">
        <w:tab/>
        <w:t>Use case variations</w:t>
      </w:r>
      <w:bookmarkEnd w:id="182"/>
      <w:bookmarkEnd w:id="183"/>
    </w:p>
    <w:p w:rsidR="0022378B" w:rsidRDefault="00D328F1">
      <w:pPr>
        <w:pStyle w:val="Heading4"/>
      </w:pPr>
      <w:r w:rsidRPr="00BE1442">
        <w:t>6.2.2.1</w:t>
      </w:r>
      <w:r w:rsidRPr="00BE1442">
        <w:tab/>
        <w:t>“TLS-to-TLS transparent forwarding”</w:t>
      </w:r>
    </w:p>
    <w:p w:rsidR="00780B7B" w:rsidRPr="00780B7B" w:rsidRDefault="00780B7B" w:rsidP="00780B7B">
      <w:pPr>
        <w:rPr>
          <w:ins w:id="185" w:author="Editor@Oslo_01" w:date="2013-06-12T15:18:00Z"/>
        </w:rPr>
      </w:pPr>
      <w:ins w:id="186" w:author="Editor@Oslo_01" w:date="2013-06-12T15:18:00Z">
        <w:r w:rsidRPr="00780B7B">
          <w:t>This scenario is a variation of use case #1.3 and requires the MG behaviour of TLS transparent forwarding according clause 3.2.</w:t>
        </w:r>
        <w:r>
          <w:t>7</w:t>
        </w:r>
        <w:r w:rsidRPr="00780B7B">
          <w:t>.</w:t>
        </w:r>
      </w:ins>
    </w:p>
    <w:p w:rsidR="00D328F1" w:rsidRPr="00BE1442" w:rsidDel="00780B7B" w:rsidRDefault="00D328F1" w:rsidP="00D328F1">
      <w:pPr>
        <w:rPr>
          <w:del w:id="187" w:author="Editor@Oslo_01" w:date="2013-06-12T15:18:00Z"/>
          <w:highlight w:val="yellow"/>
        </w:rPr>
      </w:pPr>
      <w:del w:id="188" w:author="Editor@Oslo_01" w:date="2013-06-12T15:18:00Z">
        <w:r w:rsidRPr="00BE1442" w:rsidDel="00780B7B">
          <w:rPr>
            <w:highlight w:val="yellow"/>
          </w:rPr>
          <w:delText>FIXTHIS</w:delText>
        </w:r>
      </w:del>
    </w:p>
    <w:p w:rsidR="0022378B" w:rsidRDefault="00D328F1">
      <w:pPr>
        <w:pStyle w:val="Heading4"/>
      </w:pPr>
      <w:r w:rsidRPr="00BE1442">
        <w:t>6.2.2.2</w:t>
      </w:r>
      <w:r w:rsidRPr="00BE1442">
        <w:tab/>
        <w:t>“TLS-to-TLS application aware and decryption-encryption based forwarding”</w:t>
      </w:r>
    </w:p>
    <w:p w:rsidR="00780B7B" w:rsidRPr="00780B7B" w:rsidRDefault="00780B7B" w:rsidP="00780B7B">
      <w:pPr>
        <w:rPr>
          <w:ins w:id="189" w:author="Editor@Oslo_01" w:date="2013-06-12T15:19:00Z"/>
        </w:rPr>
      </w:pPr>
      <w:ins w:id="190" w:author="Editor@Oslo_01" w:date="2013-06-12T15:19:00Z">
        <w:r w:rsidRPr="00780B7B">
          <w:t>This scenario is a variation of use case #1.3.</w:t>
        </w:r>
      </w:ins>
    </w:p>
    <w:p w:rsidR="00D328F1" w:rsidRPr="00BE1442" w:rsidRDefault="00D328F1" w:rsidP="00D328F1">
      <w:r w:rsidRPr="00BE1442">
        <w:t>The MG may be enforced for application awareness in case of e.g. bearer-level ALG support (according [ITU-T H.248.78]). The MG is located within a single security domain, therefore not any change of the TLS profile. However, the MG is located at the edge of two network address domain, thus requested for NAT-T and NAT support.</w:t>
      </w:r>
    </w:p>
    <w:p w:rsidR="00D328F1" w:rsidRPr="00BE1442" w:rsidRDefault="00D328F1" w:rsidP="00D328F1">
      <w:r w:rsidRPr="00BE1442">
        <w:t>Example use case:</w:t>
      </w:r>
    </w:p>
    <w:p w:rsidR="0022378B" w:rsidRDefault="00D328F1">
      <w:pPr>
        <w:ind w:left="567"/>
      </w:pPr>
      <w:proofErr w:type="gramStart"/>
      <w:r w:rsidRPr="00BE1442">
        <w:t>MSRP bearer-level ALG with MSRP-over-TLS transport and so-called media anchoring in H.248 IP-IP media gateways.</w:t>
      </w:r>
      <w:proofErr w:type="gramEnd"/>
      <w:r w:rsidRPr="00BE1442">
        <w:t xml:space="preserve"> See [IETF RFC 6714]; the “TLS-to-TLS” interworking function is termed as “TLS B2BUA”</w:t>
      </w:r>
      <w:r w:rsidRPr="00BE1442">
        <w:rPr>
          <w:position w:val="6"/>
          <w:sz w:val="18"/>
        </w:rPr>
        <w:footnoteReference w:id="1"/>
      </w:r>
      <w:r w:rsidRPr="00BE1442">
        <w:t>. It may be noted that this use case does not belong to the “TLS-to-TLS*” category. The TLS decryption-encryption process is indicated in clauses 6.5 and 7.4 in [IETF RFC 6714].</w:t>
      </w:r>
    </w:p>
    <w:p w:rsidR="0016560E" w:rsidRPr="00BE1442" w:rsidRDefault="0016560E" w:rsidP="0016560E">
      <w:pPr>
        <w:pStyle w:val="Heading2"/>
      </w:pPr>
      <w:bookmarkStart w:id="191" w:name="_Toc346623007"/>
      <w:bookmarkStart w:id="192" w:name="_Toc359406098"/>
      <w:r w:rsidRPr="00BE1442">
        <w:t>6.</w:t>
      </w:r>
      <w:r w:rsidR="00DD4051" w:rsidRPr="00BE1442">
        <w:t>3</w:t>
      </w:r>
      <w:r w:rsidRPr="00BE1442">
        <w:tab/>
        <w:t>Bearer connection network use cases with H.248 TCP-to-Non-TCP gateways</w:t>
      </w:r>
      <w:bookmarkEnd w:id="184"/>
      <w:bookmarkEnd w:id="191"/>
      <w:bookmarkEnd w:id="192"/>
    </w:p>
    <w:p w:rsidR="0016560E" w:rsidRPr="00BE1442" w:rsidRDefault="0016560E" w:rsidP="0016560E">
      <w:pPr>
        <w:rPr>
          <w:lang w:eastAsia="zh-CN"/>
        </w:rPr>
      </w:pPr>
      <w:proofErr w:type="gramStart"/>
      <w:r w:rsidRPr="00BE1442">
        <w:rPr>
          <w:lang w:eastAsia="zh-CN"/>
        </w:rPr>
        <w:t>Theoretical scenarios with TCP endpoint location in H.248 MG, but forwarding of application data via a non-TCP bearer.</w:t>
      </w:r>
      <w:proofErr w:type="gramEnd"/>
    </w:p>
    <w:p w:rsidR="0016560E" w:rsidRPr="00BE1442" w:rsidRDefault="00B24AA2" w:rsidP="0016560E">
      <w:pPr>
        <w:rPr>
          <w:lang w:eastAsia="zh-CN"/>
        </w:rPr>
      </w:pPr>
      <w:commentRangeStart w:id="193"/>
      <w:proofErr w:type="gramStart"/>
      <w:r w:rsidRPr="00BE1442">
        <w:rPr>
          <w:lang w:eastAsia="zh-CN"/>
        </w:rPr>
        <w:t>For further studies</w:t>
      </w:r>
      <w:r w:rsidR="0016560E" w:rsidRPr="00BE1442">
        <w:rPr>
          <w:lang w:eastAsia="zh-CN"/>
        </w:rPr>
        <w:t>.</w:t>
      </w:r>
      <w:commentRangeEnd w:id="193"/>
      <w:proofErr w:type="gramEnd"/>
      <w:r w:rsidR="007637F4" w:rsidRPr="00BE1442">
        <w:rPr>
          <w:rStyle w:val="CommentReference"/>
        </w:rPr>
        <w:commentReference w:id="193"/>
      </w:r>
    </w:p>
    <w:p w:rsidR="0016560E" w:rsidRPr="00BE1442" w:rsidRDefault="0016560E" w:rsidP="0016560E">
      <w:pPr>
        <w:pStyle w:val="Heading2"/>
      </w:pPr>
      <w:bookmarkStart w:id="194" w:name="_Toc323896429"/>
      <w:bookmarkStart w:id="195" w:name="_Toc346623008"/>
      <w:bookmarkStart w:id="196" w:name="_Toc359406099"/>
      <w:r w:rsidRPr="00BE1442">
        <w:t>6.</w:t>
      </w:r>
      <w:r w:rsidR="00DD4051" w:rsidRPr="00BE1442">
        <w:t>4</w:t>
      </w:r>
      <w:r w:rsidRPr="00BE1442">
        <w:tab/>
        <w:t>Bearer connection network use cases with multiparty services using TCP transport (e.g. H.248.69 gateway)</w:t>
      </w:r>
      <w:bookmarkEnd w:id="194"/>
      <w:bookmarkEnd w:id="195"/>
      <w:bookmarkEnd w:id="196"/>
    </w:p>
    <w:p w:rsidR="00B24AA2" w:rsidRPr="00BE1442" w:rsidRDefault="00B24AA2" w:rsidP="00B24AA2">
      <w:pPr>
        <w:rPr>
          <w:i/>
          <w:iCs/>
        </w:rPr>
      </w:pPr>
      <w:r w:rsidRPr="00BE1442">
        <w:rPr>
          <w:i/>
          <w:iCs/>
          <w:highlight w:val="yellow"/>
        </w:rPr>
        <w:t>{Editor’s note (2012-02): see also discussion of clause 13.3 in H.248.NATTP2P.}</w:t>
      </w:r>
    </w:p>
    <w:p w:rsidR="00B24AA2" w:rsidRPr="00BE1442" w:rsidRDefault="00B24AA2" w:rsidP="00B24AA2">
      <w:pPr>
        <w:rPr>
          <w:lang w:eastAsia="zh-CN"/>
        </w:rPr>
      </w:pPr>
      <w:proofErr w:type="gramStart"/>
      <w:r w:rsidRPr="00BE1442">
        <w:rPr>
          <w:lang w:eastAsia="zh-CN"/>
        </w:rPr>
        <w:t>For further studies.</w:t>
      </w:r>
      <w:proofErr w:type="gramEnd"/>
    </w:p>
    <w:p w:rsidR="0016560E" w:rsidRPr="00BE1442" w:rsidRDefault="0016560E" w:rsidP="0016560E">
      <w:pPr>
        <w:pStyle w:val="Heading1"/>
      </w:pPr>
      <w:bookmarkStart w:id="197" w:name="_Toc323896430"/>
      <w:bookmarkStart w:id="198" w:name="_Toc346623009"/>
      <w:bookmarkStart w:id="199" w:name="_Toc359406100"/>
      <w:r w:rsidRPr="00BE1442">
        <w:t>7</w:t>
      </w:r>
      <w:r w:rsidRPr="00BE1442">
        <w:tab/>
        <w:t>Models</w:t>
      </w:r>
      <w:bookmarkEnd w:id="197"/>
      <w:bookmarkEnd w:id="198"/>
      <w:bookmarkEnd w:id="199"/>
    </w:p>
    <w:p w:rsidR="0016560E" w:rsidRPr="00BE1442" w:rsidRDefault="0016560E" w:rsidP="0016560E">
      <w:pPr>
        <w:pStyle w:val="Heading2"/>
      </w:pPr>
      <w:bookmarkStart w:id="200" w:name="_Toc323896431"/>
      <w:bookmarkStart w:id="201" w:name="_Toc346623010"/>
      <w:bookmarkStart w:id="202" w:name="_Toc359406101"/>
      <w:r w:rsidRPr="00BE1442">
        <w:t>7.1</w:t>
      </w:r>
      <w:r w:rsidRPr="00BE1442">
        <w:tab/>
        <w:t>Network model from H.248 entity point of view</w:t>
      </w:r>
      <w:bookmarkEnd w:id="200"/>
      <w:bookmarkEnd w:id="201"/>
      <w:bookmarkEnd w:id="202"/>
    </w:p>
    <w:p w:rsidR="0016560E" w:rsidRPr="00BE1442" w:rsidRDefault="0014543C" w:rsidP="0016560E">
      <w:pPr>
        <w:rPr>
          <w:lang w:eastAsia="zh-CN"/>
        </w:rPr>
      </w:pPr>
      <w:r w:rsidRPr="00BE1442">
        <w:rPr>
          <w:lang w:eastAsia="zh-CN"/>
        </w:rPr>
        <w:t>Following network model (Figure </w:t>
      </w:r>
      <w:r w:rsidR="00BC6FCF" w:rsidRPr="00BE1442">
        <w:rPr>
          <w:lang w:eastAsia="zh-CN"/>
        </w:rPr>
        <w:t>3</w:t>
      </w:r>
      <w:r w:rsidRPr="00BE1442">
        <w:rPr>
          <w:lang w:eastAsia="zh-CN"/>
        </w:rPr>
        <w:t>) may illustrate the relevant areas covered by this Recommendation. The H.248 MG is basically peering a TLS-capable IP host as remote endpoint. Both TLS endpoints spanning a network transport security domain (here TLS domain).</w:t>
      </w:r>
    </w:p>
    <w:p w:rsidR="0016560E" w:rsidRPr="00BE1442" w:rsidRDefault="00BE1442" w:rsidP="0016560E">
      <w:pPr>
        <w:pStyle w:val="Figure"/>
      </w:pPr>
      <w:r w:rsidRPr="00BE1442">
        <w:object w:dxaOrig="10142" w:dyaOrig="5225">
          <v:shape id="_x0000_i1027" type="#_x0000_t75" style="width:476.25pt;height:246pt" o:ole="">
            <v:imagedata r:id="rId27" o:title=""/>
          </v:shape>
          <o:OLEObject Type="Embed" ProgID="Visio.Drawing.11" ShapeID="_x0000_i1027" DrawAspect="Content" ObjectID="_1433261655" r:id="rId28"/>
        </w:object>
      </w:r>
    </w:p>
    <w:p w:rsidR="0016560E" w:rsidRPr="00BE1442" w:rsidRDefault="0016560E" w:rsidP="0016560E">
      <w:pPr>
        <w:pStyle w:val="FigureNotitle"/>
      </w:pPr>
      <w:bookmarkStart w:id="203" w:name="_Toc346620207"/>
      <w:bookmarkStart w:id="204" w:name="_Toc359406271"/>
      <w:r w:rsidRPr="00BE1442">
        <w:t xml:space="preserve">Figure </w:t>
      </w:r>
      <w:r w:rsidR="00BC6FCF" w:rsidRPr="00BE1442">
        <w:t>3</w:t>
      </w:r>
      <w:r w:rsidRPr="00BE1442">
        <w:t xml:space="preserve"> – Network model from H.248 entity point of view </w:t>
      </w:r>
      <w:r w:rsidRPr="00BE1442">
        <w:br/>
        <w:t>(“half call/bearer connection model”)</w:t>
      </w:r>
      <w:bookmarkEnd w:id="203"/>
      <w:bookmarkEnd w:id="204"/>
    </w:p>
    <w:p w:rsidR="0016560E" w:rsidRPr="00BE1442" w:rsidRDefault="0014543C" w:rsidP="0016560E">
      <w:pPr>
        <w:rPr>
          <w:lang w:eastAsia="zh-CN"/>
        </w:rPr>
      </w:pPr>
      <w:r w:rsidRPr="00BE1442">
        <w:rPr>
          <w:lang w:eastAsia="zh-CN"/>
        </w:rPr>
        <w:t>This Recommendation addresses primarily</w:t>
      </w:r>
    </w:p>
    <w:p w:rsidR="0014543C" w:rsidRPr="00BE1442" w:rsidRDefault="0014543C" w:rsidP="00AA45CE">
      <w:pPr>
        <w:numPr>
          <w:ilvl w:val="0"/>
          <w:numId w:val="18"/>
        </w:numPr>
        <w:ind w:left="567" w:hanging="567"/>
        <w:rPr>
          <w:lang w:eastAsia="zh-CN"/>
        </w:rPr>
      </w:pPr>
      <w:r w:rsidRPr="00BE1442">
        <w:rPr>
          <w:lang w:eastAsia="zh-CN"/>
        </w:rPr>
        <w:t>signalling capabilities and procedures at the H.248 interface;</w:t>
      </w:r>
    </w:p>
    <w:p w:rsidR="0014543C" w:rsidRPr="00BE1442" w:rsidRDefault="0014543C" w:rsidP="00AA45CE">
      <w:pPr>
        <w:numPr>
          <w:ilvl w:val="0"/>
          <w:numId w:val="18"/>
        </w:numPr>
        <w:ind w:left="567" w:hanging="567"/>
        <w:rPr>
          <w:lang w:eastAsia="zh-CN"/>
        </w:rPr>
      </w:pPr>
      <w:r w:rsidRPr="00BE1442">
        <w:rPr>
          <w:lang w:eastAsia="zh-CN"/>
        </w:rPr>
        <w:t>aspects and control of TCP mode(s) of operation in the H.248 MG; and</w:t>
      </w:r>
    </w:p>
    <w:p w:rsidR="0014543C" w:rsidRPr="00BE1442" w:rsidRDefault="0014543C" w:rsidP="00AA45CE">
      <w:pPr>
        <w:numPr>
          <w:ilvl w:val="0"/>
          <w:numId w:val="18"/>
        </w:numPr>
        <w:ind w:left="567" w:hanging="567"/>
        <w:rPr>
          <w:lang w:eastAsia="zh-CN"/>
        </w:rPr>
      </w:pPr>
      <w:proofErr w:type="gramStart"/>
      <w:r w:rsidRPr="00BE1442">
        <w:rPr>
          <w:lang w:eastAsia="zh-CN"/>
        </w:rPr>
        <w:t>configuration</w:t>
      </w:r>
      <w:proofErr w:type="gramEnd"/>
      <w:r w:rsidRPr="00BE1442">
        <w:rPr>
          <w:lang w:eastAsia="zh-CN"/>
        </w:rPr>
        <w:t xml:space="preserve"> and procedures of the TLS/TCP/IP protocol stack for H.248</w:t>
      </w:r>
      <w:r w:rsidR="003F2D91" w:rsidRPr="00BE1442">
        <w:rPr>
          <w:lang w:eastAsia="zh-CN"/>
        </w:rPr>
        <w:t>-controlled</w:t>
      </w:r>
      <w:r w:rsidRPr="00BE1442">
        <w:rPr>
          <w:lang w:eastAsia="zh-CN"/>
        </w:rPr>
        <w:t xml:space="preserve"> bearers.</w:t>
      </w:r>
    </w:p>
    <w:p w:rsidR="0014543C" w:rsidRPr="00BE1442" w:rsidRDefault="0014543C" w:rsidP="0014543C">
      <w:pPr>
        <w:rPr>
          <w:i/>
          <w:iCs/>
        </w:rPr>
      </w:pPr>
      <w:r w:rsidRPr="00BE1442">
        <w:rPr>
          <w:i/>
          <w:iCs/>
          <w:highlight w:val="yellow"/>
        </w:rPr>
        <w:t>{Editor’s note (2012-02): there might be an additional network interface in case of dedicated, centralized network servers in the TLS domain with respect to key distribution. This may imply a modified Fig. 2, as well as an extend list above.}</w:t>
      </w:r>
    </w:p>
    <w:p w:rsidR="0016560E" w:rsidRPr="00BE1442" w:rsidRDefault="0016560E" w:rsidP="0016560E">
      <w:pPr>
        <w:pStyle w:val="Heading2"/>
      </w:pPr>
      <w:bookmarkStart w:id="205" w:name="_Toc323896432"/>
      <w:bookmarkStart w:id="206" w:name="_Toc346623011"/>
      <w:bookmarkStart w:id="207" w:name="_Toc359406102"/>
      <w:r w:rsidRPr="00BE1442">
        <w:t>7.2</w:t>
      </w:r>
      <w:r w:rsidRPr="00BE1442">
        <w:tab/>
        <w:t>Bearer connection model</w:t>
      </w:r>
      <w:bookmarkEnd w:id="205"/>
      <w:bookmarkEnd w:id="206"/>
      <w:bookmarkEnd w:id="207"/>
    </w:p>
    <w:p w:rsidR="0016560E" w:rsidRPr="00BE1442" w:rsidRDefault="0016560E" w:rsidP="0016560E">
      <w:r w:rsidRPr="00BE1442">
        <w:t>All protocol elements and procedures described in this Recommendation are limited to the extent of a single ITU-T H.248 termination. In addition, no assumptions are made regarding either the lower layer protocols beneath the TLS level or the upper layer protocols being carried by the TLS/TCP transport. This allows the use of the Recommendation's procedures in various connection models and use-cases.</w:t>
      </w:r>
    </w:p>
    <w:p w:rsidR="005754F6" w:rsidRPr="00BE1442" w:rsidRDefault="005754F6" w:rsidP="005754F6">
      <w:r w:rsidRPr="00BE1442">
        <w:t xml:space="preserve">Figure </w:t>
      </w:r>
      <w:r w:rsidR="00BC6FCF" w:rsidRPr="00BE1442">
        <w:t>4</w:t>
      </w:r>
      <w:r w:rsidRPr="00BE1442">
        <w:t xml:space="preserve"> provides the TCP/IP protocol stack with the suite of TLS protocols and their sub-layer organization. </w:t>
      </w:r>
    </w:p>
    <w:p w:rsidR="005754F6" w:rsidRPr="00BE1442" w:rsidRDefault="006A57DF" w:rsidP="005754F6">
      <w:pPr>
        <w:pStyle w:val="Figure"/>
      </w:pPr>
      <w:r w:rsidRPr="00BE1442">
        <w:object w:dxaOrig="13340" w:dyaOrig="4265">
          <v:shape id="_x0000_i1028" type="#_x0000_t75" style="width:480pt;height:153.75pt" o:ole="">
            <v:imagedata r:id="rId29" o:title=""/>
          </v:shape>
          <o:OLEObject Type="Embed" ProgID="Visio.Drawing.11" ShapeID="_x0000_i1028" DrawAspect="Content" ObjectID="_1433261656" r:id="rId30"/>
        </w:object>
      </w:r>
    </w:p>
    <w:p w:rsidR="005754F6" w:rsidRPr="00BE1442" w:rsidRDefault="005754F6" w:rsidP="00203107">
      <w:pPr>
        <w:pStyle w:val="FigureNotitle"/>
      </w:pPr>
      <w:bookmarkStart w:id="208" w:name="_Toc346620208"/>
      <w:bookmarkStart w:id="209" w:name="_Toc359406272"/>
      <w:r w:rsidRPr="00BE1442">
        <w:t xml:space="preserve">Figure </w:t>
      </w:r>
      <w:r w:rsidR="00BC6FCF" w:rsidRPr="00BE1442">
        <w:t>4</w:t>
      </w:r>
      <w:r w:rsidRPr="00BE1442">
        <w:t xml:space="preserve"> – TCP/IP protocol stack with TLS protocol</w:t>
      </w:r>
      <w:bookmarkEnd w:id="208"/>
      <w:bookmarkEnd w:id="209"/>
    </w:p>
    <w:p w:rsidR="0016560E" w:rsidRPr="00BE1442" w:rsidRDefault="0016560E" w:rsidP="0016560E">
      <w:r w:rsidRPr="00BE1442">
        <w:t xml:space="preserve">Figure </w:t>
      </w:r>
      <w:r w:rsidR="00BC6FCF" w:rsidRPr="00BE1442">
        <w:t>5</w:t>
      </w:r>
      <w:r w:rsidRPr="00BE1442">
        <w:t xml:space="preserve"> details the generic connection-model where a TLS-enabled termination is connected to a single other termination (either TLS-enabled or not). The generalization to any number of terminations is trivial. </w:t>
      </w:r>
    </w:p>
    <w:p w:rsidR="0016560E" w:rsidRPr="00BE1442" w:rsidRDefault="00D04ECA" w:rsidP="0016560E">
      <w:pPr>
        <w:pStyle w:val="Figure"/>
      </w:pPr>
      <w:r w:rsidRPr="00BE1442">
        <w:object w:dxaOrig="9533" w:dyaOrig="3513">
          <v:shape id="_x0000_i1029" type="#_x0000_t75" style="width:397.5pt;height:147pt" o:ole="">
            <v:imagedata r:id="rId31" o:title=""/>
          </v:shape>
          <o:OLEObject Type="Embed" ProgID="Visio.Drawing.11" ShapeID="_x0000_i1029" DrawAspect="Content" ObjectID="_1433261657" r:id="rId32"/>
        </w:object>
      </w:r>
    </w:p>
    <w:p w:rsidR="0016560E" w:rsidRPr="00BE1442" w:rsidRDefault="0016560E" w:rsidP="00203107">
      <w:pPr>
        <w:pStyle w:val="FigureNotitle"/>
      </w:pPr>
      <w:bookmarkStart w:id="210" w:name="_Toc346620209"/>
      <w:bookmarkStart w:id="211" w:name="_Toc359406273"/>
      <w:r w:rsidRPr="00BE1442">
        <w:t xml:space="preserve">Figure </w:t>
      </w:r>
      <w:r w:rsidR="00BC6FCF" w:rsidRPr="00BE1442">
        <w:t>5</w:t>
      </w:r>
      <w:r w:rsidRPr="00BE1442">
        <w:t xml:space="preserve"> – Two-termination context with a TLS termination</w:t>
      </w:r>
      <w:bookmarkEnd w:id="210"/>
      <w:bookmarkEnd w:id="211"/>
    </w:p>
    <w:p w:rsidR="00806866" w:rsidRPr="00BE1442" w:rsidRDefault="00806866" w:rsidP="00806866">
      <w:pPr>
        <w:pStyle w:val="Heading1"/>
        <w:rPr>
          <w:lang w:eastAsia="zh-CN"/>
        </w:rPr>
      </w:pPr>
      <w:bookmarkStart w:id="212" w:name="_Toc323896433"/>
      <w:bookmarkStart w:id="213" w:name="_Toc346623012"/>
      <w:bookmarkStart w:id="214" w:name="_Toc359406103"/>
      <w:r w:rsidRPr="00BE1442">
        <w:t>8</w:t>
      </w:r>
      <w:r w:rsidRPr="00BE1442">
        <w:tab/>
        <w:t xml:space="preserve">TLS </w:t>
      </w:r>
      <w:ins w:id="215" w:author="Editor@Oslo_01" w:date="2013-06-12T15:21:00Z">
        <w:r w:rsidR="00C93CF1">
          <w:t xml:space="preserve">basic </w:t>
        </w:r>
      </w:ins>
      <w:r w:rsidR="00FB5BC6" w:rsidRPr="00BE1442">
        <w:t>session</w:t>
      </w:r>
      <w:r w:rsidR="00E90D2A" w:rsidRPr="00BE1442">
        <w:t xml:space="preserve"> </w:t>
      </w:r>
      <w:r w:rsidRPr="00BE1442">
        <w:t xml:space="preserve">control </w:t>
      </w:r>
      <w:r w:rsidRPr="00BE1442">
        <w:rPr>
          <w:lang w:eastAsia="zh-CN"/>
        </w:rPr>
        <w:t>package</w:t>
      </w:r>
      <w:bookmarkEnd w:id="212"/>
      <w:bookmarkEnd w:id="213"/>
      <w:bookmarkEnd w:id="214"/>
    </w:p>
    <w:p w:rsidR="002F21E3" w:rsidRPr="00BE1442" w:rsidRDefault="00FB5BC6" w:rsidP="002F21E3">
      <w:pPr>
        <w:rPr>
          <w:lang w:eastAsia="zh-CN"/>
        </w:rPr>
      </w:pPr>
      <w:r w:rsidRPr="00BE1442">
        <w:rPr>
          <w:i/>
          <w:iCs/>
          <w:highlight w:val="yellow"/>
        </w:rPr>
        <w:t>{Editor’s note (</w:t>
      </w:r>
      <w:r w:rsidR="00FD290E" w:rsidRPr="00FD290E">
        <w:rPr>
          <w:b/>
          <w:i/>
          <w:iCs/>
          <w:highlight w:val="yellow"/>
        </w:rPr>
        <w:t>2013-01</w:t>
      </w:r>
      <w:r w:rsidRPr="00BE1442">
        <w:rPr>
          <w:i/>
          <w:iCs/>
          <w:highlight w:val="yellow"/>
        </w:rPr>
        <w:t xml:space="preserve">): </w:t>
      </w:r>
      <w:proofErr w:type="gramStart"/>
      <w:r w:rsidRPr="00BE1442">
        <w:rPr>
          <w:i/>
          <w:iCs/>
          <w:highlight w:val="yellow"/>
        </w:rPr>
        <w:t>package redesign</w:t>
      </w:r>
      <w:proofErr w:type="gramEnd"/>
      <w:r w:rsidRPr="00BE1442">
        <w:rPr>
          <w:i/>
          <w:iCs/>
          <w:highlight w:val="yellow"/>
        </w:rPr>
        <w:t xml:space="preserve"> according C.14 and alignment with H.248.TCP</w:t>
      </w:r>
      <w:r w:rsidR="00847685" w:rsidRPr="00BE1442">
        <w:rPr>
          <w:i/>
          <w:iCs/>
          <w:highlight w:val="yellow"/>
        </w:rPr>
        <w:t xml:space="preserve"> “TCP basic connection control package”</w:t>
      </w:r>
      <w:r w:rsidRPr="00BE1442">
        <w:rPr>
          <w:i/>
          <w:iCs/>
          <w:highlight w:val="yellow"/>
        </w:rPr>
        <w:t>.}</w:t>
      </w:r>
    </w:p>
    <w:tbl>
      <w:tblPr>
        <w:tblW w:w="0" w:type="auto"/>
        <w:tblLayout w:type="fixed"/>
        <w:tblLook w:val="000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Name</w:t>
            </w:r>
            <w:r w:rsidRPr="00BE1442">
              <w:t>:</w:t>
            </w:r>
          </w:p>
        </w:tc>
        <w:tc>
          <w:tcPr>
            <w:tcW w:w="6917" w:type="dxa"/>
          </w:tcPr>
          <w:p w:rsidR="00D91CE3" w:rsidRPr="00BE1442" w:rsidRDefault="00806866">
            <w:pPr>
              <w:keepNext/>
              <w:keepLines/>
            </w:pPr>
            <w:r w:rsidRPr="00BE1442">
              <w:t xml:space="preserve">TLS </w:t>
            </w:r>
            <w:ins w:id="216" w:author="Editor@Oslo_01" w:date="2013-06-12T15:22:00Z">
              <w:r w:rsidR="00C93CF1">
                <w:t xml:space="preserve">basic </w:t>
              </w:r>
            </w:ins>
            <w:r w:rsidR="00FB5BC6" w:rsidRPr="00BE1442">
              <w:t>session</w:t>
            </w:r>
            <w:r w:rsidRPr="00BE1442">
              <w:t xml:space="preserve"> control </w:t>
            </w:r>
            <w:r w:rsidRPr="00BE1442">
              <w:rPr>
                <w:lang w:eastAsia="zh-CN"/>
              </w:rPr>
              <w:t>package</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ID</w:t>
            </w:r>
            <w:r w:rsidRPr="00BE1442">
              <w:t>:</w:t>
            </w:r>
          </w:p>
        </w:tc>
        <w:tc>
          <w:tcPr>
            <w:tcW w:w="6917" w:type="dxa"/>
          </w:tcPr>
          <w:p w:rsidR="00806866" w:rsidRPr="00BE1442" w:rsidRDefault="00806866" w:rsidP="00B1099C">
            <w:pPr>
              <w:keepNext/>
              <w:keepLines/>
              <w:rPr>
                <w:rFonts w:eastAsia="SimSun"/>
                <w:lang w:eastAsia="zh-CN"/>
              </w:rPr>
            </w:pPr>
            <w:r w:rsidRPr="00BE1442">
              <w:t>tls</w:t>
            </w:r>
            <w:ins w:id="217" w:author="Editor@Oslo_01" w:date="2013-06-12T15:22:00Z">
              <w:r w:rsidR="00C93CF1">
                <w:t>bs</w:t>
              </w:r>
            </w:ins>
            <w:r w:rsidR="00B1099C" w:rsidRPr="00BE1442">
              <w:t>c</w:t>
            </w:r>
            <w:r w:rsidRPr="00BE1442">
              <w:t xml:space="preserve"> (</w:t>
            </w:r>
            <w:r w:rsidRPr="00BE1442">
              <w:rPr>
                <w:highlight w:val="yellow"/>
              </w:rPr>
              <w:t>0x####</w:t>
            </w:r>
            <w:r w:rsidRPr="00BE1442">
              <w: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Description</w:t>
            </w:r>
            <w:r w:rsidRPr="00BE1442">
              <w:t>:</w:t>
            </w:r>
          </w:p>
        </w:tc>
        <w:tc>
          <w:tcPr>
            <w:tcW w:w="6917" w:type="dxa"/>
          </w:tcPr>
          <w:p w:rsidR="00C93CF1" w:rsidRPr="00C93CF1" w:rsidRDefault="008A1655" w:rsidP="00C93CF1">
            <w:pPr>
              <w:rPr>
                <w:ins w:id="218" w:author="Editor@Oslo_01" w:date="2013-06-12T15:22:00Z"/>
                <w:rFonts w:eastAsia="MS Mincho"/>
              </w:rPr>
            </w:pPr>
            <w:r w:rsidRPr="00BE1442">
              <w:t xml:space="preserve">This package provides </w:t>
            </w:r>
            <w:ins w:id="219" w:author="Editor@Oslo_01" w:date="2013-06-12T15:22:00Z">
              <w:r w:rsidR="00C93CF1" w:rsidRPr="00C93CF1">
                <w:rPr>
                  <w:rFonts w:eastAsia="MS Mincho"/>
                </w:rPr>
                <w:t xml:space="preserve">the functionality to be able to establish and /release a TLS (or DTLS) based security session. Furthermore, the </w:t>
              </w:r>
              <w:proofErr w:type="gramStart"/>
              <w:r w:rsidR="00C93CF1" w:rsidRPr="00C93CF1">
                <w:rPr>
                  <w:rFonts w:eastAsia="MS Mincho"/>
                </w:rPr>
                <w:t>capability to block the start of TLS session establishment procedures at the MG bearer interface</w:t>
              </w:r>
              <w:proofErr w:type="gramEnd"/>
              <w:r w:rsidR="00C93CF1" w:rsidRPr="00C93CF1">
                <w:rPr>
                  <w:rFonts w:eastAsia="MS Mincho"/>
                </w:rPr>
                <w:t>.</w:t>
              </w:r>
            </w:ins>
          </w:p>
          <w:p w:rsidR="00C93CF1" w:rsidRPr="00C93CF1" w:rsidRDefault="00764D54" w:rsidP="00C93CF1">
            <w:pPr>
              <w:ind w:left="794" w:hanging="794"/>
              <w:rPr>
                <w:ins w:id="220" w:author="Editor@Oslo_01" w:date="2013-06-12T15:22:00Z"/>
                <w:rFonts w:eastAsia="MS Mincho"/>
                <w:sz w:val="22"/>
                <w:szCs w:val="22"/>
                <w:rPrChange w:id="221" w:author="ALU" w:date="2013-03-18T14:35:00Z">
                  <w:rPr>
                    <w:ins w:id="222" w:author="Editor@Oslo_01" w:date="2013-06-12T15:22:00Z"/>
                  </w:rPr>
                </w:rPrChange>
              </w:rPr>
            </w:pPr>
            <w:ins w:id="223" w:author="Editor@Oslo_01" w:date="2013-06-12T15:22:00Z">
              <w:r w:rsidRPr="00764D54">
                <w:rPr>
                  <w:rFonts w:eastAsia="MS Mincho"/>
                  <w:sz w:val="22"/>
                  <w:szCs w:val="22"/>
                  <w:rPrChange w:id="224" w:author="ALU" w:date="2013-03-18T14:35:00Z">
                    <w:rPr/>
                  </w:rPrChange>
                </w:rPr>
                <w:t>NOTE</w:t>
              </w:r>
              <w:r w:rsidR="00C93CF1" w:rsidRPr="00C93CF1">
                <w:rPr>
                  <w:rFonts w:eastAsia="MS Mincho"/>
                  <w:sz w:val="22"/>
                  <w:szCs w:val="22"/>
                </w:rPr>
                <w:t xml:space="preserve"> 1</w:t>
              </w:r>
              <w:r w:rsidRPr="00764D54">
                <w:rPr>
                  <w:rFonts w:eastAsia="MS Mincho"/>
                  <w:sz w:val="22"/>
                  <w:szCs w:val="22"/>
                  <w:rPrChange w:id="225" w:author="ALU" w:date="2013-03-18T14:35:00Z">
                    <w:rPr/>
                  </w:rPrChange>
                </w:rPr>
                <w:t xml:space="preserve"> – The package design follows </w:t>
              </w:r>
              <w:r w:rsidR="00C93CF1" w:rsidRPr="00C93CF1">
                <w:rPr>
                  <w:rFonts w:eastAsia="MS Mincho"/>
                  <w:sz w:val="22"/>
                  <w:szCs w:val="22"/>
                </w:rPr>
                <w:t xml:space="preserve">similar connection-oriented bearer (or media) protocols, such as the H.248 </w:t>
              </w:r>
              <w:r w:rsidRPr="00764D54">
                <w:rPr>
                  <w:rFonts w:eastAsia="MS Mincho"/>
                  <w:i/>
                  <w:sz w:val="22"/>
                  <w:szCs w:val="22"/>
                  <w:rPrChange w:id="226" w:author="ALU" w:date="2013-04-16T09:25:00Z">
                    <w:rPr>
                      <w:sz w:val="22"/>
                      <w:szCs w:val="22"/>
                    </w:rPr>
                  </w:rPrChange>
                </w:rPr>
                <w:t>tcpbcc</w:t>
              </w:r>
              <w:r w:rsidR="00C93CF1" w:rsidRPr="00C93CF1">
                <w:rPr>
                  <w:rFonts w:eastAsia="MS Mincho"/>
                  <w:sz w:val="22"/>
                  <w:szCs w:val="22"/>
                </w:rPr>
                <w:t xml:space="preserve"> package [ITU-T H.248.TCP].</w:t>
              </w:r>
              <w:r w:rsidR="00C93CF1" w:rsidRPr="00C93CF1">
                <w:rPr>
                  <w:rFonts w:eastAsia="MS Mincho"/>
                  <w:sz w:val="22"/>
                  <w:szCs w:val="22"/>
                </w:rPr>
                <w:br/>
                <w:t>Terminology:  “(D</w:t>
              </w:r>
              <w:proofErr w:type="gramStart"/>
              <w:r w:rsidR="00C93CF1" w:rsidRPr="00C93CF1">
                <w:rPr>
                  <w:rFonts w:eastAsia="MS Mincho"/>
                  <w:sz w:val="22"/>
                  <w:szCs w:val="22"/>
                </w:rPr>
                <w:t>)TLS</w:t>
              </w:r>
              <w:proofErr w:type="gramEnd"/>
              <w:r w:rsidR="00C93CF1" w:rsidRPr="00C93CF1">
                <w:rPr>
                  <w:rFonts w:eastAsia="MS Mincho"/>
                  <w:sz w:val="22"/>
                  <w:szCs w:val="22"/>
                </w:rPr>
                <w:t xml:space="preserve"> security session” correlates to “TCP bearer connection” and the “Q.1950 BNC” concept.</w:t>
              </w:r>
            </w:ins>
          </w:p>
          <w:p w:rsidR="00C93CF1" w:rsidRPr="00C93CF1" w:rsidRDefault="00C93CF1" w:rsidP="00C93CF1">
            <w:pPr>
              <w:ind w:left="794" w:hanging="794"/>
              <w:rPr>
                <w:ins w:id="227" w:author="Editor@Oslo_01" w:date="2013-06-12T15:22:00Z"/>
                <w:rFonts w:eastAsia="MS Mincho"/>
                <w:sz w:val="22"/>
                <w:szCs w:val="22"/>
              </w:rPr>
            </w:pPr>
            <w:ins w:id="228" w:author="Editor@Oslo_01" w:date="2013-06-12T15:22:00Z">
              <w:r w:rsidRPr="00C93CF1">
                <w:rPr>
                  <w:rFonts w:eastAsia="MS Mincho"/>
                  <w:sz w:val="22"/>
                  <w:szCs w:val="22"/>
                </w:rPr>
                <w:t>NOTE 2 – The differences between DTLS and TLS are subject of [ITU-T H.248.DTLS].</w:t>
              </w:r>
            </w:ins>
          </w:p>
          <w:p w:rsidR="00806866" w:rsidRPr="00BE1442" w:rsidRDefault="008A1655" w:rsidP="001D0CE0">
            <w:pPr>
              <w:rPr>
                <w:rFonts w:eastAsia="SimSun"/>
                <w:highlight w:val="yellow"/>
                <w:lang w:eastAsia="zh-CN"/>
              </w:rPr>
            </w:pPr>
            <w:del w:id="229" w:author="Editor@Oslo_01" w:date="2013-06-12T15:22:00Z">
              <w:r w:rsidRPr="00BE1442" w:rsidDel="00C93CF1">
                <w:delText>…</w:delText>
              </w:r>
              <w:r w:rsidRPr="00BE1442" w:rsidDel="00C93CF1">
                <w:rPr>
                  <w:i/>
                  <w:highlight w:val="yellow"/>
                </w:rPr>
                <w:delText>{</w:delText>
              </w:r>
              <w:r w:rsidR="006A79D3" w:rsidRPr="00BE1442" w:rsidDel="00C93CF1">
                <w:rPr>
                  <w:b/>
                  <w:i/>
                  <w:highlight w:val="yellow"/>
                </w:rPr>
                <w:delText>Editor</w:delText>
              </w:r>
              <w:r w:rsidRPr="00BE1442" w:rsidDel="00C93CF1">
                <w:rPr>
                  <w:b/>
                  <w:i/>
                  <w:highlight w:val="yellow"/>
                </w:rPr>
                <w:delText>’s note</w:delText>
              </w:r>
              <w:r w:rsidR="008C58B2" w:rsidRPr="00BE1442" w:rsidDel="00C93CF1">
                <w:rPr>
                  <w:b/>
                  <w:i/>
                  <w:highlight w:val="yellow"/>
                </w:rPr>
                <w:delText xml:space="preserve"> (2013-01)</w:delText>
              </w:r>
              <w:r w:rsidRPr="00BE1442" w:rsidDel="00C93CF1">
                <w:rPr>
                  <w:i/>
                  <w:highlight w:val="yellow"/>
                </w:rPr>
                <w:delText xml:space="preserve">: package description text is not yet </w:delText>
              </w:r>
              <w:r w:rsidRPr="00BE1442" w:rsidDel="00C93CF1">
                <w:rPr>
                  <w:i/>
                  <w:highlight w:val="yellow"/>
                </w:rPr>
                <w:lastRenderedPageBreak/>
                <w:delText>updated. Needs to be done if package partitioning proposal is agreed.}</w:delText>
              </w:r>
            </w:del>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Version</w:t>
            </w:r>
            <w:r w:rsidRPr="00BE1442">
              <w:t>:</w:t>
            </w:r>
          </w:p>
        </w:tc>
        <w:tc>
          <w:tcPr>
            <w:tcW w:w="6917" w:type="dxa"/>
          </w:tcPr>
          <w:p w:rsidR="00806866" w:rsidRPr="00BE1442" w:rsidRDefault="00806866" w:rsidP="00806866">
            <w:pPr>
              <w:rPr>
                <w:rFonts w:eastAsia="SimSun"/>
                <w:lang w:eastAsia="zh-CN"/>
              </w:rPr>
            </w:pPr>
            <w:r w:rsidRPr="00BE1442">
              <w:t>1</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Extends</w:t>
            </w:r>
            <w:r w:rsidRPr="00BE1442">
              <w:t>:</w:t>
            </w:r>
          </w:p>
        </w:tc>
        <w:tc>
          <w:tcPr>
            <w:tcW w:w="6917" w:type="dxa"/>
          </w:tcPr>
          <w:p w:rsidR="00806866" w:rsidRPr="00BE1442" w:rsidRDefault="00806866" w:rsidP="00806866">
            <w:pPr>
              <w:rPr>
                <w:rFonts w:eastAsia="SimSun"/>
                <w:lang w:eastAsia="zh-CN"/>
              </w:rPr>
            </w:pPr>
            <w:r w:rsidRPr="00BE1442">
              <w:t>None</w:t>
            </w:r>
          </w:p>
        </w:tc>
      </w:tr>
    </w:tbl>
    <w:p w:rsidR="00806866" w:rsidRPr="00BE1442" w:rsidRDefault="00806866" w:rsidP="00806866">
      <w:pPr>
        <w:pStyle w:val="Heading2"/>
      </w:pPr>
      <w:bookmarkStart w:id="230" w:name="_Toc323896434"/>
      <w:bookmarkStart w:id="231" w:name="_Toc346623013"/>
      <w:bookmarkStart w:id="232" w:name="_Toc359406104"/>
      <w:r w:rsidRPr="00BE1442">
        <w:t>8.1</w:t>
      </w:r>
      <w:r w:rsidRPr="00BE1442">
        <w:tab/>
        <w:t>Properties</w:t>
      </w:r>
      <w:bookmarkEnd w:id="230"/>
      <w:bookmarkEnd w:id="231"/>
      <w:bookmarkEnd w:id="232"/>
    </w:p>
    <w:p w:rsidR="00764D54" w:rsidRDefault="00C93CF1" w:rsidP="00764D54">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ins w:id="233" w:author="Editor@Oslo_01" w:date="2013-06-12T15:23:00Z"/>
          <w:rFonts w:eastAsia="MS Mincho"/>
          <w:b/>
          <w:szCs w:val="20"/>
          <w:lang w:eastAsia="en-US"/>
        </w:rPr>
        <w:pPrChange w:id="234" w:author="ALU" w:date="2013-04-11T16:22:00Z">
          <w:pPr>
            <w:keepNext/>
            <w:keepLines/>
            <w:shd w:val="clear" w:color="auto" w:fill="C4BC96" w:themeFill="background2" w:themeFillShade="BF"/>
            <w:spacing w:before="240"/>
            <w:ind w:left="794" w:hanging="794"/>
            <w:outlineLvl w:val="1"/>
          </w:pPr>
        </w:pPrChange>
      </w:pPr>
      <w:bookmarkStart w:id="235" w:name="_Toc323896444"/>
      <w:bookmarkStart w:id="236" w:name="_Toc346623014"/>
      <w:ins w:id="237" w:author="Editor@Oslo_01" w:date="2013-06-12T15:23:00Z">
        <w:r w:rsidRPr="00C93CF1">
          <w:rPr>
            <w:rFonts w:eastAsia="MS Mincho"/>
            <w:b/>
            <w:szCs w:val="20"/>
            <w:lang w:eastAsia="en-US"/>
          </w:rPr>
          <w:t>8.1.1</w:t>
        </w:r>
        <w:r w:rsidRPr="00C93CF1">
          <w:rPr>
            <w:rFonts w:eastAsia="MS Mincho"/>
            <w:b/>
            <w:szCs w:val="20"/>
            <w:lang w:eastAsia="en-US"/>
          </w:rPr>
          <w:tab/>
          <w:t>Security session establishment blocking</w:t>
        </w:r>
      </w:ins>
    </w:p>
    <w:tbl>
      <w:tblPr>
        <w:tblW w:w="0" w:type="auto"/>
        <w:tblLayout w:type="fixed"/>
        <w:tblLook w:val="0000"/>
      </w:tblPr>
      <w:tblGrid>
        <w:gridCol w:w="567"/>
        <w:gridCol w:w="2268"/>
        <w:gridCol w:w="6917"/>
      </w:tblGrid>
      <w:tr w:rsidR="00C93CF1" w:rsidRPr="00C93CF1" w:rsidTr="00CF6071">
        <w:trPr>
          <w:ins w:id="238" w:author="Editor@Oslo_01" w:date="2013-06-12T15:23:00Z"/>
        </w:trPr>
        <w:tc>
          <w:tcPr>
            <w:tcW w:w="567" w:type="dxa"/>
            <w:shd w:val="clear" w:color="auto" w:fill="auto"/>
          </w:tcPr>
          <w:p w:rsidR="00764D54" w:rsidRDefault="00764D54" w:rsidP="00764D54">
            <w:pPr>
              <w:overflowPunct w:val="0"/>
              <w:autoSpaceDE w:val="0"/>
              <w:autoSpaceDN w:val="0"/>
              <w:adjustRightInd w:val="0"/>
              <w:textAlignment w:val="baseline"/>
              <w:rPr>
                <w:ins w:id="239" w:author="Editor@Oslo_01" w:date="2013-06-12T15:23:00Z"/>
                <w:rFonts w:eastAsia="Times New Roman"/>
                <w:szCs w:val="20"/>
                <w:lang w:eastAsia="en-US"/>
              </w:rPr>
              <w:pPrChange w:id="240" w:author="ALU" w:date="2013-04-11T16:22:00Z">
                <w:pPr>
                  <w:shd w:val="clear" w:color="auto" w:fill="C4BC96" w:themeFill="background2" w:themeFillShade="BF"/>
                </w:pPr>
              </w:pPrChange>
            </w:pPr>
          </w:p>
        </w:tc>
        <w:tc>
          <w:tcPr>
            <w:tcW w:w="2268" w:type="dxa"/>
            <w:shd w:val="clear" w:color="auto" w:fill="auto"/>
          </w:tcPr>
          <w:p w:rsidR="00764D54" w:rsidRDefault="00C93CF1" w:rsidP="00764D54">
            <w:pPr>
              <w:overflowPunct w:val="0"/>
              <w:autoSpaceDE w:val="0"/>
              <w:autoSpaceDN w:val="0"/>
              <w:adjustRightInd w:val="0"/>
              <w:textAlignment w:val="baseline"/>
              <w:rPr>
                <w:ins w:id="241" w:author="Editor@Oslo_01" w:date="2013-06-12T15:23:00Z"/>
                <w:rFonts w:eastAsia="Times New Roman"/>
                <w:szCs w:val="20"/>
                <w:lang w:eastAsia="en-US"/>
              </w:rPr>
              <w:pPrChange w:id="242" w:author="ALU" w:date="2013-04-11T16:22:00Z">
                <w:pPr>
                  <w:shd w:val="clear" w:color="auto" w:fill="C4BC96" w:themeFill="background2" w:themeFillShade="BF"/>
                </w:pPr>
              </w:pPrChange>
            </w:pPr>
            <w:ins w:id="243" w:author="Editor@Oslo_01" w:date="2013-06-12T15:23:00Z">
              <w:r w:rsidRPr="00C93CF1">
                <w:rPr>
                  <w:rFonts w:eastAsia="Times New Roman"/>
                  <w:b/>
                  <w:bCs/>
                  <w:szCs w:val="20"/>
                  <w:lang w:eastAsia="en-US"/>
                </w:rPr>
                <w:t>Property Name</w:t>
              </w:r>
              <w:r w:rsidRPr="00C93CF1">
                <w:rPr>
                  <w:rFonts w:eastAsia="Times New Roman"/>
                  <w:szCs w:val="20"/>
                  <w:lang w:eastAsia="en-US"/>
                </w:rPr>
                <w:t>:</w:t>
              </w:r>
            </w:ins>
          </w:p>
        </w:tc>
        <w:tc>
          <w:tcPr>
            <w:tcW w:w="6917" w:type="dxa"/>
            <w:shd w:val="clear" w:color="auto" w:fill="auto"/>
          </w:tcPr>
          <w:p w:rsidR="00764D54" w:rsidRDefault="00C93CF1" w:rsidP="00764D54">
            <w:pPr>
              <w:overflowPunct w:val="0"/>
              <w:autoSpaceDE w:val="0"/>
              <w:autoSpaceDN w:val="0"/>
              <w:adjustRightInd w:val="0"/>
              <w:textAlignment w:val="baseline"/>
              <w:rPr>
                <w:ins w:id="244" w:author="Editor@Oslo_01" w:date="2013-06-12T15:23:00Z"/>
                <w:rFonts w:eastAsia="Times New Roman"/>
                <w:szCs w:val="20"/>
                <w:lang w:eastAsia="en-US"/>
              </w:rPr>
              <w:pPrChange w:id="245" w:author="ALU" w:date="2013-04-12T11:39:00Z">
                <w:pPr>
                  <w:shd w:val="clear" w:color="auto" w:fill="C4BC96" w:themeFill="background2" w:themeFillShade="BF"/>
                </w:pPr>
              </w:pPrChange>
            </w:pPr>
            <w:ins w:id="246" w:author="Editor@Oslo_01" w:date="2013-06-12T15:23:00Z">
              <w:r w:rsidRPr="00C93CF1">
                <w:rPr>
                  <w:rFonts w:eastAsia="Times New Roman"/>
                  <w:szCs w:val="20"/>
                  <w:lang w:eastAsia="en-US"/>
                </w:rPr>
                <w:t>Security session establishment blocking</w:t>
              </w:r>
            </w:ins>
          </w:p>
        </w:tc>
      </w:tr>
      <w:tr w:rsidR="00C93CF1" w:rsidRPr="00C93CF1" w:rsidTr="00CF6071">
        <w:trPr>
          <w:ins w:id="247" w:author="Editor@Oslo_01" w:date="2013-06-12T15:23:00Z"/>
        </w:trPr>
        <w:tc>
          <w:tcPr>
            <w:tcW w:w="567" w:type="dxa"/>
            <w:shd w:val="clear" w:color="auto" w:fill="auto"/>
          </w:tcPr>
          <w:p w:rsidR="00764D54" w:rsidRDefault="00764D54" w:rsidP="00764D54">
            <w:pPr>
              <w:overflowPunct w:val="0"/>
              <w:autoSpaceDE w:val="0"/>
              <w:autoSpaceDN w:val="0"/>
              <w:adjustRightInd w:val="0"/>
              <w:textAlignment w:val="baseline"/>
              <w:rPr>
                <w:ins w:id="248" w:author="Editor@Oslo_01" w:date="2013-06-12T15:23:00Z"/>
                <w:rFonts w:eastAsia="Times New Roman"/>
                <w:szCs w:val="20"/>
                <w:lang w:eastAsia="en-US"/>
              </w:rPr>
              <w:pPrChange w:id="249" w:author="ALU" w:date="2013-04-11T16:22:00Z">
                <w:pPr>
                  <w:shd w:val="clear" w:color="auto" w:fill="C4BC96" w:themeFill="background2" w:themeFillShade="BF"/>
                </w:pPr>
              </w:pPrChange>
            </w:pPr>
          </w:p>
        </w:tc>
        <w:tc>
          <w:tcPr>
            <w:tcW w:w="2268" w:type="dxa"/>
            <w:shd w:val="clear" w:color="auto" w:fill="auto"/>
          </w:tcPr>
          <w:p w:rsidR="00764D54" w:rsidRDefault="00C93CF1" w:rsidP="00764D54">
            <w:pPr>
              <w:overflowPunct w:val="0"/>
              <w:autoSpaceDE w:val="0"/>
              <w:autoSpaceDN w:val="0"/>
              <w:adjustRightInd w:val="0"/>
              <w:textAlignment w:val="baseline"/>
              <w:rPr>
                <w:ins w:id="250" w:author="Editor@Oslo_01" w:date="2013-06-12T15:23:00Z"/>
                <w:rFonts w:eastAsia="Times New Roman"/>
                <w:szCs w:val="20"/>
                <w:lang w:eastAsia="en-US"/>
              </w:rPr>
              <w:pPrChange w:id="251" w:author="ALU" w:date="2013-04-11T16:22:00Z">
                <w:pPr>
                  <w:shd w:val="clear" w:color="auto" w:fill="C4BC96" w:themeFill="background2" w:themeFillShade="BF"/>
                </w:pPr>
              </w:pPrChange>
            </w:pPr>
            <w:ins w:id="252" w:author="Editor@Oslo_01" w:date="2013-06-12T15:23:00Z">
              <w:r w:rsidRPr="00C93CF1">
                <w:rPr>
                  <w:rFonts w:eastAsia="Times New Roman"/>
                  <w:b/>
                  <w:bCs/>
                  <w:szCs w:val="20"/>
                  <w:lang w:eastAsia="en-US"/>
                </w:rPr>
                <w:t>Property ID</w:t>
              </w:r>
              <w:r w:rsidRPr="00C93CF1">
                <w:rPr>
                  <w:rFonts w:eastAsia="Times New Roman"/>
                  <w:szCs w:val="20"/>
                  <w:lang w:eastAsia="en-US"/>
                </w:rPr>
                <w:t>:</w:t>
              </w:r>
            </w:ins>
          </w:p>
        </w:tc>
        <w:tc>
          <w:tcPr>
            <w:tcW w:w="6917" w:type="dxa"/>
            <w:shd w:val="clear" w:color="auto" w:fill="auto"/>
          </w:tcPr>
          <w:p w:rsidR="00764D54" w:rsidRDefault="00C93CF1" w:rsidP="00764D54">
            <w:pPr>
              <w:overflowPunct w:val="0"/>
              <w:autoSpaceDE w:val="0"/>
              <w:autoSpaceDN w:val="0"/>
              <w:adjustRightInd w:val="0"/>
              <w:textAlignment w:val="baseline"/>
              <w:rPr>
                <w:ins w:id="253" w:author="Editor@Oslo_01" w:date="2013-06-12T15:23:00Z"/>
                <w:rFonts w:eastAsia="Times New Roman"/>
                <w:szCs w:val="20"/>
                <w:lang w:eastAsia="en-US"/>
              </w:rPr>
              <w:pPrChange w:id="254" w:author="ALU" w:date="2013-04-12T11:39:00Z">
                <w:pPr>
                  <w:shd w:val="clear" w:color="auto" w:fill="C4BC96" w:themeFill="background2" w:themeFillShade="BF"/>
                </w:pPr>
              </w:pPrChange>
            </w:pPr>
            <w:ins w:id="255" w:author="Editor@Oslo_01" w:date="2013-06-12T15:23:00Z">
              <w:r w:rsidRPr="00C93CF1">
                <w:rPr>
                  <w:rFonts w:eastAsia="Times New Roman"/>
                  <w:szCs w:val="20"/>
                  <w:lang w:eastAsia="en-US"/>
                </w:rPr>
                <w:t>bceb (0x0001)</w:t>
              </w:r>
            </w:ins>
          </w:p>
          <w:p w:rsidR="00764D54" w:rsidRPr="00764D54" w:rsidRDefault="00764D54" w:rsidP="00764D54">
            <w:pPr>
              <w:overflowPunct w:val="0"/>
              <w:autoSpaceDE w:val="0"/>
              <w:autoSpaceDN w:val="0"/>
              <w:adjustRightInd w:val="0"/>
              <w:textAlignment w:val="baseline"/>
              <w:rPr>
                <w:ins w:id="256" w:author="Editor@Oslo_01" w:date="2013-06-12T15:23:00Z"/>
                <w:rFonts w:eastAsia="Times New Roman"/>
                <w:sz w:val="22"/>
                <w:szCs w:val="22"/>
                <w:lang w:eastAsia="en-US"/>
                <w:rPrChange w:id="257" w:author="ALU" w:date="2013-04-16T12:09:00Z">
                  <w:rPr>
                    <w:ins w:id="258" w:author="Editor@Oslo_01" w:date="2013-06-12T15:23:00Z"/>
                    <w:rFonts w:eastAsia="Times New Roman"/>
                  </w:rPr>
                </w:rPrChange>
              </w:rPr>
              <w:pPrChange w:id="259" w:author="ALU" w:date="2013-04-16T12:08:00Z">
                <w:pPr>
                  <w:shd w:val="clear" w:color="auto" w:fill="C4BC96" w:themeFill="background2" w:themeFillShade="BF"/>
                </w:pPr>
              </w:pPrChange>
            </w:pPr>
            <w:ins w:id="260" w:author="Editor@Oslo_01" w:date="2013-06-12T15:23:00Z">
              <w:r w:rsidRPr="00764D54">
                <w:rPr>
                  <w:rFonts w:eastAsia="Times New Roman"/>
                  <w:sz w:val="22"/>
                  <w:szCs w:val="22"/>
                  <w:lang w:eastAsia="en-US"/>
                  <w:rPrChange w:id="261" w:author="ALU" w:date="2013-04-16T12:09:00Z">
                    <w:rPr>
                      <w:rFonts w:eastAsia="Times New Roman"/>
                    </w:rPr>
                  </w:rPrChange>
                </w:rPr>
                <w:t xml:space="preserve">NOTE 1: Identifier aligned with </w:t>
              </w:r>
              <w:r w:rsidR="00C93CF1" w:rsidRPr="00C93CF1">
                <w:rPr>
                  <w:rFonts w:eastAsia="MS Mincho"/>
                  <w:sz w:val="22"/>
                  <w:szCs w:val="22"/>
                </w:rPr>
                <w:t xml:space="preserve">H.248 </w:t>
              </w:r>
              <w:r w:rsidR="00C93CF1" w:rsidRPr="00C93CF1">
                <w:rPr>
                  <w:rFonts w:eastAsia="MS Mincho"/>
                  <w:i/>
                  <w:sz w:val="22"/>
                  <w:szCs w:val="22"/>
                </w:rPr>
                <w:t>tcpbcc</w:t>
              </w:r>
              <w:r w:rsidR="00C93CF1" w:rsidRPr="00C93CF1">
                <w:rPr>
                  <w:rFonts w:eastAsia="MS Mincho"/>
                  <w:sz w:val="22"/>
                  <w:szCs w:val="22"/>
                </w:rPr>
                <w:t xml:space="preserve"> package</w:t>
              </w:r>
              <w:r w:rsidRPr="00764D54">
                <w:rPr>
                  <w:rFonts w:eastAsia="Times New Roman"/>
                  <w:sz w:val="22"/>
                  <w:szCs w:val="22"/>
                  <w:lang w:eastAsia="en-US"/>
                  <w:rPrChange w:id="262" w:author="ALU" w:date="2013-04-16T12:09:00Z">
                    <w:rPr>
                      <w:rFonts w:eastAsia="Times New Roman"/>
                    </w:rPr>
                  </w:rPrChange>
                </w:rPr>
                <w:t>.</w:t>
              </w:r>
            </w:ins>
          </w:p>
        </w:tc>
      </w:tr>
      <w:tr w:rsidR="00C93CF1" w:rsidRPr="00C93CF1" w:rsidTr="00CF6071">
        <w:trPr>
          <w:ins w:id="263" w:author="Editor@Oslo_01" w:date="2013-06-12T15:23:00Z"/>
        </w:trPr>
        <w:tc>
          <w:tcPr>
            <w:tcW w:w="567" w:type="dxa"/>
            <w:shd w:val="clear" w:color="auto" w:fill="auto"/>
          </w:tcPr>
          <w:p w:rsidR="00764D54" w:rsidRDefault="00764D54" w:rsidP="00764D54">
            <w:pPr>
              <w:overflowPunct w:val="0"/>
              <w:autoSpaceDE w:val="0"/>
              <w:autoSpaceDN w:val="0"/>
              <w:adjustRightInd w:val="0"/>
              <w:textAlignment w:val="baseline"/>
              <w:rPr>
                <w:ins w:id="264" w:author="Editor@Oslo_01" w:date="2013-06-12T15:23:00Z"/>
                <w:rFonts w:eastAsia="Times New Roman"/>
                <w:szCs w:val="20"/>
                <w:lang w:eastAsia="en-US"/>
              </w:rPr>
              <w:pPrChange w:id="265" w:author="ALU" w:date="2013-04-11T16:22:00Z">
                <w:pPr>
                  <w:shd w:val="clear" w:color="auto" w:fill="C4BC96" w:themeFill="background2" w:themeFillShade="BF"/>
                </w:pPr>
              </w:pPrChange>
            </w:pPr>
          </w:p>
        </w:tc>
        <w:tc>
          <w:tcPr>
            <w:tcW w:w="2268" w:type="dxa"/>
            <w:shd w:val="clear" w:color="auto" w:fill="auto"/>
          </w:tcPr>
          <w:p w:rsidR="00764D54" w:rsidRDefault="00C93CF1" w:rsidP="00764D54">
            <w:pPr>
              <w:overflowPunct w:val="0"/>
              <w:autoSpaceDE w:val="0"/>
              <w:autoSpaceDN w:val="0"/>
              <w:adjustRightInd w:val="0"/>
              <w:textAlignment w:val="baseline"/>
              <w:rPr>
                <w:ins w:id="266" w:author="Editor@Oslo_01" w:date="2013-06-12T15:23:00Z"/>
                <w:rFonts w:eastAsia="Times New Roman"/>
                <w:szCs w:val="20"/>
                <w:lang w:eastAsia="en-US"/>
              </w:rPr>
              <w:pPrChange w:id="267" w:author="ALU" w:date="2013-04-11T16:22:00Z">
                <w:pPr>
                  <w:shd w:val="clear" w:color="auto" w:fill="C4BC96" w:themeFill="background2" w:themeFillShade="BF"/>
                </w:pPr>
              </w:pPrChange>
            </w:pPr>
            <w:ins w:id="268" w:author="Editor@Oslo_01" w:date="2013-06-12T15:23:00Z">
              <w:r w:rsidRPr="00C93CF1">
                <w:rPr>
                  <w:rFonts w:eastAsia="Times New Roman"/>
                  <w:b/>
                  <w:bCs/>
                  <w:szCs w:val="20"/>
                  <w:lang w:eastAsia="en-US"/>
                </w:rPr>
                <w:t>Description</w:t>
              </w:r>
              <w:r w:rsidRPr="00C93CF1">
                <w:rPr>
                  <w:rFonts w:eastAsia="Times New Roman"/>
                  <w:szCs w:val="20"/>
                  <w:lang w:eastAsia="en-US"/>
                </w:rPr>
                <w:t>:</w:t>
              </w:r>
            </w:ins>
          </w:p>
        </w:tc>
        <w:tc>
          <w:tcPr>
            <w:tcW w:w="6917" w:type="dxa"/>
            <w:shd w:val="clear" w:color="auto" w:fill="auto"/>
          </w:tcPr>
          <w:p w:rsidR="00764D54" w:rsidRDefault="00C93CF1" w:rsidP="00764D54">
            <w:pPr>
              <w:overflowPunct w:val="0"/>
              <w:autoSpaceDE w:val="0"/>
              <w:autoSpaceDN w:val="0"/>
              <w:adjustRightInd w:val="0"/>
              <w:textAlignment w:val="baseline"/>
              <w:rPr>
                <w:ins w:id="269" w:author="Editor@Oslo_01" w:date="2013-06-12T15:23:00Z"/>
                <w:rFonts w:eastAsia="Times New Roman"/>
                <w:szCs w:val="20"/>
                <w:lang w:eastAsia="en-US"/>
              </w:rPr>
              <w:pPrChange w:id="270" w:author="ALU" w:date="2013-04-11T16:24:00Z">
                <w:pPr>
                  <w:shd w:val="clear" w:color="auto" w:fill="C4BC96" w:themeFill="background2" w:themeFillShade="BF"/>
                </w:pPr>
              </w:pPrChange>
            </w:pPr>
            <w:ins w:id="271" w:author="Editor@Oslo_01" w:date="2013-06-12T15:23:00Z">
              <w:r w:rsidRPr="00C93CF1">
                <w:rPr>
                  <w:rFonts w:eastAsia="Times New Roman"/>
                  <w:szCs w:val="20"/>
                  <w:lang w:eastAsia="en-US"/>
                </w:rPr>
                <w:t>This property defines the MG behaviour before and during TLS session establishment.</w:t>
              </w:r>
            </w:ins>
          </w:p>
          <w:p w:rsidR="00764D54" w:rsidRPr="00764D54" w:rsidRDefault="00764D54" w:rsidP="00764D54">
            <w:pPr>
              <w:overflowPunct w:val="0"/>
              <w:autoSpaceDE w:val="0"/>
              <w:autoSpaceDN w:val="0"/>
              <w:adjustRightInd w:val="0"/>
              <w:textAlignment w:val="baseline"/>
              <w:rPr>
                <w:ins w:id="272" w:author="Editor@Oslo_01" w:date="2013-06-12T15:23:00Z"/>
                <w:rFonts w:eastAsia="Times New Roman"/>
                <w:sz w:val="22"/>
                <w:szCs w:val="22"/>
                <w:lang w:eastAsia="en-US"/>
                <w:rPrChange w:id="273" w:author="ALU" w:date="2013-04-16T12:09:00Z">
                  <w:rPr>
                    <w:ins w:id="274" w:author="Editor@Oslo_01" w:date="2013-06-12T15:23:00Z"/>
                    <w:rFonts w:eastAsia="Times New Roman"/>
                  </w:rPr>
                </w:rPrChange>
              </w:rPr>
              <w:pPrChange w:id="275" w:author="ALU" w:date="2013-05-23T10:19:00Z">
                <w:pPr>
                  <w:shd w:val="clear" w:color="auto" w:fill="C4BC96" w:themeFill="background2" w:themeFillShade="BF"/>
                </w:pPr>
              </w:pPrChange>
            </w:pPr>
            <w:ins w:id="276" w:author="Editor@Oslo_01" w:date="2013-06-12T15:23:00Z">
              <w:r w:rsidRPr="00764D54">
                <w:rPr>
                  <w:rFonts w:eastAsia="Times New Roman"/>
                  <w:sz w:val="22"/>
                  <w:szCs w:val="22"/>
                  <w:lang w:eastAsia="en-US"/>
                  <w:rPrChange w:id="277" w:author="ALU" w:date="2013-04-16T12:09:00Z">
                    <w:rPr>
                      <w:rFonts w:eastAsia="Times New Roman"/>
                    </w:rPr>
                  </w:rPrChange>
                </w:rPr>
                <w:t xml:space="preserve">NOTE </w:t>
              </w:r>
              <w:r w:rsidR="00C93CF1" w:rsidRPr="00C93CF1">
                <w:rPr>
                  <w:rFonts w:eastAsia="Times New Roman"/>
                  <w:sz w:val="22"/>
                  <w:szCs w:val="22"/>
                  <w:lang w:eastAsia="en-US"/>
                </w:rPr>
                <w:t>2</w:t>
              </w:r>
              <w:r w:rsidRPr="00764D54">
                <w:rPr>
                  <w:rFonts w:eastAsia="Times New Roman"/>
                  <w:sz w:val="22"/>
                  <w:szCs w:val="22"/>
                  <w:lang w:eastAsia="en-US"/>
                  <w:rPrChange w:id="278" w:author="ALU" w:date="2013-04-16T12:09:00Z">
                    <w:rPr>
                      <w:rFonts w:eastAsia="Times New Roman"/>
                    </w:rPr>
                  </w:rPrChange>
                </w:rPr>
                <w:t>: See Annex A concerning a state model based illustration.</w:t>
              </w:r>
            </w:ins>
          </w:p>
        </w:tc>
      </w:tr>
      <w:tr w:rsidR="00C93CF1" w:rsidRPr="00C93CF1" w:rsidTr="00CF6071">
        <w:trPr>
          <w:ins w:id="279" w:author="Editor@Oslo_01" w:date="2013-06-12T15:23:00Z"/>
        </w:trPr>
        <w:tc>
          <w:tcPr>
            <w:tcW w:w="567" w:type="dxa"/>
            <w:shd w:val="clear" w:color="auto" w:fill="auto"/>
          </w:tcPr>
          <w:p w:rsidR="00764D54" w:rsidRDefault="00764D54" w:rsidP="00764D54">
            <w:pPr>
              <w:overflowPunct w:val="0"/>
              <w:autoSpaceDE w:val="0"/>
              <w:autoSpaceDN w:val="0"/>
              <w:adjustRightInd w:val="0"/>
              <w:textAlignment w:val="baseline"/>
              <w:rPr>
                <w:ins w:id="280" w:author="Editor@Oslo_01" w:date="2013-06-12T15:23:00Z"/>
                <w:rFonts w:eastAsia="Times New Roman"/>
                <w:szCs w:val="20"/>
                <w:lang w:eastAsia="en-US"/>
              </w:rPr>
              <w:pPrChange w:id="281" w:author="ALU" w:date="2013-04-11T16:22:00Z">
                <w:pPr>
                  <w:shd w:val="clear" w:color="auto" w:fill="C4BC96" w:themeFill="background2" w:themeFillShade="BF"/>
                </w:pPr>
              </w:pPrChange>
            </w:pPr>
          </w:p>
        </w:tc>
        <w:tc>
          <w:tcPr>
            <w:tcW w:w="2268" w:type="dxa"/>
            <w:shd w:val="clear" w:color="auto" w:fill="auto"/>
          </w:tcPr>
          <w:p w:rsidR="00764D54" w:rsidRDefault="00C93CF1" w:rsidP="00764D54">
            <w:pPr>
              <w:overflowPunct w:val="0"/>
              <w:autoSpaceDE w:val="0"/>
              <w:autoSpaceDN w:val="0"/>
              <w:adjustRightInd w:val="0"/>
              <w:textAlignment w:val="baseline"/>
              <w:rPr>
                <w:ins w:id="282" w:author="Editor@Oslo_01" w:date="2013-06-12T15:23:00Z"/>
                <w:rFonts w:eastAsia="Times New Roman"/>
                <w:szCs w:val="20"/>
                <w:lang w:eastAsia="en-US"/>
              </w:rPr>
              <w:pPrChange w:id="283" w:author="ALU" w:date="2013-04-11T16:22:00Z">
                <w:pPr>
                  <w:shd w:val="clear" w:color="auto" w:fill="C4BC96" w:themeFill="background2" w:themeFillShade="BF"/>
                  <w:ind w:left="794" w:hanging="794"/>
                </w:pPr>
              </w:pPrChange>
            </w:pPr>
            <w:ins w:id="284" w:author="Editor@Oslo_01" w:date="2013-06-12T15:23:00Z">
              <w:r w:rsidRPr="00C93CF1">
                <w:rPr>
                  <w:rFonts w:eastAsia="Times New Roman"/>
                  <w:b/>
                  <w:bCs/>
                  <w:szCs w:val="20"/>
                  <w:lang w:eastAsia="en-US"/>
                </w:rPr>
                <w:t>Type</w:t>
              </w:r>
              <w:r w:rsidRPr="00C93CF1">
                <w:rPr>
                  <w:rFonts w:eastAsia="Times New Roman"/>
                  <w:szCs w:val="20"/>
                  <w:lang w:eastAsia="en-US"/>
                </w:rPr>
                <w:t>:</w:t>
              </w:r>
            </w:ins>
          </w:p>
        </w:tc>
        <w:tc>
          <w:tcPr>
            <w:tcW w:w="6917" w:type="dxa"/>
            <w:shd w:val="clear" w:color="auto" w:fill="auto"/>
          </w:tcPr>
          <w:p w:rsidR="00764D54" w:rsidRDefault="00C93CF1" w:rsidP="00764D54">
            <w:pPr>
              <w:overflowPunct w:val="0"/>
              <w:autoSpaceDE w:val="0"/>
              <w:autoSpaceDN w:val="0"/>
              <w:adjustRightInd w:val="0"/>
              <w:textAlignment w:val="baseline"/>
              <w:rPr>
                <w:ins w:id="285" w:author="Editor@Oslo_01" w:date="2013-06-12T15:23:00Z"/>
                <w:rFonts w:eastAsia="Times New Roman"/>
                <w:szCs w:val="20"/>
                <w:lang w:eastAsia="en-US"/>
              </w:rPr>
              <w:pPrChange w:id="286" w:author="ALU" w:date="2013-04-11T16:22:00Z">
                <w:pPr>
                  <w:shd w:val="clear" w:color="auto" w:fill="C4BC96" w:themeFill="background2" w:themeFillShade="BF"/>
                  <w:ind w:left="794" w:hanging="794"/>
                </w:pPr>
              </w:pPrChange>
            </w:pPr>
            <w:ins w:id="287" w:author="Editor@Oslo_01" w:date="2013-06-12T15:23:00Z">
              <w:r w:rsidRPr="00C93CF1">
                <w:rPr>
                  <w:rFonts w:eastAsia="Times New Roman"/>
                  <w:szCs w:val="20"/>
                  <w:lang w:eastAsia="en-US"/>
                </w:rPr>
                <w:t>Enumeration</w:t>
              </w:r>
            </w:ins>
          </w:p>
        </w:tc>
      </w:tr>
      <w:tr w:rsidR="00C93CF1" w:rsidRPr="00C93CF1" w:rsidTr="00CF6071">
        <w:trPr>
          <w:ins w:id="288" w:author="Editor@Oslo_01" w:date="2013-06-12T15:23:00Z"/>
        </w:trPr>
        <w:tc>
          <w:tcPr>
            <w:tcW w:w="567" w:type="dxa"/>
            <w:shd w:val="clear" w:color="auto" w:fill="auto"/>
          </w:tcPr>
          <w:p w:rsidR="00764D54" w:rsidRDefault="00764D54" w:rsidP="00764D54">
            <w:pPr>
              <w:overflowPunct w:val="0"/>
              <w:autoSpaceDE w:val="0"/>
              <w:autoSpaceDN w:val="0"/>
              <w:adjustRightInd w:val="0"/>
              <w:textAlignment w:val="baseline"/>
              <w:rPr>
                <w:ins w:id="289" w:author="Editor@Oslo_01" w:date="2013-06-12T15:23:00Z"/>
                <w:rFonts w:eastAsia="Times New Roman"/>
                <w:szCs w:val="20"/>
                <w:lang w:eastAsia="en-US"/>
              </w:rPr>
              <w:pPrChange w:id="290" w:author="ALU" w:date="2013-04-11T16:22:00Z">
                <w:pPr>
                  <w:shd w:val="clear" w:color="auto" w:fill="C4BC96" w:themeFill="background2" w:themeFillShade="BF"/>
                </w:pPr>
              </w:pPrChange>
            </w:pPr>
          </w:p>
        </w:tc>
        <w:tc>
          <w:tcPr>
            <w:tcW w:w="2268" w:type="dxa"/>
            <w:shd w:val="clear" w:color="auto" w:fill="auto"/>
          </w:tcPr>
          <w:p w:rsidR="00764D54" w:rsidRDefault="00C93CF1" w:rsidP="00764D54">
            <w:pPr>
              <w:overflowPunct w:val="0"/>
              <w:autoSpaceDE w:val="0"/>
              <w:autoSpaceDN w:val="0"/>
              <w:adjustRightInd w:val="0"/>
              <w:textAlignment w:val="baseline"/>
              <w:rPr>
                <w:ins w:id="291" w:author="Editor@Oslo_01" w:date="2013-06-12T15:23:00Z"/>
                <w:rFonts w:eastAsia="Times New Roman"/>
                <w:szCs w:val="20"/>
                <w:lang w:eastAsia="en-US"/>
              </w:rPr>
              <w:pPrChange w:id="292" w:author="ALU" w:date="2013-04-11T16:22:00Z">
                <w:pPr>
                  <w:shd w:val="clear" w:color="auto" w:fill="C4BC96" w:themeFill="background2" w:themeFillShade="BF"/>
                </w:pPr>
              </w:pPrChange>
            </w:pPr>
            <w:ins w:id="293" w:author="Editor@Oslo_01" w:date="2013-06-12T15:23:00Z">
              <w:r w:rsidRPr="00C93CF1">
                <w:rPr>
                  <w:rFonts w:eastAsia="Times New Roman"/>
                  <w:b/>
                  <w:bCs/>
                  <w:szCs w:val="20"/>
                  <w:lang w:eastAsia="en-US"/>
                </w:rPr>
                <w:t>Possible values</w:t>
              </w:r>
              <w:r w:rsidRPr="00C93CF1">
                <w:rPr>
                  <w:rFonts w:eastAsia="Times New Roman"/>
                  <w:szCs w:val="20"/>
                  <w:lang w:eastAsia="en-US"/>
                </w:rPr>
                <w:t>:</w:t>
              </w:r>
            </w:ins>
          </w:p>
        </w:tc>
        <w:tc>
          <w:tcPr>
            <w:tcW w:w="6917" w:type="dxa"/>
            <w:shd w:val="clear" w:color="auto" w:fill="auto"/>
          </w:tcPr>
          <w:p w:rsidR="00764D54" w:rsidRDefault="00C93CF1" w:rsidP="00764D54">
            <w:pPr>
              <w:tabs>
                <w:tab w:val="left" w:pos="794"/>
                <w:tab w:val="left" w:pos="1191"/>
                <w:tab w:val="left" w:pos="1588"/>
                <w:tab w:val="left" w:pos="1985"/>
              </w:tabs>
              <w:overflowPunct w:val="0"/>
              <w:autoSpaceDE w:val="0"/>
              <w:autoSpaceDN w:val="0"/>
              <w:adjustRightInd w:val="0"/>
              <w:spacing w:before="80"/>
              <w:textAlignment w:val="baseline"/>
              <w:rPr>
                <w:ins w:id="294" w:author="Editor@Oslo_01" w:date="2013-06-12T15:23:00Z"/>
                <w:rFonts w:eastAsia="Times New Roman"/>
                <w:szCs w:val="20"/>
                <w:lang w:eastAsia="en-US"/>
              </w:rPr>
              <w:pPrChange w:id="295" w:author="ALU" w:date="2013-04-11T16:22:00Z">
                <w:pPr>
                  <w:shd w:val="clear" w:color="auto" w:fill="C4BC96" w:themeFill="background2" w:themeFillShade="BF"/>
                  <w:spacing w:before="80"/>
                </w:pPr>
              </w:pPrChange>
            </w:pPr>
            <w:ins w:id="296" w:author="Editor@Oslo_01" w:date="2013-06-12T15:23:00Z">
              <w:r w:rsidRPr="00C93CF1">
                <w:rPr>
                  <w:rFonts w:eastAsia="Times New Roman"/>
                  <w:szCs w:val="20"/>
                  <w:lang w:eastAsia="en-US"/>
                </w:rPr>
                <w:t xml:space="preserve">See Table </w:t>
              </w:r>
            </w:ins>
            <w:ins w:id="297" w:author="Editor@OsloEd02" w:date="2013-06-19T11:44:00Z">
              <w:r w:rsidR="00810FD8">
                <w:rPr>
                  <w:rFonts w:eastAsia="Times New Roman"/>
                  <w:szCs w:val="20"/>
                  <w:lang w:eastAsia="en-US"/>
                </w:rPr>
                <w:t>2</w:t>
              </w:r>
            </w:ins>
            <w:ins w:id="298" w:author="Editor@Oslo_01" w:date="2013-06-12T15:23:00Z">
              <w:del w:id="299" w:author="Editor@OsloEd02" w:date="2013-06-19T11:44:00Z">
                <w:r w:rsidRPr="00C93CF1" w:rsidDel="00810FD8">
                  <w:rPr>
                    <w:rFonts w:eastAsia="Times New Roman"/>
                    <w:szCs w:val="20"/>
                    <w:lang w:eastAsia="en-US"/>
                  </w:rPr>
                  <w:delText>X</w:delText>
                </w:r>
              </w:del>
            </w:ins>
          </w:p>
          <w:p w:rsidR="00764D54" w:rsidRDefault="00C93CF1" w:rsidP="00764D54">
            <w:pPr>
              <w:pStyle w:val="TableNotitle"/>
              <w:rPr>
                <w:ins w:id="300" w:author="Editor@Oslo_01" w:date="2013-06-12T15:23:00Z"/>
                <w:rFonts w:eastAsia="Times New Roman"/>
                <w:lang w:eastAsia="en-US"/>
              </w:rPr>
              <w:pPrChange w:id="301" w:author="Editor@OsloEd02" w:date="2013-06-19T11:16:00Z">
                <w:pPr>
                  <w:keepNext/>
                  <w:keepLines/>
                  <w:shd w:val="clear" w:color="auto" w:fill="C4BC96" w:themeFill="background2" w:themeFillShade="BF"/>
                  <w:spacing w:before="360" w:after="120"/>
                  <w:jc w:val="center"/>
                </w:pPr>
              </w:pPrChange>
            </w:pPr>
            <w:bookmarkStart w:id="302" w:name="_Toc359406252"/>
            <w:ins w:id="303" w:author="Editor@Oslo_01" w:date="2013-06-12T15:23:00Z">
              <w:r w:rsidRPr="00C93CF1">
                <w:rPr>
                  <w:rFonts w:eastAsia="Times New Roman"/>
                  <w:lang w:eastAsia="en-US"/>
                </w:rPr>
                <w:t xml:space="preserve">Table </w:t>
              </w:r>
            </w:ins>
            <w:ins w:id="304" w:author="Editor@OsloEd02" w:date="2013-06-19T11:44:00Z">
              <w:r w:rsidR="00810FD8">
                <w:rPr>
                  <w:rFonts w:eastAsia="Times New Roman"/>
                  <w:lang w:eastAsia="en-US"/>
                </w:rPr>
                <w:t>2</w:t>
              </w:r>
            </w:ins>
            <w:ins w:id="305" w:author="Editor@Oslo_01" w:date="2013-06-12T15:23:00Z">
              <w:del w:id="306" w:author="Editor@OsloEd02" w:date="2013-06-19T11:44:00Z">
                <w:r w:rsidRPr="00C93CF1" w:rsidDel="00810FD8">
                  <w:rPr>
                    <w:rFonts w:eastAsia="Times New Roman"/>
                    <w:lang w:eastAsia="en-US"/>
                  </w:rPr>
                  <w:delText>X</w:delText>
                </w:r>
              </w:del>
              <w:r w:rsidRPr="00C93CF1">
                <w:rPr>
                  <w:rFonts w:eastAsia="Times New Roman"/>
                  <w:lang w:eastAsia="en-US"/>
                </w:rPr>
                <w:t xml:space="preserve"> – </w:t>
              </w:r>
              <w:r w:rsidRPr="00C93CF1">
                <w:rPr>
                  <w:lang w:eastAsia="en-US"/>
                </w:rPr>
                <w:t xml:space="preserve">Security session establishment </w:t>
              </w:r>
              <w:r w:rsidRPr="00C93CF1">
                <w:rPr>
                  <w:lang w:eastAsia="en-US"/>
                </w:rPr>
                <w:br/>
                <w:t>preparedness (of TLS endpoints)</w:t>
              </w:r>
              <w:bookmarkEnd w:id="302"/>
            </w:ins>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307" w:author="ALU" w:date="2013-04-12T11:40:00Z">
                <w:tblPr>
                  <w:tblW w:w="6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606"/>
              <w:gridCol w:w="5189"/>
              <w:tblGridChange w:id="308">
                <w:tblGrid>
                  <w:gridCol w:w="113"/>
                  <w:gridCol w:w="1435"/>
                  <w:gridCol w:w="227"/>
                  <w:gridCol w:w="4960"/>
                  <w:gridCol w:w="171"/>
                </w:tblGrid>
              </w:tblGridChange>
            </w:tblGrid>
            <w:tr w:rsidR="00C93CF1" w:rsidRPr="00C93CF1" w:rsidTr="00CF6071">
              <w:trPr>
                <w:cantSplit/>
                <w:jc w:val="center"/>
                <w:ins w:id="309" w:author="Editor@Oslo_01" w:date="2013-06-12T15:23:00Z"/>
                <w:trPrChange w:id="310" w:author="ALU" w:date="2013-04-12T11:40:00Z">
                  <w:trPr>
                    <w:gridBefore w:val="1"/>
                    <w:cantSplit/>
                    <w:jc w:val="center"/>
                  </w:trPr>
                </w:trPrChange>
              </w:trPr>
              <w:tc>
                <w:tcPr>
                  <w:tcW w:w="1606" w:type="dxa"/>
                  <w:vAlign w:val="center"/>
                  <w:tcPrChange w:id="311" w:author="ALU" w:date="2013-04-12T11:40:00Z">
                    <w:tcPr>
                      <w:tcW w:w="1435" w:type="dxa"/>
                      <w:vAlign w:val="center"/>
                    </w:tcPr>
                  </w:tcPrChange>
                </w:tcPr>
                <w:p w:rsidR="00764D54" w:rsidRDefault="00C93CF1" w:rsidP="00764D5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12" w:author="Editor@Oslo_01" w:date="2013-06-12T15:23:00Z"/>
                      <w:rFonts w:eastAsia="MS Mincho"/>
                      <w:b/>
                      <w:sz w:val="22"/>
                      <w:szCs w:val="20"/>
                      <w:lang w:eastAsia="en-US"/>
                    </w:rPr>
                    <w:pPrChange w:id="313" w:author="ALU" w:date="2013-04-11T16:26:00Z">
                      <w:pPr>
                        <w:keepNext/>
                        <w:shd w:val="clear" w:color="auto" w:fill="C4BC96" w:themeFill="background2" w:themeFillShade="BF"/>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314" w:author="Editor@Oslo_01" w:date="2013-06-12T15:23:00Z">
                    <w:r w:rsidRPr="00C93CF1">
                      <w:rPr>
                        <w:rFonts w:eastAsia="MS Mincho"/>
                        <w:b/>
                        <w:sz w:val="22"/>
                        <w:szCs w:val="20"/>
                        <w:lang w:eastAsia="en-US"/>
                      </w:rPr>
                      <w:t>Value</w:t>
                    </w:r>
                  </w:ins>
                </w:p>
              </w:tc>
              <w:tc>
                <w:tcPr>
                  <w:tcW w:w="5189" w:type="dxa"/>
                  <w:vAlign w:val="center"/>
                  <w:tcPrChange w:id="315" w:author="ALU" w:date="2013-04-12T11:40:00Z">
                    <w:tcPr>
                      <w:tcW w:w="5358" w:type="dxa"/>
                      <w:gridSpan w:val="3"/>
                      <w:vAlign w:val="center"/>
                    </w:tcPr>
                  </w:tcPrChange>
                </w:tcPr>
                <w:p w:rsidR="00764D54" w:rsidRDefault="00C93CF1" w:rsidP="00764D5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16" w:author="Editor@Oslo_01" w:date="2013-06-12T15:23:00Z"/>
                      <w:rFonts w:eastAsia="MS Mincho"/>
                      <w:b/>
                      <w:sz w:val="22"/>
                      <w:szCs w:val="20"/>
                      <w:lang w:eastAsia="en-US"/>
                    </w:rPr>
                    <w:pPrChange w:id="317" w:author="ALU" w:date="2013-04-11T16:26:00Z">
                      <w:pPr>
                        <w:keepNext/>
                        <w:shd w:val="clear" w:color="auto" w:fill="C4BC96" w:themeFill="background2" w:themeFillShade="BF"/>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318" w:author="Editor@Oslo_01" w:date="2013-06-12T15:23:00Z">
                    <w:r w:rsidRPr="00C93CF1">
                      <w:rPr>
                        <w:rFonts w:eastAsia="MS Mincho"/>
                        <w:b/>
                        <w:sz w:val="22"/>
                        <w:szCs w:val="20"/>
                        <w:lang w:eastAsia="en-US"/>
                      </w:rPr>
                      <w:t>MG behaviour:</w:t>
                    </w:r>
                  </w:ins>
                </w:p>
              </w:tc>
            </w:tr>
            <w:tr w:rsidR="00C93CF1" w:rsidRPr="00C93CF1" w:rsidTr="00CF6071">
              <w:tblPrEx>
                <w:tblPrExChange w:id="319" w:author="ALU" w:date="2013-04-12T11:40:00Z">
                  <w:tblPrEx>
                    <w:tblW w:w="6735" w:type="dxa"/>
                  </w:tblPrEx>
                </w:tblPrExChange>
              </w:tblPrEx>
              <w:trPr>
                <w:cantSplit/>
                <w:jc w:val="center"/>
                <w:ins w:id="320" w:author="Editor@Oslo_01" w:date="2013-06-12T15:23:00Z"/>
                <w:trPrChange w:id="321" w:author="ALU" w:date="2013-04-12T11:40:00Z">
                  <w:trPr>
                    <w:gridAfter w:val="0"/>
                    <w:cantSplit/>
                    <w:jc w:val="center"/>
                  </w:trPr>
                </w:trPrChange>
              </w:trPr>
              <w:tc>
                <w:tcPr>
                  <w:tcW w:w="1606" w:type="dxa"/>
                  <w:tcPrChange w:id="322" w:author="ALU" w:date="2013-04-12T11:40:00Z">
                    <w:tcPr>
                      <w:tcW w:w="1775" w:type="dxa"/>
                      <w:gridSpan w:val="3"/>
                    </w:tcPr>
                  </w:tcPrChange>
                </w:tcPr>
                <w:p w:rsidR="00C93CF1" w:rsidRPr="00C93CF1" w:rsidRDefault="00C93CF1" w:rsidP="00C93C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3" w:author="Editor@Oslo_01" w:date="2013-06-12T15:23:00Z"/>
                      <w:rFonts w:eastAsia="Times New Roman"/>
                      <w:sz w:val="22"/>
                      <w:szCs w:val="20"/>
                      <w:lang w:eastAsia="en-US"/>
                    </w:rPr>
                  </w:pPr>
                  <w:ins w:id="324" w:author="Editor@Oslo_01" w:date="2013-06-12T15:23:00Z">
                    <w:r w:rsidRPr="00C93CF1">
                      <w:rPr>
                        <w:rFonts w:eastAsia="Times New Roman"/>
                        <w:szCs w:val="20"/>
                        <w:lang w:eastAsia="en-US"/>
                      </w:rPr>
                      <w:t>“blocked”, (0x0001)</w:t>
                    </w:r>
                  </w:ins>
                </w:p>
              </w:tc>
              <w:tc>
                <w:tcPr>
                  <w:tcW w:w="5189" w:type="dxa"/>
                  <w:tcPrChange w:id="325" w:author="ALU" w:date="2013-04-12T11:40:00Z">
                    <w:tcPr>
                      <w:tcW w:w="4960" w:type="dxa"/>
                    </w:tcPr>
                  </w:tcPrChange>
                </w:tcPr>
                <w:p w:rsidR="00764D54" w:rsidRDefault="00764D54"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26" w:author="Editor@Oslo_01" w:date="2013-06-12T15:23:00Z"/>
                      <w:rFonts w:eastAsia="Times New Roman"/>
                      <w:sz w:val="22"/>
                      <w:szCs w:val="20"/>
                      <w:lang w:eastAsia="en-US"/>
                    </w:rPr>
                    <w:pPrChange w:id="327" w:author="ALU" w:date="2013-04-11T16:29: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328" w:author="Editor@Oslo_01" w:date="2013-06-12T15:23:00Z">
                    <w:r w:rsidRPr="00764D54">
                      <w:rPr>
                        <w:rFonts w:eastAsia="Times New Roman"/>
                        <w:sz w:val="22"/>
                        <w:szCs w:val="20"/>
                        <w:lang w:eastAsia="en-US"/>
                        <w:rPrChange w:id="329" w:author="ALU" w:date="2013-04-11T16:28:00Z">
                          <w:rPr/>
                        </w:rPrChange>
                      </w:rPr>
                      <w:t>Bearer resources are prepared</w:t>
                    </w:r>
                    <w:r w:rsidR="00C93CF1" w:rsidRPr="00C93CF1">
                      <w:rPr>
                        <w:rFonts w:eastAsia="Times New Roman"/>
                        <w:sz w:val="22"/>
                        <w:szCs w:val="20"/>
                        <w:lang w:eastAsia="en-US"/>
                      </w:rPr>
                      <w:t xml:space="preserve"> (i.e., resources for TLS endpoint are reserved and allocated to H.248 termination/SEP);</w:t>
                    </w:r>
                  </w:ins>
                </w:p>
                <w:p w:rsidR="00764D54" w:rsidRDefault="00C93CF1"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30" w:author="Editor@Oslo_01" w:date="2013-06-12T15:23:00Z"/>
                      <w:rFonts w:eastAsia="Times New Roman"/>
                      <w:sz w:val="22"/>
                      <w:szCs w:val="20"/>
                      <w:lang w:eastAsia="en-US"/>
                    </w:rPr>
                    <w:pPrChange w:id="331" w:author="ALU" w:date="2013-04-11T16:29: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332" w:author="Editor@Oslo_01" w:date="2013-06-12T15:23:00Z">
                    <w:r w:rsidRPr="00C93CF1">
                      <w:rPr>
                        <w:rFonts w:eastAsia="Times New Roman"/>
                        <w:sz w:val="22"/>
                        <w:szCs w:val="20"/>
                        <w:lang w:eastAsia="en-US"/>
                      </w:rPr>
                      <w:t>TLS role assignment: still open, not yet decided;</w:t>
                    </w:r>
                  </w:ins>
                </w:p>
                <w:p w:rsidR="00764D54" w:rsidRDefault="00C93CF1"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33" w:author="Editor@Oslo_01" w:date="2013-06-12T15:23:00Z"/>
                      <w:rFonts w:eastAsia="Times New Roman"/>
                      <w:sz w:val="22"/>
                      <w:szCs w:val="20"/>
                      <w:lang w:eastAsia="en-US"/>
                    </w:rPr>
                    <w:pPrChange w:id="334" w:author="ALU" w:date="2013-04-11T16:29: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335" w:author="Editor@Oslo_01" w:date="2013-06-12T15:23:00Z">
                    <w:r w:rsidRPr="00C93CF1">
                      <w:rPr>
                        <w:rFonts w:eastAsia="Times New Roman"/>
                        <w:sz w:val="22"/>
                        <w:szCs w:val="20"/>
                        <w:lang w:eastAsia="en-US"/>
                      </w:rPr>
                      <w:t>TLS session still closed;</w:t>
                    </w:r>
                  </w:ins>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36" w:author="Editor@Oslo_01" w:date="2013-06-12T15:23:00Z"/>
                      <w:rFonts w:eastAsia="Times New Roman"/>
                      <w:sz w:val="22"/>
                      <w:szCs w:val="20"/>
                      <w:lang w:eastAsia="en-US"/>
                    </w:rPr>
                  </w:pPr>
                  <w:ins w:id="337" w:author="Editor@Oslo_01" w:date="2013-06-12T15:23:00Z">
                    <w:r w:rsidRPr="00C93CF1">
                      <w:rPr>
                        <w:rFonts w:eastAsia="Times New Roman"/>
                        <w:sz w:val="22"/>
                        <w:szCs w:val="20"/>
                        <w:lang w:eastAsia="en-US"/>
                      </w:rPr>
                      <w:t>H.248 counterpart state = “Blocked” (Figure A.1);</w:t>
                    </w:r>
                  </w:ins>
                </w:p>
                <w:p w:rsidR="00764D54" w:rsidRPr="00764D54" w:rsidRDefault="00C93CF1"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38" w:author="Editor@Oslo_01" w:date="2013-06-12T15:23:00Z"/>
                      <w:rFonts w:eastAsia="Times New Roman"/>
                      <w:sz w:val="22"/>
                      <w:szCs w:val="20"/>
                      <w:lang w:eastAsia="en-US"/>
                      <w:rPrChange w:id="339" w:author="ALU" w:date="2013-04-11T16:32:00Z">
                        <w:rPr>
                          <w:ins w:id="340" w:author="Editor@Oslo_01" w:date="2013-06-12T15:23:00Z"/>
                        </w:rPr>
                      </w:rPrChange>
                    </w:rPr>
                    <w:pPrChange w:id="341" w:author="ALU" w:date="2013-04-22T15:44: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roofErr w:type="gramStart"/>
                  <w:ins w:id="342" w:author="Editor@Oslo_01" w:date="2013-06-12T15:23:00Z">
                    <w:r w:rsidRPr="00C93CF1">
                      <w:rPr>
                        <w:rFonts w:eastAsia="Times New Roman"/>
                        <w:sz w:val="22"/>
                        <w:szCs w:val="20"/>
                        <w:lang w:eastAsia="en-US"/>
                      </w:rPr>
                      <w:t>any</w:t>
                    </w:r>
                    <w:proofErr w:type="gramEnd"/>
                    <w:r w:rsidRPr="00C93CF1">
                      <w:rPr>
                        <w:rFonts w:eastAsia="Times New Roman"/>
                        <w:sz w:val="22"/>
                        <w:szCs w:val="20"/>
                        <w:lang w:eastAsia="en-US"/>
                      </w:rPr>
                      <w:t xml:space="preserve"> incoming TLS packet shall be silently discarded (e.g., TLS </w:t>
                    </w:r>
                    <w:r w:rsidR="00764D54" w:rsidRPr="00764D54">
                      <w:rPr>
                        <w:rFonts w:eastAsia="Times New Roman"/>
                        <w:i/>
                        <w:sz w:val="22"/>
                        <w:szCs w:val="20"/>
                        <w:lang w:eastAsia="en-US"/>
                        <w:rPrChange w:id="343" w:author="ALU" w:date="2013-04-22T15:42:00Z">
                          <w:rPr>
                            <w:rFonts w:eastAsia="Times New Roman"/>
                            <w:sz w:val="22"/>
                          </w:rPr>
                        </w:rPrChange>
                      </w:rPr>
                      <w:t>ClientHello</w:t>
                    </w:r>
                    <w:r w:rsidRPr="00C93CF1">
                      <w:rPr>
                        <w:rFonts w:eastAsia="Times New Roman"/>
                        <w:sz w:val="22"/>
                        <w:szCs w:val="20"/>
                        <w:lang w:eastAsia="en-US"/>
                      </w:rPr>
                      <w:t xml:space="preserve"> requests shall be not acknowledged).</w:t>
                    </w:r>
                  </w:ins>
                </w:p>
              </w:tc>
            </w:tr>
            <w:tr w:rsidR="00C93CF1" w:rsidRPr="00C93CF1" w:rsidTr="00CF6071">
              <w:trPr>
                <w:cantSplit/>
                <w:jc w:val="center"/>
                <w:ins w:id="344" w:author="Editor@Oslo_01" w:date="2013-06-12T15:23:00Z"/>
                <w:trPrChange w:id="345" w:author="ALU" w:date="2013-04-12T11:40:00Z">
                  <w:trPr>
                    <w:gridBefore w:val="1"/>
                    <w:cantSplit/>
                    <w:jc w:val="center"/>
                  </w:trPr>
                </w:trPrChange>
              </w:trPr>
              <w:tc>
                <w:tcPr>
                  <w:tcW w:w="1606" w:type="dxa"/>
                  <w:tcPrChange w:id="346" w:author="ALU" w:date="2013-04-12T11:40:00Z">
                    <w:tcPr>
                      <w:tcW w:w="1435" w:type="dxa"/>
                    </w:tcPr>
                  </w:tcPrChange>
                </w:tcPr>
                <w:p w:rsidR="00C93CF1" w:rsidRPr="00C93CF1" w:rsidRDefault="00C93CF1" w:rsidP="00C93C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7" w:author="Editor@Oslo_01" w:date="2013-06-12T15:23:00Z"/>
                      <w:rFonts w:eastAsia="Times New Roman"/>
                      <w:szCs w:val="20"/>
                      <w:lang w:eastAsia="en-US"/>
                    </w:rPr>
                  </w:pPr>
                  <w:ins w:id="348" w:author="Editor@Oslo_01" w:date="2013-06-12T15:23:00Z">
                    <w:r w:rsidRPr="00C93CF1">
                      <w:rPr>
                        <w:rFonts w:eastAsia="Times New Roman"/>
                        <w:szCs w:val="20"/>
                        <w:lang w:eastAsia="en-US"/>
                      </w:rPr>
                      <w:t>“unblocked”, (0x0002)</w:t>
                    </w:r>
                  </w:ins>
                </w:p>
              </w:tc>
              <w:tc>
                <w:tcPr>
                  <w:tcW w:w="5189" w:type="dxa"/>
                  <w:tcPrChange w:id="349" w:author="ALU" w:date="2013-04-12T11:40:00Z">
                    <w:tcPr>
                      <w:tcW w:w="5358" w:type="dxa"/>
                      <w:gridSpan w:val="3"/>
                    </w:tcPr>
                  </w:tcPrChange>
                </w:tcPr>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50" w:author="Editor@Oslo_01" w:date="2013-06-12T15:23:00Z"/>
                      <w:rFonts w:eastAsia="Times New Roman"/>
                      <w:sz w:val="22"/>
                      <w:szCs w:val="20"/>
                      <w:lang w:eastAsia="en-US"/>
                    </w:rPr>
                  </w:pPr>
                  <w:ins w:id="351" w:author="Editor@Oslo_01" w:date="2013-06-12T15:23:00Z">
                    <w:r w:rsidRPr="00C93CF1">
                      <w:rPr>
                        <w:rFonts w:eastAsia="Times New Roman"/>
                        <w:sz w:val="22"/>
                        <w:szCs w:val="20"/>
                        <w:lang w:eastAsia="en-US"/>
                      </w:rPr>
                      <w:t>MG shall be ready for incoming or/and outgoing TLS security session control procedures;</w:t>
                    </w:r>
                  </w:ins>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52" w:author="Editor@Oslo_01" w:date="2013-06-12T15:23:00Z"/>
                      <w:rFonts w:eastAsia="Times New Roman"/>
                      <w:sz w:val="22"/>
                      <w:szCs w:val="20"/>
                      <w:lang w:eastAsia="en-US"/>
                    </w:rPr>
                  </w:pPr>
                  <w:ins w:id="353" w:author="Editor@Oslo_01" w:date="2013-06-12T15:23:00Z">
                    <w:r w:rsidRPr="00C93CF1">
                      <w:rPr>
                        <w:rFonts w:eastAsia="Times New Roman"/>
                        <w:sz w:val="22"/>
                        <w:szCs w:val="20"/>
                        <w:lang w:eastAsia="en-US"/>
                      </w:rPr>
                      <w:t>TLS role assignment: relates to an (initial) TLS server role effectively;</w:t>
                    </w:r>
                  </w:ins>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54" w:author="Editor@Oslo_01" w:date="2013-06-12T15:23:00Z"/>
                      <w:rFonts w:eastAsia="Times New Roman"/>
                      <w:sz w:val="22"/>
                      <w:szCs w:val="20"/>
                      <w:lang w:eastAsia="en-US"/>
                    </w:rPr>
                  </w:pPr>
                  <w:ins w:id="355" w:author="Editor@Oslo_01" w:date="2013-06-12T15:23:00Z">
                    <w:r w:rsidRPr="00C93CF1">
                      <w:rPr>
                        <w:rFonts w:eastAsia="Times New Roman"/>
                        <w:sz w:val="22"/>
                        <w:szCs w:val="20"/>
                        <w:lang w:eastAsia="en-US"/>
                      </w:rPr>
                      <w:t>TLS session state: transitioning from closed to …;</w:t>
                    </w:r>
                  </w:ins>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56" w:author="Editor@Oslo_01" w:date="2013-06-12T15:23:00Z"/>
                      <w:rFonts w:eastAsia="Times New Roman"/>
                      <w:sz w:val="22"/>
                      <w:szCs w:val="20"/>
                      <w:lang w:eastAsia="en-US"/>
                    </w:rPr>
                  </w:pPr>
                  <w:ins w:id="357" w:author="Editor@Oslo_01" w:date="2013-06-12T15:23:00Z">
                    <w:r w:rsidRPr="00C93CF1">
                      <w:rPr>
                        <w:rFonts w:eastAsia="Times New Roman"/>
                        <w:sz w:val="22"/>
                        <w:szCs w:val="20"/>
                        <w:lang w:eastAsia="en-US"/>
                      </w:rPr>
                      <w:t>H.248 counterpart state = “Idle” (Figure A.1);</w:t>
                    </w:r>
                  </w:ins>
                </w:p>
                <w:p w:rsidR="00C93CF1" w:rsidRPr="00C93CF1" w:rsidRDefault="00C93CF1" w:rsidP="00C93C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8" w:author="Editor@Oslo_01" w:date="2013-06-12T15:23:00Z"/>
                      <w:rFonts w:eastAsia="Times New Roman"/>
                      <w:sz w:val="22"/>
                      <w:szCs w:val="20"/>
                      <w:lang w:eastAsia="en-US"/>
                    </w:rPr>
                  </w:pPr>
                  <w:ins w:id="359" w:author="Editor@Oslo_01" w:date="2013-06-12T15:23:00Z">
                    <w:r w:rsidRPr="00C93CF1">
                      <w:rPr>
                        <w:rFonts w:eastAsia="Times New Roman"/>
                        <w:sz w:val="22"/>
                        <w:szCs w:val="20"/>
                        <w:lang w:eastAsia="en-US"/>
                      </w:rPr>
                      <w:t xml:space="preserve">TLS security session control options: </w:t>
                    </w:r>
                  </w:ins>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60" w:author="Editor@Oslo_01" w:date="2013-06-12T15:23:00Z"/>
                      <w:rFonts w:eastAsia="Times New Roman"/>
                      <w:sz w:val="22"/>
                      <w:szCs w:val="20"/>
                      <w:lang w:eastAsia="en-US"/>
                    </w:rPr>
                  </w:pPr>
                  <w:ins w:id="361" w:author="Editor@Oslo_01" w:date="2013-06-12T15:23:00Z">
                    <w:r w:rsidRPr="00C93CF1">
                      <w:rPr>
                        <w:rFonts w:eastAsia="Times New Roman"/>
                        <w:sz w:val="22"/>
                        <w:szCs w:val="20"/>
                        <w:lang w:eastAsia="en-US"/>
                      </w:rPr>
                      <w:t xml:space="preserve">Incoming TLS </w:t>
                    </w:r>
                    <w:r w:rsidR="00764D54" w:rsidRPr="00764D54">
                      <w:rPr>
                        <w:rFonts w:eastAsia="Times New Roman"/>
                        <w:i/>
                        <w:sz w:val="22"/>
                        <w:szCs w:val="20"/>
                        <w:lang w:eastAsia="en-US"/>
                        <w:rPrChange w:id="362" w:author="ALU" w:date="2013-04-22T15:46:00Z">
                          <w:rPr>
                            <w:rFonts w:eastAsia="Times New Roman"/>
                            <w:sz w:val="22"/>
                          </w:rPr>
                        </w:rPrChange>
                      </w:rPr>
                      <w:t>ClientHello</w:t>
                    </w:r>
                    <w:r w:rsidRPr="00C93CF1">
                      <w:rPr>
                        <w:rFonts w:eastAsia="Times New Roman"/>
                        <w:sz w:val="22"/>
                        <w:szCs w:val="20"/>
                        <w:lang w:eastAsia="en-US"/>
                      </w:rPr>
                      <w:t>: TLS server role confirmed;</w:t>
                    </w:r>
                  </w:ins>
                </w:p>
                <w:p w:rsidR="00764D54" w:rsidRDefault="00C93CF1"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63" w:author="Editor@Oslo_01" w:date="2013-06-12T15:23:00Z"/>
                      <w:rFonts w:eastAsia="Times New Roman"/>
                      <w:sz w:val="22"/>
                      <w:szCs w:val="20"/>
                      <w:lang w:eastAsia="en-US"/>
                    </w:rPr>
                    <w:pPrChange w:id="364" w:author="ALU" w:date="2013-04-22T15:46: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pPr>
                    </w:pPrChange>
                  </w:pPr>
                  <w:ins w:id="365" w:author="Editor@Oslo_01" w:date="2013-06-12T15:23:00Z">
                    <w:r w:rsidRPr="00C93CF1">
                      <w:rPr>
                        <w:rFonts w:eastAsia="Times New Roman"/>
                        <w:sz w:val="22"/>
                        <w:szCs w:val="20"/>
                        <w:lang w:eastAsia="en-US"/>
                      </w:rPr>
                      <w:t xml:space="preserve">Signal </w:t>
                    </w:r>
                    <w:r w:rsidR="00764D54" w:rsidRPr="00764D54">
                      <w:rPr>
                        <w:rFonts w:eastAsia="Times New Roman"/>
                        <w:i/>
                        <w:sz w:val="22"/>
                        <w:szCs w:val="20"/>
                        <w:lang w:eastAsia="en-US"/>
                        <w:rPrChange w:id="366" w:author="ALU" w:date="2013-04-22T15:42:00Z">
                          <w:rPr>
                            <w:rFonts w:eastAsia="Times New Roman"/>
                            <w:sz w:val="22"/>
                          </w:rPr>
                        </w:rPrChange>
                      </w:rPr>
                      <w:t>tlsbsc/EstBNC</w:t>
                    </w:r>
                    <w:r w:rsidRPr="00C93CF1">
                      <w:rPr>
                        <w:rFonts w:eastAsia="Times New Roman"/>
                        <w:sz w:val="22"/>
                        <w:szCs w:val="20"/>
                        <w:lang w:eastAsia="en-US"/>
                      </w:rPr>
                      <w:t xml:space="preserve">: start of TLS session establishment by sending of TLS </w:t>
                    </w:r>
                    <w:r w:rsidR="00764D54" w:rsidRPr="00764D54">
                      <w:rPr>
                        <w:rFonts w:eastAsia="Times New Roman"/>
                        <w:i/>
                        <w:sz w:val="22"/>
                        <w:szCs w:val="20"/>
                        <w:lang w:eastAsia="en-US"/>
                        <w:rPrChange w:id="367" w:author="ALU" w:date="2013-04-22T15:42:00Z">
                          <w:rPr>
                            <w:rFonts w:eastAsia="Times New Roman"/>
                            <w:sz w:val="22"/>
                          </w:rPr>
                        </w:rPrChange>
                      </w:rPr>
                      <w:t>ClientHello</w:t>
                    </w:r>
                    <w:r w:rsidRPr="00C93CF1">
                      <w:rPr>
                        <w:rFonts w:eastAsia="Times New Roman"/>
                        <w:sz w:val="22"/>
                        <w:szCs w:val="20"/>
                        <w:lang w:eastAsia="en-US"/>
                      </w:rPr>
                      <w:t>; TLS client role assigned</w:t>
                    </w:r>
                  </w:ins>
                </w:p>
              </w:tc>
            </w:tr>
            <w:tr w:rsidR="00C93CF1" w:rsidRPr="00C93CF1" w:rsidDel="00F8331F" w:rsidTr="00CF6071">
              <w:trPr>
                <w:cantSplit/>
                <w:jc w:val="center"/>
                <w:ins w:id="368" w:author="Editor@Oslo_01" w:date="2013-06-12T15:23:00Z"/>
                <w:del w:id="369" w:author="Editor@OsloEd02" w:date="2013-06-19T11:16:00Z"/>
                <w:trPrChange w:id="370" w:author="ALU" w:date="2013-04-12T11:58:00Z">
                  <w:trPr>
                    <w:gridBefore w:val="1"/>
                    <w:cantSplit/>
                    <w:jc w:val="center"/>
                  </w:trPr>
                </w:trPrChange>
              </w:trPr>
              <w:tc>
                <w:tcPr>
                  <w:tcW w:w="6795" w:type="dxa"/>
                  <w:gridSpan w:val="2"/>
                  <w:tcPrChange w:id="371" w:author="ALU" w:date="2013-04-12T11:58:00Z">
                    <w:tcPr>
                      <w:tcW w:w="6793" w:type="dxa"/>
                      <w:gridSpan w:val="4"/>
                    </w:tcPr>
                  </w:tcPrChange>
                </w:tcPr>
                <w:p w:rsidR="00764D54" w:rsidRDefault="00C93CF1" w:rsidP="00764D5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4" w:hanging="364"/>
                    <w:textAlignment w:val="baseline"/>
                    <w:rPr>
                      <w:ins w:id="372" w:author="Editor@Oslo_01" w:date="2013-06-12T15:23:00Z"/>
                      <w:del w:id="373" w:author="Editor@OsloEd02" w:date="2013-06-19T11:16:00Z"/>
                      <w:rFonts w:eastAsia="Times New Roman"/>
                      <w:sz w:val="22"/>
                      <w:szCs w:val="20"/>
                      <w:lang w:eastAsia="en-US"/>
                    </w:rPr>
                    <w:pPrChange w:id="374" w:author="ALU" w:date="2013-04-16T09:31: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375" w:author="Editor@Oslo_01" w:date="2013-06-12T15:23:00Z">
                    <w:del w:id="376" w:author="Editor@OsloEd02" w:date="2013-06-19T11:16:00Z">
                      <w:r w:rsidRPr="00C93CF1" w:rsidDel="00F8331F">
                        <w:rPr>
                          <w:rFonts w:eastAsia="Times New Roman"/>
                          <w:sz w:val="22"/>
                          <w:szCs w:val="20"/>
                          <w:lang w:eastAsia="en-US"/>
                        </w:rPr>
                        <w:delText>NOTE 1: ##</w:delText>
                      </w:r>
                    </w:del>
                  </w:ins>
                </w:p>
              </w:tc>
            </w:tr>
          </w:tbl>
          <w:p w:rsidR="00764D54" w:rsidRDefault="00764D54" w:rsidP="00764D54">
            <w:pPr>
              <w:tabs>
                <w:tab w:val="left" w:pos="794"/>
                <w:tab w:val="left" w:pos="1191"/>
                <w:tab w:val="left" w:pos="1588"/>
                <w:tab w:val="left" w:pos="1985"/>
              </w:tabs>
              <w:overflowPunct w:val="0"/>
              <w:autoSpaceDE w:val="0"/>
              <w:autoSpaceDN w:val="0"/>
              <w:adjustRightInd w:val="0"/>
              <w:spacing w:before="80"/>
              <w:textAlignment w:val="baseline"/>
              <w:rPr>
                <w:ins w:id="377" w:author="Editor@Oslo_01" w:date="2013-06-12T15:23:00Z"/>
                <w:rFonts w:eastAsia="Times New Roman"/>
                <w:szCs w:val="20"/>
                <w:lang w:eastAsia="en-US"/>
              </w:rPr>
              <w:pPrChange w:id="378" w:author="ALU" w:date="2013-04-11T16:22:00Z">
                <w:pPr>
                  <w:shd w:val="clear" w:color="auto" w:fill="C4BC96" w:themeFill="background2" w:themeFillShade="BF"/>
                  <w:spacing w:before="80"/>
                </w:pPr>
              </w:pPrChange>
            </w:pPr>
          </w:p>
        </w:tc>
      </w:tr>
      <w:tr w:rsidR="00C93CF1" w:rsidRPr="00C93CF1" w:rsidTr="00CF6071">
        <w:trPr>
          <w:ins w:id="379" w:author="Editor@Oslo_01" w:date="2013-06-12T15:23:00Z"/>
        </w:trPr>
        <w:tc>
          <w:tcPr>
            <w:tcW w:w="567" w:type="dxa"/>
            <w:shd w:val="clear" w:color="auto" w:fill="auto"/>
          </w:tcPr>
          <w:p w:rsidR="00764D54" w:rsidRDefault="00764D54" w:rsidP="00764D54">
            <w:pPr>
              <w:overflowPunct w:val="0"/>
              <w:autoSpaceDE w:val="0"/>
              <w:autoSpaceDN w:val="0"/>
              <w:adjustRightInd w:val="0"/>
              <w:textAlignment w:val="baseline"/>
              <w:rPr>
                <w:ins w:id="380" w:author="Editor@Oslo_01" w:date="2013-06-12T15:23:00Z"/>
                <w:rFonts w:eastAsia="Times New Roman"/>
                <w:szCs w:val="20"/>
                <w:lang w:eastAsia="en-US"/>
              </w:rPr>
              <w:pPrChange w:id="381" w:author="ALU" w:date="2013-04-11T16:22:00Z">
                <w:pPr>
                  <w:shd w:val="clear" w:color="auto" w:fill="C4BC96" w:themeFill="background2" w:themeFillShade="BF"/>
                </w:pPr>
              </w:pPrChange>
            </w:pPr>
          </w:p>
        </w:tc>
        <w:tc>
          <w:tcPr>
            <w:tcW w:w="2268" w:type="dxa"/>
            <w:shd w:val="clear" w:color="auto" w:fill="auto"/>
          </w:tcPr>
          <w:p w:rsidR="00764D54" w:rsidRDefault="00C93CF1" w:rsidP="00764D54">
            <w:pPr>
              <w:overflowPunct w:val="0"/>
              <w:autoSpaceDE w:val="0"/>
              <w:autoSpaceDN w:val="0"/>
              <w:adjustRightInd w:val="0"/>
              <w:textAlignment w:val="baseline"/>
              <w:rPr>
                <w:ins w:id="382" w:author="Editor@Oslo_01" w:date="2013-06-12T15:23:00Z"/>
                <w:rFonts w:eastAsia="Times New Roman"/>
                <w:szCs w:val="20"/>
                <w:lang w:eastAsia="en-US"/>
              </w:rPr>
              <w:pPrChange w:id="383" w:author="ALU" w:date="2013-04-11T16:22:00Z">
                <w:pPr>
                  <w:shd w:val="clear" w:color="auto" w:fill="C4BC96" w:themeFill="background2" w:themeFillShade="BF"/>
                </w:pPr>
              </w:pPrChange>
            </w:pPr>
            <w:ins w:id="384" w:author="Editor@Oslo_01" w:date="2013-06-12T15:23:00Z">
              <w:r w:rsidRPr="00C93CF1">
                <w:rPr>
                  <w:rFonts w:eastAsia="Times New Roman"/>
                  <w:b/>
                  <w:bCs/>
                  <w:szCs w:val="20"/>
                  <w:lang w:eastAsia="en-US"/>
                </w:rPr>
                <w:t>Default</w:t>
              </w:r>
              <w:r w:rsidRPr="00C93CF1">
                <w:rPr>
                  <w:rFonts w:eastAsia="Times New Roman"/>
                  <w:szCs w:val="20"/>
                  <w:lang w:eastAsia="en-US"/>
                </w:rPr>
                <w:t>:</w:t>
              </w:r>
            </w:ins>
          </w:p>
        </w:tc>
        <w:tc>
          <w:tcPr>
            <w:tcW w:w="6917" w:type="dxa"/>
            <w:shd w:val="clear" w:color="auto" w:fill="auto"/>
          </w:tcPr>
          <w:p w:rsidR="00764D54" w:rsidRPr="00764D54" w:rsidRDefault="00F8331F" w:rsidP="00764D54">
            <w:pPr>
              <w:overflowPunct w:val="0"/>
              <w:autoSpaceDE w:val="0"/>
              <w:autoSpaceDN w:val="0"/>
              <w:adjustRightInd w:val="0"/>
              <w:textAlignment w:val="baseline"/>
              <w:rPr>
                <w:ins w:id="385" w:author="Editor@Oslo_01" w:date="2013-06-12T15:23:00Z"/>
                <w:rFonts w:eastAsia="Times New Roman"/>
                <w:szCs w:val="20"/>
                <w:lang w:eastAsia="en-US"/>
                <w:rPrChange w:id="386" w:author="ALU" w:date="2013-04-16T09:33:00Z">
                  <w:rPr>
                    <w:ins w:id="387" w:author="Editor@Oslo_01" w:date="2013-06-12T15:23:00Z"/>
                  </w:rPr>
                </w:rPrChange>
              </w:rPr>
              <w:pPrChange w:id="388" w:author="ALU" w:date="2013-04-16T09:33:00Z">
                <w:pPr>
                  <w:shd w:val="clear" w:color="auto" w:fill="C4BC96" w:themeFill="background2" w:themeFillShade="BF"/>
                </w:pPr>
              </w:pPrChange>
            </w:pPr>
            <w:ins w:id="389" w:author="Editor@OsloEd02" w:date="2013-06-19T11:15:00Z">
              <w:r w:rsidRPr="00F8331F">
                <w:rPr>
                  <w:rFonts w:eastAsia="Times New Roman"/>
                  <w:szCs w:val="20"/>
                  <w:lang w:eastAsia="en-US"/>
                </w:rPr>
                <w:t>”Unblocked” (due to be consistent with default behaviour as in [ITU-T H.248.84]).</w:t>
              </w:r>
            </w:ins>
            <w:ins w:id="390" w:author="Editor@Oslo_01" w:date="2013-06-12T15:23:00Z">
              <w:del w:id="391" w:author="Editor@OsloEd02" w:date="2013-06-19T11:15:00Z">
                <w:r w:rsidR="00C93CF1" w:rsidRPr="00C93CF1" w:rsidDel="00F8331F">
                  <w:rPr>
                    <w:rFonts w:eastAsia="Times New Roman"/>
                    <w:szCs w:val="20"/>
                    <w:lang w:eastAsia="en-US"/>
                  </w:rPr>
                  <w:delText xml:space="preserve">None. </w:delText>
                </w:r>
              </w:del>
            </w:ins>
            <w:ins w:id="392" w:author="Editor@OsloEd02" w:date="2013-06-19T11:15:00Z">
              <w:r>
                <w:rPr>
                  <w:rFonts w:eastAsia="Times New Roman"/>
                  <w:szCs w:val="20"/>
                  <w:lang w:eastAsia="en-US"/>
                </w:rPr>
                <w:br/>
              </w:r>
            </w:ins>
            <w:ins w:id="393" w:author="Editor@OsloEd02" w:date="2013-06-19T11:16:00Z">
              <w:r w:rsidRPr="00F8331F">
                <w:rPr>
                  <w:rFonts w:eastAsia="Times New Roman"/>
                  <w:szCs w:val="20"/>
                  <w:lang w:eastAsia="en-US"/>
                </w:rPr>
                <w:t>NOTE: H.248 profile specifications could redefine other default values.</w:t>
              </w:r>
            </w:ins>
            <w:ins w:id="394" w:author="Editor@Oslo_01" w:date="2013-06-12T15:23:00Z">
              <w:del w:id="395" w:author="Editor@OsloEd02" w:date="2013-06-19T11:16:00Z">
                <w:r w:rsidR="00C93CF1" w:rsidRPr="00C93CF1" w:rsidDel="00F8331F">
                  <w:rPr>
                    <w:rFonts w:eastAsia="Times New Roman"/>
                    <w:szCs w:val="20"/>
                    <w:lang w:eastAsia="en-US"/>
                  </w:rPr>
                  <w:delText xml:space="preserve">Subject matter of H.248 profile specifications. </w:delText>
                </w:r>
              </w:del>
            </w:ins>
          </w:p>
        </w:tc>
      </w:tr>
      <w:tr w:rsidR="00C93CF1" w:rsidRPr="00C93CF1" w:rsidTr="00CF6071">
        <w:trPr>
          <w:ins w:id="396" w:author="Editor@Oslo_01" w:date="2013-06-12T15:23:00Z"/>
        </w:trPr>
        <w:tc>
          <w:tcPr>
            <w:tcW w:w="567" w:type="dxa"/>
            <w:shd w:val="clear" w:color="auto" w:fill="auto"/>
          </w:tcPr>
          <w:p w:rsidR="00764D54" w:rsidRDefault="00764D54" w:rsidP="00764D54">
            <w:pPr>
              <w:overflowPunct w:val="0"/>
              <w:autoSpaceDE w:val="0"/>
              <w:autoSpaceDN w:val="0"/>
              <w:adjustRightInd w:val="0"/>
              <w:textAlignment w:val="baseline"/>
              <w:rPr>
                <w:ins w:id="397" w:author="Editor@Oslo_01" w:date="2013-06-12T15:23:00Z"/>
                <w:rFonts w:eastAsia="Times New Roman"/>
                <w:szCs w:val="20"/>
                <w:lang w:eastAsia="en-US"/>
              </w:rPr>
              <w:pPrChange w:id="398" w:author="ALU" w:date="2013-04-11T16:22:00Z">
                <w:pPr>
                  <w:shd w:val="clear" w:color="auto" w:fill="C4BC96" w:themeFill="background2" w:themeFillShade="BF"/>
                </w:pPr>
              </w:pPrChange>
            </w:pPr>
          </w:p>
        </w:tc>
        <w:tc>
          <w:tcPr>
            <w:tcW w:w="2268" w:type="dxa"/>
            <w:shd w:val="clear" w:color="auto" w:fill="auto"/>
          </w:tcPr>
          <w:p w:rsidR="00764D54" w:rsidRDefault="00C93CF1" w:rsidP="00764D54">
            <w:pPr>
              <w:overflowPunct w:val="0"/>
              <w:autoSpaceDE w:val="0"/>
              <w:autoSpaceDN w:val="0"/>
              <w:adjustRightInd w:val="0"/>
              <w:textAlignment w:val="baseline"/>
              <w:rPr>
                <w:ins w:id="399" w:author="Editor@Oslo_01" w:date="2013-06-12T15:23:00Z"/>
                <w:rFonts w:eastAsia="Times New Roman"/>
                <w:szCs w:val="20"/>
                <w:lang w:eastAsia="en-US"/>
              </w:rPr>
              <w:pPrChange w:id="400" w:author="ALU" w:date="2013-04-11T16:22:00Z">
                <w:pPr>
                  <w:shd w:val="clear" w:color="auto" w:fill="C4BC96" w:themeFill="background2" w:themeFillShade="BF"/>
                </w:pPr>
              </w:pPrChange>
            </w:pPr>
            <w:ins w:id="401" w:author="Editor@Oslo_01" w:date="2013-06-12T15:23:00Z">
              <w:r w:rsidRPr="00C93CF1">
                <w:rPr>
                  <w:rFonts w:eastAsia="Times New Roman"/>
                  <w:b/>
                  <w:bCs/>
                  <w:szCs w:val="20"/>
                  <w:lang w:eastAsia="en-US"/>
                </w:rPr>
                <w:t>Defined in</w:t>
              </w:r>
              <w:r w:rsidRPr="00C93CF1">
                <w:rPr>
                  <w:rFonts w:eastAsia="Times New Roman"/>
                  <w:szCs w:val="20"/>
                  <w:lang w:eastAsia="en-US"/>
                </w:rPr>
                <w:t>:</w:t>
              </w:r>
            </w:ins>
          </w:p>
        </w:tc>
        <w:tc>
          <w:tcPr>
            <w:tcW w:w="6917" w:type="dxa"/>
            <w:shd w:val="clear" w:color="auto" w:fill="auto"/>
          </w:tcPr>
          <w:p w:rsidR="00764D54" w:rsidRDefault="00C93CF1" w:rsidP="00764D54">
            <w:pPr>
              <w:overflowPunct w:val="0"/>
              <w:autoSpaceDE w:val="0"/>
              <w:autoSpaceDN w:val="0"/>
              <w:adjustRightInd w:val="0"/>
              <w:textAlignment w:val="baseline"/>
              <w:rPr>
                <w:ins w:id="402" w:author="Editor@Oslo_01" w:date="2013-06-12T15:23:00Z"/>
                <w:rFonts w:eastAsia="Times New Roman"/>
                <w:szCs w:val="20"/>
                <w:lang w:eastAsia="en-US"/>
              </w:rPr>
              <w:pPrChange w:id="403" w:author="ALU" w:date="2013-04-11T16:22:00Z">
                <w:pPr>
                  <w:shd w:val="clear" w:color="auto" w:fill="C4BC96" w:themeFill="background2" w:themeFillShade="BF"/>
                </w:pPr>
              </w:pPrChange>
            </w:pPr>
            <w:ins w:id="404" w:author="Editor@Oslo_01" w:date="2013-06-12T15:23:00Z">
              <w:r w:rsidRPr="00C93CF1">
                <w:rPr>
                  <w:rFonts w:eastAsia="Times New Roman"/>
                  <w:szCs w:val="20"/>
                  <w:lang w:eastAsia="en-US"/>
                </w:rPr>
                <w:t>LocalControl</w:t>
              </w:r>
            </w:ins>
          </w:p>
        </w:tc>
      </w:tr>
      <w:tr w:rsidR="00C93CF1" w:rsidRPr="00C93CF1" w:rsidTr="00CF6071">
        <w:trPr>
          <w:ins w:id="405" w:author="Editor@Oslo_01" w:date="2013-06-12T15:23:00Z"/>
        </w:trPr>
        <w:tc>
          <w:tcPr>
            <w:tcW w:w="567" w:type="dxa"/>
            <w:shd w:val="clear" w:color="auto" w:fill="auto"/>
          </w:tcPr>
          <w:p w:rsidR="00764D54" w:rsidRDefault="00764D54" w:rsidP="00764D54">
            <w:pPr>
              <w:overflowPunct w:val="0"/>
              <w:autoSpaceDE w:val="0"/>
              <w:autoSpaceDN w:val="0"/>
              <w:adjustRightInd w:val="0"/>
              <w:textAlignment w:val="baseline"/>
              <w:rPr>
                <w:ins w:id="406" w:author="Editor@Oslo_01" w:date="2013-06-12T15:23:00Z"/>
                <w:rFonts w:eastAsia="Times New Roman"/>
                <w:szCs w:val="20"/>
                <w:lang w:eastAsia="en-US"/>
              </w:rPr>
              <w:pPrChange w:id="407" w:author="ALU" w:date="2013-04-11T16:22:00Z">
                <w:pPr>
                  <w:shd w:val="clear" w:color="auto" w:fill="C4BC96" w:themeFill="background2" w:themeFillShade="BF"/>
                </w:pPr>
              </w:pPrChange>
            </w:pPr>
          </w:p>
        </w:tc>
        <w:tc>
          <w:tcPr>
            <w:tcW w:w="2268" w:type="dxa"/>
            <w:shd w:val="clear" w:color="auto" w:fill="auto"/>
          </w:tcPr>
          <w:p w:rsidR="00764D54" w:rsidRDefault="00C93CF1" w:rsidP="00764D54">
            <w:pPr>
              <w:overflowPunct w:val="0"/>
              <w:autoSpaceDE w:val="0"/>
              <w:autoSpaceDN w:val="0"/>
              <w:adjustRightInd w:val="0"/>
              <w:textAlignment w:val="baseline"/>
              <w:rPr>
                <w:ins w:id="408" w:author="Editor@Oslo_01" w:date="2013-06-12T15:23:00Z"/>
                <w:rFonts w:eastAsia="Times New Roman"/>
                <w:szCs w:val="20"/>
                <w:lang w:eastAsia="en-US"/>
              </w:rPr>
              <w:pPrChange w:id="409" w:author="ALU" w:date="2013-04-11T16:22:00Z">
                <w:pPr>
                  <w:shd w:val="clear" w:color="auto" w:fill="C4BC96" w:themeFill="background2" w:themeFillShade="BF"/>
                </w:pPr>
              </w:pPrChange>
            </w:pPr>
            <w:ins w:id="410" w:author="Editor@Oslo_01" w:date="2013-06-12T15:23:00Z">
              <w:r w:rsidRPr="00C93CF1">
                <w:rPr>
                  <w:rFonts w:eastAsia="Times New Roman"/>
                  <w:b/>
                  <w:bCs/>
                  <w:szCs w:val="20"/>
                  <w:lang w:eastAsia="en-US"/>
                </w:rPr>
                <w:t>Characteristics</w:t>
              </w:r>
              <w:r w:rsidRPr="00C93CF1">
                <w:rPr>
                  <w:rFonts w:eastAsia="Times New Roman"/>
                  <w:szCs w:val="20"/>
                  <w:lang w:eastAsia="en-US"/>
                </w:rPr>
                <w:t>:</w:t>
              </w:r>
            </w:ins>
          </w:p>
        </w:tc>
        <w:tc>
          <w:tcPr>
            <w:tcW w:w="6917" w:type="dxa"/>
            <w:shd w:val="clear" w:color="auto" w:fill="auto"/>
          </w:tcPr>
          <w:p w:rsidR="00764D54" w:rsidRDefault="00C93CF1" w:rsidP="00764D54">
            <w:pPr>
              <w:overflowPunct w:val="0"/>
              <w:autoSpaceDE w:val="0"/>
              <w:autoSpaceDN w:val="0"/>
              <w:adjustRightInd w:val="0"/>
              <w:textAlignment w:val="baseline"/>
              <w:rPr>
                <w:ins w:id="411" w:author="Editor@Oslo_01" w:date="2013-06-12T15:23:00Z"/>
                <w:rFonts w:eastAsia="Times New Roman"/>
                <w:szCs w:val="20"/>
                <w:lang w:eastAsia="en-US"/>
              </w:rPr>
              <w:pPrChange w:id="412" w:author="ALU" w:date="2013-04-11T16:22:00Z">
                <w:pPr>
                  <w:shd w:val="clear" w:color="auto" w:fill="C4BC96" w:themeFill="background2" w:themeFillShade="BF"/>
                </w:pPr>
              </w:pPrChange>
            </w:pPr>
            <w:ins w:id="413" w:author="Editor@Oslo_01" w:date="2013-06-12T15:23:00Z">
              <w:r w:rsidRPr="00C93CF1">
                <w:rPr>
                  <w:rFonts w:eastAsia="Times New Roman"/>
                  <w:szCs w:val="20"/>
                  <w:lang w:eastAsia="en-US"/>
                </w:rPr>
                <w:t>Read/Write</w:t>
              </w:r>
            </w:ins>
          </w:p>
        </w:tc>
      </w:tr>
    </w:tbl>
    <w:p w:rsidR="006B39E0" w:rsidRPr="006B39E0" w:rsidRDefault="006B39E0" w:rsidP="006B39E0">
      <w:pPr>
        <w:jc w:val="both"/>
        <w:rPr>
          <w:ins w:id="414" w:author="Editor@OsloEd02" w:date="2013-06-19T11:14:00Z"/>
          <w:rFonts w:eastAsia="SimSun"/>
          <w:i/>
          <w:highlight w:val="yellow"/>
        </w:rPr>
      </w:pPr>
      <w:ins w:id="415" w:author="Editor@OsloEd02" w:date="2013-06-19T11:14:00Z">
        <w:r w:rsidRPr="006B39E0">
          <w:rPr>
            <w:rFonts w:eastAsia="SimSun"/>
            <w:i/>
            <w:highlight w:val="yellow"/>
          </w:rPr>
          <w:t>{</w:t>
        </w:r>
        <w:r w:rsidR="00764D54" w:rsidRPr="00764D54">
          <w:rPr>
            <w:rFonts w:eastAsia="SimSun"/>
            <w:b/>
            <w:i/>
            <w:highlight w:val="yellow"/>
            <w:rPrChange w:id="416" w:author="Editor@OsloEd02" w:date="2013-06-19T09:19:00Z">
              <w:rPr>
                <w:rFonts w:eastAsia="SimSun"/>
                <w:i/>
                <w:highlight w:val="yellow"/>
              </w:rPr>
            </w:rPrChange>
          </w:rPr>
          <w:t>Editor’s note</w:t>
        </w:r>
        <w:r w:rsidRPr="006B39E0">
          <w:rPr>
            <w:rFonts w:eastAsia="SimSun"/>
            <w:i/>
            <w:highlight w:val="yellow"/>
          </w:rPr>
          <w:t xml:space="preserve"> (</w:t>
        </w:r>
        <w:r w:rsidRPr="006B39E0">
          <w:rPr>
            <w:rFonts w:eastAsia="SimSun"/>
            <w:b/>
            <w:i/>
            <w:highlight w:val="yellow"/>
          </w:rPr>
          <w:t>2013-06</w:t>
        </w:r>
        <w:r w:rsidRPr="006B39E0">
          <w:rPr>
            <w:rFonts w:eastAsia="SimSun"/>
            <w:i/>
            <w:highlight w:val="yellow"/>
          </w:rPr>
          <w:t xml:space="preserve"> meeting): following items</w:t>
        </w:r>
        <w:r>
          <w:rPr>
            <w:rFonts w:eastAsia="SimSun"/>
            <w:i/>
            <w:highlight w:val="yellow"/>
          </w:rPr>
          <w:t xml:space="preserve"> (</w:t>
        </w:r>
        <w:r w:rsidR="00764D54" w:rsidRPr="00764D54">
          <w:rPr>
            <w:rFonts w:eastAsia="SimSun"/>
            <w:b/>
            <w:i/>
            <w:highlight w:val="yellow"/>
            <w:rPrChange w:id="417" w:author="Editor@OsloEd02" w:date="2013-06-19T11:15:00Z">
              <w:rPr>
                <w:rFonts w:eastAsia="SimSun"/>
                <w:i/>
                <w:highlight w:val="yellow"/>
              </w:rPr>
            </w:rPrChange>
          </w:rPr>
          <w:t>same as in H.</w:t>
        </w:r>
      </w:ins>
      <w:ins w:id="418" w:author="Editor@OsloEd02" w:date="2013-06-19T11:15:00Z">
        <w:r w:rsidR="00764D54" w:rsidRPr="00764D54">
          <w:rPr>
            <w:rFonts w:eastAsia="SimSun"/>
            <w:b/>
            <w:i/>
            <w:highlight w:val="yellow"/>
            <w:rPrChange w:id="419" w:author="Editor@OsloEd02" w:date="2013-06-19T11:15:00Z">
              <w:rPr>
                <w:rFonts w:eastAsia="SimSun"/>
                <w:i/>
                <w:highlight w:val="yellow"/>
              </w:rPr>
            </w:rPrChange>
          </w:rPr>
          <w:t>248.TCP</w:t>
        </w:r>
      </w:ins>
      <w:ins w:id="420" w:author="Editor@OsloEd02" w:date="2013-06-19T11:14:00Z">
        <w:r>
          <w:rPr>
            <w:rFonts w:eastAsia="SimSun"/>
            <w:i/>
            <w:highlight w:val="yellow"/>
          </w:rPr>
          <w:t>)</w:t>
        </w:r>
        <w:r w:rsidRPr="006B39E0">
          <w:rPr>
            <w:rFonts w:eastAsia="SimSun"/>
            <w:i/>
            <w:highlight w:val="yellow"/>
          </w:rPr>
          <w:t xml:space="preserve"> were identified and need to be resolved:</w:t>
        </w:r>
      </w:ins>
    </w:p>
    <w:p w:rsidR="00000000" w:rsidRDefault="00764D54">
      <w:pPr>
        <w:spacing w:before="0"/>
        <w:ind w:left="567" w:hanging="283"/>
        <w:rPr>
          <w:ins w:id="421" w:author="Editor@OsloEd02" w:date="2013-06-19T11:14:00Z"/>
          <w:rFonts w:eastAsia="SimSun"/>
          <w:i/>
          <w:highlight w:val="yellow"/>
        </w:rPr>
        <w:pPrChange w:id="422" w:author="Editor@OsloEd02" w:date="2013-06-19T09:25:00Z">
          <w:pPr>
            <w:jc w:val="both"/>
          </w:pPr>
        </w:pPrChange>
      </w:pPr>
      <w:ins w:id="423" w:author="Editor@OsloEd02" w:date="2013-06-19T11:14:00Z">
        <w:r w:rsidRPr="00764D54">
          <w:rPr>
            <w:rFonts w:eastAsia="SimSun"/>
            <w:b/>
            <w:i/>
            <w:highlight w:val="yellow"/>
            <w:rPrChange w:id="424" w:author="Editor@OsloEd02" w:date="2013-06-19T09:25:00Z">
              <w:rPr>
                <w:rFonts w:eastAsia="SimSun"/>
                <w:i/>
                <w:highlight w:val="yellow"/>
              </w:rPr>
            </w:rPrChange>
          </w:rPr>
          <w:t>C1</w:t>
        </w:r>
        <w:r w:rsidR="006B39E0" w:rsidRPr="006B39E0">
          <w:rPr>
            <w:rFonts w:eastAsia="SimSun"/>
            <w:i/>
            <w:highlight w:val="yellow"/>
          </w:rPr>
          <w:t xml:space="preserve">: the property semantics are focusing on the </w:t>
        </w:r>
        <w:r w:rsidRPr="00764D54">
          <w:rPr>
            <w:rFonts w:eastAsia="SimSun"/>
            <w:b/>
            <w:i/>
            <w:highlight w:val="yellow"/>
            <w:rPrChange w:id="425" w:author="Editor@OsloEd02" w:date="2013-06-19T09:26:00Z">
              <w:rPr>
                <w:rFonts w:eastAsia="SimSun"/>
                <w:i/>
                <w:highlight w:val="yellow"/>
              </w:rPr>
            </w:rPrChange>
          </w:rPr>
          <w:t>ingress</w:t>
        </w:r>
        <w:r w:rsidR="006B39E0" w:rsidRPr="006B39E0">
          <w:rPr>
            <w:rFonts w:eastAsia="SimSun"/>
            <w:i/>
            <w:highlight w:val="yellow"/>
          </w:rPr>
          <w:t xml:space="preserve"> direction (tbc); i.e., when property not relevant in </w:t>
        </w:r>
        <w:r w:rsidRPr="00764D54">
          <w:rPr>
            <w:rFonts w:eastAsia="SimSun"/>
            <w:b/>
            <w:i/>
            <w:highlight w:val="yellow"/>
            <w:rPrChange w:id="426" w:author="Editor@OsloEd02" w:date="2013-06-19T09:26:00Z">
              <w:rPr>
                <w:rFonts w:eastAsia="SimSun"/>
                <w:i/>
                <w:highlight w:val="yellow"/>
              </w:rPr>
            </w:rPrChange>
          </w:rPr>
          <w:t>outgoing</w:t>
        </w:r>
        <w:r w:rsidR="006B39E0" w:rsidRPr="006B39E0">
          <w:rPr>
            <w:rFonts w:eastAsia="SimSun"/>
            <w:i/>
            <w:highlight w:val="yellow"/>
          </w:rPr>
          <w:t xml:space="preserve"> direction, then explicit text should be added.</w:t>
        </w:r>
      </w:ins>
    </w:p>
    <w:p w:rsidR="00000000" w:rsidRDefault="00764D54">
      <w:pPr>
        <w:spacing w:before="0"/>
        <w:ind w:left="567" w:hanging="283"/>
        <w:rPr>
          <w:ins w:id="427" w:author="Editor@OsloEd02" w:date="2013-06-19T11:14:00Z"/>
          <w:rFonts w:eastAsia="SimSun"/>
          <w:i/>
          <w:highlight w:val="yellow"/>
        </w:rPr>
        <w:pPrChange w:id="428" w:author="Editor@OsloEd02" w:date="2013-06-19T09:25:00Z">
          <w:pPr>
            <w:jc w:val="both"/>
          </w:pPr>
        </w:pPrChange>
      </w:pPr>
      <w:ins w:id="429" w:author="Editor@OsloEd02" w:date="2013-06-19T11:14:00Z">
        <w:r w:rsidRPr="00764D54">
          <w:rPr>
            <w:rFonts w:eastAsia="SimSun"/>
            <w:b/>
            <w:i/>
            <w:highlight w:val="yellow"/>
            <w:rPrChange w:id="430" w:author="Editor@OsloEd02" w:date="2013-06-19T09:25:00Z">
              <w:rPr>
                <w:rFonts w:eastAsia="SimSun"/>
                <w:i/>
                <w:highlight w:val="yellow"/>
              </w:rPr>
            </w:rPrChange>
          </w:rPr>
          <w:t>C2</w:t>
        </w:r>
        <w:r w:rsidR="006B39E0" w:rsidRPr="006B39E0">
          <w:rPr>
            <w:rFonts w:eastAsia="SimSun"/>
            <w:i/>
            <w:highlight w:val="yellow"/>
          </w:rPr>
          <w:t xml:space="preserve">: Signal </w:t>
        </w:r>
        <w:r w:rsidRPr="00764D54">
          <w:rPr>
            <w:rFonts w:eastAsia="SimSun"/>
            <w:b/>
            <w:i/>
            <w:highlight w:val="yellow"/>
            <w:rPrChange w:id="431" w:author="Editor@OsloEd02" w:date="2013-06-19T09:25:00Z">
              <w:rPr>
                <w:rFonts w:eastAsia="SimSun"/>
                <w:i/>
                <w:highlight w:val="yellow"/>
              </w:rPr>
            </w:rPrChange>
          </w:rPr>
          <w:t>EstBNC</w:t>
        </w:r>
        <w:r w:rsidR="006B39E0" w:rsidRPr="006B39E0">
          <w:rPr>
            <w:rFonts w:eastAsia="SimSun"/>
            <w:i/>
            <w:highlight w:val="yellow"/>
          </w:rPr>
          <w:t xml:space="preserve"> should implicitly overwrite the property value, i.e., replacing </w:t>
        </w:r>
        <w:r w:rsidRPr="00764D54">
          <w:rPr>
            <w:rFonts w:eastAsia="SimSun"/>
            <w:b/>
            <w:i/>
            <w:highlight w:val="yellow"/>
            <w:rPrChange w:id="432" w:author="Editor@OsloEd02" w:date="2013-06-19T09:25:00Z">
              <w:rPr>
                <w:rFonts w:eastAsia="SimSun"/>
                <w:i/>
                <w:highlight w:val="yellow"/>
              </w:rPr>
            </w:rPrChange>
          </w:rPr>
          <w:t>blocked</w:t>
        </w:r>
        <w:r w:rsidR="006B39E0" w:rsidRPr="006B39E0">
          <w:rPr>
            <w:rFonts w:eastAsia="SimSun"/>
            <w:i/>
            <w:highlight w:val="yellow"/>
          </w:rPr>
          <w:t xml:space="preserve"> by </w:t>
        </w:r>
        <w:r w:rsidRPr="00764D54">
          <w:rPr>
            <w:rFonts w:eastAsia="SimSun"/>
            <w:b/>
            <w:i/>
            <w:highlight w:val="yellow"/>
            <w:rPrChange w:id="433" w:author="Editor@OsloEd02" w:date="2013-06-19T09:26:00Z">
              <w:rPr>
                <w:rFonts w:eastAsia="SimSun"/>
                <w:i/>
                <w:highlight w:val="yellow"/>
              </w:rPr>
            </w:rPrChange>
          </w:rPr>
          <w:t>unblocked</w:t>
        </w:r>
        <w:r w:rsidR="006B39E0" w:rsidRPr="006B39E0">
          <w:rPr>
            <w:rFonts w:eastAsia="SimSun"/>
            <w:i/>
            <w:highlight w:val="yellow"/>
          </w:rPr>
          <w:t>. Correspondent updates should be added.</w:t>
        </w:r>
      </w:ins>
    </w:p>
    <w:p w:rsidR="00000000" w:rsidRDefault="006B39E0">
      <w:pPr>
        <w:spacing w:before="0"/>
        <w:rPr>
          <w:ins w:id="434" w:author="Editor@OsloEd02" w:date="2013-06-19T11:14:00Z"/>
          <w:rFonts w:eastAsia="SimSun"/>
          <w:i/>
          <w:highlight w:val="yellow"/>
        </w:rPr>
        <w:pPrChange w:id="435" w:author="Editor@OsloEd02" w:date="2013-06-19T09:25:00Z">
          <w:pPr>
            <w:jc w:val="both"/>
          </w:pPr>
        </w:pPrChange>
      </w:pPr>
      <w:ins w:id="436" w:author="Editor@OsloEd02" w:date="2013-06-19T11:14:00Z">
        <w:r w:rsidRPr="006B39E0">
          <w:rPr>
            <w:rFonts w:eastAsia="SimSun"/>
            <w:i/>
            <w:highlight w:val="yellow"/>
          </w:rPr>
          <w:t>}</w:t>
        </w:r>
      </w:ins>
    </w:p>
    <w:p w:rsidR="00806866" w:rsidRPr="00BE1442" w:rsidRDefault="00806866" w:rsidP="00806866">
      <w:pPr>
        <w:pStyle w:val="Heading2"/>
      </w:pPr>
      <w:bookmarkStart w:id="437" w:name="_Toc359406105"/>
      <w:r w:rsidRPr="00BE1442">
        <w:t>8.2</w:t>
      </w:r>
      <w:r w:rsidRPr="00BE1442">
        <w:tab/>
        <w:t>Events</w:t>
      </w:r>
      <w:bookmarkEnd w:id="235"/>
      <w:bookmarkEnd w:id="236"/>
      <w:bookmarkEnd w:id="437"/>
    </w:p>
    <w:p w:rsidR="0022378B" w:rsidRDefault="008A1655">
      <w:pPr>
        <w:pStyle w:val="Heading3"/>
      </w:pPr>
      <w:bookmarkStart w:id="438" w:name="_Toc346282808"/>
      <w:bookmarkStart w:id="439" w:name="_Toc346623015"/>
      <w:bookmarkStart w:id="440" w:name="_Toc359406106"/>
      <w:bookmarkStart w:id="441" w:name="_Toc323896445"/>
      <w:r w:rsidRPr="00BE1442">
        <w:t>8.2.1</w:t>
      </w:r>
      <w:r w:rsidRPr="00BE1442">
        <w:tab/>
        <w:t>TLS session state change (“BNC change”)</w:t>
      </w:r>
      <w:bookmarkEnd w:id="438"/>
      <w:bookmarkEnd w:id="439"/>
      <w:bookmarkEnd w:id="440"/>
    </w:p>
    <w:tbl>
      <w:tblPr>
        <w:tblW w:w="0" w:type="auto"/>
        <w:tblLayout w:type="fixed"/>
        <w:tblLook w:val="0000"/>
      </w:tblPr>
      <w:tblGrid>
        <w:gridCol w:w="567"/>
        <w:gridCol w:w="2268"/>
        <w:gridCol w:w="6917"/>
      </w:tblGrid>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Name</w:t>
            </w:r>
            <w:r w:rsidRPr="00BE1442">
              <w:t>:</w:t>
            </w:r>
          </w:p>
        </w:tc>
        <w:tc>
          <w:tcPr>
            <w:tcW w:w="6917" w:type="dxa"/>
          </w:tcPr>
          <w:p w:rsidR="008A1655" w:rsidRPr="00BE1442" w:rsidRDefault="008A1655" w:rsidP="008A1655">
            <w:r w:rsidRPr="00BE1442">
              <w:rPr>
                <w:b/>
              </w:rPr>
              <w:t xml:space="preserve">TLS session </w:t>
            </w:r>
            <w:r w:rsidRPr="00BE1442">
              <w:t>state change</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ID</w:t>
            </w:r>
            <w:r w:rsidRPr="00BE1442">
              <w:t>:</w:t>
            </w:r>
          </w:p>
        </w:tc>
        <w:tc>
          <w:tcPr>
            <w:tcW w:w="6917" w:type="dxa"/>
          </w:tcPr>
          <w:p w:rsidR="008A1655" w:rsidRPr="00BE1442" w:rsidRDefault="008A1655" w:rsidP="008A1655">
            <w:r w:rsidRPr="00BE1442">
              <w:t>BNCChange (0x0001)</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Description</w:t>
            </w:r>
            <w:r w:rsidRPr="00BE1442">
              <w:t>:</w:t>
            </w:r>
          </w:p>
        </w:tc>
        <w:tc>
          <w:tcPr>
            <w:tcW w:w="6917" w:type="dxa"/>
          </w:tcPr>
          <w:p w:rsidR="008A1655" w:rsidRPr="00BE1442" w:rsidRDefault="008A1655" w:rsidP="008A1655">
            <w:r w:rsidRPr="00BE1442">
              <w:t xml:space="preserve">This event occurs whenever a change to a (TLS) bearer network connection occurs. For example a bearer </w:t>
            </w:r>
            <w:ins w:id="442" w:author="Editor@Oslo_01" w:date="2013-06-12T15:24:00Z">
              <w:r w:rsidR="00CF6071" w:rsidRPr="00CF6071">
                <w:t>(i.e., a TLS security session)</w:t>
              </w:r>
              <w:r w:rsidR="00CF6071">
                <w:t xml:space="preserve"> </w:t>
              </w:r>
            </w:ins>
            <w:r w:rsidRPr="00BE1442">
              <w:t>has been established or a bearer has been released.</w:t>
            </w:r>
          </w:p>
          <w:p w:rsidR="00CF6071" w:rsidRPr="00CF6071" w:rsidRDefault="00CF6071" w:rsidP="00CF6071">
            <w:pPr>
              <w:rPr>
                <w:ins w:id="443" w:author="Editor@Oslo_01" w:date="2013-06-12T15:24:00Z"/>
                <w:rFonts w:eastAsia="MS Mincho"/>
              </w:rPr>
            </w:pPr>
            <w:ins w:id="444" w:author="Editor@Oslo_01" w:date="2013-06-12T15:24:00Z">
              <w:r w:rsidRPr="00CF6071">
                <w:rPr>
                  <w:rFonts w:eastAsia="MS Mincho"/>
                </w:rPr>
                <w:t>The event is related to a simplified state transitioning model, which is described in Annex A.</w:t>
              </w:r>
            </w:ins>
          </w:p>
          <w:p w:rsidR="0022378B" w:rsidRDefault="00FD290E">
            <w:pPr>
              <w:rPr>
                <w:rFonts w:eastAsia="SimSun"/>
                <w:b/>
              </w:rPr>
            </w:pPr>
            <w:del w:id="445" w:author="Editor@Oslo_01" w:date="2013-06-12T15:24:00Z">
              <w:r w:rsidRPr="00FD290E" w:rsidDel="00CF6071">
                <w:rPr>
                  <w:highlight w:val="yellow"/>
                </w:rPr>
                <w:delText xml:space="preserve">This event notifies the MGC that the </w:delText>
              </w:r>
              <w:r w:rsidRPr="00FD290E" w:rsidDel="00CF6071">
                <w:rPr>
                  <w:b/>
                  <w:highlight w:val="yellow"/>
                </w:rPr>
                <w:delText xml:space="preserve">TLS session </w:delText>
              </w:r>
              <w:r w:rsidRPr="00FD290E" w:rsidDel="00CF6071">
                <w:rPr>
                  <w:highlight w:val="yellow"/>
                </w:rPr>
                <w:delText xml:space="preserve">setup is finished, </w:delText>
              </w:r>
              <w:r w:rsidR="008A1655" w:rsidRPr="00BE1442" w:rsidDel="00CF6071">
                <w:rPr>
                  <w:highlight w:val="yellow"/>
                </w:rPr>
                <w:delText xml:space="preserve">or when the </w:delText>
              </w:r>
              <w:r w:rsidRPr="00FD290E" w:rsidDel="00CF6071">
                <w:rPr>
                  <w:b/>
                  <w:highlight w:val="yellow"/>
                </w:rPr>
                <w:delText xml:space="preserve">TLS session </w:delText>
              </w:r>
              <w:r w:rsidR="008A1655" w:rsidRPr="00BE1442" w:rsidDel="00CF6071">
                <w:rPr>
                  <w:highlight w:val="yellow"/>
                </w:rPr>
                <w:delText>is closed again</w:delText>
              </w:r>
              <w:r w:rsidRPr="00FD290E" w:rsidDel="00CF6071">
                <w:rPr>
                  <w:highlight w:val="yellow"/>
                </w:rPr>
                <w:delText>.</w:delText>
              </w:r>
            </w:del>
          </w:p>
        </w:tc>
      </w:tr>
    </w:tbl>
    <w:p w:rsidR="008A1655" w:rsidRPr="00BE1442" w:rsidRDefault="007D3DE1" w:rsidP="008A1655">
      <w:pPr>
        <w:keepNext/>
        <w:keepLines/>
        <w:tabs>
          <w:tab w:val="left" w:pos="1021"/>
        </w:tabs>
        <w:spacing w:before="160"/>
        <w:ind w:left="1021" w:hanging="1021"/>
        <w:outlineLvl w:val="3"/>
        <w:rPr>
          <w:b/>
        </w:rPr>
      </w:pPr>
      <w:r w:rsidRPr="00BE1442">
        <w:rPr>
          <w:b/>
        </w:rPr>
        <w:t>8</w:t>
      </w:r>
      <w:r w:rsidR="008A1655" w:rsidRPr="00BE1442">
        <w:rPr>
          <w:b/>
        </w:rPr>
        <w:t>.2.1.1</w:t>
      </w:r>
      <w:r w:rsidR="008A1655" w:rsidRPr="00BE1442">
        <w:rPr>
          <w:b/>
        </w:rPr>
        <w:tab/>
        <w:t>EventsDescriptor parameters</w:t>
      </w:r>
    </w:p>
    <w:p w:rsidR="008A1655" w:rsidRPr="00BE1442" w:rsidRDefault="007D3DE1" w:rsidP="008A1655">
      <w:pPr>
        <w:keepNext/>
        <w:keepLines/>
        <w:tabs>
          <w:tab w:val="left" w:pos="1021"/>
        </w:tabs>
        <w:spacing w:before="160"/>
        <w:ind w:left="1021" w:hanging="1021"/>
        <w:outlineLvl w:val="4"/>
        <w:rPr>
          <w:b/>
        </w:rPr>
      </w:pPr>
      <w:r w:rsidRPr="00BE1442">
        <w:rPr>
          <w:b/>
        </w:rPr>
        <w:t>8</w:t>
      </w:r>
      <w:r w:rsidR="008A1655" w:rsidRPr="00BE1442">
        <w:rPr>
          <w:b/>
        </w:rPr>
        <w:t>.2.1.1.1</w:t>
      </w:r>
      <w:r w:rsidR="008A1655" w:rsidRPr="00BE1442">
        <w:rPr>
          <w:b/>
        </w:rPr>
        <w:tab/>
        <w:t>Type of state change</w:t>
      </w:r>
    </w:p>
    <w:tbl>
      <w:tblPr>
        <w:tblW w:w="9752" w:type="dxa"/>
        <w:tblLayout w:type="fixed"/>
        <w:tblLook w:val="01E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8A1655">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8A1655" w:rsidP="008A1655">
            <w:r w:rsidRPr="00BE1442">
              <w:t>The type of state transitioning, given by the state after the transition. This is used to request the MG to notify it of a particular bearer event.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CF6071" w:rsidP="008A1655">
            <w:ins w:id="446" w:author="Editor@Oslo_01" w:date="2013-06-12T15:24:00Z">
              <w:r w:rsidRPr="00CF6071">
                <w:t xml:space="preserve">Sublist of </w:t>
              </w:r>
            </w:ins>
            <w:r w:rsidR="008A1655"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8A1655" w:rsidP="008A1655">
            <w:del w:id="447" w:author="Editor@Oslo_01" w:date="2013-06-12T15:24:00Z">
              <w:r w:rsidRPr="00BE1442" w:rsidDel="00CF6071">
                <w:delText>Yes</w:delText>
              </w:r>
              <w:r w:rsidRPr="00BE1442" w:rsidDel="00CF6071">
                <w:rPr>
                  <w:highlight w:val="yellow"/>
                </w:rPr>
                <w:delText>??</w:delText>
              </w:r>
            </w:del>
            <w:ins w:id="448" w:author="Editor@Oslo_01" w:date="2013-06-12T15:24:00Z">
              <w:r w:rsidR="00CF6071">
                <w:t>No</w:t>
              </w:r>
            </w:ins>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036774" w:rsidRDefault="00036774" w:rsidP="008A1655">
            <w:pPr>
              <w:rPr>
                <w:ins w:id="449" w:author="Editor@Oslo_01" w:date="2013-06-12T15:25:00Z"/>
              </w:rPr>
            </w:pPr>
            <w:ins w:id="450" w:author="Editor@Oslo_01" w:date="2013-06-12T15:25:00Z">
              <w:r>
                <w:t xml:space="preserve">Table </w:t>
              </w:r>
            </w:ins>
            <w:ins w:id="451" w:author="Editor@OsloEd02" w:date="2013-06-19T11:44:00Z">
              <w:r w:rsidR="00810FD8">
                <w:t>3</w:t>
              </w:r>
            </w:ins>
            <w:ins w:id="452" w:author="Editor@Oslo_01" w:date="2013-06-12T15:25:00Z">
              <w:del w:id="453" w:author="Editor@OsloEd02" w:date="2013-06-19T11:44:00Z">
                <w:r w:rsidDel="00810FD8">
                  <w:delText>x1</w:delText>
                </w:r>
              </w:del>
              <w:r>
                <w:t xml:space="preserve"> defines the possible values:</w:t>
              </w:r>
            </w:ins>
          </w:p>
          <w:p w:rsidR="00000000" w:rsidRDefault="00036774">
            <w:pPr>
              <w:pStyle w:val="TableNotitle"/>
              <w:rPr>
                <w:ins w:id="454" w:author="Editor@Oslo_01" w:date="2013-06-12T15:26:00Z"/>
                <w:rFonts w:eastAsia="Times New Roman"/>
                <w:lang w:eastAsia="en-US"/>
              </w:rPr>
              <w:pPrChange w:id="455" w:author="Editor@OsloEd02" w:date="2013-06-19T11:16: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456" w:name="_Toc359406253"/>
            <w:ins w:id="457" w:author="Editor@Oslo_01" w:date="2013-06-12T15:26:00Z">
              <w:r w:rsidRPr="00036774">
                <w:rPr>
                  <w:rFonts w:eastAsia="Times New Roman"/>
                  <w:lang w:eastAsia="en-US"/>
                </w:rPr>
                <w:t xml:space="preserve">Table </w:t>
              </w:r>
            </w:ins>
            <w:ins w:id="458" w:author="Editor@OsloEd02" w:date="2013-06-19T11:44:00Z">
              <w:r w:rsidR="00810FD8">
                <w:rPr>
                  <w:rFonts w:eastAsia="Times New Roman"/>
                  <w:lang w:eastAsia="en-US"/>
                </w:rPr>
                <w:t>3</w:t>
              </w:r>
            </w:ins>
            <w:ins w:id="459" w:author="Editor@Oslo_01" w:date="2013-06-12T15:26:00Z">
              <w:del w:id="460" w:author="Editor@OsloEd02" w:date="2013-06-19T11:44:00Z">
                <w:r w:rsidDel="00810FD8">
                  <w:rPr>
                    <w:rFonts w:eastAsia="Times New Roman"/>
                    <w:lang w:eastAsia="en-US"/>
                  </w:rPr>
                  <w:delText>x1</w:delText>
                </w:r>
              </w:del>
              <w:r w:rsidRPr="00036774">
                <w:rPr>
                  <w:rFonts w:eastAsia="Times New Roman"/>
                  <w:lang w:eastAsia="en-US"/>
                </w:rPr>
                <w:t xml:space="preserve"> – </w:t>
              </w:r>
              <w:r>
                <w:t>Parameter values</w:t>
              </w:r>
              <w:bookmarkEnd w:id="456"/>
            </w:ins>
          </w:p>
          <w:tbl>
            <w:tblPr>
              <w:tblStyle w:val="TableGrid"/>
              <w:tblW w:w="6799" w:type="dxa"/>
              <w:tblLayout w:type="fixed"/>
              <w:tblLook w:val="04A0"/>
            </w:tblPr>
            <w:tblGrid>
              <w:gridCol w:w="1129"/>
              <w:gridCol w:w="1276"/>
              <w:gridCol w:w="1559"/>
              <w:gridCol w:w="2835"/>
            </w:tblGrid>
            <w:tr w:rsidR="00036774" w:rsidTr="00A57DCB">
              <w:trPr>
                <w:ins w:id="461" w:author="Editor@Oslo_01" w:date="2013-06-12T15:25:00Z"/>
              </w:trPr>
              <w:tc>
                <w:tcPr>
                  <w:tcW w:w="1129" w:type="dxa"/>
                </w:tcPr>
                <w:p w:rsidR="00036774" w:rsidRDefault="00036774" w:rsidP="00A57DCB">
                  <w:pPr>
                    <w:pStyle w:val="Tablehead"/>
                    <w:rPr>
                      <w:ins w:id="462" w:author="Editor@Oslo_01" w:date="2013-06-12T15:25:00Z"/>
                      <w:lang w:eastAsia="ja-JP"/>
                    </w:rPr>
                  </w:pPr>
                  <w:ins w:id="463" w:author="Editor@Oslo_01" w:date="2013-06-12T15:25:00Z">
                    <w:r>
                      <w:rPr>
                        <w:lang w:eastAsia="ja-JP"/>
                      </w:rPr>
                      <w:t>Value</w:t>
                    </w:r>
                  </w:ins>
                </w:p>
              </w:tc>
              <w:tc>
                <w:tcPr>
                  <w:tcW w:w="1276" w:type="dxa"/>
                </w:tcPr>
                <w:p w:rsidR="00036774" w:rsidRDefault="00036774" w:rsidP="00A57DCB">
                  <w:pPr>
                    <w:pStyle w:val="Tablehead"/>
                    <w:rPr>
                      <w:ins w:id="464" w:author="Editor@Oslo_01" w:date="2013-06-12T15:25:00Z"/>
                      <w:lang w:eastAsia="ja-JP"/>
                    </w:rPr>
                  </w:pPr>
                  <w:ins w:id="465" w:author="Editor@Oslo_01" w:date="2013-06-12T15:25:00Z">
                    <w:r>
                      <w:rPr>
                        <w:lang w:eastAsia="ja-JP"/>
                      </w:rPr>
                      <w:t>Name</w:t>
                    </w:r>
                  </w:ins>
                </w:p>
              </w:tc>
              <w:tc>
                <w:tcPr>
                  <w:tcW w:w="1559" w:type="dxa"/>
                </w:tcPr>
                <w:p w:rsidR="00036774" w:rsidRDefault="00036774" w:rsidP="00A57DCB">
                  <w:pPr>
                    <w:pStyle w:val="Tablehead"/>
                    <w:rPr>
                      <w:ins w:id="466" w:author="Editor@Oslo_01" w:date="2013-06-12T15:25:00Z"/>
                      <w:lang w:eastAsia="ja-JP"/>
                    </w:rPr>
                  </w:pPr>
                  <w:ins w:id="467" w:author="Editor@Oslo_01" w:date="2013-06-12T15:25:00Z">
                    <w:r>
                      <w:rPr>
                        <w:lang w:eastAsia="ja-JP"/>
                      </w:rPr>
                      <w:t>Final state</w:t>
                    </w:r>
                    <w:r>
                      <w:rPr>
                        <w:lang w:eastAsia="ja-JP"/>
                      </w:rPr>
                      <w:br/>
                      <w:t>(Annex A.2)</w:t>
                    </w:r>
                  </w:ins>
                </w:p>
              </w:tc>
              <w:tc>
                <w:tcPr>
                  <w:tcW w:w="2835" w:type="dxa"/>
                </w:tcPr>
                <w:p w:rsidR="00036774" w:rsidRDefault="00036774" w:rsidP="00A57DCB">
                  <w:pPr>
                    <w:pStyle w:val="Tablehead"/>
                    <w:rPr>
                      <w:ins w:id="468" w:author="Editor@Oslo_01" w:date="2013-06-12T15:25:00Z"/>
                      <w:lang w:eastAsia="ja-JP"/>
                    </w:rPr>
                  </w:pPr>
                  <w:ins w:id="469" w:author="Editor@Oslo_01" w:date="2013-06-12T15:25:00Z">
                    <w:r>
                      <w:rPr>
                        <w:lang w:eastAsia="ja-JP"/>
                      </w:rPr>
                      <w:t>Semantic</w:t>
                    </w:r>
                  </w:ins>
                </w:p>
              </w:tc>
            </w:tr>
            <w:tr w:rsidR="00036774" w:rsidTr="00A57DCB">
              <w:trPr>
                <w:ins w:id="470" w:author="Editor@Oslo_01" w:date="2013-06-12T15:25:00Z"/>
              </w:trPr>
              <w:tc>
                <w:tcPr>
                  <w:tcW w:w="1129" w:type="dxa"/>
                </w:tcPr>
                <w:p w:rsidR="00036774" w:rsidRDefault="00036774" w:rsidP="00A57DCB">
                  <w:pPr>
                    <w:pStyle w:val="Tabletext"/>
                    <w:rPr>
                      <w:ins w:id="471" w:author="Editor@Oslo_01" w:date="2013-06-12T15:25:00Z"/>
                      <w:lang w:eastAsia="ja-JP"/>
                    </w:rPr>
                  </w:pPr>
                  <w:ins w:id="472" w:author="Editor@Oslo_01" w:date="2013-06-12T15:25:00Z">
                    <w:r w:rsidRPr="00912934">
                      <w:rPr>
                        <w:szCs w:val="24"/>
                        <w:lang w:eastAsia="ja-JP"/>
                      </w:rPr>
                      <w:t>Est</w:t>
                    </w:r>
                    <w:r>
                      <w:rPr>
                        <w:szCs w:val="24"/>
                        <w:lang w:eastAsia="ja-JP"/>
                      </w:rPr>
                      <w:t>,</w:t>
                    </w:r>
                    <w:r w:rsidRPr="00912934">
                      <w:rPr>
                        <w:szCs w:val="24"/>
                        <w:lang w:eastAsia="ja-JP"/>
                      </w:rPr>
                      <w:t xml:space="preserve"> [0x01]</w:t>
                    </w:r>
                  </w:ins>
                </w:p>
              </w:tc>
              <w:tc>
                <w:tcPr>
                  <w:tcW w:w="1276" w:type="dxa"/>
                </w:tcPr>
                <w:p w:rsidR="00036774" w:rsidRDefault="00036774" w:rsidP="00A57DCB">
                  <w:pPr>
                    <w:pStyle w:val="Tabletext"/>
                    <w:rPr>
                      <w:ins w:id="473" w:author="Editor@Oslo_01" w:date="2013-06-12T15:25:00Z"/>
                      <w:lang w:eastAsia="ja-JP"/>
                    </w:rPr>
                  </w:pPr>
                  <w:ins w:id="474" w:author="Editor@Oslo_01" w:date="2013-06-12T15:25:00Z">
                    <w:r w:rsidRPr="00912934">
                      <w:rPr>
                        <w:szCs w:val="24"/>
                        <w:lang w:eastAsia="ja-JP"/>
                      </w:rPr>
                      <w:t>Bearer Established</w:t>
                    </w:r>
                  </w:ins>
                </w:p>
              </w:tc>
              <w:tc>
                <w:tcPr>
                  <w:tcW w:w="1559" w:type="dxa"/>
                </w:tcPr>
                <w:p w:rsidR="00036774" w:rsidRPr="00487797" w:rsidRDefault="00036774" w:rsidP="00A57DCB">
                  <w:pPr>
                    <w:pStyle w:val="Tabletext"/>
                    <w:rPr>
                      <w:ins w:id="475" w:author="Editor@Oslo_01" w:date="2013-06-12T15:25:00Z"/>
                      <w:smallCaps/>
                      <w:lang w:eastAsia="ja-JP"/>
                    </w:rPr>
                  </w:pPr>
                  <w:ins w:id="476" w:author="Editor@Oslo_01" w:date="2013-06-12T15:25:00Z">
                    <w:r w:rsidRPr="00487797">
                      <w:rPr>
                        <w:smallCaps/>
                        <w:lang w:eastAsia="ja-JP"/>
                      </w:rPr>
                      <w:t>Established</w:t>
                    </w:r>
                  </w:ins>
                </w:p>
              </w:tc>
              <w:tc>
                <w:tcPr>
                  <w:tcW w:w="2835" w:type="dxa"/>
                </w:tcPr>
                <w:p w:rsidR="00036774" w:rsidRDefault="00036774" w:rsidP="00A57DCB">
                  <w:pPr>
                    <w:pStyle w:val="Tabletext"/>
                    <w:rPr>
                      <w:ins w:id="477" w:author="Editor@Oslo_01" w:date="2013-06-12T15:25:00Z"/>
                      <w:lang w:eastAsia="ja-JP"/>
                    </w:rPr>
                  </w:pPr>
                  <w:proofErr w:type="gramStart"/>
                  <w:ins w:id="478" w:author="Editor@Oslo_01" w:date="2013-06-12T15:25:00Z">
                    <w:r>
                      <w:rPr>
                        <w:lang w:eastAsia="ja-JP"/>
                      </w:rPr>
                      <w:t>notify</w:t>
                    </w:r>
                    <w:proofErr w:type="gramEnd"/>
                    <w:r>
                      <w:rPr>
                        <w:lang w:eastAsia="ja-JP"/>
                      </w:rPr>
                      <w:t xml:space="preserve"> MGC successful TLS security session establishment.</w:t>
                    </w:r>
                  </w:ins>
                </w:p>
              </w:tc>
            </w:tr>
            <w:tr w:rsidR="00036774" w:rsidTr="00A57DCB">
              <w:trPr>
                <w:ins w:id="479" w:author="Editor@Oslo_01" w:date="2013-06-12T15:25:00Z"/>
              </w:trPr>
              <w:tc>
                <w:tcPr>
                  <w:tcW w:w="1129" w:type="dxa"/>
                </w:tcPr>
                <w:p w:rsidR="00036774" w:rsidRPr="00912934" w:rsidRDefault="00036774" w:rsidP="00A57DCB">
                  <w:pPr>
                    <w:pStyle w:val="Tabletext"/>
                    <w:rPr>
                      <w:ins w:id="480" w:author="Editor@Oslo_01" w:date="2013-06-12T15:25:00Z"/>
                      <w:szCs w:val="24"/>
                      <w:lang w:eastAsia="ja-JP"/>
                    </w:rPr>
                  </w:pPr>
                  <w:ins w:id="481" w:author="Editor@Oslo_01" w:date="2013-06-12T15:25:00Z">
                    <w:r w:rsidRPr="00AF5317">
                      <w:rPr>
                        <w:szCs w:val="24"/>
                        <w:lang w:eastAsia="ja-JP"/>
                      </w:rPr>
                      <w:t>Rel</w:t>
                    </w:r>
                    <w:r>
                      <w:rPr>
                        <w:szCs w:val="24"/>
                        <w:lang w:eastAsia="ja-JP"/>
                      </w:rPr>
                      <w:t>,</w:t>
                    </w:r>
                    <w:r w:rsidRPr="00AF5317">
                      <w:rPr>
                        <w:szCs w:val="24"/>
                        <w:lang w:eastAsia="ja-JP"/>
                      </w:rPr>
                      <w:t xml:space="preserve"> [0x05]</w:t>
                    </w:r>
                  </w:ins>
                </w:p>
              </w:tc>
              <w:tc>
                <w:tcPr>
                  <w:tcW w:w="1276" w:type="dxa"/>
                </w:tcPr>
                <w:p w:rsidR="00036774" w:rsidRDefault="00036774" w:rsidP="00A57DCB">
                  <w:pPr>
                    <w:pStyle w:val="Tabletext"/>
                    <w:rPr>
                      <w:ins w:id="482" w:author="Editor@Oslo_01" w:date="2013-06-12T15:25:00Z"/>
                      <w:lang w:eastAsia="ja-JP"/>
                    </w:rPr>
                  </w:pPr>
                  <w:ins w:id="483" w:author="Editor@Oslo_01" w:date="2013-06-12T15:25:00Z">
                    <w:r w:rsidRPr="00AF5317">
                      <w:rPr>
                        <w:szCs w:val="24"/>
                        <w:lang w:eastAsia="ja-JP"/>
                      </w:rPr>
                      <w:t>Bearer Released</w:t>
                    </w:r>
                  </w:ins>
                </w:p>
              </w:tc>
              <w:tc>
                <w:tcPr>
                  <w:tcW w:w="1559" w:type="dxa"/>
                </w:tcPr>
                <w:p w:rsidR="00036774" w:rsidRPr="006E5305" w:rsidRDefault="00036774" w:rsidP="00A57DCB">
                  <w:pPr>
                    <w:pStyle w:val="Tabletext"/>
                    <w:keepNext/>
                    <w:keepLines/>
                    <w:ind w:left="794" w:hanging="794"/>
                    <w:outlineLvl w:val="2"/>
                    <w:rPr>
                      <w:ins w:id="484" w:author="Editor@Oslo_01" w:date="2013-06-12T15:25:00Z"/>
                      <w:smallCaps/>
                      <w:lang w:eastAsia="ja-JP"/>
                    </w:rPr>
                  </w:pPr>
                  <w:ins w:id="485" w:author="Editor@Oslo_01" w:date="2013-06-12T15:25:00Z">
                    <w:r w:rsidRPr="00487797">
                      <w:rPr>
                        <w:smallCaps/>
                        <w:lang w:eastAsia="ja-JP"/>
                      </w:rPr>
                      <w:t>Idle</w:t>
                    </w:r>
                  </w:ins>
                </w:p>
              </w:tc>
              <w:tc>
                <w:tcPr>
                  <w:tcW w:w="2835" w:type="dxa"/>
                </w:tcPr>
                <w:p w:rsidR="00036774" w:rsidRDefault="00036774" w:rsidP="00A57DCB">
                  <w:pPr>
                    <w:pStyle w:val="Tabletext"/>
                    <w:rPr>
                      <w:ins w:id="486" w:author="Editor@Oslo_01" w:date="2013-06-12T15:25:00Z"/>
                      <w:lang w:eastAsia="ja-JP"/>
                    </w:rPr>
                  </w:pPr>
                  <w:proofErr w:type="gramStart"/>
                  <w:ins w:id="487" w:author="Editor@Oslo_01" w:date="2013-06-12T15:25:00Z">
                    <w:r>
                      <w:rPr>
                        <w:lang w:eastAsia="ja-JP"/>
                      </w:rPr>
                      <w:t>notify</w:t>
                    </w:r>
                    <w:proofErr w:type="gramEnd"/>
                    <w:r>
                      <w:rPr>
                        <w:lang w:eastAsia="ja-JP"/>
                      </w:rPr>
                      <w:t xml:space="preserve"> MGC successful TLS security session release.</w:t>
                    </w:r>
                  </w:ins>
                </w:p>
              </w:tc>
            </w:tr>
          </w:tbl>
          <w:p w:rsidR="008A1655" w:rsidRPr="00BE1442" w:rsidDel="00036774" w:rsidRDefault="008A1655" w:rsidP="008A1655">
            <w:pPr>
              <w:rPr>
                <w:del w:id="488" w:author="Editor@Oslo_01" w:date="2013-06-12T15:25:00Z"/>
              </w:rPr>
            </w:pPr>
            <w:del w:id="489" w:author="Editor@Oslo_01" w:date="2013-06-12T15:25:00Z">
              <w:r w:rsidRPr="00BE1442" w:rsidDel="00036774">
                <w:delText>Est, [0x01]</w:delText>
              </w:r>
              <w:r w:rsidRPr="00BE1442" w:rsidDel="00036774">
                <w:tab/>
              </w:r>
              <w:r w:rsidRPr="00BE1442" w:rsidDel="00036774">
                <w:tab/>
                <w:delText>Bearer Established</w:delText>
              </w:r>
            </w:del>
          </w:p>
          <w:p w:rsidR="0022378B" w:rsidDel="00036774" w:rsidRDefault="00FD290E">
            <w:pPr>
              <w:keepNext/>
              <w:keepLines/>
              <w:rPr>
                <w:del w:id="490" w:author="Editor@Oslo_01" w:date="2013-06-12T15:25:00Z"/>
                <w:rFonts w:eastAsia="MS Mincho"/>
                <w:strike/>
                <w:szCs w:val="20"/>
                <w:highlight w:val="yellow"/>
              </w:rPr>
            </w:pPr>
            <w:del w:id="491" w:author="Editor@Oslo_01" w:date="2013-06-12T15:25:00Z">
              <w:r w:rsidRPr="00FD290E" w:rsidDel="00036774">
                <w:rPr>
                  <w:strike/>
                  <w:highlight w:val="yellow"/>
                </w:rPr>
                <w:lastRenderedPageBreak/>
                <w:delText>Mod, [0x02]</w:delText>
              </w:r>
              <w:r w:rsidRPr="00FD290E" w:rsidDel="00036774">
                <w:rPr>
                  <w:strike/>
                  <w:highlight w:val="yellow"/>
                </w:rPr>
                <w:tab/>
                <w:delText>Bearer Modified</w:delText>
              </w:r>
            </w:del>
          </w:p>
          <w:p w:rsidR="0022378B" w:rsidDel="00036774" w:rsidRDefault="00FD290E">
            <w:pPr>
              <w:keepNext/>
              <w:keepLines/>
              <w:rPr>
                <w:del w:id="492" w:author="Editor@Oslo_01" w:date="2013-06-12T15:25:00Z"/>
                <w:strike/>
                <w:highlight w:val="yellow"/>
              </w:rPr>
            </w:pPr>
            <w:del w:id="493" w:author="Editor@Oslo_01" w:date="2013-06-12T15:25:00Z">
              <w:r w:rsidRPr="00FD290E" w:rsidDel="00036774">
                <w:rPr>
                  <w:strike/>
                  <w:highlight w:val="yellow"/>
                </w:rPr>
                <w:delText xml:space="preserve">Cut, [0x03] </w:delText>
              </w:r>
              <w:r w:rsidRPr="00FD290E" w:rsidDel="00036774">
                <w:rPr>
                  <w:strike/>
                  <w:highlight w:val="yellow"/>
                </w:rPr>
                <w:tab/>
                <w:delText>Bearer Cut through</w:delText>
              </w:r>
            </w:del>
          </w:p>
          <w:p w:rsidR="008A1655" w:rsidRPr="00BE1442" w:rsidDel="00036774" w:rsidRDefault="00FD290E" w:rsidP="008A1655">
            <w:pPr>
              <w:rPr>
                <w:del w:id="494" w:author="Editor@Oslo_01" w:date="2013-06-12T15:25:00Z"/>
                <w:strike/>
              </w:rPr>
            </w:pPr>
            <w:del w:id="495" w:author="Editor@Oslo_01" w:date="2013-06-12T15:25:00Z">
              <w:r w:rsidRPr="00FD290E" w:rsidDel="00036774">
                <w:rPr>
                  <w:strike/>
                  <w:highlight w:val="yellow"/>
                </w:rPr>
                <w:delText>Mfail, [0x04]</w:delText>
              </w:r>
              <w:r w:rsidRPr="00FD290E" w:rsidDel="00036774">
                <w:rPr>
                  <w:strike/>
                  <w:highlight w:val="yellow"/>
                </w:rPr>
                <w:tab/>
                <w:delText>Bearer Modification Failure</w:delText>
              </w:r>
            </w:del>
          </w:p>
          <w:p w:rsidR="008A1655" w:rsidRPr="00BE1442" w:rsidDel="00036774" w:rsidRDefault="008A1655" w:rsidP="008A1655">
            <w:pPr>
              <w:keepNext/>
              <w:keepLines/>
              <w:rPr>
                <w:del w:id="496" w:author="Editor@Oslo_01" w:date="2013-06-12T15:25:00Z"/>
                <w:highlight w:val="yellow"/>
              </w:rPr>
            </w:pPr>
            <w:del w:id="497" w:author="Editor@Oslo_01" w:date="2013-06-12T15:25:00Z">
              <w:r w:rsidRPr="00BE1442" w:rsidDel="00036774">
                <w:rPr>
                  <w:highlight w:val="yellow"/>
                </w:rPr>
                <w:delText>Rel, [0x05]</w:delText>
              </w:r>
              <w:r w:rsidRPr="00BE1442" w:rsidDel="00036774">
                <w:rPr>
                  <w:highlight w:val="yellow"/>
                </w:rPr>
                <w:tab/>
              </w:r>
              <w:r w:rsidRPr="00BE1442" w:rsidDel="00036774">
                <w:rPr>
                  <w:highlight w:val="yellow"/>
                </w:rPr>
                <w:tab/>
                <w:delText xml:space="preserve">Bearer </w:delText>
              </w:r>
              <w:r w:rsidR="00AB0D38" w:rsidRPr="00BE1442" w:rsidDel="00036774">
                <w:rPr>
                  <w:highlight w:val="yellow"/>
                </w:rPr>
                <w:delText>Release</w:delText>
              </w:r>
            </w:del>
          </w:p>
          <w:p w:rsidR="0022378B" w:rsidRDefault="00FD290E">
            <w:pPr>
              <w:keepNext/>
              <w:keepLines/>
              <w:rPr>
                <w:strike/>
                <w:sz w:val="22"/>
                <w:szCs w:val="22"/>
              </w:rPr>
            </w:pPr>
            <w:del w:id="498" w:author="Editor@Oslo_01" w:date="2013-06-12T15:25:00Z">
              <w:r w:rsidRPr="00FD290E" w:rsidDel="00036774">
                <w:rPr>
                  <w:strike/>
                  <w:sz w:val="22"/>
                  <w:szCs w:val="22"/>
                </w:rPr>
                <w:delText>NOTE 1 – For release indication see: General Package E.1.2/H.248.1 Cause Event.</w:delText>
              </w:r>
            </w:del>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4732B7" w:rsidRPr="004732B7" w:rsidRDefault="004732B7" w:rsidP="004732B7">
            <w:pPr>
              <w:rPr>
                <w:ins w:id="499" w:author="Editor@Oslo_01" w:date="2013-06-12T15:27:00Z"/>
              </w:rPr>
            </w:pPr>
            <w:ins w:id="500" w:author="Editor@Oslo_01" w:date="2013-06-12T15:27:00Z">
              <w:r w:rsidRPr="004732B7">
                <w:t>Type=[Est,Rel]</w:t>
              </w:r>
            </w:ins>
          </w:p>
          <w:p w:rsidR="004732B7" w:rsidRPr="004732B7" w:rsidRDefault="004732B7" w:rsidP="004732B7">
            <w:pPr>
              <w:rPr>
                <w:ins w:id="501" w:author="Editor@Oslo_01" w:date="2013-06-12T15:27:00Z"/>
                <w:highlight w:val="yellow"/>
              </w:rPr>
            </w:pPr>
            <w:ins w:id="502" w:author="Editor@Oslo_01" w:date="2013-06-12T15:27:00Z">
              <w:r w:rsidRPr="004732B7">
                <w:t xml:space="preserve">The MGC would be then automatically notified about </w:t>
              </w:r>
              <w:r w:rsidR="00764D54" w:rsidRPr="00764D54">
                <w:rPr>
                  <w:i/>
                  <w:rPrChange w:id="503" w:author="ALU" w:date="2013-04-22T15:50:00Z">
                    <w:rPr/>
                  </w:rPrChange>
                </w:rPr>
                <w:t>all</w:t>
              </w:r>
              <w:r w:rsidRPr="004732B7">
                <w:t xml:space="preserve"> state transitions when subscribing to event </w:t>
              </w:r>
              <w:r w:rsidR="00764D54" w:rsidRPr="00764D54">
                <w:rPr>
                  <w:i/>
                  <w:rPrChange w:id="504" w:author="ALU" w:date="2013-04-22T15:50:00Z">
                    <w:rPr/>
                  </w:rPrChange>
                </w:rPr>
                <w:t>tlsbsc/BNCChange</w:t>
              </w:r>
              <w:r w:rsidRPr="004732B7">
                <w:t xml:space="preserve">. </w:t>
              </w:r>
            </w:ins>
          </w:p>
          <w:p w:rsidR="006F0B25" w:rsidRDefault="008A1655">
            <w:pPr>
              <w:rPr>
                <w:highlight w:val="yellow"/>
              </w:rPr>
            </w:pPr>
            <w:del w:id="505" w:author="Editor@Oslo_01" w:date="2013-06-12T15:27:00Z">
              <w:r w:rsidRPr="00BE1442" w:rsidDel="004732B7">
                <w:rPr>
                  <w:highlight w:val="yellow"/>
                </w:rPr>
                <w:delText>???</w:delText>
              </w:r>
            </w:del>
          </w:p>
        </w:tc>
      </w:tr>
    </w:tbl>
    <w:p w:rsidR="008A1655" w:rsidRPr="00BE1442" w:rsidRDefault="007D3DE1" w:rsidP="008A1655">
      <w:pPr>
        <w:keepNext/>
        <w:keepLines/>
        <w:tabs>
          <w:tab w:val="left" w:pos="1021"/>
        </w:tabs>
        <w:spacing w:before="160"/>
        <w:ind w:left="1021" w:hanging="1021"/>
        <w:outlineLvl w:val="3"/>
        <w:rPr>
          <w:b/>
        </w:rPr>
      </w:pPr>
      <w:r w:rsidRPr="00BE1442">
        <w:rPr>
          <w:b/>
        </w:rPr>
        <w:t>8</w:t>
      </w:r>
      <w:r w:rsidR="008A1655" w:rsidRPr="00BE1442">
        <w:rPr>
          <w:b/>
        </w:rPr>
        <w:t>.2.1.2</w:t>
      </w:r>
      <w:r w:rsidR="008A1655" w:rsidRPr="00BE1442">
        <w:rPr>
          <w:b/>
        </w:rPr>
        <w:tab/>
        <w:t>ObservedEventsDescriptor parameters</w:t>
      </w:r>
    </w:p>
    <w:p w:rsidR="008A1655" w:rsidRPr="00BE1442" w:rsidRDefault="007D3DE1" w:rsidP="008A1655">
      <w:pPr>
        <w:keepNext/>
        <w:keepLines/>
        <w:tabs>
          <w:tab w:val="left" w:pos="1021"/>
        </w:tabs>
        <w:spacing w:before="160"/>
        <w:ind w:left="1021" w:hanging="1021"/>
        <w:outlineLvl w:val="4"/>
        <w:rPr>
          <w:b/>
        </w:rPr>
      </w:pPr>
      <w:r w:rsidRPr="00BE1442">
        <w:rPr>
          <w:b/>
        </w:rPr>
        <w:t>8</w:t>
      </w:r>
      <w:r w:rsidR="008A1655" w:rsidRPr="00BE1442">
        <w:rPr>
          <w:b/>
        </w:rPr>
        <w:t>.2.1.2.1</w:t>
      </w:r>
      <w:r w:rsidR="008A1655" w:rsidRPr="00BE1442">
        <w:rPr>
          <w:b/>
        </w:rPr>
        <w:tab/>
        <w:t>Type of state change</w:t>
      </w:r>
    </w:p>
    <w:tbl>
      <w:tblPr>
        <w:tblW w:w="9752" w:type="dxa"/>
        <w:tblLayout w:type="fixed"/>
        <w:tblLook w:val="01E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8A1655">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8A1655" w:rsidP="008A1655">
            <w:r w:rsidRPr="00BE1442">
              <w:t>The type of state transitioning, given by the state after the transition. This is used to request the MG to notify it of a particular bearer event.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8A1655" w:rsidP="008A1655">
            <w:r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8A1655" w:rsidP="008A1655">
            <w:del w:id="506" w:author="Editor@Oslo_01" w:date="2013-06-12T15:27:00Z">
              <w:r w:rsidRPr="00BE1442" w:rsidDel="004732B7">
                <w:delText>Yes</w:delText>
              </w:r>
              <w:r w:rsidRPr="00BE1442" w:rsidDel="004732B7">
                <w:rPr>
                  <w:highlight w:val="yellow"/>
                </w:rPr>
                <w:delText>??</w:delText>
              </w:r>
            </w:del>
            <w:ins w:id="507" w:author="Editor@Oslo_01" w:date="2013-06-12T15:27:00Z">
              <w:r w:rsidR="004732B7">
                <w:t>No</w:t>
              </w:r>
            </w:ins>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8A1655" w:rsidRPr="00BE1442" w:rsidRDefault="008A1655" w:rsidP="008A1655">
            <w:r w:rsidRPr="00BE1442">
              <w:t>Est, [0x01]</w:t>
            </w:r>
            <w:r w:rsidRPr="00BE1442">
              <w:tab/>
            </w:r>
            <w:r w:rsidRPr="00BE1442">
              <w:tab/>
              <w:t>Bearer Established</w:t>
            </w:r>
          </w:p>
          <w:p w:rsidR="008A1655" w:rsidRPr="00BE1442" w:rsidDel="004732B7" w:rsidRDefault="00FD290E" w:rsidP="008A1655">
            <w:pPr>
              <w:keepLines/>
              <w:tabs>
                <w:tab w:val="right" w:pos="9639"/>
              </w:tabs>
              <w:ind w:right="992"/>
              <w:jc w:val="right"/>
              <w:rPr>
                <w:del w:id="508" w:author="Editor@Oslo_01" w:date="2013-06-12T15:27:00Z"/>
                <w:rFonts w:eastAsia="MS Mincho"/>
                <w:strike/>
                <w:szCs w:val="20"/>
                <w:highlight w:val="yellow"/>
              </w:rPr>
            </w:pPr>
            <w:del w:id="509" w:author="Editor@Oslo_01" w:date="2013-06-12T15:27:00Z">
              <w:r w:rsidRPr="00FD290E" w:rsidDel="004732B7">
                <w:rPr>
                  <w:strike/>
                  <w:highlight w:val="yellow"/>
                </w:rPr>
                <w:delText>Mod, [0x02]</w:delText>
              </w:r>
              <w:r w:rsidRPr="00FD290E" w:rsidDel="004732B7">
                <w:rPr>
                  <w:strike/>
                  <w:highlight w:val="yellow"/>
                </w:rPr>
                <w:tab/>
                <w:delText>Bearer Modified</w:delText>
              </w:r>
            </w:del>
          </w:p>
          <w:p w:rsidR="008A1655" w:rsidRPr="00BE1442" w:rsidDel="004732B7" w:rsidRDefault="00FD290E" w:rsidP="008A1655">
            <w:pPr>
              <w:rPr>
                <w:del w:id="510" w:author="Editor@Oslo_01" w:date="2013-06-12T15:27:00Z"/>
                <w:strike/>
                <w:highlight w:val="yellow"/>
              </w:rPr>
            </w:pPr>
            <w:del w:id="511" w:author="Editor@Oslo_01" w:date="2013-06-12T15:27:00Z">
              <w:r w:rsidRPr="00FD290E" w:rsidDel="004732B7">
                <w:rPr>
                  <w:strike/>
                  <w:highlight w:val="yellow"/>
                </w:rPr>
                <w:delText xml:space="preserve">Cut, [0x03] </w:delText>
              </w:r>
              <w:r w:rsidRPr="00FD290E" w:rsidDel="004732B7">
                <w:rPr>
                  <w:strike/>
                  <w:highlight w:val="yellow"/>
                </w:rPr>
                <w:tab/>
                <w:delText>Bearer Cut through</w:delText>
              </w:r>
            </w:del>
          </w:p>
          <w:p w:rsidR="008A1655" w:rsidRPr="00BE1442" w:rsidDel="004732B7" w:rsidRDefault="00FD290E" w:rsidP="008A1655">
            <w:pPr>
              <w:rPr>
                <w:del w:id="512" w:author="Editor@Oslo_01" w:date="2013-06-12T15:27:00Z"/>
                <w:strike/>
              </w:rPr>
            </w:pPr>
            <w:del w:id="513" w:author="Editor@Oslo_01" w:date="2013-06-12T15:27:00Z">
              <w:r w:rsidRPr="00FD290E" w:rsidDel="004732B7">
                <w:rPr>
                  <w:strike/>
                  <w:highlight w:val="yellow"/>
                </w:rPr>
                <w:delText>Mfail, [0x04]</w:delText>
              </w:r>
              <w:r w:rsidRPr="00FD290E" w:rsidDel="004732B7">
                <w:rPr>
                  <w:strike/>
                  <w:highlight w:val="yellow"/>
                </w:rPr>
                <w:tab/>
                <w:delText>Bearer Modification Failure</w:delText>
              </w:r>
            </w:del>
          </w:p>
          <w:p w:rsidR="008A1655" w:rsidRPr="004732B7" w:rsidRDefault="00764D54" w:rsidP="008A1655">
            <w:pPr>
              <w:keepNext/>
              <w:keepLines/>
              <w:rPr>
                <w:rPrChange w:id="514" w:author="Editor@Oslo_01" w:date="2013-06-12T15:28:00Z">
                  <w:rPr>
                    <w:highlight w:val="yellow"/>
                  </w:rPr>
                </w:rPrChange>
              </w:rPr>
            </w:pPr>
            <w:r w:rsidRPr="00764D54">
              <w:rPr>
                <w:rPrChange w:id="515" w:author="Editor@Oslo_01" w:date="2013-06-12T15:28:00Z">
                  <w:rPr>
                    <w:highlight w:val="yellow"/>
                  </w:rPr>
                </w:rPrChange>
              </w:rPr>
              <w:t>Rel, [0x05]</w:t>
            </w:r>
            <w:r w:rsidRPr="00764D54">
              <w:rPr>
                <w:rPrChange w:id="516" w:author="Editor@Oslo_01" w:date="2013-06-12T15:28:00Z">
                  <w:rPr>
                    <w:highlight w:val="yellow"/>
                  </w:rPr>
                </w:rPrChange>
              </w:rPr>
              <w:tab/>
            </w:r>
            <w:r w:rsidRPr="00764D54">
              <w:rPr>
                <w:rPrChange w:id="517" w:author="Editor@Oslo_01" w:date="2013-06-12T15:28:00Z">
                  <w:rPr>
                    <w:highlight w:val="yellow"/>
                  </w:rPr>
                </w:rPrChange>
              </w:rPr>
              <w:tab/>
              <w:t>Bearer Release</w:t>
            </w:r>
          </w:p>
          <w:p w:rsidR="00764D54" w:rsidRDefault="00FD290E" w:rsidP="00764D54">
            <w:pPr>
              <w:keepNext/>
              <w:keepLines/>
              <w:rPr>
                <w:strike/>
                <w:sz w:val="22"/>
                <w:szCs w:val="22"/>
              </w:rPr>
              <w:pPrChange w:id="518" w:author="Editor@Oslo_01" w:date="2013-06-12T15:27:00Z">
                <w:pPr>
                  <w:keepNext/>
                  <w:keepLines/>
                  <w:jc w:val="center"/>
                </w:pPr>
              </w:pPrChange>
            </w:pPr>
            <w:del w:id="519" w:author="Editor@Oslo_01" w:date="2013-06-12T15:27:00Z">
              <w:r w:rsidRPr="00FD290E" w:rsidDel="004732B7">
                <w:rPr>
                  <w:strike/>
                  <w:sz w:val="22"/>
                  <w:szCs w:val="22"/>
                </w:rPr>
                <w:delText>NOTE 1 – For release indication see: General Package E.1.2/H.248.1 Cause Event.</w:delText>
              </w:r>
            </w:del>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8A1655" w:rsidRPr="00BE1442" w:rsidRDefault="008A1655" w:rsidP="008A1655">
            <w:pPr>
              <w:rPr>
                <w:highlight w:val="yellow"/>
              </w:rPr>
            </w:pPr>
            <w:del w:id="520" w:author="Editor@Oslo_01" w:date="2013-06-12T15:28:00Z">
              <w:r w:rsidRPr="00BE1442" w:rsidDel="00C37602">
                <w:rPr>
                  <w:highlight w:val="yellow"/>
                </w:rPr>
                <w:delText>???</w:delText>
              </w:r>
            </w:del>
            <w:ins w:id="521" w:author="Editor@Oslo_01" w:date="2013-06-12T15:28:00Z">
              <w:r w:rsidR="00764D54" w:rsidRPr="00764D54">
                <w:rPr>
                  <w:rPrChange w:id="522" w:author="Editor@Oslo_01" w:date="2013-06-12T15:28:00Z">
                    <w:rPr>
                      <w:highlight w:val="yellow"/>
                    </w:rPr>
                  </w:rPrChange>
                </w:rPr>
                <w:t>None</w:t>
              </w:r>
            </w:ins>
          </w:p>
        </w:tc>
      </w:tr>
    </w:tbl>
    <w:bookmarkEnd w:id="441"/>
    <w:p w:rsidR="00806866" w:rsidRPr="00BE1442" w:rsidDel="00C37602" w:rsidRDefault="00806866" w:rsidP="00806866">
      <w:pPr>
        <w:pStyle w:val="Heading5"/>
        <w:rPr>
          <w:del w:id="523" w:author="Editor@Oslo_01" w:date="2013-06-12T15:28:00Z"/>
        </w:rPr>
      </w:pPr>
      <w:del w:id="524" w:author="Editor@Oslo_01" w:date="2013-06-12T15:28:00Z">
        <w:r w:rsidRPr="00BE1442" w:rsidDel="00C37602">
          <w:delText>8.2.</w:delText>
        </w:r>
        <w:r w:rsidR="007D3DE1" w:rsidRPr="00BE1442" w:rsidDel="00C37602">
          <w:delText>1</w:delText>
        </w:r>
        <w:r w:rsidRPr="00BE1442" w:rsidDel="00C37602">
          <w:delText>.2.</w:delText>
        </w:r>
        <w:r w:rsidR="007D3DE1" w:rsidRPr="00BE1442" w:rsidDel="00C37602">
          <w:delText>2</w:delText>
        </w:r>
        <w:r w:rsidRPr="00BE1442" w:rsidDel="00C37602">
          <w:tab/>
          <w:delText>Session Termination Initiator</w:delText>
        </w:r>
      </w:del>
    </w:p>
    <w:tbl>
      <w:tblPr>
        <w:tblW w:w="0" w:type="auto"/>
        <w:tblLayout w:type="fixed"/>
        <w:tblLook w:val="0000"/>
      </w:tblPr>
      <w:tblGrid>
        <w:gridCol w:w="567"/>
        <w:gridCol w:w="2268"/>
        <w:gridCol w:w="6917"/>
      </w:tblGrid>
      <w:tr w:rsidR="00806866" w:rsidRPr="00BE1442" w:rsidDel="00C37602" w:rsidTr="00806866">
        <w:trPr>
          <w:del w:id="525" w:author="Editor@Oslo_01" w:date="2013-06-12T15:28:00Z"/>
        </w:trPr>
        <w:tc>
          <w:tcPr>
            <w:tcW w:w="567" w:type="dxa"/>
          </w:tcPr>
          <w:p w:rsidR="00806866" w:rsidRPr="00BE1442" w:rsidDel="00C37602" w:rsidRDefault="00806866" w:rsidP="00806866">
            <w:pPr>
              <w:keepNext/>
              <w:keepLines/>
              <w:rPr>
                <w:del w:id="526" w:author="Editor@Oslo_01" w:date="2013-06-12T15:28:00Z"/>
              </w:rPr>
            </w:pPr>
          </w:p>
        </w:tc>
        <w:tc>
          <w:tcPr>
            <w:tcW w:w="2268" w:type="dxa"/>
          </w:tcPr>
          <w:p w:rsidR="00806866" w:rsidRPr="00BE1442" w:rsidDel="00C37602" w:rsidRDefault="00806866" w:rsidP="00806866">
            <w:pPr>
              <w:keepNext/>
              <w:keepLines/>
              <w:rPr>
                <w:del w:id="527" w:author="Editor@Oslo_01" w:date="2013-06-12T15:28:00Z"/>
              </w:rPr>
            </w:pPr>
            <w:del w:id="528" w:author="Editor@Oslo_01" w:date="2013-06-12T15:28:00Z">
              <w:r w:rsidRPr="00BE1442" w:rsidDel="00C37602">
                <w:rPr>
                  <w:b/>
                  <w:bCs/>
                </w:rPr>
                <w:delText>Parameter Name</w:delText>
              </w:r>
              <w:r w:rsidRPr="00BE1442" w:rsidDel="00C37602">
                <w:delText>:</w:delText>
              </w:r>
            </w:del>
          </w:p>
        </w:tc>
        <w:tc>
          <w:tcPr>
            <w:tcW w:w="6917" w:type="dxa"/>
          </w:tcPr>
          <w:p w:rsidR="00806866" w:rsidRPr="00BE1442" w:rsidDel="00C37602" w:rsidRDefault="00806866" w:rsidP="00806866">
            <w:pPr>
              <w:keepNext/>
              <w:keepLines/>
              <w:rPr>
                <w:del w:id="529" w:author="Editor@Oslo_01" w:date="2013-06-12T15:28:00Z"/>
              </w:rPr>
            </w:pPr>
            <w:del w:id="530" w:author="Editor@Oslo_01" w:date="2013-06-12T15:28:00Z">
              <w:r w:rsidRPr="00BE1442" w:rsidDel="00C37602">
                <w:delText>Session Termination Initiator</w:delText>
              </w:r>
            </w:del>
          </w:p>
        </w:tc>
      </w:tr>
      <w:tr w:rsidR="00806866" w:rsidRPr="00BE1442" w:rsidDel="00C37602" w:rsidTr="00806866">
        <w:trPr>
          <w:del w:id="531" w:author="Editor@Oslo_01" w:date="2013-06-12T15:28:00Z"/>
        </w:trPr>
        <w:tc>
          <w:tcPr>
            <w:tcW w:w="567" w:type="dxa"/>
          </w:tcPr>
          <w:p w:rsidR="00806866" w:rsidRPr="00BE1442" w:rsidDel="00C37602" w:rsidRDefault="00806866" w:rsidP="00806866">
            <w:pPr>
              <w:keepNext/>
              <w:keepLines/>
              <w:rPr>
                <w:del w:id="532" w:author="Editor@Oslo_01" w:date="2013-06-12T15:28:00Z"/>
              </w:rPr>
            </w:pPr>
          </w:p>
        </w:tc>
        <w:tc>
          <w:tcPr>
            <w:tcW w:w="2268" w:type="dxa"/>
          </w:tcPr>
          <w:p w:rsidR="00806866" w:rsidRPr="00BE1442" w:rsidDel="00C37602" w:rsidRDefault="00806866" w:rsidP="00806866">
            <w:pPr>
              <w:keepNext/>
              <w:keepLines/>
              <w:rPr>
                <w:del w:id="533" w:author="Editor@Oslo_01" w:date="2013-06-12T15:28:00Z"/>
              </w:rPr>
            </w:pPr>
            <w:del w:id="534" w:author="Editor@Oslo_01" w:date="2013-06-12T15:28:00Z">
              <w:r w:rsidRPr="00BE1442" w:rsidDel="00C37602">
                <w:rPr>
                  <w:b/>
                  <w:bCs/>
                </w:rPr>
                <w:delText>Parameter ID</w:delText>
              </w:r>
              <w:r w:rsidRPr="00BE1442" w:rsidDel="00C37602">
                <w:delText>:</w:delText>
              </w:r>
            </w:del>
          </w:p>
        </w:tc>
        <w:tc>
          <w:tcPr>
            <w:tcW w:w="6917" w:type="dxa"/>
          </w:tcPr>
          <w:p w:rsidR="00806866" w:rsidRPr="00BE1442" w:rsidDel="00C37602" w:rsidRDefault="00806866" w:rsidP="00806866">
            <w:pPr>
              <w:keepNext/>
              <w:keepLines/>
              <w:rPr>
                <w:del w:id="535" w:author="Editor@Oslo_01" w:date="2013-06-12T15:28:00Z"/>
              </w:rPr>
            </w:pPr>
            <w:del w:id="536" w:author="Editor@Oslo_01" w:date="2013-06-12T15:28:00Z">
              <w:r w:rsidRPr="00BE1442" w:rsidDel="00C37602">
                <w:delText>sti (0x0001)</w:delText>
              </w:r>
            </w:del>
          </w:p>
        </w:tc>
      </w:tr>
      <w:tr w:rsidR="00806866" w:rsidRPr="00BE1442" w:rsidDel="00C37602" w:rsidTr="00806866">
        <w:trPr>
          <w:del w:id="537" w:author="Editor@Oslo_01" w:date="2013-06-12T15:28:00Z"/>
        </w:trPr>
        <w:tc>
          <w:tcPr>
            <w:tcW w:w="567" w:type="dxa"/>
          </w:tcPr>
          <w:p w:rsidR="00806866" w:rsidRPr="00BE1442" w:rsidDel="00C37602" w:rsidRDefault="00806866" w:rsidP="00806866">
            <w:pPr>
              <w:keepNext/>
              <w:keepLines/>
              <w:rPr>
                <w:del w:id="538" w:author="Editor@Oslo_01" w:date="2013-06-12T15:28:00Z"/>
              </w:rPr>
            </w:pPr>
          </w:p>
        </w:tc>
        <w:tc>
          <w:tcPr>
            <w:tcW w:w="2268" w:type="dxa"/>
          </w:tcPr>
          <w:p w:rsidR="00806866" w:rsidRPr="00BE1442" w:rsidDel="00C37602" w:rsidRDefault="00806866" w:rsidP="00806866">
            <w:pPr>
              <w:keepNext/>
              <w:keepLines/>
              <w:rPr>
                <w:del w:id="539" w:author="Editor@Oslo_01" w:date="2013-06-12T15:28:00Z"/>
              </w:rPr>
            </w:pPr>
            <w:del w:id="540" w:author="Editor@Oslo_01" w:date="2013-06-12T15:28:00Z">
              <w:r w:rsidRPr="00BE1442" w:rsidDel="00C37602">
                <w:rPr>
                  <w:b/>
                  <w:bCs/>
                </w:rPr>
                <w:delText>Description</w:delText>
              </w:r>
              <w:r w:rsidRPr="00BE1442" w:rsidDel="00C37602">
                <w:delText>:</w:delText>
              </w:r>
            </w:del>
          </w:p>
        </w:tc>
        <w:tc>
          <w:tcPr>
            <w:tcW w:w="6917" w:type="dxa"/>
          </w:tcPr>
          <w:p w:rsidR="001E74F0" w:rsidRPr="00BE1442" w:rsidDel="00C37602" w:rsidRDefault="00806866" w:rsidP="00C916DE">
            <w:pPr>
              <w:keepNext/>
              <w:keepLines/>
              <w:rPr>
                <w:del w:id="541" w:author="Editor@Oslo_01" w:date="2013-06-12T15:28:00Z"/>
              </w:rPr>
            </w:pPr>
            <w:del w:id="542" w:author="Editor@Oslo_01" w:date="2013-06-12T15:28:00Z">
              <w:r w:rsidRPr="00BE1442" w:rsidDel="00C37602">
                <w:delText xml:space="preserve">Indicates which side initiated the </w:delText>
              </w:r>
              <w:r w:rsidR="00591E8E" w:rsidRPr="00BE1442" w:rsidDel="00C37602">
                <w:delText xml:space="preserve">termination </w:delText>
              </w:r>
              <w:r w:rsidRPr="00BE1442" w:rsidDel="00C37602">
                <w:delText>of the TLS</w:delText>
              </w:r>
              <w:r w:rsidR="00C916DE" w:rsidRPr="00BE1442" w:rsidDel="00C37602">
                <w:delText xml:space="preserve"> </w:delText>
              </w:r>
              <w:r w:rsidRPr="00BE1442" w:rsidDel="00C37602">
                <w:delText>session.</w:delText>
              </w:r>
            </w:del>
          </w:p>
        </w:tc>
      </w:tr>
      <w:tr w:rsidR="00806866" w:rsidRPr="00BE1442" w:rsidDel="00C37602" w:rsidTr="00806866">
        <w:trPr>
          <w:del w:id="543" w:author="Editor@Oslo_01" w:date="2013-06-12T15:28:00Z"/>
        </w:trPr>
        <w:tc>
          <w:tcPr>
            <w:tcW w:w="567" w:type="dxa"/>
          </w:tcPr>
          <w:p w:rsidR="00806866" w:rsidRPr="00BE1442" w:rsidDel="00C37602" w:rsidRDefault="00806866" w:rsidP="00806866">
            <w:pPr>
              <w:rPr>
                <w:del w:id="544" w:author="Editor@Oslo_01" w:date="2013-06-12T15:28:00Z"/>
              </w:rPr>
            </w:pPr>
          </w:p>
        </w:tc>
        <w:tc>
          <w:tcPr>
            <w:tcW w:w="2268" w:type="dxa"/>
          </w:tcPr>
          <w:p w:rsidR="00806866" w:rsidRPr="00BE1442" w:rsidDel="00C37602" w:rsidRDefault="00806866" w:rsidP="00806866">
            <w:pPr>
              <w:rPr>
                <w:del w:id="545" w:author="Editor@Oslo_01" w:date="2013-06-12T15:28:00Z"/>
              </w:rPr>
            </w:pPr>
            <w:del w:id="546" w:author="Editor@Oslo_01" w:date="2013-06-12T15:28:00Z">
              <w:r w:rsidRPr="00BE1442" w:rsidDel="00C37602">
                <w:rPr>
                  <w:b/>
                  <w:bCs/>
                </w:rPr>
                <w:delText>Type</w:delText>
              </w:r>
              <w:r w:rsidRPr="00BE1442" w:rsidDel="00C37602">
                <w:delText>:</w:delText>
              </w:r>
            </w:del>
          </w:p>
        </w:tc>
        <w:tc>
          <w:tcPr>
            <w:tcW w:w="6917" w:type="dxa"/>
          </w:tcPr>
          <w:p w:rsidR="00806866" w:rsidRPr="00BE1442" w:rsidDel="00C37602" w:rsidRDefault="00806866" w:rsidP="00806866">
            <w:pPr>
              <w:rPr>
                <w:del w:id="547" w:author="Editor@Oslo_01" w:date="2013-06-12T15:28:00Z"/>
              </w:rPr>
            </w:pPr>
            <w:del w:id="548" w:author="Editor@Oslo_01" w:date="2013-06-12T15:28:00Z">
              <w:r w:rsidRPr="00BE1442" w:rsidDel="00C37602">
                <w:delText>Enumeration</w:delText>
              </w:r>
            </w:del>
          </w:p>
        </w:tc>
      </w:tr>
      <w:tr w:rsidR="00806866" w:rsidRPr="00BE1442" w:rsidDel="00C37602" w:rsidTr="00806866">
        <w:trPr>
          <w:del w:id="549" w:author="Editor@Oslo_01" w:date="2013-06-12T15:28:00Z"/>
        </w:trPr>
        <w:tc>
          <w:tcPr>
            <w:tcW w:w="567" w:type="dxa"/>
          </w:tcPr>
          <w:p w:rsidR="00806866" w:rsidRPr="00BE1442" w:rsidDel="00C37602" w:rsidRDefault="00806866" w:rsidP="00806866">
            <w:pPr>
              <w:rPr>
                <w:del w:id="550" w:author="Editor@Oslo_01" w:date="2013-06-12T15:28:00Z"/>
              </w:rPr>
            </w:pPr>
          </w:p>
        </w:tc>
        <w:tc>
          <w:tcPr>
            <w:tcW w:w="2268" w:type="dxa"/>
          </w:tcPr>
          <w:p w:rsidR="00806866" w:rsidRPr="00BE1442" w:rsidDel="00C37602" w:rsidRDefault="00806866" w:rsidP="00806866">
            <w:pPr>
              <w:rPr>
                <w:del w:id="551" w:author="Editor@Oslo_01" w:date="2013-06-12T15:28:00Z"/>
              </w:rPr>
            </w:pPr>
            <w:del w:id="552" w:author="Editor@Oslo_01" w:date="2013-06-12T15:28:00Z">
              <w:r w:rsidRPr="00BE1442" w:rsidDel="00C37602">
                <w:rPr>
                  <w:b/>
                  <w:bCs/>
                </w:rPr>
                <w:delText>Optional</w:delText>
              </w:r>
              <w:r w:rsidRPr="00BE1442" w:rsidDel="00C37602">
                <w:delText>:</w:delText>
              </w:r>
            </w:del>
          </w:p>
        </w:tc>
        <w:tc>
          <w:tcPr>
            <w:tcW w:w="6917" w:type="dxa"/>
          </w:tcPr>
          <w:p w:rsidR="00806866" w:rsidRPr="00BE1442" w:rsidDel="00C37602" w:rsidRDefault="00806866" w:rsidP="00806866">
            <w:pPr>
              <w:rPr>
                <w:del w:id="553" w:author="Editor@Oslo_01" w:date="2013-06-12T15:28:00Z"/>
              </w:rPr>
            </w:pPr>
            <w:del w:id="554" w:author="Editor@Oslo_01" w:date="2013-06-12T15:28:00Z">
              <w:r w:rsidRPr="00BE1442" w:rsidDel="00C37602">
                <w:delText>No</w:delText>
              </w:r>
            </w:del>
          </w:p>
        </w:tc>
      </w:tr>
      <w:tr w:rsidR="00806866" w:rsidRPr="00BE1442" w:rsidDel="00C37602" w:rsidTr="00806866">
        <w:trPr>
          <w:del w:id="555" w:author="Editor@Oslo_01" w:date="2013-06-12T15:28:00Z"/>
        </w:trPr>
        <w:tc>
          <w:tcPr>
            <w:tcW w:w="567" w:type="dxa"/>
          </w:tcPr>
          <w:p w:rsidR="00806866" w:rsidRPr="00BE1442" w:rsidDel="00C37602" w:rsidRDefault="00806866" w:rsidP="00806866">
            <w:pPr>
              <w:rPr>
                <w:del w:id="556" w:author="Editor@Oslo_01" w:date="2013-06-12T15:28:00Z"/>
              </w:rPr>
            </w:pPr>
          </w:p>
        </w:tc>
        <w:tc>
          <w:tcPr>
            <w:tcW w:w="2268" w:type="dxa"/>
          </w:tcPr>
          <w:p w:rsidR="00806866" w:rsidRPr="00BE1442" w:rsidDel="00C37602" w:rsidRDefault="00806866" w:rsidP="00806866">
            <w:pPr>
              <w:rPr>
                <w:del w:id="557" w:author="Editor@Oslo_01" w:date="2013-06-12T15:28:00Z"/>
              </w:rPr>
            </w:pPr>
            <w:del w:id="558" w:author="Editor@Oslo_01" w:date="2013-06-12T15:28:00Z">
              <w:r w:rsidRPr="00BE1442" w:rsidDel="00C37602">
                <w:rPr>
                  <w:b/>
                  <w:bCs/>
                </w:rPr>
                <w:delText>Possible values</w:delText>
              </w:r>
              <w:r w:rsidRPr="00BE1442" w:rsidDel="00C37602">
                <w:delText>:</w:delText>
              </w:r>
            </w:del>
          </w:p>
        </w:tc>
        <w:tc>
          <w:tcPr>
            <w:tcW w:w="6917" w:type="dxa"/>
          </w:tcPr>
          <w:p w:rsidR="00806866" w:rsidRPr="00BE1442" w:rsidDel="00C37602" w:rsidRDefault="00806866" w:rsidP="00806866">
            <w:pPr>
              <w:rPr>
                <w:del w:id="559" w:author="Editor@Oslo_01" w:date="2013-06-12T15:28:00Z"/>
              </w:rPr>
            </w:pPr>
            <w:del w:id="560" w:author="Editor@Oslo_01" w:date="2013-06-12T15:28:00Z">
              <w:r w:rsidRPr="00BE1442" w:rsidDel="00C37602">
                <w:delText>“local” (0x0001)</w:delText>
              </w:r>
              <w:r w:rsidRPr="00BE1442" w:rsidDel="00C37602">
                <w:tab/>
              </w:r>
              <w:r w:rsidRPr="00BE1442" w:rsidDel="00C37602">
                <w:tab/>
                <w:delText>Session termination was initiated by the MG</w:delText>
              </w:r>
            </w:del>
          </w:p>
          <w:p w:rsidR="00806866" w:rsidRPr="00BE1442" w:rsidDel="00C37602" w:rsidRDefault="00806866" w:rsidP="00806866">
            <w:pPr>
              <w:rPr>
                <w:del w:id="561" w:author="Editor@Oslo_01" w:date="2013-06-12T15:28:00Z"/>
              </w:rPr>
            </w:pPr>
            <w:del w:id="562" w:author="Editor@Oslo_01" w:date="2013-06-12T15:28:00Z">
              <w:r w:rsidRPr="00BE1442" w:rsidDel="00C37602">
                <w:delText xml:space="preserve">“remote” (0x0002) </w:delText>
              </w:r>
              <w:r w:rsidRPr="00BE1442" w:rsidDel="00C37602">
                <w:tab/>
                <w:delText>Session termination was initiated by the remote TLS-endpoint</w:delText>
              </w:r>
            </w:del>
          </w:p>
        </w:tc>
      </w:tr>
      <w:tr w:rsidR="00806866" w:rsidRPr="00BE1442" w:rsidDel="00C37602" w:rsidTr="00806866">
        <w:trPr>
          <w:del w:id="563" w:author="Editor@Oslo_01" w:date="2013-06-12T15:28:00Z"/>
        </w:trPr>
        <w:tc>
          <w:tcPr>
            <w:tcW w:w="567" w:type="dxa"/>
          </w:tcPr>
          <w:p w:rsidR="00806866" w:rsidRPr="00BE1442" w:rsidDel="00C37602" w:rsidRDefault="00806866" w:rsidP="00806866">
            <w:pPr>
              <w:rPr>
                <w:del w:id="564" w:author="Editor@Oslo_01" w:date="2013-06-12T15:28:00Z"/>
              </w:rPr>
            </w:pPr>
          </w:p>
        </w:tc>
        <w:tc>
          <w:tcPr>
            <w:tcW w:w="2268" w:type="dxa"/>
          </w:tcPr>
          <w:p w:rsidR="00806866" w:rsidRPr="00BE1442" w:rsidDel="00C37602" w:rsidRDefault="00806866" w:rsidP="00806866">
            <w:pPr>
              <w:rPr>
                <w:del w:id="565" w:author="Editor@Oslo_01" w:date="2013-06-12T15:28:00Z"/>
              </w:rPr>
            </w:pPr>
            <w:del w:id="566" w:author="Editor@Oslo_01" w:date="2013-06-12T15:28:00Z">
              <w:r w:rsidRPr="00BE1442" w:rsidDel="00C37602">
                <w:rPr>
                  <w:b/>
                  <w:bCs/>
                </w:rPr>
                <w:delText>Default</w:delText>
              </w:r>
              <w:r w:rsidRPr="00BE1442" w:rsidDel="00C37602">
                <w:delText>:</w:delText>
              </w:r>
            </w:del>
          </w:p>
        </w:tc>
        <w:tc>
          <w:tcPr>
            <w:tcW w:w="6917" w:type="dxa"/>
          </w:tcPr>
          <w:p w:rsidR="00806866" w:rsidRPr="00BE1442" w:rsidDel="00C37602" w:rsidRDefault="00806866" w:rsidP="00806866">
            <w:pPr>
              <w:rPr>
                <w:del w:id="567" w:author="Editor@Oslo_01" w:date="2013-06-12T15:28:00Z"/>
              </w:rPr>
            </w:pPr>
            <w:del w:id="568" w:author="Editor@Oslo_01" w:date="2013-06-12T15:28:00Z">
              <w:r w:rsidRPr="00BE1442" w:rsidDel="00C37602">
                <w:delText>NA</w:delText>
              </w:r>
            </w:del>
          </w:p>
        </w:tc>
      </w:tr>
    </w:tbl>
    <w:p w:rsidR="0022378B" w:rsidDel="00C37602" w:rsidRDefault="0022378B">
      <w:pPr>
        <w:rPr>
          <w:del w:id="569" w:author="Editor@Oslo_01" w:date="2013-06-12T15:28:00Z"/>
        </w:rPr>
      </w:pPr>
    </w:p>
    <w:p w:rsidR="00806866" w:rsidRPr="00BE1442" w:rsidDel="00C37602" w:rsidRDefault="00806866" w:rsidP="00806866">
      <w:pPr>
        <w:pStyle w:val="Heading5"/>
        <w:rPr>
          <w:del w:id="570" w:author="Editor@Oslo_01" w:date="2013-06-12T15:28:00Z"/>
        </w:rPr>
      </w:pPr>
      <w:commentRangeStart w:id="571"/>
      <w:del w:id="572" w:author="Editor@Oslo_01" w:date="2013-06-12T15:28:00Z">
        <w:r w:rsidRPr="00BE1442" w:rsidDel="00C37602">
          <w:delText>8.2.</w:delText>
        </w:r>
        <w:commentRangeEnd w:id="571"/>
        <w:r w:rsidR="007D3DE1" w:rsidRPr="00BE1442" w:rsidDel="00C37602">
          <w:delText>1</w:delText>
        </w:r>
        <w:r w:rsidR="00D72631" w:rsidRPr="00BE1442" w:rsidDel="00C37602">
          <w:rPr>
            <w:rStyle w:val="CommentReference"/>
            <w:b w:val="0"/>
          </w:rPr>
          <w:commentReference w:id="571"/>
        </w:r>
        <w:r w:rsidRPr="00BE1442" w:rsidDel="00C37602">
          <w:delText>.2.</w:delText>
        </w:r>
        <w:r w:rsidR="007D3DE1" w:rsidRPr="00BE1442" w:rsidDel="00C37602">
          <w:delText>3</w:delText>
        </w:r>
        <w:r w:rsidRPr="00BE1442" w:rsidDel="00C37602">
          <w:tab/>
          <w:delText xml:space="preserve">Session Termination </w:delText>
        </w:r>
        <w:r w:rsidR="00591E8E" w:rsidRPr="00BE1442" w:rsidDel="00C37602">
          <w:delText>Alert Descripti</w:delText>
        </w:r>
        <w:r w:rsidR="00FD4334" w:rsidRPr="00BE1442" w:rsidDel="00C37602">
          <w:delText>on</w:delText>
        </w:r>
      </w:del>
    </w:p>
    <w:tbl>
      <w:tblPr>
        <w:tblW w:w="0" w:type="auto"/>
        <w:tblLayout w:type="fixed"/>
        <w:tblLook w:val="0000"/>
      </w:tblPr>
      <w:tblGrid>
        <w:gridCol w:w="567"/>
        <w:gridCol w:w="2268"/>
        <w:gridCol w:w="6917"/>
      </w:tblGrid>
      <w:tr w:rsidR="00806866" w:rsidRPr="00BE1442" w:rsidDel="00C37602" w:rsidTr="00806866">
        <w:trPr>
          <w:del w:id="573" w:author="Editor@Oslo_01" w:date="2013-06-12T15:28:00Z"/>
        </w:trPr>
        <w:tc>
          <w:tcPr>
            <w:tcW w:w="567" w:type="dxa"/>
          </w:tcPr>
          <w:p w:rsidR="00806866" w:rsidRPr="00BE1442" w:rsidDel="00C37602" w:rsidRDefault="00806866" w:rsidP="00806866">
            <w:pPr>
              <w:keepNext/>
              <w:keepLines/>
              <w:rPr>
                <w:del w:id="574" w:author="Editor@Oslo_01" w:date="2013-06-12T15:28:00Z"/>
              </w:rPr>
            </w:pPr>
          </w:p>
        </w:tc>
        <w:tc>
          <w:tcPr>
            <w:tcW w:w="2268" w:type="dxa"/>
          </w:tcPr>
          <w:p w:rsidR="00806866" w:rsidRPr="00BE1442" w:rsidDel="00C37602" w:rsidRDefault="00806866" w:rsidP="00806866">
            <w:pPr>
              <w:keepNext/>
              <w:keepLines/>
              <w:rPr>
                <w:del w:id="575" w:author="Editor@Oslo_01" w:date="2013-06-12T15:28:00Z"/>
              </w:rPr>
            </w:pPr>
            <w:del w:id="576" w:author="Editor@Oslo_01" w:date="2013-06-12T15:28:00Z">
              <w:r w:rsidRPr="00BE1442" w:rsidDel="00C37602">
                <w:rPr>
                  <w:b/>
                  <w:bCs/>
                </w:rPr>
                <w:delText>Parameter Name</w:delText>
              </w:r>
              <w:r w:rsidRPr="00BE1442" w:rsidDel="00C37602">
                <w:delText>:</w:delText>
              </w:r>
            </w:del>
          </w:p>
        </w:tc>
        <w:tc>
          <w:tcPr>
            <w:tcW w:w="6917" w:type="dxa"/>
          </w:tcPr>
          <w:p w:rsidR="00806866" w:rsidRPr="00BE1442" w:rsidDel="00C37602" w:rsidRDefault="00806866" w:rsidP="00806866">
            <w:pPr>
              <w:keepNext/>
              <w:keepLines/>
              <w:rPr>
                <w:del w:id="577" w:author="Editor@Oslo_01" w:date="2013-06-12T15:28:00Z"/>
              </w:rPr>
            </w:pPr>
            <w:del w:id="578" w:author="Editor@Oslo_01" w:date="2013-06-12T15:28:00Z">
              <w:r w:rsidRPr="00BE1442" w:rsidDel="00C37602">
                <w:delText xml:space="preserve">Session Termination </w:delText>
              </w:r>
              <w:r w:rsidR="00591E8E" w:rsidRPr="00BE1442" w:rsidDel="00C37602">
                <w:delText>Alert Description</w:delText>
              </w:r>
            </w:del>
          </w:p>
        </w:tc>
      </w:tr>
      <w:tr w:rsidR="00806866" w:rsidRPr="00BE1442" w:rsidDel="00C37602" w:rsidTr="00806866">
        <w:trPr>
          <w:del w:id="579" w:author="Editor@Oslo_01" w:date="2013-06-12T15:28:00Z"/>
        </w:trPr>
        <w:tc>
          <w:tcPr>
            <w:tcW w:w="567" w:type="dxa"/>
          </w:tcPr>
          <w:p w:rsidR="00806866" w:rsidRPr="00BE1442" w:rsidDel="00C37602" w:rsidRDefault="00806866" w:rsidP="00806866">
            <w:pPr>
              <w:keepNext/>
              <w:keepLines/>
              <w:rPr>
                <w:del w:id="580" w:author="Editor@Oslo_01" w:date="2013-06-12T15:28:00Z"/>
              </w:rPr>
            </w:pPr>
          </w:p>
        </w:tc>
        <w:tc>
          <w:tcPr>
            <w:tcW w:w="2268" w:type="dxa"/>
          </w:tcPr>
          <w:p w:rsidR="00806866" w:rsidRPr="00BE1442" w:rsidDel="00C37602" w:rsidRDefault="00806866" w:rsidP="00806866">
            <w:pPr>
              <w:keepNext/>
              <w:keepLines/>
              <w:rPr>
                <w:del w:id="581" w:author="Editor@Oslo_01" w:date="2013-06-12T15:28:00Z"/>
              </w:rPr>
            </w:pPr>
            <w:del w:id="582" w:author="Editor@Oslo_01" w:date="2013-06-12T15:28:00Z">
              <w:r w:rsidRPr="00BE1442" w:rsidDel="00C37602">
                <w:rPr>
                  <w:b/>
                  <w:bCs/>
                </w:rPr>
                <w:delText>Parameter ID</w:delText>
              </w:r>
              <w:r w:rsidRPr="00BE1442" w:rsidDel="00C37602">
                <w:delText>:</w:delText>
              </w:r>
            </w:del>
          </w:p>
        </w:tc>
        <w:tc>
          <w:tcPr>
            <w:tcW w:w="6917" w:type="dxa"/>
          </w:tcPr>
          <w:p w:rsidR="001E74F0" w:rsidRPr="00BE1442" w:rsidDel="00C37602" w:rsidRDefault="00806866">
            <w:pPr>
              <w:keepNext/>
              <w:keepLines/>
              <w:rPr>
                <w:del w:id="583" w:author="Editor@Oslo_01" w:date="2013-06-12T15:28:00Z"/>
              </w:rPr>
            </w:pPr>
            <w:del w:id="584" w:author="Editor@Oslo_01" w:date="2013-06-12T15:28:00Z">
              <w:r w:rsidRPr="00BE1442" w:rsidDel="00C37602">
                <w:delText>st</w:delText>
              </w:r>
              <w:r w:rsidR="00591E8E" w:rsidRPr="00BE1442" w:rsidDel="00C37602">
                <w:delText>ad</w:delText>
              </w:r>
              <w:r w:rsidRPr="00BE1442" w:rsidDel="00C37602">
                <w:delText xml:space="preserve"> (0x000</w:delText>
              </w:r>
              <w:r w:rsidR="00591E8E" w:rsidRPr="00BE1442" w:rsidDel="00C37602">
                <w:delText>2</w:delText>
              </w:r>
              <w:r w:rsidRPr="00BE1442" w:rsidDel="00C37602">
                <w:delText>)</w:delText>
              </w:r>
            </w:del>
          </w:p>
        </w:tc>
      </w:tr>
      <w:tr w:rsidR="00806866" w:rsidRPr="00BE1442" w:rsidDel="00C37602" w:rsidTr="00806866">
        <w:trPr>
          <w:del w:id="585" w:author="Editor@Oslo_01" w:date="2013-06-12T15:28:00Z"/>
        </w:trPr>
        <w:tc>
          <w:tcPr>
            <w:tcW w:w="567" w:type="dxa"/>
          </w:tcPr>
          <w:p w:rsidR="00806866" w:rsidRPr="00BE1442" w:rsidDel="00C37602" w:rsidRDefault="00806866" w:rsidP="00806866">
            <w:pPr>
              <w:keepNext/>
              <w:keepLines/>
              <w:rPr>
                <w:del w:id="586" w:author="Editor@Oslo_01" w:date="2013-06-12T15:28:00Z"/>
              </w:rPr>
            </w:pPr>
          </w:p>
        </w:tc>
        <w:tc>
          <w:tcPr>
            <w:tcW w:w="2268" w:type="dxa"/>
          </w:tcPr>
          <w:p w:rsidR="00806866" w:rsidRPr="00BE1442" w:rsidDel="00C37602" w:rsidRDefault="00806866" w:rsidP="00806866">
            <w:pPr>
              <w:keepNext/>
              <w:keepLines/>
              <w:rPr>
                <w:del w:id="587" w:author="Editor@Oslo_01" w:date="2013-06-12T15:28:00Z"/>
              </w:rPr>
            </w:pPr>
            <w:del w:id="588" w:author="Editor@Oslo_01" w:date="2013-06-12T15:28:00Z">
              <w:r w:rsidRPr="00BE1442" w:rsidDel="00C37602">
                <w:rPr>
                  <w:b/>
                  <w:bCs/>
                </w:rPr>
                <w:delText>Description</w:delText>
              </w:r>
              <w:r w:rsidRPr="00BE1442" w:rsidDel="00C37602">
                <w:delText>:</w:delText>
              </w:r>
            </w:del>
          </w:p>
        </w:tc>
        <w:tc>
          <w:tcPr>
            <w:tcW w:w="6917" w:type="dxa"/>
          </w:tcPr>
          <w:p w:rsidR="001E74F0" w:rsidRPr="00BE1442" w:rsidDel="00C37602" w:rsidRDefault="00806866" w:rsidP="009926FE">
            <w:pPr>
              <w:keepNext/>
              <w:keepLines/>
              <w:rPr>
                <w:del w:id="589" w:author="Editor@Oslo_01" w:date="2013-06-12T15:28:00Z"/>
              </w:rPr>
            </w:pPr>
            <w:del w:id="590" w:author="Editor@Oslo_01" w:date="2013-06-12T15:28:00Z">
              <w:r w:rsidRPr="00BE1442" w:rsidDel="00C37602">
                <w:delText xml:space="preserve">Indicates the </w:delText>
              </w:r>
              <w:r w:rsidR="00591E8E" w:rsidRPr="00BE1442" w:rsidDel="00C37602">
                <w:delText>alert description</w:delText>
              </w:r>
              <w:r w:rsidR="00BE166A" w:rsidRPr="00BE1442" w:rsidDel="00C37602">
                <w:delText xml:space="preserve"> </w:delText>
              </w:r>
              <w:r w:rsidRPr="00BE1442" w:rsidDel="00C37602">
                <w:delText>for the termination of the TLS</w:delText>
              </w:r>
              <w:r w:rsidR="009926FE" w:rsidRPr="00BE1442" w:rsidDel="00C37602">
                <w:delText xml:space="preserve"> </w:delText>
              </w:r>
              <w:r w:rsidRPr="00BE1442" w:rsidDel="00C37602">
                <w:delText>session.</w:delText>
              </w:r>
              <w:r w:rsidR="00591E8E" w:rsidRPr="00BE1442" w:rsidDel="00C37602">
                <w:delText xml:space="preserve"> The values are as assigned by IANA for the TLS Alert Registry.</w:delText>
              </w:r>
            </w:del>
          </w:p>
        </w:tc>
      </w:tr>
      <w:tr w:rsidR="00806866" w:rsidRPr="00BE1442" w:rsidDel="00C37602" w:rsidTr="00806866">
        <w:trPr>
          <w:del w:id="591" w:author="Editor@Oslo_01" w:date="2013-06-12T15:28:00Z"/>
        </w:trPr>
        <w:tc>
          <w:tcPr>
            <w:tcW w:w="567" w:type="dxa"/>
          </w:tcPr>
          <w:p w:rsidR="00806866" w:rsidRPr="00BE1442" w:rsidDel="00C37602" w:rsidRDefault="00806866" w:rsidP="00806866">
            <w:pPr>
              <w:rPr>
                <w:del w:id="592" w:author="Editor@Oslo_01" w:date="2013-06-12T15:28:00Z"/>
              </w:rPr>
            </w:pPr>
          </w:p>
        </w:tc>
        <w:tc>
          <w:tcPr>
            <w:tcW w:w="2268" w:type="dxa"/>
          </w:tcPr>
          <w:p w:rsidR="00806866" w:rsidRPr="00BE1442" w:rsidDel="00C37602" w:rsidRDefault="00806866" w:rsidP="00806866">
            <w:pPr>
              <w:rPr>
                <w:del w:id="593" w:author="Editor@Oslo_01" w:date="2013-06-12T15:28:00Z"/>
              </w:rPr>
            </w:pPr>
            <w:del w:id="594" w:author="Editor@Oslo_01" w:date="2013-06-12T15:28:00Z">
              <w:r w:rsidRPr="00BE1442" w:rsidDel="00C37602">
                <w:rPr>
                  <w:b/>
                  <w:bCs/>
                </w:rPr>
                <w:delText>Type</w:delText>
              </w:r>
              <w:r w:rsidRPr="00BE1442" w:rsidDel="00C37602">
                <w:delText>:</w:delText>
              </w:r>
            </w:del>
          </w:p>
        </w:tc>
        <w:tc>
          <w:tcPr>
            <w:tcW w:w="6917" w:type="dxa"/>
          </w:tcPr>
          <w:p w:rsidR="00806866" w:rsidRPr="00BE1442" w:rsidDel="00C37602" w:rsidRDefault="00591E8E" w:rsidP="00806866">
            <w:pPr>
              <w:rPr>
                <w:del w:id="595" w:author="Editor@Oslo_01" w:date="2013-06-12T15:28:00Z"/>
              </w:rPr>
            </w:pPr>
            <w:del w:id="596" w:author="Editor@Oslo_01" w:date="2013-06-12T15:28:00Z">
              <w:r w:rsidRPr="00BE1442" w:rsidDel="00C37602">
                <w:delText>Unsigned Integer</w:delText>
              </w:r>
            </w:del>
          </w:p>
        </w:tc>
      </w:tr>
      <w:tr w:rsidR="00806866" w:rsidRPr="00BE1442" w:rsidDel="00C37602" w:rsidTr="00806866">
        <w:trPr>
          <w:del w:id="597" w:author="Editor@Oslo_01" w:date="2013-06-12T15:28:00Z"/>
        </w:trPr>
        <w:tc>
          <w:tcPr>
            <w:tcW w:w="567" w:type="dxa"/>
          </w:tcPr>
          <w:p w:rsidR="00806866" w:rsidRPr="00BE1442" w:rsidDel="00C37602" w:rsidRDefault="00806866" w:rsidP="00806866">
            <w:pPr>
              <w:rPr>
                <w:del w:id="598" w:author="Editor@Oslo_01" w:date="2013-06-12T15:28:00Z"/>
              </w:rPr>
            </w:pPr>
          </w:p>
        </w:tc>
        <w:tc>
          <w:tcPr>
            <w:tcW w:w="2268" w:type="dxa"/>
          </w:tcPr>
          <w:p w:rsidR="00806866" w:rsidRPr="00BE1442" w:rsidDel="00C37602" w:rsidRDefault="00806866" w:rsidP="00806866">
            <w:pPr>
              <w:rPr>
                <w:del w:id="599" w:author="Editor@Oslo_01" w:date="2013-06-12T15:28:00Z"/>
              </w:rPr>
            </w:pPr>
            <w:del w:id="600" w:author="Editor@Oslo_01" w:date="2013-06-12T15:28:00Z">
              <w:r w:rsidRPr="00BE1442" w:rsidDel="00C37602">
                <w:rPr>
                  <w:b/>
                  <w:bCs/>
                </w:rPr>
                <w:delText>Optional</w:delText>
              </w:r>
              <w:r w:rsidRPr="00BE1442" w:rsidDel="00C37602">
                <w:delText>:</w:delText>
              </w:r>
            </w:del>
          </w:p>
        </w:tc>
        <w:tc>
          <w:tcPr>
            <w:tcW w:w="6917" w:type="dxa"/>
          </w:tcPr>
          <w:p w:rsidR="00806866" w:rsidRPr="00BE1442" w:rsidDel="00C37602" w:rsidRDefault="00806866" w:rsidP="00806866">
            <w:pPr>
              <w:rPr>
                <w:del w:id="601" w:author="Editor@Oslo_01" w:date="2013-06-12T15:28:00Z"/>
              </w:rPr>
            </w:pPr>
            <w:del w:id="602" w:author="Editor@Oslo_01" w:date="2013-06-12T15:28:00Z">
              <w:r w:rsidRPr="00BE1442" w:rsidDel="00C37602">
                <w:delText>No</w:delText>
              </w:r>
            </w:del>
          </w:p>
        </w:tc>
      </w:tr>
      <w:tr w:rsidR="00806866" w:rsidRPr="00BE1442" w:rsidDel="00C37602" w:rsidTr="00806866">
        <w:trPr>
          <w:del w:id="603" w:author="Editor@Oslo_01" w:date="2013-06-12T15:28:00Z"/>
        </w:trPr>
        <w:tc>
          <w:tcPr>
            <w:tcW w:w="567" w:type="dxa"/>
          </w:tcPr>
          <w:p w:rsidR="00806866" w:rsidRPr="00BE1442" w:rsidDel="00C37602" w:rsidRDefault="00806866" w:rsidP="00806866">
            <w:pPr>
              <w:rPr>
                <w:del w:id="604" w:author="Editor@Oslo_01" w:date="2013-06-12T15:28:00Z"/>
              </w:rPr>
            </w:pPr>
          </w:p>
        </w:tc>
        <w:tc>
          <w:tcPr>
            <w:tcW w:w="2268" w:type="dxa"/>
          </w:tcPr>
          <w:p w:rsidR="00806866" w:rsidRPr="00BE1442" w:rsidDel="00C37602" w:rsidRDefault="00806866" w:rsidP="00806866">
            <w:pPr>
              <w:rPr>
                <w:del w:id="605" w:author="Editor@Oslo_01" w:date="2013-06-12T15:28:00Z"/>
              </w:rPr>
            </w:pPr>
            <w:del w:id="606" w:author="Editor@Oslo_01" w:date="2013-06-12T15:28:00Z">
              <w:r w:rsidRPr="00BE1442" w:rsidDel="00C37602">
                <w:rPr>
                  <w:b/>
                  <w:bCs/>
                </w:rPr>
                <w:delText>Possible values</w:delText>
              </w:r>
              <w:r w:rsidRPr="00BE1442" w:rsidDel="00C37602">
                <w:delText>:</w:delText>
              </w:r>
            </w:del>
          </w:p>
        </w:tc>
        <w:tc>
          <w:tcPr>
            <w:tcW w:w="6917" w:type="dxa"/>
          </w:tcPr>
          <w:p w:rsidR="00806866" w:rsidRPr="00BE1442" w:rsidDel="00C37602" w:rsidRDefault="00591E8E" w:rsidP="00806866">
            <w:pPr>
              <w:rPr>
                <w:del w:id="607" w:author="Editor@Oslo_01" w:date="2013-06-12T15:28:00Z"/>
              </w:rPr>
            </w:pPr>
            <w:del w:id="608" w:author="Editor@Oslo_01" w:date="2013-06-12T15:28:00Z">
              <w:r w:rsidRPr="00BE1442" w:rsidDel="00C37602">
                <w:delText xml:space="preserve">NA? </w:delText>
              </w:r>
            </w:del>
          </w:p>
          <w:p w:rsidR="001E74F0" w:rsidRPr="00BE1442" w:rsidDel="00C37602" w:rsidRDefault="00591E8E">
            <w:pPr>
              <w:rPr>
                <w:del w:id="609" w:author="Editor@Oslo_01" w:date="2013-06-12T15:28:00Z"/>
              </w:rPr>
            </w:pPr>
            <w:del w:id="610" w:author="Editor@Oslo_01" w:date="2013-06-12T15:28:00Z">
              <w:r w:rsidRPr="00BE1442" w:rsidDel="00C37602">
                <w:rPr>
                  <w:i/>
                  <w:iCs/>
                  <w:highlight w:val="yellow"/>
                </w:rPr>
                <w:delText>{Editor’s note (2012-02): seems to be contradicting with above “IANA value assignment” indication. Hm?. Contributions are solicited.}</w:delText>
              </w:r>
            </w:del>
          </w:p>
        </w:tc>
      </w:tr>
      <w:tr w:rsidR="00806866" w:rsidRPr="00BE1442" w:rsidDel="00C37602" w:rsidTr="00806866">
        <w:trPr>
          <w:del w:id="611" w:author="Editor@Oslo_01" w:date="2013-06-12T15:28:00Z"/>
        </w:trPr>
        <w:tc>
          <w:tcPr>
            <w:tcW w:w="567" w:type="dxa"/>
          </w:tcPr>
          <w:p w:rsidR="00806866" w:rsidRPr="00BE1442" w:rsidDel="00C37602" w:rsidRDefault="00806866" w:rsidP="00806866">
            <w:pPr>
              <w:rPr>
                <w:del w:id="612" w:author="Editor@Oslo_01" w:date="2013-06-12T15:28:00Z"/>
              </w:rPr>
            </w:pPr>
          </w:p>
        </w:tc>
        <w:tc>
          <w:tcPr>
            <w:tcW w:w="2268" w:type="dxa"/>
          </w:tcPr>
          <w:p w:rsidR="00806866" w:rsidRPr="00BE1442" w:rsidDel="00C37602" w:rsidRDefault="00806866" w:rsidP="00806866">
            <w:pPr>
              <w:rPr>
                <w:del w:id="613" w:author="Editor@Oslo_01" w:date="2013-06-12T15:28:00Z"/>
              </w:rPr>
            </w:pPr>
            <w:del w:id="614" w:author="Editor@Oslo_01" w:date="2013-06-12T15:28:00Z">
              <w:r w:rsidRPr="00BE1442" w:rsidDel="00C37602">
                <w:rPr>
                  <w:b/>
                  <w:bCs/>
                </w:rPr>
                <w:delText>Default</w:delText>
              </w:r>
              <w:r w:rsidRPr="00BE1442" w:rsidDel="00C37602">
                <w:delText>:</w:delText>
              </w:r>
            </w:del>
          </w:p>
        </w:tc>
        <w:tc>
          <w:tcPr>
            <w:tcW w:w="6917" w:type="dxa"/>
          </w:tcPr>
          <w:p w:rsidR="00806866" w:rsidRPr="00BE1442" w:rsidDel="00C37602" w:rsidRDefault="00806866" w:rsidP="00806866">
            <w:pPr>
              <w:rPr>
                <w:del w:id="615" w:author="Editor@Oslo_01" w:date="2013-06-12T15:28:00Z"/>
              </w:rPr>
            </w:pPr>
            <w:del w:id="616" w:author="Editor@Oslo_01" w:date="2013-06-12T15:28:00Z">
              <w:r w:rsidRPr="00BE1442" w:rsidDel="00C37602">
                <w:delText>NA</w:delText>
              </w:r>
            </w:del>
          </w:p>
        </w:tc>
      </w:tr>
    </w:tbl>
    <w:p w:rsidR="007D3DE1" w:rsidRPr="00BE1442" w:rsidRDefault="007D3DE1" w:rsidP="007D3DE1">
      <w:pPr>
        <w:jc w:val="both"/>
        <w:rPr>
          <w:rFonts w:eastAsia="SimSun"/>
          <w:i/>
          <w:highlight w:val="yellow"/>
        </w:rPr>
      </w:pPr>
      <w:r w:rsidRPr="00BE1442">
        <w:rPr>
          <w:rFonts w:eastAsia="SimSun"/>
          <w:i/>
          <w:highlight w:val="yellow"/>
        </w:rPr>
        <w:t xml:space="preserve">{Discussion (related to clause 11) – </w:t>
      </w:r>
      <w:r w:rsidRPr="00BE1442">
        <w:rPr>
          <w:rFonts w:eastAsia="SimSun"/>
          <w:b/>
          <w:i/>
          <w:highlight w:val="yellow"/>
        </w:rPr>
        <w:t>Package-less semantic</w:t>
      </w:r>
      <w:r w:rsidRPr="00BE1442">
        <w:rPr>
          <w:rFonts w:eastAsia="SimSun"/>
          <w:i/>
          <w:highlight w:val="yellow"/>
        </w:rPr>
        <w:t xml:space="preserve"> (“default MG behaviour”):</w:t>
      </w:r>
    </w:p>
    <w:p w:rsidR="007D3DE1" w:rsidRPr="00BE1442" w:rsidRDefault="007D3DE1" w:rsidP="007D3DE1">
      <w:pPr>
        <w:ind w:left="567"/>
        <w:rPr>
          <w:rFonts w:eastAsia="SimSun"/>
          <w:i/>
          <w:highlight w:val="yellow"/>
        </w:rPr>
      </w:pPr>
      <w:proofErr w:type="gramStart"/>
      <w:r w:rsidRPr="00BE1442">
        <w:rPr>
          <w:rFonts w:eastAsia="SimSun"/>
          <w:i/>
          <w:highlight w:val="yellow"/>
        </w:rPr>
        <w:t xml:space="preserve">Package-less mode </w:t>
      </w:r>
      <w:r w:rsidRPr="00BE1442">
        <w:rPr>
          <w:rFonts w:eastAsia="SimSun"/>
          <w:b/>
          <w:i/>
          <w:highlight w:val="yellow"/>
        </w:rPr>
        <w:t>NOT possible</w:t>
      </w:r>
      <w:r w:rsidRPr="00BE1442">
        <w:rPr>
          <w:rFonts w:eastAsia="SimSun"/>
          <w:i/>
          <w:highlight w:val="yellow"/>
        </w:rPr>
        <w:t>.</w:t>
      </w:r>
      <w:proofErr w:type="gramEnd"/>
      <w:r w:rsidRPr="00BE1442">
        <w:rPr>
          <w:rFonts w:eastAsia="SimSun"/>
          <w:i/>
          <w:highlight w:val="yellow"/>
        </w:rPr>
        <w:t xml:space="preserve"> Any notification mechanism implies the explicit usage (and definition) of an H.248 event.</w:t>
      </w:r>
    </w:p>
    <w:p w:rsidR="007D3DE1" w:rsidRPr="00BE1442" w:rsidRDefault="007D3DE1" w:rsidP="007D3DE1">
      <w:pPr>
        <w:rPr>
          <w:rFonts w:eastAsia="SimSun"/>
          <w:i/>
        </w:rPr>
      </w:pPr>
      <w:r w:rsidRPr="00BE1442">
        <w:rPr>
          <w:rFonts w:eastAsia="SimSun"/>
          <w:i/>
          <w:highlight w:val="yellow"/>
        </w:rPr>
        <w:t>Conclusion: event as such should be kept …).}</w:t>
      </w:r>
    </w:p>
    <w:p w:rsidR="0022378B" w:rsidRDefault="0022378B"/>
    <w:p w:rsidR="00806866" w:rsidRPr="00BE1442" w:rsidRDefault="00806866" w:rsidP="00806866">
      <w:pPr>
        <w:pStyle w:val="Heading2"/>
      </w:pPr>
      <w:bookmarkStart w:id="617" w:name="_Toc323896446"/>
      <w:bookmarkStart w:id="618" w:name="_Toc346623016"/>
      <w:bookmarkStart w:id="619" w:name="_Toc359406107"/>
      <w:r w:rsidRPr="00BE1442">
        <w:t>8.3</w:t>
      </w:r>
      <w:r w:rsidRPr="00BE1442">
        <w:tab/>
        <w:t>Signals</w:t>
      </w:r>
      <w:bookmarkEnd w:id="617"/>
      <w:bookmarkEnd w:id="618"/>
      <w:bookmarkEnd w:id="619"/>
    </w:p>
    <w:p w:rsidR="006D3EA5" w:rsidRPr="00BE1442" w:rsidRDefault="006D3EA5" w:rsidP="009F58A1">
      <w:pPr>
        <w:pStyle w:val="Heading3"/>
      </w:pPr>
      <w:bookmarkStart w:id="620" w:name="_Toc346282810"/>
      <w:bookmarkStart w:id="621" w:name="_Toc346623017"/>
      <w:bookmarkStart w:id="622" w:name="_Toc359406108"/>
      <w:bookmarkStart w:id="623" w:name="_Toc336871669"/>
      <w:r w:rsidRPr="00BE1442">
        <w:t>8.3.1</w:t>
      </w:r>
      <w:r w:rsidRPr="00BE1442">
        <w:tab/>
        <w:t>Establish (BNC)</w:t>
      </w:r>
      <w:bookmarkEnd w:id="620"/>
      <w:bookmarkEnd w:id="621"/>
      <w:bookmarkEnd w:id="622"/>
    </w:p>
    <w:tbl>
      <w:tblPr>
        <w:tblW w:w="0" w:type="auto"/>
        <w:tblLayout w:type="fixed"/>
        <w:tblLook w:val="000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BE1442">
              <w:rPr>
                <w:bCs/>
              </w:rPr>
              <w:t>Establish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F0B25" w:rsidRDefault="006D3EA5">
            <w:r w:rsidRPr="00BE1442">
              <w:t>EstBNC (0x000</w:t>
            </w:r>
            <w:ins w:id="624" w:author="Editor@Oslo_01" w:date="2013-06-12T15:29:00Z">
              <w:r w:rsidR="007B01A8">
                <w:t>3</w:t>
              </w:r>
            </w:ins>
            <w:del w:id="625" w:author="Editor@Oslo_01" w:date="2013-06-12T15:29:00Z">
              <w:r w:rsidRPr="00BE1442" w:rsidDel="007B01A8">
                <w:delText>1</w:delText>
              </w:r>
            </w:del>
            <w:r w:rsidRPr="00BE1442">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6D3EA5" w:rsidRPr="00BE1442" w:rsidRDefault="006D3EA5" w:rsidP="006D3EA5">
            <w:pPr>
              <w:keepNext/>
              <w:keepLines/>
              <w:rPr>
                <w:iCs/>
              </w:rPr>
            </w:pPr>
            <w:r w:rsidRPr="00BE1442">
              <w:rPr>
                <w:iCs/>
              </w:rPr>
              <w:t xml:space="preserve">This signal triggers the bearer control function to send bearer establishment (i.e., this signal is used to establish the </w:t>
            </w:r>
            <w:ins w:id="626" w:author="Editor@Oslo_01" w:date="2013-06-12T15:29:00Z">
              <w:r w:rsidR="007B01A8">
                <w:rPr>
                  <w:iCs/>
                </w:rPr>
                <w:t>TLS</w:t>
              </w:r>
              <w:r w:rsidR="007B01A8" w:rsidRPr="00CB1C2E">
                <w:rPr>
                  <w:iCs/>
                </w:rPr>
                <w:t xml:space="preserve"> </w:t>
              </w:r>
              <w:r w:rsidR="007B01A8">
                <w:rPr>
                  <w:iCs/>
                </w:rPr>
                <w:t xml:space="preserve">security session: </w:t>
              </w:r>
              <w:r w:rsidR="007B01A8" w:rsidRPr="00356FE1">
                <w:rPr>
                  <w:iCs/>
                </w:rPr>
                <w:t>the MG takes the T</w:t>
              </w:r>
              <w:r w:rsidR="007B01A8">
                <w:rPr>
                  <w:iCs/>
                </w:rPr>
                <w:t>LS</w:t>
              </w:r>
              <w:r w:rsidR="007B01A8" w:rsidRPr="00356FE1">
                <w:rPr>
                  <w:iCs/>
                </w:rPr>
                <w:t xml:space="preserve"> client role and </w:t>
              </w:r>
              <w:r w:rsidR="007B01A8">
                <w:rPr>
                  <w:iCs/>
                </w:rPr>
                <w:t xml:space="preserve">initiates the start of a TLS session establishment by </w:t>
              </w:r>
              <w:r w:rsidR="007B01A8" w:rsidRPr="00356FE1">
                <w:rPr>
                  <w:iCs/>
                </w:rPr>
                <w:t>send</w:t>
              </w:r>
              <w:r w:rsidR="007B01A8">
                <w:rPr>
                  <w:iCs/>
                </w:rPr>
                <w:t>ing</w:t>
              </w:r>
              <w:r w:rsidR="007B01A8" w:rsidRPr="00356FE1">
                <w:rPr>
                  <w:iCs/>
                </w:rPr>
                <w:t xml:space="preserve"> a </w:t>
              </w:r>
              <w:r w:rsidR="007B01A8">
                <w:rPr>
                  <w:iCs/>
                </w:rPr>
                <w:t xml:space="preserve">TLS </w:t>
              </w:r>
              <w:r w:rsidR="00764D54" w:rsidRPr="00764D54">
                <w:rPr>
                  <w:i/>
                  <w:iCs/>
                  <w:rPrChange w:id="627" w:author="ALU" w:date="2013-04-22T15:51:00Z">
                    <w:rPr>
                      <w:iCs/>
                    </w:rPr>
                  </w:rPrChange>
                </w:rPr>
                <w:t>ClientHello</w:t>
              </w:r>
              <w:r w:rsidR="007B01A8">
                <w:rPr>
                  <w:iCs/>
                </w:rPr>
                <w:t xml:space="preserve"> request</w:t>
              </w:r>
            </w:ins>
            <w:del w:id="628" w:author="Editor@Oslo_01" w:date="2013-06-12T15:29:00Z">
              <w:r w:rsidRPr="00BE1442" w:rsidDel="007B01A8">
                <w:rPr>
                  <w:iCs/>
                </w:rPr>
                <w:delText>TCP connection</w:delText>
              </w:r>
            </w:del>
            <w:r w:rsidRPr="00BE1442">
              <w:rPr>
                <w:iCs/>
              </w:rPr>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BE1442" w:rsidRDefault="006D3EA5" w:rsidP="006D3EA5">
            <w:pPr>
              <w:spacing w:before="80"/>
            </w:pPr>
            <w:r w:rsidRPr="00BE1442">
              <w:t>Not applicable</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del w:id="629" w:author="Editor@Oslo_01" w:date="2013-06-12T15:30:00Z">
              <w:r w:rsidRPr="00BE1442" w:rsidDel="007B01A8">
                <w:rPr>
                  <w:b/>
                  <w:bCs/>
                </w:rPr>
                <w:delText>Additional Parameters</w:delText>
              </w:r>
              <w:r w:rsidRPr="00BE1442" w:rsidDel="007B01A8">
                <w:delText>:</w:delText>
              </w:r>
            </w:del>
          </w:p>
        </w:tc>
        <w:tc>
          <w:tcPr>
            <w:tcW w:w="6917" w:type="dxa"/>
          </w:tcPr>
          <w:p w:rsidR="006D3EA5" w:rsidRPr="00BE1442" w:rsidRDefault="006D3EA5" w:rsidP="006D3EA5">
            <w:del w:id="630" w:author="Editor@Oslo_01" w:date="2013-06-12T15:30:00Z">
              <w:r w:rsidRPr="00BE1442" w:rsidDel="007B01A8">
                <w:delText>Not applicable</w:delText>
              </w:r>
            </w:del>
          </w:p>
        </w:tc>
      </w:tr>
    </w:tbl>
    <w:p w:rsidR="007B01A8" w:rsidRPr="007B01A8" w:rsidRDefault="007B01A8" w:rsidP="007B01A8">
      <w:pPr>
        <w:keepNext/>
        <w:keepLines/>
        <w:tabs>
          <w:tab w:val="left" w:pos="1021"/>
        </w:tabs>
        <w:spacing w:before="160"/>
        <w:ind w:left="1021" w:hanging="1021"/>
        <w:outlineLvl w:val="3"/>
        <w:rPr>
          <w:ins w:id="631" w:author="Editor@Oslo_01" w:date="2013-06-12T15:30:00Z"/>
          <w:b/>
        </w:rPr>
      </w:pPr>
      <w:bookmarkStart w:id="632" w:name="_Toc346282811"/>
      <w:bookmarkStart w:id="633" w:name="_Toc346623018"/>
      <w:bookmarkEnd w:id="623"/>
      <w:ins w:id="634" w:author="Editor@Oslo_01" w:date="2013-06-12T15:30:00Z">
        <w:r w:rsidRPr="007B01A8">
          <w:rPr>
            <w:b/>
          </w:rPr>
          <w:t>8.3.1.1</w:t>
        </w:r>
        <w:r w:rsidRPr="007B01A8">
          <w:rPr>
            <w:b/>
          </w:rPr>
          <w:tab/>
          <w:t>Additional parameters</w:t>
        </w:r>
      </w:ins>
    </w:p>
    <w:p w:rsidR="00764D54" w:rsidRDefault="007B01A8" w:rsidP="00764D54">
      <w:pPr>
        <w:tabs>
          <w:tab w:val="left" w:pos="794"/>
          <w:tab w:val="left" w:pos="1191"/>
          <w:tab w:val="left" w:pos="1588"/>
          <w:tab w:val="left" w:pos="1985"/>
        </w:tabs>
        <w:overflowPunct w:val="0"/>
        <w:autoSpaceDE w:val="0"/>
        <w:autoSpaceDN w:val="0"/>
        <w:adjustRightInd w:val="0"/>
        <w:textAlignment w:val="baseline"/>
        <w:rPr>
          <w:ins w:id="635" w:author="Editor@Oslo_01" w:date="2013-06-12T15:30:00Z"/>
          <w:rFonts w:eastAsia="MS Mincho"/>
          <w:szCs w:val="20"/>
        </w:rPr>
        <w:pPrChange w:id="636" w:author="ALU" w:date="2013-03-25T11:39:00Z">
          <w:pPr>
            <w:keepNext/>
            <w:keepLines/>
            <w:tabs>
              <w:tab w:val="left" w:pos="1021"/>
            </w:tabs>
            <w:spacing w:before="160"/>
            <w:ind w:left="1021" w:hanging="1021"/>
            <w:outlineLvl w:val="3"/>
          </w:pPr>
        </w:pPrChange>
      </w:pPr>
      <w:proofErr w:type="gramStart"/>
      <w:ins w:id="637" w:author="Editor@Oslo_01" w:date="2013-06-12T15:30:00Z">
        <w:r w:rsidRPr="007B01A8">
          <w:rPr>
            <w:rFonts w:eastAsia="MS Mincho"/>
            <w:szCs w:val="20"/>
          </w:rPr>
          <w:t>None.</w:t>
        </w:r>
        <w:proofErr w:type="gramEnd"/>
      </w:ins>
    </w:p>
    <w:p w:rsidR="006D3EA5" w:rsidRPr="00BE1442" w:rsidRDefault="006D3EA5" w:rsidP="009F58A1">
      <w:pPr>
        <w:pStyle w:val="Heading3"/>
      </w:pPr>
      <w:bookmarkStart w:id="638" w:name="_Toc359406109"/>
      <w:r w:rsidRPr="00BE1442">
        <w:t>8.3.2</w:t>
      </w:r>
      <w:r w:rsidRPr="00BE1442">
        <w:tab/>
        <w:t>Release (BNC)</w:t>
      </w:r>
      <w:bookmarkEnd w:id="632"/>
      <w:bookmarkEnd w:id="633"/>
      <w:bookmarkEnd w:id="638"/>
    </w:p>
    <w:tbl>
      <w:tblPr>
        <w:tblW w:w="0" w:type="auto"/>
        <w:tblLayout w:type="fixed"/>
        <w:tblLook w:val="000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BE1442">
              <w:rPr>
                <w:bCs/>
              </w:rPr>
              <w:t>Release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F0B25" w:rsidRDefault="006D3EA5">
            <w:r w:rsidRPr="00BE1442">
              <w:t>RelBNC (0x000</w:t>
            </w:r>
            <w:ins w:id="639" w:author="Editor@Oslo_01" w:date="2013-06-12T15:30:00Z">
              <w:r w:rsidR="007B01A8">
                <w:t>4</w:t>
              </w:r>
            </w:ins>
            <w:del w:id="640" w:author="Editor@Oslo_01" w:date="2013-06-12T15:30:00Z">
              <w:r w:rsidRPr="00BE1442" w:rsidDel="007B01A8">
                <w:delText>2</w:delText>
              </w:r>
            </w:del>
            <w:r w:rsidRPr="00BE1442">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6F0B25" w:rsidRDefault="006D3EA5">
            <w:pPr>
              <w:keepNext/>
              <w:keepLines/>
              <w:rPr>
                <w:iCs/>
              </w:rPr>
            </w:pPr>
            <w:r w:rsidRPr="00BE1442">
              <w:rPr>
                <w:iCs/>
              </w:rPr>
              <w:t xml:space="preserve">This signal triggers the bearer control function to send bearer release </w:t>
            </w:r>
            <w:r w:rsidRPr="00BE1442">
              <w:rPr>
                <w:iCs/>
              </w:rPr>
              <w:lastRenderedPageBreak/>
              <w:t xml:space="preserve">(i.e., this signal is used to close the </w:t>
            </w:r>
            <w:ins w:id="641" w:author="Editor@Oslo_01" w:date="2013-06-12T15:30:00Z">
              <w:r w:rsidR="007B01A8">
                <w:rPr>
                  <w:iCs/>
                </w:rPr>
                <w:t>TLS</w:t>
              </w:r>
              <w:r w:rsidR="007B01A8" w:rsidRPr="00CB1C2E">
                <w:rPr>
                  <w:iCs/>
                </w:rPr>
                <w:t xml:space="preserve"> </w:t>
              </w:r>
              <w:r w:rsidR="007B01A8">
                <w:rPr>
                  <w:iCs/>
                </w:rPr>
                <w:t xml:space="preserve">security session: </w:t>
              </w:r>
              <w:r w:rsidR="007B01A8" w:rsidRPr="00356FE1">
                <w:rPr>
                  <w:iCs/>
                </w:rPr>
                <w:t xml:space="preserve">the MG sends a </w:t>
              </w:r>
              <w:r w:rsidR="007B01A8">
                <w:rPr>
                  <w:iCs/>
                </w:rPr>
                <w:t xml:space="preserve">TLS alert </w:t>
              </w:r>
              <w:r w:rsidR="00764D54" w:rsidRPr="00764D54">
                <w:rPr>
                  <w:i/>
                  <w:iCs/>
                  <w:rPrChange w:id="642" w:author="ALU" w:date="2013-04-22T15:51:00Z">
                    <w:rPr>
                      <w:iCs/>
                    </w:rPr>
                  </w:rPrChange>
                </w:rPr>
                <w:t>close_notify</w:t>
              </w:r>
              <w:r w:rsidR="007B01A8">
                <w:rPr>
                  <w:iCs/>
                </w:rPr>
                <w:t xml:space="preserve"> request</w:t>
              </w:r>
            </w:ins>
            <w:del w:id="643" w:author="Editor@Oslo_01" w:date="2013-06-12T15:30:00Z">
              <w:r w:rsidRPr="00BE1442" w:rsidDel="007B01A8">
                <w:rPr>
                  <w:iCs/>
                </w:rPr>
                <w:delText>TCP connection</w:delText>
              </w:r>
            </w:del>
            <w:r w:rsidRPr="00BE1442">
              <w:rPr>
                <w:iCs/>
              </w:rPr>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BE1442" w:rsidRDefault="006D3EA5" w:rsidP="006D3EA5">
            <w:pPr>
              <w:spacing w:before="80"/>
            </w:pPr>
            <w:r w:rsidRPr="00BE1442">
              <w:t>Not applicable</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del w:id="644" w:author="Editor@Oslo_01" w:date="2013-06-12T15:30:00Z">
              <w:r w:rsidRPr="00BE1442" w:rsidDel="007B01A8">
                <w:rPr>
                  <w:b/>
                  <w:bCs/>
                </w:rPr>
                <w:delText>Additional Parameters</w:delText>
              </w:r>
              <w:r w:rsidRPr="00BE1442" w:rsidDel="007B01A8">
                <w:delText>:</w:delText>
              </w:r>
            </w:del>
          </w:p>
        </w:tc>
        <w:tc>
          <w:tcPr>
            <w:tcW w:w="6917" w:type="dxa"/>
          </w:tcPr>
          <w:p w:rsidR="006D3EA5" w:rsidRPr="00BE1442" w:rsidRDefault="00FD290E" w:rsidP="00BE1442">
            <w:del w:id="645" w:author="Editor@Oslo_01" w:date="2013-06-12T15:30:00Z">
              <w:r w:rsidRPr="00FD290E" w:rsidDel="007B01A8">
                <w:rPr>
                  <w:highlight w:val="yellow"/>
                </w:rPr>
                <w:delText xml:space="preserve">?? (see </w:delText>
              </w:r>
              <w:r w:rsidRPr="00FD290E" w:rsidDel="007B01A8">
                <w:rPr>
                  <w:i/>
                  <w:highlight w:val="yellow"/>
                </w:rPr>
                <w:delText>gb</w:delText>
              </w:r>
              <w:r w:rsidRPr="00FD290E" w:rsidDel="007B01A8">
                <w:rPr>
                  <w:highlight w:val="yellow"/>
                </w:rPr>
                <w:delText xml:space="preserve"> package)</w:delText>
              </w:r>
            </w:del>
          </w:p>
        </w:tc>
      </w:tr>
    </w:tbl>
    <w:p w:rsidR="006D3EA5" w:rsidRPr="00BE1442" w:rsidRDefault="006D3EA5" w:rsidP="006D3EA5">
      <w:pPr>
        <w:jc w:val="both"/>
        <w:rPr>
          <w:rFonts w:eastAsia="SimSun"/>
          <w:i/>
          <w:highlight w:val="yellow"/>
        </w:rPr>
      </w:pPr>
      <w:r w:rsidRPr="00BE1442">
        <w:rPr>
          <w:rFonts w:eastAsia="SimSun"/>
          <w:i/>
          <w:highlight w:val="yellow"/>
        </w:rPr>
        <w:t xml:space="preserve">{Discussion (related to clause 11) – </w:t>
      </w:r>
      <w:r w:rsidRPr="00BE1442">
        <w:rPr>
          <w:rFonts w:eastAsia="SimSun"/>
          <w:b/>
          <w:i/>
          <w:highlight w:val="yellow"/>
        </w:rPr>
        <w:t>Package-less semantic</w:t>
      </w:r>
      <w:r w:rsidRPr="00BE1442">
        <w:rPr>
          <w:rFonts w:eastAsia="SimSun"/>
          <w:i/>
          <w:highlight w:val="yellow"/>
        </w:rPr>
        <w:t xml:space="preserve"> (“default MG behaviour”) concerning close/release:</w:t>
      </w:r>
    </w:p>
    <w:p w:rsidR="006D3EA5" w:rsidRPr="00BE1442" w:rsidRDefault="006D3EA5" w:rsidP="006D3EA5">
      <w:pPr>
        <w:ind w:left="567"/>
        <w:jc w:val="both"/>
        <w:rPr>
          <w:rFonts w:eastAsia="SimSun"/>
          <w:b/>
          <w:i/>
          <w:highlight w:val="yellow"/>
        </w:rPr>
      </w:pPr>
      <w:r w:rsidRPr="00BE1442">
        <w:rPr>
          <w:rFonts w:eastAsia="SimSun"/>
          <w:b/>
          <w:i/>
          <w:highlight w:val="yellow"/>
        </w:rPr>
        <w:t>Option 1:</w:t>
      </w:r>
    </w:p>
    <w:p w:rsidR="006D3EA5" w:rsidRPr="00BE1442" w:rsidRDefault="006D3EA5" w:rsidP="006D3EA5">
      <w:pPr>
        <w:ind w:left="567"/>
        <w:rPr>
          <w:rFonts w:eastAsia="SimSun"/>
          <w:i/>
          <w:highlight w:val="yellow"/>
        </w:rPr>
      </w:pPr>
      <w:r w:rsidRPr="00BE1442">
        <w:rPr>
          <w:rFonts w:eastAsia="SimSun"/>
          <w:i/>
          <w:highlight w:val="yellow"/>
        </w:rPr>
        <w:t>The trigger for bearer release would be tight to the H.248 Command request SUB.req for stream or termination.</w:t>
      </w:r>
    </w:p>
    <w:p w:rsidR="006D3EA5" w:rsidRPr="00BE1442" w:rsidRDefault="006D3EA5" w:rsidP="006D3EA5">
      <w:pPr>
        <w:ind w:left="567"/>
        <w:jc w:val="both"/>
        <w:rPr>
          <w:rFonts w:eastAsia="SimSun"/>
          <w:b/>
          <w:i/>
          <w:highlight w:val="yellow"/>
        </w:rPr>
      </w:pPr>
      <w:proofErr w:type="gramStart"/>
      <w:r w:rsidRPr="00BE1442">
        <w:rPr>
          <w:rFonts w:eastAsia="SimSun"/>
          <w:b/>
          <w:i/>
          <w:highlight w:val="yellow"/>
        </w:rPr>
        <w:t>Other options?</w:t>
      </w:r>
      <w:proofErr w:type="gramEnd"/>
    </w:p>
    <w:p w:rsidR="006D3EA5" w:rsidRPr="00BE1442" w:rsidRDefault="006D3EA5" w:rsidP="006D3EA5">
      <w:pPr>
        <w:ind w:left="567"/>
        <w:rPr>
          <w:rFonts w:eastAsia="SimSun"/>
          <w:i/>
          <w:highlight w:val="yellow"/>
        </w:rPr>
      </w:pPr>
      <w:r w:rsidRPr="00BE1442">
        <w:rPr>
          <w:rFonts w:eastAsia="SimSun"/>
          <w:i/>
          <w:highlight w:val="yellow"/>
        </w:rPr>
        <w:t>None!?</w:t>
      </w:r>
    </w:p>
    <w:p w:rsidR="006D3EA5" w:rsidRPr="00BE1442" w:rsidRDefault="006D3EA5" w:rsidP="006D3EA5">
      <w:pPr>
        <w:rPr>
          <w:rFonts w:eastAsia="SimSun"/>
        </w:rPr>
      </w:pPr>
      <w:r w:rsidRPr="00BE1442">
        <w:rPr>
          <w:rFonts w:eastAsia="SimSun"/>
          <w:i/>
          <w:highlight w:val="yellow"/>
        </w:rPr>
        <w:t>Conclusion: a packageless semantic could be defined</w:t>
      </w:r>
      <w:r w:rsidRPr="00BE1442">
        <w:rPr>
          <w:rFonts w:eastAsia="SimSun"/>
          <w:highlight w:val="yellow"/>
        </w:rPr>
        <w:t>.}</w:t>
      </w:r>
    </w:p>
    <w:p w:rsidR="007B01A8" w:rsidRPr="007B01A8" w:rsidRDefault="007B01A8" w:rsidP="007B01A8">
      <w:pPr>
        <w:keepNext/>
        <w:keepLines/>
        <w:tabs>
          <w:tab w:val="left" w:pos="1021"/>
        </w:tabs>
        <w:spacing w:before="160"/>
        <w:ind w:left="1021" w:hanging="1021"/>
        <w:outlineLvl w:val="3"/>
        <w:rPr>
          <w:ins w:id="646" w:author="Editor@Oslo_01" w:date="2013-06-12T15:30:00Z"/>
          <w:b/>
        </w:rPr>
      </w:pPr>
      <w:bookmarkStart w:id="647" w:name="_Toc346623019"/>
      <w:ins w:id="648" w:author="Editor@Oslo_01" w:date="2013-06-12T15:30:00Z">
        <w:r w:rsidRPr="007B01A8">
          <w:rPr>
            <w:b/>
          </w:rPr>
          <w:t>8.3.</w:t>
        </w:r>
        <w:r>
          <w:rPr>
            <w:b/>
          </w:rPr>
          <w:t>2</w:t>
        </w:r>
        <w:r w:rsidRPr="007B01A8">
          <w:rPr>
            <w:b/>
          </w:rPr>
          <w:t>.1</w:t>
        </w:r>
        <w:r w:rsidRPr="007B01A8">
          <w:rPr>
            <w:b/>
          </w:rPr>
          <w:tab/>
          <w:t>Additional parameters</w:t>
        </w:r>
      </w:ins>
    </w:p>
    <w:p w:rsidR="00764D54" w:rsidRDefault="007B01A8" w:rsidP="00764D54">
      <w:pPr>
        <w:tabs>
          <w:tab w:val="left" w:pos="794"/>
          <w:tab w:val="left" w:pos="1191"/>
          <w:tab w:val="left" w:pos="1588"/>
          <w:tab w:val="left" w:pos="1985"/>
        </w:tabs>
        <w:overflowPunct w:val="0"/>
        <w:autoSpaceDE w:val="0"/>
        <w:autoSpaceDN w:val="0"/>
        <w:adjustRightInd w:val="0"/>
        <w:textAlignment w:val="baseline"/>
        <w:rPr>
          <w:ins w:id="649" w:author="Editor@Oslo_01" w:date="2013-06-12T15:30:00Z"/>
          <w:rFonts w:eastAsia="MS Mincho"/>
          <w:szCs w:val="20"/>
        </w:rPr>
        <w:pPrChange w:id="650" w:author="ALU" w:date="2013-03-25T11:39:00Z">
          <w:pPr>
            <w:keepNext/>
            <w:keepLines/>
            <w:tabs>
              <w:tab w:val="left" w:pos="1021"/>
            </w:tabs>
            <w:spacing w:before="160"/>
            <w:ind w:left="1021" w:hanging="1021"/>
            <w:outlineLvl w:val="3"/>
          </w:pPr>
        </w:pPrChange>
      </w:pPr>
      <w:proofErr w:type="gramStart"/>
      <w:ins w:id="651" w:author="Editor@Oslo_01" w:date="2013-06-12T15:30:00Z">
        <w:r w:rsidRPr="007B01A8">
          <w:rPr>
            <w:rFonts w:eastAsia="MS Mincho"/>
            <w:szCs w:val="20"/>
          </w:rPr>
          <w:t>None.</w:t>
        </w:r>
        <w:proofErr w:type="gramEnd"/>
      </w:ins>
    </w:p>
    <w:p w:rsidR="00591E8E" w:rsidRPr="00BE1442" w:rsidDel="00963160" w:rsidRDefault="00591E8E" w:rsidP="009F58A1">
      <w:pPr>
        <w:pStyle w:val="Heading3"/>
        <w:rPr>
          <w:del w:id="652" w:author="Editor@Oslo_01" w:date="2013-06-12T15:31:00Z"/>
        </w:rPr>
      </w:pPr>
      <w:del w:id="653" w:author="Editor@Oslo_01" w:date="2013-06-12T15:31:00Z">
        <w:r w:rsidRPr="00BE1442" w:rsidDel="00963160">
          <w:delText>8.3.</w:delText>
        </w:r>
        <w:r w:rsidR="006D3EA5" w:rsidRPr="00BE1442" w:rsidDel="00963160">
          <w:delText>2</w:delText>
        </w:r>
        <w:r w:rsidRPr="00BE1442" w:rsidDel="00963160">
          <w:tab/>
        </w:r>
        <w:r w:rsidR="006D3EA5" w:rsidRPr="00BE1442" w:rsidDel="00963160">
          <w:delText xml:space="preserve">Closure </w:delText>
        </w:r>
        <w:r w:rsidRPr="00BE1442" w:rsidDel="00963160">
          <w:delText>Alert</w:delText>
        </w:r>
        <w:bookmarkEnd w:id="647"/>
      </w:del>
    </w:p>
    <w:p w:rsidR="006D3EA5" w:rsidRPr="00BE1442" w:rsidDel="00963160" w:rsidRDefault="006D3EA5" w:rsidP="008A2F43">
      <w:pPr>
        <w:spacing w:before="0"/>
        <w:ind w:left="425" w:hanging="425"/>
        <w:rPr>
          <w:del w:id="654" w:author="Editor@Oslo_01" w:date="2013-06-12T15:31:00Z"/>
          <w:b/>
        </w:rPr>
      </w:pPr>
      <w:del w:id="655" w:author="Editor@Oslo_01" w:date="2013-06-12T15:31:00Z">
        <w:r w:rsidRPr="00BE1442" w:rsidDel="00963160">
          <w:rPr>
            <w:i/>
            <w:highlight w:val="yellow"/>
          </w:rPr>
          <w:delText>{</w:delText>
        </w:r>
        <w:r w:rsidR="006A79D3" w:rsidRPr="00BE1442" w:rsidDel="00963160">
          <w:rPr>
            <w:b/>
            <w:i/>
            <w:highlight w:val="yellow"/>
          </w:rPr>
          <w:delText>Editor</w:delText>
        </w:r>
        <w:r w:rsidRPr="00BE1442" w:rsidDel="00963160">
          <w:rPr>
            <w:b/>
            <w:i/>
            <w:highlight w:val="yellow"/>
          </w:rPr>
          <w:delText>’s note</w:delText>
        </w:r>
        <w:r w:rsidRPr="00BE1442" w:rsidDel="00963160">
          <w:rPr>
            <w:i/>
            <w:highlight w:val="yellow"/>
          </w:rPr>
          <w:delText xml:space="preserve">: signal closure alert needs yet to be merged with above Release BNC signal.} </w:delText>
        </w:r>
      </w:del>
    </w:p>
    <w:tbl>
      <w:tblPr>
        <w:tblW w:w="0" w:type="auto"/>
        <w:tblLayout w:type="fixed"/>
        <w:tblLook w:val="0000"/>
      </w:tblPr>
      <w:tblGrid>
        <w:gridCol w:w="567"/>
        <w:gridCol w:w="2268"/>
        <w:gridCol w:w="6917"/>
      </w:tblGrid>
      <w:tr w:rsidR="00591E8E" w:rsidRPr="00BE1442" w:rsidDel="00963160" w:rsidTr="001E74F0">
        <w:trPr>
          <w:del w:id="656" w:author="Editor@Oslo_01" w:date="2013-06-12T15:31:00Z"/>
        </w:trPr>
        <w:tc>
          <w:tcPr>
            <w:tcW w:w="567" w:type="dxa"/>
          </w:tcPr>
          <w:p w:rsidR="00591E8E" w:rsidRPr="00BE1442" w:rsidDel="00963160" w:rsidRDefault="00591E8E" w:rsidP="001E74F0">
            <w:pPr>
              <w:rPr>
                <w:del w:id="657" w:author="Editor@Oslo_01" w:date="2013-06-12T15:31:00Z"/>
              </w:rPr>
            </w:pPr>
          </w:p>
        </w:tc>
        <w:tc>
          <w:tcPr>
            <w:tcW w:w="2268" w:type="dxa"/>
          </w:tcPr>
          <w:p w:rsidR="00591E8E" w:rsidRPr="00BE1442" w:rsidDel="00963160" w:rsidRDefault="00591E8E" w:rsidP="001E74F0">
            <w:pPr>
              <w:rPr>
                <w:del w:id="658" w:author="Editor@Oslo_01" w:date="2013-06-12T15:31:00Z"/>
              </w:rPr>
            </w:pPr>
            <w:del w:id="659" w:author="Editor@Oslo_01" w:date="2013-06-12T15:31:00Z">
              <w:r w:rsidRPr="00BE1442" w:rsidDel="00963160">
                <w:rPr>
                  <w:b/>
                  <w:bCs/>
                </w:rPr>
                <w:delText>Signal Name</w:delText>
              </w:r>
              <w:r w:rsidRPr="00BE1442" w:rsidDel="00963160">
                <w:delText>:</w:delText>
              </w:r>
            </w:del>
          </w:p>
        </w:tc>
        <w:tc>
          <w:tcPr>
            <w:tcW w:w="6917" w:type="dxa"/>
          </w:tcPr>
          <w:p w:rsidR="00591E8E" w:rsidRPr="00BE1442" w:rsidDel="00963160" w:rsidRDefault="006D3EA5" w:rsidP="001E74F0">
            <w:pPr>
              <w:rPr>
                <w:del w:id="660" w:author="Editor@Oslo_01" w:date="2013-06-12T15:31:00Z"/>
              </w:rPr>
            </w:pPr>
            <w:del w:id="661" w:author="Editor@Oslo_01" w:date="2013-06-12T15:31:00Z">
              <w:r w:rsidRPr="00BE1442" w:rsidDel="00963160">
                <w:rPr>
                  <w:bCs/>
                </w:rPr>
                <w:delText xml:space="preserve">Closure </w:delText>
              </w:r>
              <w:r w:rsidR="00591E8E" w:rsidRPr="00BE1442" w:rsidDel="00963160">
                <w:rPr>
                  <w:bCs/>
                </w:rPr>
                <w:delText>Alert</w:delText>
              </w:r>
            </w:del>
          </w:p>
        </w:tc>
      </w:tr>
      <w:tr w:rsidR="00591E8E" w:rsidRPr="00BE1442" w:rsidDel="00963160" w:rsidTr="001E74F0">
        <w:trPr>
          <w:del w:id="662" w:author="Editor@Oslo_01" w:date="2013-06-12T15:31:00Z"/>
        </w:trPr>
        <w:tc>
          <w:tcPr>
            <w:tcW w:w="567" w:type="dxa"/>
          </w:tcPr>
          <w:p w:rsidR="00591E8E" w:rsidRPr="00BE1442" w:rsidDel="00963160" w:rsidRDefault="00591E8E" w:rsidP="001E74F0">
            <w:pPr>
              <w:rPr>
                <w:del w:id="663" w:author="Editor@Oslo_01" w:date="2013-06-12T15:31:00Z"/>
              </w:rPr>
            </w:pPr>
          </w:p>
        </w:tc>
        <w:tc>
          <w:tcPr>
            <w:tcW w:w="2268" w:type="dxa"/>
          </w:tcPr>
          <w:p w:rsidR="00591E8E" w:rsidRPr="00BE1442" w:rsidDel="00963160" w:rsidRDefault="00591E8E" w:rsidP="001E74F0">
            <w:pPr>
              <w:rPr>
                <w:del w:id="664" w:author="Editor@Oslo_01" w:date="2013-06-12T15:31:00Z"/>
              </w:rPr>
            </w:pPr>
            <w:del w:id="665" w:author="Editor@Oslo_01" w:date="2013-06-12T15:31:00Z">
              <w:r w:rsidRPr="00BE1442" w:rsidDel="00963160">
                <w:rPr>
                  <w:b/>
                  <w:bCs/>
                </w:rPr>
                <w:delText>Signal ID</w:delText>
              </w:r>
              <w:r w:rsidRPr="00BE1442" w:rsidDel="00963160">
                <w:delText>:</w:delText>
              </w:r>
            </w:del>
          </w:p>
        </w:tc>
        <w:tc>
          <w:tcPr>
            <w:tcW w:w="6917" w:type="dxa"/>
          </w:tcPr>
          <w:p w:rsidR="00591E8E" w:rsidRPr="00BE1442" w:rsidDel="00963160" w:rsidRDefault="006D3EA5" w:rsidP="001E74F0">
            <w:pPr>
              <w:rPr>
                <w:del w:id="666" w:author="Editor@Oslo_01" w:date="2013-06-12T15:31:00Z"/>
              </w:rPr>
            </w:pPr>
            <w:del w:id="667" w:author="Editor@Oslo_01" w:date="2013-06-12T15:31:00Z">
              <w:r w:rsidRPr="00BE1442" w:rsidDel="00963160">
                <w:delText>c</w:delText>
              </w:r>
              <w:r w:rsidR="00591E8E" w:rsidRPr="00BE1442" w:rsidDel="00963160">
                <w:delText>al (0x0004)</w:delText>
              </w:r>
            </w:del>
          </w:p>
        </w:tc>
      </w:tr>
      <w:tr w:rsidR="00591E8E" w:rsidRPr="00BE1442" w:rsidDel="00963160" w:rsidTr="001E74F0">
        <w:trPr>
          <w:del w:id="668" w:author="Editor@Oslo_01" w:date="2013-06-12T15:31:00Z"/>
        </w:trPr>
        <w:tc>
          <w:tcPr>
            <w:tcW w:w="567" w:type="dxa"/>
          </w:tcPr>
          <w:p w:rsidR="00591E8E" w:rsidRPr="00BE1442" w:rsidDel="00963160" w:rsidRDefault="00591E8E" w:rsidP="001E74F0">
            <w:pPr>
              <w:rPr>
                <w:del w:id="669" w:author="Editor@Oslo_01" w:date="2013-06-12T15:31:00Z"/>
              </w:rPr>
            </w:pPr>
          </w:p>
        </w:tc>
        <w:tc>
          <w:tcPr>
            <w:tcW w:w="2268" w:type="dxa"/>
          </w:tcPr>
          <w:p w:rsidR="00591E8E" w:rsidRPr="00BE1442" w:rsidDel="00963160" w:rsidRDefault="00591E8E" w:rsidP="001E74F0">
            <w:pPr>
              <w:rPr>
                <w:del w:id="670" w:author="Editor@Oslo_01" w:date="2013-06-12T15:31:00Z"/>
              </w:rPr>
            </w:pPr>
            <w:del w:id="671" w:author="Editor@Oslo_01" w:date="2013-06-12T15:31:00Z">
              <w:r w:rsidRPr="00BE1442" w:rsidDel="00963160">
                <w:rPr>
                  <w:b/>
                  <w:bCs/>
                </w:rPr>
                <w:delText>Description</w:delText>
              </w:r>
              <w:r w:rsidRPr="00BE1442" w:rsidDel="00963160">
                <w:delText>:</w:delText>
              </w:r>
            </w:del>
          </w:p>
        </w:tc>
        <w:tc>
          <w:tcPr>
            <w:tcW w:w="6917" w:type="dxa"/>
          </w:tcPr>
          <w:p w:rsidR="00591E8E" w:rsidRPr="00BE1442" w:rsidDel="00963160" w:rsidRDefault="00591E8E" w:rsidP="001E74F0">
            <w:pPr>
              <w:rPr>
                <w:del w:id="672" w:author="Editor@Oslo_01" w:date="2013-06-12T15:31:00Z"/>
                <w:iCs/>
              </w:rPr>
            </w:pPr>
            <w:del w:id="673" w:author="Editor@Oslo_01" w:date="2013-06-12T15:31:00Z">
              <w:r w:rsidRPr="00BE1442" w:rsidDel="00963160">
                <w:rPr>
                  <w:iCs/>
                </w:rPr>
                <w:delText xml:space="preserve">This signal is used to indicate an abnormal condition for the TLS-session. The severity of the condition determines whether the session will be closed or whether it may continue. If the </w:delText>
              </w:r>
              <w:r w:rsidR="003F0408" w:rsidRPr="00BE1442" w:rsidDel="00963160">
                <w:rPr>
                  <w:i/>
                  <w:iCs/>
                </w:rPr>
                <w:delText>al</w:delText>
              </w:r>
              <w:r w:rsidRPr="00BE1442" w:rsidDel="00963160">
                <w:rPr>
                  <w:iCs/>
                </w:rPr>
                <w:delText xml:space="preserve"> parameter indicates “fatal”, or if the </w:delText>
              </w:r>
              <w:r w:rsidR="003F0408" w:rsidRPr="00BE1442" w:rsidDel="00963160">
                <w:rPr>
                  <w:i/>
                  <w:iCs/>
                </w:rPr>
                <w:delText>ad</w:delText>
              </w:r>
              <w:r w:rsidRPr="00BE1442" w:rsidDel="00963160">
                <w:rPr>
                  <w:iCs/>
                </w:rPr>
                <w:delText xml:space="preserve"> parameter is set to “close_notify(0)” the session will be terminated.</w:delText>
              </w:r>
            </w:del>
          </w:p>
        </w:tc>
      </w:tr>
      <w:tr w:rsidR="00591E8E" w:rsidRPr="00BE1442" w:rsidDel="00963160" w:rsidTr="001E74F0">
        <w:trPr>
          <w:del w:id="674" w:author="Editor@Oslo_01" w:date="2013-06-12T15:31:00Z"/>
        </w:trPr>
        <w:tc>
          <w:tcPr>
            <w:tcW w:w="567" w:type="dxa"/>
          </w:tcPr>
          <w:p w:rsidR="00591E8E" w:rsidRPr="00BE1442" w:rsidDel="00963160" w:rsidRDefault="00591E8E" w:rsidP="001E74F0">
            <w:pPr>
              <w:rPr>
                <w:del w:id="675" w:author="Editor@Oslo_01" w:date="2013-06-12T15:31:00Z"/>
              </w:rPr>
            </w:pPr>
          </w:p>
        </w:tc>
        <w:tc>
          <w:tcPr>
            <w:tcW w:w="2268" w:type="dxa"/>
          </w:tcPr>
          <w:p w:rsidR="00591E8E" w:rsidRPr="00BE1442" w:rsidDel="00963160" w:rsidRDefault="00591E8E" w:rsidP="001E74F0">
            <w:pPr>
              <w:rPr>
                <w:del w:id="676" w:author="Editor@Oslo_01" w:date="2013-06-12T15:31:00Z"/>
              </w:rPr>
            </w:pPr>
            <w:del w:id="677" w:author="Editor@Oslo_01" w:date="2013-06-12T15:31:00Z">
              <w:r w:rsidRPr="00BE1442" w:rsidDel="00963160">
                <w:rPr>
                  <w:b/>
                  <w:bCs/>
                </w:rPr>
                <w:delText>Signal Type</w:delText>
              </w:r>
              <w:r w:rsidRPr="00BE1442" w:rsidDel="00963160">
                <w:delText>:</w:delText>
              </w:r>
            </w:del>
          </w:p>
        </w:tc>
        <w:tc>
          <w:tcPr>
            <w:tcW w:w="6917" w:type="dxa"/>
          </w:tcPr>
          <w:p w:rsidR="00591E8E" w:rsidRPr="00BE1442" w:rsidDel="00963160" w:rsidRDefault="00591E8E" w:rsidP="001E74F0">
            <w:pPr>
              <w:rPr>
                <w:del w:id="678" w:author="Editor@Oslo_01" w:date="2013-06-12T15:31:00Z"/>
              </w:rPr>
            </w:pPr>
            <w:del w:id="679" w:author="Editor@Oslo_01" w:date="2013-06-12T15:31:00Z">
              <w:r w:rsidRPr="00BE1442" w:rsidDel="00963160">
                <w:delText>Brief</w:delText>
              </w:r>
            </w:del>
          </w:p>
        </w:tc>
      </w:tr>
      <w:tr w:rsidR="00591E8E" w:rsidRPr="00BE1442" w:rsidDel="00963160" w:rsidTr="001E74F0">
        <w:trPr>
          <w:del w:id="680" w:author="Editor@Oslo_01" w:date="2013-06-12T15:31:00Z"/>
        </w:trPr>
        <w:tc>
          <w:tcPr>
            <w:tcW w:w="567" w:type="dxa"/>
          </w:tcPr>
          <w:p w:rsidR="00591E8E" w:rsidRPr="00BE1442" w:rsidDel="00963160" w:rsidRDefault="00591E8E" w:rsidP="001E74F0">
            <w:pPr>
              <w:rPr>
                <w:del w:id="681" w:author="Editor@Oslo_01" w:date="2013-06-12T15:31:00Z"/>
              </w:rPr>
            </w:pPr>
          </w:p>
        </w:tc>
        <w:tc>
          <w:tcPr>
            <w:tcW w:w="2268" w:type="dxa"/>
          </w:tcPr>
          <w:p w:rsidR="00591E8E" w:rsidRPr="00BE1442" w:rsidDel="00963160" w:rsidRDefault="00591E8E" w:rsidP="001E74F0">
            <w:pPr>
              <w:rPr>
                <w:del w:id="682" w:author="Editor@Oslo_01" w:date="2013-06-12T15:31:00Z"/>
              </w:rPr>
            </w:pPr>
            <w:del w:id="683" w:author="Editor@Oslo_01" w:date="2013-06-12T15:31:00Z">
              <w:r w:rsidRPr="00BE1442" w:rsidDel="00963160">
                <w:rPr>
                  <w:b/>
                  <w:bCs/>
                </w:rPr>
                <w:delText>Duration</w:delText>
              </w:r>
              <w:r w:rsidRPr="00BE1442" w:rsidDel="00963160">
                <w:delText>:</w:delText>
              </w:r>
            </w:del>
          </w:p>
        </w:tc>
        <w:tc>
          <w:tcPr>
            <w:tcW w:w="6917" w:type="dxa"/>
          </w:tcPr>
          <w:p w:rsidR="00591E8E" w:rsidRPr="00BE1442" w:rsidDel="00963160" w:rsidRDefault="00591E8E" w:rsidP="001E74F0">
            <w:pPr>
              <w:pStyle w:val="Note"/>
              <w:rPr>
                <w:del w:id="684" w:author="Editor@Oslo_01" w:date="2013-06-12T15:31:00Z"/>
              </w:rPr>
            </w:pPr>
            <w:del w:id="685" w:author="Editor@Oslo_01" w:date="2013-06-12T15:31:00Z">
              <w:r w:rsidRPr="00BE1442" w:rsidDel="00963160">
                <w:delText>Not applicable</w:delText>
              </w:r>
            </w:del>
          </w:p>
        </w:tc>
      </w:tr>
      <w:tr w:rsidR="00591E8E" w:rsidRPr="00BE1442" w:rsidDel="00963160" w:rsidTr="001E74F0">
        <w:trPr>
          <w:del w:id="686" w:author="Editor@Oslo_01" w:date="2013-06-12T15:31:00Z"/>
        </w:trPr>
        <w:tc>
          <w:tcPr>
            <w:tcW w:w="567" w:type="dxa"/>
          </w:tcPr>
          <w:p w:rsidR="00591E8E" w:rsidRPr="00BE1442" w:rsidDel="00963160" w:rsidRDefault="00591E8E" w:rsidP="001E74F0">
            <w:pPr>
              <w:rPr>
                <w:del w:id="687" w:author="Editor@Oslo_01" w:date="2013-06-12T15:31:00Z"/>
              </w:rPr>
            </w:pPr>
          </w:p>
        </w:tc>
        <w:tc>
          <w:tcPr>
            <w:tcW w:w="2268" w:type="dxa"/>
          </w:tcPr>
          <w:p w:rsidR="00591E8E" w:rsidRPr="00BE1442" w:rsidDel="00963160" w:rsidRDefault="00591E8E" w:rsidP="001E74F0">
            <w:pPr>
              <w:rPr>
                <w:del w:id="688" w:author="Editor@Oslo_01" w:date="2013-06-12T15:31:00Z"/>
              </w:rPr>
            </w:pPr>
          </w:p>
        </w:tc>
        <w:tc>
          <w:tcPr>
            <w:tcW w:w="6917" w:type="dxa"/>
          </w:tcPr>
          <w:p w:rsidR="00591E8E" w:rsidRPr="00BE1442" w:rsidDel="00963160" w:rsidRDefault="00591E8E" w:rsidP="001E74F0">
            <w:pPr>
              <w:rPr>
                <w:del w:id="689" w:author="Editor@Oslo_01" w:date="2013-06-12T15:31:00Z"/>
              </w:rPr>
            </w:pPr>
          </w:p>
        </w:tc>
      </w:tr>
    </w:tbl>
    <w:p w:rsidR="00591E8E" w:rsidRPr="00BE1442" w:rsidDel="00963160" w:rsidRDefault="00591E8E" w:rsidP="00591E8E">
      <w:pPr>
        <w:rPr>
          <w:del w:id="690" w:author="Editor@Oslo_01" w:date="2013-06-12T15:31:00Z"/>
          <w:b/>
        </w:rPr>
      </w:pPr>
      <w:del w:id="691" w:author="Editor@Oslo_01" w:date="2013-06-12T15:31:00Z">
        <w:r w:rsidRPr="00BE1442" w:rsidDel="00963160">
          <w:rPr>
            <w:b/>
          </w:rPr>
          <w:delText>8.3.1.1</w:delText>
        </w:r>
        <w:r w:rsidRPr="00BE1442" w:rsidDel="00963160">
          <w:rPr>
            <w:b/>
          </w:rPr>
          <w:tab/>
          <w:delText>Additional parameters</w:delText>
        </w:r>
      </w:del>
    </w:p>
    <w:p w:rsidR="00591E8E" w:rsidRPr="00BE1442" w:rsidDel="00963160" w:rsidRDefault="00591E8E" w:rsidP="00591E8E">
      <w:pPr>
        <w:rPr>
          <w:del w:id="692" w:author="Editor@Oslo_01" w:date="2013-06-12T15:31:00Z"/>
          <w:b/>
        </w:rPr>
      </w:pPr>
      <w:del w:id="693" w:author="Editor@Oslo_01" w:date="2013-06-12T15:31:00Z">
        <w:r w:rsidRPr="00BE1442" w:rsidDel="00963160">
          <w:rPr>
            <w:b/>
          </w:rPr>
          <w:delText>8.3.1.1.1</w:delText>
        </w:r>
        <w:r w:rsidRPr="00BE1442" w:rsidDel="00963160">
          <w:rPr>
            <w:b/>
          </w:rPr>
          <w:tab/>
          <w:delText>Alert Level</w:delText>
        </w:r>
      </w:del>
    </w:p>
    <w:tbl>
      <w:tblPr>
        <w:tblW w:w="0" w:type="auto"/>
        <w:tblLayout w:type="fixed"/>
        <w:tblLook w:val="0000"/>
      </w:tblPr>
      <w:tblGrid>
        <w:gridCol w:w="567"/>
        <w:gridCol w:w="2268"/>
        <w:gridCol w:w="6917"/>
      </w:tblGrid>
      <w:tr w:rsidR="00591E8E" w:rsidRPr="00BE1442" w:rsidDel="00963160" w:rsidTr="001E74F0">
        <w:trPr>
          <w:del w:id="694" w:author="Editor@Oslo_01" w:date="2013-06-12T15:31:00Z"/>
        </w:trPr>
        <w:tc>
          <w:tcPr>
            <w:tcW w:w="567" w:type="dxa"/>
          </w:tcPr>
          <w:p w:rsidR="00591E8E" w:rsidRPr="00BE1442" w:rsidDel="00963160" w:rsidRDefault="00591E8E" w:rsidP="001E74F0">
            <w:pPr>
              <w:keepNext/>
              <w:keepLines/>
              <w:rPr>
                <w:del w:id="695" w:author="Editor@Oslo_01" w:date="2013-06-12T15:31:00Z"/>
              </w:rPr>
            </w:pPr>
          </w:p>
        </w:tc>
        <w:tc>
          <w:tcPr>
            <w:tcW w:w="2268" w:type="dxa"/>
          </w:tcPr>
          <w:p w:rsidR="00591E8E" w:rsidRPr="00BE1442" w:rsidDel="00963160" w:rsidRDefault="00591E8E" w:rsidP="001E74F0">
            <w:pPr>
              <w:keepNext/>
              <w:keepLines/>
              <w:rPr>
                <w:del w:id="696" w:author="Editor@Oslo_01" w:date="2013-06-12T15:31:00Z"/>
              </w:rPr>
            </w:pPr>
            <w:del w:id="697" w:author="Editor@Oslo_01" w:date="2013-06-12T15:31:00Z">
              <w:r w:rsidRPr="00BE1442" w:rsidDel="00963160">
                <w:rPr>
                  <w:b/>
                  <w:bCs/>
                </w:rPr>
                <w:delText>Parameter Name</w:delText>
              </w:r>
              <w:r w:rsidRPr="00BE1442" w:rsidDel="00963160">
                <w:delText>:</w:delText>
              </w:r>
            </w:del>
          </w:p>
        </w:tc>
        <w:tc>
          <w:tcPr>
            <w:tcW w:w="6917" w:type="dxa"/>
          </w:tcPr>
          <w:p w:rsidR="00591E8E" w:rsidRPr="00BE1442" w:rsidDel="00963160" w:rsidRDefault="00591E8E" w:rsidP="001E74F0">
            <w:pPr>
              <w:keepNext/>
              <w:keepLines/>
              <w:rPr>
                <w:del w:id="698" w:author="Editor@Oslo_01" w:date="2013-06-12T15:31:00Z"/>
              </w:rPr>
            </w:pPr>
            <w:del w:id="699" w:author="Editor@Oslo_01" w:date="2013-06-12T15:31:00Z">
              <w:r w:rsidRPr="00BE1442" w:rsidDel="00963160">
                <w:delText>Alert Level</w:delText>
              </w:r>
            </w:del>
          </w:p>
        </w:tc>
      </w:tr>
      <w:tr w:rsidR="00591E8E" w:rsidRPr="00BE1442" w:rsidDel="00963160" w:rsidTr="001E74F0">
        <w:trPr>
          <w:del w:id="700" w:author="Editor@Oslo_01" w:date="2013-06-12T15:31:00Z"/>
        </w:trPr>
        <w:tc>
          <w:tcPr>
            <w:tcW w:w="567" w:type="dxa"/>
          </w:tcPr>
          <w:p w:rsidR="00591E8E" w:rsidRPr="00BE1442" w:rsidDel="00963160" w:rsidRDefault="00591E8E" w:rsidP="001E74F0">
            <w:pPr>
              <w:keepNext/>
              <w:keepLines/>
              <w:rPr>
                <w:del w:id="701" w:author="Editor@Oslo_01" w:date="2013-06-12T15:31:00Z"/>
              </w:rPr>
            </w:pPr>
          </w:p>
        </w:tc>
        <w:tc>
          <w:tcPr>
            <w:tcW w:w="2268" w:type="dxa"/>
          </w:tcPr>
          <w:p w:rsidR="00591E8E" w:rsidRPr="00BE1442" w:rsidDel="00963160" w:rsidRDefault="00591E8E" w:rsidP="001E74F0">
            <w:pPr>
              <w:keepNext/>
              <w:keepLines/>
              <w:rPr>
                <w:del w:id="702" w:author="Editor@Oslo_01" w:date="2013-06-12T15:31:00Z"/>
              </w:rPr>
            </w:pPr>
            <w:del w:id="703" w:author="Editor@Oslo_01" w:date="2013-06-12T15:31:00Z">
              <w:r w:rsidRPr="00BE1442" w:rsidDel="00963160">
                <w:rPr>
                  <w:b/>
                  <w:bCs/>
                </w:rPr>
                <w:delText>Parameter ID</w:delText>
              </w:r>
              <w:r w:rsidRPr="00BE1442" w:rsidDel="00963160">
                <w:delText>:</w:delText>
              </w:r>
            </w:del>
          </w:p>
        </w:tc>
        <w:tc>
          <w:tcPr>
            <w:tcW w:w="6917" w:type="dxa"/>
          </w:tcPr>
          <w:p w:rsidR="00591E8E" w:rsidRPr="00BE1442" w:rsidDel="00963160" w:rsidRDefault="00591E8E" w:rsidP="001E74F0">
            <w:pPr>
              <w:keepNext/>
              <w:keepLines/>
              <w:rPr>
                <w:del w:id="704" w:author="Editor@Oslo_01" w:date="2013-06-12T15:31:00Z"/>
              </w:rPr>
            </w:pPr>
            <w:del w:id="705" w:author="Editor@Oslo_01" w:date="2013-06-12T15:31:00Z">
              <w:r w:rsidRPr="00BE1442" w:rsidDel="00963160">
                <w:delText>al (0x0001)</w:delText>
              </w:r>
            </w:del>
          </w:p>
        </w:tc>
      </w:tr>
      <w:tr w:rsidR="00591E8E" w:rsidRPr="00BE1442" w:rsidDel="00963160" w:rsidTr="001E74F0">
        <w:trPr>
          <w:del w:id="706" w:author="Editor@Oslo_01" w:date="2013-06-12T15:31:00Z"/>
        </w:trPr>
        <w:tc>
          <w:tcPr>
            <w:tcW w:w="567" w:type="dxa"/>
          </w:tcPr>
          <w:p w:rsidR="00591E8E" w:rsidRPr="00BE1442" w:rsidDel="00963160" w:rsidRDefault="00591E8E" w:rsidP="001E74F0">
            <w:pPr>
              <w:keepNext/>
              <w:keepLines/>
              <w:rPr>
                <w:del w:id="707" w:author="Editor@Oslo_01" w:date="2013-06-12T15:31:00Z"/>
              </w:rPr>
            </w:pPr>
          </w:p>
        </w:tc>
        <w:tc>
          <w:tcPr>
            <w:tcW w:w="2268" w:type="dxa"/>
          </w:tcPr>
          <w:p w:rsidR="00591E8E" w:rsidRPr="00BE1442" w:rsidDel="00963160" w:rsidRDefault="00591E8E" w:rsidP="001E74F0">
            <w:pPr>
              <w:keepNext/>
              <w:keepLines/>
              <w:rPr>
                <w:del w:id="708" w:author="Editor@Oslo_01" w:date="2013-06-12T15:31:00Z"/>
              </w:rPr>
            </w:pPr>
            <w:del w:id="709" w:author="Editor@Oslo_01" w:date="2013-06-12T15:31:00Z">
              <w:r w:rsidRPr="00BE1442" w:rsidDel="00963160">
                <w:rPr>
                  <w:b/>
                  <w:bCs/>
                </w:rPr>
                <w:delText>Description</w:delText>
              </w:r>
              <w:r w:rsidRPr="00BE1442" w:rsidDel="00963160">
                <w:delText>:</w:delText>
              </w:r>
            </w:del>
          </w:p>
        </w:tc>
        <w:tc>
          <w:tcPr>
            <w:tcW w:w="6917" w:type="dxa"/>
          </w:tcPr>
          <w:p w:rsidR="00591E8E" w:rsidRPr="00BE1442" w:rsidDel="00963160" w:rsidRDefault="00591E8E" w:rsidP="001E74F0">
            <w:pPr>
              <w:keepNext/>
              <w:keepLines/>
              <w:rPr>
                <w:del w:id="710" w:author="Editor@Oslo_01" w:date="2013-06-12T15:31:00Z"/>
              </w:rPr>
            </w:pPr>
            <w:del w:id="711" w:author="Editor@Oslo_01" w:date="2013-06-12T15:31:00Z">
              <w:r w:rsidRPr="00BE1442" w:rsidDel="00963160">
                <w:delText>Indicates the TLS alert level as defined in [IETF RFC 5246].</w:delText>
              </w:r>
            </w:del>
          </w:p>
        </w:tc>
      </w:tr>
      <w:tr w:rsidR="00591E8E" w:rsidRPr="00BE1442" w:rsidDel="00963160" w:rsidTr="001E74F0">
        <w:trPr>
          <w:del w:id="712" w:author="Editor@Oslo_01" w:date="2013-06-12T15:31:00Z"/>
        </w:trPr>
        <w:tc>
          <w:tcPr>
            <w:tcW w:w="567" w:type="dxa"/>
          </w:tcPr>
          <w:p w:rsidR="00591E8E" w:rsidRPr="00BE1442" w:rsidDel="00963160" w:rsidRDefault="00591E8E" w:rsidP="001E74F0">
            <w:pPr>
              <w:rPr>
                <w:del w:id="713" w:author="Editor@Oslo_01" w:date="2013-06-12T15:31:00Z"/>
              </w:rPr>
            </w:pPr>
          </w:p>
        </w:tc>
        <w:tc>
          <w:tcPr>
            <w:tcW w:w="2268" w:type="dxa"/>
          </w:tcPr>
          <w:p w:rsidR="00591E8E" w:rsidRPr="00BE1442" w:rsidDel="00963160" w:rsidRDefault="00591E8E" w:rsidP="001E74F0">
            <w:pPr>
              <w:rPr>
                <w:del w:id="714" w:author="Editor@Oslo_01" w:date="2013-06-12T15:31:00Z"/>
              </w:rPr>
            </w:pPr>
            <w:del w:id="715" w:author="Editor@Oslo_01" w:date="2013-06-12T15:31:00Z">
              <w:r w:rsidRPr="00BE1442" w:rsidDel="00963160">
                <w:rPr>
                  <w:b/>
                  <w:bCs/>
                </w:rPr>
                <w:delText>Type</w:delText>
              </w:r>
              <w:r w:rsidRPr="00BE1442" w:rsidDel="00963160">
                <w:delText>:</w:delText>
              </w:r>
            </w:del>
          </w:p>
        </w:tc>
        <w:tc>
          <w:tcPr>
            <w:tcW w:w="6917" w:type="dxa"/>
          </w:tcPr>
          <w:p w:rsidR="00591E8E" w:rsidRPr="00BE1442" w:rsidDel="00963160" w:rsidRDefault="00591E8E" w:rsidP="001E74F0">
            <w:pPr>
              <w:rPr>
                <w:del w:id="716" w:author="Editor@Oslo_01" w:date="2013-06-12T15:31:00Z"/>
              </w:rPr>
            </w:pPr>
            <w:del w:id="717" w:author="Editor@Oslo_01" w:date="2013-06-12T15:31:00Z">
              <w:r w:rsidRPr="00BE1442" w:rsidDel="00963160">
                <w:delText>Unsigned Integer</w:delText>
              </w:r>
            </w:del>
          </w:p>
        </w:tc>
      </w:tr>
      <w:tr w:rsidR="00591E8E" w:rsidRPr="00BE1442" w:rsidDel="00963160" w:rsidTr="001E74F0">
        <w:trPr>
          <w:del w:id="718" w:author="Editor@Oslo_01" w:date="2013-06-12T15:31:00Z"/>
        </w:trPr>
        <w:tc>
          <w:tcPr>
            <w:tcW w:w="567" w:type="dxa"/>
          </w:tcPr>
          <w:p w:rsidR="00591E8E" w:rsidRPr="00BE1442" w:rsidDel="00963160" w:rsidRDefault="00591E8E" w:rsidP="001E74F0">
            <w:pPr>
              <w:rPr>
                <w:del w:id="719" w:author="Editor@Oslo_01" w:date="2013-06-12T15:31:00Z"/>
              </w:rPr>
            </w:pPr>
          </w:p>
        </w:tc>
        <w:tc>
          <w:tcPr>
            <w:tcW w:w="2268" w:type="dxa"/>
          </w:tcPr>
          <w:p w:rsidR="00591E8E" w:rsidRPr="00BE1442" w:rsidDel="00963160" w:rsidRDefault="00591E8E" w:rsidP="001E74F0">
            <w:pPr>
              <w:rPr>
                <w:del w:id="720" w:author="Editor@Oslo_01" w:date="2013-06-12T15:31:00Z"/>
              </w:rPr>
            </w:pPr>
            <w:del w:id="721" w:author="Editor@Oslo_01" w:date="2013-06-12T15:31:00Z">
              <w:r w:rsidRPr="00BE1442" w:rsidDel="00963160">
                <w:rPr>
                  <w:b/>
                  <w:bCs/>
                </w:rPr>
                <w:delText>Optional</w:delText>
              </w:r>
              <w:r w:rsidRPr="00BE1442" w:rsidDel="00963160">
                <w:delText>:</w:delText>
              </w:r>
            </w:del>
          </w:p>
        </w:tc>
        <w:tc>
          <w:tcPr>
            <w:tcW w:w="6917" w:type="dxa"/>
          </w:tcPr>
          <w:p w:rsidR="00591E8E" w:rsidRPr="00BE1442" w:rsidDel="00963160" w:rsidRDefault="00591E8E" w:rsidP="001E74F0">
            <w:pPr>
              <w:rPr>
                <w:del w:id="722" w:author="Editor@Oslo_01" w:date="2013-06-12T15:31:00Z"/>
              </w:rPr>
            </w:pPr>
            <w:del w:id="723" w:author="Editor@Oslo_01" w:date="2013-06-12T15:31:00Z">
              <w:r w:rsidRPr="00BE1442" w:rsidDel="00963160">
                <w:delText>No</w:delText>
              </w:r>
            </w:del>
          </w:p>
        </w:tc>
      </w:tr>
      <w:tr w:rsidR="00591E8E" w:rsidRPr="00BE1442" w:rsidDel="00963160" w:rsidTr="001E74F0">
        <w:trPr>
          <w:del w:id="724" w:author="Editor@Oslo_01" w:date="2013-06-12T15:31:00Z"/>
        </w:trPr>
        <w:tc>
          <w:tcPr>
            <w:tcW w:w="567" w:type="dxa"/>
          </w:tcPr>
          <w:p w:rsidR="00591E8E" w:rsidRPr="00BE1442" w:rsidDel="00963160" w:rsidRDefault="00591E8E" w:rsidP="001E74F0">
            <w:pPr>
              <w:rPr>
                <w:del w:id="725" w:author="Editor@Oslo_01" w:date="2013-06-12T15:31:00Z"/>
              </w:rPr>
            </w:pPr>
          </w:p>
        </w:tc>
        <w:tc>
          <w:tcPr>
            <w:tcW w:w="2268" w:type="dxa"/>
          </w:tcPr>
          <w:p w:rsidR="00591E8E" w:rsidRPr="00BE1442" w:rsidDel="00963160" w:rsidRDefault="00591E8E" w:rsidP="001E74F0">
            <w:pPr>
              <w:rPr>
                <w:del w:id="726" w:author="Editor@Oslo_01" w:date="2013-06-12T15:31:00Z"/>
              </w:rPr>
            </w:pPr>
            <w:del w:id="727" w:author="Editor@Oslo_01" w:date="2013-06-12T15:31:00Z">
              <w:r w:rsidRPr="00BE1442" w:rsidDel="00963160">
                <w:rPr>
                  <w:b/>
                  <w:bCs/>
                </w:rPr>
                <w:delText>Possible values</w:delText>
              </w:r>
              <w:r w:rsidRPr="00BE1442" w:rsidDel="00963160">
                <w:delText>:</w:delText>
              </w:r>
            </w:del>
          </w:p>
        </w:tc>
        <w:tc>
          <w:tcPr>
            <w:tcW w:w="6917" w:type="dxa"/>
          </w:tcPr>
          <w:p w:rsidR="00591E8E" w:rsidRPr="00BE1442" w:rsidDel="00963160" w:rsidRDefault="00591E8E" w:rsidP="001E74F0">
            <w:pPr>
              <w:rPr>
                <w:del w:id="728" w:author="Editor@Oslo_01" w:date="2013-06-12T15:31:00Z"/>
              </w:rPr>
            </w:pPr>
            <w:del w:id="729" w:author="Editor@Oslo_01" w:date="2013-06-12T15:31:00Z">
              <w:r w:rsidRPr="00BE1442" w:rsidDel="00963160">
                <w:delText xml:space="preserve">One of the values as defined for “AlertLevel”, refer to [IETF RFC 5246]. </w:delText>
              </w:r>
            </w:del>
          </w:p>
        </w:tc>
      </w:tr>
      <w:tr w:rsidR="00591E8E" w:rsidRPr="00BE1442" w:rsidDel="00963160" w:rsidTr="001E74F0">
        <w:trPr>
          <w:del w:id="730" w:author="Editor@Oslo_01" w:date="2013-06-12T15:31:00Z"/>
        </w:trPr>
        <w:tc>
          <w:tcPr>
            <w:tcW w:w="567" w:type="dxa"/>
          </w:tcPr>
          <w:p w:rsidR="00591E8E" w:rsidRPr="00BE1442" w:rsidDel="00963160" w:rsidRDefault="00591E8E" w:rsidP="001E74F0">
            <w:pPr>
              <w:rPr>
                <w:del w:id="731" w:author="Editor@Oslo_01" w:date="2013-06-12T15:31:00Z"/>
              </w:rPr>
            </w:pPr>
          </w:p>
        </w:tc>
        <w:tc>
          <w:tcPr>
            <w:tcW w:w="2268" w:type="dxa"/>
          </w:tcPr>
          <w:p w:rsidR="00591E8E" w:rsidRPr="00BE1442" w:rsidDel="00963160" w:rsidRDefault="00591E8E" w:rsidP="001E74F0">
            <w:pPr>
              <w:rPr>
                <w:del w:id="732" w:author="Editor@Oslo_01" w:date="2013-06-12T15:31:00Z"/>
              </w:rPr>
            </w:pPr>
            <w:del w:id="733" w:author="Editor@Oslo_01" w:date="2013-06-12T15:31:00Z">
              <w:r w:rsidRPr="00BE1442" w:rsidDel="00963160">
                <w:rPr>
                  <w:b/>
                  <w:bCs/>
                </w:rPr>
                <w:delText>Default</w:delText>
              </w:r>
              <w:r w:rsidRPr="00BE1442" w:rsidDel="00963160">
                <w:delText>:</w:delText>
              </w:r>
            </w:del>
          </w:p>
        </w:tc>
        <w:tc>
          <w:tcPr>
            <w:tcW w:w="6917" w:type="dxa"/>
          </w:tcPr>
          <w:p w:rsidR="00591E8E" w:rsidRPr="00BE1442" w:rsidDel="00963160" w:rsidRDefault="00591E8E" w:rsidP="001E74F0">
            <w:pPr>
              <w:rPr>
                <w:del w:id="734" w:author="Editor@Oslo_01" w:date="2013-06-12T15:31:00Z"/>
              </w:rPr>
            </w:pPr>
            <w:del w:id="735" w:author="Editor@Oslo_01" w:date="2013-06-12T15:31:00Z">
              <w:r w:rsidRPr="00BE1442" w:rsidDel="00963160">
                <w:delText>NA</w:delText>
              </w:r>
            </w:del>
          </w:p>
        </w:tc>
      </w:tr>
    </w:tbl>
    <w:p w:rsidR="00591E8E" w:rsidRPr="00BE1442" w:rsidDel="00963160" w:rsidRDefault="00591E8E" w:rsidP="00591E8E">
      <w:pPr>
        <w:rPr>
          <w:del w:id="736" w:author="Editor@Oslo_01" w:date="2013-06-12T15:31:00Z"/>
          <w:b/>
        </w:rPr>
      </w:pPr>
    </w:p>
    <w:p w:rsidR="00591E8E" w:rsidRPr="00BE1442" w:rsidDel="00963160" w:rsidRDefault="00591E8E" w:rsidP="00591E8E">
      <w:pPr>
        <w:rPr>
          <w:del w:id="737" w:author="Editor@Oslo_01" w:date="2013-06-12T15:31:00Z"/>
          <w:b/>
        </w:rPr>
      </w:pPr>
      <w:del w:id="738" w:author="Editor@Oslo_01" w:date="2013-06-12T15:31:00Z">
        <w:r w:rsidRPr="00BE1442" w:rsidDel="00963160">
          <w:rPr>
            <w:b/>
          </w:rPr>
          <w:delText>8.3.1.1.2</w:delText>
        </w:r>
        <w:r w:rsidRPr="00BE1442" w:rsidDel="00963160">
          <w:rPr>
            <w:b/>
          </w:rPr>
          <w:tab/>
          <w:delText>Alert Description</w:delText>
        </w:r>
      </w:del>
    </w:p>
    <w:tbl>
      <w:tblPr>
        <w:tblW w:w="0" w:type="auto"/>
        <w:tblLayout w:type="fixed"/>
        <w:tblLook w:val="0000"/>
      </w:tblPr>
      <w:tblGrid>
        <w:gridCol w:w="567"/>
        <w:gridCol w:w="2268"/>
        <w:gridCol w:w="6917"/>
      </w:tblGrid>
      <w:tr w:rsidR="00591E8E" w:rsidRPr="00BE1442" w:rsidDel="00963160" w:rsidTr="001E74F0">
        <w:trPr>
          <w:del w:id="739" w:author="Editor@Oslo_01" w:date="2013-06-12T15:31:00Z"/>
        </w:trPr>
        <w:tc>
          <w:tcPr>
            <w:tcW w:w="567" w:type="dxa"/>
          </w:tcPr>
          <w:p w:rsidR="00591E8E" w:rsidRPr="00BE1442" w:rsidDel="00963160" w:rsidRDefault="00591E8E" w:rsidP="001E74F0">
            <w:pPr>
              <w:keepNext/>
              <w:keepLines/>
              <w:rPr>
                <w:del w:id="740" w:author="Editor@Oslo_01" w:date="2013-06-12T15:31:00Z"/>
              </w:rPr>
            </w:pPr>
          </w:p>
        </w:tc>
        <w:tc>
          <w:tcPr>
            <w:tcW w:w="2268" w:type="dxa"/>
          </w:tcPr>
          <w:p w:rsidR="00591E8E" w:rsidRPr="00BE1442" w:rsidDel="00963160" w:rsidRDefault="00591E8E" w:rsidP="001E74F0">
            <w:pPr>
              <w:keepNext/>
              <w:keepLines/>
              <w:rPr>
                <w:del w:id="741" w:author="Editor@Oslo_01" w:date="2013-06-12T15:31:00Z"/>
              </w:rPr>
            </w:pPr>
            <w:del w:id="742" w:author="Editor@Oslo_01" w:date="2013-06-12T15:31:00Z">
              <w:r w:rsidRPr="00BE1442" w:rsidDel="00963160">
                <w:rPr>
                  <w:b/>
                  <w:bCs/>
                </w:rPr>
                <w:delText>Parameter Name</w:delText>
              </w:r>
              <w:r w:rsidRPr="00BE1442" w:rsidDel="00963160">
                <w:delText>:</w:delText>
              </w:r>
            </w:del>
          </w:p>
        </w:tc>
        <w:tc>
          <w:tcPr>
            <w:tcW w:w="6917" w:type="dxa"/>
          </w:tcPr>
          <w:p w:rsidR="00591E8E" w:rsidRPr="00BE1442" w:rsidDel="00963160" w:rsidRDefault="00591E8E" w:rsidP="001E74F0">
            <w:pPr>
              <w:keepNext/>
              <w:keepLines/>
              <w:rPr>
                <w:del w:id="743" w:author="Editor@Oslo_01" w:date="2013-06-12T15:31:00Z"/>
              </w:rPr>
            </w:pPr>
            <w:del w:id="744" w:author="Editor@Oslo_01" w:date="2013-06-12T15:31:00Z">
              <w:r w:rsidRPr="00BE1442" w:rsidDel="00963160">
                <w:delText>Alert Description</w:delText>
              </w:r>
            </w:del>
          </w:p>
        </w:tc>
      </w:tr>
      <w:tr w:rsidR="00591E8E" w:rsidRPr="00BE1442" w:rsidDel="00963160" w:rsidTr="001E74F0">
        <w:trPr>
          <w:del w:id="745" w:author="Editor@Oslo_01" w:date="2013-06-12T15:31:00Z"/>
        </w:trPr>
        <w:tc>
          <w:tcPr>
            <w:tcW w:w="567" w:type="dxa"/>
          </w:tcPr>
          <w:p w:rsidR="00591E8E" w:rsidRPr="00BE1442" w:rsidDel="00963160" w:rsidRDefault="00591E8E" w:rsidP="001E74F0">
            <w:pPr>
              <w:keepNext/>
              <w:keepLines/>
              <w:rPr>
                <w:del w:id="746" w:author="Editor@Oslo_01" w:date="2013-06-12T15:31:00Z"/>
              </w:rPr>
            </w:pPr>
          </w:p>
        </w:tc>
        <w:tc>
          <w:tcPr>
            <w:tcW w:w="2268" w:type="dxa"/>
          </w:tcPr>
          <w:p w:rsidR="00591E8E" w:rsidRPr="00BE1442" w:rsidDel="00963160" w:rsidRDefault="00591E8E" w:rsidP="001E74F0">
            <w:pPr>
              <w:keepNext/>
              <w:keepLines/>
              <w:rPr>
                <w:del w:id="747" w:author="Editor@Oslo_01" w:date="2013-06-12T15:31:00Z"/>
              </w:rPr>
            </w:pPr>
            <w:del w:id="748" w:author="Editor@Oslo_01" w:date="2013-06-12T15:31:00Z">
              <w:r w:rsidRPr="00BE1442" w:rsidDel="00963160">
                <w:rPr>
                  <w:b/>
                  <w:bCs/>
                </w:rPr>
                <w:delText>Parameter ID</w:delText>
              </w:r>
              <w:r w:rsidRPr="00BE1442" w:rsidDel="00963160">
                <w:delText>:</w:delText>
              </w:r>
            </w:del>
          </w:p>
        </w:tc>
        <w:tc>
          <w:tcPr>
            <w:tcW w:w="6917" w:type="dxa"/>
          </w:tcPr>
          <w:p w:rsidR="00591E8E" w:rsidRPr="00BE1442" w:rsidDel="00963160" w:rsidRDefault="00591E8E" w:rsidP="001E74F0">
            <w:pPr>
              <w:keepNext/>
              <w:keepLines/>
              <w:rPr>
                <w:del w:id="749" w:author="Editor@Oslo_01" w:date="2013-06-12T15:31:00Z"/>
              </w:rPr>
            </w:pPr>
            <w:del w:id="750" w:author="Editor@Oslo_01" w:date="2013-06-12T15:31:00Z">
              <w:r w:rsidRPr="00BE1442" w:rsidDel="00963160">
                <w:delText>ad (0x0002)</w:delText>
              </w:r>
            </w:del>
          </w:p>
        </w:tc>
      </w:tr>
      <w:tr w:rsidR="00591E8E" w:rsidRPr="00BE1442" w:rsidDel="00963160" w:rsidTr="001E74F0">
        <w:trPr>
          <w:del w:id="751" w:author="Editor@Oslo_01" w:date="2013-06-12T15:31:00Z"/>
        </w:trPr>
        <w:tc>
          <w:tcPr>
            <w:tcW w:w="567" w:type="dxa"/>
          </w:tcPr>
          <w:p w:rsidR="00591E8E" w:rsidRPr="00BE1442" w:rsidDel="00963160" w:rsidRDefault="00591E8E" w:rsidP="001E74F0">
            <w:pPr>
              <w:keepNext/>
              <w:keepLines/>
              <w:rPr>
                <w:del w:id="752" w:author="Editor@Oslo_01" w:date="2013-06-12T15:31:00Z"/>
              </w:rPr>
            </w:pPr>
          </w:p>
        </w:tc>
        <w:tc>
          <w:tcPr>
            <w:tcW w:w="2268" w:type="dxa"/>
          </w:tcPr>
          <w:p w:rsidR="00591E8E" w:rsidRPr="00BE1442" w:rsidDel="00963160" w:rsidRDefault="00591E8E" w:rsidP="001E74F0">
            <w:pPr>
              <w:keepNext/>
              <w:keepLines/>
              <w:rPr>
                <w:del w:id="753" w:author="Editor@Oslo_01" w:date="2013-06-12T15:31:00Z"/>
              </w:rPr>
            </w:pPr>
            <w:del w:id="754" w:author="Editor@Oslo_01" w:date="2013-06-12T15:31:00Z">
              <w:r w:rsidRPr="00BE1442" w:rsidDel="00963160">
                <w:rPr>
                  <w:b/>
                  <w:bCs/>
                </w:rPr>
                <w:delText>Description</w:delText>
              </w:r>
              <w:r w:rsidRPr="00BE1442" w:rsidDel="00963160">
                <w:delText>:</w:delText>
              </w:r>
            </w:del>
          </w:p>
        </w:tc>
        <w:tc>
          <w:tcPr>
            <w:tcW w:w="6917" w:type="dxa"/>
          </w:tcPr>
          <w:p w:rsidR="00591E8E" w:rsidRPr="00BE1442" w:rsidDel="00963160" w:rsidRDefault="00591E8E" w:rsidP="001E74F0">
            <w:pPr>
              <w:keepNext/>
              <w:keepLines/>
              <w:rPr>
                <w:del w:id="755" w:author="Editor@Oslo_01" w:date="2013-06-12T15:31:00Z"/>
              </w:rPr>
            </w:pPr>
            <w:del w:id="756" w:author="Editor@Oslo_01" w:date="2013-06-12T15:31:00Z">
              <w:r w:rsidRPr="00BE1442" w:rsidDel="00963160">
                <w:delText>Indicates the TLS alert description level as defined in [IETF RFC 5246].</w:delText>
              </w:r>
            </w:del>
          </w:p>
        </w:tc>
      </w:tr>
      <w:tr w:rsidR="00591E8E" w:rsidRPr="00BE1442" w:rsidDel="00963160" w:rsidTr="001E74F0">
        <w:trPr>
          <w:del w:id="757" w:author="Editor@Oslo_01" w:date="2013-06-12T15:31:00Z"/>
        </w:trPr>
        <w:tc>
          <w:tcPr>
            <w:tcW w:w="567" w:type="dxa"/>
          </w:tcPr>
          <w:p w:rsidR="00591E8E" w:rsidRPr="00BE1442" w:rsidDel="00963160" w:rsidRDefault="00591E8E" w:rsidP="001E74F0">
            <w:pPr>
              <w:rPr>
                <w:del w:id="758" w:author="Editor@Oslo_01" w:date="2013-06-12T15:31:00Z"/>
              </w:rPr>
            </w:pPr>
          </w:p>
        </w:tc>
        <w:tc>
          <w:tcPr>
            <w:tcW w:w="2268" w:type="dxa"/>
          </w:tcPr>
          <w:p w:rsidR="00591E8E" w:rsidRPr="00BE1442" w:rsidDel="00963160" w:rsidRDefault="00591E8E" w:rsidP="001E74F0">
            <w:pPr>
              <w:rPr>
                <w:del w:id="759" w:author="Editor@Oslo_01" w:date="2013-06-12T15:31:00Z"/>
              </w:rPr>
            </w:pPr>
            <w:del w:id="760" w:author="Editor@Oslo_01" w:date="2013-06-12T15:31:00Z">
              <w:r w:rsidRPr="00BE1442" w:rsidDel="00963160">
                <w:rPr>
                  <w:b/>
                  <w:bCs/>
                </w:rPr>
                <w:delText>Type</w:delText>
              </w:r>
              <w:r w:rsidRPr="00BE1442" w:rsidDel="00963160">
                <w:delText>:</w:delText>
              </w:r>
            </w:del>
          </w:p>
        </w:tc>
        <w:tc>
          <w:tcPr>
            <w:tcW w:w="6917" w:type="dxa"/>
          </w:tcPr>
          <w:p w:rsidR="00591E8E" w:rsidRPr="00BE1442" w:rsidDel="00963160" w:rsidRDefault="00591E8E" w:rsidP="001E74F0">
            <w:pPr>
              <w:rPr>
                <w:del w:id="761" w:author="Editor@Oslo_01" w:date="2013-06-12T15:31:00Z"/>
              </w:rPr>
            </w:pPr>
            <w:del w:id="762" w:author="Editor@Oslo_01" w:date="2013-06-12T15:31:00Z">
              <w:r w:rsidRPr="00BE1442" w:rsidDel="00963160">
                <w:delText>Unsigned Integer</w:delText>
              </w:r>
            </w:del>
          </w:p>
        </w:tc>
      </w:tr>
      <w:tr w:rsidR="00591E8E" w:rsidRPr="00BE1442" w:rsidDel="00963160" w:rsidTr="001E74F0">
        <w:trPr>
          <w:del w:id="763" w:author="Editor@Oslo_01" w:date="2013-06-12T15:31:00Z"/>
        </w:trPr>
        <w:tc>
          <w:tcPr>
            <w:tcW w:w="567" w:type="dxa"/>
          </w:tcPr>
          <w:p w:rsidR="00591E8E" w:rsidRPr="00BE1442" w:rsidDel="00963160" w:rsidRDefault="00591E8E" w:rsidP="001E74F0">
            <w:pPr>
              <w:rPr>
                <w:del w:id="764" w:author="Editor@Oslo_01" w:date="2013-06-12T15:31:00Z"/>
              </w:rPr>
            </w:pPr>
          </w:p>
        </w:tc>
        <w:tc>
          <w:tcPr>
            <w:tcW w:w="2268" w:type="dxa"/>
          </w:tcPr>
          <w:p w:rsidR="00591E8E" w:rsidRPr="00BE1442" w:rsidDel="00963160" w:rsidRDefault="00591E8E" w:rsidP="001E74F0">
            <w:pPr>
              <w:rPr>
                <w:del w:id="765" w:author="Editor@Oslo_01" w:date="2013-06-12T15:31:00Z"/>
              </w:rPr>
            </w:pPr>
            <w:del w:id="766" w:author="Editor@Oslo_01" w:date="2013-06-12T15:31:00Z">
              <w:r w:rsidRPr="00BE1442" w:rsidDel="00963160">
                <w:rPr>
                  <w:b/>
                  <w:bCs/>
                </w:rPr>
                <w:delText>Optional</w:delText>
              </w:r>
              <w:r w:rsidRPr="00BE1442" w:rsidDel="00963160">
                <w:delText>:</w:delText>
              </w:r>
            </w:del>
          </w:p>
        </w:tc>
        <w:tc>
          <w:tcPr>
            <w:tcW w:w="6917" w:type="dxa"/>
          </w:tcPr>
          <w:p w:rsidR="00591E8E" w:rsidRPr="00BE1442" w:rsidDel="00963160" w:rsidRDefault="00591E8E" w:rsidP="001E74F0">
            <w:pPr>
              <w:rPr>
                <w:del w:id="767" w:author="Editor@Oslo_01" w:date="2013-06-12T15:31:00Z"/>
              </w:rPr>
            </w:pPr>
            <w:del w:id="768" w:author="Editor@Oslo_01" w:date="2013-06-12T15:31:00Z">
              <w:r w:rsidRPr="00BE1442" w:rsidDel="00963160">
                <w:delText>No</w:delText>
              </w:r>
            </w:del>
          </w:p>
        </w:tc>
      </w:tr>
      <w:tr w:rsidR="00591E8E" w:rsidRPr="00BE1442" w:rsidDel="00963160" w:rsidTr="001E74F0">
        <w:trPr>
          <w:del w:id="769" w:author="Editor@Oslo_01" w:date="2013-06-12T15:31:00Z"/>
        </w:trPr>
        <w:tc>
          <w:tcPr>
            <w:tcW w:w="567" w:type="dxa"/>
          </w:tcPr>
          <w:p w:rsidR="00591E8E" w:rsidRPr="00BE1442" w:rsidDel="00963160" w:rsidRDefault="00591E8E" w:rsidP="001E74F0">
            <w:pPr>
              <w:rPr>
                <w:del w:id="770" w:author="Editor@Oslo_01" w:date="2013-06-12T15:31:00Z"/>
              </w:rPr>
            </w:pPr>
          </w:p>
        </w:tc>
        <w:tc>
          <w:tcPr>
            <w:tcW w:w="2268" w:type="dxa"/>
          </w:tcPr>
          <w:p w:rsidR="00591E8E" w:rsidRPr="00BE1442" w:rsidDel="00963160" w:rsidRDefault="00591E8E" w:rsidP="001E74F0">
            <w:pPr>
              <w:rPr>
                <w:del w:id="771" w:author="Editor@Oslo_01" w:date="2013-06-12T15:31:00Z"/>
              </w:rPr>
            </w:pPr>
            <w:del w:id="772" w:author="Editor@Oslo_01" w:date="2013-06-12T15:31:00Z">
              <w:r w:rsidRPr="00BE1442" w:rsidDel="00963160">
                <w:rPr>
                  <w:b/>
                  <w:bCs/>
                </w:rPr>
                <w:delText>Possible values</w:delText>
              </w:r>
              <w:r w:rsidRPr="00BE1442" w:rsidDel="00963160">
                <w:delText>:</w:delText>
              </w:r>
            </w:del>
          </w:p>
        </w:tc>
        <w:tc>
          <w:tcPr>
            <w:tcW w:w="6917" w:type="dxa"/>
          </w:tcPr>
          <w:p w:rsidR="00591E8E" w:rsidRPr="00BE1442" w:rsidDel="00963160" w:rsidRDefault="00591E8E" w:rsidP="004436A0">
            <w:pPr>
              <w:rPr>
                <w:del w:id="773" w:author="Editor@Oslo_01" w:date="2013-06-12T15:31:00Z"/>
              </w:rPr>
            </w:pPr>
            <w:del w:id="774" w:author="Editor@Oslo_01" w:date="2013-06-12T15:31:00Z">
              <w:r w:rsidRPr="00BE1442" w:rsidDel="00963160">
                <w:delText>One of the values as defined for “</w:delText>
              </w:r>
              <w:r w:rsidR="004436A0" w:rsidRPr="00BE1442" w:rsidDel="00963160">
                <w:delText>AlertDescription</w:delText>
              </w:r>
              <w:r w:rsidRPr="00BE1442" w:rsidDel="00963160">
                <w:delText xml:space="preserve">”, refer to [IETF RFC 5246]. </w:delText>
              </w:r>
            </w:del>
          </w:p>
        </w:tc>
      </w:tr>
      <w:tr w:rsidR="00591E8E" w:rsidRPr="00BE1442" w:rsidDel="00963160" w:rsidTr="001E74F0">
        <w:trPr>
          <w:del w:id="775" w:author="Editor@Oslo_01" w:date="2013-06-12T15:31:00Z"/>
        </w:trPr>
        <w:tc>
          <w:tcPr>
            <w:tcW w:w="567" w:type="dxa"/>
          </w:tcPr>
          <w:p w:rsidR="00591E8E" w:rsidRPr="00BE1442" w:rsidDel="00963160" w:rsidRDefault="00591E8E" w:rsidP="001E74F0">
            <w:pPr>
              <w:rPr>
                <w:del w:id="776" w:author="Editor@Oslo_01" w:date="2013-06-12T15:31:00Z"/>
              </w:rPr>
            </w:pPr>
          </w:p>
        </w:tc>
        <w:tc>
          <w:tcPr>
            <w:tcW w:w="2268" w:type="dxa"/>
          </w:tcPr>
          <w:p w:rsidR="00591E8E" w:rsidRPr="00BE1442" w:rsidDel="00963160" w:rsidRDefault="00591E8E" w:rsidP="001E74F0">
            <w:pPr>
              <w:rPr>
                <w:del w:id="777" w:author="Editor@Oslo_01" w:date="2013-06-12T15:31:00Z"/>
              </w:rPr>
            </w:pPr>
            <w:del w:id="778" w:author="Editor@Oslo_01" w:date="2013-06-12T15:31:00Z">
              <w:r w:rsidRPr="00BE1442" w:rsidDel="00963160">
                <w:rPr>
                  <w:b/>
                  <w:bCs/>
                </w:rPr>
                <w:delText>Default</w:delText>
              </w:r>
              <w:r w:rsidRPr="00BE1442" w:rsidDel="00963160">
                <w:delText>:</w:delText>
              </w:r>
            </w:del>
          </w:p>
        </w:tc>
        <w:tc>
          <w:tcPr>
            <w:tcW w:w="6917" w:type="dxa"/>
          </w:tcPr>
          <w:p w:rsidR="00591E8E" w:rsidRPr="00BE1442" w:rsidDel="00963160" w:rsidRDefault="00591E8E" w:rsidP="001E74F0">
            <w:pPr>
              <w:rPr>
                <w:del w:id="779" w:author="Editor@Oslo_01" w:date="2013-06-12T15:31:00Z"/>
              </w:rPr>
            </w:pPr>
            <w:del w:id="780" w:author="Editor@Oslo_01" w:date="2013-06-12T15:31:00Z">
              <w:r w:rsidRPr="00BE1442" w:rsidDel="00963160">
                <w:delText>NA</w:delText>
              </w:r>
            </w:del>
          </w:p>
        </w:tc>
      </w:tr>
    </w:tbl>
    <w:p w:rsidR="00806866" w:rsidRPr="00BE1442" w:rsidRDefault="00806866" w:rsidP="00806866">
      <w:pPr>
        <w:pStyle w:val="Heading2"/>
      </w:pPr>
      <w:bookmarkStart w:id="781" w:name="_Toc323896447"/>
      <w:bookmarkStart w:id="782" w:name="_Toc346623020"/>
      <w:bookmarkStart w:id="783" w:name="_Toc359406110"/>
      <w:r w:rsidRPr="00BE1442">
        <w:t>8.4</w:t>
      </w:r>
      <w:r w:rsidRPr="00BE1442">
        <w:tab/>
        <w:t>Statistics</w:t>
      </w:r>
      <w:bookmarkEnd w:id="781"/>
      <w:bookmarkEnd w:id="782"/>
      <w:bookmarkEnd w:id="783"/>
    </w:p>
    <w:p w:rsidR="0022378B" w:rsidRDefault="00CE6046">
      <w:proofErr w:type="gramStart"/>
      <w:r w:rsidRPr="00BE1442">
        <w:t>None.</w:t>
      </w:r>
      <w:proofErr w:type="gramEnd"/>
    </w:p>
    <w:p w:rsidR="00806866" w:rsidRPr="00BE1442" w:rsidRDefault="00806866" w:rsidP="00806866">
      <w:pPr>
        <w:pStyle w:val="Heading2"/>
        <w:rPr>
          <w:snapToGrid w:val="0"/>
        </w:rPr>
      </w:pPr>
      <w:bookmarkStart w:id="784" w:name="_Toc323896453"/>
      <w:bookmarkStart w:id="785" w:name="_Toc346623021"/>
      <w:bookmarkStart w:id="786" w:name="_Toc359406111"/>
      <w:r w:rsidRPr="00BE1442">
        <w:rPr>
          <w:snapToGrid w:val="0"/>
        </w:rPr>
        <w:t>8.5</w:t>
      </w:r>
      <w:r w:rsidRPr="00BE1442">
        <w:rPr>
          <w:snapToGrid w:val="0"/>
        </w:rPr>
        <w:tab/>
        <w:t>Error Codes</w:t>
      </w:r>
      <w:bookmarkEnd w:id="784"/>
      <w:bookmarkEnd w:id="785"/>
      <w:bookmarkEnd w:id="786"/>
    </w:p>
    <w:p w:rsidR="00806866" w:rsidRPr="00BE1442" w:rsidRDefault="00764D54" w:rsidP="00806866">
      <w:pPr>
        <w:rPr>
          <w:i/>
          <w:iCs/>
        </w:rPr>
      </w:pPr>
      <w:proofErr w:type="gramStart"/>
      <w:ins w:id="787" w:author="Editor@Oslo_01" w:date="2013-06-12T15:31:00Z">
        <w:r w:rsidRPr="00764D54">
          <w:rPr>
            <w:iCs/>
            <w:rPrChange w:id="788" w:author="ALU" w:date="2013-05-23T10:29:00Z">
              <w:rPr>
                <w:i/>
                <w:iCs/>
              </w:rPr>
            </w:rPrChange>
          </w:rPr>
          <w:t>None</w:t>
        </w:r>
        <w:r w:rsidR="00963160">
          <w:rPr>
            <w:iCs/>
          </w:rPr>
          <w:t>.</w:t>
        </w:r>
        <w:proofErr w:type="gramEnd"/>
        <w:r w:rsidR="00963160" w:rsidRPr="00BE1442">
          <w:rPr>
            <w:i/>
            <w:iCs/>
            <w:highlight w:val="yellow"/>
          </w:rPr>
          <w:t xml:space="preserve"> </w:t>
        </w:r>
      </w:ins>
      <w:del w:id="789" w:author="Editor@Oslo_01" w:date="2013-06-12T15:31:00Z">
        <w:r w:rsidR="00806866" w:rsidRPr="00BE1442" w:rsidDel="00963160">
          <w:rPr>
            <w:i/>
            <w:iCs/>
            <w:highlight w:val="yellow"/>
          </w:rPr>
          <w:delText>FIXTHIS …</w:delText>
        </w:r>
      </w:del>
    </w:p>
    <w:p w:rsidR="00806866" w:rsidRPr="00BE1442" w:rsidRDefault="00806866" w:rsidP="00806866">
      <w:pPr>
        <w:pStyle w:val="Heading2"/>
      </w:pPr>
      <w:bookmarkStart w:id="790" w:name="_Toc323896454"/>
      <w:bookmarkStart w:id="791" w:name="_Toc346623022"/>
      <w:bookmarkStart w:id="792" w:name="_Toc359406112"/>
      <w:r w:rsidRPr="00BE1442">
        <w:t>8.6</w:t>
      </w:r>
      <w:r w:rsidRPr="00BE1442">
        <w:tab/>
        <w:t>Procedures</w:t>
      </w:r>
      <w:bookmarkEnd w:id="790"/>
      <w:bookmarkEnd w:id="791"/>
      <w:bookmarkEnd w:id="792"/>
    </w:p>
    <w:p w:rsidR="0022378B" w:rsidDel="00963160" w:rsidRDefault="00FD290E">
      <w:pPr>
        <w:rPr>
          <w:del w:id="793" w:author="Editor@Oslo_01" w:date="2013-06-12T15:31:00Z"/>
          <w:i/>
        </w:rPr>
      </w:pPr>
      <w:bookmarkStart w:id="794" w:name="_Toc323896455"/>
      <w:del w:id="795" w:author="Editor@Oslo_01" w:date="2013-06-12T15:31:00Z">
        <w:r w:rsidRPr="00FD290E" w:rsidDel="00963160">
          <w:rPr>
            <w:i/>
            <w:highlight w:val="yellow"/>
          </w:rPr>
          <w:delText>{</w:delText>
        </w:r>
        <w:r w:rsidR="00CE6046" w:rsidRPr="00BE1442" w:rsidDel="00963160">
          <w:rPr>
            <w:b/>
            <w:i/>
            <w:highlight w:val="yellow"/>
          </w:rPr>
          <w:delText>Editor</w:delText>
        </w:r>
        <w:r w:rsidRPr="00FD290E" w:rsidDel="00963160">
          <w:rPr>
            <w:b/>
            <w:i/>
            <w:highlight w:val="yellow"/>
          </w:rPr>
          <w:delText>’s note</w:delText>
        </w:r>
        <w:r w:rsidR="00CE6046" w:rsidRPr="00BE1442" w:rsidDel="00963160">
          <w:rPr>
            <w:b/>
            <w:i/>
            <w:highlight w:val="yellow"/>
          </w:rPr>
          <w:delText xml:space="preserve"> (2013-01)</w:delText>
        </w:r>
        <w:r w:rsidRPr="00FD290E" w:rsidDel="00963160">
          <w:rPr>
            <w:i/>
            <w:highlight w:val="yellow"/>
          </w:rPr>
          <w:delText>: description</w:delText>
        </w:r>
        <w:r w:rsidR="00CE6046" w:rsidRPr="00BE1442" w:rsidDel="00963160">
          <w:rPr>
            <w:i/>
            <w:highlight w:val="yellow"/>
          </w:rPr>
          <w:delText xml:space="preserve"> of procedures</w:delText>
        </w:r>
        <w:r w:rsidRPr="00FD290E" w:rsidDel="00963160">
          <w:rPr>
            <w:i/>
            <w:highlight w:val="yellow"/>
          </w:rPr>
          <w:delText xml:space="preserve"> needs to be </w:delText>
        </w:r>
        <w:r w:rsidR="00CE6046" w:rsidRPr="00BE1442" w:rsidDel="00963160">
          <w:rPr>
            <w:i/>
            <w:highlight w:val="yellow"/>
          </w:rPr>
          <w:delText>updated</w:delText>
        </w:r>
        <w:r w:rsidRPr="00FD290E" w:rsidDel="00963160">
          <w:rPr>
            <w:i/>
            <w:highlight w:val="yellow"/>
          </w:rPr>
          <w:delText xml:space="preserve"> </w:delText>
        </w:r>
        <w:r w:rsidR="00CE6046" w:rsidRPr="00BE1442" w:rsidDel="00963160">
          <w:rPr>
            <w:i/>
            <w:highlight w:val="yellow"/>
          </w:rPr>
          <w:delText>…</w:delText>
        </w:r>
        <w:r w:rsidRPr="00FD290E" w:rsidDel="00963160">
          <w:rPr>
            <w:i/>
            <w:highlight w:val="yellow"/>
          </w:rPr>
          <w:delText>}</w:delText>
        </w:r>
      </w:del>
    </w:p>
    <w:p w:rsidR="00764D54" w:rsidRDefault="00963160" w:rsidP="00764D54">
      <w:pPr>
        <w:pStyle w:val="Heading3"/>
        <w:rPr>
          <w:ins w:id="796" w:author="Editor@Oslo_01" w:date="2013-06-12T15:32:00Z"/>
        </w:rPr>
        <w:pPrChange w:id="797" w:author="ALU" w:date="2013-04-16T10:51:00Z">
          <w:pPr/>
        </w:pPrChange>
      </w:pPr>
      <w:bookmarkStart w:id="798" w:name="_Toc359406113"/>
      <w:bookmarkStart w:id="799" w:name="_Toc346623023"/>
      <w:ins w:id="800" w:author="Editor@Oslo_01" w:date="2013-06-12T15:32:00Z">
        <w:r w:rsidRPr="00963160">
          <w:t>8.6.1</w:t>
        </w:r>
        <w:r w:rsidRPr="00963160">
          <w:tab/>
          <w:t>TLS endpoint creation</w:t>
        </w:r>
        <w:bookmarkEnd w:id="798"/>
      </w:ins>
    </w:p>
    <w:p w:rsidR="00963160" w:rsidRPr="00963160" w:rsidRDefault="00963160" w:rsidP="00963160">
      <w:pPr>
        <w:rPr>
          <w:ins w:id="801" w:author="Editor@Oslo_01" w:date="2013-06-12T15:32:00Z"/>
          <w:rFonts w:eastAsia="MS Mincho"/>
          <w:iCs/>
        </w:rPr>
      </w:pPr>
      <w:ins w:id="802" w:author="Editor@Oslo_01" w:date="2013-06-12T15:32:00Z">
        <w:r w:rsidRPr="00963160">
          <w:rPr>
            <w:rFonts w:eastAsia="MS Mincho"/>
          </w:rPr>
          <w:t>The MGC is responsible for creating a TLS session enabled SEP in the MG. This may be indicated on the H.248 interface through the use of the SDP “m=” element &lt;proto&gt;</w:t>
        </w:r>
        <w:proofErr w:type="gramStart"/>
        <w:r w:rsidRPr="00963160">
          <w:rPr>
            <w:rFonts w:eastAsia="MS Mincho"/>
          </w:rPr>
          <w:t>.</w:t>
        </w:r>
        <w:r w:rsidRPr="00963160">
          <w:rPr>
            <w:rFonts w:eastAsia="MS Mincho"/>
            <w:iCs/>
          </w:rPr>
          <w:t>.</w:t>
        </w:r>
        <w:proofErr w:type="gramEnd"/>
      </w:ins>
    </w:p>
    <w:p w:rsidR="00963160" w:rsidRPr="00963160" w:rsidRDefault="00963160" w:rsidP="00963160">
      <w:pPr>
        <w:rPr>
          <w:ins w:id="803" w:author="Editor@Oslo_01" w:date="2013-06-12T15:32:00Z"/>
          <w:rFonts w:eastAsia="MS Mincho"/>
          <w:iCs/>
        </w:rPr>
      </w:pPr>
      <w:ins w:id="804" w:author="Editor@Oslo_01" w:date="2013-06-12T15:32:00Z">
        <w:r w:rsidRPr="00963160">
          <w:rPr>
            <w:rFonts w:eastAsia="MS Mincho"/>
            <w:iCs/>
          </w:rPr>
          <w:t xml:space="preserve">The MG shall reserve “TLS bearer resources” (such as a “TLS </w:t>
        </w:r>
        <w:proofErr w:type="gramStart"/>
        <w:r w:rsidRPr="00963160">
          <w:rPr>
            <w:rFonts w:eastAsia="MS Mincho"/>
            <w:iCs/>
          </w:rPr>
          <w:t>encryption(</w:t>
        </w:r>
        <w:proofErr w:type="gramEnd"/>
        <w:r w:rsidRPr="00963160">
          <w:rPr>
            <w:rFonts w:eastAsia="MS Mincho"/>
            <w:iCs/>
          </w:rPr>
          <w:t>decryption function”) and allocates them to the SEP. The TLS role (client/server) is not (yet) determined by the SDP “m=” line information.</w:t>
        </w:r>
      </w:ins>
    </w:p>
    <w:p w:rsidR="00963160" w:rsidRPr="00963160" w:rsidRDefault="00764D54" w:rsidP="00963160">
      <w:pPr>
        <w:rPr>
          <w:ins w:id="805" w:author="Editor@Oslo_01" w:date="2013-06-12T15:32:00Z"/>
          <w:rFonts w:eastAsia="MS Mincho"/>
          <w:iCs/>
          <w:sz w:val="22"/>
          <w:szCs w:val="22"/>
          <w:rPrChange w:id="806" w:author="ALU" w:date="2013-03-22T11:45:00Z">
            <w:rPr>
              <w:ins w:id="807" w:author="Editor@Oslo_01" w:date="2013-06-12T15:32:00Z"/>
              <w:iCs/>
            </w:rPr>
          </w:rPrChange>
        </w:rPr>
      </w:pPr>
      <w:ins w:id="808" w:author="Editor@Oslo_01" w:date="2013-06-12T15:32:00Z">
        <w:r w:rsidRPr="00764D54">
          <w:rPr>
            <w:rFonts w:eastAsia="MS Mincho"/>
            <w:iCs/>
            <w:sz w:val="22"/>
            <w:szCs w:val="22"/>
            <w:rPrChange w:id="809" w:author="ALU" w:date="2013-03-22T11:45:00Z">
              <w:rPr>
                <w:iCs/>
              </w:rPr>
            </w:rPrChange>
          </w:rPr>
          <w:t xml:space="preserve">NOTE 1 – This functionality is synonym to the “bearer type indication” semantic as defined by the </w:t>
        </w:r>
        <w:r w:rsidRPr="00764D54">
          <w:rPr>
            <w:rFonts w:eastAsia="MS Mincho"/>
            <w:i/>
            <w:iCs/>
            <w:sz w:val="22"/>
            <w:szCs w:val="22"/>
            <w:rPrChange w:id="810" w:author="ALU" w:date="2013-03-22T11:45:00Z">
              <w:rPr>
                <w:iCs/>
              </w:rPr>
            </w:rPrChange>
          </w:rPr>
          <w:t>BNC Characteristics</w:t>
        </w:r>
        <w:r w:rsidRPr="00764D54">
          <w:rPr>
            <w:rFonts w:eastAsia="MS Mincho"/>
            <w:iCs/>
            <w:sz w:val="22"/>
            <w:szCs w:val="22"/>
            <w:rPrChange w:id="811" w:author="ALU" w:date="2013-03-22T11:45:00Z">
              <w:rPr>
                <w:iCs/>
              </w:rPr>
            </w:rPrChange>
          </w:rPr>
          <w:t xml:space="preserve"> property (</w:t>
        </w:r>
        <w:r w:rsidRPr="00764D54">
          <w:rPr>
            <w:rFonts w:eastAsia="MS Mincho"/>
            <w:i/>
            <w:iCs/>
            <w:sz w:val="22"/>
            <w:szCs w:val="22"/>
            <w:rPrChange w:id="812" w:author="ALU" w:date="2013-03-22T11:45:00Z">
              <w:rPr>
                <w:iCs/>
              </w:rPr>
            </w:rPrChange>
          </w:rPr>
          <w:t>BNCChar</w:t>
        </w:r>
        <w:r w:rsidRPr="00764D54">
          <w:rPr>
            <w:rFonts w:eastAsia="MS Mincho"/>
            <w:iCs/>
            <w:sz w:val="22"/>
            <w:szCs w:val="22"/>
            <w:rPrChange w:id="813" w:author="ALU" w:date="2013-03-22T11:45:00Z">
              <w:rPr>
                <w:iCs/>
              </w:rPr>
            </w:rPrChange>
          </w:rPr>
          <w:t xml:space="preserve">) of the </w:t>
        </w:r>
        <w:r w:rsidRPr="00764D54">
          <w:rPr>
            <w:rFonts w:eastAsia="MS Mincho"/>
            <w:i/>
            <w:iCs/>
            <w:sz w:val="22"/>
            <w:szCs w:val="22"/>
            <w:rPrChange w:id="814" w:author="ALU" w:date="2013-03-22T11:45:00Z">
              <w:rPr>
                <w:iCs/>
              </w:rPr>
            </w:rPrChange>
          </w:rPr>
          <w:t>bearer characteristics</w:t>
        </w:r>
        <w:r w:rsidRPr="00764D54">
          <w:rPr>
            <w:rFonts w:eastAsia="MS Mincho"/>
            <w:iCs/>
            <w:sz w:val="22"/>
            <w:szCs w:val="22"/>
            <w:rPrChange w:id="815" w:author="ALU" w:date="2013-03-22T11:45:00Z">
              <w:rPr>
                <w:iCs/>
              </w:rPr>
            </w:rPrChange>
          </w:rPr>
          <w:t xml:space="preserve"> package (</w:t>
        </w:r>
        <w:r w:rsidRPr="00764D54">
          <w:rPr>
            <w:rFonts w:eastAsia="MS Mincho"/>
            <w:i/>
            <w:iCs/>
            <w:sz w:val="22"/>
            <w:szCs w:val="22"/>
            <w:rPrChange w:id="816" w:author="ALU" w:date="2013-03-22T11:45:00Z">
              <w:rPr>
                <w:iCs/>
              </w:rPr>
            </w:rPrChange>
          </w:rPr>
          <w:t>BCP</w:t>
        </w:r>
        <w:r w:rsidRPr="00764D54">
          <w:rPr>
            <w:rFonts w:eastAsia="MS Mincho"/>
            <w:iCs/>
            <w:sz w:val="22"/>
            <w:szCs w:val="22"/>
            <w:rPrChange w:id="817" w:author="ALU" w:date="2013-03-22T11:45:00Z">
              <w:rPr>
                <w:iCs/>
              </w:rPr>
            </w:rPrChange>
          </w:rPr>
          <w:t>), see clause A.3.1.1/[ITU-T Q.1950].</w:t>
        </w:r>
      </w:ins>
    </w:p>
    <w:p w:rsidR="00764D54" w:rsidRDefault="00963160" w:rsidP="00764D54">
      <w:pPr>
        <w:pStyle w:val="Heading3"/>
        <w:rPr>
          <w:ins w:id="818" w:author="Editor@Oslo_01" w:date="2013-06-12T15:32:00Z"/>
        </w:rPr>
        <w:pPrChange w:id="819" w:author="ALU" w:date="2013-04-16T10:51:00Z">
          <w:pPr/>
        </w:pPrChange>
      </w:pPr>
      <w:bookmarkStart w:id="820" w:name="_Toc359406114"/>
      <w:ins w:id="821" w:author="Editor@Oslo_01" w:date="2013-06-12T15:32:00Z">
        <w:r w:rsidRPr="00963160">
          <w:t>8.6.2</w:t>
        </w:r>
        <w:r w:rsidRPr="00963160">
          <w:tab/>
          <w:t>TLS endpoint role assignment</w:t>
        </w:r>
        <w:bookmarkEnd w:id="820"/>
      </w:ins>
    </w:p>
    <w:p w:rsidR="00963160" w:rsidRPr="00963160" w:rsidRDefault="00963160" w:rsidP="00963160">
      <w:pPr>
        <w:rPr>
          <w:ins w:id="822" w:author="Editor@Oslo_01" w:date="2013-06-12T15:32:00Z"/>
          <w:rFonts w:eastAsia="SimSun"/>
        </w:rPr>
      </w:pPr>
      <w:ins w:id="823" w:author="Editor@Oslo_01" w:date="2013-06-12T15:32:00Z">
        <w:r w:rsidRPr="00963160">
          <w:rPr>
            <w:rFonts w:eastAsia="SimSun"/>
          </w:rPr>
          <w:t xml:space="preserve">The TLS role, - client or server -, is primarily relevant during the establishment phase of communication (of perspective of H.248 gateways). Table </w:t>
        </w:r>
      </w:ins>
      <w:ins w:id="824" w:author="Editor@OsloEd02" w:date="2013-06-19T11:44:00Z">
        <w:r w:rsidR="00810FD8">
          <w:rPr>
            <w:rFonts w:eastAsia="SimSun"/>
          </w:rPr>
          <w:t>4</w:t>
        </w:r>
      </w:ins>
      <w:ins w:id="825" w:author="Editor@Oslo_01" w:date="2013-06-12T15:32:00Z">
        <w:del w:id="826" w:author="Editor@OsloEd02" w:date="2013-06-19T11:44:00Z">
          <w:r w:rsidRPr="00963160" w:rsidDel="00810FD8">
            <w:rPr>
              <w:rFonts w:eastAsia="SimSun"/>
            </w:rPr>
            <w:delText>X</w:delText>
          </w:r>
        </w:del>
        <w:r w:rsidRPr="00963160">
          <w:rPr>
            <w:rFonts w:eastAsia="SimSun"/>
          </w:rPr>
          <w:t xml:space="preserve"> summarizes MGC actions and their results in TLS role assignments: </w:t>
        </w:r>
      </w:ins>
    </w:p>
    <w:p w:rsidR="00000000" w:rsidRDefault="00963160">
      <w:pPr>
        <w:pStyle w:val="TableNotitle"/>
        <w:rPr>
          <w:ins w:id="827" w:author="Editor@Oslo_01" w:date="2013-06-12T15:32:00Z"/>
          <w:rFonts w:eastAsia="Times New Roman"/>
          <w:lang w:eastAsia="en-US"/>
        </w:rPr>
        <w:pPrChange w:id="828" w:author="Editor@OsloEd02" w:date="2013-06-19T11:17: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829" w:name="_Toc359406254"/>
      <w:ins w:id="830" w:author="Editor@Oslo_01" w:date="2013-06-12T15:32:00Z">
        <w:r w:rsidRPr="00963160">
          <w:rPr>
            <w:rFonts w:eastAsia="Times New Roman"/>
            <w:lang w:eastAsia="en-US"/>
          </w:rPr>
          <w:t xml:space="preserve">Table </w:t>
        </w:r>
      </w:ins>
      <w:ins w:id="831" w:author="Editor@OsloEd02" w:date="2013-06-19T11:44:00Z">
        <w:r w:rsidR="00810FD8">
          <w:rPr>
            <w:rFonts w:eastAsia="Times New Roman"/>
            <w:lang w:eastAsia="en-US"/>
          </w:rPr>
          <w:t>4</w:t>
        </w:r>
      </w:ins>
      <w:ins w:id="832" w:author="Editor@Oslo_01" w:date="2013-06-12T15:32:00Z">
        <w:del w:id="833" w:author="Editor@OsloEd02" w:date="2013-06-19T11:44:00Z">
          <w:r w:rsidRPr="00963160" w:rsidDel="00810FD8">
            <w:rPr>
              <w:rFonts w:eastAsia="Times New Roman"/>
              <w:lang w:eastAsia="en-US"/>
            </w:rPr>
            <w:delText>X</w:delText>
          </w:r>
        </w:del>
        <w:r w:rsidRPr="00963160">
          <w:rPr>
            <w:rFonts w:eastAsia="Times New Roman"/>
            <w:lang w:eastAsia="en-US"/>
          </w:rPr>
          <w:t xml:space="preserve"> – </w:t>
        </w:r>
        <w:r w:rsidRPr="00963160">
          <w:t>TLS endpoint role assignment (at establishment phase)</w:t>
        </w:r>
        <w:bookmarkEnd w:id="829"/>
      </w:ins>
    </w:p>
    <w:tbl>
      <w:tblPr>
        <w:tblW w:w="8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82"/>
        <w:gridCol w:w="1775"/>
        <w:gridCol w:w="3418"/>
        <w:gridCol w:w="2990"/>
      </w:tblGrid>
      <w:tr w:rsidR="00963160" w:rsidRPr="00963160" w:rsidTr="00A57DCB">
        <w:trPr>
          <w:cantSplit/>
          <w:jc w:val="center"/>
          <w:ins w:id="834" w:author="Editor@Oslo_01" w:date="2013-06-12T15:32:00Z"/>
        </w:trPr>
        <w:tc>
          <w:tcPr>
            <w:tcW w:w="582" w:type="dxa"/>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835" w:author="Editor@Oslo_01" w:date="2013-06-12T15:32:00Z"/>
                <w:rFonts w:eastAsia="Times New Roman"/>
                <w:b/>
                <w:sz w:val="22"/>
                <w:szCs w:val="20"/>
                <w:lang w:eastAsia="en-US"/>
              </w:rPr>
            </w:pPr>
          </w:p>
        </w:tc>
        <w:tc>
          <w:tcPr>
            <w:tcW w:w="1775"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836" w:author="Editor@Oslo_01" w:date="2013-06-12T15:32:00Z"/>
                <w:rFonts w:eastAsia="Times New Roman"/>
                <w:b/>
                <w:sz w:val="22"/>
                <w:szCs w:val="20"/>
                <w:lang w:eastAsia="en-US"/>
              </w:rPr>
            </w:pPr>
            <w:ins w:id="837" w:author="Editor@Oslo_01" w:date="2013-06-12T15:32:00Z">
              <w:r w:rsidRPr="00963160">
                <w:rPr>
                  <w:rFonts w:eastAsia="Times New Roman"/>
                  <w:b/>
                  <w:sz w:val="22"/>
                  <w:szCs w:val="20"/>
                  <w:lang w:eastAsia="en-US"/>
                </w:rPr>
                <w:t>TCP role</w:t>
              </w:r>
            </w:ins>
          </w:p>
        </w:tc>
        <w:tc>
          <w:tcPr>
            <w:tcW w:w="3418"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838" w:author="Editor@Oslo_01" w:date="2013-06-12T15:32:00Z"/>
                <w:rFonts w:eastAsia="Times New Roman"/>
                <w:b/>
                <w:sz w:val="22"/>
                <w:szCs w:val="20"/>
                <w:lang w:eastAsia="en-US"/>
              </w:rPr>
            </w:pPr>
            <w:ins w:id="839" w:author="Editor@Oslo_01" w:date="2013-06-12T15:32:00Z">
              <w:r w:rsidRPr="00963160">
                <w:rPr>
                  <w:rFonts w:eastAsia="Times New Roman"/>
                  <w:b/>
                  <w:sz w:val="22"/>
                  <w:szCs w:val="20"/>
                  <w:lang w:eastAsia="en-US"/>
                </w:rPr>
                <w:t>H.248 indication</w:t>
              </w:r>
            </w:ins>
          </w:p>
        </w:tc>
        <w:tc>
          <w:tcPr>
            <w:tcW w:w="2990"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840" w:author="Editor@Oslo_01" w:date="2013-06-12T15:32:00Z"/>
                <w:rFonts w:eastAsia="Times New Roman"/>
                <w:b/>
                <w:sz w:val="22"/>
                <w:szCs w:val="20"/>
                <w:lang w:eastAsia="en-US"/>
              </w:rPr>
            </w:pPr>
            <w:ins w:id="841" w:author="Editor@Oslo_01" w:date="2013-06-12T15:32:00Z">
              <w:r w:rsidRPr="00963160">
                <w:rPr>
                  <w:rFonts w:eastAsia="Times New Roman"/>
                  <w:b/>
                  <w:sz w:val="22"/>
                  <w:szCs w:val="20"/>
                  <w:lang w:eastAsia="en-US"/>
                </w:rPr>
                <w:t>MG behaviour:</w:t>
              </w:r>
            </w:ins>
          </w:p>
        </w:tc>
      </w:tr>
      <w:tr w:rsidR="00963160" w:rsidRPr="00963160" w:rsidTr="00A57DCB">
        <w:trPr>
          <w:cantSplit/>
          <w:jc w:val="center"/>
          <w:ins w:id="842" w:author="Editor@Oslo_01" w:date="2013-06-12T15:32:00Z"/>
        </w:trPr>
        <w:tc>
          <w:tcPr>
            <w:tcW w:w="582"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843" w:author="Editor@Oslo_01" w:date="2013-06-12T15:32:00Z"/>
                <w:rFonts w:eastAsia="Times New Roman"/>
                <w:sz w:val="22"/>
                <w:szCs w:val="20"/>
                <w:lang w:eastAsia="en-US"/>
              </w:rPr>
            </w:pPr>
            <w:ins w:id="844" w:author="Editor@Oslo_01" w:date="2013-06-12T15:32:00Z">
              <w:r w:rsidRPr="00963160">
                <w:rPr>
                  <w:rFonts w:eastAsia="Times New Roman"/>
                  <w:sz w:val="22"/>
                  <w:szCs w:val="20"/>
                  <w:lang w:eastAsia="en-US"/>
                </w:rPr>
                <w:t>1</w:t>
              </w:r>
            </w:ins>
          </w:p>
        </w:tc>
        <w:tc>
          <w:tcPr>
            <w:tcW w:w="1775"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845" w:author="Editor@Oslo_01" w:date="2013-06-12T15:32:00Z"/>
                <w:rFonts w:eastAsia="Times New Roman"/>
                <w:sz w:val="22"/>
                <w:szCs w:val="20"/>
                <w:lang w:eastAsia="en-US"/>
              </w:rPr>
            </w:pPr>
            <w:ins w:id="846" w:author="Editor@Oslo_01" w:date="2013-06-12T15:32:00Z">
              <w:r w:rsidRPr="00963160">
                <w:rPr>
                  <w:rFonts w:eastAsia="Times New Roman"/>
                  <w:sz w:val="22"/>
                  <w:szCs w:val="20"/>
                  <w:lang w:eastAsia="en-US"/>
                </w:rPr>
                <w:t>not yet assigned</w:t>
              </w:r>
            </w:ins>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47" w:author="Editor@Oslo_01" w:date="2013-06-12T15:32:00Z"/>
                <w:rFonts w:eastAsia="Times New Roman"/>
                <w:sz w:val="22"/>
                <w:szCs w:val="20"/>
                <w:lang w:eastAsia="en-US"/>
              </w:rPr>
            </w:pPr>
            <w:ins w:id="848" w:author="Editor@Oslo_01" w:date="2013-06-12T15:32:00Z">
              <w:r w:rsidRPr="00963160">
                <w:rPr>
                  <w:rFonts w:eastAsia="Times New Roman"/>
                  <w:sz w:val="22"/>
                  <w:szCs w:val="20"/>
                  <w:lang w:eastAsia="en-US"/>
                </w:rPr>
                <w:t>H.248 state “</w:t>
              </w:r>
              <w:r w:rsidRPr="00963160">
                <w:rPr>
                  <w:rFonts w:eastAsia="Times New Roman"/>
                  <w:smallCaps/>
                  <w:sz w:val="22"/>
                  <w:szCs w:val="20"/>
                  <w:lang w:eastAsia="en-US"/>
                </w:rPr>
                <w:t>Blocked</w:t>
              </w:r>
              <w:r w:rsidRPr="00963160">
                <w:rPr>
                  <w:rFonts w:eastAsia="Times New Roman"/>
                  <w:sz w:val="22"/>
                  <w:szCs w:val="20"/>
                  <w:lang w:eastAsia="en-US"/>
                </w:rPr>
                <w:t xml:space="preserve">” of SEP, either due to explicit signalling of </w:t>
              </w:r>
              <w:r w:rsidRPr="00963160">
                <w:rPr>
                  <w:rFonts w:eastAsia="Times New Roman"/>
                  <w:i/>
                  <w:sz w:val="22"/>
                  <w:szCs w:val="20"/>
                  <w:lang w:eastAsia="en-US"/>
                </w:rPr>
                <w:t>bceb</w:t>
              </w:r>
              <w:r w:rsidRPr="00963160">
                <w:rPr>
                  <w:rFonts w:eastAsia="Times New Roman"/>
                  <w:sz w:val="22"/>
                  <w:szCs w:val="20"/>
                  <w:lang w:eastAsia="en-US"/>
                </w:rPr>
                <w:t xml:space="preserve"> property or correspondent default value</w:t>
              </w:r>
            </w:ins>
          </w:p>
        </w:tc>
        <w:tc>
          <w:tcPr>
            <w:tcW w:w="2990"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49" w:author="Editor@Oslo_01" w:date="2013-06-12T15:32:00Z"/>
                <w:rFonts w:eastAsia="Times New Roman"/>
                <w:sz w:val="22"/>
                <w:szCs w:val="20"/>
                <w:lang w:eastAsia="en-US"/>
              </w:rPr>
            </w:pPr>
            <w:ins w:id="850" w:author="Editor@Oslo_01" w:date="2013-06-12T15:32:00Z">
              <w:r w:rsidRPr="00963160">
                <w:rPr>
                  <w:rFonts w:eastAsia="Times New Roman"/>
                  <w:sz w:val="22"/>
                  <w:szCs w:val="20"/>
                  <w:lang w:eastAsia="en-US"/>
                </w:rPr>
                <w:t>Any incoming TLS PDU shall be silently discarded.</w:t>
              </w:r>
            </w:ins>
          </w:p>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51" w:author="Editor@Oslo_01" w:date="2013-06-12T15:32:00Z"/>
                <w:rFonts w:eastAsia="Times New Roman"/>
                <w:sz w:val="22"/>
                <w:szCs w:val="20"/>
                <w:lang w:eastAsia="en-US"/>
              </w:rPr>
            </w:pPr>
            <w:ins w:id="852" w:author="Editor@Oslo_01" w:date="2013-06-12T15:32:00Z">
              <w:r w:rsidRPr="00963160">
                <w:rPr>
                  <w:rFonts w:eastAsia="Times New Roman"/>
                  <w:sz w:val="22"/>
                  <w:szCs w:val="20"/>
                  <w:highlight w:val="yellow"/>
                  <w:lang w:eastAsia="en-US"/>
                </w:rPr>
                <w:t>TBD</w:t>
              </w:r>
            </w:ins>
          </w:p>
        </w:tc>
      </w:tr>
      <w:tr w:rsidR="00963160" w:rsidRPr="00963160" w:rsidTr="00A57DCB">
        <w:trPr>
          <w:cantSplit/>
          <w:jc w:val="center"/>
          <w:ins w:id="853" w:author="Editor@Oslo_01" w:date="2013-06-12T15:32:00Z"/>
        </w:trPr>
        <w:tc>
          <w:tcPr>
            <w:tcW w:w="582"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854" w:author="Editor@Oslo_01" w:date="2013-06-12T15:32:00Z"/>
                <w:rFonts w:eastAsia="Times New Roman"/>
                <w:sz w:val="22"/>
                <w:szCs w:val="20"/>
                <w:lang w:eastAsia="en-US"/>
              </w:rPr>
            </w:pPr>
            <w:ins w:id="855" w:author="Editor@Oslo_01" w:date="2013-06-12T15:32:00Z">
              <w:r w:rsidRPr="00963160">
                <w:rPr>
                  <w:rFonts w:eastAsia="Times New Roman"/>
                  <w:sz w:val="22"/>
                  <w:szCs w:val="20"/>
                  <w:lang w:eastAsia="en-US"/>
                </w:rPr>
                <w:lastRenderedPageBreak/>
                <w:t>2</w:t>
              </w:r>
            </w:ins>
          </w:p>
        </w:tc>
        <w:tc>
          <w:tcPr>
            <w:tcW w:w="1775"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856" w:author="Editor@Oslo_01" w:date="2013-06-12T15:32:00Z"/>
                <w:rFonts w:eastAsia="Times New Roman"/>
                <w:sz w:val="22"/>
                <w:szCs w:val="20"/>
                <w:lang w:eastAsia="en-US"/>
              </w:rPr>
            </w:pPr>
            <w:ins w:id="857" w:author="Editor@Oslo_01" w:date="2013-06-12T15:32:00Z">
              <w:r w:rsidRPr="00963160">
                <w:rPr>
                  <w:rFonts w:eastAsia="Times New Roman"/>
                  <w:sz w:val="22"/>
                  <w:szCs w:val="20"/>
                  <w:lang w:eastAsia="en-US"/>
                </w:rPr>
                <w:t>TLS server</w:t>
              </w:r>
            </w:ins>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58" w:author="Editor@Oslo_01" w:date="2013-06-12T15:32:00Z"/>
                <w:rFonts w:eastAsia="Times New Roman"/>
                <w:sz w:val="22"/>
                <w:szCs w:val="20"/>
                <w:lang w:eastAsia="en-US"/>
              </w:rPr>
            </w:pPr>
            <w:ins w:id="859" w:author="Editor@Oslo_01" w:date="2013-06-12T15:32:00Z">
              <w:r w:rsidRPr="00963160">
                <w:rPr>
                  <w:rFonts w:eastAsia="Times New Roman"/>
                  <w:sz w:val="22"/>
                  <w:szCs w:val="20"/>
                  <w:lang w:eastAsia="en-US"/>
                </w:rPr>
                <w:t>H.248 state “</w:t>
              </w:r>
              <w:r w:rsidRPr="00963160">
                <w:rPr>
                  <w:rFonts w:eastAsia="Times New Roman"/>
                  <w:smallCaps/>
                  <w:sz w:val="22"/>
                  <w:szCs w:val="20"/>
                  <w:lang w:eastAsia="en-US"/>
                </w:rPr>
                <w:t>Idle</w:t>
              </w:r>
              <w:r w:rsidRPr="00963160">
                <w:rPr>
                  <w:rFonts w:eastAsia="Times New Roman"/>
                  <w:sz w:val="22"/>
                  <w:szCs w:val="20"/>
                  <w:lang w:eastAsia="en-US"/>
                </w:rPr>
                <w:t>” by “unblocking” the SEP</w:t>
              </w:r>
            </w:ins>
          </w:p>
        </w:tc>
        <w:tc>
          <w:tcPr>
            <w:tcW w:w="2990"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60" w:author="Editor@Oslo_01" w:date="2013-06-12T15:32:00Z"/>
                <w:rFonts w:eastAsia="Times New Roman"/>
                <w:sz w:val="22"/>
                <w:szCs w:val="20"/>
                <w:lang w:eastAsia="en-US"/>
              </w:rPr>
            </w:pPr>
            <w:ins w:id="861" w:author="Editor@Oslo_01" w:date="2013-06-12T15:32:00Z">
              <w:r w:rsidRPr="00963160">
                <w:rPr>
                  <w:rFonts w:eastAsia="Times New Roman"/>
                  <w:sz w:val="22"/>
                  <w:szCs w:val="20"/>
                  <w:lang w:eastAsia="en-US"/>
                </w:rPr>
                <w:t xml:space="preserve">Expect incoming (TLS) </w:t>
              </w:r>
              <w:r w:rsidR="00764D54" w:rsidRPr="00764D54">
                <w:rPr>
                  <w:rFonts w:eastAsia="Times New Roman"/>
                  <w:i/>
                  <w:sz w:val="22"/>
                  <w:szCs w:val="20"/>
                  <w:lang w:eastAsia="en-US"/>
                  <w:rPrChange w:id="862" w:author="ALU" w:date="2013-04-22T16:33:00Z">
                    <w:rPr>
                      <w:rFonts w:eastAsia="Times New Roman"/>
                      <w:sz w:val="22"/>
                    </w:rPr>
                  </w:rPrChange>
                </w:rPr>
                <w:t>ClientHello</w:t>
              </w:r>
              <w:r w:rsidRPr="00963160">
                <w:rPr>
                  <w:rFonts w:eastAsia="Times New Roman"/>
                  <w:sz w:val="22"/>
                  <w:szCs w:val="20"/>
                  <w:lang w:eastAsia="en-US"/>
                </w:rPr>
                <w:t>, subsequent completion of the establishment related handshake procedure.</w:t>
              </w:r>
            </w:ins>
          </w:p>
        </w:tc>
      </w:tr>
      <w:tr w:rsidR="00963160" w:rsidRPr="00963160" w:rsidTr="00A57DCB">
        <w:trPr>
          <w:cantSplit/>
          <w:jc w:val="center"/>
          <w:ins w:id="863" w:author="Editor@Oslo_01" w:date="2013-06-12T15:32:00Z"/>
        </w:trPr>
        <w:tc>
          <w:tcPr>
            <w:tcW w:w="582"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864" w:author="Editor@Oslo_01" w:date="2013-06-12T15:32:00Z"/>
                <w:rFonts w:eastAsia="Times New Roman"/>
                <w:sz w:val="22"/>
                <w:szCs w:val="20"/>
                <w:lang w:eastAsia="en-US"/>
              </w:rPr>
            </w:pPr>
            <w:ins w:id="865" w:author="Editor@Oslo_01" w:date="2013-06-12T15:32:00Z">
              <w:r w:rsidRPr="00963160">
                <w:rPr>
                  <w:rFonts w:eastAsia="Times New Roman"/>
                  <w:sz w:val="22"/>
                  <w:szCs w:val="20"/>
                  <w:lang w:eastAsia="en-US"/>
                </w:rPr>
                <w:t>2</w:t>
              </w:r>
            </w:ins>
          </w:p>
        </w:tc>
        <w:tc>
          <w:tcPr>
            <w:tcW w:w="1775"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866" w:author="Editor@Oslo_01" w:date="2013-06-12T15:32:00Z"/>
                <w:rFonts w:eastAsia="Times New Roman"/>
                <w:sz w:val="22"/>
                <w:szCs w:val="20"/>
                <w:lang w:eastAsia="en-US"/>
              </w:rPr>
            </w:pPr>
            <w:ins w:id="867" w:author="Editor@Oslo_01" w:date="2013-06-12T15:32:00Z">
              <w:r w:rsidRPr="00963160">
                <w:rPr>
                  <w:rFonts w:eastAsia="Times New Roman"/>
                  <w:sz w:val="22"/>
                  <w:szCs w:val="20"/>
                  <w:lang w:eastAsia="en-US"/>
                </w:rPr>
                <w:t>TLS client</w:t>
              </w:r>
            </w:ins>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68" w:author="Editor@Oslo_01" w:date="2013-06-12T15:32:00Z"/>
                <w:rFonts w:eastAsia="Times New Roman"/>
                <w:sz w:val="22"/>
                <w:szCs w:val="20"/>
                <w:lang w:eastAsia="en-US"/>
              </w:rPr>
            </w:pPr>
            <w:ins w:id="869" w:author="Editor@Oslo_01" w:date="2013-06-12T15:32:00Z">
              <w:r w:rsidRPr="00963160">
                <w:rPr>
                  <w:rFonts w:eastAsia="Times New Roman"/>
                  <w:sz w:val="22"/>
                  <w:szCs w:val="20"/>
                  <w:lang w:eastAsia="en-US"/>
                </w:rPr>
                <w:t xml:space="preserve">H.248 </w:t>
              </w:r>
              <w:proofErr w:type="gramStart"/>
              <w:r w:rsidRPr="00963160">
                <w:rPr>
                  <w:rFonts w:eastAsia="Times New Roman"/>
                  <w:sz w:val="22"/>
                  <w:szCs w:val="20"/>
                  <w:lang w:eastAsia="en-US"/>
                </w:rPr>
                <w:t>state “</w:t>
              </w:r>
              <w:r w:rsidRPr="00963160">
                <w:rPr>
                  <w:rFonts w:eastAsia="Times New Roman"/>
                  <w:smallCaps/>
                  <w:sz w:val="22"/>
                  <w:szCs w:val="20"/>
                  <w:lang w:eastAsia="en-US"/>
                </w:rPr>
                <w:t>Idle</w:t>
              </w:r>
              <w:proofErr w:type="gramEnd"/>
              <w:r w:rsidRPr="00963160">
                <w:rPr>
                  <w:rFonts w:eastAsia="Times New Roman"/>
                  <w:sz w:val="22"/>
                  <w:szCs w:val="20"/>
                  <w:lang w:eastAsia="en-US"/>
                </w:rPr>
                <w:t xml:space="preserve">” of SEP plus signal </w:t>
              </w:r>
              <w:r w:rsidRPr="00963160">
                <w:rPr>
                  <w:rFonts w:eastAsia="MS Mincho"/>
                  <w:i/>
                </w:rPr>
                <w:t>EstBNC</w:t>
              </w:r>
              <w:r w:rsidRPr="00963160">
                <w:rPr>
                  <w:rFonts w:eastAsia="MS Mincho"/>
                </w:rPr>
                <w:t xml:space="preserve"> enabled.</w:t>
              </w:r>
            </w:ins>
          </w:p>
        </w:tc>
        <w:tc>
          <w:tcPr>
            <w:tcW w:w="2990"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70" w:author="Editor@Oslo_01" w:date="2013-06-12T15:32:00Z"/>
                <w:rFonts w:eastAsia="Times New Roman"/>
                <w:b/>
                <w:sz w:val="22"/>
                <w:szCs w:val="20"/>
                <w:lang w:eastAsia="en-US"/>
              </w:rPr>
            </w:pPr>
            <w:ins w:id="871" w:author="Editor@Oslo_01" w:date="2013-06-12T15:32:00Z">
              <w:r w:rsidRPr="00963160">
                <w:rPr>
                  <w:rFonts w:eastAsia="Times New Roman"/>
                  <w:sz w:val="22"/>
                  <w:szCs w:val="20"/>
                  <w:lang w:eastAsia="en-US"/>
                </w:rPr>
                <w:t>Start of TLS session establishment related handshake procedure.</w:t>
              </w:r>
            </w:ins>
          </w:p>
        </w:tc>
      </w:tr>
    </w:tbl>
    <w:p w:rsidR="00963160" w:rsidRPr="00963160" w:rsidRDefault="00963160" w:rsidP="00963160">
      <w:pPr>
        <w:rPr>
          <w:ins w:id="872" w:author="Editor@Oslo_01" w:date="2013-06-12T15:32:00Z"/>
          <w:rFonts w:eastAsia="SimSun"/>
        </w:rPr>
      </w:pPr>
    </w:p>
    <w:p w:rsidR="00764D54" w:rsidRDefault="00963160" w:rsidP="00764D54">
      <w:pPr>
        <w:pStyle w:val="Heading3"/>
        <w:rPr>
          <w:ins w:id="873" w:author="Editor@Oslo_01" w:date="2013-06-12T15:32:00Z"/>
        </w:rPr>
        <w:pPrChange w:id="874" w:author="ALU" w:date="2013-04-16T10:51:00Z">
          <w:pPr/>
        </w:pPrChange>
      </w:pPr>
      <w:bookmarkStart w:id="875" w:name="_Toc359406115"/>
      <w:ins w:id="876" w:author="Editor@Oslo_01" w:date="2013-06-12T15:32:00Z">
        <w:r w:rsidRPr="00963160">
          <w:t>8.6.3</w:t>
        </w:r>
        <w:r w:rsidRPr="00963160">
          <w:tab/>
          <w:t>TLS security session establishment</w:t>
        </w:r>
        <w:bookmarkEnd w:id="875"/>
      </w:ins>
    </w:p>
    <w:p w:rsidR="00963160" w:rsidRPr="00963160" w:rsidRDefault="00764D54" w:rsidP="00963160">
      <w:pPr>
        <w:rPr>
          <w:ins w:id="877" w:author="Editor@Oslo_01" w:date="2013-06-12T15:32:00Z"/>
          <w:rFonts w:eastAsia="SimSun"/>
          <w:i/>
          <w:rPrChange w:id="878" w:author="ALU" w:date="2013-04-22T16:49:00Z">
            <w:rPr>
              <w:ins w:id="879" w:author="Editor@Oslo_01" w:date="2013-06-12T15:32:00Z"/>
              <w:rFonts w:eastAsia="SimSun"/>
            </w:rPr>
          </w:rPrChange>
        </w:rPr>
      </w:pPr>
      <w:ins w:id="880" w:author="Editor@Oslo_01" w:date="2013-06-12T15:32:00Z">
        <w:r w:rsidRPr="00764D54">
          <w:rPr>
            <w:rFonts w:eastAsia="SimSun"/>
            <w:i/>
            <w:highlight w:val="yellow"/>
            <w:rPrChange w:id="881" w:author="ALU" w:date="2013-04-22T16:49:00Z">
              <w:rPr>
                <w:rFonts w:eastAsia="SimSun"/>
              </w:rPr>
            </w:rPrChange>
          </w:rPr>
          <w:t>{</w:t>
        </w:r>
        <w:r w:rsidRPr="00764D54">
          <w:rPr>
            <w:rFonts w:eastAsia="SimSun"/>
            <w:b/>
            <w:i/>
            <w:highlight w:val="yellow"/>
            <w:rPrChange w:id="882" w:author="ALU" w:date="2013-04-22T16:49:00Z">
              <w:rPr>
                <w:rFonts w:eastAsia="SimSun"/>
              </w:rPr>
            </w:rPrChange>
          </w:rPr>
          <w:t>Editor’s note</w:t>
        </w:r>
        <w:r w:rsidRPr="00764D54">
          <w:rPr>
            <w:rFonts w:eastAsia="SimSun"/>
            <w:i/>
            <w:highlight w:val="yellow"/>
            <w:rPrChange w:id="883" w:author="ALU" w:date="2013-04-22T16:49:00Z">
              <w:rPr>
                <w:rFonts w:eastAsia="SimSun"/>
              </w:rPr>
            </w:rPrChange>
          </w:rPr>
          <w:t xml:space="preserve"> (</w:t>
        </w:r>
        <w:r w:rsidRPr="00764D54">
          <w:rPr>
            <w:rFonts w:eastAsia="SimSun"/>
            <w:b/>
            <w:i/>
            <w:highlight w:val="yellow"/>
            <w:rPrChange w:id="884" w:author="Editor@OsloEd02" w:date="2013-06-19T11:17:00Z">
              <w:rPr>
                <w:rFonts w:eastAsia="SimSun"/>
              </w:rPr>
            </w:rPrChange>
          </w:rPr>
          <w:t>2013-06</w:t>
        </w:r>
        <w:r w:rsidRPr="00764D54">
          <w:rPr>
            <w:rFonts w:eastAsia="SimSun"/>
            <w:i/>
            <w:highlight w:val="yellow"/>
            <w:rPrChange w:id="885" w:author="ALU" w:date="2013-04-22T16:49:00Z">
              <w:rPr>
                <w:rFonts w:eastAsia="SimSun"/>
              </w:rPr>
            </w:rPrChange>
          </w:rPr>
          <w:t xml:space="preserve"> meeting): </w:t>
        </w:r>
        <w:r w:rsidR="00963160" w:rsidRPr="00963160">
          <w:rPr>
            <w:rFonts w:eastAsia="SimSun"/>
            <w:i/>
            <w:highlight w:val="yellow"/>
          </w:rPr>
          <w:t>align with</w:t>
        </w:r>
        <w:r w:rsidRPr="00764D54">
          <w:rPr>
            <w:rFonts w:eastAsia="SimSun"/>
            <w:i/>
            <w:highlight w:val="yellow"/>
            <w:rPrChange w:id="886" w:author="ALU" w:date="2013-04-22T16:49:00Z">
              <w:rPr>
                <w:rFonts w:eastAsia="SimSun"/>
              </w:rPr>
            </w:rPrChange>
          </w:rPr>
          <w:t xml:space="preserve"> § 8.6.3/H.248.TCP as soon as procedure stable …}</w:t>
        </w:r>
      </w:ins>
    </w:p>
    <w:p w:rsidR="00963160" w:rsidRPr="00335B29" w:rsidRDefault="00764D54" w:rsidP="00963160">
      <w:pPr>
        <w:rPr>
          <w:ins w:id="887" w:author="Editor@Oslo_01" w:date="2013-06-12T15:32:00Z"/>
          <w:rFonts w:eastAsia="SimSun"/>
          <w:strike/>
          <w:rPrChange w:id="888" w:author="Editor@OsloEd02" w:date="2013-06-19T11:17:00Z">
            <w:rPr>
              <w:ins w:id="889" w:author="Editor@Oslo_01" w:date="2013-06-12T15:32:00Z"/>
              <w:rFonts w:eastAsia="SimSun"/>
            </w:rPr>
          </w:rPrChange>
        </w:rPr>
      </w:pPr>
      <w:ins w:id="890" w:author="Editor@Oslo_01" w:date="2013-06-12T15:32:00Z">
        <w:r w:rsidRPr="00764D54">
          <w:rPr>
            <w:rFonts w:eastAsia="SimSun"/>
            <w:strike/>
            <w:rPrChange w:id="891" w:author="Editor@OsloEd02" w:date="2013-06-19T11:17:00Z">
              <w:rPr>
                <w:rFonts w:eastAsia="SimSun"/>
              </w:rPr>
            </w:rPrChange>
          </w:rPr>
          <w:t>The MG will shall follow TLS security session establishment according to the indicated TLS.</w:t>
        </w:r>
      </w:ins>
    </w:p>
    <w:p w:rsidR="00764D54" w:rsidRDefault="00963160" w:rsidP="00764D54">
      <w:pPr>
        <w:pStyle w:val="Heading3"/>
        <w:rPr>
          <w:ins w:id="892" w:author="Editor@Oslo_01" w:date="2013-06-12T15:32:00Z"/>
        </w:rPr>
        <w:pPrChange w:id="893" w:author="ALU" w:date="2013-04-16T10:51:00Z">
          <w:pPr/>
        </w:pPrChange>
      </w:pPr>
      <w:bookmarkStart w:id="894" w:name="_Toc359406116"/>
      <w:ins w:id="895" w:author="Editor@Oslo_01" w:date="2013-06-12T15:32:00Z">
        <w:r w:rsidRPr="00963160">
          <w:t>8.6.4</w:t>
        </w:r>
        <w:r w:rsidRPr="00963160">
          <w:tab/>
          <w:t>TLS application data transfer</w:t>
        </w:r>
        <w:bookmarkEnd w:id="894"/>
      </w:ins>
    </w:p>
    <w:p w:rsidR="00963160" w:rsidRPr="00963160" w:rsidRDefault="00963160" w:rsidP="006255D2">
      <w:pPr>
        <w:pStyle w:val="Heading4"/>
        <w:rPr>
          <w:ins w:id="896" w:author="Editor@Oslo_01" w:date="2013-06-12T15:32:00Z"/>
        </w:rPr>
      </w:pPr>
      <w:ins w:id="897" w:author="Editor@Oslo_01" w:date="2013-06-12T15:32:00Z">
        <w:r w:rsidRPr="00963160">
          <w:t>8.6.4.1</w:t>
        </w:r>
        <w:r w:rsidRPr="00963160">
          <w:tab/>
          <w:t>MG externally</w:t>
        </w:r>
      </w:ins>
    </w:p>
    <w:p w:rsidR="00963160" w:rsidRPr="00963160" w:rsidRDefault="00963160" w:rsidP="00963160">
      <w:pPr>
        <w:rPr>
          <w:ins w:id="898" w:author="Editor@Oslo_01" w:date="2013-06-12T15:32:00Z"/>
          <w:rFonts w:eastAsia="SimSun"/>
        </w:rPr>
      </w:pPr>
      <w:ins w:id="899" w:author="Editor@Oslo_01" w:date="2013-06-12T15:32:00Z">
        <w:r w:rsidRPr="00963160">
          <w:rPr>
            <w:rFonts w:eastAsia="SimSun"/>
          </w:rPr>
          <w:t>The TLS session is ready for application data transfer when remote and local TLS endpoints are both completed the TLS handshake procedures for session establishment.</w:t>
        </w:r>
      </w:ins>
    </w:p>
    <w:p w:rsidR="00963160" w:rsidRPr="00963160" w:rsidRDefault="00963160" w:rsidP="00963160">
      <w:pPr>
        <w:jc w:val="both"/>
        <w:rPr>
          <w:ins w:id="900" w:author="Editor@Oslo_01" w:date="2013-06-12T15:32:00Z"/>
          <w:rFonts w:eastAsia="SimSun"/>
        </w:rPr>
      </w:pPr>
      <w:ins w:id="901" w:author="Editor@Oslo_01" w:date="2013-06-12T15:32:00Z">
        <w:r w:rsidRPr="00963160">
          <w:rPr>
            <w:rFonts w:eastAsia="SimSun"/>
          </w:rPr>
          <w:t xml:space="preserve">The StreamMode property of the LocalControl Descriptor affects the application data flow rather than the TLS control information used to establish or close the TLS session. The requested MG behaviour is defined by Table </w:t>
        </w:r>
      </w:ins>
      <w:ins w:id="902" w:author="Editor@OsloEd02" w:date="2013-06-19T11:44:00Z">
        <w:r w:rsidR="00810FD8">
          <w:rPr>
            <w:rFonts w:eastAsia="SimSun"/>
          </w:rPr>
          <w:t>5</w:t>
        </w:r>
      </w:ins>
      <w:ins w:id="903" w:author="Editor@Oslo_01" w:date="2013-06-12T15:32:00Z">
        <w:del w:id="904" w:author="Editor@OsloEd02" w:date="2013-06-19T11:44:00Z">
          <w:r w:rsidRPr="00963160" w:rsidDel="00810FD8">
            <w:rPr>
              <w:rFonts w:eastAsia="SimSun"/>
            </w:rPr>
            <w:delText>Z</w:delText>
          </w:r>
        </w:del>
        <w:r w:rsidRPr="00963160">
          <w:rPr>
            <w:rFonts w:eastAsia="SimSun"/>
          </w:rPr>
          <w:t>:</w:t>
        </w:r>
      </w:ins>
    </w:p>
    <w:p w:rsidR="00963160" w:rsidRPr="00963160" w:rsidRDefault="00963160" w:rsidP="00963160">
      <w:pPr>
        <w:ind w:left="284" w:hanging="284"/>
        <w:rPr>
          <w:ins w:id="905" w:author="Editor@Oslo_01" w:date="2013-06-12T15:32:00Z"/>
          <w:rFonts w:eastAsia="SimSun"/>
          <w:i/>
        </w:rPr>
      </w:pPr>
      <w:ins w:id="906" w:author="Editor@Oslo_01" w:date="2013-06-12T15:32:00Z">
        <w:r w:rsidRPr="00963160">
          <w:rPr>
            <w:rFonts w:eastAsia="SimSun"/>
            <w:i/>
            <w:highlight w:val="yellow"/>
          </w:rPr>
          <w:t>{</w:t>
        </w:r>
        <w:r w:rsidRPr="00963160">
          <w:rPr>
            <w:rFonts w:eastAsia="SimSun"/>
            <w:b/>
            <w:i/>
            <w:highlight w:val="yellow"/>
          </w:rPr>
          <w:t>Editor’s note (2013-06 meeting</w:t>
        </w:r>
        <w:r w:rsidRPr="00963160">
          <w:rPr>
            <w:rFonts w:eastAsia="SimSun"/>
            <w:i/>
            <w:highlight w:val="yellow"/>
          </w:rPr>
          <w:t xml:space="preserve">): Consensus required on this behaviour. See H.248.TCP </w:t>
        </w:r>
        <w:proofErr w:type="gramStart"/>
        <w:r w:rsidRPr="00963160">
          <w:rPr>
            <w:rFonts w:eastAsia="SimSun"/>
            <w:i/>
            <w:highlight w:val="yellow"/>
          </w:rPr>
          <w:t>… }</w:t>
        </w:r>
        <w:proofErr w:type="gramEnd"/>
      </w:ins>
    </w:p>
    <w:p w:rsidR="00000000" w:rsidRDefault="00963160">
      <w:pPr>
        <w:pStyle w:val="TableNotitle"/>
        <w:rPr>
          <w:ins w:id="907" w:author="Editor@Oslo_01" w:date="2013-06-12T15:32:00Z"/>
          <w:rFonts w:eastAsia="Times New Roman"/>
          <w:lang w:eastAsia="en-US"/>
        </w:rPr>
        <w:pPrChange w:id="908" w:author="Editor@OsloEd02" w:date="2013-06-19T11:18: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909" w:name="_Toc359406255"/>
      <w:ins w:id="910" w:author="Editor@Oslo_01" w:date="2013-06-12T15:32:00Z">
        <w:r w:rsidRPr="00963160">
          <w:rPr>
            <w:rFonts w:eastAsia="Times New Roman"/>
            <w:lang w:eastAsia="en-US"/>
          </w:rPr>
          <w:t xml:space="preserve">Table </w:t>
        </w:r>
      </w:ins>
      <w:ins w:id="911" w:author="Editor@OsloEd02" w:date="2013-06-19T11:44:00Z">
        <w:r w:rsidR="00810FD8">
          <w:rPr>
            <w:rFonts w:eastAsia="Times New Roman"/>
            <w:lang w:eastAsia="en-US"/>
          </w:rPr>
          <w:t>5</w:t>
        </w:r>
      </w:ins>
      <w:ins w:id="912" w:author="Editor@Oslo_01" w:date="2013-06-12T15:32:00Z">
        <w:del w:id="913" w:author="Editor@OsloEd02" w:date="2013-06-19T11:44:00Z">
          <w:r w:rsidRPr="00963160" w:rsidDel="00810FD8">
            <w:rPr>
              <w:rFonts w:eastAsia="Times New Roman"/>
              <w:lang w:eastAsia="en-US"/>
            </w:rPr>
            <w:delText>Z</w:delText>
          </w:r>
        </w:del>
        <w:r w:rsidRPr="00963160">
          <w:rPr>
            <w:rFonts w:eastAsia="Times New Roman"/>
            <w:lang w:eastAsia="en-US"/>
          </w:rPr>
          <w:t xml:space="preserve"> – </w:t>
        </w:r>
        <w:r w:rsidRPr="00963160">
          <w:t>Impact of StreamMode on TLS bearer traffic at external MG interface</w:t>
        </w:r>
        <w:bookmarkEnd w:id="909"/>
      </w:ins>
    </w:p>
    <w:tbl>
      <w:tblPr>
        <w:tblW w:w="8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4"/>
        <w:gridCol w:w="3418"/>
        <w:gridCol w:w="3871"/>
      </w:tblGrid>
      <w:tr w:rsidR="00963160" w:rsidRPr="00963160" w:rsidTr="00A57DCB">
        <w:trPr>
          <w:cantSplit/>
          <w:jc w:val="center"/>
          <w:ins w:id="914" w:author="Editor@Oslo_01" w:date="2013-06-12T15:32:00Z"/>
        </w:trPr>
        <w:tc>
          <w:tcPr>
            <w:tcW w:w="1414"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915" w:author="Editor@Oslo_01" w:date="2013-06-12T15:32:00Z"/>
                <w:rFonts w:eastAsia="Times New Roman"/>
                <w:b/>
                <w:sz w:val="22"/>
                <w:szCs w:val="20"/>
                <w:lang w:eastAsia="en-US"/>
              </w:rPr>
            </w:pPr>
            <w:ins w:id="916" w:author="Editor@Oslo_01" w:date="2013-06-12T15:32:00Z">
              <w:r w:rsidRPr="00963160">
                <w:rPr>
                  <w:rFonts w:eastAsia="Times New Roman"/>
                  <w:b/>
                  <w:sz w:val="22"/>
                  <w:szCs w:val="20"/>
                  <w:lang w:eastAsia="en-US"/>
                </w:rPr>
                <w:t>Traffic direction</w:t>
              </w:r>
            </w:ins>
          </w:p>
        </w:tc>
        <w:tc>
          <w:tcPr>
            <w:tcW w:w="3418"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917" w:author="Editor@Oslo_01" w:date="2013-06-12T15:32:00Z"/>
                <w:rFonts w:eastAsia="Times New Roman"/>
                <w:b/>
                <w:sz w:val="22"/>
                <w:szCs w:val="20"/>
                <w:lang w:eastAsia="en-US"/>
              </w:rPr>
            </w:pPr>
            <w:ins w:id="918" w:author="Editor@Oslo_01" w:date="2013-06-12T15:32:00Z">
              <w:r w:rsidRPr="00963160">
                <w:rPr>
                  <w:rFonts w:eastAsia="Times New Roman"/>
                  <w:b/>
                  <w:sz w:val="22"/>
                  <w:szCs w:val="20"/>
                  <w:lang w:eastAsia="en-US"/>
                </w:rPr>
                <w:t>StreamMode settings</w:t>
              </w:r>
            </w:ins>
          </w:p>
        </w:tc>
        <w:tc>
          <w:tcPr>
            <w:tcW w:w="3871"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919" w:author="Editor@Oslo_01" w:date="2013-06-12T15:32:00Z"/>
                <w:rFonts w:eastAsia="Times New Roman"/>
                <w:b/>
                <w:sz w:val="22"/>
                <w:szCs w:val="20"/>
                <w:lang w:eastAsia="en-US"/>
              </w:rPr>
            </w:pPr>
            <w:ins w:id="920" w:author="Editor@Oslo_01" w:date="2013-06-12T15:32:00Z">
              <w:r w:rsidRPr="00963160">
                <w:rPr>
                  <w:rFonts w:eastAsia="Times New Roman"/>
                  <w:b/>
                  <w:sz w:val="22"/>
                  <w:szCs w:val="20"/>
                  <w:lang w:eastAsia="en-US"/>
                </w:rPr>
                <w:t>MG behaviour:</w:t>
              </w:r>
            </w:ins>
          </w:p>
        </w:tc>
      </w:tr>
      <w:tr w:rsidR="00963160" w:rsidRPr="00963160" w:rsidTr="00A57DCB">
        <w:trPr>
          <w:cantSplit/>
          <w:jc w:val="center"/>
          <w:ins w:id="921" w:author="Editor@Oslo_01" w:date="2013-06-12T15:32:00Z"/>
        </w:trPr>
        <w:tc>
          <w:tcPr>
            <w:tcW w:w="1414" w:type="dxa"/>
            <w:vMerge w:val="restart"/>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22" w:author="Editor@Oslo_01" w:date="2013-06-12T15:32:00Z"/>
                <w:rFonts w:eastAsia="Times New Roman"/>
                <w:sz w:val="22"/>
                <w:szCs w:val="20"/>
                <w:lang w:eastAsia="en-US"/>
              </w:rPr>
            </w:pPr>
            <w:ins w:id="923" w:author="Editor@Oslo_01" w:date="2013-06-12T15:32:00Z">
              <w:r w:rsidRPr="00963160">
                <w:rPr>
                  <w:rFonts w:eastAsia="Times New Roman"/>
                  <w:sz w:val="22"/>
                  <w:szCs w:val="20"/>
                  <w:lang w:eastAsia="en-US"/>
                </w:rPr>
                <w:t>Outgoing</w:t>
              </w:r>
            </w:ins>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24" w:author="Editor@Oslo_01" w:date="2013-06-12T15:32:00Z"/>
                <w:rFonts w:eastAsia="Times New Roman"/>
                <w:sz w:val="22"/>
                <w:szCs w:val="20"/>
                <w:lang w:eastAsia="en-US"/>
              </w:rPr>
            </w:pPr>
            <w:ins w:id="925" w:author="Editor@Oslo_01" w:date="2013-06-12T15:32:00Z">
              <w:r w:rsidRPr="00963160">
                <w:rPr>
                  <w:rFonts w:eastAsia="Times New Roman"/>
                  <w:sz w:val="22"/>
                  <w:szCs w:val="20"/>
                  <w:lang w:eastAsia="en-US"/>
                </w:rPr>
                <w:t xml:space="preserve">Sending enabled (i.e., values </w:t>
              </w:r>
              <w:r w:rsidRPr="00963160">
                <w:rPr>
                  <w:rFonts w:eastAsia="Times New Roman"/>
                  <w:i/>
                  <w:sz w:val="22"/>
                  <w:szCs w:val="20"/>
                  <w:lang w:eastAsia="en-US"/>
                </w:rPr>
                <w:t>SendOnly</w:t>
              </w:r>
              <w:r w:rsidRPr="00963160">
                <w:rPr>
                  <w:rFonts w:eastAsia="Times New Roman"/>
                  <w:sz w:val="22"/>
                  <w:szCs w:val="20"/>
                  <w:lang w:eastAsia="en-US"/>
                </w:rPr>
                <w:t xml:space="preserve">, </w:t>
              </w:r>
              <w:r w:rsidRPr="00963160">
                <w:rPr>
                  <w:rFonts w:eastAsia="Times New Roman"/>
                  <w:i/>
                  <w:sz w:val="22"/>
                  <w:szCs w:val="20"/>
                  <w:lang w:eastAsia="en-US"/>
                </w:rPr>
                <w:t>SendRecv</w:t>
              </w:r>
              <w:r w:rsidRPr="00963160">
                <w:rPr>
                  <w:rFonts w:eastAsia="Times New Roman"/>
                  <w:sz w:val="22"/>
                  <w:szCs w:val="20"/>
                  <w:lang w:eastAsia="en-US"/>
                </w:rPr>
                <w:t xml:space="preserve">, </w:t>
              </w:r>
              <w:r w:rsidRPr="00963160">
                <w:rPr>
                  <w:rFonts w:eastAsia="Times New Roman"/>
                  <w:i/>
                  <w:sz w:val="22"/>
                  <w:szCs w:val="20"/>
                  <w:lang w:eastAsia="en-US"/>
                </w:rPr>
                <w:t>LoopBack</w:t>
              </w:r>
              <w:r w:rsidRPr="00963160">
                <w:rPr>
                  <w:rFonts w:eastAsia="Times New Roman"/>
                  <w:sz w:val="22"/>
                  <w:szCs w:val="20"/>
                  <w:lang w:eastAsia="en-US"/>
                </w:rPr>
                <w:t>)</w:t>
              </w:r>
            </w:ins>
          </w:p>
        </w:tc>
        <w:tc>
          <w:tcPr>
            <w:tcW w:w="3871" w:type="dxa"/>
          </w:tcPr>
          <w:p w:rsidR="00963160" w:rsidRPr="00963160" w:rsidRDefault="00764D54"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26" w:author="Editor@Oslo_01" w:date="2013-06-12T15:32:00Z"/>
                <w:rFonts w:eastAsia="Times New Roman"/>
                <w:sz w:val="22"/>
                <w:szCs w:val="20"/>
                <w:lang w:eastAsia="en-US"/>
              </w:rPr>
            </w:pPr>
            <w:ins w:id="927" w:author="Editor@Oslo_01" w:date="2013-06-12T15:32:00Z">
              <w:r w:rsidRPr="00764D54">
                <w:rPr>
                  <w:rFonts w:eastAsia="Times New Roman"/>
                  <w:i/>
                  <w:sz w:val="22"/>
                  <w:szCs w:val="20"/>
                  <w:lang w:eastAsia="en-US"/>
                  <w:rPrChange w:id="928" w:author="ALU" w:date="2013-04-22T16:58:00Z">
                    <w:rPr>
                      <w:rFonts w:eastAsia="Times New Roman"/>
                      <w:sz w:val="22"/>
                    </w:rPr>
                  </w:rPrChange>
                </w:rPr>
                <w:t>all</w:t>
              </w:r>
              <w:r w:rsidR="00963160" w:rsidRPr="00963160">
                <w:rPr>
                  <w:rFonts w:eastAsia="Times New Roman"/>
                  <w:sz w:val="22"/>
                  <w:szCs w:val="20"/>
                  <w:lang w:eastAsia="en-US"/>
                </w:rPr>
                <w:t xml:space="preserve"> TLS PDUs sent</w:t>
              </w:r>
            </w:ins>
          </w:p>
        </w:tc>
      </w:tr>
      <w:tr w:rsidR="00963160" w:rsidRPr="00963160" w:rsidTr="00A57DCB">
        <w:trPr>
          <w:cantSplit/>
          <w:jc w:val="center"/>
          <w:ins w:id="929" w:author="Editor@Oslo_01" w:date="2013-06-12T15:32:00Z"/>
        </w:trPr>
        <w:tc>
          <w:tcPr>
            <w:tcW w:w="1414" w:type="dxa"/>
            <w:vMerge/>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30" w:author="Editor@Oslo_01" w:date="2013-06-12T15:32:00Z"/>
                <w:rFonts w:eastAsia="Times New Roman"/>
                <w:sz w:val="22"/>
                <w:szCs w:val="20"/>
                <w:lang w:eastAsia="en-US"/>
              </w:rPr>
            </w:pPr>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31" w:author="Editor@Oslo_01" w:date="2013-06-12T15:32:00Z"/>
                <w:rFonts w:eastAsia="Times New Roman"/>
                <w:sz w:val="22"/>
                <w:szCs w:val="20"/>
                <w:lang w:eastAsia="en-US"/>
              </w:rPr>
            </w:pPr>
            <w:ins w:id="932" w:author="Editor@Oslo_01" w:date="2013-06-12T15:32:00Z">
              <w:r w:rsidRPr="00963160">
                <w:rPr>
                  <w:rFonts w:eastAsia="Times New Roman"/>
                  <w:sz w:val="22"/>
                  <w:szCs w:val="20"/>
                  <w:lang w:eastAsia="en-US"/>
                </w:rPr>
                <w:t xml:space="preserve">Sending disbled (i.e., values </w:t>
              </w:r>
              <w:r w:rsidRPr="00963160">
                <w:rPr>
                  <w:rFonts w:eastAsia="Times New Roman"/>
                  <w:i/>
                  <w:sz w:val="22"/>
                  <w:szCs w:val="20"/>
                  <w:lang w:eastAsia="en-US"/>
                </w:rPr>
                <w:t>RecvOnly</w:t>
              </w:r>
              <w:r w:rsidRPr="00963160">
                <w:rPr>
                  <w:rFonts w:eastAsia="Times New Roman"/>
                  <w:sz w:val="22"/>
                  <w:szCs w:val="20"/>
                  <w:lang w:eastAsia="en-US"/>
                </w:rPr>
                <w:t xml:space="preserve">, </w:t>
              </w:r>
              <w:r w:rsidRPr="00963160">
                <w:rPr>
                  <w:rFonts w:eastAsia="Times New Roman"/>
                  <w:i/>
                  <w:sz w:val="22"/>
                  <w:szCs w:val="20"/>
                  <w:lang w:eastAsia="en-US"/>
                </w:rPr>
                <w:t>Inactive</w:t>
              </w:r>
              <w:r w:rsidRPr="00963160">
                <w:rPr>
                  <w:rFonts w:eastAsia="Times New Roman"/>
                  <w:sz w:val="22"/>
                  <w:szCs w:val="20"/>
                  <w:lang w:eastAsia="en-US"/>
                </w:rPr>
                <w:t>)</w:t>
              </w:r>
            </w:ins>
          </w:p>
        </w:tc>
        <w:tc>
          <w:tcPr>
            <w:tcW w:w="3871"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33" w:author="Editor@Oslo_01" w:date="2013-06-12T15:32:00Z"/>
                <w:rFonts w:eastAsia="Times New Roman"/>
                <w:sz w:val="22"/>
                <w:szCs w:val="20"/>
                <w:lang w:eastAsia="en-US"/>
              </w:rPr>
            </w:pPr>
            <w:ins w:id="934" w:author="Editor@Oslo_01" w:date="2013-06-12T15:32:00Z">
              <w:r w:rsidRPr="00963160">
                <w:rPr>
                  <w:rFonts w:eastAsia="Times New Roman"/>
                  <w:sz w:val="22"/>
                  <w:szCs w:val="20"/>
                  <w:lang w:eastAsia="en-US"/>
                </w:rPr>
                <w:t xml:space="preserve">only TLS PDUs related to </w:t>
              </w:r>
            </w:ins>
          </w:p>
          <w:p w:rsidR="00764D54" w:rsidRDefault="00963160" w:rsidP="00764D54">
            <w:pPr>
              <w:numPr>
                <w:ilvl w:val="0"/>
                <w:numId w:val="50"/>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935" w:author="Editor@Oslo_01" w:date="2013-06-12T15:32:00Z"/>
                <w:rFonts w:eastAsia="Times New Roman"/>
                <w:sz w:val="22"/>
                <w:szCs w:val="20"/>
                <w:lang w:eastAsia="en-US"/>
              </w:rPr>
              <w:pPrChange w:id="936" w:author="ALU" w:date="2013-04-22T16:5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937" w:author="Editor@Oslo_01" w:date="2013-06-12T15:32:00Z">
              <w:r w:rsidRPr="00963160">
                <w:rPr>
                  <w:rFonts w:eastAsia="Times New Roman"/>
                  <w:sz w:val="22"/>
                  <w:szCs w:val="20"/>
                  <w:lang w:eastAsia="en-US"/>
                </w:rPr>
                <w:t>TLS handshake protocol</w:t>
              </w:r>
            </w:ins>
          </w:p>
          <w:p w:rsidR="00764D54" w:rsidRDefault="00963160" w:rsidP="00764D54">
            <w:pPr>
              <w:numPr>
                <w:ilvl w:val="0"/>
                <w:numId w:val="50"/>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938" w:author="Editor@Oslo_01" w:date="2013-06-12T15:32:00Z"/>
                <w:rFonts w:eastAsia="Times New Roman"/>
                <w:sz w:val="22"/>
                <w:szCs w:val="20"/>
                <w:lang w:eastAsia="en-US"/>
              </w:rPr>
              <w:pPrChange w:id="939" w:author="ALU" w:date="2013-04-22T16:5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940" w:author="Editor@Oslo_01" w:date="2013-06-12T15:32:00Z">
              <w:r w:rsidRPr="00963160">
                <w:rPr>
                  <w:rFonts w:eastAsia="Times New Roman"/>
                  <w:sz w:val="22"/>
                  <w:szCs w:val="20"/>
                  <w:lang w:eastAsia="en-US"/>
                </w:rPr>
                <w:t>TLS cipher change protocol and</w:t>
              </w:r>
            </w:ins>
          </w:p>
          <w:p w:rsidR="00764D54" w:rsidRPr="00764D54" w:rsidRDefault="00963160" w:rsidP="00764D54">
            <w:pPr>
              <w:numPr>
                <w:ilvl w:val="0"/>
                <w:numId w:val="50"/>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941" w:author="Editor@Oslo_01" w:date="2013-06-12T15:32:00Z"/>
                <w:rFonts w:eastAsia="Times New Roman"/>
                <w:sz w:val="22"/>
                <w:szCs w:val="20"/>
                <w:lang w:eastAsia="en-US"/>
                <w:rPrChange w:id="942" w:author="ALU" w:date="2013-04-22T16:57:00Z">
                  <w:rPr>
                    <w:ins w:id="943" w:author="Editor@Oslo_01" w:date="2013-06-12T15:32:00Z"/>
                  </w:rPr>
                </w:rPrChange>
              </w:rPr>
              <w:pPrChange w:id="944" w:author="ALU" w:date="2013-04-22T16:5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945" w:author="Editor@Oslo_01" w:date="2013-06-12T15:32:00Z">
              <w:r w:rsidRPr="00963160">
                <w:rPr>
                  <w:rFonts w:eastAsia="Times New Roman"/>
                  <w:sz w:val="22"/>
                  <w:szCs w:val="20"/>
                  <w:lang w:eastAsia="en-US"/>
                </w:rPr>
                <w:t>TLS alert protocol</w:t>
              </w:r>
            </w:ins>
          </w:p>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46" w:author="Editor@Oslo_01" w:date="2013-06-12T15:32:00Z"/>
                <w:rFonts w:eastAsia="Times New Roman"/>
                <w:sz w:val="22"/>
                <w:szCs w:val="20"/>
                <w:lang w:eastAsia="en-US"/>
              </w:rPr>
            </w:pPr>
            <w:proofErr w:type="gramStart"/>
            <w:ins w:id="947" w:author="Editor@Oslo_01" w:date="2013-06-12T15:32:00Z">
              <w:r w:rsidRPr="00963160">
                <w:rPr>
                  <w:rFonts w:eastAsia="Times New Roman"/>
                  <w:sz w:val="22"/>
                  <w:szCs w:val="20"/>
                  <w:lang w:eastAsia="en-US"/>
                </w:rPr>
                <w:t>but</w:t>
              </w:r>
              <w:proofErr w:type="gramEnd"/>
              <w:r w:rsidRPr="00963160">
                <w:rPr>
                  <w:rFonts w:eastAsia="Times New Roman"/>
                  <w:sz w:val="22"/>
                  <w:szCs w:val="20"/>
                  <w:lang w:eastAsia="en-US"/>
                </w:rPr>
                <w:t xml:space="preserve"> not native application data over TLS record protocol.</w:t>
              </w:r>
            </w:ins>
          </w:p>
        </w:tc>
      </w:tr>
      <w:tr w:rsidR="00CF03C6" w:rsidRPr="00963160" w:rsidTr="00A57DCB">
        <w:trPr>
          <w:cantSplit/>
          <w:jc w:val="center"/>
          <w:ins w:id="948" w:author="Editor@Oslo_01" w:date="2013-06-12T15:32:00Z"/>
        </w:trPr>
        <w:tc>
          <w:tcPr>
            <w:tcW w:w="1414" w:type="dxa"/>
            <w:vMerge w:val="restart"/>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49" w:author="Editor@Oslo_01" w:date="2013-06-12T15:32:00Z"/>
                <w:rFonts w:eastAsia="Times New Roman"/>
                <w:sz w:val="22"/>
                <w:szCs w:val="20"/>
                <w:lang w:eastAsia="en-US"/>
              </w:rPr>
            </w:pPr>
            <w:ins w:id="950" w:author="Editor@Oslo_01" w:date="2013-06-12T15:32:00Z">
              <w:r w:rsidRPr="00963160">
                <w:rPr>
                  <w:rFonts w:eastAsia="Times New Roman"/>
                  <w:sz w:val="22"/>
                  <w:szCs w:val="20"/>
                  <w:lang w:eastAsia="en-US"/>
                </w:rPr>
                <w:t>Incoming</w:t>
              </w:r>
            </w:ins>
          </w:p>
        </w:tc>
        <w:tc>
          <w:tcPr>
            <w:tcW w:w="3418" w:type="dxa"/>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51" w:author="Editor@Oslo_01" w:date="2013-06-12T15:32:00Z"/>
                <w:rFonts w:eastAsia="Times New Roman"/>
                <w:sz w:val="22"/>
                <w:szCs w:val="20"/>
                <w:lang w:eastAsia="en-US"/>
              </w:rPr>
            </w:pPr>
            <w:ins w:id="952" w:author="Editor@Oslo_01" w:date="2013-06-12T15:32:00Z">
              <w:r w:rsidRPr="00963160">
                <w:rPr>
                  <w:rFonts w:eastAsia="Times New Roman"/>
                  <w:sz w:val="22"/>
                  <w:szCs w:val="20"/>
                  <w:lang w:eastAsia="en-US"/>
                </w:rPr>
                <w:t xml:space="preserve">Receiving enabled (i.e., values </w:t>
              </w:r>
              <w:r w:rsidRPr="00963160">
                <w:rPr>
                  <w:rFonts w:eastAsia="Times New Roman"/>
                  <w:i/>
                  <w:sz w:val="22"/>
                  <w:szCs w:val="20"/>
                  <w:lang w:eastAsia="en-US"/>
                </w:rPr>
                <w:t>RecvOnly</w:t>
              </w:r>
              <w:r w:rsidRPr="00963160">
                <w:rPr>
                  <w:rFonts w:eastAsia="Times New Roman"/>
                  <w:sz w:val="22"/>
                  <w:szCs w:val="20"/>
                  <w:lang w:eastAsia="en-US"/>
                </w:rPr>
                <w:t xml:space="preserve">, </w:t>
              </w:r>
              <w:r w:rsidRPr="00963160">
                <w:rPr>
                  <w:rFonts w:eastAsia="Times New Roman"/>
                  <w:i/>
                  <w:sz w:val="22"/>
                  <w:szCs w:val="20"/>
                  <w:lang w:eastAsia="en-US"/>
                </w:rPr>
                <w:t>SendRecv</w:t>
              </w:r>
              <w:r w:rsidRPr="00963160">
                <w:rPr>
                  <w:rFonts w:eastAsia="Times New Roman"/>
                  <w:sz w:val="22"/>
                  <w:szCs w:val="20"/>
                  <w:lang w:eastAsia="en-US"/>
                </w:rPr>
                <w:t xml:space="preserve">, </w:t>
              </w:r>
              <w:r w:rsidRPr="00963160">
                <w:rPr>
                  <w:rFonts w:eastAsia="Times New Roman"/>
                  <w:i/>
                  <w:sz w:val="22"/>
                  <w:szCs w:val="20"/>
                  <w:lang w:eastAsia="en-US"/>
                </w:rPr>
                <w:t>LoopBack</w:t>
              </w:r>
              <w:r w:rsidRPr="00963160">
                <w:rPr>
                  <w:rFonts w:eastAsia="Times New Roman"/>
                  <w:sz w:val="22"/>
                  <w:szCs w:val="20"/>
                  <w:lang w:eastAsia="en-US"/>
                </w:rPr>
                <w:t>)</w:t>
              </w:r>
            </w:ins>
          </w:p>
        </w:tc>
        <w:tc>
          <w:tcPr>
            <w:tcW w:w="3871" w:type="dxa"/>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53" w:author="Editor@Oslo_01" w:date="2013-06-12T15:32:00Z"/>
                <w:rFonts w:eastAsia="Times New Roman"/>
                <w:sz w:val="22"/>
                <w:szCs w:val="20"/>
                <w:lang w:eastAsia="en-US"/>
              </w:rPr>
            </w:pPr>
            <w:ins w:id="954" w:author="Editor@OsloEd02" w:date="2013-06-19T11:18:00Z">
              <w:r w:rsidRPr="00965569">
                <w:rPr>
                  <w:rFonts w:eastAsia="Times New Roman"/>
                  <w:i/>
                  <w:sz w:val="22"/>
                  <w:szCs w:val="20"/>
                  <w:lang w:eastAsia="en-US"/>
                </w:rPr>
                <w:t>all</w:t>
              </w:r>
              <w:r w:rsidRPr="00963160">
                <w:rPr>
                  <w:rFonts w:eastAsia="Times New Roman"/>
                  <w:sz w:val="22"/>
                  <w:szCs w:val="20"/>
                  <w:lang w:eastAsia="en-US"/>
                </w:rPr>
                <w:t xml:space="preserve"> TLS PDUs sent</w:t>
              </w:r>
            </w:ins>
            <w:ins w:id="955" w:author="Editor@Oslo_01" w:date="2013-06-12T15:32:00Z">
              <w:del w:id="956" w:author="Editor@OsloEd02" w:date="2013-06-19T11:18:00Z">
                <w:r w:rsidRPr="00963160" w:rsidDel="00AE32AF">
                  <w:rPr>
                    <w:rFonts w:eastAsia="Times New Roman"/>
                    <w:sz w:val="22"/>
                    <w:szCs w:val="20"/>
                    <w:lang w:eastAsia="en-US"/>
                  </w:rPr>
                  <w:delText>correspondent to “outoging” side</w:delText>
                </w:r>
              </w:del>
            </w:ins>
          </w:p>
        </w:tc>
      </w:tr>
      <w:tr w:rsidR="00CF03C6" w:rsidRPr="00963160" w:rsidTr="00A57DCB">
        <w:trPr>
          <w:cantSplit/>
          <w:jc w:val="center"/>
          <w:ins w:id="957" w:author="Editor@Oslo_01" w:date="2013-06-12T15:32:00Z"/>
        </w:trPr>
        <w:tc>
          <w:tcPr>
            <w:tcW w:w="1414" w:type="dxa"/>
            <w:vMerge/>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58" w:author="Editor@Oslo_01" w:date="2013-06-12T15:32:00Z"/>
                <w:rFonts w:eastAsia="Times New Roman"/>
                <w:sz w:val="22"/>
                <w:szCs w:val="20"/>
                <w:lang w:eastAsia="en-US"/>
              </w:rPr>
            </w:pPr>
          </w:p>
        </w:tc>
        <w:tc>
          <w:tcPr>
            <w:tcW w:w="3418" w:type="dxa"/>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59" w:author="Editor@Oslo_01" w:date="2013-06-12T15:32:00Z"/>
                <w:rFonts w:eastAsia="Times New Roman"/>
                <w:sz w:val="22"/>
                <w:szCs w:val="20"/>
                <w:lang w:eastAsia="en-US"/>
              </w:rPr>
            </w:pPr>
            <w:ins w:id="960" w:author="Editor@Oslo_01" w:date="2013-06-12T15:32:00Z">
              <w:r w:rsidRPr="00963160">
                <w:rPr>
                  <w:rFonts w:eastAsia="Times New Roman"/>
                  <w:sz w:val="22"/>
                  <w:szCs w:val="20"/>
                  <w:lang w:eastAsia="en-US"/>
                </w:rPr>
                <w:t xml:space="preserve">Receiving disbled (i.e., values </w:t>
              </w:r>
              <w:r w:rsidRPr="00963160">
                <w:rPr>
                  <w:rFonts w:eastAsia="Times New Roman"/>
                  <w:i/>
                  <w:sz w:val="22"/>
                  <w:szCs w:val="20"/>
                  <w:lang w:eastAsia="en-US"/>
                </w:rPr>
                <w:t>SendOnly</w:t>
              </w:r>
              <w:r w:rsidRPr="00963160">
                <w:rPr>
                  <w:rFonts w:eastAsia="Times New Roman"/>
                  <w:sz w:val="22"/>
                  <w:szCs w:val="20"/>
                  <w:lang w:eastAsia="en-US"/>
                </w:rPr>
                <w:t xml:space="preserve">, </w:t>
              </w:r>
              <w:r w:rsidRPr="00963160">
                <w:rPr>
                  <w:rFonts w:eastAsia="Times New Roman"/>
                  <w:i/>
                  <w:sz w:val="22"/>
                  <w:szCs w:val="20"/>
                  <w:lang w:eastAsia="en-US"/>
                </w:rPr>
                <w:t>Inactive</w:t>
              </w:r>
              <w:r w:rsidRPr="00963160">
                <w:rPr>
                  <w:rFonts w:eastAsia="Times New Roman"/>
                  <w:sz w:val="22"/>
                  <w:szCs w:val="20"/>
                  <w:lang w:eastAsia="en-US"/>
                </w:rPr>
                <w:t>)</w:t>
              </w:r>
            </w:ins>
          </w:p>
        </w:tc>
        <w:tc>
          <w:tcPr>
            <w:tcW w:w="3871" w:type="dxa"/>
          </w:tcPr>
          <w:p w:rsidR="00CF03C6" w:rsidRPr="00963160" w:rsidRDefault="00CF03C6" w:rsidP="000C462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61" w:author="Editor@OsloEd02" w:date="2013-06-19T11:18:00Z"/>
                <w:rFonts w:eastAsia="Times New Roman"/>
                <w:sz w:val="22"/>
                <w:szCs w:val="20"/>
                <w:lang w:eastAsia="en-US"/>
              </w:rPr>
            </w:pPr>
            <w:ins w:id="962" w:author="Editor@OsloEd02" w:date="2013-06-19T11:18:00Z">
              <w:r w:rsidRPr="00963160">
                <w:rPr>
                  <w:rFonts w:eastAsia="Times New Roman"/>
                  <w:sz w:val="22"/>
                  <w:szCs w:val="20"/>
                  <w:lang w:eastAsia="en-US"/>
                </w:rPr>
                <w:t xml:space="preserve">only TLS PDUs related to </w:t>
              </w:r>
            </w:ins>
          </w:p>
          <w:p w:rsidR="00000000" w:rsidRDefault="00CF03C6">
            <w:pPr>
              <w:numPr>
                <w:ilvl w:val="0"/>
                <w:numId w:val="6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963" w:author="Editor@OsloEd02" w:date="2013-06-19T11:18:00Z"/>
                <w:rFonts w:eastAsia="Times New Roman"/>
                <w:sz w:val="22"/>
                <w:szCs w:val="20"/>
                <w:lang w:eastAsia="en-US"/>
              </w:rPr>
              <w:pPrChange w:id="964" w:author="Editor@OsloEd02" w:date="2013-06-19T11:19:00Z">
                <w:pPr>
                  <w:numPr>
                    <w:numId w:val="50"/>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0" w:hanging="360"/>
                  <w:contextualSpacing/>
                  <w:textAlignment w:val="baseline"/>
                </w:pPr>
              </w:pPrChange>
            </w:pPr>
            <w:ins w:id="965" w:author="Editor@OsloEd02" w:date="2013-06-19T11:18:00Z">
              <w:r w:rsidRPr="00963160">
                <w:rPr>
                  <w:rFonts w:eastAsia="Times New Roman"/>
                  <w:sz w:val="22"/>
                  <w:szCs w:val="20"/>
                  <w:lang w:eastAsia="en-US"/>
                </w:rPr>
                <w:t>TLS handshake protocol</w:t>
              </w:r>
            </w:ins>
          </w:p>
          <w:p w:rsidR="00000000" w:rsidRDefault="00CF03C6">
            <w:pPr>
              <w:numPr>
                <w:ilvl w:val="0"/>
                <w:numId w:val="6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966" w:author="Editor@OsloEd02" w:date="2013-06-19T11:18:00Z"/>
                <w:rFonts w:eastAsia="Times New Roman"/>
                <w:sz w:val="22"/>
                <w:szCs w:val="20"/>
                <w:lang w:eastAsia="en-US"/>
              </w:rPr>
              <w:pPrChange w:id="967" w:author="Editor@OsloEd02" w:date="2013-06-19T11:19:00Z">
                <w:pPr>
                  <w:numPr>
                    <w:numId w:val="50"/>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0" w:hanging="360"/>
                  <w:contextualSpacing/>
                  <w:textAlignment w:val="baseline"/>
                </w:pPr>
              </w:pPrChange>
            </w:pPr>
            <w:ins w:id="968" w:author="Editor@OsloEd02" w:date="2013-06-19T11:18:00Z">
              <w:r w:rsidRPr="00963160">
                <w:rPr>
                  <w:rFonts w:eastAsia="Times New Roman"/>
                  <w:sz w:val="22"/>
                  <w:szCs w:val="20"/>
                  <w:lang w:eastAsia="en-US"/>
                </w:rPr>
                <w:t>TLS cipher change protocol and</w:t>
              </w:r>
            </w:ins>
          </w:p>
          <w:p w:rsidR="00000000" w:rsidRDefault="00CF03C6">
            <w:pPr>
              <w:numPr>
                <w:ilvl w:val="0"/>
                <w:numId w:val="6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969" w:author="Editor@OsloEd02" w:date="2013-06-19T11:18:00Z"/>
                <w:rFonts w:eastAsia="Times New Roman"/>
                <w:sz w:val="22"/>
                <w:szCs w:val="20"/>
                <w:lang w:eastAsia="en-US"/>
              </w:rPr>
              <w:pPrChange w:id="970" w:author="Editor@OsloEd02" w:date="2013-06-19T11:19:00Z">
                <w:pPr>
                  <w:numPr>
                    <w:numId w:val="50"/>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0" w:hanging="360"/>
                  <w:contextualSpacing/>
                  <w:textAlignment w:val="baseline"/>
                </w:pPr>
              </w:pPrChange>
            </w:pPr>
            <w:ins w:id="971" w:author="Editor@OsloEd02" w:date="2013-06-19T11:18:00Z">
              <w:r w:rsidRPr="00963160">
                <w:rPr>
                  <w:rFonts w:eastAsia="Times New Roman"/>
                  <w:sz w:val="22"/>
                  <w:szCs w:val="20"/>
                  <w:lang w:eastAsia="en-US"/>
                </w:rPr>
                <w:t>TLS alert protocol</w:t>
              </w:r>
            </w:ins>
          </w:p>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72" w:author="Editor@Oslo_01" w:date="2013-06-12T15:32:00Z"/>
                <w:rFonts w:eastAsia="Times New Roman"/>
                <w:sz w:val="22"/>
                <w:szCs w:val="20"/>
                <w:lang w:eastAsia="en-US"/>
              </w:rPr>
            </w:pPr>
            <w:proofErr w:type="gramStart"/>
            <w:ins w:id="973" w:author="Editor@OsloEd02" w:date="2013-06-19T11:18:00Z">
              <w:r w:rsidRPr="00963160">
                <w:rPr>
                  <w:rFonts w:eastAsia="Times New Roman"/>
                  <w:sz w:val="22"/>
                  <w:szCs w:val="20"/>
                  <w:lang w:eastAsia="en-US"/>
                </w:rPr>
                <w:t>but</w:t>
              </w:r>
              <w:proofErr w:type="gramEnd"/>
              <w:r w:rsidRPr="00963160">
                <w:rPr>
                  <w:rFonts w:eastAsia="Times New Roman"/>
                  <w:sz w:val="22"/>
                  <w:szCs w:val="20"/>
                  <w:lang w:eastAsia="en-US"/>
                </w:rPr>
                <w:t xml:space="preserve"> not native application data over TLS record protocol.</w:t>
              </w:r>
            </w:ins>
            <w:ins w:id="974" w:author="Editor@Oslo_01" w:date="2013-06-12T15:32:00Z">
              <w:del w:id="975" w:author="Editor@OsloEd02" w:date="2013-06-19T11:18:00Z">
                <w:r w:rsidRPr="00963160" w:rsidDel="00AE32AF">
                  <w:rPr>
                    <w:rFonts w:eastAsia="Times New Roman"/>
                    <w:sz w:val="22"/>
                    <w:szCs w:val="20"/>
                    <w:lang w:eastAsia="en-US"/>
                  </w:rPr>
                  <w:delText>correspondent to “outoging” side</w:delText>
                </w:r>
              </w:del>
            </w:ins>
          </w:p>
        </w:tc>
      </w:tr>
    </w:tbl>
    <w:p w:rsidR="00963160" w:rsidRPr="00963160" w:rsidRDefault="00963160" w:rsidP="00963160">
      <w:pPr>
        <w:jc w:val="both"/>
        <w:rPr>
          <w:ins w:id="976" w:author="Editor@Oslo_01" w:date="2013-06-12T15:32:00Z"/>
          <w:rFonts w:eastAsia="SimSun"/>
        </w:rPr>
      </w:pPr>
    </w:p>
    <w:p w:rsidR="00963160" w:rsidRPr="00963160" w:rsidRDefault="00963160" w:rsidP="006255D2">
      <w:pPr>
        <w:pStyle w:val="Heading4"/>
        <w:rPr>
          <w:ins w:id="977" w:author="Editor@Oslo_01" w:date="2013-06-12T15:32:00Z"/>
        </w:rPr>
      </w:pPr>
      <w:ins w:id="978" w:author="Editor@Oslo_01" w:date="2013-06-12T15:32:00Z">
        <w:r w:rsidRPr="00963160">
          <w:lastRenderedPageBreak/>
          <w:t>8.6.4.2</w:t>
        </w:r>
        <w:r w:rsidRPr="00963160">
          <w:tab/>
          <w:t>MG internally</w:t>
        </w:r>
      </w:ins>
    </w:p>
    <w:p w:rsidR="00963160" w:rsidRPr="00963160" w:rsidRDefault="00963160" w:rsidP="00963160">
      <w:pPr>
        <w:rPr>
          <w:ins w:id="979" w:author="Editor@Oslo_01" w:date="2013-06-12T15:32:00Z"/>
          <w:rFonts w:eastAsia="SimSun"/>
        </w:rPr>
      </w:pPr>
      <w:ins w:id="980" w:author="Editor@Oslo_01" w:date="2013-06-12T15:32:00Z">
        <w:r w:rsidRPr="00963160">
          <w:rPr>
            <w:rFonts w:eastAsia="SimSun"/>
          </w:rPr>
          <w:t>This clause is only relevant for H.248 contexts with TLS SEPP(s).</w:t>
        </w:r>
      </w:ins>
    </w:p>
    <w:p w:rsidR="00963160" w:rsidRPr="00963160" w:rsidRDefault="00963160" w:rsidP="00963160">
      <w:pPr>
        <w:jc w:val="both"/>
        <w:rPr>
          <w:ins w:id="981" w:author="Editor@Oslo_01" w:date="2013-06-12T15:32:00Z"/>
          <w:rFonts w:eastAsia="SimSun"/>
        </w:rPr>
      </w:pPr>
      <w:ins w:id="982" w:author="Editor@Oslo_01" w:date="2013-06-12T15:32:00Z">
        <w:r w:rsidRPr="00963160">
          <w:rPr>
            <w:rFonts w:eastAsia="SimSun"/>
          </w:rPr>
          <w:t xml:space="preserve">Thus application data may be received at a SEP in time where the other SEP of the context is not yet able to process or send the application data. The behaviour of the MG in such a situation is implementation and/or application dependent. If application independent or unambiguous behaviour would be required, then the </w:t>
        </w:r>
        <w:r w:rsidRPr="00963160">
          <w:rPr>
            <w:rFonts w:eastAsia="SimSun"/>
            <w:i/>
          </w:rPr>
          <w:t>SEPP interlinkage</w:t>
        </w:r>
        <w:r w:rsidRPr="00963160">
          <w:rPr>
            <w:rFonts w:eastAsia="SimSun"/>
          </w:rPr>
          <w:t xml:space="preserve"> property of the </w:t>
        </w:r>
        <w:r w:rsidRPr="00963160">
          <w:rPr>
            <w:rFonts w:eastAsia="SimSun"/>
            <w:i/>
          </w:rPr>
          <w:t>tlsesc</w:t>
        </w:r>
        <w:r w:rsidRPr="00963160">
          <w:rPr>
            <w:rFonts w:eastAsia="SimSun"/>
          </w:rPr>
          <w:t xml:space="preserve"> package (see clause X.1.A.B) should be used.</w:t>
        </w:r>
      </w:ins>
    </w:p>
    <w:p w:rsidR="00764D54" w:rsidRPr="00764D54" w:rsidRDefault="00963160" w:rsidP="00764D54">
      <w:pPr>
        <w:pStyle w:val="Heading3"/>
        <w:rPr>
          <w:ins w:id="983" w:author="Editor@Oslo_01" w:date="2013-06-12T15:32:00Z"/>
          <w:rPrChange w:id="984" w:author="ALU" w:date="2013-04-16T10:51:00Z">
            <w:rPr>
              <w:ins w:id="985" w:author="Editor@Oslo_01" w:date="2013-06-12T15:32:00Z"/>
              <w:i/>
            </w:rPr>
          </w:rPrChange>
        </w:rPr>
        <w:pPrChange w:id="986" w:author="ALU" w:date="2013-04-16T10:51:00Z">
          <w:pPr/>
        </w:pPrChange>
      </w:pPr>
      <w:bookmarkStart w:id="987" w:name="_Toc359406117"/>
      <w:ins w:id="988" w:author="Editor@Oslo_01" w:date="2013-06-12T15:32:00Z">
        <w:r w:rsidRPr="00963160">
          <w:t>8.6.5</w:t>
        </w:r>
        <w:r w:rsidRPr="00963160">
          <w:tab/>
          <w:t>TLS session release</w:t>
        </w:r>
        <w:bookmarkEnd w:id="987"/>
      </w:ins>
    </w:p>
    <w:p w:rsidR="002F21E3" w:rsidRPr="00BE1442" w:rsidDel="00963160" w:rsidRDefault="002F21E3" w:rsidP="00D265E7">
      <w:pPr>
        <w:pStyle w:val="Heading3"/>
        <w:rPr>
          <w:del w:id="989" w:author="Editor@Oslo_01" w:date="2013-06-12T15:33:00Z"/>
        </w:rPr>
      </w:pPr>
      <w:del w:id="990" w:author="Editor@Oslo_01" w:date="2013-06-12T15:33:00Z">
        <w:r w:rsidRPr="00BE1442" w:rsidDel="00963160">
          <w:delText>8.6.</w:delText>
        </w:r>
        <w:r w:rsidR="00BF286A" w:rsidRPr="00BE1442" w:rsidDel="00963160">
          <w:delText>1</w:delText>
        </w:r>
        <w:r w:rsidRPr="00BE1442" w:rsidDel="00963160">
          <w:tab/>
          <w:delText>Determining TLS</w:delText>
        </w:r>
        <w:r w:rsidR="00904BAB" w:rsidRPr="00BE1442" w:rsidDel="00963160">
          <w:delText xml:space="preserve"> </w:delText>
        </w:r>
        <w:r w:rsidRPr="00BE1442" w:rsidDel="00963160">
          <w:delText>Related Capabilities</w:delText>
        </w:r>
        <w:bookmarkEnd w:id="794"/>
        <w:bookmarkEnd w:id="799"/>
      </w:del>
    </w:p>
    <w:p w:rsidR="002F21E3" w:rsidRPr="00BE1442" w:rsidDel="00963160" w:rsidRDefault="002F21E3" w:rsidP="002F21E3">
      <w:pPr>
        <w:rPr>
          <w:del w:id="991" w:author="Editor@Oslo_01" w:date="2013-06-12T15:33:00Z"/>
        </w:rPr>
      </w:pPr>
      <w:del w:id="992" w:author="Editor@Oslo_01" w:date="2013-06-12T15:33:00Z">
        <w:r w:rsidRPr="00BE1442" w:rsidDel="00963160">
          <w:delText xml:space="preserve">The MGC can determine the </w:delText>
        </w:r>
        <w:r w:rsidR="00BF286A" w:rsidRPr="00BE1442" w:rsidDel="00963160">
          <w:delText>properties of the MG TLS</w:delText>
        </w:r>
      </w:del>
      <w:ins w:id="993" w:author="Author">
        <w:del w:id="994" w:author="Editor@Oslo_01" w:date="2013-06-12T15:33:00Z">
          <w:r w:rsidR="00A95B0A" w:rsidDel="00963160">
            <w:delText>TLS MG</w:delText>
          </w:r>
        </w:del>
      </w:ins>
      <w:del w:id="995" w:author="Editor@Oslo_01" w:date="2013-06-12T15:33:00Z">
        <w:r w:rsidR="00BF286A" w:rsidRPr="00BE1442" w:rsidDel="00963160">
          <w:delText xml:space="preserve"> profile </w:delText>
        </w:r>
        <w:r w:rsidRPr="00BE1442" w:rsidDel="00963160">
          <w:delText xml:space="preserve">by auditing the value of </w:delText>
        </w:r>
        <w:r w:rsidRPr="00BE1442" w:rsidDel="00963160">
          <w:rPr>
            <w:i/>
            <w:iCs/>
          </w:rPr>
          <w:delText>Supported TLS Versions</w:delText>
        </w:r>
        <w:r w:rsidRPr="00BE1442" w:rsidDel="00963160">
          <w:delText xml:space="preserve"> (</w:delText>
        </w:r>
        <w:r w:rsidRPr="00BE1442" w:rsidDel="00963160">
          <w:rPr>
            <w:i/>
            <w:iCs/>
          </w:rPr>
          <w:delText>tlsv</w:delText>
        </w:r>
        <w:r w:rsidRPr="00BE1442" w:rsidDel="00963160">
          <w:delText>),</w:delText>
        </w:r>
        <w:r w:rsidRPr="00BE1442" w:rsidDel="00963160">
          <w:rPr>
            <w:i/>
            <w:iCs/>
          </w:rPr>
          <w:delText xml:space="preserve"> Supported Cipher Suites</w:delText>
        </w:r>
        <w:r w:rsidRPr="00BE1442" w:rsidDel="00963160">
          <w:delText xml:space="preserve"> (</w:delText>
        </w:r>
        <w:r w:rsidRPr="00BE1442" w:rsidDel="00963160">
          <w:rPr>
            <w:i/>
            <w:iCs/>
          </w:rPr>
          <w:delText>scs</w:delText>
        </w:r>
        <w:r w:rsidRPr="00BE1442" w:rsidDel="00963160">
          <w:delText xml:space="preserve">), </w:delText>
        </w:r>
        <w:r w:rsidRPr="00BE1442" w:rsidDel="00963160">
          <w:rPr>
            <w:i/>
            <w:iCs/>
          </w:rPr>
          <w:delText>Supported Compression Methods</w:delText>
        </w:r>
        <w:r w:rsidRPr="00BE1442" w:rsidDel="00963160">
          <w:delText xml:space="preserve"> (</w:delText>
        </w:r>
        <w:r w:rsidRPr="00BE1442" w:rsidDel="00963160">
          <w:rPr>
            <w:i/>
            <w:iCs/>
          </w:rPr>
          <w:delText>scm</w:delText>
        </w:r>
        <w:r w:rsidRPr="00BE1442" w:rsidDel="00963160">
          <w:delText>)</w:delText>
        </w:r>
        <w:r w:rsidR="00BF286A" w:rsidRPr="00BE1442" w:rsidDel="00963160">
          <w:delText xml:space="preserve"> and</w:delText>
        </w:r>
        <w:r w:rsidRPr="00BE1442" w:rsidDel="00963160">
          <w:delText xml:space="preserve"> </w:delText>
        </w:r>
        <w:r w:rsidRPr="00BE1442" w:rsidDel="00963160">
          <w:rPr>
            <w:i/>
            <w:iCs/>
          </w:rPr>
          <w:delText>Support for Session Resumption</w:delText>
        </w:r>
        <w:r w:rsidRPr="00BE1442" w:rsidDel="00963160">
          <w:delText xml:space="preserve"> (</w:delText>
        </w:r>
        <w:r w:rsidRPr="00BE1442" w:rsidDel="00963160">
          <w:rPr>
            <w:i/>
            <w:iCs/>
          </w:rPr>
          <w:delText>ssr</w:delText>
        </w:r>
        <w:r w:rsidRPr="00BE1442" w:rsidDel="00963160">
          <w:delText xml:space="preserve">). </w:delText>
        </w:r>
        <w:r w:rsidR="00BF286A" w:rsidRPr="00BE1442" w:rsidDel="00963160">
          <w:delText>Normally the audit will be performed on the Root termination.</w:delText>
        </w:r>
      </w:del>
    </w:p>
    <w:p w:rsidR="002F21E3" w:rsidRPr="00BE1442" w:rsidDel="00963160" w:rsidRDefault="002F21E3" w:rsidP="002F21E3">
      <w:pPr>
        <w:rPr>
          <w:del w:id="996" w:author="Editor@Oslo_01" w:date="2013-06-12T15:33:00Z"/>
        </w:rPr>
      </w:pPr>
      <w:del w:id="997" w:author="Editor@Oslo_01" w:date="2013-06-12T15:33:00Z">
        <w:r w:rsidRPr="00BE1442" w:rsidDel="00963160">
          <w:delText xml:space="preserve">The </w:delText>
        </w:r>
        <w:r w:rsidRPr="00BE1442" w:rsidDel="00963160">
          <w:rPr>
            <w:i/>
            <w:iCs/>
          </w:rPr>
          <w:delText>Supported TLS Versions</w:delText>
        </w:r>
        <w:r w:rsidRPr="00BE1442" w:rsidDel="00963160">
          <w:delText xml:space="preserve"> property provides the TLS-versions supported by the MG without any specific sequence.</w:delText>
        </w:r>
      </w:del>
    </w:p>
    <w:p w:rsidR="002F21E3" w:rsidRPr="00BE1442" w:rsidDel="00963160" w:rsidRDefault="002F21E3" w:rsidP="002F21E3">
      <w:pPr>
        <w:rPr>
          <w:del w:id="998" w:author="Editor@Oslo_01" w:date="2013-06-12T15:33:00Z"/>
        </w:rPr>
      </w:pPr>
      <w:del w:id="999" w:author="Editor@Oslo_01" w:date="2013-06-12T15:33:00Z">
        <w:r w:rsidRPr="00BE1442" w:rsidDel="00963160">
          <w:delText xml:space="preserve">The </w:delText>
        </w:r>
        <w:r w:rsidRPr="00BE1442" w:rsidDel="00963160">
          <w:rPr>
            <w:i/>
            <w:iCs/>
          </w:rPr>
          <w:delText>Supported Cipher Suite</w:delText>
        </w:r>
        <w:r w:rsidRPr="00BE1442" w:rsidDel="00963160">
          <w:delText xml:space="preserve"> property </w:delText>
        </w:r>
        <w:commentRangeStart w:id="1000"/>
        <w:r w:rsidRPr="00BE1442" w:rsidDel="00963160">
          <w:delText xml:space="preserve">may </w:delText>
        </w:r>
        <w:commentRangeEnd w:id="1000"/>
        <w:r w:rsidR="00213666" w:rsidRPr="00BE1442" w:rsidDel="00963160">
          <w:rPr>
            <w:rStyle w:val="CommentReference"/>
          </w:rPr>
          <w:commentReference w:id="1000"/>
        </w:r>
        <w:r w:rsidRPr="00BE1442" w:rsidDel="00963160">
          <w:delText>include the cipher suite TLS_NULL_WITH_NULL_NULL (“0000”), which is used as the initial cipher suite during the first handshake for the TLS-session, but which must not be used for a cipher suite negotiation</w:delText>
        </w:r>
        <w:r w:rsidR="00BF286A" w:rsidRPr="00BE1442" w:rsidDel="00963160">
          <w:delText>.</w:delText>
        </w:r>
      </w:del>
    </w:p>
    <w:p w:rsidR="002F21E3" w:rsidRPr="00BE1442" w:rsidDel="00963160" w:rsidRDefault="002F21E3" w:rsidP="002F21E3">
      <w:pPr>
        <w:rPr>
          <w:del w:id="1001" w:author="Editor@Oslo_01" w:date="2013-06-12T15:33:00Z"/>
        </w:rPr>
      </w:pPr>
      <w:del w:id="1002" w:author="Editor@Oslo_01" w:date="2013-06-12T15:33:00Z">
        <w:r w:rsidRPr="00BE1442" w:rsidDel="00963160">
          <w:delText>The list of supported cipher suites and the list of supported compression methods are provided without any specific sequence.</w:delText>
        </w:r>
      </w:del>
    </w:p>
    <w:p w:rsidR="002F21E3" w:rsidRPr="00BE1442" w:rsidDel="00963160" w:rsidRDefault="002F21E3" w:rsidP="002F21E3">
      <w:pPr>
        <w:rPr>
          <w:del w:id="1003" w:author="Editor@Oslo_01" w:date="2013-06-12T15:33:00Z"/>
        </w:rPr>
      </w:pPr>
      <w:del w:id="1004" w:author="Editor@Oslo_01" w:date="2013-06-12T15:33:00Z">
        <w:r w:rsidRPr="00BE1442" w:rsidDel="00963160">
          <w:delText>TLS</w:delText>
        </w:r>
        <w:r w:rsidR="00C96BBB" w:rsidRPr="00BE1442" w:rsidDel="00963160">
          <w:delText xml:space="preserve"> </w:delText>
        </w:r>
        <w:r w:rsidRPr="00BE1442" w:rsidDel="00963160">
          <w:delText xml:space="preserve">session resumption may be used to avoid the need for a negotiation of the new security context. The </w:delText>
        </w:r>
        <w:r w:rsidRPr="00BE1442" w:rsidDel="00963160">
          <w:rPr>
            <w:i/>
            <w:iCs/>
          </w:rPr>
          <w:delText xml:space="preserve">Support for Session Resumption </w:delText>
        </w:r>
        <w:r w:rsidRPr="00BE1442" w:rsidDel="00963160">
          <w:delText>property provides the MGC with an indication whether the MG supports this feature.</w:delText>
        </w:r>
      </w:del>
    </w:p>
    <w:p w:rsidR="002F21E3" w:rsidRPr="00BE1442" w:rsidDel="00963160" w:rsidRDefault="002F21E3" w:rsidP="002F21E3">
      <w:pPr>
        <w:rPr>
          <w:del w:id="1005" w:author="Editor@Oslo_01" w:date="2013-06-12T15:33:00Z"/>
          <w:i/>
          <w:iCs/>
        </w:rPr>
      </w:pPr>
      <w:del w:id="1006" w:author="Editor@Oslo_01" w:date="2013-06-12T15:33:00Z">
        <w:r w:rsidRPr="00BE1442" w:rsidDel="00963160">
          <w:rPr>
            <w:i/>
            <w:iCs/>
            <w:highlight w:val="yellow"/>
          </w:rPr>
          <w:delText>{Editor’s note: TLS-resumption use cases to be identified.}</w:delText>
        </w:r>
      </w:del>
    </w:p>
    <w:p w:rsidR="00806866" w:rsidRPr="00BE1442" w:rsidDel="00963160" w:rsidRDefault="00806866" w:rsidP="00D265E7">
      <w:pPr>
        <w:pStyle w:val="Heading3"/>
        <w:rPr>
          <w:del w:id="1007" w:author="Editor@Oslo_01" w:date="2013-06-12T15:33:00Z"/>
        </w:rPr>
      </w:pPr>
      <w:bookmarkStart w:id="1008" w:name="_Toc323896456"/>
      <w:bookmarkStart w:id="1009" w:name="_Toc346623024"/>
      <w:del w:id="1010" w:author="Editor@Oslo_01" w:date="2013-06-12T15:33:00Z">
        <w:r w:rsidRPr="00BE1442" w:rsidDel="00963160">
          <w:delText>8.6.</w:delText>
        </w:r>
        <w:r w:rsidR="00BF286A" w:rsidRPr="00BE1442" w:rsidDel="00963160">
          <w:delText>2</w:delText>
        </w:r>
        <w:r w:rsidRPr="00BE1442" w:rsidDel="00963160">
          <w:tab/>
          <w:delText>Mode of Operation</w:delText>
        </w:r>
        <w:bookmarkEnd w:id="1008"/>
        <w:bookmarkEnd w:id="1009"/>
      </w:del>
    </w:p>
    <w:p w:rsidR="00BF286A" w:rsidRPr="00BE1442" w:rsidDel="00963160" w:rsidRDefault="003F0408" w:rsidP="00BF286A">
      <w:pPr>
        <w:rPr>
          <w:del w:id="1011" w:author="Editor@Oslo_01" w:date="2013-06-12T15:33:00Z"/>
        </w:rPr>
      </w:pPr>
      <w:del w:id="1012" w:author="Editor@Oslo_01" w:date="2013-06-12T15:33:00Z">
        <w:r w:rsidRPr="00BE1442" w:rsidDel="00963160">
          <w:delText>The</w:delText>
        </w:r>
        <w:r w:rsidR="00BF286A" w:rsidRPr="00BE1442" w:rsidDel="00963160">
          <w:delText xml:space="preserve"> instantiation of a TLS endpoint is indicated to the MG by the “m=” line in the Local and Remote Descriptor. The protocol being used is defined in [IETF RFC 4572] for the media agnostic case or in the media related specification (e.g. [IETF RFC 4975] for MSRP).</w:delText>
        </w:r>
      </w:del>
    </w:p>
    <w:p w:rsidR="00806866" w:rsidRPr="00BE1442" w:rsidDel="00963160" w:rsidRDefault="00BF286A" w:rsidP="00806866">
      <w:pPr>
        <w:rPr>
          <w:del w:id="1013" w:author="Editor@Oslo_01" w:date="2013-06-12T15:33:00Z"/>
          <w:i/>
          <w:iCs/>
        </w:rPr>
      </w:pPr>
      <w:del w:id="1014" w:author="Editor@Oslo_01" w:date="2013-06-12T15:33:00Z">
        <w:r w:rsidRPr="00BE1442" w:rsidDel="00963160">
          <w:delText xml:space="preserve">With the creation of a TLS endpoint in the MG the underlying TCP endpoint is created as well </w:delText>
        </w:r>
        <w:commentRangeStart w:id="1015"/>
        <w:r w:rsidRPr="00BE1442" w:rsidDel="00963160">
          <w:delText>implicitly</w:delText>
        </w:r>
        <w:commentRangeEnd w:id="1015"/>
        <w:r w:rsidR="007D2497" w:rsidRPr="00BE1442" w:rsidDel="00963160">
          <w:rPr>
            <w:rStyle w:val="CommentReference"/>
          </w:rPr>
          <w:commentReference w:id="1015"/>
        </w:r>
        <w:r w:rsidRPr="00BE1442" w:rsidDel="00963160">
          <w:delText>. The SDP attribute “</w:delText>
        </w:r>
        <w:r w:rsidR="00646F0A" w:rsidRPr="00BE1442" w:rsidDel="00963160">
          <w:delText>a=</w:delText>
        </w:r>
        <w:r w:rsidRPr="00BE1442" w:rsidDel="00963160">
          <w:delText>setup” must be set to “actpass” in the Local and Remote Descriptor to indicate the TCP-proxy mode, refer to [ITU</w:delText>
        </w:r>
        <w:r w:rsidR="00FD4334" w:rsidRPr="00BE1442" w:rsidDel="00963160">
          <w:delText>-T</w:delText>
        </w:r>
        <w:r w:rsidRPr="00BE1442" w:rsidDel="00963160">
          <w:delText xml:space="preserve"> H.248.84] and to [ITU</w:delText>
        </w:r>
        <w:r w:rsidR="00FD4334" w:rsidRPr="00BE1442" w:rsidDel="00963160">
          <w:delText>-T</w:delText>
        </w:r>
        <w:r w:rsidRPr="00BE1442" w:rsidDel="00963160">
          <w:delText xml:space="preserve"> H.248.TCP].</w:delText>
        </w:r>
      </w:del>
    </w:p>
    <w:p w:rsidR="00806866" w:rsidRPr="00BE1442" w:rsidDel="00963160" w:rsidRDefault="00806866" w:rsidP="00D265E7">
      <w:pPr>
        <w:pStyle w:val="Heading3"/>
        <w:rPr>
          <w:del w:id="1016" w:author="Editor@Oslo_01" w:date="2013-06-12T15:33:00Z"/>
        </w:rPr>
      </w:pPr>
      <w:bookmarkStart w:id="1017" w:name="_Toc323896457"/>
      <w:bookmarkStart w:id="1018" w:name="_Toc346623025"/>
      <w:del w:id="1019" w:author="Editor@Oslo_01" w:date="2013-06-12T15:33:00Z">
        <w:r w:rsidRPr="00BE1442" w:rsidDel="00963160">
          <w:delText>8.6.</w:delText>
        </w:r>
        <w:r w:rsidR="00646F0A" w:rsidRPr="00BE1442" w:rsidDel="00963160">
          <w:delText>3</w:delText>
        </w:r>
        <w:r w:rsidRPr="00BE1442" w:rsidDel="00963160">
          <w:tab/>
          <w:delText>TLS-Endpoint Role</w:delText>
        </w:r>
        <w:bookmarkEnd w:id="1017"/>
        <w:bookmarkEnd w:id="1018"/>
      </w:del>
    </w:p>
    <w:p w:rsidR="00806866" w:rsidRPr="00BE1442" w:rsidDel="00963160" w:rsidRDefault="00806866" w:rsidP="00806866">
      <w:pPr>
        <w:rPr>
          <w:del w:id="1020" w:author="Editor@Oslo_01" w:date="2013-06-12T15:33:00Z"/>
        </w:rPr>
      </w:pPr>
      <w:del w:id="1021" w:author="Editor@Oslo_01" w:date="2013-06-12T15:33:00Z">
        <w:r w:rsidRPr="00BE1442" w:rsidDel="00963160">
          <w:delText xml:space="preserve">The </w:delText>
        </w:r>
        <w:r w:rsidRPr="00BE1442" w:rsidDel="00963160">
          <w:rPr>
            <w:i/>
            <w:iCs/>
          </w:rPr>
          <w:delText>TLS-Endpoint Role</w:delText>
        </w:r>
        <w:r w:rsidRPr="00BE1442" w:rsidDel="00963160">
          <w:delText xml:space="preserve"> (</w:delText>
        </w:r>
        <w:r w:rsidRPr="00BE1442" w:rsidDel="00963160">
          <w:rPr>
            <w:i/>
            <w:iCs/>
          </w:rPr>
          <w:delText>er</w:delText>
        </w:r>
        <w:r w:rsidRPr="00BE1442" w:rsidDel="00963160">
          <w:delText xml:space="preserve">) property controls whether the </w:delText>
        </w:r>
        <w:commentRangeStart w:id="1022"/>
        <w:r w:rsidRPr="00BE1442" w:rsidDel="00963160">
          <w:delText xml:space="preserve">MG </w:delText>
        </w:r>
        <w:commentRangeEnd w:id="1022"/>
        <w:r w:rsidR="00BD5C5A" w:rsidRPr="00BE1442" w:rsidDel="00963160">
          <w:rPr>
            <w:rStyle w:val="CommentReference"/>
          </w:rPr>
          <w:commentReference w:id="1022"/>
        </w:r>
        <w:r w:rsidRPr="00BE1442" w:rsidDel="00963160">
          <w:delText>shall act as a TLS</w:delText>
        </w:r>
        <w:r w:rsidR="004E484B" w:rsidRPr="00BE1442" w:rsidDel="00963160">
          <w:delText xml:space="preserve"> </w:delText>
        </w:r>
        <w:r w:rsidRPr="00BE1442" w:rsidDel="00963160">
          <w:delText>client or a TLS</w:delText>
        </w:r>
        <w:r w:rsidR="004E484B" w:rsidRPr="00BE1442" w:rsidDel="00963160">
          <w:delText xml:space="preserve"> </w:delText>
        </w:r>
        <w:r w:rsidRPr="00BE1442" w:rsidDel="00963160">
          <w:delText>server. Usually per TLS</w:delText>
        </w:r>
        <w:r w:rsidR="004E484B" w:rsidRPr="00BE1442" w:rsidDel="00963160">
          <w:delText xml:space="preserve"> </w:delText>
        </w:r>
        <w:r w:rsidRPr="00BE1442" w:rsidDel="00963160">
          <w:delText>endpoint this role is coupled to role of the TCP</w:delText>
        </w:r>
        <w:r w:rsidR="004E484B" w:rsidRPr="00BE1442" w:rsidDel="00963160">
          <w:delText xml:space="preserve"> </w:delText>
        </w:r>
        <w:r w:rsidRPr="00BE1442" w:rsidDel="00963160">
          <w:delText>layer, however use cases might exist where the role in the TLS</w:delText>
        </w:r>
        <w:r w:rsidR="004E484B" w:rsidRPr="00BE1442" w:rsidDel="00963160">
          <w:delText xml:space="preserve"> </w:delText>
        </w:r>
        <w:r w:rsidRPr="00BE1442" w:rsidDel="00963160">
          <w:delText>layer and the TCP</w:delText>
        </w:r>
        <w:r w:rsidR="004E484B" w:rsidRPr="00BE1442" w:rsidDel="00963160">
          <w:delText xml:space="preserve"> </w:delText>
        </w:r>
        <w:r w:rsidRPr="00BE1442" w:rsidDel="00963160">
          <w:delText xml:space="preserve">layer may differ. </w:delText>
        </w:r>
      </w:del>
    </w:p>
    <w:p w:rsidR="00646F0A" w:rsidRPr="00BE1442" w:rsidDel="00963160" w:rsidRDefault="00646F0A" w:rsidP="00646F0A">
      <w:pPr>
        <w:rPr>
          <w:del w:id="1023" w:author="Editor@Oslo_01" w:date="2013-06-12T15:33:00Z"/>
        </w:rPr>
      </w:pPr>
      <w:bookmarkStart w:id="1024" w:name="_Toc323896458"/>
      <w:del w:id="1025" w:author="Editor@Oslo_01" w:date="2013-06-12T15:33:00Z">
        <w:r w:rsidRPr="00BE1442" w:rsidDel="00963160">
          <w:delText xml:space="preserve">At creation time of a TLS endpoint in the MG the TCP connection setup role and the </w:delText>
        </w:r>
        <w:r w:rsidRPr="00BE1442" w:rsidDel="00963160">
          <w:rPr>
            <w:i/>
            <w:iCs/>
          </w:rPr>
          <w:delText>TLS-Endpoint Role</w:delText>
        </w:r>
        <w:r w:rsidRPr="00BE1442" w:rsidDel="00963160">
          <w:delText xml:space="preserve"> (</w:delText>
        </w:r>
        <w:r w:rsidRPr="00BE1442" w:rsidDel="00963160">
          <w:rPr>
            <w:i/>
            <w:iCs/>
          </w:rPr>
          <w:delText>er</w:delText>
        </w:r>
        <w:r w:rsidRPr="00BE1442" w:rsidDel="00963160">
          <w:delText xml:space="preserve">) might not be defined yet, as normally the </w:delText>
        </w:r>
        <w:r w:rsidR="007F6963" w:rsidRPr="00BE1442" w:rsidDel="00963160">
          <w:delText xml:space="preserve">SEP </w:delText>
        </w:r>
        <w:r w:rsidRPr="00BE1442" w:rsidDel="00963160">
          <w:delText xml:space="preserve">is created in the MG before the client/server role negotiation </w:delText>
        </w:r>
        <w:r w:rsidR="00BC788F" w:rsidRPr="00BE1442" w:rsidDel="00963160">
          <w:delText xml:space="preserve">is completed </w:delText>
        </w:r>
        <w:r w:rsidRPr="00BE1442" w:rsidDel="00963160">
          <w:delText xml:space="preserve">on the call control signalling plane (SDP offer/answer). In such a case the TCP connection setup role “notset” will be used (refer to [ITU-T H.248.TCP]) and the </w:delText>
        </w:r>
        <w:r w:rsidRPr="00BE1442" w:rsidDel="00963160">
          <w:rPr>
            <w:i/>
            <w:iCs/>
          </w:rPr>
          <w:delText>TLS-Endpoint Role</w:delText>
        </w:r>
        <w:r w:rsidRPr="00BE1442" w:rsidDel="00963160">
          <w:delText xml:space="preserve"> (</w:delText>
        </w:r>
        <w:r w:rsidRPr="00BE1442" w:rsidDel="00963160">
          <w:rPr>
            <w:i/>
            <w:iCs/>
          </w:rPr>
          <w:delText>er</w:delText>
        </w:r>
        <w:r w:rsidRPr="00BE1442" w:rsidDel="00963160">
          <w:delText>) will be set to “tcp-alike”.</w:delText>
        </w:r>
      </w:del>
    </w:p>
    <w:p w:rsidR="00646F0A" w:rsidRPr="00BE1442" w:rsidDel="00963160" w:rsidRDefault="00646F0A" w:rsidP="00646F0A">
      <w:pPr>
        <w:rPr>
          <w:del w:id="1026" w:author="Editor@Oslo_01" w:date="2013-06-12T15:33:00Z"/>
        </w:rPr>
      </w:pPr>
      <w:del w:id="1027" w:author="Editor@Oslo_01" w:date="2013-06-12T15:33:00Z">
        <w:r w:rsidRPr="00BE1442" w:rsidDel="00963160">
          <w:delText xml:space="preserve">Once the TCP connection setup role is set to a value different from “notset” (via TCP connection control package property </w:delText>
        </w:r>
        <w:r w:rsidR="003F0408" w:rsidRPr="00BE1442" w:rsidDel="00963160">
          <w:rPr>
            <w:i/>
          </w:rPr>
          <w:delText>tcpcc/csr</w:delText>
        </w:r>
        <w:r w:rsidRPr="00BE1442" w:rsidDel="00963160">
          <w:delText xml:space="preserve">) in the MG, the TCP connection setup will be triggered in the </w:delText>
        </w:r>
        <w:r w:rsidRPr="00BE1442" w:rsidDel="00963160">
          <w:lastRenderedPageBreak/>
          <w:delText xml:space="preserve">MG, and at completion the </w:delText>
        </w:r>
        <w:commentRangeStart w:id="1028"/>
        <w:r w:rsidRPr="00BE1442" w:rsidDel="00963160">
          <w:delText xml:space="preserve">TLS session will be established autonomously </w:delText>
        </w:r>
        <w:commentRangeEnd w:id="1028"/>
        <w:r w:rsidR="00FF4D76" w:rsidRPr="00BE1442" w:rsidDel="00963160">
          <w:rPr>
            <w:rStyle w:val="CommentReference"/>
          </w:rPr>
          <w:commentReference w:id="1028"/>
        </w:r>
        <w:r w:rsidRPr="00BE1442" w:rsidDel="00963160">
          <w:delText xml:space="preserve">in the MG according to the value of the property </w:delText>
        </w:r>
        <w:r w:rsidRPr="00BE1442" w:rsidDel="00963160">
          <w:rPr>
            <w:i/>
            <w:iCs/>
          </w:rPr>
          <w:delText>TLS-Endpoint Role</w:delText>
        </w:r>
        <w:r w:rsidRPr="00BE1442" w:rsidDel="00963160">
          <w:delText xml:space="preserve"> (</w:delText>
        </w:r>
        <w:r w:rsidRPr="00BE1442" w:rsidDel="00963160">
          <w:rPr>
            <w:i/>
            <w:iCs/>
          </w:rPr>
          <w:delText>er</w:delText>
        </w:r>
        <w:r w:rsidRPr="00BE1442" w:rsidDel="00963160">
          <w:delText xml:space="preserve">). </w:delText>
        </w:r>
      </w:del>
    </w:p>
    <w:p w:rsidR="00806866" w:rsidRPr="00BE1442" w:rsidDel="00963160" w:rsidRDefault="00806866" w:rsidP="00D265E7">
      <w:pPr>
        <w:pStyle w:val="Heading3"/>
        <w:rPr>
          <w:del w:id="1029" w:author="Editor@Oslo_01" w:date="2013-06-12T15:33:00Z"/>
        </w:rPr>
      </w:pPr>
      <w:bookmarkStart w:id="1030" w:name="_Toc346623026"/>
      <w:del w:id="1031" w:author="Editor@Oslo_01" w:date="2013-06-12T15:33:00Z">
        <w:r w:rsidRPr="00BE1442" w:rsidDel="00963160">
          <w:delText>8.6.</w:delText>
        </w:r>
        <w:r w:rsidR="00646F0A" w:rsidRPr="00BE1442" w:rsidDel="00963160">
          <w:delText>4</w:delText>
        </w:r>
        <w:r w:rsidRPr="00BE1442" w:rsidDel="00963160">
          <w:tab/>
          <w:delText>TLS-Profile Handling</w:delText>
        </w:r>
        <w:bookmarkEnd w:id="1024"/>
        <w:bookmarkEnd w:id="1030"/>
      </w:del>
    </w:p>
    <w:p w:rsidR="001E74F0" w:rsidRPr="00BE1442" w:rsidDel="00963160" w:rsidRDefault="003F0408" w:rsidP="001E74F0">
      <w:pPr>
        <w:rPr>
          <w:del w:id="1032" w:author="Editor@Oslo_01" w:date="2013-06-12T15:33:00Z"/>
        </w:rPr>
      </w:pPr>
      <w:del w:id="1033" w:author="Editor@Oslo_01" w:date="2013-06-12T15:33:00Z">
        <w:r w:rsidRPr="00BE1442" w:rsidDel="00963160">
          <w:rPr>
            <w:highlight w:val="yellow"/>
          </w:rPr>
          <w:delText xml:space="preserve">A MG may be requested </w:delText>
        </w:r>
        <w:r w:rsidR="00037D7F" w:rsidRPr="00BE1442" w:rsidDel="00963160">
          <w:rPr>
            <w:highlight w:val="yellow"/>
          </w:rPr>
          <w:delText xml:space="preserve">to </w:delText>
        </w:r>
        <w:r w:rsidRPr="00BE1442" w:rsidDel="00963160">
          <w:rPr>
            <w:highlight w:val="yellow"/>
          </w:rPr>
          <w:delText>support more than one TLS domain.</w:delText>
        </w:r>
        <w:r w:rsidR="00D67055" w:rsidRPr="00BE1442" w:rsidDel="00963160">
          <w:delText xml:space="preserve"> </w:delText>
        </w:r>
        <w:r w:rsidR="001E74F0" w:rsidRPr="00BE1442" w:rsidDel="00963160">
          <w:delText xml:space="preserve">For </w:delText>
        </w:r>
        <w:r w:rsidR="002D79D0" w:rsidRPr="00BE1442" w:rsidDel="00963160">
          <w:delText xml:space="preserve">each </w:delText>
        </w:r>
        <w:r w:rsidR="007D00C1" w:rsidRPr="00BE1442" w:rsidDel="00963160">
          <w:delText xml:space="preserve">such </w:delText>
        </w:r>
        <w:r w:rsidR="001E74F0" w:rsidRPr="00BE1442" w:rsidDel="00963160">
          <w:delText xml:space="preserve">TLS domain different </w:delText>
        </w:r>
        <w:commentRangeStart w:id="1034"/>
        <w:r w:rsidR="001E74F0" w:rsidRPr="00BE1442" w:rsidDel="00963160">
          <w:delText xml:space="preserve">behaviour </w:delText>
        </w:r>
        <w:commentRangeEnd w:id="1034"/>
        <w:r w:rsidR="00C55807" w:rsidRPr="00BE1442" w:rsidDel="00963160">
          <w:rPr>
            <w:rStyle w:val="CommentReference"/>
          </w:rPr>
          <w:commentReference w:id="1034"/>
        </w:r>
        <w:r w:rsidR="001E74F0" w:rsidRPr="00BE1442" w:rsidDel="00963160">
          <w:delText xml:space="preserve">of the TLS implementation may be required. For each TLS domain those </w:delText>
        </w:r>
        <w:commentRangeStart w:id="1035"/>
        <w:r w:rsidR="001E74F0" w:rsidRPr="00BE1442" w:rsidDel="00963160">
          <w:delText xml:space="preserve">requirements </w:delText>
        </w:r>
        <w:commentRangeEnd w:id="1035"/>
        <w:r w:rsidR="00C55807" w:rsidRPr="00BE1442" w:rsidDel="00963160">
          <w:rPr>
            <w:rStyle w:val="CommentReference"/>
          </w:rPr>
          <w:commentReference w:id="1035"/>
        </w:r>
        <w:r w:rsidR="001E74F0" w:rsidRPr="00BE1442" w:rsidDel="00963160">
          <w:delText xml:space="preserve">are defined by a “TLS domain profile”. Generally the TLS domain profile must be provisioned on the MG. The property </w:delText>
        </w:r>
        <w:r w:rsidR="001E74F0" w:rsidRPr="00BE1442" w:rsidDel="00963160">
          <w:rPr>
            <w:i/>
          </w:rPr>
          <w:delText>TLS</w:delText>
        </w:r>
        <w:r w:rsidR="005744B5" w:rsidRPr="00BE1442" w:rsidDel="00963160">
          <w:rPr>
            <w:i/>
          </w:rPr>
          <w:delText xml:space="preserve"> </w:delText>
        </w:r>
        <w:r w:rsidR="001E74F0" w:rsidRPr="00BE1442" w:rsidDel="00963160">
          <w:rPr>
            <w:i/>
          </w:rPr>
          <w:delText>Domain</w:delText>
        </w:r>
        <w:r w:rsidR="005744B5" w:rsidRPr="00BE1442" w:rsidDel="00963160">
          <w:rPr>
            <w:i/>
          </w:rPr>
          <w:delText xml:space="preserve"> </w:delText>
        </w:r>
        <w:r w:rsidR="001E74F0" w:rsidRPr="00BE1442" w:rsidDel="00963160">
          <w:rPr>
            <w:i/>
          </w:rPr>
          <w:delText>Profile Identifier (dpid)</w:delText>
        </w:r>
        <w:r w:rsidR="001E74F0" w:rsidRPr="00BE1442" w:rsidDel="00963160">
          <w:delText xml:space="preserve"> is used to refer to a TLS domain profile. This </w:delText>
        </w:r>
        <w:commentRangeStart w:id="1036"/>
        <w:r w:rsidR="001E74F0" w:rsidRPr="00BE1442" w:rsidDel="00963160">
          <w:delText xml:space="preserve">property </w:delText>
        </w:r>
        <w:commentRangeEnd w:id="1036"/>
        <w:r w:rsidR="00C55807" w:rsidRPr="00BE1442" w:rsidDel="00963160">
          <w:rPr>
            <w:rStyle w:val="CommentReference"/>
          </w:rPr>
          <w:commentReference w:id="1036"/>
        </w:r>
        <w:r w:rsidR="001E74F0" w:rsidRPr="00BE1442" w:rsidDel="00963160">
          <w:delText xml:space="preserve">must be aligned between the MG and the MGC, as the MGC will use it to indicate to the MG which TLS domain profile will be applicable for </w:delText>
        </w:r>
        <w:r w:rsidR="008E6D84" w:rsidRPr="00BE1442" w:rsidDel="00963160">
          <w:delText xml:space="preserve">the </w:delText>
        </w:r>
        <w:r w:rsidR="001E74F0" w:rsidRPr="00BE1442" w:rsidDel="00963160">
          <w:delText>creation of a TLS endpoint in the MG.</w:delText>
        </w:r>
      </w:del>
    </w:p>
    <w:p w:rsidR="001E74F0" w:rsidRPr="00BE1442" w:rsidDel="00963160" w:rsidRDefault="001E74F0" w:rsidP="001E74F0">
      <w:pPr>
        <w:rPr>
          <w:del w:id="1037" w:author="Editor@Oslo_01" w:date="2013-06-12T15:33:00Z"/>
        </w:rPr>
      </w:pPr>
      <w:del w:id="1038" w:author="Editor@Oslo_01" w:date="2013-06-12T15:33:00Z">
        <w:r w:rsidRPr="00BE1442" w:rsidDel="00963160">
          <w:delText>The TLS related parameters and procedures supported by the TLS implementation in the MG are referred to as “MG TLS</w:delText>
        </w:r>
      </w:del>
      <w:ins w:id="1039" w:author="Author">
        <w:del w:id="1040" w:author="Editor@Oslo_01" w:date="2013-06-12T15:33:00Z">
          <w:r w:rsidR="00A95B0A" w:rsidDel="00963160">
            <w:delText>TLS MG</w:delText>
          </w:r>
        </w:del>
      </w:ins>
      <w:del w:id="1041" w:author="Editor@Oslo_01" w:date="2013-06-12T15:33:00Z">
        <w:r w:rsidRPr="00BE1442" w:rsidDel="00963160">
          <w:delText xml:space="preserve"> profile”.</w:delText>
        </w:r>
      </w:del>
    </w:p>
    <w:p w:rsidR="001E74F0" w:rsidRPr="00BE1442" w:rsidDel="00963160" w:rsidRDefault="001E74F0" w:rsidP="001E74F0">
      <w:pPr>
        <w:rPr>
          <w:del w:id="1042" w:author="Editor@Oslo_01" w:date="2013-06-12T15:33:00Z"/>
        </w:rPr>
      </w:pPr>
      <w:del w:id="1043" w:author="Editor@Oslo_01" w:date="2013-06-12T15:33:00Z">
        <w:r w:rsidRPr="00BE1442" w:rsidDel="00963160">
          <w:delText>On creation of a TLS endpoint in the MG the intersection of the applicable TLS domain profile and the MG TLS</w:delText>
        </w:r>
      </w:del>
      <w:ins w:id="1044" w:author="Author">
        <w:del w:id="1045" w:author="Editor@Oslo_01" w:date="2013-06-12T15:33:00Z">
          <w:r w:rsidR="00A95B0A" w:rsidDel="00963160">
            <w:delText>TLS MG</w:delText>
          </w:r>
        </w:del>
      </w:ins>
      <w:del w:id="1046" w:author="Editor@Oslo_01" w:date="2013-06-12T15:33:00Z">
        <w:r w:rsidRPr="00BE1442" w:rsidDel="00963160">
          <w:delText xml:space="preserve"> profile will be </w:delText>
        </w:r>
        <w:commentRangeStart w:id="1047"/>
        <w:r w:rsidRPr="00BE1442" w:rsidDel="00963160">
          <w:delText>build</w:delText>
        </w:r>
        <w:commentRangeEnd w:id="1047"/>
        <w:r w:rsidR="0014448F" w:rsidRPr="00BE1442" w:rsidDel="00963160">
          <w:rPr>
            <w:rStyle w:val="CommentReference"/>
          </w:rPr>
          <w:commentReference w:id="1047"/>
        </w:r>
        <w:r w:rsidRPr="00BE1442" w:rsidDel="00963160">
          <w:delText>. This intersection is called the TLS endpoint profile. It defines the TLS related parameter</w:delText>
        </w:r>
        <w:r w:rsidR="008B4985" w:rsidRPr="00BE1442" w:rsidDel="00963160">
          <w:delText>s</w:delText>
        </w:r>
        <w:r w:rsidRPr="00BE1442" w:rsidDel="00963160">
          <w:delText xml:space="preserve"> and procedures the MG will use to establish the TLS session </w:delText>
        </w:r>
        <w:r w:rsidR="008B4985" w:rsidRPr="00BE1442" w:rsidDel="00963160">
          <w:delText xml:space="preserve">on </w:delText>
        </w:r>
        <w:r w:rsidRPr="00BE1442" w:rsidDel="00963160">
          <w:delText>the endpoint.</w:delText>
        </w:r>
      </w:del>
    </w:p>
    <w:p w:rsidR="001E74F0" w:rsidRPr="00BE1442" w:rsidDel="00963160" w:rsidRDefault="001E74F0" w:rsidP="001E74F0">
      <w:pPr>
        <w:rPr>
          <w:del w:id="1048" w:author="Editor@Oslo_01" w:date="2013-06-12T15:33:00Z"/>
        </w:rPr>
      </w:pPr>
      <w:del w:id="1049" w:author="Editor@Oslo_01" w:date="2013-06-12T15:33:00Z">
        <w:r w:rsidRPr="00BE1442" w:rsidDel="00963160">
          <w:delText xml:space="preserve">Figure </w:delText>
        </w:r>
        <w:r w:rsidR="006155CD" w:rsidRPr="00BE1442" w:rsidDel="00963160">
          <w:delText>6</w:delText>
        </w:r>
        <w:r w:rsidRPr="00BE1442" w:rsidDel="00963160">
          <w:delText xml:space="preserve"> illustrates the relation between the profiles.</w:delText>
        </w:r>
      </w:del>
    </w:p>
    <w:p w:rsidR="001E74F0" w:rsidRPr="00BE1442" w:rsidDel="00963160" w:rsidRDefault="001E74F0" w:rsidP="001E74F0">
      <w:pPr>
        <w:rPr>
          <w:del w:id="1050" w:author="Editor@Oslo_01" w:date="2013-06-12T15:33:00Z"/>
        </w:rPr>
      </w:pPr>
    </w:p>
    <w:p w:rsidR="00A052E5" w:rsidRPr="00BE1442" w:rsidDel="00963160" w:rsidRDefault="001E74F0" w:rsidP="00BE1442">
      <w:pPr>
        <w:pStyle w:val="Figure"/>
        <w:rPr>
          <w:del w:id="1051" w:author="Editor@Oslo_01" w:date="2013-06-12T15:33:00Z"/>
        </w:rPr>
      </w:pPr>
      <w:del w:id="1052" w:author="Editor@Oslo_01" w:date="2013-06-12T15:33:00Z">
        <w:r w:rsidRPr="00BE1442" w:rsidDel="00963160">
          <w:object w:dxaOrig="8732" w:dyaOrig="8342">
            <v:shape id="_x0000_i1030" type="#_x0000_t75" style="width:298.5pt;height:283.5pt" o:ole="">
              <v:imagedata r:id="rId33" o:title=""/>
            </v:shape>
            <o:OLEObject Type="Embed" ProgID="Visio.Drawing.11" ShapeID="_x0000_i1030" DrawAspect="Content" ObjectID="_1433261658" r:id="rId34"/>
          </w:object>
        </w:r>
      </w:del>
    </w:p>
    <w:p w:rsidR="00A052E5" w:rsidRPr="00BE1442" w:rsidDel="00963160" w:rsidRDefault="003F0408" w:rsidP="00B250ED">
      <w:pPr>
        <w:pStyle w:val="FigureNotitle"/>
        <w:rPr>
          <w:del w:id="1053" w:author="Editor@Oslo_01" w:date="2013-06-12T15:33:00Z"/>
        </w:rPr>
      </w:pPr>
      <w:bookmarkStart w:id="1054" w:name="_Toc346620210"/>
      <w:del w:id="1055" w:author="Editor@Oslo_01" w:date="2013-06-12T15:33:00Z">
        <w:r w:rsidRPr="00BE1442" w:rsidDel="00963160">
          <w:delText xml:space="preserve">Figure </w:delText>
        </w:r>
        <w:r w:rsidR="006155CD" w:rsidRPr="00BE1442" w:rsidDel="00963160">
          <w:delText>6</w:delText>
        </w:r>
        <w:r w:rsidR="003C5D30" w:rsidRPr="00BE1442" w:rsidDel="00963160">
          <w:delText xml:space="preserve"> -</w:delText>
        </w:r>
        <w:r w:rsidRPr="00BE1442" w:rsidDel="00963160">
          <w:delText xml:space="preserve"> Intersection</w:delText>
        </w:r>
        <w:r w:rsidR="001E74F0" w:rsidRPr="00BE1442" w:rsidDel="00963160">
          <w:delText xml:space="preserve"> of the TLS domain profile 1 and the MG TLS</w:delText>
        </w:r>
      </w:del>
      <w:ins w:id="1056" w:author="Author">
        <w:del w:id="1057" w:author="Editor@Oslo_01" w:date="2013-06-12T15:33:00Z">
          <w:r w:rsidR="00A95B0A" w:rsidDel="00963160">
            <w:delText>TLS MG</w:delText>
          </w:r>
        </w:del>
      </w:ins>
      <w:del w:id="1058" w:author="Editor@Oslo_01" w:date="2013-06-12T15:33:00Z">
        <w:r w:rsidR="001E74F0" w:rsidRPr="00BE1442" w:rsidDel="00963160">
          <w:delText xml:space="preserve"> profile</w:delText>
        </w:r>
        <w:bookmarkEnd w:id="1054"/>
      </w:del>
    </w:p>
    <w:p w:rsidR="00A052E5" w:rsidRPr="00BE1442" w:rsidDel="00963160" w:rsidRDefault="00A052E5">
      <w:pPr>
        <w:spacing w:before="0"/>
        <w:ind w:left="567" w:hanging="567"/>
        <w:rPr>
          <w:del w:id="1059" w:author="Editor@Oslo_01" w:date="2013-06-12T15:33:00Z"/>
          <w:i/>
          <w:iCs/>
          <w:highlight w:val="yellow"/>
        </w:rPr>
      </w:pPr>
    </w:p>
    <w:p w:rsidR="00A052E5" w:rsidRPr="00BE1442" w:rsidDel="00963160" w:rsidRDefault="00ED72CE">
      <w:pPr>
        <w:spacing w:before="0"/>
        <w:ind w:left="567" w:hanging="567"/>
        <w:rPr>
          <w:del w:id="1060" w:author="Editor@Oslo_01" w:date="2013-06-12T15:33:00Z"/>
          <w:i/>
          <w:iCs/>
          <w:highlight w:val="yellow"/>
        </w:rPr>
      </w:pPr>
      <w:del w:id="1061" w:author="Editor@Oslo_01" w:date="2013-06-12T15:33:00Z">
        <w:r w:rsidRPr="00BE1442" w:rsidDel="00963160">
          <w:rPr>
            <w:i/>
            <w:iCs/>
            <w:highlight w:val="yellow"/>
          </w:rPr>
          <w:delText>{Editor’s note (2012-09 meeting): two clarifications are requested:</w:delText>
        </w:r>
      </w:del>
    </w:p>
    <w:p w:rsidR="00A052E5" w:rsidRPr="00BE1442" w:rsidDel="00963160" w:rsidRDefault="00ED72CE">
      <w:pPr>
        <w:pStyle w:val="ListParagraph"/>
        <w:numPr>
          <w:ilvl w:val="0"/>
          <w:numId w:val="27"/>
        </w:numPr>
        <w:spacing w:before="0"/>
        <w:rPr>
          <w:del w:id="1062" w:author="Editor@Oslo_01" w:date="2013-06-12T15:33:00Z"/>
          <w:i/>
          <w:iCs/>
          <w:highlight w:val="yellow"/>
        </w:rPr>
      </w:pPr>
      <w:del w:id="1063" w:author="Editor@Oslo_01" w:date="2013-06-12T15:33:00Z">
        <w:r w:rsidRPr="00BE1442" w:rsidDel="00963160">
          <w:rPr>
            <w:i/>
            <w:iCs/>
            <w:highlight w:val="yellow"/>
          </w:rPr>
          <w:delText>notion of “overall TLS profle”( what exactly? required?)</w:delText>
        </w:r>
      </w:del>
    </w:p>
    <w:p w:rsidR="00A052E5" w:rsidRPr="00BE1442" w:rsidDel="00963160" w:rsidRDefault="00ED72CE">
      <w:pPr>
        <w:pStyle w:val="ListParagraph"/>
        <w:numPr>
          <w:ilvl w:val="0"/>
          <w:numId w:val="27"/>
        </w:numPr>
        <w:spacing w:before="0"/>
        <w:rPr>
          <w:del w:id="1064" w:author="Editor@Oslo_01" w:date="2013-06-12T15:33:00Z"/>
          <w:i/>
          <w:iCs/>
          <w:highlight w:val="yellow"/>
        </w:rPr>
      </w:pPr>
      <w:del w:id="1065" w:author="Editor@Oslo_01" w:date="2013-06-12T15:33:00Z">
        <w:r w:rsidRPr="00BE1442" w:rsidDel="00963160">
          <w:rPr>
            <w:i/>
            <w:iCs/>
            <w:highlight w:val="yellow"/>
          </w:rPr>
          <w:delText>relation of “MG TLS</w:delText>
        </w:r>
      </w:del>
      <w:ins w:id="1066" w:author="Author">
        <w:del w:id="1067" w:author="Editor@Oslo_01" w:date="2013-06-12T15:33:00Z">
          <w:r w:rsidR="00A95B0A" w:rsidDel="00963160">
            <w:rPr>
              <w:i/>
              <w:iCs/>
              <w:highlight w:val="yellow"/>
            </w:rPr>
            <w:delText>TLS MG</w:delText>
          </w:r>
        </w:del>
      </w:ins>
      <w:del w:id="1068" w:author="Editor@Oslo_01" w:date="2013-06-12T15:33:00Z">
        <w:r w:rsidRPr="00BE1442" w:rsidDel="00963160">
          <w:rPr>
            <w:i/>
            <w:iCs/>
            <w:highlight w:val="yellow"/>
          </w:rPr>
          <w:delText xml:space="preserve"> profile” to “TLS domain profile(s)”: subset, equal, superset, - all options possible?</w:delText>
        </w:r>
      </w:del>
    </w:p>
    <w:p w:rsidR="00A052E5" w:rsidRPr="00BE1442" w:rsidDel="00963160" w:rsidRDefault="00ED72CE">
      <w:pPr>
        <w:spacing w:before="0"/>
        <w:ind w:left="567" w:hanging="567"/>
        <w:rPr>
          <w:del w:id="1069" w:author="Editor@Oslo_01" w:date="2013-06-12T15:33:00Z"/>
          <w:i/>
          <w:iCs/>
        </w:rPr>
      </w:pPr>
      <w:del w:id="1070" w:author="Editor@Oslo_01" w:date="2013-06-12T15:33:00Z">
        <w:r w:rsidRPr="00BE1442" w:rsidDel="00963160">
          <w:rPr>
            <w:i/>
            <w:iCs/>
            <w:highlight w:val="yellow"/>
          </w:rPr>
          <w:delText>Contributions are solicited.}</w:delText>
        </w:r>
      </w:del>
    </w:p>
    <w:p w:rsidR="001E74F0" w:rsidRPr="00BE1442" w:rsidDel="00963160" w:rsidRDefault="001E74F0" w:rsidP="001E74F0">
      <w:pPr>
        <w:rPr>
          <w:del w:id="1071" w:author="Editor@Oslo_01" w:date="2013-06-12T15:33:00Z"/>
          <w:b/>
        </w:rPr>
      </w:pPr>
      <w:del w:id="1072" w:author="Editor@Oslo_01" w:date="2013-06-12T15:33:00Z">
        <w:r w:rsidRPr="00BE1442" w:rsidDel="00963160">
          <w:rPr>
            <w:b/>
          </w:rPr>
          <w:lastRenderedPageBreak/>
          <w:delText>8.6.4.1</w:delText>
        </w:r>
        <w:r w:rsidRPr="00BE1442" w:rsidDel="00963160">
          <w:rPr>
            <w:b/>
          </w:rPr>
          <w:tab/>
          <w:delText>TLS-profile handling: TLS version</w:delText>
        </w:r>
      </w:del>
    </w:p>
    <w:p w:rsidR="001E74F0" w:rsidRPr="00BE1442" w:rsidDel="00963160" w:rsidRDefault="001E74F0" w:rsidP="001E74F0">
      <w:pPr>
        <w:rPr>
          <w:del w:id="1073" w:author="Editor@Oslo_01" w:date="2013-06-12T15:33:00Z"/>
        </w:rPr>
      </w:pPr>
      <w:del w:id="1074" w:author="Editor@Oslo_01" w:date="2013-06-12T15:33:00Z">
        <w:r w:rsidRPr="00BE1442" w:rsidDel="00963160">
          <w:delText xml:space="preserve">The list of TLS versions used for the TLS handshakes of the session are determined by the intersection of the TLS domain profile as given by the property </w:delText>
        </w:r>
        <w:r w:rsidRPr="00BE1442" w:rsidDel="00963160">
          <w:rPr>
            <w:i/>
          </w:rPr>
          <w:delText>TLS-Domain-Profile Identifier (dpid)</w:delText>
        </w:r>
        <w:r w:rsidRPr="00BE1442" w:rsidDel="00963160">
          <w:delText xml:space="preserve"> and the MG TLS</w:delText>
        </w:r>
      </w:del>
      <w:ins w:id="1075" w:author="Author">
        <w:del w:id="1076" w:author="Editor@Oslo_01" w:date="2013-06-12T15:33:00Z">
          <w:r w:rsidR="00A95B0A" w:rsidDel="00963160">
            <w:delText>TLS MG</w:delText>
          </w:r>
        </w:del>
      </w:ins>
      <w:del w:id="1077" w:author="Editor@Oslo_01" w:date="2013-06-12T15:33:00Z">
        <w:r w:rsidRPr="00BE1442" w:rsidDel="00963160">
          <w:delText xml:space="preserve"> profile. This list is supposed to be provisioned per </w:delText>
        </w:r>
        <w:r w:rsidRPr="00BE1442" w:rsidDel="00963160">
          <w:rPr>
            <w:i/>
          </w:rPr>
          <w:delText>dpid</w:delText>
        </w:r>
        <w:r w:rsidRPr="00BE1442" w:rsidDel="00963160">
          <w:delText xml:space="preserve"> on the MG. </w:delText>
        </w:r>
      </w:del>
    </w:p>
    <w:p w:rsidR="001E74F0" w:rsidRPr="00BE1442" w:rsidDel="00963160" w:rsidRDefault="001E74F0" w:rsidP="001E74F0">
      <w:pPr>
        <w:rPr>
          <w:del w:id="1078" w:author="Editor@Oslo_01" w:date="2013-06-12T15:33:00Z"/>
        </w:rPr>
      </w:pPr>
      <w:del w:id="1079" w:author="Editor@Oslo_01" w:date="2013-06-12T15:33:00Z">
        <w:r w:rsidRPr="00BE1442" w:rsidDel="00963160">
          <w:delText xml:space="preserve">In case the MGC provides the property </w:delText>
        </w:r>
        <w:r w:rsidRPr="00BE1442" w:rsidDel="00963160">
          <w:rPr>
            <w:i/>
          </w:rPr>
          <w:delText>TLS Versions (tlsv)</w:delText>
        </w:r>
        <w:r w:rsidRPr="00BE1442" w:rsidDel="00963160">
          <w:delText>, the MG will use this list instead. In this case the MGC must ensure the consistency of the list between the requirements of the TLS domain and the capability of the MG.</w:delText>
        </w:r>
      </w:del>
    </w:p>
    <w:p w:rsidR="001E74F0" w:rsidRPr="00BE1442" w:rsidDel="00963160" w:rsidRDefault="001E74F0" w:rsidP="001E74F0">
      <w:pPr>
        <w:rPr>
          <w:del w:id="1080" w:author="Editor@Oslo_01" w:date="2013-06-12T15:33:00Z"/>
        </w:rPr>
      </w:pPr>
      <w:del w:id="1081" w:author="Editor@Oslo_01" w:date="2013-06-12T15:33:00Z">
        <w:r w:rsidRPr="00BE1442" w:rsidDel="00963160">
          <w:delText xml:space="preserve">In case the MG is acting as a TLS-client, the highest </w:delText>
        </w:r>
        <w:r w:rsidR="003F0408" w:rsidRPr="00BE1442" w:rsidDel="00963160">
          <w:rPr>
            <w:iCs/>
          </w:rPr>
          <w:delText>TLS versions</w:delText>
        </w:r>
        <w:r w:rsidRPr="00BE1442" w:rsidDel="00963160">
          <w:rPr>
            <w:i/>
            <w:iCs/>
          </w:rPr>
          <w:delText xml:space="preserve"> </w:delText>
        </w:r>
        <w:r w:rsidRPr="00BE1442" w:rsidDel="00963160">
          <w:delText>as defined by the TLS-endpoint profile are included into the initial TLS-handshake message (</w:delText>
        </w:r>
        <w:r w:rsidRPr="00BE1442" w:rsidDel="00963160">
          <w:rPr>
            <w:i/>
            <w:iCs/>
          </w:rPr>
          <w:delText>ClientHello</w:delText>
        </w:r>
        <w:r w:rsidRPr="00BE1442" w:rsidDel="00963160">
          <w:delText>). In case the MG act</w:delText>
        </w:r>
        <w:r w:rsidR="006A6BCB" w:rsidRPr="00BE1442" w:rsidDel="00963160">
          <w:delText>s</w:delText>
        </w:r>
        <w:r w:rsidRPr="00BE1442" w:rsidDel="00963160">
          <w:delText xml:space="preserve"> as a TLS-server, the MG shall select the highest TLS-version that is present in the list of TLS-versions offered from the TLS-client and in the </w:delText>
        </w:r>
        <w:r w:rsidR="003F0408" w:rsidRPr="00BE1442" w:rsidDel="00963160">
          <w:rPr>
            <w:iCs/>
          </w:rPr>
          <w:delText>TLS Versions</w:delText>
        </w:r>
        <w:r w:rsidRPr="00BE1442" w:rsidDel="00963160">
          <w:delText xml:space="preserve"> as defined by the TLS endpoint profile. If there is no match between both lists the TLS-handshake is regarded as failed.</w:delText>
        </w:r>
      </w:del>
    </w:p>
    <w:p w:rsidR="00A052E5" w:rsidRPr="00BE1442" w:rsidDel="00963160" w:rsidRDefault="001E74F0">
      <w:pPr>
        <w:ind w:left="567" w:hanging="567"/>
        <w:rPr>
          <w:del w:id="1082" w:author="Editor@Oslo_01" w:date="2013-06-12T15:33:00Z"/>
          <w:i/>
          <w:iCs/>
        </w:rPr>
      </w:pPr>
      <w:bookmarkStart w:id="1083" w:name="OLE_LINK1"/>
      <w:bookmarkStart w:id="1084" w:name="OLE_LINK2"/>
      <w:del w:id="1085" w:author="Editor@Oslo_01" w:date="2013-06-12T15:33:00Z">
        <w:r w:rsidRPr="00BE1442" w:rsidDel="00963160">
          <w:rPr>
            <w:i/>
            <w:iCs/>
            <w:highlight w:val="yellow"/>
          </w:rPr>
          <w:delText>{Editor’s note</w:delText>
        </w:r>
        <w:r w:rsidR="00ED72CE" w:rsidRPr="00BE1442" w:rsidDel="00963160">
          <w:rPr>
            <w:i/>
            <w:iCs/>
            <w:highlight w:val="yellow"/>
          </w:rPr>
          <w:delText xml:space="preserve"> (2012-09 meeting)</w:delText>
        </w:r>
        <w:r w:rsidRPr="00BE1442" w:rsidDel="00963160">
          <w:rPr>
            <w:i/>
            <w:iCs/>
            <w:highlight w:val="yellow"/>
          </w:rPr>
          <w:delText>: Error cases need to be worked out, e.g. in case not all TLS-versions received from the MGC are supported by the MG}</w:delText>
        </w:r>
      </w:del>
    </w:p>
    <w:bookmarkEnd w:id="1083"/>
    <w:bookmarkEnd w:id="1084"/>
    <w:p w:rsidR="001E74F0" w:rsidRPr="00BE1442" w:rsidDel="00963160" w:rsidRDefault="001E74F0" w:rsidP="001E74F0">
      <w:pPr>
        <w:rPr>
          <w:del w:id="1086" w:author="Editor@Oslo_01" w:date="2013-06-12T15:33:00Z"/>
          <w:b/>
        </w:rPr>
      </w:pPr>
      <w:del w:id="1087" w:author="Editor@Oslo_01" w:date="2013-06-12T15:33:00Z">
        <w:r w:rsidRPr="00BE1442" w:rsidDel="00963160">
          <w:rPr>
            <w:b/>
          </w:rPr>
          <w:delText>8.6.4.2</w:delText>
        </w:r>
        <w:r w:rsidRPr="00BE1442" w:rsidDel="00963160">
          <w:rPr>
            <w:b/>
          </w:rPr>
          <w:tab/>
          <w:delText>TLS-profile handling: Cipher suites</w:delText>
        </w:r>
      </w:del>
    </w:p>
    <w:p w:rsidR="001E74F0" w:rsidRPr="00BE1442" w:rsidDel="00963160" w:rsidRDefault="001E74F0" w:rsidP="001E74F0">
      <w:pPr>
        <w:rPr>
          <w:del w:id="1088" w:author="Editor@Oslo_01" w:date="2013-06-12T15:33:00Z"/>
        </w:rPr>
      </w:pPr>
      <w:del w:id="1089" w:author="Editor@Oslo_01" w:date="2013-06-12T15:33:00Z">
        <w:r w:rsidRPr="00BE1442" w:rsidDel="00963160">
          <w:delText xml:space="preserve">The prioritized list of cipher suites used for the TLS handshakes of the session are determined by the intersection of the TLS domain profile as given by the property </w:delText>
        </w:r>
        <w:r w:rsidRPr="00BE1442" w:rsidDel="00963160">
          <w:rPr>
            <w:i/>
          </w:rPr>
          <w:delText>TLS-Domain-Profile Identifier (dpid)</w:delText>
        </w:r>
        <w:r w:rsidRPr="00BE1442" w:rsidDel="00963160">
          <w:delText xml:space="preserve"> and the MG TLS</w:delText>
        </w:r>
      </w:del>
      <w:ins w:id="1090" w:author="Author">
        <w:del w:id="1091" w:author="Editor@Oslo_01" w:date="2013-06-12T15:33:00Z">
          <w:r w:rsidR="00A95B0A" w:rsidDel="00963160">
            <w:delText>TLS MG</w:delText>
          </w:r>
        </w:del>
      </w:ins>
      <w:del w:id="1092" w:author="Editor@Oslo_01" w:date="2013-06-12T15:33:00Z">
        <w:r w:rsidRPr="00BE1442" w:rsidDel="00963160">
          <w:delText xml:space="preserve"> profile. The TLS domain profile may specify different cipher suites for TLS clients and TLS server, thus the property </w:delText>
        </w:r>
        <w:r w:rsidRPr="00BE1442" w:rsidDel="00963160">
          <w:rPr>
            <w:i/>
          </w:rPr>
          <w:delText>TLS endpoint role (er)</w:delText>
        </w:r>
        <w:r w:rsidRPr="00BE1442" w:rsidDel="00963160">
          <w:delText xml:space="preserve"> must be taken into account. It is supposed that the client and the server list of cipher suites are provisioned per </w:delText>
        </w:r>
        <w:r w:rsidRPr="00BE1442" w:rsidDel="00963160">
          <w:rPr>
            <w:i/>
          </w:rPr>
          <w:delText>dpid</w:delText>
        </w:r>
        <w:r w:rsidRPr="00BE1442" w:rsidDel="00963160">
          <w:delText xml:space="preserve"> on the MG.</w:delText>
        </w:r>
      </w:del>
    </w:p>
    <w:p w:rsidR="001E74F0" w:rsidRPr="00BE1442" w:rsidDel="00963160" w:rsidRDefault="001E74F0" w:rsidP="001E74F0">
      <w:pPr>
        <w:rPr>
          <w:del w:id="1093" w:author="Editor@Oslo_01" w:date="2013-06-12T15:33:00Z"/>
        </w:rPr>
      </w:pPr>
      <w:del w:id="1094" w:author="Editor@Oslo_01" w:date="2013-06-12T15:33:00Z">
        <w:r w:rsidRPr="00BE1442" w:rsidDel="00963160">
          <w:delText xml:space="preserve">In case the MGC provides the property </w:delText>
        </w:r>
        <w:r w:rsidRPr="00BE1442" w:rsidDel="00963160">
          <w:rPr>
            <w:i/>
          </w:rPr>
          <w:delText>Chipher Suites (cs)</w:delText>
        </w:r>
        <w:r w:rsidRPr="00BE1442" w:rsidDel="00963160">
          <w:delText>, the MG will use this list instead. In this case the MGC must ensure the consistency of the list between the requirements of the TLS domain and the capability of the MG.</w:delText>
        </w:r>
      </w:del>
    </w:p>
    <w:p w:rsidR="001E74F0" w:rsidRPr="00BE1442" w:rsidDel="00963160" w:rsidRDefault="001E74F0" w:rsidP="001E74F0">
      <w:pPr>
        <w:rPr>
          <w:del w:id="1095" w:author="Editor@Oslo_01" w:date="2013-06-12T15:33:00Z"/>
        </w:rPr>
      </w:pPr>
      <w:del w:id="1096" w:author="Editor@Oslo_01" w:date="2013-06-12T15:33:00Z">
        <w:r w:rsidRPr="00BE1442" w:rsidDel="00963160">
          <w:delText>The MG will negotiate the cipher suite according to the TLS endpoint. In case the MG is acting as a TLS-client, the cipher suites are included into the first TLS-handshake message (</w:delText>
        </w:r>
        <w:r w:rsidRPr="00BE1442" w:rsidDel="00963160">
          <w:rPr>
            <w:i/>
            <w:iCs/>
          </w:rPr>
          <w:delText>ClientHello</w:delText>
        </w:r>
        <w:r w:rsidRPr="00BE1442" w:rsidDel="00963160">
          <w:delText xml:space="preserve">) in the same sequence as defined by the TLS endpoint profile. In case the MG is acting as a TLS-server, the </w:delText>
        </w:r>
        <w:r w:rsidRPr="00BE1442" w:rsidDel="00963160">
          <w:rPr>
            <w:i/>
            <w:iCs/>
          </w:rPr>
          <w:delText>Cipher Suites</w:delText>
        </w:r>
        <w:r w:rsidRPr="00BE1442" w:rsidDel="00963160">
          <w:delText xml:space="preserve"> property is used to negotiate the cipher suite with the client according to the procedure that is applicable for the negotiated TLS-version. </w:delText>
        </w:r>
      </w:del>
    </w:p>
    <w:p w:rsidR="001E74F0" w:rsidRPr="00BE1442" w:rsidDel="00963160" w:rsidRDefault="001E74F0" w:rsidP="001E74F0">
      <w:pPr>
        <w:rPr>
          <w:del w:id="1097" w:author="Editor@Oslo_01" w:date="2013-06-12T15:33:00Z"/>
          <w:b/>
        </w:rPr>
      </w:pPr>
      <w:del w:id="1098" w:author="Editor@Oslo_01" w:date="2013-06-12T15:33:00Z">
        <w:r w:rsidRPr="00BE1442" w:rsidDel="00963160">
          <w:rPr>
            <w:b/>
          </w:rPr>
          <w:delText>8.6.4.3</w:delText>
        </w:r>
        <w:r w:rsidRPr="00BE1442" w:rsidDel="00963160">
          <w:rPr>
            <w:b/>
          </w:rPr>
          <w:tab/>
          <w:delText>TLS-profile handling: Compression methods</w:delText>
        </w:r>
      </w:del>
    </w:p>
    <w:p w:rsidR="001E74F0" w:rsidRPr="00BE1442" w:rsidDel="00963160" w:rsidRDefault="001E74F0" w:rsidP="001E74F0">
      <w:pPr>
        <w:rPr>
          <w:del w:id="1099" w:author="Editor@Oslo_01" w:date="2013-06-12T15:33:00Z"/>
        </w:rPr>
      </w:pPr>
      <w:del w:id="1100" w:author="Editor@Oslo_01" w:date="2013-06-12T15:33:00Z">
        <w:r w:rsidRPr="00BE1442" w:rsidDel="00963160">
          <w:delText xml:space="preserve">The list of compression methods used for the TLS handshakes of the session are determined by the intersection of the TLS domain profile as given by the property </w:delText>
        </w:r>
        <w:r w:rsidRPr="00BE1442" w:rsidDel="00963160">
          <w:rPr>
            <w:i/>
          </w:rPr>
          <w:delText>TLS-Domain-Profile Identifier (dpid)</w:delText>
        </w:r>
        <w:r w:rsidRPr="00BE1442" w:rsidDel="00963160">
          <w:delText xml:space="preserve"> and the MG TLS</w:delText>
        </w:r>
      </w:del>
      <w:ins w:id="1101" w:author="Author">
        <w:del w:id="1102" w:author="Editor@Oslo_01" w:date="2013-06-12T15:33:00Z">
          <w:r w:rsidR="00A95B0A" w:rsidDel="00963160">
            <w:delText>TLS MG</w:delText>
          </w:r>
        </w:del>
      </w:ins>
      <w:del w:id="1103" w:author="Editor@Oslo_01" w:date="2013-06-12T15:33:00Z">
        <w:r w:rsidRPr="00BE1442" w:rsidDel="00963160">
          <w:delText xml:space="preserve"> profile. The TLS domain profile may specify different compression methods for TLS clients and TLS server, thus the property </w:delText>
        </w:r>
        <w:r w:rsidRPr="00BE1442" w:rsidDel="00963160">
          <w:rPr>
            <w:i/>
          </w:rPr>
          <w:delText>TLS endpoint role (er)</w:delText>
        </w:r>
        <w:r w:rsidRPr="00BE1442" w:rsidDel="00963160">
          <w:delText xml:space="preserve"> must be taken into account. It is supposed that the client and the server list of compression methods are provisioned per </w:delText>
        </w:r>
        <w:r w:rsidRPr="00BE1442" w:rsidDel="00963160">
          <w:rPr>
            <w:i/>
          </w:rPr>
          <w:delText>dpid</w:delText>
        </w:r>
        <w:r w:rsidRPr="00BE1442" w:rsidDel="00963160">
          <w:delText xml:space="preserve"> on the MG.</w:delText>
        </w:r>
      </w:del>
    </w:p>
    <w:p w:rsidR="001E74F0" w:rsidRPr="00BE1442" w:rsidDel="00963160" w:rsidRDefault="001E74F0" w:rsidP="001E74F0">
      <w:pPr>
        <w:rPr>
          <w:del w:id="1104" w:author="Editor@Oslo_01" w:date="2013-06-12T15:33:00Z"/>
        </w:rPr>
      </w:pPr>
      <w:del w:id="1105" w:author="Editor@Oslo_01" w:date="2013-06-12T15:33:00Z">
        <w:r w:rsidRPr="00BE1442" w:rsidDel="00963160">
          <w:delText xml:space="preserve">In case the MGC provides the property </w:delText>
        </w:r>
        <w:r w:rsidRPr="00BE1442" w:rsidDel="00963160">
          <w:rPr>
            <w:i/>
          </w:rPr>
          <w:delText>Compression Methods (cm)</w:delText>
        </w:r>
        <w:r w:rsidRPr="00BE1442" w:rsidDel="00963160">
          <w:delText>, the MG will use this list instead. In this case the MGC must ensure the consistency of the list between the requirements of the TLS domain and the capability of the MG.</w:delText>
        </w:r>
      </w:del>
    </w:p>
    <w:p w:rsidR="001E74F0" w:rsidRPr="00BE1442" w:rsidDel="00963160" w:rsidRDefault="001E74F0" w:rsidP="001E74F0">
      <w:pPr>
        <w:rPr>
          <w:del w:id="1106" w:author="Editor@Oslo_01" w:date="2013-06-12T15:33:00Z"/>
        </w:rPr>
      </w:pPr>
      <w:del w:id="1107" w:author="Editor@Oslo_01" w:date="2013-06-12T15:33:00Z">
        <w:r w:rsidRPr="00BE1442" w:rsidDel="00963160">
          <w:delText xml:space="preserve">The negotiation of the compression methods follows the same principle than the negotiation for the cipher suite. The </w:delText>
        </w:r>
        <w:r w:rsidRPr="00BE1442" w:rsidDel="00963160">
          <w:rPr>
            <w:iCs/>
          </w:rPr>
          <w:delText>compression methods as defined by the TLS endpoint profile</w:delText>
        </w:r>
        <w:r w:rsidRPr="00BE1442" w:rsidDel="00963160">
          <w:delText xml:space="preserve"> provides the MG with the list of methods to be used for the negotiation as defined by the procedure that is applicable for the negotiated TLS-version.</w:delText>
        </w:r>
      </w:del>
    </w:p>
    <w:p w:rsidR="001E74F0" w:rsidRPr="00BE1442" w:rsidDel="00963160" w:rsidRDefault="001E74F0" w:rsidP="001E74F0">
      <w:pPr>
        <w:rPr>
          <w:del w:id="1108" w:author="Editor@Oslo_01" w:date="2013-06-12T15:33:00Z"/>
          <w:b/>
        </w:rPr>
      </w:pPr>
      <w:del w:id="1109" w:author="Editor@Oslo_01" w:date="2013-06-12T15:33:00Z">
        <w:r w:rsidRPr="00BE1442" w:rsidDel="00963160">
          <w:rPr>
            <w:b/>
          </w:rPr>
          <w:delText>8.6.4.4</w:delText>
        </w:r>
        <w:r w:rsidRPr="00BE1442" w:rsidDel="00963160">
          <w:rPr>
            <w:b/>
          </w:rPr>
          <w:tab/>
          <w:delText>TLS-profile handling: Client authentication</w:delText>
        </w:r>
      </w:del>
    </w:p>
    <w:p w:rsidR="001E74F0" w:rsidRPr="00BE1442" w:rsidDel="00963160" w:rsidRDefault="001E74F0" w:rsidP="001E74F0">
      <w:pPr>
        <w:rPr>
          <w:del w:id="1110" w:author="Editor@Oslo_01" w:date="2013-06-12T15:33:00Z"/>
        </w:rPr>
      </w:pPr>
      <w:del w:id="1111" w:author="Editor@Oslo_01" w:date="2013-06-12T15:33:00Z">
        <w:r w:rsidRPr="00BE1442" w:rsidDel="00963160">
          <w:lastRenderedPageBreak/>
          <w:delText>The MG’s TLS server implementation must support the client authentication.</w:delText>
        </w:r>
      </w:del>
    </w:p>
    <w:p w:rsidR="001E74F0" w:rsidRPr="00BE1442" w:rsidDel="00963160" w:rsidRDefault="001E74F0" w:rsidP="001E74F0">
      <w:pPr>
        <w:rPr>
          <w:del w:id="1112" w:author="Editor@Oslo_01" w:date="2013-06-12T15:33:00Z"/>
        </w:rPr>
      </w:pPr>
      <w:del w:id="1113" w:author="Editor@Oslo_01" w:date="2013-06-12T15:33:00Z">
        <w:r w:rsidRPr="00BE1442" w:rsidDel="00963160">
          <w:delText xml:space="preserve">In case the TLS endpoint in the MG is configured as a TLS server, the client authentication indication is taken from the TLS domain profile as given by the property </w:delText>
        </w:r>
        <w:r w:rsidRPr="00BE1442" w:rsidDel="00963160">
          <w:rPr>
            <w:i/>
          </w:rPr>
          <w:delText>TLS-Domain-Profile Identifier (dpid)</w:delText>
        </w:r>
        <w:r w:rsidRPr="00BE1442" w:rsidDel="00963160">
          <w:delText xml:space="preserve">. It is supposed that this setting is provisioned per </w:delText>
        </w:r>
        <w:r w:rsidRPr="00BE1442" w:rsidDel="00963160">
          <w:rPr>
            <w:i/>
          </w:rPr>
          <w:delText>dpid</w:delText>
        </w:r>
        <w:r w:rsidRPr="00BE1442" w:rsidDel="00963160">
          <w:delText xml:space="preserve"> on the MG. </w:delText>
        </w:r>
      </w:del>
    </w:p>
    <w:p w:rsidR="001E74F0" w:rsidRPr="00BE1442" w:rsidDel="00963160" w:rsidRDefault="001E74F0" w:rsidP="001E74F0">
      <w:pPr>
        <w:rPr>
          <w:del w:id="1114" w:author="Editor@Oslo_01" w:date="2013-06-12T15:33:00Z"/>
        </w:rPr>
      </w:pPr>
      <w:del w:id="1115" w:author="Editor@Oslo_01" w:date="2013-06-12T15:33:00Z">
        <w:r w:rsidRPr="00BE1442" w:rsidDel="00963160">
          <w:delText xml:space="preserve">In case the MGC provides the property </w:delText>
        </w:r>
        <w:r w:rsidRPr="00BE1442" w:rsidDel="00963160">
          <w:rPr>
            <w:i/>
          </w:rPr>
          <w:delText>Client Authentication Required (car)</w:delText>
        </w:r>
        <w:r w:rsidRPr="00BE1442" w:rsidDel="00963160">
          <w:delText>, the MG will use this value instead. In this case the MGC must ensure the consistency of the value with the requirements of the TLS domain.</w:delText>
        </w:r>
      </w:del>
    </w:p>
    <w:p w:rsidR="001E74F0" w:rsidRPr="00BE1442" w:rsidDel="00963160" w:rsidRDefault="001E74F0" w:rsidP="001E74F0">
      <w:pPr>
        <w:rPr>
          <w:del w:id="1116" w:author="Editor@Oslo_01" w:date="2013-06-12T15:33:00Z"/>
          <w:b/>
        </w:rPr>
      </w:pPr>
      <w:del w:id="1117" w:author="Editor@Oslo_01" w:date="2013-06-12T15:33:00Z">
        <w:r w:rsidRPr="00BE1442" w:rsidDel="00963160">
          <w:rPr>
            <w:b/>
          </w:rPr>
          <w:delText>8.6.4.5</w:delText>
        </w:r>
        <w:r w:rsidRPr="00BE1442" w:rsidDel="00963160">
          <w:rPr>
            <w:b/>
          </w:rPr>
          <w:tab/>
          <w:delText>TLS-profile handling: Self-signed client certificates</w:delText>
        </w:r>
      </w:del>
    </w:p>
    <w:p w:rsidR="001E74F0" w:rsidRPr="00BE1442" w:rsidDel="00963160" w:rsidRDefault="001E74F0" w:rsidP="001E74F0">
      <w:pPr>
        <w:rPr>
          <w:del w:id="1118" w:author="Editor@Oslo_01" w:date="2013-06-12T15:33:00Z"/>
        </w:rPr>
      </w:pPr>
      <w:del w:id="1119" w:author="Editor@Oslo_01" w:date="2013-06-12T15:33:00Z">
        <w:r w:rsidRPr="00BE1442" w:rsidDel="00963160">
          <w:delText>In case the TLS endpoint in the MG is configured as a TLS server and client authentication is required, the type of client authentication is implicitly defined by the SDP attribute a=fingerprint. If present in the Remote Descriptor, the client certificate will be self-signed and will be verified against the fingerprint.</w:delText>
        </w:r>
      </w:del>
    </w:p>
    <w:p w:rsidR="001E74F0" w:rsidRPr="00BE1442" w:rsidDel="00963160" w:rsidRDefault="001E74F0" w:rsidP="001E74F0">
      <w:pPr>
        <w:rPr>
          <w:del w:id="1120" w:author="Editor@Oslo_01" w:date="2013-06-12T15:33:00Z"/>
          <w:b/>
        </w:rPr>
      </w:pPr>
      <w:del w:id="1121" w:author="Editor@Oslo_01" w:date="2013-06-12T15:33:00Z">
        <w:r w:rsidRPr="00BE1442" w:rsidDel="00963160">
          <w:rPr>
            <w:b/>
          </w:rPr>
          <w:delText>8.6.4.6</w:delText>
        </w:r>
        <w:r w:rsidRPr="00BE1442" w:rsidDel="00963160">
          <w:rPr>
            <w:b/>
          </w:rPr>
          <w:tab/>
          <w:delText>TLS-profile handling: signed client certificates</w:delText>
        </w:r>
      </w:del>
    </w:p>
    <w:p w:rsidR="001E74F0" w:rsidRPr="00BE1442" w:rsidDel="00963160" w:rsidRDefault="001E74F0" w:rsidP="001E74F0">
      <w:pPr>
        <w:rPr>
          <w:del w:id="1122" w:author="Editor@Oslo_01" w:date="2013-06-12T15:33:00Z"/>
          <w:b/>
        </w:rPr>
      </w:pPr>
      <w:del w:id="1123" w:author="Editor@Oslo_01" w:date="2013-06-12T15:33:00Z">
        <w:r w:rsidRPr="00BE1442" w:rsidDel="00963160">
          <w:delText xml:space="preserve">In case the TLS endpoint in the MG is configured as a TLS server, client authentication is required and no fingerprint attribute is present, the client certificate will be verified against a list of root certificates as defined for the TLS domain profile as given by the property </w:delText>
        </w:r>
        <w:r w:rsidRPr="00BE1442" w:rsidDel="00963160">
          <w:rPr>
            <w:i/>
          </w:rPr>
          <w:delText>TLS-Domain-Profile Identifier (dpid)</w:delText>
        </w:r>
        <w:r w:rsidRPr="00BE1442" w:rsidDel="00963160">
          <w:delText xml:space="preserve">. This list of root certificates is supposed to be configured per </w:delText>
        </w:r>
        <w:r w:rsidRPr="00BE1442" w:rsidDel="00963160">
          <w:rPr>
            <w:i/>
          </w:rPr>
          <w:delText>dpid</w:delText>
        </w:r>
        <w:r w:rsidRPr="00BE1442" w:rsidDel="00963160">
          <w:delText xml:space="preserve"> on the MG. </w:delText>
        </w:r>
      </w:del>
    </w:p>
    <w:p w:rsidR="001E74F0" w:rsidRPr="00BE1442" w:rsidDel="00963160" w:rsidRDefault="001E74F0" w:rsidP="001E74F0">
      <w:pPr>
        <w:rPr>
          <w:del w:id="1124" w:author="Editor@Oslo_01" w:date="2013-06-12T15:33:00Z"/>
          <w:b/>
        </w:rPr>
      </w:pPr>
      <w:del w:id="1125" w:author="Editor@Oslo_01" w:date="2013-06-12T15:33:00Z">
        <w:r w:rsidRPr="00BE1442" w:rsidDel="00963160">
          <w:rPr>
            <w:b/>
          </w:rPr>
          <w:delText>8.6.4.7</w:delText>
        </w:r>
        <w:r w:rsidRPr="00BE1442" w:rsidDel="00963160">
          <w:rPr>
            <w:b/>
          </w:rPr>
          <w:tab/>
          <w:delText>TLS-profile handling: Server authentication</w:delText>
        </w:r>
      </w:del>
    </w:p>
    <w:p w:rsidR="001E74F0" w:rsidRPr="00BE1442" w:rsidDel="00963160" w:rsidRDefault="001E74F0" w:rsidP="001E74F0">
      <w:pPr>
        <w:rPr>
          <w:del w:id="1126" w:author="Editor@Oslo_01" w:date="2013-06-12T15:33:00Z"/>
        </w:rPr>
      </w:pPr>
      <w:del w:id="1127" w:author="Editor@Oslo_01" w:date="2013-06-12T15:33:00Z">
        <w:r w:rsidRPr="00BE1442" w:rsidDel="00963160">
          <w:delText xml:space="preserve">In case the TLS endpoint in the MG is configured as a TLS server, the MG must provide the server certificate to the client as defined by the TLS domain profile as given by the property </w:delText>
        </w:r>
        <w:r w:rsidRPr="00BE1442" w:rsidDel="00963160">
          <w:rPr>
            <w:i/>
          </w:rPr>
          <w:delText>TLS-Domain-Profile Identifier (dpid)</w:delText>
        </w:r>
        <w:r w:rsidRPr="00BE1442" w:rsidDel="00963160">
          <w:delText>. Different TLS domains may require different server certificates, because the list of accepted root certificates may differ between TLS domains.</w:delText>
        </w:r>
      </w:del>
    </w:p>
    <w:p w:rsidR="001E74F0" w:rsidRPr="00BE1442" w:rsidDel="00963160" w:rsidRDefault="001E74F0" w:rsidP="001E74F0">
      <w:pPr>
        <w:rPr>
          <w:del w:id="1128" w:author="Editor@Oslo_01" w:date="2013-06-12T15:33:00Z"/>
          <w:b/>
        </w:rPr>
      </w:pPr>
      <w:del w:id="1129" w:author="Editor@Oslo_01" w:date="2013-06-12T15:33:00Z">
        <w:r w:rsidRPr="00BE1442" w:rsidDel="00963160">
          <w:rPr>
            <w:b/>
          </w:rPr>
          <w:delText>8.6.4.8</w:delText>
        </w:r>
        <w:r w:rsidRPr="00BE1442" w:rsidDel="00963160">
          <w:rPr>
            <w:b/>
          </w:rPr>
          <w:tab/>
          <w:delText>TLS-profile handling: Session resumption</w:delText>
        </w:r>
      </w:del>
    </w:p>
    <w:p w:rsidR="001E74F0" w:rsidRPr="00BE1442" w:rsidDel="00963160" w:rsidRDefault="003F0408" w:rsidP="001E74F0">
      <w:pPr>
        <w:rPr>
          <w:del w:id="1130" w:author="Editor@Oslo_01" w:date="2013-06-12T15:33:00Z"/>
          <w:i/>
        </w:rPr>
      </w:pPr>
      <w:del w:id="1131" w:author="Editor@Oslo_01" w:date="2013-06-12T15:33:00Z">
        <w:r w:rsidRPr="00BE1442" w:rsidDel="00963160">
          <w:rPr>
            <w:i/>
            <w:highlight w:val="yellow"/>
          </w:rPr>
          <w:delText>FIX THIS</w:delText>
        </w:r>
      </w:del>
    </w:p>
    <w:p w:rsidR="001E74F0" w:rsidRPr="00BE1442" w:rsidDel="00963160" w:rsidRDefault="001E74F0" w:rsidP="001E74F0">
      <w:pPr>
        <w:rPr>
          <w:del w:id="1132" w:author="Editor@Oslo_01" w:date="2013-06-12T15:33:00Z"/>
          <w:b/>
        </w:rPr>
      </w:pPr>
      <w:del w:id="1133" w:author="Editor@Oslo_01" w:date="2013-06-12T15:33:00Z">
        <w:r w:rsidRPr="00BE1442" w:rsidDel="00963160">
          <w:rPr>
            <w:b/>
          </w:rPr>
          <w:delText>8.6.4.9</w:delText>
        </w:r>
        <w:r w:rsidRPr="00BE1442" w:rsidDel="00963160">
          <w:rPr>
            <w:b/>
          </w:rPr>
          <w:tab/>
          <w:delText>TLS-profile handling: Renegotiation support</w:delText>
        </w:r>
      </w:del>
    </w:p>
    <w:p w:rsidR="001E74F0" w:rsidRPr="00BE1442" w:rsidDel="00963160" w:rsidRDefault="001E74F0" w:rsidP="001E74F0">
      <w:pPr>
        <w:rPr>
          <w:del w:id="1134" w:author="Editor@Oslo_01" w:date="2013-06-12T15:33:00Z"/>
        </w:rPr>
      </w:pPr>
      <w:del w:id="1135" w:author="Editor@Oslo_01" w:date="2013-06-12T15:33:00Z">
        <w:r w:rsidRPr="00BE1442" w:rsidDel="00963160">
          <w:delText>The TLS implementation in the MG must provide support for renegotiation.</w:delText>
        </w:r>
      </w:del>
    </w:p>
    <w:p w:rsidR="001E74F0" w:rsidRPr="00BE1442" w:rsidDel="00963160" w:rsidRDefault="001E74F0" w:rsidP="001E74F0">
      <w:pPr>
        <w:rPr>
          <w:del w:id="1136" w:author="Editor@Oslo_01" w:date="2013-06-12T15:33:00Z"/>
        </w:rPr>
      </w:pPr>
      <w:del w:id="1137" w:author="Editor@Oslo_01" w:date="2013-06-12T15:33:00Z">
        <w:r w:rsidRPr="00BE1442" w:rsidDel="00963160">
          <w:delText xml:space="preserve">Whether renegotiation for a TLS session shall be enabled is determined by the TLS domain profile as given by the property </w:delText>
        </w:r>
        <w:r w:rsidRPr="00BE1442" w:rsidDel="00963160">
          <w:rPr>
            <w:i/>
          </w:rPr>
          <w:delText>TLS-Domain-Profile Identifier (dpid)</w:delText>
        </w:r>
        <w:r w:rsidRPr="00BE1442" w:rsidDel="00963160">
          <w:delText xml:space="preserve">. It is supposed that this value is provisioned per </w:delText>
        </w:r>
        <w:r w:rsidR="003F0408" w:rsidRPr="00BE1442" w:rsidDel="00963160">
          <w:rPr>
            <w:i/>
          </w:rPr>
          <w:delText>dpid</w:delText>
        </w:r>
        <w:r w:rsidRPr="00BE1442" w:rsidDel="00963160">
          <w:delText xml:space="preserve"> on the MG.</w:delText>
        </w:r>
      </w:del>
    </w:p>
    <w:p w:rsidR="001E74F0" w:rsidRPr="00BE1442" w:rsidDel="00963160" w:rsidRDefault="001E74F0" w:rsidP="001E74F0">
      <w:pPr>
        <w:tabs>
          <w:tab w:val="left" w:pos="8400"/>
        </w:tabs>
        <w:rPr>
          <w:del w:id="1138" w:author="Editor@Oslo_01" w:date="2013-06-12T15:33:00Z"/>
          <w:i/>
          <w:iCs/>
        </w:rPr>
      </w:pPr>
      <w:del w:id="1139" w:author="Editor@Oslo_01" w:date="2013-06-12T15:33:00Z">
        <w:r w:rsidRPr="00BE1442" w:rsidDel="00963160">
          <w:delText xml:space="preserve">In case the MGC provides the property </w:delText>
        </w:r>
        <w:r w:rsidR="003F0408" w:rsidRPr="00BE1442" w:rsidDel="00963160">
          <w:rPr>
            <w:bCs/>
            <w:i/>
          </w:rPr>
          <w:delText>Support of Renegotiation of the Security Context</w:delText>
        </w:r>
        <w:r w:rsidRPr="00BE1442" w:rsidDel="00963160">
          <w:rPr>
            <w:i/>
          </w:rPr>
          <w:delText xml:space="preserve"> (srsc)</w:delText>
        </w:r>
        <w:r w:rsidRPr="00BE1442" w:rsidDel="00963160">
          <w:delText>, the MG will use this value instead.</w:delText>
        </w:r>
      </w:del>
    </w:p>
    <w:p w:rsidR="00517BD6" w:rsidRPr="00BE1442" w:rsidDel="00963160" w:rsidRDefault="00517BD6" w:rsidP="00517BD6">
      <w:pPr>
        <w:pStyle w:val="Heading3"/>
        <w:rPr>
          <w:del w:id="1140" w:author="Editor@Oslo_01" w:date="2013-06-12T15:33:00Z"/>
        </w:rPr>
      </w:pPr>
      <w:bookmarkStart w:id="1141" w:name="_Toc346623027"/>
      <w:bookmarkStart w:id="1142" w:name="_Toc323896461"/>
      <w:del w:id="1143" w:author="Editor@Oslo_01" w:date="2013-06-12T15:33:00Z">
        <w:r w:rsidRPr="00BE1442" w:rsidDel="00963160">
          <w:delText>8.6.5</w:delText>
        </w:r>
        <w:r w:rsidRPr="00BE1442" w:rsidDel="00963160">
          <w:tab/>
          <w:delText>Completion of the initial TLS handshake</w:delText>
        </w:r>
        <w:bookmarkEnd w:id="1141"/>
      </w:del>
    </w:p>
    <w:p w:rsidR="00A052E5" w:rsidRPr="00BE1442" w:rsidDel="00963160" w:rsidRDefault="00517BD6">
      <w:pPr>
        <w:rPr>
          <w:del w:id="1144" w:author="Editor@Oslo_01" w:date="2013-06-12T15:33:00Z"/>
        </w:rPr>
      </w:pPr>
      <w:del w:id="1145" w:author="Editor@Oslo_01" w:date="2013-06-12T15:33:00Z">
        <w:r w:rsidRPr="00BE1442" w:rsidDel="00963160">
          <w:delText>The TLS handshake will be performed autonomously by the MG with the properties as defined by the TLS endpoint profile.</w:delText>
        </w:r>
      </w:del>
    </w:p>
    <w:p w:rsidR="00A052E5" w:rsidRPr="00BE1442" w:rsidDel="00963160" w:rsidRDefault="00517BD6">
      <w:pPr>
        <w:rPr>
          <w:del w:id="1146" w:author="Editor@Oslo_01" w:date="2013-06-12T15:33:00Z"/>
        </w:rPr>
      </w:pPr>
      <w:del w:id="1147" w:author="Editor@Oslo_01" w:date="2013-06-12T15:33:00Z">
        <w:r w:rsidRPr="00BE1442" w:rsidDel="00963160">
          <w:delText>The initial TLS handshake is completed when the following both conditions are true:</w:delText>
        </w:r>
      </w:del>
    </w:p>
    <w:p w:rsidR="00A052E5" w:rsidRPr="00BE1442" w:rsidDel="00963160" w:rsidRDefault="00517BD6" w:rsidP="00BE1442">
      <w:pPr>
        <w:numPr>
          <w:ilvl w:val="0"/>
          <w:numId w:val="46"/>
        </w:numPr>
        <w:overflowPunct w:val="0"/>
        <w:autoSpaceDE w:val="0"/>
        <w:autoSpaceDN w:val="0"/>
        <w:adjustRightInd w:val="0"/>
        <w:ind w:left="567" w:hanging="567"/>
        <w:textAlignment w:val="baseline"/>
        <w:rPr>
          <w:del w:id="1148" w:author="Editor@Oslo_01" w:date="2013-06-12T15:33:00Z"/>
        </w:rPr>
      </w:pPr>
      <w:del w:id="1149" w:author="Editor@Oslo_01" w:date="2013-06-12T15:33:00Z">
        <w:r w:rsidRPr="00BE1442" w:rsidDel="00963160">
          <w:delText>The TLS-Finish message has been sent, using the negotiated set of security parameters</w:delText>
        </w:r>
      </w:del>
    </w:p>
    <w:p w:rsidR="00A052E5" w:rsidRPr="00BE1442" w:rsidDel="00963160" w:rsidRDefault="00517BD6" w:rsidP="00BE1442">
      <w:pPr>
        <w:numPr>
          <w:ilvl w:val="0"/>
          <w:numId w:val="46"/>
        </w:numPr>
        <w:overflowPunct w:val="0"/>
        <w:autoSpaceDE w:val="0"/>
        <w:autoSpaceDN w:val="0"/>
        <w:adjustRightInd w:val="0"/>
        <w:ind w:left="567" w:hanging="567"/>
        <w:textAlignment w:val="baseline"/>
        <w:rPr>
          <w:del w:id="1150" w:author="Editor@Oslo_01" w:date="2013-06-12T15:33:00Z"/>
        </w:rPr>
      </w:pPr>
      <w:del w:id="1151" w:author="Editor@Oslo_01" w:date="2013-06-12T15:33:00Z">
        <w:r w:rsidRPr="00BE1442" w:rsidDel="00963160">
          <w:delText>The TLS-Finish message has been received and has been successfully verified</w:delText>
        </w:r>
      </w:del>
    </w:p>
    <w:p w:rsidR="00A052E5" w:rsidRPr="00BE1442" w:rsidDel="00963160" w:rsidRDefault="00517BD6">
      <w:pPr>
        <w:rPr>
          <w:del w:id="1152" w:author="Editor@Oslo_01" w:date="2013-06-12T15:33:00Z"/>
        </w:rPr>
      </w:pPr>
      <w:del w:id="1153" w:author="Editor@Oslo_01" w:date="2013-06-12T15:33:00Z">
        <w:r w:rsidRPr="00BE1442" w:rsidDel="00963160">
          <w:delText>At this point in time TLS application data may be sent and received using the negotiated security parameter</w:delText>
        </w:r>
        <w:r w:rsidR="00721AE0" w:rsidRPr="00BE1442" w:rsidDel="00963160">
          <w:delText>s</w:delText>
        </w:r>
        <w:r w:rsidRPr="00BE1442" w:rsidDel="00963160">
          <w:delText xml:space="preserve">. The event </w:delText>
        </w:r>
        <w:r w:rsidRPr="00BE1442" w:rsidDel="00963160">
          <w:rPr>
            <w:i/>
          </w:rPr>
          <w:delText>TLS session established (estab)</w:delText>
        </w:r>
        <w:r w:rsidRPr="00BE1442" w:rsidDel="00963160">
          <w:delText xml:space="preserve"> can be used to notify the MGC accordingly.</w:delText>
        </w:r>
      </w:del>
    </w:p>
    <w:p w:rsidR="00A052E5" w:rsidRPr="00BE1442" w:rsidDel="00963160" w:rsidRDefault="00517BD6">
      <w:pPr>
        <w:rPr>
          <w:del w:id="1154" w:author="Editor@Oslo_01" w:date="2013-06-12T15:33:00Z"/>
        </w:rPr>
      </w:pPr>
      <w:del w:id="1155" w:author="Editor@Oslo_01" w:date="2013-06-12T15:33:00Z">
        <w:r w:rsidRPr="00BE1442" w:rsidDel="00963160">
          <w:delText xml:space="preserve">The event </w:delText>
        </w:r>
        <w:r w:rsidR="003F0408" w:rsidRPr="00BE1442" w:rsidDel="00963160">
          <w:rPr>
            <w:i/>
          </w:rPr>
          <w:delText>estab</w:delText>
        </w:r>
        <w:r w:rsidRPr="00BE1442" w:rsidDel="00963160">
          <w:delText xml:space="preserve"> does not provide any statement about the state of the </w:delText>
        </w:r>
        <w:commentRangeStart w:id="1156"/>
        <w:r w:rsidRPr="00BE1442" w:rsidDel="00963160">
          <w:delText xml:space="preserve">other SEP </w:delText>
        </w:r>
        <w:commentRangeEnd w:id="1156"/>
        <w:r w:rsidR="00721AE0" w:rsidRPr="00BE1442" w:rsidDel="00963160">
          <w:rPr>
            <w:rStyle w:val="CommentReference"/>
          </w:rPr>
          <w:commentReference w:id="1156"/>
        </w:r>
        <w:r w:rsidRPr="00BE1442" w:rsidDel="00963160">
          <w:delText xml:space="preserve">of the </w:delText>
        </w:r>
        <w:r w:rsidR="006A6BCB" w:rsidRPr="00BE1442" w:rsidDel="00963160">
          <w:delText>C</w:delText>
        </w:r>
        <w:r w:rsidRPr="00BE1442" w:rsidDel="00963160">
          <w:delText>ontext.</w:delText>
        </w:r>
      </w:del>
    </w:p>
    <w:p w:rsidR="00806866" w:rsidRPr="00BE1442" w:rsidDel="00963160" w:rsidRDefault="00806866" w:rsidP="00D265E7">
      <w:pPr>
        <w:pStyle w:val="Heading3"/>
        <w:rPr>
          <w:del w:id="1157" w:author="Editor@Oslo_01" w:date="2013-06-12T15:33:00Z"/>
        </w:rPr>
      </w:pPr>
      <w:bookmarkStart w:id="1158" w:name="_Toc346623028"/>
      <w:del w:id="1159" w:author="Editor@Oslo_01" w:date="2013-06-12T15:33:00Z">
        <w:r w:rsidRPr="00BE1442" w:rsidDel="00963160">
          <w:lastRenderedPageBreak/>
          <w:delText>8.6.6</w:delText>
        </w:r>
        <w:r w:rsidRPr="00BE1442" w:rsidDel="00963160">
          <w:tab/>
          <w:delText>Security Context Renegotiation</w:delText>
        </w:r>
        <w:bookmarkEnd w:id="1142"/>
        <w:bookmarkEnd w:id="1158"/>
      </w:del>
    </w:p>
    <w:p w:rsidR="00806866" w:rsidRPr="00BE1442" w:rsidDel="00963160" w:rsidRDefault="00806866" w:rsidP="00806866">
      <w:pPr>
        <w:rPr>
          <w:del w:id="1160" w:author="Editor@Oslo_01" w:date="2013-06-12T15:33:00Z"/>
        </w:rPr>
      </w:pPr>
      <w:del w:id="1161" w:author="Editor@Oslo_01" w:date="2013-06-12T15:33:00Z">
        <w:r w:rsidRPr="00BE1442" w:rsidDel="00963160">
          <w:delText xml:space="preserve">The behaviour </w:delText>
        </w:r>
        <w:r w:rsidR="00041595" w:rsidRPr="00BE1442" w:rsidDel="00963160">
          <w:delText xml:space="preserve">of </w:delText>
        </w:r>
        <w:r w:rsidRPr="00BE1442" w:rsidDel="00963160">
          <w:delText xml:space="preserve">the renegotiation of the security context is defined by the </w:delText>
        </w:r>
        <w:r w:rsidR="00517BD6" w:rsidRPr="00BE1442" w:rsidDel="00963160">
          <w:delText xml:space="preserve">TLS endpoint profile, which indicates if renegotiation shall be supported or not, </w:delText>
        </w:r>
        <w:r w:rsidRPr="00BE1442" w:rsidDel="00963160">
          <w:delText xml:space="preserve">and the </w:delText>
        </w:r>
        <w:r w:rsidRPr="00BE1442" w:rsidDel="00963160">
          <w:rPr>
            <w:i/>
            <w:iCs/>
          </w:rPr>
          <w:delText>Renegotiation Period</w:delText>
        </w:r>
        <w:r w:rsidRPr="00BE1442" w:rsidDel="00963160">
          <w:delText xml:space="preserve"> (</w:delText>
        </w:r>
        <w:r w:rsidRPr="00BE1442" w:rsidDel="00963160">
          <w:rPr>
            <w:i/>
            <w:iCs/>
          </w:rPr>
          <w:delText>rp</w:delText>
        </w:r>
        <w:r w:rsidRPr="00BE1442" w:rsidDel="00963160">
          <w:delText>) property. In case the</w:delText>
        </w:r>
        <w:r w:rsidR="00517BD6" w:rsidRPr="00BE1442" w:rsidDel="00963160">
          <w:delText xml:space="preserve"> TLS-endpoint profile disables renegotiation</w:delText>
        </w:r>
        <w:r w:rsidRPr="00BE1442" w:rsidDel="00963160">
          <w:delText xml:space="preserve">, the MG will never initiate a renegotiation. If receiving a renegotiation request from the remote TLS-endpoint, the MG will respond with a </w:delText>
        </w:r>
        <w:r w:rsidR="00FD290E" w:rsidRPr="00FD290E" w:rsidDel="00963160">
          <w:rPr>
            <w:i/>
          </w:rPr>
          <w:delText>no_renegotiation</w:delText>
        </w:r>
        <w:r w:rsidRPr="00BE1442" w:rsidDel="00963160">
          <w:delText xml:space="preserve"> alert, as defined by the procedure that is applicable by the negotiated TLS-version.</w:delText>
        </w:r>
      </w:del>
    </w:p>
    <w:p w:rsidR="00806866" w:rsidRPr="00BE1442" w:rsidDel="00963160" w:rsidRDefault="00806866" w:rsidP="00806866">
      <w:pPr>
        <w:rPr>
          <w:del w:id="1162" w:author="Editor@Oslo_01" w:date="2013-06-12T15:33:00Z"/>
        </w:rPr>
      </w:pPr>
      <w:del w:id="1163" w:author="Editor@Oslo_01" w:date="2013-06-12T15:33:00Z">
        <w:r w:rsidRPr="00BE1442" w:rsidDel="00963160">
          <w:delText>If</w:delText>
        </w:r>
        <w:r w:rsidR="00517BD6" w:rsidRPr="00BE1442" w:rsidDel="00963160">
          <w:delText xml:space="preserve"> renegotiation shall be supported</w:delText>
        </w:r>
        <w:r w:rsidRPr="00BE1442" w:rsidDel="00963160">
          <w:delText xml:space="preserve">, the MG will accept and process a renegotiation request from the remote TLS-endpoint. The initiation of the renegotiation procedure by the MG depends on the value of the </w:delText>
        </w:r>
        <w:r w:rsidRPr="00BE1442" w:rsidDel="00963160">
          <w:rPr>
            <w:i/>
            <w:iCs/>
          </w:rPr>
          <w:delText>Renegotiation Period</w:delText>
        </w:r>
        <w:r w:rsidRPr="00BE1442" w:rsidDel="00963160">
          <w:delText xml:space="preserve"> property. If this property set to 0, no renegotiation will be initiated. If set to any other non-zero value, a timer with the duration of the </w:delText>
        </w:r>
        <w:r w:rsidRPr="00BE1442" w:rsidDel="00963160">
          <w:rPr>
            <w:i/>
            <w:iCs/>
          </w:rPr>
          <w:delText>Renegotiation Period</w:delText>
        </w:r>
        <w:r w:rsidRPr="00BE1442" w:rsidDel="00963160">
          <w:delText xml:space="preserve"> is started each time a TLS-handshake completed successfully. On expiration of the timer the MG will trigger the renegotiation as defined by the procedure that is applicable by the negotiated TLS-version. In case the MG receives a trigger for the renegotiation from the remote TLS-endpoint while this timer is running, the MG will cancel and restart this timer.</w:delText>
        </w:r>
      </w:del>
    </w:p>
    <w:p w:rsidR="00517BD6" w:rsidRPr="00BE1442" w:rsidDel="00963160" w:rsidRDefault="003F0408" w:rsidP="00517BD6">
      <w:pPr>
        <w:rPr>
          <w:del w:id="1164" w:author="Editor@Oslo_01" w:date="2013-06-12T15:33:00Z"/>
          <w:i/>
        </w:rPr>
      </w:pPr>
      <w:bookmarkStart w:id="1165" w:name="_Toc323896462"/>
      <w:del w:id="1166" w:author="Editor@Oslo_01" w:date="2013-06-12T15:33:00Z">
        <w:r w:rsidRPr="00BE1442" w:rsidDel="00963160">
          <w:rPr>
            <w:i/>
            <w:highlight w:val="yellow"/>
          </w:rPr>
          <w:delText xml:space="preserve">{Editor’s </w:delText>
        </w:r>
        <w:r w:rsidR="00517BD6" w:rsidRPr="00BE1442" w:rsidDel="00963160">
          <w:rPr>
            <w:i/>
            <w:highlight w:val="yellow"/>
          </w:rPr>
          <w:delText>n</w:delText>
        </w:r>
        <w:r w:rsidRPr="00BE1442" w:rsidDel="00963160">
          <w:rPr>
            <w:i/>
            <w:highlight w:val="yellow"/>
          </w:rPr>
          <w:delText>ote</w:delText>
        </w:r>
        <w:r w:rsidR="00517BD6" w:rsidRPr="00BE1442" w:rsidDel="00963160">
          <w:rPr>
            <w:i/>
            <w:highlight w:val="yellow"/>
          </w:rPr>
          <w:delText xml:space="preserve"> (2012-09 meeting)</w:delText>
        </w:r>
        <w:r w:rsidRPr="00BE1442" w:rsidDel="00963160">
          <w:rPr>
            <w:i/>
            <w:highlight w:val="yellow"/>
          </w:rPr>
          <w:delText>: Current assumption is that no explicit MGC control of the renegotiation is required, e.g. trigger renegotiation through a signal.}</w:delText>
        </w:r>
      </w:del>
    </w:p>
    <w:p w:rsidR="00806866" w:rsidRPr="00BE1442" w:rsidDel="00963160" w:rsidRDefault="00806866" w:rsidP="00D265E7">
      <w:pPr>
        <w:pStyle w:val="Heading3"/>
        <w:rPr>
          <w:del w:id="1167" w:author="Editor@Oslo_01" w:date="2013-06-12T15:33:00Z"/>
        </w:rPr>
      </w:pPr>
      <w:bookmarkStart w:id="1168" w:name="_Toc346623029"/>
      <w:del w:id="1169" w:author="Editor@Oslo_01" w:date="2013-06-12T15:33:00Z">
        <w:r w:rsidRPr="00BE1442" w:rsidDel="00963160">
          <w:delText>8.6.7</w:delText>
        </w:r>
        <w:r w:rsidRPr="00BE1442" w:rsidDel="00963160">
          <w:tab/>
          <w:delText>TLS-Session Resumption</w:delText>
        </w:r>
        <w:bookmarkEnd w:id="1165"/>
        <w:bookmarkEnd w:id="1168"/>
      </w:del>
    </w:p>
    <w:p w:rsidR="00806866" w:rsidRPr="00BE1442" w:rsidDel="00963160" w:rsidRDefault="00806866" w:rsidP="00806866">
      <w:pPr>
        <w:rPr>
          <w:del w:id="1170" w:author="Editor@Oslo_01" w:date="2013-06-12T15:33:00Z"/>
          <w:i/>
          <w:iCs/>
        </w:rPr>
      </w:pPr>
      <w:del w:id="1171" w:author="Editor@Oslo_01" w:date="2013-06-12T15:33:00Z">
        <w:r w:rsidRPr="00BE1442" w:rsidDel="00963160">
          <w:rPr>
            <w:i/>
            <w:iCs/>
            <w:highlight w:val="yellow"/>
          </w:rPr>
          <w:delText>FIXTHIS …</w:delText>
        </w:r>
      </w:del>
    </w:p>
    <w:p w:rsidR="00806866" w:rsidRPr="00BE1442" w:rsidDel="00963160" w:rsidRDefault="00806866" w:rsidP="00D265E7">
      <w:pPr>
        <w:pStyle w:val="Heading3"/>
        <w:rPr>
          <w:del w:id="1172" w:author="Editor@Oslo_01" w:date="2013-06-12T15:33:00Z"/>
        </w:rPr>
      </w:pPr>
      <w:bookmarkStart w:id="1173" w:name="_Toc323896463"/>
      <w:bookmarkStart w:id="1174" w:name="_Toc346623030"/>
      <w:del w:id="1175" w:author="Editor@Oslo_01" w:date="2013-06-12T15:33:00Z">
        <w:r w:rsidRPr="00BE1442" w:rsidDel="00963160">
          <w:delText>8.6.8</w:delText>
        </w:r>
        <w:r w:rsidRPr="00BE1442" w:rsidDel="00963160">
          <w:tab/>
          <w:delText>Statistics</w:delText>
        </w:r>
        <w:bookmarkEnd w:id="1173"/>
        <w:bookmarkEnd w:id="1174"/>
      </w:del>
    </w:p>
    <w:p w:rsidR="00806866" w:rsidRPr="00BE1442" w:rsidDel="00963160" w:rsidRDefault="00806866" w:rsidP="00806866">
      <w:pPr>
        <w:rPr>
          <w:del w:id="1176" w:author="Editor@Oslo_01" w:date="2013-06-12T15:33:00Z"/>
          <w:i/>
          <w:iCs/>
        </w:rPr>
      </w:pPr>
      <w:del w:id="1177" w:author="Editor@Oslo_01" w:date="2013-06-12T15:33:00Z">
        <w:r w:rsidRPr="00BE1442" w:rsidDel="00963160">
          <w:rPr>
            <w:i/>
            <w:iCs/>
            <w:highlight w:val="yellow"/>
          </w:rPr>
          <w:delText>FIXTHIS …</w:delText>
        </w:r>
      </w:del>
    </w:p>
    <w:p w:rsidR="00806866" w:rsidRPr="00BE1442" w:rsidDel="00963160" w:rsidRDefault="00806866" w:rsidP="00D265E7">
      <w:pPr>
        <w:pStyle w:val="Heading3"/>
        <w:rPr>
          <w:del w:id="1178" w:author="Editor@Oslo_01" w:date="2013-06-12T15:33:00Z"/>
        </w:rPr>
      </w:pPr>
      <w:bookmarkStart w:id="1179" w:name="_Toc323896464"/>
      <w:bookmarkStart w:id="1180" w:name="_Toc346623031"/>
      <w:del w:id="1181" w:author="Editor@Oslo_01" w:date="2013-06-12T15:33:00Z">
        <w:r w:rsidRPr="00BE1442" w:rsidDel="00963160">
          <w:delText>8.6.9</w:delText>
        </w:r>
        <w:r w:rsidRPr="00BE1442" w:rsidDel="00963160">
          <w:tab/>
          <w:delText>TLS-Session Termination</w:delText>
        </w:r>
        <w:bookmarkEnd w:id="1179"/>
        <w:bookmarkEnd w:id="1180"/>
      </w:del>
    </w:p>
    <w:p w:rsidR="00517BD6" w:rsidRPr="00BE1442" w:rsidDel="00963160" w:rsidRDefault="00517BD6" w:rsidP="00806866">
      <w:pPr>
        <w:rPr>
          <w:del w:id="1182" w:author="Editor@Oslo_01" w:date="2013-06-12T15:33:00Z"/>
          <w:i/>
          <w:iCs/>
        </w:rPr>
      </w:pPr>
    </w:p>
    <w:p w:rsidR="00A052E5" w:rsidRDefault="00517BD6">
      <w:pPr>
        <w:rPr>
          <w:ins w:id="1183" w:author="Editor@Oslo_01" w:date="2013-06-12T15:34:00Z"/>
        </w:rPr>
      </w:pPr>
      <w:r w:rsidRPr="00BE1442">
        <w:t>The trigger for a TLS session termination might come from different sources</w:t>
      </w:r>
      <w:ins w:id="1184" w:author="Editor@Oslo_01" w:date="2013-06-12T15:34:00Z">
        <w:r w:rsidR="00963160" w:rsidRPr="00963160">
          <w:t xml:space="preserve">, see Fig. </w:t>
        </w:r>
      </w:ins>
      <w:ins w:id="1185" w:author="Editor@OsloEd02" w:date="2013-06-19T11:49:00Z">
        <w:r w:rsidR="00DB7EFB">
          <w:t>6</w:t>
        </w:r>
      </w:ins>
      <w:ins w:id="1186" w:author="Editor@Oslo_01" w:date="2013-06-12T15:34:00Z">
        <w:del w:id="1187" w:author="Editor@OsloEd02" w:date="2013-06-19T11:49:00Z">
          <w:r w:rsidR="00963160" w:rsidRPr="00963160" w:rsidDel="00DB7EFB">
            <w:delText>X</w:delText>
          </w:r>
        </w:del>
      </w:ins>
      <w:r w:rsidRPr="00BE1442">
        <w:t>:</w:t>
      </w:r>
    </w:p>
    <w:p w:rsidR="00963160" w:rsidRPr="00963160" w:rsidRDefault="00963160" w:rsidP="00963160">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188" w:author="Editor@Oslo_01" w:date="2013-06-12T15:34:00Z"/>
          <w:rFonts w:eastAsia="Times New Roman"/>
          <w:szCs w:val="20"/>
          <w:lang w:eastAsia="en-US"/>
        </w:rPr>
      </w:pPr>
      <w:ins w:id="1189" w:author="Editor@Oslo_01" w:date="2013-06-12T15:34:00Z">
        <w:r w:rsidRPr="00963160">
          <w:rPr>
            <w:rFonts w:eastAsia="Times New Roman"/>
            <w:szCs w:val="20"/>
            <w:lang w:eastAsia="en-US"/>
          </w:rPr>
          <w:object w:dxaOrig="14655" w:dyaOrig="8901">
            <v:shape id="_x0000_i1031" type="#_x0000_t75" style="width:482.25pt;height:292.5pt" o:ole="">
              <v:imagedata r:id="rId35" o:title=""/>
            </v:shape>
            <o:OLEObject Type="Embed" ProgID="Visio.Drawing.11" ShapeID="_x0000_i1031" DrawAspect="Content" ObjectID="_1433261659" r:id="rId36"/>
          </w:object>
        </w:r>
      </w:ins>
    </w:p>
    <w:p w:rsidR="00000000" w:rsidRDefault="00963160">
      <w:pPr>
        <w:pStyle w:val="FigureNotitle"/>
        <w:rPr>
          <w:ins w:id="1190" w:author="Editor@Oslo_01" w:date="2013-06-12T15:34:00Z"/>
          <w:lang w:eastAsia="en-US"/>
        </w:rPr>
        <w:pPrChange w:id="1191" w:author="Editor@OsloEd02" w:date="2013-06-19T11:20:00Z">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pPrChange>
      </w:pPr>
      <w:bookmarkStart w:id="1192" w:name="_Toc327950242"/>
      <w:bookmarkStart w:id="1193" w:name="_Toc359406274"/>
      <w:ins w:id="1194" w:author="Editor@Oslo_01" w:date="2013-06-12T15:34:00Z">
        <w:r w:rsidRPr="00963160">
          <w:rPr>
            <w:lang w:eastAsia="en-US"/>
          </w:rPr>
          <w:t xml:space="preserve">Figure </w:t>
        </w:r>
      </w:ins>
      <w:ins w:id="1195" w:author="Editor@OsloEd02" w:date="2013-06-19T11:49:00Z">
        <w:r w:rsidR="00DB7EFB">
          <w:rPr>
            <w:lang w:eastAsia="en-US"/>
          </w:rPr>
          <w:t>6</w:t>
        </w:r>
      </w:ins>
      <w:ins w:id="1196" w:author="Editor@Oslo_01" w:date="2013-06-12T15:34:00Z">
        <w:del w:id="1197" w:author="Editor@OsloEd02" w:date="2013-06-19T11:49:00Z">
          <w:r w:rsidRPr="00963160" w:rsidDel="00DB7EFB">
            <w:rPr>
              <w:lang w:eastAsia="en-US"/>
            </w:rPr>
            <w:delText>X</w:delText>
          </w:r>
        </w:del>
        <w:r w:rsidRPr="00963160">
          <w:rPr>
            <w:lang w:eastAsia="en-US"/>
          </w:rPr>
          <w:t xml:space="preserve"> – </w:t>
        </w:r>
        <w:bookmarkEnd w:id="1192"/>
        <w:r w:rsidRPr="00963160">
          <w:rPr>
            <w:lang w:eastAsia="en-US"/>
          </w:rPr>
          <w:t>Principle stimuli for triggering TLS session release</w:t>
        </w:r>
        <w:bookmarkEnd w:id="1193"/>
      </w:ins>
    </w:p>
    <w:p w:rsidR="00963160" w:rsidRPr="00963160" w:rsidRDefault="00963160" w:rsidP="00963160">
      <w:pPr>
        <w:rPr>
          <w:ins w:id="1198" w:author="Editor@Oslo_01" w:date="2013-06-12T15:35:00Z"/>
        </w:rPr>
      </w:pPr>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rPr>
          <w:ins w:id="1199" w:author="Editor@Oslo_01" w:date="2013-06-12T15:35:00Z"/>
        </w:rPr>
        <w:pPrChange w:id="1200" w:author="ALU" w:date="2013-04-22T17:12:00Z">
          <w:pPr>
            <w:numPr>
              <w:numId w:val="26"/>
            </w:numPr>
            <w:ind w:left="567" w:hanging="567"/>
          </w:pPr>
        </w:pPrChange>
      </w:pPr>
      <w:ins w:id="1201" w:author="Editor@Oslo_01" w:date="2013-06-12T15:35:00Z">
        <w:r w:rsidRPr="00963160">
          <w:t xml:space="preserve">Bearer control protocol – Security session: The TLS session is terminated by the remote TLS endpoint by sending a (TLS) </w:t>
        </w:r>
        <w:r w:rsidRPr="00963160">
          <w:rPr>
            <w:i/>
          </w:rPr>
          <w:t>close_notify</w:t>
        </w:r>
        <w:r w:rsidRPr="00963160">
          <w:t xml:space="preserve"> alert or a </w:t>
        </w:r>
        <w:r w:rsidR="00764D54" w:rsidRPr="00764D54">
          <w:rPr>
            <w:i/>
            <w:rPrChange w:id="1202" w:author="ALU" w:date="2013-04-22T17:12:00Z">
              <w:rPr/>
            </w:rPrChange>
          </w:rPr>
          <w:t>fatal</w:t>
        </w:r>
        <w:r w:rsidRPr="00963160">
          <w:t xml:space="preserve"> alert;</w:t>
        </w:r>
      </w:ins>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rPr>
          <w:ins w:id="1203" w:author="Editor@Oslo_01" w:date="2013-06-12T15:35:00Z"/>
        </w:rPr>
        <w:pPrChange w:id="1204" w:author="ALU" w:date="2013-04-22T17:12:00Z">
          <w:pPr>
            <w:numPr>
              <w:numId w:val="26"/>
            </w:numPr>
            <w:ind w:left="567" w:hanging="567"/>
          </w:pPr>
        </w:pPrChange>
      </w:pPr>
      <w:ins w:id="1205" w:author="Editor@Oslo_01" w:date="2013-06-12T15:35:00Z">
        <w:r w:rsidRPr="00963160">
          <w:t>Bearer control protocol – Transport connection: The underlying L4 transport connection is terminated;</w:t>
        </w:r>
      </w:ins>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rPr>
          <w:ins w:id="1206" w:author="Editor@Oslo_01" w:date="2013-06-12T15:35:00Z"/>
        </w:rPr>
        <w:pPrChange w:id="1207" w:author="ALU" w:date="2013-04-22T17:12:00Z">
          <w:pPr>
            <w:numPr>
              <w:numId w:val="26"/>
            </w:numPr>
            <w:ind w:left="567" w:hanging="567"/>
          </w:pPr>
        </w:pPrChange>
      </w:pPr>
      <w:ins w:id="1208" w:author="Editor@Oslo_01" w:date="2013-06-12T15:35:00Z">
        <w:r w:rsidRPr="00963160">
          <w:t>TLS protocol: A non-recoverable error condition has been detected in the TLS function, e.g. the authentication of a received TLS segment has failed;</w:t>
        </w:r>
      </w:ins>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rPr>
          <w:ins w:id="1209" w:author="Editor@Oslo_01" w:date="2013-06-12T15:35:00Z"/>
        </w:rPr>
        <w:pPrChange w:id="1210" w:author="ALU" w:date="2013-04-22T17:12:00Z">
          <w:pPr>
            <w:numPr>
              <w:numId w:val="26"/>
            </w:numPr>
            <w:ind w:left="567" w:hanging="567"/>
          </w:pPr>
        </w:pPrChange>
      </w:pPr>
      <w:ins w:id="1211" w:author="Editor@Oslo_01" w:date="2013-06-12T15:35:00Z">
        <w:r w:rsidRPr="00963160">
          <w:t xml:space="preserve">The MGC indicates the closure of the TLS session by the signal </w:t>
        </w:r>
        <w:r w:rsidR="00764D54" w:rsidRPr="00764D54">
          <w:rPr>
            <w:i/>
            <w:rPrChange w:id="1212" w:author="ALU" w:date="2013-04-22T17:13:00Z">
              <w:rPr/>
            </w:rPrChange>
          </w:rPr>
          <w:t>tlsbsc/RelBNC</w:t>
        </w:r>
        <w:r w:rsidRPr="00963160">
          <w:t>;</w:t>
        </w:r>
      </w:ins>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rPr>
          <w:ins w:id="1213" w:author="Editor@Oslo_01" w:date="2013-06-12T15:35:00Z"/>
        </w:rPr>
        <w:pPrChange w:id="1214" w:author="ALU" w:date="2013-04-22T17:12:00Z">
          <w:pPr>
            <w:numPr>
              <w:numId w:val="26"/>
            </w:numPr>
            <w:ind w:left="567" w:hanging="567"/>
          </w:pPr>
        </w:pPrChange>
      </w:pPr>
      <w:ins w:id="1215" w:author="Editor@Oslo_01" w:date="2013-06-12T15:35:00Z">
        <w:r w:rsidRPr="00963160">
          <w:t xml:space="preserve">The release of the security session of the partner SEP triggers the release autonomously in the MG (Note: not supported by base package </w:t>
        </w:r>
        <w:r w:rsidR="00764D54" w:rsidRPr="00764D54">
          <w:rPr>
            <w:i/>
            <w:rPrChange w:id="1216" w:author="ALU" w:date="2013-04-22T17:15:00Z">
              <w:rPr/>
            </w:rPrChange>
          </w:rPr>
          <w:t>tlsbsc</w:t>
        </w:r>
        <w:r w:rsidRPr="00963160">
          <w:t xml:space="preserve">, related to inter-linkage property </w:t>
        </w:r>
        <w:r w:rsidR="00764D54" w:rsidRPr="00764D54">
          <w:rPr>
            <w:i/>
            <w:rPrChange w:id="1217" w:author="ALU" w:date="2013-04-22T17:15:00Z">
              <w:rPr/>
            </w:rPrChange>
          </w:rPr>
          <w:t>tlsesc/sepplink</w:t>
        </w:r>
        <w:r w:rsidRPr="00963160">
          <w:t>, see clause 9.x.y.z);</w:t>
        </w:r>
      </w:ins>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rPr>
          <w:ins w:id="1218" w:author="Editor@Oslo_01" w:date="2013-06-12T15:35:00Z"/>
        </w:rPr>
        <w:pPrChange w:id="1219" w:author="ALU" w:date="2013-04-22T17:12:00Z">
          <w:pPr>
            <w:numPr>
              <w:numId w:val="26"/>
            </w:numPr>
            <w:ind w:left="567" w:hanging="567"/>
          </w:pPr>
        </w:pPrChange>
      </w:pPr>
      <w:ins w:id="1220" w:author="Editor@Oslo_01" w:date="2013-06-12T15:35:00Z">
        <w:r w:rsidRPr="00963160">
          <w:t>In case the MG acts in an application aware mode, the application part in the MG may indicate</w:t>
        </w:r>
        <w:del w:id="1221" w:author="ALU" w:date="2013-04-22T17:16:00Z">
          <w:r w:rsidRPr="00963160" w:rsidDel="001710D0">
            <w:delText>d</w:delText>
          </w:r>
        </w:del>
        <w:r w:rsidRPr="00963160">
          <w:t xml:space="preserve"> the release of the TLS session;</w:t>
        </w:r>
      </w:ins>
    </w:p>
    <w:p w:rsidR="00963160" w:rsidRPr="00BE1442" w:rsidRDefault="00963160"/>
    <w:p w:rsidR="00A052E5" w:rsidRPr="00BE1442" w:rsidDel="00963160" w:rsidRDefault="00517BD6" w:rsidP="00BE1442">
      <w:pPr>
        <w:numPr>
          <w:ilvl w:val="0"/>
          <w:numId w:val="47"/>
        </w:numPr>
        <w:overflowPunct w:val="0"/>
        <w:autoSpaceDE w:val="0"/>
        <w:autoSpaceDN w:val="0"/>
        <w:adjustRightInd w:val="0"/>
        <w:ind w:left="567" w:hanging="567"/>
        <w:textAlignment w:val="baseline"/>
        <w:rPr>
          <w:del w:id="1222" w:author="Editor@Oslo_01" w:date="2013-06-12T15:35:00Z"/>
        </w:rPr>
      </w:pPr>
      <w:del w:id="1223" w:author="Editor@Oslo_01" w:date="2013-06-12T15:35:00Z">
        <w:r w:rsidRPr="00BE1442" w:rsidDel="00963160">
          <w:delText xml:space="preserve">The TLS session is terminated by the remote TLS endpoint by sending a </w:delText>
        </w:r>
        <w:r w:rsidR="00FD290E" w:rsidRPr="00FD290E" w:rsidDel="00963160">
          <w:rPr>
            <w:i/>
          </w:rPr>
          <w:delText>close_notify</w:delText>
        </w:r>
        <w:r w:rsidRPr="00BE1442" w:rsidDel="00963160">
          <w:delText xml:space="preserve"> alert or a fatal alert;</w:delText>
        </w:r>
      </w:del>
    </w:p>
    <w:p w:rsidR="00A052E5" w:rsidRPr="00BE1442" w:rsidDel="00963160" w:rsidRDefault="00517BD6" w:rsidP="00BE1442">
      <w:pPr>
        <w:numPr>
          <w:ilvl w:val="0"/>
          <w:numId w:val="47"/>
        </w:numPr>
        <w:overflowPunct w:val="0"/>
        <w:autoSpaceDE w:val="0"/>
        <w:autoSpaceDN w:val="0"/>
        <w:adjustRightInd w:val="0"/>
        <w:ind w:left="567" w:hanging="567"/>
        <w:textAlignment w:val="baseline"/>
        <w:rPr>
          <w:del w:id="1224" w:author="Editor@Oslo_01" w:date="2013-06-12T15:35:00Z"/>
        </w:rPr>
      </w:pPr>
      <w:del w:id="1225" w:author="Editor@Oslo_01" w:date="2013-06-12T15:35:00Z">
        <w:r w:rsidRPr="00BE1442" w:rsidDel="00963160">
          <w:delText>The underlying TCP connection is terminated</w:delText>
        </w:r>
      </w:del>
    </w:p>
    <w:p w:rsidR="00A052E5" w:rsidRPr="00BE1442" w:rsidDel="00963160" w:rsidRDefault="00517BD6" w:rsidP="00BE1442">
      <w:pPr>
        <w:numPr>
          <w:ilvl w:val="0"/>
          <w:numId w:val="47"/>
        </w:numPr>
        <w:overflowPunct w:val="0"/>
        <w:autoSpaceDE w:val="0"/>
        <w:autoSpaceDN w:val="0"/>
        <w:adjustRightInd w:val="0"/>
        <w:ind w:left="567" w:hanging="567"/>
        <w:textAlignment w:val="baseline"/>
        <w:rPr>
          <w:del w:id="1226" w:author="Editor@Oslo_01" w:date="2013-06-12T15:35:00Z"/>
        </w:rPr>
      </w:pPr>
      <w:del w:id="1227" w:author="Editor@Oslo_01" w:date="2013-06-12T15:35:00Z">
        <w:r w:rsidRPr="00BE1442" w:rsidDel="00963160">
          <w:delText>A non-recoverable error condition has been detected in the TLS function, e.g. the authentication of a received TLS segment has failed;</w:delText>
        </w:r>
      </w:del>
    </w:p>
    <w:p w:rsidR="00A052E5" w:rsidRPr="00BE1442" w:rsidDel="00963160" w:rsidRDefault="00517BD6" w:rsidP="00BE1442">
      <w:pPr>
        <w:numPr>
          <w:ilvl w:val="0"/>
          <w:numId w:val="47"/>
        </w:numPr>
        <w:overflowPunct w:val="0"/>
        <w:autoSpaceDE w:val="0"/>
        <w:autoSpaceDN w:val="0"/>
        <w:adjustRightInd w:val="0"/>
        <w:ind w:left="567" w:hanging="567"/>
        <w:textAlignment w:val="baseline"/>
        <w:rPr>
          <w:del w:id="1228" w:author="Editor@Oslo_01" w:date="2013-06-12T15:35:00Z"/>
        </w:rPr>
      </w:pPr>
      <w:del w:id="1229" w:author="Editor@Oslo_01" w:date="2013-06-12T15:35:00Z">
        <w:r w:rsidRPr="00BE1442" w:rsidDel="00963160">
          <w:delText xml:space="preserve">The MGC indicated the closure of the TLS session by the signal </w:delText>
        </w:r>
        <w:r w:rsidR="003F0408" w:rsidRPr="00BE1442" w:rsidDel="00963160">
          <w:rPr>
            <w:i/>
          </w:rPr>
          <w:delText>Alert</w:delText>
        </w:r>
        <w:r w:rsidRPr="00BE1442" w:rsidDel="00963160">
          <w:delText>;</w:delText>
        </w:r>
      </w:del>
    </w:p>
    <w:p w:rsidR="00A052E5" w:rsidRPr="00BE1442" w:rsidDel="00963160" w:rsidRDefault="00517BD6" w:rsidP="00BE1442">
      <w:pPr>
        <w:numPr>
          <w:ilvl w:val="0"/>
          <w:numId w:val="47"/>
        </w:numPr>
        <w:overflowPunct w:val="0"/>
        <w:autoSpaceDE w:val="0"/>
        <w:autoSpaceDN w:val="0"/>
        <w:adjustRightInd w:val="0"/>
        <w:ind w:left="567" w:hanging="567"/>
        <w:textAlignment w:val="baseline"/>
        <w:rPr>
          <w:del w:id="1230" w:author="Editor@Oslo_01" w:date="2013-06-12T15:35:00Z"/>
        </w:rPr>
      </w:pPr>
      <w:del w:id="1231" w:author="Editor@Oslo_01" w:date="2013-06-12T15:35:00Z">
        <w:r w:rsidRPr="00BE1442" w:rsidDel="00963160">
          <w:lastRenderedPageBreak/>
          <w:delText>The release of the bearer connection of the other SEP triggers the release autonomously in the MG;</w:delText>
        </w:r>
      </w:del>
    </w:p>
    <w:p w:rsidR="00A052E5" w:rsidRPr="00BE1442" w:rsidDel="00963160" w:rsidRDefault="00517BD6" w:rsidP="00BE1442">
      <w:pPr>
        <w:numPr>
          <w:ilvl w:val="0"/>
          <w:numId w:val="47"/>
        </w:numPr>
        <w:overflowPunct w:val="0"/>
        <w:autoSpaceDE w:val="0"/>
        <w:autoSpaceDN w:val="0"/>
        <w:adjustRightInd w:val="0"/>
        <w:ind w:left="567" w:hanging="567"/>
        <w:textAlignment w:val="baseline"/>
        <w:rPr>
          <w:del w:id="1232" w:author="Editor@Oslo_01" w:date="2013-06-12T15:35:00Z"/>
        </w:rPr>
      </w:pPr>
      <w:del w:id="1233" w:author="Editor@Oslo_01" w:date="2013-06-12T15:35:00Z">
        <w:r w:rsidRPr="00BE1442" w:rsidDel="00963160">
          <w:delText>In case the MG acts in an application aware mode, the application part in the MG may indicated the release of the TLS session;</w:delText>
        </w:r>
      </w:del>
    </w:p>
    <w:p w:rsidR="00A052E5" w:rsidRPr="00BE1442" w:rsidRDefault="00517BD6" w:rsidP="006255D2">
      <w:pPr>
        <w:pStyle w:val="Heading4"/>
      </w:pPr>
      <w:r w:rsidRPr="00BE1442">
        <w:t>8.6.</w:t>
      </w:r>
      <w:ins w:id="1234" w:author="Editor@Oslo_01" w:date="2013-06-12T15:36:00Z">
        <w:r w:rsidR="00F5535F">
          <w:t>5</w:t>
        </w:r>
      </w:ins>
      <w:del w:id="1235" w:author="Editor@Oslo_01" w:date="2013-06-12T15:36:00Z">
        <w:r w:rsidRPr="00BE1442" w:rsidDel="00F5535F">
          <w:delText>9</w:delText>
        </w:r>
      </w:del>
      <w:r w:rsidRPr="00BE1442">
        <w:t>.1</w:t>
      </w:r>
      <w:r w:rsidRPr="00BE1442">
        <w:tab/>
      </w:r>
      <w:ins w:id="1236" w:author="Editor@Oslo_01" w:date="2013-06-12T15:37:00Z">
        <w:r w:rsidR="00F5535F">
          <w:t xml:space="preserve">Bearer control protocol – Security session: </w:t>
        </w:r>
      </w:ins>
      <w:del w:id="1237" w:author="Editor@Oslo_01" w:date="2013-06-12T15:37:00Z">
        <w:r w:rsidRPr="00BE1442" w:rsidDel="00F5535F">
          <w:tab/>
        </w:r>
      </w:del>
      <w:r w:rsidRPr="00BE1442">
        <w:t xml:space="preserve">TLS alert </w:t>
      </w:r>
      <w:ins w:id="1238" w:author="Editor@Oslo_01" w:date="2013-06-12T15:37:00Z">
        <w:r w:rsidR="00F5535F">
          <w:t>protocol</w:t>
        </w:r>
      </w:ins>
    </w:p>
    <w:p w:rsidR="00F5535F" w:rsidRPr="00F5535F" w:rsidRDefault="00F5535F" w:rsidP="00F5535F">
      <w:pPr>
        <w:rPr>
          <w:ins w:id="1239" w:author="Editor@Oslo_01" w:date="2013-06-12T15:37:00Z"/>
          <w:rFonts w:eastAsia="MS Mincho"/>
          <w:i/>
        </w:rPr>
      </w:pPr>
      <w:ins w:id="1240" w:author="Editor@Oslo_01" w:date="2013-06-12T15:37:00Z">
        <w:r w:rsidRPr="00F5535F">
          <w:rPr>
            <w:rFonts w:eastAsia="MS Mincho"/>
            <w:i/>
            <w:highlight w:val="yellow"/>
          </w:rPr>
          <w:t>{</w:t>
        </w:r>
        <w:r w:rsidRPr="00F5535F">
          <w:rPr>
            <w:rFonts w:eastAsia="MS Mincho"/>
            <w:b/>
            <w:i/>
            <w:highlight w:val="yellow"/>
          </w:rPr>
          <w:t>Editor’s note (2013-06)</w:t>
        </w:r>
        <w:r w:rsidRPr="00F5535F">
          <w:rPr>
            <w:rFonts w:eastAsia="MS Mincho"/>
            <w:i/>
            <w:highlight w:val="yellow"/>
          </w:rPr>
          <w:t>: the procedure overlapps with the TLS session maintenance package procedures. The text is not yet aligned with clause 10.6.x. Need to be fixed.}</w:t>
        </w:r>
      </w:ins>
    </w:p>
    <w:p w:rsidR="00F5535F" w:rsidRDefault="00517BD6">
      <w:pPr>
        <w:rPr>
          <w:ins w:id="1241" w:author="Editor@Oslo_01" w:date="2013-06-12T15:38:00Z"/>
        </w:rPr>
      </w:pPr>
      <w:r w:rsidRPr="00BE1442">
        <w:t xml:space="preserve">In case a TLS alert is received that leads to the termination of the TLS session, then the behaviour </w:t>
      </w:r>
      <w:r w:rsidR="006A6BCB" w:rsidRPr="00BE1442">
        <w:t>of</w:t>
      </w:r>
      <w:r w:rsidRPr="00BE1442">
        <w:t xml:space="preserve"> the TLS protocol is as specified in [IETF RFC 5246], i.e. in case of a</w:t>
      </w:r>
      <w:ins w:id="1242" w:author="Editor@Oslo_01" w:date="2013-06-12T15:37:00Z">
        <w:r w:rsidR="00F5535F">
          <w:t xml:space="preserve"> </w:t>
        </w:r>
        <w:r w:rsidR="00F5535F" w:rsidRPr="00F5535F">
          <w:t>received TLS</w:t>
        </w:r>
      </w:ins>
      <w:r w:rsidRPr="00BE1442">
        <w:t xml:space="preserve"> </w:t>
      </w:r>
      <w:r w:rsidR="00FD290E" w:rsidRPr="00FD290E">
        <w:rPr>
          <w:i/>
        </w:rPr>
        <w:t>close_notify</w:t>
      </w:r>
      <w:r w:rsidRPr="00BE1442">
        <w:t xml:space="preserve"> </w:t>
      </w:r>
      <w:del w:id="1243" w:author="Editor@Oslo_01" w:date="2013-06-12T15:38:00Z">
        <w:r w:rsidRPr="00BE1442" w:rsidDel="00F5535F">
          <w:delText xml:space="preserve">was received </w:delText>
        </w:r>
      </w:del>
      <w:r w:rsidRPr="00BE1442">
        <w:t xml:space="preserve">the TLS endpoint </w:t>
      </w:r>
      <w:del w:id="1244" w:author="Editor@Oslo_01" w:date="2013-06-12T15:38:00Z">
        <w:r w:rsidRPr="00BE1442" w:rsidDel="00F5535F">
          <w:delText xml:space="preserve">will </w:delText>
        </w:r>
      </w:del>
      <w:ins w:id="1245" w:author="Editor@Oslo_01" w:date="2013-06-12T15:38:00Z">
        <w:r w:rsidR="00F5535F">
          <w:t>sha</w:t>
        </w:r>
        <w:r w:rsidR="00F5535F" w:rsidRPr="00BE1442">
          <w:t xml:space="preserve">ll </w:t>
        </w:r>
      </w:ins>
      <w:del w:id="1246" w:author="Editor@Oslo_01" w:date="2013-06-12T15:38:00Z">
        <w:r w:rsidRPr="00BE1442" w:rsidDel="00F5535F">
          <w:delText xml:space="preserve">generate </w:delText>
        </w:r>
      </w:del>
      <w:ins w:id="1247" w:author="Editor@Oslo_01" w:date="2013-06-12T15:38:00Z">
        <w:r w:rsidR="00F5535F">
          <w:t>reply</w:t>
        </w:r>
        <w:r w:rsidR="00F5535F" w:rsidRPr="00BE1442">
          <w:t xml:space="preserve"> </w:t>
        </w:r>
      </w:ins>
      <w:r w:rsidRPr="00BE1442">
        <w:t>a</w:t>
      </w:r>
      <w:ins w:id="1248" w:author="Editor@Oslo_01" w:date="2013-06-12T15:38:00Z">
        <w:r w:rsidR="00F5535F">
          <w:t xml:space="preserve"> TLS</w:t>
        </w:r>
      </w:ins>
      <w:r w:rsidRPr="00BE1442">
        <w:t xml:space="preserve"> </w:t>
      </w:r>
      <w:r w:rsidR="00FD290E" w:rsidRPr="00FD290E">
        <w:rPr>
          <w:i/>
        </w:rPr>
        <w:t>close_notify</w:t>
      </w:r>
      <w:r w:rsidRPr="00BE1442">
        <w:t xml:space="preserve"> on its own and the TLS session is closed. </w:t>
      </w:r>
    </w:p>
    <w:p w:rsidR="00F5535F" w:rsidRPr="00F5535F" w:rsidRDefault="00F5535F" w:rsidP="00F5535F">
      <w:pPr>
        <w:rPr>
          <w:ins w:id="1249" w:author="Editor@Oslo_01" w:date="2013-06-12T15:38:00Z"/>
        </w:rPr>
      </w:pPr>
      <w:ins w:id="1250" w:author="Editor@Oslo_01" w:date="2013-06-12T15:38:00Z">
        <w:r w:rsidRPr="00F5535F">
          <w:t>Impact on underlying IP transport connection:</w:t>
        </w:r>
      </w:ins>
    </w:p>
    <w:p w:rsidR="00764D54" w:rsidRDefault="00F5535F" w:rsidP="00764D54">
      <w:pPr>
        <w:ind w:left="567"/>
        <w:rPr>
          <w:ins w:id="1251" w:author="Editor@Oslo_01" w:date="2013-06-12T15:39:00Z"/>
        </w:rPr>
        <w:pPrChange w:id="1252" w:author="ALU" w:date="2013-04-23T11:49:00Z">
          <w:pPr/>
        </w:pPrChange>
      </w:pPr>
      <w:ins w:id="1253" w:author="Editor@Oslo_01" w:date="2013-06-12T15:38:00Z">
        <w:r w:rsidRPr="00F5535F">
          <w:t xml:space="preserve">The MG shall not autonomously initiate the release of the (if connection-oriented) IP transport connection as well. </w:t>
        </w:r>
      </w:ins>
    </w:p>
    <w:p w:rsidR="00764D54" w:rsidRDefault="00F5535F" w:rsidP="00764D54">
      <w:pPr>
        <w:ind w:left="567"/>
        <w:rPr>
          <w:ins w:id="1254" w:author="Editor@Oslo_01" w:date="2013-06-12T15:38:00Z"/>
        </w:rPr>
        <w:pPrChange w:id="1255" w:author="ALU" w:date="2013-04-23T11:49:00Z">
          <w:pPr/>
        </w:pPrChange>
      </w:pPr>
      <w:ins w:id="1256" w:author="Editor@Oslo_01" w:date="2013-06-12T15:38:00Z">
        <w:r w:rsidRPr="00F5535F">
          <w:t xml:space="preserve">NOTE: extension package </w:t>
        </w:r>
        <w:r w:rsidR="00764D54" w:rsidRPr="00764D54">
          <w:rPr>
            <w:i/>
            <w:rPrChange w:id="1257" w:author="ALU" w:date="2013-04-23T12:02:00Z">
              <w:rPr/>
            </w:rPrChange>
          </w:rPr>
          <w:t>tlsesc</w:t>
        </w:r>
        <w:r w:rsidRPr="00F5535F">
          <w:t xml:space="preserve"> allows to tightly couple bearer control procedures for L4 and </w:t>
        </w:r>
        <w:proofErr w:type="gramStart"/>
        <w:r w:rsidRPr="00F5535F">
          <w:t>TLS,</w:t>
        </w:r>
        <w:proofErr w:type="gramEnd"/>
        <w:r w:rsidRPr="00F5535F">
          <w:t xml:space="preserve"> see property </w:t>
        </w:r>
        <w:r w:rsidR="00764D54" w:rsidRPr="00764D54">
          <w:rPr>
            <w:i/>
            <w:rPrChange w:id="1258" w:author="ALU" w:date="2013-04-25T16:10:00Z">
              <w:rPr/>
            </w:rPrChange>
          </w:rPr>
          <w:t>tlsesc/plslink</w:t>
        </w:r>
        <w:r w:rsidRPr="00F5535F">
          <w:t xml:space="preserve"> in clause 9.1.2.</w:t>
        </w:r>
      </w:ins>
    </w:p>
    <w:p w:rsidR="00764D54" w:rsidRDefault="00F5535F" w:rsidP="00764D54">
      <w:pPr>
        <w:ind w:left="567"/>
        <w:rPr>
          <w:ins w:id="1259" w:author="Editor@Oslo_01" w:date="2013-06-12T15:38:00Z"/>
        </w:rPr>
        <w:pPrChange w:id="1260" w:author="ALU" w:date="2013-04-23T11:49:00Z">
          <w:pPr/>
        </w:pPrChange>
      </w:pPr>
      <w:ins w:id="1261" w:author="Editor@Oslo_01" w:date="2013-06-12T15:39:00Z">
        <w:r w:rsidRPr="00F5535F">
          <w:t xml:space="preserve">If requested the MGC </w:t>
        </w:r>
      </w:ins>
      <w:ins w:id="1262" w:author="Editor@Oslo_01" w:date="2013-06-12T15:38:00Z">
        <w:r w:rsidRPr="00F5535F">
          <w:t xml:space="preserve">shall be notified by the event </w:t>
        </w:r>
        <w:r w:rsidR="00764D54" w:rsidRPr="00764D54">
          <w:rPr>
            <w:i/>
            <w:rPrChange w:id="1263" w:author="ALU" w:date="2013-04-23T12:03:00Z">
              <w:rPr/>
            </w:rPrChange>
          </w:rPr>
          <w:t>tlsbsc/</w:t>
        </w:r>
        <w:proofErr w:type="gramStart"/>
        <w:r w:rsidR="00764D54" w:rsidRPr="00764D54">
          <w:rPr>
            <w:i/>
            <w:rPrChange w:id="1264" w:author="ALU" w:date="2013-04-23T12:03:00Z">
              <w:rPr/>
            </w:rPrChange>
          </w:rPr>
          <w:t>BNCChange{</w:t>
        </w:r>
        <w:proofErr w:type="gramEnd"/>
        <w:r w:rsidR="00764D54" w:rsidRPr="00764D54">
          <w:rPr>
            <w:i/>
            <w:rPrChange w:id="1265" w:author="ALU" w:date="2013-04-23T12:03:00Z">
              <w:rPr/>
            </w:rPrChange>
          </w:rPr>
          <w:t>Type=Rel}</w:t>
        </w:r>
        <w:r w:rsidRPr="00F5535F">
          <w:t xml:space="preserve">. Handling of the TLS-specific </w:t>
        </w:r>
        <w:r w:rsidR="00764D54" w:rsidRPr="00764D54">
          <w:rPr>
            <w:i/>
            <w:rPrChange w:id="1266" w:author="ALU" w:date="2013-04-23T12:04:00Z">
              <w:rPr/>
            </w:rPrChange>
          </w:rPr>
          <w:t>AlertDescription</w:t>
        </w:r>
        <w:r w:rsidRPr="00F5535F">
          <w:t xml:space="preserve"> as received in the TLS alert message is for further studies.</w:t>
        </w:r>
      </w:ins>
    </w:p>
    <w:p w:rsidR="00F5535F" w:rsidRPr="00F5535F" w:rsidRDefault="00F5535F" w:rsidP="00F5535F">
      <w:pPr>
        <w:rPr>
          <w:ins w:id="1267" w:author="Editor@Oslo_01" w:date="2013-06-12T15:38:00Z"/>
        </w:rPr>
      </w:pPr>
      <w:ins w:id="1268" w:author="Editor@Oslo_01" w:date="2013-06-12T15:38:00Z">
        <w:r w:rsidRPr="00F5535F">
          <w:t>Impact on H.248 SEP and possibly SEPP:</w:t>
        </w:r>
      </w:ins>
    </w:p>
    <w:p w:rsidR="00764D54" w:rsidRDefault="00F5535F" w:rsidP="00764D54">
      <w:pPr>
        <w:ind w:left="567"/>
        <w:rPr>
          <w:ins w:id="1269" w:author="Editor@Oslo_01" w:date="2013-06-12T15:38:00Z"/>
        </w:rPr>
        <w:pPrChange w:id="1270" w:author="ALU" w:date="2013-04-23T11:49:00Z">
          <w:pPr/>
        </w:pPrChange>
      </w:pPr>
      <w:ins w:id="1271" w:author="Editor@Oslo_01" w:date="2013-06-12T15:38:00Z">
        <w:r w:rsidRPr="00F5535F">
          <w:t xml:space="preserve">The SEP as such still exists after a successful TLS session release (state </w:t>
        </w:r>
        <w:r w:rsidR="00764D54" w:rsidRPr="00764D54">
          <w:rPr>
            <w:smallCaps/>
            <w:rPrChange w:id="1272" w:author="ALU" w:date="2013-04-25T16:08:00Z">
              <w:rPr/>
            </w:rPrChange>
          </w:rPr>
          <w:t>Idle</w:t>
        </w:r>
        <w:r w:rsidRPr="00F5535F">
          <w:t>). Removal of the SEP follows usual H.248 SUBtract.req or MODify.req commands.</w:t>
        </w:r>
      </w:ins>
    </w:p>
    <w:p w:rsidR="00764D54" w:rsidRDefault="00F5535F" w:rsidP="00764D54">
      <w:pPr>
        <w:ind w:left="567"/>
        <w:rPr>
          <w:ins w:id="1273" w:author="Editor@Oslo_01" w:date="2013-06-12T15:38:00Z"/>
        </w:rPr>
        <w:pPrChange w:id="1274" w:author="ALU" w:date="2013-04-23T11:49:00Z">
          <w:pPr/>
        </w:pPrChange>
      </w:pPr>
      <w:ins w:id="1275" w:author="Editor@Oslo_01" w:date="2013-06-12T15:38:00Z">
        <w:r w:rsidRPr="00F5535F">
          <w:t xml:space="preserve">Property </w:t>
        </w:r>
        <w:r w:rsidRPr="00F5535F">
          <w:rPr>
            <w:i/>
          </w:rPr>
          <w:t>tlsesc/sepplink</w:t>
        </w:r>
        <w:r w:rsidRPr="00F5535F">
          <w:t xml:space="preserve"> (clause 9.1.1) allows </w:t>
        </w:r>
        <w:proofErr w:type="gramStart"/>
        <w:r w:rsidRPr="00F5535F">
          <w:t>to trigger</w:t>
        </w:r>
        <w:proofErr w:type="gramEnd"/>
        <w:r w:rsidRPr="00F5535F">
          <w:t xml:space="preserve"> a TLS session release at the partner SEPP.</w:t>
        </w:r>
      </w:ins>
    </w:p>
    <w:p w:rsidR="00A052E5" w:rsidRPr="00BE1442" w:rsidDel="00F5535F" w:rsidRDefault="00517BD6">
      <w:pPr>
        <w:rPr>
          <w:del w:id="1276" w:author="Editor@Oslo_01" w:date="2013-06-12T15:39:00Z"/>
        </w:rPr>
      </w:pPr>
      <w:del w:id="1277" w:author="Editor@Oslo_01" w:date="2013-06-12T15:39:00Z">
        <w:r w:rsidRPr="00BE1442" w:rsidDel="00F5535F">
          <w:delText xml:space="preserve">The MG will autonomously initiate the release of the TCP connection as well. If requested the MGC will be notified by the event </w:delText>
        </w:r>
        <w:r w:rsidR="003F0408" w:rsidRPr="00BE1442" w:rsidDel="00F5535F">
          <w:rPr>
            <w:i/>
          </w:rPr>
          <w:delText>TLS-Session Termination Alert</w:delText>
        </w:r>
        <w:r w:rsidRPr="00BE1442" w:rsidDel="00F5535F">
          <w:rPr>
            <w:i/>
          </w:rPr>
          <w:delText xml:space="preserve"> (sta).</w:delText>
        </w:r>
        <w:r w:rsidRPr="00BE1442" w:rsidDel="00F5535F">
          <w:delText xml:space="preserve"> In this case the parameter </w:delText>
        </w:r>
        <w:r w:rsidR="003F0408" w:rsidRPr="00BE1442" w:rsidDel="00F5535F">
          <w:rPr>
            <w:i/>
          </w:rPr>
          <w:delText>Session Termination Initiator (sti)</w:delText>
        </w:r>
        <w:r w:rsidRPr="00BE1442" w:rsidDel="00F5535F">
          <w:delText xml:space="preserve"> will be set to “remote” and the parameter </w:delText>
        </w:r>
        <w:r w:rsidR="003F0408" w:rsidRPr="00BE1442" w:rsidDel="00F5535F">
          <w:rPr>
            <w:i/>
          </w:rPr>
          <w:delText>Session Termination Alert Description (stad)</w:delText>
        </w:r>
        <w:r w:rsidRPr="00BE1442" w:rsidDel="00F5535F">
          <w:delText xml:space="preserve"> will contain the value from the AlertDescription as received in the TLS alert message.</w:delText>
        </w:r>
      </w:del>
    </w:p>
    <w:p w:rsidR="00A052E5" w:rsidRPr="00BE1442" w:rsidDel="00F5535F" w:rsidRDefault="00517BD6">
      <w:pPr>
        <w:rPr>
          <w:del w:id="1278" w:author="Editor@Oslo_01" w:date="2013-06-12T15:39:00Z"/>
        </w:rPr>
      </w:pPr>
      <w:del w:id="1279" w:author="Editor@Oslo_01" w:date="2013-06-12T15:39:00Z">
        <w:r w:rsidRPr="00BE1442" w:rsidDel="00F5535F">
          <w:delText xml:space="preserve">In case the property </w:delText>
        </w:r>
        <w:r w:rsidR="003F0408" w:rsidRPr="00BE1442" w:rsidDel="00F5535F">
          <w:rPr>
            <w:i/>
          </w:rPr>
          <w:delText>MG Autonomous Bearer Release Indicator (abri)</w:delText>
        </w:r>
        <w:r w:rsidRPr="00BE1442" w:rsidDel="00F5535F">
          <w:delText xml:space="preserve"> is set to True, the MG initiates the bearer release of the related SEP as well.</w:delText>
        </w:r>
      </w:del>
    </w:p>
    <w:p w:rsidR="00517BD6" w:rsidRPr="00BE1442" w:rsidRDefault="00517BD6" w:rsidP="006255D2">
      <w:pPr>
        <w:pStyle w:val="Heading4"/>
      </w:pPr>
      <w:r w:rsidRPr="00BE1442">
        <w:t>8.6.</w:t>
      </w:r>
      <w:ins w:id="1280" w:author="Editor@Oslo_01" w:date="2013-06-12T15:40:00Z">
        <w:r w:rsidR="00F5535F">
          <w:t>5</w:t>
        </w:r>
      </w:ins>
      <w:del w:id="1281" w:author="Editor@Oslo_01" w:date="2013-06-12T15:40:00Z">
        <w:r w:rsidRPr="00BE1442" w:rsidDel="00F5535F">
          <w:delText>9</w:delText>
        </w:r>
      </w:del>
      <w:r w:rsidRPr="00BE1442">
        <w:t>.2</w:t>
      </w:r>
      <w:r w:rsidRPr="00BE1442">
        <w:tab/>
      </w:r>
      <w:del w:id="1282" w:author="Editor@Oslo_01" w:date="2013-06-12T15:41:00Z">
        <w:r w:rsidRPr="00BE1442" w:rsidDel="00F5535F">
          <w:tab/>
        </w:r>
      </w:del>
      <w:ins w:id="1283" w:author="Editor@Oslo_01" w:date="2013-06-12T15:41:00Z">
        <w:r w:rsidR="00F5535F" w:rsidRPr="00F5535F">
          <w:t>Bearer control protocol – Transport connection: L4 bearer release</w:t>
        </w:r>
      </w:ins>
      <w:del w:id="1284" w:author="Editor@Oslo_01" w:date="2013-06-12T15:41:00Z">
        <w:r w:rsidRPr="00BE1442" w:rsidDel="00F5535F">
          <w:delText>TCP connection closed</w:delText>
        </w:r>
      </w:del>
    </w:p>
    <w:p w:rsidR="00A57DCB" w:rsidRPr="00A57DCB" w:rsidRDefault="003F0408" w:rsidP="00A57DCB">
      <w:pPr>
        <w:rPr>
          <w:ins w:id="1285" w:author="Editor@Oslo_01" w:date="2013-06-12T15:42:00Z"/>
        </w:rPr>
      </w:pPr>
      <w:r w:rsidRPr="00BE1442">
        <w:t>In case</w:t>
      </w:r>
      <w:r w:rsidR="00517BD6" w:rsidRPr="00BE1442">
        <w:t xml:space="preserve"> the underlying </w:t>
      </w:r>
      <w:ins w:id="1286" w:author="Editor@Oslo_01" w:date="2013-06-12T15:41:00Z">
        <w:r w:rsidR="00A57DCB" w:rsidRPr="00A57DCB">
          <w:t>IP transport</w:t>
        </w:r>
      </w:ins>
      <w:del w:id="1287" w:author="Editor@Oslo_01" w:date="2013-06-12T15:41:00Z">
        <w:r w:rsidR="00517BD6" w:rsidRPr="00BE1442" w:rsidDel="00A57DCB">
          <w:delText xml:space="preserve">TCP </w:delText>
        </w:r>
      </w:del>
      <w:r w:rsidR="00517BD6" w:rsidRPr="00BE1442">
        <w:t xml:space="preserve">connection is </w:t>
      </w:r>
      <w:del w:id="1288" w:author="Editor@Oslo_01" w:date="2013-06-12T15:41:00Z">
        <w:r w:rsidR="00517BD6" w:rsidRPr="00BE1442" w:rsidDel="00A57DCB">
          <w:delText>closed</w:delText>
        </w:r>
      </w:del>
      <w:ins w:id="1289" w:author="Editor@Oslo_01" w:date="2013-06-12T15:41:00Z">
        <w:r w:rsidR="00A57DCB">
          <w:t>released</w:t>
        </w:r>
      </w:ins>
      <w:r w:rsidR="00517BD6" w:rsidRPr="00BE1442">
        <w:t xml:space="preserve">, e.g. due to a received TCP-FIN or TCP-RST </w:t>
      </w:r>
      <w:ins w:id="1290" w:author="Editor@Oslo_01" w:date="2013-06-12T15:42:00Z">
        <w:r w:rsidR="00A57DCB" w:rsidRPr="00A57DCB">
          <w:t xml:space="preserve">in case of TCP transport, then </w:t>
        </w:r>
      </w:ins>
    </w:p>
    <w:p w:rsidR="00764D54" w:rsidRDefault="00A57DCB" w:rsidP="00764D54">
      <w:pPr>
        <w:numPr>
          <w:ilvl w:val="0"/>
          <w:numId w:val="52"/>
        </w:numPr>
        <w:tabs>
          <w:tab w:val="left" w:pos="794"/>
          <w:tab w:val="left" w:pos="1191"/>
          <w:tab w:val="left" w:pos="1588"/>
          <w:tab w:val="left" w:pos="1985"/>
        </w:tabs>
        <w:overflowPunct w:val="0"/>
        <w:autoSpaceDE w:val="0"/>
        <w:autoSpaceDN w:val="0"/>
        <w:adjustRightInd w:val="0"/>
        <w:contextualSpacing/>
        <w:textAlignment w:val="baseline"/>
        <w:rPr>
          <w:ins w:id="1291" w:author="Editor@Oslo_01" w:date="2013-06-12T15:42:00Z"/>
        </w:rPr>
        <w:pPrChange w:id="1292" w:author="ALU" w:date="2013-04-25T16:13:00Z">
          <w:pPr/>
        </w:pPrChange>
      </w:pPr>
      <w:proofErr w:type="gramStart"/>
      <w:ins w:id="1293" w:author="Editor@Oslo_01" w:date="2013-06-12T15:42:00Z">
        <w:r w:rsidRPr="00A57DCB">
          <w:t>default</w:t>
        </w:r>
        <w:proofErr w:type="gramEnd"/>
        <w:r w:rsidRPr="00A57DCB">
          <w:t xml:space="preserve"> mode (base package</w:t>
        </w:r>
      </w:ins>
      <w:ins w:id="1294" w:author="Editor@OsloEd02" w:date="2013-06-19T11:20:00Z">
        <w:r w:rsidR="00A56484">
          <w:t>)</w:t>
        </w:r>
      </w:ins>
      <w:ins w:id="1295" w:author="Editor@Oslo_01" w:date="2013-06-12T15:42:00Z">
        <w:r w:rsidRPr="00A57DCB">
          <w:t xml:space="preserve">: </w:t>
        </w:r>
      </w:ins>
      <w:ins w:id="1296" w:author="Editor@OsloEd02" w:date="2013-06-19T11:20:00Z">
        <w:r w:rsidR="00764D54" w:rsidRPr="00764D54">
          <w:rPr>
            <w:i/>
            <w:highlight w:val="yellow"/>
            <w:rPrChange w:id="1297" w:author="Editor@OsloEd02" w:date="2013-06-19T11:20:00Z">
              <w:rPr/>
            </w:rPrChange>
          </w:rPr>
          <w:t>&lt; description is missing! &gt;</w:t>
        </w:r>
      </w:ins>
    </w:p>
    <w:p w:rsidR="00764D54" w:rsidRDefault="00A57DCB" w:rsidP="00764D54">
      <w:pPr>
        <w:numPr>
          <w:ilvl w:val="0"/>
          <w:numId w:val="52"/>
        </w:numPr>
        <w:tabs>
          <w:tab w:val="left" w:pos="794"/>
          <w:tab w:val="left" w:pos="1191"/>
          <w:tab w:val="left" w:pos="1588"/>
          <w:tab w:val="left" w:pos="1985"/>
        </w:tabs>
        <w:overflowPunct w:val="0"/>
        <w:autoSpaceDE w:val="0"/>
        <w:autoSpaceDN w:val="0"/>
        <w:adjustRightInd w:val="0"/>
        <w:contextualSpacing/>
        <w:textAlignment w:val="baseline"/>
        <w:rPr>
          <w:ins w:id="1298" w:author="Editor@Oslo_01" w:date="2013-06-12T15:42:00Z"/>
        </w:rPr>
        <w:pPrChange w:id="1299" w:author="ALU" w:date="2013-04-25T16:13:00Z">
          <w:pPr/>
        </w:pPrChange>
      </w:pPr>
      <w:proofErr w:type="gramStart"/>
      <w:ins w:id="1300" w:author="Editor@Oslo_01" w:date="2013-06-12T15:42:00Z">
        <w:r w:rsidRPr="00A57DCB">
          <w:t>enhanced</w:t>
        </w:r>
        <w:proofErr w:type="gramEnd"/>
        <w:r w:rsidRPr="00A57DCB">
          <w:t xml:space="preserve"> mode (extension package): </w:t>
        </w:r>
        <w:r w:rsidR="00AB1F22">
          <w:t xml:space="preserve">the MG </w:t>
        </w:r>
        <w:r w:rsidRPr="00A57DCB">
          <w:t>may</w:t>
        </w:r>
        <w:r w:rsidR="00AB1F22">
          <w:t xml:space="preserve"> autonomously and immediately initiate the closure of the TLS session</w:t>
        </w:r>
        <w:r w:rsidRPr="00A57DCB">
          <w:t xml:space="preserve"> (dependent on property setting of </w:t>
        </w:r>
        <w:r w:rsidRPr="00A57DCB">
          <w:rPr>
            <w:i/>
          </w:rPr>
          <w:t>tlsesc/plslink</w:t>
        </w:r>
        <w:r w:rsidRPr="00A57DCB">
          <w:t>)</w:t>
        </w:r>
        <w:r w:rsidR="00AB1F22">
          <w:t>. The release procedures of the IP transport connection shall be delayed as long as the TLS session is successfully released (</w:t>
        </w:r>
        <w:r w:rsidRPr="00A57DCB">
          <w:t xml:space="preserve">see also Appendix </w:t>
        </w:r>
      </w:ins>
      <w:ins w:id="1301" w:author="Editor@Oslo_01" w:date="2013-06-12T18:10:00Z">
        <w:r w:rsidR="00053A45">
          <w:t>V</w:t>
        </w:r>
      </w:ins>
      <w:ins w:id="1302" w:author="Editor@Oslo_01" w:date="2013-06-12T15:42:00Z">
        <w:r w:rsidRPr="00A57DCB">
          <w:t>.4.2.2.1</w:t>
        </w:r>
        <w:r w:rsidR="00AB1F22">
          <w:t xml:space="preserve">). </w:t>
        </w:r>
      </w:ins>
    </w:p>
    <w:p w:rsidR="00A57DCB" w:rsidRPr="00A57DCB" w:rsidRDefault="00A57DCB" w:rsidP="00A57DCB">
      <w:pPr>
        <w:rPr>
          <w:ins w:id="1303" w:author="Editor@Oslo_01" w:date="2013-06-12T15:42:00Z"/>
        </w:rPr>
      </w:pPr>
      <w:ins w:id="1304" w:author="Editor@Oslo_01" w:date="2013-06-12T15:42:00Z">
        <w:r w:rsidRPr="00A57DCB">
          <w:t xml:space="preserve">NOTE: extension package </w:t>
        </w:r>
        <w:r w:rsidRPr="00A57DCB">
          <w:rPr>
            <w:i/>
          </w:rPr>
          <w:t>tlsesc</w:t>
        </w:r>
        <w:r w:rsidRPr="00A57DCB">
          <w:t xml:space="preserve"> allows to couple bearer control procedures for L4 and </w:t>
        </w:r>
        <w:proofErr w:type="gramStart"/>
        <w:r w:rsidRPr="00A57DCB">
          <w:t>TLS,</w:t>
        </w:r>
        <w:proofErr w:type="gramEnd"/>
        <w:r w:rsidRPr="00A57DCB">
          <w:t xml:space="preserve"> see clause 9.1.2.</w:t>
        </w:r>
      </w:ins>
    </w:p>
    <w:p w:rsidR="00517BD6" w:rsidRPr="00BE1442" w:rsidDel="00A57DCB" w:rsidRDefault="00517BD6" w:rsidP="00517BD6">
      <w:pPr>
        <w:rPr>
          <w:del w:id="1305" w:author="Editor@Oslo_01" w:date="2013-06-12T15:43:00Z"/>
        </w:rPr>
      </w:pPr>
      <w:del w:id="1306" w:author="Editor@Oslo_01" w:date="2013-06-12T15:43:00Z">
        <w:r w:rsidRPr="00BE1442" w:rsidDel="00A57DCB">
          <w:lastRenderedPageBreak/>
          <w:delText xml:space="preserve">the MG will autonomously complete the closure of the </w:delText>
        </w:r>
        <w:commentRangeStart w:id="1307"/>
        <w:r w:rsidRPr="00BE1442" w:rsidDel="00A57DCB">
          <w:delText xml:space="preserve">TCP </w:delText>
        </w:r>
        <w:commentRangeEnd w:id="1307"/>
        <w:r w:rsidR="00D46883" w:rsidRPr="00BE1442" w:rsidDel="00A57DCB">
          <w:rPr>
            <w:rStyle w:val="CommentReference"/>
          </w:rPr>
          <w:commentReference w:id="1307"/>
        </w:r>
        <w:r w:rsidRPr="00BE1442" w:rsidDel="00A57DCB">
          <w:delText xml:space="preserve">session if needed. </w:delText>
        </w:r>
      </w:del>
    </w:p>
    <w:p w:rsidR="00517BD6" w:rsidRPr="00BE1442" w:rsidRDefault="00517BD6" w:rsidP="00517BD6">
      <w:r w:rsidRPr="00BE1442">
        <w:t xml:space="preserve">If requested the MGC </w:t>
      </w:r>
      <w:del w:id="1308" w:author="Editor@Oslo_01" w:date="2013-06-12T15:44:00Z">
        <w:r w:rsidRPr="00BE1442" w:rsidDel="00A57DCB">
          <w:delText xml:space="preserve">will </w:delText>
        </w:r>
      </w:del>
      <w:ins w:id="1309" w:author="Editor@Oslo_01" w:date="2013-06-12T15:44:00Z">
        <w:r w:rsidR="00A57DCB">
          <w:t>shall</w:t>
        </w:r>
        <w:r w:rsidR="00A57DCB" w:rsidRPr="00BE1442">
          <w:t xml:space="preserve"> </w:t>
        </w:r>
      </w:ins>
      <w:r w:rsidRPr="00BE1442">
        <w:t xml:space="preserve">be notified by the event </w:t>
      </w:r>
      <w:ins w:id="1310" w:author="Editor@Oslo_01" w:date="2013-06-12T15:44:00Z">
        <w:r w:rsidR="00764D54" w:rsidRPr="00764D54">
          <w:rPr>
            <w:i/>
            <w:rPrChange w:id="1311" w:author="ALU" w:date="2013-04-23T12:14:00Z">
              <w:rPr/>
            </w:rPrChange>
          </w:rPr>
          <w:t>tlsbsc/</w:t>
        </w:r>
        <w:proofErr w:type="gramStart"/>
        <w:r w:rsidR="00764D54" w:rsidRPr="00764D54">
          <w:rPr>
            <w:i/>
            <w:rPrChange w:id="1312" w:author="ALU" w:date="2013-04-23T12:14:00Z">
              <w:rPr/>
            </w:rPrChange>
          </w:rPr>
          <w:t>BNCChange{</w:t>
        </w:r>
        <w:proofErr w:type="gramEnd"/>
        <w:r w:rsidR="00764D54" w:rsidRPr="00764D54">
          <w:rPr>
            <w:i/>
            <w:rPrChange w:id="1313" w:author="ALU" w:date="2013-04-23T12:14:00Z">
              <w:rPr/>
            </w:rPrChange>
          </w:rPr>
          <w:t>Type=Rel}</w:t>
        </w:r>
      </w:ins>
      <w:del w:id="1314" w:author="Editor@Oslo_01" w:date="2013-06-12T15:44:00Z">
        <w:r w:rsidRPr="00BE1442" w:rsidDel="00A57DCB">
          <w:rPr>
            <w:i/>
          </w:rPr>
          <w:delText>Lower Layer Abort (lla)</w:delText>
        </w:r>
      </w:del>
      <w:r w:rsidRPr="00BE1442">
        <w:t>.</w:t>
      </w:r>
    </w:p>
    <w:p w:rsidR="00517BD6" w:rsidRPr="00BE1442" w:rsidDel="00A57DCB" w:rsidRDefault="00517BD6" w:rsidP="00517BD6">
      <w:pPr>
        <w:rPr>
          <w:del w:id="1315" w:author="Editor@Oslo_01" w:date="2013-06-12T15:44:00Z"/>
        </w:rPr>
      </w:pPr>
      <w:del w:id="1316" w:author="Editor@Oslo_01" w:date="2013-06-12T15:44:00Z">
        <w:r w:rsidRPr="00BE1442" w:rsidDel="00A57DCB">
          <w:delText xml:space="preserve">In case the property </w:delText>
        </w:r>
        <w:r w:rsidRPr="00BE1442" w:rsidDel="00A57DCB">
          <w:rPr>
            <w:i/>
          </w:rPr>
          <w:delText>MG Autonomous Bearer Release Indicator (abri)</w:delText>
        </w:r>
        <w:r w:rsidRPr="00BE1442" w:rsidDel="00A57DCB">
          <w:delText xml:space="preserve"> is set to True, the MG initiates the bearer release of the related SEP as well.</w:delText>
        </w:r>
      </w:del>
    </w:p>
    <w:p w:rsidR="00517BD6" w:rsidRPr="00BE1442" w:rsidRDefault="00517BD6" w:rsidP="006255D2">
      <w:pPr>
        <w:pStyle w:val="Heading4"/>
      </w:pPr>
      <w:r w:rsidRPr="00BE1442">
        <w:t>8.6.</w:t>
      </w:r>
      <w:ins w:id="1317" w:author="Editor@Oslo_01" w:date="2013-06-12T15:44:00Z">
        <w:r w:rsidR="00A57DCB">
          <w:t>5</w:t>
        </w:r>
      </w:ins>
      <w:del w:id="1318" w:author="Editor@Oslo_01" w:date="2013-06-12T15:44:00Z">
        <w:r w:rsidRPr="00BE1442" w:rsidDel="00A57DCB">
          <w:delText>9</w:delText>
        </w:r>
      </w:del>
      <w:r w:rsidRPr="00BE1442">
        <w:t>.3</w:t>
      </w:r>
      <w:r w:rsidRPr="00BE1442">
        <w:tab/>
      </w:r>
      <w:r w:rsidRPr="00BE1442">
        <w:tab/>
      </w:r>
      <w:ins w:id="1319" w:author="Editor@Oslo_01" w:date="2013-06-12T15:45:00Z">
        <w:r w:rsidR="00A57DCB" w:rsidRPr="00A57DCB">
          <w:t>TLS protocol: n</w:t>
        </w:r>
      </w:ins>
      <w:del w:id="1320" w:author="Editor@Oslo_01" w:date="2013-06-12T15:45:00Z">
        <w:r w:rsidRPr="00BE1442" w:rsidDel="00A57DCB">
          <w:delText>N</w:delText>
        </w:r>
      </w:del>
      <w:r w:rsidRPr="00BE1442">
        <w:t>on recoverable error condition detected</w:t>
      </w:r>
    </w:p>
    <w:p w:rsidR="00A57DCB" w:rsidRPr="00A57DCB" w:rsidRDefault="00764D54" w:rsidP="00A57DCB">
      <w:pPr>
        <w:rPr>
          <w:ins w:id="1321" w:author="Editor@Oslo_01" w:date="2013-06-12T15:45:00Z"/>
          <w:i/>
          <w:rPrChange w:id="1322" w:author="ALU" w:date="2013-04-23T15:09:00Z">
            <w:rPr>
              <w:ins w:id="1323" w:author="Editor@Oslo_01" w:date="2013-06-12T15:45:00Z"/>
            </w:rPr>
          </w:rPrChange>
        </w:rPr>
      </w:pPr>
      <w:ins w:id="1324" w:author="Editor@Oslo_01" w:date="2013-06-12T15:45:00Z">
        <w:r w:rsidRPr="00764D54">
          <w:rPr>
            <w:i/>
            <w:highlight w:val="yellow"/>
            <w:rPrChange w:id="1325" w:author="ALU" w:date="2013-04-23T15:09:00Z">
              <w:rPr/>
            </w:rPrChange>
          </w:rPr>
          <w:t>{</w:t>
        </w:r>
        <w:r w:rsidRPr="00764D54">
          <w:rPr>
            <w:b/>
            <w:i/>
            <w:highlight w:val="yellow"/>
            <w:rPrChange w:id="1326" w:author="ALU" w:date="2013-04-23T15:09:00Z">
              <w:rPr/>
            </w:rPrChange>
          </w:rPr>
          <w:t>Editor’s note</w:t>
        </w:r>
        <w:r w:rsidRPr="00764D54">
          <w:rPr>
            <w:i/>
            <w:highlight w:val="yellow"/>
            <w:rPrChange w:id="1327" w:author="ALU" w:date="2013-04-23T15:09:00Z">
              <w:rPr/>
            </w:rPrChange>
          </w:rPr>
          <w:t xml:space="preserve"> (2013-06 meeting): below information might overlap with the TLS session maintenance package </w:t>
        </w:r>
        <w:proofErr w:type="gramStart"/>
        <w:r w:rsidRPr="00764D54">
          <w:rPr>
            <w:i/>
            <w:highlight w:val="yellow"/>
            <w:rPrChange w:id="1328" w:author="ALU" w:date="2013-04-23T15:09:00Z">
              <w:rPr/>
            </w:rPrChange>
          </w:rPr>
          <w:t>… }</w:t>
        </w:r>
        <w:proofErr w:type="gramEnd"/>
      </w:ins>
    </w:p>
    <w:p w:rsidR="00A052E5" w:rsidRPr="00BE1442" w:rsidRDefault="00517BD6">
      <w:r w:rsidRPr="00BE1442">
        <w:t>In case an error condition is detected locally in the TLS</w:t>
      </w:r>
      <w:ins w:id="1329" w:author="Editor@Oslo_01" w:date="2013-06-12T15:45:00Z">
        <w:r w:rsidR="00A57DCB">
          <w:t xml:space="preserve"> </w:t>
        </w:r>
        <w:r w:rsidR="00A57DCB" w:rsidRPr="00A57DCB">
          <w:t>protocol</w:t>
        </w:r>
      </w:ins>
      <w:r w:rsidRPr="00BE1442">
        <w:t xml:space="preserve"> layer which results in the termination of the TLS session, the procedures as defined in [IETF RFC 5246] apply. A TLS alert will be sent to the remote TLS endpoint with the </w:t>
      </w:r>
      <w:r w:rsidR="003F0408" w:rsidRPr="00BE1442">
        <w:rPr>
          <w:i/>
        </w:rPr>
        <w:t>AlertLevel</w:t>
      </w:r>
      <w:r w:rsidRPr="00BE1442">
        <w:t xml:space="preserve"> set to “fatal” and the </w:t>
      </w:r>
      <w:r w:rsidR="00FD290E" w:rsidRPr="00FD290E">
        <w:rPr>
          <w:i/>
        </w:rPr>
        <w:t>AlertDescription</w:t>
      </w:r>
      <w:r w:rsidRPr="00BE1442">
        <w:t xml:space="preserve"> is provided accordingly.</w:t>
      </w:r>
    </w:p>
    <w:p w:rsidR="00517BD6" w:rsidRPr="00BE1442" w:rsidRDefault="00517BD6" w:rsidP="00517BD6">
      <w:r w:rsidRPr="00BE1442">
        <w:t xml:space="preserve">If requested the MGC </w:t>
      </w:r>
      <w:del w:id="1330" w:author="Editor@Oslo_01" w:date="2013-06-12T15:46:00Z">
        <w:r w:rsidRPr="00BE1442" w:rsidDel="00C83177">
          <w:delText xml:space="preserve">will </w:delText>
        </w:r>
      </w:del>
      <w:ins w:id="1331" w:author="Editor@Oslo_01" w:date="2013-06-12T15:46:00Z">
        <w:r w:rsidR="00C83177">
          <w:t>shall</w:t>
        </w:r>
        <w:r w:rsidR="00C83177" w:rsidRPr="00BE1442">
          <w:t xml:space="preserve"> </w:t>
        </w:r>
      </w:ins>
      <w:r w:rsidRPr="00BE1442">
        <w:t xml:space="preserve">be notified by the event </w:t>
      </w:r>
      <w:ins w:id="1332" w:author="Editor@Oslo_01" w:date="2013-06-12T15:46:00Z">
        <w:r w:rsidR="00764D54" w:rsidRPr="00764D54">
          <w:rPr>
            <w:i/>
            <w:rPrChange w:id="1333" w:author="ALU" w:date="2013-04-23T15:08:00Z">
              <w:rPr/>
            </w:rPrChange>
          </w:rPr>
          <w:t>tlsbsc/</w:t>
        </w:r>
        <w:proofErr w:type="gramStart"/>
        <w:r w:rsidR="00764D54" w:rsidRPr="00764D54">
          <w:rPr>
            <w:i/>
            <w:rPrChange w:id="1334" w:author="ALU" w:date="2013-04-23T15:08:00Z">
              <w:rPr/>
            </w:rPrChange>
          </w:rPr>
          <w:t>BNCChange{</w:t>
        </w:r>
        <w:proofErr w:type="gramEnd"/>
        <w:r w:rsidR="00764D54" w:rsidRPr="00764D54">
          <w:rPr>
            <w:i/>
            <w:rPrChange w:id="1335" w:author="ALU" w:date="2013-04-23T15:08:00Z">
              <w:rPr/>
            </w:rPrChange>
          </w:rPr>
          <w:t>Type=Rel}</w:t>
        </w:r>
      </w:ins>
      <w:del w:id="1336" w:author="Editor@Oslo_01" w:date="2013-06-12T15:46:00Z">
        <w:r w:rsidRPr="00BE1442" w:rsidDel="00C83177">
          <w:rPr>
            <w:i/>
          </w:rPr>
          <w:delText>TLS-Session Termination Alert (sta)</w:delText>
        </w:r>
      </w:del>
      <w:r w:rsidRPr="00BE1442">
        <w:rPr>
          <w:i/>
        </w:rPr>
        <w:t>.</w:t>
      </w:r>
      <w:r w:rsidRPr="00BE1442">
        <w:t xml:space="preserve"> </w:t>
      </w:r>
      <w:del w:id="1337" w:author="Editor@Oslo_01" w:date="2013-06-12T15:46:00Z">
        <w:r w:rsidRPr="00BE1442" w:rsidDel="00C83177">
          <w:delText xml:space="preserve">The parameters </w:delText>
        </w:r>
        <w:r w:rsidRPr="00BE1442" w:rsidDel="00C83177">
          <w:rPr>
            <w:i/>
          </w:rPr>
          <w:delText>Session Termination Alert Description (stad)</w:delText>
        </w:r>
        <w:r w:rsidRPr="00BE1442" w:rsidDel="00C83177">
          <w:delText xml:space="preserve"> will contain the same values as sent to the remote TLS endpoint, and the parameter </w:delText>
        </w:r>
        <w:r w:rsidRPr="00BE1442" w:rsidDel="00C83177">
          <w:rPr>
            <w:i/>
          </w:rPr>
          <w:delText>Session Termination Initiator (sti)</w:delText>
        </w:r>
        <w:r w:rsidRPr="00BE1442" w:rsidDel="00C83177">
          <w:delText xml:space="preserve"> will be set to “local”.</w:delText>
        </w:r>
      </w:del>
    </w:p>
    <w:p w:rsidR="00A052E5" w:rsidRPr="00BE1442" w:rsidDel="00C83177" w:rsidRDefault="00517BD6">
      <w:pPr>
        <w:rPr>
          <w:del w:id="1338" w:author="Editor@Oslo_01" w:date="2013-06-12T15:46:00Z"/>
        </w:rPr>
      </w:pPr>
      <w:del w:id="1339" w:author="Editor@Oslo_01" w:date="2013-06-12T15:46:00Z">
        <w:r w:rsidRPr="00BE1442" w:rsidDel="00C83177">
          <w:delText xml:space="preserve">In case the property </w:delText>
        </w:r>
        <w:r w:rsidRPr="00BE1442" w:rsidDel="00C83177">
          <w:rPr>
            <w:i/>
          </w:rPr>
          <w:delText>MG Autonomous Bearer Release Indicator (abri)</w:delText>
        </w:r>
        <w:r w:rsidRPr="00BE1442" w:rsidDel="00C83177">
          <w:delText xml:space="preserve"> is set to True, the MG initiates the bearer release of the related SEP as well.</w:delText>
        </w:r>
      </w:del>
    </w:p>
    <w:p w:rsidR="00A052E5" w:rsidRPr="00BE1442" w:rsidRDefault="00517BD6" w:rsidP="006255D2">
      <w:pPr>
        <w:pStyle w:val="Heading4"/>
      </w:pPr>
      <w:r w:rsidRPr="00BE1442">
        <w:t>8.6.</w:t>
      </w:r>
      <w:ins w:id="1340" w:author="Editor@Oslo_01" w:date="2013-06-12T15:44:00Z">
        <w:r w:rsidR="00A57DCB">
          <w:t>5</w:t>
        </w:r>
      </w:ins>
      <w:del w:id="1341" w:author="Editor@Oslo_01" w:date="2013-06-12T15:44:00Z">
        <w:r w:rsidRPr="00BE1442" w:rsidDel="00A57DCB">
          <w:delText>9</w:delText>
        </w:r>
      </w:del>
      <w:r w:rsidRPr="00BE1442">
        <w:t>.4</w:t>
      </w:r>
      <w:del w:id="1342" w:author="Editor@Oslo_01" w:date="2013-06-12T15:48:00Z">
        <w:r w:rsidRPr="00BE1442" w:rsidDel="00223553">
          <w:tab/>
        </w:r>
      </w:del>
      <w:r w:rsidRPr="00BE1442">
        <w:tab/>
      </w:r>
      <w:ins w:id="1343" w:author="Editor@Oslo_01" w:date="2013-06-12T15:48:00Z">
        <w:r w:rsidR="00223553">
          <w:t xml:space="preserve">H.248: </w:t>
        </w:r>
      </w:ins>
      <w:del w:id="1344" w:author="Editor@Oslo_01" w:date="2013-06-12T15:48:00Z">
        <w:r w:rsidRPr="00BE1442" w:rsidDel="00223553">
          <w:delText xml:space="preserve">Signal </w:delText>
        </w:r>
        <w:r w:rsidR="003F0408" w:rsidRPr="00BE1442" w:rsidDel="00223553">
          <w:rPr>
            <w:i/>
          </w:rPr>
          <w:delText>alert</w:delText>
        </w:r>
        <w:r w:rsidRPr="00BE1442" w:rsidDel="00223553">
          <w:delText xml:space="preserve"> received from </w:delText>
        </w:r>
      </w:del>
      <w:r w:rsidRPr="00BE1442">
        <w:t>MGC</w:t>
      </w:r>
      <w:ins w:id="1345" w:author="Editor@Oslo_01" w:date="2013-06-12T15:48:00Z">
        <w:r w:rsidR="00223553">
          <w:t xml:space="preserve"> </w:t>
        </w:r>
        <w:r w:rsidR="00223553" w:rsidRPr="00223553">
          <w:t>driven TLS session release</w:t>
        </w:r>
      </w:ins>
    </w:p>
    <w:p w:rsidR="00A052E5" w:rsidRPr="00BE1442" w:rsidRDefault="00517BD6">
      <w:pPr>
        <w:tabs>
          <w:tab w:val="center" w:pos="4819"/>
        </w:tabs>
      </w:pPr>
      <w:r w:rsidRPr="00BE1442">
        <w:t xml:space="preserve">In case the </w:t>
      </w:r>
      <w:ins w:id="1346" w:author="Editor@Oslo_01" w:date="2013-06-12T15:48:00Z">
        <w:r w:rsidR="00D50943">
          <w:t xml:space="preserve">H.248 </w:t>
        </w:r>
      </w:ins>
      <w:r w:rsidRPr="00BE1442">
        <w:t xml:space="preserve">signal </w:t>
      </w:r>
      <w:ins w:id="1347" w:author="Editor@Oslo_01" w:date="2013-06-12T15:49:00Z">
        <w:r w:rsidR="00D50943" w:rsidRPr="00D50943">
          <w:rPr>
            <w:i/>
          </w:rPr>
          <w:t xml:space="preserve">tlsbsc/RelBNC </w:t>
        </w:r>
      </w:ins>
      <w:del w:id="1348" w:author="Editor@Oslo_01" w:date="2013-06-12T15:49:00Z">
        <w:r w:rsidR="003F0408" w:rsidRPr="00BE1442" w:rsidDel="00D50943">
          <w:rPr>
            <w:i/>
          </w:rPr>
          <w:delText>alert</w:delText>
        </w:r>
        <w:r w:rsidRPr="00BE1442" w:rsidDel="00D50943">
          <w:delText xml:space="preserve"> </w:delText>
        </w:r>
      </w:del>
      <w:r w:rsidRPr="00BE1442">
        <w:t>is received</w:t>
      </w:r>
      <w:del w:id="1349" w:author="Editor@Oslo_01" w:date="2013-06-12T15:49:00Z">
        <w:r w:rsidRPr="00BE1442" w:rsidDel="00D50943">
          <w:delText xml:space="preserve"> and the parameter </w:delText>
        </w:r>
        <w:r w:rsidR="003F0408" w:rsidRPr="00BE1442" w:rsidDel="00D50943">
          <w:rPr>
            <w:i/>
          </w:rPr>
          <w:delText>Alert Level (al)</w:delText>
        </w:r>
        <w:r w:rsidRPr="00BE1442" w:rsidDel="00D50943">
          <w:delText xml:space="preserve"> is set to “fatal” or if the parameter </w:delText>
        </w:r>
        <w:r w:rsidR="003F0408" w:rsidRPr="00BE1442" w:rsidDel="00D50943">
          <w:rPr>
            <w:i/>
          </w:rPr>
          <w:delText>Alert Description (ad)</w:delText>
        </w:r>
        <w:r w:rsidRPr="00BE1442" w:rsidDel="00D50943">
          <w:delText xml:space="preserve"> is set to “</w:delText>
        </w:r>
        <w:r w:rsidR="00FD290E" w:rsidRPr="00FD290E" w:rsidDel="00D50943">
          <w:rPr>
            <w:i/>
          </w:rPr>
          <w:delText>close_notify</w:delText>
        </w:r>
        <w:r w:rsidRPr="00BE1442" w:rsidDel="00D50943">
          <w:delText>”</w:delText>
        </w:r>
      </w:del>
      <w:r w:rsidRPr="00BE1442">
        <w:t xml:space="preserve">, the TLS session closure </w:t>
      </w:r>
      <w:del w:id="1350" w:author="Editor@Oslo_01" w:date="2013-06-12T15:49:00Z">
        <w:r w:rsidRPr="00BE1442" w:rsidDel="00D50943">
          <w:delText xml:space="preserve">is </w:delText>
        </w:r>
      </w:del>
      <w:ins w:id="1351" w:author="Editor@Oslo_01" w:date="2013-06-12T15:49:00Z">
        <w:r w:rsidR="00D50943">
          <w:t>shall be</w:t>
        </w:r>
        <w:r w:rsidR="00D50943" w:rsidRPr="00BE1442">
          <w:t xml:space="preserve"> </w:t>
        </w:r>
      </w:ins>
      <w:r w:rsidRPr="00BE1442">
        <w:t xml:space="preserve">initiated by the MG by sending a TLS </w:t>
      </w:r>
      <w:ins w:id="1352" w:author="Editor@Oslo_01" w:date="2013-06-12T15:50:00Z">
        <w:r w:rsidR="00764D54" w:rsidRPr="00764D54">
          <w:rPr>
            <w:i/>
            <w:rPrChange w:id="1353" w:author="Editor@Oslo_01" w:date="2013-06-12T15:50:00Z">
              <w:rPr/>
            </w:rPrChange>
          </w:rPr>
          <w:t>close_notify</w:t>
        </w:r>
        <w:r w:rsidR="00D50943">
          <w:t xml:space="preserve"> </w:t>
        </w:r>
      </w:ins>
      <w:r w:rsidRPr="00BE1442">
        <w:t xml:space="preserve">alert </w:t>
      </w:r>
      <w:ins w:id="1354" w:author="Editor@Oslo_01" w:date="2013-06-12T15:50:00Z">
        <w:r w:rsidR="00D50943" w:rsidRPr="00D50943">
          <w:t>towards remote TLS entity.</w:t>
        </w:r>
      </w:ins>
      <w:del w:id="1355" w:author="Editor@Oslo_01" w:date="2013-06-12T15:50:00Z">
        <w:r w:rsidRPr="00BE1442" w:rsidDel="00D50943">
          <w:delText>with the same parameter as received from the MGC</w:delText>
        </w:r>
      </w:del>
      <w:r w:rsidRPr="00BE1442">
        <w:t>.</w:t>
      </w:r>
    </w:p>
    <w:p w:rsidR="00A052E5" w:rsidRPr="00BE1442" w:rsidDel="00D50943" w:rsidRDefault="00517BD6">
      <w:pPr>
        <w:tabs>
          <w:tab w:val="center" w:pos="4819"/>
        </w:tabs>
        <w:rPr>
          <w:del w:id="1356" w:author="Editor@Oslo_01" w:date="2013-06-12T15:51:00Z"/>
        </w:rPr>
      </w:pPr>
      <w:del w:id="1357" w:author="Editor@Oslo_01" w:date="2013-06-12T15:51:00Z">
        <w:r w:rsidRPr="00BE1442" w:rsidDel="00D50943">
          <w:delText xml:space="preserve">The </w:delText>
        </w:r>
        <w:r w:rsidR="003F0408" w:rsidRPr="00BE1442" w:rsidDel="00D50943">
          <w:rPr>
            <w:i/>
          </w:rPr>
          <w:delText>alert</w:delText>
        </w:r>
        <w:r w:rsidRPr="00BE1442" w:rsidDel="00D50943">
          <w:delText xml:space="preserve"> signal does not generate the notification </w:delText>
        </w:r>
        <w:r w:rsidR="003F0408" w:rsidRPr="00BE1442" w:rsidDel="00D50943">
          <w:rPr>
            <w:i/>
          </w:rPr>
          <w:delText>TLS-Session Termination Alert (sta)</w:delText>
        </w:r>
        <w:r w:rsidRPr="00BE1442" w:rsidDel="00D50943">
          <w:delText xml:space="preserve"> in return.</w:delText>
        </w:r>
      </w:del>
    </w:p>
    <w:p w:rsidR="00A052E5" w:rsidRPr="00BE1442" w:rsidDel="00D50943" w:rsidRDefault="00517BD6">
      <w:pPr>
        <w:tabs>
          <w:tab w:val="center" w:pos="4819"/>
        </w:tabs>
        <w:rPr>
          <w:del w:id="1358" w:author="Editor@Oslo_01" w:date="2013-06-12T15:51:00Z"/>
        </w:rPr>
      </w:pPr>
      <w:del w:id="1359" w:author="Editor@Oslo_01" w:date="2013-06-12T15:51:00Z">
        <w:r w:rsidRPr="00BE1442" w:rsidDel="00D50943">
          <w:delText xml:space="preserve">Independent of the value of the property </w:delText>
        </w:r>
        <w:r w:rsidRPr="00BE1442" w:rsidDel="00D50943">
          <w:rPr>
            <w:i/>
          </w:rPr>
          <w:delText>MG Autonomous Bearer Release Indicator (abri)</w:delText>
        </w:r>
        <w:r w:rsidRPr="00BE1442" w:rsidDel="00D50943">
          <w:delText xml:space="preserve"> the other SEP will not be affected by the </w:delText>
        </w:r>
        <w:r w:rsidR="003F0408" w:rsidRPr="00BE1442" w:rsidDel="00D50943">
          <w:rPr>
            <w:i/>
          </w:rPr>
          <w:delText>alert</w:delText>
        </w:r>
        <w:r w:rsidRPr="00BE1442" w:rsidDel="00D50943">
          <w:delText xml:space="preserve"> signal. If desired the MGC needs to release the bearer connection on that SEP separately as well.</w:delText>
        </w:r>
      </w:del>
    </w:p>
    <w:p w:rsidR="00517BD6" w:rsidRPr="00BE1442" w:rsidRDefault="00517BD6" w:rsidP="006255D2">
      <w:pPr>
        <w:pStyle w:val="Heading4"/>
      </w:pPr>
      <w:r w:rsidRPr="00BE1442">
        <w:t>8.6.</w:t>
      </w:r>
      <w:ins w:id="1360" w:author="Editor@Oslo_01" w:date="2013-06-12T15:51:00Z">
        <w:r w:rsidR="00D50943">
          <w:t>5</w:t>
        </w:r>
      </w:ins>
      <w:del w:id="1361" w:author="Editor@Oslo_01" w:date="2013-06-12T15:51:00Z">
        <w:r w:rsidRPr="00BE1442" w:rsidDel="00D50943">
          <w:delText>9</w:delText>
        </w:r>
      </w:del>
      <w:r w:rsidR="006255D2">
        <w:t>.5</w:t>
      </w:r>
      <w:r w:rsidR="006255D2">
        <w:tab/>
      </w:r>
      <w:r w:rsidRPr="00BE1442">
        <w:t xml:space="preserve">MG autonomous release initiated on </w:t>
      </w:r>
      <w:del w:id="1362" w:author="Editor@Oslo_01" w:date="2013-06-12T15:52:00Z">
        <w:r w:rsidRPr="00BE1442" w:rsidDel="00D50943">
          <w:delText xml:space="preserve">related </w:delText>
        </w:r>
      </w:del>
      <w:ins w:id="1363" w:author="Editor@Oslo_01" w:date="2013-06-12T15:52:00Z">
        <w:r w:rsidR="00D50943">
          <w:t>partner</w:t>
        </w:r>
        <w:r w:rsidR="00D50943" w:rsidRPr="00BE1442">
          <w:t xml:space="preserve"> </w:t>
        </w:r>
      </w:ins>
      <w:r w:rsidRPr="00BE1442">
        <w:t>SEP</w:t>
      </w:r>
    </w:p>
    <w:p w:rsidR="00D50943" w:rsidRPr="00D50943" w:rsidRDefault="00D50943" w:rsidP="00D50943">
      <w:pPr>
        <w:rPr>
          <w:ins w:id="1364" w:author="Editor@Oslo_01" w:date="2013-06-12T15:52:00Z"/>
        </w:rPr>
      </w:pPr>
      <w:ins w:id="1365" w:author="Editor@Oslo_01" w:date="2013-06-12T15:52:00Z">
        <w:r w:rsidRPr="00D50943">
          <w:t xml:space="preserve">This capability is </w:t>
        </w:r>
        <w:r w:rsidR="00764D54" w:rsidRPr="00764D54">
          <w:rPr>
            <w:i/>
            <w:rPrChange w:id="1366" w:author="Editor@Oslo_01" w:date="2013-06-12T15:52:00Z">
              <w:rPr/>
            </w:rPrChange>
          </w:rPr>
          <w:t>not</w:t>
        </w:r>
        <w:r w:rsidRPr="00D50943">
          <w:t xml:space="preserve"> supported by the base package, subject of extenstion package </w:t>
        </w:r>
        <w:r w:rsidR="00764D54" w:rsidRPr="00764D54">
          <w:rPr>
            <w:i/>
            <w:rPrChange w:id="1367" w:author="ALU" w:date="2013-04-25T16:20:00Z">
              <w:rPr/>
            </w:rPrChange>
          </w:rPr>
          <w:t>tlsesc</w:t>
        </w:r>
        <w:r w:rsidRPr="00D50943">
          <w:t xml:space="preserve"> (property </w:t>
        </w:r>
        <w:r w:rsidR="00764D54" w:rsidRPr="00764D54">
          <w:rPr>
            <w:i/>
            <w:rPrChange w:id="1368" w:author="ALU" w:date="2013-04-25T16:20:00Z">
              <w:rPr/>
            </w:rPrChange>
          </w:rPr>
          <w:t>sepplink</w:t>
        </w:r>
        <w:r w:rsidRPr="00D50943">
          <w:t xml:space="preserve">), </w:t>
        </w:r>
        <w:proofErr w:type="gramStart"/>
        <w:r w:rsidRPr="00D50943">
          <w:t>see</w:t>
        </w:r>
        <w:proofErr w:type="gramEnd"/>
        <w:r w:rsidRPr="00D50943">
          <w:t xml:space="preserve"> clause 9.</w:t>
        </w:r>
      </w:ins>
    </w:p>
    <w:p w:rsidR="00517BD6" w:rsidRPr="00BE1442" w:rsidDel="00D50943" w:rsidRDefault="00517BD6" w:rsidP="00517BD6">
      <w:pPr>
        <w:rPr>
          <w:del w:id="1369" w:author="Editor@Oslo_01" w:date="2013-06-12T15:52:00Z"/>
        </w:rPr>
      </w:pPr>
      <w:del w:id="1370" w:author="Editor@Oslo_01" w:date="2013-06-12T15:52:00Z">
        <w:r w:rsidRPr="00BE1442" w:rsidDel="00D50943">
          <w:delText>The TLS enabled SEP might receive the indication that the bearer connection of the related SEP is released. If such an indication is detected the termination of the TLS session is initiated by sending a TLS alert (</w:delText>
        </w:r>
        <w:r w:rsidR="00FD290E" w:rsidRPr="00FD290E" w:rsidDel="00D50943">
          <w:rPr>
            <w:i/>
          </w:rPr>
          <w:delText>close_notify</w:delText>
        </w:r>
        <w:r w:rsidRPr="00BE1442" w:rsidDel="00D50943">
          <w:delText>) to the remote TLS endpoint. The closure of the underlying TCP connection is initiated by the MG autonomously.</w:delText>
        </w:r>
      </w:del>
    </w:p>
    <w:p w:rsidR="00517BD6" w:rsidRPr="00BE1442" w:rsidDel="00D50943" w:rsidRDefault="00517BD6" w:rsidP="00517BD6">
      <w:pPr>
        <w:rPr>
          <w:del w:id="1371" w:author="Editor@Oslo_01" w:date="2013-06-12T15:52:00Z"/>
        </w:rPr>
      </w:pPr>
      <w:del w:id="1372" w:author="Editor@Oslo_01" w:date="2013-06-12T15:52:00Z">
        <w:r w:rsidRPr="00BE1442" w:rsidDel="00D50943">
          <w:delText xml:space="preserve">The event </w:delText>
        </w:r>
        <w:r w:rsidRPr="00BE1442" w:rsidDel="00D50943">
          <w:rPr>
            <w:i/>
          </w:rPr>
          <w:delText>TLS-Session Termination Alert (sta)</w:delText>
        </w:r>
        <w:r w:rsidRPr="00BE1442" w:rsidDel="00D50943">
          <w:delText xml:space="preserve"> is not reported to the MGC in this case, as the MGC has the option to be notified by the related SEP about the release of the bearer connection.</w:delText>
        </w:r>
      </w:del>
    </w:p>
    <w:p w:rsidR="00517BD6" w:rsidRPr="00BE1442" w:rsidRDefault="00517BD6" w:rsidP="006255D2">
      <w:pPr>
        <w:pStyle w:val="Heading4"/>
      </w:pPr>
      <w:r w:rsidRPr="00BE1442">
        <w:t>8.6.</w:t>
      </w:r>
      <w:ins w:id="1373" w:author="Editor@Oslo_01" w:date="2013-06-12T15:52:00Z">
        <w:r w:rsidR="00D50943">
          <w:t>5</w:t>
        </w:r>
      </w:ins>
      <w:del w:id="1374" w:author="Editor@Oslo_01" w:date="2013-06-12T15:52:00Z">
        <w:r w:rsidRPr="00BE1442" w:rsidDel="00D50943">
          <w:delText>9</w:delText>
        </w:r>
      </w:del>
      <w:r w:rsidR="006255D2">
        <w:t>.6</w:t>
      </w:r>
      <w:r w:rsidR="006255D2">
        <w:tab/>
      </w:r>
      <w:r w:rsidRPr="00BE1442">
        <w:t>Release indication received from TLS application</w:t>
      </w:r>
    </w:p>
    <w:p w:rsidR="00D50943" w:rsidRDefault="00517BD6">
      <w:pPr>
        <w:rPr>
          <w:ins w:id="1375" w:author="Editor@Oslo_01" w:date="2013-06-12T15:53:00Z"/>
        </w:rPr>
      </w:pPr>
      <w:r w:rsidRPr="00BE1442">
        <w:t xml:space="preserve">In case the MG operates in a TLS-application aware mode, an error condition in the application aware entity might be detected that requires the release of the TLS session. In this situation the TLS session </w:t>
      </w:r>
      <w:del w:id="1376" w:author="Editor@Oslo_01" w:date="2013-06-12T15:53:00Z">
        <w:r w:rsidRPr="00BE1442" w:rsidDel="00D50943">
          <w:delText xml:space="preserve">will </w:delText>
        </w:r>
      </w:del>
      <w:ins w:id="1377" w:author="Editor@Oslo_01" w:date="2013-06-12T15:53:00Z">
        <w:r w:rsidR="00D50943">
          <w:t>shall</w:t>
        </w:r>
        <w:r w:rsidR="00D50943" w:rsidRPr="00BE1442">
          <w:t xml:space="preserve"> </w:t>
        </w:r>
      </w:ins>
      <w:r w:rsidRPr="00BE1442">
        <w:t>be closed autonomously by sending a TLS alert (</w:t>
      </w:r>
      <w:r w:rsidR="00764D54" w:rsidRPr="00764D54">
        <w:rPr>
          <w:i/>
          <w:rPrChange w:id="1378" w:author="Editor@Oslo_01" w:date="2013-06-12T15:52:00Z">
            <w:rPr/>
          </w:rPrChange>
        </w:rPr>
        <w:t>close</w:t>
      </w:r>
      <w:ins w:id="1379" w:author="Editor@Oslo_01" w:date="2013-06-12T15:52:00Z">
        <w:r w:rsidR="00764D54" w:rsidRPr="00764D54">
          <w:rPr>
            <w:i/>
            <w:rPrChange w:id="1380" w:author="Editor@Oslo_01" w:date="2013-06-12T15:52:00Z">
              <w:rPr/>
            </w:rPrChange>
          </w:rPr>
          <w:t>_</w:t>
        </w:r>
      </w:ins>
      <w:del w:id="1381" w:author="Editor@Oslo_01" w:date="2013-06-12T15:52:00Z">
        <w:r w:rsidR="00764D54" w:rsidRPr="00764D54">
          <w:rPr>
            <w:i/>
            <w:rPrChange w:id="1382" w:author="Editor@Oslo_01" w:date="2013-06-12T15:52:00Z">
              <w:rPr/>
            </w:rPrChange>
          </w:rPr>
          <w:delText xml:space="preserve"> </w:delText>
        </w:r>
      </w:del>
      <w:r w:rsidR="00764D54" w:rsidRPr="00764D54">
        <w:rPr>
          <w:i/>
          <w:rPrChange w:id="1383" w:author="Editor@Oslo_01" w:date="2013-06-12T15:52:00Z">
            <w:rPr/>
          </w:rPrChange>
        </w:rPr>
        <w:t>notify</w:t>
      </w:r>
      <w:r w:rsidRPr="00BE1442">
        <w:t>)</w:t>
      </w:r>
      <w:ins w:id="1384" w:author="Editor@Oslo_01" w:date="2013-06-12T15:53:00Z">
        <w:r w:rsidR="00D50943">
          <w:t>.</w:t>
        </w:r>
      </w:ins>
    </w:p>
    <w:p w:rsidR="00A052E5" w:rsidRPr="00BE1442" w:rsidRDefault="00517BD6">
      <w:del w:id="1385" w:author="Editor@Oslo_01" w:date="2013-06-12T15:53:00Z">
        <w:r w:rsidRPr="00BE1442" w:rsidDel="00D50943">
          <w:delText xml:space="preserve"> and </w:delText>
        </w:r>
      </w:del>
      <w:ins w:id="1386" w:author="Editor@Oslo_01" w:date="2013-06-12T15:53:00Z">
        <w:r w:rsidR="00D50943">
          <w:t>T</w:t>
        </w:r>
      </w:ins>
      <w:del w:id="1387" w:author="Editor@Oslo_01" w:date="2013-06-12T15:53:00Z">
        <w:r w:rsidRPr="00BE1442" w:rsidDel="00D50943">
          <w:delText>t</w:delText>
        </w:r>
      </w:del>
      <w:r w:rsidRPr="00BE1442">
        <w:t xml:space="preserve">he underlying </w:t>
      </w:r>
      <w:ins w:id="1388" w:author="Editor@Oslo_01" w:date="2013-06-12T15:53:00Z">
        <w:r w:rsidR="00D50943" w:rsidRPr="00D50943">
          <w:t xml:space="preserve">IP transport </w:t>
        </w:r>
      </w:ins>
      <w:del w:id="1389" w:author="Editor@Oslo_01" w:date="2013-06-12T15:53:00Z">
        <w:r w:rsidRPr="00BE1442" w:rsidDel="00D50943">
          <w:delText xml:space="preserve">TCP </w:delText>
        </w:r>
      </w:del>
      <w:ins w:id="1390" w:author="Editor@Oslo_01" w:date="2013-06-12T15:53:00Z">
        <w:r w:rsidR="00D50943" w:rsidRPr="00D50943">
          <w:t>shall be not affected (base package behaviour)</w:t>
        </w:r>
      </w:ins>
      <w:del w:id="1391" w:author="Editor@Oslo_01" w:date="2013-06-12T15:53:00Z">
        <w:r w:rsidRPr="00BE1442" w:rsidDel="00D50943">
          <w:delText>connection is closed autonomously by the MG as well</w:delText>
        </w:r>
      </w:del>
      <w:r w:rsidRPr="00BE1442">
        <w:t xml:space="preserve">. </w:t>
      </w:r>
      <w:del w:id="1392" w:author="Editor@Oslo_01" w:date="2013-06-12T15:54:00Z">
        <w:r w:rsidRPr="00BE1442" w:rsidDel="00D50943">
          <w:delText xml:space="preserve">The property </w:delText>
        </w:r>
        <w:r w:rsidRPr="00BE1442" w:rsidDel="00D50943">
          <w:rPr>
            <w:i/>
          </w:rPr>
          <w:delText xml:space="preserve">MG Autonomous Bearer Release Indicator </w:delText>
        </w:r>
        <w:r w:rsidRPr="00BE1442" w:rsidDel="00D50943">
          <w:rPr>
            <w:i/>
          </w:rPr>
          <w:lastRenderedPageBreak/>
          <w:delText>(abri)</w:delText>
        </w:r>
        <w:r w:rsidRPr="00BE1442" w:rsidDel="00D50943">
          <w:delText xml:space="preserve"> will have no effect, as it will depend on the application if the bearer connection of the related SEP needs to be released as well.</w:delText>
        </w:r>
      </w:del>
    </w:p>
    <w:p w:rsidR="00A052E5" w:rsidRPr="00BE1442" w:rsidDel="00D50943" w:rsidRDefault="003F0408">
      <w:pPr>
        <w:rPr>
          <w:del w:id="1393" w:author="Editor@Oslo_01" w:date="2013-06-12T15:54:00Z"/>
          <w:i/>
        </w:rPr>
      </w:pPr>
      <w:del w:id="1394" w:author="Editor@Oslo_01" w:date="2013-06-12T15:54:00Z">
        <w:r w:rsidRPr="00BE1442" w:rsidDel="00D50943">
          <w:rPr>
            <w:i/>
            <w:highlight w:val="yellow"/>
          </w:rPr>
          <w:delText>{Editor’s Note: In this case the behaviour of the application may be controlled by a similar property than tlsn/abri. This would need to be clarified in the application related specification.}</w:delText>
        </w:r>
      </w:del>
    </w:p>
    <w:p w:rsidR="00A052E5" w:rsidRPr="00BE1442" w:rsidDel="00D50943" w:rsidRDefault="003F0408">
      <w:pPr>
        <w:rPr>
          <w:del w:id="1395" w:author="Editor@Oslo_01" w:date="2013-06-12T15:54:00Z"/>
          <w:i/>
          <w:highlight w:val="yellow"/>
        </w:rPr>
      </w:pPr>
      <w:del w:id="1396" w:author="Editor@Oslo_01" w:date="2013-06-12T15:54:00Z">
        <w:r w:rsidRPr="00BE1442" w:rsidDel="00D50943">
          <w:rPr>
            <w:i/>
            <w:highlight w:val="yellow"/>
          </w:rPr>
          <w:delText xml:space="preserve">{Editor’s Note: </w:delText>
        </w:r>
      </w:del>
    </w:p>
    <w:p w:rsidR="00A052E5" w:rsidRPr="00BE1442" w:rsidDel="00D50943" w:rsidRDefault="003F0408">
      <w:pPr>
        <w:rPr>
          <w:del w:id="1397" w:author="Editor@Oslo_01" w:date="2013-06-12T15:54:00Z"/>
          <w:i/>
          <w:highlight w:val="yellow"/>
        </w:rPr>
      </w:pPr>
      <w:del w:id="1398" w:author="Editor@Oslo_01" w:date="2013-06-12T15:54:00Z">
        <w:r w:rsidRPr="00BE1442" w:rsidDel="00D50943">
          <w:rPr>
            <w:i/>
            <w:highlight w:val="yellow"/>
          </w:rPr>
          <w:delText>Observation: There are a lot of commonalities to H.248.TCP:</w:delText>
        </w:r>
      </w:del>
    </w:p>
    <w:p w:rsidR="00A052E5" w:rsidRPr="00BE1442" w:rsidDel="00D50943" w:rsidRDefault="003F0408">
      <w:pPr>
        <w:pStyle w:val="ListParagraph"/>
        <w:numPr>
          <w:ilvl w:val="0"/>
          <w:numId w:val="30"/>
        </w:numPr>
        <w:rPr>
          <w:del w:id="1399" w:author="Editor@Oslo_01" w:date="2013-06-12T15:54:00Z"/>
          <w:i/>
          <w:highlight w:val="yellow"/>
        </w:rPr>
      </w:pPr>
      <w:del w:id="1400" w:author="Editor@Oslo_01" w:date="2013-06-12T15:54:00Z">
        <w:r w:rsidRPr="00BE1442" w:rsidDel="00D50943">
          <w:rPr>
            <w:i/>
            <w:highlight w:val="yellow"/>
          </w:rPr>
          <w:delText>Bearer connection state “established” and “closed” are reported by event notifications</w:delText>
        </w:r>
      </w:del>
    </w:p>
    <w:p w:rsidR="00A052E5" w:rsidRPr="00BE1442" w:rsidDel="00D50943" w:rsidRDefault="003F0408">
      <w:pPr>
        <w:pStyle w:val="ListParagraph"/>
        <w:numPr>
          <w:ilvl w:val="0"/>
          <w:numId w:val="30"/>
        </w:numPr>
        <w:rPr>
          <w:del w:id="1401" w:author="Editor@Oslo_01" w:date="2013-06-12T15:54:00Z"/>
          <w:i/>
          <w:highlight w:val="yellow"/>
        </w:rPr>
      </w:pPr>
      <w:del w:id="1402" w:author="Editor@Oslo_01" w:date="2013-06-12T15:54:00Z">
        <w:r w:rsidRPr="00BE1442" w:rsidDel="00D50943">
          <w:rPr>
            <w:i/>
            <w:highlight w:val="yellow"/>
          </w:rPr>
          <w:delText>MGC may trigger the release of the bearer connection by a signal (“close”)</w:delText>
        </w:r>
      </w:del>
    </w:p>
    <w:p w:rsidR="00A052E5" w:rsidRPr="00BE1442" w:rsidDel="00D50943" w:rsidRDefault="003F0408">
      <w:pPr>
        <w:pStyle w:val="ListParagraph"/>
        <w:numPr>
          <w:ilvl w:val="0"/>
          <w:numId w:val="30"/>
        </w:numPr>
        <w:rPr>
          <w:del w:id="1403" w:author="Editor@Oslo_01" w:date="2013-06-12T15:54:00Z"/>
          <w:i/>
          <w:highlight w:val="yellow"/>
        </w:rPr>
      </w:pPr>
      <w:del w:id="1404" w:author="Editor@Oslo_01" w:date="2013-06-12T15:54:00Z">
        <w:r w:rsidRPr="00BE1442" w:rsidDel="00D50943">
          <w:rPr>
            <w:i/>
            <w:highlight w:val="yellow"/>
          </w:rPr>
          <w:delText>The property MG Autonomous Bearer Release Indicator (abri)</w:delText>
        </w:r>
        <w:r w:rsidR="00517BD6" w:rsidRPr="00BE1442" w:rsidDel="00D50943">
          <w:rPr>
            <w:i/>
            <w:highlight w:val="yellow"/>
          </w:rPr>
          <w:delText xml:space="preserve"> allows a “MGC-strictly controlled” behaviour as well as a”MG-autonomous” behaviour. The property </w:delText>
        </w:r>
        <w:r w:rsidRPr="00BE1442" w:rsidDel="00D50943">
          <w:rPr>
            <w:i/>
            <w:highlight w:val="yellow"/>
          </w:rPr>
          <w:delText xml:space="preserve"> is present in both packages, indeed this indicator is bearer type independent</w:delText>
        </w:r>
      </w:del>
    </w:p>
    <w:p w:rsidR="00A052E5" w:rsidRPr="00BE1442" w:rsidDel="00D50943" w:rsidRDefault="003F0408">
      <w:pPr>
        <w:pStyle w:val="ListParagraph"/>
        <w:numPr>
          <w:ilvl w:val="0"/>
          <w:numId w:val="30"/>
        </w:numPr>
        <w:rPr>
          <w:del w:id="1405" w:author="Editor@Oslo_01" w:date="2013-06-12T15:54:00Z"/>
          <w:i/>
          <w:highlight w:val="yellow"/>
        </w:rPr>
      </w:pPr>
      <w:del w:id="1406" w:author="Editor@Oslo_01" w:date="2013-06-12T15:54:00Z">
        <w:r w:rsidRPr="00BE1442" w:rsidDel="00D50943">
          <w:rPr>
            <w:i/>
            <w:highlight w:val="yellow"/>
          </w:rPr>
          <w:delText>Release procedure differs only in minor protocol dependent details (TCP: half closure; TLS: “duplex” closure)</w:delText>
        </w:r>
      </w:del>
    </w:p>
    <w:p w:rsidR="00A052E5" w:rsidRPr="00BE1442" w:rsidDel="00D50943" w:rsidRDefault="003F0408">
      <w:pPr>
        <w:rPr>
          <w:del w:id="1407" w:author="Editor@Oslo_01" w:date="2013-06-12T15:54:00Z"/>
          <w:i/>
        </w:rPr>
      </w:pPr>
      <w:del w:id="1408" w:author="Editor@Oslo_01" w:date="2013-06-12T15:54:00Z">
        <w:r w:rsidRPr="00BE1442" w:rsidDel="00D50943">
          <w:rPr>
            <w:i/>
            <w:highlight w:val="yellow"/>
          </w:rPr>
          <w:delText>Thus defining a bearer protocol independent package to control the bearer connection setup and release might be an option. Such a packet could be the base for other bearer connection protocols as well like SCTP, DTLS, etc.</w:delText>
        </w:r>
        <w:r w:rsidR="00517BD6" w:rsidRPr="00BE1442" w:rsidDel="00D50943">
          <w:rPr>
            <w:i/>
            <w:highlight w:val="yellow"/>
          </w:rPr>
          <w:delText xml:space="preserve"> Such a package could simplify interworking functions between different bearer connection protocols.</w:delText>
        </w:r>
        <w:r w:rsidRPr="00BE1442" w:rsidDel="00D50943">
          <w:rPr>
            <w:i/>
            <w:highlight w:val="yellow"/>
          </w:rPr>
          <w:delText>}</w:delText>
        </w:r>
      </w:del>
    </w:p>
    <w:p w:rsidR="00A052E5" w:rsidRPr="00BE1442" w:rsidDel="007F3A7A" w:rsidRDefault="00806866">
      <w:pPr>
        <w:pStyle w:val="Heading2"/>
        <w:rPr>
          <w:del w:id="1409" w:author="Editor@Oslo_01" w:date="2013-06-12T15:56:00Z"/>
        </w:rPr>
      </w:pPr>
      <w:bookmarkStart w:id="1410" w:name="_Toc323896465"/>
      <w:bookmarkStart w:id="1411" w:name="_Toc346623032"/>
      <w:del w:id="1412" w:author="Editor@Oslo_01" w:date="2013-06-12T15:56:00Z">
        <w:r w:rsidRPr="00BE1442" w:rsidDel="007F3A7A">
          <w:delText>8.</w:delText>
        </w:r>
        <w:r w:rsidR="00A27AE9" w:rsidRPr="00BE1442" w:rsidDel="007F3A7A">
          <w:delText>7</w:delText>
        </w:r>
        <w:r w:rsidRPr="00BE1442" w:rsidDel="007F3A7A">
          <w:tab/>
        </w:r>
        <w:bookmarkEnd w:id="1410"/>
        <w:r w:rsidR="00A27AE9" w:rsidRPr="00BE1442" w:rsidDel="007F3A7A">
          <w:delText>Example for the TLS profile concept</w:delText>
        </w:r>
        <w:bookmarkEnd w:id="1411"/>
      </w:del>
    </w:p>
    <w:p w:rsidR="00A27AE9" w:rsidRPr="00BE1442" w:rsidDel="007F3A7A" w:rsidRDefault="00F77422" w:rsidP="00A27AE9">
      <w:pPr>
        <w:rPr>
          <w:del w:id="1413" w:author="Editor@Oslo_01" w:date="2013-06-12T15:56:00Z"/>
        </w:rPr>
      </w:pPr>
      <w:del w:id="1414" w:author="Editor@Oslo_01" w:date="2013-06-12T15:56:00Z">
        <w:r w:rsidRPr="00BE1442" w:rsidDel="007F3A7A">
          <w:delText>Appendix III</w:delText>
        </w:r>
        <w:r w:rsidR="00A27AE9" w:rsidRPr="00BE1442" w:rsidDel="007F3A7A">
          <w:delText xml:space="preserve"> provides examples for the TLS profile concept.</w:delText>
        </w:r>
      </w:del>
    </w:p>
    <w:p w:rsidR="00A27AE9" w:rsidRPr="00BE1442" w:rsidDel="007F3A7A" w:rsidRDefault="00A27AE9" w:rsidP="00A27AE9">
      <w:pPr>
        <w:rPr>
          <w:del w:id="1415" w:author="Editor@Oslo_01" w:date="2013-06-12T15:56:00Z"/>
        </w:rPr>
      </w:pPr>
      <w:del w:id="1416" w:author="Editor@Oslo_01" w:date="2013-06-12T15:56:00Z">
        <w:r w:rsidRPr="00BE1442" w:rsidDel="007F3A7A">
          <w:delText xml:space="preserve">Table </w:delText>
        </w:r>
        <w:r w:rsidR="00A12ADD" w:rsidRPr="00BE1442" w:rsidDel="007F3A7A">
          <w:delText>2</w:delText>
        </w:r>
        <w:r w:rsidRPr="00BE1442" w:rsidDel="007F3A7A">
          <w:delText xml:space="preserve"> depicts an example for a MG </w:delText>
        </w:r>
        <w:r w:rsidR="00DE0C81" w:rsidRPr="00BE1442" w:rsidDel="007F3A7A">
          <w:delText>TLS</w:delText>
        </w:r>
      </w:del>
      <w:ins w:id="1417" w:author="Author">
        <w:del w:id="1418" w:author="Editor@Oslo_01" w:date="2013-06-12T15:56:00Z">
          <w:r w:rsidR="00A95B0A" w:rsidDel="007F3A7A">
            <w:delText>TLS MG</w:delText>
          </w:r>
        </w:del>
      </w:ins>
      <w:del w:id="1419" w:author="Editor@Oslo_01" w:date="2013-06-12T15:56:00Z">
        <w:r w:rsidR="00DE0C81" w:rsidRPr="00BE1442" w:rsidDel="007F3A7A">
          <w:delText xml:space="preserve"> </w:delText>
        </w:r>
        <w:r w:rsidRPr="00BE1442" w:rsidDel="007F3A7A">
          <w:delText xml:space="preserve">profile. It also shows which properties can be audited on the </w:delText>
        </w:r>
        <w:r w:rsidR="00D44425" w:rsidRPr="00BE1442" w:rsidDel="007F3A7A">
          <w:delText xml:space="preserve">Root </w:delText>
        </w:r>
        <w:r w:rsidRPr="00BE1442" w:rsidDel="007F3A7A">
          <w:delText>termination by the MGC.</w:delText>
        </w:r>
      </w:del>
    </w:p>
    <w:p w:rsidR="00A052E5" w:rsidRPr="00BE1442" w:rsidDel="007F3A7A" w:rsidRDefault="00A27AE9">
      <w:pPr>
        <w:pStyle w:val="TableNotitle"/>
        <w:rPr>
          <w:del w:id="1420" w:author="Editor@Oslo_01" w:date="2013-06-12T15:56:00Z"/>
        </w:rPr>
      </w:pPr>
      <w:bookmarkStart w:id="1421" w:name="_Toc346620197"/>
      <w:del w:id="1422" w:author="Editor@Oslo_01" w:date="2013-06-12T15:56:00Z">
        <w:r w:rsidRPr="00BE1442" w:rsidDel="007F3A7A">
          <w:delText xml:space="preserve">Table </w:delText>
        </w:r>
        <w:r w:rsidR="00A12ADD" w:rsidRPr="00BE1442" w:rsidDel="007F3A7A">
          <w:delText>2</w:delText>
        </w:r>
        <w:r w:rsidRPr="00BE1442" w:rsidDel="007F3A7A">
          <w:delText xml:space="preserve"> –</w:delText>
        </w:r>
        <w:r w:rsidR="003D4FD3" w:rsidRPr="00BE1442" w:rsidDel="007F3A7A">
          <w:delText xml:space="preserve"> </w:delText>
        </w:r>
        <w:r w:rsidRPr="00BE1442" w:rsidDel="007F3A7A">
          <w:delText>Example of a MG TLS</w:delText>
        </w:r>
      </w:del>
      <w:ins w:id="1423" w:author="Author">
        <w:del w:id="1424" w:author="Editor@Oslo_01" w:date="2013-06-12T15:56:00Z">
          <w:r w:rsidR="00A95B0A" w:rsidDel="007F3A7A">
            <w:delText>TLS MG</w:delText>
          </w:r>
        </w:del>
      </w:ins>
      <w:del w:id="1425" w:author="Editor@Oslo_01" w:date="2013-06-12T15:56:00Z">
        <w:r w:rsidRPr="00BE1442" w:rsidDel="007F3A7A">
          <w:delText xml:space="preserve"> profile</w:delText>
        </w:r>
        <w:bookmarkEnd w:id="1421"/>
      </w:del>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tblPr>
      <w:tblGrid>
        <w:gridCol w:w="2417"/>
        <w:gridCol w:w="4158"/>
        <w:gridCol w:w="3280"/>
      </w:tblGrid>
      <w:tr w:rsidR="00A27AE9" w:rsidRPr="00BE1442" w:rsidDel="007F3A7A" w:rsidTr="00A75FCE">
        <w:trPr>
          <w:cantSplit/>
          <w:jc w:val="center"/>
          <w:del w:id="1426" w:author="Editor@Oslo_01" w:date="2013-06-12T15:56:00Z"/>
        </w:trPr>
        <w:tc>
          <w:tcPr>
            <w:tcW w:w="2548" w:type="dxa"/>
            <w:shd w:val="clear" w:color="auto" w:fill="F2F2F2" w:themeFill="background1" w:themeFillShade="F2"/>
          </w:tcPr>
          <w:p w:rsidR="00A052E5" w:rsidRPr="00BE1442" w:rsidDel="007F3A7A" w:rsidRDefault="003F0408">
            <w:pPr>
              <w:pStyle w:val="Tablehead"/>
              <w:rPr>
                <w:del w:id="1427" w:author="Editor@Oslo_01" w:date="2013-06-12T15:56:00Z"/>
                <w:rFonts w:ascii="Times New Roman Bold" w:hAnsi="Times New Roman Bold"/>
                <w:caps/>
              </w:rPr>
            </w:pPr>
            <w:del w:id="1428" w:author="Editor@Oslo_01" w:date="2013-06-12T15:56:00Z">
              <w:r w:rsidRPr="00BE1442" w:rsidDel="007F3A7A">
                <w:rPr>
                  <w:rFonts w:ascii="Times New Roman Bold" w:hAnsi="Times New Roman Bold"/>
                </w:rPr>
                <w:delText>Scope</w:delText>
              </w:r>
            </w:del>
          </w:p>
        </w:tc>
        <w:tc>
          <w:tcPr>
            <w:tcW w:w="3800" w:type="dxa"/>
            <w:shd w:val="clear" w:color="auto" w:fill="F2F2F2" w:themeFill="background1" w:themeFillShade="F2"/>
          </w:tcPr>
          <w:p w:rsidR="00A052E5" w:rsidRPr="00BE1442" w:rsidDel="007F3A7A" w:rsidRDefault="003F0408">
            <w:pPr>
              <w:pStyle w:val="Tablehead"/>
              <w:rPr>
                <w:del w:id="1429" w:author="Editor@Oslo_01" w:date="2013-06-12T15:56:00Z"/>
                <w:rFonts w:ascii="Times New Roman Bold" w:hAnsi="Times New Roman Bold"/>
                <w:caps/>
              </w:rPr>
            </w:pPr>
            <w:del w:id="1430" w:author="Editor@Oslo_01" w:date="2013-06-12T15:56:00Z">
              <w:r w:rsidRPr="00BE1442" w:rsidDel="007F3A7A">
                <w:rPr>
                  <w:rFonts w:ascii="Times New Roman Bold" w:hAnsi="Times New Roman Bold"/>
                </w:rPr>
                <w:delText>Example</w:delText>
              </w:r>
            </w:del>
          </w:p>
        </w:tc>
        <w:tc>
          <w:tcPr>
            <w:tcW w:w="3507" w:type="dxa"/>
            <w:shd w:val="clear" w:color="auto" w:fill="F2F2F2" w:themeFill="background1" w:themeFillShade="F2"/>
          </w:tcPr>
          <w:p w:rsidR="00A052E5" w:rsidRPr="00BE1442" w:rsidDel="007F3A7A" w:rsidRDefault="003F0408">
            <w:pPr>
              <w:pStyle w:val="Tablehead"/>
              <w:rPr>
                <w:del w:id="1431" w:author="Editor@Oslo_01" w:date="2013-06-12T15:56:00Z"/>
                <w:rFonts w:ascii="Times New Roman Bold" w:hAnsi="Times New Roman Bold"/>
                <w:caps/>
              </w:rPr>
            </w:pPr>
            <w:del w:id="1432" w:author="Editor@Oslo_01" w:date="2013-06-12T15:56:00Z">
              <w:r w:rsidRPr="00BE1442" w:rsidDel="007F3A7A">
                <w:rPr>
                  <w:rFonts w:ascii="Times New Roman Bold" w:hAnsi="Times New Roman Bold"/>
                </w:rPr>
                <w:delText>Corresponding H.248 signalling element for property audit by MGC</w:delText>
              </w:r>
            </w:del>
          </w:p>
        </w:tc>
      </w:tr>
      <w:tr w:rsidR="00A27AE9" w:rsidRPr="00BE1442" w:rsidDel="007F3A7A" w:rsidTr="00A75FCE">
        <w:trPr>
          <w:cantSplit/>
          <w:jc w:val="center"/>
          <w:del w:id="1433" w:author="Editor@Oslo_01" w:date="2013-06-12T15:56:00Z"/>
        </w:trPr>
        <w:tc>
          <w:tcPr>
            <w:tcW w:w="2548" w:type="dxa"/>
          </w:tcPr>
          <w:p w:rsidR="00A052E5" w:rsidRPr="00BE1442" w:rsidDel="007F3A7A" w:rsidRDefault="00A27AE9">
            <w:pPr>
              <w:pStyle w:val="Tabletext"/>
              <w:rPr>
                <w:del w:id="1434" w:author="Editor@Oslo_01" w:date="2013-06-12T15:56:00Z"/>
              </w:rPr>
            </w:pPr>
            <w:del w:id="1435" w:author="Editor@Oslo_01" w:date="2013-06-12T15:56:00Z">
              <w:r w:rsidRPr="00BE1442" w:rsidDel="007F3A7A">
                <w:delText>TLS versions</w:delText>
              </w:r>
            </w:del>
          </w:p>
        </w:tc>
        <w:tc>
          <w:tcPr>
            <w:tcW w:w="3800" w:type="dxa"/>
          </w:tcPr>
          <w:p w:rsidR="00A052E5" w:rsidRPr="00BE1442" w:rsidDel="007F3A7A" w:rsidRDefault="00A27AE9">
            <w:pPr>
              <w:pStyle w:val="Tabletext"/>
              <w:rPr>
                <w:del w:id="1436" w:author="Editor@Oslo_01" w:date="2013-06-12T15:56:00Z"/>
              </w:rPr>
            </w:pPr>
            <w:del w:id="1437" w:author="Editor@Oslo_01" w:date="2013-06-12T15:56:00Z">
              <w:r w:rsidRPr="00BE1442" w:rsidDel="007F3A7A">
                <w:delText>TLS1.1</w:delText>
              </w:r>
              <w:r w:rsidRPr="00BE1442" w:rsidDel="007F3A7A">
                <w:br/>
                <w:delText>TLS1.2</w:delText>
              </w:r>
            </w:del>
          </w:p>
        </w:tc>
        <w:tc>
          <w:tcPr>
            <w:tcW w:w="3507" w:type="dxa"/>
          </w:tcPr>
          <w:p w:rsidR="00A052E5" w:rsidRPr="00BE1442" w:rsidDel="007F3A7A" w:rsidRDefault="00A27AE9">
            <w:pPr>
              <w:pStyle w:val="Tabletext"/>
              <w:rPr>
                <w:del w:id="1438" w:author="Editor@Oslo_01" w:date="2013-06-12T15:56:00Z"/>
                <w:i/>
              </w:rPr>
            </w:pPr>
            <w:del w:id="1439" w:author="Editor@Oslo_01" w:date="2013-06-12T15:56:00Z">
              <w:r w:rsidRPr="00BE1442" w:rsidDel="007F3A7A">
                <w:rPr>
                  <w:i/>
                </w:rPr>
                <w:delText>tlsn/tlsv</w:delText>
              </w:r>
            </w:del>
          </w:p>
        </w:tc>
      </w:tr>
      <w:tr w:rsidR="00A27AE9" w:rsidRPr="00BE1442" w:rsidDel="007F3A7A" w:rsidTr="00A75FCE">
        <w:trPr>
          <w:cantSplit/>
          <w:jc w:val="center"/>
          <w:del w:id="1440" w:author="Editor@Oslo_01" w:date="2013-06-12T15:56:00Z"/>
        </w:trPr>
        <w:tc>
          <w:tcPr>
            <w:tcW w:w="2548" w:type="dxa"/>
          </w:tcPr>
          <w:p w:rsidR="00A052E5" w:rsidRPr="00BE1442" w:rsidDel="007F3A7A" w:rsidRDefault="00A27AE9">
            <w:pPr>
              <w:pStyle w:val="Tabletext"/>
              <w:rPr>
                <w:del w:id="1441" w:author="Editor@Oslo_01" w:date="2013-06-12T15:56:00Z"/>
              </w:rPr>
            </w:pPr>
            <w:del w:id="1442" w:author="Editor@Oslo_01" w:date="2013-06-12T15:56:00Z">
              <w:r w:rsidRPr="00BE1442" w:rsidDel="007F3A7A">
                <w:delText>Cipher suites</w:delText>
              </w:r>
            </w:del>
          </w:p>
        </w:tc>
        <w:tc>
          <w:tcPr>
            <w:tcW w:w="3800" w:type="dxa"/>
          </w:tcPr>
          <w:p w:rsidR="00A052E5" w:rsidRPr="00BE1442" w:rsidDel="007F3A7A" w:rsidRDefault="00A27AE9">
            <w:pPr>
              <w:pStyle w:val="Tabletext"/>
              <w:rPr>
                <w:del w:id="1443" w:author="Editor@Oslo_01" w:date="2013-06-12T15:56:00Z"/>
              </w:rPr>
            </w:pPr>
            <w:del w:id="1444" w:author="Editor@Oslo_01" w:date="2013-06-12T15:56:00Z">
              <w:r w:rsidRPr="00BE1442" w:rsidDel="007F3A7A">
                <w:delText>TLS_RSA_WITH_AES_128_CBC_SHA, TLS_RSA_WITH_3DES_EDE_CBC_SHA, TLS_RSA_WITH_NULL_SHA</w:delText>
              </w:r>
            </w:del>
          </w:p>
        </w:tc>
        <w:tc>
          <w:tcPr>
            <w:tcW w:w="3507" w:type="dxa"/>
          </w:tcPr>
          <w:p w:rsidR="00A052E5" w:rsidRPr="00BE1442" w:rsidDel="007F3A7A" w:rsidRDefault="00A27AE9">
            <w:pPr>
              <w:pStyle w:val="Tabletext"/>
              <w:rPr>
                <w:del w:id="1445" w:author="Editor@Oslo_01" w:date="2013-06-12T15:56:00Z"/>
                <w:i/>
              </w:rPr>
            </w:pPr>
            <w:del w:id="1446" w:author="Editor@Oslo_01" w:date="2013-06-12T15:56:00Z">
              <w:r w:rsidRPr="00BE1442" w:rsidDel="007F3A7A">
                <w:rPr>
                  <w:i/>
                </w:rPr>
                <w:delText>tlsn/cs</w:delText>
              </w:r>
            </w:del>
          </w:p>
        </w:tc>
      </w:tr>
      <w:tr w:rsidR="00A27AE9" w:rsidRPr="00BE1442" w:rsidDel="007F3A7A" w:rsidTr="00A75FCE">
        <w:trPr>
          <w:cantSplit/>
          <w:jc w:val="center"/>
          <w:del w:id="1447" w:author="Editor@Oslo_01" w:date="2013-06-12T15:56:00Z"/>
        </w:trPr>
        <w:tc>
          <w:tcPr>
            <w:tcW w:w="2548" w:type="dxa"/>
          </w:tcPr>
          <w:p w:rsidR="00A052E5" w:rsidRPr="00BE1442" w:rsidDel="007F3A7A" w:rsidRDefault="00A27AE9">
            <w:pPr>
              <w:pStyle w:val="Tabletext"/>
              <w:rPr>
                <w:del w:id="1448" w:author="Editor@Oslo_01" w:date="2013-06-12T15:56:00Z"/>
              </w:rPr>
            </w:pPr>
            <w:del w:id="1449" w:author="Editor@Oslo_01" w:date="2013-06-12T15:56:00Z">
              <w:r w:rsidRPr="00BE1442" w:rsidDel="007F3A7A">
                <w:delText>Compression methods</w:delText>
              </w:r>
            </w:del>
          </w:p>
        </w:tc>
        <w:tc>
          <w:tcPr>
            <w:tcW w:w="3800" w:type="dxa"/>
          </w:tcPr>
          <w:p w:rsidR="00A052E5" w:rsidRPr="00BE1442" w:rsidDel="007F3A7A" w:rsidRDefault="00A27AE9">
            <w:pPr>
              <w:pStyle w:val="Tabletext"/>
              <w:rPr>
                <w:del w:id="1450" w:author="Editor@Oslo_01" w:date="2013-06-12T15:56:00Z"/>
              </w:rPr>
            </w:pPr>
            <w:del w:id="1451" w:author="Editor@Oslo_01" w:date="2013-06-12T15:56:00Z">
              <w:r w:rsidRPr="00BE1442" w:rsidDel="007F3A7A">
                <w:delText>NULL, DEFLATE, LZS</w:delText>
              </w:r>
            </w:del>
          </w:p>
        </w:tc>
        <w:tc>
          <w:tcPr>
            <w:tcW w:w="3507" w:type="dxa"/>
          </w:tcPr>
          <w:p w:rsidR="00A052E5" w:rsidRPr="00BE1442" w:rsidDel="007F3A7A" w:rsidRDefault="00A27AE9">
            <w:pPr>
              <w:pStyle w:val="Tabletext"/>
              <w:rPr>
                <w:del w:id="1452" w:author="Editor@Oslo_01" w:date="2013-06-12T15:56:00Z"/>
                <w:i/>
              </w:rPr>
            </w:pPr>
            <w:del w:id="1453" w:author="Editor@Oslo_01" w:date="2013-06-12T15:56:00Z">
              <w:r w:rsidRPr="00BE1442" w:rsidDel="007F3A7A">
                <w:rPr>
                  <w:i/>
                </w:rPr>
                <w:delText>tlsn/cm</w:delText>
              </w:r>
            </w:del>
          </w:p>
        </w:tc>
      </w:tr>
      <w:tr w:rsidR="00A27AE9" w:rsidRPr="00BE1442" w:rsidDel="007F3A7A" w:rsidTr="00A75FCE">
        <w:trPr>
          <w:cantSplit/>
          <w:jc w:val="center"/>
          <w:del w:id="1454" w:author="Editor@Oslo_01" w:date="2013-06-12T15:56:00Z"/>
        </w:trPr>
        <w:tc>
          <w:tcPr>
            <w:tcW w:w="2548" w:type="dxa"/>
          </w:tcPr>
          <w:p w:rsidR="00A052E5" w:rsidRPr="00BE1442" w:rsidDel="007F3A7A" w:rsidRDefault="00A27AE9">
            <w:pPr>
              <w:pStyle w:val="Tabletext"/>
              <w:rPr>
                <w:del w:id="1455" w:author="Editor@Oslo_01" w:date="2013-06-12T15:56:00Z"/>
              </w:rPr>
            </w:pPr>
            <w:del w:id="1456" w:author="Editor@Oslo_01" w:date="2013-06-12T15:56:00Z">
              <w:r w:rsidRPr="00BE1442" w:rsidDel="007F3A7A">
                <w:delText>Client authentication required</w:delText>
              </w:r>
            </w:del>
          </w:p>
        </w:tc>
        <w:tc>
          <w:tcPr>
            <w:tcW w:w="3800" w:type="dxa"/>
          </w:tcPr>
          <w:p w:rsidR="00A052E5" w:rsidRPr="00BE1442" w:rsidDel="007F3A7A" w:rsidRDefault="00A27AE9">
            <w:pPr>
              <w:pStyle w:val="Tabletext"/>
              <w:rPr>
                <w:del w:id="1457" w:author="Editor@Oslo_01" w:date="2013-06-12T15:56:00Z"/>
              </w:rPr>
            </w:pPr>
            <w:del w:id="1458" w:author="Editor@Oslo_01" w:date="2013-06-12T15:56:00Z">
              <w:r w:rsidRPr="00BE1442" w:rsidDel="007F3A7A">
                <w:delText>yes</w:delText>
              </w:r>
            </w:del>
          </w:p>
        </w:tc>
        <w:tc>
          <w:tcPr>
            <w:tcW w:w="3507" w:type="dxa"/>
          </w:tcPr>
          <w:p w:rsidR="00A052E5" w:rsidRPr="00BE1442" w:rsidDel="007F3A7A" w:rsidRDefault="00A27AE9">
            <w:pPr>
              <w:pStyle w:val="Tabletext"/>
              <w:rPr>
                <w:del w:id="1459" w:author="Editor@Oslo_01" w:date="2013-06-12T15:56:00Z"/>
                <w:i/>
              </w:rPr>
            </w:pPr>
            <w:del w:id="1460" w:author="Editor@Oslo_01" w:date="2013-06-12T15:56:00Z">
              <w:r w:rsidRPr="00BE1442" w:rsidDel="007F3A7A">
                <w:rPr>
                  <w:i/>
                </w:rPr>
                <w:delText>tlsn/</w:delText>
              </w:r>
              <w:commentRangeStart w:id="1461"/>
              <w:r w:rsidRPr="00BE1442" w:rsidDel="007F3A7A">
                <w:rPr>
                  <w:i/>
                </w:rPr>
                <w:delText>car</w:delText>
              </w:r>
              <w:commentRangeEnd w:id="1461"/>
              <w:r w:rsidR="00F86AA9" w:rsidRPr="00BE1442" w:rsidDel="007F3A7A">
                <w:rPr>
                  <w:rStyle w:val="CommentReference"/>
                </w:rPr>
                <w:commentReference w:id="1461"/>
              </w:r>
            </w:del>
          </w:p>
        </w:tc>
      </w:tr>
      <w:tr w:rsidR="00A27AE9" w:rsidRPr="00BE1442" w:rsidDel="007F3A7A" w:rsidTr="00A75FCE">
        <w:trPr>
          <w:cantSplit/>
          <w:jc w:val="center"/>
          <w:del w:id="1462" w:author="Editor@Oslo_01" w:date="2013-06-12T15:56:00Z"/>
        </w:trPr>
        <w:tc>
          <w:tcPr>
            <w:tcW w:w="2548" w:type="dxa"/>
          </w:tcPr>
          <w:p w:rsidR="00A052E5" w:rsidRPr="00BE1442" w:rsidDel="007F3A7A" w:rsidRDefault="00A27AE9">
            <w:pPr>
              <w:pStyle w:val="Tabletext"/>
              <w:rPr>
                <w:del w:id="1463" w:author="Editor@Oslo_01" w:date="2013-06-12T15:56:00Z"/>
              </w:rPr>
            </w:pPr>
            <w:del w:id="1464" w:author="Editor@Oslo_01" w:date="2013-06-12T15:56:00Z">
              <w:r w:rsidRPr="00BE1442" w:rsidDel="007F3A7A">
                <w:delText>Resumption support</w:delText>
              </w:r>
            </w:del>
          </w:p>
        </w:tc>
        <w:tc>
          <w:tcPr>
            <w:tcW w:w="3800" w:type="dxa"/>
          </w:tcPr>
          <w:p w:rsidR="00A052E5" w:rsidRPr="00BE1442" w:rsidDel="007F3A7A" w:rsidRDefault="00A27AE9">
            <w:pPr>
              <w:pStyle w:val="Tabletext"/>
              <w:rPr>
                <w:del w:id="1465" w:author="Editor@Oslo_01" w:date="2013-06-12T15:56:00Z"/>
              </w:rPr>
            </w:pPr>
            <w:del w:id="1466" w:author="Editor@Oslo_01" w:date="2013-06-12T15:56:00Z">
              <w:r w:rsidRPr="00BE1442" w:rsidDel="007F3A7A">
                <w:delText>no</w:delText>
              </w:r>
            </w:del>
          </w:p>
        </w:tc>
        <w:tc>
          <w:tcPr>
            <w:tcW w:w="3507" w:type="dxa"/>
          </w:tcPr>
          <w:p w:rsidR="00A052E5" w:rsidRPr="00BE1442" w:rsidDel="007F3A7A" w:rsidRDefault="00A27AE9">
            <w:pPr>
              <w:pStyle w:val="Tabletext"/>
              <w:rPr>
                <w:del w:id="1467" w:author="Editor@Oslo_01" w:date="2013-06-12T15:56:00Z"/>
                <w:i/>
              </w:rPr>
            </w:pPr>
            <w:del w:id="1468" w:author="Editor@Oslo_01" w:date="2013-06-12T15:56:00Z">
              <w:r w:rsidRPr="00BE1442" w:rsidDel="007F3A7A">
                <w:rPr>
                  <w:i/>
                </w:rPr>
                <w:delText>tlsn/ssr</w:delText>
              </w:r>
            </w:del>
          </w:p>
        </w:tc>
      </w:tr>
      <w:tr w:rsidR="00A27AE9" w:rsidRPr="00BE1442" w:rsidDel="007F3A7A" w:rsidTr="00A75FCE">
        <w:trPr>
          <w:cantSplit/>
          <w:jc w:val="center"/>
          <w:del w:id="1469" w:author="Editor@Oslo_01" w:date="2013-06-12T15:56:00Z"/>
        </w:trPr>
        <w:tc>
          <w:tcPr>
            <w:tcW w:w="2548" w:type="dxa"/>
          </w:tcPr>
          <w:p w:rsidR="00A052E5" w:rsidRPr="00BE1442" w:rsidDel="007F3A7A" w:rsidRDefault="00A27AE9">
            <w:pPr>
              <w:pStyle w:val="Tabletext"/>
              <w:rPr>
                <w:del w:id="1470" w:author="Editor@Oslo_01" w:date="2013-06-12T15:56:00Z"/>
              </w:rPr>
            </w:pPr>
            <w:del w:id="1471" w:author="Editor@Oslo_01" w:date="2013-06-12T15:56:00Z">
              <w:r w:rsidRPr="00BE1442" w:rsidDel="007F3A7A">
                <w:delText>Extensions</w:delText>
              </w:r>
            </w:del>
          </w:p>
        </w:tc>
        <w:tc>
          <w:tcPr>
            <w:tcW w:w="3800" w:type="dxa"/>
          </w:tcPr>
          <w:p w:rsidR="00A052E5" w:rsidRPr="00BE1442" w:rsidDel="007F3A7A" w:rsidRDefault="00A052E5">
            <w:pPr>
              <w:pStyle w:val="Tabletext"/>
              <w:rPr>
                <w:del w:id="1472" w:author="Editor@Oslo_01" w:date="2013-06-12T15:56:00Z"/>
              </w:rPr>
            </w:pPr>
          </w:p>
        </w:tc>
        <w:tc>
          <w:tcPr>
            <w:tcW w:w="3507" w:type="dxa"/>
          </w:tcPr>
          <w:p w:rsidR="00A052E5" w:rsidRPr="00BE1442" w:rsidDel="007F3A7A" w:rsidRDefault="00A052E5">
            <w:pPr>
              <w:pStyle w:val="Tabletext"/>
              <w:rPr>
                <w:del w:id="1473" w:author="Editor@Oslo_01" w:date="2013-06-12T15:56:00Z"/>
              </w:rPr>
            </w:pPr>
          </w:p>
        </w:tc>
      </w:tr>
    </w:tbl>
    <w:p w:rsidR="00A27AE9" w:rsidRPr="00BE1442" w:rsidDel="007F3A7A" w:rsidRDefault="00A27AE9" w:rsidP="00A27AE9">
      <w:pPr>
        <w:rPr>
          <w:del w:id="1474" w:author="Editor@Oslo_01" w:date="2013-06-12T15:56:00Z"/>
        </w:rPr>
      </w:pPr>
    </w:p>
    <w:p w:rsidR="00A27AE9" w:rsidRPr="00BE1442" w:rsidDel="007F3A7A" w:rsidRDefault="00A27AE9" w:rsidP="00A27AE9">
      <w:pPr>
        <w:rPr>
          <w:del w:id="1475" w:author="Editor@Oslo_01" w:date="2013-06-12T15:56:00Z"/>
        </w:rPr>
      </w:pPr>
      <w:del w:id="1476" w:author="Editor@Oslo_01" w:date="2013-06-12T15:56:00Z">
        <w:r w:rsidRPr="00BE1442" w:rsidDel="007F3A7A">
          <w:delText xml:space="preserve">The following </w:delText>
        </w:r>
        <w:r w:rsidR="006367E1" w:rsidRPr="00BE1442" w:rsidDel="007F3A7A">
          <w:delText>T</w:delText>
        </w:r>
        <w:r w:rsidRPr="00BE1442" w:rsidDel="007F3A7A">
          <w:delText xml:space="preserve">able </w:delText>
        </w:r>
        <w:r w:rsidR="00A12ADD" w:rsidRPr="00BE1442" w:rsidDel="007F3A7A">
          <w:delText>3</w:delText>
        </w:r>
        <w:r w:rsidRPr="00BE1442" w:rsidDel="007F3A7A">
          <w:delText xml:space="preserve"> shows an example how the intersection of the TLS domain profile and the MG TLS</w:delText>
        </w:r>
      </w:del>
      <w:ins w:id="1477" w:author="Author">
        <w:del w:id="1478" w:author="Editor@Oslo_01" w:date="2013-06-12T15:56:00Z">
          <w:r w:rsidR="00A95B0A" w:rsidDel="007F3A7A">
            <w:delText>TLS MG</w:delText>
          </w:r>
        </w:del>
      </w:ins>
      <w:del w:id="1479" w:author="Editor@Oslo_01" w:date="2013-06-12T15:56:00Z">
        <w:r w:rsidRPr="00BE1442" w:rsidDel="007F3A7A">
          <w:delText xml:space="preserve"> profile is built to determine the values for the TLS endpoint profile. The properties of the TLS endpoint profile will be used by the MG for the TLS handshake. This table does not indicate  which properties can be provided by the MGC.</w:delText>
        </w:r>
      </w:del>
    </w:p>
    <w:p w:rsidR="00A052E5" w:rsidRPr="00BE1442" w:rsidDel="007F3A7A" w:rsidRDefault="00AD5B5B">
      <w:pPr>
        <w:pStyle w:val="TableNotitle"/>
        <w:rPr>
          <w:del w:id="1480" w:author="Editor@Oslo_01" w:date="2013-06-12T15:56:00Z"/>
        </w:rPr>
      </w:pPr>
      <w:bookmarkStart w:id="1481" w:name="_Toc346620198"/>
      <w:del w:id="1482" w:author="Editor@Oslo_01" w:date="2013-06-12T15:56:00Z">
        <w:r w:rsidRPr="00BE1442" w:rsidDel="007F3A7A">
          <w:lastRenderedPageBreak/>
          <w:delText xml:space="preserve">Table </w:delText>
        </w:r>
        <w:r w:rsidR="00A12ADD" w:rsidRPr="00BE1442" w:rsidDel="007F3A7A">
          <w:delText>3</w:delText>
        </w:r>
        <w:r w:rsidRPr="00BE1442" w:rsidDel="007F3A7A">
          <w:delText xml:space="preserve"> –</w:delText>
        </w:r>
        <w:r w:rsidR="003D4FD3" w:rsidRPr="00BE1442" w:rsidDel="007F3A7A">
          <w:delText xml:space="preserve"> </w:delText>
        </w:r>
        <w:r w:rsidRPr="00BE1442" w:rsidDel="007F3A7A">
          <w:delText>Example of an intersection between a TLS domain profile and a MG TLS</w:delText>
        </w:r>
      </w:del>
      <w:ins w:id="1483" w:author="Author">
        <w:del w:id="1484" w:author="Editor@Oslo_01" w:date="2013-06-12T15:56:00Z">
          <w:r w:rsidR="00A95B0A" w:rsidDel="007F3A7A">
            <w:delText>TLS MG</w:delText>
          </w:r>
        </w:del>
      </w:ins>
      <w:del w:id="1485" w:author="Editor@Oslo_01" w:date="2013-06-12T15:56:00Z">
        <w:r w:rsidRPr="00BE1442" w:rsidDel="007F3A7A">
          <w:delText xml:space="preserve"> profile</w:delText>
        </w:r>
        <w:bookmarkEnd w:id="1481"/>
      </w:del>
    </w:p>
    <w:tbl>
      <w:tblPr>
        <w:tblW w:w="99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668"/>
        <w:gridCol w:w="2835"/>
        <w:gridCol w:w="2835"/>
        <w:gridCol w:w="2587"/>
      </w:tblGrid>
      <w:tr w:rsidR="00A27AE9" w:rsidRPr="00BE1442" w:rsidDel="007F3A7A" w:rsidTr="00A75FCE">
        <w:trPr>
          <w:jc w:val="center"/>
          <w:del w:id="1486" w:author="Editor@Oslo_01" w:date="2013-06-12T15:56:00Z"/>
        </w:trPr>
        <w:tc>
          <w:tcPr>
            <w:tcW w:w="1668" w:type="dxa"/>
            <w:shd w:val="clear" w:color="auto" w:fill="F2F2F2" w:themeFill="background1" w:themeFillShade="F2"/>
          </w:tcPr>
          <w:p w:rsidR="00A052E5" w:rsidRPr="00BE1442" w:rsidDel="007F3A7A" w:rsidRDefault="003F0408">
            <w:pPr>
              <w:pStyle w:val="Tablehead"/>
              <w:rPr>
                <w:del w:id="1487" w:author="Editor@Oslo_01" w:date="2013-06-12T15:56:00Z"/>
                <w:rFonts w:ascii="Times New Roman Bold" w:hAnsi="Times New Roman Bold"/>
                <w:caps/>
              </w:rPr>
            </w:pPr>
            <w:del w:id="1488" w:author="Editor@Oslo_01" w:date="2013-06-12T15:56:00Z">
              <w:r w:rsidRPr="00BE1442" w:rsidDel="007F3A7A">
                <w:rPr>
                  <w:rFonts w:ascii="Times New Roman Bold" w:hAnsi="Times New Roman Bold"/>
                </w:rPr>
                <w:delText xml:space="preserve">Property </w:delText>
              </w:r>
            </w:del>
          </w:p>
        </w:tc>
        <w:tc>
          <w:tcPr>
            <w:tcW w:w="2835" w:type="dxa"/>
            <w:shd w:val="clear" w:color="auto" w:fill="F2F2F2" w:themeFill="background1" w:themeFillShade="F2"/>
          </w:tcPr>
          <w:p w:rsidR="00A052E5" w:rsidRPr="00BE1442" w:rsidDel="007F3A7A" w:rsidRDefault="003F0408">
            <w:pPr>
              <w:pStyle w:val="Tablehead"/>
              <w:rPr>
                <w:del w:id="1489" w:author="Editor@Oslo_01" w:date="2013-06-12T15:56:00Z"/>
                <w:rFonts w:ascii="Times New Roman Bold" w:hAnsi="Times New Roman Bold"/>
                <w:caps/>
              </w:rPr>
            </w:pPr>
            <w:del w:id="1490" w:author="Editor@Oslo_01" w:date="2013-06-12T15:56:00Z">
              <w:r w:rsidRPr="00BE1442" w:rsidDel="007F3A7A">
                <w:rPr>
                  <w:rFonts w:ascii="Times New Roman Bold" w:hAnsi="Times New Roman Bold"/>
                </w:rPr>
                <w:delText>TLS Domain profile</w:delText>
              </w:r>
            </w:del>
          </w:p>
        </w:tc>
        <w:tc>
          <w:tcPr>
            <w:tcW w:w="2835" w:type="dxa"/>
            <w:shd w:val="clear" w:color="auto" w:fill="F2F2F2" w:themeFill="background1" w:themeFillShade="F2"/>
          </w:tcPr>
          <w:p w:rsidR="00A052E5" w:rsidRPr="00BE1442" w:rsidDel="007F3A7A" w:rsidRDefault="003F0408">
            <w:pPr>
              <w:pStyle w:val="Tablehead"/>
              <w:rPr>
                <w:del w:id="1491" w:author="Editor@Oslo_01" w:date="2013-06-12T15:56:00Z"/>
                <w:rFonts w:ascii="Times New Roman Bold" w:hAnsi="Times New Roman Bold"/>
                <w:caps/>
              </w:rPr>
            </w:pPr>
            <w:del w:id="1492" w:author="Editor@Oslo_01" w:date="2013-06-12T15:56:00Z">
              <w:r w:rsidRPr="00BE1442" w:rsidDel="007F3A7A">
                <w:rPr>
                  <w:rFonts w:ascii="Times New Roman Bold" w:hAnsi="Times New Roman Bold"/>
                </w:rPr>
                <w:delText>MG TLS</w:delText>
              </w:r>
            </w:del>
            <w:ins w:id="1493" w:author="Author">
              <w:del w:id="1494" w:author="Editor@Oslo_01" w:date="2013-06-12T15:56:00Z">
                <w:r w:rsidR="00A95B0A" w:rsidDel="007F3A7A">
                  <w:rPr>
                    <w:rFonts w:ascii="Times New Roman Bold" w:hAnsi="Times New Roman Bold"/>
                  </w:rPr>
                  <w:delText>TLS MG</w:delText>
                </w:r>
              </w:del>
            </w:ins>
            <w:del w:id="1495" w:author="Editor@Oslo_01" w:date="2013-06-12T15:56:00Z">
              <w:r w:rsidRPr="00BE1442" w:rsidDel="007F3A7A">
                <w:rPr>
                  <w:rFonts w:ascii="Times New Roman Bold" w:hAnsi="Times New Roman Bold"/>
                </w:rPr>
                <w:delText xml:space="preserve"> profile</w:delText>
              </w:r>
            </w:del>
          </w:p>
        </w:tc>
        <w:tc>
          <w:tcPr>
            <w:tcW w:w="2587" w:type="dxa"/>
            <w:shd w:val="clear" w:color="auto" w:fill="F2F2F2" w:themeFill="background1" w:themeFillShade="F2"/>
          </w:tcPr>
          <w:p w:rsidR="00A052E5" w:rsidRPr="00BE1442" w:rsidDel="007F3A7A" w:rsidRDefault="003F0408">
            <w:pPr>
              <w:pStyle w:val="Tablehead"/>
              <w:rPr>
                <w:del w:id="1496" w:author="Editor@Oslo_01" w:date="2013-06-12T15:56:00Z"/>
                <w:rFonts w:ascii="Times New Roman Bold" w:hAnsi="Times New Roman Bold"/>
                <w:caps/>
              </w:rPr>
            </w:pPr>
            <w:del w:id="1497" w:author="Editor@Oslo_01" w:date="2013-06-12T15:56:00Z">
              <w:r w:rsidRPr="00BE1442" w:rsidDel="007F3A7A">
                <w:rPr>
                  <w:rFonts w:ascii="Times New Roman Bold" w:hAnsi="Times New Roman Bold"/>
                </w:rPr>
                <w:delText>TLS endpoint property value</w:delText>
              </w:r>
            </w:del>
          </w:p>
        </w:tc>
      </w:tr>
      <w:tr w:rsidR="00A27AE9" w:rsidRPr="00BE1442" w:rsidDel="007F3A7A" w:rsidTr="00A75FCE">
        <w:trPr>
          <w:jc w:val="center"/>
          <w:del w:id="1498" w:author="Editor@Oslo_01" w:date="2013-06-12T15:56:00Z"/>
        </w:trPr>
        <w:tc>
          <w:tcPr>
            <w:tcW w:w="1668" w:type="dxa"/>
          </w:tcPr>
          <w:p w:rsidR="00A052E5" w:rsidRPr="00BE1442" w:rsidDel="007F3A7A" w:rsidRDefault="00A27AE9">
            <w:pPr>
              <w:pStyle w:val="Tabletext"/>
              <w:rPr>
                <w:del w:id="1499" w:author="Editor@Oslo_01" w:date="2013-06-12T15:56:00Z"/>
              </w:rPr>
            </w:pPr>
            <w:del w:id="1500" w:author="Editor@Oslo_01" w:date="2013-06-12T15:56:00Z">
              <w:r w:rsidRPr="00BE1442" w:rsidDel="007F3A7A">
                <w:delText>TLS version</w:delText>
              </w:r>
            </w:del>
          </w:p>
        </w:tc>
        <w:tc>
          <w:tcPr>
            <w:tcW w:w="2835" w:type="dxa"/>
          </w:tcPr>
          <w:p w:rsidR="00A052E5" w:rsidRPr="00BE1442" w:rsidDel="007F3A7A" w:rsidRDefault="003F0408">
            <w:pPr>
              <w:pStyle w:val="Tabletext"/>
              <w:rPr>
                <w:del w:id="1501" w:author="Editor@Oslo_01" w:date="2013-06-12T15:56:00Z"/>
                <w:sz w:val="16"/>
                <w:szCs w:val="16"/>
              </w:rPr>
            </w:pPr>
            <w:del w:id="1502" w:author="Editor@Oslo_01" w:date="2013-06-12T15:56:00Z">
              <w:r w:rsidRPr="00BE1442" w:rsidDel="007F3A7A">
                <w:rPr>
                  <w:sz w:val="16"/>
                  <w:szCs w:val="16"/>
                </w:rPr>
                <w:delText>Mandatory: TLS1.1</w:delText>
              </w:r>
              <w:r w:rsidRPr="00BE1442" w:rsidDel="007F3A7A">
                <w:rPr>
                  <w:sz w:val="16"/>
                  <w:szCs w:val="16"/>
                </w:rPr>
                <w:br/>
                <w:delText>Optional: TLS1.2</w:delText>
              </w:r>
            </w:del>
          </w:p>
        </w:tc>
        <w:tc>
          <w:tcPr>
            <w:tcW w:w="2835" w:type="dxa"/>
          </w:tcPr>
          <w:p w:rsidR="00A052E5" w:rsidRPr="00BE1442" w:rsidDel="007F3A7A" w:rsidRDefault="003F0408">
            <w:pPr>
              <w:pStyle w:val="Tabletext"/>
              <w:rPr>
                <w:del w:id="1503" w:author="Editor@Oslo_01" w:date="2013-06-12T15:56:00Z"/>
                <w:sz w:val="16"/>
                <w:szCs w:val="16"/>
              </w:rPr>
            </w:pPr>
            <w:del w:id="1504" w:author="Editor@Oslo_01" w:date="2013-06-12T15:56:00Z">
              <w:r w:rsidRPr="00BE1442" w:rsidDel="007F3A7A">
                <w:rPr>
                  <w:sz w:val="16"/>
                  <w:szCs w:val="16"/>
                </w:rPr>
                <w:delText xml:space="preserve">TLS1.1, </w:delText>
              </w:r>
              <w:r w:rsidRPr="00BE1442" w:rsidDel="007F3A7A">
                <w:rPr>
                  <w:sz w:val="16"/>
                  <w:szCs w:val="16"/>
                </w:rPr>
                <w:br/>
                <w:delText>TLS1.2</w:delText>
              </w:r>
            </w:del>
          </w:p>
        </w:tc>
        <w:tc>
          <w:tcPr>
            <w:tcW w:w="2587" w:type="dxa"/>
          </w:tcPr>
          <w:p w:rsidR="00A052E5" w:rsidRPr="00BE1442" w:rsidDel="007F3A7A" w:rsidRDefault="003F0408">
            <w:pPr>
              <w:pStyle w:val="Tabletext"/>
              <w:rPr>
                <w:del w:id="1505" w:author="Editor@Oslo_01" w:date="2013-06-12T15:56:00Z"/>
                <w:sz w:val="16"/>
                <w:szCs w:val="16"/>
              </w:rPr>
            </w:pPr>
            <w:del w:id="1506" w:author="Editor@Oslo_01" w:date="2013-06-12T15:56:00Z">
              <w:r w:rsidRPr="00BE1442" w:rsidDel="007F3A7A">
                <w:rPr>
                  <w:sz w:val="16"/>
                  <w:szCs w:val="16"/>
                </w:rPr>
                <w:delText xml:space="preserve">TLS1.1, </w:delText>
              </w:r>
              <w:r w:rsidRPr="00BE1442" w:rsidDel="007F3A7A">
                <w:rPr>
                  <w:sz w:val="16"/>
                  <w:szCs w:val="16"/>
                </w:rPr>
                <w:br/>
                <w:delText>TLS1.2</w:delText>
              </w:r>
            </w:del>
          </w:p>
        </w:tc>
      </w:tr>
      <w:tr w:rsidR="00A27AE9" w:rsidRPr="00BE1442" w:rsidDel="007F3A7A" w:rsidTr="00A75FCE">
        <w:trPr>
          <w:jc w:val="center"/>
          <w:del w:id="1507" w:author="Editor@Oslo_01" w:date="2013-06-12T15:56:00Z"/>
        </w:trPr>
        <w:tc>
          <w:tcPr>
            <w:tcW w:w="1668" w:type="dxa"/>
          </w:tcPr>
          <w:p w:rsidR="00A052E5" w:rsidRPr="00BE1442" w:rsidDel="007F3A7A" w:rsidRDefault="00A27AE9">
            <w:pPr>
              <w:pStyle w:val="Tabletext"/>
              <w:rPr>
                <w:del w:id="1508" w:author="Editor@Oslo_01" w:date="2013-06-12T15:56:00Z"/>
              </w:rPr>
            </w:pPr>
            <w:del w:id="1509" w:author="Editor@Oslo_01" w:date="2013-06-12T15:56:00Z">
              <w:r w:rsidRPr="00BE1442" w:rsidDel="007F3A7A">
                <w:delText>Cipher suite</w:delText>
              </w:r>
            </w:del>
          </w:p>
        </w:tc>
        <w:tc>
          <w:tcPr>
            <w:tcW w:w="2835" w:type="dxa"/>
          </w:tcPr>
          <w:p w:rsidR="00A052E5" w:rsidRPr="00BE1442" w:rsidDel="007F3A7A" w:rsidRDefault="003F0408">
            <w:pPr>
              <w:pStyle w:val="Tabletext"/>
              <w:rPr>
                <w:del w:id="1510" w:author="Editor@Oslo_01" w:date="2013-06-12T15:56:00Z"/>
                <w:sz w:val="16"/>
                <w:szCs w:val="16"/>
              </w:rPr>
            </w:pPr>
            <w:del w:id="1511" w:author="Editor@Oslo_01" w:date="2013-06-12T15:56:00Z">
              <w:r w:rsidRPr="00BE1442" w:rsidDel="007F3A7A">
                <w:rPr>
                  <w:sz w:val="16"/>
                  <w:szCs w:val="16"/>
                </w:rPr>
                <w:delText>Mandatory:</w:delText>
              </w:r>
              <w:r w:rsidRPr="00BE1442" w:rsidDel="007F3A7A">
                <w:rPr>
                  <w:sz w:val="16"/>
                  <w:szCs w:val="16"/>
                </w:rPr>
                <w:br/>
                <w:delText xml:space="preserve">TLS_RSA_WITH_AES_128_CBC_SHA, TLS_RSA_WITH_NULL_SHA </w:delText>
              </w:r>
            </w:del>
          </w:p>
          <w:p w:rsidR="00A052E5" w:rsidRPr="00BE1442" w:rsidDel="007F3A7A" w:rsidRDefault="003F0408">
            <w:pPr>
              <w:pStyle w:val="Tabletext"/>
              <w:rPr>
                <w:del w:id="1512" w:author="Editor@Oslo_01" w:date="2013-06-12T15:56:00Z"/>
                <w:sz w:val="16"/>
                <w:szCs w:val="16"/>
              </w:rPr>
            </w:pPr>
            <w:del w:id="1513" w:author="Editor@Oslo_01" w:date="2013-06-12T15:56:00Z">
              <w:r w:rsidRPr="00BE1442" w:rsidDel="007F3A7A">
                <w:rPr>
                  <w:sz w:val="16"/>
                  <w:szCs w:val="16"/>
                </w:rPr>
                <w:delText>Optional:</w:delText>
              </w:r>
              <w:r w:rsidRPr="00BE1442" w:rsidDel="007F3A7A">
                <w:rPr>
                  <w:sz w:val="16"/>
                  <w:szCs w:val="16"/>
                </w:rPr>
                <w:br/>
                <w:delText>TLS_RSA_WITH_3DES_EDE_CBC_SHA,</w:delText>
              </w:r>
              <w:r w:rsidRPr="00BE1442" w:rsidDel="007F3A7A">
                <w:rPr>
                  <w:sz w:val="16"/>
                  <w:szCs w:val="16"/>
                </w:rPr>
                <w:br/>
                <w:delText>TLS_DH_RSA_WITH_AES_256_CBC_SHA256</w:delText>
              </w:r>
            </w:del>
          </w:p>
        </w:tc>
        <w:tc>
          <w:tcPr>
            <w:tcW w:w="2835" w:type="dxa"/>
          </w:tcPr>
          <w:p w:rsidR="00A052E5" w:rsidRPr="00BE1442" w:rsidDel="007F3A7A" w:rsidRDefault="003F0408">
            <w:pPr>
              <w:pStyle w:val="Tabletext"/>
              <w:rPr>
                <w:del w:id="1514" w:author="Editor@Oslo_01" w:date="2013-06-12T15:56:00Z"/>
                <w:sz w:val="16"/>
                <w:szCs w:val="16"/>
              </w:rPr>
            </w:pPr>
            <w:del w:id="1515" w:author="Editor@Oslo_01" w:date="2013-06-12T15:56:00Z">
              <w:r w:rsidRPr="00BE1442" w:rsidDel="007F3A7A">
                <w:rPr>
                  <w:sz w:val="16"/>
                  <w:szCs w:val="16"/>
                </w:rPr>
                <w:delText>TLS_RSA_WITH_AES_128_CBC_SHA, TLS_RSA_WITH_3DES_EDE_CBC_SHA, TLS_RSA_WITH_NULL_SHA,</w:delText>
              </w:r>
              <w:r w:rsidRPr="00BE1442" w:rsidDel="007F3A7A">
                <w:rPr>
                  <w:sz w:val="16"/>
                  <w:szCs w:val="16"/>
                </w:rPr>
                <w:br/>
                <w:delText>TLS_RSA_WITH_RC4_128_MD5, TLS_RSA_WITH_DES_CBC_SHA</w:delText>
              </w:r>
            </w:del>
          </w:p>
        </w:tc>
        <w:tc>
          <w:tcPr>
            <w:tcW w:w="2587" w:type="dxa"/>
          </w:tcPr>
          <w:p w:rsidR="00A052E5" w:rsidRPr="00BE1442" w:rsidDel="007F3A7A" w:rsidRDefault="003F0408">
            <w:pPr>
              <w:pStyle w:val="Tabletext"/>
              <w:rPr>
                <w:del w:id="1516" w:author="Editor@Oslo_01" w:date="2013-06-12T15:56:00Z"/>
                <w:sz w:val="16"/>
                <w:szCs w:val="16"/>
              </w:rPr>
            </w:pPr>
            <w:del w:id="1517" w:author="Editor@Oslo_01" w:date="2013-06-12T15:56:00Z">
              <w:r w:rsidRPr="00BE1442" w:rsidDel="007F3A7A">
                <w:rPr>
                  <w:sz w:val="16"/>
                  <w:szCs w:val="16"/>
                </w:rPr>
                <w:delText>TLS_RSA_WITH_AES_128_CBC_SHA,</w:delText>
              </w:r>
              <w:r w:rsidRPr="00BE1442" w:rsidDel="007F3A7A">
                <w:rPr>
                  <w:sz w:val="16"/>
                  <w:szCs w:val="16"/>
                </w:rPr>
                <w:br/>
                <w:delText>TLS_RSA_WITH_NULL_SHA, TLS_RSA_WITH_3DES_EDE_CBC_SHA</w:delText>
              </w:r>
            </w:del>
          </w:p>
        </w:tc>
      </w:tr>
      <w:tr w:rsidR="00A27AE9" w:rsidRPr="00BE1442" w:rsidDel="007F3A7A" w:rsidTr="00A75FCE">
        <w:trPr>
          <w:jc w:val="center"/>
          <w:del w:id="1518" w:author="Editor@Oslo_01" w:date="2013-06-12T15:56:00Z"/>
        </w:trPr>
        <w:tc>
          <w:tcPr>
            <w:tcW w:w="1668" w:type="dxa"/>
          </w:tcPr>
          <w:p w:rsidR="00A052E5" w:rsidRPr="00BE1442" w:rsidDel="007F3A7A" w:rsidRDefault="00A27AE9">
            <w:pPr>
              <w:pStyle w:val="Tabletext"/>
              <w:rPr>
                <w:del w:id="1519" w:author="Editor@Oslo_01" w:date="2013-06-12T15:56:00Z"/>
              </w:rPr>
            </w:pPr>
            <w:del w:id="1520" w:author="Editor@Oslo_01" w:date="2013-06-12T15:56:00Z">
              <w:r w:rsidRPr="00BE1442" w:rsidDel="007F3A7A">
                <w:delText>Compression method</w:delText>
              </w:r>
            </w:del>
          </w:p>
        </w:tc>
        <w:tc>
          <w:tcPr>
            <w:tcW w:w="2835" w:type="dxa"/>
          </w:tcPr>
          <w:p w:rsidR="00A052E5" w:rsidRPr="00BE1442" w:rsidDel="007F3A7A" w:rsidRDefault="003F0408">
            <w:pPr>
              <w:pStyle w:val="Tabletext"/>
              <w:rPr>
                <w:del w:id="1521" w:author="Editor@Oslo_01" w:date="2013-06-12T15:56:00Z"/>
                <w:sz w:val="16"/>
                <w:szCs w:val="16"/>
              </w:rPr>
            </w:pPr>
            <w:del w:id="1522" w:author="Editor@Oslo_01" w:date="2013-06-12T15:56:00Z">
              <w:r w:rsidRPr="00BE1442" w:rsidDel="007F3A7A">
                <w:rPr>
                  <w:sz w:val="16"/>
                  <w:szCs w:val="16"/>
                </w:rPr>
                <w:delText>NULL,</w:delText>
              </w:r>
              <w:r w:rsidRPr="00BE1442" w:rsidDel="007F3A7A">
                <w:rPr>
                  <w:sz w:val="16"/>
                  <w:szCs w:val="16"/>
                </w:rPr>
                <w:br/>
                <w:delText>LZS</w:delText>
              </w:r>
            </w:del>
          </w:p>
        </w:tc>
        <w:tc>
          <w:tcPr>
            <w:tcW w:w="2835" w:type="dxa"/>
          </w:tcPr>
          <w:p w:rsidR="00A052E5" w:rsidRPr="00BE1442" w:rsidDel="007F3A7A" w:rsidRDefault="003F0408">
            <w:pPr>
              <w:pStyle w:val="Tabletext"/>
              <w:rPr>
                <w:del w:id="1523" w:author="Editor@Oslo_01" w:date="2013-06-12T15:56:00Z"/>
                <w:sz w:val="16"/>
                <w:szCs w:val="16"/>
              </w:rPr>
            </w:pPr>
            <w:del w:id="1524" w:author="Editor@Oslo_01" w:date="2013-06-12T15:56:00Z">
              <w:r w:rsidRPr="00BE1442" w:rsidDel="007F3A7A">
                <w:rPr>
                  <w:sz w:val="16"/>
                  <w:szCs w:val="16"/>
                </w:rPr>
                <w:delText>NULL</w:delText>
              </w:r>
            </w:del>
          </w:p>
        </w:tc>
        <w:tc>
          <w:tcPr>
            <w:tcW w:w="2587" w:type="dxa"/>
          </w:tcPr>
          <w:p w:rsidR="00A052E5" w:rsidRPr="00BE1442" w:rsidDel="007F3A7A" w:rsidRDefault="003F0408">
            <w:pPr>
              <w:pStyle w:val="Tabletext"/>
              <w:rPr>
                <w:del w:id="1525" w:author="Editor@Oslo_01" w:date="2013-06-12T15:56:00Z"/>
                <w:sz w:val="16"/>
                <w:szCs w:val="16"/>
              </w:rPr>
            </w:pPr>
            <w:del w:id="1526" w:author="Editor@Oslo_01" w:date="2013-06-12T15:56:00Z">
              <w:r w:rsidRPr="00BE1442" w:rsidDel="007F3A7A">
                <w:rPr>
                  <w:sz w:val="16"/>
                  <w:szCs w:val="16"/>
                </w:rPr>
                <w:delText>NULL</w:delText>
              </w:r>
            </w:del>
          </w:p>
        </w:tc>
      </w:tr>
      <w:tr w:rsidR="00A27AE9" w:rsidRPr="00BE1442" w:rsidDel="007F3A7A" w:rsidTr="00A75FCE">
        <w:trPr>
          <w:jc w:val="center"/>
          <w:del w:id="1527" w:author="Editor@Oslo_01" w:date="2013-06-12T15:56:00Z"/>
        </w:trPr>
        <w:tc>
          <w:tcPr>
            <w:tcW w:w="1668" w:type="dxa"/>
          </w:tcPr>
          <w:p w:rsidR="00A052E5" w:rsidRPr="00BE1442" w:rsidDel="007F3A7A" w:rsidRDefault="00A27AE9">
            <w:pPr>
              <w:pStyle w:val="Tabletext"/>
              <w:rPr>
                <w:del w:id="1528" w:author="Editor@Oslo_01" w:date="2013-06-12T15:56:00Z"/>
              </w:rPr>
            </w:pPr>
            <w:del w:id="1529" w:author="Editor@Oslo_01" w:date="2013-06-12T15:56:00Z">
              <w:r w:rsidRPr="00BE1442" w:rsidDel="007F3A7A">
                <w:delText>Client authentication required</w:delText>
              </w:r>
            </w:del>
          </w:p>
        </w:tc>
        <w:tc>
          <w:tcPr>
            <w:tcW w:w="2835" w:type="dxa"/>
          </w:tcPr>
          <w:p w:rsidR="00A052E5" w:rsidRPr="00BE1442" w:rsidDel="007F3A7A" w:rsidRDefault="003F0408">
            <w:pPr>
              <w:pStyle w:val="Tabletext"/>
              <w:rPr>
                <w:del w:id="1530" w:author="Editor@Oslo_01" w:date="2013-06-12T15:56:00Z"/>
                <w:sz w:val="16"/>
                <w:szCs w:val="16"/>
              </w:rPr>
            </w:pPr>
            <w:del w:id="1531" w:author="Editor@Oslo_01" w:date="2013-06-12T15:56:00Z">
              <w:r w:rsidRPr="00BE1442" w:rsidDel="007F3A7A">
                <w:rPr>
                  <w:sz w:val="16"/>
                  <w:szCs w:val="16"/>
                </w:rPr>
                <w:delText>Yes</w:delText>
              </w:r>
            </w:del>
          </w:p>
        </w:tc>
        <w:tc>
          <w:tcPr>
            <w:tcW w:w="2835" w:type="dxa"/>
          </w:tcPr>
          <w:p w:rsidR="00A052E5" w:rsidRPr="00BE1442" w:rsidDel="007F3A7A" w:rsidRDefault="00A27AE9">
            <w:pPr>
              <w:pStyle w:val="Tabletext"/>
              <w:rPr>
                <w:del w:id="1532" w:author="Editor@Oslo_01" w:date="2013-06-12T15:56:00Z"/>
                <w:sz w:val="16"/>
                <w:szCs w:val="16"/>
              </w:rPr>
            </w:pPr>
            <w:del w:id="1533" w:author="Editor@Oslo_01" w:date="2013-06-12T15:56:00Z">
              <w:r w:rsidRPr="00BE1442" w:rsidDel="007F3A7A">
                <w:rPr>
                  <w:sz w:val="16"/>
                  <w:szCs w:val="16"/>
                </w:rPr>
                <w:delText>Yes</w:delText>
              </w:r>
            </w:del>
          </w:p>
        </w:tc>
        <w:tc>
          <w:tcPr>
            <w:tcW w:w="2587" w:type="dxa"/>
          </w:tcPr>
          <w:p w:rsidR="00A052E5" w:rsidRPr="00BE1442" w:rsidDel="007F3A7A" w:rsidRDefault="003F0408">
            <w:pPr>
              <w:pStyle w:val="Tabletext"/>
              <w:rPr>
                <w:del w:id="1534" w:author="Editor@Oslo_01" w:date="2013-06-12T15:56:00Z"/>
                <w:sz w:val="16"/>
                <w:szCs w:val="16"/>
              </w:rPr>
            </w:pPr>
            <w:del w:id="1535" w:author="Editor@Oslo_01" w:date="2013-06-12T15:56:00Z">
              <w:r w:rsidRPr="00BE1442" w:rsidDel="007F3A7A">
                <w:rPr>
                  <w:sz w:val="16"/>
                  <w:szCs w:val="16"/>
                </w:rPr>
                <w:delText>Yes</w:delText>
              </w:r>
            </w:del>
          </w:p>
        </w:tc>
      </w:tr>
      <w:tr w:rsidR="00A27AE9" w:rsidRPr="00BE1442" w:rsidDel="007F3A7A" w:rsidTr="00A75FCE">
        <w:trPr>
          <w:jc w:val="center"/>
          <w:del w:id="1536" w:author="Editor@Oslo_01" w:date="2013-06-12T15:56:00Z"/>
        </w:trPr>
        <w:tc>
          <w:tcPr>
            <w:tcW w:w="1668" w:type="dxa"/>
          </w:tcPr>
          <w:p w:rsidR="00A052E5" w:rsidRPr="00BE1442" w:rsidDel="007F3A7A" w:rsidRDefault="00A27AE9">
            <w:pPr>
              <w:pStyle w:val="Tabletext"/>
              <w:rPr>
                <w:del w:id="1537" w:author="Editor@Oslo_01" w:date="2013-06-12T15:56:00Z"/>
              </w:rPr>
            </w:pPr>
            <w:del w:id="1538" w:author="Editor@Oslo_01" w:date="2013-06-12T15:56:00Z">
              <w:r w:rsidRPr="00BE1442" w:rsidDel="007F3A7A">
                <w:delText>Root certificates</w:delText>
              </w:r>
            </w:del>
          </w:p>
        </w:tc>
        <w:tc>
          <w:tcPr>
            <w:tcW w:w="2835" w:type="dxa"/>
          </w:tcPr>
          <w:p w:rsidR="00A052E5" w:rsidRPr="00BE1442" w:rsidDel="007F3A7A" w:rsidRDefault="003F0408">
            <w:pPr>
              <w:pStyle w:val="Tabletext"/>
              <w:rPr>
                <w:del w:id="1539" w:author="Editor@Oslo_01" w:date="2013-06-12T15:56:00Z"/>
                <w:sz w:val="16"/>
                <w:szCs w:val="16"/>
              </w:rPr>
            </w:pPr>
            <w:del w:id="1540" w:author="Editor@Oslo_01" w:date="2013-06-12T15:56:00Z">
              <w:r w:rsidRPr="00BE1442" w:rsidDel="007F3A7A">
                <w:rPr>
                  <w:sz w:val="16"/>
                  <w:szCs w:val="16"/>
                </w:rPr>
                <w:delText>List: A, B, C</w:delText>
              </w:r>
            </w:del>
          </w:p>
        </w:tc>
        <w:tc>
          <w:tcPr>
            <w:tcW w:w="2835" w:type="dxa"/>
          </w:tcPr>
          <w:p w:rsidR="00A052E5" w:rsidRPr="00BE1442" w:rsidDel="007F3A7A" w:rsidRDefault="003F0408">
            <w:pPr>
              <w:pStyle w:val="Tabletext"/>
              <w:rPr>
                <w:del w:id="1541" w:author="Editor@Oslo_01" w:date="2013-06-12T15:56:00Z"/>
                <w:sz w:val="16"/>
                <w:szCs w:val="16"/>
              </w:rPr>
            </w:pPr>
            <w:del w:id="1542" w:author="Editor@Oslo_01" w:date="2013-06-12T15:56:00Z">
              <w:r w:rsidRPr="00BE1442" w:rsidDel="007F3A7A">
                <w:rPr>
                  <w:sz w:val="16"/>
                  <w:szCs w:val="16"/>
                </w:rPr>
                <w:delText>List: X, A, B</w:delText>
              </w:r>
            </w:del>
          </w:p>
        </w:tc>
        <w:tc>
          <w:tcPr>
            <w:tcW w:w="2587" w:type="dxa"/>
          </w:tcPr>
          <w:p w:rsidR="00A052E5" w:rsidRPr="00BE1442" w:rsidDel="007F3A7A" w:rsidRDefault="003F0408">
            <w:pPr>
              <w:pStyle w:val="Tabletext"/>
              <w:rPr>
                <w:del w:id="1543" w:author="Editor@Oslo_01" w:date="2013-06-12T15:56:00Z"/>
                <w:sz w:val="16"/>
                <w:szCs w:val="16"/>
              </w:rPr>
            </w:pPr>
            <w:del w:id="1544" w:author="Editor@Oslo_01" w:date="2013-06-12T15:56:00Z">
              <w:r w:rsidRPr="00BE1442" w:rsidDel="007F3A7A">
                <w:rPr>
                  <w:sz w:val="16"/>
                  <w:szCs w:val="16"/>
                </w:rPr>
                <w:delText>List: A, B</w:delText>
              </w:r>
              <w:r w:rsidR="00A27AE9" w:rsidRPr="00BE1442" w:rsidDel="007F3A7A">
                <w:rPr>
                  <w:sz w:val="16"/>
                  <w:szCs w:val="16"/>
                </w:rPr>
                <w:br/>
                <w:delText>Provisioned per TLS domain profile</w:delText>
              </w:r>
            </w:del>
          </w:p>
        </w:tc>
      </w:tr>
      <w:tr w:rsidR="00A27AE9" w:rsidRPr="00BE1442" w:rsidDel="007F3A7A" w:rsidTr="00A75FCE">
        <w:trPr>
          <w:jc w:val="center"/>
          <w:del w:id="1545" w:author="Editor@Oslo_01" w:date="2013-06-12T15:56:00Z"/>
        </w:trPr>
        <w:tc>
          <w:tcPr>
            <w:tcW w:w="1668" w:type="dxa"/>
          </w:tcPr>
          <w:p w:rsidR="00A052E5" w:rsidRPr="00BE1442" w:rsidDel="007F3A7A" w:rsidRDefault="00A27AE9">
            <w:pPr>
              <w:pStyle w:val="Tabletext"/>
              <w:rPr>
                <w:del w:id="1546" w:author="Editor@Oslo_01" w:date="2013-06-12T15:56:00Z"/>
              </w:rPr>
            </w:pPr>
            <w:del w:id="1547" w:author="Editor@Oslo_01" w:date="2013-06-12T15:56:00Z">
              <w:r w:rsidRPr="00BE1442" w:rsidDel="007F3A7A">
                <w:delText>MG certificate</w:delText>
              </w:r>
            </w:del>
          </w:p>
        </w:tc>
        <w:tc>
          <w:tcPr>
            <w:tcW w:w="2835" w:type="dxa"/>
          </w:tcPr>
          <w:p w:rsidR="00A052E5" w:rsidRPr="00BE1442" w:rsidDel="007F3A7A" w:rsidRDefault="00A052E5">
            <w:pPr>
              <w:pStyle w:val="Tabletext"/>
              <w:rPr>
                <w:del w:id="1548" w:author="Editor@Oslo_01" w:date="2013-06-12T15:56:00Z"/>
                <w:sz w:val="16"/>
                <w:szCs w:val="16"/>
              </w:rPr>
            </w:pPr>
          </w:p>
        </w:tc>
        <w:tc>
          <w:tcPr>
            <w:tcW w:w="2835" w:type="dxa"/>
          </w:tcPr>
          <w:p w:rsidR="00A052E5" w:rsidRPr="00BE1442" w:rsidDel="007F3A7A" w:rsidRDefault="00A27AE9">
            <w:pPr>
              <w:pStyle w:val="Tabletext"/>
              <w:rPr>
                <w:del w:id="1549" w:author="Editor@Oslo_01" w:date="2013-06-12T15:56:00Z"/>
                <w:sz w:val="16"/>
                <w:szCs w:val="16"/>
              </w:rPr>
            </w:pPr>
            <w:del w:id="1550" w:author="Editor@Oslo_01" w:date="2013-06-12T15:56:00Z">
              <w:r w:rsidRPr="00BE1442" w:rsidDel="007F3A7A">
                <w:rPr>
                  <w:sz w:val="16"/>
                  <w:szCs w:val="16"/>
                </w:rPr>
                <w:delText>List of certificates, one certificate per TLS domain profile</w:delText>
              </w:r>
            </w:del>
          </w:p>
        </w:tc>
        <w:tc>
          <w:tcPr>
            <w:tcW w:w="2587" w:type="dxa"/>
          </w:tcPr>
          <w:p w:rsidR="00A052E5" w:rsidRPr="00BE1442" w:rsidDel="007F3A7A" w:rsidRDefault="003F0408">
            <w:pPr>
              <w:pStyle w:val="Tabletext"/>
              <w:rPr>
                <w:del w:id="1551" w:author="Editor@Oslo_01" w:date="2013-06-12T15:56:00Z"/>
                <w:sz w:val="16"/>
                <w:szCs w:val="16"/>
              </w:rPr>
            </w:pPr>
            <w:del w:id="1552" w:author="Editor@Oslo_01" w:date="2013-06-12T15:56:00Z">
              <w:r w:rsidRPr="00BE1442" w:rsidDel="007F3A7A">
                <w:rPr>
                  <w:sz w:val="16"/>
                  <w:szCs w:val="16"/>
                </w:rPr>
                <w:delText>Provisioned per TLS domain profile</w:delText>
              </w:r>
            </w:del>
          </w:p>
        </w:tc>
      </w:tr>
      <w:tr w:rsidR="00A27AE9" w:rsidRPr="00BE1442" w:rsidDel="007F3A7A" w:rsidTr="00A75FCE">
        <w:trPr>
          <w:jc w:val="center"/>
          <w:del w:id="1553" w:author="Editor@Oslo_01" w:date="2013-06-12T15:56:00Z"/>
        </w:trPr>
        <w:tc>
          <w:tcPr>
            <w:tcW w:w="1668" w:type="dxa"/>
          </w:tcPr>
          <w:p w:rsidR="00A052E5" w:rsidRPr="00BE1442" w:rsidDel="007F3A7A" w:rsidRDefault="00A27AE9">
            <w:pPr>
              <w:pStyle w:val="Tabletext"/>
              <w:rPr>
                <w:del w:id="1554" w:author="Editor@Oslo_01" w:date="2013-06-12T15:56:00Z"/>
              </w:rPr>
            </w:pPr>
            <w:del w:id="1555" w:author="Editor@Oslo_01" w:date="2013-06-12T15:56:00Z">
              <w:r w:rsidRPr="00BE1442" w:rsidDel="007F3A7A">
                <w:delText>Support for renegotiation</w:delText>
              </w:r>
            </w:del>
          </w:p>
        </w:tc>
        <w:tc>
          <w:tcPr>
            <w:tcW w:w="2835" w:type="dxa"/>
          </w:tcPr>
          <w:p w:rsidR="00A052E5" w:rsidRPr="00BE1442" w:rsidDel="007F3A7A" w:rsidRDefault="003F0408">
            <w:pPr>
              <w:pStyle w:val="Tabletext"/>
              <w:rPr>
                <w:del w:id="1556" w:author="Editor@Oslo_01" w:date="2013-06-12T15:56:00Z"/>
                <w:sz w:val="16"/>
                <w:szCs w:val="16"/>
              </w:rPr>
            </w:pPr>
            <w:del w:id="1557" w:author="Editor@Oslo_01" w:date="2013-06-12T15:56:00Z">
              <w:r w:rsidRPr="00BE1442" w:rsidDel="007F3A7A">
                <w:rPr>
                  <w:sz w:val="16"/>
                  <w:szCs w:val="16"/>
                </w:rPr>
                <w:delText>No</w:delText>
              </w:r>
            </w:del>
          </w:p>
        </w:tc>
        <w:tc>
          <w:tcPr>
            <w:tcW w:w="2835" w:type="dxa"/>
          </w:tcPr>
          <w:p w:rsidR="00A052E5" w:rsidRPr="00BE1442" w:rsidDel="007F3A7A" w:rsidRDefault="00A27AE9">
            <w:pPr>
              <w:pStyle w:val="Tabletext"/>
              <w:rPr>
                <w:del w:id="1558" w:author="Editor@Oslo_01" w:date="2013-06-12T15:56:00Z"/>
                <w:sz w:val="16"/>
                <w:szCs w:val="16"/>
              </w:rPr>
            </w:pPr>
            <w:del w:id="1559" w:author="Editor@Oslo_01" w:date="2013-06-12T15:56:00Z">
              <w:r w:rsidRPr="00BE1442" w:rsidDel="007F3A7A">
                <w:rPr>
                  <w:sz w:val="16"/>
                  <w:szCs w:val="16"/>
                </w:rPr>
                <w:delText>Yes</w:delText>
              </w:r>
            </w:del>
          </w:p>
        </w:tc>
        <w:tc>
          <w:tcPr>
            <w:tcW w:w="2587" w:type="dxa"/>
          </w:tcPr>
          <w:p w:rsidR="00A052E5" w:rsidRPr="00BE1442" w:rsidDel="007F3A7A" w:rsidRDefault="003F0408">
            <w:pPr>
              <w:pStyle w:val="Tabletext"/>
              <w:rPr>
                <w:del w:id="1560" w:author="Editor@Oslo_01" w:date="2013-06-12T15:56:00Z"/>
                <w:sz w:val="16"/>
                <w:szCs w:val="16"/>
              </w:rPr>
            </w:pPr>
            <w:del w:id="1561" w:author="Editor@Oslo_01" w:date="2013-06-12T15:56:00Z">
              <w:r w:rsidRPr="00BE1442" w:rsidDel="007F3A7A">
                <w:rPr>
                  <w:sz w:val="16"/>
                  <w:szCs w:val="16"/>
                </w:rPr>
                <w:delText>No</w:delText>
              </w:r>
            </w:del>
          </w:p>
        </w:tc>
      </w:tr>
      <w:tr w:rsidR="00A27AE9" w:rsidRPr="00BE1442" w:rsidDel="007F3A7A" w:rsidTr="00A75FCE">
        <w:trPr>
          <w:jc w:val="center"/>
          <w:del w:id="1562" w:author="Editor@Oslo_01" w:date="2013-06-12T15:56:00Z"/>
        </w:trPr>
        <w:tc>
          <w:tcPr>
            <w:tcW w:w="1668" w:type="dxa"/>
          </w:tcPr>
          <w:p w:rsidR="00A052E5" w:rsidRPr="00BE1442" w:rsidDel="007F3A7A" w:rsidRDefault="00A27AE9">
            <w:pPr>
              <w:pStyle w:val="Tabletext"/>
              <w:rPr>
                <w:del w:id="1563" w:author="Editor@Oslo_01" w:date="2013-06-12T15:56:00Z"/>
              </w:rPr>
            </w:pPr>
            <w:del w:id="1564" w:author="Editor@Oslo_01" w:date="2013-06-12T15:56:00Z">
              <w:r w:rsidRPr="00BE1442" w:rsidDel="007F3A7A">
                <w:delText>Support for resumption</w:delText>
              </w:r>
            </w:del>
          </w:p>
        </w:tc>
        <w:tc>
          <w:tcPr>
            <w:tcW w:w="2835" w:type="dxa"/>
          </w:tcPr>
          <w:p w:rsidR="00A052E5" w:rsidRPr="00BE1442" w:rsidDel="007F3A7A" w:rsidRDefault="003F0408">
            <w:pPr>
              <w:pStyle w:val="Tabletext"/>
              <w:rPr>
                <w:del w:id="1565" w:author="Editor@Oslo_01" w:date="2013-06-12T15:56:00Z"/>
                <w:sz w:val="16"/>
                <w:szCs w:val="16"/>
              </w:rPr>
            </w:pPr>
            <w:del w:id="1566" w:author="Editor@Oslo_01" w:date="2013-06-12T15:56:00Z">
              <w:r w:rsidRPr="00BE1442" w:rsidDel="007F3A7A">
                <w:rPr>
                  <w:sz w:val="16"/>
                  <w:szCs w:val="16"/>
                </w:rPr>
                <w:delText>Yes</w:delText>
              </w:r>
            </w:del>
          </w:p>
        </w:tc>
        <w:tc>
          <w:tcPr>
            <w:tcW w:w="2835" w:type="dxa"/>
          </w:tcPr>
          <w:p w:rsidR="00A052E5" w:rsidRPr="00BE1442" w:rsidDel="007F3A7A" w:rsidRDefault="003F0408">
            <w:pPr>
              <w:pStyle w:val="Tabletext"/>
              <w:rPr>
                <w:del w:id="1567" w:author="Editor@Oslo_01" w:date="2013-06-12T15:56:00Z"/>
                <w:sz w:val="16"/>
                <w:szCs w:val="16"/>
              </w:rPr>
            </w:pPr>
            <w:del w:id="1568" w:author="Editor@Oslo_01" w:date="2013-06-12T15:56:00Z">
              <w:r w:rsidRPr="00BE1442" w:rsidDel="007F3A7A">
                <w:rPr>
                  <w:sz w:val="16"/>
                  <w:szCs w:val="16"/>
                </w:rPr>
                <w:delText>No</w:delText>
              </w:r>
            </w:del>
          </w:p>
        </w:tc>
        <w:tc>
          <w:tcPr>
            <w:tcW w:w="2587" w:type="dxa"/>
          </w:tcPr>
          <w:p w:rsidR="00A052E5" w:rsidRPr="00BE1442" w:rsidDel="007F3A7A" w:rsidRDefault="003F0408">
            <w:pPr>
              <w:pStyle w:val="Tabletext"/>
              <w:rPr>
                <w:del w:id="1569" w:author="Editor@Oslo_01" w:date="2013-06-12T15:56:00Z"/>
                <w:sz w:val="16"/>
                <w:szCs w:val="16"/>
              </w:rPr>
            </w:pPr>
            <w:del w:id="1570" w:author="Editor@Oslo_01" w:date="2013-06-12T15:56:00Z">
              <w:r w:rsidRPr="00BE1442" w:rsidDel="007F3A7A">
                <w:rPr>
                  <w:sz w:val="16"/>
                  <w:szCs w:val="16"/>
                </w:rPr>
                <w:delText>No</w:delText>
              </w:r>
            </w:del>
          </w:p>
        </w:tc>
      </w:tr>
    </w:tbl>
    <w:p w:rsidR="00A27AE9" w:rsidRPr="00BE1442" w:rsidDel="007F3A7A" w:rsidRDefault="00A27AE9" w:rsidP="00A27AE9">
      <w:pPr>
        <w:rPr>
          <w:del w:id="1571" w:author="Editor@Oslo_01" w:date="2013-06-12T15:56:00Z"/>
        </w:rPr>
      </w:pPr>
    </w:p>
    <w:p w:rsidR="00A052E5" w:rsidRPr="00BE1442" w:rsidDel="007F3A7A" w:rsidRDefault="003F0408">
      <w:pPr>
        <w:ind w:left="993" w:hanging="993"/>
        <w:rPr>
          <w:del w:id="1572" w:author="Editor@Oslo_01" w:date="2013-06-12T15:56:00Z"/>
          <w:i/>
        </w:rPr>
      </w:pPr>
      <w:del w:id="1573" w:author="Editor@Oslo_01" w:date="2013-06-12T15:56:00Z">
        <w:r w:rsidRPr="00BE1442" w:rsidDel="007F3A7A">
          <w:rPr>
            <w:i/>
            <w:highlight w:val="yellow"/>
          </w:rPr>
          <w:delText xml:space="preserve">{Editor’s </w:delText>
        </w:r>
        <w:r w:rsidR="00A27AE9" w:rsidRPr="00BE1442" w:rsidDel="007F3A7A">
          <w:rPr>
            <w:i/>
            <w:highlight w:val="yellow"/>
          </w:rPr>
          <w:delText>n</w:delText>
        </w:r>
        <w:r w:rsidRPr="00BE1442" w:rsidDel="007F3A7A">
          <w:rPr>
            <w:i/>
            <w:highlight w:val="yellow"/>
          </w:rPr>
          <w:delText>ote</w:delText>
        </w:r>
        <w:r w:rsidR="00A27AE9" w:rsidRPr="00BE1442" w:rsidDel="007F3A7A">
          <w:rPr>
            <w:i/>
            <w:highlight w:val="yellow"/>
          </w:rPr>
          <w:delText xml:space="preserve"> (2012-09 meeting)</w:delText>
        </w:r>
        <w:r w:rsidRPr="00BE1442" w:rsidDel="007F3A7A">
          <w:rPr>
            <w:i/>
            <w:highlight w:val="yellow"/>
          </w:rPr>
          <w:delText>: A clear view on the MG certificate is still missing. It is used during the TLS handshake, thus it is a part of the “set of TLS related parameter and procedures” (current definition of a TLS profile), but it is neither defined for the TLS domain profile nor (currently) for the MG TLS</w:delText>
        </w:r>
      </w:del>
      <w:ins w:id="1574" w:author="Author">
        <w:del w:id="1575" w:author="Editor@Oslo_01" w:date="2013-06-12T15:56:00Z">
          <w:r w:rsidR="00A95B0A" w:rsidDel="007F3A7A">
            <w:rPr>
              <w:i/>
              <w:highlight w:val="yellow"/>
            </w:rPr>
            <w:delText>TLS MG</w:delText>
          </w:r>
        </w:del>
      </w:ins>
      <w:del w:id="1576" w:author="Editor@Oslo_01" w:date="2013-06-12T15:56:00Z">
        <w:r w:rsidRPr="00BE1442" w:rsidDel="007F3A7A">
          <w:rPr>
            <w:i/>
            <w:highlight w:val="yellow"/>
          </w:rPr>
          <w:delText xml:space="preserve"> profile. The MG certificate is network element specific and TLS-domain specific.}</w:delText>
        </w:r>
      </w:del>
    </w:p>
    <w:p w:rsidR="005721AF" w:rsidRPr="005721AF" w:rsidRDefault="005721AF" w:rsidP="009C5E0D">
      <w:pPr>
        <w:pStyle w:val="Heading1"/>
        <w:rPr>
          <w:ins w:id="1577" w:author="Editor@Oslo_01" w:date="2013-06-12T16:02:00Z"/>
        </w:rPr>
      </w:pPr>
      <w:bookmarkStart w:id="1578" w:name="_Toc346697937"/>
      <w:bookmarkStart w:id="1579" w:name="_Toc359406118"/>
      <w:bookmarkStart w:id="1580" w:name="_Toc346623033"/>
      <w:bookmarkStart w:id="1581" w:name="_Toc256041291"/>
      <w:bookmarkStart w:id="1582" w:name="_Toc266461599"/>
      <w:bookmarkStart w:id="1583" w:name="_Toc266461686"/>
      <w:bookmarkStart w:id="1584" w:name="_Toc273552687"/>
      <w:bookmarkStart w:id="1585" w:name="_Toc274230825"/>
      <w:bookmarkStart w:id="1586" w:name="_Toc279393208"/>
      <w:bookmarkStart w:id="1587" w:name="_Toc323896466"/>
      <w:ins w:id="1588" w:author="Editor@Oslo_01" w:date="2013-06-12T16:02:00Z">
        <w:r w:rsidRPr="005721AF">
          <w:t>9</w:t>
        </w:r>
        <w:r w:rsidRPr="005721AF">
          <w:tab/>
          <w:t>TLS extended session control package</w:t>
        </w:r>
        <w:bookmarkEnd w:id="1578"/>
        <w:bookmarkEnd w:id="1579"/>
      </w:ins>
    </w:p>
    <w:tbl>
      <w:tblPr>
        <w:tblW w:w="0" w:type="auto"/>
        <w:tblLayout w:type="fixed"/>
        <w:tblLook w:val="0000"/>
      </w:tblPr>
      <w:tblGrid>
        <w:gridCol w:w="567"/>
        <w:gridCol w:w="2268"/>
        <w:gridCol w:w="6917"/>
      </w:tblGrid>
      <w:tr w:rsidR="005721AF" w:rsidRPr="005721AF" w:rsidTr="00575518">
        <w:trPr>
          <w:ins w:id="1589" w:author="Editor@Oslo_01" w:date="2013-06-12T16:02:00Z"/>
        </w:trPr>
        <w:tc>
          <w:tcPr>
            <w:tcW w:w="567" w:type="dxa"/>
          </w:tcPr>
          <w:p w:rsidR="005721AF" w:rsidRPr="005721AF" w:rsidRDefault="005721AF" w:rsidP="005721AF">
            <w:pPr>
              <w:keepNext/>
              <w:keepLines/>
              <w:rPr>
                <w:ins w:id="1590" w:author="Editor@Oslo_01" w:date="2013-06-12T16:02:00Z"/>
                <w:rFonts w:eastAsia="MS Mincho"/>
              </w:rPr>
            </w:pPr>
          </w:p>
        </w:tc>
        <w:tc>
          <w:tcPr>
            <w:tcW w:w="2268" w:type="dxa"/>
          </w:tcPr>
          <w:p w:rsidR="005721AF" w:rsidRPr="005721AF" w:rsidRDefault="005721AF" w:rsidP="005721AF">
            <w:pPr>
              <w:keepNext/>
              <w:keepLines/>
              <w:rPr>
                <w:ins w:id="1591" w:author="Editor@Oslo_01" w:date="2013-06-12T16:02:00Z"/>
                <w:rFonts w:eastAsia="MS Mincho"/>
              </w:rPr>
            </w:pPr>
            <w:ins w:id="1592" w:author="Editor@Oslo_01" w:date="2013-06-12T16:02:00Z">
              <w:r w:rsidRPr="005721AF">
                <w:rPr>
                  <w:rFonts w:eastAsia="MS Mincho"/>
                  <w:b/>
                  <w:bCs/>
                </w:rPr>
                <w:t>Package Name</w:t>
              </w:r>
              <w:r w:rsidRPr="005721AF">
                <w:rPr>
                  <w:rFonts w:eastAsia="MS Mincho"/>
                </w:rPr>
                <w:t>:</w:t>
              </w:r>
            </w:ins>
          </w:p>
        </w:tc>
        <w:tc>
          <w:tcPr>
            <w:tcW w:w="6917" w:type="dxa"/>
          </w:tcPr>
          <w:p w:rsidR="005721AF" w:rsidRPr="005721AF" w:rsidRDefault="005721AF" w:rsidP="005721AF">
            <w:pPr>
              <w:keepNext/>
              <w:keepLines/>
              <w:rPr>
                <w:ins w:id="1593" w:author="Editor@Oslo_01" w:date="2013-06-12T16:02:00Z"/>
                <w:rFonts w:eastAsia="MS Mincho"/>
              </w:rPr>
            </w:pPr>
            <w:ins w:id="1594" w:author="Editor@Oslo_01" w:date="2013-06-12T16:02:00Z">
              <w:r w:rsidRPr="005721AF">
                <w:rPr>
                  <w:rFonts w:eastAsia="MS Mincho"/>
                </w:rPr>
                <w:t xml:space="preserve">TLS extended session control </w:t>
              </w:r>
              <w:r w:rsidRPr="005721AF">
                <w:rPr>
                  <w:rFonts w:eastAsia="MS Mincho"/>
                  <w:lang w:eastAsia="zh-CN"/>
                </w:rPr>
                <w:t>package</w:t>
              </w:r>
            </w:ins>
          </w:p>
        </w:tc>
      </w:tr>
      <w:tr w:rsidR="005721AF" w:rsidRPr="005721AF" w:rsidTr="00575518">
        <w:trPr>
          <w:ins w:id="1595" w:author="Editor@Oslo_01" w:date="2013-06-12T16:02:00Z"/>
        </w:trPr>
        <w:tc>
          <w:tcPr>
            <w:tcW w:w="567" w:type="dxa"/>
          </w:tcPr>
          <w:p w:rsidR="005721AF" w:rsidRPr="005721AF" w:rsidRDefault="005721AF" w:rsidP="005721AF">
            <w:pPr>
              <w:keepNext/>
              <w:keepLines/>
              <w:rPr>
                <w:ins w:id="1596" w:author="Editor@Oslo_01" w:date="2013-06-12T16:02:00Z"/>
                <w:rFonts w:eastAsia="MS Mincho"/>
              </w:rPr>
            </w:pPr>
          </w:p>
        </w:tc>
        <w:tc>
          <w:tcPr>
            <w:tcW w:w="2268" w:type="dxa"/>
          </w:tcPr>
          <w:p w:rsidR="005721AF" w:rsidRPr="005721AF" w:rsidRDefault="005721AF" w:rsidP="005721AF">
            <w:pPr>
              <w:keepNext/>
              <w:keepLines/>
              <w:rPr>
                <w:ins w:id="1597" w:author="Editor@Oslo_01" w:date="2013-06-12T16:02:00Z"/>
                <w:rFonts w:eastAsia="MS Mincho"/>
              </w:rPr>
            </w:pPr>
            <w:ins w:id="1598" w:author="Editor@Oslo_01" w:date="2013-06-12T16:02:00Z">
              <w:r w:rsidRPr="005721AF">
                <w:rPr>
                  <w:rFonts w:eastAsia="MS Mincho"/>
                  <w:b/>
                  <w:bCs/>
                </w:rPr>
                <w:t>Package ID</w:t>
              </w:r>
              <w:r w:rsidRPr="005721AF">
                <w:rPr>
                  <w:rFonts w:eastAsia="MS Mincho"/>
                </w:rPr>
                <w:t>:</w:t>
              </w:r>
            </w:ins>
          </w:p>
        </w:tc>
        <w:tc>
          <w:tcPr>
            <w:tcW w:w="6917" w:type="dxa"/>
          </w:tcPr>
          <w:p w:rsidR="005721AF" w:rsidRPr="005721AF" w:rsidRDefault="005721AF" w:rsidP="005721AF">
            <w:pPr>
              <w:keepNext/>
              <w:keepLines/>
              <w:rPr>
                <w:ins w:id="1599" w:author="Editor@Oslo_01" w:date="2013-06-12T16:02:00Z"/>
                <w:rFonts w:eastAsia="SimSun"/>
                <w:lang w:eastAsia="zh-CN"/>
              </w:rPr>
            </w:pPr>
            <w:ins w:id="1600" w:author="Editor@Oslo_01" w:date="2013-06-12T16:02:00Z">
              <w:r w:rsidRPr="005721AF">
                <w:rPr>
                  <w:rFonts w:eastAsia="MS Mincho"/>
                </w:rPr>
                <w:t>tlsesc (</w:t>
              </w:r>
              <w:r w:rsidRPr="005721AF">
                <w:rPr>
                  <w:rFonts w:eastAsia="MS Mincho"/>
                  <w:highlight w:val="yellow"/>
                </w:rPr>
                <w:t>0x####</w:t>
              </w:r>
              <w:r w:rsidRPr="005721AF">
                <w:rPr>
                  <w:rFonts w:eastAsia="MS Mincho"/>
                </w:rPr>
                <w:t>)</w:t>
              </w:r>
            </w:ins>
          </w:p>
        </w:tc>
      </w:tr>
      <w:tr w:rsidR="005721AF" w:rsidRPr="005721AF" w:rsidTr="00575518">
        <w:trPr>
          <w:ins w:id="1601" w:author="Editor@Oslo_01" w:date="2013-06-12T16:02:00Z"/>
        </w:trPr>
        <w:tc>
          <w:tcPr>
            <w:tcW w:w="567" w:type="dxa"/>
          </w:tcPr>
          <w:p w:rsidR="005721AF" w:rsidRPr="005721AF" w:rsidRDefault="005721AF" w:rsidP="005721AF">
            <w:pPr>
              <w:rPr>
                <w:ins w:id="1602" w:author="Editor@Oslo_01" w:date="2013-06-12T16:02:00Z"/>
                <w:rFonts w:eastAsia="MS Mincho"/>
              </w:rPr>
            </w:pPr>
          </w:p>
        </w:tc>
        <w:tc>
          <w:tcPr>
            <w:tcW w:w="2268" w:type="dxa"/>
          </w:tcPr>
          <w:p w:rsidR="005721AF" w:rsidRPr="005721AF" w:rsidRDefault="005721AF" w:rsidP="005721AF">
            <w:pPr>
              <w:rPr>
                <w:ins w:id="1603" w:author="Editor@Oslo_01" w:date="2013-06-12T16:02:00Z"/>
                <w:rFonts w:eastAsia="MS Mincho"/>
              </w:rPr>
            </w:pPr>
            <w:ins w:id="1604" w:author="Editor@Oslo_01" w:date="2013-06-12T16:02:00Z">
              <w:r w:rsidRPr="005721AF">
                <w:rPr>
                  <w:rFonts w:eastAsia="MS Mincho"/>
                  <w:b/>
                  <w:bCs/>
                </w:rPr>
                <w:t>Description</w:t>
              </w:r>
              <w:r w:rsidRPr="005721AF">
                <w:rPr>
                  <w:rFonts w:eastAsia="MS Mincho"/>
                </w:rPr>
                <w:t>:</w:t>
              </w:r>
            </w:ins>
          </w:p>
        </w:tc>
        <w:tc>
          <w:tcPr>
            <w:tcW w:w="6917" w:type="dxa"/>
          </w:tcPr>
          <w:p w:rsidR="005721AF" w:rsidRPr="005721AF" w:rsidRDefault="005721AF" w:rsidP="005721AF">
            <w:pPr>
              <w:rPr>
                <w:ins w:id="1605" w:author="Editor@Oslo_01" w:date="2013-06-12T16:02:00Z"/>
                <w:rFonts w:eastAsia="MS Mincho"/>
              </w:rPr>
            </w:pPr>
            <w:ins w:id="1606" w:author="Editor@Oslo_01" w:date="2013-06-12T16:02:00Z">
              <w:r w:rsidRPr="005721AF">
                <w:rPr>
                  <w:rFonts w:eastAsia="MS Mincho"/>
                </w:rPr>
                <w:t>This extension package augments the base package behaviour by additional support of</w:t>
              </w:r>
            </w:ins>
          </w:p>
          <w:p w:rsidR="005721AF" w:rsidRPr="005721AF" w:rsidRDefault="005721AF" w:rsidP="005721AF">
            <w:pPr>
              <w:numPr>
                <w:ilvl w:val="0"/>
                <w:numId w:val="55"/>
              </w:numPr>
              <w:tabs>
                <w:tab w:val="left" w:pos="794"/>
                <w:tab w:val="left" w:pos="1191"/>
                <w:tab w:val="left" w:pos="1588"/>
                <w:tab w:val="left" w:pos="1985"/>
              </w:tabs>
              <w:overflowPunct w:val="0"/>
              <w:autoSpaceDE w:val="0"/>
              <w:autoSpaceDN w:val="0"/>
              <w:adjustRightInd w:val="0"/>
              <w:contextualSpacing/>
              <w:textAlignment w:val="baseline"/>
              <w:rPr>
                <w:ins w:id="1607" w:author="Editor@Oslo_01" w:date="2013-06-12T16:02:00Z"/>
                <w:rFonts w:eastAsia="SimSun"/>
                <w:lang w:eastAsia="zh-CN"/>
              </w:rPr>
            </w:pPr>
            <w:ins w:id="1608" w:author="Editor@Oslo_01" w:date="2013-06-12T16:02:00Z">
              <w:r w:rsidRPr="005721AF">
                <w:rPr>
                  <w:rFonts w:eastAsia="SimSun"/>
                  <w:lang w:eastAsia="zh-CN"/>
                </w:rPr>
                <w:t xml:space="preserve">TLS bearer session control behaviour across a “horizontal” </w:t>
              </w:r>
              <w:r w:rsidRPr="005721AF">
                <w:rPr>
                  <w:rFonts w:eastAsia="宋体"/>
                </w:rPr>
                <w:t>Stream Endpoint Pair (SEPP), rather instead of SEP-only scope</w:t>
              </w:r>
              <w:r w:rsidRPr="005721AF">
                <w:rPr>
                  <w:rFonts w:eastAsia="SimSun"/>
                  <w:lang w:eastAsia="zh-CN"/>
                </w:rPr>
                <w:t>; and</w:t>
              </w:r>
            </w:ins>
          </w:p>
          <w:p w:rsidR="005721AF" w:rsidRPr="005721AF" w:rsidRDefault="005721AF" w:rsidP="005721AF">
            <w:pPr>
              <w:numPr>
                <w:ilvl w:val="0"/>
                <w:numId w:val="55"/>
              </w:numPr>
              <w:tabs>
                <w:tab w:val="left" w:pos="794"/>
                <w:tab w:val="left" w:pos="1191"/>
                <w:tab w:val="left" w:pos="1588"/>
                <w:tab w:val="left" w:pos="1985"/>
              </w:tabs>
              <w:overflowPunct w:val="0"/>
              <w:autoSpaceDE w:val="0"/>
              <w:autoSpaceDN w:val="0"/>
              <w:adjustRightInd w:val="0"/>
              <w:contextualSpacing/>
              <w:textAlignment w:val="baseline"/>
              <w:rPr>
                <w:ins w:id="1609" w:author="Editor@Oslo_01" w:date="2013-06-12T16:02:00Z"/>
                <w:rFonts w:eastAsia="SimSun"/>
                <w:lang w:eastAsia="zh-CN"/>
              </w:rPr>
            </w:pPr>
            <w:ins w:id="1610" w:author="Editor@Oslo_01" w:date="2013-06-12T16:02:00Z">
              <w:r w:rsidRPr="005721AF">
                <w:rPr>
                  <w:rFonts w:eastAsia="SimSun"/>
                  <w:lang w:eastAsia="zh-CN"/>
                </w:rPr>
                <w:t>TLS/L4 bearer control behaviour across “vertical” protocol layers, rather instead of decoupled, individual control of TLS security sessions and their underlying IP transport connection.</w:t>
              </w:r>
            </w:ins>
          </w:p>
        </w:tc>
      </w:tr>
      <w:tr w:rsidR="005721AF" w:rsidRPr="005721AF" w:rsidTr="00575518">
        <w:trPr>
          <w:ins w:id="1611" w:author="Editor@Oslo_01" w:date="2013-06-12T16:02:00Z"/>
        </w:trPr>
        <w:tc>
          <w:tcPr>
            <w:tcW w:w="567" w:type="dxa"/>
          </w:tcPr>
          <w:p w:rsidR="005721AF" w:rsidRPr="005721AF" w:rsidRDefault="005721AF" w:rsidP="005721AF">
            <w:pPr>
              <w:rPr>
                <w:ins w:id="1612" w:author="Editor@Oslo_01" w:date="2013-06-12T16:02:00Z"/>
                <w:rFonts w:eastAsia="MS Mincho"/>
              </w:rPr>
            </w:pPr>
          </w:p>
        </w:tc>
        <w:tc>
          <w:tcPr>
            <w:tcW w:w="2268" w:type="dxa"/>
          </w:tcPr>
          <w:p w:rsidR="005721AF" w:rsidRPr="005721AF" w:rsidRDefault="005721AF" w:rsidP="005721AF">
            <w:pPr>
              <w:rPr>
                <w:ins w:id="1613" w:author="Editor@Oslo_01" w:date="2013-06-12T16:02:00Z"/>
                <w:rFonts w:eastAsia="MS Mincho"/>
              </w:rPr>
            </w:pPr>
            <w:ins w:id="1614" w:author="Editor@Oslo_01" w:date="2013-06-12T16:02:00Z">
              <w:r w:rsidRPr="005721AF">
                <w:rPr>
                  <w:rFonts w:eastAsia="MS Mincho"/>
                  <w:b/>
                  <w:bCs/>
                </w:rPr>
                <w:t>Version</w:t>
              </w:r>
              <w:r w:rsidRPr="005721AF">
                <w:rPr>
                  <w:rFonts w:eastAsia="MS Mincho"/>
                </w:rPr>
                <w:t>:</w:t>
              </w:r>
            </w:ins>
          </w:p>
        </w:tc>
        <w:tc>
          <w:tcPr>
            <w:tcW w:w="6917" w:type="dxa"/>
          </w:tcPr>
          <w:p w:rsidR="005721AF" w:rsidRPr="005721AF" w:rsidRDefault="005721AF" w:rsidP="005721AF">
            <w:pPr>
              <w:rPr>
                <w:ins w:id="1615" w:author="Editor@Oslo_01" w:date="2013-06-12T16:02:00Z"/>
                <w:rFonts w:eastAsia="SimSun"/>
                <w:lang w:eastAsia="zh-CN"/>
              </w:rPr>
            </w:pPr>
            <w:ins w:id="1616" w:author="Editor@Oslo_01" w:date="2013-06-12T16:02:00Z">
              <w:r w:rsidRPr="005721AF">
                <w:rPr>
                  <w:rFonts w:eastAsia="MS Mincho"/>
                </w:rPr>
                <w:t>1</w:t>
              </w:r>
            </w:ins>
          </w:p>
        </w:tc>
      </w:tr>
      <w:tr w:rsidR="005721AF" w:rsidRPr="005721AF" w:rsidTr="00575518">
        <w:trPr>
          <w:ins w:id="1617" w:author="Editor@Oslo_01" w:date="2013-06-12T16:02:00Z"/>
        </w:trPr>
        <w:tc>
          <w:tcPr>
            <w:tcW w:w="567" w:type="dxa"/>
          </w:tcPr>
          <w:p w:rsidR="005721AF" w:rsidRPr="005721AF" w:rsidRDefault="005721AF" w:rsidP="005721AF">
            <w:pPr>
              <w:rPr>
                <w:ins w:id="1618" w:author="Editor@Oslo_01" w:date="2013-06-12T16:02:00Z"/>
                <w:rFonts w:eastAsia="MS Mincho"/>
              </w:rPr>
            </w:pPr>
          </w:p>
        </w:tc>
        <w:tc>
          <w:tcPr>
            <w:tcW w:w="2268" w:type="dxa"/>
          </w:tcPr>
          <w:p w:rsidR="005721AF" w:rsidRPr="005721AF" w:rsidRDefault="005721AF" w:rsidP="005721AF">
            <w:pPr>
              <w:rPr>
                <w:ins w:id="1619" w:author="Editor@Oslo_01" w:date="2013-06-12T16:02:00Z"/>
                <w:rFonts w:eastAsia="MS Mincho"/>
              </w:rPr>
            </w:pPr>
            <w:ins w:id="1620" w:author="Editor@Oslo_01" w:date="2013-06-12T16:02:00Z">
              <w:r w:rsidRPr="005721AF">
                <w:rPr>
                  <w:rFonts w:eastAsia="MS Mincho"/>
                  <w:b/>
                  <w:bCs/>
                </w:rPr>
                <w:t>Extends</w:t>
              </w:r>
              <w:r w:rsidRPr="005721AF">
                <w:rPr>
                  <w:rFonts w:eastAsia="MS Mincho"/>
                </w:rPr>
                <w:t>:</w:t>
              </w:r>
            </w:ins>
          </w:p>
        </w:tc>
        <w:tc>
          <w:tcPr>
            <w:tcW w:w="6917" w:type="dxa"/>
          </w:tcPr>
          <w:p w:rsidR="005721AF" w:rsidRPr="005721AF" w:rsidRDefault="005721AF" w:rsidP="005721AF">
            <w:pPr>
              <w:rPr>
                <w:ins w:id="1621" w:author="Editor@Oslo_01" w:date="2013-06-12T16:02:00Z"/>
                <w:rFonts w:eastAsia="SimSun"/>
                <w:lang w:eastAsia="zh-CN"/>
              </w:rPr>
            </w:pPr>
            <w:ins w:id="1622" w:author="Editor@Oslo_01" w:date="2013-06-12T16:02:00Z">
              <w:r w:rsidRPr="005721AF">
                <w:rPr>
                  <w:rFonts w:eastAsia="MS Mincho"/>
                </w:rPr>
                <w:t>tlsbsc</w:t>
              </w:r>
            </w:ins>
          </w:p>
        </w:tc>
      </w:tr>
    </w:tbl>
    <w:p w:rsidR="005721AF" w:rsidRPr="005721AF" w:rsidRDefault="005721AF" w:rsidP="005721AF">
      <w:pPr>
        <w:jc w:val="both"/>
        <w:rPr>
          <w:ins w:id="1623" w:author="Editor@Oslo_01" w:date="2013-06-12T16:02:00Z"/>
          <w:rFonts w:eastAsia="SimSun"/>
        </w:rPr>
      </w:pPr>
    </w:p>
    <w:p w:rsidR="005721AF" w:rsidRPr="005721AF" w:rsidRDefault="005721AF" w:rsidP="009C5E0D">
      <w:pPr>
        <w:pStyle w:val="Heading2"/>
        <w:rPr>
          <w:ins w:id="1624" w:author="Editor@Oslo_01" w:date="2013-06-12T16:02:00Z"/>
        </w:rPr>
      </w:pPr>
      <w:bookmarkStart w:id="1625" w:name="_Toc346697938"/>
      <w:bookmarkStart w:id="1626" w:name="_Toc359406119"/>
      <w:ins w:id="1627" w:author="Editor@Oslo_01" w:date="2013-06-12T16:02:00Z">
        <w:r w:rsidRPr="005721AF">
          <w:lastRenderedPageBreak/>
          <w:t>9.1</w:t>
        </w:r>
        <w:r w:rsidRPr="005721AF">
          <w:tab/>
          <w:t>Properties</w:t>
        </w:r>
        <w:bookmarkEnd w:id="1625"/>
        <w:bookmarkEnd w:id="1626"/>
      </w:ins>
    </w:p>
    <w:p w:rsidR="005721AF" w:rsidRPr="005721AF" w:rsidRDefault="005721AF" w:rsidP="009C5E0D">
      <w:pPr>
        <w:pStyle w:val="Heading3"/>
        <w:rPr>
          <w:ins w:id="1628" w:author="Editor@Oslo_01" w:date="2013-06-12T16:02:00Z"/>
        </w:rPr>
      </w:pPr>
      <w:bookmarkStart w:id="1629" w:name="_Toc346697939"/>
      <w:bookmarkStart w:id="1630" w:name="_Toc359406120"/>
      <w:ins w:id="1631" w:author="Editor@Oslo_01" w:date="2013-06-12T16:02:00Z">
        <w:r w:rsidRPr="005721AF">
          <w:t>9.1.1</w:t>
        </w:r>
        <w:r w:rsidRPr="005721AF">
          <w:tab/>
          <w:t>Stream Endpoint Pair Interlinkage</w:t>
        </w:r>
        <w:bookmarkEnd w:id="1629"/>
        <w:bookmarkEnd w:id="1630"/>
      </w:ins>
    </w:p>
    <w:tbl>
      <w:tblPr>
        <w:tblW w:w="0" w:type="auto"/>
        <w:tblLayout w:type="fixed"/>
        <w:tblLook w:val="0000"/>
      </w:tblPr>
      <w:tblGrid>
        <w:gridCol w:w="567"/>
        <w:gridCol w:w="2268"/>
        <w:gridCol w:w="6917"/>
      </w:tblGrid>
      <w:tr w:rsidR="005721AF" w:rsidRPr="005721AF" w:rsidTr="00575518">
        <w:trPr>
          <w:ins w:id="1632" w:author="Editor@Oslo_01" w:date="2013-06-12T16:02:00Z"/>
        </w:trPr>
        <w:tc>
          <w:tcPr>
            <w:tcW w:w="567" w:type="dxa"/>
          </w:tcPr>
          <w:p w:rsidR="005721AF" w:rsidRPr="005721AF" w:rsidRDefault="005721AF" w:rsidP="005721AF">
            <w:pPr>
              <w:rPr>
                <w:ins w:id="1633" w:author="Editor@Oslo_01" w:date="2013-06-12T16:02:00Z"/>
                <w:rFonts w:eastAsia="宋体"/>
              </w:rPr>
            </w:pPr>
          </w:p>
        </w:tc>
        <w:tc>
          <w:tcPr>
            <w:tcW w:w="2268" w:type="dxa"/>
          </w:tcPr>
          <w:p w:rsidR="005721AF" w:rsidRPr="005721AF" w:rsidRDefault="005721AF" w:rsidP="005721AF">
            <w:pPr>
              <w:rPr>
                <w:ins w:id="1634" w:author="Editor@Oslo_01" w:date="2013-06-12T16:02:00Z"/>
                <w:rFonts w:eastAsia="宋体"/>
              </w:rPr>
            </w:pPr>
            <w:ins w:id="1635" w:author="Editor@Oslo_01" w:date="2013-06-12T16:02:00Z">
              <w:r w:rsidRPr="005721AF">
                <w:rPr>
                  <w:rFonts w:eastAsia="宋体"/>
                  <w:b/>
                  <w:bCs/>
                </w:rPr>
                <w:t>Property Name</w:t>
              </w:r>
              <w:r w:rsidRPr="005721AF">
                <w:rPr>
                  <w:rFonts w:eastAsia="宋体"/>
                </w:rPr>
                <w:t>:</w:t>
              </w:r>
            </w:ins>
          </w:p>
        </w:tc>
        <w:tc>
          <w:tcPr>
            <w:tcW w:w="6917" w:type="dxa"/>
          </w:tcPr>
          <w:p w:rsidR="005721AF" w:rsidRPr="005721AF" w:rsidRDefault="005721AF" w:rsidP="005721AF">
            <w:pPr>
              <w:rPr>
                <w:ins w:id="1636" w:author="Editor@Oslo_01" w:date="2013-06-12T16:02:00Z"/>
                <w:rFonts w:eastAsia="宋体"/>
              </w:rPr>
            </w:pPr>
            <w:ins w:id="1637" w:author="Editor@Oslo_01" w:date="2013-06-12T16:02:00Z">
              <w:r w:rsidRPr="005721AF">
                <w:rPr>
                  <w:rFonts w:eastAsia="宋体"/>
                </w:rPr>
                <w:t>Stream Endpoint Pair Interlinkage</w:t>
              </w:r>
            </w:ins>
          </w:p>
        </w:tc>
      </w:tr>
      <w:tr w:rsidR="005721AF" w:rsidRPr="005721AF" w:rsidTr="00575518">
        <w:trPr>
          <w:ins w:id="1638" w:author="Editor@Oslo_01" w:date="2013-06-12T16:02:00Z"/>
        </w:trPr>
        <w:tc>
          <w:tcPr>
            <w:tcW w:w="567" w:type="dxa"/>
          </w:tcPr>
          <w:p w:rsidR="005721AF" w:rsidRPr="005721AF" w:rsidRDefault="005721AF" w:rsidP="005721AF">
            <w:pPr>
              <w:rPr>
                <w:ins w:id="1639" w:author="Editor@Oslo_01" w:date="2013-06-12T16:02:00Z"/>
                <w:rFonts w:eastAsia="宋体"/>
              </w:rPr>
            </w:pPr>
          </w:p>
        </w:tc>
        <w:tc>
          <w:tcPr>
            <w:tcW w:w="2268" w:type="dxa"/>
          </w:tcPr>
          <w:p w:rsidR="005721AF" w:rsidRPr="005721AF" w:rsidRDefault="005721AF" w:rsidP="005721AF">
            <w:pPr>
              <w:rPr>
                <w:ins w:id="1640" w:author="Editor@Oslo_01" w:date="2013-06-12T16:02:00Z"/>
                <w:rFonts w:eastAsia="宋体"/>
              </w:rPr>
            </w:pPr>
            <w:ins w:id="1641" w:author="Editor@Oslo_01" w:date="2013-06-12T16:02:00Z">
              <w:r w:rsidRPr="005721AF">
                <w:rPr>
                  <w:rFonts w:eastAsia="宋体"/>
                  <w:b/>
                  <w:bCs/>
                </w:rPr>
                <w:t>Property ID</w:t>
              </w:r>
              <w:r w:rsidRPr="005721AF">
                <w:rPr>
                  <w:rFonts w:eastAsia="宋体"/>
                </w:rPr>
                <w:t>:</w:t>
              </w:r>
            </w:ins>
          </w:p>
        </w:tc>
        <w:tc>
          <w:tcPr>
            <w:tcW w:w="6917" w:type="dxa"/>
          </w:tcPr>
          <w:p w:rsidR="005721AF" w:rsidRPr="005721AF" w:rsidRDefault="005721AF" w:rsidP="005721AF">
            <w:pPr>
              <w:rPr>
                <w:ins w:id="1642" w:author="Editor@Oslo_01" w:date="2013-06-12T16:02:00Z"/>
                <w:rFonts w:eastAsia="宋体"/>
              </w:rPr>
            </w:pPr>
            <w:proofErr w:type="gramStart"/>
            <w:ins w:id="1643" w:author="Editor@Oslo_01" w:date="2013-06-12T16:02:00Z">
              <w:r w:rsidRPr="005721AF">
                <w:rPr>
                  <w:rFonts w:eastAsia="宋体"/>
                </w:rPr>
                <w:t>sepplink</w:t>
              </w:r>
              <w:proofErr w:type="gramEnd"/>
              <w:r w:rsidRPr="005721AF">
                <w:rPr>
                  <w:rFonts w:eastAsia="宋体"/>
                </w:rPr>
                <w:t xml:space="preserve"> (0x0005?)</w:t>
              </w:r>
            </w:ins>
          </w:p>
        </w:tc>
      </w:tr>
      <w:tr w:rsidR="005721AF" w:rsidRPr="005721AF" w:rsidTr="00575518">
        <w:trPr>
          <w:ins w:id="1644" w:author="Editor@Oslo_01" w:date="2013-06-12T16:02:00Z"/>
        </w:trPr>
        <w:tc>
          <w:tcPr>
            <w:tcW w:w="567" w:type="dxa"/>
          </w:tcPr>
          <w:p w:rsidR="005721AF" w:rsidRPr="005721AF" w:rsidRDefault="005721AF" w:rsidP="005721AF">
            <w:pPr>
              <w:rPr>
                <w:ins w:id="1645" w:author="Editor@Oslo_01" w:date="2013-06-12T16:02:00Z"/>
                <w:rFonts w:eastAsia="宋体"/>
              </w:rPr>
            </w:pPr>
          </w:p>
        </w:tc>
        <w:tc>
          <w:tcPr>
            <w:tcW w:w="2268" w:type="dxa"/>
          </w:tcPr>
          <w:p w:rsidR="005721AF" w:rsidRPr="005721AF" w:rsidRDefault="005721AF" w:rsidP="005721AF">
            <w:pPr>
              <w:rPr>
                <w:ins w:id="1646" w:author="Editor@Oslo_01" w:date="2013-06-12T16:02:00Z"/>
                <w:rFonts w:eastAsia="宋体"/>
              </w:rPr>
            </w:pPr>
            <w:ins w:id="1647" w:author="Editor@Oslo_01" w:date="2013-06-12T16:02:00Z">
              <w:r w:rsidRPr="005721AF">
                <w:rPr>
                  <w:rFonts w:eastAsia="宋体"/>
                  <w:b/>
                  <w:bCs/>
                </w:rPr>
                <w:t>Description</w:t>
              </w:r>
              <w:r w:rsidRPr="005721AF">
                <w:rPr>
                  <w:rFonts w:eastAsia="宋体"/>
                </w:rPr>
                <w:t>:</w:t>
              </w:r>
            </w:ins>
          </w:p>
        </w:tc>
        <w:tc>
          <w:tcPr>
            <w:tcW w:w="6917" w:type="dxa"/>
          </w:tcPr>
          <w:p w:rsidR="005721AF" w:rsidRPr="005721AF" w:rsidRDefault="005721AF" w:rsidP="005721AF">
            <w:pPr>
              <w:rPr>
                <w:ins w:id="1648" w:author="Editor@Oslo_01" w:date="2013-06-12T16:02:00Z"/>
                <w:rFonts w:eastAsia="宋体"/>
              </w:rPr>
            </w:pPr>
            <w:ins w:id="1649" w:author="Editor@Oslo_01" w:date="2013-06-12T16:02:00Z">
              <w:r w:rsidRPr="005721AF">
                <w:rPr>
                  <w:rFonts w:eastAsia="宋体"/>
                </w:rPr>
                <w:t>The semantical scope of this property relates to a Stream Endpoint Pair (SEPP; see definition in (clause 3.2.11) [ITU-T H.248.1]).</w:t>
              </w:r>
            </w:ins>
          </w:p>
          <w:p w:rsidR="005721AF" w:rsidRPr="005721AF" w:rsidRDefault="005721AF" w:rsidP="005721AF">
            <w:pPr>
              <w:rPr>
                <w:ins w:id="1650" w:author="Editor@Oslo_01" w:date="2013-06-12T16:02:00Z"/>
                <w:rFonts w:eastAsia="宋体"/>
              </w:rPr>
            </w:pPr>
            <w:ins w:id="1651" w:author="Editor@Oslo_01" w:date="2013-06-12T16:02:00Z">
              <w:r w:rsidRPr="005721AF">
                <w:rPr>
                  <w:rFonts w:eastAsia="宋体"/>
                </w:rPr>
                <w:t xml:space="preserve">This property defines if a detected </w:t>
              </w:r>
              <w:r w:rsidRPr="005721AF">
                <w:rPr>
                  <w:rFonts w:eastAsia="宋体"/>
                  <w:i/>
                </w:rPr>
                <w:t>condition</w:t>
              </w:r>
              <w:r w:rsidRPr="005721AF">
                <w:rPr>
                  <w:rFonts w:eastAsia="宋体"/>
                </w:rPr>
                <w:t xml:space="preserve"> leading to the establishment or release of the TLS security session will trigger an MG-autonomous (see clause 3.2.2/H.248.TCP) establishment or release of the TLS security session of the partner SEP as well. </w:t>
              </w:r>
            </w:ins>
          </w:p>
          <w:p w:rsidR="005721AF" w:rsidRPr="005721AF" w:rsidRDefault="005721AF" w:rsidP="005721AF">
            <w:pPr>
              <w:rPr>
                <w:ins w:id="1652" w:author="Editor@Oslo_01" w:date="2013-06-12T16:02:00Z"/>
                <w:rFonts w:eastAsia="宋体"/>
              </w:rPr>
            </w:pPr>
            <w:ins w:id="1653" w:author="Editor@Oslo_01" w:date="2013-06-12T16:02:00Z">
              <w:r w:rsidRPr="005721AF">
                <w:rPr>
                  <w:rFonts w:eastAsia="宋体"/>
                </w:rPr>
                <w:t xml:space="preserve">Only TLS protocol </w:t>
              </w:r>
              <w:r w:rsidRPr="005721AF">
                <w:rPr>
                  <w:rFonts w:eastAsia="宋体"/>
                  <w:i/>
                </w:rPr>
                <w:t>control</w:t>
              </w:r>
              <w:r w:rsidRPr="005721AF">
                <w:rPr>
                  <w:rFonts w:eastAsia="宋体"/>
                </w:rPr>
                <w:t xml:space="preserve"> information is part of such conditions. Normal TLS data traffic is not affected by this property.</w:t>
              </w:r>
            </w:ins>
          </w:p>
          <w:p w:rsidR="005721AF" w:rsidRPr="005721AF" w:rsidRDefault="005721AF" w:rsidP="005721AF">
            <w:pPr>
              <w:rPr>
                <w:ins w:id="1654" w:author="Editor@Oslo_01" w:date="2013-06-12T16:02:00Z"/>
                <w:rFonts w:eastAsia="宋体"/>
              </w:rPr>
            </w:pPr>
            <w:ins w:id="1655" w:author="Editor@Oslo_01" w:date="2013-06-12T16:02:00Z">
              <w:r w:rsidRPr="005721AF">
                <w:rPr>
                  <w:rFonts w:eastAsia="宋体"/>
                </w:rPr>
                <w:t>Semantical scope limitations:</w:t>
              </w:r>
            </w:ins>
          </w:p>
          <w:p w:rsidR="005721AF" w:rsidRPr="005721AF" w:rsidRDefault="005721AF" w:rsidP="005721AF">
            <w:pPr>
              <w:numPr>
                <w:ilvl w:val="0"/>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rPr>
                <w:ins w:id="1656" w:author="Editor@Oslo_01" w:date="2013-06-12T16:02:00Z"/>
                <w:rFonts w:eastAsia="宋体"/>
              </w:rPr>
            </w:pPr>
            <w:ins w:id="1657" w:author="Editor@Oslo_01" w:date="2013-06-12T16:02:00Z">
              <w:r w:rsidRPr="005721AF">
                <w:rPr>
                  <w:rFonts w:eastAsia="宋体"/>
                </w:rPr>
                <w:t>only the two phases of TLS bearer session establishment and release;</w:t>
              </w:r>
            </w:ins>
          </w:p>
          <w:p w:rsidR="005721AF" w:rsidRPr="005721AF" w:rsidRDefault="005721AF" w:rsidP="005721AF">
            <w:pPr>
              <w:numPr>
                <w:ilvl w:val="0"/>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rPr>
                <w:ins w:id="1658" w:author="Editor@Oslo_01" w:date="2013-06-12T16:02:00Z"/>
                <w:rFonts w:eastAsia="宋体"/>
              </w:rPr>
            </w:pPr>
            <w:ins w:id="1659" w:author="Editor@Oslo_01" w:date="2013-06-12T16:02:00Z">
              <w:r w:rsidRPr="005721AF">
                <w:rPr>
                  <w:rFonts w:eastAsia="宋体"/>
                </w:rPr>
                <w:t>only incoming direction;</w:t>
              </w:r>
            </w:ins>
          </w:p>
          <w:p w:rsidR="005721AF" w:rsidRPr="005721AF" w:rsidRDefault="005721AF" w:rsidP="005721AF">
            <w:pPr>
              <w:numPr>
                <w:ilvl w:val="0"/>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rPr>
                <w:ins w:id="1660" w:author="Editor@Oslo_01" w:date="2013-06-12T16:02:00Z"/>
                <w:rFonts w:eastAsia="宋体"/>
              </w:rPr>
            </w:pPr>
            <w:ins w:id="1661" w:author="Editor@Oslo_01" w:date="2013-06-12T16:02:00Z">
              <w:r w:rsidRPr="005721AF">
                <w:rPr>
                  <w:rFonts w:eastAsia="宋体"/>
                </w:rPr>
                <w:t xml:space="preserve">only the first stimuli of each TLS bearer session control procedure (i.e., first incoming (TLS) </w:t>
              </w:r>
              <w:r w:rsidR="00764D54" w:rsidRPr="00764D54">
                <w:rPr>
                  <w:rFonts w:eastAsia="宋体"/>
                  <w:i/>
                  <w:rPrChange w:id="1662" w:author="ALU" w:date="2013-04-22T15:23:00Z">
                    <w:rPr>
                      <w:rFonts w:eastAsia="宋体"/>
                    </w:rPr>
                  </w:rPrChange>
                </w:rPr>
                <w:t>ClientHello</w:t>
              </w:r>
              <w:r w:rsidRPr="005721AF">
                <w:rPr>
                  <w:rFonts w:eastAsia="宋体"/>
                </w:rPr>
                <w:t xml:space="preserve">; first incoming (TLS) </w:t>
              </w:r>
              <w:r w:rsidR="00764D54" w:rsidRPr="00764D54">
                <w:rPr>
                  <w:rFonts w:eastAsia="宋体"/>
                  <w:i/>
                  <w:rPrChange w:id="1663" w:author="ALU" w:date="2013-04-22T15:23:00Z">
                    <w:rPr>
                      <w:rFonts w:eastAsia="宋体"/>
                    </w:rPr>
                  </w:rPrChange>
                </w:rPr>
                <w:t>close_notify</w:t>
              </w:r>
              <w:r w:rsidRPr="005721AF">
                <w:rPr>
                  <w:rFonts w:eastAsia="宋体"/>
                </w:rPr>
                <w:t>);</w:t>
              </w:r>
            </w:ins>
          </w:p>
          <w:p w:rsidR="005721AF" w:rsidRDefault="005721AF" w:rsidP="005721AF">
            <w:pPr>
              <w:numPr>
                <w:ilvl w:val="0"/>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rPr>
                <w:ins w:id="1664" w:author="Editor@OsloEd02" w:date="2013-06-19T11:26:00Z"/>
                <w:rFonts w:eastAsia="宋体"/>
              </w:rPr>
            </w:pPr>
            <w:ins w:id="1665" w:author="Editor@Oslo_01" w:date="2013-06-12T16:02:00Z">
              <w:r w:rsidRPr="005721AF">
                <w:rPr>
                  <w:rFonts w:eastAsia="宋体"/>
                </w:rPr>
                <w:t>SEP-related properties, i.e., there are four value combinations (per Property) from SEPP perspective (in order to address network asymmetries)</w:t>
              </w:r>
            </w:ins>
          </w:p>
          <w:p w:rsidR="00000000" w:rsidRDefault="00C14C62">
            <w:pPr>
              <w:rPr>
                <w:ins w:id="1666" w:author="Editor@OsloEd02" w:date="2013-06-19T11:26:00Z"/>
                <w:rFonts w:eastAsia="SimSun"/>
                <w:i/>
                <w:highlight w:val="yellow"/>
              </w:rPr>
              <w:pPrChange w:id="1667" w:author="Editor@OsloEd02" w:date="2013-06-19T11:26:00Z">
                <w:pPr>
                  <w:jc w:val="both"/>
                </w:pPr>
              </w:pPrChange>
            </w:pPr>
            <w:ins w:id="1668" w:author="Editor@OsloEd02" w:date="2013-06-19T11:26:00Z">
              <w:r w:rsidRPr="00C14C62">
                <w:rPr>
                  <w:rFonts w:eastAsia="SimSun"/>
                  <w:i/>
                  <w:highlight w:val="yellow"/>
                </w:rPr>
                <w:t>{</w:t>
              </w:r>
              <w:r w:rsidRPr="00C14C62">
                <w:rPr>
                  <w:rFonts w:eastAsia="SimSun"/>
                  <w:b/>
                  <w:i/>
                  <w:highlight w:val="yellow"/>
                </w:rPr>
                <w:t>Editor’s note</w:t>
              </w:r>
              <w:r w:rsidRPr="00C14C62">
                <w:rPr>
                  <w:rFonts w:eastAsia="SimSun"/>
                  <w:i/>
                  <w:highlight w:val="yellow"/>
                </w:rPr>
                <w:t xml:space="preserve"> (</w:t>
              </w:r>
              <w:r w:rsidRPr="00C14C62">
                <w:rPr>
                  <w:rFonts w:eastAsia="SimSun"/>
                  <w:b/>
                  <w:i/>
                  <w:highlight w:val="yellow"/>
                </w:rPr>
                <w:t>2013-06</w:t>
              </w:r>
              <w:r w:rsidRPr="00C14C62">
                <w:rPr>
                  <w:rFonts w:eastAsia="SimSun"/>
                  <w:i/>
                  <w:highlight w:val="yellow"/>
                </w:rPr>
                <w:t xml:space="preserve"> meeting): following items</w:t>
              </w:r>
              <w:r>
                <w:rPr>
                  <w:rFonts w:eastAsia="SimSun"/>
                  <w:i/>
                  <w:highlight w:val="yellow"/>
                </w:rPr>
                <w:t xml:space="preserve"> (as in </w:t>
              </w:r>
              <w:r w:rsidR="00764D54" w:rsidRPr="00764D54">
                <w:rPr>
                  <w:rFonts w:eastAsia="SimSun"/>
                  <w:b/>
                  <w:i/>
                  <w:highlight w:val="yellow"/>
                  <w:rPrChange w:id="1669" w:author="Editor@OsloEd02" w:date="2013-06-19T11:26:00Z">
                    <w:rPr>
                      <w:rFonts w:eastAsia="SimSun"/>
                      <w:i/>
                      <w:highlight w:val="yellow"/>
                    </w:rPr>
                  </w:rPrChange>
                </w:rPr>
                <w:t>H.248.TCP</w:t>
              </w:r>
              <w:r>
                <w:rPr>
                  <w:rFonts w:eastAsia="SimSun"/>
                  <w:i/>
                  <w:highlight w:val="yellow"/>
                </w:rPr>
                <w:t>)</w:t>
              </w:r>
              <w:r w:rsidRPr="00C14C62">
                <w:rPr>
                  <w:rFonts w:eastAsia="SimSun"/>
                  <w:i/>
                  <w:highlight w:val="yellow"/>
                </w:rPr>
                <w:t xml:space="preserve"> were identified and need to be resolved:</w:t>
              </w:r>
            </w:ins>
          </w:p>
          <w:p w:rsidR="00C14C62" w:rsidRPr="00C14C62" w:rsidRDefault="00C14C62" w:rsidP="00C14C62">
            <w:pPr>
              <w:spacing w:before="0"/>
              <w:ind w:left="567" w:hanging="283"/>
              <w:rPr>
                <w:ins w:id="1670" w:author="Editor@OsloEd02" w:date="2013-06-19T11:26:00Z"/>
                <w:rFonts w:eastAsia="SimSun"/>
                <w:i/>
                <w:highlight w:val="yellow"/>
              </w:rPr>
            </w:pPr>
            <w:ins w:id="1671" w:author="Editor@OsloEd02" w:date="2013-06-19T11:26:00Z">
              <w:r w:rsidRPr="00C14C62">
                <w:rPr>
                  <w:rFonts w:eastAsia="SimSun"/>
                  <w:b/>
                  <w:i/>
                  <w:highlight w:val="yellow"/>
                </w:rPr>
                <w:t>C1</w:t>
              </w:r>
              <w:r w:rsidRPr="00C14C62">
                <w:rPr>
                  <w:rFonts w:eastAsia="SimSun"/>
                  <w:i/>
                  <w:highlight w:val="yellow"/>
                </w:rPr>
                <w:t>: the semantical scope needs to be more specific, particularily bullet items 2 to 4 (e.g., which bearer level procedure triggers in particular a correspondent procedure at the partner SEP).</w:t>
              </w:r>
            </w:ins>
          </w:p>
          <w:p w:rsidR="00000000" w:rsidRDefault="00C14C62">
            <w:pPr>
              <w:tabs>
                <w:tab w:val="left" w:pos="794"/>
                <w:tab w:val="left" w:pos="1191"/>
                <w:tab w:val="left" w:pos="1588"/>
                <w:tab w:val="left" w:pos="1985"/>
              </w:tabs>
              <w:overflowPunct w:val="0"/>
              <w:autoSpaceDE w:val="0"/>
              <w:autoSpaceDN w:val="0"/>
              <w:adjustRightInd w:val="0"/>
              <w:contextualSpacing/>
              <w:textAlignment w:val="baseline"/>
              <w:rPr>
                <w:ins w:id="1672" w:author="Editor@Oslo_01" w:date="2013-06-12T16:02:00Z"/>
                <w:rFonts w:eastAsia="宋体"/>
              </w:rPr>
              <w:pPrChange w:id="1673" w:author="Editor@OsloEd02" w:date="2013-06-19T11:26:00Z">
                <w:pPr>
                  <w:numPr>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pPr>
              </w:pPrChange>
            </w:pPr>
            <w:ins w:id="1674" w:author="Editor@OsloEd02" w:date="2013-06-19T11:26:00Z">
              <w:r w:rsidRPr="00C14C62">
                <w:rPr>
                  <w:rFonts w:eastAsia="SimSun"/>
                  <w:i/>
                  <w:highlight w:val="yellow"/>
                </w:rPr>
                <w:t>}</w:t>
              </w:r>
            </w:ins>
          </w:p>
        </w:tc>
      </w:tr>
      <w:tr w:rsidR="005721AF" w:rsidRPr="005721AF" w:rsidTr="00575518">
        <w:trPr>
          <w:ins w:id="1675" w:author="Editor@Oslo_01" w:date="2013-06-12T16:02:00Z"/>
        </w:trPr>
        <w:tc>
          <w:tcPr>
            <w:tcW w:w="567" w:type="dxa"/>
          </w:tcPr>
          <w:p w:rsidR="005721AF" w:rsidRPr="005721AF" w:rsidRDefault="005721AF" w:rsidP="005721AF">
            <w:pPr>
              <w:rPr>
                <w:ins w:id="1676" w:author="Editor@Oslo_01" w:date="2013-06-12T16:02:00Z"/>
                <w:rFonts w:eastAsia="宋体"/>
              </w:rPr>
            </w:pPr>
          </w:p>
        </w:tc>
        <w:tc>
          <w:tcPr>
            <w:tcW w:w="2268" w:type="dxa"/>
          </w:tcPr>
          <w:p w:rsidR="005721AF" w:rsidRPr="005721AF" w:rsidRDefault="005721AF" w:rsidP="005721AF">
            <w:pPr>
              <w:rPr>
                <w:ins w:id="1677" w:author="Editor@Oslo_01" w:date="2013-06-12T16:02:00Z"/>
                <w:rFonts w:eastAsia="宋体"/>
              </w:rPr>
            </w:pPr>
            <w:ins w:id="1678" w:author="Editor@Oslo_01" w:date="2013-06-12T16:02:00Z">
              <w:r w:rsidRPr="005721AF">
                <w:rPr>
                  <w:rFonts w:eastAsia="宋体"/>
                  <w:b/>
                  <w:bCs/>
                </w:rPr>
                <w:t>Type</w:t>
              </w:r>
              <w:r w:rsidRPr="005721AF">
                <w:rPr>
                  <w:rFonts w:eastAsia="宋体"/>
                </w:rPr>
                <w:t>:</w:t>
              </w:r>
            </w:ins>
          </w:p>
        </w:tc>
        <w:tc>
          <w:tcPr>
            <w:tcW w:w="6917" w:type="dxa"/>
          </w:tcPr>
          <w:p w:rsidR="005721AF" w:rsidRPr="005721AF" w:rsidRDefault="005721AF" w:rsidP="005721AF">
            <w:pPr>
              <w:rPr>
                <w:ins w:id="1679" w:author="Editor@Oslo_01" w:date="2013-06-12T16:02:00Z"/>
                <w:rFonts w:eastAsia="宋体"/>
              </w:rPr>
            </w:pPr>
            <w:ins w:id="1680" w:author="Editor@Oslo_01" w:date="2013-06-12T16:02:00Z">
              <w:r w:rsidRPr="005721AF">
                <w:rPr>
                  <w:rFonts w:eastAsia="宋体"/>
                </w:rPr>
                <w:t>sublist of Boolean (for separated support of establishment and release phase)</w:t>
              </w:r>
            </w:ins>
          </w:p>
        </w:tc>
      </w:tr>
      <w:tr w:rsidR="005721AF" w:rsidRPr="005721AF" w:rsidTr="00575518">
        <w:trPr>
          <w:ins w:id="1681" w:author="Editor@Oslo_01" w:date="2013-06-12T16:02:00Z"/>
        </w:trPr>
        <w:tc>
          <w:tcPr>
            <w:tcW w:w="567" w:type="dxa"/>
          </w:tcPr>
          <w:p w:rsidR="005721AF" w:rsidRPr="005721AF" w:rsidRDefault="005721AF" w:rsidP="005721AF">
            <w:pPr>
              <w:rPr>
                <w:ins w:id="1682" w:author="Editor@Oslo_01" w:date="2013-06-12T16:02:00Z"/>
                <w:rFonts w:eastAsia="宋体"/>
              </w:rPr>
            </w:pPr>
          </w:p>
        </w:tc>
        <w:tc>
          <w:tcPr>
            <w:tcW w:w="2268" w:type="dxa"/>
          </w:tcPr>
          <w:p w:rsidR="005721AF" w:rsidRPr="005721AF" w:rsidRDefault="005721AF" w:rsidP="005721AF">
            <w:pPr>
              <w:rPr>
                <w:ins w:id="1683" w:author="Editor@Oslo_01" w:date="2013-06-12T16:02:00Z"/>
                <w:rFonts w:eastAsia="宋体"/>
              </w:rPr>
            </w:pPr>
            <w:ins w:id="1684" w:author="Editor@Oslo_01" w:date="2013-06-12T16:02:00Z">
              <w:r w:rsidRPr="005721AF">
                <w:rPr>
                  <w:rFonts w:eastAsia="宋体"/>
                  <w:b/>
                  <w:bCs/>
                </w:rPr>
                <w:t>Possible values</w:t>
              </w:r>
              <w:r w:rsidRPr="005721AF">
                <w:rPr>
                  <w:rFonts w:eastAsia="宋体"/>
                </w:rPr>
                <w:t>:</w:t>
              </w:r>
            </w:ins>
          </w:p>
        </w:tc>
        <w:tc>
          <w:tcPr>
            <w:tcW w:w="6917" w:type="dxa"/>
          </w:tcPr>
          <w:p w:rsidR="00764D54" w:rsidRDefault="005721AF" w:rsidP="00764D54">
            <w:pPr>
              <w:keepNext/>
              <w:keepLines/>
              <w:tabs>
                <w:tab w:val="left" w:pos="794"/>
                <w:tab w:val="left" w:pos="1191"/>
                <w:tab w:val="left" w:pos="1588"/>
                <w:tab w:val="left" w:pos="1985"/>
              </w:tabs>
              <w:overflowPunct w:val="0"/>
              <w:autoSpaceDE w:val="0"/>
              <w:autoSpaceDN w:val="0"/>
              <w:adjustRightInd w:val="0"/>
              <w:spacing w:before="360" w:after="120"/>
              <w:textAlignment w:val="baseline"/>
              <w:rPr>
                <w:ins w:id="1685" w:author="Editor@Oslo_01" w:date="2013-06-12T16:02:00Z"/>
                <w:rFonts w:eastAsia="宋体"/>
                <w:b/>
              </w:rPr>
              <w:pPrChange w:id="1686" w:author="ALU" w:date="2013-04-22T15:14:00Z">
                <w:pPr>
                  <w:keepNext/>
                  <w:keepLines/>
                  <w:spacing w:before="360" w:after="120"/>
                  <w:ind w:left="794" w:hanging="794"/>
                  <w:jc w:val="center"/>
                  <w:outlineLvl w:val="1"/>
                </w:pPr>
              </w:pPrChange>
            </w:pPr>
            <w:ins w:id="1687" w:author="Editor@Oslo_01" w:date="2013-06-12T16:02:00Z">
              <w:r w:rsidRPr="005721AF">
                <w:rPr>
                  <w:rFonts w:eastAsia="宋体"/>
                </w:rPr>
                <w:t xml:space="preserve">Table </w:t>
              </w:r>
            </w:ins>
            <w:ins w:id="1688" w:author="Editor@OsloEd02" w:date="2013-06-19T11:45:00Z">
              <w:r w:rsidR="00810FD8">
                <w:rPr>
                  <w:rFonts w:eastAsia="宋体"/>
                </w:rPr>
                <w:t>6</w:t>
              </w:r>
            </w:ins>
            <w:ins w:id="1689" w:author="Editor@Oslo_01" w:date="2013-06-12T16:02:00Z">
              <w:del w:id="1690" w:author="Editor@OsloEd02" w:date="2013-06-19T11:45:00Z">
                <w:r w:rsidRPr="005721AF" w:rsidDel="00810FD8">
                  <w:rPr>
                    <w:rFonts w:eastAsia="宋体"/>
                  </w:rPr>
                  <w:delText>X</w:delText>
                </w:r>
              </w:del>
              <w:r w:rsidRPr="005721AF">
                <w:rPr>
                  <w:rFonts w:eastAsia="宋体"/>
                </w:rPr>
                <w:t xml:space="preserve"> defines the protocol semantic per value and dependent on connection control phase. See model in Figure 5 concerning the used SEP names.</w:t>
              </w:r>
            </w:ins>
          </w:p>
          <w:p w:rsidR="005721AF" w:rsidRPr="005721AF" w:rsidRDefault="005721AF" w:rsidP="009C5E0D">
            <w:pPr>
              <w:pStyle w:val="TableNotitle"/>
              <w:rPr>
                <w:ins w:id="1691" w:author="Editor@Oslo_01" w:date="2013-06-12T16:02:00Z"/>
                <w:rFonts w:eastAsia="Times New Roman"/>
                <w:lang w:eastAsia="en-US"/>
              </w:rPr>
            </w:pPr>
            <w:bookmarkStart w:id="1692" w:name="_Toc359406256"/>
            <w:ins w:id="1693" w:author="Editor@Oslo_01" w:date="2013-06-12T16:02:00Z">
              <w:r w:rsidRPr="005721AF">
                <w:rPr>
                  <w:rFonts w:eastAsia="Times New Roman"/>
                  <w:lang w:eastAsia="en-US"/>
                </w:rPr>
                <w:t xml:space="preserve">Table </w:t>
              </w:r>
            </w:ins>
            <w:ins w:id="1694" w:author="Editor@OsloEd02" w:date="2013-06-19T11:45:00Z">
              <w:r w:rsidR="00810FD8">
                <w:rPr>
                  <w:rFonts w:eastAsia="Times New Roman"/>
                  <w:lang w:eastAsia="en-US"/>
                </w:rPr>
                <w:t>6</w:t>
              </w:r>
            </w:ins>
            <w:ins w:id="1695" w:author="Editor@Oslo_01" w:date="2013-06-12T16:02:00Z">
              <w:del w:id="1696" w:author="Editor@OsloEd02" w:date="2013-06-19T11:45:00Z">
                <w:r w:rsidRPr="005721AF" w:rsidDel="00810FD8">
                  <w:rPr>
                    <w:rFonts w:eastAsia="Times New Roman"/>
                    <w:lang w:eastAsia="en-US"/>
                  </w:rPr>
                  <w:delText>X</w:delText>
                </w:r>
              </w:del>
              <w:r w:rsidRPr="005721AF">
                <w:rPr>
                  <w:rFonts w:eastAsia="Times New Roman"/>
                  <w:lang w:eastAsia="en-US"/>
                </w:rPr>
                <w:t xml:space="preserve"> – </w:t>
              </w:r>
              <w:r w:rsidRPr="005721AF">
                <w:t xml:space="preserve">Semantic of property </w:t>
              </w:r>
              <w:r w:rsidRPr="005721AF">
                <w:rPr>
                  <w:i/>
                </w:rPr>
                <w:t>sepplink</w:t>
              </w:r>
              <w:bookmarkEnd w:id="1692"/>
              <w:r w:rsidRPr="005721AF">
                <w:t xml:space="preserve"> </w:t>
              </w:r>
            </w:ins>
          </w:p>
          <w:tbl>
            <w:tblPr>
              <w:tblStyle w:val="TableGrid"/>
              <w:tblW w:w="6742" w:type="dxa"/>
              <w:tblLayout w:type="fixed"/>
              <w:tblLook w:val="04A0"/>
            </w:tblPr>
            <w:tblGrid>
              <w:gridCol w:w="846"/>
              <w:gridCol w:w="2948"/>
              <w:gridCol w:w="2948"/>
            </w:tblGrid>
            <w:tr w:rsidR="005721AF" w:rsidRPr="005721AF" w:rsidTr="00575518">
              <w:trPr>
                <w:ins w:id="1697" w:author="Editor@Oslo_01" w:date="2013-06-12T16:02:00Z"/>
              </w:trPr>
              <w:tc>
                <w:tcPr>
                  <w:tcW w:w="846" w:type="dxa"/>
                  <w:vMerge w:val="restart"/>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698" w:author="Editor@Oslo_01" w:date="2013-06-12T16:02:00Z"/>
                      <w:rFonts w:eastAsia="MS Mincho"/>
                      <w:b/>
                      <w:sz w:val="22"/>
                      <w:szCs w:val="20"/>
                    </w:rPr>
                  </w:pPr>
                  <w:ins w:id="1699" w:author="Editor@Oslo_01" w:date="2013-06-12T16:02:00Z">
                    <w:r w:rsidRPr="005721AF">
                      <w:rPr>
                        <w:rFonts w:eastAsia="MS Mincho"/>
                        <w:b/>
                        <w:sz w:val="22"/>
                        <w:szCs w:val="20"/>
                      </w:rPr>
                      <w:t>Value</w:t>
                    </w:r>
                  </w:ins>
                </w:p>
              </w:tc>
              <w:tc>
                <w:tcPr>
                  <w:tcW w:w="5896" w:type="dxa"/>
                  <w:gridSpan w:val="2"/>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700" w:author="Editor@Oslo_01" w:date="2013-06-12T16:02:00Z"/>
                      <w:rFonts w:eastAsia="MS Mincho"/>
                      <w:b/>
                      <w:sz w:val="22"/>
                      <w:szCs w:val="20"/>
                    </w:rPr>
                  </w:pPr>
                  <w:ins w:id="1701" w:author="Editor@Oslo_01" w:date="2013-06-12T16:02:00Z">
                    <w:r w:rsidRPr="005721AF">
                      <w:rPr>
                        <w:rFonts w:eastAsia="MS Mincho"/>
                        <w:b/>
                        <w:sz w:val="22"/>
                        <w:szCs w:val="20"/>
                      </w:rPr>
                      <w:t>MG semantic for TLS bearer session</w:t>
                    </w:r>
                  </w:ins>
                </w:p>
              </w:tc>
            </w:tr>
            <w:tr w:rsidR="005721AF" w:rsidRPr="005721AF" w:rsidTr="00575518">
              <w:trPr>
                <w:ins w:id="1702" w:author="Editor@Oslo_01" w:date="2013-06-12T16:02:00Z"/>
              </w:trPr>
              <w:tc>
                <w:tcPr>
                  <w:tcW w:w="846" w:type="dxa"/>
                  <w:vMerge/>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703" w:author="Editor@Oslo_01" w:date="2013-06-12T16:02:00Z"/>
                      <w:rFonts w:eastAsia="MS Mincho"/>
                      <w:b/>
                      <w:sz w:val="22"/>
                      <w:szCs w:val="20"/>
                    </w:rPr>
                  </w:pPr>
                </w:p>
              </w:tc>
              <w:tc>
                <w:tcPr>
                  <w:tcW w:w="2948" w:type="dxa"/>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704" w:author="Editor@Oslo_01" w:date="2013-06-12T16:02:00Z"/>
                      <w:rFonts w:eastAsia="MS Mincho"/>
                      <w:b/>
                      <w:sz w:val="22"/>
                      <w:szCs w:val="20"/>
                    </w:rPr>
                  </w:pPr>
                  <w:ins w:id="1705" w:author="Editor@Oslo_01" w:date="2013-06-12T16:02:00Z">
                    <w:r w:rsidRPr="005721AF">
                      <w:rPr>
                        <w:rFonts w:eastAsia="MS Mincho"/>
                        <w:b/>
                        <w:sz w:val="22"/>
                        <w:szCs w:val="20"/>
                      </w:rPr>
                      <w:t>Establishment</w:t>
                    </w:r>
                  </w:ins>
                </w:p>
              </w:tc>
              <w:tc>
                <w:tcPr>
                  <w:tcW w:w="2948" w:type="dxa"/>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706" w:author="Editor@Oslo_01" w:date="2013-06-12T16:02:00Z"/>
                      <w:rFonts w:eastAsia="MS Mincho"/>
                      <w:b/>
                      <w:sz w:val="22"/>
                      <w:szCs w:val="20"/>
                    </w:rPr>
                  </w:pPr>
                  <w:ins w:id="1707" w:author="Editor@Oslo_01" w:date="2013-06-12T16:02:00Z">
                    <w:r w:rsidRPr="005721AF">
                      <w:rPr>
                        <w:rFonts w:eastAsia="MS Mincho"/>
                        <w:b/>
                        <w:sz w:val="22"/>
                        <w:szCs w:val="20"/>
                      </w:rPr>
                      <w:t>Release</w:t>
                    </w:r>
                  </w:ins>
                </w:p>
              </w:tc>
            </w:tr>
            <w:tr w:rsidR="005721AF" w:rsidRPr="005721AF" w:rsidTr="00575518">
              <w:trPr>
                <w:ins w:id="1708" w:author="Editor@Oslo_01" w:date="2013-06-12T16:02:00Z"/>
              </w:trPr>
              <w:tc>
                <w:tcPr>
                  <w:tcW w:w="846"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09" w:author="Editor@Oslo_01" w:date="2013-06-12T16:02:00Z"/>
                      <w:rFonts w:eastAsia="MS Mincho"/>
                      <w:sz w:val="22"/>
                      <w:szCs w:val="20"/>
                    </w:rPr>
                  </w:pPr>
                  <w:ins w:id="1710" w:author="Editor@Oslo_01" w:date="2013-06-12T16:02:00Z">
                    <w:r w:rsidRPr="005721AF">
                      <w:rPr>
                        <w:rFonts w:eastAsia="MS Mincho"/>
                        <w:sz w:val="22"/>
                      </w:rPr>
                      <w:t>True</w:t>
                    </w:r>
                  </w:ins>
                </w:p>
              </w:tc>
              <w:tc>
                <w:tcPr>
                  <w:tcW w:w="2948"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11" w:author="Editor@Oslo_01" w:date="2013-06-12T16:02:00Z"/>
                      <w:rFonts w:eastAsia="MS Mincho"/>
                      <w:sz w:val="22"/>
                      <w:szCs w:val="20"/>
                    </w:rPr>
                  </w:pPr>
                  <w:ins w:id="1712" w:author="Editor@Oslo_01" w:date="2013-06-12T16:02:00Z">
                    <w:r w:rsidRPr="005721AF">
                      <w:rPr>
                        <w:rFonts w:eastAsia="MS Mincho"/>
                        <w:sz w:val="22"/>
                        <w:szCs w:val="20"/>
                      </w:rPr>
                      <w:t>a) Incoming:</w:t>
                    </w:r>
                  </w:ins>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ins w:id="1713" w:author="Editor@Oslo_01" w:date="2013-06-12T16:02:00Z"/>
                      <w:rFonts w:eastAsia="MS Mincho"/>
                      <w:sz w:val="22"/>
                      <w:szCs w:val="20"/>
                    </w:rPr>
                  </w:pPr>
                  <w:ins w:id="1714" w:author="Editor@Oslo_01" w:date="2013-06-12T16:02:00Z">
                    <w:r w:rsidRPr="005721AF">
                      <w:rPr>
                        <w:rFonts w:eastAsia="MS Mincho"/>
                        <w:sz w:val="22"/>
                        <w:szCs w:val="20"/>
                      </w:rPr>
                      <w:t xml:space="preserve">An incoming TLS bearer session establishment request at SEP </w:t>
                    </w:r>
                    <w:proofErr w:type="gramStart"/>
                    <w:r w:rsidRPr="005721AF">
                      <w:rPr>
                        <w:rFonts w:eastAsia="MS Mincho"/>
                        <w:sz w:val="22"/>
                        <w:szCs w:val="20"/>
                      </w:rPr>
                      <w:t>T1(</w:t>
                    </w:r>
                    <w:proofErr w:type="gramEnd"/>
                    <w:r w:rsidRPr="005721AF">
                      <w:rPr>
                        <w:rFonts w:eastAsia="MS Mincho"/>
                        <w:sz w:val="22"/>
                        <w:szCs w:val="20"/>
                      </w:rPr>
                      <w:t xml:space="preserve">S1) shall lead to an </w:t>
                    </w:r>
                    <w:r w:rsidRPr="005721AF">
                      <w:rPr>
                        <w:rFonts w:eastAsia="宋体"/>
                        <w:sz w:val="22"/>
                      </w:rPr>
                      <w:t xml:space="preserve">autonomous outgoing </w:t>
                    </w:r>
                    <w:r w:rsidRPr="005721AF">
                      <w:rPr>
                        <w:rFonts w:eastAsia="MS Mincho"/>
                        <w:sz w:val="22"/>
                        <w:szCs w:val="20"/>
                      </w:rPr>
                      <w:t xml:space="preserve">TLS bearer </w:t>
                    </w:r>
                    <w:r w:rsidRPr="005721AF">
                      <w:rPr>
                        <w:rFonts w:eastAsia="MS Mincho"/>
                        <w:sz w:val="22"/>
                        <w:szCs w:val="20"/>
                      </w:rPr>
                      <w:lastRenderedPageBreak/>
                      <w:t>session establishment request</w:t>
                    </w:r>
                    <w:r w:rsidRPr="005721AF">
                      <w:rPr>
                        <w:rFonts w:eastAsia="宋体"/>
                        <w:sz w:val="22"/>
                      </w:rPr>
                      <w:t xml:space="preserve"> at the partner SEP </w:t>
                    </w:r>
                    <w:r w:rsidRPr="005721AF">
                      <w:rPr>
                        <w:rFonts w:eastAsia="MS Mincho"/>
                        <w:sz w:val="22"/>
                        <w:szCs w:val="20"/>
                      </w:rPr>
                      <w:t>T2(S1)</w:t>
                    </w:r>
                    <w:r w:rsidRPr="005721AF">
                      <w:rPr>
                        <w:rFonts w:eastAsia="宋体"/>
                        <w:sz w:val="22"/>
                      </w:rPr>
                      <w:t>.</w:t>
                    </w:r>
                  </w:ins>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15" w:author="Editor@Oslo_01" w:date="2013-06-12T16:02:00Z"/>
                      <w:rFonts w:eastAsia="MS Mincho"/>
                      <w:sz w:val="22"/>
                      <w:szCs w:val="20"/>
                    </w:rPr>
                  </w:pPr>
                  <w:ins w:id="1716" w:author="Editor@Oslo_01" w:date="2013-06-12T16:02:00Z">
                    <w:r w:rsidRPr="005721AF">
                      <w:rPr>
                        <w:rFonts w:eastAsia="MS Mincho"/>
                        <w:sz w:val="22"/>
                        <w:szCs w:val="20"/>
                      </w:rPr>
                      <w:t>b) Outgoing:</w:t>
                    </w:r>
                  </w:ins>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ins w:id="1717" w:author="Editor@Oslo_01" w:date="2013-06-12T16:02:00Z"/>
                      <w:rFonts w:eastAsia="MS Mincho"/>
                      <w:sz w:val="22"/>
                      <w:szCs w:val="20"/>
                    </w:rPr>
                  </w:pPr>
                  <w:ins w:id="1718" w:author="Editor@Oslo_01" w:date="2013-06-12T16:02:00Z">
                    <w:r w:rsidRPr="005721AF">
                      <w:rPr>
                        <w:rFonts w:eastAsia="MS Mincho"/>
                        <w:sz w:val="22"/>
                        <w:szCs w:val="20"/>
                      </w:rPr>
                      <w:t xml:space="preserve">An MGC-initiated outgoing TLS bearer session establishment at SEP </w:t>
                    </w:r>
                    <w:proofErr w:type="gramStart"/>
                    <w:r w:rsidRPr="005721AF">
                      <w:rPr>
                        <w:rFonts w:eastAsia="MS Mincho"/>
                        <w:sz w:val="22"/>
                        <w:szCs w:val="20"/>
                      </w:rPr>
                      <w:t>T1(</w:t>
                    </w:r>
                    <w:proofErr w:type="gramEnd"/>
                    <w:r w:rsidRPr="005721AF">
                      <w:rPr>
                        <w:rFonts w:eastAsia="MS Mincho"/>
                        <w:sz w:val="22"/>
                        <w:szCs w:val="20"/>
                      </w:rPr>
                      <w:t xml:space="preserve">S1), shall </w:t>
                    </w:r>
                    <w:r w:rsidRPr="005721AF">
                      <w:rPr>
                        <w:rFonts w:eastAsia="MS Mincho"/>
                        <w:i/>
                        <w:sz w:val="22"/>
                        <w:szCs w:val="20"/>
                      </w:rPr>
                      <w:t>not</w:t>
                    </w:r>
                    <w:r w:rsidRPr="005721AF">
                      <w:rPr>
                        <w:rFonts w:eastAsia="MS Mincho"/>
                        <w:sz w:val="22"/>
                        <w:szCs w:val="20"/>
                      </w:rPr>
                      <w:t xml:space="preserve"> impact the TLS session state of </w:t>
                    </w:r>
                    <w:r w:rsidRPr="005721AF">
                      <w:rPr>
                        <w:rFonts w:eastAsia="宋体"/>
                        <w:sz w:val="22"/>
                      </w:rPr>
                      <w:t xml:space="preserve">SEP </w:t>
                    </w:r>
                    <w:r w:rsidRPr="005721AF">
                      <w:rPr>
                        <w:rFonts w:eastAsia="MS Mincho"/>
                        <w:sz w:val="22"/>
                        <w:szCs w:val="20"/>
                      </w:rPr>
                      <w:t>T2(S1).</w:t>
                    </w:r>
                  </w:ins>
                </w:p>
              </w:tc>
              <w:tc>
                <w:tcPr>
                  <w:tcW w:w="2948"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19" w:author="Editor@Oslo_01" w:date="2013-06-12T16:02:00Z"/>
                      <w:rFonts w:eastAsia="MS Mincho"/>
                      <w:sz w:val="22"/>
                      <w:szCs w:val="20"/>
                    </w:rPr>
                  </w:pPr>
                  <w:ins w:id="1720" w:author="Editor@Oslo_01" w:date="2013-06-12T16:02:00Z">
                    <w:r w:rsidRPr="005721AF">
                      <w:rPr>
                        <w:rFonts w:eastAsia="MS Mincho"/>
                        <w:sz w:val="22"/>
                        <w:szCs w:val="20"/>
                      </w:rPr>
                      <w:lastRenderedPageBreak/>
                      <w:t>a) Incoming:</w:t>
                    </w:r>
                  </w:ins>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ins w:id="1721" w:author="Editor@Oslo_01" w:date="2013-06-12T16:02:00Z"/>
                      <w:rFonts w:eastAsia="MS Mincho"/>
                      <w:sz w:val="22"/>
                      <w:szCs w:val="20"/>
                    </w:rPr>
                  </w:pPr>
                  <w:ins w:id="1722" w:author="Editor@Oslo_01" w:date="2013-06-12T16:02:00Z">
                    <w:r w:rsidRPr="005721AF">
                      <w:rPr>
                        <w:rFonts w:eastAsia="MS Mincho"/>
                        <w:sz w:val="22"/>
                        <w:szCs w:val="20"/>
                      </w:rPr>
                      <w:t xml:space="preserve">An incoming TLS bearer session release request at SEP </w:t>
                    </w:r>
                    <w:proofErr w:type="gramStart"/>
                    <w:r w:rsidRPr="005721AF">
                      <w:rPr>
                        <w:rFonts w:eastAsia="MS Mincho"/>
                        <w:sz w:val="22"/>
                        <w:szCs w:val="20"/>
                      </w:rPr>
                      <w:t>T1(</w:t>
                    </w:r>
                    <w:proofErr w:type="gramEnd"/>
                    <w:r w:rsidRPr="005721AF">
                      <w:rPr>
                        <w:rFonts w:eastAsia="MS Mincho"/>
                        <w:sz w:val="22"/>
                        <w:szCs w:val="20"/>
                      </w:rPr>
                      <w:t xml:space="preserve">S1) shall lead to an </w:t>
                    </w:r>
                    <w:r w:rsidRPr="005721AF">
                      <w:rPr>
                        <w:rFonts w:eastAsia="宋体"/>
                        <w:sz w:val="22"/>
                      </w:rPr>
                      <w:t xml:space="preserve">autonomous outgoing </w:t>
                    </w:r>
                    <w:r w:rsidRPr="005721AF">
                      <w:rPr>
                        <w:rFonts w:eastAsia="MS Mincho"/>
                        <w:sz w:val="22"/>
                        <w:szCs w:val="20"/>
                      </w:rPr>
                      <w:t xml:space="preserve">TLS bearer session release </w:t>
                    </w:r>
                    <w:r w:rsidRPr="005721AF">
                      <w:rPr>
                        <w:rFonts w:eastAsia="MS Mincho"/>
                        <w:sz w:val="22"/>
                        <w:szCs w:val="20"/>
                      </w:rPr>
                      <w:lastRenderedPageBreak/>
                      <w:t>request</w:t>
                    </w:r>
                    <w:r w:rsidRPr="005721AF">
                      <w:rPr>
                        <w:rFonts w:eastAsia="宋体"/>
                        <w:sz w:val="22"/>
                      </w:rPr>
                      <w:t xml:space="preserve"> at the partner SEP </w:t>
                    </w:r>
                    <w:r w:rsidRPr="005721AF">
                      <w:rPr>
                        <w:rFonts w:eastAsia="MS Mincho"/>
                        <w:sz w:val="22"/>
                        <w:szCs w:val="20"/>
                      </w:rPr>
                      <w:t>T2(S1)</w:t>
                    </w:r>
                    <w:r w:rsidRPr="005721AF">
                      <w:rPr>
                        <w:rFonts w:eastAsia="宋体"/>
                        <w:sz w:val="22"/>
                      </w:rPr>
                      <w:t>.</w:t>
                    </w:r>
                  </w:ins>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23" w:author="Editor@Oslo_01" w:date="2013-06-12T16:02:00Z"/>
                      <w:rFonts w:eastAsia="MS Mincho"/>
                      <w:sz w:val="22"/>
                      <w:szCs w:val="20"/>
                    </w:rPr>
                  </w:pPr>
                  <w:ins w:id="1724" w:author="Editor@Oslo_01" w:date="2013-06-12T16:02:00Z">
                    <w:r w:rsidRPr="005721AF">
                      <w:rPr>
                        <w:rFonts w:eastAsia="MS Mincho"/>
                        <w:sz w:val="22"/>
                        <w:szCs w:val="20"/>
                      </w:rPr>
                      <w:t>b) Outgoing:</w:t>
                    </w:r>
                  </w:ins>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ins w:id="1725" w:author="Editor@Oslo_01" w:date="2013-06-12T16:02:00Z"/>
                      <w:rFonts w:eastAsia="MS Mincho"/>
                      <w:sz w:val="22"/>
                      <w:szCs w:val="20"/>
                    </w:rPr>
                  </w:pPr>
                  <w:ins w:id="1726" w:author="Editor@Oslo_01" w:date="2013-06-12T16:02:00Z">
                    <w:r w:rsidRPr="005721AF">
                      <w:rPr>
                        <w:rFonts w:eastAsia="MS Mincho"/>
                        <w:sz w:val="22"/>
                        <w:szCs w:val="20"/>
                      </w:rPr>
                      <w:t xml:space="preserve">Any action (e.g. by MGC) in closing the outgoing TLS bearer session at SEP </w:t>
                    </w:r>
                    <w:proofErr w:type="gramStart"/>
                    <w:r w:rsidRPr="005721AF">
                      <w:rPr>
                        <w:rFonts w:eastAsia="MS Mincho"/>
                        <w:sz w:val="22"/>
                        <w:szCs w:val="20"/>
                      </w:rPr>
                      <w:t>T1(</w:t>
                    </w:r>
                    <w:proofErr w:type="gramEnd"/>
                    <w:r w:rsidRPr="005721AF">
                      <w:rPr>
                        <w:rFonts w:eastAsia="MS Mincho"/>
                        <w:sz w:val="22"/>
                        <w:szCs w:val="20"/>
                      </w:rPr>
                      <w:t xml:space="preserve">S1), shall </w:t>
                    </w:r>
                    <w:r w:rsidRPr="005721AF">
                      <w:rPr>
                        <w:rFonts w:eastAsia="MS Mincho"/>
                        <w:i/>
                        <w:sz w:val="22"/>
                        <w:szCs w:val="20"/>
                      </w:rPr>
                      <w:t>not</w:t>
                    </w:r>
                    <w:r w:rsidRPr="005721AF">
                      <w:rPr>
                        <w:rFonts w:eastAsia="MS Mincho"/>
                        <w:sz w:val="22"/>
                        <w:szCs w:val="20"/>
                      </w:rPr>
                      <w:t xml:space="preserve"> impact the TLS session state of </w:t>
                    </w:r>
                    <w:r w:rsidRPr="005721AF">
                      <w:rPr>
                        <w:rFonts w:eastAsia="宋体"/>
                        <w:sz w:val="22"/>
                      </w:rPr>
                      <w:t xml:space="preserve">SEP </w:t>
                    </w:r>
                    <w:r w:rsidRPr="005721AF">
                      <w:rPr>
                        <w:rFonts w:eastAsia="MS Mincho"/>
                        <w:sz w:val="22"/>
                        <w:szCs w:val="20"/>
                      </w:rPr>
                      <w:t>T2(S1).</w:t>
                    </w:r>
                  </w:ins>
                </w:p>
              </w:tc>
            </w:tr>
            <w:tr w:rsidR="005721AF" w:rsidRPr="005721AF" w:rsidTr="00575518">
              <w:trPr>
                <w:ins w:id="1727" w:author="Editor@Oslo_01" w:date="2013-06-12T16:02:00Z"/>
              </w:trPr>
              <w:tc>
                <w:tcPr>
                  <w:tcW w:w="846"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28" w:author="Editor@Oslo_01" w:date="2013-06-12T16:02:00Z"/>
                      <w:rFonts w:eastAsia="MS Mincho"/>
                      <w:sz w:val="22"/>
                    </w:rPr>
                  </w:pPr>
                  <w:ins w:id="1729" w:author="Editor@Oslo_01" w:date="2013-06-12T16:02:00Z">
                    <w:r w:rsidRPr="005721AF">
                      <w:rPr>
                        <w:rFonts w:eastAsia="MS Mincho"/>
                        <w:sz w:val="22"/>
                      </w:rPr>
                      <w:lastRenderedPageBreak/>
                      <w:t>False</w:t>
                    </w:r>
                  </w:ins>
                </w:p>
              </w:tc>
              <w:tc>
                <w:tcPr>
                  <w:tcW w:w="5896" w:type="dxa"/>
                  <w:gridSpan w:val="2"/>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30" w:author="Editor@Oslo_01" w:date="2013-06-12T16:02:00Z"/>
                      <w:rFonts w:eastAsia="MS Mincho"/>
                      <w:sz w:val="22"/>
                      <w:szCs w:val="20"/>
                    </w:rPr>
                  </w:pPr>
                  <w:ins w:id="1731" w:author="Editor@Oslo_01" w:date="2013-06-12T16:02:00Z">
                    <w:r w:rsidRPr="005721AF">
                      <w:rPr>
                        <w:rFonts w:eastAsia="MS Mincho"/>
                        <w:sz w:val="22"/>
                        <w:szCs w:val="20"/>
                      </w:rPr>
                      <w:t xml:space="preserve">The state of TLS bearer session endpoint SEP </w:t>
                    </w:r>
                    <w:proofErr w:type="gramStart"/>
                    <w:r w:rsidRPr="005721AF">
                      <w:rPr>
                        <w:rFonts w:eastAsia="MS Mincho"/>
                        <w:sz w:val="22"/>
                        <w:szCs w:val="20"/>
                      </w:rPr>
                      <w:t>T1(</w:t>
                    </w:r>
                    <w:proofErr w:type="gramEnd"/>
                    <w:r w:rsidRPr="005721AF">
                      <w:rPr>
                        <w:rFonts w:eastAsia="MS Mincho"/>
                        <w:sz w:val="22"/>
                        <w:szCs w:val="20"/>
                      </w:rPr>
                      <w:t xml:space="preserve">S1) shall </w:t>
                    </w:r>
                    <w:r w:rsidRPr="005721AF">
                      <w:rPr>
                        <w:rFonts w:eastAsia="MS Mincho"/>
                        <w:i/>
                        <w:sz w:val="22"/>
                        <w:szCs w:val="20"/>
                      </w:rPr>
                      <w:t>not</w:t>
                    </w:r>
                    <w:r w:rsidRPr="005721AF">
                      <w:rPr>
                        <w:rFonts w:eastAsia="MS Mincho"/>
                        <w:sz w:val="22"/>
                        <w:szCs w:val="20"/>
                      </w:rPr>
                      <w:t xml:space="preserve"> impact</w:t>
                    </w:r>
                    <w:r w:rsidRPr="005721AF">
                      <w:rPr>
                        <w:rFonts w:eastAsia="宋体"/>
                        <w:sz w:val="22"/>
                      </w:rPr>
                      <w:t xml:space="preserve"> the </w:t>
                    </w:r>
                    <w:r w:rsidRPr="005721AF">
                      <w:rPr>
                        <w:rFonts w:eastAsia="MS Mincho"/>
                        <w:sz w:val="22"/>
                        <w:szCs w:val="20"/>
                      </w:rPr>
                      <w:t xml:space="preserve">state of TLS bearer session endpoint </w:t>
                    </w:r>
                    <w:r w:rsidRPr="005721AF">
                      <w:rPr>
                        <w:rFonts w:eastAsia="宋体"/>
                        <w:sz w:val="22"/>
                      </w:rPr>
                      <w:t xml:space="preserve">SEP </w:t>
                    </w:r>
                    <w:r w:rsidRPr="005721AF">
                      <w:rPr>
                        <w:rFonts w:eastAsia="MS Mincho"/>
                        <w:sz w:val="22"/>
                        <w:szCs w:val="20"/>
                      </w:rPr>
                      <w:t>T2(S1) (and vice versa).</w:t>
                    </w:r>
                  </w:ins>
                </w:p>
              </w:tc>
            </w:tr>
          </w:tbl>
          <w:p w:rsidR="005721AF" w:rsidRPr="005721AF" w:rsidRDefault="005721AF" w:rsidP="005721AF">
            <w:pPr>
              <w:spacing w:before="80"/>
              <w:rPr>
                <w:ins w:id="1732" w:author="Editor@Oslo_01" w:date="2013-06-12T16:02:00Z"/>
                <w:rFonts w:eastAsia="宋体"/>
              </w:rPr>
            </w:pPr>
          </w:p>
        </w:tc>
      </w:tr>
      <w:tr w:rsidR="005721AF" w:rsidRPr="005721AF" w:rsidTr="00575518">
        <w:trPr>
          <w:ins w:id="1733" w:author="Editor@Oslo_01" w:date="2013-06-12T16:02:00Z"/>
        </w:trPr>
        <w:tc>
          <w:tcPr>
            <w:tcW w:w="567" w:type="dxa"/>
          </w:tcPr>
          <w:p w:rsidR="005721AF" w:rsidRPr="005721AF" w:rsidRDefault="005721AF" w:rsidP="005721AF">
            <w:pPr>
              <w:rPr>
                <w:ins w:id="1734" w:author="Editor@Oslo_01" w:date="2013-06-12T16:02:00Z"/>
                <w:rFonts w:eastAsia="宋体"/>
              </w:rPr>
            </w:pPr>
          </w:p>
        </w:tc>
        <w:tc>
          <w:tcPr>
            <w:tcW w:w="2268" w:type="dxa"/>
          </w:tcPr>
          <w:p w:rsidR="005721AF" w:rsidRPr="005721AF" w:rsidRDefault="005721AF" w:rsidP="005721AF">
            <w:pPr>
              <w:rPr>
                <w:ins w:id="1735" w:author="Editor@Oslo_01" w:date="2013-06-12T16:02:00Z"/>
                <w:rFonts w:eastAsia="宋体"/>
              </w:rPr>
            </w:pPr>
            <w:ins w:id="1736" w:author="Editor@Oslo_01" w:date="2013-06-12T16:02:00Z">
              <w:r w:rsidRPr="005721AF">
                <w:rPr>
                  <w:rFonts w:eastAsia="宋体"/>
                  <w:b/>
                  <w:bCs/>
                </w:rPr>
                <w:t>Default</w:t>
              </w:r>
              <w:r w:rsidRPr="005721AF">
                <w:rPr>
                  <w:rFonts w:eastAsia="宋体"/>
                </w:rPr>
                <w:t>:</w:t>
              </w:r>
            </w:ins>
          </w:p>
        </w:tc>
        <w:tc>
          <w:tcPr>
            <w:tcW w:w="6917" w:type="dxa"/>
          </w:tcPr>
          <w:p w:rsidR="005721AF" w:rsidRPr="005721AF" w:rsidRDefault="00C14C62" w:rsidP="005721AF">
            <w:pPr>
              <w:rPr>
                <w:ins w:id="1737" w:author="Editor@Oslo_01" w:date="2013-06-12T16:02:00Z"/>
                <w:rFonts w:eastAsia="宋体"/>
              </w:rPr>
            </w:pPr>
            <w:ins w:id="1738" w:author="Editor@OsloEd02" w:date="2013-06-19T11:26:00Z">
              <w:r>
                <w:rPr>
                  <w:rFonts w:eastAsia="宋体"/>
                </w:rPr>
                <w:t>[</w:t>
              </w:r>
            </w:ins>
            <w:ins w:id="1739" w:author="Editor@Oslo_01" w:date="2013-06-12T16:02:00Z">
              <w:r w:rsidR="005721AF" w:rsidRPr="005721AF">
                <w:rPr>
                  <w:rFonts w:eastAsia="宋体"/>
                </w:rPr>
                <w:t>False</w:t>
              </w:r>
            </w:ins>
            <w:ins w:id="1740" w:author="Editor@OsloEd02" w:date="2013-06-19T11:26:00Z">
              <w:r>
                <w:rPr>
                  <w:rFonts w:eastAsia="宋体"/>
                </w:rPr>
                <w:t>, False]</w:t>
              </w:r>
            </w:ins>
            <w:ins w:id="1741" w:author="Editor@Oslo_01" w:date="2013-06-12T16:02:00Z">
              <w:r w:rsidR="005721AF" w:rsidRPr="005721AF">
                <w:rPr>
                  <w:rFonts w:eastAsia="宋体"/>
                </w:rPr>
                <w:t xml:space="preserve"> (</w:t>
              </w:r>
              <w:proofErr w:type="gramStart"/>
              <w:r w:rsidR="005721AF" w:rsidRPr="005721AF">
                <w:rPr>
                  <w:rFonts w:eastAsia="宋体"/>
                </w:rPr>
                <w:t>because</w:t>
              </w:r>
              <w:proofErr w:type="gramEnd"/>
              <w:r w:rsidR="005721AF" w:rsidRPr="005721AF">
                <w:rPr>
                  <w:rFonts w:eastAsia="宋体"/>
                </w:rPr>
                <w:t xml:space="preserve"> this relates to the MG behaviour according the base package (</w:t>
              </w:r>
              <w:r w:rsidR="005721AF" w:rsidRPr="005721AF">
                <w:rPr>
                  <w:rFonts w:eastAsia="宋体"/>
                  <w:i/>
                </w:rPr>
                <w:t>tlsbsc</w:t>
              </w:r>
              <w:r w:rsidR="005721AF" w:rsidRPr="005721AF">
                <w:rPr>
                  <w:rFonts w:eastAsia="宋体"/>
                </w:rPr>
                <w:t>), see clause 8).</w:t>
              </w:r>
            </w:ins>
          </w:p>
        </w:tc>
      </w:tr>
      <w:tr w:rsidR="005721AF" w:rsidRPr="005721AF" w:rsidTr="00575518">
        <w:trPr>
          <w:ins w:id="1742" w:author="Editor@Oslo_01" w:date="2013-06-12T16:02:00Z"/>
        </w:trPr>
        <w:tc>
          <w:tcPr>
            <w:tcW w:w="567" w:type="dxa"/>
          </w:tcPr>
          <w:p w:rsidR="005721AF" w:rsidRPr="005721AF" w:rsidRDefault="005721AF" w:rsidP="005721AF">
            <w:pPr>
              <w:rPr>
                <w:ins w:id="1743" w:author="Editor@Oslo_01" w:date="2013-06-12T16:02:00Z"/>
                <w:rFonts w:eastAsia="宋体"/>
              </w:rPr>
            </w:pPr>
          </w:p>
        </w:tc>
        <w:tc>
          <w:tcPr>
            <w:tcW w:w="2268" w:type="dxa"/>
          </w:tcPr>
          <w:p w:rsidR="005721AF" w:rsidRPr="005721AF" w:rsidRDefault="005721AF" w:rsidP="005721AF">
            <w:pPr>
              <w:rPr>
                <w:ins w:id="1744" w:author="Editor@Oslo_01" w:date="2013-06-12T16:02:00Z"/>
                <w:rFonts w:eastAsia="宋体"/>
              </w:rPr>
            </w:pPr>
            <w:ins w:id="1745" w:author="Editor@Oslo_01" w:date="2013-06-12T16:02:00Z">
              <w:r w:rsidRPr="005721AF">
                <w:rPr>
                  <w:rFonts w:eastAsia="宋体"/>
                  <w:b/>
                  <w:bCs/>
                </w:rPr>
                <w:t>Defined in</w:t>
              </w:r>
              <w:r w:rsidRPr="005721AF">
                <w:rPr>
                  <w:rFonts w:eastAsia="宋体"/>
                </w:rPr>
                <w:t>:</w:t>
              </w:r>
            </w:ins>
          </w:p>
        </w:tc>
        <w:tc>
          <w:tcPr>
            <w:tcW w:w="6917" w:type="dxa"/>
          </w:tcPr>
          <w:p w:rsidR="005721AF" w:rsidRPr="005721AF" w:rsidRDefault="005721AF" w:rsidP="005721AF">
            <w:pPr>
              <w:rPr>
                <w:ins w:id="1746" w:author="Editor@Oslo_01" w:date="2013-06-12T16:02:00Z"/>
                <w:rFonts w:eastAsia="宋体"/>
              </w:rPr>
            </w:pPr>
            <w:ins w:id="1747" w:author="Editor@Oslo_01" w:date="2013-06-12T16:02:00Z">
              <w:r w:rsidRPr="005721AF">
                <w:rPr>
                  <w:rFonts w:eastAsia="宋体"/>
                </w:rPr>
                <w:t>LocalControl</w:t>
              </w:r>
            </w:ins>
          </w:p>
        </w:tc>
      </w:tr>
      <w:tr w:rsidR="005721AF" w:rsidRPr="005721AF" w:rsidTr="00575518">
        <w:trPr>
          <w:ins w:id="1748" w:author="Editor@Oslo_01" w:date="2013-06-12T16:02:00Z"/>
        </w:trPr>
        <w:tc>
          <w:tcPr>
            <w:tcW w:w="567" w:type="dxa"/>
          </w:tcPr>
          <w:p w:rsidR="005721AF" w:rsidRPr="005721AF" w:rsidRDefault="005721AF" w:rsidP="005721AF">
            <w:pPr>
              <w:rPr>
                <w:ins w:id="1749" w:author="Editor@Oslo_01" w:date="2013-06-12T16:02:00Z"/>
                <w:rFonts w:eastAsia="宋体"/>
              </w:rPr>
            </w:pPr>
          </w:p>
        </w:tc>
        <w:tc>
          <w:tcPr>
            <w:tcW w:w="2268" w:type="dxa"/>
          </w:tcPr>
          <w:p w:rsidR="005721AF" w:rsidRPr="005721AF" w:rsidRDefault="005721AF" w:rsidP="005721AF">
            <w:pPr>
              <w:rPr>
                <w:ins w:id="1750" w:author="Editor@Oslo_01" w:date="2013-06-12T16:02:00Z"/>
                <w:rFonts w:eastAsia="宋体"/>
              </w:rPr>
            </w:pPr>
            <w:ins w:id="1751" w:author="Editor@Oslo_01" w:date="2013-06-12T16:02:00Z">
              <w:r w:rsidRPr="005721AF">
                <w:rPr>
                  <w:rFonts w:eastAsia="宋体"/>
                  <w:b/>
                  <w:bCs/>
                </w:rPr>
                <w:t>Characteristics</w:t>
              </w:r>
              <w:r w:rsidRPr="005721AF">
                <w:rPr>
                  <w:rFonts w:eastAsia="宋体"/>
                </w:rPr>
                <w:t>:</w:t>
              </w:r>
            </w:ins>
          </w:p>
        </w:tc>
        <w:tc>
          <w:tcPr>
            <w:tcW w:w="6917" w:type="dxa"/>
          </w:tcPr>
          <w:p w:rsidR="005721AF" w:rsidRPr="005721AF" w:rsidRDefault="005721AF" w:rsidP="005721AF">
            <w:pPr>
              <w:rPr>
                <w:ins w:id="1752" w:author="Editor@Oslo_01" w:date="2013-06-12T16:02:00Z"/>
                <w:rFonts w:eastAsia="宋体"/>
              </w:rPr>
            </w:pPr>
            <w:ins w:id="1753" w:author="Editor@Oslo_01" w:date="2013-06-12T16:02:00Z">
              <w:r w:rsidRPr="005721AF">
                <w:rPr>
                  <w:rFonts w:eastAsia="宋体"/>
                </w:rPr>
                <w:t>Read/Write</w:t>
              </w:r>
            </w:ins>
          </w:p>
        </w:tc>
      </w:tr>
    </w:tbl>
    <w:p w:rsidR="005721AF" w:rsidRPr="005721AF" w:rsidRDefault="005721AF" w:rsidP="005721AF">
      <w:pPr>
        <w:jc w:val="both"/>
        <w:rPr>
          <w:ins w:id="1754" w:author="Editor@Oslo_01" w:date="2013-06-12T16:02:00Z"/>
          <w:rFonts w:eastAsia="SimSun"/>
          <w:i/>
          <w:highlight w:val="yellow"/>
        </w:rPr>
      </w:pPr>
      <w:ins w:id="1755" w:author="Editor@Oslo_01" w:date="2013-06-12T16:02:00Z">
        <w:r w:rsidRPr="005721AF">
          <w:rPr>
            <w:rFonts w:eastAsia="SimSun"/>
            <w:i/>
            <w:highlight w:val="yellow"/>
          </w:rPr>
          <w:t xml:space="preserve">{Discussion – </w:t>
        </w:r>
        <w:r w:rsidRPr="005721AF">
          <w:rPr>
            <w:rFonts w:eastAsia="SimSun"/>
            <w:b/>
            <w:i/>
            <w:highlight w:val="yellow"/>
          </w:rPr>
          <w:t>Package-less semantic</w:t>
        </w:r>
        <w:r w:rsidRPr="005721AF">
          <w:rPr>
            <w:rFonts w:eastAsia="SimSun"/>
            <w:i/>
            <w:highlight w:val="yellow"/>
          </w:rPr>
          <w:t xml:space="preserve"> (“default MG behaviour”): TBD</w:t>
        </w:r>
      </w:ins>
    </w:p>
    <w:p w:rsidR="005721AF" w:rsidRPr="005721AF" w:rsidRDefault="005721AF" w:rsidP="005721AF">
      <w:pPr>
        <w:rPr>
          <w:ins w:id="1756" w:author="Editor@Oslo_01" w:date="2013-06-12T16:02:00Z"/>
          <w:rFonts w:eastAsia="SimSun"/>
          <w:i/>
        </w:rPr>
      </w:pPr>
      <w:ins w:id="1757" w:author="Editor@Oslo_01" w:date="2013-06-12T16:02:00Z">
        <w:r w:rsidRPr="005721AF">
          <w:rPr>
            <w:rFonts w:eastAsia="SimSun"/>
            <w:i/>
            <w:highlight w:val="yellow"/>
          </w:rPr>
          <w:t>}</w:t>
        </w:r>
      </w:ins>
    </w:p>
    <w:p w:rsidR="005721AF" w:rsidRPr="005721AF" w:rsidRDefault="005721AF" w:rsidP="009C5E0D">
      <w:pPr>
        <w:pStyle w:val="Heading3"/>
        <w:rPr>
          <w:ins w:id="1758" w:author="Editor@Oslo_01" w:date="2013-06-12T16:02:00Z"/>
        </w:rPr>
      </w:pPr>
      <w:bookmarkStart w:id="1759" w:name="_Toc359406121"/>
      <w:bookmarkStart w:id="1760" w:name="_Toc346697941"/>
      <w:ins w:id="1761" w:author="Editor@Oslo_01" w:date="2013-06-12T16:02:00Z">
        <w:r w:rsidRPr="005721AF">
          <w:t>9.1.2</w:t>
        </w:r>
        <w:r w:rsidRPr="005721AF">
          <w:tab/>
          <w:t>Protocol Layers Interlinkage</w:t>
        </w:r>
        <w:bookmarkEnd w:id="1759"/>
      </w:ins>
    </w:p>
    <w:tbl>
      <w:tblPr>
        <w:tblW w:w="0" w:type="auto"/>
        <w:tblLayout w:type="fixed"/>
        <w:tblLook w:val="0000"/>
      </w:tblPr>
      <w:tblGrid>
        <w:gridCol w:w="567"/>
        <w:gridCol w:w="2268"/>
        <w:gridCol w:w="6917"/>
      </w:tblGrid>
      <w:tr w:rsidR="005721AF" w:rsidRPr="005721AF" w:rsidTr="00575518">
        <w:trPr>
          <w:ins w:id="1762" w:author="Editor@Oslo_01" w:date="2013-06-12T16:02:00Z"/>
        </w:trPr>
        <w:tc>
          <w:tcPr>
            <w:tcW w:w="567" w:type="dxa"/>
          </w:tcPr>
          <w:p w:rsidR="005721AF" w:rsidRPr="005721AF" w:rsidRDefault="005721AF" w:rsidP="005721AF">
            <w:pPr>
              <w:rPr>
                <w:ins w:id="1763" w:author="Editor@Oslo_01" w:date="2013-06-12T16:02:00Z"/>
                <w:rFonts w:eastAsia="宋体"/>
              </w:rPr>
            </w:pPr>
          </w:p>
        </w:tc>
        <w:tc>
          <w:tcPr>
            <w:tcW w:w="2268" w:type="dxa"/>
          </w:tcPr>
          <w:p w:rsidR="005721AF" w:rsidRPr="005721AF" w:rsidRDefault="005721AF" w:rsidP="005721AF">
            <w:pPr>
              <w:rPr>
                <w:ins w:id="1764" w:author="Editor@Oslo_01" w:date="2013-06-12T16:02:00Z"/>
                <w:rFonts w:eastAsia="宋体"/>
              </w:rPr>
            </w:pPr>
            <w:ins w:id="1765" w:author="Editor@Oslo_01" w:date="2013-06-12T16:02:00Z">
              <w:r w:rsidRPr="005721AF">
                <w:rPr>
                  <w:rFonts w:eastAsia="宋体"/>
                  <w:b/>
                  <w:bCs/>
                </w:rPr>
                <w:t>Property Name</w:t>
              </w:r>
              <w:r w:rsidRPr="005721AF">
                <w:rPr>
                  <w:rFonts w:eastAsia="宋体"/>
                </w:rPr>
                <w:t>:</w:t>
              </w:r>
            </w:ins>
          </w:p>
        </w:tc>
        <w:tc>
          <w:tcPr>
            <w:tcW w:w="6917" w:type="dxa"/>
          </w:tcPr>
          <w:p w:rsidR="005721AF" w:rsidRPr="005721AF" w:rsidRDefault="005721AF" w:rsidP="005721AF">
            <w:pPr>
              <w:rPr>
                <w:ins w:id="1766" w:author="Editor@Oslo_01" w:date="2013-06-12T16:02:00Z"/>
                <w:rFonts w:eastAsia="宋体"/>
              </w:rPr>
            </w:pPr>
            <w:ins w:id="1767" w:author="Editor@Oslo_01" w:date="2013-06-12T16:02:00Z">
              <w:r w:rsidRPr="005721AF">
                <w:rPr>
                  <w:rFonts w:eastAsia="宋体"/>
                </w:rPr>
                <w:t>Protocol Layers Interlinkage</w:t>
              </w:r>
            </w:ins>
          </w:p>
        </w:tc>
      </w:tr>
      <w:tr w:rsidR="005721AF" w:rsidRPr="005721AF" w:rsidTr="00575518">
        <w:trPr>
          <w:ins w:id="1768" w:author="Editor@Oslo_01" w:date="2013-06-12T16:02:00Z"/>
        </w:trPr>
        <w:tc>
          <w:tcPr>
            <w:tcW w:w="567" w:type="dxa"/>
          </w:tcPr>
          <w:p w:rsidR="005721AF" w:rsidRPr="005721AF" w:rsidRDefault="005721AF" w:rsidP="005721AF">
            <w:pPr>
              <w:rPr>
                <w:ins w:id="1769" w:author="Editor@Oslo_01" w:date="2013-06-12T16:02:00Z"/>
                <w:rFonts w:eastAsia="宋体"/>
              </w:rPr>
            </w:pPr>
          </w:p>
        </w:tc>
        <w:tc>
          <w:tcPr>
            <w:tcW w:w="2268" w:type="dxa"/>
          </w:tcPr>
          <w:p w:rsidR="005721AF" w:rsidRPr="005721AF" w:rsidRDefault="005721AF" w:rsidP="005721AF">
            <w:pPr>
              <w:rPr>
                <w:ins w:id="1770" w:author="Editor@Oslo_01" w:date="2013-06-12T16:02:00Z"/>
                <w:rFonts w:eastAsia="宋体"/>
              </w:rPr>
            </w:pPr>
            <w:ins w:id="1771" w:author="Editor@Oslo_01" w:date="2013-06-12T16:02:00Z">
              <w:r w:rsidRPr="005721AF">
                <w:rPr>
                  <w:rFonts w:eastAsia="宋体"/>
                  <w:b/>
                  <w:bCs/>
                </w:rPr>
                <w:t>Property ID</w:t>
              </w:r>
              <w:r w:rsidRPr="005721AF">
                <w:rPr>
                  <w:rFonts w:eastAsia="宋体"/>
                </w:rPr>
                <w:t>:</w:t>
              </w:r>
            </w:ins>
          </w:p>
        </w:tc>
        <w:tc>
          <w:tcPr>
            <w:tcW w:w="6917" w:type="dxa"/>
          </w:tcPr>
          <w:p w:rsidR="005721AF" w:rsidRPr="005721AF" w:rsidRDefault="005721AF" w:rsidP="005721AF">
            <w:pPr>
              <w:rPr>
                <w:ins w:id="1772" w:author="Editor@Oslo_01" w:date="2013-06-12T16:02:00Z"/>
                <w:rFonts w:eastAsia="宋体"/>
              </w:rPr>
            </w:pPr>
            <w:proofErr w:type="gramStart"/>
            <w:ins w:id="1773" w:author="Editor@Oslo_01" w:date="2013-06-12T16:02:00Z">
              <w:r w:rsidRPr="005721AF">
                <w:rPr>
                  <w:rFonts w:eastAsia="宋体"/>
                </w:rPr>
                <w:t>plslink</w:t>
              </w:r>
              <w:proofErr w:type="gramEnd"/>
              <w:r w:rsidRPr="005721AF">
                <w:rPr>
                  <w:rFonts w:eastAsia="宋体"/>
                </w:rPr>
                <w:t xml:space="preserve"> (0x0006</w:t>
              </w:r>
              <w:r w:rsidR="00764D54" w:rsidRPr="00764D54">
                <w:rPr>
                  <w:rFonts w:eastAsia="宋体"/>
                  <w:highlight w:val="yellow"/>
                  <w:rPrChange w:id="1774" w:author="Editor@OsloEd02" w:date="2013-06-19T11:27:00Z">
                    <w:rPr>
                      <w:rFonts w:eastAsia="宋体"/>
                    </w:rPr>
                  </w:rPrChange>
                </w:rPr>
                <w:t>?</w:t>
              </w:r>
              <w:r w:rsidRPr="005721AF">
                <w:rPr>
                  <w:rFonts w:eastAsia="宋体"/>
                </w:rPr>
                <w:t>)</w:t>
              </w:r>
            </w:ins>
          </w:p>
        </w:tc>
      </w:tr>
      <w:tr w:rsidR="005721AF" w:rsidRPr="005721AF" w:rsidTr="00575518">
        <w:trPr>
          <w:ins w:id="1775" w:author="Editor@Oslo_01" w:date="2013-06-12T16:02:00Z"/>
        </w:trPr>
        <w:tc>
          <w:tcPr>
            <w:tcW w:w="567" w:type="dxa"/>
          </w:tcPr>
          <w:p w:rsidR="005721AF" w:rsidRPr="005721AF" w:rsidRDefault="005721AF" w:rsidP="005721AF">
            <w:pPr>
              <w:rPr>
                <w:ins w:id="1776" w:author="Editor@Oslo_01" w:date="2013-06-12T16:02:00Z"/>
                <w:rFonts w:eastAsia="宋体"/>
              </w:rPr>
            </w:pPr>
          </w:p>
        </w:tc>
        <w:tc>
          <w:tcPr>
            <w:tcW w:w="2268" w:type="dxa"/>
          </w:tcPr>
          <w:p w:rsidR="005721AF" w:rsidRPr="005721AF" w:rsidRDefault="005721AF" w:rsidP="005721AF">
            <w:pPr>
              <w:rPr>
                <w:ins w:id="1777" w:author="Editor@Oslo_01" w:date="2013-06-12T16:02:00Z"/>
                <w:rFonts w:eastAsia="宋体"/>
              </w:rPr>
            </w:pPr>
            <w:ins w:id="1778" w:author="Editor@Oslo_01" w:date="2013-06-12T16:02:00Z">
              <w:r w:rsidRPr="005721AF">
                <w:rPr>
                  <w:rFonts w:eastAsia="宋体"/>
                  <w:b/>
                  <w:bCs/>
                </w:rPr>
                <w:t>Description</w:t>
              </w:r>
              <w:r w:rsidRPr="005721AF">
                <w:rPr>
                  <w:rFonts w:eastAsia="宋体"/>
                </w:rPr>
                <w:t>:</w:t>
              </w:r>
            </w:ins>
          </w:p>
        </w:tc>
        <w:tc>
          <w:tcPr>
            <w:tcW w:w="6917" w:type="dxa"/>
          </w:tcPr>
          <w:p w:rsidR="005721AF" w:rsidRPr="005721AF" w:rsidRDefault="005721AF" w:rsidP="005721AF">
            <w:pPr>
              <w:rPr>
                <w:ins w:id="1779" w:author="Editor@Oslo_01" w:date="2013-06-12T16:02:00Z"/>
                <w:rFonts w:eastAsia="宋体"/>
              </w:rPr>
            </w:pPr>
            <w:ins w:id="1780" w:author="Editor@Oslo_01" w:date="2013-06-12T16:02:00Z">
              <w:r w:rsidRPr="005721AF">
                <w:rPr>
                  <w:rFonts w:eastAsia="宋体"/>
                </w:rPr>
                <w:t>The semantical scope of this property relates to a single Stream Endpoint (SEP) with regards to a portion of the bearer specific protocol stack.</w:t>
              </w:r>
            </w:ins>
          </w:p>
          <w:p w:rsidR="005721AF" w:rsidRPr="005721AF" w:rsidRDefault="005721AF" w:rsidP="005721AF">
            <w:pPr>
              <w:rPr>
                <w:ins w:id="1781" w:author="Editor@Oslo_01" w:date="2013-06-12T16:02:00Z"/>
                <w:rFonts w:eastAsia="宋体"/>
              </w:rPr>
            </w:pPr>
            <w:ins w:id="1782" w:author="Editor@Oslo_01" w:date="2013-06-12T16:02:00Z">
              <w:r w:rsidRPr="005721AF">
                <w:rPr>
                  <w:rFonts w:eastAsia="宋体"/>
                </w:rPr>
                <w:t>This property defines whether bearer control procedures of the TLS security session shall or shall not impact as well the bearer control procedures of the underlying IP transport connection (e.g., TCP, SCTP).</w:t>
              </w:r>
            </w:ins>
          </w:p>
          <w:p w:rsidR="005721AF" w:rsidRPr="005721AF" w:rsidRDefault="005721AF" w:rsidP="005721AF">
            <w:pPr>
              <w:rPr>
                <w:ins w:id="1783" w:author="Editor@Oslo_01" w:date="2013-06-12T16:02:00Z"/>
                <w:rFonts w:eastAsia="宋体"/>
              </w:rPr>
            </w:pPr>
            <w:ins w:id="1784" w:author="Editor@Oslo_01" w:date="2013-06-12T16:02:00Z">
              <w:r w:rsidRPr="005721AF">
                <w:rPr>
                  <w:rFonts w:eastAsia="宋体"/>
                </w:rPr>
                <w:t>This property serves the two fundamental use cases of</w:t>
              </w:r>
            </w:ins>
          </w:p>
          <w:p w:rsidR="00764D54" w:rsidRDefault="00764D54" w:rsidP="00764D54">
            <w:pPr>
              <w:numPr>
                <w:ilvl w:val="0"/>
                <w:numId w:val="56"/>
              </w:numPr>
              <w:tabs>
                <w:tab w:val="left" w:pos="794"/>
                <w:tab w:val="left" w:pos="1191"/>
                <w:tab w:val="left" w:pos="1588"/>
                <w:tab w:val="left" w:pos="1985"/>
              </w:tabs>
              <w:overflowPunct w:val="0"/>
              <w:autoSpaceDE w:val="0"/>
              <w:autoSpaceDN w:val="0"/>
              <w:adjustRightInd w:val="0"/>
              <w:ind w:left="284" w:hanging="284"/>
              <w:contextualSpacing/>
              <w:textAlignment w:val="baseline"/>
              <w:rPr>
                <w:ins w:id="1785" w:author="Editor@Oslo_01" w:date="2013-06-12T16:02:00Z"/>
                <w:rFonts w:eastAsia="宋体"/>
              </w:rPr>
              <w:pPrChange w:id="1786" w:author="ALU" w:date="2013-04-23T11:06:00Z">
                <w:pPr>
                  <w:pStyle w:val="TableofFigures"/>
                  <w:numPr>
                    <w:numId w:val="23"/>
                  </w:numPr>
                  <w:ind w:left="363" w:hanging="363"/>
                </w:pPr>
              </w:pPrChange>
            </w:pPr>
            <w:ins w:id="1787" w:author="Editor@Oslo_01" w:date="2013-06-12T16:02:00Z">
              <w:r w:rsidRPr="00764D54">
                <w:rPr>
                  <w:rFonts w:eastAsia="宋体"/>
                  <w:b/>
                  <w:rPrChange w:id="1788" w:author="ALU" w:date="2013-05-24T04:16:00Z">
                    <w:rPr>
                      <w:rFonts w:eastAsia="宋体"/>
                    </w:rPr>
                  </w:rPrChange>
                </w:rPr>
                <w:t>Tightly coupled mode</w:t>
              </w:r>
              <w:r w:rsidR="005721AF" w:rsidRPr="005721AF">
                <w:rPr>
                  <w:rFonts w:eastAsia="宋体"/>
                </w:rPr>
                <w:t>: the holding time of the TLS security session correlates directly with the underlying IP transport connection; e.g. a TLS session termination will always imply the release of the TCP or SCTP transport connection;</w:t>
              </w:r>
            </w:ins>
          </w:p>
          <w:p w:rsidR="00764D54" w:rsidRDefault="00764D54" w:rsidP="00764D54">
            <w:pPr>
              <w:numPr>
                <w:ilvl w:val="0"/>
                <w:numId w:val="56"/>
              </w:numPr>
              <w:tabs>
                <w:tab w:val="left" w:pos="794"/>
                <w:tab w:val="left" w:pos="1191"/>
                <w:tab w:val="left" w:pos="1588"/>
                <w:tab w:val="left" w:pos="1985"/>
              </w:tabs>
              <w:overflowPunct w:val="0"/>
              <w:autoSpaceDE w:val="0"/>
              <w:autoSpaceDN w:val="0"/>
              <w:adjustRightInd w:val="0"/>
              <w:ind w:left="284" w:hanging="284"/>
              <w:contextualSpacing/>
              <w:textAlignment w:val="baseline"/>
              <w:rPr>
                <w:ins w:id="1789" w:author="Editor@Oslo_01" w:date="2013-06-12T16:02:00Z"/>
                <w:rFonts w:eastAsia="宋体"/>
              </w:rPr>
              <w:pPrChange w:id="1790" w:author="ALU" w:date="2013-04-23T11:06:00Z">
                <w:pPr>
                  <w:pStyle w:val="TableofFigures"/>
                  <w:numPr>
                    <w:numId w:val="23"/>
                  </w:numPr>
                  <w:ind w:left="363" w:hanging="363"/>
                </w:pPr>
              </w:pPrChange>
            </w:pPr>
            <w:ins w:id="1791" w:author="Editor@Oslo_01" w:date="2013-06-12T16:02:00Z">
              <w:r w:rsidRPr="00764D54">
                <w:rPr>
                  <w:rFonts w:eastAsia="宋体"/>
                  <w:b/>
                  <w:rPrChange w:id="1792" w:author="ALU" w:date="2013-05-24T04:16:00Z">
                    <w:rPr>
                      <w:rFonts w:eastAsia="宋体"/>
                    </w:rPr>
                  </w:rPrChange>
                </w:rPr>
                <w:t>Decoupled mode</w:t>
              </w:r>
              <w:r w:rsidR="005721AF" w:rsidRPr="005721AF">
                <w:rPr>
                  <w:rFonts w:eastAsia="宋体"/>
                </w:rPr>
                <w:t>: the TLS security session is disjoint from bearer control procedures of the underlying IP transport connection.</w:t>
              </w:r>
              <w:r w:rsidR="005721AF" w:rsidRPr="005721AF">
                <w:rPr>
                  <w:rFonts w:eastAsia="宋体"/>
                </w:rPr>
                <w:br/>
                <w:t>For instance: a TCP-based communication service with alternate phases of encrypted and clear data, a TLS/TCP (or a DTLS/DCCP) session where the loss of the security session should not lead to the stop of data transfer, DTLS with UDP, DTLS-SRTP, different aimed behaviour between TLS/SCTP and DTLS/SCTP, etc.</w:t>
              </w:r>
            </w:ins>
          </w:p>
          <w:p w:rsidR="005721AF" w:rsidRPr="005721AF" w:rsidRDefault="005721AF" w:rsidP="005721AF">
            <w:pPr>
              <w:rPr>
                <w:ins w:id="1793" w:author="Editor@Oslo_01" w:date="2013-06-12T16:02:00Z"/>
                <w:rFonts w:eastAsia="宋体"/>
              </w:rPr>
            </w:pPr>
            <w:ins w:id="1794" w:author="Editor@Oslo_01" w:date="2013-06-12T16:02:00Z">
              <w:r w:rsidRPr="005721AF">
                <w:rPr>
                  <w:rFonts w:eastAsia="宋体"/>
                </w:rPr>
                <w:t xml:space="preserve">The default behaviour is aligned with the base package </w:t>
              </w:r>
              <w:r w:rsidR="00764D54" w:rsidRPr="00764D54">
                <w:rPr>
                  <w:rFonts w:eastAsia="宋体"/>
                  <w:i/>
                  <w:rPrChange w:id="1795" w:author="ALU" w:date="2013-04-23T11:18:00Z">
                    <w:rPr>
                      <w:rFonts w:eastAsia="宋体"/>
                    </w:rPr>
                  </w:rPrChange>
                </w:rPr>
                <w:t>tlsbsc</w:t>
              </w:r>
              <w:r w:rsidRPr="005721AF">
                <w:rPr>
                  <w:rFonts w:eastAsia="宋体"/>
                </w:rPr>
                <w:t>, which is the decoupled mode.</w:t>
              </w:r>
            </w:ins>
          </w:p>
          <w:p w:rsidR="005721AF" w:rsidRPr="005721AF" w:rsidRDefault="005721AF" w:rsidP="005721AF">
            <w:pPr>
              <w:rPr>
                <w:ins w:id="1796" w:author="Editor@Oslo_01" w:date="2013-06-12T16:02:00Z"/>
                <w:rFonts w:eastAsia="宋体"/>
              </w:rPr>
            </w:pPr>
            <w:ins w:id="1797" w:author="Editor@Oslo_01" w:date="2013-06-12T16:02:00Z">
              <w:r w:rsidRPr="005721AF">
                <w:rPr>
                  <w:rFonts w:eastAsia="宋体"/>
                </w:rPr>
                <w:t xml:space="preserve">The property takes only effect in case of connection-oriented IP </w:t>
              </w:r>
              <w:r w:rsidRPr="005721AF">
                <w:rPr>
                  <w:rFonts w:eastAsia="宋体"/>
                </w:rPr>
                <w:lastRenderedPageBreak/>
                <w:t>transport protocols (such as TCP, SCTP, DCCP). The property shall be ignored in case of connectionless IP transport protocols (UDP).</w:t>
              </w:r>
            </w:ins>
          </w:p>
          <w:p w:rsidR="00764D54" w:rsidRPr="00764D54" w:rsidRDefault="00764D54" w:rsidP="00764D54">
            <w:pPr>
              <w:rPr>
                <w:ins w:id="1798" w:author="Editor@Oslo_01" w:date="2013-06-12T16:02:00Z"/>
                <w:rFonts w:eastAsia="宋体"/>
                <w:i/>
                <w:rPrChange w:id="1799" w:author="ALU" w:date="2013-04-23T11:18:00Z">
                  <w:rPr>
                    <w:ins w:id="1800" w:author="Editor@Oslo_01" w:date="2013-06-12T16:02:00Z"/>
                    <w:b/>
                  </w:rPr>
                </w:rPrChange>
              </w:rPr>
              <w:pPrChange w:id="1801" w:author="ALU" w:date="2013-04-23T11:09:00Z">
                <w:pPr>
                  <w:pStyle w:val="TableofFigures"/>
                  <w:keepNext/>
                  <w:keepLines/>
                  <w:numPr>
                    <w:numId w:val="23"/>
                  </w:numPr>
                  <w:ind w:left="363" w:hanging="363"/>
                  <w:outlineLvl w:val="1"/>
                </w:pPr>
              </w:pPrChange>
            </w:pPr>
            <w:ins w:id="1802" w:author="Editor@Oslo_01" w:date="2013-06-12T16:02:00Z">
              <w:r w:rsidRPr="00764D54">
                <w:rPr>
                  <w:rFonts w:eastAsia="宋体"/>
                  <w:i/>
                  <w:highlight w:val="yellow"/>
                  <w:rPrChange w:id="1803" w:author="ALU" w:date="2013-04-23T11:18:00Z">
                    <w:rPr>
                      <w:rFonts w:eastAsia="宋体"/>
                    </w:rPr>
                  </w:rPrChange>
                </w:rPr>
                <w:t>ToBeChecked</w:t>
              </w:r>
            </w:ins>
          </w:p>
        </w:tc>
      </w:tr>
      <w:tr w:rsidR="005721AF" w:rsidRPr="005721AF" w:rsidTr="00575518">
        <w:trPr>
          <w:ins w:id="1804" w:author="Editor@Oslo_01" w:date="2013-06-12T16:02:00Z"/>
        </w:trPr>
        <w:tc>
          <w:tcPr>
            <w:tcW w:w="567" w:type="dxa"/>
          </w:tcPr>
          <w:p w:rsidR="005721AF" w:rsidRPr="005721AF" w:rsidRDefault="005721AF" w:rsidP="005721AF">
            <w:pPr>
              <w:rPr>
                <w:ins w:id="1805" w:author="Editor@Oslo_01" w:date="2013-06-12T16:02:00Z"/>
                <w:rFonts w:eastAsia="宋体"/>
              </w:rPr>
            </w:pPr>
          </w:p>
        </w:tc>
        <w:tc>
          <w:tcPr>
            <w:tcW w:w="2268" w:type="dxa"/>
          </w:tcPr>
          <w:p w:rsidR="005721AF" w:rsidRPr="005721AF" w:rsidRDefault="005721AF" w:rsidP="005721AF">
            <w:pPr>
              <w:rPr>
                <w:ins w:id="1806" w:author="Editor@Oslo_01" w:date="2013-06-12T16:02:00Z"/>
                <w:rFonts w:eastAsia="宋体"/>
              </w:rPr>
            </w:pPr>
            <w:ins w:id="1807" w:author="Editor@Oslo_01" w:date="2013-06-12T16:02:00Z">
              <w:r w:rsidRPr="005721AF">
                <w:rPr>
                  <w:rFonts w:eastAsia="宋体"/>
                  <w:b/>
                  <w:bCs/>
                </w:rPr>
                <w:t>Type</w:t>
              </w:r>
              <w:r w:rsidRPr="005721AF">
                <w:rPr>
                  <w:rFonts w:eastAsia="宋体"/>
                </w:rPr>
                <w:t>:</w:t>
              </w:r>
            </w:ins>
          </w:p>
        </w:tc>
        <w:tc>
          <w:tcPr>
            <w:tcW w:w="6917" w:type="dxa"/>
          </w:tcPr>
          <w:p w:rsidR="005721AF" w:rsidRPr="005721AF" w:rsidRDefault="005721AF" w:rsidP="005721AF">
            <w:pPr>
              <w:rPr>
                <w:ins w:id="1808" w:author="Editor@Oslo_01" w:date="2013-06-12T16:02:00Z"/>
                <w:rFonts w:eastAsia="宋体"/>
              </w:rPr>
            </w:pPr>
            <w:ins w:id="1809" w:author="Editor@Oslo_01" w:date="2013-06-12T16:02:00Z">
              <w:r w:rsidRPr="005721AF">
                <w:rPr>
                  <w:rFonts w:eastAsia="宋体"/>
                </w:rPr>
                <w:t>sublist of Boolean (for separated support of establishment and release phases)</w:t>
              </w:r>
            </w:ins>
          </w:p>
        </w:tc>
      </w:tr>
      <w:tr w:rsidR="005721AF" w:rsidRPr="005721AF" w:rsidTr="00575518">
        <w:trPr>
          <w:ins w:id="1810" w:author="Editor@Oslo_01" w:date="2013-06-12T16:02:00Z"/>
        </w:trPr>
        <w:tc>
          <w:tcPr>
            <w:tcW w:w="567" w:type="dxa"/>
          </w:tcPr>
          <w:p w:rsidR="005721AF" w:rsidRPr="005721AF" w:rsidRDefault="005721AF" w:rsidP="005721AF">
            <w:pPr>
              <w:rPr>
                <w:ins w:id="1811" w:author="Editor@Oslo_01" w:date="2013-06-12T16:02:00Z"/>
                <w:rFonts w:eastAsia="宋体"/>
              </w:rPr>
            </w:pPr>
          </w:p>
        </w:tc>
        <w:tc>
          <w:tcPr>
            <w:tcW w:w="2268" w:type="dxa"/>
          </w:tcPr>
          <w:p w:rsidR="005721AF" w:rsidRPr="005721AF" w:rsidRDefault="005721AF" w:rsidP="005721AF">
            <w:pPr>
              <w:rPr>
                <w:ins w:id="1812" w:author="Editor@Oslo_01" w:date="2013-06-12T16:02:00Z"/>
                <w:rFonts w:eastAsia="宋体"/>
              </w:rPr>
            </w:pPr>
            <w:ins w:id="1813" w:author="Editor@Oslo_01" w:date="2013-06-12T16:02:00Z">
              <w:r w:rsidRPr="005721AF">
                <w:rPr>
                  <w:rFonts w:eastAsia="宋体"/>
                  <w:b/>
                  <w:bCs/>
                </w:rPr>
                <w:t>Possible values</w:t>
              </w:r>
              <w:r w:rsidRPr="005721AF">
                <w:rPr>
                  <w:rFonts w:eastAsia="宋体"/>
                </w:rPr>
                <w:t>:</w:t>
              </w:r>
            </w:ins>
          </w:p>
        </w:tc>
        <w:tc>
          <w:tcPr>
            <w:tcW w:w="6917" w:type="dxa"/>
          </w:tcPr>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360" w:after="120"/>
              <w:textAlignment w:val="baseline"/>
              <w:rPr>
                <w:ins w:id="1814" w:author="Editor@Oslo_01" w:date="2013-06-12T16:02:00Z"/>
                <w:rFonts w:eastAsia="宋体"/>
              </w:rPr>
            </w:pPr>
            <w:ins w:id="1815" w:author="Editor@Oslo_01" w:date="2013-06-12T16:02:00Z">
              <w:r w:rsidRPr="005721AF">
                <w:rPr>
                  <w:rFonts w:eastAsia="宋体"/>
                </w:rPr>
                <w:t xml:space="preserve">Table </w:t>
              </w:r>
            </w:ins>
            <w:ins w:id="1816" w:author="Editor@OsloEd02" w:date="2013-06-19T11:45:00Z">
              <w:r w:rsidR="00810FD8">
                <w:rPr>
                  <w:rFonts w:eastAsia="宋体"/>
                </w:rPr>
                <w:t>7</w:t>
              </w:r>
            </w:ins>
            <w:ins w:id="1817" w:author="Editor@Oslo_01" w:date="2013-06-12T16:02:00Z">
              <w:del w:id="1818" w:author="Editor@OsloEd02" w:date="2013-06-19T11:45:00Z">
                <w:r w:rsidRPr="005721AF" w:rsidDel="00810FD8">
                  <w:rPr>
                    <w:rFonts w:eastAsia="宋体"/>
                  </w:rPr>
                  <w:delText>X</w:delText>
                </w:r>
              </w:del>
              <w:r w:rsidRPr="005721AF">
                <w:rPr>
                  <w:rFonts w:eastAsia="宋体"/>
                </w:rPr>
                <w:t xml:space="preserve"> defines the protocol semantic per value and dependent on connection control phase. </w:t>
              </w:r>
            </w:ins>
          </w:p>
          <w:p w:rsidR="005721AF" w:rsidRPr="005721AF" w:rsidRDefault="005721AF" w:rsidP="009C5E0D">
            <w:pPr>
              <w:pStyle w:val="TableNotitle"/>
              <w:rPr>
                <w:ins w:id="1819" w:author="Editor@Oslo_01" w:date="2013-06-12T16:02:00Z"/>
                <w:rFonts w:eastAsia="Times New Roman"/>
                <w:lang w:eastAsia="en-US"/>
              </w:rPr>
            </w:pPr>
            <w:bookmarkStart w:id="1820" w:name="_Toc359406257"/>
            <w:ins w:id="1821" w:author="Editor@Oslo_01" w:date="2013-06-12T16:02:00Z">
              <w:r w:rsidRPr="005721AF">
                <w:rPr>
                  <w:rFonts w:eastAsia="Times New Roman"/>
                  <w:lang w:eastAsia="en-US"/>
                </w:rPr>
                <w:t xml:space="preserve">Table </w:t>
              </w:r>
            </w:ins>
            <w:ins w:id="1822" w:author="Editor@OsloEd02" w:date="2013-06-19T11:45:00Z">
              <w:r w:rsidR="00810FD8">
                <w:rPr>
                  <w:rFonts w:eastAsia="Times New Roman"/>
                  <w:lang w:eastAsia="en-US"/>
                </w:rPr>
                <w:t>7</w:t>
              </w:r>
            </w:ins>
            <w:ins w:id="1823" w:author="Editor@Oslo_01" w:date="2013-06-12T16:02:00Z">
              <w:del w:id="1824" w:author="Editor@OsloEd02" w:date="2013-06-19T11:45:00Z">
                <w:r w:rsidRPr="005721AF" w:rsidDel="00810FD8">
                  <w:rPr>
                    <w:rFonts w:eastAsia="Times New Roman"/>
                    <w:lang w:eastAsia="en-US"/>
                  </w:rPr>
                  <w:delText>X</w:delText>
                </w:r>
              </w:del>
              <w:r w:rsidRPr="005721AF">
                <w:rPr>
                  <w:rFonts w:eastAsia="Times New Roman"/>
                  <w:lang w:eastAsia="en-US"/>
                </w:rPr>
                <w:t xml:space="preserve"> – </w:t>
              </w:r>
              <w:r w:rsidRPr="005721AF">
                <w:t xml:space="preserve">Semantic of property </w:t>
              </w:r>
              <w:r w:rsidRPr="005721AF">
                <w:rPr>
                  <w:i/>
                </w:rPr>
                <w:t>plslink</w:t>
              </w:r>
              <w:bookmarkEnd w:id="1820"/>
              <w:r w:rsidRPr="005721AF">
                <w:t xml:space="preserve"> </w:t>
              </w:r>
            </w:ins>
          </w:p>
          <w:tbl>
            <w:tblPr>
              <w:tblStyle w:val="TableGrid"/>
              <w:tblW w:w="6742" w:type="dxa"/>
              <w:tblLayout w:type="fixed"/>
              <w:tblLook w:val="04A0"/>
            </w:tblPr>
            <w:tblGrid>
              <w:gridCol w:w="846"/>
              <w:gridCol w:w="2948"/>
              <w:gridCol w:w="2948"/>
            </w:tblGrid>
            <w:tr w:rsidR="005721AF" w:rsidRPr="005721AF" w:rsidTr="00575518">
              <w:trPr>
                <w:ins w:id="1825" w:author="Editor@Oslo_01" w:date="2013-06-12T16:02:00Z"/>
              </w:trPr>
              <w:tc>
                <w:tcPr>
                  <w:tcW w:w="846" w:type="dxa"/>
                  <w:vMerge w:val="restart"/>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826" w:author="Editor@Oslo_01" w:date="2013-06-12T16:02:00Z"/>
                      <w:rFonts w:eastAsia="MS Mincho"/>
                      <w:b/>
                      <w:sz w:val="22"/>
                      <w:szCs w:val="20"/>
                    </w:rPr>
                  </w:pPr>
                  <w:ins w:id="1827" w:author="Editor@Oslo_01" w:date="2013-06-12T16:02:00Z">
                    <w:r w:rsidRPr="005721AF">
                      <w:rPr>
                        <w:rFonts w:eastAsia="MS Mincho"/>
                        <w:b/>
                        <w:sz w:val="22"/>
                        <w:szCs w:val="20"/>
                      </w:rPr>
                      <w:t>Value</w:t>
                    </w:r>
                  </w:ins>
                </w:p>
              </w:tc>
              <w:tc>
                <w:tcPr>
                  <w:tcW w:w="5896" w:type="dxa"/>
                  <w:gridSpan w:val="2"/>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828" w:author="Editor@Oslo_01" w:date="2013-06-12T16:02:00Z"/>
                      <w:rFonts w:eastAsia="MS Mincho"/>
                      <w:b/>
                      <w:sz w:val="22"/>
                      <w:szCs w:val="20"/>
                    </w:rPr>
                  </w:pPr>
                  <w:ins w:id="1829" w:author="Editor@Oslo_01" w:date="2013-06-12T16:02:00Z">
                    <w:r w:rsidRPr="005721AF">
                      <w:rPr>
                        <w:rFonts w:eastAsia="MS Mincho"/>
                        <w:b/>
                        <w:sz w:val="22"/>
                        <w:szCs w:val="20"/>
                      </w:rPr>
                      <w:t>MG semantic for protocol stack “TLS-over-L4”</w:t>
                    </w:r>
                  </w:ins>
                </w:p>
              </w:tc>
            </w:tr>
            <w:tr w:rsidR="005721AF" w:rsidRPr="005721AF" w:rsidTr="00575518">
              <w:trPr>
                <w:ins w:id="1830" w:author="Editor@Oslo_01" w:date="2013-06-12T16:02:00Z"/>
              </w:trPr>
              <w:tc>
                <w:tcPr>
                  <w:tcW w:w="846" w:type="dxa"/>
                  <w:vMerge/>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831" w:author="Editor@Oslo_01" w:date="2013-06-12T16:02:00Z"/>
                      <w:rFonts w:eastAsia="MS Mincho"/>
                      <w:b/>
                      <w:sz w:val="22"/>
                      <w:szCs w:val="20"/>
                    </w:rPr>
                  </w:pPr>
                </w:p>
              </w:tc>
              <w:tc>
                <w:tcPr>
                  <w:tcW w:w="2948" w:type="dxa"/>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832" w:author="Editor@Oslo_01" w:date="2013-06-12T16:02:00Z"/>
                      <w:rFonts w:eastAsia="MS Mincho"/>
                      <w:b/>
                      <w:sz w:val="22"/>
                      <w:szCs w:val="20"/>
                    </w:rPr>
                  </w:pPr>
                  <w:ins w:id="1833" w:author="Editor@Oslo_01" w:date="2013-06-12T16:02:00Z">
                    <w:r w:rsidRPr="005721AF">
                      <w:rPr>
                        <w:rFonts w:eastAsia="MS Mincho"/>
                        <w:b/>
                        <w:sz w:val="22"/>
                        <w:szCs w:val="20"/>
                      </w:rPr>
                      <w:t>Establishment</w:t>
                    </w:r>
                  </w:ins>
                </w:p>
              </w:tc>
              <w:tc>
                <w:tcPr>
                  <w:tcW w:w="2948" w:type="dxa"/>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834" w:author="Editor@Oslo_01" w:date="2013-06-12T16:02:00Z"/>
                      <w:rFonts w:eastAsia="MS Mincho"/>
                      <w:b/>
                      <w:sz w:val="22"/>
                      <w:szCs w:val="20"/>
                    </w:rPr>
                  </w:pPr>
                  <w:ins w:id="1835" w:author="Editor@Oslo_01" w:date="2013-06-12T16:02:00Z">
                    <w:r w:rsidRPr="005721AF">
                      <w:rPr>
                        <w:rFonts w:eastAsia="MS Mincho"/>
                        <w:b/>
                        <w:sz w:val="22"/>
                        <w:szCs w:val="20"/>
                      </w:rPr>
                      <w:t>Release</w:t>
                    </w:r>
                  </w:ins>
                </w:p>
              </w:tc>
            </w:tr>
            <w:tr w:rsidR="005721AF" w:rsidRPr="005721AF" w:rsidTr="00575518">
              <w:trPr>
                <w:ins w:id="1836" w:author="Editor@Oslo_01" w:date="2013-06-12T16:02:00Z"/>
              </w:trPr>
              <w:tc>
                <w:tcPr>
                  <w:tcW w:w="846"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37" w:author="Editor@Oslo_01" w:date="2013-06-12T16:02:00Z"/>
                      <w:rFonts w:eastAsia="MS Mincho"/>
                      <w:sz w:val="22"/>
                      <w:szCs w:val="20"/>
                    </w:rPr>
                  </w:pPr>
                  <w:ins w:id="1838" w:author="Editor@Oslo_01" w:date="2013-06-12T16:02:00Z">
                    <w:r w:rsidRPr="005721AF">
                      <w:rPr>
                        <w:rFonts w:eastAsia="MS Mincho"/>
                        <w:sz w:val="22"/>
                      </w:rPr>
                      <w:t>True</w:t>
                    </w:r>
                  </w:ins>
                </w:p>
              </w:tc>
              <w:tc>
                <w:tcPr>
                  <w:tcW w:w="2948"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839" w:author="Editor@Oslo_01" w:date="2013-06-12T16:02:00Z"/>
                      <w:rFonts w:eastAsia="MS Mincho"/>
                      <w:sz w:val="22"/>
                      <w:szCs w:val="20"/>
                    </w:rPr>
                  </w:pPr>
                  <w:ins w:id="1840" w:author="Editor@Oslo_01" w:date="2013-06-12T16:02:00Z">
                    <w:r w:rsidRPr="005721AF">
                      <w:rPr>
                        <w:rFonts w:eastAsia="MS Mincho"/>
                        <w:sz w:val="22"/>
                        <w:szCs w:val="20"/>
                      </w:rPr>
                      <w:t>a) Incoming:</w:t>
                    </w:r>
                  </w:ins>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ins w:id="1841" w:author="Editor@Oslo_01" w:date="2013-06-12T16:02:00Z"/>
                      <w:rFonts w:eastAsia="MS Mincho"/>
                      <w:sz w:val="22"/>
                      <w:szCs w:val="20"/>
                    </w:rPr>
                  </w:pPr>
                  <w:ins w:id="1842" w:author="Editor@Oslo_01" w:date="2013-06-12T16:02:00Z">
                    <w:r w:rsidRPr="005721AF">
                      <w:rPr>
                        <w:rFonts w:eastAsia="MS Mincho"/>
                        <w:sz w:val="22"/>
                        <w:szCs w:val="20"/>
                      </w:rPr>
                      <w:t xml:space="preserve">An incoming L4 transport connection establishment shall trigger the establishment of TLS security session, as soon as the L4 transport connection is successfully established. The SEP shall then sent an </w:t>
                    </w:r>
                    <w:r w:rsidRPr="005721AF">
                      <w:rPr>
                        <w:rFonts w:eastAsia="宋体"/>
                        <w:sz w:val="22"/>
                      </w:rPr>
                      <w:t xml:space="preserve">outgoing </w:t>
                    </w:r>
                    <w:r w:rsidRPr="005721AF">
                      <w:rPr>
                        <w:rFonts w:eastAsia="MS Mincho"/>
                        <w:sz w:val="22"/>
                        <w:szCs w:val="20"/>
                      </w:rPr>
                      <w:t>TLS bearer session establishment request</w:t>
                    </w:r>
                    <w:r w:rsidRPr="005721AF">
                      <w:rPr>
                        <w:rFonts w:eastAsia="宋体"/>
                        <w:sz w:val="22"/>
                      </w:rPr>
                      <w:t xml:space="preserve"> (i.e., a TLS </w:t>
                    </w:r>
                    <w:r w:rsidR="00764D54" w:rsidRPr="00764D54">
                      <w:rPr>
                        <w:rFonts w:eastAsia="宋体"/>
                        <w:i/>
                        <w:sz w:val="22"/>
                        <w:rPrChange w:id="1843" w:author="ALU" w:date="2013-04-23T11:32:00Z">
                          <w:rPr>
                            <w:rFonts w:eastAsia="宋体"/>
                          </w:rPr>
                        </w:rPrChange>
                      </w:rPr>
                      <w:t>ClientHello</w:t>
                    </w:r>
                    <w:r w:rsidRPr="005721AF">
                      <w:rPr>
                        <w:rFonts w:eastAsia="MS Mincho"/>
                        <w:sz w:val="22"/>
                        <w:szCs w:val="20"/>
                      </w:rPr>
                      <w:t>)</w:t>
                    </w:r>
                    <w:r w:rsidRPr="005721AF">
                      <w:rPr>
                        <w:rFonts w:eastAsia="宋体"/>
                        <w:sz w:val="22"/>
                      </w:rPr>
                      <w:t>.</w:t>
                    </w:r>
                  </w:ins>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844" w:author="Editor@Oslo_01" w:date="2013-06-12T16:02:00Z"/>
                      <w:rFonts w:eastAsia="MS Mincho"/>
                      <w:sz w:val="22"/>
                      <w:szCs w:val="20"/>
                    </w:rPr>
                  </w:pPr>
                  <w:ins w:id="1845" w:author="Editor@Oslo_01" w:date="2013-06-12T16:02:00Z">
                    <w:r w:rsidRPr="005721AF">
                      <w:rPr>
                        <w:rFonts w:eastAsia="MS Mincho"/>
                        <w:sz w:val="22"/>
                        <w:szCs w:val="20"/>
                      </w:rPr>
                      <w:t>b) Outgoing:</w:t>
                    </w:r>
                  </w:ins>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ins w:id="1846" w:author="Editor@Oslo_01" w:date="2013-06-12T16:02:00Z"/>
                      <w:rFonts w:eastAsia="MS Mincho"/>
                      <w:sz w:val="22"/>
                      <w:szCs w:val="20"/>
                    </w:rPr>
                  </w:pPr>
                  <w:ins w:id="1847" w:author="Editor@Oslo_01" w:date="2013-06-12T16:02:00Z">
                    <w:r w:rsidRPr="005721AF">
                      <w:rPr>
                        <w:rFonts w:eastAsia="MS Mincho"/>
                        <w:sz w:val="22"/>
                        <w:szCs w:val="20"/>
                      </w:rPr>
                      <w:t>An outgoing L4 transport connection establishment shall trigger the establishment of TLS security session, as soon as the L4 transport connection is successfully established. See above.</w:t>
                    </w:r>
                  </w:ins>
                </w:p>
              </w:tc>
              <w:tc>
                <w:tcPr>
                  <w:tcW w:w="2948"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848" w:author="Editor@Oslo_01" w:date="2013-06-12T16:02:00Z"/>
                      <w:rFonts w:eastAsia="MS Mincho"/>
                      <w:sz w:val="22"/>
                      <w:szCs w:val="20"/>
                    </w:rPr>
                  </w:pPr>
                  <w:ins w:id="1849" w:author="Editor@Oslo_01" w:date="2013-06-12T16:02:00Z">
                    <w:r w:rsidRPr="005721AF">
                      <w:rPr>
                        <w:rFonts w:eastAsia="MS Mincho"/>
                        <w:sz w:val="22"/>
                        <w:szCs w:val="20"/>
                      </w:rPr>
                      <w:t>a) Incoming:</w:t>
                    </w:r>
                  </w:ins>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ins w:id="1850" w:author="Editor@Oslo_01" w:date="2013-06-12T16:02:00Z"/>
                      <w:rFonts w:eastAsia="MS Mincho"/>
                      <w:sz w:val="22"/>
                      <w:szCs w:val="20"/>
                    </w:rPr>
                  </w:pPr>
                  <w:ins w:id="1851" w:author="Editor@Oslo_01" w:date="2013-06-12T16:02:00Z">
                    <w:r w:rsidRPr="005721AF">
                      <w:rPr>
                        <w:rFonts w:eastAsia="MS Mincho"/>
                        <w:sz w:val="22"/>
                        <w:szCs w:val="20"/>
                      </w:rPr>
                      <w:t xml:space="preserve">An incoming TLS bearer session release request shall trigger the </w:t>
                    </w:r>
                    <w:r w:rsidRPr="005721AF">
                      <w:rPr>
                        <w:rFonts w:eastAsia="宋体"/>
                        <w:sz w:val="22"/>
                      </w:rPr>
                      <w:t xml:space="preserve">outgoing </w:t>
                    </w:r>
                    <w:r w:rsidRPr="005721AF">
                      <w:rPr>
                        <w:rFonts w:eastAsia="MS Mincho"/>
                        <w:sz w:val="22"/>
                        <w:szCs w:val="20"/>
                      </w:rPr>
                      <w:t>L4 transport connection release request, as soon as the TLS security session is successfully released</w:t>
                    </w:r>
                    <w:proofErr w:type="gramStart"/>
                    <w:r w:rsidRPr="005721AF">
                      <w:rPr>
                        <w:rFonts w:eastAsia="MS Mincho"/>
                        <w:sz w:val="22"/>
                        <w:szCs w:val="20"/>
                      </w:rPr>
                      <w:t>.</w:t>
                    </w:r>
                    <w:r w:rsidRPr="005721AF">
                      <w:rPr>
                        <w:rFonts w:eastAsia="宋体"/>
                        <w:sz w:val="22"/>
                      </w:rPr>
                      <w:t>.</w:t>
                    </w:r>
                    <w:proofErr w:type="gramEnd"/>
                  </w:ins>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852" w:author="Editor@Oslo_01" w:date="2013-06-12T16:02:00Z"/>
                      <w:rFonts w:eastAsia="MS Mincho"/>
                      <w:sz w:val="22"/>
                      <w:szCs w:val="20"/>
                    </w:rPr>
                  </w:pPr>
                  <w:ins w:id="1853" w:author="Editor@Oslo_01" w:date="2013-06-12T16:02:00Z">
                    <w:r w:rsidRPr="005721AF">
                      <w:rPr>
                        <w:rFonts w:eastAsia="MS Mincho"/>
                        <w:sz w:val="22"/>
                        <w:szCs w:val="20"/>
                      </w:rPr>
                      <w:t>b) Outgoing:</w:t>
                    </w:r>
                  </w:ins>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ins w:id="1854" w:author="Editor@Oslo_01" w:date="2013-06-12T16:02:00Z"/>
                      <w:rFonts w:eastAsia="MS Mincho"/>
                      <w:sz w:val="22"/>
                      <w:szCs w:val="20"/>
                    </w:rPr>
                  </w:pPr>
                  <w:ins w:id="1855" w:author="Editor@Oslo_01" w:date="2013-06-12T16:02:00Z">
                    <w:r w:rsidRPr="005721AF">
                      <w:rPr>
                        <w:rFonts w:eastAsia="MS Mincho"/>
                        <w:sz w:val="22"/>
                        <w:szCs w:val="20"/>
                      </w:rPr>
                      <w:t>An outging TLS bearer session release request shall … see above.</w:t>
                    </w:r>
                  </w:ins>
                </w:p>
              </w:tc>
            </w:tr>
            <w:tr w:rsidR="005721AF" w:rsidRPr="005721AF" w:rsidTr="00575518">
              <w:trPr>
                <w:ins w:id="1856" w:author="Editor@Oslo_01" w:date="2013-06-12T16:02:00Z"/>
              </w:trPr>
              <w:tc>
                <w:tcPr>
                  <w:tcW w:w="846"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57" w:author="Editor@Oslo_01" w:date="2013-06-12T16:02:00Z"/>
                      <w:rFonts w:eastAsia="MS Mincho"/>
                      <w:sz w:val="22"/>
                    </w:rPr>
                  </w:pPr>
                  <w:ins w:id="1858" w:author="Editor@Oslo_01" w:date="2013-06-12T16:02:00Z">
                    <w:r w:rsidRPr="005721AF">
                      <w:rPr>
                        <w:rFonts w:eastAsia="MS Mincho"/>
                        <w:sz w:val="22"/>
                      </w:rPr>
                      <w:t>False</w:t>
                    </w:r>
                  </w:ins>
                </w:p>
              </w:tc>
              <w:tc>
                <w:tcPr>
                  <w:tcW w:w="5896" w:type="dxa"/>
                  <w:gridSpan w:val="2"/>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859" w:author="Editor@Oslo_01" w:date="2013-06-12T16:02:00Z"/>
                      <w:rFonts w:eastAsia="MS Mincho"/>
                      <w:sz w:val="22"/>
                      <w:szCs w:val="20"/>
                    </w:rPr>
                  </w:pPr>
                  <w:ins w:id="1860" w:author="Editor@Oslo_01" w:date="2013-06-12T16:02:00Z">
                    <w:r w:rsidRPr="005721AF">
                      <w:rPr>
                        <w:rFonts w:eastAsia="MS Mincho"/>
                        <w:sz w:val="22"/>
                        <w:szCs w:val="20"/>
                      </w:rPr>
                      <w:t xml:space="preserve">Any bearer control procedures related to TLS security sessions shall </w:t>
                    </w:r>
                    <w:r w:rsidRPr="005721AF">
                      <w:rPr>
                        <w:rFonts w:eastAsia="MS Mincho"/>
                        <w:i/>
                        <w:sz w:val="22"/>
                        <w:szCs w:val="20"/>
                      </w:rPr>
                      <w:t>not</w:t>
                    </w:r>
                    <w:r w:rsidRPr="005721AF">
                      <w:rPr>
                        <w:rFonts w:eastAsia="MS Mincho"/>
                        <w:sz w:val="22"/>
                        <w:szCs w:val="20"/>
                      </w:rPr>
                      <w:t xml:space="preserve"> impact</w:t>
                    </w:r>
                    <w:r w:rsidRPr="005721AF">
                      <w:rPr>
                        <w:rFonts w:eastAsia="宋体"/>
                        <w:sz w:val="22"/>
                      </w:rPr>
                      <w:t xml:space="preserve"> the underlying </w:t>
                    </w:r>
                    <w:r w:rsidRPr="005721AF">
                      <w:rPr>
                        <w:rFonts w:eastAsia="MS Mincho"/>
                        <w:sz w:val="22"/>
                        <w:szCs w:val="20"/>
                      </w:rPr>
                      <w:t>L4 transport connection (and vice versa).</w:t>
                    </w:r>
                  </w:ins>
                </w:p>
              </w:tc>
            </w:tr>
          </w:tbl>
          <w:p w:rsidR="005721AF" w:rsidRPr="005721AF" w:rsidRDefault="005721AF" w:rsidP="005721AF">
            <w:pPr>
              <w:spacing w:before="80"/>
              <w:rPr>
                <w:ins w:id="1861" w:author="Editor@Oslo_01" w:date="2013-06-12T16:02:00Z"/>
                <w:rFonts w:eastAsia="宋体"/>
              </w:rPr>
            </w:pPr>
          </w:p>
        </w:tc>
      </w:tr>
      <w:tr w:rsidR="005721AF" w:rsidRPr="005721AF" w:rsidTr="00575518">
        <w:trPr>
          <w:ins w:id="1862" w:author="Editor@Oslo_01" w:date="2013-06-12T16:02:00Z"/>
        </w:trPr>
        <w:tc>
          <w:tcPr>
            <w:tcW w:w="567" w:type="dxa"/>
          </w:tcPr>
          <w:p w:rsidR="005721AF" w:rsidRPr="005721AF" w:rsidRDefault="005721AF" w:rsidP="005721AF">
            <w:pPr>
              <w:rPr>
                <w:ins w:id="1863" w:author="Editor@Oslo_01" w:date="2013-06-12T16:02:00Z"/>
                <w:rFonts w:eastAsia="宋体"/>
              </w:rPr>
            </w:pPr>
          </w:p>
        </w:tc>
        <w:tc>
          <w:tcPr>
            <w:tcW w:w="2268" w:type="dxa"/>
          </w:tcPr>
          <w:p w:rsidR="005721AF" w:rsidRPr="005721AF" w:rsidRDefault="005721AF" w:rsidP="005721AF">
            <w:pPr>
              <w:rPr>
                <w:ins w:id="1864" w:author="Editor@Oslo_01" w:date="2013-06-12T16:02:00Z"/>
                <w:rFonts w:eastAsia="宋体"/>
              </w:rPr>
            </w:pPr>
            <w:ins w:id="1865" w:author="Editor@Oslo_01" w:date="2013-06-12T16:02:00Z">
              <w:r w:rsidRPr="005721AF">
                <w:rPr>
                  <w:rFonts w:eastAsia="宋体"/>
                  <w:b/>
                  <w:bCs/>
                </w:rPr>
                <w:t>Default</w:t>
              </w:r>
              <w:r w:rsidRPr="005721AF">
                <w:rPr>
                  <w:rFonts w:eastAsia="宋体"/>
                </w:rPr>
                <w:t>:</w:t>
              </w:r>
            </w:ins>
          </w:p>
        </w:tc>
        <w:tc>
          <w:tcPr>
            <w:tcW w:w="6917" w:type="dxa"/>
          </w:tcPr>
          <w:p w:rsidR="005721AF" w:rsidRPr="005721AF" w:rsidRDefault="005721AF" w:rsidP="005721AF">
            <w:pPr>
              <w:rPr>
                <w:ins w:id="1866" w:author="Editor@Oslo_01" w:date="2013-06-12T16:02:00Z"/>
                <w:rFonts w:eastAsia="宋体"/>
              </w:rPr>
            </w:pPr>
            <w:ins w:id="1867" w:author="Editor@Oslo_01" w:date="2013-06-12T16:02:00Z">
              <w:r w:rsidRPr="005721AF">
                <w:rPr>
                  <w:rFonts w:eastAsia="宋体"/>
                </w:rPr>
                <w:t>False (because this relates to the MG behaviour according the base package (</w:t>
              </w:r>
              <w:r w:rsidRPr="005721AF">
                <w:rPr>
                  <w:rFonts w:eastAsia="宋体"/>
                  <w:i/>
                </w:rPr>
                <w:t>tlsbsc</w:t>
              </w:r>
              <w:r w:rsidRPr="005721AF">
                <w:rPr>
                  <w:rFonts w:eastAsia="宋体"/>
                </w:rPr>
                <w:t>), see clause 8).</w:t>
              </w:r>
            </w:ins>
          </w:p>
        </w:tc>
      </w:tr>
      <w:tr w:rsidR="005721AF" w:rsidRPr="005721AF" w:rsidTr="00575518">
        <w:trPr>
          <w:ins w:id="1868" w:author="Editor@Oslo_01" w:date="2013-06-12T16:02:00Z"/>
        </w:trPr>
        <w:tc>
          <w:tcPr>
            <w:tcW w:w="567" w:type="dxa"/>
          </w:tcPr>
          <w:p w:rsidR="005721AF" w:rsidRPr="005721AF" w:rsidRDefault="005721AF" w:rsidP="005721AF">
            <w:pPr>
              <w:rPr>
                <w:ins w:id="1869" w:author="Editor@Oslo_01" w:date="2013-06-12T16:02:00Z"/>
                <w:rFonts w:eastAsia="宋体"/>
              </w:rPr>
            </w:pPr>
          </w:p>
        </w:tc>
        <w:tc>
          <w:tcPr>
            <w:tcW w:w="2268" w:type="dxa"/>
          </w:tcPr>
          <w:p w:rsidR="005721AF" w:rsidRPr="005721AF" w:rsidRDefault="005721AF" w:rsidP="005721AF">
            <w:pPr>
              <w:rPr>
                <w:ins w:id="1870" w:author="Editor@Oslo_01" w:date="2013-06-12T16:02:00Z"/>
                <w:rFonts w:eastAsia="宋体"/>
              </w:rPr>
            </w:pPr>
            <w:ins w:id="1871" w:author="Editor@Oslo_01" w:date="2013-06-12T16:02:00Z">
              <w:r w:rsidRPr="005721AF">
                <w:rPr>
                  <w:rFonts w:eastAsia="宋体"/>
                  <w:b/>
                  <w:bCs/>
                </w:rPr>
                <w:t>Defined in</w:t>
              </w:r>
              <w:r w:rsidRPr="005721AF">
                <w:rPr>
                  <w:rFonts w:eastAsia="宋体"/>
                </w:rPr>
                <w:t>:</w:t>
              </w:r>
            </w:ins>
          </w:p>
        </w:tc>
        <w:tc>
          <w:tcPr>
            <w:tcW w:w="6917" w:type="dxa"/>
          </w:tcPr>
          <w:p w:rsidR="005721AF" w:rsidRPr="005721AF" w:rsidRDefault="005721AF" w:rsidP="005721AF">
            <w:pPr>
              <w:rPr>
                <w:ins w:id="1872" w:author="Editor@Oslo_01" w:date="2013-06-12T16:02:00Z"/>
                <w:rFonts w:eastAsia="宋体"/>
              </w:rPr>
            </w:pPr>
            <w:ins w:id="1873" w:author="Editor@Oslo_01" w:date="2013-06-12T16:02:00Z">
              <w:r w:rsidRPr="005721AF">
                <w:rPr>
                  <w:rFonts w:eastAsia="宋体"/>
                </w:rPr>
                <w:t>LocalControl</w:t>
              </w:r>
            </w:ins>
          </w:p>
        </w:tc>
      </w:tr>
      <w:tr w:rsidR="005721AF" w:rsidRPr="005721AF" w:rsidTr="00575518">
        <w:trPr>
          <w:ins w:id="1874" w:author="Editor@Oslo_01" w:date="2013-06-12T16:02:00Z"/>
        </w:trPr>
        <w:tc>
          <w:tcPr>
            <w:tcW w:w="567" w:type="dxa"/>
          </w:tcPr>
          <w:p w:rsidR="005721AF" w:rsidRPr="005721AF" w:rsidRDefault="005721AF" w:rsidP="005721AF">
            <w:pPr>
              <w:rPr>
                <w:ins w:id="1875" w:author="Editor@Oslo_01" w:date="2013-06-12T16:02:00Z"/>
                <w:rFonts w:eastAsia="宋体"/>
              </w:rPr>
            </w:pPr>
          </w:p>
        </w:tc>
        <w:tc>
          <w:tcPr>
            <w:tcW w:w="2268" w:type="dxa"/>
          </w:tcPr>
          <w:p w:rsidR="005721AF" w:rsidRPr="005721AF" w:rsidRDefault="005721AF" w:rsidP="005721AF">
            <w:pPr>
              <w:rPr>
                <w:ins w:id="1876" w:author="Editor@Oslo_01" w:date="2013-06-12T16:02:00Z"/>
                <w:rFonts w:eastAsia="宋体"/>
              </w:rPr>
            </w:pPr>
            <w:ins w:id="1877" w:author="Editor@Oslo_01" w:date="2013-06-12T16:02:00Z">
              <w:r w:rsidRPr="005721AF">
                <w:rPr>
                  <w:rFonts w:eastAsia="宋体"/>
                  <w:b/>
                  <w:bCs/>
                </w:rPr>
                <w:t>Characteristics</w:t>
              </w:r>
              <w:r w:rsidRPr="005721AF">
                <w:rPr>
                  <w:rFonts w:eastAsia="宋体"/>
                </w:rPr>
                <w:t>:</w:t>
              </w:r>
            </w:ins>
          </w:p>
        </w:tc>
        <w:tc>
          <w:tcPr>
            <w:tcW w:w="6917" w:type="dxa"/>
          </w:tcPr>
          <w:p w:rsidR="005721AF" w:rsidRPr="005721AF" w:rsidRDefault="005721AF" w:rsidP="005721AF">
            <w:pPr>
              <w:rPr>
                <w:ins w:id="1878" w:author="Editor@Oslo_01" w:date="2013-06-12T16:02:00Z"/>
                <w:rFonts w:eastAsia="宋体"/>
              </w:rPr>
            </w:pPr>
            <w:ins w:id="1879" w:author="Editor@Oslo_01" w:date="2013-06-12T16:02:00Z">
              <w:r w:rsidRPr="005721AF">
                <w:rPr>
                  <w:rFonts w:eastAsia="宋体"/>
                </w:rPr>
                <w:t>Read/Write</w:t>
              </w:r>
            </w:ins>
          </w:p>
        </w:tc>
      </w:tr>
    </w:tbl>
    <w:p w:rsidR="005721AF" w:rsidRPr="005721AF" w:rsidRDefault="005721AF" w:rsidP="005721AF">
      <w:pPr>
        <w:jc w:val="both"/>
        <w:rPr>
          <w:ins w:id="1880" w:author="Editor@Oslo_01" w:date="2013-06-12T16:02:00Z"/>
          <w:rFonts w:eastAsia="SimSun"/>
          <w:i/>
          <w:highlight w:val="yellow"/>
        </w:rPr>
      </w:pPr>
      <w:ins w:id="1881" w:author="Editor@Oslo_01" w:date="2013-06-12T16:02:00Z">
        <w:r w:rsidRPr="005721AF">
          <w:rPr>
            <w:rFonts w:eastAsia="SimSun"/>
            <w:i/>
            <w:highlight w:val="yellow"/>
          </w:rPr>
          <w:t xml:space="preserve">{Discussion – </w:t>
        </w:r>
        <w:r w:rsidRPr="005721AF">
          <w:rPr>
            <w:rFonts w:eastAsia="SimSun"/>
            <w:b/>
            <w:i/>
            <w:highlight w:val="yellow"/>
          </w:rPr>
          <w:t>Package-less semantic</w:t>
        </w:r>
        <w:r w:rsidRPr="005721AF">
          <w:rPr>
            <w:rFonts w:eastAsia="SimSun"/>
            <w:i/>
            <w:highlight w:val="yellow"/>
          </w:rPr>
          <w:t xml:space="preserve"> (“default MG behaviour”): TBD</w:t>
        </w:r>
      </w:ins>
    </w:p>
    <w:p w:rsidR="005721AF" w:rsidRPr="005721AF" w:rsidRDefault="005721AF" w:rsidP="005721AF">
      <w:pPr>
        <w:rPr>
          <w:ins w:id="1882" w:author="Editor@Oslo_01" w:date="2013-06-12T16:02:00Z"/>
          <w:rFonts w:eastAsia="SimSun"/>
          <w:i/>
        </w:rPr>
      </w:pPr>
      <w:ins w:id="1883" w:author="Editor@Oslo_01" w:date="2013-06-12T16:02:00Z">
        <w:r w:rsidRPr="005721AF">
          <w:rPr>
            <w:rFonts w:eastAsia="SimSun"/>
            <w:i/>
            <w:highlight w:val="yellow"/>
          </w:rPr>
          <w:t>}</w:t>
        </w:r>
      </w:ins>
    </w:p>
    <w:p w:rsidR="005721AF" w:rsidRPr="005721AF" w:rsidRDefault="005721AF" w:rsidP="009C5E0D">
      <w:pPr>
        <w:pStyle w:val="Heading2"/>
        <w:rPr>
          <w:ins w:id="1884" w:author="Editor@Oslo_01" w:date="2013-06-12T16:02:00Z"/>
        </w:rPr>
      </w:pPr>
      <w:bookmarkStart w:id="1885" w:name="_Toc359406122"/>
      <w:ins w:id="1886" w:author="Editor@Oslo_01" w:date="2013-06-12T16:02:00Z">
        <w:r w:rsidRPr="005721AF">
          <w:t>9.2</w:t>
        </w:r>
        <w:r w:rsidRPr="005721AF">
          <w:tab/>
          <w:t>Events</w:t>
        </w:r>
        <w:bookmarkEnd w:id="1760"/>
        <w:bookmarkEnd w:id="1885"/>
      </w:ins>
    </w:p>
    <w:p w:rsidR="005721AF" w:rsidRPr="005721AF" w:rsidRDefault="005721AF" w:rsidP="005721AF">
      <w:pPr>
        <w:rPr>
          <w:ins w:id="1887" w:author="Editor@Oslo_01" w:date="2013-06-12T16:02:00Z"/>
          <w:rFonts w:eastAsia="宋体"/>
        </w:rPr>
      </w:pPr>
      <w:proofErr w:type="gramStart"/>
      <w:ins w:id="1888" w:author="Editor@Oslo_01" w:date="2013-06-12T16:02:00Z">
        <w:r w:rsidRPr="005721AF">
          <w:rPr>
            <w:rFonts w:eastAsia="宋体"/>
          </w:rPr>
          <w:t>None.</w:t>
        </w:r>
        <w:proofErr w:type="gramEnd"/>
      </w:ins>
    </w:p>
    <w:p w:rsidR="005721AF" w:rsidRPr="005721AF" w:rsidRDefault="005721AF" w:rsidP="009C5E0D">
      <w:pPr>
        <w:pStyle w:val="Heading2"/>
        <w:rPr>
          <w:ins w:id="1889" w:author="Editor@Oslo_01" w:date="2013-06-12T16:02:00Z"/>
        </w:rPr>
      </w:pPr>
      <w:bookmarkStart w:id="1890" w:name="_Toc346697942"/>
      <w:bookmarkStart w:id="1891" w:name="_Toc359406123"/>
      <w:ins w:id="1892" w:author="Editor@Oslo_01" w:date="2013-06-12T16:02:00Z">
        <w:r w:rsidRPr="005721AF">
          <w:lastRenderedPageBreak/>
          <w:t>9.3</w:t>
        </w:r>
        <w:r w:rsidRPr="005721AF">
          <w:tab/>
          <w:t>Signals</w:t>
        </w:r>
        <w:bookmarkEnd w:id="1890"/>
        <w:bookmarkEnd w:id="1891"/>
      </w:ins>
    </w:p>
    <w:p w:rsidR="005721AF" w:rsidRPr="005721AF" w:rsidRDefault="005721AF" w:rsidP="005721AF">
      <w:pPr>
        <w:rPr>
          <w:ins w:id="1893" w:author="Editor@Oslo_01" w:date="2013-06-12T16:02:00Z"/>
          <w:rFonts w:eastAsia="宋体"/>
        </w:rPr>
      </w:pPr>
      <w:proofErr w:type="gramStart"/>
      <w:ins w:id="1894" w:author="Editor@Oslo_01" w:date="2013-06-12T16:02:00Z">
        <w:r w:rsidRPr="005721AF">
          <w:rPr>
            <w:rFonts w:eastAsia="宋体"/>
          </w:rPr>
          <w:t>None.</w:t>
        </w:r>
        <w:proofErr w:type="gramEnd"/>
      </w:ins>
    </w:p>
    <w:p w:rsidR="005721AF" w:rsidRPr="005721AF" w:rsidRDefault="005721AF" w:rsidP="009C5E0D">
      <w:pPr>
        <w:pStyle w:val="Heading2"/>
        <w:rPr>
          <w:ins w:id="1895" w:author="Editor@Oslo_01" w:date="2013-06-12T16:02:00Z"/>
        </w:rPr>
      </w:pPr>
      <w:bookmarkStart w:id="1896" w:name="_Toc346697943"/>
      <w:bookmarkStart w:id="1897" w:name="_Toc359406124"/>
      <w:ins w:id="1898" w:author="Editor@Oslo_01" w:date="2013-06-12T16:02:00Z">
        <w:r w:rsidRPr="005721AF">
          <w:t>9.3</w:t>
        </w:r>
        <w:r w:rsidRPr="005721AF">
          <w:tab/>
          <w:t>Statistics</w:t>
        </w:r>
        <w:bookmarkEnd w:id="1896"/>
        <w:bookmarkEnd w:id="1897"/>
      </w:ins>
    </w:p>
    <w:p w:rsidR="005721AF" w:rsidRPr="005721AF" w:rsidRDefault="005721AF" w:rsidP="005721AF">
      <w:pPr>
        <w:rPr>
          <w:ins w:id="1899" w:author="Editor@Oslo_01" w:date="2013-06-12T16:02:00Z"/>
          <w:rFonts w:eastAsia="宋体"/>
        </w:rPr>
      </w:pPr>
      <w:proofErr w:type="gramStart"/>
      <w:ins w:id="1900" w:author="Editor@Oslo_01" w:date="2013-06-12T16:02:00Z">
        <w:r w:rsidRPr="005721AF">
          <w:rPr>
            <w:rFonts w:eastAsia="宋体"/>
          </w:rPr>
          <w:t>None.</w:t>
        </w:r>
        <w:proofErr w:type="gramEnd"/>
      </w:ins>
    </w:p>
    <w:p w:rsidR="005721AF" w:rsidRPr="005721AF" w:rsidRDefault="005721AF" w:rsidP="005721AF">
      <w:pPr>
        <w:keepNext/>
        <w:keepLines/>
        <w:spacing w:before="240"/>
        <w:ind w:left="794" w:hanging="794"/>
        <w:outlineLvl w:val="1"/>
        <w:rPr>
          <w:ins w:id="1901" w:author="Editor@Oslo_01" w:date="2013-06-12T16:02:00Z"/>
          <w:rFonts w:eastAsia="宋体"/>
          <w:b/>
        </w:rPr>
      </w:pPr>
      <w:bookmarkStart w:id="1902" w:name="_Toc346697944"/>
      <w:ins w:id="1903" w:author="Editor@Oslo_01" w:date="2013-06-12T16:02:00Z">
        <w:r w:rsidRPr="005721AF">
          <w:rPr>
            <w:rFonts w:eastAsia="宋体"/>
            <w:b/>
          </w:rPr>
          <w:t>9.5</w:t>
        </w:r>
        <w:r w:rsidRPr="005721AF">
          <w:rPr>
            <w:rFonts w:eastAsia="宋体"/>
            <w:b/>
          </w:rPr>
          <w:tab/>
          <w:t>Error codes</w:t>
        </w:r>
        <w:bookmarkEnd w:id="1902"/>
      </w:ins>
    </w:p>
    <w:p w:rsidR="005721AF" w:rsidRPr="005721AF" w:rsidRDefault="005721AF" w:rsidP="005721AF">
      <w:pPr>
        <w:rPr>
          <w:ins w:id="1904" w:author="Editor@Oslo_01" w:date="2013-06-12T16:02:00Z"/>
          <w:rFonts w:eastAsia="宋体"/>
        </w:rPr>
      </w:pPr>
      <w:proofErr w:type="gramStart"/>
      <w:ins w:id="1905" w:author="Editor@Oslo_01" w:date="2013-06-12T16:02:00Z">
        <w:r w:rsidRPr="005721AF">
          <w:rPr>
            <w:rFonts w:eastAsia="宋体"/>
          </w:rPr>
          <w:t>None.</w:t>
        </w:r>
        <w:proofErr w:type="gramEnd"/>
      </w:ins>
    </w:p>
    <w:p w:rsidR="005721AF" w:rsidRPr="005721AF" w:rsidRDefault="005721AF" w:rsidP="009C5E0D">
      <w:pPr>
        <w:pStyle w:val="Heading2"/>
        <w:rPr>
          <w:ins w:id="1906" w:author="Editor@Oslo_01" w:date="2013-06-12T16:02:00Z"/>
        </w:rPr>
      </w:pPr>
      <w:bookmarkStart w:id="1907" w:name="_Toc346697945"/>
      <w:bookmarkStart w:id="1908" w:name="_Toc359406125"/>
      <w:ins w:id="1909" w:author="Editor@Oslo_01" w:date="2013-06-12T16:02:00Z">
        <w:r w:rsidRPr="005721AF">
          <w:t>9.6</w:t>
        </w:r>
        <w:r w:rsidRPr="005721AF">
          <w:tab/>
          <w:t>Procedures</w:t>
        </w:r>
        <w:bookmarkEnd w:id="1907"/>
        <w:bookmarkEnd w:id="1908"/>
      </w:ins>
    </w:p>
    <w:p w:rsidR="005721AF" w:rsidRPr="005721AF" w:rsidRDefault="00764D54" w:rsidP="009C5E0D">
      <w:pPr>
        <w:pStyle w:val="Heading3"/>
        <w:rPr>
          <w:ins w:id="1910" w:author="Editor@Oslo_01" w:date="2013-06-12T16:02:00Z"/>
          <w:rPrChange w:id="1911" w:author="ALU" w:date="2013-05-23T06:03:00Z">
            <w:rPr>
              <w:ins w:id="1912" w:author="Editor@Oslo_01" w:date="2013-06-12T16:02:00Z"/>
              <w:rFonts w:eastAsia="宋体"/>
              <w:b w:val="0"/>
              <w:highlight w:val="yellow"/>
            </w:rPr>
          </w:rPrChange>
        </w:rPr>
      </w:pPr>
      <w:bookmarkStart w:id="1913" w:name="_Toc359406126"/>
      <w:ins w:id="1914" w:author="Editor@Oslo_01" w:date="2013-06-12T16:02:00Z">
        <w:r w:rsidRPr="00764D54">
          <w:rPr>
            <w:rPrChange w:id="1915" w:author="ALU" w:date="2013-05-23T06:03:00Z">
              <w:rPr>
                <w:rFonts w:eastAsia="宋体"/>
                <w:b w:val="0"/>
                <w:highlight w:val="yellow"/>
              </w:rPr>
            </w:rPrChange>
          </w:rPr>
          <w:t>9.6.</w:t>
        </w:r>
        <w:r w:rsidR="005721AF" w:rsidRPr="005721AF">
          <w:t>1</w:t>
        </w:r>
        <w:r w:rsidRPr="00764D54">
          <w:rPr>
            <w:rPrChange w:id="1916" w:author="ALU" w:date="2013-05-23T06:03:00Z">
              <w:rPr>
                <w:rFonts w:eastAsia="宋体"/>
                <w:b w:val="0"/>
                <w:highlight w:val="yellow"/>
              </w:rPr>
            </w:rPrChange>
          </w:rPr>
          <w:tab/>
        </w:r>
        <w:r w:rsidR="005721AF" w:rsidRPr="005721AF">
          <w:t>TLS security session establishment</w:t>
        </w:r>
        <w:bookmarkEnd w:id="1913"/>
      </w:ins>
    </w:p>
    <w:p w:rsidR="00C14C62" w:rsidRPr="00C14C62" w:rsidRDefault="00C14C62" w:rsidP="00C14C62">
      <w:pPr>
        <w:jc w:val="both"/>
        <w:rPr>
          <w:ins w:id="1917" w:author="Editor@OsloEd02" w:date="2013-06-19T11:27:00Z"/>
          <w:rFonts w:eastAsia="SimSun"/>
          <w:i/>
          <w:highlight w:val="yellow"/>
        </w:rPr>
      </w:pPr>
      <w:ins w:id="1918" w:author="Editor@OsloEd02" w:date="2013-06-19T11:27:00Z">
        <w:r w:rsidRPr="00C14C62">
          <w:rPr>
            <w:rFonts w:eastAsia="SimSun"/>
            <w:i/>
            <w:highlight w:val="yellow"/>
          </w:rPr>
          <w:t>{</w:t>
        </w:r>
        <w:r w:rsidRPr="00C14C62">
          <w:rPr>
            <w:rFonts w:eastAsia="SimSun"/>
            <w:b/>
            <w:i/>
            <w:highlight w:val="yellow"/>
          </w:rPr>
          <w:t>Editor’s note</w:t>
        </w:r>
        <w:r w:rsidRPr="00C14C62">
          <w:rPr>
            <w:rFonts w:eastAsia="SimSun"/>
            <w:i/>
            <w:highlight w:val="yellow"/>
          </w:rPr>
          <w:t xml:space="preserve"> (</w:t>
        </w:r>
        <w:r w:rsidRPr="00C14C62">
          <w:rPr>
            <w:rFonts w:eastAsia="SimSun"/>
            <w:b/>
            <w:i/>
            <w:highlight w:val="yellow"/>
          </w:rPr>
          <w:t>2013-06</w:t>
        </w:r>
        <w:r w:rsidRPr="00C14C62">
          <w:rPr>
            <w:rFonts w:eastAsia="SimSun"/>
            <w:i/>
            <w:highlight w:val="yellow"/>
          </w:rPr>
          <w:t xml:space="preserve"> meeting): following items </w:t>
        </w:r>
        <w:r>
          <w:rPr>
            <w:rFonts w:eastAsia="SimSun"/>
            <w:i/>
            <w:highlight w:val="yellow"/>
          </w:rPr>
          <w:t xml:space="preserve">(as in </w:t>
        </w:r>
        <w:r w:rsidR="00764D54" w:rsidRPr="00764D54">
          <w:rPr>
            <w:rFonts w:eastAsia="SimSun"/>
            <w:b/>
            <w:i/>
            <w:highlight w:val="yellow"/>
            <w:rPrChange w:id="1919" w:author="Editor@OsloEd02" w:date="2013-06-19T11:27:00Z">
              <w:rPr>
                <w:rFonts w:eastAsia="SimSun"/>
                <w:i/>
                <w:highlight w:val="yellow"/>
              </w:rPr>
            </w:rPrChange>
          </w:rPr>
          <w:t>H.248.TCP</w:t>
        </w:r>
        <w:r>
          <w:rPr>
            <w:rFonts w:eastAsia="SimSun"/>
            <w:i/>
            <w:highlight w:val="yellow"/>
          </w:rPr>
          <w:t xml:space="preserve">) </w:t>
        </w:r>
        <w:r w:rsidRPr="00C14C62">
          <w:rPr>
            <w:rFonts w:eastAsia="SimSun"/>
            <w:i/>
            <w:highlight w:val="yellow"/>
          </w:rPr>
          <w:t>were identified and need to be resolved:</w:t>
        </w:r>
      </w:ins>
    </w:p>
    <w:p w:rsidR="00C14C62" w:rsidRPr="00C14C62" w:rsidRDefault="00C14C62" w:rsidP="00C14C62">
      <w:pPr>
        <w:spacing w:before="0"/>
        <w:ind w:left="567" w:hanging="283"/>
        <w:rPr>
          <w:ins w:id="1920" w:author="Editor@OsloEd02" w:date="2013-06-19T11:27:00Z"/>
          <w:rFonts w:eastAsia="SimSun"/>
          <w:i/>
          <w:highlight w:val="yellow"/>
        </w:rPr>
      </w:pPr>
      <w:ins w:id="1921" w:author="Editor@OsloEd02" w:date="2013-06-19T11:27:00Z">
        <w:r w:rsidRPr="00C14C62">
          <w:rPr>
            <w:rFonts w:eastAsia="SimSun"/>
            <w:b/>
            <w:i/>
            <w:highlight w:val="yellow"/>
          </w:rPr>
          <w:t>C1</w:t>
        </w:r>
        <w:r w:rsidRPr="00C14C62">
          <w:rPr>
            <w:rFonts w:eastAsia="SimSun"/>
            <w:i/>
            <w:highlight w:val="yellow"/>
          </w:rPr>
          <w:t>: propert</w:t>
        </w:r>
      </w:ins>
      <w:ins w:id="1922" w:author="Editor@OsloEd02" w:date="2013-06-19T11:29:00Z">
        <w:r>
          <w:rPr>
            <w:rFonts w:eastAsia="SimSun"/>
            <w:i/>
            <w:highlight w:val="yellow"/>
          </w:rPr>
          <w:t>ies are</w:t>
        </w:r>
      </w:ins>
      <w:ins w:id="1923" w:author="Editor@OsloEd02" w:date="2013-06-19T11:27:00Z">
        <w:r w:rsidRPr="00C14C62">
          <w:rPr>
            <w:rFonts w:eastAsia="SimSun"/>
            <w:i/>
            <w:highlight w:val="yellow"/>
          </w:rPr>
          <w:t xml:space="preserve"> of type list, </w:t>
        </w:r>
        <w:proofErr w:type="gramStart"/>
        <w:r w:rsidRPr="00C14C62">
          <w:rPr>
            <w:rFonts w:eastAsia="SimSun"/>
            <w:i/>
            <w:highlight w:val="yellow"/>
          </w:rPr>
          <w:t>not  a</w:t>
        </w:r>
        <w:proofErr w:type="gramEnd"/>
        <w:r w:rsidRPr="00C14C62">
          <w:rPr>
            <w:rFonts w:eastAsia="SimSun"/>
            <w:i/>
            <w:highlight w:val="yellow"/>
          </w:rPr>
          <w:t xml:space="preserve"> single value, hence all procedural sections need to be updated from value False or True to [X,Y] combinations!).</w:t>
        </w:r>
      </w:ins>
    </w:p>
    <w:p w:rsidR="00C14C62" w:rsidRPr="00C14C62" w:rsidRDefault="00C14C62" w:rsidP="00C14C62">
      <w:pPr>
        <w:jc w:val="both"/>
        <w:rPr>
          <w:ins w:id="1924" w:author="Editor@OsloEd02" w:date="2013-06-19T11:27:00Z"/>
          <w:rFonts w:eastAsia="MS Mincho"/>
        </w:rPr>
      </w:pPr>
      <w:ins w:id="1925" w:author="Editor@OsloEd02" w:date="2013-06-19T11:27:00Z">
        <w:r w:rsidRPr="00C14C62">
          <w:rPr>
            <w:rFonts w:eastAsia="SimSun"/>
            <w:i/>
            <w:highlight w:val="yellow"/>
          </w:rPr>
          <w:t>}</w:t>
        </w:r>
      </w:ins>
    </w:p>
    <w:p w:rsidR="00764D54" w:rsidRDefault="005721AF" w:rsidP="00764D54">
      <w:pPr>
        <w:pStyle w:val="Heading4"/>
        <w:rPr>
          <w:ins w:id="1926" w:author="Editor@Oslo_01" w:date="2013-06-12T16:02:00Z"/>
        </w:rPr>
        <w:pPrChange w:id="1927" w:author="ALU" w:date="2013-05-23T06:05:00Z">
          <w:pPr>
            <w:keepNext/>
            <w:keepLines/>
            <w:spacing w:before="160"/>
            <w:ind w:left="794" w:hanging="794"/>
            <w:outlineLvl w:val="2"/>
          </w:pPr>
        </w:pPrChange>
      </w:pPr>
      <w:ins w:id="1928" w:author="Editor@Oslo_01" w:date="2013-06-12T16:02:00Z">
        <w:r w:rsidRPr="005721AF">
          <w:t>9.6.1.1</w:t>
        </w:r>
        <w:r w:rsidRPr="005721AF">
          <w:tab/>
          <w:t>Stream endpoint pair interlinkage disabled</w:t>
        </w:r>
      </w:ins>
    </w:p>
    <w:p w:rsidR="005721AF" w:rsidRPr="005721AF" w:rsidRDefault="005721AF" w:rsidP="005721AF">
      <w:pPr>
        <w:jc w:val="both"/>
        <w:rPr>
          <w:ins w:id="1929" w:author="Editor@Oslo_01" w:date="2013-06-12T16:02:00Z"/>
          <w:rFonts w:eastAsia="MS Mincho"/>
        </w:rPr>
      </w:pPr>
      <w:ins w:id="1930" w:author="Editor@Oslo_01" w:date="2013-06-12T16:02:00Z">
        <w:r w:rsidRPr="005721AF">
          <w:rPr>
            <w:rFonts w:eastAsia="MS Mincho"/>
          </w:rPr>
          <w:t xml:space="preserve">If the property </w:t>
        </w:r>
        <w:r w:rsidR="00764D54" w:rsidRPr="00764D54">
          <w:rPr>
            <w:rFonts w:eastAsia="宋体"/>
            <w:i/>
            <w:rPrChange w:id="1931" w:author="ALU" w:date="2013-05-23T06:08:00Z">
              <w:rPr>
                <w:rFonts w:eastAsia="宋体"/>
              </w:rPr>
            </w:rPrChange>
          </w:rPr>
          <w:t>sepplink</w:t>
        </w:r>
        <w:r w:rsidRPr="005721AF">
          <w:rPr>
            <w:rFonts w:eastAsia="MS Mincho"/>
          </w:rPr>
          <w:t xml:space="preserve"> is set to </w:t>
        </w:r>
        <w:r w:rsidR="00764D54" w:rsidRPr="00764D54">
          <w:rPr>
            <w:rFonts w:eastAsia="MS Mincho"/>
            <w:highlight w:val="yellow"/>
            <w:rPrChange w:id="1932" w:author="Editor@OsloEd02" w:date="2013-06-19T11:28:00Z">
              <w:rPr>
                <w:rFonts w:eastAsia="MS Mincho"/>
              </w:rPr>
            </w:rPrChange>
          </w:rPr>
          <w:t>False</w:t>
        </w:r>
        <w:r w:rsidRPr="005721AF">
          <w:rPr>
            <w:rFonts w:eastAsia="MS Mincho"/>
          </w:rPr>
          <w:t xml:space="preserve">, then the incoming TLS security session establishment request shall </w:t>
        </w:r>
        <w:r w:rsidR="00764D54" w:rsidRPr="00764D54">
          <w:rPr>
            <w:rFonts w:eastAsia="MS Mincho"/>
            <w:i/>
            <w:rPrChange w:id="1933" w:author="ALU" w:date="2013-05-24T04:21:00Z">
              <w:rPr/>
            </w:rPrChange>
          </w:rPr>
          <w:t>not</w:t>
        </w:r>
        <w:r w:rsidRPr="005721AF">
          <w:rPr>
            <w:rFonts w:eastAsia="MS Mincho"/>
          </w:rPr>
          <w:t xml:space="preserve"> be propagated to the partner SEP, hence identical behaviour as in base package </w:t>
        </w:r>
        <w:r w:rsidR="00764D54" w:rsidRPr="00764D54">
          <w:rPr>
            <w:rFonts w:eastAsia="MS Mincho"/>
            <w:i/>
            <w:rPrChange w:id="1934" w:author="ALU" w:date="2013-05-23T06:08:00Z">
              <w:rPr/>
            </w:rPrChange>
          </w:rPr>
          <w:t>t</w:t>
        </w:r>
        <w:r w:rsidRPr="005721AF">
          <w:rPr>
            <w:rFonts w:eastAsia="MS Mincho"/>
            <w:i/>
          </w:rPr>
          <w:t>ls</w:t>
        </w:r>
        <w:r w:rsidR="00764D54" w:rsidRPr="00764D54">
          <w:rPr>
            <w:rFonts w:eastAsia="MS Mincho"/>
            <w:i/>
            <w:rPrChange w:id="1935" w:author="ALU" w:date="2013-05-23T06:08:00Z">
              <w:rPr/>
            </w:rPrChange>
          </w:rPr>
          <w:t>b</w:t>
        </w:r>
        <w:r w:rsidRPr="005721AF">
          <w:rPr>
            <w:rFonts w:eastAsia="MS Mincho"/>
            <w:i/>
          </w:rPr>
          <w:t>s</w:t>
        </w:r>
        <w:r w:rsidR="00764D54" w:rsidRPr="00764D54">
          <w:rPr>
            <w:rFonts w:eastAsia="MS Mincho"/>
            <w:i/>
            <w:rPrChange w:id="1936" w:author="ALU" w:date="2013-05-23T06:08:00Z">
              <w:rPr/>
            </w:rPrChange>
          </w:rPr>
          <w:t>c</w:t>
        </w:r>
        <w:r w:rsidRPr="005721AF">
          <w:rPr>
            <w:rFonts w:eastAsia="MS Mincho"/>
          </w:rPr>
          <w:t xml:space="preserve"> procedures.</w:t>
        </w:r>
      </w:ins>
    </w:p>
    <w:p w:rsidR="005721AF" w:rsidRPr="005721AF" w:rsidRDefault="005721AF" w:rsidP="009C5E0D">
      <w:pPr>
        <w:pStyle w:val="Heading4"/>
        <w:rPr>
          <w:ins w:id="1937" w:author="Editor@Oslo_01" w:date="2013-06-12T16:02:00Z"/>
        </w:rPr>
      </w:pPr>
      <w:ins w:id="1938" w:author="Editor@Oslo_01" w:date="2013-06-12T16:02:00Z">
        <w:r w:rsidRPr="005721AF">
          <w:t>9.6.1.2</w:t>
        </w:r>
        <w:r w:rsidRPr="005721AF">
          <w:tab/>
          <w:t>Stream endpoint pair interlinkage enabled</w:t>
        </w:r>
      </w:ins>
    </w:p>
    <w:p w:rsidR="005721AF" w:rsidRPr="005721AF" w:rsidRDefault="005721AF" w:rsidP="005721AF">
      <w:pPr>
        <w:jc w:val="both"/>
        <w:rPr>
          <w:ins w:id="1939" w:author="Editor@Oslo_01" w:date="2013-06-12T16:02:00Z"/>
          <w:rFonts w:eastAsia="MS Mincho"/>
        </w:rPr>
      </w:pPr>
      <w:ins w:id="1940" w:author="Editor@Oslo_01" w:date="2013-06-12T16:02:00Z">
        <w:r w:rsidRPr="005721AF">
          <w:rPr>
            <w:rFonts w:eastAsia="MS Mincho"/>
          </w:rPr>
          <w:t xml:space="preserve">If the property </w:t>
        </w:r>
        <w:r w:rsidRPr="005721AF">
          <w:rPr>
            <w:rFonts w:eastAsia="宋体"/>
            <w:i/>
          </w:rPr>
          <w:t>sepplink</w:t>
        </w:r>
        <w:r w:rsidRPr="005721AF">
          <w:rPr>
            <w:rFonts w:eastAsia="MS Mincho"/>
          </w:rPr>
          <w:t xml:space="preserve"> is set to </w:t>
        </w:r>
        <w:r w:rsidR="00764D54" w:rsidRPr="00764D54">
          <w:rPr>
            <w:rFonts w:eastAsia="MS Mincho"/>
            <w:highlight w:val="yellow"/>
            <w:rPrChange w:id="1941" w:author="Editor@OsloEd02" w:date="2013-06-19T11:28:00Z">
              <w:rPr>
                <w:rFonts w:eastAsia="MS Mincho"/>
              </w:rPr>
            </w:rPrChange>
          </w:rPr>
          <w:t>True</w:t>
        </w:r>
        <w:r w:rsidRPr="005721AF">
          <w:rPr>
            <w:rFonts w:eastAsia="MS Mincho"/>
          </w:rPr>
          <w:t xml:space="preserve">, then the incoming TLS security session establishment request shall be propagated to the partner SEP, triggering there an outgoing TLS </w:t>
        </w:r>
        <w:r w:rsidR="00764D54" w:rsidRPr="00764D54">
          <w:rPr>
            <w:rFonts w:eastAsia="MS Mincho"/>
            <w:i/>
            <w:rPrChange w:id="1942" w:author="ALU" w:date="2013-05-24T04:22:00Z">
              <w:rPr/>
            </w:rPrChange>
          </w:rPr>
          <w:t>ClientHello</w:t>
        </w:r>
        <w:r w:rsidRPr="005721AF">
          <w:rPr>
            <w:rFonts w:eastAsia="MS Mincho"/>
          </w:rPr>
          <w:t xml:space="preserve"> message.</w:t>
        </w:r>
      </w:ins>
    </w:p>
    <w:p w:rsidR="005721AF" w:rsidRPr="005721AF" w:rsidRDefault="005721AF" w:rsidP="009C5E0D">
      <w:pPr>
        <w:pStyle w:val="Heading4"/>
        <w:rPr>
          <w:ins w:id="1943" w:author="Editor@Oslo_01" w:date="2013-06-12T16:02:00Z"/>
        </w:rPr>
      </w:pPr>
      <w:ins w:id="1944" w:author="Editor@Oslo_01" w:date="2013-06-12T16:02:00Z">
        <w:r w:rsidRPr="005721AF">
          <w:t>9.6.1.3</w:t>
        </w:r>
        <w:r w:rsidRPr="005721AF">
          <w:tab/>
          <w:t>P</w:t>
        </w:r>
        <w:r w:rsidRPr="005721AF">
          <w:rPr>
            <w:rFonts w:eastAsia="宋体"/>
          </w:rPr>
          <w:t xml:space="preserve">rotocol layers </w:t>
        </w:r>
        <w:r w:rsidRPr="005721AF">
          <w:t>interlinkage disabled</w:t>
        </w:r>
      </w:ins>
    </w:p>
    <w:p w:rsidR="005721AF" w:rsidRPr="005721AF" w:rsidRDefault="005721AF" w:rsidP="005721AF">
      <w:pPr>
        <w:jc w:val="both"/>
        <w:rPr>
          <w:ins w:id="1945" w:author="Editor@Oslo_01" w:date="2013-06-12T16:02:00Z"/>
          <w:rFonts w:eastAsia="MS Mincho"/>
        </w:rPr>
      </w:pPr>
      <w:ins w:id="1946" w:author="Editor@Oslo_01" w:date="2013-06-12T16:02:00Z">
        <w:r w:rsidRPr="005721AF">
          <w:rPr>
            <w:rFonts w:eastAsia="MS Mincho"/>
          </w:rPr>
          <w:t xml:space="preserve">If the property </w:t>
        </w:r>
        <w:r w:rsidRPr="005721AF">
          <w:rPr>
            <w:rFonts w:eastAsia="宋体"/>
            <w:i/>
          </w:rPr>
          <w:t>plslink</w:t>
        </w:r>
        <w:r w:rsidRPr="005721AF">
          <w:rPr>
            <w:rFonts w:eastAsia="MS Mincho"/>
          </w:rPr>
          <w:t xml:space="preserve"> is set to </w:t>
        </w:r>
        <w:r w:rsidR="00764D54" w:rsidRPr="00764D54">
          <w:rPr>
            <w:rFonts w:eastAsia="MS Mincho"/>
            <w:highlight w:val="yellow"/>
            <w:rPrChange w:id="1947" w:author="Editor@OsloEd02" w:date="2013-06-19T11:28:00Z">
              <w:rPr>
                <w:rFonts w:eastAsia="MS Mincho"/>
              </w:rPr>
            </w:rPrChange>
          </w:rPr>
          <w:t>False</w:t>
        </w:r>
        <w:r w:rsidRPr="005721AF">
          <w:rPr>
            <w:rFonts w:eastAsia="MS Mincho"/>
          </w:rPr>
          <w:t xml:space="preserve">, then any kind of TLS control procedures shall not affect the underlying transport layer, hence identical behaviour as in base package </w:t>
        </w:r>
        <w:r w:rsidRPr="005721AF">
          <w:rPr>
            <w:rFonts w:eastAsia="MS Mincho"/>
            <w:i/>
          </w:rPr>
          <w:t>tlsbsc</w:t>
        </w:r>
        <w:r w:rsidRPr="005721AF">
          <w:rPr>
            <w:rFonts w:eastAsia="MS Mincho"/>
          </w:rPr>
          <w:t xml:space="preserve"> procedures.</w:t>
        </w:r>
      </w:ins>
    </w:p>
    <w:p w:rsidR="005721AF" w:rsidRPr="005721AF" w:rsidRDefault="005721AF" w:rsidP="009C5E0D">
      <w:pPr>
        <w:pStyle w:val="Heading4"/>
        <w:rPr>
          <w:ins w:id="1948" w:author="Editor@Oslo_01" w:date="2013-06-12T16:02:00Z"/>
        </w:rPr>
      </w:pPr>
      <w:ins w:id="1949" w:author="Editor@Oslo_01" w:date="2013-06-12T16:02:00Z">
        <w:r w:rsidRPr="005721AF">
          <w:t>9.6.1.4</w:t>
        </w:r>
        <w:r w:rsidRPr="005721AF">
          <w:tab/>
          <w:t>P</w:t>
        </w:r>
        <w:r w:rsidRPr="005721AF">
          <w:rPr>
            <w:rFonts w:eastAsia="宋体"/>
          </w:rPr>
          <w:t xml:space="preserve">rotocol layers </w:t>
        </w:r>
        <w:r w:rsidRPr="005721AF">
          <w:t>interlinkage enabled</w:t>
        </w:r>
      </w:ins>
    </w:p>
    <w:p w:rsidR="005721AF" w:rsidRPr="005721AF" w:rsidRDefault="005721AF" w:rsidP="005721AF">
      <w:pPr>
        <w:jc w:val="both"/>
        <w:rPr>
          <w:ins w:id="1950" w:author="Editor@Oslo_01" w:date="2013-06-12T16:02:00Z"/>
          <w:rFonts w:eastAsia="MS Mincho"/>
        </w:rPr>
      </w:pPr>
      <w:ins w:id="1951" w:author="Editor@Oslo_01" w:date="2013-06-12T16:02:00Z">
        <w:r w:rsidRPr="005721AF">
          <w:rPr>
            <w:rFonts w:eastAsia="MS Mincho"/>
          </w:rPr>
          <w:t xml:space="preserve">If the property </w:t>
        </w:r>
        <w:r w:rsidRPr="005721AF">
          <w:rPr>
            <w:rFonts w:eastAsia="宋体"/>
            <w:i/>
          </w:rPr>
          <w:t>plslink</w:t>
        </w:r>
        <w:r w:rsidRPr="005721AF">
          <w:rPr>
            <w:rFonts w:eastAsia="MS Mincho"/>
          </w:rPr>
          <w:t xml:space="preserve"> is set to </w:t>
        </w:r>
        <w:r w:rsidR="00764D54" w:rsidRPr="00764D54">
          <w:rPr>
            <w:rFonts w:eastAsia="MS Mincho"/>
            <w:highlight w:val="yellow"/>
            <w:rPrChange w:id="1952" w:author="Editor@OsloEd02" w:date="2013-06-19T11:29:00Z">
              <w:rPr>
                <w:rFonts w:eastAsia="MS Mincho"/>
              </w:rPr>
            </w:rPrChange>
          </w:rPr>
          <w:t>True</w:t>
        </w:r>
        <w:r w:rsidRPr="005721AF">
          <w:rPr>
            <w:rFonts w:eastAsia="MS Mincho"/>
          </w:rPr>
          <w:t xml:space="preserve">, then an </w:t>
        </w:r>
        <w:r w:rsidR="00764D54" w:rsidRPr="00764D54">
          <w:rPr>
            <w:rFonts w:eastAsia="MS Mincho"/>
            <w:i/>
            <w:rPrChange w:id="1953" w:author="ALU" w:date="2013-05-24T04:53:00Z">
              <w:rPr/>
            </w:rPrChange>
          </w:rPr>
          <w:t>incoming</w:t>
        </w:r>
        <w:r w:rsidRPr="005721AF">
          <w:rPr>
            <w:rFonts w:eastAsia="MS Mincho"/>
          </w:rPr>
          <w:t xml:space="preserve"> or </w:t>
        </w:r>
        <w:r w:rsidR="00764D54" w:rsidRPr="00764D54">
          <w:rPr>
            <w:rFonts w:eastAsia="MS Mincho"/>
            <w:i/>
            <w:rPrChange w:id="1954" w:author="ALU" w:date="2013-05-24T04:55:00Z">
              <w:rPr/>
            </w:rPrChange>
          </w:rPr>
          <w:t>outgoing</w:t>
        </w:r>
        <w:r w:rsidRPr="005721AF">
          <w:rPr>
            <w:rFonts w:eastAsia="MS Mincho"/>
          </w:rPr>
          <w:t xml:space="preserve"> (NOTE 2) L4 transport connection establishment request (such as a TCP SYN packet) shall immediately trigger an outgoing TLS security session establishment request, after a successfully established L4 bearer. </w:t>
        </w:r>
      </w:ins>
    </w:p>
    <w:p w:rsidR="005721AF" w:rsidRPr="005721AF" w:rsidRDefault="005721AF" w:rsidP="005721AF">
      <w:pPr>
        <w:jc w:val="both"/>
        <w:rPr>
          <w:ins w:id="1955" w:author="Editor@Oslo_01" w:date="2013-06-12T16:02:00Z"/>
          <w:rFonts w:eastAsia="MS Mincho"/>
          <w:sz w:val="22"/>
          <w:szCs w:val="22"/>
        </w:rPr>
      </w:pPr>
      <w:ins w:id="1956" w:author="Editor@Oslo_01" w:date="2013-06-12T16:02:00Z">
        <w:r w:rsidRPr="005721AF">
          <w:rPr>
            <w:rFonts w:eastAsia="MS Mincho"/>
            <w:sz w:val="22"/>
            <w:szCs w:val="22"/>
          </w:rPr>
          <w:t xml:space="preserve">NOTE 1 – Appendix </w:t>
        </w:r>
      </w:ins>
      <w:ins w:id="1957" w:author="Editor@Oslo_01" w:date="2013-06-12T18:10:00Z">
        <w:r w:rsidR="00053A45">
          <w:rPr>
            <w:rFonts w:eastAsia="MS Mincho"/>
            <w:sz w:val="22"/>
            <w:szCs w:val="22"/>
          </w:rPr>
          <w:t>V</w:t>
        </w:r>
      </w:ins>
      <w:ins w:id="1958" w:author="Editor@Oslo_01" w:date="2013-06-12T16:02:00Z">
        <w:r w:rsidRPr="005721AF">
          <w:rPr>
            <w:rFonts w:eastAsia="MS Mincho"/>
            <w:sz w:val="22"/>
            <w:szCs w:val="22"/>
          </w:rPr>
          <w:t>.4.2.1.1 provides a signalling example.</w:t>
        </w:r>
      </w:ins>
    </w:p>
    <w:p w:rsidR="005721AF" w:rsidRPr="005721AF" w:rsidRDefault="005721AF" w:rsidP="005721AF">
      <w:pPr>
        <w:jc w:val="both"/>
        <w:rPr>
          <w:ins w:id="1959" w:author="Editor@Oslo_01" w:date="2013-06-12T16:02:00Z"/>
          <w:rFonts w:eastAsia="MS Mincho"/>
          <w:sz w:val="22"/>
          <w:szCs w:val="22"/>
        </w:rPr>
      </w:pPr>
      <w:ins w:id="1960" w:author="Editor@Oslo_01" w:date="2013-06-12T16:02:00Z">
        <w:r w:rsidRPr="005721AF">
          <w:rPr>
            <w:rFonts w:eastAsia="MS Mincho"/>
            <w:sz w:val="22"/>
            <w:szCs w:val="22"/>
          </w:rPr>
          <w:t xml:space="preserve">NOTE 2 – E.g., either MGC driven or in case of e.g. TLS-over-TCP might be also the [ITU-T H.248.TCP] property </w:t>
        </w:r>
        <w:r w:rsidR="00764D54" w:rsidRPr="00764D54">
          <w:rPr>
            <w:rFonts w:eastAsia="宋体"/>
            <w:i/>
            <w:sz w:val="22"/>
            <w:szCs w:val="22"/>
            <w:rPrChange w:id="1961" w:author="ALU" w:date="2013-05-24T04:56:00Z">
              <w:rPr>
                <w:rFonts w:eastAsia="宋体"/>
                <w:i/>
              </w:rPr>
            </w:rPrChange>
          </w:rPr>
          <w:t xml:space="preserve">tcpbsc/sepplink </w:t>
        </w:r>
        <w:r w:rsidR="00764D54" w:rsidRPr="00764D54">
          <w:rPr>
            <w:rFonts w:eastAsia="宋体"/>
            <w:sz w:val="22"/>
            <w:szCs w:val="22"/>
            <w:rPrChange w:id="1962" w:author="ALU" w:date="2013-05-24T04:56:00Z">
              <w:rPr>
                <w:rFonts w:eastAsia="宋体"/>
              </w:rPr>
            </w:rPrChange>
          </w:rPr>
          <w:t>in use</w:t>
        </w:r>
        <w:r w:rsidRPr="005721AF">
          <w:rPr>
            <w:rFonts w:eastAsia="MS Mincho"/>
            <w:sz w:val="22"/>
            <w:szCs w:val="22"/>
          </w:rPr>
          <w:t>.</w:t>
        </w:r>
      </w:ins>
    </w:p>
    <w:p w:rsidR="005721AF" w:rsidRPr="005721AF" w:rsidRDefault="005721AF" w:rsidP="009C5E0D">
      <w:pPr>
        <w:pStyle w:val="Heading3"/>
        <w:rPr>
          <w:ins w:id="1963" w:author="Editor@Oslo_01" w:date="2013-06-12T16:02:00Z"/>
        </w:rPr>
      </w:pPr>
      <w:bookmarkStart w:id="1964" w:name="_Toc359406127"/>
      <w:ins w:id="1965" w:author="Editor@Oslo_01" w:date="2013-06-12T16:02:00Z">
        <w:r w:rsidRPr="005721AF">
          <w:t>9.6.2</w:t>
        </w:r>
        <w:r w:rsidRPr="005721AF">
          <w:tab/>
          <w:t>TLS security session release</w:t>
        </w:r>
        <w:bookmarkEnd w:id="1964"/>
      </w:ins>
    </w:p>
    <w:p w:rsidR="005721AF" w:rsidRPr="005721AF" w:rsidRDefault="005721AF" w:rsidP="009C5E0D">
      <w:pPr>
        <w:pStyle w:val="Heading4"/>
        <w:rPr>
          <w:ins w:id="1966" w:author="Editor@Oslo_01" w:date="2013-06-12T16:02:00Z"/>
        </w:rPr>
      </w:pPr>
      <w:ins w:id="1967" w:author="Editor@Oslo_01" w:date="2013-06-12T16:02:00Z">
        <w:r w:rsidRPr="005721AF">
          <w:t>9.6.2.1</w:t>
        </w:r>
        <w:r w:rsidRPr="005721AF">
          <w:tab/>
          <w:t>Stream endpoint pair interlinkage disabled</w:t>
        </w:r>
      </w:ins>
    </w:p>
    <w:p w:rsidR="005721AF" w:rsidRPr="005721AF" w:rsidRDefault="005721AF" w:rsidP="005721AF">
      <w:pPr>
        <w:jc w:val="both"/>
        <w:rPr>
          <w:ins w:id="1968" w:author="Editor@Oslo_01" w:date="2013-06-12T16:02:00Z"/>
          <w:rFonts w:eastAsia="MS Mincho"/>
        </w:rPr>
      </w:pPr>
      <w:ins w:id="1969" w:author="Editor@Oslo_01" w:date="2013-06-12T16:02:00Z">
        <w:r w:rsidRPr="005721AF">
          <w:rPr>
            <w:rFonts w:eastAsia="MS Mincho"/>
          </w:rPr>
          <w:t xml:space="preserve">If the property </w:t>
        </w:r>
        <w:r w:rsidRPr="005721AF">
          <w:rPr>
            <w:rFonts w:eastAsia="宋体"/>
            <w:i/>
          </w:rPr>
          <w:t>sepplink</w:t>
        </w:r>
        <w:r w:rsidRPr="005721AF">
          <w:rPr>
            <w:rFonts w:eastAsia="MS Mincho"/>
          </w:rPr>
          <w:t xml:space="preserve"> is set to </w:t>
        </w:r>
        <w:r w:rsidR="00764D54" w:rsidRPr="00764D54">
          <w:rPr>
            <w:rFonts w:eastAsia="MS Mincho"/>
            <w:highlight w:val="yellow"/>
            <w:rPrChange w:id="1970" w:author="Editor@OsloEd02" w:date="2013-06-19T11:29:00Z">
              <w:rPr>
                <w:rFonts w:eastAsia="MS Mincho"/>
              </w:rPr>
            </w:rPrChange>
          </w:rPr>
          <w:t>False</w:t>
        </w:r>
        <w:r w:rsidRPr="005721AF">
          <w:rPr>
            <w:rFonts w:eastAsia="MS Mincho"/>
          </w:rPr>
          <w:t xml:space="preserve">, then the incoming TLS security session release request shall </w:t>
        </w:r>
        <w:r w:rsidRPr="005721AF">
          <w:rPr>
            <w:rFonts w:eastAsia="MS Mincho"/>
            <w:i/>
          </w:rPr>
          <w:t>not</w:t>
        </w:r>
        <w:r w:rsidRPr="005721AF">
          <w:rPr>
            <w:rFonts w:eastAsia="MS Mincho"/>
          </w:rPr>
          <w:t xml:space="preserve"> be propagated to the partner SEP, hence identical behaviour as in base package </w:t>
        </w:r>
        <w:r w:rsidRPr="005721AF">
          <w:rPr>
            <w:rFonts w:eastAsia="MS Mincho"/>
            <w:i/>
          </w:rPr>
          <w:t>tlsbsc</w:t>
        </w:r>
        <w:r w:rsidRPr="005721AF">
          <w:rPr>
            <w:rFonts w:eastAsia="MS Mincho"/>
          </w:rPr>
          <w:t xml:space="preserve"> procedures.</w:t>
        </w:r>
      </w:ins>
    </w:p>
    <w:p w:rsidR="005721AF" w:rsidRPr="005721AF" w:rsidRDefault="005721AF" w:rsidP="009C5E0D">
      <w:pPr>
        <w:pStyle w:val="Heading4"/>
        <w:rPr>
          <w:ins w:id="1971" w:author="Editor@Oslo_01" w:date="2013-06-12T16:02:00Z"/>
        </w:rPr>
      </w:pPr>
      <w:ins w:id="1972" w:author="Editor@Oslo_01" w:date="2013-06-12T16:02:00Z">
        <w:r w:rsidRPr="005721AF">
          <w:t>9.6.2.2</w:t>
        </w:r>
        <w:r w:rsidRPr="005721AF">
          <w:tab/>
          <w:t>Stream endpoint pair interlinkage enabled</w:t>
        </w:r>
      </w:ins>
    </w:p>
    <w:p w:rsidR="005721AF" w:rsidRPr="005721AF" w:rsidRDefault="005721AF" w:rsidP="005721AF">
      <w:pPr>
        <w:jc w:val="both"/>
        <w:rPr>
          <w:ins w:id="1973" w:author="Editor@Oslo_01" w:date="2013-06-12T16:02:00Z"/>
          <w:rFonts w:eastAsia="MS Mincho"/>
        </w:rPr>
      </w:pPr>
      <w:ins w:id="1974" w:author="Editor@Oslo_01" w:date="2013-06-12T16:02:00Z">
        <w:r w:rsidRPr="005721AF">
          <w:rPr>
            <w:rFonts w:eastAsia="MS Mincho"/>
          </w:rPr>
          <w:t xml:space="preserve">If the property </w:t>
        </w:r>
        <w:r w:rsidRPr="005721AF">
          <w:rPr>
            <w:rFonts w:eastAsia="宋体"/>
            <w:i/>
          </w:rPr>
          <w:t>sepplink</w:t>
        </w:r>
        <w:r w:rsidRPr="005721AF">
          <w:rPr>
            <w:rFonts w:eastAsia="MS Mincho"/>
          </w:rPr>
          <w:t xml:space="preserve"> is set to </w:t>
        </w:r>
        <w:r w:rsidR="00764D54" w:rsidRPr="00764D54">
          <w:rPr>
            <w:rFonts w:eastAsia="MS Mincho"/>
            <w:highlight w:val="yellow"/>
            <w:rPrChange w:id="1975" w:author="Editor@OsloEd02" w:date="2013-06-19T11:29:00Z">
              <w:rPr>
                <w:rFonts w:eastAsia="MS Mincho"/>
              </w:rPr>
            </w:rPrChange>
          </w:rPr>
          <w:t>True</w:t>
        </w:r>
        <w:r w:rsidRPr="005721AF">
          <w:rPr>
            <w:rFonts w:eastAsia="MS Mincho"/>
          </w:rPr>
          <w:t xml:space="preserve">, then the incoming TLS security session release request shall be propagated to the partner SEP, triggering there an outgoing TLS </w:t>
        </w:r>
        <w:r w:rsidRPr="005721AF">
          <w:rPr>
            <w:rFonts w:eastAsia="MS Mincho"/>
            <w:i/>
          </w:rPr>
          <w:t xml:space="preserve">closure_notify </w:t>
        </w:r>
        <w:r w:rsidR="00764D54" w:rsidRPr="00764D54">
          <w:rPr>
            <w:rFonts w:eastAsia="MS Mincho"/>
            <w:rPrChange w:id="1976" w:author="ALU" w:date="2013-05-24T04:59:00Z">
              <w:rPr>
                <w:i/>
              </w:rPr>
            </w:rPrChange>
          </w:rPr>
          <w:t>alert</w:t>
        </w:r>
        <w:r w:rsidRPr="005721AF">
          <w:rPr>
            <w:rFonts w:eastAsia="MS Mincho"/>
          </w:rPr>
          <w:t xml:space="preserve"> message.</w:t>
        </w:r>
      </w:ins>
    </w:p>
    <w:p w:rsidR="005721AF" w:rsidRPr="005721AF" w:rsidRDefault="005721AF" w:rsidP="009C5E0D">
      <w:pPr>
        <w:pStyle w:val="Heading4"/>
        <w:rPr>
          <w:ins w:id="1977" w:author="Editor@Oslo_01" w:date="2013-06-12T16:02:00Z"/>
        </w:rPr>
      </w:pPr>
      <w:ins w:id="1978" w:author="Editor@Oslo_01" w:date="2013-06-12T16:02:00Z">
        <w:r w:rsidRPr="005721AF">
          <w:lastRenderedPageBreak/>
          <w:t>9.6.2.3</w:t>
        </w:r>
        <w:r w:rsidRPr="005721AF">
          <w:tab/>
          <w:t>P</w:t>
        </w:r>
        <w:r w:rsidRPr="005721AF">
          <w:rPr>
            <w:rFonts w:eastAsia="宋体"/>
          </w:rPr>
          <w:t xml:space="preserve">rotocol layers </w:t>
        </w:r>
        <w:r w:rsidRPr="005721AF">
          <w:t>interlinkage disabled</w:t>
        </w:r>
      </w:ins>
    </w:p>
    <w:p w:rsidR="005721AF" w:rsidRPr="005721AF" w:rsidRDefault="005721AF" w:rsidP="005721AF">
      <w:pPr>
        <w:jc w:val="both"/>
        <w:rPr>
          <w:ins w:id="1979" w:author="Editor@Oslo_01" w:date="2013-06-12T16:02:00Z"/>
          <w:rFonts w:eastAsia="MS Mincho"/>
        </w:rPr>
      </w:pPr>
      <w:ins w:id="1980" w:author="Editor@Oslo_01" w:date="2013-06-12T16:02:00Z">
        <w:r w:rsidRPr="005721AF">
          <w:rPr>
            <w:rFonts w:eastAsia="MS Mincho"/>
          </w:rPr>
          <w:t xml:space="preserve">If the property </w:t>
        </w:r>
        <w:r w:rsidRPr="005721AF">
          <w:rPr>
            <w:rFonts w:eastAsia="宋体"/>
            <w:i/>
          </w:rPr>
          <w:t>plslink</w:t>
        </w:r>
        <w:r w:rsidRPr="005721AF">
          <w:rPr>
            <w:rFonts w:eastAsia="MS Mincho"/>
          </w:rPr>
          <w:t xml:space="preserve"> is set to </w:t>
        </w:r>
        <w:r w:rsidR="00764D54" w:rsidRPr="00764D54">
          <w:rPr>
            <w:rFonts w:eastAsia="MS Mincho"/>
            <w:highlight w:val="yellow"/>
            <w:rPrChange w:id="1981" w:author="Editor@OsloEd02" w:date="2013-06-19T11:29:00Z">
              <w:rPr>
                <w:rFonts w:eastAsia="MS Mincho"/>
              </w:rPr>
            </w:rPrChange>
          </w:rPr>
          <w:t>False</w:t>
        </w:r>
        <w:r w:rsidRPr="005721AF">
          <w:rPr>
            <w:rFonts w:eastAsia="MS Mincho"/>
          </w:rPr>
          <w:t xml:space="preserve">, then any kind of TLS control procedures shall not affect the underlying transport layer, hence identical behaviour as in base package </w:t>
        </w:r>
        <w:r w:rsidRPr="005721AF">
          <w:rPr>
            <w:rFonts w:eastAsia="MS Mincho"/>
            <w:i/>
          </w:rPr>
          <w:t>tlsbsc</w:t>
        </w:r>
        <w:r w:rsidRPr="005721AF">
          <w:rPr>
            <w:rFonts w:eastAsia="MS Mincho"/>
          </w:rPr>
          <w:t xml:space="preserve"> procedures.</w:t>
        </w:r>
      </w:ins>
    </w:p>
    <w:p w:rsidR="005721AF" w:rsidRPr="005721AF" w:rsidRDefault="005721AF" w:rsidP="009C5E0D">
      <w:pPr>
        <w:pStyle w:val="Heading4"/>
        <w:rPr>
          <w:ins w:id="1982" w:author="Editor@Oslo_01" w:date="2013-06-12T16:02:00Z"/>
        </w:rPr>
      </w:pPr>
      <w:ins w:id="1983" w:author="Editor@Oslo_01" w:date="2013-06-12T16:02:00Z">
        <w:r w:rsidRPr="005721AF">
          <w:t>9.6.2.4</w:t>
        </w:r>
        <w:r w:rsidRPr="005721AF">
          <w:tab/>
          <w:t>P</w:t>
        </w:r>
        <w:r w:rsidRPr="005721AF">
          <w:rPr>
            <w:rFonts w:eastAsia="宋体"/>
          </w:rPr>
          <w:t xml:space="preserve">rotocol layers </w:t>
        </w:r>
        <w:r w:rsidRPr="005721AF">
          <w:t>interlinkage enabled</w:t>
        </w:r>
      </w:ins>
    </w:p>
    <w:p w:rsidR="005721AF" w:rsidRPr="005721AF" w:rsidRDefault="005721AF" w:rsidP="005721AF">
      <w:pPr>
        <w:jc w:val="both"/>
        <w:rPr>
          <w:ins w:id="1984" w:author="Editor@Oslo_01" w:date="2013-06-12T16:02:00Z"/>
          <w:rFonts w:eastAsia="MS Mincho"/>
        </w:rPr>
      </w:pPr>
      <w:ins w:id="1985" w:author="Editor@Oslo_01" w:date="2013-06-12T16:02:00Z">
        <w:r w:rsidRPr="005721AF">
          <w:rPr>
            <w:rFonts w:eastAsia="MS Mincho"/>
          </w:rPr>
          <w:t xml:space="preserve">If the property </w:t>
        </w:r>
        <w:r w:rsidRPr="005721AF">
          <w:rPr>
            <w:rFonts w:eastAsia="宋体"/>
            <w:i/>
          </w:rPr>
          <w:t>plslink</w:t>
        </w:r>
        <w:r w:rsidRPr="005721AF">
          <w:rPr>
            <w:rFonts w:eastAsia="MS Mincho"/>
          </w:rPr>
          <w:t xml:space="preserve"> is set to </w:t>
        </w:r>
        <w:r w:rsidR="00764D54" w:rsidRPr="00764D54">
          <w:rPr>
            <w:rFonts w:eastAsia="MS Mincho"/>
            <w:highlight w:val="yellow"/>
            <w:rPrChange w:id="1986" w:author="Editor@OsloEd02" w:date="2013-06-19T11:29:00Z">
              <w:rPr>
                <w:rFonts w:eastAsia="MS Mincho"/>
              </w:rPr>
            </w:rPrChange>
          </w:rPr>
          <w:t>True</w:t>
        </w:r>
        <w:r w:rsidRPr="005721AF">
          <w:rPr>
            <w:rFonts w:eastAsia="MS Mincho"/>
          </w:rPr>
          <w:t xml:space="preserve">, then an </w:t>
        </w:r>
        <w:r w:rsidRPr="005721AF">
          <w:rPr>
            <w:rFonts w:eastAsia="MS Mincho"/>
            <w:i/>
          </w:rPr>
          <w:t>incoming</w:t>
        </w:r>
        <w:r w:rsidRPr="005721AF">
          <w:rPr>
            <w:rFonts w:eastAsia="MS Mincho"/>
          </w:rPr>
          <w:t xml:space="preserve"> or </w:t>
        </w:r>
        <w:r w:rsidRPr="005721AF">
          <w:rPr>
            <w:rFonts w:eastAsia="MS Mincho"/>
            <w:i/>
          </w:rPr>
          <w:t>outgoing</w:t>
        </w:r>
        <w:r w:rsidRPr="005721AF">
          <w:rPr>
            <w:rFonts w:eastAsia="MS Mincho"/>
          </w:rPr>
          <w:t xml:space="preserve"> TLS security session release request shall immediately trigger an outgoing L4 bearer connection release request, after a successfully release TLS session. </w:t>
        </w:r>
      </w:ins>
    </w:p>
    <w:p w:rsidR="005721AF" w:rsidRPr="005721AF" w:rsidRDefault="005721AF" w:rsidP="005721AF">
      <w:pPr>
        <w:jc w:val="both"/>
        <w:rPr>
          <w:ins w:id="1987" w:author="Editor@Oslo_01" w:date="2013-06-12T16:02:00Z"/>
          <w:rFonts w:eastAsia="MS Mincho"/>
          <w:sz w:val="22"/>
          <w:szCs w:val="22"/>
        </w:rPr>
      </w:pPr>
      <w:ins w:id="1988" w:author="Editor@Oslo_01" w:date="2013-06-12T16:02:00Z">
        <w:r w:rsidRPr="005721AF">
          <w:rPr>
            <w:rFonts w:eastAsia="MS Mincho"/>
            <w:sz w:val="22"/>
            <w:szCs w:val="22"/>
          </w:rPr>
          <w:t xml:space="preserve">NOTE 1 – Appendix </w:t>
        </w:r>
      </w:ins>
      <w:ins w:id="1989" w:author="Editor@Oslo_01" w:date="2013-06-12T18:10:00Z">
        <w:r w:rsidR="00053A45">
          <w:rPr>
            <w:rFonts w:eastAsia="MS Mincho"/>
            <w:sz w:val="22"/>
            <w:szCs w:val="22"/>
          </w:rPr>
          <w:t>V</w:t>
        </w:r>
      </w:ins>
      <w:ins w:id="1990" w:author="Editor@Oslo_01" w:date="2013-06-12T16:02:00Z">
        <w:r w:rsidRPr="005721AF">
          <w:rPr>
            <w:rFonts w:eastAsia="MS Mincho"/>
            <w:sz w:val="22"/>
            <w:szCs w:val="22"/>
          </w:rPr>
          <w:t>.4.2.2 provides signalling examples.</w:t>
        </w:r>
      </w:ins>
    </w:p>
    <w:p w:rsidR="00E63E6E" w:rsidRPr="00BE1442" w:rsidRDefault="005721AF" w:rsidP="00B44B08">
      <w:pPr>
        <w:pStyle w:val="Heading1"/>
        <w:rPr>
          <w:lang w:eastAsia="zh-CN"/>
        </w:rPr>
      </w:pPr>
      <w:bookmarkStart w:id="1991" w:name="_Toc359406128"/>
      <w:ins w:id="1992" w:author="Editor@Oslo_01" w:date="2013-06-12T16:02:00Z">
        <w:r>
          <w:t>10</w:t>
        </w:r>
      </w:ins>
      <w:del w:id="1993" w:author="Editor@Oslo_01" w:date="2013-06-12T16:02:00Z">
        <w:r w:rsidR="00E63E6E" w:rsidRPr="00BE1442" w:rsidDel="005721AF">
          <w:delText>9</w:delText>
        </w:r>
      </w:del>
      <w:r w:rsidR="00E63E6E" w:rsidRPr="00BE1442">
        <w:tab/>
        <w:t>TLS capability negotiation package</w:t>
      </w:r>
      <w:bookmarkEnd w:id="1580"/>
      <w:bookmarkEnd w:id="1991"/>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capability negotiation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BE1442">
              <w:rPr>
                <w:rFonts w:eastAsia="SimSun"/>
                <w:lang w:eastAsia="zh-CN"/>
              </w:rPr>
              <w:t xml:space="preserve">tlscn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764D54" w:rsidRDefault="00FD290E" w:rsidP="00764D54">
            <w:pPr>
              <w:keepNext/>
              <w:keepLines/>
              <w:tabs>
                <w:tab w:val="right" w:pos="9639"/>
              </w:tabs>
              <w:ind w:right="992"/>
              <w:outlineLvl w:val="1"/>
              <w:rPr>
                <w:rFonts w:eastAsia="MS Mincho"/>
                <w:szCs w:val="20"/>
              </w:rPr>
              <w:pPrChange w:id="1994" w:author="Editor@Oslo_01" w:date="2013-06-12T16:05:00Z">
                <w:pPr>
                  <w:keepNext/>
                  <w:keepLines/>
                  <w:tabs>
                    <w:tab w:val="right" w:pos="9639"/>
                  </w:tabs>
                  <w:ind w:left="794" w:right="992" w:hanging="794"/>
                  <w:jc w:val="right"/>
                  <w:outlineLvl w:val="1"/>
                </w:pPr>
              </w:pPrChange>
            </w:pPr>
            <w:r w:rsidRPr="00FD290E">
              <w:t>When this package is not used by an H.248 profile, then the MG will autonomously negotiate TLS protocol configurations with the peer TLS node.</w:t>
            </w:r>
          </w:p>
          <w:p w:rsidR="00B1099C" w:rsidRPr="00BE1442" w:rsidRDefault="00B1099C" w:rsidP="00B1099C">
            <w:r w:rsidRPr="00BE1442">
              <w:t>This package provides control tools for the MGC for influencing bearer-level TLS negotiations between the MG and the remote TLS endpoint. The MGC could impact TLS negotiations in terms of</w:t>
            </w:r>
          </w:p>
          <w:p w:rsidR="00B1099C" w:rsidRPr="00BE1442" w:rsidRDefault="00B1099C" w:rsidP="00B1099C">
            <w:pPr>
              <w:numPr>
                <w:ilvl w:val="0"/>
                <w:numId w:val="23"/>
              </w:numPr>
              <w:ind w:left="567" w:hanging="567"/>
              <w:rPr>
                <w:lang w:eastAsia="zh-CN"/>
              </w:rPr>
            </w:pPr>
            <w:r w:rsidRPr="00BE1442">
              <w:rPr>
                <w:lang w:eastAsia="zh-CN"/>
              </w:rPr>
              <w:t>TLS protocol parameter values (such as TLS version);</w:t>
            </w:r>
          </w:p>
          <w:p w:rsidR="00B1099C" w:rsidRPr="00BE1442" w:rsidRDefault="00B1099C" w:rsidP="00B1099C">
            <w:pPr>
              <w:numPr>
                <w:ilvl w:val="0"/>
                <w:numId w:val="23"/>
              </w:numPr>
              <w:ind w:left="567" w:hanging="567"/>
              <w:rPr>
                <w:lang w:eastAsia="zh-CN"/>
              </w:rPr>
            </w:pPr>
            <w:r w:rsidRPr="00BE1442">
              <w:rPr>
                <w:lang w:eastAsia="zh-CN"/>
              </w:rPr>
              <w:t>Quality/goals of negotiation results;</w:t>
            </w:r>
          </w:p>
          <w:p w:rsidR="00B1099C" w:rsidRPr="00BE1442" w:rsidRDefault="00B1099C" w:rsidP="00B1099C">
            <w:pPr>
              <w:numPr>
                <w:ilvl w:val="0"/>
                <w:numId w:val="23"/>
              </w:numPr>
              <w:ind w:left="567" w:hanging="567"/>
              <w:rPr>
                <w:lang w:eastAsia="zh-CN"/>
              </w:rPr>
            </w:pPr>
            <w:r w:rsidRPr="00BE1442">
              <w:rPr>
                <w:lang w:eastAsia="zh-CN"/>
              </w:rPr>
              <w:t>Time limits for negotiations (e.g. due to realtime aspects of the overall application/service); or/and</w:t>
            </w:r>
          </w:p>
          <w:p w:rsidR="00B1099C" w:rsidRPr="00BE1442" w:rsidRDefault="00B1099C" w:rsidP="00B1099C">
            <w:pPr>
              <w:numPr>
                <w:ilvl w:val="0"/>
                <w:numId w:val="23"/>
              </w:numPr>
              <w:ind w:left="567" w:hanging="567"/>
              <w:rPr>
                <w:lang w:eastAsia="zh-CN"/>
              </w:rPr>
            </w:pPr>
            <w:r w:rsidRPr="00BE1442">
              <w:rPr>
                <w:lang w:eastAsia="zh-CN"/>
              </w:rPr>
              <w:t>Handling of unsuccessful negotiations.</w:t>
            </w:r>
          </w:p>
          <w:p w:rsidR="00A14F70" w:rsidRDefault="00E63E6E">
            <w:pPr>
              <w:rPr>
                <w:ins w:id="1995" w:author="Editor@Oslo_01" w:date="2013-06-12T16:06:00Z"/>
                <w:i/>
                <w:highlight w:val="yellow"/>
              </w:rPr>
            </w:pPr>
            <w:del w:id="1996" w:author="Editor@Oslo_01" w:date="2013-06-12T16:06:00Z">
              <w:r w:rsidRPr="00BE1442" w:rsidDel="00BD2D1D">
                <w:rPr>
                  <w:i/>
                  <w:highlight w:val="yellow"/>
                </w:rPr>
                <w:delText>{</w:delText>
              </w:r>
              <w:r w:rsidR="006A79D3" w:rsidRPr="00BE1442" w:rsidDel="00BD2D1D">
                <w:rPr>
                  <w:b/>
                  <w:i/>
                  <w:highlight w:val="yellow"/>
                </w:rPr>
                <w:delText>Editor</w:delText>
              </w:r>
              <w:r w:rsidRPr="00BE1442" w:rsidDel="00BD2D1D">
                <w:rPr>
                  <w:b/>
                  <w:i/>
                  <w:highlight w:val="yellow"/>
                </w:rPr>
                <w:delText>’s note</w:delText>
              </w:r>
              <w:r w:rsidR="008A2F43" w:rsidRPr="00BE1442" w:rsidDel="00BD2D1D">
                <w:rPr>
                  <w:b/>
                  <w:i/>
                  <w:highlight w:val="yellow"/>
                </w:rPr>
                <w:delText xml:space="preserve"> (2013-01)</w:delText>
              </w:r>
              <w:r w:rsidRPr="00BE1442" w:rsidDel="00BD2D1D">
                <w:rPr>
                  <w:i/>
                  <w:highlight w:val="yellow"/>
                </w:rPr>
                <w:delText>: package description needs to be inserted</w:delText>
              </w:r>
              <w:r w:rsidR="00E863E6" w:rsidRPr="00BE1442" w:rsidDel="00BD2D1D">
                <w:rPr>
                  <w:i/>
                  <w:highlight w:val="yellow"/>
                </w:rPr>
                <w:delText>…</w:delText>
              </w:r>
              <w:r w:rsidRPr="00BE1442" w:rsidDel="00BD2D1D">
                <w:rPr>
                  <w:i/>
                  <w:highlight w:val="yellow"/>
                </w:rPr>
                <w:delText>.}</w:delText>
              </w:r>
            </w:del>
          </w:p>
          <w:p w:rsidR="00BD2D1D" w:rsidRPr="00BD2D1D" w:rsidRDefault="00BD2D1D" w:rsidP="00BD2D1D">
            <w:pPr>
              <w:rPr>
                <w:ins w:id="1997" w:author="Editor@Oslo_01" w:date="2013-06-12T16:06:00Z"/>
                <w:rFonts w:eastAsia="SimSun"/>
                <w:lang w:eastAsia="zh-CN"/>
              </w:rPr>
            </w:pPr>
            <w:ins w:id="1998" w:author="Editor@Oslo_01" w:date="2013-06-12T16:06:00Z">
              <w:r w:rsidRPr="00BD2D1D">
                <w:rPr>
                  <w:rFonts w:eastAsia="SimSun"/>
                  <w:lang w:eastAsia="zh-CN"/>
                </w:rPr>
                <w:t>There are two options for negotiation of TLS protocol configurations:</w:t>
              </w:r>
            </w:ins>
          </w:p>
          <w:p w:rsidR="00764D54" w:rsidRDefault="00BD2D1D" w:rsidP="00764D54">
            <w:pPr>
              <w:numPr>
                <w:ilvl w:val="0"/>
                <w:numId w:val="57"/>
              </w:numPr>
              <w:tabs>
                <w:tab w:val="left" w:pos="794"/>
                <w:tab w:val="left" w:pos="1191"/>
                <w:tab w:val="left" w:pos="1588"/>
                <w:tab w:val="left" w:pos="1985"/>
              </w:tabs>
              <w:overflowPunct w:val="0"/>
              <w:autoSpaceDE w:val="0"/>
              <w:autoSpaceDN w:val="0"/>
              <w:adjustRightInd w:val="0"/>
              <w:contextualSpacing/>
              <w:textAlignment w:val="baseline"/>
              <w:rPr>
                <w:ins w:id="1999" w:author="Editor@Oslo_01" w:date="2013-06-12T16:06:00Z"/>
                <w:rFonts w:eastAsia="SimSun"/>
                <w:lang w:eastAsia="zh-CN"/>
              </w:rPr>
              <w:pPrChange w:id="2000" w:author="Editor@Oslo_01" w:date="2013-06-12T16:06:00Z">
                <w:pPr/>
              </w:pPrChange>
            </w:pPr>
            <w:ins w:id="2001" w:author="Editor@Oslo_01" w:date="2013-06-12T16:06:00Z">
              <w:r w:rsidRPr="00BD2D1D">
                <w:rPr>
                  <w:rFonts w:eastAsia="SimSun"/>
                  <w:lang w:eastAsia="zh-CN"/>
                </w:rPr>
                <w:t>MGC may indicate a TLS profile (or multiple) as such;</w:t>
              </w:r>
            </w:ins>
          </w:p>
          <w:p w:rsidR="00764D54" w:rsidRPr="00764D54" w:rsidRDefault="00626B43" w:rsidP="00764D54">
            <w:pPr>
              <w:numPr>
                <w:ilvl w:val="0"/>
                <w:numId w:val="57"/>
              </w:numPr>
              <w:tabs>
                <w:tab w:val="left" w:pos="794"/>
                <w:tab w:val="left" w:pos="1191"/>
                <w:tab w:val="left" w:pos="1588"/>
                <w:tab w:val="left" w:pos="1985"/>
              </w:tabs>
              <w:overflowPunct w:val="0"/>
              <w:autoSpaceDE w:val="0"/>
              <w:autoSpaceDN w:val="0"/>
              <w:adjustRightInd w:val="0"/>
              <w:contextualSpacing/>
              <w:textAlignment w:val="baseline"/>
              <w:rPr>
                <w:rFonts w:eastAsia="SimSun"/>
                <w:lang w:eastAsia="zh-CN"/>
                <w:rPrChange w:id="2002" w:author="Editor@Oslo_01" w:date="2013-06-12T16:06:00Z">
                  <w:rPr>
                    <w:rFonts w:eastAsia="SimSun"/>
                    <w:highlight w:val="yellow"/>
                    <w:lang w:eastAsia="zh-CN"/>
                  </w:rPr>
                </w:rPrChange>
              </w:rPr>
              <w:pPrChange w:id="2003" w:author="Editor@Oslo_01" w:date="2013-06-12T16:06:00Z">
                <w:pPr/>
              </w:pPrChange>
            </w:pPr>
            <w:ins w:id="2004" w:author="Editor@Oslo_01" w:date="2013-06-12T16:06:00Z">
              <w:r>
                <w:rPr>
                  <w:rFonts w:eastAsia="SimSun"/>
                  <w:lang w:eastAsia="zh-CN"/>
                </w:rPr>
                <w:t>MGC may control individual TLS protocol parameters.</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None.</w:t>
            </w:r>
          </w:p>
        </w:tc>
      </w:tr>
    </w:tbl>
    <w:p w:rsidR="00E63E6E" w:rsidRPr="00BE1442" w:rsidRDefault="00BD2D1D" w:rsidP="00B44B08">
      <w:pPr>
        <w:pStyle w:val="Heading2"/>
      </w:pPr>
      <w:bookmarkStart w:id="2005" w:name="_Toc346623034"/>
      <w:bookmarkStart w:id="2006" w:name="_Toc359406129"/>
      <w:ins w:id="2007" w:author="Editor@Oslo_01" w:date="2013-06-12T16:08:00Z">
        <w:r>
          <w:t>10</w:t>
        </w:r>
      </w:ins>
      <w:del w:id="2008" w:author="Editor@Oslo_01" w:date="2013-06-12T16:08:00Z">
        <w:r w:rsidR="00E63E6E" w:rsidRPr="00BE1442" w:rsidDel="00BD2D1D">
          <w:delText>9</w:delText>
        </w:r>
      </w:del>
      <w:r w:rsidR="00E63E6E" w:rsidRPr="00BE1442">
        <w:t>.1</w:t>
      </w:r>
      <w:r w:rsidR="00E63E6E" w:rsidRPr="00BE1442">
        <w:tab/>
        <w:t>Properties</w:t>
      </w:r>
      <w:bookmarkEnd w:id="2005"/>
      <w:bookmarkEnd w:id="2006"/>
    </w:p>
    <w:p w:rsidR="00583708" w:rsidRPr="00BE1442" w:rsidRDefault="00583708" w:rsidP="009C5E0D">
      <w:pPr>
        <w:pStyle w:val="Heading3"/>
        <w:rPr>
          <w:ins w:id="2009" w:author="Editor@Oslo_01" w:date="2013-06-12T16:16:00Z"/>
        </w:rPr>
      </w:pPr>
      <w:bookmarkStart w:id="2010" w:name="_Toc359406130"/>
      <w:bookmarkStart w:id="2011" w:name="_Toc346623035"/>
      <w:ins w:id="2012" w:author="Editor@Oslo_01" w:date="2013-06-12T16:16:00Z">
        <w:r>
          <w:t>10</w:t>
        </w:r>
        <w:r w:rsidRPr="00BE1442">
          <w:t>.1.</w:t>
        </w:r>
        <w:r>
          <w:t>1</w:t>
        </w:r>
        <w:r w:rsidRPr="00BE1442">
          <w:tab/>
          <w:t xml:space="preserve">TLS Domain Profile </w:t>
        </w:r>
        <w:r w:rsidRPr="009C5E0D">
          <w:t>Identifier</w:t>
        </w:r>
        <w:bookmarkEnd w:id="2010"/>
      </w:ins>
    </w:p>
    <w:tbl>
      <w:tblPr>
        <w:tblW w:w="0" w:type="auto"/>
        <w:tblLayout w:type="fixed"/>
        <w:tblLook w:val="0000"/>
      </w:tblPr>
      <w:tblGrid>
        <w:gridCol w:w="567"/>
        <w:gridCol w:w="2268"/>
        <w:gridCol w:w="6917"/>
      </w:tblGrid>
      <w:tr w:rsidR="00583708" w:rsidRPr="00BE1442" w:rsidTr="00CA31B8">
        <w:trPr>
          <w:ins w:id="2013" w:author="Editor@Oslo_01" w:date="2013-06-12T16:16:00Z"/>
        </w:trPr>
        <w:tc>
          <w:tcPr>
            <w:tcW w:w="567" w:type="dxa"/>
          </w:tcPr>
          <w:p w:rsidR="00583708" w:rsidRPr="00BE1442" w:rsidRDefault="00583708" w:rsidP="00CA31B8">
            <w:pPr>
              <w:rPr>
                <w:ins w:id="2014" w:author="Editor@Oslo_01" w:date="2013-06-12T16:16:00Z"/>
              </w:rPr>
            </w:pPr>
          </w:p>
        </w:tc>
        <w:tc>
          <w:tcPr>
            <w:tcW w:w="2268" w:type="dxa"/>
          </w:tcPr>
          <w:p w:rsidR="00583708" w:rsidRPr="00BE1442" w:rsidRDefault="00583708" w:rsidP="00CA31B8">
            <w:pPr>
              <w:rPr>
                <w:ins w:id="2015" w:author="Editor@Oslo_01" w:date="2013-06-12T16:16:00Z"/>
              </w:rPr>
            </w:pPr>
            <w:ins w:id="2016" w:author="Editor@Oslo_01" w:date="2013-06-12T16:16:00Z">
              <w:r w:rsidRPr="00BE1442">
                <w:rPr>
                  <w:b/>
                  <w:bCs/>
                </w:rPr>
                <w:t>Property Name</w:t>
              </w:r>
              <w:r w:rsidRPr="00BE1442">
                <w:t>:</w:t>
              </w:r>
            </w:ins>
          </w:p>
        </w:tc>
        <w:tc>
          <w:tcPr>
            <w:tcW w:w="6917" w:type="dxa"/>
          </w:tcPr>
          <w:p w:rsidR="00583708" w:rsidRPr="00BE1442" w:rsidRDefault="00583708" w:rsidP="00CA31B8">
            <w:pPr>
              <w:rPr>
                <w:ins w:id="2017" w:author="Editor@Oslo_01" w:date="2013-06-12T16:16:00Z"/>
              </w:rPr>
            </w:pPr>
            <w:ins w:id="2018" w:author="Editor@Oslo_01" w:date="2013-06-12T16:16:00Z">
              <w:r w:rsidRPr="00BE1442">
                <w:t>TLS Domain Profile Identifier</w:t>
              </w:r>
            </w:ins>
          </w:p>
        </w:tc>
      </w:tr>
      <w:tr w:rsidR="00583708" w:rsidRPr="00BE1442" w:rsidTr="00CA31B8">
        <w:trPr>
          <w:ins w:id="2019" w:author="Editor@Oslo_01" w:date="2013-06-12T16:16:00Z"/>
        </w:trPr>
        <w:tc>
          <w:tcPr>
            <w:tcW w:w="567" w:type="dxa"/>
          </w:tcPr>
          <w:p w:rsidR="00583708" w:rsidRPr="00BE1442" w:rsidRDefault="00583708" w:rsidP="00CA31B8">
            <w:pPr>
              <w:rPr>
                <w:ins w:id="2020" w:author="Editor@Oslo_01" w:date="2013-06-12T16:16:00Z"/>
              </w:rPr>
            </w:pPr>
          </w:p>
        </w:tc>
        <w:tc>
          <w:tcPr>
            <w:tcW w:w="2268" w:type="dxa"/>
          </w:tcPr>
          <w:p w:rsidR="00583708" w:rsidRPr="00BE1442" w:rsidRDefault="00583708" w:rsidP="00CA31B8">
            <w:pPr>
              <w:rPr>
                <w:ins w:id="2021" w:author="Editor@Oslo_01" w:date="2013-06-12T16:16:00Z"/>
              </w:rPr>
            </w:pPr>
            <w:ins w:id="2022" w:author="Editor@Oslo_01" w:date="2013-06-12T16:16:00Z">
              <w:r w:rsidRPr="00BE1442">
                <w:rPr>
                  <w:b/>
                  <w:bCs/>
                </w:rPr>
                <w:t>Property ID</w:t>
              </w:r>
              <w:r w:rsidRPr="00BE1442">
                <w:t>:</w:t>
              </w:r>
            </w:ins>
          </w:p>
        </w:tc>
        <w:tc>
          <w:tcPr>
            <w:tcW w:w="6917" w:type="dxa"/>
          </w:tcPr>
          <w:p w:rsidR="00583708" w:rsidRPr="00BE1442" w:rsidRDefault="00583708" w:rsidP="00CA31B8">
            <w:pPr>
              <w:rPr>
                <w:ins w:id="2023" w:author="Editor@Oslo_01" w:date="2013-06-12T16:16:00Z"/>
              </w:rPr>
            </w:pPr>
            <w:ins w:id="2024" w:author="Editor@Oslo_01" w:date="2013-06-12T16:16:00Z">
              <w:r w:rsidRPr="00BE1442">
                <w:t>dpid (0x000</w:t>
              </w:r>
              <w:r>
                <w:t>1</w:t>
              </w:r>
              <w:r w:rsidRPr="00BE1442">
                <w:t>)</w:t>
              </w:r>
            </w:ins>
          </w:p>
        </w:tc>
      </w:tr>
      <w:tr w:rsidR="00583708" w:rsidRPr="00BE1442" w:rsidTr="00CA31B8">
        <w:trPr>
          <w:ins w:id="2025" w:author="Editor@Oslo_01" w:date="2013-06-12T16:16:00Z"/>
        </w:trPr>
        <w:tc>
          <w:tcPr>
            <w:tcW w:w="567" w:type="dxa"/>
          </w:tcPr>
          <w:p w:rsidR="00583708" w:rsidRPr="00BE1442" w:rsidRDefault="00583708" w:rsidP="00CA31B8">
            <w:pPr>
              <w:rPr>
                <w:ins w:id="2026" w:author="Editor@Oslo_01" w:date="2013-06-12T16:16:00Z"/>
              </w:rPr>
            </w:pPr>
          </w:p>
        </w:tc>
        <w:tc>
          <w:tcPr>
            <w:tcW w:w="2268" w:type="dxa"/>
          </w:tcPr>
          <w:p w:rsidR="00583708" w:rsidRPr="00BE1442" w:rsidRDefault="00583708" w:rsidP="00CA31B8">
            <w:pPr>
              <w:rPr>
                <w:ins w:id="2027" w:author="Editor@Oslo_01" w:date="2013-06-12T16:16:00Z"/>
              </w:rPr>
            </w:pPr>
            <w:ins w:id="2028" w:author="Editor@Oslo_01" w:date="2013-06-12T16:16:00Z">
              <w:r w:rsidRPr="00BE1442">
                <w:rPr>
                  <w:b/>
                  <w:bCs/>
                </w:rPr>
                <w:t>Description</w:t>
              </w:r>
              <w:r w:rsidRPr="00BE1442">
                <w:t>:</w:t>
              </w:r>
            </w:ins>
          </w:p>
        </w:tc>
        <w:tc>
          <w:tcPr>
            <w:tcW w:w="6917" w:type="dxa"/>
          </w:tcPr>
          <w:p w:rsidR="00583708" w:rsidRPr="00583708" w:rsidRDefault="00583708" w:rsidP="00583708">
            <w:pPr>
              <w:rPr>
                <w:ins w:id="2029" w:author="Editor@Oslo_01" w:date="2013-06-12T16:17:00Z"/>
              </w:rPr>
            </w:pPr>
            <w:ins w:id="2030" w:author="Editor@Oslo_01" w:date="2013-06-12T16:17:00Z">
              <w:r w:rsidRPr="00583708">
                <w:t xml:space="preserve">This property identifies the TLS domain profile that shall be ideally used by the MG to setup the TLS security session. The actually applied, so called </w:t>
              </w:r>
              <w:r w:rsidRPr="00583708">
                <w:rPr>
                  <w:i/>
                </w:rPr>
                <w:t>TLS endpoint profile</w:t>
              </w:r>
              <w:r w:rsidRPr="00583708">
                <w:t xml:space="preserve"> is the match result of locally supported TLS capabilities by the MG (termed as </w:t>
              </w:r>
              <w:r w:rsidRPr="00583708">
                <w:rPr>
                  <w:i/>
                </w:rPr>
                <w:t>TLS MG profile</w:t>
              </w:r>
              <w:r w:rsidRPr="00583708">
                <w:t xml:space="preserve">) with requested </w:t>
              </w:r>
              <w:r w:rsidRPr="00583708">
                <w:rPr>
                  <w:i/>
                </w:rPr>
                <w:t>TLS domain profiles</w:t>
              </w:r>
              <w:r w:rsidRPr="00583708">
                <w:t>.</w:t>
              </w:r>
            </w:ins>
          </w:p>
          <w:p w:rsidR="00583708" w:rsidRPr="00583708" w:rsidRDefault="00583708" w:rsidP="00583708">
            <w:pPr>
              <w:rPr>
                <w:ins w:id="2031" w:author="Editor@Oslo_01" w:date="2013-06-12T16:17:00Z"/>
                <w:b/>
              </w:rPr>
            </w:pPr>
            <w:ins w:id="2032" w:author="Editor@Oslo_01" w:date="2013-06-12T16:17:00Z">
              <w:r w:rsidRPr="00583708">
                <w:t xml:space="preserve">It should be noted that the normal case would be aligned TLS profile </w:t>
              </w:r>
              <w:r w:rsidRPr="00583708">
                <w:lastRenderedPageBreak/>
                <w:t>capabilities, i.e.:</w:t>
              </w:r>
            </w:ins>
          </w:p>
          <w:p w:rsidR="00764D54" w:rsidRDefault="00583708" w:rsidP="00764D54">
            <w:pPr>
              <w:jc w:val="center"/>
              <w:rPr>
                <w:ins w:id="2033" w:author="Editor@Oslo_01" w:date="2013-06-12T16:16:00Z"/>
              </w:rPr>
              <w:pPrChange w:id="2034" w:author="Editor@Oslo_01" w:date="2013-06-12T16:17:00Z">
                <w:pPr/>
              </w:pPrChange>
            </w:pPr>
            <w:proofErr w:type="gramStart"/>
            <w:ins w:id="2035" w:author="Editor@Oslo_01" w:date="2013-06-12T16:17:00Z">
              <w:r w:rsidRPr="00583708">
                <w:t>applied</w:t>
              </w:r>
              <w:proofErr w:type="gramEnd"/>
              <w:r w:rsidRPr="00583708">
                <w:t xml:space="preserve"> “</w:t>
              </w:r>
              <w:r w:rsidRPr="00583708">
                <w:rPr>
                  <w:i/>
                </w:rPr>
                <w:t>TLS endpoint profile</w:t>
              </w:r>
              <w:r w:rsidRPr="00583708">
                <w:t>” = requested “</w:t>
              </w:r>
              <w:r w:rsidRPr="00583708">
                <w:rPr>
                  <w:i/>
                </w:rPr>
                <w:t>TLS domain profile</w:t>
              </w:r>
              <w:r w:rsidRPr="00583708">
                <w:t>”.</w:t>
              </w:r>
            </w:ins>
          </w:p>
        </w:tc>
      </w:tr>
      <w:tr w:rsidR="00583708" w:rsidRPr="00BE1442" w:rsidTr="00CA31B8">
        <w:trPr>
          <w:ins w:id="2036" w:author="Editor@Oslo_01" w:date="2013-06-12T16:16:00Z"/>
        </w:trPr>
        <w:tc>
          <w:tcPr>
            <w:tcW w:w="567" w:type="dxa"/>
          </w:tcPr>
          <w:p w:rsidR="00583708" w:rsidRPr="00BE1442" w:rsidRDefault="00583708" w:rsidP="00CA31B8">
            <w:pPr>
              <w:rPr>
                <w:ins w:id="2037" w:author="Editor@Oslo_01" w:date="2013-06-12T16:16:00Z"/>
              </w:rPr>
            </w:pPr>
          </w:p>
        </w:tc>
        <w:tc>
          <w:tcPr>
            <w:tcW w:w="2268" w:type="dxa"/>
          </w:tcPr>
          <w:p w:rsidR="00583708" w:rsidRPr="00BE1442" w:rsidRDefault="00583708" w:rsidP="00CA31B8">
            <w:pPr>
              <w:rPr>
                <w:ins w:id="2038" w:author="Editor@Oslo_01" w:date="2013-06-12T16:16:00Z"/>
              </w:rPr>
            </w:pPr>
            <w:ins w:id="2039" w:author="Editor@Oslo_01" w:date="2013-06-12T16:16:00Z">
              <w:r w:rsidRPr="00BE1442">
                <w:rPr>
                  <w:b/>
                  <w:bCs/>
                </w:rPr>
                <w:t>Type</w:t>
              </w:r>
              <w:r w:rsidRPr="00BE1442">
                <w:t>:</w:t>
              </w:r>
            </w:ins>
          </w:p>
        </w:tc>
        <w:tc>
          <w:tcPr>
            <w:tcW w:w="6917" w:type="dxa"/>
          </w:tcPr>
          <w:p w:rsidR="00583708" w:rsidRPr="00BE1442" w:rsidRDefault="00583708" w:rsidP="00CA31B8">
            <w:pPr>
              <w:rPr>
                <w:ins w:id="2040" w:author="Editor@Oslo_01" w:date="2013-06-12T16:16:00Z"/>
              </w:rPr>
            </w:pPr>
            <w:ins w:id="2041" w:author="Editor@Oslo_01" w:date="2013-06-12T16:17:00Z">
              <w:r>
                <w:t xml:space="preserve">sublist of </w:t>
              </w:r>
            </w:ins>
            <w:ins w:id="2042" w:author="Editor@Oslo_01" w:date="2013-06-12T16:16:00Z">
              <w:r w:rsidRPr="00BE1442">
                <w:t>String</w:t>
              </w:r>
            </w:ins>
          </w:p>
        </w:tc>
      </w:tr>
      <w:tr w:rsidR="00583708" w:rsidRPr="00BE1442" w:rsidTr="00CA31B8">
        <w:trPr>
          <w:ins w:id="2043" w:author="Editor@Oslo_01" w:date="2013-06-12T16:16:00Z"/>
        </w:trPr>
        <w:tc>
          <w:tcPr>
            <w:tcW w:w="567" w:type="dxa"/>
          </w:tcPr>
          <w:p w:rsidR="00583708" w:rsidRPr="00BE1442" w:rsidRDefault="00583708" w:rsidP="00CA31B8">
            <w:pPr>
              <w:rPr>
                <w:ins w:id="2044" w:author="Editor@Oslo_01" w:date="2013-06-12T16:16:00Z"/>
              </w:rPr>
            </w:pPr>
          </w:p>
        </w:tc>
        <w:tc>
          <w:tcPr>
            <w:tcW w:w="2268" w:type="dxa"/>
          </w:tcPr>
          <w:p w:rsidR="00583708" w:rsidRPr="00BE1442" w:rsidRDefault="00583708" w:rsidP="00CA31B8">
            <w:pPr>
              <w:rPr>
                <w:ins w:id="2045" w:author="Editor@Oslo_01" w:date="2013-06-12T16:16:00Z"/>
              </w:rPr>
            </w:pPr>
            <w:ins w:id="2046" w:author="Editor@Oslo_01" w:date="2013-06-12T16:16:00Z">
              <w:r w:rsidRPr="00BE1442">
                <w:rPr>
                  <w:b/>
                  <w:bCs/>
                </w:rPr>
                <w:t>Possible values</w:t>
              </w:r>
              <w:r w:rsidRPr="00BE1442">
                <w:t>:</w:t>
              </w:r>
            </w:ins>
          </w:p>
        </w:tc>
        <w:tc>
          <w:tcPr>
            <w:tcW w:w="6917" w:type="dxa"/>
          </w:tcPr>
          <w:p w:rsidR="00583708" w:rsidRPr="00BE1442" w:rsidRDefault="00583708" w:rsidP="00CA31B8">
            <w:pPr>
              <w:rPr>
                <w:ins w:id="2047" w:author="Editor@Oslo_01" w:date="2013-06-12T16:16:00Z"/>
              </w:rPr>
            </w:pPr>
            <w:ins w:id="2048" w:author="Editor@Oslo_01" w:date="2013-06-12T16:16:00Z">
              <w:r w:rsidRPr="00BE1442">
                <w:t>Any string as agreed between MGC and MG.</w:t>
              </w:r>
            </w:ins>
          </w:p>
        </w:tc>
      </w:tr>
      <w:tr w:rsidR="00583708" w:rsidRPr="00BE1442" w:rsidTr="00CA31B8">
        <w:trPr>
          <w:ins w:id="2049" w:author="Editor@Oslo_01" w:date="2013-06-12T16:16:00Z"/>
        </w:trPr>
        <w:tc>
          <w:tcPr>
            <w:tcW w:w="567" w:type="dxa"/>
          </w:tcPr>
          <w:p w:rsidR="00583708" w:rsidRPr="00BE1442" w:rsidRDefault="00583708" w:rsidP="00CA31B8">
            <w:pPr>
              <w:rPr>
                <w:ins w:id="2050" w:author="Editor@Oslo_01" w:date="2013-06-12T16:16:00Z"/>
              </w:rPr>
            </w:pPr>
          </w:p>
        </w:tc>
        <w:tc>
          <w:tcPr>
            <w:tcW w:w="2268" w:type="dxa"/>
          </w:tcPr>
          <w:p w:rsidR="00583708" w:rsidRPr="00BE1442" w:rsidRDefault="00583708" w:rsidP="00CA31B8">
            <w:pPr>
              <w:rPr>
                <w:ins w:id="2051" w:author="Editor@Oslo_01" w:date="2013-06-12T16:16:00Z"/>
              </w:rPr>
            </w:pPr>
            <w:ins w:id="2052" w:author="Editor@Oslo_01" w:date="2013-06-12T16:16:00Z">
              <w:r w:rsidRPr="00BE1442">
                <w:rPr>
                  <w:b/>
                  <w:bCs/>
                </w:rPr>
                <w:t>Default</w:t>
              </w:r>
              <w:r w:rsidRPr="00BE1442">
                <w:t>:</w:t>
              </w:r>
            </w:ins>
          </w:p>
        </w:tc>
        <w:tc>
          <w:tcPr>
            <w:tcW w:w="6917" w:type="dxa"/>
          </w:tcPr>
          <w:p w:rsidR="00583708" w:rsidRPr="00BE1442" w:rsidRDefault="00583708" w:rsidP="00CA31B8">
            <w:pPr>
              <w:rPr>
                <w:ins w:id="2053" w:author="Editor@Oslo_01" w:date="2013-06-12T16:16:00Z"/>
              </w:rPr>
            </w:pPr>
            <w:ins w:id="2054" w:author="Editor@Oslo_01" w:date="2013-06-12T16:16:00Z">
              <w:r w:rsidRPr="00BE1442">
                <w:t>Provisioned</w:t>
              </w:r>
            </w:ins>
          </w:p>
        </w:tc>
      </w:tr>
      <w:tr w:rsidR="00583708" w:rsidRPr="00BE1442" w:rsidTr="00CA31B8">
        <w:trPr>
          <w:ins w:id="2055" w:author="Editor@Oslo_01" w:date="2013-06-12T16:16:00Z"/>
        </w:trPr>
        <w:tc>
          <w:tcPr>
            <w:tcW w:w="567" w:type="dxa"/>
          </w:tcPr>
          <w:p w:rsidR="00583708" w:rsidRPr="00BE1442" w:rsidRDefault="00583708" w:rsidP="00CA31B8">
            <w:pPr>
              <w:rPr>
                <w:ins w:id="2056" w:author="Editor@Oslo_01" w:date="2013-06-12T16:16:00Z"/>
              </w:rPr>
            </w:pPr>
          </w:p>
        </w:tc>
        <w:tc>
          <w:tcPr>
            <w:tcW w:w="2268" w:type="dxa"/>
          </w:tcPr>
          <w:p w:rsidR="00583708" w:rsidRPr="00BE1442" w:rsidRDefault="00583708" w:rsidP="00CA31B8">
            <w:pPr>
              <w:rPr>
                <w:ins w:id="2057" w:author="Editor@Oslo_01" w:date="2013-06-12T16:16:00Z"/>
              </w:rPr>
            </w:pPr>
            <w:ins w:id="2058" w:author="Editor@Oslo_01" w:date="2013-06-12T16:16:00Z">
              <w:r w:rsidRPr="00BE1442">
                <w:rPr>
                  <w:b/>
                  <w:bCs/>
                </w:rPr>
                <w:t>Defined in</w:t>
              </w:r>
              <w:r w:rsidRPr="00BE1442">
                <w:t>:</w:t>
              </w:r>
            </w:ins>
          </w:p>
        </w:tc>
        <w:tc>
          <w:tcPr>
            <w:tcW w:w="6917" w:type="dxa"/>
          </w:tcPr>
          <w:p w:rsidR="00583708" w:rsidRPr="00BE1442" w:rsidRDefault="00583708" w:rsidP="00CA31B8">
            <w:pPr>
              <w:rPr>
                <w:ins w:id="2059" w:author="Editor@Oslo_01" w:date="2013-06-12T16:16:00Z"/>
              </w:rPr>
            </w:pPr>
            <w:ins w:id="2060" w:author="Editor@Oslo_01" w:date="2013-06-12T16:16:00Z">
              <w:r w:rsidRPr="00100B5E">
                <w:t>LocalControl</w:t>
              </w:r>
              <w:r>
                <w:t xml:space="preserve"> (ephemeral IP terminations)</w:t>
              </w:r>
              <w:r w:rsidRPr="00100B5E">
                <w:t xml:space="preserve">, </w:t>
              </w:r>
              <w:r>
                <w:br/>
                <w:t>TerminationState (</w:t>
              </w:r>
              <w:r w:rsidRPr="00100B5E">
                <w:t>Root</w:t>
              </w:r>
              <w:r>
                <w:t xml:space="preserve"> termination)</w:t>
              </w:r>
            </w:ins>
          </w:p>
        </w:tc>
      </w:tr>
      <w:tr w:rsidR="00583708" w:rsidRPr="00BE1442" w:rsidTr="00CA31B8">
        <w:trPr>
          <w:ins w:id="2061" w:author="Editor@Oslo_01" w:date="2013-06-12T16:16:00Z"/>
        </w:trPr>
        <w:tc>
          <w:tcPr>
            <w:tcW w:w="567" w:type="dxa"/>
          </w:tcPr>
          <w:p w:rsidR="00583708" w:rsidRPr="00BE1442" w:rsidRDefault="00583708" w:rsidP="00CA31B8">
            <w:pPr>
              <w:rPr>
                <w:ins w:id="2062" w:author="Editor@Oslo_01" w:date="2013-06-12T16:16:00Z"/>
              </w:rPr>
            </w:pPr>
          </w:p>
        </w:tc>
        <w:tc>
          <w:tcPr>
            <w:tcW w:w="2268" w:type="dxa"/>
          </w:tcPr>
          <w:p w:rsidR="00583708" w:rsidRPr="00BE1442" w:rsidRDefault="00583708" w:rsidP="00CA31B8">
            <w:pPr>
              <w:rPr>
                <w:ins w:id="2063" w:author="Editor@Oslo_01" w:date="2013-06-12T16:16:00Z"/>
              </w:rPr>
            </w:pPr>
            <w:ins w:id="2064" w:author="Editor@Oslo_01" w:date="2013-06-12T16:16:00Z">
              <w:r w:rsidRPr="00BE1442">
                <w:rPr>
                  <w:b/>
                  <w:bCs/>
                </w:rPr>
                <w:t>Characteristics</w:t>
              </w:r>
              <w:r w:rsidRPr="00BE1442">
                <w:t>:</w:t>
              </w:r>
            </w:ins>
          </w:p>
        </w:tc>
        <w:tc>
          <w:tcPr>
            <w:tcW w:w="6917" w:type="dxa"/>
          </w:tcPr>
          <w:p w:rsidR="00583708" w:rsidRPr="00BE1442" w:rsidRDefault="00583708" w:rsidP="00CA31B8">
            <w:pPr>
              <w:rPr>
                <w:ins w:id="2065" w:author="Editor@Oslo_01" w:date="2013-06-12T16:16:00Z"/>
              </w:rPr>
            </w:pPr>
            <w:ins w:id="2066" w:author="Editor@Oslo_01" w:date="2013-06-12T16:16:00Z">
              <w:r w:rsidRPr="00BE1442">
                <w:t>Read/Write</w:t>
              </w:r>
            </w:ins>
          </w:p>
        </w:tc>
      </w:tr>
    </w:tbl>
    <w:p w:rsidR="00E63E6E" w:rsidRPr="00BE1442" w:rsidRDefault="00BD2D1D" w:rsidP="00E63E6E">
      <w:pPr>
        <w:pStyle w:val="Heading3"/>
      </w:pPr>
      <w:bookmarkStart w:id="2067" w:name="_Toc359406131"/>
      <w:ins w:id="2068" w:author="Editor@Oslo_01" w:date="2013-06-12T16:08:00Z">
        <w:r>
          <w:t>10</w:t>
        </w:r>
      </w:ins>
      <w:del w:id="2069" w:author="Editor@Oslo_01" w:date="2013-06-12T16:08:00Z">
        <w:r w:rsidR="00E63E6E" w:rsidRPr="00BE1442" w:rsidDel="00BD2D1D">
          <w:delText>9</w:delText>
        </w:r>
      </w:del>
      <w:r w:rsidR="00E63E6E" w:rsidRPr="00BE1442">
        <w:t>.1.</w:t>
      </w:r>
      <w:ins w:id="2070" w:author="Editor@Oslo_01" w:date="2013-06-12T16:17:00Z">
        <w:r w:rsidR="00975C57">
          <w:t>2</w:t>
        </w:r>
      </w:ins>
      <w:del w:id="2071" w:author="Editor@Oslo_01" w:date="2013-06-12T16:17:00Z">
        <w:r w:rsidR="00E63E6E" w:rsidRPr="00BE1442" w:rsidDel="00975C57">
          <w:delText>1</w:delText>
        </w:r>
      </w:del>
      <w:r w:rsidR="00E63E6E" w:rsidRPr="00BE1442">
        <w:tab/>
        <w:t>TLS Versions</w:t>
      </w:r>
      <w:bookmarkEnd w:id="2011"/>
      <w:bookmarkEnd w:id="2067"/>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TLS Versions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tlsv (0x000</w:t>
            </w:r>
            <w:ins w:id="2072" w:author="Editor@Oslo_01" w:date="2013-06-12T16:18:00Z">
              <w:r w:rsidR="00975C57">
                <w:t>2</w:t>
              </w:r>
            </w:ins>
            <w:del w:id="2073" w:author="Editor@Oslo_01" w:date="2013-06-12T16:18:00Z">
              <w:r w:rsidRPr="00BE1442" w:rsidDel="00975C57">
                <w:delText>1</w:delText>
              </w:r>
            </w:del>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indicates which TLS versions should be negotiated with the remote TLS 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Strings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Each string consists of 4 hexadecimal digits and represents the TLS version as defined in the TLS</w:t>
            </w:r>
            <w:ins w:id="2074" w:author="Editor@Oslo_01" w:date="2013-06-12T16:06:00Z">
              <w:r w:rsidR="00BD2D1D">
                <w:t xml:space="preserve"> </w:t>
              </w:r>
              <w:r w:rsidR="00BD2D1D" w:rsidRPr="00BD2D1D">
                <w:t xml:space="preserve">protocol version related IETF </w:t>
              </w:r>
            </w:ins>
            <w:del w:id="2075" w:author="Editor@Oslo_01" w:date="2013-06-12T16:06:00Z">
              <w:r w:rsidRPr="00BE1442" w:rsidDel="00BD2D1D">
                <w:delText>-</w:delText>
              </w:r>
            </w:del>
            <w:r w:rsidRPr="00BE1442">
              <w:t>RFC</w:t>
            </w:r>
            <w:ins w:id="2076" w:author="Editor@Oslo_01" w:date="2013-06-12T16:06:00Z">
              <w:r w:rsidR="00BD2D1D">
                <w:t>s</w:t>
              </w:r>
            </w:ins>
            <w:r w:rsidRPr="00BE1442">
              <w:t xml:space="preserve"> (e.g. [IETF RFC 5246, Appendix A.1]).</w:t>
            </w:r>
          </w:p>
          <w:p w:rsidR="00E63E6E" w:rsidRPr="00BE1442" w:rsidRDefault="00E63E6E" w:rsidP="00D91CE3">
            <w:r w:rsidRPr="00BE1442">
              <w:t>The hexadecimal representation of the major version is coded in the first two characters, while the hexadecimal representation of the minor version is coded in the last two characters of the string. The hexadecimal representation of the versions omits the “0x”, and if needed, a leading “0” is added for padding.</w:t>
            </w:r>
          </w:p>
          <w:p w:rsidR="00E63E6E" w:rsidRPr="00BE1442" w:rsidRDefault="00E63E6E" w:rsidP="00D91CE3">
            <w:pPr>
              <w:pStyle w:val="Note"/>
              <w:tabs>
                <w:tab w:val="left" w:pos="1688"/>
              </w:tabs>
            </w:pPr>
            <w:r w:rsidRPr="00BE1442">
              <w:t>Over-decadic digits are to be represented by lower case characters (“a”</w:t>
            </w:r>
            <w:proofErr w:type="gramStart"/>
            <w:r w:rsidRPr="00BE1442">
              <w:t>..”f</w:t>
            </w:r>
            <w:proofErr w:type="gramEnd"/>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BD2D1D" w:rsidP="00D91CE3">
            <w:ins w:id="2077" w:author="Editor@Oslo_01" w:date="2013-06-12T16:07:00Z">
              <w:r w:rsidRPr="00BD2D1D">
                <w:t xml:space="preserve">LocalControl (ephemeral IP terminations), </w:t>
              </w:r>
              <w:r>
                <w:br/>
              </w:r>
              <w:r w:rsidRPr="00BD2D1D">
                <w:t>TerminationState (Root termination)</w:t>
              </w:r>
              <w:r>
                <w:t xml:space="preserve"> </w:t>
              </w:r>
            </w:ins>
            <w:del w:id="2078" w:author="Editor@Oslo_01" w:date="2013-06-12T16:07:00Z">
              <w:r w:rsidR="00E63E6E" w:rsidRPr="00BE1442" w:rsidDel="00BD2D1D">
                <w:delText xml:space="preserve">LocalControl, </w:delText>
              </w:r>
              <w:commentRangeStart w:id="2079"/>
              <w:r w:rsidR="00E63E6E" w:rsidRPr="00BE1442" w:rsidDel="00BD2D1D">
                <w:delText>Root</w:delText>
              </w:r>
              <w:commentRangeEnd w:id="2079"/>
              <w:r w:rsidR="00E63E6E" w:rsidRPr="00BE1442" w:rsidDel="00BD2D1D">
                <w:rPr>
                  <w:rStyle w:val="CommentReference"/>
                </w:rPr>
                <w:commentReference w:id="2079"/>
              </w:r>
            </w:del>
          </w:p>
          <w:p w:rsidR="00CA31B8" w:rsidRDefault="00E63E6E">
            <w:pPr>
              <w:rPr>
                <w:ins w:id="2080" w:author="Editor@OsloEd02" w:date="2013-06-19T11:30:00Z"/>
                <w:i/>
                <w:iCs/>
              </w:rPr>
            </w:pPr>
            <w:r w:rsidRPr="00BE1442">
              <w:rPr>
                <w:i/>
                <w:iCs/>
                <w:highlight w:val="yellow"/>
              </w:rPr>
              <w:t>{Editor’s note (2012-02): the scope needs to be clarified, i.e., either Root or LocalControl level per H.248 profile, or both. Contributions are solicited.</w:t>
            </w:r>
            <w:ins w:id="2081" w:author="Editor@Oslo_01" w:date="2013-06-12T16:08:00Z">
              <w:r w:rsidR="00BD2D1D">
                <w:rPr>
                  <w:i/>
                  <w:iCs/>
                  <w:highlight w:val="yellow"/>
                </w:rPr>
                <w:t xml:space="preserve"> =&gt; (2013-06): might be addressed in clause 10.6.2</w:t>
              </w:r>
            </w:ins>
            <w:r w:rsidRPr="00BE1442">
              <w:rPr>
                <w:i/>
                <w:iCs/>
                <w:highlight w:val="yellow"/>
              </w:rPr>
              <w:t>}</w:t>
            </w:r>
          </w:p>
          <w:p w:rsidR="00DF0887" w:rsidRPr="00C14C62" w:rsidRDefault="00DF0887" w:rsidP="00DF0887">
            <w:pPr>
              <w:jc w:val="both"/>
              <w:rPr>
                <w:ins w:id="2082" w:author="Editor@OsloEd02" w:date="2013-06-19T11:30:00Z"/>
                <w:rFonts w:eastAsia="SimSun"/>
                <w:i/>
                <w:highlight w:val="yellow"/>
              </w:rPr>
            </w:pPr>
            <w:ins w:id="2083" w:author="Editor@OsloEd02" w:date="2013-06-19T11:30:00Z">
              <w:r w:rsidRPr="00C14C62">
                <w:rPr>
                  <w:rFonts w:eastAsia="SimSun"/>
                  <w:i/>
                  <w:highlight w:val="yellow"/>
                </w:rPr>
                <w:t>{</w:t>
              </w:r>
              <w:r w:rsidRPr="00C14C62">
                <w:rPr>
                  <w:rFonts w:eastAsia="SimSun"/>
                  <w:b/>
                  <w:i/>
                  <w:highlight w:val="yellow"/>
                </w:rPr>
                <w:t>Editor’s note</w:t>
              </w:r>
              <w:r w:rsidRPr="00C14C62">
                <w:rPr>
                  <w:rFonts w:eastAsia="SimSun"/>
                  <w:i/>
                  <w:highlight w:val="yellow"/>
                </w:rPr>
                <w:t xml:space="preserve"> (</w:t>
              </w:r>
              <w:r w:rsidRPr="00C14C62">
                <w:rPr>
                  <w:rFonts w:eastAsia="SimSun"/>
                  <w:b/>
                  <w:i/>
                  <w:highlight w:val="yellow"/>
                </w:rPr>
                <w:t>2013-06</w:t>
              </w:r>
              <w:r w:rsidRPr="00C14C62">
                <w:rPr>
                  <w:rFonts w:eastAsia="SimSun"/>
                  <w:i/>
                  <w:highlight w:val="yellow"/>
                </w:rPr>
                <w:t xml:space="preserve"> meeting): following items</w:t>
              </w:r>
              <w:r>
                <w:rPr>
                  <w:rFonts w:eastAsia="SimSun"/>
                  <w:i/>
                  <w:highlight w:val="yellow"/>
                </w:rPr>
                <w:t xml:space="preserve"> </w:t>
              </w:r>
              <w:r w:rsidRPr="00C14C62">
                <w:rPr>
                  <w:rFonts w:eastAsia="SimSun"/>
                  <w:i/>
                  <w:highlight w:val="yellow"/>
                </w:rPr>
                <w:t>were identified and need to be resolved:</w:t>
              </w:r>
            </w:ins>
          </w:p>
          <w:p w:rsidR="00000000" w:rsidRDefault="00DF0887">
            <w:pPr>
              <w:spacing w:before="0"/>
              <w:ind w:left="567" w:hanging="283"/>
              <w:rPr>
                <w:ins w:id="2084" w:author="Editor@OsloEd02" w:date="2013-06-19T11:30:00Z"/>
                <w:rFonts w:eastAsia="MS Mincho"/>
              </w:rPr>
              <w:pPrChange w:id="2085" w:author="Editor@OsloEd02" w:date="2013-06-19T11:31:00Z">
                <w:pPr>
                  <w:jc w:val="both"/>
                </w:pPr>
              </w:pPrChange>
            </w:pPr>
            <w:ins w:id="2086" w:author="Editor@OsloEd02" w:date="2013-06-19T11:30:00Z">
              <w:r w:rsidRPr="00C14C62">
                <w:rPr>
                  <w:rFonts w:eastAsia="SimSun"/>
                  <w:b/>
                  <w:i/>
                  <w:highlight w:val="yellow"/>
                </w:rPr>
                <w:t>C1</w:t>
              </w:r>
              <w:r w:rsidRPr="00C14C62">
                <w:rPr>
                  <w:rFonts w:eastAsia="SimSun"/>
                  <w:i/>
                  <w:highlight w:val="yellow"/>
                </w:rPr>
                <w:t xml:space="preserve">: </w:t>
              </w:r>
            </w:ins>
            <w:ins w:id="2087" w:author="Editor@OsloEd02" w:date="2013-06-19T11:31:00Z">
              <w:r>
                <w:rPr>
                  <w:rFonts w:eastAsia="SimSun"/>
                  <w:i/>
                  <w:highlight w:val="yellow"/>
                </w:rPr>
                <w:t>clarify possible interaction between non-root and root termiantion usage, or define exclusive approach, etc</w:t>
              </w:r>
            </w:ins>
            <w:ins w:id="2088" w:author="Editor@OsloEd02" w:date="2013-06-19T11:30:00Z">
              <w:r w:rsidRPr="00C14C62">
                <w:rPr>
                  <w:rFonts w:eastAsia="SimSun"/>
                  <w:i/>
                  <w:highlight w:val="yellow"/>
                </w:rPr>
                <w:t>).</w:t>
              </w:r>
            </w:ins>
            <w:ins w:id="2089" w:author="Editor@OsloEd02" w:date="2013-06-19T11:32:00Z">
              <w:r w:rsidR="004C7191">
                <w:rPr>
                  <w:rFonts w:eastAsia="SimSun"/>
                  <w:i/>
                  <w:highlight w:val="yellow"/>
                </w:rPr>
                <w:br/>
                <w:t>This comment is relevant for all package properties.</w:t>
              </w:r>
            </w:ins>
            <w:ins w:id="2090" w:author="Editor@OsloEd02" w:date="2013-06-19T11:30:00Z">
              <w:r w:rsidRPr="00C14C62">
                <w:rPr>
                  <w:rFonts w:eastAsia="SimSun"/>
                  <w:i/>
                  <w:highlight w:val="yellow"/>
                </w:rPr>
                <w:t>}</w:t>
              </w:r>
            </w:ins>
          </w:p>
          <w:p w:rsidR="00DF0887" w:rsidRDefault="00DF0887">
            <w:pPr>
              <w:rPr>
                <w:i/>
                <w:iCs/>
              </w:rPr>
            </w:pP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E63E6E">
      <w:pPr>
        <w:rPr>
          <w:i/>
          <w:iCs/>
        </w:rPr>
      </w:pPr>
    </w:p>
    <w:p w:rsidR="00E63E6E" w:rsidRPr="00BE1442" w:rsidRDefault="00BD2D1D" w:rsidP="00E63E6E">
      <w:pPr>
        <w:pStyle w:val="Heading3"/>
      </w:pPr>
      <w:bookmarkStart w:id="2091" w:name="_Toc346623036"/>
      <w:bookmarkStart w:id="2092" w:name="_Toc359406132"/>
      <w:ins w:id="2093" w:author="Editor@Oslo_01" w:date="2013-06-12T16:08:00Z">
        <w:r>
          <w:t>10</w:t>
        </w:r>
      </w:ins>
      <w:del w:id="2094" w:author="Editor@Oslo_01" w:date="2013-06-12T16:08:00Z">
        <w:r w:rsidR="00E63E6E" w:rsidRPr="00BE1442" w:rsidDel="00BD2D1D">
          <w:delText>9</w:delText>
        </w:r>
      </w:del>
      <w:r w:rsidR="00E63E6E" w:rsidRPr="00BE1442">
        <w:t>.1.</w:t>
      </w:r>
      <w:ins w:id="2095" w:author="Editor@Oslo_01" w:date="2013-06-12T16:18:00Z">
        <w:r w:rsidR="00975C57">
          <w:t>3</w:t>
        </w:r>
      </w:ins>
      <w:del w:id="2096" w:author="Editor@Oslo_01" w:date="2013-06-12T16:18:00Z">
        <w:r w:rsidR="00E63E6E" w:rsidRPr="00BE1442" w:rsidDel="00975C57">
          <w:delText>2</w:delText>
        </w:r>
      </w:del>
      <w:r w:rsidR="00E63E6E" w:rsidRPr="00BE1442">
        <w:tab/>
        <w:t>Cipher Suites</w:t>
      </w:r>
      <w:bookmarkEnd w:id="2091"/>
      <w:bookmarkEnd w:id="2092"/>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Chipher Suites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cs (0x000</w:t>
            </w:r>
            <w:ins w:id="2097" w:author="Editor@Oslo_01" w:date="2013-06-12T16:18:00Z">
              <w:r w:rsidR="00975C57">
                <w:t>3</w:t>
              </w:r>
            </w:ins>
            <w:del w:id="2098" w:author="Editor@Oslo_01" w:date="2013-06-12T16:18:00Z">
              <w:r w:rsidRPr="00BE1442" w:rsidDel="00975C57">
                <w:delText>2</w:delText>
              </w:r>
            </w:del>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indicates the cipher suites and their precedence for the negotiation with the remote TLS-endpoint.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Strings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Each string consists of 4 hexadecimal digits and represents the cipher suite in accordance to the TLS Cipher Suite Registry of IANA</w:t>
            </w:r>
            <w:ins w:id="2099" w:author="Editor@Oslo_01" w:date="2013-06-12T16:09:00Z">
              <w:r w:rsidR="00C375E6">
                <w:t xml:space="preserve"> (</w:t>
              </w:r>
              <w:r w:rsidR="00764D54">
                <w:fldChar w:fldCharType="begin"/>
              </w:r>
              <w:r w:rsidR="00C375E6">
                <w:instrText xml:space="preserve"> HYPERLINK "</w:instrText>
              </w:r>
              <w:r w:rsidR="00C375E6" w:rsidRPr="00ED5929">
                <w:instrText>http://www.iana.org/assignments/tls-parameters/tls-parameters.xml#tls-parameters-3</w:instrText>
              </w:r>
              <w:r w:rsidR="00C375E6">
                <w:instrText xml:space="preserve">" </w:instrText>
              </w:r>
              <w:r w:rsidR="00764D54">
                <w:fldChar w:fldCharType="separate"/>
              </w:r>
              <w:r w:rsidR="00C375E6" w:rsidRPr="000F025B">
                <w:rPr>
                  <w:rStyle w:val="Hyperlink"/>
                </w:rPr>
                <w:t>http://www.iana.org/assignments/tls-parameters/tls-parameters.xml#tls-parameters-3</w:t>
              </w:r>
              <w:r w:rsidR="00764D54">
                <w:fldChar w:fldCharType="end"/>
              </w:r>
              <w:r w:rsidR="00C375E6">
                <w:t xml:space="preserve"> )</w:t>
              </w:r>
            </w:ins>
            <w:r w:rsidRPr="00BE1442">
              <w:t xml:space="preserve">. </w:t>
            </w:r>
          </w:p>
          <w:p w:rsidR="00E63E6E" w:rsidRPr="00BE1442" w:rsidRDefault="00E63E6E" w:rsidP="00D91CE3">
            <w:r w:rsidRPr="00BE1442">
              <w:t xml:space="preserve">The first value of the value pair as defined by the TLS Cipher Suite Registry of IANA </w:t>
            </w:r>
            <w:del w:id="2100" w:author="Editor@Oslo_01" w:date="2013-06-12T16:09:00Z">
              <w:r w:rsidRPr="00BE1442" w:rsidDel="00C375E6">
                <w:delText xml:space="preserve">will </w:delText>
              </w:r>
            </w:del>
            <w:ins w:id="2101" w:author="Editor@Oslo_01" w:date="2013-06-12T16:09:00Z">
              <w:r w:rsidR="00C375E6">
                <w:t>shall</w:t>
              </w:r>
              <w:r w:rsidR="00C375E6" w:rsidRPr="00BE1442">
                <w:t xml:space="preserve"> </w:t>
              </w:r>
            </w:ins>
            <w:r w:rsidRPr="00BE1442">
              <w:t xml:space="preserve">be coded into the first two characters, and the second value </w:t>
            </w:r>
            <w:del w:id="2102" w:author="Editor@Oslo_01" w:date="2013-06-12T16:09:00Z">
              <w:r w:rsidRPr="00BE1442" w:rsidDel="00C375E6">
                <w:delText xml:space="preserve">will </w:delText>
              </w:r>
            </w:del>
            <w:ins w:id="2103" w:author="Editor@Oslo_01" w:date="2013-06-12T16:09:00Z">
              <w:r w:rsidR="00C375E6">
                <w:t>shall</w:t>
              </w:r>
              <w:r w:rsidR="00C375E6" w:rsidRPr="00BE1442">
                <w:t xml:space="preserve"> </w:t>
              </w:r>
            </w:ins>
            <w:r w:rsidRPr="00BE1442">
              <w:t xml:space="preserve">be coded into the last two characters of the string. Thus each value in its hexadecimal representation </w:t>
            </w:r>
            <w:del w:id="2104" w:author="Editor@Oslo_01" w:date="2013-06-12T16:09:00Z">
              <w:r w:rsidRPr="00BE1442" w:rsidDel="00C375E6">
                <w:delText xml:space="preserve">will </w:delText>
              </w:r>
            </w:del>
            <w:ins w:id="2105" w:author="Editor@Oslo_01" w:date="2013-06-12T16:09:00Z">
              <w:r w:rsidR="00C375E6">
                <w:t>shall</w:t>
              </w:r>
              <w:r w:rsidR="00C375E6" w:rsidRPr="00BE1442">
                <w:t xml:space="preserve"> </w:t>
              </w:r>
            </w:ins>
            <w:r w:rsidRPr="00BE1442">
              <w:t xml:space="preserve">be converted into the double-hexdigit string. The “0x” </w:t>
            </w:r>
            <w:del w:id="2106" w:author="Editor@Oslo_01" w:date="2013-06-12T16:09:00Z">
              <w:r w:rsidRPr="00BE1442" w:rsidDel="00C375E6">
                <w:delText xml:space="preserve">will </w:delText>
              </w:r>
            </w:del>
            <w:ins w:id="2107" w:author="Editor@Oslo_01" w:date="2013-06-12T16:09:00Z">
              <w:r w:rsidR="00C375E6">
                <w:t>shall</w:t>
              </w:r>
              <w:r w:rsidR="00C375E6" w:rsidRPr="00BE1442">
                <w:t xml:space="preserve"> </w:t>
              </w:r>
            </w:ins>
            <w:r w:rsidRPr="00BE1442">
              <w:t>be omitted and if needed, a “0” is used for padding.</w:t>
            </w:r>
          </w:p>
          <w:p w:rsidR="00E63E6E" w:rsidRPr="00BE1442" w:rsidRDefault="00E63E6E" w:rsidP="00D91CE3">
            <w:r w:rsidRPr="00BE1442">
              <w:t>Over-decadic digits are to be represented by lower case characters (“a”</w:t>
            </w:r>
            <w:proofErr w:type="gramStart"/>
            <w:r w:rsidRPr="00BE1442">
              <w:t>..”f</w:t>
            </w:r>
            <w:proofErr w:type="gramEnd"/>
            <w:r w:rsidRPr="00BE1442">
              <w:t>”).</w:t>
            </w:r>
          </w:p>
          <w:p w:rsidR="00E63E6E" w:rsidRPr="00BE1442" w:rsidRDefault="00E63E6E" w:rsidP="00D91CE3">
            <w:pPr>
              <w:rPr>
                <w:rFonts w:eastAsia="SimSun"/>
                <w:i/>
                <w:lang w:eastAsia="zh-CN"/>
              </w:rPr>
            </w:pPr>
            <w:del w:id="2108" w:author="Editor@Oslo_01" w:date="2013-06-12T16:09:00Z">
              <w:r w:rsidRPr="00BE1442" w:rsidDel="00575518">
                <w:rPr>
                  <w:i/>
                  <w:iCs/>
                  <w:highlight w:val="yellow"/>
                </w:rPr>
                <w:delText xml:space="preserve">{Refer to </w:delText>
              </w:r>
              <w:r w:rsidR="00764D54" w:rsidDel="00575518">
                <w:fldChar w:fldCharType="begin"/>
              </w:r>
              <w:r w:rsidR="006F0B25" w:rsidDel="00575518">
                <w:delInstrText>HYPERLINK "http://www.iana.org/assignments/tls-parameters/tls-parameters.xml"</w:delInstrText>
              </w:r>
              <w:r w:rsidR="00764D54" w:rsidDel="00575518">
                <w:fldChar w:fldCharType="separate"/>
              </w:r>
              <w:r w:rsidRPr="00BE1442" w:rsidDel="00575518">
                <w:rPr>
                  <w:rStyle w:val="Hyperlink"/>
                  <w:rFonts w:eastAsia="SimSun"/>
                  <w:i/>
                  <w:highlight w:val="yellow"/>
                  <w:lang w:eastAsia="zh-CN"/>
                </w:rPr>
                <w:delText>http://www.iana.org/assignments/tls-parameters/tls-parameters.xml</w:delText>
              </w:r>
              <w:r w:rsidR="00764D54" w:rsidDel="00575518">
                <w:fldChar w:fldCharType="end"/>
              </w:r>
              <w:r w:rsidRPr="00BE1442" w:rsidDel="00575518">
                <w:rPr>
                  <w:i/>
                  <w:iCs/>
                  <w:highlight w:val="yellow"/>
                </w:rPr>
                <w:delText>, other contributions are welcome. }</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ins w:id="2109" w:author="Editor@Oslo_01" w:date="2013-06-12T16:10:00Z">
              <w:r w:rsidRPr="00100B5E">
                <w:t>LocalControl</w:t>
              </w:r>
              <w:r>
                <w:t xml:space="preserve"> (ephemeral IP terminations)</w:t>
              </w:r>
              <w:r w:rsidRPr="00100B5E">
                <w:t xml:space="preserve">, </w:t>
              </w:r>
              <w:r>
                <w:br/>
                <w:t>TerminationState (</w:t>
              </w:r>
              <w:r w:rsidRPr="00100B5E">
                <w:t>Root</w:t>
              </w:r>
              <w:r>
                <w:t xml:space="preserve"> termination)</w:t>
              </w:r>
            </w:ins>
            <w:commentRangeStart w:id="2110"/>
            <w:del w:id="2111" w:author="Editor@Oslo_01" w:date="2013-06-12T16:10:00Z">
              <w:r w:rsidR="00E63E6E" w:rsidRPr="00BE1442" w:rsidDel="00575518">
                <w:delText>LocalControl</w:delText>
              </w:r>
              <w:commentRangeEnd w:id="2110"/>
              <w:r w:rsidR="00E63E6E" w:rsidRPr="00BE1442" w:rsidDel="00575518">
                <w:rPr>
                  <w:rStyle w:val="CommentReference"/>
                </w:rPr>
                <w:commentReference w:id="2110"/>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Read/Write</w:t>
            </w:r>
            <w:del w:id="2112" w:author="Editor@Oslo_01" w:date="2013-06-12T16:10:00Z">
              <w:r w:rsidRPr="00BE1442" w:rsidDel="00575518">
                <w:delText>,</w:delText>
              </w:r>
            </w:del>
            <w:r w:rsidRPr="00BE1442">
              <w:t xml:space="preserve"> </w:t>
            </w:r>
            <w:del w:id="2113" w:author="Editor@Oslo_01" w:date="2013-06-12T16:10:00Z">
              <w:r w:rsidRPr="00BE1442" w:rsidDel="00575518">
                <w:delText>Root</w:delText>
              </w:r>
            </w:del>
          </w:p>
        </w:tc>
      </w:tr>
    </w:tbl>
    <w:p w:rsidR="00E63E6E" w:rsidRPr="00BE1442" w:rsidRDefault="00E63E6E" w:rsidP="00E63E6E">
      <w:pPr>
        <w:rPr>
          <w:i/>
          <w:iCs/>
        </w:rPr>
      </w:pPr>
    </w:p>
    <w:p w:rsidR="00E63E6E" w:rsidRPr="00BE1442" w:rsidRDefault="00BD2D1D" w:rsidP="00E63E6E">
      <w:pPr>
        <w:pStyle w:val="Heading3"/>
      </w:pPr>
      <w:bookmarkStart w:id="2114" w:name="_Toc346623037"/>
      <w:bookmarkStart w:id="2115" w:name="_Toc359406133"/>
      <w:ins w:id="2116" w:author="Editor@Oslo_01" w:date="2013-06-12T16:08:00Z">
        <w:r>
          <w:t>10</w:t>
        </w:r>
      </w:ins>
      <w:del w:id="2117" w:author="Editor@Oslo_01" w:date="2013-06-12T16:08:00Z">
        <w:r w:rsidR="00E63E6E" w:rsidRPr="00BE1442" w:rsidDel="00BD2D1D">
          <w:delText>9</w:delText>
        </w:r>
      </w:del>
      <w:r w:rsidR="00E63E6E" w:rsidRPr="00BE1442">
        <w:t>.1.</w:t>
      </w:r>
      <w:ins w:id="2118" w:author="Editor@Oslo_01" w:date="2013-06-12T16:18:00Z">
        <w:r w:rsidR="00975C57">
          <w:t>4</w:t>
        </w:r>
      </w:ins>
      <w:del w:id="2119" w:author="Editor@Oslo_01" w:date="2013-06-12T16:18:00Z">
        <w:r w:rsidR="00E63E6E" w:rsidRPr="00BE1442" w:rsidDel="00975C57">
          <w:delText>3</w:delText>
        </w:r>
      </w:del>
      <w:r w:rsidR="00E63E6E" w:rsidRPr="00BE1442">
        <w:tab/>
        <w:t>Compression Methods</w:t>
      </w:r>
      <w:bookmarkEnd w:id="2114"/>
      <w:bookmarkEnd w:id="2115"/>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Compression Methods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cm (0x000</w:t>
            </w:r>
            <w:ins w:id="2120" w:author="Editor@Oslo_01" w:date="2013-06-12T16:18:00Z">
              <w:r w:rsidR="00975C57">
                <w:t>4</w:t>
              </w:r>
            </w:ins>
            <w:del w:id="2121" w:author="Editor@Oslo_01" w:date="2013-06-12T16:18:00Z">
              <w:r w:rsidRPr="00BE1442" w:rsidDel="00975C57">
                <w:delText>3</w:delText>
              </w:r>
            </w:del>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declares the list of compression methods and their preference for the negotiation with the remote TLS-endpoint.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The values correspond to the values allocated by IANA for TLS Compression Method Identifiers</w:t>
            </w:r>
            <w:ins w:id="2122" w:author="Editor@Oslo_01" w:date="2013-06-12T16:13:00Z">
              <w:r w:rsidR="001F16FD">
                <w:t xml:space="preserve"> (see </w:t>
              </w:r>
              <w:r w:rsidR="00764D54">
                <w:fldChar w:fldCharType="begin"/>
              </w:r>
              <w:r w:rsidR="001F16FD">
                <w:instrText xml:space="preserve"> HYPERLINK "</w:instrText>
              </w:r>
              <w:r w:rsidR="001F16FD" w:rsidRPr="00B10986">
                <w:instrText>http://www.iana.org/assignments/comp-meth-ids/comp-meth-ids.xml</w:instrText>
              </w:r>
              <w:r w:rsidR="001F16FD">
                <w:instrText xml:space="preserve">" </w:instrText>
              </w:r>
              <w:r w:rsidR="00764D54">
                <w:fldChar w:fldCharType="separate"/>
              </w:r>
              <w:r w:rsidR="001F16FD" w:rsidRPr="003F7234">
                <w:rPr>
                  <w:rStyle w:val="Hyperlink"/>
                </w:rPr>
                <w:t>http://www.iana.org/assignments/comp-meth-ids/comp-meth-ids.xml</w:t>
              </w:r>
              <w:r w:rsidR="00764D54">
                <w:fldChar w:fldCharType="end"/>
              </w:r>
              <w:r w:rsidR="001F16FD">
                <w:t xml:space="preserve"> )</w:t>
              </w:r>
            </w:ins>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BE1442">
            <w:ins w:id="2123" w:author="Editor@Oslo_01" w:date="2013-06-12T16:10:00Z">
              <w:r w:rsidRPr="00100B5E">
                <w:t>LocalControl</w:t>
              </w:r>
              <w:r>
                <w:t xml:space="preserve"> (ephemeral IP terminations)</w:t>
              </w:r>
              <w:r w:rsidRPr="00100B5E">
                <w:t xml:space="preserve">, </w:t>
              </w:r>
              <w:r>
                <w:br/>
                <w:t>TerminationState (</w:t>
              </w:r>
              <w:r w:rsidRPr="00100B5E">
                <w:t>Root</w:t>
              </w:r>
              <w:r>
                <w:t xml:space="preserve"> termination)</w:t>
              </w:r>
            </w:ins>
            <w:commentRangeStart w:id="2124"/>
            <w:del w:id="2125" w:author="Editor@Oslo_01" w:date="2013-06-12T16:10:00Z">
              <w:r w:rsidR="00E63E6E" w:rsidRPr="00BE1442" w:rsidDel="00575518">
                <w:delText>LocalControl</w:delText>
              </w:r>
              <w:commentRangeEnd w:id="2124"/>
              <w:r w:rsidR="00E63E6E" w:rsidRPr="00BE1442" w:rsidDel="00575518">
                <w:rPr>
                  <w:rStyle w:val="CommentReference"/>
                </w:rPr>
                <w:commentReference w:id="2124"/>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Read/Write</w:t>
            </w:r>
            <w:del w:id="2126" w:author="Editor@Oslo_01" w:date="2013-06-12T16:13:00Z">
              <w:r w:rsidRPr="00BE1442" w:rsidDel="001F16FD">
                <w:delText>,</w:delText>
              </w:r>
            </w:del>
            <w:r w:rsidRPr="00BE1442">
              <w:t xml:space="preserve"> </w:t>
            </w:r>
            <w:del w:id="2127" w:author="Editor@Oslo_01" w:date="2013-06-12T16:13:00Z">
              <w:r w:rsidRPr="00BE1442" w:rsidDel="001F16FD">
                <w:delText>Root</w:delText>
              </w:r>
            </w:del>
          </w:p>
        </w:tc>
      </w:tr>
    </w:tbl>
    <w:p w:rsidR="00E63E6E" w:rsidRPr="00BE1442" w:rsidRDefault="00E63E6E" w:rsidP="00E63E6E">
      <w:pPr>
        <w:rPr>
          <w:i/>
          <w:iCs/>
        </w:rPr>
      </w:pPr>
    </w:p>
    <w:p w:rsidR="00E63E6E" w:rsidRPr="00BE1442" w:rsidRDefault="00BD2D1D" w:rsidP="00E63E6E">
      <w:pPr>
        <w:pStyle w:val="Heading3"/>
      </w:pPr>
      <w:bookmarkStart w:id="2128" w:name="_Toc346623038"/>
      <w:bookmarkStart w:id="2129" w:name="_Toc359406134"/>
      <w:ins w:id="2130" w:author="Editor@Oslo_01" w:date="2013-06-12T16:08:00Z">
        <w:r>
          <w:t>10</w:t>
        </w:r>
      </w:ins>
      <w:del w:id="2131" w:author="Editor@Oslo_01" w:date="2013-06-12T16:08:00Z">
        <w:r w:rsidR="00E63E6E" w:rsidRPr="00BE1442" w:rsidDel="00BD2D1D">
          <w:delText>9</w:delText>
        </w:r>
      </w:del>
      <w:r w:rsidR="00E63E6E" w:rsidRPr="00BE1442">
        <w:t>.1.</w:t>
      </w:r>
      <w:ins w:id="2132" w:author="Editor@Oslo_01" w:date="2013-06-12T16:18:00Z">
        <w:r w:rsidR="00975C57">
          <w:t>5</w:t>
        </w:r>
      </w:ins>
      <w:del w:id="2133" w:author="Editor@Oslo_01" w:date="2013-06-12T16:18:00Z">
        <w:r w:rsidR="00E63E6E" w:rsidRPr="00BE1442" w:rsidDel="00975C57">
          <w:delText>4</w:delText>
        </w:r>
      </w:del>
      <w:r w:rsidR="00E63E6E" w:rsidRPr="00BE1442">
        <w:tab/>
        <w:t>Support for Session Resumption</w:t>
      </w:r>
      <w:bookmarkEnd w:id="2128"/>
      <w:bookmarkEnd w:id="2129"/>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Support for Session Resumption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ssr (0x000</w:t>
            </w:r>
            <w:ins w:id="2134" w:author="Editor@Oslo_01" w:date="2013-06-12T16:18:00Z">
              <w:r w:rsidR="00975C57">
                <w:t>5</w:t>
              </w:r>
            </w:ins>
            <w:del w:id="2135" w:author="Editor@Oslo_01" w:date="2013-06-12T16:18:00Z">
              <w:r w:rsidRPr="00BE1442" w:rsidDel="00975C57">
                <w:delText>4</w:delText>
              </w:r>
            </w:del>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CA31B8" w:rsidRDefault="00E63E6E">
            <w:pPr>
              <w:rPr>
                <w:ins w:id="2136" w:author="Editor@Oslo_01" w:date="2013-06-12T16:14:00Z"/>
              </w:rPr>
            </w:pPr>
            <w:r w:rsidRPr="00BE1442">
              <w:t>This property declares the support for the TLS session resumption</w:t>
            </w:r>
            <w:ins w:id="2137" w:author="Editor@Oslo_01" w:date="2013-06-12T16:14:00Z">
              <w:r w:rsidR="004E2FB0">
                <w:t>.</w:t>
              </w:r>
            </w:ins>
          </w:p>
          <w:p w:rsidR="00CA31B8" w:rsidRDefault="004E2FB0">
            <w:ins w:id="2138" w:author="Editor@Oslo_01" w:date="2013-06-12T16:14:00Z">
              <w:r w:rsidRPr="00202458">
                <w:rPr>
                  <w:i/>
                  <w:highlight w:val="yellow"/>
                </w:rPr>
                <w:t>{</w:t>
              </w:r>
              <w:r w:rsidRPr="00202458">
                <w:rPr>
                  <w:b/>
                  <w:i/>
                  <w:highlight w:val="yellow"/>
                </w:rPr>
                <w:t>Editor’s note</w:t>
              </w:r>
              <w:r w:rsidRPr="00202458">
                <w:rPr>
                  <w:i/>
                  <w:highlight w:val="yellow"/>
                </w:rPr>
                <w:t xml:space="preserve"> (2013-06 meeting</w:t>
              </w:r>
              <w:r>
                <w:rPr>
                  <w:i/>
                  <w:highlight w:val="yellow"/>
                </w:rPr>
                <w:t>)</w:t>
              </w:r>
              <w:r w:rsidRPr="00202458">
                <w:rPr>
                  <w:i/>
                  <w:highlight w:val="yellow"/>
                </w:rPr>
                <w:t>: the capability of TLS session resumption, - from perspective of H.248 entities -, is still not fully clear. Description should provide more info … )}</w:t>
              </w:r>
            </w:ins>
            <w:r w:rsidR="00E63E6E" w:rsidRPr="00BE1442">
              <w:t xml:space="preserve"> </w:t>
            </w:r>
            <w:del w:id="2139" w:author="Editor@Oslo_01" w:date="2013-06-12T16:14:00Z">
              <w:r w:rsidR="00E63E6E" w:rsidRPr="00BE1442" w:rsidDel="004E2FB0">
                <w:delText xml:space="preserve">in the </w:delText>
              </w:r>
              <w:commentRangeStart w:id="2140"/>
              <w:r w:rsidR="00E63E6E" w:rsidRPr="00BE1442" w:rsidDel="004E2FB0">
                <w:delText>MG</w:delText>
              </w:r>
              <w:commentRangeEnd w:id="2140"/>
              <w:r w:rsidR="00E63E6E" w:rsidRPr="00BE1442" w:rsidDel="004E2FB0">
                <w:rPr>
                  <w:rStyle w:val="CommentReference"/>
                </w:rPr>
                <w:commentReference w:id="2140"/>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 xml:space="preserve">Session Resumption shall not be supported </w:t>
            </w:r>
            <w:del w:id="2141" w:author="Editor@Oslo_01" w:date="2013-06-12T16:14:00Z">
              <w:r w:rsidRPr="00BE1442" w:rsidDel="004E2FB0">
                <w:delText xml:space="preserve">by the </w:delText>
              </w:r>
              <w:commentRangeStart w:id="2142"/>
              <w:r w:rsidRPr="00BE1442" w:rsidDel="004E2FB0">
                <w:delText>MG</w:delText>
              </w:r>
              <w:commentRangeEnd w:id="2142"/>
              <w:r w:rsidRPr="00BE1442" w:rsidDel="004E2FB0">
                <w:rPr>
                  <w:rStyle w:val="CommentReference"/>
                </w:rPr>
                <w:commentReference w:id="2142"/>
              </w:r>
            </w:del>
          </w:p>
          <w:p w:rsidR="00CA31B8" w:rsidRDefault="00E63E6E">
            <w:pPr>
              <w:pStyle w:val="Note"/>
            </w:pPr>
            <w:r w:rsidRPr="00BE1442">
              <w:t>True</w:t>
            </w:r>
            <w:r w:rsidRPr="00BE1442">
              <w:tab/>
              <w:t xml:space="preserve">Session Resumption shall be supported </w:t>
            </w:r>
            <w:del w:id="2143" w:author="Editor@Oslo_01" w:date="2013-06-12T16:14:00Z">
              <w:r w:rsidRPr="00BE1442" w:rsidDel="004E2FB0">
                <w:delText>by the MG</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ins w:id="2144" w:author="Editor@Oslo_01" w:date="2013-06-12T16:10:00Z">
              <w:r w:rsidRPr="00100B5E">
                <w:t>LocalControl</w:t>
              </w:r>
              <w:r>
                <w:t xml:space="preserve"> (ephemeral IP terminations)</w:t>
              </w:r>
              <w:r w:rsidRPr="00100B5E">
                <w:t xml:space="preserve">, </w:t>
              </w:r>
              <w:r>
                <w:br/>
                <w:t>TerminationState (</w:t>
              </w:r>
              <w:r w:rsidRPr="00100B5E">
                <w:t>Root</w:t>
              </w:r>
              <w:r>
                <w:t xml:space="preserve"> termination)</w:t>
              </w:r>
            </w:ins>
            <w:commentRangeStart w:id="2145"/>
            <w:del w:id="2146" w:author="Editor@Oslo_01" w:date="2013-06-12T16:10:00Z">
              <w:r w:rsidR="00E63E6E" w:rsidRPr="00BE1442" w:rsidDel="00575518">
                <w:delText>LocalControl</w:delText>
              </w:r>
              <w:commentRangeEnd w:id="2145"/>
              <w:r w:rsidR="00E63E6E" w:rsidRPr="00BE1442" w:rsidDel="00575518">
                <w:rPr>
                  <w:rStyle w:val="CommentReference"/>
                </w:rPr>
                <w:commentReference w:id="2145"/>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Read/Write</w:t>
            </w:r>
            <w:del w:id="2147" w:author="Editor@Oslo_01" w:date="2013-06-12T16:13:00Z">
              <w:r w:rsidRPr="00BE1442" w:rsidDel="001F16FD">
                <w:delText>, Root</w:delText>
              </w:r>
            </w:del>
          </w:p>
        </w:tc>
      </w:tr>
    </w:tbl>
    <w:p w:rsidR="00E63E6E" w:rsidRPr="00BE1442" w:rsidRDefault="00E63E6E" w:rsidP="00E63E6E">
      <w:pPr>
        <w:rPr>
          <w:i/>
          <w:iCs/>
        </w:rPr>
      </w:pPr>
    </w:p>
    <w:p w:rsidR="00E63E6E" w:rsidRPr="00BE1442" w:rsidRDefault="00BD2D1D" w:rsidP="00E63E6E">
      <w:pPr>
        <w:pStyle w:val="Heading3"/>
      </w:pPr>
      <w:bookmarkStart w:id="2148" w:name="_Toc346623039"/>
      <w:bookmarkStart w:id="2149" w:name="_Toc359406135"/>
      <w:ins w:id="2150" w:author="Editor@Oslo_01" w:date="2013-06-12T16:08:00Z">
        <w:r>
          <w:t>10</w:t>
        </w:r>
      </w:ins>
      <w:del w:id="2151" w:author="Editor@Oslo_01" w:date="2013-06-12T16:08:00Z">
        <w:r w:rsidR="00E63E6E" w:rsidRPr="00BE1442" w:rsidDel="00BD2D1D">
          <w:delText>9</w:delText>
        </w:r>
      </w:del>
      <w:r w:rsidR="00E63E6E" w:rsidRPr="00BE1442">
        <w:t>.1.</w:t>
      </w:r>
      <w:ins w:id="2152" w:author="Editor@Oslo_01" w:date="2013-06-12T16:18:00Z">
        <w:r w:rsidR="00975C57">
          <w:t>6</w:t>
        </w:r>
      </w:ins>
      <w:del w:id="2153" w:author="Editor@Oslo_01" w:date="2013-06-12T16:18:00Z">
        <w:r w:rsidR="00E63E6E" w:rsidRPr="00BE1442" w:rsidDel="00975C57">
          <w:delText>5</w:delText>
        </w:r>
      </w:del>
      <w:r w:rsidR="00E63E6E" w:rsidRPr="00BE1442">
        <w:tab/>
        <w:t>Support for Renegotiation of the Security Context</w:t>
      </w:r>
      <w:bookmarkEnd w:id="2148"/>
      <w:bookmarkEnd w:id="2149"/>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pPr>
              <w:tabs>
                <w:tab w:val="left" w:pos="1564"/>
              </w:tabs>
            </w:pPr>
            <w:r w:rsidRPr="00BE1442">
              <w:rPr>
                <w:bCs/>
              </w:rPr>
              <w:t>Support of Renegotiation of the Security Context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srsc (0x000</w:t>
            </w:r>
            <w:ins w:id="2154" w:author="Editor@Oslo_01" w:date="2013-06-12T16:18:00Z">
              <w:r w:rsidR="00975C57">
                <w:t>6</w:t>
              </w:r>
            </w:ins>
            <w:del w:id="2155" w:author="Editor@Oslo_01" w:date="2013-06-12T16:18:00Z">
              <w:r w:rsidRPr="00BE1442" w:rsidDel="00975C57">
                <w:delText>5</w:delText>
              </w:r>
            </w:del>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CA31B8" w:rsidRDefault="00E63E6E">
            <w:pPr>
              <w:tabs>
                <w:tab w:val="left" w:pos="2663"/>
              </w:tabs>
            </w:pPr>
            <w:r w:rsidRPr="00BE1442">
              <w:t>This property declares whether the renegotiation of the security context shall be supported</w:t>
            </w:r>
            <w:ins w:id="2156" w:author="Editor@Oslo_01" w:date="2013-06-12T16:15:00Z">
              <w:r w:rsidR="004E2FB0">
                <w:t>.</w:t>
              </w:r>
            </w:ins>
            <w:r w:rsidRPr="00BE1442">
              <w:t xml:space="preserve"> </w:t>
            </w:r>
            <w:del w:id="2157" w:author="Editor@Oslo_01" w:date="2013-06-12T16:14:00Z">
              <w:r w:rsidRPr="00BE1442" w:rsidDel="004E2FB0">
                <w:delText>by the MG</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 xml:space="preserve">Renegotiation shall not be supported </w:t>
            </w:r>
            <w:del w:id="2158" w:author="Editor@Oslo_01" w:date="2013-06-12T16:15:00Z">
              <w:r w:rsidRPr="00BE1442" w:rsidDel="004E2FB0">
                <w:delText>by the MG</w:delText>
              </w:r>
            </w:del>
          </w:p>
          <w:p w:rsidR="00CA31B8" w:rsidRDefault="00E63E6E">
            <w:pPr>
              <w:pStyle w:val="Note"/>
            </w:pPr>
            <w:r w:rsidRPr="00BE1442">
              <w:t>True</w:t>
            </w:r>
            <w:r w:rsidRPr="00BE1442">
              <w:tab/>
              <w:t xml:space="preserve">Renegotiation shall be supported </w:t>
            </w:r>
            <w:del w:id="2159" w:author="Editor@Oslo_01" w:date="2013-06-12T16:15:00Z">
              <w:r w:rsidRPr="00BE1442" w:rsidDel="004E2FB0">
                <w:delText>by the MG</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ins w:id="2160" w:author="Editor@Oslo_01" w:date="2013-06-12T16:11:00Z">
              <w:r w:rsidRPr="00100B5E">
                <w:t>LocalControl</w:t>
              </w:r>
              <w:r>
                <w:t xml:space="preserve"> (ephemeral IP terminations)</w:t>
              </w:r>
              <w:r w:rsidRPr="00100B5E">
                <w:t xml:space="preserve">, </w:t>
              </w:r>
              <w:r>
                <w:br/>
                <w:t>TerminationState (</w:t>
              </w:r>
              <w:r w:rsidRPr="00100B5E">
                <w:t>Root</w:t>
              </w:r>
              <w:r>
                <w:t xml:space="preserve"> termination)</w:t>
              </w:r>
            </w:ins>
            <w:del w:id="2161" w:author="Editor@Oslo_01" w:date="2013-06-12T16:11:00Z">
              <w:r w:rsidR="00E63E6E" w:rsidRPr="00BE1442" w:rsidDel="00575518">
                <w:delText>LocalControl</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E63E6E">
      <w:pPr>
        <w:rPr>
          <w:i/>
          <w:iCs/>
        </w:rPr>
      </w:pPr>
    </w:p>
    <w:p w:rsidR="00E63E6E" w:rsidRPr="00BE1442" w:rsidRDefault="00BD2D1D" w:rsidP="00E63E6E">
      <w:pPr>
        <w:pStyle w:val="Heading3"/>
      </w:pPr>
      <w:bookmarkStart w:id="2162" w:name="_Toc346623040"/>
      <w:bookmarkStart w:id="2163" w:name="_Toc359406136"/>
      <w:ins w:id="2164" w:author="Editor@Oslo_01" w:date="2013-06-12T16:08:00Z">
        <w:r>
          <w:t>10</w:t>
        </w:r>
      </w:ins>
      <w:del w:id="2165" w:author="Editor@Oslo_01" w:date="2013-06-12T16:08:00Z">
        <w:r w:rsidR="00E63E6E" w:rsidRPr="00BE1442" w:rsidDel="00BD2D1D">
          <w:delText>9</w:delText>
        </w:r>
      </w:del>
      <w:r w:rsidR="00E63E6E" w:rsidRPr="00BE1442">
        <w:t>.1.</w:t>
      </w:r>
      <w:ins w:id="2166" w:author="Editor@Oslo_01" w:date="2013-06-12T16:18:00Z">
        <w:r w:rsidR="00975C57">
          <w:t>7</w:t>
        </w:r>
      </w:ins>
      <w:del w:id="2167" w:author="Editor@Oslo_01" w:date="2013-06-12T16:18:00Z">
        <w:r w:rsidR="00E63E6E" w:rsidRPr="00BE1442" w:rsidDel="00975C57">
          <w:delText>6</w:delText>
        </w:r>
      </w:del>
      <w:r w:rsidR="00E63E6E" w:rsidRPr="00BE1442">
        <w:tab/>
        <w:t>Renegotiation Period</w:t>
      </w:r>
      <w:bookmarkEnd w:id="2162"/>
      <w:bookmarkEnd w:id="2163"/>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rPr>
                <w:b/>
                <w:bCs/>
              </w:rPr>
              <w:t>Renegotiation Period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rp (0x000</w:t>
            </w:r>
            <w:ins w:id="2168" w:author="Editor@Oslo_01" w:date="2013-06-12T16:18:00Z">
              <w:r w:rsidR="00975C57">
                <w:t>7</w:t>
              </w:r>
            </w:ins>
            <w:del w:id="2169" w:author="Editor@Oslo_01" w:date="2013-06-12T16:18:00Z">
              <w:r w:rsidRPr="00BE1442" w:rsidDel="00975C57">
                <w:delText>6</w:delText>
              </w:r>
            </w:del>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declares the period in seconds after which a renegotiation of the security context shall be initiated by the MG. The value 0 indicates that the MG shall not initiate a renegotiation.</w:t>
            </w:r>
          </w:p>
          <w:p w:rsidR="00E63E6E" w:rsidRPr="00BE1442" w:rsidRDefault="00E63E6E" w:rsidP="00D91CE3">
            <w:pPr>
              <w:rPr>
                <w:i/>
                <w:iCs/>
              </w:rPr>
            </w:pPr>
            <w:r w:rsidRPr="00BE1442">
              <w:rPr>
                <w:i/>
                <w:iCs/>
                <w:highlight w:val="yellow"/>
              </w:rPr>
              <w:t>{</w:t>
            </w:r>
            <w:r w:rsidR="00764D54" w:rsidRPr="00764D54">
              <w:rPr>
                <w:b/>
                <w:i/>
                <w:iCs/>
                <w:highlight w:val="yellow"/>
                <w:rPrChange w:id="2170" w:author="Editor@Oslo_01" w:date="2013-06-12T16:15:00Z">
                  <w:rPr>
                    <w:i/>
                    <w:iCs/>
                    <w:highlight w:val="yellow"/>
                  </w:rPr>
                </w:rPrChange>
              </w:rPr>
              <w:t>Editor’s note</w:t>
            </w:r>
            <w:ins w:id="2171" w:author="Editor@Oslo_01" w:date="2013-06-12T16:15:00Z">
              <w:r w:rsidR="00764D54" w:rsidRPr="00764D54">
                <w:rPr>
                  <w:b/>
                  <w:i/>
                  <w:iCs/>
                  <w:highlight w:val="yellow"/>
                  <w:rPrChange w:id="2172" w:author="Editor@Oslo_01" w:date="2013-06-12T16:15:00Z">
                    <w:rPr>
                      <w:i/>
                      <w:iCs/>
                      <w:highlight w:val="yellow"/>
                    </w:rPr>
                  </w:rPrChange>
                </w:rPr>
                <w:t xml:space="preserve"> (</w:t>
              </w:r>
              <w:r w:rsidR="00764D54" w:rsidRPr="00764D54">
                <w:rPr>
                  <w:b/>
                  <w:i/>
                  <w:highlight w:val="yellow"/>
                  <w:rPrChange w:id="2173" w:author="Editor@Oslo_01" w:date="2013-06-12T16:15:00Z">
                    <w:rPr>
                      <w:i/>
                      <w:highlight w:val="yellow"/>
                    </w:rPr>
                  </w:rPrChange>
                </w:rPr>
                <w:t>2013-01</w:t>
              </w:r>
              <w:r w:rsidR="00300233" w:rsidRPr="00A81C3E">
                <w:rPr>
                  <w:i/>
                  <w:highlight w:val="yellow"/>
                </w:rPr>
                <w:t xml:space="preserve"> meeting</w:t>
              </w:r>
              <w:r w:rsidR="00300233">
                <w:rPr>
                  <w:i/>
                  <w:iCs/>
                  <w:highlight w:val="yellow"/>
                </w:rPr>
                <w:t>)</w:t>
              </w:r>
              <w:proofErr w:type="gramStart"/>
              <w:r w:rsidR="00300233" w:rsidRPr="00100B5E">
                <w:rPr>
                  <w:i/>
                  <w:iCs/>
                  <w:highlight w:val="yellow"/>
                </w:rPr>
                <w:t>:</w:t>
              </w:r>
            </w:ins>
            <w:r w:rsidRPr="00BE1442">
              <w:rPr>
                <w:i/>
                <w:iCs/>
                <w:highlight w:val="yellow"/>
              </w:rPr>
              <w:t>:</w:t>
            </w:r>
            <w:proofErr w:type="gramEnd"/>
            <w:r w:rsidRPr="00BE1442">
              <w:rPr>
                <w:i/>
                <w:iCs/>
                <w:highlight w:val="yellow"/>
              </w:rPr>
              <w:t xml:space="preserve"> Do we need other criteria for a renegotiation trigger, like nbr fragments sent/rec., nbr octets sent/rec., etc?}</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Any non-negative value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0, unless provisioned otherwise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ins w:id="2174" w:author="Editor@Oslo_01" w:date="2013-06-12T16:11:00Z">
              <w:r w:rsidRPr="00100B5E">
                <w:t>LocalControl</w:t>
              </w:r>
              <w:r>
                <w:t xml:space="preserve"> (ephemeral IP terminations)</w:t>
              </w:r>
              <w:r w:rsidRPr="00100B5E">
                <w:t xml:space="preserve">, </w:t>
              </w:r>
              <w:r>
                <w:br/>
                <w:t>TerminationState (</w:t>
              </w:r>
              <w:r w:rsidRPr="00100B5E">
                <w:t>Root</w:t>
              </w:r>
              <w:r>
                <w:t xml:space="preserve"> termination)</w:t>
              </w:r>
            </w:ins>
            <w:del w:id="2175" w:author="Editor@Oslo_01" w:date="2013-06-12T16:11:00Z">
              <w:r w:rsidR="00E63E6E" w:rsidRPr="00BE1442" w:rsidDel="00575518">
                <w:delText>LocalControl</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Del="00583708" w:rsidRDefault="00E63E6E" w:rsidP="00E63E6E">
      <w:pPr>
        <w:pStyle w:val="Heading3"/>
        <w:rPr>
          <w:del w:id="2176" w:author="Editor@Oslo_01" w:date="2013-06-12T16:16:00Z"/>
        </w:rPr>
      </w:pPr>
      <w:bookmarkStart w:id="2177" w:name="_Toc346623041"/>
      <w:del w:id="2178" w:author="Editor@Oslo_01" w:date="2013-06-12T16:08:00Z">
        <w:r w:rsidRPr="00BE1442" w:rsidDel="00BD2D1D">
          <w:delText>9</w:delText>
        </w:r>
      </w:del>
      <w:del w:id="2179" w:author="Editor@Oslo_01" w:date="2013-06-12T16:16:00Z">
        <w:r w:rsidRPr="00BE1442" w:rsidDel="00583708">
          <w:delText>.1.7</w:delText>
        </w:r>
        <w:r w:rsidRPr="00BE1442" w:rsidDel="00583708">
          <w:tab/>
          <w:delText>TLS Domain Profile Identifier</w:delText>
        </w:r>
        <w:bookmarkEnd w:id="2177"/>
      </w:del>
    </w:p>
    <w:tbl>
      <w:tblPr>
        <w:tblW w:w="0" w:type="auto"/>
        <w:tblLayout w:type="fixed"/>
        <w:tblLook w:val="0000"/>
      </w:tblPr>
      <w:tblGrid>
        <w:gridCol w:w="567"/>
        <w:gridCol w:w="2268"/>
        <w:gridCol w:w="6917"/>
      </w:tblGrid>
      <w:tr w:rsidR="00E63E6E" w:rsidRPr="00BE1442" w:rsidDel="00583708" w:rsidTr="00D91CE3">
        <w:trPr>
          <w:del w:id="2180" w:author="Editor@Oslo_01" w:date="2013-06-12T16:16:00Z"/>
        </w:trPr>
        <w:tc>
          <w:tcPr>
            <w:tcW w:w="567" w:type="dxa"/>
          </w:tcPr>
          <w:p w:rsidR="00E63E6E" w:rsidRPr="00BE1442" w:rsidDel="00583708" w:rsidRDefault="00E63E6E" w:rsidP="00D91CE3">
            <w:pPr>
              <w:rPr>
                <w:del w:id="2181" w:author="Editor@Oslo_01" w:date="2013-06-12T16:16:00Z"/>
              </w:rPr>
            </w:pPr>
          </w:p>
        </w:tc>
        <w:tc>
          <w:tcPr>
            <w:tcW w:w="2268" w:type="dxa"/>
          </w:tcPr>
          <w:p w:rsidR="00E63E6E" w:rsidRPr="00BE1442" w:rsidDel="00583708" w:rsidRDefault="00E63E6E" w:rsidP="00D91CE3">
            <w:pPr>
              <w:rPr>
                <w:del w:id="2182" w:author="Editor@Oslo_01" w:date="2013-06-12T16:16:00Z"/>
              </w:rPr>
            </w:pPr>
            <w:del w:id="2183" w:author="Editor@Oslo_01" w:date="2013-06-12T16:16:00Z">
              <w:r w:rsidRPr="00BE1442" w:rsidDel="00583708">
                <w:rPr>
                  <w:b/>
                  <w:bCs/>
                </w:rPr>
                <w:delText>Property Name</w:delText>
              </w:r>
              <w:r w:rsidRPr="00BE1442" w:rsidDel="00583708">
                <w:delText>:</w:delText>
              </w:r>
            </w:del>
          </w:p>
        </w:tc>
        <w:tc>
          <w:tcPr>
            <w:tcW w:w="6917" w:type="dxa"/>
          </w:tcPr>
          <w:p w:rsidR="00E63E6E" w:rsidRPr="00BE1442" w:rsidDel="00583708" w:rsidRDefault="00E63E6E" w:rsidP="00D91CE3">
            <w:pPr>
              <w:rPr>
                <w:del w:id="2184" w:author="Editor@Oslo_01" w:date="2013-06-12T16:16:00Z"/>
              </w:rPr>
            </w:pPr>
            <w:del w:id="2185" w:author="Editor@Oslo_01" w:date="2013-06-12T16:16:00Z">
              <w:r w:rsidRPr="00BE1442" w:rsidDel="00583708">
                <w:delText>TLS Domain Profile Identifier</w:delText>
              </w:r>
            </w:del>
          </w:p>
        </w:tc>
      </w:tr>
      <w:tr w:rsidR="00E63E6E" w:rsidRPr="00BE1442" w:rsidDel="00583708" w:rsidTr="00D91CE3">
        <w:trPr>
          <w:del w:id="2186" w:author="Editor@Oslo_01" w:date="2013-06-12T16:16:00Z"/>
        </w:trPr>
        <w:tc>
          <w:tcPr>
            <w:tcW w:w="567" w:type="dxa"/>
          </w:tcPr>
          <w:p w:rsidR="00E63E6E" w:rsidRPr="00BE1442" w:rsidDel="00583708" w:rsidRDefault="00E63E6E" w:rsidP="00D91CE3">
            <w:pPr>
              <w:rPr>
                <w:del w:id="2187" w:author="Editor@Oslo_01" w:date="2013-06-12T16:16:00Z"/>
              </w:rPr>
            </w:pPr>
          </w:p>
        </w:tc>
        <w:tc>
          <w:tcPr>
            <w:tcW w:w="2268" w:type="dxa"/>
          </w:tcPr>
          <w:p w:rsidR="00E63E6E" w:rsidRPr="00BE1442" w:rsidDel="00583708" w:rsidRDefault="00E63E6E" w:rsidP="00D91CE3">
            <w:pPr>
              <w:rPr>
                <w:del w:id="2188" w:author="Editor@Oslo_01" w:date="2013-06-12T16:16:00Z"/>
              </w:rPr>
            </w:pPr>
            <w:del w:id="2189" w:author="Editor@Oslo_01" w:date="2013-06-12T16:16:00Z">
              <w:r w:rsidRPr="00BE1442" w:rsidDel="00583708">
                <w:rPr>
                  <w:b/>
                  <w:bCs/>
                </w:rPr>
                <w:delText>Property ID</w:delText>
              </w:r>
              <w:r w:rsidRPr="00BE1442" w:rsidDel="00583708">
                <w:delText>:</w:delText>
              </w:r>
            </w:del>
          </w:p>
        </w:tc>
        <w:tc>
          <w:tcPr>
            <w:tcW w:w="6917" w:type="dxa"/>
          </w:tcPr>
          <w:p w:rsidR="00CA31B8" w:rsidRDefault="00E63E6E">
            <w:pPr>
              <w:rPr>
                <w:del w:id="2190" w:author="Editor@Oslo_01" w:date="2013-06-12T16:16:00Z"/>
              </w:rPr>
            </w:pPr>
            <w:del w:id="2191" w:author="Editor@Oslo_01" w:date="2013-06-12T16:16:00Z">
              <w:r w:rsidRPr="00BE1442" w:rsidDel="00583708">
                <w:delText>dpid (0x0008)</w:delText>
              </w:r>
            </w:del>
          </w:p>
        </w:tc>
      </w:tr>
      <w:tr w:rsidR="00E63E6E" w:rsidRPr="00BE1442" w:rsidDel="00583708" w:rsidTr="00D91CE3">
        <w:trPr>
          <w:del w:id="2192" w:author="Editor@Oslo_01" w:date="2013-06-12T16:16:00Z"/>
        </w:trPr>
        <w:tc>
          <w:tcPr>
            <w:tcW w:w="567" w:type="dxa"/>
          </w:tcPr>
          <w:p w:rsidR="00E63E6E" w:rsidRPr="00BE1442" w:rsidDel="00583708" w:rsidRDefault="00E63E6E" w:rsidP="00D91CE3">
            <w:pPr>
              <w:rPr>
                <w:del w:id="2193" w:author="Editor@Oslo_01" w:date="2013-06-12T16:16:00Z"/>
              </w:rPr>
            </w:pPr>
          </w:p>
        </w:tc>
        <w:tc>
          <w:tcPr>
            <w:tcW w:w="2268" w:type="dxa"/>
          </w:tcPr>
          <w:p w:rsidR="00E63E6E" w:rsidRPr="00BE1442" w:rsidDel="00583708" w:rsidRDefault="00E63E6E" w:rsidP="00D91CE3">
            <w:pPr>
              <w:rPr>
                <w:del w:id="2194" w:author="Editor@Oslo_01" w:date="2013-06-12T16:16:00Z"/>
              </w:rPr>
            </w:pPr>
            <w:del w:id="2195" w:author="Editor@Oslo_01" w:date="2013-06-12T16:16:00Z">
              <w:r w:rsidRPr="00BE1442" w:rsidDel="00583708">
                <w:rPr>
                  <w:b/>
                  <w:bCs/>
                </w:rPr>
                <w:delText>Description</w:delText>
              </w:r>
              <w:r w:rsidRPr="00BE1442" w:rsidDel="00583708">
                <w:delText>:</w:delText>
              </w:r>
            </w:del>
          </w:p>
        </w:tc>
        <w:tc>
          <w:tcPr>
            <w:tcW w:w="6917" w:type="dxa"/>
          </w:tcPr>
          <w:p w:rsidR="00E63E6E" w:rsidRPr="00BE1442" w:rsidDel="00583708" w:rsidRDefault="00E63E6E" w:rsidP="00D91CE3">
            <w:pPr>
              <w:rPr>
                <w:del w:id="2196" w:author="Editor@Oslo_01" w:date="2013-06-12T16:16:00Z"/>
              </w:rPr>
            </w:pPr>
            <w:del w:id="2197" w:author="Editor@Oslo_01" w:date="2013-06-12T16:16:00Z">
              <w:r w:rsidRPr="00BE1442" w:rsidDel="00583708">
                <w:delText>This property identifies the TLS domain profile that shall be used by the MG to setup the TLS session.</w:delText>
              </w:r>
            </w:del>
          </w:p>
        </w:tc>
      </w:tr>
      <w:tr w:rsidR="00E63E6E" w:rsidRPr="00BE1442" w:rsidDel="00583708" w:rsidTr="00D91CE3">
        <w:trPr>
          <w:del w:id="2198" w:author="Editor@Oslo_01" w:date="2013-06-12T16:16:00Z"/>
        </w:trPr>
        <w:tc>
          <w:tcPr>
            <w:tcW w:w="567" w:type="dxa"/>
          </w:tcPr>
          <w:p w:rsidR="00E63E6E" w:rsidRPr="00BE1442" w:rsidDel="00583708" w:rsidRDefault="00E63E6E" w:rsidP="00D91CE3">
            <w:pPr>
              <w:rPr>
                <w:del w:id="2199" w:author="Editor@Oslo_01" w:date="2013-06-12T16:16:00Z"/>
              </w:rPr>
            </w:pPr>
          </w:p>
        </w:tc>
        <w:tc>
          <w:tcPr>
            <w:tcW w:w="2268" w:type="dxa"/>
          </w:tcPr>
          <w:p w:rsidR="00E63E6E" w:rsidRPr="00BE1442" w:rsidDel="00583708" w:rsidRDefault="00E63E6E" w:rsidP="00D91CE3">
            <w:pPr>
              <w:rPr>
                <w:del w:id="2200" w:author="Editor@Oslo_01" w:date="2013-06-12T16:16:00Z"/>
              </w:rPr>
            </w:pPr>
            <w:del w:id="2201" w:author="Editor@Oslo_01" w:date="2013-06-12T16:16:00Z">
              <w:r w:rsidRPr="00BE1442" w:rsidDel="00583708">
                <w:rPr>
                  <w:b/>
                  <w:bCs/>
                </w:rPr>
                <w:delText>Type</w:delText>
              </w:r>
              <w:r w:rsidRPr="00BE1442" w:rsidDel="00583708">
                <w:delText>:</w:delText>
              </w:r>
            </w:del>
          </w:p>
        </w:tc>
        <w:tc>
          <w:tcPr>
            <w:tcW w:w="6917" w:type="dxa"/>
          </w:tcPr>
          <w:p w:rsidR="00E63E6E" w:rsidRPr="00BE1442" w:rsidDel="00583708" w:rsidRDefault="00E63E6E" w:rsidP="00D91CE3">
            <w:pPr>
              <w:rPr>
                <w:del w:id="2202" w:author="Editor@Oslo_01" w:date="2013-06-12T16:16:00Z"/>
              </w:rPr>
            </w:pPr>
            <w:del w:id="2203" w:author="Editor@Oslo_01" w:date="2013-06-12T16:16:00Z">
              <w:r w:rsidRPr="00BE1442" w:rsidDel="00583708">
                <w:delText>String</w:delText>
              </w:r>
            </w:del>
          </w:p>
        </w:tc>
      </w:tr>
      <w:tr w:rsidR="00E63E6E" w:rsidRPr="00BE1442" w:rsidDel="00583708" w:rsidTr="00D91CE3">
        <w:trPr>
          <w:del w:id="2204" w:author="Editor@Oslo_01" w:date="2013-06-12T16:16:00Z"/>
        </w:trPr>
        <w:tc>
          <w:tcPr>
            <w:tcW w:w="567" w:type="dxa"/>
          </w:tcPr>
          <w:p w:rsidR="00E63E6E" w:rsidRPr="00BE1442" w:rsidDel="00583708" w:rsidRDefault="00E63E6E" w:rsidP="00D91CE3">
            <w:pPr>
              <w:rPr>
                <w:del w:id="2205" w:author="Editor@Oslo_01" w:date="2013-06-12T16:16:00Z"/>
              </w:rPr>
            </w:pPr>
          </w:p>
        </w:tc>
        <w:tc>
          <w:tcPr>
            <w:tcW w:w="2268" w:type="dxa"/>
          </w:tcPr>
          <w:p w:rsidR="00E63E6E" w:rsidRPr="00BE1442" w:rsidDel="00583708" w:rsidRDefault="00E63E6E" w:rsidP="00D91CE3">
            <w:pPr>
              <w:rPr>
                <w:del w:id="2206" w:author="Editor@Oslo_01" w:date="2013-06-12T16:16:00Z"/>
              </w:rPr>
            </w:pPr>
            <w:del w:id="2207" w:author="Editor@Oslo_01" w:date="2013-06-12T16:16:00Z">
              <w:r w:rsidRPr="00BE1442" w:rsidDel="00583708">
                <w:rPr>
                  <w:b/>
                  <w:bCs/>
                </w:rPr>
                <w:delText>Possible values</w:delText>
              </w:r>
              <w:r w:rsidRPr="00BE1442" w:rsidDel="00583708">
                <w:delText>:</w:delText>
              </w:r>
            </w:del>
          </w:p>
        </w:tc>
        <w:tc>
          <w:tcPr>
            <w:tcW w:w="6917" w:type="dxa"/>
          </w:tcPr>
          <w:p w:rsidR="00E63E6E" w:rsidRPr="00BE1442" w:rsidDel="00583708" w:rsidRDefault="00E63E6E" w:rsidP="00D91CE3">
            <w:pPr>
              <w:rPr>
                <w:del w:id="2208" w:author="Editor@Oslo_01" w:date="2013-06-12T16:16:00Z"/>
              </w:rPr>
            </w:pPr>
            <w:del w:id="2209" w:author="Editor@Oslo_01" w:date="2013-06-12T16:16:00Z">
              <w:r w:rsidRPr="00BE1442" w:rsidDel="00583708">
                <w:delText>Any string as agreed between MGC and MG.</w:delText>
              </w:r>
            </w:del>
          </w:p>
        </w:tc>
      </w:tr>
      <w:tr w:rsidR="00E63E6E" w:rsidRPr="00BE1442" w:rsidDel="00583708" w:rsidTr="00D91CE3">
        <w:trPr>
          <w:del w:id="2210" w:author="Editor@Oslo_01" w:date="2013-06-12T16:16:00Z"/>
        </w:trPr>
        <w:tc>
          <w:tcPr>
            <w:tcW w:w="567" w:type="dxa"/>
          </w:tcPr>
          <w:p w:rsidR="00E63E6E" w:rsidRPr="00BE1442" w:rsidDel="00583708" w:rsidRDefault="00E63E6E" w:rsidP="00D91CE3">
            <w:pPr>
              <w:rPr>
                <w:del w:id="2211" w:author="Editor@Oslo_01" w:date="2013-06-12T16:16:00Z"/>
              </w:rPr>
            </w:pPr>
          </w:p>
        </w:tc>
        <w:tc>
          <w:tcPr>
            <w:tcW w:w="2268" w:type="dxa"/>
          </w:tcPr>
          <w:p w:rsidR="00E63E6E" w:rsidRPr="00BE1442" w:rsidDel="00583708" w:rsidRDefault="00E63E6E" w:rsidP="00D91CE3">
            <w:pPr>
              <w:rPr>
                <w:del w:id="2212" w:author="Editor@Oslo_01" w:date="2013-06-12T16:16:00Z"/>
              </w:rPr>
            </w:pPr>
            <w:del w:id="2213" w:author="Editor@Oslo_01" w:date="2013-06-12T16:16:00Z">
              <w:r w:rsidRPr="00BE1442" w:rsidDel="00583708">
                <w:rPr>
                  <w:b/>
                  <w:bCs/>
                </w:rPr>
                <w:delText>Default</w:delText>
              </w:r>
              <w:r w:rsidRPr="00BE1442" w:rsidDel="00583708">
                <w:delText>:</w:delText>
              </w:r>
            </w:del>
          </w:p>
        </w:tc>
        <w:tc>
          <w:tcPr>
            <w:tcW w:w="6917" w:type="dxa"/>
          </w:tcPr>
          <w:p w:rsidR="00E63E6E" w:rsidRPr="00BE1442" w:rsidDel="00583708" w:rsidRDefault="00E63E6E" w:rsidP="00D91CE3">
            <w:pPr>
              <w:rPr>
                <w:del w:id="2214" w:author="Editor@Oslo_01" w:date="2013-06-12T16:16:00Z"/>
              </w:rPr>
            </w:pPr>
            <w:del w:id="2215" w:author="Editor@Oslo_01" w:date="2013-06-12T16:16:00Z">
              <w:r w:rsidRPr="00BE1442" w:rsidDel="00583708">
                <w:delText>Provisioned</w:delText>
              </w:r>
            </w:del>
          </w:p>
        </w:tc>
      </w:tr>
      <w:tr w:rsidR="00E63E6E" w:rsidRPr="00BE1442" w:rsidDel="00583708" w:rsidTr="00D91CE3">
        <w:trPr>
          <w:del w:id="2216" w:author="Editor@Oslo_01" w:date="2013-06-12T16:16:00Z"/>
        </w:trPr>
        <w:tc>
          <w:tcPr>
            <w:tcW w:w="567" w:type="dxa"/>
          </w:tcPr>
          <w:p w:rsidR="00E63E6E" w:rsidRPr="00BE1442" w:rsidDel="00583708" w:rsidRDefault="00E63E6E" w:rsidP="00D91CE3">
            <w:pPr>
              <w:rPr>
                <w:del w:id="2217" w:author="Editor@Oslo_01" w:date="2013-06-12T16:16:00Z"/>
              </w:rPr>
            </w:pPr>
          </w:p>
        </w:tc>
        <w:tc>
          <w:tcPr>
            <w:tcW w:w="2268" w:type="dxa"/>
          </w:tcPr>
          <w:p w:rsidR="00E63E6E" w:rsidRPr="00BE1442" w:rsidDel="00583708" w:rsidRDefault="00E63E6E" w:rsidP="00D91CE3">
            <w:pPr>
              <w:rPr>
                <w:del w:id="2218" w:author="Editor@Oslo_01" w:date="2013-06-12T16:16:00Z"/>
              </w:rPr>
            </w:pPr>
            <w:del w:id="2219" w:author="Editor@Oslo_01" w:date="2013-06-12T16:16:00Z">
              <w:r w:rsidRPr="00BE1442" w:rsidDel="00583708">
                <w:rPr>
                  <w:b/>
                  <w:bCs/>
                </w:rPr>
                <w:delText>Defined in</w:delText>
              </w:r>
              <w:r w:rsidRPr="00BE1442" w:rsidDel="00583708">
                <w:delText>:</w:delText>
              </w:r>
            </w:del>
          </w:p>
        </w:tc>
        <w:tc>
          <w:tcPr>
            <w:tcW w:w="6917" w:type="dxa"/>
          </w:tcPr>
          <w:p w:rsidR="00E63E6E" w:rsidRPr="00BE1442" w:rsidDel="00583708" w:rsidRDefault="00E63E6E" w:rsidP="00D91CE3">
            <w:pPr>
              <w:rPr>
                <w:del w:id="2220" w:author="Editor@Oslo_01" w:date="2013-06-12T16:16:00Z"/>
              </w:rPr>
            </w:pPr>
            <w:del w:id="2221" w:author="Editor@Oslo_01" w:date="2013-06-12T16:11:00Z">
              <w:r w:rsidRPr="00BE1442" w:rsidDel="00575518">
                <w:delText>LocalControl</w:delText>
              </w:r>
            </w:del>
          </w:p>
        </w:tc>
      </w:tr>
      <w:tr w:rsidR="00E63E6E" w:rsidRPr="00BE1442" w:rsidDel="00583708" w:rsidTr="00D91CE3">
        <w:trPr>
          <w:del w:id="2222" w:author="Editor@Oslo_01" w:date="2013-06-12T16:16:00Z"/>
        </w:trPr>
        <w:tc>
          <w:tcPr>
            <w:tcW w:w="567" w:type="dxa"/>
          </w:tcPr>
          <w:p w:rsidR="00E63E6E" w:rsidRPr="00BE1442" w:rsidDel="00583708" w:rsidRDefault="00E63E6E" w:rsidP="00D91CE3">
            <w:pPr>
              <w:rPr>
                <w:del w:id="2223" w:author="Editor@Oslo_01" w:date="2013-06-12T16:16:00Z"/>
              </w:rPr>
            </w:pPr>
          </w:p>
        </w:tc>
        <w:tc>
          <w:tcPr>
            <w:tcW w:w="2268" w:type="dxa"/>
          </w:tcPr>
          <w:p w:rsidR="00E63E6E" w:rsidRPr="00BE1442" w:rsidDel="00583708" w:rsidRDefault="00E63E6E" w:rsidP="00D91CE3">
            <w:pPr>
              <w:rPr>
                <w:del w:id="2224" w:author="Editor@Oslo_01" w:date="2013-06-12T16:16:00Z"/>
              </w:rPr>
            </w:pPr>
            <w:del w:id="2225" w:author="Editor@Oslo_01" w:date="2013-06-12T16:16:00Z">
              <w:r w:rsidRPr="00BE1442" w:rsidDel="00583708">
                <w:rPr>
                  <w:b/>
                  <w:bCs/>
                </w:rPr>
                <w:delText>Characteristics</w:delText>
              </w:r>
              <w:r w:rsidRPr="00BE1442" w:rsidDel="00583708">
                <w:delText>:</w:delText>
              </w:r>
            </w:del>
          </w:p>
        </w:tc>
        <w:tc>
          <w:tcPr>
            <w:tcW w:w="6917" w:type="dxa"/>
          </w:tcPr>
          <w:p w:rsidR="00E63E6E" w:rsidRPr="00BE1442" w:rsidDel="00583708" w:rsidRDefault="00E63E6E" w:rsidP="00D91CE3">
            <w:pPr>
              <w:rPr>
                <w:del w:id="2226" w:author="Editor@Oslo_01" w:date="2013-06-12T16:16:00Z"/>
              </w:rPr>
            </w:pPr>
            <w:del w:id="2227" w:author="Editor@Oslo_01" w:date="2013-06-12T16:16:00Z">
              <w:r w:rsidRPr="00BE1442" w:rsidDel="00583708">
                <w:delText>Read/Write</w:delText>
              </w:r>
            </w:del>
          </w:p>
        </w:tc>
      </w:tr>
    </w:tbl>
    <w:p w:rsidR="00E63E6E" w:rsidRPr="00BE1442" w:rsidDel="00583708" w:rsidRDefault="00E63E6E" w:rsidP="00E63E6E">
      <w:pPr>
        <w:rPr>
          <w:del w:id="2228" w:author="Editor@Oslo_01" w:date="2013-06-12T16:16:00Z"/>
          <w:i/>
          <w:iCs/>
        </w:rPr>
      </w:pPr>
    </w:p>
    <w:p w:rsidR="00E63E6E" w:rsidRPr="00BE1442" w:rsidRDefault="00BD2D1D" w:rsidP="00E63E6E">
      <w:pPr>
        <w:pStyle w:val="Heading3"/>
      </w:pPr>
      <w:bookmarkStart w:id="2229" w:name="_Toc346623042"/>
      <w:bookmarkStart w:id="2230" w:name="_Toc359406137"/>
      <w:ins w:id="2231" w:author="Editor@Oslo_01" w:date="2013-06-12T16:08:00Z">
        <w:r>
          <w:t>10</w:t>
        </w:r>
      </w:ins>
      <w:del w:id="2232" w:author="Editor@Oslo_01" w:date="2013-06-12T16:08:00Z">
        <w:r w:rsidR="00E63E6E" w:rsidRPr="00BE1442" w:rsidDel="00BD2D1D">
          <w:delText>9</w:delText>
        </w:r>
      </w:del>
      <w:r w:rsidR="00E63E6E" w:rsidRPr="00BE1442">
        <w:t>.1.8</w:t>
      </w:r>
      <w:r w:rsidR="00E63E6E" w:rsidRPr="00BE1442">
        <w:tab/>
        <w:t>Client Authentication Required</w:t>
      </w:r>
      <w:bookmarkEnd w:id="2229"/>
      <w:bookmarkEnd w:id="2230"/>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Client Authentication Required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car (0x000</w:t>
            </w:r>
            <w:ins w:id="2233" w:author="Editor@Oslo_01" w:date="2013-06-12T16:18:00Z">
              <w:r w:rsidR="00975C57">
                <w:t>8</w:t>
              </w:r>
            </w:ins>
            <w:del w:id="2234" w:author="Editor@Oslo_01" w:date="2013-06-12T16:18:00Z">
              <w:r w:rsidRPr="00BE1442" w:rsidDel="00975C57">
                <w:delText>9</w:delText>
              </w:r>
            </w:del>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 xml:space="preserve">This property declares if the MG – if acting as a TLS-server – shall authenticate the </w:t>
            </w:r>
            <w:ins w:id="2235" w:author="Editor@Oslo_01" w:date="2013-06-12T16:18:00Z">
              <w:r w:rsidR="00975C57" w:rsidRPr="00975C57">
                <w:t xml:space="preserve">remote TLS </w:t>
              </w:r>
            </w:ins>
            <w:r w:rsidRPr="00BE1442">
              <w:t>client</w:t>
            </w:r>
            <w:ins w:id="2236" w:author="Editor@Oslo_01" w:date="2013-06-12T16:18:00Z">
              <w:r w:rsidR="00975C57">
                <w:t>.</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 xml:space="preserve">In case the MG acts as a TLS-server, the client </w:t>
            </w:r>
            <w:del w:id="2237" w:author="Editor@Oslo_01" w:date="2013-06-12T16:19:00Z">
              <w:r w:rsidRPr="00BE1442" w:rsidDel="00975C57">
                <w:delText xml:space="preserve">is </w:delText>
              </w:r>
            </w:del>
            <w:ins w:id="2238" w:author="Editor@Oslo_01" w:date="2013-06-12T16:19:00Z">
              <w:r w:rsidR="00975C57">
                <w:t>shall</w:t>
              </w:r>
              <w:r w:rsidR="00975C57" w:rsidRPr="00BE1442">
                <w:t xml:space="preserve"> </w:t>
              </w:r>
            </w:ins>
            <w:r w:rsidRPr="00BE1442">
              <w:t xml:space="preserve">not </w:t>
            </w:r>
            <w:del w:id="2239" w:author="Editor@Oslo_01" w:date="2013-06-12T16:19:00Z">
              <w:r w:rsidRPr="00BE1442" w:rsidDel="00975C57">
                <w:delText xml:space="preserve">requested to </w:delText>
              </w:r>
            </w:del>
            <w:r w:rsidRPr="00BE1442">
              <w:t>be authenticated.</w:t>
            </w:r>
          </w:p>
          <w:p w:rsidR="00E63E6E" w:rsidRPr="00BE1442" w:rsidRDefault="00E63E6E" w:rsidP="00D91CE3">
            <w:pPr>
              <w:pStyle w:val="Note"/>
            </w:pPr>
            <w:r w:rsidRPr="00BE1442">
              <w:t>True</w:t>
            </w:r>
            <w:r w:rsidRPr="00BE1442">
              <w:tab/>
              <w:t>In case the MG acts as a TLS-server, the client shall be authenticated.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True, unless provisioned otherwise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ins w:id="2240" w:author="Editor@Oslo_01" w:date="2013-06-12T16:11:00Z">
              <w:r w:rsidRPr="00100B5E">
                <w:t>LocalControl</w:t>
              </w:r>
              <w:r>
                <w:t xml:space="preserve"> (ephemeral IP terminations)</w:t>
              </w:r>
              <w:r w:rsidRPr="00100B5E">
                <w:t xml:space="preserve">, </w:t>
              </w:r>
              <w:r>
                <w:br/>
                <w:t>TerminationState (</w:t>
              </w:r>
              <w:r w:rsidRPr="00100B5E">
                <w:t>Root</w:t>
              </w:r>
              <w:r>
                <w:t xml:space="preserve"> termination)</w:t>
              </w:r>
            </w:ins>
            <w:del w:id="2241" w:author="Editor@Oslo_01" w:date="2013-06-12T16:11:00Z">
              <w:r w:rsidR="00E63E6E" w:rsidRPr="00BE1442" w:rsidDel="00575518">
                <w:delText>LocalControl</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BD2D1D" w:rsidP="00B44B08">
      <w:pPr>
        <w:pStyle w:val="Heading2"/>
      </w:pPr>
      <w:bookmarkStart w:id="2242" w:name="_Toc346623043"/>
      <w:bookmarkStart w:id="2243" w:name="_Toc359406138"/>
      <w:ins w:id="2244" w:author="Editor@Oslo_01" w:date="2013-06-12T16:08:00Z">
        <w:r>
          <w:t>10</w:t>
        </w:r>
      </w:ins>
      <w:del w:id="2245" w:author="Editor@Oslo_01" w:date="2013-06-12T16:08:00Z">
        <w:r w:rsidR="00E63E6E" w:rsidRPr="00BE1442" w:rsidDel="00BD2D1D">
          <w:delText>9</w:delText>
        </w:r>
      </w:del>
      <w:r w:rsidR="00E63E6E" w:rsidRPr="00BE1442">
        <w:t>.2</w:t>
      </w:r>
      <w:r w:rsidR="00E63E6E" w:rsidRPr="00BE1442">
        <w:tab/>
        <w:t>Events</w:t>
      </w:r>
      <w:bookmarkEnd w:id="2242"/>
      <w:bookmarkEnd w:id="2243"/>
    </w:p>
    <w:p w:rsidR="00E63E6E" w:rsidRPr="00BE1442" w:rsidRDefault="00E63E6E" w:rsidP="00E63E6E">
      <w:pPr>
        <w:rPr>
          <w:rFonts w:eastAsia="Times New Roman"/>
        </w:rPr>
      </w:pPr>
      <w:proofErr w:type="gramStart"/>
      <w:r w:rsidRPr="00BE1442">
        <w:rPr>
          <w:rFonts w:eastAsia="Times New Roman"/>
        </w:rPr>
        <w:t>None.</w:t>
      </w:r>
      <w:proofErr w:type="gramEnd"/>
    </w:p>
    <w:p w:rsidR="00E63E6E" w:rsidRPr="00BE1442" w:rsidRDefault="00BD2D1D" w:rsidP="00B44B08">
      <w:pPr>
        <w:pStyle w:val="Heading2"/>
      </w:pPr>
      <w:bookmarkStart w:id="2246" w:name="_Toc346623044"/>
      <w:bookmarkStart w:id="2247" w:name="_Toc359406139"/>
      <w:ins w:id="2248" w:author="Editor@Oslo_01" w:date="2013-06-12T16:08:00Z">
        <w:r>
          <w:t>10</w:t>
        </w:r>
      </w:ins>
      <w:del w:id="2249" w:author="Editor@Oslo_01" w:date="2013-06-12T16:08:00Z">
        <w:r w:rsidR="00E63E6E" w:rsidRPr="00BE1442" w:rsidDel="00BD2D1D">
          <w:delText>9</w:delText>
        </w:r>
      </w:del>
      <w:r w:rsidR="00E63E6E" w:rsidRPr="00BE1442">
        <w:t>.3</w:t>
      </w:r>
      <w:r w:rsidR="00E63E6E" w:rsidRPr="00BE1442">
        <w:tab/>
        <w:t>Signals</w:t>
      </w:r>
      <w:bookmarkEnd w:id="2246"/>
      <w:bookmarkEnd w:id="2247"/>
    </w:p>
    <w:p w:rsidR="00E63E6E" w:rsidRPr="00BE1442" w:rsidRDefault="00E63E6E" w:rsidP="00E63E6E">
      <w:pPr>
        <w:rPr>
          <w:rFonts w:eastAsia="Times New Roman"/>
        </w:rPr>
      </w:pPr>
      <w:proofErr w:type="gramStart"/>
      <w:r w:rsidRPr="00BE1442">
        <w:rPr>
          <w:rFonts w:eastAsia="Times New Roman"/>
        </w:rPr>
        <w:t>None.</w:t>
      </w:r>
      <w:proofErr w:type="gramEnd"/>
    </w:p>
    <w:p w:rsidR="00E63E6E" w:rsidRPr="00BE1442" w:rsidRDefault="00BD2D1D" w:rsidP="00B44B08">
      <w:pPr>
        <w:pStyle w:val="Heading2"/>
      </w:pPr>
      <w:bookmarkStart w:id="2250" w:name="_Toc346623045"/>
      <w:bookmarkStart w:id="2251" w:name="_Toc359406140"/>
      <w:ins w:id="2252" w:author="Editor@Oslo_01" w:date="2013-06-12T16:08:00Z">
        <w:r>
          <w:t>10</w:t>
        </w:r>
      </w:ins>
      <w:del w:id="2253" w:author="Editor@Oslo_01" w:date="2013-06-12T16:08:00Z">
        <w:r w:rsidR="00E63E6E" w:rsidRPr="00BE1442" w:rsidDel="00BD2D1D">
          <w:delText>9</w:delText>
        </w:r>
      </w:del>
      <w:r w:rsidR="00E63E6E" w:rsidRPr="00BE1442">
        <w:t>.4</w:t>
      </w:r>
      <w:r w:rsidR="00E63E6E" w:rsidRPr="00BE1442">
        <w:tab/>
        <w:t>Statistics</w:t>
      </w:r>
      <w:bookmarkEnd w:id="2250"/>
      <w:bookmarkEnd w:id="2251"/>
    </w:p>
    <w:p w:rsidR="00E63E6E" w:rsidRPr="00BE1442" w:rsidRDefault="00E63E6E" w:rsidP="00E63E6E">
      <w:pPr>
        <w:rPr>
          <w:rFonts w:eastAsia="Times New Roman"/>
        </w:rPr>
      </w:pPr>
      <w:proofErr w:type="gramStart"/>
      <w:r w:rsidRPr="00BE1442">
        <w:rPr>
          <w:rFonts w:eastAsia="Times New Roman"/>
        </w:rPr>
        <w:t>None.</w:t>
      </w:r>
      <w:proofErr w:type="gramEnd"/>
    </w:p>
    <w:p w:rsidR="00E63E6E" w:rsidRPr="00BE1442" w:rsidRDefault="00BD2D1D" w:rsidP="00B44B08">
      <w:pPr>
        <w:pStyle w:val="Heading2"/>
      </w:pPr>
      <w:bookmarkStart w:id="2254" w:name="_Toc346623046"/>
      <w:bookmarkStart w:id="2255" w:name="_Toc359406141"/>
      <w:ins w:id="2256" w:author="Editor@Oslo_01" w:date="2013-06-12T16:08:00Z">
        <w:r>
          <w:lastRenderedPageBreak/>
          <w:t>10</w:t>
        </w:r>
      </w:ins>
      <w:del w:id="2257" w:author="Editor@Oslo_01" w:date="2013-06-12T16:08:00Z">
        <w:r w:rsidR="00E63E6E" w:rsidRPr="00BE1442" w:rsidDel="00BD2D1D">
          <w:delText>9</w:delText>
        </w:r>
      </w:del>
      <w:r w:rsidR="00E63E6E" w:rsidRPr="00BE1442">
        <w:t>.5</w:t>
      </w:r>
      <w:r w:rsidR="00E63E6E" w:rsidRPr="00BE1442">
        <w:tab/>
        <w:t>Error codes</w:t>
      </w:r>
      <w:bookmarkEnd w:id="2254"/>
      <w:bookmarkEnd w:id="2255"/>
    </w:p>
    <w:p w:rsidR="00E63E6E" w:rsidRPr="00BE1442" w:rsidRDefault="00E63E6E" w:rsidP="00E63E6E">
      <w:pPr>
        <w:rPr>
          <w:rFonts w:eastAsia="Times New Roman"/>
        </w:rPr>
      </w:pPr>
      <w:proofErr w:type="gramStart"/>
      <w:r w:rsidRPr="00BE1442">
        <w:rPr>
          <w:rFonts w:eastAsia="Times New Roman"/>
        </w:rPr>
        <w:t>None.</w:t>
      </w:r>
      <w:proofErr w:type="gramEnd"/>
    </w:p>
    <w:p w:rsidR="00E63E6E" w:rsidRPr="00BE1442" w:rsidRDefault="00BD2D1D" w:rsidP="00B44B08">
      <w:pPr>
        <w:pStyle w:val="Heading2"/>
      </w:pPr>
      <w:bookmarkStart w:id="2258" w:name="_Toc346623047"/>
      <w:bookmarkStart w:id="2259" w:name="_Toc359406142"/>
      <w:ins w:id="2260" w:author="Editor@Oslo_01" w:date="2013-06-12T16:08:00Z">
        <w:r>
          <w:t>10</w:t>
        </w:r>
      </w:ins>
      <w:del w:id="2261" w:author="Editor@Oslo_01" w:date="2013-06-12T16:08:00Z">
        <w:r w:rsidR="00E63E6E" w:rsidRPr="00BE1442" w:rsidDel="00BD2D1D">
          <w:delText>9</w:delText>
        </w:r>
      </w:del>
      <w:r w:rsidR="00E63E6E" w:rsidRPr="00BE1442">
        <w:t>.6</w:t>
      </w:r>
      <w:r w:rsidR="00E63E6E" w:rsidRPr="00BE1442">
        <w:tab/>
        <w:t>Procedures</w:t>
      </w:r>
      <w:bookmarkEnd w:id="2258"/>
      <w:bookmarkEnd w:id="2259"/>
    </w:p>
    <w:p w:rsidR="00E63E6E" w:rsidRPr="00BE1442" w:rsidDel="00D36970" w:rsidRDefault="00E63E6E" w:rsidP="00E63E6E">
      <w:pPr>
        <w:rPr>
          <w:del w:id="2262" w:author="Editor@Oslo_01" w:date="2013-06-12T16:19:00Z"/>
          <w:rFonts w:eastAsia="Times New Roman"/>
          <w:highlight w:val="yellow"/>
        </w:rPr>
      </w:pPr>
      <w:del w:id="2263" w:author="Editor@Oslo_01" w:date="2013-06-12T16:19:00Z">
        <w:r w:rsidRPr="00BE1442" w:rsidDel="00D36970">
          <w:rPr>
            <w:rFonts w:eastAsia="Times New Roman"/>
            <w:highlight w:val="yellow"/>
          </w:rPr>
          <w:delText>FIXTHIS.</w:delText>
        </w:r>
      </w:del>
    </w:p>
    <w:p w:rsidR="00D36970" w:rsidRPr="00D36970" w:rsidRDefault="00D36970" w:rsidP="009C5E0D">
      <w:pPr>
        <w:pStyle w:val="Heading3"/>
        <w:rPr>
          <w:ins w:id="2264" w:author="Editor@Oslo_01" w:date="2013-06-12T16:20:00Z"/>
        </w:rPr>
      </w:pPr>
      <w:bookmarkStart w:id="2265" w:name="_Toc359406143"/>
      <w:ins w:id="2266" w:author="Editor@Oslo_01" w:date="2013-06-12T16:20:00Z">
        <w:r>
          <w:t>10</w:t>
        </w:r>
        <w:r w:rsidRPr="00D36970">
          <w:t>.6.1</w:t>
        </w:r>
        <w:r w:rsidRPr="00D36970">
          <w:tab/>
          <w:t>General default behaviour (MGC does not influence TLS capability negotiations)</w:t>
        </w:r>
        <w:bookmarkEnd w:id="2265"/>
      </w:ins>
    </w:p>
    <w:p w:rsidR="00D36970" w:rsidRPr="00D36970" w:rsidRDefault="00D36970" w:rsidP="00D36970">
      <w:pPr>
        <w:tabs>
          <w:tab w:val="left" w:pos="794"/>
          <w:tab w:val="left" w:pos="1191"/>
          <w:tab w:val="left" w:pos="1588"/>
          <w:tab w:val="left" w:pos="1985"/>
        </w:tabs>
        <w:overflowPunct w:val="0"/>
        <w:autoSpaceDE w:val="0"/>
        <w:autoSpaceDN w:val="0"/>
        <w:adjustRightInd w:val="0"/>
        <w:textAlignment w:val="baseline"/>
        <w:rPr>
          <w:ins w:id="2267" w:author="Editor@Oslo_01" w:date="2013-06-12T16:20:00Z"/>
          <w:rFonts w:eastAsia="MS Mincho"/>
          <w:szCs w:val="20"/>
        </w:rPr>
      </w:pPr>
      <w:ins w:id="2268" w:author="Editor@Oslo_01" w:date="2013-06-12T16:20:00Z">
        <w:r w:rsidRPr="00D36970">
          <w:rPr>
            <w:rFonts w:eastAsia="MS Mincho"/>
            <w:szCs w:val="20"/>
          </w:rPr>
          <w:t xml:space="preserve">Package </w:t>
        </w:r>
        <w:r w:rsidRPr="00D36970">
          <w:rPr>
            <w:rFonts w:eastAsia="MS Mincho"/>
            <w:i/>
            <w:szCs w:val="20"/>
          </w:rPr>
          <w:t>tlscn</w:t>
        </w:r>
        <w:r w:rsidRPr="00D36970">
          <w:rPr>
            <w:rFonts w:eastAsia="MS Mincho"/>
            <w:szCs w:val="20"/>
          </w:rPr>
          <w:t xml:space="preserve"> is </w:t>
        </w:r>
        <w:r w:rsidRPr="00D36970">
          <w:rPr>
            <w:rFonts w:eastAsia="MS Mincho"/>
            <w:i/>
            <w:szCs w:val="20"/>
          </w:rPr>
          <w:t>optional</w:t>
        </w:r>
        <w:r w:rsidRPr="00D36970">
          <w:rPr>
            <w:rFonts w:eastAsia="MS Mincho"/>
            <w:szCs w:val="20"/>
          </w:rPr>
          <w:t xml:space="preserve"> for H.248 profile specifications with TLS support. When the package is not used, then the MG shall independently negotiate TLS configuration(s) with remote TLS endpoints.</w:t>
        </w:r>
      </w:ins>
    </w:p>
    <w:p w:rsidR="00D36970" w:rsidRPr="00D36970" w:rsidRDefault="00D36970" w:rsidP="00D36970">
      <w:pPr>
        <w:tabs>
          <w:tab w:val="left" w:pos="794"/>
          <w:tab w:val="left" w:pos="1191"/>
          <w:tab w:val="left" w:pos="1588"/>
          <w:tab w:val="left" w:pos="1985"/>
        </w:tabs>
        <w:overflowPunct w:val="0"/>
        <w:autoSpaceDE w:val="0"/>
        <w:autoSpaceDN w:val="0"/>
        <w:adjustRightInd w:val="0"/>
        <w:textAlignment w:val="baseline"/>
        <w:rPr>
          <w:ins w:id="2269" w:author="Editor@Oslo_01" w:date="2013-06-12T16:20:00Z"/>
          <w:rFonts w:eastAsia="MS Mincho"/>
          <w:szCs w:val="20"/>
        </w:rPr>
      </w:pPr>
      <w:ins w:id="2270" w:author="Editor@Oslo_01" w:date="2013-06-12T16:20:00Z">
        <w:r w:rsidRPr="00D36970">
          <w:rPr>
            <w:rFonts w:eastAsia="MS Mincho"/>
            <w:szCs w:val="20"/>
          </w:rPr>
          <w:t xml:space="preserve">Such MG-autonomous TLS capability negotiations shall be compliant to </w:t>
        </w:r>
        <w:r w:rsidRPr="00D36970">
          <w:t xml:space="preserve">[IETF RFC 5246]. The negotiations would be based on the </w:t>
        </w:r>
        <w:r w:rsidRPr="00D36970">
          <w:rPr>
            <w:i/>
          </w:rPr>
          <w:t>TLS MG profile</w:t>
        </w:r>
        <w:r w:rsidRPr="00D36970">
          <w:t xml:space="preserve"> and possibly preprovisioned negotiation policies.</w:t>
        </w:r>
      </w:ins>
    </w:p>
    <w:p w:rsidR="00D36970" w:rsidRPr="00D36970" w:rsidRDefault="00D36970" w:rsidP="009C5E0D">
      <w:pPr>
        <w:pStyle w:val="Heading3"/>
        <w:rPr>
          <w:ins w:id="2271" w:author="Editor@Oslo_01" w:date="2013-06-12T16:20:00Z"/>
        </w:rPr>
      </w:pPr>
      <w:bookmarkStart w:id="2272" w:name="_Toc359406144"/>
      <w:ins w:id="2273" w:author="Editor@Oslo_01" w:date="2013-06-12T16:20:00Z">
        <w:r>
          <w:t>10</w:t>
        </w:r>
        <w:r w:rsidRPr="00D36970">
          <w:t>.6.2</w:t>
        </w:r>
        <w:r w:rsidRPr="00D36970">
          <w:tab/>
          <w:t>MGC-controlled TLS capability negotiations: Options</w:t>
        </w:r>
        <w:bookmarkEnd w:id="2272"/>
      </w:ins>
    </w:p>
    <w:p w:rsidR="00D36970" w:rsidRPr="00D36970" w:rsidRDefault="00D36970" w:rsidP="00D36970">
      <w:pPr>
        <w:rPr>
          <w:ins w:id="2274" w:author="Editor@Oslo_01" w:date="2013-06-12T16:20:00Z"/>
          <w:rFonts w:eastAsia="Times New Roman"/>
          <w:highlight w:val="yellow"/>
        </w:rPr>
      </w:pPr>
      <w:ins w:id="2275" w:author="Editor@Oslo_01" w:date="2013-06-12T16:20:00Z">
        <w:r w:rsidRPr="00D36970">
          <w:rPr>
            <w:rFonts w:eastAsia="SimSun"/>
            <w:lang w:eastAsia="zh-CN"/>
          </w:rPr>
          <w:t xml:space="preserve">There are two options for MGC-controlled TLS capability negotiations, with the aim to determine the </w:t>
        </w:r>
        <w:r w:rsidRPr="00D36970">
          <w:rPr>
            <w:rFonts w:eastAsia="SimSun"/>
            <w:i/>
            <w:lang w:eastAsia="zh-CN"/>
          </w:rPr>
          <w:t>TLS domain profile</w:t>
        </w:r>
        <w:r w:rsidRPr="00D36970">
          <w:rPr>
            <w:rFonts w:eastAsia="SimSun"/>
            <w:lang w:eastAsia="zh-CN"/>
          </w:rPr>
          <w:t xml:space="preserve"> instance, which is to be used by the MG to form the </w:t>
        </w:r>
        <w:r w:rsidRPr="00D36970">
          <w:rPr>
            <w:rFonts w:eastAsia="SimSun"/>
            <w:i/>
            <w:lang w:eastAsia="zh-CN"/>
          </w:rPr>
          <w:t>TLS endpoint profile</w:t>
        </w:r>
        <w:r w:rsidRPr="00D36970">
          <w:rPr>
            <w:rFonts w:eastAsia="SimSun"/>
            <w:lang w:eastAsia="zh-CN"/>
          </w:rPr>
          <w:t xml:space="preserve"> (by also taking into account the </w:t>
        </w:r>
        <w:r w:rsidRPr="00D36970">
          <w:rPr>
            <w:rFonts w:eastAsia="SimSun"/>
            <w:i/>
            <w:lang w:eastAsia="zh-CN"/>
          </w:rPr>
          <w:t>TLS MG profile</w:t>
        </w:r>
        <w:r w:rsidRPr="00D36970">
          <w:rPr>
            <w:rFonts w:eastAsia="SimSun"/>
            <w:lang w:eastAsia="zh-CN"/>
          </w:rPr>
          <w:t>), see Table </w:t>
        </w:r>
      </w:ins>
      <w:ins w:id="2276" w:author="Editor@OsloEd02" w:date="2013-06-19T11:45:00Z">
        <w:r w:rsidR="00810FD8">
          <w:rPr>
            <w:rFonts w:eastAsia="SimSun"/>
            <w:lang w:eastAsia="zh-CN"/>
          </w:rPr>
          <w:t>8</w:t>
        </w:r>
      </w:ins>
      <w:ins w:id="2277" w:author="Editor@Oslo_01" w:date="2013-06-12T16:20:00Z">
        <w:del w:id="2278" w:author="Editor@OsloEd02" w:date="2013-06-19T11:45:00Z">
          <w:r w:rsidRPr="00D36970" w:rsidDel="00810FD8">
            <w:rPr>
              <w:rFonts w:eastAsia="SimSun"/>
              <w:lang w:eastAsia="zh-CN"/>
            </w:rPr>
            <w:delText>X</w:delText>
          </w:r>
        </w:del>
        <w:r w:rsidRPr="00D36970">
          <w:rPr>
            <w:rFonts w:eastAsia="SimSun"/>
            <w:lang w:eastAsia="zh-CN"/>
          </w:rPr>
          <w:t>:</w:t>
        </w:r>
      </w:ins>
    </w:p>
    <w:p w:rsidR="00000000" w:rsidRDefault="00D36970">
      <w:pPr>
        <w:pStyle w:val="TableNotitle"/>
        <w:rPr>
          <w:ins w:id="2279" w:author="Editor@Oslo_01" w:date="2013-06-12T16:20:00Z"/>
        </w:rPr>
        <w:pPrChange w:id="2280" w:author="Editor@OsloEd02" w:date="2013-06-19T11:32: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2281" w:name="_Toc359406258"/>
      <w:ins w:id="2282" w:author="Editor@Oslo_01" w:date="2013-06-12T16:20:00Z">
        <w:r w:rsidRPr="00D36970">
          <w:t xml:space="preserve">Table </w:t>
        </w:r>
      </w:ins>
      <w:ins w:id="2283" w:author="Editor@OsloEd02" w:date="2013-06-19T11:45:00Z">
        <w:r w:rsidR="00810FD8">
          <w:t>8</w:t>
        </w:r>
      </w:ins>
      <w:ins w:id="2284" w:author="Editor@Oslo_01" w:date="2013-06-12T16:20:00Z">
        <w:del w:id="2285" w:author="Editor@OsloEd02" w:date="2013-06-19T11:45:00Z">
          <w:r w:rsidRPr="00D36970" w:rsidDel="00810FD8">
            <w:delText>X</w:delText>
          </w:r>
        </w:del>
        <w:r w:rsidRPr="00D36970">
          <w:t xml:space="preserve"> – Variants of MGC-controlled TLS capability negotiations</w:t>
        </w:r>
        <w:bookmarkEnd w:id="2281"/>
      </w:ins>
    </w:p>
    <w:tbl>
      <w:tblPr>
        <w:tblW w:w="82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tblPr>
      <w:tblGrid>
        <w:gridCol w:w="2562"/>
        <w:gridCol w:w="2545"/>
        <w:gridCol w:w="3158"/>
      </w:tblGrid>
      <w:tr w:rsidR="00D36970" w:rsidRPr="00D36970" w:rsidTr="00CA31B8">
        <w:trPr>
          <w:cantSplit/>
          <w:jc w:val="center"/>
          <w:ins w:id="2286" w:author="Editor@Oslo_01" w:date="2013-06-12T16:20:00Z"/>
        </w:trPr>
        <w:tc>
          <w:tcPr>
            <w:tcW w:w="2562" w:type="dxa"/>
            <w:shd w:val="clear" w:color="auto" w:fill="F2F2F2" w:themeFill="background1" w:themeFillShade="F2"/>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2287" w:author="Editor@Oslo_01" w:date="2013-06-12T16:20:00Z"/>
                <w:rFonts w:eastAsia="MS Mincho"/>
                <w:b/>
                <w:caps/>
                <w:sz w:val="22"/>
                <w:szCs w:val="20"/>
                <w:lang w:eastAsia="en-US"/>
              </w:rPr>
            </w:pPr>
            <w:ins w:id="2288" w:author="Editor@Oslo_01" w:date="2013-06-12T16:20:00Z">
              <w:r w:rsidRPr="00D36970">
                <w:rPr>
                  <w:rFonts w:eastAsia="MS Mincho"/>
                  <w:b/>
                  <w:sz w:val="22"/>
                  <w:szCs w:val="20"/>
                  <w:lang w:eastAsia="en-US"/>
                </w:rPr>
                <w:t>Method</w:t>
              </w:r>
            </w:ins>
          </w:p>
        </w:tc>
        <w:tc>
          <w:tcPr>
            <w:tcW w:w="2545" w:type="dxa"/>
            <w:shd w:val="clear" w:color="auto" w:fill="F2F2F2" w:themeFill="background1" w:themeFillShade="F2"/>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2289" w:author="Editor@Oslo_01" w:date="2013-06-12T16:20:00Z"/>
                <w:rFonts w:eastAsia="MS Mincho"/>
                <w:b/>
                <w:caps/>
                <w:sz w:val="22"/>
                <w:szCs w:val="20"/>
                <w:lang w:eastAsia="en-US"/>
              </w:rPr>
            </w:pPr>
            <w:ins w:id="2290" w:author="Editor@Oslo_01" w:date="2013-06-12T16:20:00Z">
              <w:r w:rsidRPr="00D36970">
                <w:rPr>
                  <w:rFonts w:eastAsia="MS Mincho"/>
                  <w:b/>
                  <w:sz w:val="22"/>
                  <w:szCs w:val="20"/>
                  <w:lang w:eastAsia="en-US"/>
                </w:rPr>
                <w:t>H.248 elements</w:t>
              </w:r>
            </w:ins>
          </w:p>
        </w:tc>
        <w:tc>
          <w:tcPr>
            <w:tcW w:w="3158" w:type="dxa"/>
            <w:shd w:val="clear" w:color="auto" w:fill="F2F2F2" w:themeFill="background1" w:themeFillShade="F2"/>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2291" w:author="Editor@Oslo_01" w:date="2013-06-12T16:20:00Z"/>
                <w:rFonts w:eastAsia="MS Mincho"/>
                <w:b/>
                <w:caps/>
                <w:sz w:val="22"/>
                <w:szCs w:val="20"/>
                <w:lang w:eastAsia="en-US"/>
              </w:rPr>
            </w:pPr>
            <w:ins w:id="2292" w:author="Editor@Oslo_01" w:date="2013-06-12T16:20:00Z">
              <w:r w:rsidRPr="00D36970">
                <w:rPr>
                  <w:rFonts w:eastAsia="MS Mincho"/>
                  <w:b/>
                  <w:sz w:val="22"/>
                  <w:szCs w:val="20"/>
                  <w:lang w:eastAsia="en-US"/>
                </w:rPr>
                <w:t>Protocol procedures, see:</w:t>
              </w:r>
            </w:ins>
          </w:p>
        </w:tc>
      </w:tr>
      <w:tr w:rsidR="00D36970" w:rsidRPr="00D36970" w:rsidTr="00CA31B8">
        <w:trPr>
          <w:cantSplit/>
          <w:jc w:val="center"/>
          <w:ins w:id="2293" w:author="Editor@Oslo_01" w:date="2013-06-12T16:20:00Z"/>
        </w:trPr>
        <w:tc>
          <w:tcPr>
            <w:tcW w:w="2562"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94" w:author="Editor@Oslo_01" w:date="2013-06-12T16:20:00Z"/>
                <w:rFonts w:eastAsia="MS Mincho"/>
                <w:sz w:val="22"/>
                <w:szCs w:val="20"/>
                <w:lang w:eastAsia="en-US"/>
              </w:rPr>
            </w:pPr>
            <w:ins w:id="2295" w:author="Editor@Oslo_01" w:date="2013-06-12T16:20:00Z">
              <w:r w:rsidRPr="00D36970">
                <w:rPr>
                  <w:rFonts w:eastAsia="MS Mincho"/>
                  <w:sz w:val="22"/>
                  <w:szCs w:val="20"/>
                  <w:lang w:eastAsia="en-US"/>
                </w:rPr>
                <w:t>a) TLS profile approach</w:t>
              </w:r>
            </w:ins>
          </w:p>
        </w:tc>
        <w:tc>
          <w:tcPr>
            <w:tcW w:w="2545"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96" w:author="Editor@Oslo_01" w:date="2013-06-12T16:20:00Z"/>
                <w:rFonts w:eastAsia="MS Mincho"/>
                <w:sz w:val="22"/>
                <w:szCs w:val="20"/>
                <w:lang w:eastAsia="en-US"/>
              </w:rPr>
            </w:pPr>
            <w:ins w:id="2297" w:author="Editor@Oslo_01" w:date="2013-06-12T16:20:00Z">
              <w:r w:rsidRPr="00D36970">
                <w:rPr>
                  <w:rFonts w:eastAsia="MS Mincho"/>
                  <w:sz w:val="22"/>
                  <w:szCs w:val="20"/>
                  <w:lang w:eastAsia="en-US"/>
                </w:rPr>
                <w:t>Property:</w:t>
              </w:r>
            </w:ins>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98" w:author="Editor@Oslo_01" w:date="2013-06-12T16:20:00Z"/>
                <w:rFonts w:eastAsia="MS Mincho"/>
                <w:sz w:val="22"/>
                <w:szCs w:val="20"/>
                <w:lang w:eastAsia="en-US"/>
              </w:rPr>
            </w:pPr>
            <w:ins w:id="2299" w:author="Editor@Oslo_01" w:date="2013-06-12T16:20:00Z">
              <w:r w:rsidRPr="00D36970">
                <w:rPr>
                  <w:rFonts w:eastAsia="MS Mincho"/>
                  <w:i/>
                  <w:sz w:val="22"/>
                  <w:szCs w:val="20"/>
                  <w:lang w:eastAsia="en-US"/>
                </w:rPr>
                <w:t>tlscn/dpid</w:t>
              </w:r>
            </w:ins>
          </w:p>
        </w:tc>
        <w:tc>
          <w:tcPr>
            <w:tcW w:w="3158"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00" w:author="Editor@Oslo_01" w:date="2013-06-12T16:20:00Z"/>
                <w:rFonts w:eastAsia="MS Mincho"/>
                <w:sz w:val="22"/>
                <w:szCs w:val="20"/>
                <w:lang w:eastAsia="en-US"/>
              </w:rPr>
            </w:pPr>
            <w:ins w:id="2301" w:author="Editor@Oslo_01" w:date="2013-06-12T16:20:00Z">
              <w:r w:rsidRPr="00D36970">
                <w:rPr>
                  <w:rFonts w:eastAsia="MS Mincho"/>
                  <w:sz w:val="22"/>
                  <w:szCs w:val="20"/>
                  <w:lang w:eastAsia="en-US"/>
                </w:rPr>
                <w:t>clause 9.6.4</w:t>
              </w:r>
            </w:ins>
          </w:p>
        </w:tc>
      </w:tr>
      <w:tr w:rsidR="00D36970" w:rsidRPr="00D36970" w:rsidTr="00CA31B8">
        <w:trPr>
          <w:cantSplit/>
          <w:jc w:val="center"/>
          <w:ins w:id="2302" w:author="Editor@Oslo_01" w:date="2013-06-12T16:20:00Z"/>
        </w:trPr>
        <w:tc>
          <w:tcPr>
            <w:tcW w:w="2562"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03" w:author="Editor@Oslo_01" w:date="2013-06-12T16:20:00Z"/>
                <w:rFonts w:eastAsia="MS Mincho"/>
                <w:sz w:val="22"/>
                <w:szCs w:val="20"/>
                <w:lang w:eastAsia="en-US"/>
              </w:rPr>
            </w:pPr>
            <w:ins w:id="2304" w:author="Editor@Oslo_01" w:date="2013-06-12T16:20:00Z">
              <w:r w:rsidRPr="00D36970">
                <w:rPr>
                  <w:rFonts w:eastAsia="MS Mincho"/>
                  <w:sz w:val="22"/>
                  <w:szCs w:val="20"/>
                  <w:lang w:eastAsia="en-US"/>
                </w:rPr>
                <w:t>b) Individual TLS protocol parameter control</w:t>
              </w:r>
            </w:ins>
          </w:p>
        </w:tc>
        <w:tc>
          <w:tcPr>
            <w:tcW w:w="2545"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05" w:author="Editor@Oslo_01" w:date="2013-06-12T16:20:00Z"/>
                <w:rFonts w:eastAsia="MS Mincho"/>
                <w:sz w:val="22"/>
                <w:szCs w:val="20"/>
                <w:lang w:eastAsia="en-US"/>
              </w:rPr>
            </w:pPr>
            <w:ins w:id="2306" w:author="Editor@Oslo_01" w:date="2013-06-12T16:20:00Z">
              <w:r w:rsidRPr="00D36970">
                <w:rPr>
                  <w:rFonts w:eastAsia="MS Mincho"/>
                  <w:sz w:val="22"/>
                  <w:szCs w:val="20"/>
                  <w:lang w:eastAsia="en-US"/>
                </w:rPr>
                <w:t>Properties:</w:t>
              </w:r>
            </w:ins>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07" w:author="Editor@Oslo_01" w:date="2013-06-12T16:20:00Z"/>
                <w:rFonts w:eastAsia="MS Mincho"/>
                <w:sz w:val="22"/>
                <w:szCs w:val="20"/>
                <w:lang w:eastAsia="en-US"/>
              </w:rPr>
            </w:pPr>
            <w:ins w:id="2308" w:author="Editor@Oslo_01" w:date="2013-06-12T16:20:00Z">
              <w:r w:rsidRPr="00D36970">
                <w:rPr>
                  <w:rFonts w:eastAsia="MS Mincho"/>
                  <w:i/>
                  <w:sz w:val="22"/>
                  <w:szCs w:val="20"/>
                  <w:lang w:eastAsia="en-US"/>
                </w:rPr>
                <w:t>tlscn/tlsv</w:t>
              </w:r>
            </w:ins>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09" w:author="Editor@Oslo_01" w:date="2013-06-12T16:20:00Z"/>
                <w:rFonts w:eastAsia="MS Mincho"/>
                <w:sz w:val="22"/>
                <w:szCs w:val="20"/>
                <w:lang w:eastAsia="en-US"/>
              </w:rPr>
            </w:pPr>
            <w:ins w:id="2310" w:author="Editor@Oslo_01" w:date="2013-06-12T16:20:00Z">
              <w:r w:rsidRPr="00D36970">
                <w:rPr>
                  <w:rFonts w:eastAsia="MS Mincho"/>
                  <w:i/>
                  <w:sz w:val="22"/>
                  <w:szCs w:val="20"/>
                  <w:lang w:eastAsia="en-US"/>
                </w:rPr>
                <w:t>tlscn/cs</w:t>
              </w:r>
            </w:ins>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11" w:author="Editor@Oslo_01" w:date="2013-06-12T16:20:00Z"/>
                <w:rFonts w:eastAsia="MS Mincho"/>
                <w:sz w:val="22"/>
                <w:szCs w:val="20"/>
                <w:lang w:eastAsia="en-US"/>
              </w:rPr>
            </w:pPr>
            <w:ins w:id="2312" w:author="Editor@Oslo_01" w:date="2013-06-12T16:20:00Z">
              <w:r w:rsidRPr="00D36970">
                <w:rPr>
                  <w:rFonts w:eastAsia="MS Mincho"/>
                  <w:i/>
                  <w:sz w:val="22"/>
                  <w:szCs w:val="20"/>
                  <w:lang w:eastAsia="en-US"/>
                </w:rPr>
                <w:t>tlscn/cm</w:t>
              </w:r>
            </w:ins>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13" w:author="Editor@Oslo_01" w:date="2013-06-12T16:20:00Z"/>
                <w:rFonts w:eastAsia="MS Mincho"/>
                <w:sz w:val="22"/>
                <w:szCs w:val="20"/>
                <w:lang w:eastAsia="en-US"/>
              </w:rPr>
            </w:pPr>
            <w:ins w:id="2314" w:author="Editor@Oslo_01" w:date="2013-06-12T16:20:00Z">
              <w:r w:rsidRPr="00D36970">
                <w:rPr>
                  <w:rFonts w:eastAsia="MS Mincho"/>
                  <w:i/>
                  <w:sz w:val="22"/>
                  <w:szCs w:val="20"/>
                  <w:lang w:eastAsia="en-US"/>
                </w:rPr>
                <w:t>tlscn/ssr</w:t>
              </w:r>
            </w:ins>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15" w:author="Editor@Oslo_01" w:date="2013-06-12T16:20:00Z"/>
                <w:rFonts w:eastAsia="MS Mincho"/>
                <w:sz w:val="22"/>
                <w:szCs w:val="20"/>
                <w:lang w:eastAsia="en-US"/>
              </w:rPr>
            </w:pPr>
            <w:ins w:id="2316" w:author="Editor@Oslo_01" w:date="2013-06-12T16:20:00Z">
              <w:r w:rsidRPr="00D36970">
                <w:rPr>
                  <w:rFonts w:eastAsia="MS Mincho"/>
                  <w:i/>
                  <w:sz w:val="22"/>
                  <w:szCs w:val="20"/>
                  <w:lang w:eastAsia="en-US"/>
                </w:rPr>
                <w:t>tlscn/srsc</w:t>
              </w:r>
            </w:ins>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17" w:author="Editor@Oslo_01" w:date="2013-06-12T16:20:00Z"/>
                <w:rFonts w:eastAsia="MS Mincho"/>
                <w:sz w:val="22"/>
                <w:szCs w:val="20"/>
                <w:lang w:eastAsia="en-US"/>
              </w:rPr>
            </w:pPr>
            <w:ins w:id="2318" w:author="Editor@Oslo_01" w:date="2013-06-12T16:20:00Z">
              <w:r w:rsidRPr="00D36970">
                <w:rPr>
                  <w:rFonts w:eastAsia="MS Mincho"/>
                  <w:i/>
                  <w:sz w:val="22"/>
                  <w:szCs w:val="20"/>
                  <w:lang w:eastAsia="en-US"/>
                </w:rPr>
                <w:t>tlscn/rp</w:t>
              </w:r>
            </w:ins>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19" w:author="Editor@Oslo_01" w:date="2013-06-12T16:20:00Z"/>
                <w:rFonts w:eastAsia="MS Mincho"/>
                <w:sz w:val="22"/>
                <w:szCs w:val="20"/>
                <w:lang w:eastAsia="en-US"/>
              </w:rPr>
            </w:pPr>
            <w:ins w:id="2320" w:author="Editor@Oslo_01" w:date="2013-06-12T16:20:00Z">
              <w:r w:rsidRPr="00D36970">
                <w:rPr>
                  <w:rFonts w:eastAsia="MS Mincho"/>
                  <w:i/>
                  <w:sz w:val="22"/>
                  <w:szCs w:val="20"/>
                  <w:lang w:eastAsia="en-US"/>
                </w:rPr>
                <w:t>tlscn/car</w:t>
              </w:r>
            </w:ins>
          </w:p>
        </w:tc>
        <w:tc>
          <w:tcPr>
            <w:tcW w:w="3158"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21" w:author="Editor@Oslo_01" w:date="2013-06-12T16:20:00Z"/>
                <w:rFonts w:eastAsia="MS Mincho"/>
                <w:sz w:val="22"/>
                <w:szCs w:val="20"/>
                <w:lang w:eastAsia="en-US"/>
              </w:rPr>
            </w:pPr>
            <w:ins w:id="2322" w:author="Editor@Oslo_01" w:date="2013-06-12T16:20:00Z">
              <w:r w:rsidRPr="00D36970">
                <w:rPr>
                  <w:rFonts w:eastAsia="MS Mincho"/>
                  <w:sz w:val="22"/>
                  <w:szCs w:val="20"/>
                  <w:lang w:eastAsia="en-US"/>
                </w:rPr>
                <w:t>clause 9.6.5</w:t>
              </w:r>
            </w:ins>
          </w:p>
        </w:tc>
      </w:tr>
    </w:tbl>
    <w:p w:rsidR="00D36970" w:rsidRPr="00D36970" w:rsidRDefault="00D36970" w:rsidP="00D36970">
      <w:pPr>
        <w:rPr>
          <w:ins w:id="2323" w:author="Editor@Oslo_01" w:date="2013-06-12T16:20:00Z"/>
          <w:i/>
          <w:iCs/>
          <w:highlight w:val="yellow"/>
        </w:rPr>
      </w:pPr>
      <w:ins w:id="2324" w:author="Editor@Oslo_01" w:date="2013-06-12T16:20:00Z">
        <w:r w:rsidRPr="00D36970">
          <w:rPr>
            <w:i/>
            <w:iCs/>
            <w:highlight w:val="yellow"/>
          </w:rPr>
          <w:t>{</w:t>
        </w:r>
        <w:r w:rsidRPr="00D36970">
          <w:rPr>
            <w:b/>
            <w:i/>
            <w:iCs/>
            <w:highlight w:val="yellow"/>
          </w:rPr>
          <w:t>Editor’s note</w:t>
        </w:r>
        <w:r w:rsidRPr="00D36970">
          <w:rPr>
            <w:i/>
            <w:iCs/>
            <w:highlight w:val="yellow"/>
          </w:rPr>
          <w:t xml:space="preserve"> (</w:t>
        </w:r>
        <w:r w:rsidRPr="00D36970">
          <w:rPr>
            <w:b/>
            <w:i/>
            <w:highlight w:val="yellow"/>
          </w:rPr>
          <w:t>2013-06 meeting</w:t>
        </w:r>
        <w:r w:rsidRPr="00D36970">
          <w:rPr>
            <w:i/>
            <w:iCs/>
            <w:highlight w:val="yellow"/>
          </w:rPr>
          <w:t xml:space="preserve">): theoretically, a third Method c) might be added: </w:t>
        </w:r>
        <w:r w:rsidRPr="00D36970">
          <w:rPr>
            <w:i/>
            <w:iCs/>
            <w:highlight w:val="yellow"/>
          </w:rPr>
          <w:br/>
          <w:t xml:space="preserve">Explicit signalling of tlscn/dpid and additionally explicit signalling of some other tlscn/x properties with </w:t>
        </w:r>
        <w:proofErr w:type="gramStart"/>
        <w:r w:rsidRPr="00D36970">
          <w:rPr>
            <w:i/>
            <w:iCs/>
            <w:highlight w:val="yellow"/>
          </w:rPr>
          <w:t>x !</w:t>
        </w:r>
        <w:proofErr w:type="gramEnd"/>
        <w:r w:rsidRPr="00D36970">
          <w:rPr>
            <w:i/>
            <w:iCs/>
            <w:highlight w:val="yellow"/>
          </w:rPr>
          <w:t>= dpid. Or should this be explicitly forbidden and thus be rejected by the MG? Contributions are solicited….}</w:t>
        </w:r>
      </w:ins>
    </w:p>
    <w:p w:rsidR="00D36970" w:rsidRPr="00D36970" w:rsidRDefault="00D36970" w:rsidP="00D36970">
      <w:pPr>
        <w:rPr>
          <w:ins w:id="2325" w:author="Editor@Oslo_01" w:date="2013-06-12T16:20:00Z"/>
          <w:rFonts w:eastAsia="Times New Roman"/>
          <w:highlight w:val="yellow"/>
        </w:rPr>
      </w:pPr>
    </w:p>
    <w:p w:rsidR="00D36970" w:rsidRPr="00D36970" w:rsidRDefault="00D36970" w:rsidP="009C5E0D">
      <w:pPr>
        <w:pStyle w:val="Heading3"/>
        <w:rPr>
          <w:ins w:id="2326" w:author="Editor@Oslo_01" w:date="2013-06-12T16:20:00Z"/>
        </w:rPr>
      </w:pPr>
      <w:bookmarkStart w:id="2327" w:name="_Toc359406145"/>
      <w:ins w:id="2328" w:author="Editor@Oslo_01" w:date="2013-06-12T16:20:00Z">
        <w:r>
          <w:t>10</w:t>
        </w:r>
        <w:r w:rsidRPr="00D36970">
          <w:t>.6.3</w:t>
        </w:r>
        <w:r w:rsidRPr="00D36970">
          <w:tab/>
          <w:t>Determining TLS Related Capabilities</w:t>
        </w:r>
        <w:bookmarkEnd w:id="2327"/>
      </w:ins>
    </w:p>
    <w:p w:rsidR="00D36970" w:rsidRPr="00D36970" w:rsidRDefault="00D36970" w:rsidP="009C5E0D">
      <w:pPr>
        <w:pStyle w:val="Heading4"/>
        <w:rPr>
          <w:ins w:id="2329" w:author="Editor@Oslo_01" w:date="2013-06-12T16:20:00Z"/>
        </w:rPr>
      </w:pPr>
      <w:ins w:id="2330" w:author="Editor@Oslo_01" w:date="2013-06-12T16:21:00Z">
        <w:r>
          <w:t>10</w:t>
        </w:r>
      </w:ins>
      <w:ins w:id="2331" w:author="Editor@Oslo_01" w:date="2013-06-12T16:20:00Z">
        <w:r w:rsidRPr="00D36970">
          <w:t>.6.3.1</w:t>
        </w:r>
        <w:r w:rsidRPr="00D36970">
          <w:tab/>
          <w:t xml:space="preserve">Auditing supported TLS protocol profiles </w:t>
        </w:r>
      </w:ins>
    </w:p>
    <w:p w:rsidR="00D36970" w:rsidRPr="00D36970" w:rsidRDefault="00D36970" w:rsidP="00D36970">
      <w:pPr>
        <w:rPr>
          <w:ins w:id="2332" w:author="Editor@Oslo_01" w:date="2013-06-12T16:20:00Z"/>
        </w:rPr>
      </w:pPr>
      <w:ins w:id="2333" w:author="Editor@Oslo_01" w:date="2013-06-12T16:20:00Z">
        <w:r w:rsidRPr="00D36970">
          <w:t xml:space="preserve">The MGC may access supported TLS protocol profile(s) by auditing property </w:t>
        </w:r>
        <w:r w:rsidRPr="00D36970">
          <w:rPr>
            <w:rFonts w:eastAsia="MS Mincho"/>
            <w:i/>
            <w:szCs w:val="20"/>
            <w:lang w:eastAsia="en-US"/>
          </w:rPr>
          <w:t>tlscn/dpid</w:t>
        </w:r>
        <w:r w:rsidRPr="00D36970">
          <w:t>. The identifier of a particular TLS protocol profile relates to a reference on a TLS protocol profile description, which might be for instance explicitly part of an H.248 profile definition or documented anywhere else.</w:t>
        </w:r>
      </w:ins>
    </w:p>
    <w:p w:rsidR="00D36970" w:rsidRPr="00D36970" w:rsidRDefault="00D36970" w:rsidP="009C5E0D">
      <w:pPr>
        <w:pStyle w:val="Heading4"/>
        <w:rPr>
          <w:ins w:id="2334" w:author="Editor@Oslo_01" w:date="2013-06-12T16:20:00Z"/>
        </w:rPr>
      </w:pPr>
      <w:ins w:id="2335" w:author="Editor@Oslo_01" w:date="2013-06-12T16:21:00Z">
        <w:r>
          <w:lastRenderedPageBreak/>
          <w:t>10</w:t>
        </w:r>
      </w:ins>
      <w:ins w:id="2336" w:author="Editor@Oslo_01" w:date="2013-06-12T16:20:00Z">
        <w:r w:rsidRPr="00D36970">
          <w:t>.6.3.2</w:t>
        </w:r>
        <w:r w:rsidRPr="00D36970">
          <w:tab/>
          <w:t>Auditing individual supported TLS protocol capabilities</w:t>
        </w:r>
      </w:ins>
    </w:p>
    <w:p w:rsidR="00D36970" w:rsidRPr="00D36970" w:rsidRDefault="00D36970" w:rsidP="00D36970">
      <w:pPr>
        <w:rPr>
          <w:ins w:id="2337" w:author="Editor@Oslo_01" w:date="2013-06-12T16:20:00Z"/>
        </w:rPr>
      </w:pPr>
      <w:ins w:id="2338" w:author="Editor@Oslo_01" w:date="2013-06-12T16:20:00Z">
        <w:r w:rsidRPr="00D36970">
          <w:t xml:space="preserve">The MGC may determine the properties of the TLS MG profile by auditing the value of </w:t>
        </w:r>
        <w:r w:rsidRPr="00D36970">
          <w:rPr>
            <w:i/>
            <w:iCs/>
          </w:rPr>
          <w:t>Supported TLS Versions</w:t>
        </w:r>
        <w:r w:rsidRPr="00D36970">
          <w:t xml:space="preserve"> (</w:t>
        </w:r>
        <w:r w:rsidRPr="00D36970">
          <w:rPr>
            <w:i/>
            <w:iCs/>
          </w:rPr>
          <w:t>tlsv</w:t>
        </w:r>
        <w:r w:rsidRPr="00D36970">
          <w:t>),</w:t>
        </w:r>
        <w:r w:rsidRPr="00D36970">
          <w:rPr>
            <w:i/>
            <w:iCs/>
          </w:rPr>
          <w:t xml:space="preserve"> Supported Cipher Suites</w:t>
        </w:r>
        <w:r w:rsidRPr="00D36970">
          <w:t xml:space="preserve"> (</w:t>
        </w:r>
        <w:r w:rsidRPr="00D36970">
          <w:rPr>
            <w:i/>
            <w:iCs/>
          </w:rPr>
          <w:t>scs</w:t>
        </w:r>
        <w:r w:rsidRPr="00D36970">
          <w:t xml:space="preserve">), </w:t>
        </w:r>
        <w:proofErr w:type="gramStart"/>
        <w:r w:rsidRPr="00D36970">
          <w:rPr>
            <w:i/>
            <w:iCs/>
          </w:rPr>
          <w:t>Supported</w:t>
        </w:r>
        <w:proofErr w:type="gramEnd"/>
        <w:r w:rsidRPr="00D36970">
          <w:rPr>
            <w:i/>
            <w:iCs/>
          </w:rPr>
          <w:t xml:space="preserve"> Compression Methods</w:t>
        </w:r>
        <w:r w:rsidRPr="00D36970">
          <w:t xml:space="preserve"> (</w:t>
        </w:r>
        <w:r w:rsidRPr="00D36970">
          <w:rPr>
            <w:i/>
            <w:iCs/>
          </w:rPr>
          <w:t>scm</w:t>
        </w:r>
        <w:r w:rsidRPr="00D36970">
          <w:t xml:space="preserve">) and </w:t>
        </w:r>
        <w:r w:rsidRPr="00D36970">
          <w:rPr>
            <w:i/>
            <w:iCs/>
          </w:rPr>
          <w:t>Support for Session Resumption</w:t>
        </w:r>
        <w:r w:rsidRPr="00D36970">
          <w:t xml:space="preserve"> (</w:t>
        </w:r>
        <w:r w:rsidRPr="00D36970">
          <w:rPr>
            <w:i/>
            <w:iCs/>
          </w:rPr>
          <w:t>ssr</w:t>
        </w:r>
        <w:r w:rsidRPr="00D36970">
          <w:t>). Normally the audit will be performed on the Root termination.</w:t>
        </w:r>
      </w:ins>
    </w:p>
    <w:p w:rsidR="00D36970" w:rsidRPr="00D36970" w:rsidRDefault="00D36970" w:rsidP="00D36970">
      <w:pPr>
        <w:rPr>
          <w:ins w:id="2339" w:author="Editor@Oslo_01" w:date="2013-06-12T16:20:00Z"/>
        </w:rPr>
      </w:pPr>
      <w:ins w:id="2340" w:author="Editor@Oslo_01" w:date="2013-06-12T16:20:00Z">
        <w:r w:rsidRPr="00D36970">
          <w:t xml:space="preserve">The </w:t>
        </w:r>
        <w:r w:rsidRPr="00D36970">
          <w:rPr>
            <w:i/>
            <w:iCs/>
          </w:rPr>
          <w:t>Supported TLS Versions</w:t>
        </w:r>
        <w:r w:rsidRPr="00D36970">
          <w:t xml:space="preserve"> property provides the TLS-versions supported by the MG without any specific sequence.</w:t>
        </w:r>
      </w:ins>
    </w:p>
    <w:p w:rsidR="00D36970" w:rsidRPr="00D36970" w:rsidRDefault="00D36970" w:rsidP="00D36970">
      <w:pPr>
        <w:rPr>
          <w:ins w:id="2341" w:author="Editor@Oslo_01" w:date="2013-06-12T16:20:00Z"/>
        </w:rPr>
      </w:pPr>
      <w:ins w:id="2342" w:author="Editor@Oslo_01" w:date="2013-06-12T16:20:00Z">
        <w:r w:rsidRPr="00D36970">
          <w:t xml:space="preserve">The </w:t>
        </w:r>
        <w:r w:rsidRPr="00D36970">
          <w:rPr>
            <w:i/>
            <w:iCs/>
          </w:rPr>
          <w:t>Supported Cipher Suite</w:t>
        </w:r>
        <w:r w:rsidRPr="00D36970">
          <w:t xml:space="preserve"> property shall include the cipher suite TLS_NULL_WITH_NULL_NULL (“0000”), which is used as the initial cipher suite during the first handshake for the TLS-session, but which must not be used for a cipher suite negotiation.</w:t>
        </w:r>
      </w:ins>
    </w:p>
    <w:p w:rsidR="00D36970" w:rsidRPr="00D36970" w:rsidRDefault="00D36970" w:rsidP="00D36970">
      <w:pPr>
        <w:rPr>
          <w:ins w:id="2343" w:author="Editor@Oslo_01" w:date="2013-06-12T16:20:00Z"/>
        </w:rPr>
      </w:pPr>
      <w:ins w:id="2344" w:author="Editor@Oslo_01" w:date="2013-06-12T16:20:00Z">
        <w:r w:rsidRPr="00D36970">
          <w:t>The list of supported cipher suites and the list of supported compression methods are provided without any specific sequence.</w:t>
        </w:r>
      </w:ins>
    </w:p>
    <w:p w:rsidR="00D36970" w:rsidRPr="00D36970" w:rsidRDefault="00D36970" w:rsidP="00D36970">
      <w:pPr>
        <w:rPr>
          <w:ins w:id="2345" w:author="Editor@Oslo_01" w:date="2013-06-12T16:20:00Z"/>
        </w:rPr>
      </w:pPr>
      <w:ins w:id="2346" w:author="Editor@Oslo_01" w:date="2013-06-12T16:20:00Z">
        <w:r w:rsidRPr="00D36970">
          <w:t xml:space="preserve">TLS session resumption may be used to avoid the need for a negotiation of the new security context. The </w:t>
        </w:r>
        <w:r w:rsidRPr="00D36970">
          <w:rPr>
            <w:i/>
            <w:iCs/>
          </w:rPr>
          <w:t xml:space="preserve">Support for Session Resumption </w:t>
        </w:r>
        <w:r w:rsidRPr="00D36970">
          <w:t>property provides the MGC with an indication whether the MG supports this feature.</w:t>
        </w:r>
      </w:ins>
    </w:p>
    <w:p w:rsidR="00D36970" w:rsidRPr="00D36970" w:rsidRDefault="00D36970" w:rsidP="00D36970">
      <w:pPr>
        <w:rPr>
          <w:ins w:id="2347" w:author="Editor@Oslo_01" w:date="2013-06-12T16:20:00Z"/>
          <w:i/>
          <w:iCs/>
        </w:rPr>
      </w:pPr>
      <w:ins w:id="2348" w:author="Editor@Oslo_01" w:date="2013-06-12T16:20:00Z">
        <w:r w:rsidRPr="00D36970">
          <w:rPr>
            <w:i/>
            <w:iCs/>
            <w:highlight w:val="yellow"/>
          </w:rPr>
          <w:t>{</w:t>
        </w:r>
        <w:r w:rsidRPr="00D36970">
          <w:rPr>
            <w:b/>
            <w:i/>
            <w:iCs/>
            <w:highlight w:val="yellow"/>
          </w:rPr>
          <w:t>Editor’s note</w:t>
        </w:r>
        <w:r w:rsidRPr="00D36970">
          <w:rPr>
            <w:i/>
            <w:iCs/>
            <w:highlight w:val="yellow"/>
          </w:rPr>
          <w:t xml:space="preserve"> (</w:t>
        </w:r>
        <w:r w:rsidRPr="00D36970">
          <w:rPr>
            <w:i/>
            <w:highlight w:val="yellow"/>
          </w:rPr>
          <w:t>2013-01 meeting</w:t>
        </w:r>
        <w:r w:rsidRPr="00D36970">
          <w:rPr>
            <w:i/>
            <w:iCs/>
            <w:highlight w:val="yellow"/>
          </w:rPr>
          <w:t>): TLS-resumption use cases to be identified.}</w:t>
        </w:r>
      </w:ins>
    </w:p>
    <w:p w:rsidR="00D36970" w:rsidRPr="00D36970" w:rsidRDefault="00D36970" w:rsidP="00D36970">
      <w:pPr>
        <w:rPr>
          <w:ins w:id="2349" w:author="Editor@Oslo_01" w:date="2013-06-12T16:20:00Z"/>
          <w:rFonts w:eastAsia="Times New Roman"/>
        </w:rPr>
      </w:pPr>
    </w:p>
    <w:p w:rsidR="00D36970" w:rsidRPr="00D36970" w:rsidRDefault="00D36970" w:rsidP="009C5E0D">
      <w:pPr>
        <w:pStyle w:val="Heading3"/>
        <w:rPr>
          <w:ins w:id="2350" w:author="Editor@Oslo_01" w:date="2013-06-12T16:20:00Z"/>
        </w:rPr>
      </w:pPr>
      <w:bookmarkStart w:id="2351" w:name="_Toc359406146"/>
      <w:ins w:id="2352" w:author="Editor@Oslo_01" w:date="2013-06-12T16:21:00Z">
        <w:r>
          <w:t>10</w:t>
        </w:r>
      </w:ins>
      <w:ins w:id="2353" w:author="Editor@Oslo_01" w:date="2013-06-12T16:20:00Z">
        <w:r w:rsidRPr="00D36970">
          <w:t>.6.4</w:t>
        </w:r>
        <w:r w:rsidRPr="00D36970">
          <w:tab/>
          <w:t>Indication of TLS profile(s) to MG by MGC</w:t>
        </w:r>
        <w:bookmarkEnd w:id="2351"/>
      </w:ins>
    </w:p>
    <w:p w:rsidR="00D36970" w:rsidRPr="00D36970" w:rsidRDefault="00D36970" w:rsidP="00D36970">
      <w:pPr>
        <w:rPr>
          <w:ins w:id="2354" w:author="Editor@Oslo_01" w:date="2013-06-12T16:20:00Z"/>
          <w:rFonts w:eastAsia="Times New Roman"/>
        </w:rPr>
      </w:pPr>
      <w:ins w:id="2355" w:author="Editor@Oslo_01" w:date="2013-06-12T16:20:00Z">
        <w:r w:rsidRPr="00D36970">
          <w:rPr>
            <w:rFonts w:eastAsia="Times New Roman"/>
          </w:rPr>
          <w:t xml:space="preserve">The MGC may request TLS domain profile(s) support from the MG via property </w:t>
        </w:r>
        <w:r w:rsidRPr="00D36970">
          <w:rPr>
            <w:rFonts w:eastAsia="Times New Roman"/>
            <w:i/>
          </w:rPr>
          <w:t>dpid</w:t>
        </w:r>
        <w:r w:rsidRPr="00D36970">
          <w:rPr>
            <w:rFonts w:eastAsia="Times New Roman"/>
          </w:rPr>
          <w:t>, leading to following MG behaviour:</w:t>
        </w:r>
      </w:ins>
    </w:p>
    <w:p w:rsidR="00D36970" w:rsidRPr="00D36970" w:rsidRDefault="00D36970" w:rsidP="00D36970">
      <w:pPr>
        <w:numPr>
          <w:ilvl w:val="0"/>
          <w:numId w:val="59"/>
        </w:numPr>
        <w:tabs>
          <w:tab w:val="left" w:pos="794"/>
          <w:tab w:val="left" w:pos="1191"/>
          <w:tab w:val="left" w:pos="1588"/>
          <w:tab w:val="left" w:pos="1985"/>
        </w:tabs>
        <w:overflowPunct w:val="0"/>
        <w:autoSpaceDE w:val="0"/>
        <w:autoSpaceDN w:val="0"/>
        <w:adjustRightInd w:val="0"/>
        <w:contextualSpacing/>
        <w:textAlignment w:val="baseline"/>
        <w:rPr>
          <w:ins w:id="2356" w:author="Editor@Oslo_01" w:date="2013-06-12T16:20:00Z"/>
          <w:rFonts w:eastAsia="Times New Roman"/>
        </w:rPr>
      </w:pPr>
      <w:ins w:id="2357" w:author="Editor@Oslo_01" w:date="2013-06-12T16:20:00Z">
        <w:r w:rsidRPr="00D36970">
          <w:rPr>
            <w:rFonts w:eastAsia="Times New Roman"/>
          </w:rPr>
          <w:t>Built intersection between locally supported TLS capabilities (the “</w:t>
        </w:r>
        <w:r w:rsidRPr="00D36970">
          <w:rPr>
            <w:rFonts w:eastAsia="Times New Roman"/>
            <w:i/>
          </w:rPr>
          <w:t>TLS MG profile</w:t>
        </w:r>
        <w:r w:rsidRPr="00D36970">
          <w:rPr>
            <w:rFonts w:eastAsia="Times New Roman"/>
          </w:rPr>
          <w:t xml:space="preserve">”) with indicated </w:t>
        </w:r>
        <w:r w:rsidRPr="00D36970">
          <w:rPr>
            <w:rFonts w:eastAsia="Times New Roman"/>
            <w:i/>
          </w:rPr>
          <w:t>TLS domain profile(s)</w:t>
        </w:r>
        <w:r w:rsidRPr="00D36970">
          <w:rPr>
            <w:rFonts w:eastAsia="Times New Roman"/>
          </w:rPr>
          <w:t xml:space="preserve">, resulting in a </w:t>
        </w:r>
        <w:r w:rsidRPr="00D36970">
          <w:rPr>
            <w:rFonts w:eastAsia="Times New Roman"/>
            <w:i/>
          </w:rPr>
          <w:t>TLS endpoint profile</w:t>
        </w:r>
        <w:r w:rsidRPr="00D36970">
          <w:rPr>
            <w:rFonts w:eastAsia="Times New Roman"/>
          </w:rPr>
          <w:t xml:space="preserve"> (see also clause 1</w:t>
        </w:r>
      </w:ins>
      <w:ins w:id="2358" w:author="Editor@Oslo_01" w:date="2013-06-12T16:26:00Z">
        <w:r w:rsidR="0022126A">
          <w:rPr>
            <w:rFonts w:eastAsia="Times New Roman"/>
          </w:rPr>
          <w:t>4</w:t>
        </w:r>
      </w:ins>
      <w:ins w:id="2359" w:author="Editor@Oslo_01" w:date="2013-06-12T16:20:00Z">
        <w:r w:rsidRPr="00D36970">
          <w:rPr>
            <w:rFonts w:eastAsia="Times New Roman"/>
          </w:rPr>
          <w:t xml:space="preserve">); </w:t>
        </w:r>
      </w:ins>
    </w:p>
    <w:p w:rsidR="00D36970" w:rsidRPr="00D36970" w:rsidRDefault="00D36970" w:rsidP="00D36970">
      <w:pPr>
        <w:numPr>
          <w:ilvl w:val="0"/>
          <w:numId w:val="59"/>
        </w:numPr>
        <w:tabs>
          <w:tab w:val="left" w:pos="794"/>
          <w:tab w:val="left" w:pos="1191"/>
          <w:tab w:val="left" w:pos="1588"/>
          <w:tab w:val="left" w:pos="1985"/>
        </w:tabs>
        <w:overflowPunct w:val="0"/>
        <w:autoSpaceDE w:val="0"/>
        <w:autoSpaceDN w:val="0"/>
        <w:adjustRightInd w:val="0"/>
        <w:contextualSpacing/>
        <w:textAlignment w:val="baseline"/>
        <w:rPr>
          <w:ins w:id="2360" w:author="Editor@Oslo_01" w:date="2013-06-12T16:20:00Z"/>
          <w:rFonts w:eastAsia="Times New Roman"/>
        </w:rPr>
      </w:pPr>
      <w:ins w:id="2361" w:author="Editor@Oslo_01" w:date="2013-06-12T16:20:00Z">
        <w:r w:rsidRPr="00D36970">
          <w:rPr>
            <w:rFonts w:eastAsia="Times New Roman"/>
          </w:rPr>
          <w:t xml:space="preserve">The </w:t>
        </w:r>
        <w:r w:rsidRPr="00D36970">
          <w:rPr>
            <w:rFonts w:eastAsia="Times New Roman"/>
            <w:i/>
          </w:rPr>
          <w:t>TLS endpoint profile</w:t>
        </w:r>
        <w:r w:rsidRPr="00D36970">
          <w:rPr>
            <w:rFonts w:eastAsia="Times New Roman"/>
          </w:rPr>
          <w:t xml:space="preserve"> shall be the baseline TLS negotiations with the remote TLS entity (during TLS security session establishment/resumption procedures). </w:t>
        </w:r>
      </w:ins>
    </w:p>
    <w:p w:rsidR="00D36970" w:rsidRPr="00D36970" w:rsidRDefault="00D36970" w:rsidP="00D36970">
      <w:pPr>
        <w:rPr>
          <w:ins w:id="2362" w:author="Editor@Oslo_01" w:date="2013-06-12T16:20:00Z"/>
          <w:rFonts w:eastAsia="Times New Roman"/>
        </w:rPr>
      </w:pPr>
      <w:ins w:id="2363" w:author="Editor@Oslo_01" w:date="2013-06-12T16:20:00Z">
        <w:r w:rsidRPr="00D36970">
          <w:rPr>
            <w:rFonts w:eastAsia="Times New Roman"/>
          </w:rPr>
          <w:t>(</w:t>
        </w:r>
        <w:r w:rsidRPr="00D36970">
          <w:rPr>
            <w:rFonts w:eastAsia="Times New Roman"/>
            <w:i/>
            <w:highlight w:val="yellow"/>
          </w:rPr>
          <w:t>To be checked again</w:t>
        </w:r>
        <w:r w:rsidRPr="00D36970">
          <w:rPr>
            <w:rFonts w:eastAsia="Times New Roman"/>
          </w:rPr>
          <w:t>)</w:t>
        </w:r>
      </w:ins>
    </w:p>
    <w:p w:rsidR="00D36970" w:rsidRPr="00D36970" w:rsidRDefault="00D36970" w:rsidP="009C5E0D">
      <w:pPr>
        <w:pStyle w:val="Heading3"/>
        <w:rPr>
          <w:ins w:id="2364" w:author="Editor@Oslo_01" w:date="2013-06-12T16:20:00Z"/>
        </w:rPr>
      </w:pPr>
      <w:bookmarkStart w:id="2365" w:name="_Toc359406147"/>
      <w:ins w:id="2366" w:author="Editor@Oslo_01" w:date="2013-06-12T16:21:00Z">
        <w:r>
          <w:t>10</w:t>
        </w:r>
      </w:ins>
      <w:ins w:id="2367" w:author="Editor@Oslo_01" w:date="2013-06-12T16:20:00Z">
        <w:r w:rsidRPr="00D36970">
          <w:t>.6.5</w:t>
        </w:r>
        <w:r w:rsidRPr="00D36970">
          <w:tab/>
          <w:t>Indication of individual TLS protocol capabilities to MG by MGC</w:t>
        </w:r>
        <w:bookmarkEnd w:id="2365"/>
      </w:ins>
    </w:p>
    <w:p w:rsidR="00D36970" w:rsidRPr="00D36970" w:rsidRDefault="00D36970" w:rsidP="00D36970">
      <w:pPr>
        <w:rPr>
          <w:ins w:id="2368" w:author="Editor@Oslo_01" w:date="2013-06-12T16:20:00Z"/>
          <w:i/>
          <w:iCs/>
        </w:rPr>
      </w:pPr>
      <w:ins w:id="2369" w:author="Editor@Oslo_01" w:date="2013-06-12T16:20:00Z">
        <w:r w:rsidRPr="00D36970">
          <w:rPr>
            <w:i/>
            <w:iCs/>
            <w:highlight w:val="yellow"/>
          </w:rPr>
          <w:t>{</w:t>
        </w:r>
        <w:r w:rsidRPr="00D36970">
          <w:rPr>
            <w:b/>
            <w:i/>
            <w:iCs/>
            <w:highlight w:val="yellow"/>
          </w:rPr>
          <w:t>Editor’s note</w:t>
        </w:r>
        <w:r w:rsidRPr="00D36970">
          <w:rPr>
            <w:i/>
            <w:iCs/>
            <w:highlight w:val="yellow"/>
          </w:rPr>
          <w:t xml:space="preserve"> (</w:t>
        </w:r>
        <w:r w:rsidRPr="00D36970">
          <w:rPr>
            <w:i/>
            <w:highlight w:val="yellow"/>
          </w:rPr>
          <w:t>2013-01 meeting</w:t>
        </w:r>
        <w:r w:rsidRPr="00D36970">
          <w:rPr>
            <w:i/>
            <w:iCs/>
            <w:highlight w:val="yellow"/>
          </w:rPr>
          <w:t xml:space="preserve">): In this case the “TLD Domain profile” instance to be used by the MG is (partially) defined by the MGC by the actually signalled tlscn/x properties with </w:t>
        </w:r>
        <w:proofErr w:type="gramStart"/>
        <w:r w:rsidRPr="00D36970">
          <w:rPr>
            <w:i/>
            <w:iCs/>
            <w:highlight w:val="yellow"/>
          </w:rPr>
          <w:t>x !</w:t>
        </w:r>
        <w:proofErr w:type="gramEnd"/>
        <w:r w:rsidRPr="00D36970">
          <w:rPr>
            <w:i/>
            <w:iCs/>
            <w:highlight w:val="yellow"/>
          </w:rPr>
          <w:t>= dpid, isn’t it? Those tlscn/x properties, which are not explicitly signalled by the MGC assume their values as provisioned in MG’s “MG TLD profile”, - to be cross-checked again.}</w:t>
        </w:r>
      </w:ins>
    </w:p>
    <w:p w:rsidR="00D36970" w:rsidRPr="00D36970" w:rsidRDefault="00D36970" w:rsidP="009C5E0D">
      <w:pPr>
        <w:pStyle w:val="Heading4"/>
        <w:rPr>
          <w:ins w:id="2370" w:author="Editor@Oslo_01" w:date="2013-06-12T16:20:00Z"/>
        </w:rPr>
      </w:pPr>
      <w:ins w:id="2371" w:author="Editor@Oslo_01" w:date="2013-06-12T16:21:00Z">
        <w:r>
          <w:rPr>
            <w:rFonts w:eastAsia="Times New Roman"/>
            <w:szCs w:val="20"/>
            <w:lang w:eastAsia="en-US"/>
          </w:rPr>
          <w:t>10</w:t>
        </w:r>
      </w:ins>
      <w:ins w:id="2372" w:author="Editor@Oslo_01" w:date="2013-06-12T16:20:00Z">
        <w:r w:rsidRPr="00D36970">
          <w:rPr>
            <w:rFonts w:eastAsia="Times New Roman"/>
            <w:szCs w:val="20"/>
            <w:lang w:eastAsia="en-US"/>
          </w:rPr>
          <w:t>.6.5.1</w:t>
        </w:r>
        <w:r w:rsidRPr="00D36970">
          <w:tab/>
          <w:t>TLS protocol parameter “TLS version”</w:t>
        </w:r>
      </w:ins>
    </w:p>
    <w:p w:rsidR="00D36970" w:rsidRPr="00D36970" w:rsidRDefault="00D36970" w:rsidP="00D36970">
      <w:pPr>
        <w:rPr>
          <w:ins w:id="2373" w:author="Editor@Oslo_01" w:date="2013-06-12T16:20:00Z"/>
        </w:rPr>
      </w:pPr>
      <w:ins w:id="2374" w:author="Editor@Oslo_01" w:date="2013-06-12T16:20:00Z">
        <w:r w:rsidRPr="00D36970">
          <w:t xml:space="preserve">The list of TLS versions used for the TLS procedures of the session is determined by the intersection of the TLS domain profile as given by the property </w:t>
        </w:r>
        <w:r w:rsidRPr="00D36970">
          <w:rPr>
            <w:i/>
          </w:rPr>
          <w:t>TLS-Domain-Profile Identifier (dpid)</w:t>
        </w:r>
        <w:r w:rsidRPr="00D36970">
          <w:t xml:space="preserve"> and the </w:t>
        </w:r>
        <w:r w:rsidRPr="00D36970">
          <w:rPr>
            <w:i/>
          </w:rPr>
          <w:t>TLS MG profile</w:t>
        </w:r>
        <w:r w:rsidRPr="00D36970">
          <w:t>. This list is supposed to be provisioned (</w:t>
        </w:r>
        <w:proofErr w:type="gramStart"/>
        <w:r w:rsidRPr="00D36970">
          <w:t>ie.,</w:t>
        </w:r>
        <w:proofErr w:type="gramEnd"/>
        <w:r w:rsidRPr="00D36970">
          <w:t xml:space="preserve"> the property value for </w:t>
        </w:r>
        <w:r w:rsidRPr="00D36970">
          <w:rPr>
            <w:i/>
          </w:rPr>
          <w:t>dpid</w:t>
        </w:r>
        <w:r w:rsidRPr="00D36970">
          <w:t xml:space="preserve">) on the MG as typically default configuration. </w:t>
        </w:r>
      </w:ins>
    </w:p>
    <w:p w:rsidR="00D36970" w:rsidRPr="00D36970" w:rsidRDefault="00D36970" w:rsidP="00D36970">
      <w:pPr>
        <w:rPr>
          <w:ins w:id="2375" w:author="Editor@Oslo_01" w:date="2013-06-12T16:20:00Z"/>
        </w:rPr>
      </w:pPr>
      <w:ins w:id="2376" w:author="Editor@Oslo_01" w:date="2013-06-12T16:20:00Z">
        <w:r w:rsidRPr="00D36970">
          <w:t xml:space="preserve">NOTE – The </w:t>
        </w:r>
        <w:r w:rsidRPr="00D36970">
          <w:rPr>
            <w:i/>
          </w:rPr>
          <w:t>TLS endpoint profile</w:t>
        </w:r>
        <w:r w:rsidRPr="00D36970">
          <w:t xml:space="preserve"> again (see clause </w:t>
        </w:r>
      </w:ins>
      <w:ins w:id="2377" w:author="Editor@Oslo_01" w:date="2013-06-12T16:27:00Z">
        <w:r w:rsidR="0022126A">
          <w:t>10</w:t>
        </w:r>
      </w:ins>
      <w:ins w:id="2378" w:author="Editor@Oslo_01" w:date="2013-06-12T16:20:00Z">
        <w:r w:rsidRPr="00D36970">
          <w:t>.</w:t>
        </w:r>
        <w:r w:rsidR="00764D54" w:rsidRPr="00764D54">
          <w:rPr>
            <w:highlight w:val="yellow"/>
            <w:rPrChange w:id="2379" w:author="Editor@Oslo_01" w:date="2013-06-12T16:27:00Z">
              <w:rPr/>
            </w:rPrChange>
          </w:rPr>
          <w:t>x.y</w:t>
        </w:r>
        <w:r w:rsidRPr="00D36970">
          <w:t xml:space="preserve">) relates to the intersection/match of </w:t>
        </w:r>
        <w:r w:rsidRPr="00D36970">
          <w:rPr>
            <w:i/>
          </w:rPr>
          <w:t>TLS MG profile</w:t>
        </w:r>
        <w:r w:rsidRPr="00D36970">
          <w:t xml:space="preserve"> (as provisioned on MG) and individual explicitly signalled </w:t>
        </w:r>
        <w:r w:rsidRPr="00D36970">
          <w:rPr>
            <w:i/>
          </w:rPr>
          <w:t>tlscn/x</w:t>
        </w:r>
        <w:r w:rsidRPr="00D36970">
          <w:t xml:space="preserve"> properties with “</w:t>
        </w:r>
        <w:r w:rsidRPr="00D36970">
          <w:rPr>
            <w:i/>
          </w:rPr>
          <w:t>x</w:t>
        </w:r>
        <w:r w:rsidRPr="00D36970">
          <w:t xml:space="preserve"> != dpid”. </w:t>
        </w:r>
      </w:ins>
    </w:p>
    <w:p w:rsidR="00D36970" w:rsidRPr="00D36970" w:rsidRDefault="00D36970" w:rsidP="00D36970">
      <w:pPr>
        <w:rPr>
          <w:ins w:id="2380" w:author="Editor@Oslo_01" w:date="2013-06-12T16:20:00Z"/>
        </w:rPr>
      </w:pPr>
      <w:ins w:id="2381" w:author="Editor@Oslo_01" w:date="2013-06-12T16:20:00Z">
        <w:r w:rsidRPr="00D36970">
          <w:t xml:space="preserve">In case the MGC signals the property </w:t>
        </w:r>
        <w:r w:rsidRPr="00D36970">
          <w:rPr>
            <w:i/>
          </w:rPr>
          <w:t>TLS Versions (tlsv)</w:t>
        </w:r>
        <w:r w:rsidRPr="00D36970">
          <w:t>, the MG shall use this list instead. In this case the MGC must ensure the consistency of the list between the requirements of the TLS domain and the capability of the MG.</w:t>
        </w:r>
      </w:ins>
    </w:p>
    <w:p w:rsidR="00D36970" w:rsidRPr="00D36970" w:rsidRDefault="00D36970" w:rsidP="00D36970">
      <w:pPr>
        <w:rPr>
          <w:ins w:id="2382" w:author="Editor@Oslo_01" w:date="2013-06-12T16:20:00Z"/>
        </w:rPr>
      </w:pPr>
      <w:ins w:id="2383" w:author="Editor@Oslo_01" w:date="2013-06-12T16:20:00Z">
        <w:r w:rsidRPr="00D36970">
          <w:t xml:space="preserve">In case the MG is acting as a TLS client, the highest </w:t>
        </w:r>
        <w:r w:rsidRPr="00D36970">
          <w:rPr>
            <w:iCs/>
          </w:rPr>
          <w:t>TLS versions</w:t>
        </w:r>
        <w:r w:rsidRPr="00D36970">
          <w:rPr>
            <w:i/>
            <w:iCs/>
          </w:rPr>
          <w:t xml:space="preserve"> </w:t>
        </w:r>
        <w:r w:rsidRPr="00D36970">
          <w:t>as defined by the specific TLS-endpoint profile are included into the initial TLS-handshake message (</w:t>
        </w:r>
        <w:r w:rsidRPr="00D36970">
          <w:rPr>
            <w:i/>
            <w:iCs/>
          </w:rPr>
          <w:t>ClientHello</w:t>
        </w:r>
        <w:r w:rsidRPr="00D36970">
          <w:t xml:space="preserve">). In case the MG </w:t>
        </w:r>
        <w:r w:rsidRPr="00D36970">
          <w:lastRenderedPageBreak/>
          <w:t xml:space="preserve">acts as a TLS server, the MG shall select the highest TLS version that is present in the list of TLS-versions offered from the TLS client and in the </w:t>
        </w:r>
        <w:r w:rsidRPr="00D36970">
          <w:rPr>
            <w:iCs/>
          </w:rPr>
          <w:t>TLS versions</w:t>
        </w:r>
        <w:r w:rsidRPr="00D36970">
          <w:t xml:space="preserve"> as defined by the TLS endpoint profile. If there is no match between both lists the TLS-handshake is regarded as failed.</w:t>
        </w:r>
      </w:ins>
    </w:p>
    <w:p w:rsidR="00D36970" w:rsidRPr="00D36970" w:rsidRDefault="00D36970" w:rsidP="00D36970">
      <w:pPr>
        <w:ind w:left="567" w:hanging="567"/>
        <w:rPr>
          <w:ins w:id="2384" w:author="Editor@Oslo_01" w:date="2013-06-12T16:20:00Z"/>
          <w:i/>
          <w:iCs/>
        </w:rPr>
      </w:pPr>
      <w:ins w:id="2385" w:author="Editor@Oslo_01" w:date="2013-06-12T16:20:00Z">
        <w:r w:rsidRPr="00D36970">
          <w:rPr>
            <w:i/>
            <w:iCs/>
            <w:highlight w:val="yellow"/>
          </w:rPr>
          <w:t>{</w:t>
        </w:r>
        <w:r w:rsidRPr="00D36970">
          <w:rPr>
            <w:b/>
            <w:i/>
            <w:iCs/>
            <w:highlight w:val="yellow"/>
          </w:rPr>
          <w:t>Editor’s note</w:t>
        </w:r>
        <w:r w:rsidRPr="00D36970">
          <w:rPr>
            <w:i/>
            <w:iCs/>
            <w:highlight w:val="yellow"/>
          </w:rPr>
          <w:t xml:space="preserve"> (2012-09 meeting): Error cases need to be worked out, e.g. in case not all TLS-versions received from the MGC are supported by the MG}</w:t>
        </w:r>
      </w:ins>
    </w:p>
    <w:p w:rsidR="00D36970" w:rsidRPr="00D36970" w:rsidRDefault="00264A2E" w:rsidP="003B4359">
      <w:pPr>
        <w:pStyle w:val="Heading4"/>
        <w:rPr>
          <w:ins w:id="2386" w:author="Editor@Oslo_01" w:date="2013-06-12T16:20:00Z"/>
        </w:rPr>
      </w:pPr>
      <w:ins w:id="2387" w:author="Editor@Oslo_01" w:date="2013-06-12T16:21:00Z">
        <w:r>
          <w:rPr>
            <w:rFonts w:eastAsia="Times New Roman"/>
            <w:szCs w:val="20"/>
            <w:lang w:eastAsia="en-US"/>
          </w:rPr>
          <w:t>10</w:t>
        </w:r>
      </w:ins>
      <w:ins w:id="2388" w:author="Editor@Oslo_01" w:date="2013-06-12T16:20:00Z">
        <w:r w:rsidR="00D36970" w:rsidRPr="00D36970">
          <w:rPr>
            <w:rFonts w:eastAsia="Times New Roman"/>
            <w:szCs w:val="20"/>
            <w:lang w:eastAsia="en-US"/>
          </w:rPr>
          <w:t>.6.5.2</w:t>
        </w:r>
        <w:r w:rsidR="00D36970" w:rsidRPr="00D36970">
          <w:tab/>
          <w:t>TLS protocol parameter “cipher suite”</w:t>
        </w:r>
      </w:ins>
    </w:p>
    <w:p w:rsidR="00D36970" w:rsidRPr="00D36970" w:rsidRDefault="00D36970" w:rsidP="00D36970">
      <w:pPr>
        <w:rPr>
          <w:ins w:id="2389" w:author="Editor@Oslo_01" w:date="2013-06-12T16:20:00Z"/>
        </w:rPr>
      </w:pPr>
      <w:ins w:id="2390" w:author="Editor@Oslo_01" w:date="2013-06-12T16:20:00Z">
        <w:r w:rsidRPr="00D36970">
          <w:t xml:space="preserve">The prioritized list of cipher suites used for the TLS handshakes of the session are determined by the intersection of the </w:t>
        </w:r>
        <w:r w:rsidRPr="00D36970">
          <w:rPr>
            <w:i/>
          </w:rPr>
          <w:t>TLS domain profile</w:t>
        </w:r>
        <w:r w:rsidRPr="00D36970">
          <w:t xml:space="preserve"> as given by the property </w:t>
        </w:r>
        <w:r w:rsidRPr="00D36970">
          <w:rPr>
            <w:i/>
          </w:rPr>
          <w:t>TLS-Domain-Profile Identifier (dpid)</w:t>
        </w:r>
        <w:r w:rsidRPr="00D36970">
          <w:t xml:space="preserve"> and the </w:t>
        </w:r>
        <w:r w:rsidRPr="00D36970">
          <w:rPr>
            <w:i/>
          </w:rPr>
          <w:t>TLS MG profile</w:t>
        </w:r>
        <w:r w:rsidRPr="00D36970">
          <w:t xml:space="preserve">. The </w:t>
        </w:r>
        <w:r w:rsidRPr="00D36970">
          <w:rPr>
            <w:i/>
          </w:rPr>
          <w:t>TLS domain profile</w:t>
        </w:r>
        <w:r w:rsidRPr="00D36970">
          <w:t xml:space="preserve"> may specify different cipher suites for TLS clients and TLS server, thus the property </w:t>
        </w:r>
        <w:r w:rsidRPr="00D36970">
          <w:rPr>
            <w:i/>
          </w:rPr>
          <w:t>TLS endpoint role (er)</w:t>
        </w:r>
        <w:r w:rsidRPr="00D36970">
          <w:t xml:space="preserve"> must be taken into account. </w:t>
        </w:r>
      </w:ins>
    </w:p>
    <w:p w:rsidR="00D36970" w:rsidRPr="00D36970" w:rsidRDefault="00D36970" w:rsidP="00D36970">
      <w:pPr>
        <w:rPr>
          <w:ins w:id="2391" w:author="Editor@Oslo_01" w:date="2013-06-12T16:20:00Z"/>
        </w:rPr>
      </w:pPr>
      <w:ins w:id="2392" w:author="Editor@Oslo_01" w:date="2013-06-12T16:20:00Z">
        <w:r w:rsidRPr="00D36970">
          <w:t xml:space="preserve">In case the MGC signals property </w:t>
        </w:r>
        <w:r w:rsidRPr="00D36970">
          <w:rPr>
            <w:i/>
          </w:rPr>
          <w:t>Chipher Suites (cs)</w:t>
        </w:r>
        <w:r w:rsidRPr="00D36970">
          <w:t>, the MG shall use this list instead. In this case the MGC must ensure the consistency of the list between the requirements of the TLS domain and the capability of the MG.</w:t>
        </w:r>
      </w:ins>
    </w:p>
    <w:p w:rsidR="00D36970" w:rsidRPr="00D36970" w:rsidRDefault="00D36970" w:rsidP="00D36970">
      <w:pPr>
        <w:rPr>
          <w:ins w:id="2393" w:author="Editor@Oslo_01" w:date="2013-06-12T16:20:00Z"/>
        </w:rPr>
      </w:pPr>
      <w:ins w:id="2394" w:author="Editor@Oslo_01" w:date="2013-06-12T16:20:00Z">
        <w:r w:rsidRPr="00D36970">
          <w:t xml:space="preserve">The MG will negotiate the cipher suite according to the </w:t>
        </w:r>
        <w:r w:rsidRPr="00D36970">
          <w:rPr>
            <w:i/>
          </w:rPr>
          <w:t>TLS endpoint profile</w:t>
        </w:r>
        <w:r w:rsidRPr="00D36970">
          <w:t>. In case the MG is acting as a TLS client, the cipher suites are included into the first TLS-handshake message (</w:t>
        </w:r>
        <w:r w:rsidRPr="00D36970">
          <w:rPr>
            <w:i/>
            <w:iCs/>
          </w:rPr>
          <w:t>ClientHello</w:t>
        </w:r>
        <w:r w:rsidRPr="00D36970">
          <w:t xml:space="preserve">) in the same sequence as defined by the </w:t>
        </w:r>
        <w:r w:rsidRPr="00D36970">
          <w:rPr>
            <w:i/>
          </w:rPr>
          <w:t>TLS endpoint profile</w:t>
        </w:r>
        <w:r w:rsidRPr="00D36970">
          <w:t xml:space="preserve">. In case the MG is acting as a TLS server, the </w:t>
        </w:r>
        <w:r w:rsidRPr="00D36970">
          <w:rPr>
            <w:i/>
            <w:iCs/>
          </w:rPr>
          <w:t>Cipher Suites</w:t>
        </w:r>
        <w:r w:rsidRPr="00D36970">
          <w:t xml:space="preserve"> property is used to negotiate the cipher suite with the client according to the procedure that is applicable for the negotiated TLS version. </w:t>
        </w:r>
      </w:ins>
    </w:p>
    <w:p w:rsidR="00D36970" w:rsidRPr="00D36970" w:rsidRDefault="00264A2E" w:rsidP="003B4359">
      <w:pPr>
        <w:pStyle w:val="Heading4"/>
        <w:rPr>
          <w:ins w:id="2395" w:author="Editor@Oslo_01" w:date="2013-06-12T16:20:00Z"/>
        </w:rPr>
      </w:pPr>
      <w:ins w:id="2396" w:author="Editor@Oslo_01" w:date="2013-06-12T16:22:00Z">
        <w:r>
          <w:rPr>
            <w:rFonts w:eastAsia="Times New Roman"/>
            <w:szCs w:val="20"/>
            <w:lang w:eastAsia="en-US"/>
          </w:rPr>
          <w:t>10</w:t>
        </w:r>
      </w:ins>
      <w:ins w:id="2397" w:author="Editor@Oslo_01" w:date="2013-06-12T16:20:00Z">
        <w:r w:rsidR="00D36970" w:rsidRPr="00D36970">
          <w:rPr>
            <w:rFonts w:eastAsia="Times New Roman"/>
            <w:szCs w:val="20"/>
            <w:lang w:eastAsia="en-US"/>
          </w:rPr>
          <w:t>.6.5.3</w:t>
        </w:r>
        <w:r w:rsidR="00D36970" w:rsidRPr="00D36970">
          <w:tab/>
          <w:t>TLS protocol parameter “compression method”</w:t>
        </w:r>
      </w:ins>
    </w:p>
    <w:p w:rsidR="00D36970" w:rsidRPr="00D36970" w:rsidRDefault="00D36970" w:rsidP="00D36970">
      <w:pPr>
        <w:rPr>
          <w:ins w:id="2398" w:author="Editor@Oslo_01" w:date="2013-06-12T16:20:00Z"/>
        </w:rPr>
      </w:pPr>
      <w:ins w:id="2399" w:author="Editor@Oslo_01" w:date="2013-06-12T16:20:00Z">
        <w:r w:rsidRPr="00D36970">
          <w:t xml:space="preserve">The list of compression methods used for the TLS handshakes of the session are determined by the intersection of the </w:t>
        </w:r>
        <w:r w:rsidRPr="00D36970">
          <w:rPr>
            <w:i/>
          </w:rPr>
          <w:t>TLS domain profile</w:t>
        </w:r>
        <w:r w:rsidRPr="00D36970">
          <w:t xml:space="preserve"> as given by the property </w:t>
        </w:r>
        <w:r w:rsidRPr="00D36970">
          <w:rPr>
            <w:i/>
          </w:rPr>
          <w:t>TLS-Domain-Profile Identifier (dpid)</w:t>
        </w:r>
        <w:r w:rsidRPr="00D36970">
          <w:t xml:space="preserve"> and the </w:t>
        </w:r>
        <w:r w:rsidRPr="00D36970">
          <w:rPr>
            <w:i/>
          </w:rPr>
          <w:t>TLS MG profile</w:t>
        </w:r>
        <w:r w:rsidRPr="00D36970">
          <w:t xml:space="preserve">. The </w:t>
        </w:r>
        <w:r w:rsidRPr="00D36970">
          <w:rPr>
            <w:i/>
          </w:rPr>
          <w:t>TLS domain profile</w:t>
        </w:r>
        <w:r w:rsidRPr="00D36970">
          <w:t xml:space="preserve"> may specify different compression methods for TLS clients and TLS server, thus the property </w:t>
        </w:r>
        <w:r w:rsidRPr="00D36970">
          <w:rPr>
            <w:i/>
          </w:rPr>
          <w:t>TLS endpoint role (er)</w:t>
        </w:r>
        <w:r w:rsidRPr="00D36970">
          <w:t xml:space="preserve"> must be taken into account. </w:t>
        </w:r>
      </w:ins>
    </w:p>
    <w:p w:rsidR="00D36970" w:rsidRPr="00D36970" w:rsidRDefault="00D36970" w:rsidP="00D36970">
      <w:pPr>
        <w:rPr>
          <w:ins w:id="2400" w:author="Editor@Oslo_01" w:date="2013-06-12T16:20:00Z"/>
        </w:rPr>
      </w:pPr>
      <w:ins w:id="2401" w:author="Editor@Oslo_01" w:date="2013-06-12T16:20:00Z">
        <w:r w:rsidRPr="00D36970">
          <w:t xml:space="preserve">In case the MGC signals property </w:t>
        </w:r>
        <w:r w:rsidRPr="00D36970">
          <w:rPr>
            <w:i/>
          </w:rPr>
          <w:t>Compression Methods (cm)</w:t>
        </w:r>
        <w:r w:rsidRPr="00D36970">
          <w:t>, the MG shall use this list instead. In this case the MGC must ensure the consistency of the list between the requirements of the TLS domain and the capability of the MG.</w:t>
        </w:r>
      </w:ins>
    </w:p>
    <w:p w:rsidR="00D36970" w:rsidRPr="00D36970" w:rsidRDefault="00D36970" w:rsidP="00D36970">
      <w:pPr>
        <w:rPr>
          <w:ins w:id="2402" w:author="Editor@Oslo_01" w:date="2013-06-12T16:20:00Z"/>
        </w:rPr>
      </w:pPr>
      <w:ins w:id="2403" w:author="Editor@Oslo_01" w:date="2013-06-12T16:20:00Z">
        <w:r w:rsidRPr="00D36970">
          <w:t xml:space="preserve">The negotiation of the compression methods follows the same principle as the negotiation of the cipher suite. The </w:t>
        </w:r>
        <w:r w:rsidRPr="00D36970">
          <w:rPr>
            <w:iCs/>
          </w:rPr>
          <w:t xml:space="preserve">compression methods as defined by the </w:t>
        </w:r>
        <w:r w:rsidRPr="00D36970">
          <w:rPr>
            <w:i/>
            <w:iCs/>
          </w:rPr>
          <w:t>TLS endpoint profile</w:t>
        </w:r>
        <w:r w:rsidRPr="00D36970">
          <w:t xml:space="preserve"> provides the MG with the list of methods to be used for the negotiation as defined by the procedure that is applicable for the negotiated TLS version.</w:t>
        </w:r>
      </w:ins>
    </w:p>
    <w:p w:rsidR="00D36970" w:rsidRPr="00D36970" w:rsidRDefault="00264A2E" w:rsidP="003B4359">
      <w:pPr>
        <w:pStyle w:val="Heading4"/>
        <w:rPr>
          <w:ins w:id="2404" w:author="Editor@Oslo_01" w:date="2013-06-12T16:20:00Z"/>
        </w:rPr>
      </w:pPr>
      <w:ins w:id="2405" w:author="Editor@Oslo_01" w:date="2013-06-12T16:22:00Z">
        <w:r>
          <w:rPr>
            <w:rFonts w:eastAsia="Times New Roman"/>
            <w:szCs w:val="20"/>
            <w:lang w:eastAsia="en-US"/>
          </w:rPr>
          <w:t>10</w:t>
        </w:r>
      </w:ins>
      <w:ins w:id="2406" w:author="Editor@Oslo_01" w:date="2013-06-12T16:20:00Z">
        <w:r w:rsidR="00D36970" w:rsidRPr="00D36970">
          <w:rPr>
            <w:rFonts w:eastAsia="Times New Roman"/>
            <w:szCs w:val="20"/>
            <w:lang w:eastAsia="en-US"/>
          </w:rPr>
          <w:t>.6.5.4</w:t>
        </w:r>
        <w:r w:rsidR="00D36970" w:rsidRPr="00D36970">
          <w:tab/>
          <w:t>TLS protocol procedure “client authentication”</w:t>
        </w:r>
      </w:ins>
    </w:p>
    <w:p w:rsidR="00D36970" w:rsidRPr="00D36970" w:rsidRDefault="00D36970" w:rsidP="00D36970">
      <w:pPr>
        <w:rPr>
          <w:ins w:id="2407" w:author="Editor@Oslo_01" w:date="2013-06-12T16:20:00Z"/>
        </w:rPr>
      </w:pPr>
      <w:ins w:id="2408" w:author="Editor@Oslo_01" w:date="2013-06-12T16:20:00Z">
        <w:r w:rsidRPr="00D36970">
          <w:t>The MG’s TLS server implementation shall support the client authentication.</w:t>
        </w:r>
      </w:ins>
    </w:p>
    <w:p w:rsidR="00D36970" w:rsidRPr="00D36970" w:rsidRDefault="00D36970" w:rsidP="00D36970">
      <w:pPr>
        <w:rPr>
          <w:ins w:id="2409" w:author="Editor@Oslo_01" w:date="2013-06-12T16:20:00Z"/>
        </w:rPr>
      </w:pPr>
      <w:ins w:id="2410" w:author="Editor@Oslo_01" w:date="2013-06-12T16:20:00Z">
        <w:r w:rsidRPr="00D36970">
          <w:t xml:space="preserve">In case the TLS endpoint in the MG is configured as a TLS server, the client authentication indication is taken from the TLS domain profile as given by the property </w:t>
        </w:r>
        <w:r w:rsidRPr="00D36970">
          <w:rPr>
            <w:i/>
          </w:rPr>
          <w:t>TLS-Domain-Profile Identifier (dpid)</w:t>
        </w:r>
        <w:r w:rsidRPr="00D36970">
          <w:t xml:space="preserve">. </w:t>
        </w:r>
      </w:ins>
    </w:p>
    <w:p w:rsidR="00D36970" w:rsidRPr="00D36970" w:rsidRDefault="00D36970" w:rsidP="00D36970">
      <w:pPr>
        <w:rPr>
          <w:ins w:id="2411" w:author="Editor@Oslo_01" w:date="2013-06-12T16:20:00Z"/>
        </w:rPr>
      </w:pPr>
      <w:ins w:id="2412" w:author="Editor@Oslo_01" w:date="2013-06-12T16:20:00Z">
        <w:r w:rsidRPr="00D36970">
          <w:t xml:space="preserve">In case the MGC signals property </w:t>
        </w:r>
        <w:r w:rsidRPr="00D36970">
          <w:rPr>
            <w:i/>
          </w:rPr>
          <w:t xml:space="preserve">Client Authentication </w:t>
        </w:r>
        <w:proofErr w:type="gramStart"/>
        <w:r w:rsidRPr="00D36970">
          <w:rPr>
            <w:i/>
          </w:rPr>
          <w:t>Required</w:t>
        </w:r>
        <w:proofErr w:type="gramEnd"/>
        <w:r w:rsidRPr="00D36970">
          <w:rPr>
            <w:i/>
          </w:rPr>
          <w:t xml:space="preserve"> (car)</w:t>
        </w:r>
        <w:r w:rsidRPr="00D36970">
          <w:t>, the MG shall use this value instead. In this case the MGC must ensure the consistency of the value with the requirements of the TLS domain.</w:t>
        </w:r>
      </w:ins>
    </w:p>
    <w:p w:rsidR="00D36970" w:rsidRPr="00D36970" w:rsidRDefault="00264A2E" w:rsidP="003B4359">
      <w:pPr>
        <w:pStyle w:val="Heading4"/>
        <w:rPr>
          <w:ins w:id="2413" w:author="Editor@Oslo_01" w:date="2013-06-12T16:20:00Z"/>
        </w:rPr>
      </w:pPr>
      <w:ins w:id="2414" w:author="Editor@Oslo_01" w:date="2013-06-12T16:22:00Z">
        <w:r>
          <w:rPr>
            <w:rFonts w:eastAsia="Times New Roman"/>
            <w:szCs w:val="20"/>
            <w:lang w:eastAsia="en-US"/>
          </w:rPr>
          <w:t>10</w:t>
        </w:r>
      </w:ins>
      <w:ins w:id="2415" w:author="Editor@Oslo_01" w:date="2013-06-12T16:20:00Z">
        <w:r w:rsidR="00D36970" w:rsidRPr="00D36970">
          <w:rPr>
            <w:rFonts w:eastAsia="Times New Roman"/>
            <w:szCs w:val="20"/>
            <w:lang w:eastAsia="en-US"/>
          </w:rPr>
          <w:t>.6.5.5</w:t>
        </w:r>
        <w:r w:rsidR="00D36970" w:rsidRPr="00D36970">
          <w:tab/>
          <w:t>TLS protocol procedure “self-signed client certificates”</w:t>
        </w:r>
      </w:ins>
    </w:p>
    <w:p w:rsidR="00D36970" w:rsidRPr="00D36970" w:rsidRDefault="00D36970" w:rsidP="00D36970">
      <w:pPr>
        <w:rPr>
          <w:ins w:id="2416" w:author="Editor@Oslo_01" w:date="2013-06-12T16:20:00Z"/>
        </w:rPr>
      </w:pPr>
      <w:ins w:id="2417" w:author="Editor@Oslo_01" w:date="2013-06-12T16:20:00Z">
        <w:r w:rsidRPr="00D36970">
          <w:t>In case the TLS endpoint in the MG is configured as a TLS server and client authentication is required, the type of client authentication is implicitly defined by the SDP attribute “a=fingerprint”. If present in the Remote Descriptor, the client certificate shall be self-signed and shall be verified against the fingerprint.</w:t>
        </w:r>
      </w:ins>
    </w:p>
    <w:p w:rsidR="00D36970" w:rsidRPr="00D36970" w:rsidRDefault="00264A2E" w:rsidP="003B4359">
      <w:pPr>
        <w:pStyle w:val="Heading4"/>
        <w:rPr>
          <w:ins w:id="2418" w:author="Editor@Oslo_01" w:date="2013-06-12T16:20:00Z"/>
        </w:rPr>
      </w:pPr>
      <w:ins w:id="2419" w:author="Editor@Oslo_01" w:date="2013-06-12T16:22:00Z">
        <w:r>
          <w:rPr>
            <w:rFonts w:eastAsia="Times New Roman"/>
            <w:szCs w:val="20"/>
            <w:lang w:eastAsia="en-US"/>
          </w:rPr>
          <w:lastRenderedPageBreak/>
          <w:t>10</w:t>
        </w:r>
      </w:ins>
      <w:ins w:id="2420" w:author="Editor@Oslo_01" w:date="2013-06-12T16:20:00Z">
        <w:r w:rsidR="00D36970" w:rsidRPr="00D36970">
          <w:rPr>
            <w:rFonts w:eastAsia="Times New Roman"/>
            <w:szCs w:val="20"/>
            <w:lang w:eastAsia="en-US"/>
          </w:rPr>
          <w:t>.6.5.6</w:t>
        </w:r>
        <w:r w:rsidR="00D36970" w:rsidRPr="00D36970">
          <w:tab/>
          <w:t>TLS protocol procedure “signed client certificates”</w:t>
        </w:r>
      </w:ins>
    </w:p>
    <w:p w:rsidR="00D36970" w:rsidRPr="00D36970" w:rsidRDefault="00D36970" w:rsidP="00D36970">
      <w:pPr>
        <w:rPr>
          <w:ins w:id="2421" w:author="Editor@Oslo_01" w:date="2013-06-12T16:20:00Z"/>
          <w:b/>
        </w:rPr>
      </w:pPr>
      <w:ins w:id="2422" w:author="Editor@Oslo_01" w:date="2013-06-12T16:20:00Z">
        <w:r w:rsidRPr="00D36970">
          <w:t xml:space="preserve">In case the TLS endpoint in the MG is configured as a TLS server, client authentication is required and no SDP fingerprint attribute is present, the client certificate will be verified against a list of root certificates as defined for the TLS domain profile. This list of root certificates is supposed to be configured per </w:t>
        </w:r>
        <w:r w:rsidRPr="00D36970">
          <w:rPr>
            <w:i/>
          </w:rPr>
          <w:t>dpid</w:t>
        </w:r>
        <w:r w:rsidRPr="00D36970">
          <w:t xml:space="preserve"> on the MG. </w:t>
        </w:r>
      </w:ins>
    </w:p>
    <w:p w:rsidR="00D36970" w:rsidRPr="00D36970" w:rsidRDefault="00E164CF" w:rsidP="003B4359">
      <w:pPr>
        <w:pStyle w:val="Heading4"/>
        <w:rPr>
          <w:ins w:id="2423" w:author="Editor@Oslo_01" w:date="2013-06-12T16:20:00Z"/>
        </w:rPr>
      </w:pPr>
      <w:ins w:id="2424" w:author="Editor@Oslo_01" w:date="2013-06-12T16:22:00Z">
        <w:r>
          <w:rPr>
            <w:rFonts w:eastAsia="Times New Roman"/>
            <w:szCs w:val="20"/>
            <w:lang w:eastAsia="en-US"/>
          </w:rPr>
          <w:t>10</w:t>
        </w:r>
      </w:ins>
      <w:ins w:id="2425" w:author="Editor@Oslo_01" w:date="2013-06-12T16:20:00Z">
        <w:r w:rsidR="00D36970" w:rsidRPr="00D36970">
          <w:rPr>
            <w:rFonts w:eastAsia="Times New Roman"/>
            <w:szCs w:val="20"/>
            <w:lang w:eastAsia="en-US"/>
          </w:rPr>
          <w:t>.6.5.7</w:t>
        </w:r>
        <w:r w:rsidR="00D36970" w:rsidRPr="00D36970">
          <w:tab/>
          <w:t>TLS protocol procedure “server authentication”</w:t>
        </w:r>
      </w:ins>
    </w:p>
    <w:p w:rsidR="00D36970" w:rsidRPr="00D36970" w:rsidRDefault="00D36970" w:rsidP="00D36970">
      <w:pPr>
        <w:rPr>
          <w:ins w:id="2426" w:author="Editor@Oslo_01" w:date="2013-06-12T16:20:00Z"/>
        </w:rPr>
      </w:pPr>
      <w:ins w:id="2427" w:author="Editor@Oslo_01" w:date="2013-06-12T16:20:00Z">
        <w:r w:rsidRPr="00D36970">
          <w:t xml:space="preserve">In case the TLS endpoint in the MG is configured as a TLS server, the MG shall provide the server certificate to the client as defined by the </w:t>
        </w:r>
        <w:r w:rsidRPr="00D36970">
          <w:rPr>
            <w:i/>
          </w:rPr>
          <w:t>TLS domain profile</w:t>
        </w:r>
        <w:r w:rsidRPr="00D36970">
          <w:t>.</w:t>
        </w:r>
      </w:ins>
    </w:p>
    <w:p w:rsidR="00D36970" w:rsidRPr="00D36970" w:rsidRDefault="00E164CF" w:rsidP="003B4359">
      <w:pPr>
        <w:pStyle w:val="Heading4"/>
        <w:rPr>
          <w:ins w:id="2428" w:author="Editor@Oslo_01" w:date="2013-06-12T16:20:00Z"/>
        </w:rPr>
      </w:pPr>
      <w:ins w:id="2429" w:author="Editor@Oslo_01" w:date="2013-06-12T16:22:00Z">
        <w:r>
          <w:rPr>
            <w:rFonts w:eastAsia="Times New Roman"/>
            <w:szCs w:val="20"/>
            <w:lang w:eastAsia="en-US"/>
          </w:rPr>
          <w:t>10</w:t>
        </w:r>
      </w:ins>
      <w:ins w:id="2430" w:author="Editor@Oslo_01" w:date="2013-06-12T16:20:00Z">
        <w:r w:rsidR="00D36970" w:rsidRPr="00D36970">
          <w:rPr>
            <w:rFonts w:eastAsia="Times New Roman"/>
            <w:szCs w:val="20"/>
            <w:lang w:eastAsia="en-US"/>
          </w:rPr>
          <w:t>.6.5.8</w:t>
        </w:r>
        <w:r w:rsidR="00D36970" w:rsidRPr="00D36970">
          <w:tab/>
          <w:t>TLS protocol procedure “session resumption”</w:t>
        </w:r>
      </w:ins>
    </w:p>
    <w:p w:rsidR="00D36970" w:rsidRPr="00D36970" w:rsidRDefault="00D36970" w:rsidP="00D36970">
      <w:pPr>
        <w:rPr>
          <w:ins w:id="2431" w:author="Editor@Oslo_01" w:date="2013-06-12T16:20:00Z"/>
          <w:i/>
        </w:rPr>
      </w:pPr>
      <w:ins w:id="2432" w:author="Editor@Oslo_01" w:date="2013-06-12T16:20:00Z">
        <w:r w:rsidRPr="00D36970">
          <w:rPr>
            <w:i/>
            <w:highlight w:val="yellow"/>
          </w:rPr>
          <w:t>FIX THIS</w:t>
        </w:r>
      </w:ins>
    </w:p>
    <w:p w:rsidR="00D36970" w:rsidRPr="00D36970" w:rsidRDefault="00E164CF" w:rsidP="003B4359">
      <w:pPr>
        <w:pStyle w:val="Heading4"/>
        <w:rPr>
          <w:ins w:id="2433" w:author="Editor@Oslo_01" w:date="2013-06-12T16:20:00Z"/>
        </w:rPr>
      </w:pPr>
      <w:ins w:id="2434" w:author="Editor@Oslo_01" w:date="2013-06-12T16:22:00Z">
        <w:r>
          <w:rPr>
            <w:rFonts w:eastAsia="Times New Roman"/>
            <w:szCs w:val="20"/>
            <w:lang w:eastAsia="en-US"/>
          </w:rPr>
          <w:t>10</w:t>
        </w:r>
      </w:ins>
      <w:ins w:id="2435" w:author="Editor@Oslo_01" w:date="2013-06-12T16:20:00Z">
        <w:r w:rsidR="00D36970" w:rsidRPr="00D36970">
          <w:rPr>
            <w:rFonts w:eastAsia="Times New Roman"/>
            <w:szCs w:val="20"/>
            <w:lang w:eastAsia="en-US"/>
          </w:rPr>
          <w:t>.6.5.9</w:t>
        </w:r>
        <w:r w:rsidR="00D36970" w:rsidRPr="00D36970">
          <w:tab/>
          <w:t>TLS protocol procedure “renegotiation support”</w:t>
        </w:r>
      </w:ins>
    </w:p>
    <w:p w:rsidR="00D36970" w:rsidRPr="00D36970" w:rsidRDefault="00D36970" w:rsidP="00D36970">
      <w:pPr>
        <w:rPr>
          <w:ins w:id="2436" w:author="Editor@Oslo_01" w:date="2013-06-12T16:20:00Z"/>
        </w:rPr>
      </w:pPr>
      <w:ins w:id="2437" w:author="Editor@Oslo_01" w:date="2013-06-12T16:20:00Z">
        <w:r w:rsidRPr="00D36970">
          <w:t>The TLS implementation in the MG shall provide support for renegotiation.</w:t>
        </w:r>
      </w:ins>
    </w:p>
    <w:p w:rsidR="00D36970" w:rsidRPr="00D36970" w:rsidRDefault="00D36970" w:rsidP="00D36970">
      <w:pPr>
        <w:rPr>
          <w:ins w:id="2438" w:author="Editor@Oslo_01" w:date="2013-06-12T16:20:00Z"/>
        </w:rPr>
      </w:pPr>
      <w:ins w:id="2439" w:author="Editor@Oslo_01" w:date="2013-06-12T16:20:00Z">
        <w:r w:rsidRPr="00D36970">
          <w:t xml:space="preserve">Whether renegotiation for a TLS session shall be enabled is determined by the </w:t>
        </w:r>
        <w:r w:rsidRPr="00D36970">
          <w:rPr>
            <w:i/>
          </w:rPr>
          <w:t>TLS domain profile</w:t>
        </w:r>
        <w:r w:rsidRPr="00D36970">
          <w:t>.</w:t>
        </w:r>
      </w:ins>
    </w:p>
    <w:p w:rsidR="00D36970" w:rsidRPr="00D36970" w:rsidRDefault="00D36970" w:rsidP="00D36970">
      <w:pPr>
        <w:tabs>
          <w:tab w:val="left" w:pos="8400"/>
        </w:tabs>
        <w:rPr>
          <w:ins w:id="2440" w:author="Editor@Oslo_01" w:date="2013-06-12T16:20:00Z"/>
          <w:i/>
          <w:iCs/>
        </w:rPr>
      </w:pPr>
      <w:ins w:id="2441" w:author="Editor@Oslo_01" w:date="2013-06-12T16:20:00Z">
        <w:r w:rsidRPr="00D36970">
          <w:t xml:space="preserve">In case the MGC signals property </w:t>
        </w:r>
        <w:r w:rsidRPr="00D36970">
          <w:rPr>
            <w:bCs/>
            <w:i/>
          </w:rPr>
          <w:t>Support of Renegotiation of the Security Context</w:t>
        </w:r>
        <w:r w:rsidRPr="00D36970">
          <w:rPr>
            <w:i/>
          </w:rPr>
          <w:t xml:space="preserve"> (srsc)</w:t>
        </w:r>
        <w:r w:rsidRPr="00D36970">
          <w:t>, the MG shall use this value instead.</w:t>
        </w:r>
      </w:ins>
    </w:p>
    <w:p w:rsidR="00D36970" w:rsidRPr="00D36970" w:rsidRDefault="00D36970" w:rsidP="00D36970">
      <w:pPr>
        <w:rPr>
          <w:ins w:id="2442" w:author="Editor@Oslo_01" w:date="2013-06-12T16:20:00Z"/>
        </w:rPr>
      </w:pPr>
      <w:ins w:id="2443" w:author="Editor@Oslo_01" w:date="2013-06-12T16:20:00Z">
        <w:r w:rsidRPr="00D36970">
          <w:t xml:space="preserve">The behaviour of the renegotiation of the security context is defined by the </w:t>
        </w:r>
        <w:r w:rsidRPr="00D36970">
          <w:rPr>
            <w:i/>
          </w:rPr>
          <w:t>TLS endpoint profile</w:t>
        </w:r>
        <w:r w:rsidRPr="00D36970">
          <w:t xml:space="preserve">, which indicates if renegotiation shall be supported or not, taking into account property </w:t>
        </w:r>
        <w:r w:rsidRPr="00D36970">
          <w:rPr>
            <w:i/>
            <w:iCs/>
          </w:rPr>
          <w:t>Renegotiation Period</w:t>
        </w:r>
        <w:r w:rsidRPr="00D36970">
          <w:t xml:space="preserve"> (</w:t>
        </w:r>
        <w:r w:rsidRPr="00D36970">
          <w:rPr>
            <w:i/>
            <w:iCs/>
          </w:rPr>
          <w:t>rp</w:t>
        </w:r>
        <w:r w:rsidRPr="00D36970">
          <w:t xml:space="preserve">). </w:t>
        </w:r>
      </w:ins>
    </w:p>
    <w:p w:rsidR="00D36970" w:rsidRPr="00D36970" w:rsidRDefault="00D36970" w:rsidP="00D36970">
      <w:pPr>
        <w:rPr>
          <w:ins w:id="2444" w:author="Editor@Oslo_01" w:date="2013-06-12T16:20:00Z"/>
        </w:rPr>
      </w:pPr>
      <w:ins w:id="2445" w:author="Editor@Oslo_01" w:date="2013-06-12T16:20:00Z">
        <w:r w:rsidRPr="00D36970">
          <w:t xml:space="preserve">In case the </w:t>
        </w:r>
        <w:r w:rsidRPr="00D36970">
          <w:rPr>
            <w:i/>
          </w:rPr>
          <w:t>TLS endpoint profile</w:t>
        </w:r>
        <w:r w:rsidRPr="00D36970">
          <w:t xml:space="preserve"> disables renegotiation, the MG shall never initiate a renegotiation. If receiving a renegotiation request from the remote TLS-endpoint, the MG shall respond with a TLS </w:t>
        </w:r>
        <w:r w:rsidRPr="00D36970">
          <w:rPr>
            <w:i/>
          </w:rPr>
          <w:t>no_renegotiation</w:t>
        </w:r>
        <w:r w:rsidRPr="00D36970">
          <w:t xml:space="preserve"> alert, as defined by the procedure that is applicable by the negotiated TLS-version.</w:t>
        </w:r>
      </w:ins>
    </w:p>
    <w:p w:rsidR="00D36970" w:rsidRPr="00D36970" w:rsidRDefault="00D36970" w:rsidP="00D36970">
      <w:pPr>
        <w:rPr>
          <w:ins w:id="2446" w:author="Editor@Oslo_01" w:date="2013-06-12T16:20:00Z"/>
        </w:rPr>
      </w:pPr>
      <w:ins w:id="2447" w:author="Editor@Oslo_01" w:date="2013-06-12T16:20:00Z">
        <w:r w:rsidRPr="00D36970">
          <w:t xml:space="preserve">If renegotiation shall be supported, the MG shall accept and process a renegotiation request from the remote TLS endpoint. The initiation of the renegotiation procedure by the MG depends on the value of the </w:t>
        </w:r>
        <w:r w:rsidRPr="00D36970">
          <w:rPr>
            <w:i/>
            <w:iCs/>
          </w:rPr>
          <w:t>Renegotiation Period</w:t>
        </w:r>
        <w:r w:rsidRPr="00D36970">
          <w:t xml:space="preserve"> property. If this property set to value “0”, no renegotiation shall be initiated. If set to any other non-zero value, a timer with the duration of the </w:t>
        </w:r>
        <w:r w:rsidRPr="00D36970">
          <w:rPr>
            <w:i/>
            <w:iCs/>
          </w:rPr>
          <w:t>Renegotiation Period</w:t>
        </w:r>
        <w:r w:rsidRPr="00D36970">
          <w:t xml:space="preserve"> is started each time a TLS-handshake completed successfully. On expiration of the timer the MG shall trigger the renegotiation as defined by the procedure that is applicable by the negotiated TLS-version. In case the MG receives a trigger for the renegotiation from the remote TLS-endpoint while this timer is running, the MG shall cancel and restart this timer.</w:t>
        </w:r>
      </w:ins>
    </w:p>
    <w:p w:rsidR="00D36970" w:rsidRPr="00D36970" w:rsidRDefault="00D36970" w:rsidP="00D36970">
      <w:pPr>
        <w:rPr>
          <w:ins w:id="2448" w:author="Editor@Oslo_01" w:date="2013-06-12T16:20:00Z"/>
          <w:i/>
        </w:rPr>
      </w:pPr>
      <w:ins w:id="2449" w:author="Editor@Oslo_01" w:date="2013-06-12T16:20:00Z">
        <w:r w:rsidRPr="00D36970">
          <w:rPr>
            <w:i/>
            <w:highlight w:val="yellow"/>
          </w:rPr>
          <w:t>{</w:t>
        </w:r>
        <w:r w:rsidRPr="00D36970">
          <w:rPr>
            <w:b/>
            <w:i/>
            <w:highlight w:val="yellow"/>
          </w:rPr>
          <w:t>Editor’s note</w:t>
        </w:r>
        <w:r w:rsidRPr="00D36970">
          <w:rPr>
            <w:i/>
            <w:highlight w:val="yellow"/>
          </w:rPr>
          <w:t xml:space="preserve"> (</w:t>
        </w:r>
        <w:r w:rsidR="00764D54" w:rsidRPr="00764D54">
          <w:rPr>
            <w:b/>
            <w:i/>
            <w:highlight w:val="yellow"/>
            <w:rPrChange w:id="2450" w:author="Editor@OsloEd02" w:date="2013-06-19T11:32:00Z">
              <w:rPr>
                <w:i/>
                <w:highlight w:val="yellow"/>
              </w:rPr>
            </w:rPrChange>
          </w:rPr>
          <w:t>2012-09</w:t>
        </w:r>
        <w:r w:rsidRPr="00D36970">
          <w:rPr>
            <w:i/>
            <w:highlight w:val="yellow"/>
          </w:rPr>
          <w:t xml:space="preserve"> meeting): Current assumption is that no explicit MGC control of the renegotiation is required, e.g. trigger renegotiation through a signal.</w:t>
        </w:r>
        <w:r w:rsidRPr="00D36970">
          <w:rPr>
            <w:i/>
            <w:highlight w:val="yellow"/>
          </w:rPr>
          <w:br/>
          <w:t>However, to be considered: “If the MGC provides the property tlscn/rp, then the MG will use this value instead of the provisioned default TLD Domain profile’s “rp” value }</w:t>
        </w:r>
      </w:ins>
    </w:p>
    <w:p w:rsidR="00E63E6E" w:rsidRPr="00BE1442" w:rsidRDefault="00E63E6E" w:rsidP="00E63E6E">
      <w:pPr>
        <w:rPr>
          <w:rFonts w:eastAsia="Times New Roman"/>
        </w:rPr>
      </w:pPr>
    </w:p>
    <w:p w:rsidR="00E63E6E" w:rsidRPr="00BE1442" w:rsidRDefault="00E63E6E" w:rsidP="00B44B08">
      <w:pPr>
        <w:pStyle w:val="Heading1"/>
        <w:rPr>
          <w:lang w:eastAsia="zh-CN"/>
        </w:rPr>
      </w:pPr>
      <w:bookmarkStart w:id="2451" w:name="_Toc346623048"/>
      <w:bookmarkStart w:id="2452" w:name="_Toc359406148"/>
      <w:r w:rsidRPr="00BE1442">
        <w:t>1</w:t>
      </w:r>
      <w:ins w:id="2453" w:author="Editor@Oslo_01" w:date="2013-06-12T16:08:00Z">
        <w:r w:rsidR="00BD2D1D">
          <w:t>1</w:t>
        </w:r>
      </w:ins>
      <w:del w:id="2454" w:author="Editor@Oslo_01" w:date="2013-06-12T16:08:00Z">
        <w:r w:rsidRPr="00BE1442" w:rsidDel="00BD2D1D">
          <w:delText>0</w:delText>
        </w:r>
      </w:del>
      <w:r w:rsidRPr="00BE1442">
        <w:tab/>
        <w:t>TLS session maintenance package</w:t>
      </w:r>
      <w:bookmarkEnd w:id="2451"/>
      <w:bookmarkEnd w:id="2452"/>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session maintenance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BE1442">
              <w:rPr>
                <w:rFonts w:eastAsia="SimSun"/>
                <w:lang w:eastAsia="zh-CN"/>
              </w:rPr>
              <w:t xml:space="preserve">tlsm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995B65" w:rsidRPr="00995B65" w:rsidRDefault="00E63E6E" w:rsidP="00995B65">
            <w:pPr>
              <w:rPr>
                <w:ins w:id="2455" w:author="Editor@Oslo_01" w:date="2013-06-12T16:30:00Z"/>
              </w:rPr>
            </w:pPr>
            <w:del w:id="2456" w:author="Editor@Oslo_01" w:date="2013-06-12T16:30:00Z">
              <w:r w:rsidRPr="00BE1442" w:rsidDel="00995B65">
                <w:rPr>
                  <w:i/>
                  <w:highlight w:val="yellow"/>
                </w:rPr>
                <w:delText>{</w:delText>
              </w:r>
              <w:r w:rsidR="006A79D3" w:rsidRPr="00BE1442" w:rsidDel="00995B65">
                <w:rPr>
                  <w:b/>
                  <w:i/>
                  <w:highlight w:val="yellow"/>
                </w:rPr>
                <w:delText>Editor</w:delText>
              </w:r>
              <w:r w:rsidRPr="00BE1442" w:rsidDel="00995B65">
                <w:rPr>
                  <w:b/>
                  <w:i/>
                  <w:highlight w:val="yellow"/>
                </w:rPr>
                <w:delText>’s note</w:delText>
              </w:r>
              <w:r w:rsidR="008A2F43" w:rsidRPr="00BE1442" w:rsidDel="00995B65">
                <w:rPr>
                  <w:b/>
                  <w:i/>
                  <w:highlight w:val="yellow"/>
                </w:rPr>
                <w:delText xml:space="preserve"> (2013-01)</w:delText>
              </w:r>
              <w:r w:rsidRPr="00BE1442" w:rsidDel="00995B65">
                <w:rPr>
                  <w:i/>
                  <w:highlight w:val="yellow"/>
                </w:rPr>
                <w:delText xml:space="preserve">: package description needs to be inserted </w:delText>
              </w:r>
              <w:r w:rsidR="00E863E6" w:rsidRPr="00BE1442" w:rsidDel="00995B65">
                <w:rPr>
                  <w:i/>
                  <w:highlight w:val="yellow"/>
                </w:rPr>
                <w:delText>…</w:delText>
              </w:r>
              <w:r w:rsidRPr="00BE1442" w:rsidDel="00995B65">
                <w:rPr>
                  <w:i/>
                  <w:highlight w:val="yellow"/>
                </w:rPr>
                <w:delText>.}</w:delText>
              </w:r>
            </w:del>
            <w:ins w:id="2457" w:author="Editor@Oslo_01" w:date="2013-06-12T16:30:00Z">
              <w:r w:rsidR="00995B65" w:rsidRPr="00995B65">
                <w:t xml:space="preserve">This package defines capabilities for support of TLS alerts, which are exchanged between the remote and MG local TLS endpoint, </w:t>
              </w:r>
              <w:r w:rsidR="00995B65" w:rsidRPr="00995B65">
                <w:lastRenderedPageBreak/>
                <w:t>following the TLS alert protocol.</w:t>
              </w:r>
            </w:ins>
          </w:p>
          <w:p w:rsidR="00A14F70" w:rsidRPr="00BE1442" w:rsidRDefault="00995B65" w:rsidP="00995B65">
            <w:pPr>
              <w:rPr>
                <w:rFonts w:eastAsia="SimSun"/>
                <w:highlight w:val="yellow"/>
                <w:lang w:eastAsia="zh-CN"/>
              </w:rPr>
            </w:pPr>
            <w:ins w:id="2458" w:author="Editor@Oslo_01" w:date="2013-06-12T16:30:00Z">
              <w:r w:rsidRPr="00995B65">
                <w:t>This package version is limited to the so-called TLS error alerts, as defined by clause 7.2.2/[IETF RFC 5246]. The package provides capabilities for MGC triggered sending of TLS alerty by the MG, as well as a reporting mechanism to notify the MGC about received TLS alerts by the MG.</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None.</w:t>
            </w:r>
          </w:p>
        </w:tc>
      </w:tr>
    </w:tbl>
    <w:p w:rsidR="00E63E6E" w:rsidRPr="00BE1442" w:rsidRDefault="00E63E6E" w:rsidP="00E63E6E">
      <w:pPr>
        <w:keepNext/>
        <w:keepLines/>
        <w:spacing w:before="240"/>
        <w:ind w:left="794" w:hanging="794"/>
        <w:outlineLvl w:val="1"/>
        <w:rPr>
          <w:b/>
        </w:rPr>
      </w:pPr>
      <w:r w:rsidRPr="00BE1442">
        <w:rPr>
          <w:b/>
        </w:rPr>
        <w:t>1</w:t>
      </w:r>
      <w:ins w:id="2459" w:author="Editor@Oslo_01" w:date="2013-06-12T16:30:00Z">
        <w:r w:rsidR="00D4623C">
          <w:rPr>
            <w:b/>
          </w:rPr>
          <w:t>1</w:t>
        </w:r>
      </w:ins>
      <w:del w:id="2460" w:author="Editor@Oslo_01" w:date="2013-06-12T16:30:00Z">
        <w:r w:rsidRPr="00BE1442" w:rsidDel="00D4623C">
          <w:rPr>
            <w:b/>
          </w:rPr>
          <w:delText>0</w:delText>
        </w:r>
      </w:del>
      <w:r w:rsidRPr="00BE1442">
        <w:rPr>
          <w:b/>
        </w:rPr>
        <w:t>.1</w:t>
      </w:r>
      <w:r w:rsidRPr="00BE1442">
        <w:rPr>
          <w:b/>
        </w:rPr>
        <w:tab/>
        <w:t>Proper</w:t>
      </w:r>
      <w:r w:rsidRPr="00BE1442">
        <w:rPr>
          <w:rStyle w:val="Heading2Char"/>
        </w:rPr>
        <w:t>t</w:t>
      </w:r>
      <w:r w:rsidRPr="00BE1442">
        <w:rPr>
          <w:b/>
        </w:rPr>
        <w:t>ies</w:t>
      </w:r>
    </w:p>
    <w:p w:rsidR="00E63E6E" w:rsidRPr="00BE1442" w:rsidRDefault="00E63E6E" w:rsidP="00E63E6E">
      <w:pPr>
        <w:rPr>
          <w:rFonts w:eastAsia="Times New Roman"/>
        </w:rPr>
      </w:pPr>
      <w:proofErr w:type="gramStart"/>
      <w:r w:rsidRPr="00BE1442">
        <w:rPr>
          <w:rFonts w:eastAsia="Times New Roman"/>
        </w:rPr>
        <w:t>None.</w:t>
      </w:r>
      <w:proofErr w:type="gramEnd"/>
    </w:p>
    <w:p w:rsidR="00E63E6E" w:rsidRPr="00BE1442" w:rsidRDefault="00E63E6E" w:rsidP="00B44B08">
      <w:pPr>
        <w:pStyle w:val="Heading2"/>
      </w:pPr>
      <w:bookmarkStart w:id="2461" w:name="_Toc346623049"/>
      <w:bookmarkStart w:id="2462" w:name="_Toc359406149"/>
      <w:r w:rsidRPr="00BE1442">
        <w:t>1</w:t>
      </w:r>
      <w:ins w:id="2463" w:author="Editor@Oslo_01" w:date="2013-06-12T16:30:00Z">
        <w:r w:rsidR="00D4623C">
          <w:t>1</w:t>
        </w:r>
      </w:ins>
      <w:del w:id="2464" w:author="Editor@Oslo_01" w:date="2013-06-12T16:30:00Z">
        <w:r w:rsidRPr="00BE1442" w:rsidDel="00D4623C">
          <w:delText>0</w:delText>
        </w:r>
      </w:del>
      <w:r w:rsidRPr="00BE1442">
        <w:t>.2</w:t>
      </w:r>
      <w:r w:rsidRPr="00BE1442">
        <w:tab/>
        <w:t>Events</w:t>
      </w:r>
      <w:bookmarkEnd w:id="2461"/>
      <w:bookmarkEnd w:id="2462"/>
    </w:p>
    <w:p w:rsidR="00E63E6E" w:rsidRPr="00BE1442" w:rsidRDefault="00E63E6E" w:rsidP="00E63E6E">
      <w:pPr>
        <w:pStyle w:val="Heading3"/>
      </w:pPr>
      <w:bookmarkStart w:id="2465" w:name="_Toc346623050"/>
      <w:bookmarkStart w:id="2466" w:name="_Toc359406150"/>
      <w:r w:rsidRPr="00BE1442">
        <w:t>1</w:t>
      </w:r>
      <w:ins w:id="2467" w:author="Editor@Oslo_01" w:date="2013-06-12T16:30:00Z">
        <w:r w:rsidR="00D4623C">
          <w:t>1</w:t>
        </w:r>
      </w:ins>
      <w:del w:id="2468" w:author="Editor@Oslo_01" w:date="2013-06-12T16:30:00Z">
        <w:r w:rsidRPr="00BE1442" w:rsidDel="00D4623C">
          <w:delText>0</w:delText>
        </w:r>
      </w:del>
      <w:r w:rsidRPr="00BE1442">
        <w:t>.2.1</w:t>
      </w:r>
      <w:r w:rsidRPr="00BE1442">
        <w:tab/>
        <w:t xml:space="preserve">TLS </w:t>
      </w:r>
      <w:del w:id="2469" w:author="Editor@Oslo_01" w:date="2013-06-12T16:32:00Z">
        <w:r w:rsidRPr="00BE1442" w:rsidDel="00D4623C">
          <w:delText>Session Warning</w:delText>
        </w:r>
      </w:del>
      <w:ins w:id="2470" w:author="Editor@Oslo_01" w:date="2013-06-12T16:32:00Z">
        <w:r w:rsidR="00D4623C">
          <w:t>Error</w:t>
        </w:r>
      </w:ins>
      <w:r w:rsidRPr="00BE1442">
        <w:t xml:space="preserve"> Alert</w:t>
      </w:r>
      <w:bookmarkEnd w:id="2465"/>
      <w:bookmarkEnd w:id="2466"/>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Name</w:t>
            </w:r>
            <w:r w:rsidRPr="00BE1442">
              <w:t>:</w:t>
            </w:r>
          </w:p>
        </w:tc>
        <w:tc>
          <w:tcPr>
            <w:tcW w:w="6917" w:type="dxa"/>
          </w:tcPr>
          <w:p w:rsidR="00EC29AA" w:rsidRDefault="00E63E6E">
            <w:r w:rsidRPr="00BE1442">
              <w:t>TLS</w:t>
            </w:r>
            <w:ins w:id="2471" w:author="Editor@Oslo_01" w:date="2013-06-12T16:32:00Z">
              <w:r w:rsidR="00D4623C">
                <w:t xml:space="preserve"> </w:t>
              </w:r>
            </w:ins>
            <w:del w:id="2472" w:author="Editor@Oslo_01" w:date="2013-06-12T16:32:00Z">
              <w:r w:rsidRPr="00BE1442" w:rsidDel="00D4623C">
                <w:delText>-Session Warning</w:delText>
              </w:r>
            </w:del>
            <w:ins w:id="2473" w:author="Editor@Oslo_01" w:date="2013-06-12T16:32:00Z">
              <w:r w:rsidR="00D4623C">
                <w:t>error</w:t>
              </w:r>
            </w:ins>
            <w:r w:rsidRPr="00BE1442">
              <w:t xml:space="preserve"> </w:t>
            </w:r>
            <w:ins w:id="2474" w:author="Editor@Oslo_01" w:date="2013-06-12T16:32:00Z">
              <w:r w:rsidR="00D4623C">
                <w:t>a</w:t>
              </w:r>
            </w:ins>
            <w:del w:id="2475" w:author="Editor@Oslo_01" w:date="2013-06-12T16:32:00Z">
              <w:r w:rsidRPr="00BE1442" w:rsidDel="00D4623C">
                <w:delText>A</w:delText>
              </w:r>
            </w:del>
            <w:r w:rsidRPr="00BE1442">
              <w:t>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ID</w:t>
            </w:r>
            <w:r w:rsidRPr="00BE1442">
              <w:t>:</w:t>
            </w:r>
          </w:p>
        </w:tc>
        <w:tc>
          <w:tcPr>
            <w:tcW w:w="6917" w:type="dxa"/>
          </w:tcPr>
          <w:p w:rsidR="00E63E6E" w:rsidRPr="00BE1442" w:rsidRDefault="00E63E6E" w:rsidP="00D91CE3">
            <w:r w:rsidRPr="00BE1442">
              <w:t>swa (0x0003)</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D4623C" w:rsidRPr="00D4623C" w:rsidRDefault="00E63E6E" w:rsidP="00D4623C">
            <w:pPr>
              <w:rPr>
                <w:ins w:id="2476" w:author="Editor@Oslo_01" w:date="2013-06-12T16:31:00Z"/>
              </w:rPr>
            </w:pPr>
            <w:r w:rsidRPr="00BE1442">
              <w:t>This event indicates an abnormal condition for the TLS layer that does not lead to the termination of the</w:t>
            </w:r>
            <w:ins w:id="2477" w:author="Editor@Oslo_01" w:date="2013-06-12T16:32:00Z">
              <w:r w:rsidR="00D4623C">
                <w:t xml:space="preserve"> TLS</w:t>
              </w:r>
            </w:ins>
            <w:r w:rsidRPr="00BE1442">
              <w:t xml:space="preserve"> session. The abnormal condition may be detected on the local or on the remote TLS endpoint.</w:t>
            </w:r>
            <w:ins w:id="2478" w:author="Editor@Oslo_01" w:date="2013-06-12T16:31:00Z">
              <w:r w:rsidR="00D4623C" w:rsidRPr="00D4623C">
                <w:t xml:space="preserve"> </w:t>
              </w:r>
            </w:ins>
          </w:p>
          <w:p w:rsidR="00E63E6E" w:rsidRPr="00BE1442" w:rsidRDefault="00D4623C" w:rsidP="00D4623C">
            <w:ins w:id="2479" w:author="Editor@Oslo_01" w:date="2013-06-12T16:31:00Z">
              <w:r w:rsidRPr="00D4623C">
                <w:t>The event is limited on TLS error alerts and excludes the TLS closure alert event.</w:t>
              </w:r>
            </w:ins>
          </w:p>
          <w:p w:rsidR="00E63E6E" w:rsidRPr="00BE1442" w:rsidRDefault="00E63E6E" w:rsidP="00D91CE3">
            <w:r w:rsidRPr="00BE1442">
              <w:t>The event shall be set at stream level.</w:t>
            </w:r>
          </w:p>
        </w:tc>
      </w:tr>
    </w:tbl>
    <w:p w:rsidR="00E63E6E" w:rsidRPr="00BE1442" w:rsidRDefault="00E63E6E" w:rsidP="00E63E6E">
      <w:pPr>
        <w:pStyle w:val="Heading4"/>
      </w:pPr>
      <w:r w:rsidRPr="00BE1442">
        <w:t>1</w:t>
      </w:r>
      <w:ins w:id="2480" w:author="Editor@Oslo_01" w:date="2013-06-12T16:31:00Z">
        <w:r w:rsidR="00D4623C">
          <w:t>1</w:t>
        </w:r>
      </w:ins>
      <w:del w:id="2481" w:author="Editor@Oslo_01" w:date="2013-06-12T16:31:00Z">
        <w:r w:rsidRPr="00BE1442" w:rsidDel="00D4623C">
          <w:delText>0</w:delText>
        </w:r>
      </w:del>
      <w:r w:rsidRPr="00BE1442">
        <w:t>.2.1.1</w:t>
      </w:r>
      <w:r w:rsidRPr="00BE1442">
        <w:tab/>
        <w:t>EventsDescriptor parameters</w:t>
      </w:r>
    </w:p>
    <w:p w:rsidR="00E63E6E" w:rsidRPr="00BE1442" w:rsidRDefault="00E63E6E" w:rsidP="00E63E6E">
      <w:r w:rsidRPr="00BE1442">
        <w:t>None</w:t>
      </w:r>
    </w:p>
    <w:p w:rsidR="00E63E6E" w:rsidRPr="00BE1442" w:rsidRDefault="00E63E6E" w:rsidP="00E63E6E">
      <w:pPr>
        <w:pStyle w:val="Heading4"/>
      </w:pPr>
      <w:r w:rsidRPr="00BE1442">
        <w:t>1</w:t>
      </w:r>
      <w:ins w:id="2482" w:author="Editor@Oslo_01" w:date="2013-06-12T16:31:00Z">
        <w:r w:rsidR="00D4623C">
          <w:t>1</w:t>
        </w:r>
      </w:ins>
      <w:del w:id="2483" w:author="Editor@Oslo_01" w:date="2013-06-12T16:31:00Z">
        <w:r w:rsidRPr="00BE1442" w:rsidDel="00D4623C">
          <w:delText>0</w:delText>
        </w:r>
      </w:del>
      <w:r w:rsidRPr="00BE1442">
        <w:t>.2.1.2</w:t>
      </w:r>
      <w:r w:rsidRPr="00BE1442">
        <w:tab/>
        <w:t>ObservedEventsDescriptor parameters</w:t>
      </w:r>
    </w:p>
    <w:p w:rsidR="00E63E6E" w:rsidRPr="00BE1442" w:rsidRDefault="00E63E6E" w:rsidP="00E63E6E">
      <w:pPr>
        <w:pStyle w:val="Heading5"/>
      </w:pPr>
      <w:r w:rsidRPr="00BE1442">
        <w:t>1</w:t>
      </w:r>
      <w:ins w:id="2484" w:author="Editor@Oslo_01" w:date="2013-06-12T16:31:00Z">
        <w:r w:rsidR="00D4623C">
          <w:t>1</w:t>
        </w:r>
      </w:ins>
      <w:del w:id="2485" w:author="Editor@Oslo_01" w:date="2013-06-12T16:31:00Z">
        <w:r w:rsidRPr="00BE1442" w:rsidDel="00D4623C">
          <w:delText>0</w:delText>
        </w:r>
      </w:del>
      <w:r w:rsidRPr="00BE1442">
        <w:t>.2.1.2.1</w:t>
      </w:r>
      <w:r w:rsidRPr="00BE1442">
        <w:tab/>
      </w:r>
      <w:ins w:id="2486" w:author="Editor@Oslo_01" w:date="2013-06-12T16:32:00Z">
        <w:r w:rsidR="00D4623C" w:rsidRPr="00D4623C">
          <w:t xml:space="preserve">Bearer level Alert </w:t>
        </w:r>
      </w:ins>
      <w:del w:id="2487" w:author="Editor@Oslo_01" w:date="2013-06-12T16:32:00Z">
        <w:r w:rsidRPr="00BE1442" w:rsidDel="00D4623C">
          <w:delText xml:space="preserve">Session Warning </w:delText>
        </w:r>
      </w:del>
      <w:r w:rsidRPr="00BE1442">
        <w:t>Initiator</w:t>
      </w:r>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C29AA" w:rsidRDefault="00D4623C">
            <w:pPr>
              <w:keepNext/>
              <w:keepLines/>
            </w:pPr>
            <w:ins w:id="2488" w:author="Editor@Oslo_01" w:date="2013-06-12T16:32:00Z">
              <w:r w:rsidRPr="00D4623C">
                <w:t xml:space="preserve">Bearer level </w:t>
              </w:r>
              <w:r>
                <w:t>a</w:t>
              </w:r>
              <w:r w:rsidRPr="00D4623C">
                <w:t xml:space="preserve">lert </w:t>
              </w:r>
            </w:ins>
            <w:del w:id="2489" w:author="Editor@Oslo_01" w:date="2013-06-12T16:32:00Z">
              <w:r w:rsidR="00E63E6E" w:rsidRPr="00BE1442" w:rsidDel="00D4623C">
                <w:delText xml:space="preserve">Session Warning </w:delText>
              </w:r>
            </w:del>
            <w:ins w:id="2490" w:author="Editor@Oslo_01" w:date="2013-06-12T16:32:00Z">
              <w:r>
                <w:t>i</w:t>
              </w:r>
            </w:ins>
            <w:del w:id="2491" w:author="Editor@Oslo_01" w:date="2013-06-12T16:32:00Z">
              <w:r w:rsidR="00E63E6E" w:rsidRPr="00BE1442" w:rsidDel="00D4623C">
                <w:delText>I</w:delText>
              </w:r>
            </w:del>
            <w:r w:rsidR="00E63E6E" w:rsidRPr="00BE1442">
              <w:t>nitiator</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del w:id="2492" w:author="Editor@Oslo_01" w:date="2013-06-12T16:33:00Z">
              <w:r w:rsidRPr="00BE1442" w:rsidDel="00D4623C">
                <w:delText xml:space="preserve">swi </w:delText>
              </w:r>
            </w:del>
            <w:ins w:id="2493" w:author="Editor@Oslo_01" w:date="2013-06-12T16:33:00Z">
              <w:r w:rsidR="00D4623C">
                <w:t>blai</w:t>
              </w:r>
              <w:r w:rsidR="00D4623C" w:rsidRPr="00BE1442">
                <w:t xml:space="preserve"> </w:t>
              </w:r>
            </w:ins>
            <w:r w:rsidRPr="00BE1442">
              <w:t>(0x0001)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on which TLS endpoint the abnormal condition was detected.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Enumeration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“local” (0x0001)</w:t>
            </w:r>
            <w:r w:rsidRPr="00BE1442">
              <w:tab/>
            </w:r>
            <w:r w:rsidRPr="00BE1442">
              <w:tab/>
              <w:t xml:space="preserve">Abnormal condition detected by </w:t>
            </w:r>
            <w:ins w:id="2494" w:author="Editor@Oslo_01" w:date="2013-06-12T16:33:00Z">
              <w:r w:rsidR="00D4623C">
                <w:t xml:space="preserve">the </w:t>
              </w:r>
            </w:ins>
            <w:r w:rsidRPr="00BE1442">
              <w:t>MG</w:t>
            </w:r>
            <w:ins w:id="2495" w:author="Editor@Oslo_01" w:date="2013-06-12T16:33:00Z">
              <w:r w:rsidR="00D4623C">
                <w:t xml:space="preserve"> </w:t>
              </w:r>
              <w:r w:rsidR="00D4623C" w:rsidRPr="00D4623C">
                <w:t>local TLS endpoint</w:t>
              </w:r>
            </w:ins>
          </w:p>
          <w:p w:rsidR="00E63E6E" w:rsidRPr="00BE1442" w:rsidRDefault="00E63E6E" w:rsidP="00D91CE3">
            <w:r w:rsidRPr="00BE1442">
              <w:t xml:space="preserve">“remote” (0x0002) </w:t>
            </w:r>
            <w:r w:rsidRPr="00BE1442">
              <w:tab/>
              <w:t>Abnormal condition detected by the remote TLS 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E63E6E"/>
    <w:p w:rsidR="00E63E6E" w:rsidRPr="00BE1442" w:rsidRDefault="00E63E6E" w:rsidP="00E63E6E">
      <w:pPr>
        <w:pStyle w:val="Heading5"/>
      </w:pPr>
      <w:r w:rsidRPr="00BE1442">
        <w:lastRenderedPageBreak/>
        <w:t>1</w:t>
      </w:r>
      <w:ins w:id="2496" w:author="Editor@Oslo_01" w:date="2013-06-12T16:31:00Z">
        <w:r w:rsidR="00D4623C">
          <w:t>1</w:t>
        </w:r>
      </w:ins>
      <w:del w:id="2497" w:author="Editor@Oslo_01" w:date="2013-06-12T16:31:00Z">
        <w:r w:rsidRPr="00BE1442" w:rsidDel="00D4623C">
          <w:delText>0</w:delText>
        </w:r>
      </w:del>
      <w:r w:rsidRPr="00BE1442">
        <w:t>.2.1.2.2</w:t>
      </w:r>
      <w:r w:rsidRPr="00BE1442">
        <w:tab/>
      </w:r>
      <w:del w:id="2498" w:author="Editor@Oslo_01" w:date="2013-06-12T16:33:00Z">
        <w:r w:rsidRPr="00BE1442" w:rsidDel="00C656EA">
          <w:delText>Session Warning</w:delText>
        </w:r>
      </w:del>
      <w:ins w:id="2499" w:author="Editor@Oslo_01" w:date="2013-06-12T16:33:00Z">
        <w:r w:rsidR="00C656EA">
          <w:t>Error</w:t>
        </w:r>
      </w:ins>
      <w:r w:rsidRPr="00BE1442">
        <w:t xml:space="preserve"> Alert </w:t>
      </w:r>
      <w:del w:id="2500" w:author="Editor@Oslo_01" w:date="2013-06-12T16:33:00Z">
        <w:r w:rsidRPr="00BE1442" w:rsidDel="00C656EA">
          <w:delText>Description</w:delText>
        </w:r>
      </w:del>
      <w:ins w:id="2501" w:author="Editor@Oslo_01" w:date="2013-06-12T16:33:00Z">
        <w:r w:rsidR="00C656EA">
          <w:t>Type</w:t>
        </w:r>
      </w:ins>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C29AA" w:rsidRDefault="00E63E6E">
            <w:pPr>
              <w:keepNext/>
              <w:keepLines/>
            </w:pPr>
            <w:del w:id="2502" w:author="Editor@Oslo_01" w:date="2013-06-12T16:33:00Z">
              <w:r w:rsidRPr="00BE1442" w:rsidDel="003F44A3">
                <w:delText>Session Warning</w:delText>
              </w:r>
            </w:del>
            <w:ins w:id="2503" w:author="Editor@Oslo_01" w:date="2013-06-12T16:34:00Z">
              <w:r w:rsidR="003F44A3">
                <w:t>E</w:t>
              </w:r>
            </w:ins>
            <w:ins w:id="2504" w:author="Editor@Oslo_01" w:date="2013-06-12T16:33:00Z">
              <w:r w:rsidR="003F44A3">
                <w:t>rror</w:t>
              </w:r>
            </w:ins>
            <w:r w:rsidRPr="00BE1442">
              <w:t xml:space="preserve"> </w:t>
            </w:r>
            <w:ins w:id="2505" w:author="Editor@Oslo_01" w:date="2013-06-12T16:34:00Z">
              <w:r w:rsidR="003F44A3">
                <w:t>a</w:t>
              </w:r>
            </w:ins>
            <w:del w:id="2506" w:author="Editor@Oslo_01" w:date="2013-06-12T16:34:00Z">
              <w:r w:rsidRPr="00BE1442" w:rsidDel="003F44A3">
                <w:delText>A</w:delText>
              </w:r>
            </w:del>
            <w:r w:rsidRPr="00BE1442">
              <w:t xml:space="preserve">lert </w:t>
            </w:r>
            <w:del w:id="2507" w:author="Editor@Oslo_01" w:date="2013-06-12T16:34:00Z">
              <w:r w:rsidRPr="00BE1442" w:rsidDel="003F44A3">
                <w:delText>Description</w:delText>
              </w:r>
            </w:del>
            <w:ins w:id="2508" w:author="Editor@Oslo_01" w:date="2013-06-12T16:34:00Z">
              <w:r w:rsidR="003F44A3">
                <w:t>type</w:t>
              </w:r>
            </w:ins>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del w:id="2509" w:author="Editor@Oslo_01" w:date="2013-06-12T16:33:00Z">
              <w:r w:rsidRPr="00BE1442" w:rsidDel="003F44A3">
                <w:delText xml:space="preserve">swad </w:delText>
              </w:r>
            </w:del>
            <w:ins w:id="2510" w:author="Editor@Oslo_01" w:date="2013-06-12T16:33:00Z">
              <w:r w:rsidR="003F44A3">
                <w:t>eat</w:t>
              </w:r>
              <w:r w:rsidR="003F44A3" w:rsidRPr="00BE1442">
                <w:t xml:space="preserve"> </w:t>
              </w:r>
            </w:ins>
            <w:r w:rsidRPr="00BE1442">
              <w:t>(0x0002)</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C29AA" w:rsidRDefault="00E63E6E">
            <w:pPr>
              <w:keepNext/>
              <w:keepLines/>
            </w:pPr>
            <w:r w:rsidRPr="00BE1442">
              <w:t>Indicates the alert description for the abnormal condition</w:t>
            </w:r>
            <w:ins w:id="2511" w:author="Editor@Oslo_01" w:date="2013-06-12T16:34:00Z">
              <w:r w:rsidR="003F44A3">
                <w:t xml:space="preserve"> </w:t>
              </w:r>
              <w:r w:rsidR="003F44A3" w:rsidRPr="003F44A3">
                <w:t>by referencing the TLS error alert type</w:t>
              </w:r>
            </w:ins>
            <w:r w:rsidRPr="00BE1442">
              <w:t xml:space="preserve">. The </w:t>
            </w:r>
            <w:ins w:id="2512" w:author="Editor@Oslo_01" w:date="2013-06-12T16:34:00Z">
              <w:r w:rsidR="00D94449" w:rsidRPr="00D94449">
                <w:t xml:space="preserve">codepoints </w:t>
              </w:r>
            </w:ins>
            <w:del w:id="2513" w:author="Editor@Oslo_01" w:date="2013-06-12T16:34:00Z">
              <w:r w:rsidRPr="00BE1442" w:rsidDel="00D94449">
                <w:delText>values are as assigned</w:delText>
              </w:r>
            </w:del>
            <w:ins w:id="2514" w:author="Editor@Oslo_01" w:date="2013-06-12T16:34:00Z">
              <w:r w:rsidR="00D94449">
                <w:t>registered</w:t>
              </w:r>
            </w:ins>
            <w:r w:rsidRPr="00BE1442">
              <w:t xml:space="preserve"> by IANA </w:t>
            </w:r>
            <w:del w:id="2515" w:author="Editor@Oslo_01" w:date="2013-06-12T16:34:00Z">
              <w:r w:rsidRPr="00BE1442" w:rsidDel="00D94449">
                <w:delText xml:space="preserve">for </w:delText>
              </w:r>
            </w:del>
            <w:ins w:id="2516" w:author="Editor@Oslo_01" w:date="2013-06-12T16:34:00Z">
              <w:r w:rsidR="00D94449">
                <w:t>within</w:t>
              </w:r>
              <w:r w:rsidR="00D94449" w:rsidRPr="00BE1442">
                <w:t xml:space="preserve"> </w:t>
              </w:r>
            </w:ins>
            <w:r w:rsidRPr="00BE1442">
              <w:t xml:space="preserve">the </w:t>
            </w:r>
            <w:r w:rsidR="00764D54" w:rsidRPr="00764D54">
              <w:rPr>
                <w:i/>
                <w:rPrChange w:id="2517" w:author="Editor@Oslo_01" w:date="2013-06-12T16:35:00Z">
                  <w:rPr/>
                </w:rPrChange>
              </w:rPr>
              <w:t>TLS Alert Registry</w:t>
            </w:r>
            <w:ins w:id="2518" w:author="Editor@Oslo_01" w:date="2013-06-12T16:35:00Z">
              <w:r w:rsidR="00D94449">
                <w:t xml:space="preserve"> (see </w:t>
              </w:r>
              <w:r w:rsidR="00764D54">
                <w:fldChar w:fldCharType="begin"/>
              </w:r>
              <w:r w:rsidR="00D94449">
                <w:instrText xml:space="preserve"> HYPERLINK "</w:instrText>
              </w:r>
              <w:r w:rsidR="00D94449" w:rsidRPr="00724337">
                <w:instrText>http://www.iana.org/assignments/tls-parameters/tls-parameters.xml</w:instrText>
              </w:r>
              <w:r w:rsidR="00D94449">
                <w:instrText xml:space="preserve">" </w:instrText>
              </w:r>
              <w:r w:rsidR="00764D54">
                <w:fldChar w:fldCharType="separate"/>
              </w:r>
              <w:r w:rsidR="00D94449" w:rsidRPr="00D03EEB">
                <w:rPr>
                  <w:rStyle w:val="Hyperlink"/>
                </w:rPr>
                <w:t>http://www.iana.org/assignments/tls-parameters/tls-parameters.xml</w:t>
              </w:r>
              <w:r w:rsidR="00764D54">
                <w:fldChar w:fldCharType="end"/>
              </w:r>
              <w:r w:rsidR="00D94449">
                <w:t xml:space="preserve"> )</w:t>
              </w:r>
            </w:ins>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5100C4" w:rsidP="00D91CE3">
            <w:ins w:id="2519" w:author="Editor@Oslo_01" w:date="2013-06-12T16:35:00Z">
              <w:r w:rsidRPr="005100C4">
                <w:t>One of the values as defined for TLS error alert codepoints, which are registered by IANA within the TLS Alert Registry (see http://www.iana.org/assignments/tls-parameters/tls-</w:t>
              </w:r>
              <w:proofErr w:type="gramStart"/>
              <w:r w:rsidRPr="005100C4">
                <w:t>parameters.xml )</w:t>
              </w:r>
              <w:proofErr w:type="gramEnd"/>
              <w:r>
                <w:t>.</w:t>
              </w:r>
            </w:ins>
            <w:del w:id="2520" w:author="Editor@Oslo_01" w:date="2013-06-12T16:35:00Z">
              <w:r w:rsidR="00E63E6E" w:rsidRPr="00BE1442" w:rsidDel="005100C4">
                <w:delText>NA</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p w:rsidR="00E63E6E" w:rsidRPr="00BE1442" w:rsidRDefault="00E63E6E" w:rsidP="00D91CE3">
            <w:del w:id="2521" w:author="Editor@Oslo_01" w:date="2013-06-12T16:35:00Z">
              <w:r w:rsidRPr="00BE1442" w:rsidDel="005100C4">
                <w:rPr>
                  <w:i/>
                  <w:iCs/>
                  <w:highlight w:val="yellow"/>
                </w:rPr>
                <w:delText>{Editor’s note (2012-02): seems to be contradicting with above “IANA value assignment” indication. Hm?. Contributions are solicited.}</w:delText>
              </w:r>
            </w:del>
          </w:p>
        </w:tc>
      </w:tr>
    </w:tbl>
    <w:p w:rsidR="00E63E6E" w:rsidRPr="00BE1442" w:rsidDel="00F908C7" w:rsidRDefault="00E63E6E" w:rsidP="00E63E6E">
      <w:pPr>
        <w:pStyle w:val="Heading3"/>
        <w:rPr>
          <w:del w:id="2522" w:author="Editor@Oslo_01" w:date="2013-06-12T16:35:00Z"/>
        </w:rPr>
      </w:pPr>
      <w:bookmarkStart w:id="2523" w:name="_Toc346623051"/>
      <w:del w:id="2524" w:author="Editor@Oslo_01" w:date="2013-06-12T16:35:00Z">
        <w:r w:rsidRPr="00BE1442" w:rsidDel="00F908C7">
          <w:delText>1</w:delText>
        </w:r>
      </w:del>
      <w:del w:id="2525" w:author="Editor@Oslo_01" w:date="2013-06-12T16:31:00Z">
        <w:r w:rsidRPr="00BE1442" w:rsidDel="00D4623C">
          <w:delText>0</w:delText>
        </w:r>
      </w:del>
      <w:del w:id="2526" w:author="Editor@Oslo_01" w:date="2013-06-12T16:35:00Z">
        <w:r w:rsidRPr="00BE1442" w:rsidDel="00F908C7">
          <w:delText>.2.2</w:delText>
        </w:r>
        <w:r w:rsidRPr="00BE1442" w:rsidDel="00F908C7">
          <w:tab/>
          <w:delText>Lower Layer Abort</w:delText>
        </w:r>
        <w:bookmarkEnd w:id="2523"/>
      </w:del>
    </w:p>
    <w:p w:rsidR="00E63E6E" w:rsidRPr="00BE1442" w:rsidDel="00F908C7" w:rsidRDefault="00E63E6E" w:rsidP="00E63E6E">
      <w:pPr>
        <w:rPr>
          <w:del w:id="2527" w:author="Editor@Oslo_01" w:date="2013-06-12T16:35:00Z"/>
          <w:i/>
          <w:highlight w:val="yellow"/>
        </w:rPr>
      </w:pPr>
      <w:del w:id="2528" w:author="Editor@Oslo_01" w:date="2013-06-12T16:35:00Z">
        <w:r w:rsidRPr="00BE1442" w:rsidDel="00F908C7">
          <w:rPr>
            <w:i/>
            <w:highlight w:val="yellow"/>
          </w:rPr>
          <w:delText>{</w:delText>
        </w:r>
        <w:r w:rsidRPr="00BE1442" w:rsidDel="00F908C7">
          <w:rPr>
            <w:b/>
            <w:i/>
            <w:highlight w:val="yellow"/>
          </w:rPr>
          <w:delText>Editor’s note (2013-01)</w:delText>
        </w:r>
        <w:r w:rsidRPr="00BE1442" w:rsidDel="00F908C7">
          <w:rPr>
            <w:i/>
            <w:highlight w:val="yellow"/>
          </w:rPr>
          <w:delText xml:space="preserve">: this Event might be </w:delText>
        </w:r>
        <w:r w:rsidRPr="00BE1442" w:rsidDel="00F908C7">
          <w:rPr>
            <w:b/>
            <w:i/>
            <w:highlight w:val="yellow"/>
          </w:rPr>
          <w:delText>redundant</w:delText>
        </w:r>
        <w:r w:rsidRPr="00BE1442" w:rsidDel="00F908C7">
          <w:rPr>
            <w:i/>
            <w:highlight w:val="yellow"/>
          </w:rPr>
          <w:delText xml:space="preserve"> and could be probably </w:delText>
        </w:r>
        <w:r w:rsidRPr="00BE1442" w:rsidDel="00F908C7">
          <w:rPr>
            <w:b/>
            <w:i/>
            <w:highlight w:val="yellow"/>
          </w:rPr>
          <w:delText>deleted</w:delText>
        </w:r>
        <w:r w:rsidRPr="00BE1442" w:rsidDel="00F908C7">
          <w:rPr>
            <w:i/>
            <w:highlight w:val="yellow"/>
          </w:rPr>
          <w:delText xml:space="preserve"> again. The underlying </w:delText>
        </w:r>
        <w:r w:rsidRPr="00BE1442" w:rsidDel="00F908C7">
          <w:rPr>
            <w:b/>
            <w:i/>
            <w:highlight w:val="yellow"/>
          </w:rPr>
          <w:delText>use case</w:delText>
        </w:r>
        <w:r w:rsidRPr="00BE1442" w:rsidDel="00F908C7">
          <w:rPr>
            <w:i/>
            <w:highlight w:val="yellow"/>
          </w:rPr>
          <w:delText>:</w:delText>
        </w:r>
      </w:del>
    </w:p>
    <w:p w:rsidR="00E63E6E" w:rsidRPr="00BE1442" w:rsidDel="00F908C7" w:rsidRDefault="00E63E6E" w:rsidP="00E63E6E">
      <w:pPr>
        <w:pStyle w:val="ListParagraph"/>
        <w:numPr>
          <w:ilvl w:val="0"/>
          <w:numId w:val="34"/>
        </w:numPr>
        <w:spacing w:before="0"/>
        <w:rPr>
          <w:del w:id="2529" w:author="Editor@Oslo_01" w:date="2013-06-12T16:35:00Z"/>
          <w:i/>
          <w:highlight w:val="yellow"/>
        </w:rPr>
      </w:pPr>
      <w:del w:id="2530" w:author="Editor@Oslo_01" w:date="2013-06-12T16:35:00Z">
        <w:r w:rsidRPr="00BE1442" w:rsidDel="00F908C7">
          <w:rPr>
            <w:i/>
            <w:highlight w:val="yellow"/>
          </w:rPr>
          <w:delText>there’s an active TLS session;</w:delText>
        </w:r>
      </w:del>
    </w:p>
    <w:p w:rsidR="00E63E6E" w:rsidRPr="00BE1442" w:rsidDel="00F908C7" w:rsidRDefault="00E63E6E" w:rsidP="00E63E6E">
      <w:pPr>
        <w:pStyle w:val="ListParagraph"/>
        <w:numPr>
          <w:ilvl w:val="0"/>
          <w:numId w:val="34"/>
        </w:numPr>
        <w:spacing w:before="0"/>
        <w:rPr>
          <w:del w:id="2531" w:author="Editor@Oslo_01" w:date="2013-06-12T16:35:00Z"/>
          <w:i/>
          <w:highlight w:val="yellow"/>
        </w:rPr>
      </w:pPr>
      <w:del w:id="2532" w:author="Editor@Oslo_01" w:date="2013-06-12T16:35:00Z">
        <w:r w:rsidRPr="00BE1442" w:rsidDel="00F908C7">
          <w:rPr>
            <w:i/>
            <w:highlight w:val="yellow"/>
          </w:rPr>
          <w:delText>the underlying IP transport connection (e.g., TCP or SCTP transport connection) is released from the remote side, but without any TLS closure alert indication;</w:delText>
        </w:r>
      </w:del>
    </w:p>
    <w:p w:rsidR="00E63E6E" w:rsidRPr="00BE1442" w:rsidDel="00F908C7" w:rsidRDefault="00E63E6E" w:rsidP="00E63E6E">
      <w:pPr>
        <w:pStyle w:val="ListParagraph"/>
        <w:numPr>
          <w:ilvl w:val="0"/>
          <w:numId w:val="34"/>
        </w:numPr>
        <w:spacing w:before="0"/>
        <w:rPr>
          <w:del w:id="2533" w:author="Editor@Oslo_01" w:date="2013-06-12T16:35:00Z"/>
          <w:i/>
          <w:highlight w:val="yellow"/>
        </w:rPr>
      </w:pPr>
      <w:del w:id="2534" w:author="Editor@Oslo_01" w:date="2013-06-12T16:35:00Z">
        <w:r w:rsidRPr="00BE1442" w:rsidDel="00F908C7">
          <w:rPr>
            <w:i/>
            <w:highlight w:val="yellow"/>
          </w:rPr>
          <w:delText>thus, there’s still an established TLS session endpoint, but a released L4 bearer connection from a local MG perspective</w:delText>
        </w:r>
      </w:del>
    </w:p>
    <w:p w:rsidR="00E63E6E" w:rsidRPr="00BE1442" w:rsidDel="00F908C7" w:rsidRDefault="00E63E6E" w:rsidP="00E63E6E">
      <w:pPr>
        <w:pStyle w:val="ListParagraph"/>
        <w:numPr>
          <w:ilvl w:val="0"/>
          <w:numId w:val="34"/>
        </w:numPr>
        <w:spacing w:before="0"/>
        <w:rPr>
          <w:del w:id="2535" w:author="Editor@Oslo_01" w:date="2013-06-12T16:35:00Z"/>
          <w:i/>
          <w:highlight w:val="yellow"/>
        </w:rPr>
      </w:pPr>
      <w:del w:id="2536" w:author="Editor@Oslo_01" w:date="2013-06-12T16:35:00Z">
        <w:r w:rsidRPr="00BE1442" w:rsidDel="00F908C7">
          <w:rPr>
            <w:i/>
            <w:highlight w:val="yellow"/>
          </w:rPr>
          <w:delText>the TLS session is interrupted, not any TLS alert could be sent to the remote side</w:delText>
        </w:r>
      </w:del>
    </w:p>
    <w:p w:rsidR="00E63E6E" w:rsidRPr="00BE1442" w:rsidDel="00F908C7" w:rsidRDefault="00E63E6E" w:rsidP="00E63E6E">
      <w:pPr>
        <w:spacing w:before="0"/>
        <w:rPr>
          <w:del w:id="2537" w:author="Editor@Oslo_01" w:date="2013-06-12T16:35:00Z"/>
          <w:i/>
          <w:highlight w:val="yellow"/>
        </w:rPr>
      </w:pPr>
      <w:del w:id="2538" w:author="Editor@Oslo_01" w:date="2013-06-12T16:35:00Z">
        <w:r w:rsidRPr="00BE1442" w:rsidDel="00F908C7">
          <w:rPr>
            <w:i/>
            <w:highlight w:val="yellow"/>
          </w:rPr>
          <w:delText>This use case could be addressed by generic Event “</w:delText>
        </w:r>
        <w:r w:rsidRPr="00BE1442" w:rsidDel="00F908C7">
          <w:rPr>
            <w:b/>
            <w:i/>
            <w:highlight w:val="yellow"/>
          </w:rPr>
          <w:delText>BNCChange</w:delText>
        </w:r>
        <w:r w:rsidRPr="00BE1442" w:rsidDel="00F908C7">
          <w:rPr>
            <w:i/>
            <w:highlight w:val="yellow"/>
          </w:rPr>
          <w:delText>” (or specific events “</w:delText>
        </w:r>
        <w:r w:rsidRPr="00BE1442" w:rsidDel="00F908C7">
          <w:rPr>
            <w:b/>
            <w:i/>
            <w:highlight w:val="yellow"/>
          </w:rPr>
          <w:delText>TCP connection state change</w:delText>
        </w:r>
        <w:r w:rsidRPr="00BE1442" w:rsidDel="00F908C7">
          <w:rPr>
            <w:i/>
            <w:highlight w:val="yellow"/>
          </w:rPr>
          <w:delText>” or “</w:delText>
        </w:r>
        <w:r w:rsidRPr="00BE1442" w:rsidDel="00F908C7">
          <w:rPr>
            <w:b/>
            <w:i/>
            <w:highlight w:val="yellow"/>
          </w:rPr>
          <w:delText>SCTP connection state change</w:delText>
        </w:r>
        <w:r w:rsidRPr="00BE1442" w:rsidDel="00F908C7">
          <w:rPr>
            <w:i/>
            <w:highlight w:val="yellow"/>
          </w:rPr>
          <w:delText>”).</w:delText>
        </w:r>
      </w:del>
    </w:p>
    <w:p w:rsidR="00E63E6E" w:rsidRPr="00BE1442" w:rsidDel="00F908C7" w:rsidRDefault="00E63E6E" w:rsidP="00E63E6E">
      <w:pPr>
        <w:spacing w:before="0"/>
        <w:rPr>
          <w:del w:id="2539" w:author="Editor@Oslo_01" w:date="2013-06-12T16:35:00Z"/>
          <w:i/>
          <w:highlight w:val="yellow"/>
        </w:rPr>
      </w:pPr>
      <w:del w:id="2540" w:author="Editor@Oslo_01" w:date="2013-06-12T16:35:00Z">
        <w:r w:rsidRPr="00BE1442" w:rsidDel="00F908C7">
          <w:rPr>
            <w:i/>
            <w:highlight w:val="yellow"/>
          </w:rPr>
          <w:delText xml:space="preserve">Further: </w:delText>
        </w:r>
      </w:del>
    </w:p>
    <w:p w:rsidR="00E63E6E" w:rsidRPr="00BE1442" w:rsidDel="00F908C7" w:rsidRDefault="00E63E6E" w:rsidP="00E63E6E">
      <w:pPr>
        <w:pStyle w:val="ListParagraph"/>
        <w:numPr>
          <w:ilvl w:val="0"/>
          <w:numId w:val="35"/>
        </w:numPr>
        <w:spacing w:before="0"/>
        <w:rPr>
          <w:del w:id="2541" w:author="Editor@Oslo_01" w:date="2013-06-12T16:35:00Z"/>
          <w:i/>
          <w:highlight w:val="yellow"/>
        </w:rPr>
      </w:pPr>
      <w:del w:id="2542" w:author="Editor@Oslo_01" w:date="2013-06-12T16:35:00Z">
        <w:r w:rsidRPr="00BE1442" w:rsidDel="00F908C7">
          <w:rPr>
            <w:i/>
            <w:highlight w:val="yellow"/>
          </w:rPr>
          <w:delText xml:space="preserve">the communication path might be also interrupted below layer 4, then </w:delText>
        </w:r>
        <w:r w:rsidRPr="00BE1442" w:rsidDel="00F908C7">
          <w:rPr>
            <w:b/>
            <w:i/>
            <w:highlight w:val="yellow"/>
          </w:rPr>
          <w:delText>error codes</w:delText>
        </w:r>
        <w:r w:rsidRPr="00BE1442" w:rsidDel="00F908C7">
          <w:rPr>
            <w:i/>
            <w:highlight w:val="yellow"/>
          </w:rPr>
          <w:delText xml:space="preserve"> 530, 531, … interactions to be considered.</w:delText>
        </w:r>
      </w:del>
    </w:p>
    <w:p w:rsidR="00E63E6E" w:rsidRPr="00BE1442" w:rsidDel="00F908C7" w:rsidRDefault="00E63E6E" w:rsidP="00E63E6E">
      <w:pPr>
        <w:pStyle w:val="ListParagraph"/>
        <w:numPr>
          <w:ilvl w:val="0"/>
          <w:numId w:val="35"/>
        </w:numPr>
        <w:spacing w:before="0"/>
        <w:rPr>
          <w:del w:id="2543" w:author="Editor@Oslo_01" w:date="2013-06-12T16:35:00Z"/>
          <w:i/>
          <w:highlight w:val="yellow"/>
        </w:rPr>
      </w:pPr>
      <w:del w:id="2544" w:author="Editor@Oslo_01" w:date="2013-06-12T16:35:00Z">
        <w:r w:rsidRPr="00BE1442" w:rsidDel="00F908C7">
          <w:rPr>
            <w:i/>
            <w:highlight w:val="yellow"/>
          </w:rPr>
          <w:delText xml:space="preserve">there might be also layer Lx specific </w:delText>
        </w:r>
        <w:r w:rsidRPr="00BE1442" w:rsidDel="00F908C7">
          <w:rPr>
            <w:b/>
            <w:i/>
            <w:highlight w:val="yellow"/>
          </w:rPr>
          <w:delText>keep alive</w:delText>
        </w:r>
        <w:r w:rsidRPr="00BE1442" w:rsidDel="00F908C7">
          <w:rPr>
            <w:i/>
            <w:highlight w:val="yellow"/>
          </w:rPr>
          <w:delText xml:space="preserve"> mechanisms enabled, then again possible interactions to be considered.</w:delText>
        </w:r>
      </w:del>
    </w:p>
    <w:p w:rsidR="00E63E6E" w:rsidRPr="00BE1442" w:rsidDel="00F908C7" w:rsidRDefault="00E63E6E" w:rsidP="00E63E6E">
      <w:pPr>
        <w:spacing w:before="0"/>
        <w:rPr>
          <w:del w:id="2545" w:author="Editor@Oslo_01" w:date="2013-06-12T16:35:00Z"/>
        </w:rPr>
      </w:pPr>
      <w:del w:id="2546" w:author="Editor@Oslo_01" w:date="2013-06-12T16:35:00Z">
        <w:r w:rsidRPr="00BE1442" w:rsidDel="00F908C7">
          <w:rPr>
            <w:i/>
            <w:iCs/>
            <w:highlight w:val="yellow"/>
          </w:rPr>
          <w:delText>Contributions are solicited</w:delText>
        </w:r>
        <w:r w:rsidRPr="00BE1442" w:rsidDel="00F908C7">
          <w:rPr>
            <w:i/>
            <w:highlight w:val="yellow"/>
          </w:rPr>
          <w:delText>.}</w:delText>
        </w:r>
      </w:del>
    </w:p>
    <w:tbl>
      <w:tblPr>
        <w:tblW w:w="0" w:type="auto"/>
        <w:tblLayout w:type="fixed"/>
        <w:tblLook w:val="0000"/>
      </w:tblPr>
      <w:tblGrid>
        <w:gridCol w:w="567"/>
        <w:gridCol w:w="2268"/>
        <w:gridCol w:w="6917"/>
      </w:tblGrid>
      <w:tr w:rsidR="00E63E6E" w:rsidRPr="00BE1442" w:rsidDel="00F908C7" w:rsidTr="00D91CE3">
        <w:trPr>
          <w:del w:id="2547" w:author="Editor@Oslo_01" w:date="2013-06-12T16:35:00Z"/>
        </w:trPr>
        <w:tc>
          <w:tcPr>
            <w:tcW w:w="567" w:type="dxa"/>
          </w:tcPr>
          <w:p w:rsidR="00E63E6E" w:rsidRPr="00BE1442" w:rsidDel="00F908C7" w:rsidRDefault="00E63E6E" w:rsidP="00D91CE3">
            <w:pPr>
              <w:rPr>
                <w:del w:id="2548" w:author="Editor@Oslo_01" w:date="2013-06-12T16:35:00Z"/>
              </w:rPr>
            </w:pPr>
          </w:p>
        </w:tc>
        <w:tc>
          <w:tcPr>
            <w:tcW w:w="2268" w:type="dxa"/>
          </w:tcPr>
          <w:p w:rsidR="00E63E6E" w:rsidRPr="00BE1442" w:rsidDel="00F908C7" w:rsidRDefault="00E63E6E" w:rsidP="00D91CE3">
            <w:pPr>
              <w:rPr>
                <w:del w:id="2549" w:author="Editor@Oslo_01" w:date="2013-06-12T16:35:00Z"/>
              </w:rPr>
            </w:pPr>
            <w:del w:id="2550" w:author="Editor@Oslo_01" w:date="2013-06-12T16:35:00Z">
              <w:r w:rsidRPr="00BE1442" w:rsidDel="00F908C7">
                <w:rPr>
                  <w:b/>
                  <w:bCs/>
                </w:rPr>
                <w:delText>Event Name</w:delText>
              </w:r>
              <w:r w:rsidRPr="00BE1442" w:rsidDel="00F908C7">
                <w:delText>:</w:delText>
              </w:r>
            </w:del>
          </w:p>
        </w:tc>
        <w:tc>
          <w:tcPr>
            <w:tcW w:w="6917" w:type="dxa"/>
          </w:tcPr>
          <w:p w:rsidR="00E63E6E" w:rsidRPr="00BE1442" w:rsidDel="00F908C7" w:rsidRDefault="00E63E6E" w:rsidP="00D91CE3">
            <w:pPr>
              <w:rPr>
                <w:del w:id="2551" w:author="Editor@Oslo_01" w:date="2013-06-12T16:35:00Z"/>
              </w:rPr>
            </w:pPr>
            <w:del w:id="2552" w:author="Editor@Oslo_01" w:date="2013-06-12T16:35:00Z">
              <w:r w:rsidRPr="00BE1442" w:rsidDel="00F908C7">
                <w:delText>Lower layer abort</w:delText>
              </w:r>
            </w:del>
          </w:p>
        </w:tc>
      </w:tr>
      <w:tr w:rsidR="00E63E6E" w:rsidRPr="00BE1442" w:rsidDel="00F908C7" w:rsidTr="00D91CE3">
        <w:trPr>
          <w:del w:id="2553" w:author="Editor@Oslo_01" w:date="2013-06-12T16:35:00Z"/>
        </w:trPr>
        <w:tc>
          <w:tcPr>
            <w:tcW w:w="567" w:type="dxa"/>
          </w:tcPr>
          <w:p w:rsidR="00E63E6E" w:rsidRPr="00BE1442" w:rsidDel="00F908C7" w:rsidRDefault="00E63E6E" w:rsidP="00D91CE3">
            <w:pPr>
              <w:rPr>
                <w:del w:id="2554" w:author="Editor@Oslo_01" w:date="2013-06-12T16:35:00Z"/>
              </w:rPr>
            </w:pPr>
          </w:p>
        </w:tc>
        <w:tc>
          <w:tcPr>
            <w:tcW w:w="2268" w:type="dxa"/>
          </w:tcPr>
          <w:p w:rsidR="00E63E6E" w:rsidRPr="00BE1442" w:rsidDel="00F908C7" w:rsidRDefault="00E63E6E" w:rsidP="00D91CE3">
            <w:pPr>
              <w:rPr>
                <w:del w:id="2555" w:author="Editor@Oslo_01" w:date="2013-06-12T16:35:00Z"/>
              </w:rPr>
            </w:pPr>
            <w:del w:id="2556" w:author="Editor@Oslo_01" w:date="2013-06-12T16:35:00Z">
              <w:r w:rsidRPr="00BE1442" w:rsidDel="00F908C7">
                <w:rPr>
                  <w:b/>
                  <w:bCs/>
                </w:rPr>
                <w:delText>Event ID</w:delText>
              </w:r>
              <w:r w:rsidRPr="00BE1442" w:rsidDel="00F908C7">
                <w:delText>:</w:delText>
              </w:r>
            </w:del>
          </w:p>
        </w:tc>
        <w:tc>
          <w:tcPr>
            <w:tcW w:w="6917" w:type="dxa"/>
          </w:tcPr>
          <w:p w:rsidR="00E63E6E" w:rsidRPr="00BE1442" w:rsidDel="00F908C7" w:rsidRDefault="00E63E6E" w:rsidP="00D91CE3">
            <w:pPr>
              <w:rPr>
                <w:del w:id="2557" w:author="Editor@Oslo_01" w:date="2013-06-12T16:35:00Z"/>
              </w:rPr>
            </w:pPr>
            <w:del w:id="2558" w:author="Editor@Oslo_01" w:date="2013-06-12T16:35:00Z">
              <w:r w:rsidRPr="00BE1442" w:rsidDel="00F908C7">
                <w:delText>lla (0x0004)</w:delText>
              </w:r>
            </w:del>
          </w:p>
        </w:tc>
      </w:tr>
      <w:tr w:rsidR="00E63E6E" w:rsidRPr="00BE1442" w:rsidDel="00F908C7" w:rsidTr="00D91CE3">
        <w:trPr>
          <w:del w:id="2559" w:author="Editor@Oslo_01" w:date="2013-06-12T16:35:00Z"/>
        </w:trPr>
        <w:tc>
          <w:tcPr>
            <w:tcW w:w="567" w:type="dxa"/>
          </w:tcPr>
          <w:p w:rsidR="00E63E6E" w:rsidRPr="00BE1442" w:rsidDel="00F908C7" w:rsidRDefault="00E63E6E" w:rsidP="00D91CE3">
            <w:pPr>
              <w:rPr>
                <w:del w:id="2560" w:author="Editor@Oslo_01" w:date="2013-06-12T16:35:00Z"/>
              </w:rPr>
            </w:pPr>
          </w:p>
        </w:tc>
        <w:tc>
          <w:tcPr>
            <w:tcW w:w="2268" w:type="dxa"/>
          </w:tcPr>
          <w:p w:rsidR="00E63E6E" w:rsidRPr="00BE1442" w:rsidDel="00F908C7" w:rsidRDefault="00E63E6E" w:rsidP="00D91CE3">
            <w:pPr>
              <w:rPr>
                <w:del w:id="2561" w:author="Editor@Oslo_01" w:date="2013-06-12T16:35:00Z"/>
              </w:rPr>
            </w:pPr>
            <w:del w:id="2562" w:author="Editor@Oslo_01" w:date="2013-06-12T16:35:00Z">
              <w:r w:rsidRPr="00BE1442" w:rsidDel="00F908C7">
                <w:rPr>
                  <w:b/>
                  <w:bCs/>
                </w:rPr>
                <w:delText>Description</w:delText>
              </w:r>
              <w:r w:rsidRPr="00BE1442" w:rsidDel="00F908C7">
                <w:delText>:</w:delText>
              </w:r>
            </w:del>
          </w:p>
        </w:tc>
        <w:tc>
          <w:tcPr>
            <w:tcW w:w="6917" w:type="dxa"/>
          </w:tcPr>
          <w:p w:rsidR="00E63E6E" w:rsidRPr="00BE1442" w:rsidDel="00F908C7" w:rsidRDefault="00E63E6E" w:rsidP="00D91CE3">
            <w:pPr>
              <w:rPr>
                <w:del w:id="2563" w:author="Editor@Oslo_01" w:date="2013-06-12T16:35:00Z"/>
              </w:rPr>
            </w:pPr>
            <w:del w:id="2564" w:author="Editor@Oslo_01" w:date="2013-06-12T16:35:00Z">
              <w:r w:rsidRPr="00BE1442" w:rsidDel="00F908C7">
                <w:delText xml:space="preserve">This event indicates that the layer </w:delText>
              </w:r>
              <w:commentRangeStart w:id="2565"/>
              <w:r w:rsidRPr="00BE1442" w:rsidDel="00F908C7">
                <w:delText xml:space="preserve">below </w:delText>
              </w:r>
              <w:commentRangeEnd w:id="2565"/>
              <w:r w:rsidRPr="00BE1442" w:rsidDel="00F908C7">
                <w:rPr>
                  <w:rStyle w:val="CommentReference"/>
                </w:rPr>
                <w:commentReference w:id="2565"/>
              </w:r>
              <w:r w:rsidRPr="00BE1442" w:rsidDel="00F908C7">
                <w:delText>TLS has become unavailable, thus indicates the termination of the TLS session.</w:delText>
              </w:r>
            </w:del>
          </w:p>
          <w:p w:rsidR="00E63E6E" w:rsidRPr="00BE1442" w:rsidDel="00F908C7" w:rsidRDefault="00E63E6E" w:rsidP="00D91CE3">
            <w:pPr>
              <w:rPr>
                <w:del w:id="2566" w:author="Editor@Oslo_01" w:date="2013-06-12T16:35:00Z"/>
              </w:rPr>
            </w:pPr>
            <w:del w:id="2567" w:author="Editor@Oslo_01" w:date="2013-06-12T16:35:00Z">
              <w:r w:rsidRPr="00BE1442" w:rsidDel="00F908C7">
                <w:delText>The event shall be set at stream level.</w:delText>
              </w:r>
            </w:del>
          </w:p>
        </w:tc>
      </w:tr>
    </w:tbl>
    <w:p w:rsidR="00E63E6E" w:rsidRPr="00BE1442" w:rsidDel="00F908C7" w:rsidRDefault="00E63E6E" w:rsidP="00E63E6E">
      <w:pPr>
        <w:pStyle w:val="Heading4"/>
        <w:rPr>
          <w:del w:id="2568" w:author="Editor@Oslo_01" w:date="2013-06-12T16:35:00Z"/>
        </w:rPr>
      </w:pPr>
      <w:del w:id="2569" w:author="Editor@Oslo_01" w:date="2013-06-12T16:35:00Z">
        <w:r w:rsidRPr="00BE1442" w:rsidDel="00F908C7">
          <w:delText>10.2.2.1</w:delText>
        </w:r>
        <w:r w:rsidRPr="00BE1442" w:rsidDel="00F908C7">
          <w:tab/>
          <w:delText>EventsDescriptor parameters</w:delText>
        </w:r>
      </w:del>
    </w:p>
    <w:p w:rsidR="00E63E6E" w:rsidRPr="00BE1442" w:rsidDel="00F908C7" w:rsidRDefault="00E63E6E" w:rsidP="00E63E6E">
      <w:pPr>
        <w:rPr>
          <w:del w:id="2570" w:author="Editor@Oslo_01" w:date="2013-06-12T16:35:00Z"/>
        </w:rPr>
      </w:pPr>
      <w:del w:id="2571" w:author="Editor@Oslo_01" w:date="2013-06-12T16:35:00Z">
        <w:r w:rsidRPr="00BE1442" w:rsidDel="00F908C7">
          <w:delText>None</w:delText>
        </w:r>
      </w:del>
    </w:p>
    <w:p w:rsidR="00E63E6E" w:rsidRPr="00BE1442" w:rsidDel="00F908C7" w:rsidRDefault="00E63E6E" w:rsidP="00E63E6E">
      <w:pPr>
        <w:pStyle w:val="Heading4"/>
        <w:rPr>
          <w:del w:id="2572" w:author="Editor@Oslo_01" w:date="2013-06-12T16:35:00Z"/>
        </w:rPr>
      </w:pPr>
      <w:del w:id="2573" w:author="Editor@Oslo_01" w:date="2013-06-12T16:35:00Z">
        <w:r w:rsidRPr="00BE1442" w:rsidDel="00F908C7">
          <w:lastRenderedPageBreak/>
          <w:delText>10.2.2.2</w:delText>
        </w:r>
        <w:r w:rsidRPr="00BE1442" w:rsidDel="00F908C7">
          <w:tab/>
          <w:delText>ObservedEventsDescriptor parameters</w:delText>
        </w:r>
      </w:del>
    </w:p>
    <w:p w:rsidR="00E63E6E" w:rsidRPr="00BE1442" w:rsidDel="00F908C7" w:rsidRDefault="00E63E6E" w:rsidP="00E63E6E">
      <w:pPr>
        <w:pStyle w:val="Heading5"/>
        <w:rPr>
          <w:del w:id="2574" w:author="Editor@Oslo_01" w:date="2013-06-12T16:35:00Z"/>
          <w:b w:val="0"/>
        </w:rPr>
      </w:pPr>
      <w:del w:id="2575" w:author="Editor@Oslo_01" w:date="2013-06-12T16:35:00Z">
        <w:r w:rsidRPr="00BE1442" w:rsidDel="00F908C7">
          <w:rPr>
            <w:b w:val="0"/>
          </w:rPr>
          <w:delText>None</w:delText>
        </w:r>
      </w:del>
    </w:p>
    <w:p w:rsidR="00E63E6E" w:rsidRPr="00BE1442" w:rsidRDefault="00E63E6E" w:rsidP="00D91CE3">
      <w:pPr>
        <w:pStyle w:val="Heading2"/>
      </w:pPr>
      <w:bookmarkStart w:id="2576" w:name="_Toc346623052"/>
      <w:bookmarkStart w:id="2577" w:name="_Toc359406151"/>
      <w:r w:rsidRPr="00BE1442">
        <w:t>1</w:t>
      </w:r>
      <w:ins w:id="2578" w:author="Editor@Oslo_01" w:date="2013-06-12T16:31:00Z">
        <w:r w:rsidR="00D4623C">
          <w:t>1</w:t>
        </w:r>
      </w:ins>
      <w:del w:id="2579" w:author="Editor@Oslo_01" w:date="2013-06-12T16:31:00Z">
        <w:r w:rsidRPr="00BE1442" w:rsidDel="00D4623C">
          <w:delText>0</w:delText>
        </w:r>
      </w:del>
      <w:r w:rsidRPr="00BE1442">
        <w:t>.3</w:t>
      </w:r>
      <w:r w:rsidRPr="00BE1442">
        <w:tab/>
        <w:t>Signals</w:t>
      </w:r>
      <w:bookmarkEnd w:id="2576"/>
      <w:bookmarkEnd w:id="2577"/>
    </w:p>
    <w:p w:rsidR="00E63E6E" w:rsidRPr="00BE1442" w:rsidRDefault="00E63E6E" w:rsidP="00D91CE3">
      <w:pPr>
        <w:pStyle w:val="Heading3"/>
      </w:pPr>
      <w:bookmarkStart w:id="2580" w:name="_Toc359406152"/>
      <w:bookmarkStart w:id="2581" w:name="_Toc346623053"/>
      <w:r w:rsidRPr="00BE1442">
        <w:t>1</w:t>
      </w:r>
      <w:ins w:id="2582" w:author="Editor@Oslo_01" w:date="2013-06-12T16:31:00Z">
        <w:r w:rsidR="00D4623C">
          <w:t>1</w:t>
        </w:r>
      </w:ins>
      <w:del w:id="2583" w:author="Editor@Oslo_01" w:date="2013-06-12T16:31:00Z">
        <w:r w:rsidRPr="00BE1442" w:rsidDel="00D4623C">
          <w:delText>0</w:delText>
        </w:r>
      </w:del>
      <w:r w:rsidRPr="00BE1442">
        <w:t>.3.1</w:t>
      </w:r>
      <w:r w:rsidRPr="00BE1442">
        <w:tab/>
      </w:r>
      <w:ins w:id="2584" w:author="Editor@Oslo_01" w:date="2013-06-12T16:36:00Z">
        <w:r w:rsidR="00F733F6" w:rsidRPr="00F733F6">
          <w:t>MGC triggered TLS error alert</w:t>
        </w:r>
      </w:ins>
      <w:bookmarkEnd w:id="2580"/>
      <w:del w:id="2585" w:author="Editor@Oslo_01" w:date="2013-06-12T16:36:00Z">
        <w:r w:rsidRPr="00BE1442" w:rsidDel="00F733F6">
          <w:delText>Warning Alert</w:delText>
        </w:r>
      </w:del>
      <w:bookmarkEnd w:id="2581"/>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Name</w:t>
            </w:r>
            <w:r w:rsidRPr="00BE1442">
              <w:t>:</w:t>
            </w:r>
          </w:p>
        </w:tc>
        <w:tc>
          <w:tcPr>
            <w:tcW w:w="6917" w:type="dxa"/>
          </w:tcPr>
          <w:p w:rsidR="00E63E6E" w:rsidRPr="00BE1442" w:rsidRDefault="00F733F6" w:rsidP="00D91CE3">
            <w:ins w:id="2586" w:author="Editor@Oslo_01" w:date="2013-06-12T16:36:00Z">
              <w:r w:rsidRPr="00F733F6">
                <w:rPr>
                  <w:bCs/>
                </w:rPr>
                <w:t>MGC triggered TLS error alert</w:t>
              </w:r>
            </w:ins>
            <w:del w:id="2587" w:author="Editor@Oslo_01" w:date="2013-06-12T16:36:00Z">
              <w:r w:rsidR="00E63E6E" w:rsidRPr="00BE1442" w:rsidDel="00F733F6">
                <w:rPr>
                  <w:bCs/>
                </w:rPr>
                <w:delText>Warning Alert</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ID</w:t>
            </w:r>
            <w:r w:rsidRPr="00BE1442">
              <w:t>:</w:t>
            </w:r>
          </w:p>
        </w:tc>
        <w:tc>
          <w:tcPr>
            <w:tcW w:w="6917" w:type="dxa"/>
          </w:tcPr>
          <w:p w:rsidR="00E63E6E" w:rsidRPr="00BE1442" w:rsidRDefault="00E63E6E" w:rsidP="00D91CE3">
            <w:del w:id="2588" w:author="Editor@Oslo_01" w:date="2013-06-12T16:36:00Z">
              <w:r w:rsidRPr="00BE1442" w:rsidDel="00F733F6">
                <w:delText xml:space="preserve">wal </w:delText>
              </w:r>
            </w:del>
            <w:ins w:id="2589" w:author="Editor@Oslo_01" w:date="2013-06-12T16:36:00Z">
              <w:r w:rsidR="00F733F6">
                <w:t>mgcea</w:t>
              </w:r>
              <w:r w:rsidR="00F733F6" w:rsidRPr="00BE1442">
                <w:t xml:space="preserve"> </w:t>
              </w:r>
            </w:ins>
            <w:r w:rsidRPr="00BE1442">
              <w:t>(0x0004)</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F733F6" w:rsidRPr="00F733F6" w:rsidRDefault="00E63E6E" w:rsidP="00F733F6">
            <w:pPr>
              <w:rPr>
                <w:ins w:id="2590" w:author="Editor@Oslo_01" w:date="2013-06-12T16:37:00Z"/>
                <w:iCs/>
              </w:rPr>
            </w:pPr>
            <w:r w:rsidRPr="00BE1442">
              <w:rPr>
                <w:iCs/>
              </w:rPr>
              <w:t xml:space="preserve">This signal is used to indicate an abnormal condition for the TLS-session. The severity of the condition determines whether the session will be closed or whether it may continue. If the </w:t>
            </w:r>
            <w:r w:rsidRPr="00BE1442">
              <w:rPr>
                <w:i/>
                <w:iCs/>
              </w:rPr>
              <w:t>al</w:t>
            </w:r>
            <w:r w:rsidRPr="00BE1442">
              <w:rPr>
                <w:iCs/>
              </w:rPr>
              <w:t xml:space="preserve"> parameter indicates “fatal”, </w:t>
            </w:r>
            <w:del w:id="2591" w:author="Editor@Oslo_01" w:date="2013-06-12T16:36:00Z">
              <w:r w:rsidRPr="00BE1442" w:rsidDel="00F733F6">
                <w:rPr>
                  <w:iCs/>
                </w:rPr>
                <w:delText xml:space="preserve">or if the </w:delText>
              </w:r>
              <w:r w:rsidRPr="00BE1442" w:rsidDel="00F733F6">
                <w:rPr>
                  <w:i/>
                  <w:iCs/>
                </w:rPr>
                <w:delText>ad</w:delText>
              </w:r>
              <w:r w:rsidRPr="00BE1442" w:rsidDel="00F733F6">
                <w:rPr>
                  <w:iCs/>
                </w:rPr>
                <w:delText xml:space="preserve"> parameter is set to “close_notify(0)” </w:delText>
              </w:r>
            </w:del>
            <w:r w:rsidRPr="00BE1442">
              <w:rPr>
                <w:iCs/>
              </w:rPr>
              <w:t xml:space="preserve">the session </w:t>
            </w:r>
            <w:del w:id="2592" w:author="Editor@Oslo_01" w:date="2013-06-12T16:37:00Z">
              <w:r w:rsidRPr="00BE1442" w:rsidDel="00F733F6">
                <w:rPr>
                  <w:iCs/>
                </w:rPr>
                <w:delText xml:space="preserve">will </w:delText>
              </w:r>
            </w:del>
            <w:ins w:id="2593" w:author="Editor@Oslo_01" w:date="2013-06-12T16:37:00Z">
              <w:r w:rsidR="00F733F6">
                <w:rPr>
                  <w:iCs/>
                </w:rPr>
                <w:t>shall</w:t>
              </w:r>
              <w:r w:rsidR="00F733F6" w:rsidRPr="00BE1442">
                <w:rPr>
                  <w:iCs/>
                </w:rPr>
                <w:t xml:space="preserve"> </w:t>
              </w:r>
            </w:ins>
            <w:r w:rsidRPr="00BE1442">
              <w:rPr>
                <w:iCs/>
              </w:rPr>
              <w:t>be terminated.</w:t>
            </w:r>
            <w:ins w:id="2594" w:author="Editor@Oslo_01" w:date="2013-06-12T16:37:00Z">
              <w:r w:rsidR="00F733F6" w:rsidRPr="00F733F6">
                <w:rPr>
                  <w:iCs/>
                </w:rPr>
                <w:t xml:space="preserve"> </w:t>
              </w:r>
            </w:ins>
          </w:p>
          <w:p w:rsidR="00EC29AA" w:rsidRDefault="00F733F6">
            <w:pPr>
              <w:rPr>
                <w:iCs/>
              </w:rPr>
            </w:pPr>
            <w:ins w:id="2595" w:author="Editor@Oslo_01" w:date="2013-06-12T16:37:00Z">
              <w:r w:rsidRPr="00F733F6">
                <w:rPr>
                  <w:iCs/>
                </w:rPr>
                <w:t>NOTE: the TLS “</w:t>
              </w:r>
              <w:r w:rsidR="00764D54" w:rsidRPr="00764D54">
                <w:rPr>
                  <w:i/>
                  <w:iCs/>
                  <w:rPrChange w:id="2596" w:author="Editor@OsloEd02" w:date="2013-06-19T11:35:00Z">
                    <w:rPr>
                      <w:iCs/>
                    </w:rPr>
                  </w:rPrChange>
                </w:rPr>
                <w:t>close_</w:t>
              </w:r>
              <w:proofErr w:type="gramStart"/>
              <w:r w:rsidR="00764D54" w:rsidRPr="00764D54">
                <w:rPr>
                  <w:i/>
                  <w:iCs/>
                  <w:rPrChange w:id="2597" w:author="Editor@OsloEd02" w:date="2013-06-19T11:35:00Z">
                    <w:rPr>
                      <w:iCs/>
                    </w:rPr>
                  </w:rPrChange>
                </w:rPr>
                <w:t>notify</w:t>
              </w:r>
              <w:r w:rsidRPr="00F733F6">
                <w:rPr>
                  <w:iCs/>
                </w:rPr>
                <w:t>(</w:t>
              </w:r>
              <w:proofErr w:type="gramEnd"/>
              <w:r w:rsidRPr="00F733F6">
                <w:rPr>
                  <w:iCs/>
                </w:rPr>
                <w:t>0)” alert is excluded because it does not belong to the TLS error alert category.</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Type</w:t>
            </w:r>
            <w:r w:rsidRPr="00BE1442">
              <w:t>:</w:t>
            </w:r>
          </w:p>
        </w:tc>
        <w:tc>
          <w:tcPr>
            <w:tcW w:w="6917" w:type="dxa"/>
          </w:tcPr>
          <w:p w:rsidR="00E63E6E" w:rsidRPr="00BE1442" w:rsidRDefault="00E63E6E" w:rsidP="00D91CE3">
            <w:r w:rsidRPr="00BE1442">
              <w:t>Brief</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Duration</w:t>
            </w:r>
            <w:r w:rsidRPr="00BE1442">
              <w:t>:</w:t>
            </w:r>
          </w:p>
        </w:tc>
        <w:tc>
          <w:tcPr>
            <w:tcW w:w="6917" w:type="dxa"/>
          </w:tcPr>
          <w:p w:rsidR="00E63E6E" w:rsidRPr="00BE1442" w:rsidRDefault="00E63E6E" w:rsidP="00D91CE3">
            <w:pPr>
              <w:pStyle w:val="Note"/>
            </w:pPr>
            <w:r w:rsidRPr="00BE1442">
              <w:t>Not applicable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tc>
        <w:tc>
          <w:tcPr>
            <w:tcW w:w="6917" w:type="dxa"/>
          </w:tcPr>
          <w:p w:rsidR="00E63E6E" w:rsidRPr="00BE1442" w:rsidRDefault="00E63E6E" w:rsidP="00D91CE3"/>
        </w:tc>
      </w:tr>
    </w:tbl>
    <w:p w:rsidR="00E63E6E" w:rsidRPr="00BE1442" w:rsidRDefault="00E63E6E" w:rsidP="00E63E6E">
      <w:pPr>
        <w:rPr>
          <w:b/>
        </w:rPr>
      </w:pPr>
      <w:r w:rsidRPr="00BE1442">
        <w:rPr>
          <w:b/>
        </w:rPr>
        <w:t>1</w:t>
      </w:r>
      <w:ins w:id="2598" w:author="Editor@Oslo_01" w:date="2013-06-12T16:41:00Z">
        <w:r w:rsidR="001E6F42">
          <w:rPr>
            <w:b/>
          </w:rPr>
          <w:t>1</w:t>
        </w:r>
      </w:ins>
      <w:del w:id="2599" w:author="Editor@Oslo_01" w:date="2013-06-12T16:41:00Z">
        <w:r w:rsidRPr="00BE1442" w:rsidDel="001E6F42">
          <w:rPr>
            <w:b/>
          </w:rPr>
          <w:delText>0</w:delText>
        </w:r>
      </w:del>
      <w:r w:rsidRPr="00BE1442">
        <w:rPr>
          <w:b/>
        </w:rPr>
        <w:t>.3.1.1</w:t>
      </w:r>
      <w:r w:rsidRPr="00BE1442">
        <w:rPr>
          <w:b/>
        </w:rPr>
        <w:tab/>
        <w:t>Additional parameters</w:t>
      </w:r>
    </w:p>
    <w:p w:rsidR="00E63E6E" w:rsidRPr="00BE1442" w:rsidRDefault="00E63E6E" w:rsidP="00E63E6E">
      <w:pPr>
        <w:rPr>
          <w:b/>
        </w:rPr>
      </w:pPr>
      <w:r w:rsidRPr="00BE1442">
        <w:rPr>
          <w:b/>
        </w:rPr>
        <w:t>1</w:t>
      </w:r>
      <w:ins w:id="2600" w:author="Editor@Oslo_01" w:date="2013-06-12T16:41:00Z">
        <w:r w:rsidR="001E6F42">
          <w:rPr>
            <w:b/>
          </w:rPr>
          <w:t>1</w:t>
        </w:r>
      </w:ins>
      <w:del w:id="2601" w:author="Editor@Oslo_01" w:date="2013-06-12T16:41:00Z">
        <w:r w:rsidRPr="00BE1442" w:rsidDel="001E6F42">
          <w:rPr>
            <w:b/>
          </w:rPr>
          <w:delText>0</w:delText>
        </w:r>
      </w:del>
      <w:r w:rsidRPr="00BE1442">
        <w:rPr>
          <w:b/>
        </w:rPr>
        <w:t>.3.1.1.1</w:t>
      </w:r>
      <w:r w:rsidRPr="00BE1442">
        <w:rPr>
          <w:b/>
        </w:rPr>
        <w:tab/>
        <w:t>Alert Level</w:t>
      </w:r>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Alert Level</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al (0x0001)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the TLS alert level as defined in [IETF RFC 5246</w:t>
            </w:r>
            <w:proofErr w:type="gramStart"/>
            <w:r w:rsidRPr="00BE1442">
              <w:t>]</w:t>
            </w:r>
            <w:ins w:id="2602" w:author="Editor@Oslo_01" w:date="2013-06-12T16:37:00Z">
              <w:r w:rsidR="00CA31B8">
                <w:t xml:space="preserve"> </w:t>
              </w:r>
              <w:r w:rsidR="00CA31B8" w:rsidRPr="00CA31B8">
                <w:t>,</w:t>
              </w:r>
              <w:proofErr w:type="gramEnd"/>
              <w:r w:rsidR="00CA31B8" w:rsidRPr="00CA31B8">
                <w:t xml:space="preserve"> i.e., either a </w:t>
              </w:r>
              <w:r w:rsidR="00764D54" w:rsidRPr="00764D54">
                <w:rPr>
                  <w:i/>
                  <w:rPrChange w:id="2603" w:author="Editor@Oslo_01" w:date="2013-06-12T16:39:00Z">
                    <w:rPr/>
                  </w:rPrChange>
                </w:rPr>
                <w:t>warning</w:t>
              </w:r>
              <w:r w:rsidR="00CA31B8" w:rsidRPr="00CA31B8">
                <w:t xml:space="preserve"> or </w:t>
              </w:r>
              <w:r w:rsidR="00764D54" w:rsidRPr="00764D54">
                <w:rPr>
                  <w:i/>
                  <w:rPrChange w:id="2604" w:author="Editor@Oslo_01" w:date="2013-06-12T16:39:00Z">
                    <w:rPr/>
                  </w:rPrChange>
                </w:rPr>
                <w:t>fatal</w:t>
              </w:r>
              <w:r w:rsidR="00CA31B8" w:rsidRPr="00CA31B8">
                <w:t xml:space="preserve"> alert severity</w:t>
              </w:r>
            </w:ins>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One of the values as defined for “AlertLevel”, refer to [IETF RFC 5246].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E63E6E">
      <w:pPr>
        <w:rPr>
          <w:b/>
        </w:rPr>
      </w:pPr>
    </w:p>
    <w:p w:rsidR="00E63E6E" w:rsidRPr="00BE1442" w:rsidRDefault="00E63E6E" w:rsidP="00E63E6E">
      <w:pPr>
        <w:rPr>
          <w:b/>
        </w:rPr>
      </w:pPr>
      <w:r w:rsidRPr="00BE1442">
        <w:rPr>
          <w:b/>
        </w:rPr>
        <w:t>1</w:t>
      </w:r>
      <w:ins w:id="2605" w:author="Editor@Oslo_01" w:date="2013-06-12T16:41:00Z">
        <w:r w:rsidR="001E6F42">
          <w:rPr>
            <w:b/>
          </w:rPr>
          <w:t>1</w:t>
        </w:r>
      </w:ins>
      <w:del w:id="2606" w:author="Editor@Oslo_01" w:date="2013-06-12T16:41:00Z">
        <w:r w:rsidRPr="00BE1442" w:rsidDel="001E6F42">
          <w:rPr>
            <w:b/>
          </w:rPr>
          <w:delText>0</w:delText>
        </w:r>
      </w:del>
      <w:r w:rsidRPr="00BE1442">
        <w:rPr>
          <w:b/>
        </w:rPr>
        <w:t>.3.1.1.2</w:t>
      </w:r>
      <w:r w:rsidRPr="00BE1442">
        <w:rPr>
          <w:b/>
        </w:rPr>
        <w:tab/>
        <w:t>Alert Description</w:t>
      </w:r>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Alert Description</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ad (0x0002)</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the TLS alert description level as defined in [IETF RFC 5246].</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One of the values as defined for </w:t>
            </w:r>
            <w:ins w:id="2607" w:author="Editor@Oslo_01" w:date="2013-06-12T16:40:00Z">
              <w:r w:rsidR="00E04AE2">
                <w:t>TLS error alert codepoints, which</w:t>
              </w:r>
              <w:r w:rsidR="00E04AE2" w:rsidRPr="00181EAF">
                <w:t xml:space="preserve"> are </w:t>
              </w:r>
              <w:r w:rsidR="00E04AE2">
                <w:t>registered</w:t>
              </w:r>
              <w:r w:rsidR="00E04AE2" w:rsidRPr="00181EAF">
                <w:t xml:space="preserve"> by IANA </w:t>
              </w:r>
              <w:r w:rsidR="00E04AE2">
                <w:t xml:space="preserve">within </w:t>
              </w:r>
              <w:r w:rsidR="00E04AE2" w:rsidRPr="00181EAF">
                <w:t xml:space="preserve">the </w:t>
              </w:r>
              <w:r w:rsidR="00E04AE2" w:rsidRPr="00724337">
                <w:rPr>
                  <w:i/>
                </w:rPr>
                <w:t>TLS Alert Registry</w:t>
              </w:r>
              <w:r w:rsidR="00E04AE2">
                <w:t xml:space="preserve"> (see </w:t>
              </w:r>
              <w:r w:rsidR="00764D54">
                <w:fldChar w:fldCharType="begin"/>
              </w:r>
              <w:r w:rsidR="00E04AE2">
                <w:instrText xml:space="preserve"> HYPERLINK "</w:instrText>
              </w:r>
              <w:r w:rsidR="00E04AE2" w:rsidRPr="00724337">
                <w:instrText>http://www.iana.org/assignments/tls-parameters/tls-parameters.xml</w:instrText>
              </w:r>
              <w:r w:rsidR="00E04AE2">
                <w:instrText xml:space="preserve">" </w:instrText>
              </w:r>
              <w:r w:rsidR="00764D54">
                <w:fldChar w:fldCharType="separate"/>
              </w:r>
              <w:r w:rsidR="00E04AE2" w:rsidRPr="00D03EEB">
                <w:rPr>
                  <w:rStyle w:val="Hyperlink"/>
                </w:rPr>
                <w:t>http://www.iana.org/assignments/tls-parameters/tls-</w:t>
              </w:r>
              <w:r w:rsidR="00E04AE2" w:rsidRPr="00D03EEB">
                <w:rPr>
                  <w:rStyle w:val="Hyperlink"/>
                </w:rPr>
                <w:lastRenderedPageBreak/>
                <w:t>parameters.xml</w:t>
              </w:r>
              <w:r w:rsidR="00764D54">
                <w:fldChar w:fldCharType="end"/>
              </w:r>
              <w:r w:rsidR="00E04AE2">
                <w:t xml:space="preserve"> )</w:t>
              </w:r>
              <w:r w:rsidR="00E04AE2" w:rsidRPr="00181EAF">
                <w:t>.</w:t>
              </w:r>
            </w:ins>
            <w:del w:id="2608" w:author="Editor@Oslo_01" w:date="2013-06-12T16:40:00Z">
              <w:r w:rsidRPr="00BE1442" w:rsidDel="00E04AE2">
                <w:delText xml:space="preserve">“AlertDescription”, refer to [IETF RFC 5246]. </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D91CE3">
      <w:pPr>
        <w:pStyle w:val="Heading2"/>
      </w:pPr>
      <w:bookmarkStart w:id="2609" w:name="_Toc346623054"/>
      <w:bookmarkStart w:id="2610" w:name="_Toc359406153"/>
      <w:r w:rsidRPr="00BE1442">
        <w:t>1</w:t>
      </w:r>
      <w:ins w:id="2611" w:author="Editor@Oslo_01" w:date="2013-06-12T16:41:00Z">
        <w:r w:rsidR="001E6F42">
          <w:t>1</w:t>
        </w:r>
      </w:ins>
      <w:del w:id="2612" w:author="Editor@Oslo_01" w:date="2013-06-12T16:41:00Z">
        <w:r w:rsidRPr="00BE1442" w:rsidDel="001E6F42">
          <w:delText>0</w:delText>
        </w:r>
      </w:del>
      <w:r w:rsidRPr="00BE1442">
        <w:t>.4</w:t>
      </w:r>
      <w:r w:rsidRPr="00BE1442">
        <w:tab/>
        <w:t>Statistics</w:t>
      </w:r>
      <w:bookmarkEnd w:id="2609"/>
      <w:bookmarkEnd w:id="2610"/>
    </w:p>
    <w:p w:rsidR="00E63E6E" w:rsidRPr="00BE1442" w:rsidRDefault="00E63E6E" w:rsidP="00E63E6E">
      <w:pPr>
        <w:rPr>
          <w:rFonts w:eastAsia="Times New Roman"/>
        </w:rPr>
      </w:pPr>
      <w:proofErr w:type="gramStart"/>
      <w:r w:rsidRPr="00BE1442">
        <w:rPr>
          <w:rFonts w:eastAsia="Times New Roman"/>
        </w:rPr>
        <w:t>None.</w:t>
      </w:r>
      <w:proofErr w:type="gramEnd"/>
    </w:p>
    <w:p w:rsidR="00E63E6E" w:rsidRPr="00BE1442" w:rsidRDefault="00E63E6E" w:rsidP="00D91CE3">
      <w:pPr>
        <w:pStyle w:val="Heading2"/>
      </w:pPr>
      <w:bookmarkStart w:id="2613" w:name="_Toc346623055"/>
      <w:bookmarkStart w:id="2614" w:name="_Toc359406154"/>
      <w:r w:rsidRPr="00BE1442">
        <w:t>1</w:t>
      </w:r>
      <w:ins w:id="2615" w:author="Editor@Oslo_01" w:date="2013-06-12T16:41:00Z">
        <w:r w:rsidR="001E6F42">
          <w:t>1</w:t>
        </w:r>
      </w:ins>
      <w:del w:id="2616" w:author="Editor@Oslo_01" w:date="2013-06-12T16:41:00Z">
        <w:r w:rsidRPr="00BE1442" w:rsidDel="001E6F42">
          <w:delText>0</w:delText>
        </w:r>
      </w:del>
      <w:r w:rsidRPr="00BE1442">
        <w:t>.5</w:t>
      </w:r>
      <w:r w:rsidRPr="00BE1442">
        <w:tab/>
        <w:t>Error codes</w:t>
      </w:r>
      <w:bookmarkEnd w:id="2613"/>
      <w:bookmarkEnd w:id="2614"/>
    </w:p>
    <w:p w:rsidR="00E63E6E" w:rsidRPr="00BE1442" w:rsidRDefault="00E63E6E" w:rsidP="00E63E6E">
      <w:pPr>
        <w:rPr>
          <w:rFonts w:eastAsia="Times New Roman"/>
        </w:rPr>
      </w:pPr>
      <w:proofErr w:type="gramStart"/>
      <w:r w:rsidRPr="00BE1442">
        <w:rPr>
          <w:rFonts w:eastAsia="Times New Roman"/>
        </w:rPr>
        <w:t>None.</w:t>
      </w:r>
      <w:proofErr w:type="gramEnd"/>
    </w:p>
    <w:p w:rsidR="00E63E6E" w:rsidRPr="00BE1442" w:rsidRDefault="00E63E6E" w:rsidP="00D91CE3">
      <w:pPr>
        <w:pStyle w:val="Heading2"/>
      </w:pPr>
      <w:bookmarkStart w:id="2617" w:name="_Toc346623056"/>
      <w:bookmarkStart w:id="2618" w:name="_Toc359406155"/>
      <w:r w:rsidRPr="00BE1442">
        <w:t>1</w:t>
      </w:r>
      <w:ins w:id="2619" w:author="Editor@Oslo_01" w:date="2013-06-12T16:41:00Z">
        <w:r w:rsidR="001E6F42">
          <w:t>1</w:t>
        </w:r>
      </w:ins>
      <w:del w:id="2620" w:author="Editor@Oslo_01" w:date="2013-06-12T16:41:00Z">
        <w:r w:rsidRPr="00BE1442" w:rsidDel="001E6F42">
          <w:delText>0</w:delText>
        </w:r>
      </w:del>
      <w:r w:rsidRPr="00BE1442">
        <w:t>.6</w:t>
      </w:r>
      <w:r w:rsidRPr="00BE1442">
        <w:tab/>
        <w:t>Procedures</w:t>
      </w:r>
      <w:bookmarkEnd w:id="2617"/>
      <w:bookmarkEnd w:id="2618"/>
    </w:p>
    <w:p w:rsidR="00E63E6E" w:rsidRPr="00BE1442" w:rsidDel="001E6F42" w:rsidRDefault="00E63E6E" w:rsidP="00E63E6E">
      <w:pPr>
        <w:rPr>
          <w:del w:id="2621" w:author="Editor@Oslo_01" w:date="2013-06-12T16:41:00Z"/>
          <w:rFonts w:eastAsia="Times New Roman"/>
          <w:highlight w:val="yellow"/>
        </w:rPr>
      </w:pPr>
      <w:del w:id="2622" w:author="Editor@Oslo_01" w:date="2013-06-12T16:41:00Z">
        <w:r w:rsidRPr="00BE1442" w:rsidDel="001E6F42">
          <w:rPr>
            <w:rFonts w:eastAsia="Times New Roman"/>
            <w:highlight w:val="yellow"/>
          </w:rPr>
          <w:delText>FIXTHIS.</w:delText>
        </w:r>
      </w:del>
    </w:p>
    <w:p w:rsidR="001E6F42" w:rsidRPr="001E6F42" w:rsidRDefault="001E6F42" w:rsidP="00334AF2">
      <w:pPr>
        <w:pStyle w:val="Heading3"/>
        <w:rPr>
          <w:ins w:id="2623" w:author="Editor@Oslo_01" w:date="2013-06-12T16:41:00Z"/>
        </w:rPr>
      </w:pPr>
      <w:bookmarkStart w:id="2624" w:name="_Toc359406156"/>
      <w:ins w:id="2625" w:author="Editor@Oslo_01" w:date="2013-06-12T16:41:00Z">
        <w:r w:rsidRPr="001E6F42">
          <w:t>1</w:t>
        </w:r>
        <w:r>
          <w:t>1</w:t>
        </w:r>
        <w:r w:rsidRPr="001E6F42">
          <w:t>.6.1</w:t>
        </w:r>
        <w:r w:rsidRPr="001E6F42">
          <w:tab/>
          <w:t>TLS warning error alerts</w:t>
        </w:r>
        <w:bookmarkEnd w:id="2624"/>
      </w:ins>
    </w:p>
    <w:p w:rsidR="001E6F42" w:rsidRPr="001E6F42" w:rsidRDefault="001E6F42" w:rsidP="00334AF2">
      <w:pPr>
        <w:pStyle w:val="Heading4"/>
        <w:rPr>
          <w:ins w:id="2626" w:author="Editor@Oslo_01" w:date="2013-06-12T16:41:00Z"/>
        </w:rPr>
      </w:pPr>
      <w:ins w:id="2627" w:author="Editor@Oslo_01" w:date="2013-06-12T16:41:00Z">
        <w:r w:rsidRPr="001E6F42">
          <w:t>1</w:t>
        </w:r>
        <w:r>
          <w:t>1</w:t>
        </w:r>
        <w:r w:rsidRPr="001E6F42">
          <w:t>.6.1.1</w:t>
        </w:r>
        <w:r w:rsidRPr="001E6F42">
          <w:tab/>
          <w:t>General behaviour</w:t>
        </w:r>
      </w:ins>
    </w:p>
    <w:p w:rsidR="001E6F42" w:rsidRPr="001E6F42" w:rsidRDefault="001E6F42" w:rsidP="001E6F42">
      <w:pPr>
        <w:rPr>
          <w:ins w:id="2628" w:author="Editor@Oslo_01" w:date="2013-06-12T16:41:00Z"/>
          <w:rFonts w:eastAsia="Times New Roman"/>
        </w:rPr>
      </w:pPr>
      <w:ins w:id="2629" w:author="Editor@Oslo_01" w:date="2013-06-12T16:41:00Z">
        <w:r w:rsidRPr="001E6F42">
          <w:rPr>
            <w:rFonts w:eastAsia="Times New Roman"/>
          </w:rPr>
          <w:t>The TLS session should keep active (and not released) when TLS alerts with warning severity are exchanged between local and remote TLS endpoints.</w:t>
        </w:r>
      </w:ins>
    </w:p>
    <w:p w:rsidR="001E6F42" w:rsidRPr="001E6F42" w:rsidRDefault="001E6F42" w:rsidP="00334AF2">
      <w:pPr>
        <w:pStyle w:val="Heading4"/>
        <w:rPr>
          <w:ins w:id="2630" w:author="Editor@Oslo_01" w:date="2013-06-12T16:41:00Z"/>
        </w:rPr>
      </w:pPr>
      <w:ins w:id="2631" w:author="Editor@Oslo_01" w:date="2013-06-12T16:41:00Z">
        <w:r w:rsidRPr="001E6F42">
          <w:t>1</w:t>
        </w:r>
        <w:r>
          <w:t>1</w:t>
        </w:r>
        <w:r w:rsidRPr="001E6F42">
          <w:t>.6.1.2</w:t>
        </w:r>
        <w:r w:rsidRPr="001E6F42">
          <w:tab/>
          <w:t>MG received TLS error alerts from remote TLS endpoint</w:t>
        </w:r>
      </w:ins>
    </w:p>
    <w:p w:rsidR="001E6F42" w:rsidRPr="001E6F42" w:rsidRDefault="001E6F42" w:rsidP="001E6F42">
      <w:pPr>
        <w:rPr>
          <w:ins w:id="2632" w:author="Editor@Oslo_01" w:date="2013-06-12T16:41:00Z"/>
          <w:rFonts w:eastAsia="Times New Roman"/>
        </w:rPr>
      </w:pPr>
      <w:ins w:id="2633" w:author="Editor@Oslo_01" w:date="2013-06-12T16:41:00Z">
        <w:r w:rsidRPr="001E6F42">
          <w:rPr>
            <w:rFonts w:eastAsia="Times New Roman"/>
          </w:rPr>
          <w:t xml:space="preserve">The MGC may subscribe to be notified about TLS warning error alerts via event </w:t>
        </w:r>
        <w:r w:rsidRPr="001E6F42">
          <w:rPr>
            <w:rFonts w:eastAsia="Times New Roman"/>
            <w:i/>
          </w:rPr>
          <w:t>mgea</w:t>
        </w:r>
        <w:r w:rsidRPr="001E6F42">
          <w:rPr>
            <w:rFonts w:eastAsia="Times New Roman"/>
          </w:rPr>
          <w:t xml:space="preserve">. Whenever the MG receives an incoming TLS error alert at warning level, it shall be notified towards MGC by </w:t>
        </w:r>
      </w:ins>
    </w:p>
    <w:p w:rsidR="001E6F42" w:rsidRPr="001E6F42" w:rsidRDefault="001E6F42" w:rsidP="001E6F42">
      <w:pPr>
        <w:numPr>
          <w:ilvl w:val="0"/>
          <w:numId w:val="60"/>
        </w:numPr>
        <w:tabs>
          <w:tab w:val="left" w:pos="794"/>
          <w:tab w:val="left" w:pos="1191"/>
          <w:tab w:val="left" w:pos="1588"/>
          <w:tab w:val="left" w:pos="1985"/>
        </w:tabs>
        <w:overflowPunct w:val="0"/>
        <w:autoSpaceDE w:val="0"/>
        <w:autoSpaceDN w:val="0"/>
        <w:adjustRightInd w:val="0"/>
        <w:contextualSpacing/>
        <w:textAlignment w:val="baseline"/>
        <w:rPr>
          <w:ins w:id="2634" w:author="Editor@Oslo_01" w:date="2013-06-12T16:41:00Z"/>
          <w:rFonts w:eastAsia="Times New Roman"/>
        </w:rPr>
      </w:pPr>
      <w:ins w:id="2635" w:author="Editor@Oslo_01" w:date="2013-06-12T16:41:00Z">
        <w:r w:rsidRPr="001E6F42">
          <w:rPr>
            <w:rFonts w:eastAsia="Times New Roman"/>
          </w:rPr>
          <w:t xml:space="preserve">mapping the TLS error alert type to H.248 observed events parameter </w:t>
        </w:r>
        <w:r w:rsidRPr="001E6F42">
          <w:rPr>
            <w:rFonts w:eastAsia="Times New Roman"/>
            <w:i/>
          </w:rPr>
          <w:t>mgea/eat</w:t>
        </w:r>
        <w:r w:rsidRPr="001E6F42">
          <w:rPr>
            <w:rFonts w:eastAsia="Times New Roman"/>
          </w:rPr>
          <w:t xml:space="preserve"> equal to “IANA registered codepoint”; and </w:t>
        </w:r>
      </w:ins>
    </w:p>
    <w:p w:rsidR="001E6F42" w:rsidRPr="001E6F42" w:rsidRDefault="001E6F42" w:rsidP="001E6F42">
      <w:pPr>
        <w:numPr>
          <w:ilvl w:val="0"/>
          <w:numId w:val="60"/>
        </w:numPr>
        <w:tabs>
          <w:tab w:val="left" w:pos="794"/>
          <w:tab w:val="left" w:pos="1191"/>
          <w:tab w:val="left" w:pos="1588"/>
          <w:tab w:val="left" w:pos="1985"/>
        </w:tabs>
        <w:overflowPunct w:val="0"/>
        <w:autoSpaceDE w:val="0"/>
        <w:autoSpaceDN w:val="0"/>
        <w:adjustRightInd w:val="0"/>
        <w:contextualSpacing/>
        <w:textAlignment w:val="baseline"/>
        <w:rPr>
          <w:ins w:id="2636" w:author="Editor@Oslo_01" w:date="2013-06-12T16:41:00Z"/>
          <w:rFonts w:eastAsia="Times New Roman"/>
        </w:rPr>
      </w:pPr>
      <w:proofErr w:type="gramStart"/>
      <w:ins w:id="2637" w:author="Editor@Oslo_01" w:date="2013-06-12T16:41:00Z">
        <w:r w:rsidRPr="001E6F42">
          <w:rPr>
            <w:rFonts w:eastAsia="Times New Roman"/>
          </w:rPr>
          <w:t>the</w:t>
        </w:r>
        <w:proofErr w:type="gramEnd"/>
        <w:r w:rsidRPr="001E6F42">
          <w:rPr>
            <w:rFonts w:eastAsia="Times New Roman"/>
          </w:rPr>
          <w:t xml:space="preserve"> tagging </w:t>
        </w:r>
        <w:r w:rsidRPr="001E6F42">
          <w:rPr>
            <w:rFonts w:eastAsia="Times New Roman"/>
            <w:i/>
          </w:rPr>
          <w:t>mgea/blaw</w:t>
        </w:r>
        <w:r w:rsidRPr="001E6F42">
          <w:rPr>
            <w:rFonts w:eastAsia="Times New Roman"/>
          </w:rPr>
          <w:t xml:space="preserve"> equal to “</w:t>
        </w:r>
        <w:r w:rsidRPr="001E6F42">
          <w:rPr>
            <w:rFonts w:eastAsia="Times New Roman"/>
            <w:i/>
          </w:rPr>
          <w:t>remote</w:t>
        </w:r>
        <w:r w:rsidRPr="001E6F42">
          <w:rPr>
            <w:rFonts w:eastAsia="Times New Roman"/>
          </w:rPr>
          <w:t>”.</w:t>
        </w:r>
      </w:ins>
    </w:p>
    <w:p w:rsidR="001E6F42" w:rsidRPr="001E6F42" w:rsidRDefault="001E6F42" w:rsidP="001E6F42">
      <w:pPr>
        <w:rPr>
          <w:ins w:id="2638" w:author="Editor@Oslo_01" w:date="2013-06-12T16:41:00Z"/>
          <w:rFonts w:eastAsia="Times New Roman"/>
        </w:rPr>
      </w:pPr>
    </w:p>
    <w:p w:rsidR="001E6F42" w:rsidRPr="001E6F42" w:rsidRDefault="001E6F42" w:rsidP="00334AF2">
      <w:pPr>
        <w:pStyle w:val="Heading4"/>
        <w:rPr>
          <w:ins w:id="2639" w:author="Editor@Oslo_01" w:date="2013-06-12T16:41:00Z"/>
        </w:rPr>
      </w:pPr>
      <w:ins w:id="2640" w:author="Editor@Oslo_01" w:date="2013-06-12T16:41:00Z">
        <w:r w:rsidRPr="001E6F42">
          <w:t>1</w:t>
        </w:r>
        <w:r>
          <w:t>1</w:t>
        </w:r>
        <w:r w:rsidRPr="001E6F42">
          <w:t>.6.1.3</w:t>
        </w:r>
        <w:r w:rsidRPr="001E6F42">
          <w:tab/>
          <w:t>MG locally generated TLS error alerts and sent to remote TLS endpoint</w:t>
        </w:r>
      </w:ins>
    </w:p>
    <w:p w:rsidR="001E6F42" w:rsidRPr="001E6F42" w:rsidRDefault="001E6F42" w:rsidP="001E6F42">
      <w:pPr>
        <w:rPr>
          <w:ins w:id="2641" w:author="Editor@Oslo_01" w:date="2013-06-12T16:41:00Z"/>
          <w:rFonts w:eastAsia="Times New Roman"/>
        </w:rPr>
      </w:pPr>
      <w:proofErr w:type="gramStart"/>
      <w:ins w:id="2642" w:author="Editor@Oslo_01" w:date="2013-06-12T16:41:00Z">
        <w:r w:rsidRPr="001E6F42">
          <w:rPr>
            <w:rFonts w:eastAsia="Times New Roman"/>
          </w:rPr>
          <w:t>Same as previous clause 1</w:t>
        </w:r>
        <w:r>
          <w:rPr>
            <w:rFonts w:eastAsia="Times New Roman"/>
          </w:rPr>
          <w:t>1</w:t>
        </w:r>
        <w:r w:rsidRPr="001E6F42">
          <w:rPr>
            <w:rFonts w:eastAsia="Times New Roman"/>
          </w:rPr>
          <w:t xml:space="preserve">.6.1.1, but a tagging </w:t>
        </w:r>
        <w:r w:rsidRPr="001E6F42">
          <w:rPr>
            <w:rFonts w:eastAsia="Times New Roman"/>
            <w:i/>
          </w:rPr>
          <w:t>mgea/blaw</w:t>
        </w:r>
        <w:r w:rsidRPr="001E6F42">
          <w:rPr>
            <w:rFonts w:eastAsia="Times New Roman"/>
          </w:rPr>
          <w:t xml:space="preserve"> equal to “</w:t>
        </w:r>
        <w:r w:rsidRPr="001E6F42">
          <w:rPr>
            <w:rFonts w:eastAsia="Times New Roman"/>
            <w:i/>
          </w:rPr>
          <w:t>local</w:t>
        </w:r>
        <w:r w:rsidRPr="001E6F42">
          <w:rPr>
            <w:rFonts w:eastAsia="Times New Roman"/>
          </w:rPr>
          <w:t>”.</w:t>
        </w:r>
        <w:proofErr w:type="gramEnd"/>
      </w:ins>
    </w:p>
    <w:p w:rsidR="001E6F42" w:rsidRPr="001E6F42" w:rsidRDefault="001E6F42" w:rsidP="00334AF2">
      <w:pPr>
        <w:pStyle w:val="Heading4"/>
        <w:rPr>
          <w:ins w:id="2643" w:author="Editor@Oslo_01" w:date="2013-06-12T16:41:00Z"/>
        </w:rPr>
      </w:pPr>
      <w:ins w:id="2644" w:author="Editor@Oslo_01" w:date="2013-06-12T16:41:00Z">
        <w:r w:rsidRPr="001E6F42">
          <w:t>1</w:t>
        </w:r>
        <w:r>
          <w:t>1</w:t>
        </w:r>
        <w:r w:rsidRPr="001E6F42">
          <w:t>.6.1.4</w:t>
        </w:r>
        <w:r w:rsidRPr="001E6F42">
          <w:tab/>
          <w:t>MGC triggered TLS error alert, sent by the MG to remote TLS endpoint</w:t>
        </w:r>
      </w:ins>
    </w:p>
    <w:p w:rsidR="001E6F42" w:rsidRPr="001E6F42" w:rsidRDefault="001E6F42" w:rsidP="001E6F42">
      <w:pPr>
        <w:rPr>
          <w:ins w:id="2645" w:author="Editor@Oslo_01" w:date="2013-06-12T16:41:00Z"/>
          <w:rFonts w:eastAsia="宋体"/>
        </w:rPr>
      </w:pPr>
      <w:ins w:id="2646" w:author="Editor@Oslo_01" w:date="2013-06-12T16:41:00Z">
        <w:r w:rsidRPr="001E6F42">
          <w:rPr>
            <w:rFonts w:eastAsia="宋体"/>
          </w:rPr>
          <w:t xml:space="preserve">When the MGC provides signal </w:t>
        </w:r>
        <w:r w:rsidRPr="001E6F42">
          <w:rPr>
            <w:rFonts w:eastAsia="宋体"/>
            <w:i/>
          </w:rPr>
          <w:t>mgcea</w:t>
        </w:r>
        <w:r w:rsidRPr="001E6F42">
          <w:rPr>
            <w:rFonts w:eastAsia="宋体"/>
          </w:rPr>
          <w:t xml:space="preserve">, then the MG shall generate a TLS alert message based on the information as contained in signal parameters </w:t>
        </w:r>
        <w:r w:rsidRPr="001E6F42">
          <w:rPr>
            <w:rFonts w:eastAsia="宋体"/>
            <w:i/>
          </w:rPr>
          <w:t>al</w:t>
        </w:r>
        <w:r w:rsidRPr="001E6F42">
          <w:rPr>
            <w:rFonts w:eastAsia="宋体"/>
          </w:rPr>
          <w:t xml:space="preserve"> and </w:t>
        </w:r>
        <w:r w:rsidRPr="001E6F42">
          <w:rPr>
            <w:rFonts w:eastAsia="宋体"/>
            <w:i/>
          </w:rPr>
          <w:t>ad</w:t>
        </w:r>
        <w:r w:rsidRPr="001E6F42">
          <w:rPr>
            <w:rFonts w:eastAsia="宋体"/>
          </w:rPr>
          <w:t>, and sent the TLS alerts towards the remote TLS endpoint.</w:t>
        </w:r>
      </w:ins>
    </w:p>
    <w:p w:rsidR="001E6F42" w:rsidRPr="001E6F42" w:rsidRDefault="001E6F42" w:rsidP="00334AF2">
      <w:pPr>
        <w:pStyle w:val="Heading3"/>
        <w:rPr>
          <w:ins w:id="2647" w:author="Editor@Oslo_01" w:date="2013-06-12T16:41:00Z"/>
        </w:rPr>
      </w:pPr>
      <w:bookmarkStart w:id="2648" w:name="_Toc359406157"/>
      <w:ins w:id="2649" w:author="Editor@Oslo_01" w:date="2013-06-12T16:41:00Z">
        <w:r w:rsidRPr="001E6F42">
          <w:t>1</w:t>
        </w:r>
        <w:r>
          <w:t>1</w:t>
        </w:r>
        <w:r w:rsidRPr="001E6F42">
          <w:t>.6.2</w:t>
        </w:r>
        <w:r w:rsidRPr="001E6F42">
          <w:tab/>
          <w:t>TLS fatal error alerts</w:t>
        </w:r>
        <w:bookmarkEnd w:id="2648"/>
      </w:ins>
    </w:p>
    <w:p w:rsidR="001E6F42" w:rsidRPr="001E6F42" w:rsidRDefault="001E6F42" w:rsidP="00334AF2">
      <w:pPr>
        <w:pStyle w:val="Heading4"/>
        <w:rPr>
          <w:ins w:id="2650" w:author="Editor@Oslo_01" w:date="2013-06-12T16:41:00Z"/>
        </w:rPr>
      </w:pPr>
      <w:ins w:id="2651" w:author="Editor@Oslo_01" w:date="2013-06-12T16:41:00Z">
        <w:r w:rsidRPr="001E6F42">
          <w:t>1</w:t>
        </w:r>
        <w:r>
          <w:t>1</w:t>
        </w:r>
        <w:r w:rsidRPr="001E6F42">
          <w:t>.6.2.1</w:t>
        </w:r>
        <w:r w:rsidRPr="001E6F42">
          <w:tab/>
          <w:t>General behaviour</w:t>
        </w:r>
      </w:ins>
    </w:p>
    <w:p w:rsidR="001E6F42" w:rsidRPr="001E6F42" w:rsidRDefault="001E6F42" w:rsidP="001E6F42">
      <w:pPr>
        <w:rPr>
          <w:ins w:id="2652" w:author="Editor@Oslo_01" w:date="2013-06-12T16:41:00Z"/>
          <w:rFonts w:eastAsia="Times New Roman"/>
        </w:rPr>
      </w:pPr>
      <w:ins w:id="2653" w:author="Editor@Oslo_01" w:date="2013-06-12T16:41:00Z">
        <w:r w:rsidRPr="001E6F42">
          <w:rPr>
            <w:rFonts w:eastAsia="Times New Roman"/>
          </w:rPr>
          <w:t>Whenever a TLS fatal error alert is exchanged between local and remote TLS endpoints, there will be always a subsequent, immediate release procedure of the TLS session.</w:t>
        </w:r>
      </w:ins>
    </w:p>
    <w:p w:rsidR="001E6F42" w:rsidRPr="001E6F42" w:rsidRDefault="001E6F42" w:rsidP="00334AF2">
      <w:pPr>
        <w:pStyle w:val="Heading4"/>
        <w:rPr>
          <w:ins w:id="2654" w:author="Editor@Oslo_01" w:date="2013-06-12T16:41:00Z"/>
        </w:rPr>
      </w:pPr>
      <w:ins w:id="2655" w:author="Editor@Oslo_01" w:date="2013-06-12T16:41:00Z">
        <w:r w:rsidRPr="001E6F42">
          <w:t>1</w:t>
        </w:r>
      </w:ins>
      <w:ins w:id="2656" w:author="Editor@Oslo_01" w:date="2013-06-12T16:42:00Z">
        <w:r>
          <w:t>1</w:t>
        </w:r>
      </w:ins>
      <w:ins w:id="2657" w:author="Editor@Oslo_01" w:date="2013-06-12T16:41:00Z">
        <w:r w:rsidRPr="001E6F42">
          <w:t>.6.2.2</w:t>
        </w:r>
        <w:r w:rsidRPr="001E6F42">
          <w:tab/>
          <w:t>MG received TLS fatal error alerts from remote TLS endpoint</w:t>
        </w:r>
      </w:ins>
    </w:p>
    <w:p w:rsidR="001E6F42" w:rsidRPr="001E6F42" w:rsidRDefault="001E6F42" w:rsidP="001E6F42">
      <w:pPr>
        <w:rPr>
          <w:ins w:id="2658" w:author="Editor@Oslo_01" w:date="2013-06-12T16:41:00Z"/>
          <w:rFonts w:eastAsia="Times New Roman"/>
        </w:rPr>
      </w:pPr>
      <w:proofErr w:type="gramStart"/>
      <w:ins w:id="2659" w:author="Editor@Oslo_01" w:date="2013-06-12T16:41:00Z">
        <w:r w:rsidRPr="001E6F42">
          <w:rPr>
            <w:rFonts w:eastAsia="Times New Roman"/>
          </w:rPr>
          <w:t>As in clause 1</w:t>
        </w:r>
      </w:ins>
      <w:ins w:id="2660" w:author="Editor@Oslo_01" w:date="2013-06-12T16:42:00Z">
        <w:r>
          <w:rPr>
            <w:rFonts w:eastAsia="Times New Roman"/>
          </w:rPr>
          <w:t>1</w:t>
        </w:r>
      </w:ins>
      <w:ins w:id="2661" w:author="Editor@Oslo_01" w:date="2013-06-12T16:41:00Z">
        <w:r w:rsidRPr="001E6F42">
          <w:rPr>
            <w:rFonts w:eastAsia="Times New Roman"/>
          </w:rPr>
          <w:t>.6.1.2.</w:t>
        </w:r>
        <w:proofErr w:type="gramEnd"/>
        <w:r w:rsidRPr="001E6F42">
          <w:rPr>
            <w:rFonts w:eastAsia="Times New Roman"/>
          </w:rPr>
          <w:t xml:space="preserve"> The subsequently expected TLS </w:t>
        </w:r>
        <w:r w:rsidRPr="001E6F42">
          <w:rPr>
            <w:rFonts w:eastAsia="Times New Roman"/>
            <w:i/>
          </w:rPr>
          <w:t>closure_notify</w:t>
        </w:r>
        <w:r w:rsidRPr="001E6F42">
          <w:rPr>
            <w:rFonts w:eastAsia="Times New Roman"/>
          </w:rPr>
          <w:t xml:space="preserve"> alert indicates a TLS session release request.</w:t>
        </w:r>
      </w:ins>
    </w:p>
    <w:p w:rsidR="001E6F42" w:rsidRPr="001E6F42" w:rsidRDefault="001E6F42" w:rsidP="001E6F42">
      <w:pPr>
        <w:rPr>
          <w:ins w:id="2662" w:author="Editor@Oslo_01" w:date="2013-06-12T16:41:00Z"/>
          <w:rFonts w:eastAsia="Times New Roman"/>
        </w:rPr>
      </w:pPr>
      <w:ins w:id="2663" w:author="Editor@Oslo_01" w:date="2013-06-12T16:41:00Z">
        <w:r w:rsidRPr="001E6F42">
          <w:rPr>
            <w:rFonts w:eastAsia="Times New Roman"/>
          </w:rPr>
          <w:t>[…</w:t>
        </w:r>
        <w:r w:rsidRPr="001E6F42">
          <w:rPr>
            <w:rFonts w:eastAsia="Times New Roman"/>
            <w:highlight w:val="yellow"/>
          </w:rPr>
          <w:t>FIXTHIS</w:t>
        </w:r>
        <w:r w:rsidRPr="001E6F42">
          <w:rPr>
            <w:rFonts w:eastAsia="Times New Roman"/>
          </w:rPr>
          <w:t>]</w:t>
        </w:r>
      </w:ins>
    </w:p>
    <w:p w:rsidR="001E6F42" w:rsidRPr="001E6F42" w:rsidRDefault="001E6F42" w:rsidP="001E6F42">
      <w:pPr>
        <w:rPr>
          <w:ins w:id="2664" w:author="Editor@Oslo_01" w:date="2013-06-12T16:41:00Z"/>
          <w:rFonts w:eastAsia="MS Mincho"/>
          <w:i/>
        </w:rPr>
      </w:pPr>
      <w:ins w:id="2665" w:author="Editor@Oslo_01" w:date="2013-06-12T16:41:00Z">
        <w:r w:rsidRPr="001E6F42">
          <w:rPr>
            <w:rFonts w:eastAsia="MS Mincho"/>
            <w:i/>
            <w:highlight w:val="yellow"/>
          </w:rPr>
          <w:t>{</w:t>
        </w:r>
        <w:r w:rsidRPr="001E6F42">
          <w:rPr>
            <w:rFonts w:eastAsia="MS Mincho"/>
            <w:b/>
            <w:i/>
            <w:highlight w:val="yellow"/>
          </w:rPr>
          <w:t>Editor’s note (2013-06)</w:t>
        </w:r>
        <w:r w:rsidRPr="001E6F42">
          <w:rPr>
            <w:rFonts w:eastAsia="MS Mincho"/>
            <w:i/>
            <w:highlight w:val="yellow"/>
          </w:rPr>
          <w:t xml:space="preserve">: the procedure overlapps with the </w:t>
        </w:r>
        <w:r w:rsidRPr="001E6F42">
          <w:rPr>
            <w:rFonts w:eastAsia="MS Mincho"/>
            <w:b/>
            <w:i/>
            <w:highlight w:val="yellow"/>
          </w:rPr>
          <w:t>TLS basic session control</w:t>
        </w:r>
        <w:r w:rsidRPr="001E6F42">
          <w:rPr>
            <w:rFonts w:eastAsia="MS Mincho"/>
            <w:i/>
            <w:highlight w:val="yellow"/>
          </w:rPr>
          <w:t xml:space="preserve"> </w:t>
        </w:r>
        <w:r w:rsidRPr="001E6F42">
          <w:rPr>
            <w:rFonts w:eastAsia="MS Mincho"/>
            <w:b/>
            <w:i/>
            <w:highlight w:val="yellow"/>
          </w:rPr>
          <w:t>package</w:t>
        </w:r>
        <w:r w:rsidRPr="001E6F42">
          <w:rPr>
            <w:rFonts w:eastAsia="MS Mincho"/>
            <w:i/>
            <w:highlight w:val="yellow"/>
          </w:rPr>
          <w:t xml:space="preserve"> procedures of clause 8.6.5.1. The text is not yet aligned. Need to be fixed.}</w:t>
        </w:r>
      </w:ins>
    </w:p>
    <w:p w:rsidR="001E6F42" w:rsidRPr="001E6F42" w:rsidRDefault="001E6F42" w:rsidP="00334AF2">
      <w:pPr>
        <w:pStyle w:val="Heading4"/>
        <w:rPr>
          <w:ins w:id="2666" w:author="Editor@Oslo_01" w:date="2013-06-12T16:41:00Z"/>
        </w:rPr>
      </w:pPr>
      <w:ins w:id="2667" w:author="Editor@Oslo_01" w:date="2013-06-12T16:41:00Z">
        <w:r w:rsidRPr="001E6F42">
          <w:lastRenderedPageBreak/>
          <w:t>1</w:t>
        </w:r>
      </w:ins>
      <w:ins w:id="2668" w:author="Editor@Oslo_01" w:date="2013-06-12T16:42:00Z">
        <w:r>
          <w:t>1</w:t>
        </w:r>
      </w:ins>
      <w:ins w:id="2669" w:author="Editor@Oslo_01" w:date="2013-06-12T16:41:00Z">
        <w:r w:rsidRPr="001E6F42">
          <w:t>.6.2.3</w:t>
        </w:r>
        <w:r w:rsidRPr="001E6F42">
          <w:tab/>
          <w:t>MG locally generated TLS fatal error alerts and sent to remote TLS endpoint</w:t>
        </w:r>
      </w:ins>
    </w:p>
    <w:p w:rsidR="001E6F42" w:rsidRPr="001E6F42" w:rsidRDefault="001E6F42" w:rsidP="001E6F42">
      <w:pPr>
        <w:rPr>
          <w:ins w:id="2670" w:author="Editor@Oslo_01" w:date="2013-06-12T16:41:00Z"/>
          <w:rFonts w:eastAsia="Times New Roman"/>
        </w:rPr>
      </w:pPr>
      <w:proofErr w:type="gramStart"/>
      <w:ins w:id="2671" w:author="Editor@Oslo_01" w:date="2013-06-12T16:41:00Z">
        <w:r w:rsidRPr="001E6F42">
          <w:rPr>
            <w:rFonts w:eastAsia="Times New Roman"/>
          </w:rPr>
          <w:t>As in clause 1</w:t>
        </w:r>
      </w:ins>
      <w:ins w:id="2672" w:author="Editor@Oslo_01" w:date="2013-06-12T16:42:00Z">
        <w:r>
          <w:rPr>
            <w:rFonts w:eastAsia="Times New Roman"/>
          </w:rPr>
          <w:t>1</w:t>
        </w:r>
      </w:ins>
      <w:ins w:id="2673" w:author="Editor@Oslo_01" w:date="2013-06-12T16:41:00Z">
        <w:r w:rsidRPr="001E6F42">
          <w:rPr>
            <w:rFonts w:eastAsia="Times New Roman"/>
          </w:rPr>
          <w:t>.6.1.3.</w:t>
        </w:r>
        <w:proofErr w:type="gramEnd"/>
        <w:r w:rsidRPr="001E6F42">
          <w:rPr>
            <w:rFonts w:eastAsia="Times New Roman"/>
          </w:rPr>
          <w:t xml:space="preserve"> The MG shall sent a subsequent TLS </w:t>
        </w:r>
        <w:r w:rsidRPr="001E6F42">
          <w:rPr>
            <w:rFonts w:eastAsia="Times New Roman"/>
            <w:i/>
          </w:rPr>
          <w:t>closure_notify</w:t>
        </w:r>
        <w:r w:rsidRPr="001E6F42">
          <w:rPr>
            <w:rFonts w:eastAsia="Times New Roman"/>
          </w:rPr>
          <w:t xml:space="preserve"> alert in order to initiate an outgoing TLS session release procedure. The outgoing TLS session release procedure is either triggered by the MGC (see clause </w:t>
        </w:r>
        <w:r w:rsidR="00764D54" w:rsidRPr="00764D54">
          <w:rPr>
            <w:rFonts w:eastAsia="Times New Roman"/>
            <w:highlight w:val="yellow"/>
            <w:rPrChange w:id="2674" w:author="Editor@Oslo_01" w:date="2013-06-12T16:42:00Z">
              <w:rPr>
                <w:rFonts w:eastAsia="Times New Roman"/>
              </w:rPr>
            </w:rPrChange>
          </w:rPr>
          <w:t>x.y.z</w:t>
        </w:r>
        <w:r w:rsidRPr="001E6F42">
          <w:rPr>
            <w:rFonts w:eastAsia="Times New Roman"/>
          </w:rPr>
          <w:t xml:space="preserve">) or autonomously started by the MG itself (see clause </w:t>
        </w:r>
        <w:r w:rsidR="00764D54" w:rsidRPr="00764D54">
          <w:rPr>
            <w:rFonts w:eastAsia="Times New Roman"/>
            <w:highlight w:val="yellow"/>
            <w:rPrChange w:id="2675" w:author="Editor@Oslo_01" w:date="2013-06-12T16:42:00Z">
              <w:rPr>
                <w:rFonts w:eastAsia="Times New Roman"/>
              </w:rPr>
            </w:rPrChange>
          </w:rPr>
          <w:t>x.y.z</w:t>
        </w:r>
        <w:r w:rsidRPr="001E6F42">
          <w:rPr>
            <w:rFonts w:eastAsia="Times New Roman"/>
          </w:rPr>
          <w:t>).</w:t>
        </w:r>
      </w:ins>
    </w:p>
    <w:p w:rsidR="001E6F42" w:rsidRPr="001E6F42" w:rsidRDefault="001E6F42" w:rsidP="001E6F42">
      <w:pPr>
        <w:rPr>
          <w:ins w:id="2676" w:author="Editor@Oslo_01" w:date="2013-06-12T16:41:00Z"/>
          <w:rFonts w:eastAsia="Times New Roman"/>
        </w:rPr>
      </w:pPr>
      <w:ins w:id="2677" w:author="Editor@Oslo_01" w:date="2013-06-12T16:41:00Z">
        <w:r w:rsidRPr="001E6F42">
          <w:rPr>
            <w:rFonts w:eastAsia="Times New Roman"/>
          </w:rPr>
          <w:t>[…</w:t>
        </w:r>
        <w:r w:rsidRPr="001E6F42">
          <w:rPr>
            <w:rFonts w:eastAsia="Times New Roman"/>
            <w:highlight w:val="yellow"/>
          </w:rPr>
          <w:t>FIXTHIS</w:t>
        </w:r>
        <w:r w:rsidRPr="001E6F42">
          <w:rPr>
            <w:rFonts w:eastAsia="Times New Roman"/>
          </w:rPr>
          <w:t>]</w:t>
        </w:r>
      </w:ins>
    </w:p>
    <w:p w:rsidR="001E6F42" w:rsidRPr="001E6F42" w:rsidRDefault="001E6F42" w:rsidP="001E6F42">
      <w:pPr>
        <w:rPr>
          <w:ins w:id="2678" w:author="Editor@Oslo_01" w:date="2013-06-12T16:41:00Z"/>
          <w:rFonts w:eastAsia="MS Mincho"/>
          <w:i/>
        </w:rPr>
      </w:pPr>
      <w:ins w:id="2679" w:author="Editor@Oslo_01" w:date="2013-06-12T16:41:00Z">
        <w:r w:rsidRPr="001E6F42">
          <w:rPr>
            <w:rFonts w:eastAsia="MS Mincho"/>
            <w:i/>
            <w:highlight w:val="yellow"/>
          </w:rPr>
          <w:t>{</w:t>
        </w:r>
        <w:r w:rsidRPr="001E6F42">
          <w:rPr>
            <w:rFonts w:eastAsia="MS Mincho"/>
            <w:b/>
            <w:i/>
            <w:highlight w:val="yellow"/>
          </w:rPr>
          <w:t>Editor’s note (2013-06)</w:t>
        </w:r>
        <w:r w:rsidRPr="001E6F42">
          <w:rPr>
            <w:rFonts w:eastAsia="MS Mincho"/>
            <w:i/>
            <w:highlight w:val="yellow"/>
          </w:rPr>
          <w:t xml:space="preserve">: the procedure overlapps with the </w:t>
        </w:r>
        <w:r w:rsidRPr="001E6F42">
          <w:rPr>
            <w:rFonts w:eastAsia="MS Mincho"/>
            <w:b/>
            <w:i/>
            <w:highlight w:val="yellow"/>
          </w:rPr>
          <w:t>TLS basic and extended session control package</w:t>
        </w:r>
        <w:r w:rsidRPr="001E6F42">
          <w:rPr>
            <w:rFonts w:eastAsia="MS Mincho"/>
            <w:i/>
            <w:highlight w:val="yellow"/>
          </w:rPr>
          <w:t xml:space="preserve"> procedures. The text is not yet aligned. Need to be fixed.}</w:t>
        </w:r>
      </w:ins>
    </w:p>
    <w:p w:rsidR="001E6F42" w:rsidRPr="001E6F42" w:rsidRDefault="001E6F42" w:rsidP="00334AF2">
      <w:pPr>
        <w:pStyle w:val="Heading4"/>
        <w:rPr>
          <w:ins w:id="2680" w:author="Editor@Oslo_01" w:date="2013-06-12T16:41:00Z"/>
        </w:rPr>
      </w:pPr>
      <w:ins w:id="2681" w:author="Editor@Oslo_01" w:date="2013-06-12T16:41:00Z">
        <w:r w:rsidRPr="001E6F42">
          <w:t>1</w:t>
        </w:r>
      </w:ins>
      <w:ins w:id="2682" w:author="Editor@Oslo_01" w:date="2013-06-12T16:42:00Z">
        <w:r>
          <w:t>1</w:t>
        </w:r>
      </w:ins>
      <w:ins w:id="2683" w:author="Editor@Oslo_01" w:date="2013-06-12T16:41:00Z">
        <w:r w:rsidRPr="001E6F42">
          <w:t>.6.2.4</w:t>
        </w:r>
        <w:r w:rsidRPr="001E6F42">
          <w:tab/>
          <w:t>MGC triggered TLS fatal error alert, sent by the MG to remote TLS endpoint</w:t>
        </w:r>
      </w:ins>
    </w:p>
    <w:p w:rsidR="001E6F42" w:rsidRPr="001E6F42" w:rsidRDefault="001E6F42" w:rsidP="001E6F42">
      <w:pPr>
        <w:rPr>
          <w:ins w:id="2684" w:author="Editor@Oslo_01" w:date="2013-06-12T16:41:00Z"/>
          <w:rFonts w:eastAsia="Times New Roman"/>
        </w:rPr>
      </w:pPr>
      <w:proofErr w:type="gramStart"/>
      <w:ins w:id="2685" w:author="Editor@Oslo_01" w:date="2013-06-12T16:41:00Z">
        <w:r w:rsidRPr="001E6F42">
          <w:rPr>
            <w:rFonts w:eastAsia="Times New Roman"/>
          </w:rPr>
          <w:t>As in clause 1</w:t>
        </w:r>
      </w:ins>
      <w:ins w:id="2686" w:author="Editor@Oslo_01" w:date="2013-06-12T16:42:00Z">
        <w:r>
          <w:rPr>
            <w:rFonts w:eastAsia="Times New Roman"/>
          </w:rPr>
          <w:t>1</w:t>
        </w:r>
      </w:ins>
      <w:ins w:id="2687" w:author="Editor@Oslo_01" w:date="2013-06-12T16:41:00Z">
        <w:r w:rsidRPr="001E6F42">
          <w:rPr>
            <w:rFonts w:eastAsia="Times New Roman"/>
          </w:rPr>
          <w:t>.6.1.4.</w:t>
        </w:r>
        <w:proofErr w:type="gramEnd"/>
        <w:r w:rsidRPr="001E6F42">
          <w:rPr>
            <w:rFonts w:eastAsia="Times New Roman"/>
          </w:rPr>
          <w:t xml:space="preserve"> The MG shall sent a subsequent TLS </w:t>
        </w:r>
        <w:r w:rsidRPr="001E6F42">
          <w:rPr>
            <w:rFonts w:eastAsia="Times New Roman"/>
            <w:i/>
          </w:rPr>
          <w:t>closure_notify</w:t>
        </w:r>
        <w:r w:rsidRPr="001E6F42">
          <w:rPr>
            <w:rFonts w:eastAsia="Times New Roman"/>
          </w:rPr>
          <w:t xml:space="preserve"> alert in order to initiate an outgoing TLS session release procedure. The outgoing TLS session release procedure is either triggered by the MGC (see clause </w:t>
        </w:r>
        <w:r w:rsidR="00764D54" w:rsidRPr="00764D54">
          <w:rPr>
            <w:rFonts w:eastAsia="Times New Roman"/>
            <w:highlight w:val="yellow"/>
            <w:rPrChange w:id="2688" w:author="Editor@Oslo_01" w:date="2013-06-12T16:42:00Z">
              <w:rPr>
                <w:rFonts w:eastAsia="Times New Roman"/>
              </w:rPr>
            </w:rPrChange>
          </w:rPr>
          <w:t>x.y.z</w:t>
        </w:r>
        <w:r w:rsidRPr="001E6F42">
          <w:rPr>
            <w:rFonts w:eastAsia="Times New Roman"/>
          </w:rPr>
          <w:t xml:space="preserve">) or autonomously started by the MG itself (see clause </w:t>
        </w:r>
        <w:r w:rsidR="00764D54" w:rsidRPr="00764D54">
          <w:rPr>
            <w:rFonts w:eastAsia="Times New Roman"/>
            <w:highlight w:val="yellow"/>
            <w:rPrChange w:id="2689" w:author="Editor@Oslo_01" w:date="2013-06-12T16:42:00Z">
              <w:rPr>
                <w:rFonts w:eastAsia="Times New Roman"/>
              </w:rPr>
            </w:rPrChange>
          </w:rPr>
          <w:t>x.y.z</w:t>
        </w:r>
        <w:r w:rsidRPr="001E6F42">
          <w:rPr>
            <w:rFonts w:eastAsia="Times New Roman"/>
          </w:rPr>
          <w:t>).</w:t>
        </w:r>
      </w:ins>
    </w:p>
    <w:p w:rsidR="001E6F42" w:rsidRPr="001E6F42" w:rsidRDefault="001E6F42" w:rsidP="001E6F42">
      <w:pPr>
        <w:rPr>
          <w:ins w:id="2690" w:author="Editor@Oslo_01" w:date="2013-06-12T16:41:00Z"/>
          <w:rFonts w:eastAsia="Times New Roman"/>
        </w:rPr>
      </w:pPr>
      <w:ins w:id="2691" w:author="Editor@Oslo_01" w:date="2013-06-12T16:41:00Z">
        <w:r w:rsidRPr="001E6F42">
          <w:rPr>
            <w:rFonts w:eastAsia="Times New Roman"/>
          </w:rPr>
          <w:t>[…</w:t>
        </w:r>
        <w:r w:rsidRPr="001E6F42">
          <w:rPr>
            <w:rFonts w:eastAsia="Times New Roman"/>
            <w:highlight w:val="yellow"/>
          </w:rPr>
          <w:t>FIXTHIS</w:t>
        </w:r>
        <w:r w:rsidRPr="001E6F42">
          <w:rPr>
            <w:rFonts w:eastAsia="Times New Roman"/>
          </w:rPr>
          <w:t>]</w:t>
        </w:r>
      </w:ins>
    </w:p>
    <w:p w:rsidR="001E6F42" w:rsidRPr="001E6F42" w:rsidRDefault="001E6F42" w:rsidP="001E6F42">
      <w:pPr>
        <w:rPr>
          <w:ins w:id="2692" w:author="Editor@Oslo_01" w:date="2013-06-12T16:41:00Z"/>
          <w:rFonts w:eastAsia="MS Mincho"/>
          <w:i/>
        </w:rPr>
      </w:pPr>
      <w:ins w:id="2693" w:author="Editor@Oslo_01" w:date="2013-06-12T16:41:00Z">
        <w:r w:rsidRPr="001E6F42">
          <w:rPr>
            <w:rFonts w:eastAsia="MS Mincho"/>
            <w:i/>
            <w:highlight w:val="yellow"/>
          </w:rPr>
          <w:t>{</w:t>
        </w:r>
        <w:r w:rsidRPr="001E6F42">
          <w:rPr>
            <w:rFonts w:eastAsia="MS Mincho"/>
            <w:b/>
            <w:i/>
            <w:highlight w:val="yellow"/>
          </w:rPr>
          <w:t>Editor’s note (2013-06)</w:t>
        </w:r>
        <w:r w:rsidRPr="001E6F42">
          <w:rPr>
            <w:rFonts w:eastAsia="MS Mincho"/>
            <w:i/>
            <w:highlight w:val="yellow"/>
          </w:rPr>
          <w:t xml:space="preserve">: the procedure overlapps with the </w:t>
        </w:r>
        <w:r w:rsidRPr="001E6F42">
          <w:rPr>
            <w:rFonts w:eastAsia="MS Mincho"/>
            <w:b/>
            <w:i/>
            <w:highlight w:val="yellow"/>
          </w:rPr>
          <w:t>TLS basic and extended session control package</w:t>
        </w:r>
        <w:r w:rsidRPr="001E6F42">
          <w:rPr>
            <w:rFonts w:eastAsia="MS Mincho"/>
            <w:i/>
            <w:highlight w:val="yellow"/>
          </w:rPr>
          <w:t xml:space="preserve"> procedures. The text is not yet aligned. Need to be fixed.}</w:t>
        </w:r>
      </w:ins>
    </w:p>
    <w:p w:rsidR="001E6F42" w:rsidRPr="001E6F42" w:rsidRDefault="001E6F42" w:rsidP="00334AF2">
      <w:pPr>
        <w:pStyle w:val="Heading3"/>
        <w:rPr>
          <w:ins w:id="2694" w:author="Editor@Oslo_01" w:date="2013-06-12T16:41:00Z"/>
        </w:rPr>
      </w:pPr>
      <w:bookmarkStart w:id="2695" w:name="_Toc359406158"/>
      <w:ins w:id="2696" w:author="Editor@Oslo_01" w:date="2013-06-12T16:41:00Z">
        <w:r w:rsidRPr="001E6F42">
          <w:t>1</w:t>
        </w:r>
      </w:ins>
      <w:ins w:id="2697" w:author="Editor@Oslo_01" w:date="2013-06-12T16:42:00Z">
        <w:r>
          <w:t>1</w:t>
        </w:r>
      </w:ins>
      <w:ins w:id="2698" w:author="Editor@Oslo_01" w:date="2013-06-12T16:41:00Z">
        <w:r w:rsidRPr="001E6F42">
          <w:t>.6.3</w:t>
        </w:r>
        <w:r w:rsidRPr="001E6F42">
          <w:tab/>
          <w:t>Lower layer issues</w:t>
        </w:r>
        <w:bookmarkEnd w:id="2695"/>
      </w:ins>
    </w:p>
    <w:p w:rsidR="001E6F42" w:rsidRPr="001E6F42" w:rsidRDefault="001E6F42" w:rsidP="001E6F42">
      <w:pPr>
        <w:rPr>
          <w:ins w:id="2699" w:author="Editor@Oslo_01" w:date="2013-06-12T16:41:00Z"/>
          <w:rFonts w:eastAsia="Times New Roman"/>
        </w:rPr>
      </w:pPr>
      <w:ins w:id="2700" w:author="Editor@Oslo_01" w:date="2013-06-12T16:41:00Z">
        <w:r w:rsidRPr="001E6F42">
          <w:rPr>
            <w:rFonts w:eastAsia="Times New Roman"/>
          </w:rPr>
          <w:t>There might be issues in the protocol layers below the TLS layer.</w:t>
        </w:r>
      </w:ins>
    </w:p>
    <w:p w:rsidR="001E6F42" w:rsidRPr="001E6F42" w:rsidRDefault="001E6F42" w:rsidP="001E6F42">
      <w:pPr>
        <w:rPr>
          <w:ins w:id="2701" w:author="Editor@Oslo_01" w:date="2013-06-12T16:41:00Z"/>
          <w:rFonts w:eastAsia="Times New Roman"/>
        </w:rPr>
      </w:pPr>
      <w:ins w:id="2702" w:author="Editor@Oslo_01" w:date="2013-06-12T16:41:00Z">
        <w:r w:rsidRPr="001E6F42">
          <w:rPr>
            <w:rFonts w:eastAsia="Times New Roman"/>
          </w:rPr>
          <w:t>Example use case:</w:t>
        </w:r>
      </w:ins>
    </w:p>
    <w:p w:rsidR="001E6F42" w:rsidRPr="001E6F42" w:rsidRDefault="001E6F42" w:rsidP="001E6F42">
      <w:pPr>
        <w:numPr>
          <w:ilvl w:val="0"/>
          <w:numId w:val="34"/>
        </w:numPr>
        <w:tabs>
          <w:tab w:val="left" w:pos="794"/>
          <w:tab w:val="left" w:pos="1191"/>
          <w:tab w:val="left" w:pos="1588"/>
          <w:tab w:val="left" w:pos="1985"/>
        </w:tabs>
        <w:overflowPunct w:val="0"/>
        <w:autoSpaceDE w:val="0"/>
        <w:autoSpaceDN w:val="0"/>
        <w:adjustRightInd w:val="0"/>
        <w:textAlignment w:val="baseline"/>
        <w:rPr>
          <w:ins w:id="2703" w:author="Editor@Oslo_01" w:date="2013-06-12T16:41:00Z"/>
          <w:rFonts w:eastAsia="Times New Roman"/>
        </w:rPr>
      </w:pPr>
      <w:ins w:id="2704" w:author="Editor@Oslo_01" w:date="2013-06-12T16:41:00Z">
        <w:r w:rsidRPr="001E6F42">
          <w:rPr>
            <w:rFonts w:eastAsia="Times New Roman"/>
          </w:rPr>
          <w:t>Established IP bearer path, i.e. there is an active TLS session;</w:t>
        </w:r>
      </w:ins>
    </w:p>
    <w:p w:rsidR="001E6F42" w:rsidRPr="001E6F42" w:rsidRDefault="001E6F42" w:rsidP="001E6F42">
      <w:pPr>
        <w:numPr>
          <w:ilvl w:val="0"/>
          <w:numId w:val="34"/>
        </w:numPr>
        <w:tabs>
          <w:tab w:val="left" w:pos="794"/>
          <w:tab w:val="left" w:pos="1191"/>
          <w:tab w:val="left" w:pos="1588"/>
          <w:tab w:val="left" w:pos="1985"/>
        </w:tabs>
        <w:overflowPunct w:val="0"/>
        <w:autoSpaceDE w:val="0"/>
        <w:autoSpaceDN w:val="0"/>
        <w:adjustRightInd w:val="0"/>
        <w:textAlignment w:val="baseline"/>
        <w:rPr>
          <w:ins w:id="2705" w:author="Editor@Oslo_01" w:date="2013-06-12T16:41:00Z"/>
          <w:rFonts w:eastAsia="Times New Roman"/>
        </w:rPr>
      </w:pPr>
      <w:ins w:id="2706" w:author="Editor@Oslo_01" w:date="2013-06-12T16:41:00Z">
        <w:r w:rsidRPr="001E6F42">
          <w:rPr>
            <w:rFonts w:eastAsia="Times New Roman"/>
          </w:rPr>
          <w:t xml:space="preserve">The underlying IP transport connection (e.g., TCP or SCTP transport connection) is released from the remote side, but without any TLS </w:t>
        </w:r>
        <w:r w:rsidRPr="001E6F42">
          <w:rPr>
            <w:rFonts w:eastAsia="Times New Roman"/>
            <w:i/>
          </w:rPr>
          <w:t>closure</w:t>
        </w:r>
        <w:r w:rsidRPr="001E6F42">
          <w:rPr>
            <w:rFonts w:eastAsia="Times New Roman"/>
          </w:rPr>
          <w:t xml:space="preserve"> alert indication;</w:t>
        </w:r>
      </w:ins>
    </w:p>
    <w:p w:rsidR="001E6F42" w:rsidRPr="001E6F42" w:rsidRDefault="001E6F42" w:rsidP="001E6F42">
      <w:pPr>
        <w:numPr>
          <w:ilvl w:val="0"/>
          <w:numId w:val="34"/>
        </w:numPr>
        <w:tabs>
          <w:tab w:val="left" w:pos="794"/>
          <w:tab w:val="left" w:pos="1191"/>
          <w:tab w:val="left" w:pos="1588"/>
          <w:tab w:val="left" w:pos="1985"/>
        </w:tabs>
        <w:overflowPunct w:val="0"/>
        <w:autoSpaceDE w:val="0"/>
        <w:autoSpaceDN w:val="0"/>
        <w:adjustRightInd w:val="0"/>
        <w:textAlignment w:val="baseline"/>
        <w:rPr>
          <w:ins w:id="2707" w:author="Editor@Oslo_01" w:date="2013-06-12T16:41:00Z"/>
          <w:rFonts w:eastAsia="Times New Roman"/>
        </w:rPr>
      </w:pPr>
      <w:ins w:id="2708" w:author="Editor@Oslo_01" w:date="2013-06-12T16:41:00Z">
        <w:r w:rsidRPr="001E6F42">
          <w:rPr>
            <w:rFonts w:eastAsia="Times New Roman"/>
          </w:rPr>
          <w:t>Hence, there would be still an established TLS session endpoint, but a released L4 bearer connection from a local MG perspective;</w:t>
        </w:r>
      </w:ins>
    </w:p>
    <w:p w:rsidR="001E6F42" w:rsidRPr="001E6F42" w:rsidRDefault="001E6F42" w:rsidP="001E6F42">
      <w:pPr>
        <w:numPr>
          <w:ilvl w:val="0"/>
          <w:numId w:val="34"/>
        </w:numPr>
        <w:tabs>
          <w:tab w:val="left" w:pos="794"/>
          <w:tab w:val="left" w:pos="1191"/>
          <w:tab w:val="left" w:pos="1588"/>
          <w:tab w:val="left" w:pos="1985"/>
        </w:tabs>
        <w:overflowPunct w:val="0"/>
        <w:autoSpaceDE w:val="0"/>
        <w:autoSpaceDN w:val="0"/>
        <w:adjustRightInd w:val="0"/>
        <w:textAlignment w:val="baseline"/>
        <w:rPr>
          <w:ins w:id="2709" w:author="Editor@Oslo_01" w:date="2013-06-12T16:41:00Z"/>
          <w:rFonts w:eastAsia="Times New Roman"/>
        </w:rPr>
      </w:pPr>
      <w:ins w:id="2710" w:author="Editor@Oslo_01" w:date="2013-06-12T16:41:00Z">
        <w:r w:rsidRPr="001E6F42">
          <w:rPr>
            <w:rFonts w:eastAsia="Times New Roman"/>
          </w:rPr>
          <w:t>And therefore the TLS session would be interrupted, not any TLS alert could be sent to the remote side.</w:t>
        </w:r>
      </w:ins>
    </w:p>
    <w:p w:rsidR="001E6F42" w:rsidRPr="001E6F42" w:rsidRDefault="001E6F42" w:rsidP="001E6F42">
      <w:pPr>
        <w:rPr>
          <w:ins w:id="2711" w:author="Editor@Oslo_01" w:date="2013-06-12T16:41:00Z"/>
          <w:rFonts w:eastAsia="宋体"/>
        </w:rPr>
      </w:pPr>
      <w:ins w:id="2712" w:author="Editor@Oslo_01" w:date="2013-06-12T16:41:00Z">
        <w:r w:rsidRPr="001E6F42">
          <w:rPr>
            <w:rFonts w:eastAsia="Times New Roman"/>
          </w:rPr>
          <w:t>Procedures for the maintenance of lower layer issues are out of scope of this package, rather subject of exsting H.248 error handling capabilities.</w:t>
        </w:r>
      </w:ins>
    </w:p>
    <w:p w:rsidR="00E63E6E" w:rsidRPr="00BE1442" w:rsidRDefault="00E63E6E" w:rsidP="00E63E6E">
      <w:pPr>
        <w:rPr>
          <w:rFonts w:eastAsia="Times New Roman"/>
        </w:rPr>
      </w:pPr>
    </w:p>
    <w:p w:rsidR="00E63E6E" w:rsidRPr="00BE1442" w:rsidRDefault="00E63E6E" w:rsidP="00D91CE3">
      <w:pPr>
        <w:pStyle w:val="Heading1"/>
        <w:rPr>
          <w:lang w:eastAsia="zh-CN"/>
        </w:rPr>
      </w:pPr>
      <w:bookmarkStart w:id="2713" w:name="_Toc346623057"/>
      <w:bookmarkStart w:id="2714" w:name="_Toc359406159"/>
      <w:r w:rsidRPr="00BE1442">
        <w:t>1</w:t>
      </w:r>
      <w:ins w:id="2715" w:author="Editor@Oslo_01" w:date="2013-06-12T16:24:00Z">
        <w:r w:rsidR="002511F6">
          <w:t>2</w:t>
        </w:r>
      </w:ins>
      <w:del w:id="2716" w:author="Editor@Oslo_01" w:date="2013-06-12T16:24:00Z">
        <w:r w:rsidRPr="00BE1442" w:rsidDel="002511F6">
          <w:delText>1</w:delText>
        </w:r>
      </w:del>
      <w:r w:rsidRPr="00BE1442">
        <w:tab/>
        <w:t>TLS traffic volume metrics package</w:t>
      </w:r>
      <w:bookmarkEnd w:id="2713"/>
      <w:bookmarkEnd w:id="2714"/>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traffic volume metrics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BE1442">
              <w:rPr>
                <w:rFonts w:eastAsia="SimSun"/>
                <w:lang w:eastAsia="zh-CN"/>
              </w:rPr>
              <w:t xml:space="preserve">tlstv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764D54" w:rsidRDefault="00E63E6E" w:rsidP="00764D54">
            <w:pPr>
              <w:rPr>
                <w:rFonts w:eastAsia="SimSun"/>
                <w:b/>
                <w:highlight w:val="yellow"/>
                <w:lang w:eastAsia="zh-CN"/>
              </w:rPr>
              <w:pPrChange w:id="2717" w:author="Editor@Oslo_01" w:date="2013-06-12T16:45:00Z">
                <w:pPr>
                  <w:ind w:left="709" w:hanging="709"/>
                </w:pPr>
              </w:pPrChange>
            </w:pPr>
            <w:del w:id="2718" w:author="Editor@Oslo_01" w:date="2013-06-12T16:45:00Z">
              <w:r w:rsidRPr="00BE1442" w:rsidDel="00F0441F">
                <w:rPr>
                  <w:i/>
                  <w:highlight w:val="yellow"/>
                </w:rPr>
                <w:delText>{</w:delText>
              </w:r>
              <w:r w:rsidR="006A79D3" w:rsidRPr="00BE1442" w:rsidDel="00F0441F">
                <w:rPr>
                  <w:b/>
                  <w:i/>
                  <w:highlight w:val="yellow"/>
                </w:rPr>
                <w:delText>Editor</w:delText>
              </w:r>
              <w:r w:rsidRPr="00BE1442" w:rsidDel="00F0441F">
                <w:rPr>
                  <w:b/>
                  <w:i/>
                  <w:highlight w:val="yellow"/>
                </w:rPr>
                <w:delText>’s note</w:delText>
              </w:r>
              <w:r w:rsidR="008A2F43" w:rsidRPr="00BE1442" w:rsidDel="00F0441F">
                <w:rPr>
                  <w:b/>
                  <w:i/>
                  <w:highlight w:val="yellow"/>
                </w:rPr>
                <w:delText xml:space="preserve"> (2013-01)</w:delText>
              </w:r>
              <w:r w:rsidRPr="00BE1442" w:rsidDel="00F0441F">
                <w:rPr>
                  <w:i/>
                  <w:highlight w:val="yellow"/>
                </w:rPr>
                <w:delText xml:space="preserve">: package description needs to be inserted </w:delText>
              </w:r>
              <w:r w:rsidR="00E863E6" w:rsidRPr="00BE1442" w:rsidDel="00F0441F">
                <w:rPr>
                  <w:i/>
                  <w:highlight w:val="yellow"/>
                </w:rPr>
                <w:delText>…</w:delText>
              </w:r>
              <w:r w:rsidRPr="00BE1442" w:rsidDel="00F0441F">
                <w:rPr>
                  <w:i/>
                  <w:highlight w:val="yellow"/>
                </w:rPr>
                <w:delText>.}</w:delText>
              </w:r>
            </w:del>
            <w:ins w:id="2719" w:author="Editor@Oslo_01" w:date="2013-06-12T16:45:00Z">
              <w:r w:rsidR="00F0441F" w:rsidRPr="00BC73B3">
                <w:t xml:space="preserve">This package is used to support explicit octet and packet count statistics for the </w:t>
              </w:r>
              <w:r w:rsidR="00F0441F">
                <w:t>TLS</w:t>
              </w:r>
              <w:r w:rsidR="00F0441F" w:rsidRPr="00BC73B3">
                <w:t xml:space="preserve"> protocol. The statistics are applicable as long as the MG is aware that the H.248 Stream carries T</w:t>
              </w:r>
              <w:r w:rsidR="00F0441F">
                <w:t>LS</w:t>
              </w:r>
              <w:r w:rsidR="00F0441F" w:rsidRPr="00BC73B3">
                <w:t xml:space="preserve"> traffic.</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None.</w:t>
            </w:r>
          </w:p>
        </w:tc>
      </w:tr>
    </w:tbl>
    <w:p w:rsidR="00E63E6E" w:rsidRPr="00BE1442" w:rsidRDefault="00E63E6E" w:rsidP="00D91CE3">
      <w:pPr>
        <w:pStyle w:val="Heading2"/>
      </w:pPr>
      <w:bookmarkStart w:id="2720" w:name="_Toc346623058"/>
      <w:bookmarkStart w:id="2721" w:name="_Toc359406160"/>
      <w:r w:rsidRPr="00BE1442">
        <w:t>1</w:t>
      </w:r>
      <w:ins w:id="2722" w:author="Editor@Oslo_01" w:date="2013-06-12T16:45:00Z">
        <w:r w:rsidR="00F0441F">
          <w:t>2</w:t>
        </w:r>
      </w:ins>
      <w:del w:id="2723" w:author="Editor@Oslo_01" w:date="2013-06-12T16:45:00Z">
        <w:r w:rsidRPr="00BE1442" w:rsidDel="00F0441F">
          <w:delText>1</w:delText>
        </w:r>
      </w:del>
      <w:r w:rsidRPr="00BE1442">
        <w:t>.1</w:t>
      </w:r>
      <w:r w:rsidRPr="00BE1442">
        <w:tab/>
        <w:t>Properties</w:t>
      </w:r>
      <w:bookmarkEnd w:id="2720"/>
      <w:bookmarkEnd w:id="2721"/>
    </w:p>
    <w:p w:rsidR="00E63E6E" w:rsidRPr="00BE1442" w:rsidRDefault="00E63E6E" w:rsidP="00E63E6E">
      <w:pPr>
        <w:rPr>
          <w:rFonts w:eastAsia="Times New Roman"/>
        </w:rPr>
      </w:pPr>
      <w:proofErr w:type="gramStart"/>
      <w:r w:rsidRPr="00BE1442">
        <w:rPr>
          <w:rFonts w:eastAsia="Times New Roman"/>
        </w:rPr>
        <w:t>None.</w:t>
      </w:r>
      <w:proofErr w:type="gramEnd"/>
    </w:p>
    <w:p w:rsidR="00E63E6E" w:rsidRPr="00BE1442" w:rsidRDefault="00E63E6E" w:rsidP="00D91CE3">
      <w:pPr>
        <w:pStyle w:val="Heading2"/>
      </w:pPr>
      <w:bookmarkStart w:id="2724" w:name="_Toc346623059"/>
      <w:bookmarkStart w:id="2725" w:name="_Toc359406161"/>
      <w:r w:rsidRPr="00BE1442">
        <w:lastRenderedPageBreak/>
        <w:t>1</w:t>
      </w:r>
      <w:ins w:id="2726" w:author="Editor@Oslo_01" w:date="2013-06-12T16:45:00Z">
        <w:r w:rsidR="00F0441F">
          <w:t>2</w:t>
        </w:r>
      </w:ins>
      <w:del w:id="2727" w:author="Editor@Oslo_01" w:date="2013-06-12T16:45:00Z">
        <w:r w:rsidRPr="00BE1442" w:rsidDel="00F0441F">
          <w:delText>1</w:delText>
        </w:r>
      </w:del>
      <w:r w:rsidRPr="00BE1442">
        <w:t>.2</w:t>
      </w:r>
      <w:r w:rsidRPr="00BE1442">
        <w:tab/>
        <w:t>Events</w:t>
      </w:r>
      <w:bookmarkEnd w:id="2724"/>
      <w:bookmarkEnd w:id="2725"/>
    </w:p>
    <w:p w:rsidR="00E63E6E" w:rsidRPr="00BE1442" w:rsidRDefault="00E63E6E" w:rsidP="00E63E6E">
      <w:pPr>
        <w:rPr>
          <w:rFonts w:eastAsia="Times New Roman"/>
        </w:rPr>
      </w:pPr>
      <w:proofErr w:type="gramStart"/>
      <w:r w:rsidRPr="00BE1442">
        <w:rPr>
          <w:rFonts w:eastAsia="Times New Roman"/>
        </w:rPr>
        <w:t>None.</w:t>
      </w:r>
      <w:proofErr w:type="gramEnd"/>
    </w:p>
    <w:p w:rsidR="00E63E6E" w:rsidRPr="00BE1442" w:rsidRDefault="00E63E6E" w:rsidP="00D91CE3">
      <w:pPr>
        <w:pStyle w:val="Heading2"/>
      </w:pPr>
      <w:bookmarkStart w:id="2728" w:name="_Toc346623060"/>
      <w:bookmarkStart w:id="2729" w:name="_Toc359406162"/>
      <w:r w:rsidRPr="00BE1442">
        <w:t>1</w:t>
      </w:r>
      <w:ins w:id="2730" w:author="Editor@Oslo_01" w:date="2013-06-12T16:45:00Z">
        <w:r w:rsidR="00F0441F">
          <w:t>2</w:t>
        </w:r>
      </w:ins>
      <w:del w:id="2731" w:author="Editor@Oslo_01" w:date="2013-06-12T16:45:00Z">
        <w:r w:rsidRPr="00BE1442" w:rsidDel="00F0441F">
          <w:delText>1</w:delText>
        </w:r>
      </w:del>
      <w:r w:rsidRPr="00BE1442">
        <w:t>.3</w:t>
      </w:r>
      <w:r w:rsidRPr="00BE1442">
        <w:tab/>
        <w:t>Signals</w:t>
      </w:r>
      <w:bookmarkEnd w:id="2728"/>
      <w:bookmarkEnd w:id="2729"/>
    </w:p>
    <w:p w:rsidR="00E63E6E" w:rsidRPr="00BE1442" w:rsidRDefault="00E63E6E" w:rsidP="00E63E6E">
      <w:pPr>
        <w:rPr>
          <w:rFonts w:eastAsia="Times New Roman"/>
        </w:rPr>
      </w:pPr>
      <w:proofErr w:type="gramStart"/>
      <w:r w:rsidRPr="00BE1442">
        <w:rPr>
          <w:rFonts w:eastAsia="Times New Roman"/>
        </w:rPr>
        <w:t>None.</w:t>
      </w:r>
      <w:proofErr w:type="gramEnd"/>
    </w:p>
    <w:p w:rsidR="00E63E6E" w:rsidRPr="00BE1442" w:rsidRDefault="00E63E6E" w:rsidP="00D91CE3">
      <w:pPr>
        <w:pStyle w:val="Heading2"/>
      </w:pPr>
      <w:bookmarkStart w:id="2732" w:name="_Toc346623061"/>
      <w:bookmarkStart w:id="2733" w:name="_Toc359406163"/>
      <w:r w:rsidRPr="00BE1442">
        <w:t>1</w:t>
      </w:r>
      <w:ins w:id="2734" w:author="Editor@Oslo_01" w:date="2013-06-12T16:45:00Z">
        <w:r w:rsidR="00F0441F">
          <w:t>2</w:t>
        </w:r>
      </w:ins>
      <w:del w:id="2735" w:author="Editor@Oslo_01" w:date="2013-06-12T16:45:00Z">
        <w:r w:rsidRPr="00BE1442" w:rsidDel="00F0441F">
          <w:delText>1</w:delText>
        </w:r>
      </w:del>
      <w:r w:rsidRPr="00BE1442">
        <w:t>.4</w:t>
      </w:r>
      <w:r w:rsidRPr="00BE1442">
        <w:tab/>
        <w:t>Statistics</w:t>
      </w:r>
      <w:bookmarkEnd w:id="2732"/>
      <w:bookmarkEnd w:id="2733"/>
    </w:p>
    <w:p w:rsidR="00764D54" w:rsidRPr="00764D54" w:rsidRDefault="00764D54" w:rsidP="00764D54">
      <w:pPr>
        <w:ind w:left="284" w:hanging="284"/>
        <w:rPr>
          <w:ins w:id="2736" w:author="Editor@Oslo_01" w:date="2013-06-12T16:46:00Z"/>
          <w:rFonts w:eastAsia="Times New Roman"/>
          <w:i/>
          <w:rPrChange w:id="2737" w:author="ALU" w:date="2013-06-06T06:40:00Z">
            <w:rPr>
              <w:ins w:id="2738" w:author="Editor@Oslo_01" w:date="2013-06-12T16:46:00Z"/>
              <w:rFonts w:eastAsia="Times New Roman"/>
            </w:rPr>
          </w:rPrChange>
        </w:rPr>
        <w:pPrChange w:id="2739" w:author="Editor@Oslo_01" w:date="2013-06-12T16:46:00Z">
          <w:pPr/>
        </w:pPrChange>
      </w:pPr>
      <w:bookmarkStart w:id="2740" w:name="_Toc346623062"/>
      <w:ins w:id="2741" w:author="Editor@Oslo_01" w:date="2013-06-12T16:46:00Z">
        <w:r w:rsidRPr="00764D54">
          <w:rPr>
            <w:rFonts w:eastAsia="Times New Roman"/>
            <w:i/>
            <w:highlight w:val="yellow"/>
            <w:rPrChange w:id="2742" w:author="ALU" w:date="2013-06-06T06:40:00Z">
              <w:rPr>
                <w:rFonts w:eastAsia="Times New Roman"/>
              </w:rPr>
            </w:rPrChange>
          </w:rPr>
          <w:t>{</w:t>
        </w:r>
        <w:r w:rsidRPr="00764D54">
          <w:rPr>
            <w:rFonts w:eastAsia="Times New Roman"/>
            <w:b/>
            <w:i/>
            <w:highlight w:val="yellow"/>
            <w:rPrChange w:id="2743" w:author="ALU" w:date="2013-06-06T06:41:00Z">
              <w:rPr>
                <w:rFonts w:eastAsia="Times New Roman"/>
              </w:rPr>
            </w:rPrChange>
          </w:rPr>
          <w:t>Editor’s note (2013-06 meeting</w:t>
        </w:r>
        <w:r w:rsidRPr="00764D54">
          <w:rPr>
            <w:rFonts w:eastAsia="Times New Roman"/>
            <w:i/>
            <w:highlight w:val="yellow"/>
            <w:rPrChange w:id="2744" w:author="ALU" w:date="2013-06-06T06:40:00Z">
              <w:rPr>
                <w:rFonts w:eastAsia="Times New Roman"/>
              </w:rPr>
            </w:rPrChange>
          </w:rPr>
          <w:t xml:space="preserve">): the terminology (and hence semantics) is not yet consistent across all statistics defined by this package. E.g., terms “TLS fragment”, “TLS message”, “TLS application data”, “TLS-over-L4 packet”. We need a </w:t>
        </w:r>
        <w:r w:rsidRPr="00764D54">
          <w:rPr>
            <w:rFonts w:eastAsia="Times New Roman"/>
            <w:b/>
            <w:i/>
            <w:highlight w:val="yellow"/>
            <w:rPrChange w:id="2745" w:author="ALU" w:date="2013-06-06T06:40:00Z">
              <w:rPr>
                <w:rFonts w:eastAsia="Times New Roman"/>
              </w:rPr>
            </w:rPrChange>
          </w:rPr>
          <w:t>data model</w:t>
        </w:r>
        <w:r w:rsidRPr="00764D54">
          <w:rPr>
            <w:rFonts w:eastAsia="Times New Roman"/>
            <w:i/>
            <w:highlight w:val="yellow"/>
            <w:rPrChange w:id="2746" w:author="ALU" w:date="2013-06-06T06:40:00Z">
              <w:rPr>
                <w:rFonts w:eastAsia="Times New Roman"/>
              </w:rPr>
            </w:rPrChange>
          </w:rPr>
          <w:t xml:space="preserve"> which is tightly linked to the data structures of RFC 5246 (“the TLS RFC is unfortunately lacking precise definitions”). The statistic definitions should be then updated again.}</w:t>
        </w:r>
      </w:ins>
    </w:p>
    <w:p w:rsidR="00E63E6E" w:rsidRPr="00BE1442" w:rsidRDefault="00E63E6E" w:rsidP="00E63E6E">
      <w:pPr>
        <w:pStyle w:val="Heading3"/>
      </w:pPr>
      <w:bookmarkStart w:id="2747" w:name="_Toc359406164"/>
      <w:r w:rsidRPr="00BE1442">
        <w:t>1</w:t>
      </w:r>
      <w:ins w:id="2748" w:author="Editor@Oslo_01" w:date="2013-06-12T16:45:00Z">
        <w:r w:rsidR="00F0441F">
          <w:t>2</w:t>
        </w:r>
      </w:ins>
      <w:del w:id="2749" w:author="Editor@Oslo_01" w:date="2013-06-12T16:45:00Z">
        <w:r w:rsidRPr="00BE1442" w:rsidDel="00F0441F">
          <w:delText>1</w:delText>
        </w:r>
      </w:del>
      <w:r w:rsidRPr="00BE1442">
        <w:t>.4.1</w:t>
      </w:r>
      <w:r w:rsidRPr="00BE1442">
        <w:tab/>
        <w:t>Number of Received TLS-Fragments</w:t>
      </w:r>
      <w:bookmarkEnd w:id="2740"/>
      <w:bookmarkEnd w:id="2747"/>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Received TLS-Fragments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r w:rsidRPr="00BE1442">
              <w:t>recfrag (0x0001)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C29AA" w:rsidRPr="00EC29AA" w:rsidRDefault="00EC29AA" w:rsidP="00EC29AA">
            <w:pPr>
              <w:rPr>
                <w:ins w:id="2750" w:author="Editor@Oslo_01" w:date="2013-06-12T16:46:00Z"/>
              </w:rPr>
            </w:pPr>
            <w:ins w:id="2751" w:author="Editor@Oslo_01" w:date="2013-06-12T16:46:00Z">
              <w:r w:rsidRPr="00EC29AA">
                <w:t>Provides the number of packets received on the Termination or Stream since the statistic has been set. The packets represent the ingress TLS-fragments of all TLS flows of an H.248 Stream.</w:t>
              </w:r>
            </w:ins>
          </w:p>
          <w:p w:rsidR="00E63E6E" w:rsidRPr="00BE1442" w:rsidRDefault="00EC29AA" w:rsidP="00EC29AA">
            <w:ins w:id="2752" w:author="Editor@Oslo_01" w:date="2013-06-12T16:46:00Z">
              <w:r w:rsidRPr="00EC29AA">
                <w:t>It is the total number of TLS-over-L4 packets, inclusive of TLS session establishment, data transfer and connection release phases. At the Termination level, it is equal to the sum of the ingress TLS flows over all Streams.</w:t>
              </w:r>
            </w:ins>
            <w:del w:id="2753" w:author="Editor@Oslo_01" w:date="2013-06-12T16:46:00Z">
              <w:r w:rsidR="00E63E6E" w:rsidRPr="00BE1442" w:rsidDel="00EC29AA">
                <w:delText>This statistic logs the number of TLS-fragments received by the MG.</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ins w:id="2754" w:author="Editor@Oslo_01" w:date="2013-06-12T16:47:00Z">
              <w:r w:rsidR="00EC29AA" w:rsidRPr="00EC29AA">
                <w:t>64-bit integer 0 and up</w:t>
              </w:r>
            </w:ins>
            <w:del w:id="2755" w:author="Editor@Oslo_01" w:date="2013-06-12T16:47:00Z">
              <w:r w:rsidRPr="00BE1442" w:rsidDel="00EC29AA">
                <w:delText>non-negative value</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ins w:id="2756" w:author="Editor@Oslo_01" w:date="2013-06-12T16:50:00Z">
              <w:r w:rsidR="00E05442">
                <w:t xml:space="preserve"> </w:t>
              </w:r>
              <w:r w:rsidR="00E05442" w:rsidRPr="00E05442">
                <w:t xml:space="preserve"> (i.e., stream or termination level)</w:t>
              </w:r>
            </w:ins>
          </w:p>
        </w:tc>
      </w:tr>
    </w:tbl>
    <w:p w:rsidR="00E63E6E" w:rsidRPr="00BE1442" w:rsidRDefault="00E63E6E" w:rsidP="00E63E6E"/>
    <w:p w:rsidR="00E63E6E" w:rsidRPr="00BE1442" w:rsidRDefault="00E63E6E" w:rsidP="00E63E6E">
      <w:pPr>
        <w:pStyle w:val="Heading3"/>
      </w:pPr>
      <w:bookmarkStart w:id="2757" w:name="_Toc346623063"/>
      <w:bookmarkStart w:id="2758" w:name="_Toc359406165"/>
      <w:r w:rsidRPr="00BE1442">
        <w:t>1</w:t>
      </w:r>
      <w:ins w:id="2759" w:author="Editor@Oslo_01" w:date="2013-06-12T16:49:00Z">
        <w:r w:rsidR="00CC44EB">
          <w:t>2</w:t>
        </w:r>
      </w:ins>
      <w:del w:id="2760" w:author="Editor@Oslo_01" w:date="2013-06-12T16:49:00Z">
        <w:r w:rsidRPr="00BE1442" w:rsidDel="00CC44EB">
          <w:delText>1</w:delText>
        </w:r>
      </w:del>
      <w:r w:rsidRPr="00BE1442">
        <w:t>.4.2</w:t>
      </w:r>
      <w:r w:rsidRPr="00BE1442">
        <w:tab/>
        <w:t>Number of Sent TLS-Fragments</w:t>
      </w:r>
      <w:bookmarkEnd w:id="2757"/>
      <w:bookmarkEnd w:id="2758"/>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Sent TLS-Fragments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r w:rsidRPr="00BE1442">
              <w:t>sentfrag (0x0002)</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0B0CD2" w:rsidRPr="000B0CD2" w:rsidRDefault="00E63E6E" w:rsidP="000B0CD2">
            <w:pPr>
              <w:rPr>
                <w:ins w:id="2761" w:author="Editor@Oslo_01" w:date="2013-06-12T16:50:00Z"/>
              </w:rPr>
            </w:pPr>
            <w:del w:id="2762" w:author="Editor@Oslo_01" w:date="2013-06-12T16:50:00Z">
              <w:r w:rsidRPr="00BE1442" w:rsidDel="000B0CD2">
                <w:delText>This statistic logs the number of TLS-fragments sent by the MG.</w:delText>
              </w:r>
            </w:del>
            <w:ins w:id="2763" w:author="Editor@Oslo_01" w:date="2013-06-12T16:50:00Z">
              <w:r w:rsidR="000B0CD2" w:rsidRPr="000B0CD2">
                <w:t>Provides the number of packets sent from the Termination or Stream since the statistic has been set. The packets represent the egress TLS-fragments of all TLS flows of an H.248 Stream.</w:t>
              </w:r>
            </w:ins>
          </w:p>
          <w:p w:rsidR="00E63E6E" w:rsidRPr="00BE1442" w:rsidRDefault="000B0CD2" w:rsidP="000B0CD2">
            <w:ins w:id="2764" w:author="Editor@Oslo_01" w:date="2013-06-12T16:50:00Z">
              <w:r w:rsidRPr="000B0CD2">
                <w:t>It is the total number of TLS-over-L4 packets, inclusive of TLS session establishment, data transfer and connection release phases. At the Termination level, it is equal to the sum of the egress TLS flows over all Streams.</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ins w:id="2765" w:author="Editor@Oslo_01" w:date="2013-06-12T16:47:00Z">
              <w:r w:rsidR="00EC29AA" w:rsidRPr="00EC29AA">
                <w:t>64-bit integer 0 and up</w:t>
              </w:r>
            </w:ins>
            <w:del w:id="2766" w:author="Editor@Oslo_01" w:date="2013-06-12T16:47:00Z">
              <w:r w:rsidRPr="00BE1442" w:rsidDel="00EC29AA">
                <w:delText>non-negative value</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p>
        </w:tc>
      </w:tr>
    </w:tbl>
    <w:p w:rsidR="00A81788" w:rsidRPr="00A81788" w:rsidRDefault="00A81788" w:rsidP="00334AF2">
      <w:pPr>
        <w:pStyle w:val="Heading3"/>
        <w:rPr>
          <w:ins w:id="2767" w:author="Editor@Oslo_01" w:date="2013-06-12T16:51:00Z"/>
          <w:lang w:eastAsia="en-US"/>
        </w:rPr>
      </w:pPr>
      <w:bookmarkStart w:id="2768" w:name="_Toc226956241"/>
      <w:bookmarkStart w:id="2769" w:name="_Toc317863223"/>
      <w:bookmarkStart w:id="2770" w:name="_Toc317863331"/>
      <w:bookmarkStart w:id="2771" w:name="_Toc324189589"/>
      <w:bookmarkStart w:id="2772" w:name="_Toc359406166"/>
      <w:ins w:id="2773" w:author="Editor@Oslo_01" w:date="2013-06-12T16:51:00Z">
        <w:r w:rsidRPr="00A81788">
          <w:rPr>
            <w:lang w:eastAsia="en-US"/>
          </w:rPr>
          <w:lastRenderedPageBreak/>
          <w:t>1</w:t>
        </w:r>
        <w:r>
          <w:rPr>
            <w:lang w:eastAsia="en-US"/>
          </w:rPr>
          <w:t>2</w:t>
        </w:r>
        <w:r w:rsidRPr="00A81788">
          <w:rPr>
            <w:lang w:eastAsia="en-US"/>
          </w:rPr>
          <w:t>.4.3</w:t>
        </w:r>
        <w:r w:rsidRPr="00A81788">
          <w:rPr>
            <w:lang w:eastAsia="en-US"/>
          </w:rPr>
          <w:tab/>
          <w:t>TLS Octets Sent</w:t>
        </w:r>
        <w:bookmarkEnd w:id="2768"/>
        <w:bookmarkEnd w:id="2769"/>
        <w:bookmarkEnd w:id="2770"/>
        <w:bookmarkEnd w:id="2771"/>
        <w:bookmarkEnd w:id="2772"/>
      </w:ins>
    </w:p>
    <w:tbl>
      <w:tblPr>
        <w:tblW w:w="9752" w:type="dxa"/>
        <w:tblLayout w:type="fixed"/>
        <w:tblLook w:val="0000"/>
      </w:tblPr>
      <w:tblGrid>
        <w:gridCol w:w="567"/>
        <w:gridCol w:w="2268"/>
        <w:gridCol w:w="6917"/>
      </w:tblGrid>
      <w:tr w:rsidR="00A81788" w:rsidRPr="00A81788" w:rsidTr="00BC073E">
        <w:trPr>
          <w:ins w:id="2774" w:author="Editor@Oslo_01" w:date="2013-06-12T16:51:00Z"/>
        </w:trPr>
        <w:tc>
          <w:tcPr>
            <w:tcW w:w="567" w:type="dxa"/>
          </w:tcPr>
          <w:p w:rsidR="00A81788" w:rsidRPr="00A81788" w:rsidRDefault="00A81788" w:rsidP="00A81788">
            <w:pPr>
              <w:overflowPunct w:val="0"/>
              <w:autoSpaceDE w:val="0"/>
              <w:autoSpaceDN w:val="0"/>
              <w:adjustRightInd w:val="0"/>
              <w:textAlignment w:val="baseline"/>
              <w:rPr>
                <w:ins w:id="2775" w:author="Editor@Oslo_01" w:date="2013-06-12T16:51:00Z"/>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ins w:id="2776" w:author="Editor@Oslo_01" w:date="2013-06-12T16:51:00Z"/>
                <w:rFonts w:eastAsia="MS Mincho"/>
                <w:b/>
                <w:bCs/>
                <w:szCs w:val="20"/>
                <w:lang w:eastAsia="en-US"/>
              </w:rPr>
            </w:pPr>
            <w:ins w:id="2777" w:author="Editor@Oslo_01" w:date="2013-06-12T16:51:00Z">
              <w:r w:rsidRPr="00A81788">
                <w:rPr>
                  <w:rFonts w:eastAsia="MS Mincho"/>
                  <w:b/>
                  <w:bCs/>
                  <w:szCs w:val="20"/>
                  <w:lang w:eastAsia="en-US"/>
                </w:rPr>
                <w:t>Statistic Name:</w:t>
              </w:r>
            </w:ins>
          </w:p>
        </w:tc>
        <w:tc>
          <w:tcPr>
            <w:tcW w:w="6917" w:type="dxa"/>
          </w:tcPr>
          <w:p w:rsidR="00A81788" w:rsidRPr="00A81788" w:rsidRDefault="00A81788" w:rsidP="00A81788">
            <w:pPr>
              <w:overflowPunct w:val="0"/>
              <w:autoSpaceDE w:val="0"/>
              <w:autoSpaceDN w:val="0"/>
              <w:adjustRightInd w:val="0"/>
              <w:textAlignment w:val="baseline"/>
              <w:rPr>
                <w:ins w:id="2778" w:author="Editor@Oslo_01" w:date="2013-06-12T16:51:00Z"/>
                <w:rFonts w:eastAsia="MS Mincho"/>
                <w:szCs w:val="20"/>
                <w:lang w:eastAsia="en-US"/>
              </w:rPr>
            </w:pPr>
            <w:ins w:id="2779" w:author="Editor@Oslo_01" w:date="2013-06-12T16:51:00Z">
              <w:r w:rsidRPr="00A81788">
                <w:rPr>
                  <w:rFonts w:eastAsia="MS Mincho"/>
                  <w:szCs w:val="20"/>
                  <w:lang w:eastAsia="en-US"/>
                </w:rPr>
                <w:t>TLS Octets Sent</w:t>
              </w:r>
            </w:ins>
          </w:p>
        </w:tc>
      </w:tr>
      <w:tr w:rsidR="00A81788" w:rsidRPr="00A81788" w:rsidTr="00BC073E">
        <w:trPr>
          <w:ins w:id="2780" w:author="Editor@Oslo_01" w:date="2013-06-12T16:51:00Z"/>
        </w:trPr>
        <w:tc>
          <w:tcPr>
            <w:tcW w:w="567" w:type="dxa"/>
          </w:tcPr>
          <w:p w:rsidR="00A81788" w:rsidRPr="00A81788" w:rsidRDefault="00A81788" w:rsidP="00A81788">
            <w:pPr>
              <w:overflowPunct w:val="0"/>
              <w:autoSpaceDE w:val="0"/>
              <w:autoSpaceDN w:val="0"/>
              <w:adjustRightInd w:val="0"/>
              <w:textAlignment w:val="baseline"/>
              <w:rPr>
                <w:ins w:id="2781" w:author="Editor@Oslo_01" w:date="2013-06-12T16:51:00Z"/>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ins w:id="2782" w:author="Editor@Oslo_01" w:date="2013-06-12T16:51:00Z"/>
                <w:rFonts w:eastAsia="MS Mincho"/>
                <w:b/>
                <w:bCs/>
                <w:szCs w:val="20"/>
                <w:lang w:eastAsia="en-US"/>
              </w:rPr>
            </w:pPr>
            <w:ins w:id="2783" w:author="Editor@Oslo_01" w:date="2013-06-12T16:51:00Z">
              <w:r w:rsidRPr="00A81788">
                <w:rPr>
                  <w:rFonts w:eastAsia="MS Mincho"/>
                  <w:b/>
                  <w:bCs/>
                  <w:szCs w:val="20"/>
                  <w:lang w:eastAsia="en-US"/>
                </w:rPr>
                <w:t>Statistic ID:</w:t>
              </w:r>
            </w:ins>
          </w:p>
        </w:tc>
        <w:tc>
          <w:tcPr>
            <w:tcW w:w="6917" w:type="dxa"/>
          </w:tcPr>
          <w:p w:rsidR="00A81788" w:rsidRPr="00A81788" w:rsidRDefault="00A81788" w:rsidP="00A81788">
            <w:pPr>
              <w:overflowPunct w:val="0"/>
              <w:autoSpaceDE w:val="0"/>
              <w:autoSpaceDN w:val="0"/>
              <w:adjustRightInd w:val="0"/>
              <w:textAlignment w:val="baseline"/>
              <w:rPr>
                <w:ins w:id="2784" w:author="Editor@Oslo_01" w:date="2013-06-12T16:51:00Z"/>
                <w:rFonts w:eastAsia="MS Mincho"/>
                <w:szCs w:val="20"/>
                <w:lang w:eastAsia="en-US"/>
              </w:rPr>
            </w:pPr>
            <w:ins w:id="2785" w:author="Editor@Oslo_01" w:date="2013-06-12T16:51:00Z">
              <w:r w:rsidRPr="00A81788">
                <w:rPr>
                  <w:rFonts w:eastAsia="MS Mincho"/>
                  <w:szCs w:val="20"/>
                  <w:lang w:eastAsia="en-US"/>
                </w:rPr>
                <w:t>tlsos (0x0003)</w:t>
              </w:r>
            </w:ins>
          </w:p>
        </w:tc>
      </w:tr>
      <w:tr w:rsidR="00A81788" w:rsidRPr="00A81788" w:rsidTr="00BC073E">
        <w:trPr>
          <w:ins w:id="2786" w:author="Editor@Oslo_01" w:date="2013-06-12T16:51:00Z"/>
        </w:trPr>
        <w:tc>
          <w:tcPr>
            <w:tcW w:w="567" w:type="dxa"/>
          </w:tcPr>
          <w:p w:rsidR="00A81788" w:rsidRPr="00A81788" w:rsidRDefault="00A81788" w:rsidP="00A81788">
            <w:pPr>
              <w:overflowPunct w:val="0"/>
              <w:autoSpaceDE w:val="0"/>
              <w:autoSpaceDN w:val="0"/>
              <w:adjustRightInd w:val="0"/>
              <w:textAlignment w:val="baseline"/>
              <w:rPr>
                <w:ins w:id="2787" w:author="Editor@Oslo_01" w:date="2013-06-12T16:51:00Z"/>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ins w:id="2788" w:author="Editor@Oslo_01" w:date="2013-06-12T16:51:00Z"/>
                <w:rFonts w:eastAsia="MS Mincho"/>
                <w:b/>
                <w:bCs/>
                <w:szCs w:val="20"/>
                <w:lang w:eastAsia="en-US"/>
              </w:rPr>
            </w:pPr>
            <w:ins w:id="2789" w:author="Editor@Oslo_01" w:date="2013-06-12T16:51:00Z">
              <w:r w:rsidRPr="00A81788">
                <w:rPr>
                  <w:rFonts w:eastAsia="MS Mincho"/>
                  <w:b/>
                  <w:bCs/>
                  <w:szCs w:val="20"/>
                  <w:lang w:eastAsia="en-US"/>
                </w:rPr>
                <w:t>Description:</w:t>
              </w:r>
            </w:ins>
          </w:p>
        </w:tc>
        <w:tc>
          <w:tcPr>
            <w:tcW w:w="6917" w:type="dxa"/>
          </w:tcPr>
          <w:p w:rsidR="00A81788" w:rsidRPr="00A81788" w:rsidRDefault="00A81788" w:rsidP="00A81788">
            <w:pPr>
              <w:overflowPunct w:val="0"/>
              <w:autoSpaceDE w:val="0"/>
              <w:autoSpaceDN w:val="0"/>
              <w:adjustRightInd w:val="0"/>
              <w:textAlignment w:val="baseline"/>
              <w:rPr>
                <w:ins w:id="2790" w:author="Editor@Oslo_01" w:date="2013-06-12T16:51:00Z"/>
                <w:rFonts w:eastAsia="MS Mincho"/>
                <w:szCs w:val="20"/>
                <w:lang w:eastAsia="en-US"/>
              </w:rPr>
            </w:pPr>
            <w:ins w:id="2791" w:author="Editor@Oslo_01" w:date="2013-06-12T16:51:00Z">
              <w:r w:rsidRPr="00A81788">
                <w:rPr>
                  <w:rFonts w:eastAsia="MS Mincho"/>
                  <w:szCs w:val="20"/>
                  <w:lang w:eastAsia="en-US"/>
                </w:rPr>
                <w:t xml:space="preserve">This Statistic provides the number of octets sent from the Termination or Stream since the Termination or Stream has existed and the Statistic has been set. The octets represent the egress </w:t>
              </w:r>
              <w:r w:rsidRPr="00A81788">
                <w:rPr>
                  <w:rFonts w:eastAsia="MS Mincho"/>
                  <w:i/>
                  <w:iCs/>
                  <w:szCs w:val="20"/>
                  <w:lang w:eastAsia="en-US"/>
                </w:rPr>
                <w:t>TLS messages</w:t>
              </w:r>
              <w:r w:rsidRPr="00A81788">
                <w:rPr>
                  <w:rFonts w:eastAsia="MS Mincho"/>
                  <w:szCs w:val="20"/>
                  <w:lang w:eastAsia="en-US"/>
                </w:rPr>
                <w:t xml:space="preserve"> of all </w:t>
              </w:r>
              <w:r w:rsidRPr="00A81788">
                <w:rPr>
                  <w:rFonts w:eastAsia="MS Mincho"/>
                  <w:i/>
                  <w:iCs/>
                  <w:szCs w:val="20"/>
                  <w:lang w:eastAsia="en-US"/>
                </w:rPr>
                <w:t>TLS flows</w:t>
              </w:r>
              <w:r w:rsidRPr="00A81788">
                <w:rPr>
                  <w:rFonts w:eastAsia="MS Mincho"/>
                  <w:szCs w:val="20"/>
                  <w:lang w:eastAsia="en-US"/>
                </w:rPr>
                <w:t xml:space="preserve"> of an H.248 Stream, excluding all lower </w:t>
              </w:r>
              <w:proofErr w:type="gramStart"/>
              <w:r w:rsidRPr="00A81788">
                <w:rPr>
                  <w:rFonts w:eastAsia="MS Mincho"/>
                  <w:szCs w:val="20"/>
                  <w:lang w:eastAsia="en-US"/>
                </w:rPr>
                <w:t>layer</w:t>
              </w:r>
              <w:proofErr w:type="gramEnd"/>
              <w:r w:rsidRPr="00A81788">
                <w:rPr>
                  <w:rFonts w:eastAsia="MS Mincho"/>
                  <w:szCs w:val="20"/>
                  <w:lang w:eastAsia="en-US"/>
                </w:rPr>
                <w:t xml:space="preserve"> overhead.</w:t>
              </w:r>
            </w:ins>
          </w:p>
          <w:p w:rsidR="00A81788" w:rsidRPr="00A81788" w:rsidRDefault="00A81788" w:rsidP="00A81788">
            <w:pPr>
              <w:overflowPunct w:val="0"/>
              <w:autoSpaceDE w:val="0"/>
              <w:autoSpaceDN w:val="0"/>
              <w:adjustRightInd w:val="0"/>
              <w:textAlignment w:val="baseline"/>
              <w:rPr>
                <w:ins w:id="2792" w:author="Editor@Oslo_01" w:date="2013-06-12T16:51:00Z"/>
                <w:rFonts w:eastAsia="MS Mincho"/>
                <w:szCs w:val="20"/>
                <w:lang w:eastAsia="en-US"/>
              </w:rPr>
            </w:pPr>
            <w:ins w:id="2793" w:author="Editor@Oslo_01" w:date="2013-06-12T16:51:00Z">
              <w:r w:rsidRPr="00A81788">
                <w:rPr>
                  <w:rFonts w:eastAsia="MS Mincho"/>
                  <w:szCs w:val="20"/>
                  <w:lang w:eastAsia="en-US"/>
                </w:rPr>
                <w:t>It is the total number of octets (i.e., including TLS header) transmitted in TLS messages. At the Termination level, it is equal to the sum of the egress TLS flows over all Streams.</w:t>
              </w:r>
            </w:ins>
          </w:p>
        </w:tc>
      </w:tr>
      <w:tr w:rsidR="00A81788" w:rsidRPr="00A81788" w:rsidTr="00BC073E">
        <w:trPr>
          <w:ins w:id="2794" w:author="Editor@Oslo_01" w:date="2013-06-12T16:51:00Z"/>
        </w:trPr>
        <w:tc>
          <w:tcPr>
            <w:tcW w:w="567" w:type="dxa"/>
          </w:tcPr>
          <w:p w:rsidR="00A81788" w:rsidRPr="00A81788" w:rsidRDefault="00A81788" w:rsidP="00A81788">
            <w:pPr>
              <w:spacing w:before="0"/>
              <w:rPr>
                <w:ins w:id="2795" w:author="Editor@Oslo_01" w:date="2013-06-12T16:51:00Z"/>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ins w:id="2796" w:author="Editor@Oslo_01" w:date="2013-06-12T16:51:00Z"/>
                <w:rFonts w:eastAsia="MS Mincho"/>
                <w:b/>
                <w:bCs/>
                <w:szCs w:val="20"/>
                <w:lang w:eastAsia="en-US"/>
              </w:rPr>
            </w:pPr>
            <w:ins w:id="2797" w:author="Editor@Oslo_01" w:date="2013-06-12T16:51:00Z">
              <w:r w:rsidRPr="00A81788">
                <w:rPr>
                  <w:rFonts w:eastAsia="MS Mincho"/>
                  <w:b/>
                  <w:bCs/>
                  <w:szCs w:val="20"/>
                  <w:lang w:eastAsia="en-US"/>
                </w:rPr>
                <w:t>Type:</w:t>
              </w:r>
            </w:ins>
          </w:p>
        </w:tc>
        <w:tc>
          <w:tcPr>
            <w:tcW w:w="6917" w:type="dxa"/>
          </w:tcPr>
          <w:p w:rsidR="00A81788" w:rsidRPr="00A81788" w:rsidRDefault="00A81788" w:rsidP="00A81788">
            <w:pPr>
              <w:overflowPunct w:val="0"/>
              <w:autoSpaceDE w:val="0"/>
              <w:autoSpaceDN w:val="0"/>
              <w:adjustRightInd w:val="0"/>
              <w:textAlignment w:val="baseline"/>
              <w:rPr>
                <w:ins w:id="2798" w:author="Editor@Oslo_01" w:date="2013-06-12T16:51:00Z"/>
                <w:rFonts w:eastAsia="MS Mincho"/>
                <w:szCs w:val="20"/>
                <w:lang w:eastAsia="en-US"/>
              </w:rPr>
            </w:pPr>
            <w:ins w:id="2799" w:author="Editor@Oslo_01" w:date="2013-06-12T16:51:00Z">
              <w:r w:rsidRPr="00A81788">
                <w:rPr>
                  <w:rFonts w:eastAsia="MS Mincho"/>
                  <w:szCs w:val="20"/>
                  <w:lang w:eastAsia="en-US"/>
                </w:rPr>
                <w:t>Double</w:t>
              </w:r>
            </w:ins>
          </w:p>
        </w:tc>
      </w:tr>
      <w:tr w:rsidR="00A81788" w:rsidRPr="00A81788" w:rsidTr="00BC073E">
        <w:trPr>
          <w:ins w:id="2800" w:author="Editor@Oslo_01" w:date="2013-06-12T16:51:00Z"/>
        </w:trPr>
        <w:tc>
          <w:tcPr>
            <w:tcW w:w="567" w:type="dxa"/>
          </w:tcPr>
          <w:p w:rsidR="00A81788" w:rsidRPr="00A81788" w:rsidRDefault="00A81788" w:rsidP="00A81788">
            <w:pPr>
              <w:overflowPunct w:val="0"/>
              <w:autoSpaceDE w:val="0"/>
              <w:autoSpaceDN w:val="0"/>
              <w:adjustRightInd w:val="0"/>
              <w:textAlignment w:val="baseline"/>
              <w:rPr>
                <w:ins w:id="2801" w:author="Editor@Oslo_01" w:date="2013-06-12T16:51:00Z"/>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ins w:id="2802" w:author="Editor@Oslo_01" w:date="2013-06-12T16:51:00Z"/>
                <w:rFonts w:eastAsia="MS Mincho"/>
                <w:b/>
                <w:bCs/>
                <w:szCs w:val="20"/>
                <w:lang w:eastAsia="en-US"/>
              </w:rPr>
            </w:pPr>
            <w:ins w:id="2803" w:author="Editor@Oslo_01" w:date="2013-06-12T16:51:00Z">
              <w:r w:rsidRPr="00A81788">
                <w:rPr>
                  <w:rFonts w:eastAsia="MS Mincho"/>
                  <w:b/>
                  <w:bCs/>
                  <w:szCs w:val="20"/>
                  <w:lang w:eastAsia="en-US"/>
                </w:rPr>
                <w:t>Possible values:</w:t>
              </w:r>
            </w:ins>
          </w:p>
        </w:tc>
        <w:tc>
          <w:tcPr>
            <w:tcW w:w="6917" w:type="dxa"/>
          </w:tcPr>
          <w:p w:rsidR="00A81788" w:rsidRPr="00A81788" w:rsidRDefault="00A81788" w:rsidP="00A81788">
            <w:pPr>
              <w:overflowPunct w:val="0"/>
              <w:autoSpaceDE w:val="0"/>
              <w:autoSpaceDN w:val="0"/>
              <w:adjustRightInd w:val="0"/>
              <w:textAlignment w:val="baseline"/>
              <w:rPr>
                <w:ins w:id="2804" w:author="Editor@Oslo_01" w:date="2013-06-12T16:51:00Z"/>
                <w:rFonts w:eastAsia="MS Mincho"/>
                <w:szCs w:val="20"/>
                <w:lang w:eastAsia="en-US"/>
              </w:rPr>
            </w:pPr>
            <w:ins w:id="2805" w:author="Editor@Oslo_01" w:date="2013-06-12T16:51:00Z">
              <w:r w:rsidRPr="00A81788">
                <w:rPr>
                  <w:rFonts w:eastAsia="MS Mincho"/>
                  <w:szCs w:val="20"/>
                  <w:lang w:eastAsia="en-US"/>
                </w:rPr>
                <w:t>Any 64-bit integer 0 and up</w:t>
              </w:r>
            </w:ins>
          </w:p>
        </w:tc>
      </w:tr>
      <w:tr w:rsidR="00A81788" w:rsidRPr="00A81788" w:rsidTr="00BC073E">
        <w:trPr>
          <w:ins w:id="2806" w:author="Editor@Oslo_01" w:date="2013-06-12T16:51:00Z"/>
        </w:trPr>
        <w:tc>
          <w:tcPr>
            <w:tcW w:w="567" w:type="dxa"/>
          </w:tcPr>
          <w:p w:rsidR="00A81788" w:rsidRPr="00A81788" w:rsidRDefault="00A81788" w:rsidP="00A81788">
            <w:pPr>
              <w:overflowPunct w:val="0"/>
              <w:autoSpaceDE w:val="0"/>
              <w:autoSpaceDN w:val="0"/>
              <w:adjustRightInd w:val="0"/>
              <w:textAlignment w:val="baseline"/>
              <w:rPr>
                <w:ins w:id="2807" w:author="Editor@Oslo_01" w:date="2013-06-12T16:51:00Z"/>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ins w:id="2808" w:author="Editor@Oslo_01" w:date="2013-06-12T16:51:00Z"/>
                <w:rFonts w:eastAsia="MS Mincho"/>
                <w:b/>
                <w:bCs/>
                <w:szCs w:val="20"/>
                <w:lang w:eastAsia="en-US"/>
              </w:rPr>
            </w:pPr>
            <w:ins w:id="2809" w:author="Editor@Oslo_01" w:date="2013-06-12T16:51:00Z">
              <w:r w:rsidRPr="00A81788">
                <w:rPr>
                  <w:rFonts w:eastAsia="MS Mincho"/>
                  <w:b/>
                  <w:bCs/>
                  <w:szCs w:val="20"/>
                  <w:lang w:eastAsia="en-US"/>
                </w:rPr>
                <w:t>Level:</w:t>
              </w:r>
            </w:ins>
          </w:p>
        </w:tc>
        <w:tc>
          <w:tcPr>
            <w:tcW w:w="6917" w:type="dxa"/>
          </w:tcPr>
          <w:p w:rsidR="00A81788" w:rsidRPr="00A81788" w:rsidRDefault="00A81788" w:rsidP="00A81788">
            <w:pPr>
              <w:overflowPunct w:val="0"/>
              <w:autoSpaceDE w:val="0"/>
              <w:autoSpaceDN w:val="0"/>
              <w:adjustRightInd w:val="0"/>
              <w:textAlignment w:val="baseline"/>
              <w:rPr>
                <w:ins w:id="2810" w:author="Editor@Oslo_01" w:date="2013-06-12T16:51:00Z"/>
                <w:rFonts w:eastAsia="MS Mincho"/>
                <w:szCs w:val="20"/>
                <w:lang w:eastAsia="en-US"/>
              </w:rPr>
            </w:pPr>
            <w:ins w:id="2811" w:author="Editor@Oslo_01" w:date="2013-06-12T16:51:00Z">
              <w:r w:rsidRPr="00A81788">
                <w:rPr>
                  <w:rFonts w:eastAsia="MS Mincho"/>
                  <w:szCs w:val="20"/>
                  <w:lang w:eastAsia="en-US"/>
                </w:rPr>
                <w:t>Either</w:t>
              </w:r>
            </w:ins>
          </w:p>
        </w:tc>
      </w:tr>
    </w:tbl>
    <w:p w:rsidR="00A81788" w:rsidRPr="00A81788" w:rsidRDefault="00A81788" w:rsidP="00334AF2">
      <w:pPr>
        <w:pStyle w:val="Heading3"/>
        <w:rPr>
          <w:ins w:id="2812" w:author="Editor@Oslo_01" w:date="2013-06-12T16:51:00Z"/>
          <w:lang w:eastAsia="en-US"/>
        </w:rPr>
      </w:pPr>
      <w:bookmarkStart w:id="2813" w:name="_Toc226956242"/>
      <w:bookmarkStart w:id="2814" w:name="_Toc317863224"/>
      <w:bookmarkStart w:id="2815" w:name="_Toc317863332"/>
      <w:bookmarkStart w:id="2816" w:name="_Toc324189590"/>
      <w:bookmarkStart w:id="2817" w:name="_Toc359406167"/>
      <w:ins w:id="2818" w:author="Editor@Oslo_01" w:date="2013-06-12T16:51:00Z">
        <w:r w:rsidRPr="00A81788">
          <w:rPr>
            <w:lang w:eastAsia="en-US"/>
          </w:rPr>
          <w:t>1</w:t>
        </w:r>
        <w:r>
          <w:rPr>
            <w:lang w:eastAsia="en-US"/>
          </w:rPr>
          <w:t>2</w:t>
        </w:r>
        <w:r w:rsidRPr="00A81788">
          <w:rPr>
            <w:lang w:eastAsia="en-US"/>
          </w:rPr>
          <w:t>.4.4</w:t>
        </w:r>
        <w:r w:rsidRPr="00A81788">
          <w:rPr>
            <w:lang w:eastAsia="en-US"/>
          </w:rPr>
          <w:tab/>
          <w:t>TLS Octets Received</w:t>
        </w:r>
        <w:bookmarkEnd w:id="2813"/>
        <w:bookmarkEnd w:id="2814"/>
        <w:bookmarkEnd w:id="2815"/>
        <w:bookmarkEnd w:id="2816"/>
        <w:bookmarkEnd w:id="2817"/>
      </w:ins>
    </w:p>
    <w:tbl>
      <w:tblPr>
        <w:tblW w:w="0" w:type="auto"/>
        <w:tblLayout w:type="fixed"/>
        <w:tblLook w:val="0000"/>
      </w:tblPr>
      <w:tblGrid>
        <w:gridCol w:w="567"/>
        <w:gridCol w:w="2268"/>
        <w:gridCol w:w="6917"/>
      </w:tblGrid>
      <w:tr w:rsidR="00A81788" w:rsidRPr="00A81788" w:rsidTr="00BC073E">
        <w:trPr>
          <w:ins w:id="2819" w:author="Editor@Oslo_01" w:date="2013-06-12T16:51:00Z"/>
        </w:trPr>
        <w:tc>
          <w:tcPr>
            <w:tcW w:w="567" w:type="dxa"/>
          </w:tcPr>
          <w:p w:rsidR="00A81788" w:rsidRPr="00A81788" w:rsidRDefault="00A81788" w:rsidP="00A81788">
            <w:pPr>
              <w:overflowPunct w:val="0"/>
              <w:autoSpaceDE w:val="0"/>
              <w:autoSpaceDN w:val="0"/>
              <w:adjustRightInd w:val="0"/>
              <w:textAlignment w:val="baseline"/>
              <w:rPr>
                <w:ins w:id="2820" w:author="Editor@Oslo_01" w:date="2013-06-12T16:51:00Z"/>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ins w:id="2821" w:author="Editor@Oslo_01" w:date="2013-06-12T16:51:00Z"/>
                <w:rFonts w:eastAsia="MS Mincho"/>
                <w:b/>
                <w:bCs/>
                <w:szCs w:val="20"/>
                <w:lang w:eastAsia="en-US"/>
              </w:rPr>
            </w:pPr>
            <w:ins w:id="2822" w:author="Editor@Oslo_01" w:date="2013-06-12T16:51:00Z">
              <w:r w:rsidRPr="00A81788">
                <w:rPr>
                  <w:rFonts w:eastAsia="MS Mincho"/>
                  <w:b/>
                  <w:bCs/>
                  <w:szCs w:val="20"/>
                  <w:lang w:eastAsia="en-US"/>
                </w:rPr>
                <w:t>Statistic Name:</w:t>
              </w:r>
            </w:ins>
          </w:p>
        </w:tc>
        <w:tc>
          <w:tcPr>
            <w:tcW w:w="6917" w:type="dxa"/>
          </w:tcPr>
          <w:p w:rsidR="00A81788" w:rsidRPr="00A81788" w:rsidRDefault="00A81788" w:rsidP="00A81788">
            <w:pPr>
              <w:overflowPunct w:val="0"/>
              <w:autoSpaceDE w:val="0"/>
              <w:autoSpaceDN w:val="0"/>
              <w:adjustRightInd w:val="0"/>
              <w:textAlignment w:val="baseline"/>
              <w:rPr>
                <w:ins w:id="2823" w:author="Editor@Oslo_01" w:date="2013-06-12T16:51:00Z"/>
                <w:rFonts w:eastAsia="MS Mincho"/>
                <w:szCs w:val="20"/>
                <w:lang w:eastAsia="en-US"/>
              </w:rPr>
            </w:pPr>
            <w:ins w:id="2824" w:author="Editor@Oslo_01" w:date="2013-06-12T16:51:00Z">
              <w:r w:rsidRPr="00A81788">
                <w:rPr>
                  <w:rFonts w:eastAsia="MS Mincho"/>
                  <w:szCs w:val="20"/>
                  <w:lang w:eastAsia="en-US"/>
                </w:rPr>
                <w:t>TLS Octets Received</w:t>
              </w:r>
            </w:ins>
          </w:p>
        </w:tc>
      </w:tr>
      <w:tr w:rsidR="00A81788" w:rsidRPr="00A81788" w:rsidTr="00BC073E">
        <w:trPr>
          <w:ins w:id="2825" w:author="Editor@Oslo_01" w:date="2013-06-12T16:51:00Z"/>
        </w:trPr>
        <w:tc>
          <w:tcPr>
            <w:tcW w:w="567" w:type="dxa"/>
          </w:tcPr>
          <w:p w:rsidR="00A81788" w:rsidRPr="00A81788" w:rsidRDefault="00A81788" w:rsidP="00A81788">
            <w:pPr>
              <w:overflowPunct w:val="0"/>
              <w:autoSpaceDE w:val="0"/>
              <w:autoSpaceDN w:val="0"/>
              <w:adjustRightInd w:val="0"/>
              <w:textAlignment w:val="baseline"/>
              <w:rPr>
                <w:ins w:id="2826" w:author="Editor@Oslo_01" w:date="2013-06-12T16:51:00Z"/>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ins w:id="2827" w:author="Editor@Oslo_01" w:date="2013-06-12T16:51:00Z"/>
                <w:rFonts w:eastAsia="MS Mincho"/>
                <w:b/>
                <w:bCs/>
                <w:szCs w:val="20"/>
                <w:lang w:eastAsia="en-US"/>
              </w:rPr>
            </w:pPr>
            <w:ins w:id="2828" w:author="Editor@Oslo_01" w:date="2013-06-12T16:51:00Z">
              <w:r w:rsidRPr="00A81788">
                <w:rPr>
                  <w:rFonts w:eastAsia="MS Mincho"/>
                  <w:b/>
                  <w:bCs/>
                  <w:szCs w:val="20"/>
                  <w:lang w:eastAsia="en-US"/>
                </w:rPr>
                <w:t>Statistic ID:</w:t>
              </w:r>
            </w:ins>
          </w:p>
        </w:tc>
        <w:tc>
          <w:tcPr>
            <w:tcW w:w="6917" w:type="dxa"/>
          </w:tcPr>
          <w:p w:rsidR="00A81788" w:rsidRPr="00A81788" w:rsidRDefault="00A81788" w:rsidP="00A81788">
            <w:pPr>
              <w:overflowPunct w:val="0"/>
              <w:autoSpaceDE w:val="0"/>
              <w:autoSpaceDN w:val="0"/>
              <w:adjustRightInd w:val="0"/>
              <w:textAlignment w:val="baseline"/>
              <w:rPr>
                <w:ins w:id="2829" w:author="Editor@Oslo_01" w:date="2013-06-12T16:51:00Z"/>
                <w:rFonts w:eastAsia="MS Mincho"/>
                <w:szCs w:val="20"/>
                <w:lang w:eastAsia="en-US"/>
              </w:rPr>
            </w:pPr>
            <w:ins w:id="2830" w:author="Editor@Oslo_01" w:date="2013-06-12T16:51:00Z">
              <w:r w:rsidRPr="00A81788">
                <w:rPr>
                  <w:rFonts w:eastAsia="MS Mincho"/>
                  <w:szCs w:val="20"/>
                  <w:lang w:eastAsia="en-US"/>
                </w:rPr>
                <w:t>tlsor (0x0004)</w:t>
              </w:r>
            </w:ins>
          </w:p>
        </w:tc>
      </w:tr>
      <w:tr w:rsidR="00A81788" w:rsidRPr="00A81788" w:rsidTr="00BC073E">
        <w:trPr>
          <w:ins w:id="2831" w:author="Editor@Oslo_01" w:date="2013-06-12T16:51:00Z"/>
        </w:trPr>
        <w:tc>
          <w:tcPr>
            <w:tcW w:w="567" w:type="dxa"/>
          </w:tcPr>
          <w:p w:rsidR="00A81788" w:rsidRPr="00A81788" w:rsidRDefault="00A81788" w:rsidP="00A81788">
            <w:pPr>
              <w:overflowPunct w:val="0"/>
              <w:autoSpaceDE w:val="0"/>
              <w:autoSpaceDN w:val="0"/>
              <w:adjustRightInd w:val="0"/>
              <w:textAlignment w:val="baseline"/>
              <w:rPr>
                <w:ins w:id="2832" w:author="Editor@Oslo_01" w:date="2013-06-12T16:51:00Z"/>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ins w:id="2833" w:author="Editor@Oslo_01" w:date="2013-06-12T16:51:00Z"/>
                <w:rFonts w:eastAsia="MS Mincho"/>
                <w:b/>
                <w:bCs/>
                <w:szCs w:val="20"/>
                <w:lang w:eastAsia="en-US"/>
              </w:rPr>
            </w:pPr>
            <w:ins w:id="2834" w:author="Editor@Oslo_01" w:date="2013-06-12T16:51:00Z">
              <w:r w:rsidRPr="00A81788">
                <w:rPr>
                  <w:rFonts w:eastAsia="MS Mincho"/>
                  <w:b/>
                  <w:bCs/>
                  <w:szCs w:val="20"/>
                  <w:lang w:eastAsia="en-US"/>
                </w:rPr>
                <w:t>Type:</w:t>
              </w:r>
            </w:ins>
          </w:p>
        </w:tc>
        <w:tc>
          <w:tcPr>
            <w:tcW w:w="6917" w:type="dxa"/>
          </w:tcPr>
          <w:p w:rsidR="00A81788" w:rsidRPr="00A81788" w:rsidRDefault="00A81788" w:rsidP="00A81788">
            <w:pPr>
              <w:overflowPunct w:val="0"/>
              <w:autoSpaceDE w:val="0"/>
              <w:autoSpaceDN w:val="0"/>
              <w:adjustRightInd w:val="0"/>
              <w:textAlignment w:val="baseline"/>
              <w:rPr>
                <w:ins w:id="2835" w:author="Editor@Oslo_01" w:date="2013-06-12T16:51:00Z"/>
                <w:rFonts w:eastAsia="MS Mincho"/>
                <w:szCs w:val="20"/>
                <w:lang w:eastAsia="en-US"/>
              </w:rPr>
            </w:pPr>
            <w:ins w:id="2836" w:author="Editor@Oslo_01" w:date="2013-06-12T16:51:00Z">
              <w:r w:rsidRPr="00A81788">
                <w:rPr>
                  <w:rFonts w:eastAsia="MS Mincho"/>
                  <w:szCs w:val="20"/>
                  <w:lang w:eastAsia="en-US"/>
                </w:rPr>
                <w:t>Double</w:t>
              </w:r>
            </w:ins>
          </w:p>
        </w:tc>
      </w:tr>
      <w:tr w:rsidR="00A81788" w:rsidRPr="00A81788" w:rsidTr="00BC073E">
        <w:trPr>
          <w:ins w:id="2837" w:author="Editor@Oslo_01" w:date="2013-06-12T16:51:00Z"/>
        </w:trPr>
        <w:tc>
          <w:tcPr>
            <w:tcW w:w="567" w:type="dxa"/>
          </w:tcPr>
          <w:p w:rsidR="00A81788" w:rsidRPr="00A81788" w:rsidRDefault="00A81788" w:rsidP="00A81788">
            <w:pPr>
              <w:overflowPunct w:val="0"/>
              <w:autoSpaceDE w:val="0"/>
              <w:autoSpaceDN w:val="0"/>
              <w:adjustRightInd w:val="0"/>
              <w:textAlignment w:val="baseline"/>
              <w:rPr>
                <w:ins w:id="2838" w:author="Editor@Oslo_01" w:date="2013-06-12T16:51:00Z"/>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ins w:id="2839" w:author="Editor@Oslo_01" w:date="2013-06-12T16:51:00Z"/>
                <w:rFonts w:eastAsia="MS Mincho"/>
                <w:b/>
                <w:bCs/>
                <w:szCs w:val="20"/>
                <w:lang w:eastAsia="en-US"/>
              </w:rPr>
            </w:pPr>
            <w:ins w:id="2840" w:author="Editor@Oslo_01" w:date="2013-06-12T16:51:00Z">
              <w:r w:rsidRPr="00A81788">
                <w:rPr>
                  <w:rFonts w:eastAsia="MS Mincho"/>
                  <w:b/>
                  <w:bCs/>
                  <w:szCs w:val="20"/>
                  <w:lang w:eastAsia="en-US"/>
                </w:rPr>
                <w:t>Description:</w:t>
              </w:r>
            </w:ins>
          </w:p>
        </w:tc>
        <w:tc>
          <w:tcPr>
            <w:tcW w:w="6917" w:type="dxa"/>
          </w:tcPr>
          <w:p w:rsidR="00A81788" w:rsidRPr="00A81788" w:rsidRDefault="00A81788" w:rsidP="00A81788">
            <w:pPr>
              <w:overflowPunct w:val="0"/>
              <w:autoSpaceDE w:val="0"/>
              <w:autoSpaceDN w:val="0"/>
              <w:adjustRightInd w:val="0"/>
              <w:textAlignment w:val="baseline"/>
              <w:rPr>
                <w:ins w:id="2841" w:author="Editor@Oslo_01" w:date="2013-06-12T16:51:00Z"/>
                <w:rFonts w:eastAsia="MS Mincho"/>
                <w:szCs w:val="20"/>
                <w:lang w:eastAsia="en-US"/>
              </w:rPr>
            </w:pPr>
            <w:ins w:id="2842" w:author="Editor@Oslo_01" w:date="2013-06-12T16:51:00Z">
              <w:r w:rsidRPr="00A81788">
                <w:rPr>
                  <w:rFonts w:eastAsia="MS Mincho"/>
                  <w:szCs w:val="20"/>
                  <w:lang w:eastAsia="en-US"/>
                </w:rPr>
                <w:t xml:space="preserve">This Statistic provides the number of octets received on the Termination or Stream since the Termination or Stream has existed and the Statistic has been set. The octets represent the ingress </w:t>
              </w:r>
              <w:r w:rsidRPr="00A81788">
                <w:rPr>
                  <w:rFonts w:eastAsia="MS Mincho"/>
                  <w:i/>
                  <w:iCs/>
                  <w:szCs w:val="20"/>
                  <w:lang w:eastAsia="en-US"/>
                </w:rPr>
                <w:t>TLS messages</w:t>
              </w:r>
              <w:r w:rsidRPr="00A81788">
                <w:rPr>
                  <w:rFonts w:eastAsia="MS Mincho"/>
                  <w:szCs w:val="20"/>
                  <w:lang w:eastAsia="en-US"/>
                </w:rPr>
                <w:t xml:space="preserve"> of all </w:t>
              </w:r>
              <w:r w:rsidRPr="00A81788">
                <w:rPr>
                  <w:rFonts w:eastAsia="MS Mincho"/>
                  <w:i/>
                  <w:iCs/>
                  <w:szCs w:val="20"/>
                  <w:lang w:eastAsia="en-US"/>
                </w:rPr>
                <w:t>TLS flows</w:t>
              </w:r>
              <w:r w:rsidRPr="00A81788">
                <w:rPr>
                  <w:rFonts w:eastAsia="MS Mincho"/>
                  <w:szCs w:val="20"/>
                  <w:lang w:eastAsia="en-US"/>
                </w:rPr>
                <w:t xml:space="preserve"> of an H.248 Stream excluding all lower layer overhead</w:t>
              </w:r>
              <w:proofErr w:type="gramStart"/>
              <w:r w:rsidRPr="00A81788">
                <w:rPr>
                  <w:rFonts w:eastAsia="MS Mincho"/>
                  <w:szCs w:val="20"/>
                  <w:lang w:eastAsia="en-US"/>
                </w:rPr>
                <w:t>..</w:t>
              </w:r>
              <w:proofErr w:type="gramEnd"/>
            </w:ins>
          </w:p>
          <w:p w:rsidR="00A81788" w:rsidRPr="00A81788" w:rsidRDefault="00A81788" w:rsidP="00A81788">
            <w:pPr>
              <w:overflowPunct w:val="0"/>
              <w:autoSpaceDE w:val="0"/>
              <w:autoSpaceDN w:val="0"/>
              <w:adjustRightInd w:val="0"/>
              <w:textAlignment w:val="baseline"/>
              <w:rPr>
                <w:ins w:id="2843" w:author="Editor@Oslo_01" w:date="2013-06-12T16:51:00Z"/>
                <w:rFonts w:eastAsia="MS Mincho"/>
                <w:szCs w:val="20"/>
                <w:lang w:eastAsia="en-US"/>
              </w:rPr>
            </w:pPr>
            <w:ins w:id="2844" w:author="Editor@Oslo_01" w:date="2013-06-12T16:51:00Z">
              <w:r w:rsidRPr="00A81788">
                <w:rPr>
                  <w:rFonts w:eastAsia="MS Mincho"/>
                  <w:szCs w:val="20"/>
                  <w:lang w:eastAsia="en-US"/>
                </w:rPr>
                <w:t>It is the total number of octets (i.e., including TLS header) received in TLS messages. At the Termination level, it is equal to the sum of the ingress TLS flows over all Streams.</w:t>
              </w:r>
            </w:ins>
          </w:p>
        </w:tc>
      </w:tr>
      <w:tr w:rsidR="00A81788" w:rsidRPr="00A81788" w:rsidTr="00BC073E">
        <w:trPr>
          <w:ins w:id="2845" w:author="Editor@Oslo_01" w:date="2013-06-12T16:51:00Z"/>
        </w:trPr>
        <w:tc>
          <w:tcPr>
            <w:tcW w:w="567" w:type="dxa"/>
          </w:tcPr>
          <w:p w:rsidR="00A81788" w:rsidRPr="00A81788" w:rsidRDefault="00A81788" w:rsidP="00A81788">
            <w:pPr>
              <w:overflowPunct w:val="0"/>
              <w:autoSpaceDE w:val="0"/>
              <w:autoSpaceDN w:val="0"/>
              <w:adjustRightInd w:val="0"/>
              <w:textAlignment w:val="baseline"/>
              <w:rPr>
                <w:ins w:id="2846" w:author="Editor@Oslo_01" w:date="2013-06-12T16:51:00Z"/>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ins w:id="2847" w:author="Editor@Oslo_01" w:date="2013-06-12T16:51:00Z"/>
                <w:rFonts w:eastAsia="MS Mincho"/>
                <w:b/>
                <w:bCs/>
                <w:szCs w:val="20"/>
                <w:lang w:eastAsia="en-US"/>
              </w:rPr>
            </w:pPr>
            <w:ins w:id="2848" w:author="Editor@Oslo_01" w:date="2013-06-12T16:51:00Z">
              <w:r w:rsidRPr="00A81788">
                <w:rPr>
                  <w:rFonts w:eastAsia="MS Mincho"/>
                  <w:b/>
                  <w:bCs/>
                  <w:szCs w:val="20"/>
                  <w:lang w:eastAsia="en-US"/>
                </w:rPr>
                <w:t>Possible values:</w:t>
              </w:r>
            </w:ins>
          </w:p>
        </w:tc>
        <w:tc>
          <w:tcPr>
            <w:tcW w:w="6917" w:type="dxa"/>
          </w:tcPr>
          <w:p w:rsidR="00A81788" w:rsidRPr="00A81788" w:rsidRDefault="00A81788" w:rsidP="00A81788">
            <w:pPr>
              <w:overflowPunct w:val="0"/>
              <w:autoSpaceDE w:val="0"/>
              <w:autoSpaceDN w:val="0"/>
              <w:adjustRightInd w:val="0"/>
              <w:textAlignment w:val="baseline"/>
              <w:rPr>
                <w:ins w:id="2849" w:author="Editor@Oslo_01" w:date="2013-06-12T16:51:00Z"/>
                <w:rFonts w:eastAsia="MS Mincho"/>
                <w:szCs w:val="20"/>
                <w:lang w:eastAsia="en-US"/>
              </w:rPr>
            </w:pPr>
            <w:ins w:id="2850" w:author="Editor@Oslo_01" w:date="2013-06-12T16:51:00Z">
              <w:r w:rsidRPr="00A81788">
                <w:rPr>
                  <w:rFonts w:eastAsia="MS Mincho"/>
                  <w:szCs w:val="20"/>
                  <w:lang w:eastAsia="en-US"/>
                </w:rPr>
                <w:t>Any 64-bit integer 0 and up</w:t>
              </w:r>
            </w:ins>
          </w:p>
        </w:tc>
      </w:tr>
      <w:tr w:rsidR="00A81788" w:rsidRPr="00A81788" w:rsidTr="00BC073E">
        <w:trPr>
          <w:ins w:id="2851" w:author="Editor@Oslo_01" w:date="2013-06-12T16:51:00Z"/>
        </w:trPr>
        <w:tc>
          <w:tcPr>
            <w:tcW w:w="567" w:type="dxa"/>
          </w:tcPr>
          <w:p w:rsidR="00A81788" w:rsidRPr="00A81788" w:rsidRDefault="00A81788" w:rsidP="00A81788">
            <w:pPr>
              <w:overflowPunct w:val="0"/>
              <w:autoSpaceDE w:val="0"/>
              <w:autoSpaceDN w:val="0"/>
              <w:adjustRightInd w:val="0"/>
              <w:textAlignment w:val="baseline"/>
              <w:rPr>
                <w:ins w:id="2852" w:author="Editor@Oslo_01" w:date="2013-06-12T16:51:00Z"/>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ins w:id="2853" w:author="Editor@Oslo_01" w:date="2013-06-12T16:51:00Z"/>
                <w:rFonts w:eastAsia="MS Mincho"/>
                <w:b/>
                <w:bCs/>
                <w:szCs w:val="20"/>
                <w:lang w:eastAsia="en-US"/>
              </w:rPr>
            </w:pPr>
            <w:ins w:id="2854" w:author="Editor@Oslo_01" w:date="2013-06-12T16:51:00Z">
              <w:r w:rsidRPr="00A81788">
                <w:rPr>
                  <w:rFonts w:eastAsia="MS Mincho"/>
                  <w:b/>
                  <w:bCs/>
                  <w:szCs w:val="20"/>
                  <w:lang w:eastAsia="en-US"/>
                </w:rPr>
                <w:t>Level:</w:t>
              </w:r>
            </w:ins>
          </w:p>
        </w:tc>
        <w:tc>
          <w:tcPr>
            <w:tcW w:w="6917" w:type="dxa"/>
          </w:tcPr>
          <w:p w:rsidR="00A81788" w:rsidRPr="00A81788" w:rsidRDefault="00A81788" w:rsidP="00A81788">
            <w:pPr>
              <w:overflowPunct w:val="0"/>
              <w:autoSpaceDE w:val="0"/>
              <w:autoSpaceDN w:val="0"/>
              <w:adjustRightInd w:val="0"/>
              <w:textAlignment w:val="baseline"/>
              <w:rPr>
                <w:ins w:id="2855" w:author="Editor@Oslo_01" w:date="2013-06-12T16:51:00Z"/>
                <w:rFonts w:eastAsia="MS Mincho"/>
                <w:szCs w:val="20"/>
                <w:lang w:eastAsia="en-US"/>
              </w:rPr>
            </w:pPr>
            <w:ins w:id="2856" w:author="Editor@Oslo_01" w:date="2013-06-12T16:51:00Z">
              <w:r w:rsidRPr="00A81788">
                <w:rPr>
                  <w:rFonts w:eastAsia="MS Mincho"/>
                  <w:szCs w:val="20"/>
                  <w:lang w:eastAsia="en-US"/>
                </w:rPr>
                <w:t>Either</w:t>
              </w:r>
            </w:ins>
          </w:p>
        </w:tc>
      </w:tr>
    </w:tbl>
    <w:p w:rsidR="00E63E6E" w:rsidRPr="00BE1442" w:rsidRDefault="00E63E6E" w:rsidP="00E63E6E"/>
    <w:p w:rsidR="00E63E6E" w:rsidRPr="00BE1442" w:rsidRDefault="00E63E6E" w:rsidP="00E63E6E">
      <w:pPr>
        <w:pStyle w:val="Heading3"/>
      </w:pPr>
      <w:bookmarkStart w:id="2857" w:name="_Toc346623064"/>
      <w:bookmarkStart w:id="2858" w:name="_Toc359406168"/>
      <w:r w:rsidRPr="00BE1442">
        <w:t>1</w:t>
      </w:r>
      <w:ins w:id="2859" w:author="Editor@Oslo_01" w:date="2013-06-12T16:49:00Z">
        <w:r w:rsidR="00CC44EB">
          <w:t>2</w:t>
        </w:r>
      </w:ins>
      <w:del w:id="2860" w:author="Editor@Oslo_01" w:date="2013-06-12T16:49:00Z">
        <w:r w:rsidRPr="00BE1442" w:rsidDel="00CC44EB">
          <w:delText>1</w:delText>
        </w:r>
      </w:del>
      <w:r w:rsidRPr="00BE1442">
        <w:t>.4.</w:t>
      </w:r>
      <w:ins w:id="2861" w:author="Editor@Oslo_01" w:date="2013-06-12T16:51:00Z">
        <w:r w:rsidR="00065F68">
          <w:t>5</w:t>
        </w:r>
      </w:ins>
      <w:del w:id="2862" w:author="Editor@Oslo_01" w:date="2013-06-12T16:51:00Z">
        <w:r w:rsidRPr="00BE1442" w:rsidDel="00065F68">
          <w:delText>3</w:delText>
        </w:r>
      </w:del>
      <w:r w:rsidRPr="00BE1442">
        <w:tab/>
        <w:t>Number of Received Application Data Octets</w:t>
      </w:r>
      <w:bookmarkEnd w:id="2857"/>
      <w:bookmarkEnd w:id="2858"/>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Received Application Data Octets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BC073E" w:rsidRDefault="00E63E6E">
            <w:r w:rsidRPr="00BE1442">
              <w:t>recado (0x000</w:t>
            </w:r>
            <w:ins w:id="2863" w:author="Editor@Oslo_01" w:date="2013-06-12T16:51:00Z">
              <w:r w:rsidR="00065F68">
                <w:t>5</w:t>
              </w:r>
            </w:ins>
            <w:del w:id="2864" w:author="Editor@Oslo_01" w:date="2013-06-12T16:51:00Z">
              <w:r w:rsidRPr="00BE1442" w:rsidDel="00065F68">
                <w:delText>3</w:delText>
              </w:r>
            </w:del>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305E7E" w:rsidRPr="00305E7E" w:rsidRDefault="00E63E6E" w:rsidP="00305E7E">
            <w:pPr>
              <w:rPr>
                <w:ins w:id="2865" w:author="Editor@Oslo_01" w:date="2013-06-12T16:51:00Z"/>
              </w:rPr>
            </w:pPr>
            <w:r w:rsidRPr="00BE1442">
              <w:t>This statistic logs the number of application data octets that are delivered to the layer above TLS. Received application data messages from the remote TLS endpoint are decrypted, the authentication tag is removed, and the data are decompressed before this statistics value is updated. Other TLS messages are not subject of this statistics.</w:t>
            </w:r>
            <w:ins w:id="2866" w:author="Editor@Oslo_01" w:date="2013-06-12T16:51:00Z">
              <w:r w:rsidR="00305E7E" w:rsidRPr="00305E7E">
                <w:t xml:space="preserve"> </w:t>
              </w:r>
            </w:ins>
          </w:p>
          <w:p w:rsidR="00305E7E" w:rsidRPr="00305E7E" w:rsidRDefault="00305E7E" w:rsidP="00305E7E">
            <w:pPr>
              <w:rPr>
                <w:ins w:id="2867" w:author="Editor@Oslo_01" w:date="2013-06-12T16:51:00Z"/>
              </w:rPr>
            </w:pPr>
            <w:ins w:id="2868" w:author="Editor@Oslo_01" w:date="2013-06-12T16:51:00Z">
              <w:r w:rsidRPr="00305E7E">
                <w:rPr>
                  <w:rFonts w:eastAsia="MS Mincho"/>
                  <w:szCs w:val="20"/>
                  <w:lang w:eastAsia="en-US"/>
                </w:rPr>
                <w:t>At the Termination level, it is equal to the sum of the ingress TLS flows over all Streams.</w:t>
              </w:r>
            </w:ins>
          </w:p>
          <w:p w:rsidR="00E63E6E" w:rsidRPr="00BE1442" w:rsidRDefault="00305E7E" w:rsidP="00305E7E">
            <w:ins w:id="2869" w:author="Editor@Oslo_01" w:date="2013-06-12T16:51:00Z">
              <w:r w:rsidRPr="00305E7E">
                <w:lastRenderedPageBreak/>
                <w:t>This statistic is only applicable when TLS is terminated locally (e.g., in case of TLS-to-non-TLS interworking).</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ins w:id="2870" w:author="Editor@Oslo_01" w:date="2013-06-12T16:47:00Z">
              <w:r w:rsidR="00EC29AA" w:rsidRPr="00EC29AA">
                <w:t>64-bit integer 0 and up</w:t>
              </w:r>
            </w:ins>
            <w:del w:id="2871" w:author="Editor@Oslo_01" w:date="2013-06-12T16:47:00Z">
              <w:r w:rsidRPr="00BE1442" w:rsidDel="00EC29AA">
                <w:delText>non-negative value</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p>
        </w:tc>
      </w:tr>
    </w:tbl>
    <w:p w:rsidR="00E63E6E" w:rsidRPr="00BE1442" w:rsidRDefault="00E63E6E" w:rsidP="00E63E6E"/>
    <w:p w:rsidR="00E63E6E" w:rsidRPr="00BE1442" w:rsidRDefault="00E63E6E" w:rsidP="00E63E6E">
      <w:pPr>
        <w:pStyle w:val="Heading3"/>
      </w:pPr>
      <w:bookmarkStart w:id="2872" w:name="_Toc346623065"/>
      <w:bookmarkStart w:id="2873" w:name="_Toc359406169"/>
      <w:r w:rsidRPr="00BE1442">
        <w:t>1</w:t>
      </w:r>
      <w:ins w:id="2874" w:author="Editor@Oslo_01" w:date="2013-06-12T16:49:00Z">
        <w:r w:rsidR="00CC44EB">
          <w:t>2</w:t>
        </w:r>
      </w:ins>
      <w:del w:id="2875" w:author="Editor@Oslo_01" w:date="2013-06-12T16:49:00Z">
        <w:r w:rsidRPr="00BE1442" w:rsidDel="00CC44EB">
          <w:delText>1</w:delText>
        </w:r>
      </w:del>
      <w:r w:rsidRPr="00BE1442">
        <w:t>.4.</w:t>
      </w:r>
      <w:ins w:id="2876" w:author="Editor@Oslo_01" w:date="2013-06-12T16:51:00Z">
        <w:r w:rsidR="00065F68">
          <w:t>6</w:t>
        </w:r>
      </w:ins>
      <w:del w:id="2877" w:author="Editor@Oslo_01" w:date="2013-06-12T16:51:00Z">
        <w:r w:rsidRPr="00BE1442" w:rsidDel="00065F68">
          <w:delText>4</w:delText>
        </w:r>
      </w:del>
      <w:r w:rsidRPr="00BE1442">
        <w:tab/>
        <w:t>Number of Sent Application Data Octets</w:t>
      </w:r>
      <w:bookmarkEnd w:id="2872"/>
      <w:bookmarkEnd w:id="2873"/>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Sent Application Data Octets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BC073E" w:rsidRDefault="00E63E6E">
            <w:r w:rsidRPr="00BE1442">
              <w:t>sentado (0x000</w:t>
            </w:r>
            <w:ins w:id="2878" w:author="Editor@Oslo_01" w:date="2013-06-12T16:51:00Z">
              <w:r w:rsidR="00065F68">
                <w:t>6</w:t>
              </w:r>
            </w:ins>
            <w:del w:id="2879" w:author="Editor@Oslo_01" w:date="2013-06-12T16:51:00Z">
              <w:r w:rsidRPr="00BE1442" w:rsidDel="00065F68">
                <w:delText>4</w:delText>
              </w:r>
            </w:del>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305E7E" w:rsidRPr="00305E7E" w:rsidRDefault="00E63E6E" w:rsidP="00305E7E">
            <w:pPr>
              <w:rPr>
                <w:ins w:id="2880" w:author="Editor@Oslo_01" w:date="2013-06-12T16:52:00Z"/>
              </w:rPr>
            </w:pPr>
            <w:r w:rsidRPr="00BE1442">
              <w:t>This statistic logs the number of octets received from the application layer. The octets are counted before the application data are compressed, authenticated and encrypted.</w:t>
            </w:r>
            <w:ins w:id="2881" w:author="Editor@Oslo_01" w:date="2013-06-12T16:52:00Z">
              <w:r w:rsidR="00305E7E" w:rsidRPr="00305E7E">
                <w:t xml:space="preserve"> </w:t>
              </w:r>
            </w:ins>
          </w:p>
          <w:p w:rsidR="00305E7E" w:rsidRPr="00305E7E" w:rsidRDefault="00305E7E" w:rsidP="00305E7E">
            <w:pPr>
              <w:rPr>
                <w:ins w:id="2882" w:author="Editor@Oslo_01" w:date="2013-06-12T16:52:00Z"/>
              </w:rPr>
            </w:pPr>
            <w:ins w:id="2883" w:author="Editor@Oslo_01" w:date="2013-06-12T16:52:00Z">
              <w:r w:rsidRPr="00305E7E">
                <w:rPr>
                  <w:rFonts w:eastAsia="MS Mincho"/>
                  <w:szCs w:val="20"/>
                  <w:lang w:eastAsia="en-US"/>
                </w:rPr>
                <w:t>At the Termination level, it is equal to the sum of the ingress TLS flows over all Streams.</w:t>
              </w:r>
            </w:ins>
          </w:p>
          <w:p w:rsidR="00E63E6E" w:rsidRDefault="00305E7E" w:rsidP="00305E7E">
            <w:pPr>
              <w:rPr>
                <w:ins w:id="2884" w:author="Editor@OsloEd02" w:date="2013-06-19T11:36:00Z"/>
              </w:rPr>
            </w:pPr>
            <w:ins w:id="2885" w:author="Editor@Oslo_01" w:date="2013-06-12T16:52:00Z">
              <w:r w:rsidRPr="00305E7E">
                <w:t>This statistic is only applicable when TLS is terminated locally (e.g., in case of TLS-to-non-TLS interworking).</w:t>
              </w:r>
            </w:ins>
          </w:p>
          <w:p w:rsidR="006E1088" w:rsidRPr="001E6F42" w:rsidRDefault="006E1088" w:rsidP="006E1088">
            <w:pPr>
              <w:rPr>
                <w:ins w:id="2886" w:author="Editor@OsloEd02" w:date="2013-06-19T11:36:00Z"/>
                <w:rFonts w:eastAsia="MS Mincho"/>
                <w:i/>
              </w:rPr>
            </w:pPr>
            <w:ins w:id="2887" w:author="Editor@OsloEd02" w:date="2013-06-19T11:36:00Z">
              <w:r w:rsidRPr="001E6F42">
                <w:rPr>
                  <w:rFonts w:eastAsia="MS Mincho"/>
                  <w:i/>
                  <w:highlight w:val="yellow"/>
                </w:rPr>
                <w:t>{</w:t>
              </w:r>
              <w:r w:rsidRPr="001E6F42">
                <w:rPr>
                  <w:rFonts w:eastAsia="MS Mincho"/>
                  <w:b/>
                  <w:i/>
                  <w:highlight w:val="yellow"/>
                </w:rPr>
                <w:t>Editor’s note (2013-06)</w:t>
              </w:r>
              <w:r w:rsidRPr="001E6F42">
                <w:rPr>
                  <w:rFonts w:eastAsia="MS Mincho"/>
                  <w:i/>
                  <w:highlight w:val="yellow"/>
                </w:rPr>
                <w:t xml:space="preserve">: </w:t>
              </w:r>
              <w:r>
                <w:rPr>
                  <w:rFonts w:eastAsia="MS Mincho"/>
                  <w:i/>
                  <w:highlight w:val="yellow"/>
                </w:rPr>
                <w:t>further comment concerning applicability for use case according cl. 6.2.2.2?</w:t>
              </w:r>
              <w:r w:rsidRPr="001E6F42">
                <w:rPr>
                  <w:rFonts w:eastAsia="MS Mincho"/>
                  <w:i/>
                  <w:highlight w:val="yellow"/>
                </w:rPr>
                <w:t>}</w:t>
              </w:r>
            </w:ins>
          </w:p>
          <w:p w:rsidR="006E1088" w:rsidRPr="00BE1442" w:rsidRDefault="006E1088" w:rsidP="00305E7E"/>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ins w:id="2888" w:author="Editor@Oslo_01" w:date="2013-06-12T16:47:00Z">
              <w:r w:rsidR="00EC29AA" w:rsidRPr="00EC29AA">
                <w:t>64-bit integer 0 and up</w:t>
              </w:r>
            </w:ins>
            <w:del w:id="2889" w:author="Editor@Oslo_01" w:date="2013-06-12T16:47:00Z">
              <w:r w:rsidRPr="00BE1442" w:rsidDel="00EC29AA">
                <w:delText>non-negative value</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p>
        </w:tc>
      </w:tr>
    </w:tbl>
    <w:p w:rsidR="0022378B" w:rsidRDefault="00E63E6E">
      <w:pPr>
        <w:pStyle w:val="Heading2"/>
      </w:pPr>
      <w:bookmarkStart w:id="2890" w:name="_Toc346623066"/>
      <w:bookmarkStart w:id="2891" w:name="_Toc359406170"/>
      <w:r w:rsidRPr="00BE1442">
        <w:t>1</w:t>
      </w:r>
      <w:ins w:id="2892" w:author="Editor@Oslo_01" w:date="2013-06-12T16:49:00Z">
        <w:r w:rsidR="00CC44EB">
          <w:t>2</w:t>
        </w:r>
      </w:ins>
      <w:del w:id="2893" w:author="Editor@Oslo_01" w:date="2013-06-12T16:49:00Z">
        <w:r w:rsidRPr="00BE1442" w:rsidDel="00CC44EB">
          <w:delText>1</w:delText>
        </w:r>
      </w:del>
      <w:r w:rsidRPr="00BE1442">
        <w:t>.5</w:t>
      </w:r>
      <w:r w:rsidRPr="00BE1442">
        <w:tab/>
      </w:r>
      <w:r w:rsidR="00534A20" w:rsidRPr="00BE1442">
        <w:t>Error</w:t>
      </w:r>
      <w:r w:rsidRPr="00BE1442">
        <w:t xml:space="preserve"> codes</w:t>
      </w:r>
      <w:bookmarkEnd w:id="2890"/>
      <w:bookmarkEnd w:id="2891"/>
    </w:p>
    <w:p w:rsidR="00E63E6E" w:rsidRPr="00BE1442" w:rsidRDefault="00E63E6E" w:rsidP="00E63E6E">
      <w:pPr>
        <w:rPr>
          <w:rFonts w:eastAsia="Times New Roman"/>
        </w:rPr>
      </w:pPr>
      <w:proofErr w:type="gramStart"/>
      <w:r w:rsidRPr="00BE1442">
        <w:rPr>
          <w:rFonts w:eastAsia="Times New Roman"/>
        </w:rPr>
        <w:t>None.</w:t>
      </w:r>
      <w:proofErr w:type="gramEnd"/>
    </w:p>
    <w:p w:rsidR="0022378B" w:rsidRDefault="00E63E6E">
      <w:pPr>
        <w:pStyle w:val="Heading2"/>
      </w:pPr>
      <w:bookmarkStart w:id="2894" w:name="_Toc346623067"/>
      <w:bookmarkStart w:id="2895" w:name="_Toc359406171"/>
      <w:r w:rsidRPr="00BE1442">
        <w:t>1</w:t>
      </w:r>
      <w:ins w:id="2896" w:author="Editor@Oslo_01" w:date="2013-06-12T16:49:00Z">
        <w:r w:rsidR="00CC44EB">
          <w:t>2</w:t>
        </w:r>
      </w:ins>
      <w:del w:id="2897" w:author="Editor@Oslo_01" w:date="2013-06-12T16:49:00Z">
        <w:r w:rsidRPr="00BE1442" w:rsidDel="00CC44EB">
          <w:delText>1</w:delText>
        </w:r>
      </w:del>
      <w:r w:rsidRPr="00BE1442">
        <w:t>.6</w:t>
      </w:r>
      <w:r w:rsidRPr="00BE1442">
        <w:tab/>
        <w:t>Procedures</w:t>
      </w:r>
      <w:bookmarkEnd w:id="2894"/>
      <w:bookmarkEnd w:id="2895"/>
    </w:p>
    <w:p w:rsidR="00E63E6E" w:rsidRPr="00BE1442" w:rsidDel="00A375E4" w:rsidRDefault="00E63E6E" w:rsidP="00E63E6E">
      <w:pPr>
        <w:rPr>
          <w:del w:id="2898" w:author="Editor@Oslo_01" w:date="2013-06-12T16:52:00Z"/>
          <w:rFonts w:eastAsia="Times New Roman"/>
          <w:highlight w:val="yellow"/>
        </w:rPr>
      </w:pPr>
      <w:del w:id="2899" w:author="Editor@Oslo_01" w:date="2013-06-12T16:52:00Z">
        <w:r w:rsidRPr="00BE1442" w:rsidDel="00A375E4">
          <w:rPr>
            <w:rFonts w:eastAsia="Times New Roman"/>
            <w:highlight w:val="yellow"/>
          </w:rPr>
          <w:delText>FIXTHIS.</w:delText>
        </w:r>
      </w:del>
    </w:p>
    <w:p w:rsidR="00A375E4" w:rsidRPr="00A375E4" w:rsidRDefault="00A375E4" w:rsidP="00334AF2">
      <w:pPr>
        <w:pStyle w:val="Heading3"/>
        <w:rPr>
          <w:ins w:id="2900" w:author="Editor@Oslo_01" w:date="2013-06-12T16:52:00Z"/>
          <w:lang w:eastAsia="en-US"/>
        </w:rPr>
      </w:pPr>
      <w:bookmarkStart w:id="2901" w:name="_Toc324189595"/>
      <w:bookmarkStart w:id="2902" w:name="_Toc359406172"/>
      <w:ins w:id="2903" w:author="Editor@Oslo_01" w:date="2013-06-12T16:52:00Z">
        <w:r w:rsidRPr="00A375E4">
          <w:rPr>
            <w:lang w:eastAsia="en-US"/>
          </w:rPr>
          <w:t>1</w:t>
        </w:r>
        <w:r>
          <w:rPr>
            <w:lang w:eastAsia="en-US"/>
          </w:rPr>
          <w:t>2</w:t>
        </w:r>
        <w:r w:rsidRPr="00A375E4">
          <w:rPr>
            <w:lang w:eastAsia="en-US"/>
          </w:rPr>
          <w:t>.6.1</w:t>
        </w:r>
        <w:r w:rsidRPr="00A375E4">
          <w:rPr>
            <w:lang w:eastAsia="en-US"/>
          </w:rPr>
          <w:tab/>
          <w:t>Ingress TLS traffic – Statistic "TLS Packets Received"</w:t>
        </w:r>
        <w:bookmarkEnd w:id="2901"/>
        <w:bookmarkEnd w:id="2902"/>
      </w:ins>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ins w:id="2904" w:author="Editor@Oslo_01" w:date="2013-06-12T16:52:00Z"/>
          <w:rFonts w:eastAsia="MS Mincho"/>
          <w:szCs w:val="20"/>
          <w:lang w:eastAsia="en-US"/>
        </w:rPr>
      </w:pPr>
      <w:ins w:id="2905" w:author="Editor@Oslo_01" w:date="2013-06-12T16:52:00Z">
        <w:r w:rsidRPr="00A375E4">
          <w:rPr>
            <w:rFonts w:eastAsia="MS Mincho"/>
            <w:szCs w:val="20"/>
            <w:lang w:eastAsia="en-US"/>
          </w:rPr>
          <w:t xml:space="preserve">Every incoming L4 packet, carrying a TLS fragment, which is </w:t>
        </w:r>
        <w:r w:rsidRPr="00A375E4">
          <w:rPr>
            <w:rFonts w:eastAsia="MS Mincho"/>
            <w:i/>
            <w:iCs/>
            <w:szCs w:val="20"/>
            <w:lang w:eastAsia="en-US"/>
          </w:rPr>
          <w:t>successfully delivered</w:t>
        </w:r>
        <w:r w:rsidRPr="00A375E4">
          <w:rPr>
            <w:rFonts w:eastAsia="MS Mincho"/>
            <w:szCs w:val="20"/>
            <w:lang w:eastAsia="en-US"/>
          </w:rPr>
          <w:t xml:space="preserve"> to its H.248 Context and H.248 TLS </w:t>
        </w:r>
        <w:proofErr w:type="gramStart"/>
        <w:r w:rsidRPr="00A375E4">
          <w:rPr>
            <w:rFonts w:eastAsia="MS Mincho"/>
            <w:szCs w:val="20"/>
            <w:lang w:eastAsia="en-US"/>
          </w:rPr>
          <w:t>Stream/Termination</w:t>
        </w:r>
        <w:proofErr w:type="gramEnd"/>
        <w:r w:rsidRPr="00A375E4">
          <w:rPr>
            <w:rFonts w:eastAsia="MS Mincho"/>
            <w:szCs w:val="20"/>
            <w:lang w:eastAsia="en-US"/>
          </w:rPr>
          <w:t xml:space="preserve"> is counted by Statistic </w:t>
        </w:r>
        <w:r w:rsidRPr="00A375E4">
          <w:rPr>
            <w:rFonts w:eastAsia="MS Mincho"/>
            <w:i/>
            <w:iCs/>
            <w:szCs w:val="20"/>
            <w:lang w:eastAsia="en-US"/>
          </w:rPr>
          <w:t>tlstv/recfrag</w:t>
        </w:r>
        <w:r w:rsidRPr="00A375E4">
          <w:rPr>
            <w:rFonts w:eastAsia="MS Mincho"/>
            <w:szCs w:val="20"/>
            <w:lang w:eastAsia="en-US"/>
          </w:rPr>
          <w:t>.</w:t>
        </w:r>
      </w:ins>
    </w:p>
    <w:p w:rsidR="00A375E4" w:rsidRPr="00A375E4" w:rsidRDefault="00A375E4" w:rsidP="00334AF2">
      <w:pPr>
        <w:pStyle w:val="Heading3"/>
        <w:rPr>
          <w:ins w:id="2906" w:author="Editor@Oslo_01" w:date="2013-06-12T16:52:00Z"/>
          <w:lang w:eastAsia="en-US"/>
        </w:rPr>
      </w:pPr>
      <w:bookmarkStart w:id="2907" w:name="_Toc324189596"/>
      <w:bookmarkStart w:id="2908" w:name="_Toc359406173"/>
      <w:ins w:id="2909" w:author="Editor@Oslo_01" w:date="2013-06-12T16:52:00Z">
        <w:r w:rsidRPr="00A375E4">
          <w:rPr>
            <w:lang w:eastAsia="en-US"/>
          </w:rPr>
          <w:t>1</w:t>
        </w:r>
        <w:r>
          <w:rPr>
            <w:lang w:eastAsia="en-US"/>
          </w:rPr>
          <w:t>2</w:t>
        </w:r>
        <w:r w:rsidRPr="00A375E4">
          <w:rPr>
            <w:lang w:eastAsia="en-US"/>
          </w:rPr>
          <w:t>.6.2</w:t>
        </w:r>
        <w:r w:rsidRPr="00A375E4">
          <w:rPr>
            <w:lang w:eastAsia="en-US"/>
          </w:rPr>
          <w:tab/>
          <w:t>Ingress TLS traffic – Statistic "TLS Octets Received"</w:t>
        </w:r>
        <w:bookmarkEnd w:id="2907"/>
        <w:bookmarkEnd w:id="2908"/>
      </w:ins>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ins w:id="2910" w:author="Editor@Oslo_01" w:date="2013-06-12T16:52:00Z"/>
          <w:rFonts w:eastAsia="MS Mincho"/>
          <w:szCs w:val="20"/>
          <w:lang w:eastAsia="en-US"/>
        </w:rPr>
      </w:pPr>
      <w:ins w:id="2911" w:author="Editor@Oslo_01" w:date="2013-06-12T16:52:00Z">
        <w:r w:rsidRPr="00A375E4">
          <w:rPr>
            <w:rFonts w:eastAsia="MS Mincho"/>
            <w:szCs w:val="20"/>
            <w:lang w:eastAsia="en-US"/>
          </w:rPr>
          <w:t xml:space="preserve">The measurement represents the volume of all </w:t>
        </w:r>
        <w:r w:rsidRPr="00A375E4">
          <w:rPr>
            <w:rFonts w:eastAsia="MS Mincho"/>
            <w:i/>
            <w:iCs/>
            <w:szCs w:val="20"/>
            <w:lang w:eastAsia="en-US"/>
          </w:rPr>
          <w:t>TLS flows</w:t>
        </w:r>
        <w:r w:rsidRPr="00A375E4">
          <w:rPr>
            <w:rFonts w:eastAsia="MS Mincho"/>
            <w:szCs w:val="20"/>
            <w:lang w:eastAsia="en-US"/>
          </w:rPr>
          <w:t xml:space="preserve"> of an H.248 Stream, i.e. across all received TLS-over-L4 packets according Statistic </w:t>
        </w:r>
        <w:r w:rsidRPr="00A375E4">
          <w:rPr>
            <w:rFonts w:eastAsia="MS Mincho"/>
            <w:i/>
            <w:iCs/>
            <w:szCs w:val="20"/>
            <w:lang w:eastAsia="en-US"/>
          </w:rPr>
          <w:t>tlstv/tlsor</w:t>
        </w:r>
        <w:r w:rsidRPr="00A375E4">
          <w:rPr>
            <w:rFonts w:eastAsia="MS Mincho"/>
            <w:szCs w:val="20"/>
            <w:lang w:eastAsia="en-US"/>
          </w:rPr>
          <w:t>.</w:t>
        </w:r>
      </w:ins>
    </w:p>
    <w:p w:rsidR="00A375E4" w:rsidRPr="00A375E4" w:rsidRDefault="00A375E4" w:rsidP="00334AF2">
      <w:pPr>
        <w:pStyle w:val="Heading3"/>
        <w:rPr>
          <w:ins w:id="2912" w:author="Editor@Oslo_01" w:date="2013-06-12T16:52:00Z"/>
          <w:lang w:eastAsia="en-US"/>
        </w:rPr>
      </w:pPr>
      <w:bookmarkStart w:id="2913" w:name="_Toc359406174"/>
      <w:bookmarkStart w:id="2914" w:name="_Toc324189597"/>
      <w:ins w:id="2915" w:author="Editor@Oslo_01" w:date="2013-06-12T16:52:00Z">
        <w:r w:rsidRPr="00A375E4">
          <w:rPr>
            <w:lang w:eastAsia="en-US"/>
          </w:rPr>
          <w:t>1</w:t>
        </w:r>
        <w:r>
          <w:rPr>
            <w:lang w:eastAsia="en-US"/>
          </w:rPr>
          <w:t>2</w:t>
        </w:r>
        <w:r w:rsidRPr="00A375E4">
          <w:rPr>
            <w:lang w:eastAsia="en-US"/>
          </w:rPr>
          <w:t>.6.3</w:t>
        </w:r>
        <w:r w:rsidRPr="00A375E4">
          <w:rPr>
            <w:lang w:eastAsia="en-US"/>
          </w:rPr>
          <w:tab/>
          <w:t>Ingress TLS traffic – Statistic "TLS Application Data Octets Received"</w:t>
        </w:r>
        <w:bookmarkEnd w:id="2913"/>
      </w:ins>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ins w:id="2916" w:author="Editor@Oslo_01" w:date="2013-06-12T16:52:00Z"/>
          <w:rFonts w:eastAsia="MS Mincho"/>
          <w:szCs w:val="20"/>
          <w:lang w:eastAsia="en-US"/>
        </w:rPr>
      </w:pPr>
      <w:ins w:id="2917" w:author="Editor@Oslo_01" w:date="2013-06-12T16:52:00Z">
        <w:r w:rsidRPr="00A375E4">
          <w:rPr>
            <w:rFonts w:eastAsia="MS Mincho"/>
            <w:szCs w:val="20"/>
            <w:lang w:eastAsia="en-US"/>
          </w:rPr>
          <w:t xml:space="preserve">The measurement represents the volume of all </w:t>
        </w:r>
        <w:r w:rsidRPr="00A375E4">
          <w:rPr>
            <w:rFonts w:eastAsia="MS Mincho"/>
            <w:i/>
            <w:iCs/>
            <w:szCs w:val="20"/>
            <w:lang w:eastAsia="en-US"/>
          </w:rPr>
          <w:t>TLS flows</w:t>
        </w:r>
        <w:r w:rsidRPr="00A375E4">
          <w:rPr>
            <w:rFonts w:eastAsia="MS Mincho"/>
            <w:szCs w:val="20"/>
            <w:lang w:eastAsia="en-US"/>
          </w:rPr>
          <w:t xml:space="preserve"> of an H.248 Stream, i.e. across all received TLS-over-L4 packets according Statistic </w:t>
        </w:r>
        <w:r w:rsidRPr="00A375E4">
          <w:rPr>
            <w:rFonts w:eastAsia="MS Mincho"/>
            <w:i/>
            <w:iCs/>
            <w:szCs w:val="20"/>
            <w:lang w:eastAsia="en-US"/>
          </w:rPr>
          <w:t>tlstv/recado</w:t>
        </w:r>
        <w:r w:rsidRPr="00A375E4">
          <w:rPr>
            <w:rFonts w:eastAsia="MS Mincho"/>
            <w:szCs w:val="20"/>
            <w:lang w:eastAsia="en-US"/>
          </w:rPr>
          <w:t>.</w:t>
        </w:r>
      </w:ins>
    </w:p>
    <w:p w:rsidR="00A375E4" w:rsidRPr="00A375E4" w:rsidRDefault="00A375E4" w:rsidP="00334AF2">
      <w:pPr>
        <w:pStyle w:val="Heading3"/>
        <w:rPr>
          <w:ins w:id="2918" w:author="Editor@Oslo_01" w:date="2013-06-12T16:52:00Z"/>
          <w:lang w:eastAsia="en-US"/>
        </w:rPr>
      </w:pPr>
      <w:bookmarkStart w:id="2919" w:name="_Toc359406175"/>
      <w:ins w:id="2920" w:author="Editor@Oslo_01" w:date="2013-06-12T16:52:00Z">
        <w:r w:rsidRPr="00A375E4">
          <w:rPr>
            <w:lang w:eastAsia="en-US"/>
          </w:rPr>
          <w:lastRenderedPageBreak/>
          <w:t>1</w:t>
        </w:r>
        <w:r>
          <w:rPr>
            <w:lang w:eastAsia="en-US"/>
          </w:rPr>
          <w:t>2</w:t>
        </w:r>
        <w:r w:rsidRPr="00A375E4">
          <w:rPr>
            <w:lang w:eastAsia="en-US"/>
          </w:rPr>
          <w:t>.6.4</w:t>
        </w:r>
        <w:r w:rsidRPr="00A375E4">
          <w:rPr>
            <w:lang w:eastAsia="en-US"/>
          </w:rPr>
          <w:tab/>
          <w:t>Egress TLS traffic – Statistic "TLS Packets Sent"</w:t>
        </w:r>
        <w:bookmarkEnd w:id="2914"/>
        <w:bookmarkEnd w:id="2919"/>
      </w:ins>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ins w:id="2921" w:author="Editor@Oslo_01" w:date="2013-06-12T16:52:00Z"/>
          <w:rFonts w:eastAsia="MS Mincho"/>
          <w:szCs w:val="20"/>
          <w:lang w:eastAsia="en-US"/>
        </w:rPr>
      </w:pPr>
      <w:ins w:id="2922" w:author="Editor@Oslo_01" w:date="2013-06-12T16:52:00Z">
        <w:r w:rsidRPr="00A375E4">
          <w:rPr>
            <w:rFonts w:eastAsia="MS Mincho"/>
            <w:szCs w:val="20"/>
            <w:lang w:eastAsia="en-US"/>
          </w:rPr>
          <w:t xml:space="preserve">Every outgoing TLS-over-L4 packet, sent from a H.248 TLS Stream/Termination, is counted by Statistic </w:t>
        </w:r>
        <w:r w:rsidRPr="00A375E4">
          <w:rPr>
            <w:rFonts w:eastAsia="MS Mincho"/>
            <w:i/>
            <w:iCs/>
            <w:szCs w:val="20"/>
            <w:lang w:eastAsia="en-US"/>
          </w:rPr>
          <w:t>tlstv/sentado</w:t>
        </w:r>
        <w:r w:rsidRPr="00A375E4">
          <w:rPr>
            <w:rFonts w:eastAsia="MS Mincho"/>
            <w:szCs w:val="20"/>
            <w:lang w:eastAsia="en-US"/>
          </w:rPr>
          <w:t>.</w:t>
        </w:r>
      </w:ins>
    </w:p>
    <w:p w:rsidR="00A375E4" w:rsidRPr="00A375E4" w:rsidRDefault="00A375E4" w:rsidP="00334AF2">
      <w:pPr>
        <w:pStyle w:val="Heading3"/>
        <w:rPr>
          <w:ins w:id="2923" w:author="Editor@Oslo_01" w:date="2013-06-12T16:52:00Z"/>
          <w:lang w:eastAsia="en-US"/>
        </w:rPr>
      </w:pPr>
      <w:bookmarkStart w:id="2924" w:name="_Toc324189598"/>
      <w:bookmarkStart w:id="2925" w:name="_Toc359406176"/>
      <w:ins w:id="2926" w:author="Editor@Oslo_01" w:date="2013-06-12T16:52:00Z">
        <w:r w:rsidRPr="00A375E4">
          <w:rPr>
            <w:lang w:eastAsia="en-US"/>
          </w:rPr>
          <w:t>1</w:t>
        </w:r>
        <w:r>
          <w:rPr>
            <w:lang w:eastAsia="en-US"/>
          </w:rPr>
          <w:t>2</w:t>
        </w:r>
        <w:r w:rsidRPr="00A375E4">
          <w:rPr>
            <w:lang w:eastAsia="en-US"/>
          </w:rPr>
          <w:t>.6.5</w:t>
        </w:r>
        <w:r w:rsidRPr="00A375E4">
          <w:rPr>
            <w:lang w:eastAsia="en-US"/>
          </w:rPr>
          <w:tab/>
          <w:t>Egress TLS traffic – Statistic "TLS Octets Sent"</w:t>
        </w:r>
        <w:bookmarkEnd w:id="2924"/>
        <w:bookmarkEnd w:id="2925"/>
      </w:ins>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ins w:id="2927" w:author="Editor@Oslo_01" w:date="2013-06-12T16:52:00Z"/>
          <w:rFonts w:eastAsia="MS Mincho"/>
          <w:szCs w:val="20"/>
          <w:lang w:eastAsia="en-US"/>
        </w:rPr>
      </w:pPr>
      <w:ins w:id="2928" w:author="Editor@Oslo_01" w:date="2013-06-12T16:52:00Z">
        <w:r w:rsidRPr="00A375E4">
          <w:rPr>
            <w:rFonts w:eastAsia="MS Mincho"/>
            <w:szCs w:val="20"/>
            <w:lang w:eastAsia="en-US"/>
          </w:rPr>
          <w:t xml:space="preserve">The measurement represents the volume of all </w:t>
        </w:r>
        <w:r w:rsidRPr="00A375E4">
          <w:rPr>
            <w:rFonts w:eastAsia="MS Mincho"/>
            <w:i/>
            <w:iCs/>
            <w:szCs w:val="20"/>
            <w:lang w:eastAsia="en-US"/>
          </w:rPr>
          <w:t>TLS flows</w:t>
        </w:r>
        <w:r w:rsidRPr="00A375E4">
          <w:rPr>
            <w:rFonts w:eastAsia="MS Mincho"/>
            <w:szCs w:val="20"/>
            <w:lang w:eastAsia="en-US"/>
          </w:rPr>
          <w:t xml:space="preserve"> of an H.248 Stream, i.e. across all sent TLS-over-L4 according to Statistic </w:t>
        </w:r>
        <w:r w:rsidRPr="00A375E4">
          <w:rPr>
            <w:rFonts w:eastAsia="MS Mincho"/>
            <w:i/>
            <w:iCs/>
            <w:szCs w:val="20"/>
            <w:lang w:eastAsia="en-US"/>
          </w:rPr>
          <w:t>tlstv/tlsos</w:t>
        </w:r>
        <w:r w:rsidRPr="00A375E4">
          <w:rPr>
            <w:rFonts w:eastAsia="MS Mincho"/>
            <w:szCs w:val="20"/>
            <w:lang w:eastAsia="en-US"/>
          </w:rPr>
          <w:t>.</w:t>
        </w:r>
      </w:ins>
    </w:p>
    <w:p w:rsidR="00A375E4" w:rsidRPr="00A375E4" w:rsidRDefault="00A375E4" w:rsidP="00334AF2">
      <w:pPr>
        <w:pStyle w:val="Heading3"/>
        <w:rPr>
          <w:ins w:id="2929" w:author="Editor@Oslo_01" w:date="2013-06-12T16:52:00Z"/>
          <w:lang w:eastAsia="en-US"/>
        </w:rPr>
      </w:pPr>
      <w:bookmarkStart w:id="2930" w:name="_Toc359406177"/>
      <w:ins w:id="2931" w:author="Editor@Oslo_01" w:date="2013-06-12T16:52:00Z">
        <w:r w:rsidRPr="00A375E4">
          <w:rPr>
            <w:lang w:eastAsia="en-US"/>
          </w:rPr>
          <w:t>1</w:t>
        </w:r>
        <w:r>
          <w:rPr>
            <w:lang w:eastAsia="en-US"/>
          </w:rPr>
          <w:t>2</w:t>
        </w:r>
        <w:r w:rsidRPr="00A375E4">
          <w:rPr>
            <w:lang w:eastAsia="en-US"/>
          </w:rPr>
          <w:t>.6.6</w:t>
        </w:r>
        <w:r w:rsidRPr="00A375E4">
          <w:rPr>
            <w:lang w:eastAsia="en-US"/>
          </w:rPr>
          <w:tab/>
          <w:t>Ingress TLS traffic – Statistic "TLS Application Data Octets Sent"</w:t>
        </w:r>
        <w:bookmarkEnd w:id="2930"/>
      </w:ins>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ins w:id="2932" w:author="Editor@Oslo_01" w:date="2013-06-12T16:52:00Z"/>
          <w:rFonts w:eastAsia="MS Mincho"/>
          <w:szCs w:val="20"/>
          <w:lang w:eastAsia="en-US"/>
        </w:rPr>
      </w:pPr>
      <w:ins w:id="2933" w:author="Editor@Oslo_01" w:date="2013-06-12T16:52:00Z">
        <w:r w:rsidRPr="00A375E4">
          <w:rPr>
            <w:rFonts w:eastAsia="MS Mincho"/>
            <w:szCs w:val="20"/>
            <w:lang w:eastAsia="en-US"/>
          </w:rPr>
          <w:t xml:space="preserve">The measurement represents the volume of all </w:t>
        </w:r>
        <w:r w:rsidRPr="00A375E4">
          <w:rPr>
            <w:rFonts w:eastAsia="MS Mincho"/>
            <w:i/>
            <w:iCs/>
            <w:szCs w:val="20"/>
            <w:lang w:eastAsia="en-US"/>
          </w:rPr>
          <w:t>TLS flows</w:t>
        </w:r>
        <w:r w:rsidRPr="00A375E4">
          <w:rPr>
            <w:rFonts w:eastAsia="MS Mincho"/>
            <w:szCs w:val="20"/>
            <w:lang w:eastAsia="en-US"/>
          </w:rPr>
          <w:t xml:space="preserve"> of an H.248 Stream, i.e. across all sent TLS-over-L4 packets according Statistic </w:t>
        </w:r>
        <w:r w:rsidRPr="00A375E4">
          <w:rPr>
            <w:rFonts w:eastAsia="MS Mincho"/>
            <w:i/>
            <w:iCs/>
            <w:szCs w:val="20"/>
            <w:lang w:eastAsia="en-US"/>
          </w:rPr>
          <w:t>tlstv/sentado</w:t>
        </w:r>
        <w:r w:rsidRPr="00A375E4">
          <w:rPr>
            <w:rFonts w:eastAsia="MS Mincho"/>
            <w:szCs w:val="20"/>
            <w:lang w:eastAsia="en-US"/>
          </w:rPr>
          <w:t>.</w:t>
        </w:r>
      </w:ins>
    </w:p>
    <w:p w:rsidR="00E63E6E" w:rsidRPr="00BE1442" w:rsidRDefault="00E63E6E" w:rsidP="00E63E6E">
      <w:pPr>
        <w:rPr>
          <w:rFonts w:eastAsia="Times New Roman"/>
        </w:rPr>
      </w:pPr>
    </w:p>
    <w:p w:rsidR="0022378B" w:rsidRDefault="00E63E6E">
      <w:pPr>
        <w:pStyle w:val="Heading1"/>
        <w:rPr>
          <w:lang w:eastAsia="zh-CN"/>
        </w:rPr>
      </w:pPr>
      <w:bookmarkStart w:id="2934" w:name="_Toc346282839"/>
      <w:bookmarkStart w:id="2935" w:name="_Toc346623068"/>
      <w:bookmarkStart w:id="2936" w:name="_Toc359406178"/>
      <w:r w:rsidRPr="00BE1442">
        <w:t>1</w:t>
      </w:r>
      <w:ins w:id="2937" w:author="Editor@Oslo_01" w:date="2013-06-12T16:24:00Z">
        <w:r w:rsidR="002511F6">
          <w:t>3</w:t>
        </w:r>
      </w:ins>
      <w:del w:id="2938" w:author="Editor@Oslo_01" w:date="2013-06-12T16:24:00Z">
        <w:r w:rsidRPr="00BE1442" w:rsidDel="002511F6">
          <w:delText>2</w:delText>
        </w:r>
      </w:del>
      <w:r w:rsidRPr="00BE1442">
        <w:tab/>
        <w:t>Package-less TLS control</w:t>
      </w:r>
      <w:bookmarkEnd w:id="2934"/>
      <w:bookmarkEnd w:id="2935"/>
      <w:bookmarkEnd w:id="2936"/>
    </w:p>
    <w:p w:rsidR="00E63E6E" w:rsidRPr="00BE1442" w:rsidRDefault="00E63E6E" w:rsidP="00E63E6E">
      <w:pPr>
        <w:jc w:val="both"/>
        <w:rPr>
          <w:rFonts w:eastAsia="SimSun"/>
          <w:i/>
          <w:highlight w:val="yellow"/>
        </w:rPr>
      </w:pPr>
      <w:r w:rsidRPr="00BE1442">
        <w:rPr>
          <w:rFonts w:eastAsia="SimSun"/>
          <w:i/>
          <w:highlight w:val="yellow"/>
        </w:rPr>
        <w:t>{Editor’s note (</w:t>
      </w:r>
      <w:r w:rsidR="00FD290E" w:rsidRPr="00FD290E">
        <w:rPr>
          <w:rFonts w:eastAsia="SimSun"/>
          <w:b/>
          <w:i/>
          <w:highlight w:val="yellow"/>
        </w:rPr>
        <w:t>2013-01</w:t>
      </w:r>
      <w:r w:rsidRPr="00BE1442">
        <w:rPr>
          <w:rFonts w:eastAsia="SimSun"/>
          <w:i/>
          <w:highlight w:val="yellow"/>
        </w:rPr>
        <w:t xml:space="preserve"> meeting): dedicated chapter on SDP based control required, addressing the following</w:t>
      </w:r>
    </w:p>
    <w:p w:rsidR="00E63E6E" w:rsidRPr="00BE1442" w:rsidRDefault="00FD290E" w:rsidP="00E63E6E">
      <w:pPr>
        <w:rPr>
          <w:rFonts w:eastAsia="Times New Roman"/>
          <w:i/>
          <w:highlight w:val="yellow"/>
        </w:rPr>
      </w:pPr>
      <w:r w:rsidRPr="00FD290E">
        <w:rPr>
          <w:rFonts w:eastAsia="Times New Roman"/>
          <w:i/>
          <w:highlight w:val="yellow"/>
        </w:rPr>
        <w:t xml:space="preserve">Purpose of this clause is to describe the SDP-based semantics for </w:t>
      </w:r>
      <w:r w:rsidR="00E63E6E" w:rsidRPr="00BE1442">
        <w:rPr>
          <w:rFonts w:eastAsia="Times New Roman"/>
          <w:i/>
          <w:highlight w:val="yellow"/>
        </w:rPr>
        <w:t>TLS</w:t>
      </w:r>
      <w:r w:rsidRPr="00FD290E">
        <w:rPr>
          <w:rFonts w:eastAsia="Times New Roman"/>
          <w:i/>
          <w:highlight w:val="yellow"/>
        </w:rPr>
        <w:t xml:space="preserve"> control, which needs the consideration of</w:t>
      </w:r>
    </w:p>
    <w:p w:rsidR="0022378B" w:rsidRPr="002853DB" w:rsidRDefault="00FD290E">
      <w:pPr>
        <w:numPr>
          <w:ilvl w:val="0"/>
          <w:numId w:val="36"/>
        </w:numPr>
        <w:contextualSpacing/>
        <w:rPr>
          <w:rFonts w:eastAsia="Times New Roman"/>
          <w:i/>
          <w:highlight w:val="yellow"/>
          <w:lang w:val="de-DE"/>
        </w:rPr>
      </w:pPr>
      <w:r w:rsidRPr="002853DB">
        <w:rPr>
          <w:rFonts w:eastAsia="Times New Roman"/>
          <w:i/>
          <w:highlight w:val="yellow"/>
          <w:lang w:val="de-DE"/>
        </w:rPr>
        <w:t>SDP usage in H.248.69, H.248.84</w:t>
      </w:r>
    </w:p>
    <w:p w:rsidR="0022378B" w:rsidRDefault="00FD290E">
      <w:pPr>
        <w:numPr>
          <w:ilvl w:val="0"/>
          <w:numId w:val="36"/>
        </w:numPr>
        <w:contextualSpacing/>
        <w:rPr>
          <w:rFonts w:eastAsia="Times New Roman"/>
          <w:i/>
          <w:highlight w:val="yellow"/>
        </w:rPr>
      </w:pPr>
      <w:proofErr w:type="gramStart"/>
      <w:r w:rsidRPr="00FD290E">
        <w:rPr>
          <w:rFonts w:eastAsia="Times New Roman"/>
          <w:i/>
          <w:highlight w:val="yellow"/>
        </w:rPr>
        <w:t>how</w:t>
      </w:r>
      <w:proofErr w:type="gramEnd"/>
      <w:r w:rsidRPr="00FD290E">
        <w:rPr>
          <w:rFonts w:eastAsia="Times New Roman"/>
          <w:i/>
          <w:highlight w:val="yellow"/>
        </w:rPr>
        <w:t xml:space="preserve"> the package-based elements/procedures would be realized via SDP</w:t>
      </w:r>
      <w:r w:rsidR="00E63E6E" w:rsidRPr="00BE1442">
        <w:rPr>
          <w:rFonts w:eastAsia="Times New Roman"/>
          <w:i/>
          <w:highlight w:val="yellow"/>
        </w:rPr>
        <w:t>?</w:t>
      </w:r>
    </w:p>
    <w:p w:rsidR="0022378B" w:rsidRDefault="00E63E6E">
      <w:pPr>
        <w:numPr>
          <w:ilvl w:val="0"/>
          <w:numId w:val="36"/>
        </w:numPr>
        <w:contextualSpacing/>
        <w:rPr>
          <w:rFonts w:eastAsia="Times New Roman"/>
          <w:i/>
          <w:highlight w:val="yellow"/>
        </w:rPr>
      </w:pPr>
      <w:proofErr w:type="gramStart"/>
      <w:r w:rsidRPr="00BE1442">
        <w:rPr>
          <w:rFonts w:eastAsia="Times New Roman"/>
          <w:i/>
          <w:highlight w:val="yellow"/>
        </w:rPr>
        <w:t>which</w:t>
      </w:r>
      <w:proofErr w:type="gramEnd"/>
      <w:r w:rsidRPr="00BE1442">
        <w:rPr>
          <w:rFonts w:eastAsia="Times New Roman"/>
          <w:i/>
          <w:highlight w:val="yellow"/>
        </w:rPr>
        <w:t xml:space="preserve"> functionality would be out of scope of SDP control?</w:t>
      </w:r>
    </w:p>
    <w:p w:rsidR="0022378B" w:rsidRDefault="00FD290E">
      <w:pPr>
        <w:numPr>
          <w:ilvl w:val="0"/>
          <w:numId w:val="36"/>
        </w:numPr>
        <w:contextualSpacing/>
        <w:rPr>
          <w:rFonts w:eastAsia="Times New Roman"/>
          <w:i/>
          <w:highlight w:val="yellow"/>
        </w:rPr>
      </w:pPr>
      <w:r w:rsidRPr="00FD290E">
        <w:rPr>
          <w:rFonts w:eastAsia="Times New Roman"/>
          <w:i/>
          <w:highlight w:val="yellow"/>
        </w:rPr>
        <w:t>assumption of mixed Property- &amp; SDP-based control</w:t>
      </w:r>
    </w:p>
    <w:p w:rsidR="00E63E6E" w:rsidRPr="00BE1442" w:rsidRDefault="00E63E6E" w:rsidP="00E63E6E">
      <w:pPr>
        <w:rPr>
          <w:rFonts w:eastAsia="Times New Roman"/>
          <w:i/>
          <w:highlight w:val="yellow"/>
        </w:rPr>
      </w:pPr>
      <w:r w:rsidRPr="00BE1442">
        <w:rPr>
          <w:rFonts w:eastAsia="Times New Roman"/>
          <w:i/>
          <w:highlight w:val="yellow"/>
        </w:rPr>
        <w:t>First comments (from C-20):</w:t>
      </w:r>
    </w:p>
    <w:p w:rsidR="00E63E6E" w:rsidRPr="00BE1442" w:rsidRDefault="00E63E6E" w:rsidP="00E63E6E">
      <w:pPr>
        <w:rPr>
          <w:rFonts w:eastAsia="Times New Roman"/>
          <w:b/>
          <w:i/>
          <w:highlight w:val="yellow"/>
        </w:rPr>
      </w:pPr>
      <w:r w:rsidRPr="00BE1442">
        <w:rPr>
          <w:rFonts w:eastAsia="Times New Roman"/>
          <w:b/>
          <w:i/>
          <w:highlight w:val="yellow"/>
        </w:rPr>
        <w:t>To requirement of “Originating/Terminating Bearer control protocol procedures”:</w:t>
      </w:r>
    </w:p>
    <w:p w:rsidR="00E63E6E" w:rsidRPr="00BE1442" w:rsidRDefault="00E63E6E" w:rsidP="00E63E6E">
      <w:pPr>
        <w:rPr>
          <w:rFonts w:eastAsia="Times New Roman"/>
          <w:i/>
          <w:highlight w:val="yellow"/>
        </w:rPr>
      </w:pPr>
      <w:r w:rsidRPr="00BE1442">
        <w:rPr>
          <w:rFonts w:eastAsia="Times New Roman"/>
          <w:i/>
          <w:highlight w:val="yellow"/>
        </w:rPr>
        <w:t>[</w:t>
      </w:r>
      <w:proofErr w:type="gramStart"/>
      <w:r w:rsidRPr="00BE1442">
        <w:rPr>
          <w:rFonts w:eastAsia="Times New Roman"/>
          <w:i/>
          <w:highlight w:val="yellow"/>
        </w:rPr>
        <w:t>other</w:t>
      </w:r>
      <w:proofErr w:type="gramEnd"/>
      <w:r w:rsidRPr="00BE1442">
        <w:rPr>
          <w:rFonts w:eastAsia="Times New Roman"/>
          <w:i/>
          <w:highlight w:val="yellow"/>
        </w:rPr>
        <w:t xml:space="preserve"> package elements]</w:t>
      </w:r>
    </w:p>
    <w:p w:rsidR="00E63E6E" w:rsidRPr="00BE1442" w:rsidRDefault="00FD290E" w:rsidP="00E63E6E">
      <w:pPr>
        <w:rPr>
          <w:rFonts w:eastAsia="Times New Roman"/>
          <w:i/>
        </w:rPr>
      </w:pPr>
      <w:r w:rsidRPr="00FD290E">
        <w:rPr>
          <w:rFonts w:eastAsia="Times New Roman"/>
          <w:i/>
          <w:highlight w:val="yellow"/>
        </w:rPr>
        <w:t>Contributions are solicited.}</w:t>
      </w:r>
    </w:p>
    <w:p w:rsidR="00CF07A4" w:rsidRPr="00CF07A4" w:rsidRDefault="00CF07A4" w:rsidP="007271CE">
      <w:pPr>
        <w:pStyle w:val="Heading2"/>
        <w:rPr>
          <w:ins w:id="2939" w:author="Editor@Oslo_01" w:date="2013-06-12T16:54:00Z"/>
        </w:rPr>
      </w:pPr>
      <w:bookmarkStart w:id="2940" w:name="_Toc359406179"/>
      <w:bookmarkStart w:id="2941" w:name="_Toc346697930"/>
      <w:ins w:id="2942" w:author="Editor@Oslo_01" w:date="2013-06-12T16:54:00Z">
        <w:r w:rsidRPr="00CF07A4">
          <w:t>1</w:t>
        </w:r>
      </w:ins>
      <w:ins w:id="2943" w:author="Editor@Oslo_01" w:date="2013-06-12T16:55:00Z">
        <w:r w:rsidR="00DF5A58">
          <w:t>3</w:t>
        </w:r>
      </w:ins>
      <w:ins w:id="2944" w:author="Editor@Oslo_01" w:date="2013-06-12T16:54:00Z">
        <w:r w:rsidRPr="00CF07A4">
          <w:t>.1</w:t>
        </w:r>
        <w:r w:rsidRPr="00CF07A4">
          <w:tab/>
          <w:t>Related to TLS bearer establishment</w:t>
        </w:r>
        <w:bookmarkEnd w:id="2940"/>
      </w:ins>
    </w:p>
    <w:p w:rsidR="00764D54" w:rsidRDefault="00CF07A4" w:rsidP="00764D54">
      <w:pPr>
        <w:pStyle w:val="Heading3"/>
        <w:rPr>
          <w:ins w:id="2945" w:author="Editor@Oslo_01" w:date="2013-06-12T16:54:00Z"/>
        </w:rPr>
        <w:pPrChange w:id="2946" w:author="ALU" w:date="2013-05-15T15:04:00Z">
          <w:pPr>
            <w:keepNext/>
            <w:keepLines/>
            <w:spacing w:before="240"/>
            <w:ind w:left="794" w:hanging="794"/>
            <w:outlineLvl w:val="1"/>
          </w:pPr>
        </w:pPrChange>
      </w:pPr>
      <w:bookmarkStart w:id="2947" w:name="_Toc359406180"/>
      <w:ins w:id="2948" w:author="Editor@Oslo_01" w:date="2013-06-12T16:54:00Z">
        <w:r w:rsidRPr="00CF07A4">
          <w:t>1</w:t>
        </w:r>
      </w:ins>
      <w:ins w:id="2949" w:author="Editor@Oslo_01" w:date="2013-06-12T16:55:00Z">
        <w:r w:rsidR="00DF5A58">
          <w:t>3</w:t>
        </w:r>
      </w:ins>
      <w:ins w:id="2950" w:author="Editor@Oslo_01" w:date="2013-06-12T16:54:00Z">
        <w:r w:rsidRPr="00CF07A4">
          <w:t>.1.1</w:t>
        </w:r>
        <w:r w:rsidRPr="00CF07A4">
          <w:tab/>
        </w:r>
        <w:bookmarkEnd w:id="2941"/>
        <w:r w:rsidRPr="00CF07A4">
          <w:t>Overview – principal H.248 control steps</w:t>
        </w:r>
        <w:bookmarkEnd w:id="2947"/>
      </w:ins>
    </w:p>
    <w:p w:rsidR="00CF07A4" w:rsidRPr="00CF07A4" w:rsidRDefault="00CF07A4" w:rsidP="00CF07A4">
      <w:pPr>
        <w:jc w:val="both"/>
        <w:rPr>
          <w:ins w:id="2951" w:author="Editor@Oslo_01" w:date="2013-06-12T16:54:00Z"/>
          <w:rFonts w:eastAsia="SimSun"/>
          <w:i/>
          <w:highlight w:val="yellow"/>
        </w:rPr>
      </w:pPr>
      <w:ins w:id="2952" w:author="Editor@Oslo_01" w:date="2013-06-12T16:54:00Z">
        <w:r w:rsidRPr="00CF07A4">
          <w:rPr>
            <w:rFonts w:eastAsia="SimSun"/>
            <w:i/>
            <w:highlight w:val="yellow"/>
          </w:rPr>
          <w:t>{Editor’s note (</w:t>
        </w:r>
        <w:r w:rsidRPr="00CF07A4">
          <w:rPr>
            <w:rFonts w:eastAsia="SimSun"/>
            <w:b/>
            <w:i/>
            <w:highlight w:val="yellow"/>
          </w:rPr>
          <w:t>2013-06</w:t>
        </w:r>
        <w:r w:rsidRPr="00CF07A4">
          <w:rPr>
            <w:rFonts w:eastAsia="SimSun"/>
            <w:i/>
            <w:highlight w:val="yellow"/>
          </w:rPr>
          <w:t xml:space="preserve"> meeting): the text is this clause is still subject of discussion </w:t>
        </w:r>
        <w:proofErr w:type="gramStart"/>
        <w:r w:rsidRPr="00CF07A4">
          <w:rPr>
            <w:rFonts w:eastAsia="SimSun"/>
            <w:i/>
            <w:highlight w:val="yellow"/>
          </w:rPr>
          <w:t>… }</w:t>
        </w:r>
        <w:proofErr w:type="gramEnd"/>
      </w:ins>
    </w:p>
    <w:p w:rsidR="00CF07A4" w:rsidRPr="00CF07A4" w:rsidRDefault="00CF07A4" w:rsidP="00CF07A4">
      <w:pPr>
        <w:tabs>
          <w:tab w:val="left" w:pos="794"/>
          <w:tab w:val="left" w:pos="1191"/>
          <w:tab w:val="left" w:pos="1588"/>
          <w:tab w:val="left" w:pos="1985"/>
        </w:tabs>
        <w:overflowPunct w:val="0"/>
        <w:autoSpaceDE w:val="0"/>
        <w:autoSpaceDN w:val="0"/>
        <w:adjustRightInd w:val="0"/>
        <w:textAlignment w:val="baseline"/>
        <w:rPr>
          <w:ins w:id="2953" w:author="Editor@Oslo_01" w:date="2013-06-12T16:54:00Z"/>
          <w:rFonts w:eastAsia="MS Mincho"/>
          <w:szCs w:val="20"/>
          <w:lang w:eastAsia="en-US"/>
        </w:rPr>
      </w:pPr>
      <w:ins w:id="2954" w:author="Editor@Oslo_01" w:date="2013-06-12T16:54:00Z">
        <w:r w:rsidRPr="00CF07A4">
          <w:rPr>
            <w:rFonts w:eastAsia="MS Mincho"/>
            <w:szCs w:val="20"/>
            <w:lang w:eastAsia="en-US"/>
          </w:rPr>
          <w:t>Figure </w:t>
        </w:r>
      </w:ins>
      <w:ins w:id="2955" w:author="Editor@OsloEd02" w:date="2013-06-19T11:50:00Z">
        <w:r w:rsidR="00DB7EFB">
          <w:rPr>
            <w:rFonts w:eastAsia="MS Mincho"/>
            <w:szCs w:val="20"/>
            <w:lang w:eastAsia="en-US"/>
          </w:rPr>
          <w:t>7</w:t>
        </w:r>
      </w:ins>
      <w:ins w:id="2956" w:author="Editor@Oslo_01" w:date="2013-06-12T16:54:00Z">
        <w:del w:id="2957" w:author="Editor@OsloEd02" w:date="2013-06-19T11:50:00Z">
          <w:r w:rsidRPr="00CF07A4" w:rsidDel="00DB7EFB">
            <w:rPr>
              <w:rFonts w:eastAsia="MS Mincho"/>
              <w:szCs w:val="20"/>
              <w:lang w:eastAsia="en-US"/>
            </w:rPr>
            <w:delText>x1</w:delText>
          </w:r>
        </w:del>
        <w:r w:rsidRPr="00CF07A4">
          <w:rPr>
            <w:rFonts w:eastAsia="MS Mincho"/>
            <w:szCs w:val="20"/>
            <w:lang w:eastAsia="en-US"/>
          </w:rPr>
          <w:t xml:space="preserve"> makes an attempt in indicating all possible control steps (from H.248 perspective) concerning the establishment of TLS-over-L4/IP bearer connections in environments demanding for NAT traversal support. The dashed boxes are L4-dependent (e.g., in case of TCP see [ITU-T H.248.TCP, H.248.69, </w:t>
        </w:r>
        <w:proofErr w:type="gramStart"/>
        <w:r w:rsidRPr="00CF07A4">
          <w:rPr>
            <w:rFonts w:eastAsia="MS Mincho"/>
            <w:szCs w:val="20"/>
            <w:lang w:eastAsia="en-US"/>
          </w:rPr>
          <w:t>H.248.84</w:t>
        </w:r>
        <w:proofErr w:type="gramEnd"/>
        <w:r w:rsidRPr="00CF07A4">
          <w:rPr>
            <w:rFonts w:eastAsia="MS Mincho"/>
            <w:szCs w:val="20"/>
            <w:lang w:eastAsia="en-US"/>
          </w:rPr>
          <w:t>]):</w:t>
        </w:r>
      </w:ins>
    </w:p>
    <w:p w:rsidR="00CF07A4" w:rsidRPr="00CF07A4" w:rsidRDefault="00CF07A4" w:rsidP="00CF07A4">
      <w:pPr>
        <w:tabs>
          <w:tab w:val="left" w:pos="794"/>
          <w:tab w:val="left" w:pos="1191"/>
          <w:tab w:val="left" w:pos="1588"/>
          <w:tab w:val="left" w:pos="1985"/>
        </w:tabs>
        <w:overflowPunct w:val="0"/>
        <w:autoSpaceDE w:val="0"/>
        <w:autoSpaceDN w:val="0"/>
        <w:adjustRightInd w:val="0"/>
        <w:textAlignment w:val="baseline"/>
        <w:rPr>
          <w:ins w:id="2958" w:author="Editor@Oslo_01" w:date="2013-06-12T16:54:00Z"/>
          <w:rFonts w:eastAsia="MS Mincho"/>
          <w:szCs w:val="20"/>
          <w:lang w:eastAsia="en-US"/>
        </w:rPr>
      </w:pPr>
    </w:p>
    <w:p w:rsidR="00CF07A4" w:rsidRPr="00CF07A4" w:rsidRDefault="00CF07A4" w:rsidP="00CF07A4">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959" w:author="Editor@Oslo_01" w:date="2013-06-12T16:54:00Z"/>
          <w:rFonts w:eastAsia="Times New Roman"/>
          <w:szCs w:val="20"/>
          <w:lang w:eastAsia="en-US"/>
        </w:rPr>
      </w:pPr>
      <w:ins w:id="2960" w:author="Editor@Oslo_01" w:date="2013-06-12T16:54:00Z">
        <w:r w:rsidRPr="00CF07A4">
          <w:rPr>
            <w:rFonts w:eastAsia="MS Mincho"/>
            <w:szCs w:val="20"/>
            <w:lang w:eastAsia="en-US"/>
          </w:rPr>
          <w:object w:dxaOrig="6405" w:dyaOrig="14398">
            <v:shape id="_x0000_i1032" type="#_x0000_t75" style="width:289.5pt;height:649.5pt;mso-position-vertical:absolute" o:ole="">
              <v:imagedata r:id="rId37" o:title=""/>
            </v:shape>
            <o:OLEObject Type="Embed" ProgID="Visio.Drawing.11" ShapeID="_x0000_i1032" DrawAspect="Content" ObjectID="_1433261660" r:id="rId38"/>
          </w:object>
        </w:r>
      </w:ins>
    </w:p>
    <w:p w:rsidR="00000000" w:rsidRDefault="00CF07A4">
      <w:pPr>
        <w:pStyle w:val="FigureNotitle"/>
        <w:rPr>
          <w:ins w:id="2961" w:author="Editor@Oslo_01" w:date="2013-06-12T16:54:00Z"/>
        </w:rPr>
        <w:pPrChange w:id="2962" w:author="Editor@OsloEd02" w:date="2013-06-19T11:33:00Z">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pPrChange>
      </w:pPr>
      <w:bookmarkStart w:id="2963" w:name="_Toc359406275"/>
      <w:ins w:id="2964" w:author="Editor@Oslo_01" w:date="2013-06-12T16:54:00Z">
        <w:r w:rsidRPr="00CF07A4">
          <w:t xml:space="preserve">Figure </w:t>
        </w:r>
      </w:ins>
      <w:ins w:id="2965" w:author="Editor@OsloEd02" w:date="2013-06-19T11:50:00Z">
        <w:r w:rsidR="00DB7EFB">
          <w:t>7</w:t>
        </w:r>
      </w:ins>
      <w:ins w:id="2966" w:author="Editor@Oslo_01" w:date="2013-06-12T16:54:00Z">
        <w:del w:id="2967" w:author="Editor@OsloEd02" w:date="2013-06-19T11:50:00Z">
          <w:r w:rsidRPr="00CF07A4" w:rsidDel="00DB7EFB">
            <w:delText>x1</w:delText>
          </w:r>
        </w:del>
        <w:r w:rsidRPr="00CF07A4">
          <w:t xml:space="preserve"> – Principal H.248 control steps for establishing a TLS-over-L4 bearer</w:t>
        </w:r>
        <w:bookmarkEnd w:id="2963"/>
      </w:ins>
    </w:p>
    <w:p w:rsidR="00CF07A4" w:rsidRPr="00CF07A4" w:rsidRDefault="00CF07A4" w:rsidP="00CF07A4">
      <w:pPr>
        <w:tabs>
          <w:tab w:val="left" w:pos="794"/>
          <w:tab w:val="left" w:pos="1191"/>
          <w:tab w:val="left" w:pos="1588"/>
          <w:tab w:val="left" w:pos="1985"/>
        </w:tabs>
        <w:overflowPunct w:val="0"/>
        <w:autoSpaceDE w:val="0"/>
        <w:autoSpaceDN w:val="0"/>
        <w:adjustRightInd w:val="0"/>
        <w:textAlignment w:val="baseline"/>
        <w:rPr>
          <w:ins w:id="2968" w:author="Editor@Oslo_01" w:date="2013-06-12T16:54:00Z"/>
          <w:rFonts w:eastAsia="MS Mincho"/>
          <w:szCs w:val="20"/>
          <w:lang w:eastAsia="en-US"/>
        </w:rPr>
      </w:pPr>
      <w:ins w:id="2969" w:author="Editor@Oslo_01" w:date="2013-06-12T16:54:00Z">
        <w:r w:rsidRPr="00CF07A4">
          <w:rPr>
            <w:rFonts w:eastAsia="MS Mincho"/>
            <w:szCs w:val="20"/>
            <w:lang w:eastAsia="en-US"/>
          </w:rPr>
          <w:lastRenderedPageBreak/>
          <w:t xml:space="preserve">It is apparent that some steps might be combined (e.g., 1, 2 and 7) and that specific steps might be optional (e.g., 3, 5, 8, </w:t>
        </w:r>
        <w:proofErr w:type="gramStart"/>
        <w:r w:rsidRPr="00CF07A4">
          <w:rPr>
            <w:rFonts w:eastAsia="MS Mincho"/>
            <w:szCs w:val="20"/>
            <w:lang w:eastAsia="en-US"/>
          </w:rPr>
          <w:t>10</w:t>
        </w:r>
        <w:proofErr w:type="gramEnd"/>
        <w:r w:rsidRPr="00CF07A4">
          <w:rPr>
            <w:rFonts w:eastAsia="MS Mincho"/>
            <w:szCs w:val="20"/>
            <w:lang w:eastAsia="en-US"/>
          </w:rPr>
          <w:t>).</w:t>
        </w:r>
      </w:ins>
    </w:p>
    <w:p w:rsidR="00CF07A4" w:rsidRPr="00CF07A4" w:rsidRDefault="00CF07A4" w:rsidP="00CF07A4">
      <w:pPr>
        <w:tabs>
          <w:tab w:val="left" w:pos="794"/>
          <w:tab w:val="left" w:pos="1191"/>
          <w:tab w:val="left" w:pos="1588"/>
          <w:tab w:val="left" w:pos="1985"/>
        </w:tabs>
        <w:overflowPunct w:val="0"/>
        <w:autoSpaceDE w:val="0"/>
        <w:autoSpaceDN w:val="0"/>
        <w:adjustRightInd w:val="0"/>
        <w:textAlignment w:val="baseline"/>
        <w:rPr>
          <w:ins w:id="2970" w:author="Editor@Oslo_01" w:date="2013-06-12T16:54:00Z"/>
          <w:rFonts w:eastAsia="MS Mincho"/>
          <w:szCs w:val="20"/>
          <w:lang w:eastAsia="en-US"/>
        </w:rPr>
      </w:pPr>
      <w:ins w:id="2971" w:author="Editor@Oslo_01" w:date="2013-06-12T16:54:00Z">
        <w:r w:rsidRPr="00CF07A4">
          <w:rPr>
            <w:rFonts w:eastAsia="MS Mincho"/>
            <w:szCs w:val="20"/>
            <w:lang w:eastAsia="en-US"/>
          </w:rPr>
          <w:t>Table </w:t>
        </w:r>
      </w:ins>
      <w:ins w:id="2972" w:author="Editor@OsloEd02" w:date="2013-06-19T11:45:00Z">
        <w:r w:rsidR="00810FD8">
          <w:rPr>
            <w:rFonts w:eastAsia="MS Mincho"/>
            <w:szCs w:val="20"/>
            <w:lang w:eastAsia="en-US"/>
          </w:rPr>
          <w:t>9</w:t>
        </w:r>
      </w:ins>
      <w:ins w:id="2973" w:author="Editor@Oslo_01" w:date="2013-06-12T16:54:00Z">
        <w:del w:id="2974" w:author="Editor@OsloEd02" w:date="2013-06-19T11:45:00Z">
          <w:r w:rsidRPr="00CF07A4" w:rsidDel="00810FD8">
            <w:rPr>
              <w:rFonts w:eastAsia="MS Mincho"/>
              <w:szCs w:val="20"/>
              <w:lang w:eastAsia="en-US"/>
            </w:rPr>
            <w:delText>y1</w:delText>
          </w:r>
        </w:del>
        <w:r w:rsidRPr="00CF07A4">
          <w:rPr>
            <w:rFonts w:eastAsia="MS Mincho"/>
            <w:szCs w:val="20"/>
            <w:lang w:eastAsia="en-US"/>
          </w:rPr>
          <w:t xml:space="preserve"> provides a preliminary inventory of possible control elements from H.248 perspective (at the example of TCP as L4 protocol). The column “H.248/SDP element” refers to “package-less TLS control”.</w:t>
        </w:r>
      </w:ins>
    </w:p>
    <w:p w:rsidR="00000000" w:rsidRDefault="00CF07A4">
      <w:pPr>
        <w:pStyle w:val="TableNotitle"/>
        <w:rPr>
          <w:ins w:id="2975" w:author="Editor@Oslo_01" w:date="2013-06-12T16:54:00Z"/>
        </w:rPr>
      </w:pPr>
      <w:bookmarkStart w:id="2976" w:name="_Toc359406259"/>
      <w:ins w:id="2977" w:author="Editor@Oslo_01" w:date="2013-06-12T16:54:00Z">
        <w:r w:rsidRPr="00CF07A4">
          <w:t xml:space="preserve">Table </w:t>
        </w:r>
      </w:ins>
      <w:ins w:id="2978" w:author="Editor@OsloEd02" w:date="2013-06-19T11:45:00Z">
        <w:r w:rsidR="00810FD8">
          <w:t>9</w:t>
        </w:r>
      </w:ins>
      <w:ins w:id="2979" w:author="Editor@Oslo_01" w:date="2013-06-12T16:54:00Z">
        <w:del w:id="2980" w:author="Editor@OsloEd02" w:date="2013-06-19T11:45:00Z">
          <w:r w:rsidRPr="00CF07A4" w:rsidDel="00810FD8">
            <w:delText>y1</w:delText>
          </w:r>
        </w:del>
        <w:r w:rsidRPr="00CF07A4">
          <w:t xml:space="preserve"> – H.248 control steps and possible control </w:t>
        </w:r>
        <w:r w:rsidR="00764D54">
          <w:t>elements</w:t>
        </w:r>
        <w:bookmarkEnd w:id="2976"/>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394"/>
        <w:gridCol w:w="2835"/>
        <w:gridCol w:w="1928"/>
        <w:gridCol w:w="1928"/>
        <w:gridCol w:w="1985"/>
      </w:tblGrid>
      <w:tr w:rsidR="00CF07A4" w:rsidRPr="00CF07A4" w:rsidTr="00BC073E">
        <w:trPr>
          <w:tblHeader/>
          <w:jc w:val="center"/>
          <w:ins w:id="2981" w:author="Editor@Oslo_01" w:date="2013-06-12T16:54:00Z"/>
        </w:trPr>
        <w:tc>
          <w:tcPr>
            <w:tcW w:w="3229" w:type="dxa"/>
            <w:gridSpan w:val="2"/>
            <w:tcBorders>
              <w:top w:val="single" w:sz="12" w:space="0" w:color="auto"/>
              <w:bottom w:val="single" w:sz="12" w:space="0" w:color="auto"/>
            </w:tcBorders>
            <w:shd w:val="clear" w:color="auto" w:fill="FFFFFF"/>
          </w:tcPr>
          <w:p w:rsidR="00CF07A4" w:rsidRPr="00CF07A4" w:rsidRDefault="00CF07A4" w:rsidP="00CF07A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2982" w:author="Editor@Oslo_01" w:date="2013-06-12T16:54:00Z"/>
                <w:rFonts w:eastAsia="MS Mincho"/>
                <w:b/>
                <w:sz w:val="22"/>
                <w:szCs w:val="20"/>
                <w:lang w:eastAsia="en-US"/>
              </w:rPr>
            </w:pPr>
            <w:ins w:id="2983" w:author="Editor@Oslo_01" w:date="2013-06-12T16:54:00Z">
              <w:r w:rsidRPr="00CF07A4">
                <w:rPr>
                  <w:rFonts w:eastAsia="MS Mincho"/>
                  <w:b/>
                  <w:szCs w:val="20"/>
                </w:rPr>
                <w:t>H.248 control step</w:t>
              </w:r>
              <w:r w:rsidRPr="00CF07A4">
                <w:rPr>
                  <w:rFonts w:eastAsia="MS Mincho"/>
                  <w:b/>
                  <w:sz w:val="22"/>
                  <w:szCs w:val="20"/>
                  <w:lang w:eastAsia="en-US"/>
                </w:rPr>
                <w:t>:</w:t>
              </w:r>
            </w:ins>
          </w:p>
        </w:tc>
        <w:tc>
          <w:tcPr>
            <w:tcW w:w="1928" w:type="dxa"/>
            <w:tcBorders>
              <w:top w:val="single" w:sz="12" w:space="0" w:color="auto"/>
              <w:bottom w:val="single" w:sz="12" w:space="0" w:color="auto"/>
            </w:tcBorders>
            <w:shd w:val="clear" w:color="auto" w:fill="FFFFFF"/>
            <w:vAlign w:val="center"/>
          </w:tcPr>
          <w:p w:rsidR="00CF07A4" w:rsidRPr="00CF07A4" w:rsidRDefault="00CF07A4" w:rsidP="00CF07A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2984" w:author="Editor@Oslo_01" w:date="2013-06-12T16:54:00Z"/>
                <w:rFonts w:eastAsia="MS Mincho"/>
                <w:b/>
                <w:sz w:val="22"/>
                <w:szCs w:val="20"/>
                <w:lang w:eastAsia="en-US"/>
              </w:rPr>
            </w:pPr>
            <w:ins w:id="2985" w:author="Editor@Oslo_01" w:date="2013-06-12T16:54:00Z">
              <w:r w:rsidRPr="00CF07A4">
                <w:rPr>
                  <w:rFonts w:eastAsia="MS Mincho"/>
                  <w:b/>
                  <w:sz w:val="22"/>
                  <w:szCs w:val="20"/>
                  <w:lang w:eastAsia="en-US"/>
                </w:rPr>
                <w:t>H.248 property:</w:t>
              </w:r>
            </w:ins>
          </w:p>
        </w:tc>
        <w:tc>
          <w:tcPr>
            <w:tcW w:w="1928" w:type="dxa"/>
            <w:tcBorders>
              <w:top w:val="single" w:sz="12" w:space="0" w:color="auto"/>
              <w:bottom w:val="single" w:sz="12" w:space="0" w:color="auto"/>
            </w:tcBorders>
            <w:shd w:val="clear" w:color="auto" w:fill="FFFFFF"/>
          </w:tcPr>
          <w:p w:rsidR="00CF07A4" w:rsidRPr="00CF07A4" w:rsidRDefault="00CF07A4" w:rsidP="00CF07A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2986" w:author="Editor@Oslo_01" w:date="2013-06-12T16:54:00Z"/>
                <w:rFonts w:eastAsia="MS Mincho"/>
                <w:b/>
                <w:sz w:val="22"/>
                <w:szCs w:val="20"/>
                <w:lang w:eastAsia="en-US"/>
              </w:rPr>
            </w:pPr>
            <w:ins w:id="2987" w:author="Editor@Oslo_01" w:date="2013-06-12T16:54:00Z">
              <w:r w:rsidRPr="00CF07A4">
                <w:rPr>
                  <w:rFonts w:eastAsia="MS Mincho"/>
                  <w:b/>
                  <w:sz w:val="22"/>
                  <w:szCs w:val="20"/>
                  <w:lang w:eastAsia="en-US"/>
                </w:rPr>
                <w:t>H.248/SDP element:</w:t>
              </w:r>
            </w:ins>
          </w:p>
        </w:tc>
        <w:tc>
          <w:tcPr>
            <w:tcW w:w="1985" w:type="dxa"/>
            <w:tcBorders>
              <w:top w:val="single" w:sz="12" w:space="0" w:color="auto"/>
              <w:bottom w:val="single" w:sz="12" w:space="0" w:color="auto"/>
            </w:tcBorders>
            <w:shd w:val="clear" w:color="auto" w:fill="FFFFFF"/>
          </w:tcPr>
          <w:p w:rsidR="00CF07A4" w:rsidRPr="00CF07A4" w:rsidRDefault="00CF07A4" w:rsidP="00CF07A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2988" w:author="Editor@Oslo_01" w:date="2013-06-12T16:54:00Z"/>
                <w:rFonts w:eastAsia="MS Mincho"/>
                <w:b/>
                <w:sz w:val="22"/>
                <w:szCs w:val="20"/>
                <w:lang w:eastAsia="en-US"/>
              </w:rPr>
            </w:pPr>
            <w:ins w:id="2989" w:author="Editor@Oslo_01" w:date="2013-06-12T16:54:00Z">
              <w:r w:rsidRPr="00CF07A4">
                <w:rPr>
                  <w:rFonts w:eastAsia="MS Mincho"/>
                  <w:b/>
                  <w:sz w:val="22"/>
                  <w:szCs w:val="20"/>
                  <w:lang w:eastAsia="en-US"/>
                </w:rPr>
                <w:t>Comments:</w:t>
              </w:r>
            </w:ins>
          </w:p>
        </w:tc>
      </w:tr>
      <w:tr w:rsidR="00CF07A4" w:rsidRPr="00CF07A4" w:rsidTr="00BC073E">
        <w:trPr>
          <w:jc w:val="center"/>
          <w:ins w:id="2990" w:author="Editor@Oslo_01" w:date="2013-06-12T16:54:00Z"/>
        </w:trPr>
        <w:tc>
          <w:tcPr>
            <w:tcW w:w="9070" w:type="dxa"/>
            <w:gridSpan w:val="5"/>
            <w:tcBorders>
              <w:top w:val="single" w:sz="12" w:space="0" w:color="auto"/>
            </w:tcBorders>
            <w:shd w:val="clear" w:color="auto" w:fill="D9D9D9" w:themeFill="background1" w:themeFillShade="D9"/>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91" w:author="Editor@Oslo_01" w:date="2013-06-12T16:54:00Z"/>
                <w:rFonts w:eastAsia="MS Mincho"/>
                <w:b/>
                <w:sz w:val="22"/>
                <w:szCs w:val="20"/>
                <w:lang w:eastAsia="en-US"/>
              </w:rPr>
            </w:pPr>
            <w:ins w:id="2992" w:author="Editor@Oslo_01" w:date="2013-06-12T16:54:00Z">
              <w:r w:rsidRPr="00CF07A4">
                <w:rPr>
                  <w:rFonts w:eastAsia="MS Mincho"/>
                  <w:b/>
                  <w:sz w:val="22"/>
                  <w:szCs w:val="20"/>
                  <w:lang w:eastAsia="en-US"/>
                </w:rPr>
                <w:t>Establishment phase I:</w:t>
              </w:r>
              <w:r w:rsidRPr="00CF07A4">
                <w:rPr>
                  <w:rFonts w:ascii="MS Mincho" w:eastAsia="MS Mincho" w:hAnsi="MS Mincho" w:cs="MS Mincho" w:hint="eastAsia"/>
                  <w:b/>
                  <w:sz w:val="22"/>
                  <w:szCs w:val="20"/>
                  <w:lang w:eastAsia="en-US"/>
                </w:rPr>
                <w:t> </w:t>
              </w:r>
              <w:r w:rsidRPr="00CF07A4">
                <w:rPr>
                  <w:rFonts w:eastAsia="MS Mincho"/>
                  <w:b/>
                  <w:sz w:val="22"/>
                  <w:szCs w:val="20"/>
                  <w:lang w:eastAsia="en-US"/>
                </w:rPr>
                <w:t>„IP transport connection establishment“</w:t>
              </w:r>
            </w:ins>
          </w:p>
        </w:tc>
      </w:tr>
      <w:tr w:rsidR="00CF07A4" w:rsidRPr="00CF07A4" w:rsidTr="00BC073E">
        <w:trPr>
          <w:jc w:val="center"/>
          <w:ins w:id="2993" w:author="Editor@Oslo_01" w:date="2013-06-12T16:54:00Z"/>
        </w:trPr>
        <w:tc>
          <w:tcPr>
            <w:tcW w:w="394" w:type="dxa"/>
            <w:tcBorders>
              <w:top w:val="single" w:sz="12" w:space="0" w:color="auto"/>
            </w:tcBorders>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994" w:author="Editor@Oslo_01" w:date="2013-06-12T16:54:00Z"/>
                <w:rFonts w:eastAsia="MS Mincho"/>
                <w:sz w:val="22"/>
                <w:szCs w:val="20"/>
                <w:lang w:eastAsia="en-US"/>
              </w:rPr>
            </w:pPr>
            <w:ins w:id="2995" w:author="Editor@Oslo_01" w:date="2013-06-12T16:54:00Z">
              <w:r w:rsidRPr="00CF07A4">
                <w:rPr>
                  <w:rFonts w:eastAsia="MS Mincho"/>
                  <w:sz w:val="22"/>
                  <w:szCs w:val="20"/>
                  <w:lang w:eastAsia="en-US"/>
                </w:rPr>
                <w:t>1</w:t>
              </w:r>
            </w:ins>
          </w:p>
        </w:tc>
        <w:tc>
          <w:tcPr>
            <w:tcW w:w="2835" w:type="dxa"/>
            <w:tcBorders>
              <w:top w:val="single" w:sz="12" w:space="0" w:color="auto"/>
            </w:tcBorders>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96" w:author="Editor@Oslo_01" w:date="2013-06-12T16:54:00Z"/>
                <w:rFonts w:eastAsia="MS Mincho"/>
                <w:sz w:val="22"/>
                <w:szCs w:val="20"/>
                <w:lang w:eastAsia="en-US"/>
              </w:rPr>
            </w:pPr>
            <w:ins w:id="2997" w:author="Editor@Oslo_01" w:date="2013-06-12T16:54:00Z">
              <w:r w:rsidRPr="00CF07A4">
                <w:rPr>
                  <w:rFonts w:eastAsia="MS Mincho"/>
                  <w:sz w:val="22"/>
                  <w:szCs w:val="20"/>
                  <w:lang w:eastAsia="en-US"/>
                </w:rPr>
                <w:t>Creation SEP / SEPP</w:t>
              </w:r>
            </w:ins>
          </w:p>
        </w:tc>
        <w:tc>
          <w:tcPr>
            <w:tcW w:w="3856" w:type="dxa"/>
            <w:gridSpan w:val="2"/>
            <w:tcBorders>
              <w:top w:val="single" w:sz="12" w:space="0" w:color="auto"/>
            </w:tcBorders>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98" w:author="Editor@Oslo_01" w:date="2013-06-12T16:54:00Z"/>
                <w:rFonts w:eastAsia="MS Mincho"/>
                <w:sz w:val="22"/>
                <w:szCs w:val="20"/>
                <w:lang w:eastAsia="en-US"/>
              </w:rPr>
            </w:pPr>
            <w:ins w:id="2999" w:author="Editor@Oslo_01" w:date="2013-06-12T16:54:00Z">
              <w:r w:rsidRPr="00CF07A4">
                <w:rPr>
                  <w:rFonts w:eastAsia="MS Mincho"/>
                  <w:sz w:val="22"/>
                  <w:szCs w:val="20"/>
                  <w:lang w:eastAsia="en-US"/>
                </w:rPr>
                <w:t>ADD.req/MOD.req command</w:t>
              </w:r>
            </w:ins>
          </w:p>
        </w:tc>
        <w:tc>
          <w:tcPr>
            <w:tcW w:w="1985" w:type="dxa"/>
            <w:tcBorders>
              <w:top w:val="single" w:sz="12" w:space="0" w:color="auto"/>
            </w:tcBorders>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00" w:author="Editor@Oslo_01" w:date="2013-06-12T16:54:00Z"/>
                <w:rFonts w:eastAsia="MS Mincho"/>
                <w:sz w:val="22"/>
                <w:szCs w:val="20"/>
                <w:lang w:eastAsia="en-US"/>
              </w:rPr>
            </w:pPr>
          </w:p>
        </w:tc>
      </w:tr>
      <w:tr w:rsidR="00CF07A4" w:rsidRPr="00CF07A4" w:rsidTr="00BC073E">
        <w:trPr>
          <w:jc w:val="center"/>
          <w:ins w:id="3001" w:author="Editor@Oslo_01" w:date="2013-06-12T16:54:00Z"/>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02" w:author="Editor@Oslo_01" w:date="2013-06-12T16:54:00Z"/>
                <w:rFonts w:eastAsia="MS Mincho"/>
                <w:sz w:val="22"/>
                <w:szCs w:val="20"/>
                <w:lang w:eastAsia="en-US"/>
              </w:rPr>
            </w:pPr>
            <w:ins w:id="3003" w:author="Editor@Oslo_01" w:date="2013-06-12T16:54:00Z">
              <w:r w:rsidRPr="00CF07A4">
                <w:rPr>
                  <w:rFonts w:eastAsia="MS Mincho"/>
                  <w:sz w:val="22"/>
                  <w:szCs w:val="20"/>
                  <w:lang w:eastAsia="en-US"/>
                </w:rPr>
                <w:t>2</w:t>
              </w:r>
            </w:ins>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04" w:author="Editor@Oslo_01" w:date="2013-06-12T16:54:00Z"/>
                <w:rFonts w:eastAsia="MS Mincho"/>
                <w:sz w:val="22"/>
                <w:szCs w:val="20"/>
                <w:lang w:eastAsia="en-US"/>
              </w:rPr>
            </w:pPr>
            <w:ins w:id="3005" w:author="Editor@Oslo_01" w:date="2013-06-12T16:54:00Z">
              <w:r w:rsidRPr="00CF07A4">
                <w:rPr>
                  <w:rFonts w:eastAsia="MS Mincho"/>
                  <w:sz w:val="22"/>
                  <w:szCs w:val="20"/>
                  <w:lang w:eastAsia="en-US"/>
                </w:rPr>
                <w:t>Bearer type (L4/L3) indication to SEP</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06" w:author="Editor@Oslo_01" w:date="2013-06-12T16:54:00Z"/>
                <w:rFonts w:eastAsia="MS Mincho"/>
                <w:sz w:val="22"/>
                <w:szCs w:val="20"/>
                <w:lang w:eastAsia="en-US"/>
              </w:rPr>
            </w:pPr>
            <w:ins w:id="3007" w:author="Editor@Oslo_01" w:date="2013-06-12T16:54:00Z">
              <w:r w:rsidRPr="00CF07A4">
                <w:rPr>
                  <w:rFonts w:eastAsia="MS Mincho"/>
                  <w:sz w:val="22"/>
                  <w:szCs w:val="20"/>
                  <w:lang w:eastAsia="en-US"/>
                </w:rPr>
                <w:t>Indirect: package elements used from TCP-related H.248 packages</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08" w:author="Editor@Oslo_01" w:date="2013-06-12T16:54:00Z"/>
                <w:rFonts w:eastAsia="MS Mincho"/>
                <w:sz w:val="22"/>
                <w:szCs w:val="20"/>
                <w:lang w:eastAsia="en-US"/>
              </w:rPr>
            </w:pPr>
            <w:ins w:id="3009" w:author="Editor@Oslo_01" w:date="2013-06-12T16:54:00Z">
              <w:r w:rsidRPr="00CF07A4">
                <w:rPr>
                  <w:rFonts w:eastAsia="MS Mincho"/>
                  <w:sz w:val="22"/>
                  <w:szCs w:val="20"/>
                  <w:lang w:eastAsia="en-US"/>
                </w:rPr>
                <w:t>“m=”-line &lt;proto&gt;</w:t>
              </w:r>
              <w:r w:rsidRPr="00CF07A4">
                <w:rPr>
                  <w:rFonts w:eastAsia="MS Mincho"/>
                  <w:sz w:val="22"/>
                  <w:szCs w:val="20"/>
                  <w:lang w:eastAsia="en-US"/>
                </w:rPr>
                <w:br/>
                <w:t>(clause 13.4 / H.248.84, H.248.69)</w:t>
              </w:r>
            </w:ins>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10" w:author="Editor@Oslo_01" w:date="2013-06-12T16:54:00Z"/>
                <w:rFonts w:eastAsia="MS Mincho"/>
                <w:sz w:val="22"/>
                <w:szCs w:val="20"/>
                <w:lang w:eastAsia="en-US"/>
              </w:rPr>
            </w:pPr>
            <w:ins w:id="3011" w:author="Editor@Oslo_01" w:date="2013-06-12T16:54:00Z">
              <w:r w:rsidRPr="00CF07A4">
                <w:rPr>
                  <w:rFonts w:eastAsia="MS Mincho"/>
                  <w:color w:val="FF0000"/>
                  <w:sz w:val="22"/>
                  <w:szCs w:val="20"/>
                  <w:lang w:eastAsia="en-US"/>
                </w:rPr>
                <w:t>SDP may be ambiguous</w:t>
              </w:r>
              <w:r w:rsidRPr="00CF07A4">
                <w:rPr>
                  <w:rFonts w:eastAsia="MS Mincho"/>
                  <w:sz w:val="22"/>
                  <w:szCs w:val="20"/>
                  <w:lang w:eastAsia="en-US"/>
                </w:rPr>
                <w:t xml:space="preserve"> due to “protocol stack” concept</w:t>
              </w:r>
            </w:ins>
            <w:ins w:id="3012" w:author="Editor@OsloEd02" w:date="2013-06-19T11:38:00Z">
              <w:r w:rsidR="001545EA">
                <w:rPr>
                  <w:rFonts w:eastAsia="MS Mincho"/>
                  <w:sz w:val="22"/>
                  <w:szCs w:val="20"/>
                  <w:lang w:eastAsia="en-US"/>
                </w:rPr>
                <w:t xml:space="preserve"> </w:t>
              </w:r>
              <w:r w:rsidR="001545EA" w:rsidRPr="001545EA">
                <w:rPr>
                  <w:rFonts w:eastAsia="MS Mincho"/>
                  <w:sz w:val="22"/>
                  <w:szCs w:val="20"/>
                  <w:lang w:eastAsia="en-US"/>
                </w:rPr>
                <w:t>(NOTE 1)</w:t>
              </w:r>
            </w:ins>
            <w:ins w:id="3013" w:author="Editor@Oslo_01" w:date="2013-06-12T16:54:00Z">
              <w:r w:rsidRPr="00CF07A4">
                <w:rPr>
                  <w:rFonts w:eastAsia="MS Mincho"/>
                  <w:sz w:val="22"/>
                  <w:szCs w:val="20"/>
                  <w:lang w:eastAsia="en-US"/>
                </w:rPr>
                <w:t>.</w:t>
              </w:r>
            </w:ins>
          </w:p>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14" w:author="Editor@Oslo_01" w:date="2013-06-12T16:54:00Z"/>
                <w:rFonts w:eastAsia="MS Mincho"/>
                <w:sz w:val="22"/>
                <w:szCs w:val="20"/>
                <w:lang w:eastAsia="en-US"/>
              </w:rPr>
            </w:pPr>
            <w:ins w:id="3015" w:author="Editor@Oslo_01" w:date="2013-06-12T16:54:00Z">
              <w:r w:rsidRPr="00CF07A4">
                <w:rPr>
                  <w:rFonts w:eastAsia="MS Mincho"/>
                  <w:sz w:val="22"/>
                  <w:szCs w:val="20"/>
                  <w:lang w:eastAsia="en-US"/>
                </w:rPr>
                <w:t>2</w:t>
              </w:r>
              <w:r w:rsidRPr="00CF07A4">
                <w:rPr>
                  <w:rFonts w:eastAsia="MS Mincho"/>
                  <w:sz w:val="22"/>
                  <w:szCs w:val="20"/>
                  <w:vertAlign w:val="superscript"/>
                  <w:lang w:eastAsia="en-US"/>
                </w:rPr>
                <w:t>nd</w:t>
              </w:r>
              <w:r w:rsidRPr="00CF07A4">
                <w:rPr>
                  <w:rFonts w:eastAsia="MS Mincho"/>
                  <w:sz w:val="22"/>
                  <w:szCs w:val="20"/>
                  <w:lang w:eastAsia="en-US"/>
                </w:rPr>
                <w:t xml:space="preserve"> issue: bearer type is a LCD level characteristic, but not LD/RD related!</w:t>
              </w:r>
            </w:ins>
          </w:p>
        </w:tc>
      </w:tr>
      <w:tr w:rsidR="00CF07A4" w:rsidRPr="00CF07A4" w:rsidTr="00BC073E">
        <w:trPr>
          <w:jc w:val="center"/>
          <w:ins w:id="3016" w:author="Editor@Oslo_01" w:date="2013-06-12T16:54:00Z"/>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17" w:author="Editor@Oslo_01" w:date="2013-06-12T16:54:00Z"/>
                <w:rFonts w:eastAsia="MS Mincho"/>
                <w:sz w:val="22"/>
                <w:szCs w:val="20"/>
                <w:lang w:eastAsia="en-US"/>
              </w:rPr>
            </w:pPr>
            <w:ins w:id="3018" w:author="Editor@Oslo_01" w:date="2013-06-12T16:54:00Z">
              <w:r w:rsidRPr="00CF07A4">
                <w:rPr>
                  <w:rFonts w:eastAsia="MS Mincho"/>
                  <w:sz w:val="22"/>
                  <w:szCs w:val="20"/>
                  <w:lang w:eastAsia="en-US"/>
                </w:rPr>
                <w:t>3</w:t>
              </w:r>
            </w:ins>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19" w:author="Editor@Oslo_01" w:date="2013-06-12T16:54:00Z"/>
                <w:rFonts w:eastAsia="MS Mincho"/>
                <w:sz w:val="22"/>
                <w:szCs w:val="20"/>
                <w:lang w:eastAsia="en-US"/>
              </w:rPr>
            </w:pPr>
            <w:ins w:id="3020" w:author="Editor@Oslo_01" w:date="2013-06-12T16:54:00Z">
              <w:r w:rsidRPr="00CF07A4">
                <w:rPr>
                  <w:rFonts w:eastAsia="MS Mincho"/>
                  <w:sz w:val="22"/>
                  <w:szCs w:val="20"/>
                  <w:lang w:eastAsia="en-US"/>
                </w:rPr>
                <w:t>Block / Unblock</w:t>
              </w:r>
              <w:r w:rsidRPr="00CF07A4">
                <w:rPr>
                  <w:rFonts w:ascii="MS Mincho" w:eastAsia="MS Mincho" w:hAnsi="MS Mincho" w:cs="MS Mincho" w:hint="eastAsia"/>
                  <w:sz w:val="22"/>
                  <w:szCs w:val="20"/>
                  <w:lang w:eastAsia="en-US"/>
                </w:rPr>
                <w:t> </w:t>
              </w:r>
              <w:r w:rsidRPr="00CF07A4">
                <w:rPr>
                  <w:rFonts w:eastAsia="MS Mincho"/>
                  <w:sz w:val="22"/>
                  <w:szCs w:val="20"/>
                  <w:lang w:eastAsia="en-US"/>
                </w:rPr>
                <w:t>L4 Bearer Control Procedures at SEP</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21" w:author="Editor@Oslo_01" w:date="2013-06-12T16:54:00Z"/>
                <w:rFonts w:eastAsia="MS Mincho"/>
                <w:sz w:val="22"/>
                <w:szCs w:val="20"/>
                <w:lang w:eastAsia="en-US"/>
              </w:rPr>
            </w:pPr>
            <w:ins w:id="3022" w:author="Editor@Oslo_01" w:date="2013-06-12T16:54:00Z">
              <w:r w:rsidRPr="00CF07A4">
                <w:rPr>
                  <w:rFonts w:eastAsia="MS Mincho"/>
                  <w:sz w:val="22"/>
                  <w:szCs w:val="20"/>
                  <w:lang w:eastAsia="en-US"/>
                </w:rPr>
                <w:t xml:space="preserve">Property, e.g., TCP: </w:t>
              </w:r>
              <w:r w:rsidRPr="00CF07A4">
                <w:rPr>
                  <w:rFonts w:eastAsia="MS Mincho"/>
                  <w:i/>
                  <w:sz w:val="22"/>
                  <w:szCs w:val="20"/>
                  <w:lang w:eastAsia="en-US"/>
                </w:rPr>
                <w:t>tcpbcc/bceb</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23" w:author="Editor@Oslo_01" w:date="2013-06-12T16:54:00Z"/>
                <w:rFonts w:eastAsia="MS Mincho"/>
                <w:color w:val="FF0000"/>
                <w:sz w:val="22"/>
                <w:szCs w:val="20"/>
                <w:lang w:eastAsia="en-US"/>
              </w:rPr>
            </w:pPr>
            <w:ins w:id="3024" w:author="Editor@Oslo_01" w:date="2013-06-12T16:54:00Z">
              <w:r w:rsidRPr="00CF07A4">
                <w:rPr>
                  <w:rFonts w:eastAsia="MS Mincho"/>
                  <w:color w:val="FF0000"/>
                  <w:sz w:val="22"/>
                  <w:szCs w:val="20"/>
                  <w:lang w:eastAsia="en-US"/>
                </w:rPr>
                <w:t>“a=setup</w:t>
              </w:r>
              <w:proofErr w:type="gramStart"/>
              <w:r w:rsidRPr="00CF07A4">
                <w:rPr>
                  <w:rFonts w:eastAsia="MS Mincho"/>
                  <w:color w:val="FF0000"/>
                  <w:sz w:val="22"/>
                  <w:szCs w:val="20"/>
                  <w:lang w:eastAsia="en-US"/>
                </w:rPr>
                <w:t>:holdconn</w:t>
              </w:r>
              <w:proofErr w:type="gramEnd"/>
              <w:r w:rsidRPr="00CF07A4">
                <w:rPr>
                  <w:rFonts w:eastAsia="MS Mincho"/>
                  <w:color w:val="FF0000"/>
                  <w:sz w:val="22"/>
                  <w:szCs w:val="20"/>
                  <w:lang w:eastAsia="en-US"/>
                </w:rPr>
                <w:t>” (?)</w:t>
              </w:r>
            </w:ins>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25" w:author="Editor@Oslo_01" w:date="2013-06-12T16:54:00Z"/>
                <w:rFonts w:eastAsia="MS Mincho"/>
                <w:sz w:val="22"/>
                <w:szCs w:val="20"/>
                <w:lang w:eastAsia="en-US"/>
              </w:rPr>
            </w:pPr>
          </w:p>
        </w:tc>
      </w:tr>
      <w:tr w:rsidR="00CF07A4" w:rsidRPr="00CF07A4" w:rsidTr="00BC073E">
        <w:trPr>
          <w:jc w:val="center"/>
          <w:ins w:id="3026" w:author="Editor@Oslo_01" w:date="2013-06-12T16:54:00Z"/>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27" w:author="Editor@Oslo_01" w:date="2013-06-12T16:54:00Z"/>
                <w:rFonts w:eastAsia="MS Mincho"/>
                <w:sz w:val="22"/>
                <w:szCs w:val="20"/>
                <w:lang w:eastAsia="en-US"/>
              </w:rPr>
            </w:pPr>
            <w:ins w:id="3028" w:author="Editor@Oslo_01" w:date="2013-06-12T16:54:00Z">
              <w:r w:rsidRPr="00CF07A4">
                <w:rPr>
                  <w:rFonts w:eastAsia="MS Mincho"/>
                  <w:sz w:val="22"/>
                  <w:szCs w:val="20"/>
                  <w:lang w:eastAsia="en-US"/>
                </w:rPr>
                <w:t>4</w:t>
              </w:r>
            </w:ins>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29" w:author="Editor@Oslo_01" w:date="2013-06-12T16:54:00Z"/>
                <w:rFonts w:eastAsia="MS Mincho"/>
                <w:sz w:val="22"/>
                <w:szCs w:val="20"/>
                <w:lang w:eastAsia="en-US"/>
              </w:rPr>
            </w:pPr>
            <w:ins w:id="3030" w:author="Editor@Oslo_01" w:date="2013-06-12T16:54:00Z">
              <w:r w:rsidRPr="00CF07A4">
                <w:rPr>
                  <w:rFonts w:eastAsia="MS Mincho"/>
                  <w:sz w:val="22"/>
                  <w:szCs w:val="20"/>
                  <w:lang w:eastAsia="en-US"/>
                </w:rPr>
                <w:t>Start IP Transport Connection Establishment Procedure (e.g. TCP active or passive OPEN)</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31" w:author="Editor@Oslo_01" w:date="2013-06-12T16:54:00Z"/>
                <w:rFonts w:eastAsia="MS Mincho"/>
                <w:sz w:val="22"/>
                <w:szCs w:val="20"/>
                <w:lang w:eastAsia="en-US"/>
              </w:rPr>
            </w:pPr>
            <w:ins w:id="3032" w:author="Editor@Oslo_01" w:date="2013-06-12T16:54:00Z">
              <w:r w:rsidRPr="00CF07A4">
                <w:rPr>
                  <w:rFonts w:eastAsia="MS Mincho"/>
                  <w:sz w:val="22"/>
                  <w:szCs w:val="20"/>
                  <w:lang w:eastAsia="en-US"/>
                </w:rPr>
                <w:t>TCP proxy mode:</w:t>
              </w:r>
            </w:ins>
          </w:p>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33" w:author="Editor@Oslo_01" w:date="2013-06-12T16:54:00Z"/>
                <w:rFonts w:eastAsia="MS Mincho"/>
                <w:sz w:val="22"/>
                <w:szCs w:val="20"/>
                <w:lang w:eastAsia="en-US"/>
              </w:rPr>
            </w:pPr>
            <w:ins w:id="3034" w:author="Editor@Oslo_01" w:date="2013-06-12T16:54:00Z">
              <w:r w:rsidRPr="00CF07A4">
                <w:rPr>
                  <w:rFonts w:eastAsia="MS Mincho"/>
                  <w:sz w:val="22"/>
                  <w:szCs w:val="20"/>
                  <w:lang w:eastAsia="en-US"/>
                </w:rPr>
                <w:t xml:space="preserve">Event: </w:t>
              </w:r>
              <w:r w:rsidRPr="00CF07A4">
                <w:rPr>
                  <w:rFonts w:eastAsia="MS Mincho"/>
                  <w:i/>
                  <w:sz w:val="22"/>
                  <w:szCs w:val="20"/>
                  <w:lang w:eastAsia="en-US"/>
                </w:rPr>
                <w:t>tcpbcc/BNCChange</w:t>
              </w:r>
              <w:r w:rsidRPr="00CF07A4">
                <w:rPr>
                  <w:rFonts w:eastAsia="MS Mincho"/>
                  <w:sz w:val="22"/>
                  <w:szCs w:val="20"/>
                  <w:lang w:eastAsia="en-US"/>
                </w:rPr>
                <w:t xml:space="preserve"> Signal: </w:t>
              </w:r>
              <w:r w:rsidRPr="00CF07A4">
                <w:rPr>
                  <w:rFonts w:eastAsia="MS Mincho"/>
                  <w:i/>
                  <w:sz w:val="22"/>
                  <w:szCs w:val="20"/>
                  <w:lang w:eastAsia="en-US"/>
                </w:rPr>
                <w:t>tcpbcc/EstBNC</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35" w:author="Editor@Oslo_01" w:date="2013-06-12T16:54:00Z"/>
                <w:rFonts w:eastAsia="MS Mincho"/>
                <w:sz w:val="22"/>
                <w:szCs w:val="20"/>
                <w:lang w:eastAsia="en-US"/>
              </w:rPr>
            </w:pPr>
            <w:ins w:id="3036" w:author="Editor@Oslo_01" w:date="2013-06-12T16:54:00Z">
              <w:r w:rsidRPr="00CF07A4">
                <w:rPr>
                  <w:rFonts w:eastAsia="MS Mincho"/>
                  <w:sz w:val="22"/>
                  <w:szCs w:val="20"/>
                  <w:lang w:eastAsia="en-US"/>
                </w:rPr>
                <w:t>TCP proxy mode:</w:t>
              </w:r>
            </w:ins>
          </w:p>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37" w:author="Editor@Oslo_01" w:date="2013-06-12T16:54:00Z"/>
                <w:rFonts w:eastAsia="MS Mincho"/>
                <w:color w:val="FF0000"/>
                <w:sz w:val="22"/>
                <w:szCs w:val="20"/>
                <w:lang w:eastAsia="en-US"/>
              </w:rPr>
            </w:pPr>
            <w:ins w:id="3038" w:author="Editor@Oslo_01" w:date="2013-06-12T16:54:00Z">
              <w:r w:rsidRPr="00CF07A4">
                <w:rPr>
                  <w:rFonts w:eastAsia="MS Mincho"/>
                  <w:color w:val="FF0000"/>
                  <w:sz w:val="22"/>
                  <w:szCs w:val="20"/>
                  <w:lang w:eastAsia="en-US"/>
                </w:rPr>
                <w:t>not possible due to H.248.84 “a=setup:” semantics for LD/RD usage</w:t>
              </w:r>
            </w:ins>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39" w:author="Editor@Oslo_01" w:date="2013-06-12T16:54:00Z"/>
                <w:rFonts w:eastAsia="MS Mincho"/>
                <w:sz w:val="22"/>
                <w:szCs w:val="20"/>
                <w:lang w:eastAsia="en-US"/>
              </w:rPr>
            </w:pPr>
            <w:ins w:id="3040" w:author="Editor@Oslo_01" w:date="2013-06-12T16:54:00Z">
              <w:r w:rsidRPr="00CF07A4">
                <w:rPr>
                  <w:rFonts w:eastAsia="MS Mincho"/>
                  <w:sz w:val="22"/>
                  <w:szCs w:val="20"/>
                  <w:lang w:eastAsia="en-US"/>
                </w:rPr>
                <w:t>Conditional, dependent on required TCP mode.TCP proxy mode needs to be supported, in TCP ACTIVE and PASSIVE OPEN.</w:t>
              </w:r>
            </w:ins>
          </w:p>
        </w:tc>
      </w:tr>
      <w:tr w:rsidR="00CF07A4" w:rsidRPr="00CF07A4" w:rsidTr="00BC073E">
        <w:trPr>
          <w:jc w:val="center"/>
          <w:ins w:id="3041" w:author="Editor@Oslo_01" w:date="2013-06-12T16:54:00Z"/>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42" w:author="Editor@Oslo_01" w:date="2013-06-12T16:54:00Z"/>
                <w:rFonts w:eastAsia="MS Mincho"/>
                <w:sz w:val="22"/>
                <w:szCs w:val="20"/>
                <w:lang w:eastAsia="en-US"/>
              </w:rPr>
            </w:pPr>
            <w:ins w:id="3043" w:author="Editor@Oslo_01" w:date="2013-06-12T16:54:00Z">
              <w:r w:rsidRPr="00CF07A4">
                <w:rPr>
                  <w:rFonts w:eastAsia="MS Mincho"/>
                  <w:sz w:val="22"/>
                  <w:szCs w:val="20"/>
                  <w:lang w:eastAsia="en-US"/>
                </w:rPr>
                <w:t>5</w:t>
              </w:r>
            </w:ins>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44" w:author="Editor@Oslo_01" w:date="2013-06-12T16:54:00Z"/>
                <w:rFonts w:eastAsia="MS Mincho"/>
                <w:sz w:val="22"/>
                <w:szCs w:val="20"/>
                <w:lang w:eastAsia="en-US"/>
              </w:rPr>
            </w:pPr>
            <w:ins w:id="3045" w:author="Editor@Oslo_01" w:date="2013-06-12T16:54:00Z">
              <w:r w:rsidRPr="00CF07A4">
                <w:rPr>
                  <w:rFonts w:eastAsia="MS Mincho"/>
                  <w:sz w:val="22"/>
                  <w:szCs w:val="20"/>
                  <w:lang w:eastAsia="en-US"/>
                </w:rPr>
                <w:t>Local L4/L3 NAT traversal support</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46" w:author="Editor@Oslo_01" w:date="2013-06-12T16:54:00Z"/>
                <w:rFonts w:eastAsia="MS Mincho"/>
                <w:sz w:val="22"/>
                <w:szCs w:val="20"/>
                <w:lang w:eastAsia="en-US"/>
              </w:rPr>
            </w:pPr>
            <w:ins w:id="3047" w:author="Editor@Oslo_01" w:date="2013-06-12T16:54:00Z">
              <w:r w:rsidRPr="00CF07A4">
                <w:rPr>
                  <w:rFonts w:eastAsia="MS Mincho"/>
                  <w:sz w:val="22"/>
                  <w:szCs w:val="20"/>
                  <w:lang w:eastAsia="en-US"/>
                </w:rPr>
                <w:t>H.248.37</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48" w:author="Editor@Oslo_01" w:date="2013-06-12T16:54:00Z"/>
                <w:rFonts w:eastAsia="MS Mincho"/>
                <w:sz w:val="22"/>
                <w:szCs w:val="20"/>
                <w:lang w:eastAsia="en-US"/>
              </w:rPr>
            </w:pPr>
            <w:ins w:id="3049" w:author="Editor@Oslo_01" w:date="2013-06-12T16:54:00Z">
              <w:r w:rsidRPr="00CF07A4">
                <w:rPr>
                  <w:rFonts w:eastAsia="MS Mincho"/>
                  <w:sz w:val="22"/>
                  <w:szCs w:val="20"/>
                  <w:lang w:eastAsia="en-US"/>
                </w:rPr>
                <w:t>“a=setup:” for H.248.84 NAT-T</w:t>
              </w:r>
            </w:ins>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50" w:author="Editor@Oslo_01" w:date="2013-06-12T16:54:00Z"/>
                <w:rFonts w:eastAsia="MS Mincho"/>
                <w:sz w:val="22"/>
                <w:szCs w:val="20"/>
                <w:lang w:eastAsia="en-US"/>
              </w:rPr>
            </w:pPr>
            <w:ins w:id="3051" w:author="Editor@Oslo_01" w:date="2013-06-12T16:54:00Z">
              <w:r w:rsidRPr="00CF07A4">
                <w:rPr>
                  <w:rFonts w:eastAsia="MS Mincho"/>
                  <w:sz w:val="22"/>
                  <w:szCs w:val="20"/>
                  <w:lang w:eastAsia="en-US"/>
                </w:rPr>
                <w:t>Complementary due to different NAT-T methods</w:t>
              </w:r>
            </w:ins>
          </w:p>
        </w:tc>
      </w:tr>
      <w:tr w:rsidR="00CF07A4" w:rsidRPr="00CF07A4" w:rsidTr="00BC073E">
        <w:trPr>
          <w:jc w:val="center"/>
          <w:ins w:id="3052" w:author="Editor@Oslo_01" w:date="2013-06-12T16:54:00Z"/>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53" w:author="Editor@Oslo_01" w:date="2013-06-12T16:54:00Z"/>
                <w:rFonts w:eastAsia="MS Mincho"/>
                <w:sz w:val="22"/>
                <w:szCs w:val="20"/>
                <w:lang w:eastAsia="en-US"/>
              </w:rPr>
            </w:pPr>
            <w:ins w:id="3054" w:author="Editor@Oslo_01" w:date="2013-06-12T16:54:00Z">
              <w:r w:rsidRPr="00CF07A4">
                <w:rPr>
                  <w:rFonts w:eastAsia="MS Mincho"/>
                  <w:sz w:val="22"/>
                  <w:szCs w:val="20"/>
                  <w:lang w:eastAsia="en-US"/>
                </w:rPr>
                <w:t>6</w:t>
              </w:r>
            </w:ins>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55" w:author="Editor@Oslo_01" w:date="2013-06-12T16:54:00Z"/>
                <w:rFonts w:eastAsia="MS Mincho"/>
                <w:sz w:val="22"/>
                <w:szCs w:val="20"/>
                <w:lang w:eastAsia="en-US"/>
              </w:rPr>
            </w:pPr>
            <w:ins w:id="3056" w:author="Editor@Oslo_01" w:date="2013-06-12T16:54:00Z">
              <w:r w:rsidRPr="00CF07A4">
                <w:rPr>
                  <w:rFonts w:eastAsia="MS Mincho"/>
                  <w:sz w:val="22"/>
                  <w:szCs w:val="20"/>
                  <w:lang w:eastAsia="en-US"/>
                </w:rPr>
                <w:t>Successfully established IP Transport Connection</w:t>
              </w:r>
              <w:r w:rsidRPr="00CF07A4">
                <w:rPr>
                  <w:rFonts w:ascii="MS Mincho" w:eastAsia="MS Mincho" w:hAnsi="MS Mincho" w:cs="MS Mincho" w:hint="eastAsia"/>
                  <w:sz w:val="22"/>
                  <w:szCs w:val="20"/>
                  <w:lang w:eastAsia="en-US"/>
                </w:rPr>
                <w:t> </w:t>
              </w:r>
              <w:r w:rsidRPr="00CF07A4">
                <w:rPr>
                  <w:rFonts w:eastAsia="MS Mincho"/>
                  <w:sz w:val="22"/>
                  <w:szCs w:val="20"/>
                  <w:lang w:eastAsia="en-US"/>
                </w:rPr>
                <w:t>(State „</w:t>
              </w:r>
              <w:r w:rsidRPr="00CF07A4">
                <w:rPr>
                  <w:rFonts w:eastAsia="MS Mincho"/>
                  <w:smallCaps/>
                  <w:sz w:val="22"/>
                  <w:szCs w:val="20"/>
                  <w:lang w:eastAsia="en-US"/>
                </w:rPr>
                <w:t>Established</w:t>
              </w:r>
              <w:r w:rsidRPr="00CF07A4">
                <w:rPr>
                  <w:rFonts w:eastAsia="MS Mincho"/>
                  <w:sz w:val="22"/>
                  <w:szCs w:val="20"/>
                  <w:lang w:eastAsia="en-US"/>
                </w:rPr>
                <w:t>“)</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57" w:author="Editor@Oslo_01" w:date="2013-06-12T16:54:00Z"/>
                <w:rFonts w:eastAsia="MS Mincho"/>
                <w:sz w:val="22"/>
                <w:szCs w:val="20"/>
                <w:lang w:eastAsia="en-US"/>
              </w:rPr>
            </w:pPr>
            <w:ins w:id="3058" w:author="Editor@Oslo_01" w:date="2013-06-12T16:54:00Z">
              <w:r w:rsidRPr="00CF07A4">
                <w:rPr>
                  <w:rFonts w:eastAsia="MS Mincho"/>
                  <w:sz w:val="22"/>
                  <w:szCs w:val="20"/>
                  <w:lang w:eastAsia="en-US"/>
                </w:rPr>
                <w:t xml:space="preserve">Event, e.g., TCP: </w:t>
              </w:r>
              <w:r w:rsidRPr="00CF07A4">
                <w:rPr>
                  <w:rFonts w:eastAsia="MS Mincho"/>
                  <w:i/>
                  <w:sz w:val="22"/>
                  <w:szCs w:val="20"/>
                  <w:lang w:eastAsia="en-US"/>
                </w:rPr>
                <w:t>tcpbcc/BNCChange</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59" w:author="Editor@Oslo_01" w:date="2013-06-12T16:54:00Z"/>
                <w:rFonts w:eastAsia="MS Mincho"/>
                <w:color w:val="FF0000"/>
                <w:sz w:val="22"/>
                <w:szCs w:val="20"/>
                <w:lang w:eastAsia="en-US"/>
              </w:rPr>
            </w:pPr>
            <w:ins w:id="3060" w:author="Editor@Oslo_01" w:date="2013-06-12T16:54:00Z">
              <w:r w:rsidRPr="00CF07A4">
                <w:rPr>
                  <w:rFonts w:eastAsia="MS Mincho"/>
                  <w:color w:val="FF0000"/>
                  <w:sz w:val="22"/>
                  <w:szCs w:val="20"/>
                  <w:lang w:eastAsia="en-US"/>
                </w:rPr>
                <w:t>—</w:t>
              </w:r>
            </w:ins>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61" w:author="Editor@Oslo_01" w:date="2013-06-12T16:54:00Z"/>
                <w:rFonts w:eastAsia="MS Mincho"/>
                <w:sz w:val="22"/>
                <w:szCs w:val="20"/>
                <w:lang w:eastAsia="en-US"/>
              </w:rPr>
            </w:pPr>
          </w:p>
        </w:tc>
      </w:tr>
      <w:tr w:rsidR="00CF07A4" w:rsidRPr="00CF07A4" w:rsidTr="00BC073E">
        <w:trPr>
          <w:jc w:val="center"/>
          <w:ins w:id="3062" w:author="Editor@Oslo_01" w:date="2013-06-12T16:54:00Z"/>
        </w:trPr>
        <w:tc>
          <w:tcPr>
            <w:tcW w:w="9070" w:type="dxa"/>
            <w:gridSpan w:val="5"/>
            <w:shd w:val="clear" w:color="auto" w:fill="D9D9D9" w:themeFill="background1" w:themeFillShade="D9"/>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63" w:author="Editor@Oslo_01" w:date="2013-06-12T16:54:00Z"/>
                <w:rFonts w:eastAsia="MS Mincho"/>
                <w:sz w:val="22"/>
                <w:szCs w:val="20"/>
                <w:lang w:eastAsia="en-US"/>
              </w:rPr>
            </w:pPr>
            <w:ins w:id="3064" w:author="Editor@Oslo_01" w:date="2013-06-12T16:54:00Z">
              <w:r w:rsidRPr="00CF07A4">
                <w:rPr>
                  <w:rFonts w:eastAsia="MS Mincho"/>
                  <w:b/>
                  <w:sz w:val="22"/>
                  <w:szCs w:val="20"/>
                  <w:lang w:eastAsia="en-US"/>
                </w:rPr>
                <w:t>Establishment phase II:</w:t>
              </w:r>
              <w:r w:rsidRPr="00CF07A4">
                <w:rPr>
                  <w:rFonts w:ascii="MS Mincho" w:eastAsia="MS Mincho" w:hAnsi="MS Mincho" w:cs="MS Mincho" w:hint="eastAsia"/>
                  <w:b/>
                  <w:sz w:val="22"/>
                  <w:szCs w:val="20"/>
                  <w:lang w:eastAsia="en-US"/>
                </w:rPr>
                <w:t> </w:t>
              </w:r>
              <w:r w:rsidRPr="00CF07A4">
                <w:rPr>
                  <w:rFonts w:eastAsia="MS Mincho"/>
                  <w:b/>
                  <w:sz w:val="22"/>
                  <w:szCs w:val="20"/>
                  <w:lang w:eastAsia="en-US"/>
                </w:rPr>
                <w:t>„IP security session establishment“</w:t>
              </w:r>
            </w:ins>
          </w:p>
        </w:tc>
      </w:tr>
      <w:tr w:rsidR="00CF07A4" w:rsidRPr="00CF07A4" w:rsidTr="00BC073E">
        <w:trPr>
          <w:jc w:val="center"/>
          <w:ins w:id="3065" w:author="Editor@Oslo_01" w:date="2013-06-12T16:54:00Z"/>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66" w:author="Editor@Oslo_01" w:date="2013-06-12T16:54:00Z"/>
                <w:rFonts w:eastAsia="MS Mincho"/>
                <w:sz w:val="22"/>
                <w:szCs w:val="20"/>
                <w:lang w:eastAsia="en-US"/>
              </w:rPr>
            </w:pPr>
            <w:ins w:id="3067" w:author="Editor@Oslo_01" w:date="2013-06-12T16:54:00Z">
              <w:r w:rsidRPr="00CF07A4">
                <w:rPr>
                  <w:rFonts w:eastAsia="MS Mincho"/>
                  <w:sz w:val="22"/>
                  <w:szCs w:val="20"/>
                  <w:lang w:eastAsia="en-US"/>
                </w:rPr>
                <w:t>7</w:t>
              </w:r>
            </w:ins>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68" w:author="Editor@Oslo_01" w:date="2013-06-12T16:54:00Z"/>
                <w:rFonts w:eastAsia="MS Mincho"/>
                <w:sz w:val="22"/>
                <w:szCs w:val="20"/>
                <w:lang w:eastAsia="en-US"/>
              </w:rPr>
            </w:pPr>
            <w:ins w:id="3069" w:author="Editor@Oslo_01" w:date="2013-06-12T16:54:00Z">
              <w:r w:rsidRPr="00CF07A4">
                <w:rPr>
                  <w:rFonts w:eastAsia="MS Mincho"/>
                  <w:sz w:val="22"/>
                  <w:szCs w:val="20"/>
                  <w:lang w:eastAsia="en-US"/>
                </w:rPr>
                <w:t>Bearer type (L4+ = ‘TLS’) indication to SEP</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70" w:author="Editor@Oslo_01" w:date="2013-06-12T16:54:00Z"/>
                <w:rFonts w:eastAsia="MS Mincho"/>
                <w:sz w:val="22"/>
                <w:szCs w:val="20"/>
                <w:lang w:eastAsia="en-US"/>
              </w:rPr>
            </w:pPr>
            <w:ins w:id="3071" w:author="Editor@Oslo_01" w:date="2013-06-12T16:54:00Z">
              <w:r w:rsidRPr="00CF07A4">
                <w:rPr>
                  <w:rFonts w:eastAsia="MS Mincho"/>
                  <w:sz w:val="22"/>
                  <w:szCs w:val="20"/>
                  <w:lang w:eastAsia="en-US"/>
                </w:rPr>
                <w:t>Indirect: package elements used from TLS-related H.248 packages</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72" w:author="Editor@Oslo_01" w:date="2013-06-12T16:54:00Z"/>
                <w:rFonts w:eastAsia="MS Mincho"/>
                <w:sz w:val="22"/>
                <w:szCs w:val="20"/>
                <w:lang w:eastAsia="en-US"/>
              </w:rPr>
            </w:pPr>
            <w:ins w:id="3073" w:author="Editor@Oslo_01" w:date="2013-06-12T16:54:00Z">
              <w:r w:rsidRPr="00CF07A4">
                <w:rPr>
                  <w:rFonts w:eastAsia="MS Mincho"/>
                  <w:sz w:val="22"/>
                  <w:szCs w:val="20"/>
                  <w:lang w:eastAsia="en-US"/>
                </w:rPr>
                <w:t>“m=”-line &lt;proto&gt;</w:t>
              </w:r>
            </w:ins>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74" w:author="Editor@Oslo_01" w:date="2013-06-12T16:54:00Z"/>
                <w:rFonts w:eastAsia="MS Mincho"/>
                <w:sz w:val="22"/>
                <w:szCs w:val="20"/>
                <w:lang w:eastAsia="en-US"/>
              </w:rPr>
            </w:pPr>
            <w:ins w:id="3075" w:author="Editor@Oslo_01" w:date="2013-06-12T16:54:00Z">
              <w:r w:rsidRPr="00CF07A4">
                <w:rPr>
                  <w:rFonts w:eastAsia="MS Mincho"/>
                  <w:sz w:val="22"/>
                  <w:szCs w:val="20"/>
                  <w:lang w:eastAsia="en-US"/>
                </w:rPr>
                <w:t xml:space="preserve">NOTE </w:t>
              </w:r>
            </w:ins>
            <w:ins w:id="3076" w:author="Editor@OsloEd02" w:date="2013-06-19T11:38:00Z">
              <w:r w:rsidR="001545EA">
                <w:rPr>
                  <w:rFonts w:eastAsia="MS Mincho"/>
                  <w:sz w:val="22"/>
                  <w:szCs w:val="20"/>
                  <w:lang w:eastAsia="en-US"/>
                </w:rPr>
                <w:t>2</w:t>
              </w:r>
            </w:ins>
            <w:ins w:id="3077" w:author="Editor@Oslo_01" w:date="2013-06-12T16:54:00Z">
              <w:del w:id="3078" w:author="Editor@OsloEd02" w:date="2013-06-19T11:38:00Z">
                <w:r w:rsidRPr="00CF07A4" w:rsidDel="001545EA">
                  <w:rPr>
                    <w:rFonts w:eastAsia="MS Mincho"/>
                    <w:sz w:val="22"/>
                    <w:szCs w:val="20"/>
                    <w:lang w:eastAsia="en-US"/>
                  </w:rPr>
                  <w:delText>1</w:delText>
                </w:r>
              </w:del>
              <w:r w:rsidRPr="00CF07A4">
                <w:rPr>
                  <w:rFonts w:eastAsia="MS Mincho"/>
                  <w:sz w:val="22"/>
                  <w:szCs w:val="20"/>
                  <w:lang w:eastAsia="en-US"/>
                </w:rPr>
                <w:t>.</w:t>
              </w:r>
            </w:ins>
          </w:p>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79" w:author="Editor@Oslo_01" w:date="2013-06-12T16:54:00Z"/>
                <w:rFonts w:eastAsia="MS Mincho"/>
                <w:sz w:val="22"/>
                <w:szCs w:val="20"/>
                <w:lang w:eastAsia="en-US"/>
              </w:rPr>
            </w:pPr>
            <w:ins w:id="3080" w:author="Editor@Oslo_01" w:date="2013-06-12T16:54:00Z">
              <w:r w:rsidRPr="00CF07A4">
                <w:rPr>
                  <w:rFonts w:eastAsia="MS Mincho"/>
                  <w:color w:val="FF0000"/>
                  <w:sz w:val="22"/>
                  <w:szCs w:val="20"/>
                  <w:lang w:eastAsia="en-US"/>
                </w:rPr>
                <w:t>SDP may be ambiguous</w:t>
              </w:r>
              <w:r w:rsidRPr="00CF07A4">
                <w:rPr>
                  <w:rFonts w:eastAsia="MS Mincho"/>
                  <w:sz w:val="22"/>
                  <w:szCs w:val="20"/>
                  <w:lang w:eastAsia="en-US"/>
                </w:rPr>
                <w:t xml:space="preserve"> due to “protocol stack” concept</w:t>
              </w:r>
            </w:ins>
            <w:ins w:id="3081" w:author="Editor@OsloEd02" w:date="2013-06-19T11:38:00Z">
              <w:r w:rsidR="001545EA">
                <w:rPr>
                  <w:rFonts w:eastAsia="MS Mincho"/>
                  <w:sz w:val="22"/>
                  <w:szCs w:val="20"/>
                  <w:lang w:eastAsia="en-US"/>
                </w:rPr>
                <w:t xml:space="preserve"> </w:t>
              </w:r>
              <w:r w:rsidR="001545EA" w:rsidRPr="001545EA">
                <w:rPr>
                  <w:rFonts w:eastAsia="MS Mincho"/>
                  <w:sz w:val="22"/>
                  <w:szCs w:val="20"/>
                  <w:lang w:eastAsia="en-US"/>
                </w:rPr>
                <w:t>(NOTE 1)</w:t>
              </w:r>
            </w:ins>
            <w:ins w:id="3082" w:author="Editor@Oslo_01" w:date="2013-06-12T16:54:00Z">
              <w:r w:rsidRPr="00CF07A4">
                <w:rPr>
                  <w:rFonts w:eastAsia="MS Mincho"/>
                  <w:sz w:val="22"/>
                  <w:szCs w:val="20"/>
                  <w:lang w:eastAsia="en-US"/>
                </w:rPr>
                <w:t>.</w:t>
              </w:r>
            </w:ins>
          </w:p>
        </w:tc>
      </w:tr>
      <w:tr w:rsidR="00CF07A4" w:rsidRPr="00CF07A4" w:rsidTr="00BC073E">
        <w:trPr>
          <w:jc w:val="center"/>
          <w:ins w:id="3083" w:author="Editor@Oslo_01" w:date="2013-06-12T16:54:00Z"/>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84" w:author="Editor@Oslo_01" w:date="2013-06-12T16:54:00Z"/>
                <w:rFonts w:eastAsia="MS Mincho"/>
                <w:sz w:val="22"/>
                <w:szCs w:val="20"/>
                <w:lang w:eastAsia="en-US"/>
              </w:rPr>
            </w:pPr>
            <w:ins w:id="3085" w:author="Editor@Oslo_01" w:date="2013-06-12T16:54:00Z">
              <w:r w:rsidRPr="00CF07A4">
                <w:rPr>
                  <w:rFonts w:eastAsia="MS Mincho"/>
                  <w:sz w:val="22"/>
                  <w:szCs w:val="20"/>
                  <w:lang w:eastAsia="en-US"/>
                </w:rPr>
                <w:t>8</w:t>
              </w:r>
            </w:ins>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86" w:author="Editor@Oslo_01" w:date="2013-06-12T16:54:00Z"/>
                <w:rFonts w:eastAsia="MS Mincho"/>
                <w:sz w:val="22"/>
                <w:szCs w:val="20"/>
                <w:lang w:eastAsia="en-US"/>
              </w:rPr>
            </w:pPr>
            <w:ins w:id="3087" w:author="Editor@Oslo_01" w:date="2013-06-12T16:54:00Z">
              <w:r w:rsidRPr="00CF07A4">
                <w:rPr>
                  <w:rFonts w:eastAsia="MS Mincho"/>
                  <w:sz w:val="22"/>
                  <w:szCs w:val="20"/>
                  <w:lang w:eastAsia="en-US"/>
                </w:rPr>
                <w:t>Block / Unblock</w:t>
              </w:r>
              <w:r w:rsidRPr="00CF07A4">
                <w:rPr>
                  <w:rFonts w:ascii="MS Mincho" w:eastAsia="MS Mincho" w:hAnsi="MS Mincho" w:cs="MS Mincho" w:hint="eastAsia"/>
                  <w:sz w:val="22"/>
                  <w:szCs w:val="20"/>
                  <w:lang w:eastAsia="en-US"/>
                </w:rPr>
                <w:t> </w:t>
              </w:r>
              <w:r w:rsidRPr="00CF07A4">
                <w:rPr>
                  <w:rFonts w:eastAsia="MS Mincho"/>
                  <w:sz w:val="22"/>
                  <w:szCs w:val="20"/>
                  <w:lang w:eastAsia="en-US"/>
                </w:rPr>
                <w:t>L4+ Bearer Control Procedures at SEP</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88" w:author="Editor@Oslo_01" w:date="2013-06-12T16:54:00Z"/>
                <w:rFonts w:eastAsia="MS Mincho"/>
                <w:sz w:val="22"/>
                <w:szCs w:val="20"/>
                <w:lang w:eastAsia="en-US"/>
              </w:rPr>
            </w:pPr>
            <w:ins w:id="3089" w:author="Editor@Oslo_01" w:date="2013-06-12T16:54:00Z">
              <w:r w:rsidRPr="00CF07A4">
                <w:rPr>
                  <w:rFonts w:eastAsia="MS Mincho"/>
                  <w:sz w:val="22"/>
                  <w:szCs w:val="20"/>
                  <w:lang w:eastAsia="en-US"/>
                </w:rPr>
                <w:t xml:space="preserve">Property: </w:t>
              </w:r>
              <w:r w:rsidRPr="00CF07A4">
                <w:rPr>
                  <w:rFonts w:eastAsia="MS Mincho"/>
                  <w:i/>
                  <w:sz w:val="22"/>
                  <w:szCs w:val="20"/>
                  <w:lang w:eastAsia="en-US"/>
                </w:rPr>
                <w:t>tlsbsc/bceb</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90" w:author="Editor@Oslo_01" w:date="2013-06-12T16:54:00Z"/>
                <w:rFonts w:eastAsia="MS Mincho"/>
                <w:color w:val="FF0000"/>
                <w:sz w:val="22"/>
                <w:szCs w:val="20"/>
                <w:lang w:eastAsia="en-US"/>
              </w:rPr>
            </w:pPr>
            <w:ins w:id="3091" w:author="Editor@Oslo_01" w:date="2013-06-12T16:54:00Z">
              <w:r w:rsidRPr="00CF07A4">
                <w:rPr>
                  <w:rFonts w:eastAsia="MS Mincho"/>
                  <w:color w:val="FF0000"/>
                  <w:sz w:val="22"/>
                  <w:szCs w:val="20"/>
                  <w:lang w:eastAsia="en-US"/>
                </w:rPr>
                <w:t>None (?)</w:t>
              </w:r>
            </w:ins>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92" w:author="Editor@Oslo_01" w:date="2013-06-12T16:54:00Z"/>
                <w:rFonts w:eastAsia="MS Mincho"/>
                <w:sz w:val="22"/>
                <w:szCs w:val="20"/>
                <w:lang w:eastAsia="en-US"/>
              </w:rPr>
            </w:pPr>
            <w:ins w:id="3093" w:author="Editor@Oslo_01" w:date="2013-06-12T16:54:00Z">
              <w:r w:rsidRPr="00CF07A4">
                <w:rPr>
                  <w:rFonts w:eastAsia="MS Mincho"/>
                  <w:sz w:val="22"/>
                  <w:szCs w:val="20"/>
                  <w:lang w:eastAsia="en-US"/>
                </w:rPr>
                <w:t xml:space="preserve">i.e., handling of </w:t>
              </w:r>
            </w:ins>
          </w:p>
          <w:p w:rsidR="00CF07A4" w:rsidRPr="00CF07A4" w:rsidRDefault="00CF07A4" w:rsidP="00CF07A4">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29" w:hanging="229"/>
              <w:contextualSpacing/>
              <w:textAlignment w:val="baseline"/>
              <w:rPr>
                <w:ins w:id="3094" w:author="Editor@Oslo_01" w:date="2013-06-12T16:54:00Z"/>
                <w:rFonts w:eastAsia="MS Mincho"/>
                <w:sz w:val="22"/>
                <w:szCs w:val="20"/>
                <w:lang w:eastAsia="en-US"/>
              </w:rPr>
            </w:pPr>
            <w:ins w:id="3095" w:author="Editor@Oslo_01" w:date="2013-06-12T16:54:00Z">
              <w:r w:rsidRPr="00CF07A4">
                <w:rPr>
                  <w:rFonts w:eastAsia="MS Mincho"/>
                  <w:sz w:val="22"/>
                  <w:szCs w:val="20"/>
                  <w:lang w:eastAsia="en-US"/>
                </w:rPr>
                <w:t>TLS handshake protocol</w:t>
              </w:r>
            </w:ins>
          </w:p>
          <w:p w:rsidR="00CF07A4" w:rsidRPr="00CF07A4" w:rsidRDefault="00CF07A4" w:rsidP="00CF07A4">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29" w:hanging="229"/>
              <w:contextualSpacing/>
              <w:textAlignment w:val="baseline"/>
              <w:rPr>
                <w:ins w:id="3096" w:author="Editor@Oslo_01" w:date="2013-06-12T16:54:00Z"/>
                <w:rFonts w:eastAsia="MS Mincho"/>
                <w:sz w:val="22"/>
                <w:szCs w:val="20"/>
                <w:lang w:eastAsia="en-US"/>
              </w:rPr>
            </w:pPr>
            <w:ins w:id="3097" w:author="Editor@Oslo_01" w:date="2013-06-12T16:54:00Z">
              <w:r w:rsidRPr="00CF07A4">
                <w:rPr>
                  <w:rFonts w:eastAsia="MS Mincho"/>
                  <w:sz w:val="22"/>
                  <w:szCs w:val="20"/>
                  <w:lang w:eastAsia="en-US"/>
                </w:rPr>
                <w:t>TLS cipher change protocol</w:t>
              </w:r>
            </w:ins>
          </w:p>
          <w:p w:rsidR="00CF07A4" w:rsidRPr="00CF07A4" w:rsidRDefault="00CF07A4" w:rsidP="00CF07A4">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29" w:hanging="229"/>
              <w:contextualSpacing/>
              <w:textAlignment w:val="baseline"/>
              <w:rPr>
                <w:ins w:id="3098" w:author="Editor@Oslo_01" w:date="2013-06-12T16:54:00Z"/>
                <w:rFonts w:eastAsia="MS Mincho"/>
                <w:sz w:val="22"/>
                <w:szCs w:val="20"/>
                <w:lang w:eastAsia="en-US"/>
              </w:rPr>
            </w:pPr>
            <w:ins w:id="3099" w:author="Editor@Oslo_01" w:date="2013-06-12T16:54:00Z">
              <w:r w:rsidRPr="00CF07A4">
                <w:rPr>
                  <w:rFonts w:eastAsia="MS Mincho"/>
                  <w:sz w:val="22"/>
                  <w:szCs w:val="20"/>
                  <w:lang w:eastAsia="en-US"/>
                </w:rPr>
                <w:t>TLS alert protocol</w:t>
              </w:r>
            </w:ins>
          </w:p>
        </w:tc>
      </w:tr>
      <w:tr w:rsidR="00CF07A4" w:rsidRPr="00CF07A4" w:rsidTr="00BC073E">
        <w:trPr>
          <w:jc w:val="center"/>
          <w:ins w:id="3100" w:author="Editor@Oslo_01" w:date="2013-06-12T16:54:00Z"/>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101" w:author="Editor@Oslo_01" w:date="2013-06-12T16:54:00Z"/>
                <w:rFonts w:eastAsia="MS Mincho"/>
                <w:sz w:val="22"/>
                <w:szCs w:val="20"/>
                <w:lang w:eastAsia="en-US"/>
              </w:rPr>
            </w:pPr>
            <w:ins w:id="3102" w:author="Editor@Oslo_01" w:date="2013-06-12T16:54:00Z">
              <w:r w:rsidRPr="00CF07A4">
                <w:rPr>
                  <w:rFonts w:eastAsia="MS Mincho"/>
                  <w:sz w:val="22"/>
                  <w:szCs w:val="20"/>
                  <w:lang w:eastAsia="en-US"/>
                </w:rPr>
                <w:lastRenderedPageBreak/>
                <w:t>9</w:t>
              </w:r>
            </w:ins>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03" w:author="Editor@Oslo_01" w:date="2013-06-12T16:54:00Z"/>
                <w:rFonts w:eastAsia="MS Mincho"/>
                <w:sz w:val="22"/>
                <w:szCs w:val="20"/>
                <w:lang w:eastAsia="en-US"/>
              </w:rPr>
            </w:pPr>
            <w:ins w:id="3104" w:author="Editor@Oslo_01" w:date="2013-06-12T16:54:00Z">
              <w:r w:rsidRPr="00CF07A4">
                <w:rPr>
                  <w:rFonts w:eastAsia="MS Mincho"/>
                  <w:sz w:val="22"/>
                  <w:szCs w:val="20"/>
                  <w:lang w:eastAsia="en-US"/>
                </w:rPr>
                <w:t>Start IP Security Session Establishment Procedure („TLS negotiations“)</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05" w:author="Editor@Oslo_01" w:date="2013-06-12T16:54:00Z"/>
                <w:rFonts w:eastAsia="MS Mincho"/>
                <w:sz w:val="22"/>
                <w:szCs w:val="20"/>
                <w:lang w:eastAsia="en-US"/>
              </w:rPr>
            </w:pPr>
            <w:ins w:id="3106" w:author="Editor@Oslo_01" w:date="2013-06-12T16:54:00Z">
              <w:r w:rsidRPr="00CF07A4">
                <w:rPr>
                  <w:rFonts w:eastAsia="MS Mincho"/>
                  <w:sz w:val="22"/>
                  <w:szCs w:val="20"/>
                  <w:lang w:eastAsia="en-US"/>
                </w:rPr>
                <w:t xml:space="preserve">Event: </w:t>
              </w:r>
              <w:r w:rsidRPr="00CF07A4">
                <w:rPr>
                  <w:rFonts w:eastAsia="MS Mincho"/>
                  <w:i/>
                  <w:sz w:val="22"/>
                  <w:szCs w:val="20"/>
                  <w:lang w:eastAsia="en-US"/>
                </w:rPr>
                <w:t>tlsbsc/BNCChange</w:t>
              </w:r>
              <w:r w:rsidRPr="00CF07A4">
                <w:rPr>
                  <w:rFonts w:eastAsia="MS Mincho"/>
                  <w:sz w:val="22"/>
                  <w:szCs w:val="20"/>
                  <w:lang w:eastAsia="en-US"/>
                </w:rPr>
                <w:t xml:space="preserve"> Signal: </w:t>
              </w:r>
              <w:r w:rsidRPr="00CF07A4">
                <w:rPr>
                  <w:rFonts w:eastAsia="MS Mincho"/>
                  <w:i/>
                  <w:sz w:val="22"/>
                  <w:szCs w:val="20"/>
                  <w:lang w:eastAsia="en-US"/>
                </w:rPr>
                <w:t>tlsbsc/EstBNC</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07" w:author="Editor@Oslo_01" w:date="2013-06-12T16:54:00Z"/>
                <w:rFonts w:eastAsia="MS Mincho"/>
                <w:sz w:val="22"/>
                <w:szCs w:val="20"/>
                <w:lang w:eastAsia="en-US"/>
              </w:rPr>
            </w:pPr>
            <w:ins w:id="3108" w:author="Editor@Oslo_01" w:date="2013-06-12T16:54:00Z">
              <w:r w:rsidRPr="00CF07A4">
                <w:rPr>
                  <w:rFonts w:eastAsia="MS Mincho"/>
                  <w:color w:val="FF0000"/>
                  <w:sz w:val="22"/>
                  <w:szCs w:val="20"/>
                  <w:lang w:eastAsia="en-US"/>
                </w:rPr>
                <w:t>None (?)</w:t>
              </w:r>
            </w:ins>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09" w:author="Editor@Oslo_01" w:date="2013-06-12T16:54:00Z"/>
                <w:rFonts w:eastAsia="MS Mincho"/>
                <w:sz w:val="22"/>
                <w:szCs w:val="20"/>
                <w:lang w:eastAsia="en-US"/>
              </w:rPr>
            </w:pPr>
            <w:ins w:id="3110" w:author="Editor@Oslo_01" w:date="2013-06-12T16:54:00Z">
              <w:r w:rsidRPr="00CF07A4">
                <w:rPr>
                  <w:rFonts w:eastAsia="MS Mincho"/>
                  <w:sz w:val="22"/>
                  <w:szCs w:val="20"/>
                  <w:lang w:eastAsia="en-US"/>
                </w:rPr>
                <w:t>above TLS protocols are enabled</w:t>
              </w:r>
            </w:ins>
          </w:p>
        </w:tc>
      </w:tr>
      <w:tr w:rsidR="00CF07A4" w:rsidRPr="00CF07A4" w:rsidTr="00BC073E">
        <w:trPr>
          <w:jc w:val="center"/>
          <w:ins w:id="3111" w:author="Editor@Oslo_01" w:date="2013-06-12T16:54:00Z"/>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112" w:author="Editor@Oslo_01" w:date="2013-06-12T16:54:00Z"/>
                <w:rFonts w:eastAsia="MS Mincho"/>
                <w:sz w:val="22"/>
                <w:szCs w:val="20"/>
                <w:lang w:eastAsia="en-US"/>
              </w:rPr>
            </w:pPr>
            <w:ins w:id="3113" w:author="Editor@Oslo_01" w:date="2013-06-12T16:54:00Z">
              <w:r w:rsidRPr="00CF07A4">
                <w:rPr>
                  <w:rFonts w:eastAsia="MS Mincho"/>
                  <w:sz w:val="22"/>
                  <w:szCs w:val="20"/>
                  <w:lang w:eastAsia="en-US"/>
                </w:rPr>
                <w:t>10</w:t>
              </w:r>
            </w:ins>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14" w:author="Editor@Oslo_01" w:date="2013-06-12T16:54:00Z"/>
                <w:rFonts w:eastAsia="MS Mincho"/>
                <w:sz w:val="22"/>
                <w:szCs w:val="20"/>
                <w:lang w:eastAsia="en-US"/>
              </w:rPr>
            </w:pPr>
            <w:ins w:id="3115" w:author="Editor@Oslo_01" w:date="2013-06-12T16:54:00Z">
              <w:r w:rsidRPr="00CF07A4">
                <w:rPr>
                  <w:rFonts w:eastAsia="MS Mincho"/>
                  <w:sz w:val="22"/>
                  <w:szCs w:val="20"/>
                  <w:lang w:eastAsia="en-US"/>
                </w:rPr>
                <w:t>Local L4+ NAT traversal support</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16" w:author="Editor@Oslo_01" w:date="2013-06-12T16:54:00Z"/>
                <w:rFonts w:eastAsia="MS Mincho"/>
                <w:sz w:val="22"/>
                <w:szCs w:val="20"/>
                <w:lang w:eastAsia="en-US"/>
              </w:rPr>
            </w:pPr>
            <w:ins w:id="3117" w:author="Editor@Oslo_01" w:date="2013-06-12T16:54:00Z">
              <w:r w:rsidRPr="00CF07A4">
                <w:rPr>
                  <w:rFonts w:eastAsia="MS Mincho"/>
                  <w:sz w:val="22"/>
                  <w:szCs w:val="20"/>
                  <w:lang w:eastAsia="en-US"/>
                </w:rPr>
                <w:t>H.248.78</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18" w:author="Editor@Oslo_01" w:date="2013-06-12T16:54:00Z"/>
                <w:rFonts w:eastAsia="MS Mincho"/>
                <w:sz w:val="22"/>
                <w:szCs w:val="20"/>
                <w:lang w:eastAsia="en-US"/>
              </w:rPr>
            </w:pPr>
            <w:ins w:id="3119" w:author="Editor@Oslo_01" w:date="2013-06-12T16:54:00Z">
              <w:r w:rsidRPr="00CF07A4">
                <w:rPr>
                  <w:rFonts w:eastAsia="MS Mincho"/>
                  <w:sz w:val="22"/>
                  <w:szCs w:val="20"/>
                  <w:lang w:eastAsia="en-US"/>
                </w:rPr>
                <w:t xml:space="preserve">e.g., MSRP: </w:t>
              </w:r>
              <w:r w:rsidRPr="00CF07A4">
                <w:rPr>
                  <w:rFonts w:eastAsia="MS Mincho"/>
                  <w:color w:val="FF0000"/>
                  <w:sz w:val="22"/>
                  <w:szCs w:val="20"/>
                  <w:lang w:eastAsia="en-US"/>
                </w:rPr>
                <w:t>“a=msrp-cema” (?)</w:t>
              </w:r>
            </w:ins>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20" w:author="Editor@Oslo_01" w:date="2013-06-12T16:54:00Z"/>
                <w:rFonts w:eastAsia="MS Mincho"/>
                <w:sz w:val="22"/>
                <w:szCs w:val="20"/>
                <w:lang w:eastAsia="en-US"/>
              </w:rPr>
            </w:pPr>
            <w:ins w:id="3121" w:author="Editor@Oslo_01" w:date="2013-06-12T16:54:00Z">
              <w:r w:rsidRPr="00CF07A4">
                <w:rPr>
                  <w:rFonts w:eastAsia="MS Mincho"/>
                  <w:sz w:val="22"/>
                  <w:szCs w:val="20"/>
                  <w:lang w:eastAsia="en-US"/>
                </w:rPr>
                <w:t>NOTE: L4+ NAT-T may be also requested for non-TLS.</w:t>
              </w:r>
            </w:ins>
          </w:p>
        </w:tc>
      </w:tr>
      <w:tr w:rsidR="00CF07A4" w:rsidRPr="00CF07A4" w:rsidTr="00BC073E">
        <w:trPr>
          <w:jc w:val="center"/>
          <w:ins w:id="3122" w:author="Editor@Oslo_01" w:date="2013-06-12T16:54:00Z"/>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123" w:author="Editor@Oslo_01" w:date="2013-06-12T16:54:00Z"/>
                <w:rFonts w:eastAsia="MS Mincho"/>
                <w:sz w:val="22"/>
                <w:szCs w:val="20"/>
                <w:lang w:eastAsia="en-US"/>
              </w:rPr>
            </w:pPr>
            <w:ins w:id="3124" w:author="Editor@Oslo_01" w:date="2013-06-12T16:54:00Z">
              <w:r w:rsidRPr="00CF07A4">
                <w:rPr>
                  <w:rFonts w:eastAsia="MS Mincho"/>
                  <w:sz w:val="22"/>
                  <w:szCs w:val="20"/>
                  <w:lang w:eastAsia="en-US"/>
                </w:rPr>
                <w:t>11</w:t>
              </w:r>
            </w:ins>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25" w:author="Editor@Oslo_01" w:date="2013-06-12T16:54:00Z"/>
                <w:rFonts w:eastAsia="MS Mincho"/>
                <w:sz w:val="22"/>
                <w:szCs w:val="20"/>
                <w:lang w:eastAsia="en-US"/>
              </w:rPr>
            </w:pPr>
            <w:ins w:id="3126" w:author="Editor@Oslo_01" w:date="2013-06-12T16:54:00Z">
              <w:r w:rsidRPr="00CF07A4">
                <w:rPr>
                  <w:rFonts w:eastAsia="MS Mincho"/>
                  <w:sz w:val="22"/>
                  <w:szCs w:val="20"/>
                  <w:lang w:eastAsia="en-US"/>
                </w:rPr>
                <w:t>Successfully established IP Transport Security Session</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27" w:author="Editor@Oslo_01" w:date="2013-06-12T16:54:00Z"/>
                <w:rFonts w:eastAsia="MS Mincho"/>
                <w:sz w:val="22"/>
                <w:szCs w:val="20"/>
                <w:lang w:eastAsia="en-US"/>
              </w:rPr>
            </w:pPr>
            <w:ins w:id="3128" w:author="Editor@Oslo_01" w:date="2013-06-12T16:54:00Z">
              <w:r w:rsidRPr="00CF07A4">
                <w:rPr>
                  <w:rFonts w:eastAsia="MS Mincho"/>
                  <w:sz w:val="22"/>
                  <w:szCs w:val="20"/>
                  <w:lang w:eastAsia="en-US"/>
                </w:rPr>
                <w:t xml:space="preserve">Event: </w:t>
              </w:r>
              <w:r w:rsidRPr="00CF07A4">
                <w:rPr>
                  <w:rFonts w:eastAsia="MS Mincho"/>
                  <w:i/>
                  <w:sz w:val="22"/>
                  <w:szCs w:val="20"/>
                  <w:lang w:eastAsia="en-US"/>
                </w:rPr>
                <w:t>tlsbsc/BNCChange</w:t>
              </w:r>
            </w:ins>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29" w:author="Editor@Oslo_01" w:date="2013-06-12T16:54:00Z"/>
                <w:rFonts w:eastAsia="MS Mincho"/>
                <w:color w:val="FF0000"/>
                <w:sz w:val="22"/>
                <w:szCs w:val="20"/>
                <w:lang w:eastAsia="en-US"/>
              </w:rPr>
            </w:pPr>
            <w:ins w:id="3130" w:author="Editor@Oslo_01" w:date="2013-06-12T16:54:00Z">
              <w:r w:rsidRPr="00CF07A4">
                <w:rPr>
                  <w:rFonts w:eastAsia="MS Mincho"/>
                  <w:color w:val="FF0000"/>
                  <w:sz w:val="22"/>
                  <w:szCs w:val="20"/>
                  <w:lang w:eastAsia="en-US"/>
                </w:rPr>
                <w:t>—</w:t>
              </w:r>
            </w:ins>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31" w:author="Editor@Oslo_01" w:date="2013-06-12T16:54:00Z"/>
                <w:rFonts w:eastAsia="MS Mincho"/>
                <w:sz w:val="22"/>
                <w:szCs w:val="20"/>
                <w:lang w:eastAsia="en-US"/>
              </w:rPr>
            </w:pPr>
          </w:p>
        </w:tc>
      </w:tr>
      <w:tr w:rsidR="00CF07A4" w:rsidRPr="00CF07A4" w:rsidTr="00BC073E">
        <w:trPr>
          <w:jc w:val="center"/>
          <w:ins w:id="3132" w:author="Editor@Oslo_01" w:date="2013-06-12T16:54:00Z"/>
        </w:trPr>
        <w:tc>
          <w:tcPr>
            <w:tcW w:w="9070" w:type="dxa"/>
            <w:gridSpan w:val="5"/>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33" w:author="Editor@Oslo_01" w:date="2013-06-12T16:54:00Z"/>
                <w:rFonts w:eastAsia="MS Mincho"/>
                <w:sz w:val="22"/>
                <w:szCs w:val="20"/>
                <w:lang w:eastAsia="en-US"/>
              </w:rPr>
            </w:pPr>
            <w:ins w:id="3134" w:author="Editor@Oslo_01" w:date="2013-06-12T16:54:00Z">
              <w:r w:rsidRPr="00CF07A4">
                <w:rPr>
                  <w:rFonts w:eastAsia="MS Mincho"/>
                  <w:b/>
                  <w:sz w:val="22"/>
                  <w:szCs w:val="20"/>
                  <w:lang w:eastAsia="en-US"/>
                </w:rPr>
                <w:t>Communication phase:</w:t>
              </w:r>
              <w:r w:rsidRPr="00CF07A4">
                <w:rPr>
                  <w:rFonts w:ascii="MS Mincho" w:eastAsia="MS Mincho" w:hAnsi="MS Mincho" w:cs="MS Mincho" w:hint="eastAsia"/>
                  <w:b/>
                  <w:sz w:val="22"/>
                  <w:szCs w:val="20"/>
                  <w:lang w:eastAsia="en-US"/>
                </w:rPr>
                <w:t> </w:t>
              </w:r>
            </w:ins>
          </w:p>
        </w:tc>
      </w:tr>
      <w:tr w:rsidR="00CF07A4" w:rsidRPr="00CF07A4" w:rsidTr="00BC073E">
        <w:trPr>
          <w:jc w:val="center"/>
          <w:ins w:id="3135" w:author="Editor@Oslo_01" w:date="2013-06-12T16:54:00Z"/>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136" w:author="Editor@Oslo_01" w:date="2013-06-12T16:54:00Z"/>
                <w:rFonts w:eastAsia="MS Mincho"/>
                <w:sz w:val="22"/>
                <w:szCs w:val="20"/>
                <w:lang w:eastAsia="en-US"/>
              </w:rPr>
            </w:pPr>
            <w:ins w:id="3137" w:author="Editor@Oslo_01" w:date="2013-06-12T16:54:00Z">
              <w:r w:rsidRPr="00CF07A4">
                <w:rPr>
                  <w:rFonts w:eastAsia="MS Mincho"/>
                  <w:sz w:val="22"/>
                  <w:szCs w:val="20"/>
                  <w:lang w:eastAsia="en-US"/>
                </w:rPr>
                <w:t>12</w:t>
              </w:r>
            </w:ins>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38" w:author="Editor@Oslo_01" w:date="2013-06-12T16:54:00Z"/>
                <w:rFonts w:eastAsia="MS Mincho"/>
                <w:sz w:val="22"/>
                <w:szCs w:val="20"/>
                <w:lang w:eastAsia="en-US"/>
              </w:rPr>
            </w:pPr>
            <w:ins w:id="3139" w:author="Editor@Oslo_01" w:date="2013-06-12T16:54:00Z">
              <w:r w:rsidRPr="00CF07A4">
                <w:rPr>
                  <w:rFonts w:eastAsia="MS Mincho"/>
                  <w:sz w:val="22"/>
                  <w:szCs w:val="20"/>
                  <w:lang w:eastAsia="en-US"/>
                </w:rPr>
                <w:t>Active communication phase (i.e., transfer of application data)</w:t>
              </w:r>
            </w:ins>
          </w:p>
        </w:tc>
        <w:tc>
          <w:tcPr>
            <w:tcW w:w="3856" w:type="dxa"/>
            <w:gridSpan w:val="2"/>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40" w:author="Editor@Oslo_01" w:date="2013-06-12T16:54:00Z"/>
                <w:rFonts w:eastAsia="MS Mincho"/>
                <w:sz w:val="22"/>
                <w:szCs w:val="20"/>
                <w:lang w:eastAsia="en-US"/>
              </w:rPr>
            </w:pPr>
            <w:ins w:id="3141" w:author="Editor@Oslo_01" w:date="2013-06-12T16:54:00Z">
              <w:r w:rsidRPr="00CF07A4">
                <w:rPr>
                  <w:rFonts w:eastAsia="MS Mincho"/>
                  <w:sz w:val="22"/>
                  <w:szCs w:val="20"/>
                  <w:lang w:eastAsia="en-US"/>
                </w:rPr>
                <w:t>-</w:t>
              </w:r>
            </w:ins>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42" w:author="Editor@Oslo_01" w:date="2013-06-12T16:54:00Z"/>
                <w:rFonts w:eastAsia="MS Mincho"/>
                <w:sz w:val="22"/>
                <w:szCs w:val="20"/>
                <w:lang w:eastAsia="en-US"/>
              </w:rPr>
            </w:pPr>
          </w:p>
        </w:tc>
      </w:tr>
      <w:tr w:rsidR="00CF07A4" w:rsidRPr="00CF07A4" w:rsidTr="00BC073E">
        <w:trPr>
          <w:jc w:val="center"/>
          <w:ins w:id="3143" w:author="Editor@Oslo_01" w:date="2013-06-12T16:54:00Z"/>
        </w:trPr>
        <w:tc>
          <w:tcPr>
            <w:tcW w:w="9070" w:type="dxa"/>
            <w:gridSpan w:val="5"/>
          </w:tcPr>
          <w:p w:rsidR="001545EA" w:rsidRPr="001545EA" w:rsidRDefault="001545EA" w:rsidP="001545EA">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44" w:author="Editor@OsloEd02" w:date="2013-06-19T11:38:00Z"/>
                <w:rFonts w:eastAsia="MS Mincho"/>
                <w:sz w:val="22"/>
                <w:szCs w:val="20"/>
                <w:lang w:eastAsia="en-US"/>
              </w:rPr>
            </w:pPr>
            <w:ins w:id="3145" w:author="Editor@OsloEd02" w:date="2013-06-19T11:38:00Z">
              <w:r w:rsidRPr="001545EA">
                <w:rPr>
                  <w:rFonts w:eastAsia="MS Mincho"/>
                  <w:sz w:val="22"/>
                  <w:szCs w:val="20"/>
                  <w:lang w:eastAsia="en-US"/>
                </w:rPr>
                <w:t>NOTE 1 – The SDP “m=” line &lt;proto&gt; element allows the indication of a) a single protocol or b) a protocol stack (i.e., multiple protocol layers). The protocol stack based value is inherently ambiguous in case of the requirement in indicating a particular protocol layer out of the stack. This is a well known issue of this element.</w:t>
              </w:r>
            </w:ins>
          </w:p>
          <w:p w:rsidR="00000000" w:rsidRDefault="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46" w:author="Editor@Oslo_01" w:date="2013-06-12T16:54:00Z"/>
                <w:rFonts w:eastAsia="MS Mincho"/>
                <w:sz w:val="22"/>
                <w:szCs w:val="20"/>
                <w:lang w:eastAsia="en-US"/>
              </w:rPr>
            </w:pPr>
            <w:ins w:id="3147" w:author="Editor@Oslo_01" w:date="2013-06-12T16:54:00Z">
              <w:r w:rsidRPr="00CF07A4">
                <w:rPr>
                  <w:rFonts w:eastAsia="MS Mincho"/>
                  <w:sz w:val="22"/>
                  <w:szCs w:val="20"/>
                  <w:lang w:eastAsia="en-US"/>
                </w:rPr>
                <w:t xml:space="preserve">NOTE </w:t>
              </w:r>
            </w:ins>
            <w:ins w:id="3148" w:author="Editor@OsloEd02" w:date="2013-06-19T11:38:00Z">
              <w:r w:rsidR="001545EA">
                <w:rPr>
                  <w:rFonts w:eastAsia="MS Mincho"/>
                  <w:sz w:val="22"/>
                  <w:szCs w:val="20"/>
                  <w:lang w:eastAsia="en-US"/>
                </w:rPr>
                <w:t>2</w:t>
              </w:r>
            </w:ins>
            <w:ins w:id="3149" w:author="Editor@Oslo_01" w:date="2013-06-12T16:54:00Z">
              <w:del w:id="3150" w:author="Editor@OsloEd02" w:date="2013-06-19T11:38:00Z">
                <w:r w:rsidRPr="00CF07A4" w:rsidDel="001545EA">
                  <w:rPr>
                    <w:rFonts w:eastAsia="MS Mincho"/>
                    <w:sz w:val="22"/>
                    <w:szCs w:val="20"/>
                    <w:lang w:eastAsia="en-US"/>
                  </w:rPr>
                  <w:delText>1</w:delText>
                </w:r>
              </w:del>
              <w:r w:rsidRPr="00CF07A4">
                <w:rPr>
                  <w:rFonts w:eastAsia="MS Mincho"/>
                  <w:sz w:val="22"/>
                  <w:szCs w:val="20"/>
                  <w:lang w:eastAsia="en-US"/>
                </w:rPr>
                <w:t xml:space="preserve"> – Step 7 may be merged with step 1 in case of tightly coupled “TLS/L4” control.</w:t>
              </w:r>
            </w:ins>
          </w:p>
        </w:tc>
      </w:tr>
    </w:tbl>
    <w:p w:rsidR="00CF07A4" w:rsidRPr="00CF07A4" w:rsidRDefault="00CF07A4" w:rsidP="00CF07A4">
      <w:pPr>
        <w:jc w:val="both"/>
        <w:rPr>
          <w:ins w:id="3151" w:author="Editor@Oslo_01" w:date="2013-06-12T16:54:00Z"/>
          <w:rFonts w:eastAsia="SimSun"/>
          <w:i/>
          <w:highlight w:val="yellow"/>
        </w:rPr>
      </w:pPr>
      <w:ins w:id="3152" w:author="Editor@Oslo_01" w:date="2013-06-12T16:54:00Z">
        <w:r w:rsidRPr="00CF07A4">
          <w:rPr>
            <w:rFonts w:eastAsia="SimSun"/>
            <w:i/>
            <w:highlight w:val="yellow"/>
          </w:rPr>
          <w:t>{Editor’s note (</w:t>
        </w:r>
        <w:r w:rsidRPr="00CF07A4">
          <w:rPr>
            <w:rFonts w:eastAsia="SimSun"/>
            <w:b/>
            <w:i/>
            <w:highlight w:val="yellow"/>
          </w:rPr>
          <w:t>2013-06</w:t>
        </w:r>
        <w:r w:rsidRPr="00CF07A4">
          <w:rPr>
            <w:rFonts w:eastAsia="SimSun"/>
            <w:i/>
            <w:highlight w:val="yellow"/>
          </w:rPr>
          <w:t xml:space="preserve"> meeting): possible conclusions</w:t>
        </w:r>
      </w:ins>
    </w:p>
    <w:p w:rsidR="00CF07A4" w:rsidRPr="00CF07A4" w:rsidRDefault="00CF07A4" w:rsidP="00CF07A4">
      <w:pPr>
        <w:jc w:val="both"/>
        <w:rPr>
          <w:ins w:id="3153" w:author="Editor@Oslo_01" w:date="2013-06-12T16:54:00Z"/>
          <w:rFonts w:eastAsia="SimSun"/>
          <w:i/>
          <w:highlight w:val="yellow"/>
        </w:rPr>
      </w:pPr>
      <w:proofErr w:type="gramStart"/>
      <w:ins w:id="3154" w:author="Editor@Oslo_01" w:date="2013-06-12T16:54:00Z">
        <w:r w:rsidRPr="00CF07A4">
          <w:rPr>
            <w:rFonts w:eastAsia="SimSun"/>
            <w:i/>
            <w:highlight w:val="yellow"/>
          </w:rPr>
          <w:t>The discussion about (non-)applicability of SDP is only relevant for steps 2, 3, 4, 5 and 7.</w:t>
        </w:r>
        <w:proofErr w:type="gramEnd"/>
        <w:r w:rsidRPr="00CF07A4">
          <w:rPr>
            <w:rFonts w:eastAsia="SimSun"/>
            <w:i/>
            <w:highlight w:val="yellow"/>
          </w:rPr>
          <w:t xml:space="preserve"> The SDP method for step 2 may work for native TCP bearers (e.g., non-TLS scenario). Most critical are steps 3, 4 and 5 due to the single SDP attribute referred (“semantically overloaded”), which implies possible interactions between these control steps.</w:t>
        </w:r>
      </w:ins>
    </w:p>
    <w:p w:rsidR="00CF07A4" w:rsidRPr="00CF07A4" w:rsidRDefault="00CF07A4" w:rsidP="00CF07A4">
      <w:pPr>
        <w:jc w:val="both"/>
        <w:rPr>
          <w:ins w:id="3155" w:author="Editor@Oslo_01" w:date="2013-06-12T16:54:00Z"/>
          <w:rFonts w:eastAsia="SimSun"/>
          <w:i/>
          <w:highlight w:val="yellow"/>
        </w:rPr>
      </w:pPr>
      <w:ins w:id="3156" w:author="Editor@Oslo_01" w:date="2013-06-12T16:54:00Z">
        <w:r w:rsidRPr="00CF07A4">
          <w:rPr>
            <w:rFonts w:eastAsia="SimSun"/>
            <w:i/>
            <w:highlight w:val="yellow"/>
          </w:rPr>
          <w:t>Steps 3 to 5 in more detail, dependent on TCP mode:</w:t>
        </w:r>
      </w:ins>
    </w:p>
    <w:p w:rsidR="00CF07A4" w:rsidRPr="00CF07A4" w:rsidRDefault="00CF07A4" w:rsidP="00CF07A4">
      <w:pPr>
        <w:numPr>
          <w:ilvl w:val="0"/>
          <w:numId w:val="62"/>
        </w:numPr>
        <w:tabs>
          <w:tab w:val="left" w:pos="794"/>
          <w:tab w:val="left" w:pos="1191"/>
          <w:tab w:val="left" w:pos="1588"/>
          <w:tab w:val="left" w:pos="1985"/>
        </w:tabs>
        <w:overflowPunct w:val="0"/>
        <w:autoSpaceDE w:val="0"/>
        <w:autoSpaceDN w:val="0"/>
        <w:adjustRightInd w:val="0"/>
        <w:jc w:val="both"/>
        <w:textAlignment w:val="baseline"/>
        <w:rPr>
          <w:ins w:id="3157" w:author="Editor@Oslo_01" w:date="2013-06-12T16:54:00Z"/>
          <w:rFonts w:eastAsia="SimSun"/>
          <w:i/>
          <w:highlight w:val="yellow"/>
        </w:rPr>
      </w:pPr>
      <w:ins w:id="3158" w:author="Editor@Oslo_01" w:date="2013-06-12T16:54:00Z">
        <w:r w:rsidRPr="00CF07A4">
          <w:rPr>
            <w:rFonts w:eastAsia="SimSun"/>
            <w:b/>
            <w:i/>
            <w:highlight w:val="yellow"/>
          </w:rPr>
          <w:t>TCP relay</w:t>
        </w:r>
        <w:r w:rsidRPr="00CF07A4">
          <w:rPr>
            <w:rFonts w:eastAsia="SimSun"/>
            <w:i/>
            <w:highlight w:val="yellow"/>
          </w:rPr>
          <w:t xml:space="preserve"> mode: steps 3 to 5 are straightforward when H.248.84 based, i.e., no issue.</w:t>
        </w:r>
      </w:ins>
    </w:p>
    <w:p w:rsidR="00CF07A4" w:rsidRPr="00CF07A4" w:rsidRDefault="00CF07A4" w:rsidP="00CF07A4">
      <w:pPr>
        <w:numPr>
          <w:ilvl w:val="0"/>
          <w:numId w:val="62"/>
        </w:numPr>
        <w:tabs>
          <w:tab w:val="left" w:pos="794"/>
          <w:tab w:val="left" w:pos="1191"/>
          <w:tab w:val="left" w:pos="1588"/>
          <w:tab w:val="left" w:pos="1985"/>
        </w:tabs>
        <w:overflowPunct w:val="0"/>
        <w:autoSpaceDE w:val="0"/>
        <w:autoSpaceDN w:val="0"/>
        <w:adjustRightInd w:val="0"/>
        <w:jc w:val="both"/>
        <w:textAlignment w:val="baseline"/>
        <w:rPr>
          <w:ins w:id="3159" w:author="Editor@Oslo_01" w:date="2013-06-12T16:54:00Z"/>
          <w:rFonts w:eastAsia="SimSun"/>
          <w:i/>
          <w:highlight w:val="yellow"/>
        </w:rPr>
      </w:pPr>
      <w:ins w:id="3160" w:author="Editor@Oslo_01" w:date="2013-06-12T16:54:00Z">
        <w:r w:rsidRPr="00CF07A4">
          <w:rPr>
            <w:rFonts w:eastAsia="SimSun"/>
            <w:b/>
            <w:i/>
            <w:highlight w:val="yellow"/>
          </w:rPr>
          <w:t>TCP merge</w:t>
        </w:r>
        <w:r w:rsidRPr="00CF07A4">
          <w:rPr>
            <w:rFonts w:eastAsia="SimSun"/>
            <w:i/>
            <w:highlight w:val="yellow"/>
          </w:rPr>
          <w:t xml:space="preserve"> mode: steps 3 to 5 are straightforward when H.248.84 based, i.e., no issue.</w:t>
        </w:r>
      </w:ins>
    </w:p>
    <w:p w:rsidR="00CF07A4" w:rsidRPr="00CF07A4" w:rsidRDefault="00CF07A4" w:rsidP="00CF07A4">
      <w:pPr>
        <w:numPr>
          <w:ilvl w:val="0"/>
          <w:numId w:val="62"/>
        </w:numPr>
        <w:tabs>
          <w:tab w:val="left" w:pos="794"/>
          <w:tab w:val="left" w:pos="1191"/>
          <w:tab w:val="left" w:pos="1588"/>
          <w:tab w:val="left" w:pos="1985"/>
        </w:tabs>
        <w:overflowPunct w:val="0"/>
        <w:autoSpaceDE w:val="0"/>
        <w:autoSpaceDN w:val="0"/>
        <w:adjustRightInd w:val="0"/>
        <w:jc w:val="both"/>
        <w:textAlignment w:val="baseline"/>
        <w:rPr>
          <w:ins w:id="3161" w:author="Editor@Oslo_01" w:date="2013-06-12T16:54:00Z"/>
          <w:rFonts w:eastAsia="SimSun"/>
          <w:i/>
          <w:highlight w:val="yellow"/>
        </w:rPr>
      </w:pPr>
      <w:ins w:id="3162" w:author="Editor@Oslo_01" w:date="2013-06-12T16:54:00Z">
        <w:r w:rsidRPr="00CF07A4">
          <w:rPr>
            <w:rFonts w:eastAsia="SimSun"/>
            <w:b/>
            <w:i/>
            <w:highlight w:val="yellow"/>
          </w:rPr>
          <w:t>TCP proxy</w:t>
        </w:r>
        <w:r w:rsidRPr="00CF07A4">
          <w:rPr>
            <w:rFonts w:eastAsia="SimSun"/>
            <w:i/>
            <w:highlight w:val="yellow"/>
          </w:rPr>
          <w:t xml:space="preserve"> mode: steps 3 to 5 see above Table </w:t>
        </w:r>
      </w:ins>
      <w:ins w:id="3163" w:author="Editor@OsloEd02" w:date="2013-06-19T11:45:00Z">
        <w:r w:rsidR="00810FD8">
          <w:rPr>
            <w:rFonts w:eastAsia="SimSun"/>
            <w:i/>
            <w:highlight w:val="yellow"/>
          </w:rPr>
          <w:t>9</w:t>
        </w:r>
      </w:ins>
      <w:ins w:id="3164" w:author="Editor@Oslo_01" w:date="2013-06-12T16:54:00Z">
        <w:del w:id="3165" w:author="Editor@OsloEd02" w:date="2013-06-19T11:45:00Z">
          <w:r w:rsidRPr="00CF07A4" w:rsidDel="00810FD8">
            <w:rPr>
              <w:rFonts w:eastAsia="SimSun"/>
              <w:i/>
              <w:highlight w:val="yellow"/>
            </w:rPr>
            <w:delText>y1</w:delText>
          </w:r>
        </w:del>
        <w:r w:rsidRPr="00CF07A4">
          <w:rPr>
            <w:rFonts w:eastAsia="SimSun"/>
            <w:i/>
            <w:highlight w:val="yellow"/>
          </w:rPr>
          <w:t>.</w:t>
        </w:r>
      </w:ins>
    </w:p>
    <w:p w:rsidR="00CF07A4" w:rsidRPr="00CF07A4" w:rsidRDefault="00CF07A4" w:rsidP="00CF07A4">
      <w:pPr>
        <w:jc w:val="both"/>
        <w:rPr>
          <w:ins w:id="3166" w:author="Editor@Oslo_01" w:date="2013-06-12T16:54:00Z"/>
          <w:rFonts w:eastAsia="SimSun"/>
          <w:i/>
          <w:highlight w:val="yellow"/>
        </w:rPr>
      </w:pPr>
      <w:ins w:id="3167" w:author="Editor@Oslo_01" w:date="2013-06-12T16:54:00Z">
        <w:r w:rsidRPr="00CF07A4">
          <w:rPr>
            <w:rFonts w:eastAsia="SimSun"/>
            <w:i/>
            <w:highlight w:val="yellow"/>
          </w:rPr>
          <w:t xml:space="preserve"> }</w:t>
        </w:r>
      </w:ins>
    </w:p>
    <w:p w:rsidR="00764D54" w:rsidRDefault="00CF07A4" w:rsidP="00764D54">
      <w:pPr>
        <w:pStyle w:val="Heading3"/>
        <w:rPr>
          <w:ins w:id="3168" w:author="Editor@Oslo_01" w:date="2013-06-12T16:54:00Z"/>
        </w:rPr>
        <w:pPrChange w:id="3169" w:author="ALU" w:date="2013-05-15T15:05:00Z">
          <w:pPr>
            <w:keepNext/>
            <w:keepLines/>
            <w:spacing w:before="160"/>
            <w:ind w:left="794" w:hanging="794"/>
            <w:outlineLvl w:val="2"/>
          </w:pPr>
        </w:pPrChange>
      </w:pPr>
      <w:bookmarkStart w:id="3170" w:name="_Toc346697931"/>
      <w:bookmarkStart w:id="3171" w:name="_Toc359406181"/>
      <w:ins w:id="3172" w:author="Editor@Oslo_01" w:date="2013-06-12T16:54:00Z">
        <w:r w:rsidRPr="00CF07A4">
          <w:t>1</w:t>
        </w:r>
      </w:ins>
      <w:ins w:id="3173" w:author="Editor@Oslo_01" w:date="2013-06-12T16:55:00Z">
        <w:r w:rsidR="00DF5A58">
          <w:t>3</w:t>
        </w:r>
      </w:ins>
      <w:ins w:id="3174" w:author="Editor@Oslo_01" w:date="2013-06-12T16:54:00Z">
        <w:r w:rsidRPr="00CF07A4">
          <w:t>.1.2</w:t>
        </w:r>
        <w:r w:rsidRPr="00CF07A4">
          <w:tab/>
          <w:t>Step 1: Bearer endpoint creation</w:t>
        </w:r>
        <w:bookmarkEnd w:id="3170"/>
        <w:bookmarkEnd w:id="3171"/>
      </w:ins>
    </w:p>
    <w:p w:rsidR="00CF07A4" w:rsidRPr="00CF07A4" w:rsidRDefault="00CF07A4" w:rsidP="00CF07A4">
      <w:pPr>
        <w:rPr>
          <w:ins w:id="3175" w:author="Editor@Oslo_01" w:date="2013-06-12T16:54:00Z"/>
          <w:rFonts w:eastAsia="宋体"/>
        </w:rPr>
      </w:pPr>
      <w:ins w:id="3176" w:author="Editor@Oslo_01" w:date="2013-06-12T16:54:00Z">
        <w:r w:rsidRPr="00CF07A4">
          <w:rPr>
            <w:rFonts w:eastAsia="宋体"/>
          </w:rPr>
          <w:t>Not SDP related, based on H.248 Command request.</w:t>
        </w:r>
      </w:ins>
    </w:p>
    <w:p w:rsidR="00764D54" w:rsidRDefault="00CF07A4" w:rsidP="00764D54">
      <w:pPr>
        <w:pStyle w:val="Heading3"/>
        <w:rPr>
          <w:ins w:id="3177" w:author="Editor@Oslo_01" w:date="2013-06-12T16:54:00Z"/>
        </w:rPr>
        <w:pPrChange w:id="3178" w:author="ALU" w:date="2013-05-15T15:05:00Z">
          <w:pPr>
            <w:keepNext/>
            <w:keepLines/>
            <w:spacing w:before="240"/>
            <w:ind w:left="794" w:hanging="794"/>
            <w:outlineLvl w:val="1"/>
          </w:pPr>
        </w:pPrChange>
      </w:pPr>
      <w:bookmarkStart w:id="3179" w:name="_Toc359406182"/>
      <w:ins w:id="3180" w:author="Editor@Oslo_01" w:date="2013-06-12T16:54:00Z">
        <w:r w:rsidRPr="00CF07A4">
          <w:t>1</w:t>
        </w:r>
      </w:ins>
      <w:ins w:id="3181" w:author="Editor@Oslo_01" w:date="2013-06-12T16:55:00Z">
        <w:r w:rsidR="00DF5A58">
          <w:t>3</w:t>
        </w:r>
      </w:ins>
      <w:ins w:id="3182" w:author="Editor@Oslo_01" w:date="2013-06-12T16:54:00Z">
        <w:r w:rsidRPr="00CF07A4">
          <w:t>.1.3</w:t>
        </w:r>
        <w:r w:rsidRPr="00CF07A4">
          <w:tab/>
          <w:t>Step 2: Bearer type indication for IP transport “L4/L3”</w:t>
        </w:r>
        <w:bookmarkEnd w:id="3179"/>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183" w:author="Editor@Oslo_01" w:date="2013-06-12T16:54:00Z"/>
          <w:rFonts w:eastAsia="SimSun"/>
          <w:szCs w:val="20"/>
          <w:lang w:eastAsia="en-US"/>
        </w:rPr>
      </w:pPr>
      <w:ins w:id="3184" w:author="Editor@Oslo_01" w:date="2013-06-12T16:54:00Z">
        <w:r w:rsidRPr="00CF07A4">
          <w:rPr>
            <w:rFonts w:eastAsia="SimSun"/>
            <w:szCs w:val="20"/>
            <w:lang w:eastAsia="en-US"/>
          </w:rPr>
          <w:t>Starting point should be the SDP-based approach by using the SDP “m=” line &lt;proto&gt; element as transport indicator. The SDP method shall work for all required TLS transport modes (see clause 6.1</w:t>
        </w:r>
        <w:proofErr w:type="gramStart"/>
        <w:r w:rsidRPr="00CF07A4">
          <w:rPr>
            <w:rFonts w:eastAsia="SimSun"/>
            <w:szCs w:val="20"/>
            <w:lang w:eastAsia="en-US"/>
          </w:rPr>
          <w:t>/[</w:t>
        </w:r>
        <w:proofErr w:type="gramEnd"/>
        <w:r w:rsidRPr="00CF07A4">
          <w:rPr>
            <w:rFonts w:eastAsia="SimSun"/>
            <w:szCs w:val="20"/>
            <w:lang w:eastAsia="en-US"/>
          </w:rPr>
          <w:t>ITU-T H.248.TLSPROF]).</w:t>
        </w:r>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185" w:author="Editor@Oslo_01" w:date="2013-06-12T16:54:00Z"/>
          <w:rFonts w:eastAsia="SimSun"/>
          <w:szCs w:val="20"/>
          <w:lang w:eastAsia="en-US"/>
        </w:rPr>
      </w:pPr>
      <w:ins w:id="3186" w:author="Editor@Oslo_01" w:date="2013-06-12T16:54:00Z">
        <w:r w:rsidRPr="00CF07A4">
          <w:rPr>
            <w:rFonts w:eastAsia="SimSun"/>
            <w:szCs w:val="20"/>
            <w:lang w:eastAsia="en-US"/>
          </w:rPr>
          <w:t>Conditional approach, dependent on:</w:t>
        </w:r>
      </w:ins>
    </w:p>
    <w:p w:rsidR="00764D54" w:rsidRDefault="00CF07A4" w:rsidP="00764D54">
      <w:pPr>
        <w:tabs>
          <w:tab w:val="left" w:pos="794"/>
          <w:tab w:val="left" w:pos="1191"/>
          <w:tab w:val="left" w:pos="1588"/>
          <w:tab w:val="left" w:pos="1985"/>
        </w:tabs>
        <w:overflowPunct w:val="0"/>
        <w:autoSpaceDE w:val="0"/>
        <w:autoSpaceDN w:val="0"/>
        <w:adjustRightInd w:val="0"/>
        <w:ind w:left="567"/>
        <w:jc w:val="both"/>
        <w:textAlignment w:val="baseline"/>
        <w:rPr>
          <w:ins w:id="3187" w:author="Editor@Oslo_01" w:date="2013-06-12T16:54:00Z"/>
          <w:rFonts w:eastAsia="SimSun"/>
          <w:szCs w:val="20"/>
          <w:lang w:eastAsia="en-US"/>
        </w:rPr>
        <w:pPrChange w:id="3188" w:author="ALU" w:date="2013-05-03T15:24:00Z">
          <w:pPr>
            <w:jc w:val="both"/>
          </w:pPr>
        </w:pPrChange>
      </w:pPr>
      <w:ins w:id="3189" w:author="Editor@Oslo_01" w:date="2013-06-12T16:54:00Z">
        <w:r w:rsidRPr="00CF07A4">
          <w:rPr>
            <w:rFonts w:eastAsia="SimSun"/>
            <w:szCs w:val="20"/>
            <w:lang w:eastAsia="en-US"/>
          </w:rPr>
          <w:t xml:space="preserve">C3.1: unambiguous indication of transport protocol “L4” (Issue: “m=”-line &lt;proto&gt; relates to a </w:t>
        </w:r>
        <w:r w:rsidR="00764D54" w:rsidRPr="00764D54">
          <w:rPr>
            <w:rFonts w:eastAsia="SimSun"/>
            <w:i/>
            <w:szCs w:val="20"/>
            <w:lang w:eastAsia="en-US"/>
            <w:rPrChange w:id="3190" w:author="ALU" w:date="2013-05-07T11:02:00Z">
              <w:rPr>
                <w:rFonts w:eastAsia="SimSun"/>
              </w:rPr>
            </w:rPrChange>
          </w:rPr>
          <w:t>protocol stack</w:t>
        </w:r>
        <w:r w:rsidRPr="00CF07A4">
          <w:rPr>
            <w:rFonts w:eastAsia="SimSun"/>
            <w:szCs w:val="20"/>
            <w:lang w:eastAsia="en-US"/>
          </w:rPr>
          <w:t xml:space="preserve"> based indicator, rather than a distinct identifier to a specific L4 protocol) </w:t>
        </w:r>
      </w:ins>
    </w:p>
    <w:p w:rsidR="00CF07A4" w:rsidRPr="00CF07A4" w:rsidRDefault="00CF07A4" w:rsidP="00CF07A4">
      <w:pPr>
        <w:tabs>
          <w:tab w:val="left" w:pos="794"/>
          <w:tab w:val="left" w:pos="1191"/>
          <w:tab w:val="left" w:pos="1588"/>
          <w:tab w:val="left" w:pos="1985"/>
        </w:tabs>
        <w:overflowPunct w:val="0"/>
        <w:autoSpaceDE w:val="0"/>
        <w:autoSpaceDN w:val="0"/>
        <w:adjustRightInd w:val="0"/>
        <w:ind w:left="567"/>
        <w:jc w:val="both"/>
        <w:textAlignment w:val="baseline"/>
        <w:rPr>
          <w:ins w:id="3191" w:author="Editor@Oslo_01" w:date="2013-06-12T16:54:00Z"/>
          <w:rFonts w:eastAsia="SimSun"/>
          <w:szCs w:val="20"/>
          <w:lang w:eastAsia="en-US"/>
        </w:rPr>
      </w:pPr>
      <w:ins w:id="3192" w:author="Editor@Oslo_01" w:date="2013-06-12T16:54:00Z">
        <w:r w:rsidRPr="00CF07A4">
          <w:rPr>
            <w:rFonts w:eastAsia="SimSun"/>
            <w:szCs w:val="20"/>
            <w:lang w:eastAsia="en-US"/>
          </w:rPr>
          <w:t>C3.2: consistent LD/RD signalling (due to the fact of a LCD level characteristic)</w:t>
        </w:r>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193" w:author="Editor@Oslo_01" w:date="2013-06-12T16:54:00Z"/>
          <w:rFonts w:eastAsia="SimSun"/>
          <w:szCs w:val="20"/>
          <w:lang w:eastAsia="en-US"/>
        </w:rPr>
      </w:pPr>
    </w:p>
    <w:p w:rsidR="00764D54" w:rsidRDefault="00CF07A4" w:rsidP="00764D54">
      <w:pPr>
        <w:pStyle w:val="Heading3"/>
        <w:rPr>
          <w:ins w:id="3194" w:author="Editor@Oslo_01" w:date="2013-06-12T16:54:00Z"/>
        </w:rPr>
        <w:pPrChange w:id="3195" w:author="ALU" w:date="2013-05-15T15:05:00Z">
          <w:pPr>
            <w:keepNext/>
            <w:keepLines/>
            <w:spacing w:before="240"/>
            <w:ind w:left="794" w:hanging="794"/>
            <w:outlineLvl w:val="1"/>
          </w:pPr>
        </w:pPrChange>
      </w:pPr>
      <w:bookmarkStart w:id="3196" w:name="_Toc359406183"/>
      <w:ins w:id="3197" w:author="Editor@Oslo_01" w:date="2013-06-12T16:54:00Z">
        <w:r w:rsidRPr="00CF07A4">
          <w:lastRenderedPageBreak/>
          <w:t>1</w:t>
        </w:r>
      </w:ins>
      <w:ins w:id="3198" w:author="Editor@Oslo_01" w:date="2013-06-12T16:55:00Z">
        <w:r w:rsidR="00DF5A58">
          <w:t>3</w:t>
        </w:r>
      </w:ins>
      <w:ins w:id="3199" w:author="Editor@Oslo_01" w:date="2013-06-12T16:54:00Z">
        <w:r w:rsidRPr="00CF07A4">
          <w:t>.1.4</w:t>
        </w:r>
        <w:r w:rsidRPr="00CF07A4">
          <w:tab/>
          <w:t>Step 3: Block / Unblock</w:t>
        </w:r>
        <w:r w:rsidR="00764D54" w:rsidRPr="00764D54">
          <w:rPr>
            <w:rFonts w:ascii="MS Mincho" w:hAnsi="MS Mincho" w:cs="MS Mincho"/>
            <w:lang w:val="en-US"/>
            <w:rPrChange w:id="3200" w:author="ALU" w:date="2013-05-07T09:05:00Z">
              <w:rPr>
                <w:rFonts w:ascii="MS Mincho" w:hAnsi="MS Mincho" w:cs="MS Mincho"/>
                <w:b/>
                <w:lang w:val="de-DE"/>
              </w:rPr>
            </w:rPrChange>
          </w:rPr>
          <w:t xml:space="preserve"> </w:t>
        </w:r>
        <w:r w:rsidRPr="00CF07A4">
          <w:t>L4 bearer control procedures at SEP</w:t>
        </w:r>
        <w:bookmarkEnd w:id="3196"/>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01" w:author="Editor@Oslo_01" w:date="2013-06-12T16:54:00Z"/>
          <w:rFonts w:eastAsia="SimSun"/>
          <w:szCs w:val="20"/>
          <w:lang w:eastAsia="en-US"/>
        </w:rPr>
      </w:pPr>
      <w:proofErr w:type="gramStart"/>
      <w:ins w:id="3202" w:author="Editor@Oslo_01" w:date="2013-06-12T16:54:00Z">
        <w:r w:rsidRPr="00CF07A4">
          <w:rPr>
            <w:rFonts w:eastAsia="SimSun"/>
            <w:szCs w:val="20"/>
            <w:lang w:eastAsia="en-US"/>
          </w:rPr>
          <w:t>Out of scope of this Recommendation.</w:t>
        </w:r>
        <w:proofErr w:type="gramEnd"/>
        <w:r w:rsidRPr="00CF07A4">
          <w:rPr>
            <w:rFonts w:eastAsia="SimSun"/>
            <w:szCs w:val="20"/>
            <w:lang w:eastAsia="en-US"/>
          </w:rPr>
          <w:t xml:space="preserve"> E.g., see [ITU-T H.248.TCP] in case of TCP as TLS transport protocol.</w:t>
        </w:r>
      </w:ins>
    </w:p>
    <w:p w:rsidR="00764D54" w:rsidRDefault="00CF07A4" w:rsidP="00764D54">
      <w:pPr>
        <w:pStyle w:val="Heading3"/>
        <w:rPr>
          <w:ins w:id="3203" w:author="Editor@Oslo_01" w:date="2013-06-12T16:54:00Z"/>
        </w:rPr>
        <w:pPrChange w:id="3204" w:author="ALU" w:date="2013-05-15T15:05:00Z">
          <w:pPr>
            <w:keepNext/>
            <w:keepLines/>
            <w:spacing w:before="240"/>
            <w:ind w:left="794" w:hanging="794"/>
            <w:outlineLvl w:val="1"/>
          </w:pPr>
        </w:pPrChange>
      </w:pPr>
      <w:bookmarkStart w:id="3205" w:name="_Toc359406184"/>
      <w:ins w:id="3206" w:author="Editor@Oslo_01" w:date="2013-06-12T16:54:00Z">
        <w:r w:rsidRPr="00CF07A4">
          <w:t>1</w:t>
        </w:r>
      </w:ins>
      <w:ins w:id="3207" w:author="Editor@Oslo_01" w:date="2013-06-12T16:55:00Z">
        <w:r w:rsidR="00DF5A58">
          <w:t>3</w:t>
        </w:r>
      </w:ins>
      <w:ins w:id="3208" w:author="Editor@Oslo_01" w:date="2013-06-12T16:54:00Z">
        <w:r w:rsidRPr="00CF07A4">
          <w:t>.1.5</w:t>
        </w:r>
        <w:r w:rsidRPr="00CF07A4">
          <w:tab/>
          <w:t>Step 4: Start IP transport connection establishment procedure</w:t>
        </w:r>
        <w:bookmarkEnd w:id="3205"/>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09" w:author="Editor@Oslo_01" w:date="2013-06-12T16:54:00Z"/>
          <w:rFonts w:eastAsia="SimSun"/>
          <w:szCs w:val="20"/>
          <w:lang w:eastAsia="en-US"/>
        </w:rPr>
      </w:pPr>
      <w:ins w:id="3210" w:author="Editor@Oslo_01" w:date="2013-06-12T16:54:00Z">
        <w:r w:rsidRPr="00CF07A4">
          <w:rPr>
            <w:rFonts w:eastAsia="SimSun"/>
            <w:szCs w:val="20"/>
            <w:lang w:eastAsia="en-US"/>
          </w:rPr>
          <w:t>Relevant for connection-oriented IP transport protocols, which are used as TLS transport modes (see clause 6.1</w:t>
        </w:r>
        <w:proofErr w:type="gramStart"/>
        <w:r w:rsidRPr="00CF07A4">
          <w:rPr>
            <w:rFonts w:eastAsia="SimSun"/>
            <w:szCs w:val="20"/>
            <w:lang w:eastAsia="en-US"/>
          </w:rPr>
          <w:t>/[</w:t>
        </w:r>
        <w:proofErr w:type="gramEnd"/>
        <w:r w:rsidRPr="00CF07A4">
          <w:rPr>
            <w:rFonts w:eastAsia="SimSun"/>
            <w:szCs w:val="20"/>
            <w:lang w:eastAsia="en-US"/>
          </w:rPr>
          <w:t>ITU-T H.248.TLSPROF]), but out of scope of this Recommendation. E.g., see [ITU-T H.248.TCP] in case of TCP as TLS transport protocol.</w:t>
        </w:r>
      </w:ins>
    </w:p>
    <w:p w:rsidR="00764D54" w:rsidRDefault="00CF07A4" w:rsidP="00764D54">
      <w:pPr>
        <w:pStyle w:val="Heading3"/>
        <w:rPr>
          <w:ins w:id="3211" w:author="Editor@Oslo_01" w:date="2013-06-12T16:54:00Z"/>
        </w:rPr>
        <w:pPrChange w:id="3212" w:author="ALU" w:date="2013-05-15T15:05:00Z">
          <w:pPr>
            <w:keepNext/>
            <w:keepLines/>
            <w:spacing w:before="240"/>
            <w:ind w:left="794" w:hanging="794"/>
            <w:outlineLvl w:val="1"/>
          </w:pPr>
        </w:pPrChange>
      </w:pPr>
      <w:bookmarkStart w:id="3213" w:name="_Toc359406185"/>
      <w:ins w:id="3214" w:author="Editor@Oslo_01" w:date="2013-06-12T16:54:00Z">
        <w:r w:rsidRPr="00CF07A4">
          <w:t>1</w:t>
        </w:r>
      </w:ins>
      <w:ins w:id="3215" w:author="Editor@Oslo_01" w:date="2013-06-12T16:55:00Z">
        <w:r w:rsidR="00DF5A58">
          <w:t>3</w:t>
        </w:r>
      </w:ins>
      <w:ins w:id="3216" w:author="Editor@Oslo_01" w:date="2013-06-12T16:54:00Z">
        <w:r w:rsidRPr="00CF07A4">
          <w:t>.1.6</w:t>
        </w:r>
        <w:r w:rsidRPr="00CF07A4">
          <w:tab/>
          <w:t>Step 5: Local L4/L3 NAT traversal support</w:t>
        </w:r>
        <w:bookmarkEnd w:id="3213"/>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17" w:author="Editor@Oslo_01" w:date="2013-06-12T16:54:00Z"/>
          <w:rFonts w:eastAsia="SimSun"/>
          <w:szCs w:val="20"/>
          <w:lang w:eastAsia="en-US"/>
        </w:rPr>
      </w:pPr>
      <w:ins w:id="3218" w:author="Editor@Oslo_01" w:date="2013-06-12T16:54:00Z">
        <w:r w:rsidRPr="00CF07A4">
          <w:rPr>
            <w:rFonts w:eastAsia="SimSun"/>
            <w:szCs w:val="20"/>
            <w:lang w:eastAsia="en-US"/>
          </w:rPr>
          <w:t xml:space="preserve">Crucial step because TLS will fail without any successfully established IP transport connection. </w:t>
        </w:r>
        <w:proofErr w:type="gramStart"/>
        <w:r w:rsidRPr="00CF07A4">
          <w:rPr>
            <w:rFonts w:eastAsia="SimSun"/>
            <w:szCs w:val="20"/>
            <w:lang w:eastAsia="en-US"/>
          </w:rPr>
          <w:t>However, out of scope of this Recommendation.</w:t>
        </w:r>
        <w:proofErr w:type="gramEnd"/>
        <w:r w:rsidRPr="00CF07A4">
          <w:rPr>
            <w:rFonts w:eastAsia="SimSun"/>
            <w:szCs w:val="20"/>
            <w:lang w:eastAsia="en-US"/>
          </w:rPr>
          <w:t xml:space="preserve"> There are dedicated L4/L3 NAT-T support methods, such as [ITU-T H.248.37], [ITU-T H.248.50] or [ITU-T H.248.84].</w:t>
        </w:r>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19" w:author="Editor@Oslo_01" w:date="2013-06-12T16:54:00Z"/>
          <w:rFonts w:eastAsia="SimSun"/>
          <w:szCs w:val="20"/>
          <w:lang w:eastAsia="en-US"/>
        </w:rPr>
      </w:pPr>
      <w:ins w:id="3220" w:author="Editor@Oslo_01" w:date="2013-06-12T16:54:00Z">
        <w:r w:rsidRPr="00CF07A4">
          <w:rPr>
            <w:rFonts w:eastAsia="SimSun"/>
            <w:szCs w:val="20"/>
            <w:lang w:eastAsia="en-US"/>
          </w:rPr>
          <w:t>It should be noted that above example NAT-T mechanisms are primarily enabled using H.248 packages (“and not via LD/RD-embedded SDP signalling”).</w:t>
        </w:r>
      </w:ins>
    </w:p>
    <w:p w:rsidR="00764D54" w:rsidRDefault="00CF07A4" w:rsidP="00764D54">
      <w:pPr>
        <w:pStyle w:val="Heading3"/>
        <w:rPr>
          <w:ins w:id="3221" w:author="Editor@Oslo_01" w:date="2013-06-12T16:54:00Z"/>
        </w:rPr>
        <w:pPrChange w:id="3222" w:author="ALU" w:date="2013-05-15T15:05:00Z">
          <w:pPr>
            <w:keepNext/>
            <w:keepLines/>
            <w:spacing w:before="240"/>
            <w:ind w:left="794" w:hanging="794"/>
            <w:outlineLvl w:val="1"/>
          </w:pPr>
        </w:pPrChange>
      </w:pPr>
      <w:bookmarkStart w:id="3223" w:name="_Toc359406186"/>
      <w:ins w:id="3224" w:author="Editor@Oslo_01" w:date="2013-06-12T16:54:00Z">
        <w:r w:rsidRPr="00CF07A4">
          <w:t>1</w:t>
        </w:r>
      </w:ins>
      <w:ins w:id="3225" w:author="Editor@Oslo_01" w:date="2013-06-12T16:55:00Z">
        <w:r w:rsidR="00DF5A58">
          <w:t>3</w:t>
        </w:r>
      </w:ins>
      <w:ins w:id="3226" w:author="Editor@Oslo_01" w:date="2013-06-12T16:54:00Z">
        <w:r w:rsidRPr="00CF07A4">
          <w:t>.1.7</w:t>
        </w:r>
        <w:r w:rsidRPr="00CF07A4">
          <w:tab/>
          <w:t>Step 6: Reporting successfully established IP transport connection</w:t>
        </w:r>
        <w:bookmarkEnd w:id="3223"/>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27" w:author="Editor@Oslo_01" w:date="2013-06-12T16:54:00Z"/>
          <w:rFonts w:eastAsia="SimSun"/>
          <w:szCs w:val="20"/>
          <w:lang w:eastAsia="en-US"/>
        </w:rPr>
      </w:pPr>
      <w:ins w:id="3228" w:author="Editor@Oslo_01" w:date="2013-06-12T16:54:00Z">
        <w:r w:rsidRPr="00CF07A4">
          <w:rPr>
            <w:rFonts w:eastAsia="SimSun"/>
            <w:szCs w:val="20"/>
            <w:lang w:eastAsia="en-US"/>
          </w:rPr>
          <w:t>Not supported by SDP, but out of scope of this Recommendation. E.g., see [ITU-T H.248.TCP] in case of TCP as TLS transport protocol.</w:t>
        </w:r>
      </w:ins>
    </w:p>
    <w:p w:rsidR="00764D54" w:rsidRDefault="00CF07A4" w:rsidP="00764D54">
      <w:pPr>
        <w:pStyle w:val="Heading3"/>
        <w:rPr>
          <w:ins w:id="3229" w:author="Editor@Oslo_01" w:date="2013-06-12T16:54:00Z"/>
        </w:rPr>
        <w:pPrChange w:id="3230" w:author="ALU" w:date="2013-05-15T15:05:00Z">
          <w:pPr>
            <w:keepNext/>
            <w:keepLines/>
            <w:spacing w:before="240"/>
            <w:ind w:left="794" w:hanging="794"/>
            <w:outlineLvl w:val="1"/>
          </w:pPr>
        </w:pPrChange>
      </w:pPr>
      <w:bookmarkStart w:id="3231" w:name="_Toc359406187"/>
      <w:ins w:id="3232" w:author="Editor@Oslo_01" w:date="2013-06-12T16:54:00Z">
        <w:r w:rsidRPr="00CF07A4">
          <w:t>1</w:t>
        </w:r>
      </w:ins>
      <w:ins w:id="3233" w:author="Editor@Oslo_01" w:date="2013-06-12T16:55:00Z">
        <w:r w:rsidR="007234C9">
          <w:t>3</w:t>
        </w:r>
      </w:ins>
      <w:ins w:id="3234" w:author="Editor@Oslo_01" w:date="2013-06-12T16:54:00Z">
        <w:r w:rsidRPr="00CF07A4">
          <w:t>.1.8</w:t>
        </w:r>
        <w:r w:rsidRPr="00CF07A4">
          <w:tab/>
          <w:t>Step 7: Bearer type indication for TLS</w:t>
        </w:r>
        <w:bookmarkEnd w:id="3231"/>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35" w:author="Editor@Oslo_01" w:date="2013-06-12T16:54:00Z"/>
          <w:rFonts w:eastAsia="SimSun"/>
          <w:szCs w:val="20"/>
          <w:lang w:eastAsia="en-US"/>
        </w:rPr>
      </w:pPr>
      <w:ins w:id="3236" w:author="Editor@Oslo_01" w:date="2013-06-12T16:54:00Z">
        <w:r w:rsidRPr="00CF07A4">
          <w:rPr>
            <w:rFonts w:eastAsia="SimSun"/>
            <w:szCs w:val="20"/>
            <w:lang w:eastAsia="en-US"/>
          </w:rPr>
          <w:t>If SDP based, then only same method as in step 2.</w:t>
        </w:r>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37" w:author="Editor@Oslo_01" w:date="2013-06-12T16:54:00Z"/>
          <w:rFonts w:eastAsia="SimSun"/>
          <w:szCs w:val="20"/>
          <w:lang w:eastAsia="en-US"/>
        </w:rPr>
      </w:pPr>
      <w:ins w:id="3238" w:author="Editor@Oslo_01" w:date="2013-06-12T16:54:00Z">
        <w:r w:rsidRPr="00CF07A4">
          <w:rPr>
            <w:rFonts w:eastAsia="SimSun"/>
            <w:szCs w:val="20"/>
            <w:lang w:eastAsia="en-US"/>
          </w:rPr>
          <w:t>Conditional approach, dependent on:</w:t>
        </w:r>
      </w:ins>
    </w:p>
    <w:p w:rsidR="00CF07A4" w:rsidRPr="00CF07A4" w:rsidRDefault="00CF07A4" w:rsidP="00CF07A4">
      <w:pPr>
        <w:tabs>
          <w:tab w:val="left" w:pos="794"/>
          <w:tab w:val="left" w:pos="1191"/>
          <w:tab w:val="left" w:pos="1588"/>
          <w:tab w:val="left" w:pos="1985"/>
        </w:tabs>
        <w:overflowPunct w:val="0"/>
        <w:autoSpaceDE w:val="0"/>
        <w:autoSpaceDN w:val="0"/>
        <w:adjustRightInd w:val="0"/>
        <w:ind w:left="567"/>
        <w:jc w:val="both"/>
        <w:textAlignment w:val="baseline"/>
        <w:rPr>
          <w:ins w:id="3239" w:author="Editor@Oslo_01" w:date="2013-06-12T16:54:00Z"/>
          <w:rFonts w:eastAsia="SimSun"/>
          <w:szCs w:val="20"/>
          <w:lang w:eastAsia="en-US"/>
        </w:rPr>
      </w:pPr>
      <w:ins w:id="3240" w:author="Editor@Oslo_01" w:date="2013-06-12T16:54:00Z">
        <w:r w:rsidRPr="00CF07A4">
          <w:rPr>
            <w:rFonts w:eastAsia="SimSun"/>
            <w:szCs w:val="20"/>
            <w:lang w:eastAsia="en-US"/>
          </w:rPr>
          <w:t>C7.1: unambiguous indication, see C3.1.</w:t>
        </w:r>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41" w:author="Editor@Oslo_01" w:date="2013-06-12T16:54:00Z"/>
          <w:rFonts w:eastAsia="SimSun"/>
          <w:szCs w:val="20"/>
          <w:lang w:eastAsia="en-US"/>
        </w:rPr>
      </w:pPr>
    </w:p>
    <w:p w:rsidR="00764D54" w:rsidRDefault="00CF07A4" w:rsidP="00764D54">
      <w:pPr>
        <w:pStyle w:val="Heading3"/>
        <w:rPr>
          <w:ins w:id="3242" w:author="Editor@Oslo_01" w:date="2013-06-12T16:54:00Z"/>
        </w:rPr>
        <w:pPrChange w:id="3243" w:author="ALU" w:date="2013-05-15T15:05:00Z">
          <w:pPr>
            <w:keepNext/>
            <w:keepLines/>
            <w:spacing w:before="240"/>
            <w:ind w:left="794" w:hanging="794"/>
            <w:outlineLvl w:val="1"/>
          </w:pPr>
        </w:pPrChange>
      </w:pPr>
      <w:bookmarkStart w:id="3244" w:name="_Toc359406188"/>
      <w:ins w:id="3245" w:author="Editor@Oslo_01" w:date="2013-06-12T16:54:00Z">
        <w:r w:rsidRPr="00CF07A4">
          <w:t>1</w:t>
        </w:r>
      </w:ins>
      <w:ins w:id="3246" w:author="Editor@Oslo_01" w:date="2013-06-12T16:55:00Z">
        <w:r w:rsidR="007234C9">
          <w:t>3</w:t>
        </w:r>
      </w:ins>
      <w:ins w:id="3247" w:author="Editor@Oslo_01" w:date="2013-06-12T16:54:00Z">
        <w:r w:rsidRPr="00CF07A4">
          <w:t>.1.9</w:t>
        </w:r>
        <w:r w:rsidRPr="00CF07A4">
          <w:tab/>
          <w:t>Step 8: Block / Unblock</w:t>
        </w:r>
        <w:r w:rsidRPr="00CF07A4">
          <w:rPr>
            <w:rFonts w:ascii="MS Mincho" w:hAnsi="MS Mincho" w:cs="MS Mincho"/>
            <w:lang w:val="en-US"/>
          </w:rPr>
          <w:t xml:space="preserve"> </w:t>
        </w:r>
        <w:r w:rsidRPr="00CF07A4">
          <w:t>TLS security session control procedures at SEP</w:t>
        </w:r>
        <w:bookmarkEnd w:id="3244"/>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48" w:author="Editor@Oslo_01" w:date="2013-06-12T16:54:00Z"/>
          <w:rFonts w:eastAsia="SimSun"/>
          <w:szCs w:val="20"/>
          <w:lang w:eastAsia="en-US"/>
        </w:rPr>
      </w:pPr>
      <w:ins w:id="3249" w:author="Editor@Oslo_01" w:date="2013-06-12T16:54:00Z">
        <w:r w:rsidRPr="00CF07A4">
          <w:rPr>
            <w:rFonts w:eastAsia="SimSun"/>
            <w:szCs w:val="20"/>
            <w:lang w:eastAsia="en-US"/>
          </w:rPr>
          <w:t>Not supported by SDP.</w:t>
        </w:r>
      </w:ins>
    </w:p>
    <w:p w:rsidR="00764D54" w:rsidRDefault="00CF07A4" w:rsidP="00764D54">
      <w:pPr>
        <w:pStyle w:val="Heading3"/>
        <w:rPr>
          <w:ins w:id="3250" w:author="Editor@Oslo_01" w:date="2013-06-12T16:54:00Z"/>
        </w:rPr>
        <w:pPrChange w:id="3251" w:author="ALU" w:date="2013-05-15T15:05:00Z">
          <w:pPr>
            <w:keepNext/>
            <w:keepLines/>
            <w:spacing w:before="240"/>
            <w:ind w:left="794" w:hanging="794"/>
            <w:outlineLvl w:val="1"/>
          </w:pPr>
        </w:pPrChange>
      </w:pPr>
      <w:bookmarkStart w:id="3252" w:name="_Toc359406189"/>
      <w:ins w:id="3253" w:author="Editor@Oslo_01" w:date="2013-06-12T16:54:00Z">
        <w:r w:rsidRPr="00CF07A4">
          <w:t>1</w:t>
        </w:r>
      </w:ins>
      <w:ins w:id="3254" w:author="Editor@Oslo_01" w:date="2013-06-12T16:55:00Z">
        <w:r w:rsidR="007234C9">
          <w:t>3</w:t>
        </w:r>
      </w:ins>
      <w:ins w:id="3255" w:author="Editor@Oslo_01" w:date="2013-06-12T16:54:00Z">
        <w:r w:rsidRPr="00CF07A4">
          <w:t>.1.10</w:t>
        </w:r>
        <w:r w:rsidRPr="00CF07A4">
          <w:tab/>
          <w:t>Step 9: Start TLS security session establishment procedure</w:t>
        </w:r>
        <w:bookmarkEnd w:id="3252"/>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56" w:author="Editor@Oslo_01" w:date="2013-06-12T16:54:00Z"/>
          <w:rFonts w:eastAsia="SimSun"/>
          <w:szCs w:val="20"/>
          <w:lang w:eastAsia="en-US"/>
        </w:rPr>
      </w:pPr>
      <w:ins w:id="3257" w:author="Editor@Oslo_01" w:date="2013-06-12T16:54:00Z">
        <w:r w:rsidRPr="00CF07A4">
          <w:rPr>
            <w:rFonts w:eastAsia="SimSun"/>
            <w:szCs w:val="20"/>
            <w:lang w:eastAsia="en-US"/>
          </w:rPr>
          <w:t>There is not any SDP as explicit indicator for outgoing and incoming TLS “handshake procedures” as part of TLS session establishment.</w:t>
        </w:r>
      </w:ins>
    </w:p>
    <w:p w:rsidR="00764D54" w:rsidRDefault="00CF07A4" w:rsidP="00764D54">
      <w:pPr>
        <w:pStyle w:val="Heading3"/>
        <w:rPr>
          <w:ins w:id="3258" w:author="Editor@Oslo_01" w:date="2013-06-12T16:54:00Z"/>
        </w:rPr>
        <w:pPrChange w:id="3259" w:author="ALU" w:date="2013-05-15T15:05:00Z">
          <w:pPr>
            <w:keepNext/>
            <w:keepLines/>
            <w:spacing w:before="240"/>
            <w:ind w:left="794" w:hanging="794"/>
            <w:outlineLvl w:val="1"/>
          </w:pPr>
        </w:pPrChange>
      </w:pPr>
      <w:bookmarkStart w:id="3260" w:name="_Toc359406190"/>
      <w:ins w:id="3261" w:author="Editor@Oslo_01" w:date="2013-06-12T16:54:00Z">
        <w:r w:rsidRPr="00CF07A4">
          <w:t>1</w:t>
        </w:r>
      </w:ins>
      <w:ins w:id="3262" w:author="Editor@Oslo_01" w:date="2013-06-12T16:55:00Z">
        <w:r w:rsidR="007234C9">
          <w:t>3</w:t>
        </w:r>
      </w:ins>
      <w:ins w:id="3263" w:author="Editor@Oslo_01" w:date="2013-06-12T16:54:00Z">
        <w:r w:rsidRPr="00CF07A4">
          <w:t>.1.11</w:t>
        </w:r>
        <w:r w:rsidRPr="00CF07A4">
          <w:tab/>
          <w:t>Step 10: Local L4+ NAT traversal support</w:t>
        </w:r>
        <w:bookmarkEnd w:id="3260"/>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64" w:author="Editor@Oslo_01" w:date="2013-06-12T16:54:00Z"/>
          <w:rFonts w:eastAsia="SimSun"/>
          <w:szCs w:val="20"/>
          <w:lang w:eastAsia="en-US"/>
        </w:rPr>
      </w:pPr>
      <w:ins w:id="3265" w:author="Editor@Oslo_01" w:date="2013-06-12T16:54:00Z">
        <w:r w:rsidRPr="00CF07A4">
          <w:rPr>
            <w:rFonts w:eastAsia="SimSun"/>
            <w:szCs w:val="20"/>
            <w:lang w:eastAsia="en-US"/>
          </w:rPr>
          <w:t>FIXTHIS</w:t>
        </w:r>
      </w:ins>
    </w:p>
    <w:p w:rsidR="00764D54" w:rsidRDefault="00CF07A4" w:rsidP="00764D54">
      <w:pPr>
        <w:pStyle w:val="Heading3"/>
        <w:rPr>
          <w:ins w:id="3266" w:author="Editor@Oslo_01" w:date="2013-06-12T16:54:00Z"/>
        </w:rPr>
        <w:pPrChange w:id="3267" w:author="ALU" w:date="2013-05-15T15:05:00Z">
          <w:pPr>
            <w:keepNext/>
            <w:keepLines/>
            <w:spacing w:before="240"/>
            <w:ind w:left="794" w:hanging="794"/>
            <w:outlineLvl w:val="1"/>
          </w:pPr>
        </w:pPrChange>
      </w:pPr>
      <w:bookmarkStart w:id="3268" w:name="_Toc359406191"/>
      <w:ins w:id="3269" w:author="Editor@Oslo_01" w:date="2013-06-12T16:54:00Z">
        <w:r w:rsidRPr="00CF07A4">
          <w:t>1</w:t>
        </w:r>
      </w:ins>
      <w:ins w:id="3270" w:author="Editor@Oslo_01" w:date="2013-06-12T16:55:00Z">
        <w:r w:rsidR="007234C9">
          <w:t>3</w:t>
        </w:r>
      </w:ins>
      <w:ins w:id="3271" w:author="Editor@Oslo_01" w:date="2013-06-12T16:54:00Z">
        <w:r w:rsidRPr="00CF07A4">
          <w:t>.1.12</w:t>
        </w:r>
        <w:r w:rsidRPr="00CF07A4">
          <w:tab/>
          <w:t>Step 11: Reporting successfully established TLS session</w:t>
        </w:r>
        <w:bookmarkEnd w:id="3268"/>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72" w:author="Editor@Oslo_01" w:date="2013-06-12T16:54:00Z"/>
          <w:rFonts w:eastAsia="SimSun"/>
          <w:szCs w:val="20"/>
          <w:lang w:eastAsia="en-US"/>
        </w:rPr>
      </w:pPr>
      <w:ins w:id="3273" w:author="Editor@Oslo_01" w:date="2013-06-12T16:54:00Z">
        <w:r w:rsidRPr="00CF07A4">
          <w:rPr>
            <w:rFonts w:eastAsia="SimSun"/>
            <w:szCs w:val="20"/>
            <w:lang w:eastAsia="en-US"/>
          </w:rPr>
          <w:t>Not supported by SDP.</w:t>
        </w:r>
      </w:ins>
    </w:p>
    <w:p w:rsidR="00764D54" w:rsidRDefault="00CF07A4" w:rsidP="00764D54">
      <w:pPr>
        <w:pStyle w:val="Heading3"/>
        <w:rPr>
          <w:ins w:id="3274" w:author="Editor@Oslo_01" w:date="2013-06-12T16:54:00Z"/>
        </w:rPr>
        <w:pPrChange w:id="3275" w:author="ALU" w:date="2013-05-15T15:05:00Z">
          <w:pPr>
            <w:keepNext/>
            <w:keepLines/>
            <w:spacing w:before="240"/>
            <w:ind w:left="794" w:hanging="794"/>
            <w:outlineLvl w:val="1"/>
          </w:pPr>
        </w:pPrChange>
      </w:pPr>
      <w:bookmarkStart w:id="3276" w:name="_Toc359406192"/>
      <w:ins w:id="3277" w:author="Editor@Oslo_01" w:date="2013-06-12T16:54:00Z">
        <w:r w:rsidRPr="00CF07A4">
          <w:t>1</w:t>
        </w:r>
      </w:ins>
      <w:ins w:id="3278" w:author="Editor@Oslo_01" w:date="2013-06-12T16:55:00Z">
        <w:r w:rsidR="007234C9">
          <w:t>3</w:t>
        </w:r>
      </w:ins>
      <w:ins w:id="3279" w:author="Editor@Oslo_01" w:date="2013-06-12T16:54:00Z">
        <w:r w:rsidRPr="00CF07A4">
          <w:t>.1.13</w:t>
        </w:r>
        <w:r w:rsidRPr="00CF07A4">
          <w:tab/>
          <w:t>Step 12: Active communication phase</w:t>
        </w:r>
        <w:bookmarkEnd w:id="3276"/>
      </w:ins>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ins w:id="3280" w:author="Editor@Oslo_01" w:date="2013-06-12T16:54:00Z"/>
          <w:rFonts w:eastAsia="SimSun"/>
          <w:szCs w:val="20"/>
          <w:lang w:eastAsia="en-US"/>
        </w:rPr>
      </w:pPr>
      <w:proofErr w:type="gramStart"/>
      <w:ins w:id="3281" w:author="Editor@Oslo_01" w:date="2013-06-12T16:54:00Z">
        <w:r w:rsidRPr="00CF07A4">
          <w:rPr>
            <w:rFonts w:eastAsia="SimSun"/>
            <w:szCs w:val="20"/>
            <w:lang w:eastAsia="en-US"/>
          </w:rPr>
          <w:t>Control of functions during the active communication phase (such as performance measurements or application data inactivity detection for TLS traffic) are</w:t>
        </w:r>
        <w:proofErr w:type="gramEnd"/>
        <w:r w:rsidRPr="00CF07A4">
          <w:rPr>
            <w:rFonts w:eastAsia="SimSun"/>
            <w:szCs w:val="20"/>
            <w:lang w:eastAsia="en-US"/>
          </w:rPr>
          <w:t xml:space="preserve"> out of scope of the SDP.</w:t>
        </w:r>
      </w:ins>
    </w:p>
    <w:p w:rsidR="00CF07A4" w:rsidRPr="00CF07A4" w:rsidRDefault="00CF07A4" w:rsidP="007271CE">
      <w:pPr>
        <w:pStyle w:val="Heading2"/>
        <w:rPr>
          <w:ins w:id="3282" w:author="Editor@Oslo_01" w:date="2013-06-12T16:54:00Z"/>
        </w:rPr>
      </w:pPr>
      <w:bookmarkStart w:id="3283" w:name="_Toc359406193"/>
      <w:ins w:id="3284" w:author="Editor@Oslo_01" w:date="2013-06-12T16:54:00Z">
        <w:r w:rsidRPr="00CF07A4">
          <w:t>1</w:t>
        </w:r>
      </w:ins>
      <w:ins w:id="3285" w:author="Editor@Oslo_01" w:date="2013-06-12T16:55:00Z">
        <w:r w:rsidR="007234C9">
          <w:t>3</w:t>
        </w:r>
      </w:ins>
      <w:ins w:id="3286" w:author="Editor@Oslo_01" w:date="2013-06-12T16:54:00Z">
        <w:r w:rsidRPr="00CF07A4">
          <w:t>.2</w:t>
        </w:r>
        <w:r w:rsidRPr="00CF07A4">
          <w:tab/>
          <w:t>Related to TLS authentication</w:t>
        </w:r>
        <w:bookmarkEnd w:id="3283"/>
      </w:ins>
    </w:p>
    <w:p w:rsidR="00CF07A4" w:rsidRPr="00CF07A4" w:rsidRDefault="00CF07A4" w:rsidP="00CF07A4">
      <w:pPr>
        <w:rPr>
          <w:ins w:id="3287" w:author="Editor@Oslo_01" w:date="2013-06-12T16:54:00Z"/>
          <w:rFonts w:eastAsia="Times New Roman"/>
          <w:sz w:val="22"/>
          <w:szCs w:val="22"/>
        </w:rPr>
      </w:pPr>
      <w:ins w:id="3288" w:author="Editor@Oslo_01" w:date="2013-06-12T16:54:00Z">
        <w:r w:rsidRPr="00CF07A4">
          <w:rPr>
            <w:rFonts w:eastAsia="Times New Roman"/>
            <w:sz w:val="22"/>
            <w:szCs w:val="22"/>
          </w:rPr>
          <w:t xml:space="preserve">NOTE 1 – This clause satisfies requirement </w:t>
        </w:r>
        <w:r w:rsidR="00764D54" w:rsidRPr="00764D54">
          <w:rPr>
            <w:rFonts w:eastAsia="Times New Roman"/>
            <w:b/>
            <w:sz w:val="22"/>
            <w:szCs w:val="22"/>
            <w:rPrChange w:id="3289" w:author="ALU" w:date="2013-05-15T15:27:00Z">
              <w:rPr>
                <w:rFonts w:eastAsia="Times New Roman"/>
                <w:sz w:val="22"/>
                <w:szCs w:val="22"/>
              </w:rPr>
            </w:rPrChange>
          </w:rPr>
          <w:t>R-8.3.3.2.2/1</w:t>
        </w:r>
        <w:r w:rsidRPr="00CF07A4">
          <w:rPr>
            <w:rFonts w:eastAsia="Times New Roman"/>
            <w:sz w:val="22"/>
            <w:szCs w:val="22"/>
          </w:rPr>
          <w:t>/</w:t>
        </w:r>
        <w:r w:rsidRPr="00CF07A4">
          <w:rPr>
            <w:rFonts w:eastAsia="Times New Roman"/>
          </w:rPr>
          <w:t>/[ITU-T H.248.TLSPROF]</w:t>
        </w:r>
        <w:r w:rsidRPr="00CF07A4">
          <w:rPr>
            <w:rFonts w:eastAsia="Times New Roman"/>
            <w:sz w:val="22"/>
            <w:szCs w:val="22"/>
          </w:rPr>
          <w:t>.</w:t>
        </w:r>
      </w:ins>
    </w:p>
    <w:p w:rsidR="00CF07A4" w:rsidRPr="00CF07A4" w:rsidRDefault="00CF07A4" w:rsidP="00CF07A4">
      <w:pPr>
        <w:rPr>
          <w:ins w:id="3290" w:author="Editor@Oslo_01" w:date="2013-06-12T16:54:00Z"/>
          <w:rFonts w:eastAsia="Times New Roman"/>
        </w:rPr>
      </w:pPr>
      <w:ins w:id="3291" w:author="Editor@Oslo_01" w:date="2013-06-12T16:54:00Z">
        <w:r w:rsidRPr="00CF07A4">
          <w:rPr>
            <w:rFonts w:eastAsia="Times New Roman"/>
          </w:rPr>
          <w:lastRenderedPageBreak/>
          <w:t xml:space="preserve">The SDP “a=fingerprint:” attribute (according [IETF RFC 4572]) shall be used under the condition of H.248 gateways involved in network architectures (given by trust model and SIP/SDP as application control protocol) as described by this RFC. </w:t>
        </w:r>
      </w:ins>
    </w:p>
    <w:p w:rsidR="00CF07A4" w:rsidRPr="00CF07A4" w:rsidRDefault="00764D54" w:rsidP="00CF07A4">
      <w:pPr>
        <w:rPr>
          <w:ins w:id="3292" w:author="Editor@Oslo_01" w:date="2013-06-12T16:54:00Z"/>
          <w:rFonts w:eastAsia="Times New Roman"/>
          <w:sz w:val="22"/>
          <w:szCs w:val="22"/>
          <w:rPrChange w:id="3293" w:author="ALU" w:date="2013-05-15T15:16:00Z">
            <w:rPr>
              <w:ins w:id="3294" w:author="Editor@Oslo_01" w:date="2013-06-12T16:54:00Z"/>
              <w:rFonts w:eastAsia="Times New Roman"/>
            </w:rPr>
          </w:rPrChange>
        </w:rPr>
      </w:pPr>
      <w:ins w:id="3295" w:author="Editor@Oslo_01" w:date="2013-06-12T16:54:00Z">
        <w:r w:rsidRPr="00764D54">
          <w:rPr>
            <w:rFonts w:eastAsia="Times New Roman"/>
            <w:sz w:val="22"/>
            <w:szCs w:val="22"/>
            <w:rPrChange w:id="3296" w:author="ALU" w:date="2013-05-15T15:16:00Z">
              <w:rPr>
                <w:rFonts w:eastAsia="Times New Roman"/>
              </w:rPr>
            </w:rPrChange>
          </w:rPr>
          <w:t xml:space="preserve">NOTE </w:t>
        </w:r>
        <w:r w:rsidR="00CF07A4" w:rsidRPr="00CF07A4">
          <w:rPr>
            <w:rFonts w:eastAsia="Times New Roman"/>
            <w:sz w:val="22"/>
            <w:szCs w:val="22"/>
          </w:rPr>
          <w:t>2</w:t>
        </w:r>
        <w:r w:rsidRPr="00764D54">
          <w:rPr>
            <w:rFonts w:eastAsia="Times New Roman"/>
            <w:sz w:val="22"/>
            <w:szCs w:val="22"/>
            <w:rPrChange w:id="3297" w:author="ALU" w:date="2013-05-15T15:16:00Z">
              <w:rPr>
                <w:rFonts w:eastAsia="Times New Roman"/>
              </w:rPr>
            </w:rPrChange>
          </w:rPr>
          <w:t xml:space="preserve"> – The SDP based method is exclusive, i.e., there are not any alternative H.248 signalling elements defined.</w:t>
        </w:r>
      </w:ins>
    </w:p>
    <w:p w:rsidR="00CF07A4" w:rsidRPr="00CF07A4" w:rsidRDefault="00CF07A4" w:rsidP="00CF07A4">
      <w:pPr>
        <w:rPr>
          <w:ins w:id="3298" w:author="Editor@Oslo_01" w:date="2013-06-12T16:54:00Z"/>
          <w:rFonts w:eastAsia="Times New Roman"/>
        </w:rPr>
      </w:pPr>
      <w:ins w:id="3299" w:author="Editor@Oslo_01" w:date="2013-06-12T16:54:00Z">
        <w:r w:rsidRPr="00CF07A4">
          <w:rPr>
            <w:rFonts w:eastAsia="Times New Roman"/>
          </w:rPr>
          <w:t>If the SDP “a=fingerprint:” element would be required by an H.248 profile, then</w:t>
        </w:r>
      </w:ins>
    </w:p>
    <w:p w:rsidR="00764D54" w:rsidRDefault="00CF07A4" w:rsidP="00764D54">
      <w:pPr>
        <w:numPr>
          <w:ilvl w:val="0"/>
          <w:numId w:val="63"/>
        </w:numPr>
        <w:tabs>
          <w:tab w:val="left" w:pos="794"/>
          <w:tab w:val="left" w:pos="1191"/>
          <w:tab w:val="left" w:pos="1588"/>
          <w:tab w:val="left" w:pos="1985"/>
        </w:tabs>
        <w:overflowPunct w:val="0"/>
        <w:autoSpaceDE w:val="0"/>
        <w:autoSpaceDN w:val="0"/>
        <w:adjustRightInd w:val="0"/>
        <w:contextualSpacing/>
        <w:textAlignment w:val="baseline"/>
        <w:rPr>
          <w:ins w:id="3300" w:author="Editor@Oslo_01" w:date="2013-06-12T16:54:00Z"/>
          <w:rFonts w:eastAsia="Times New Roman"/>
        </w:rPr>
        <w:pPrChange w:id="3301" w:author="ALU" w:date="2013-05-15T15:18:00Z">
          <w:pPr/>
        </w:pPrChange>
      </w:pPr>
      <w:ins w:id="3302" w:author="Editor@Oslo_01" w:date="2013-06-12T16:54:00Z">
        <w:r w:rsidRPr="00CF07A4">
          <w:rPr>
            <w:rFonts w:eastAsia="Times New Roman"/>
          </w:rPr>
          <w:t>the MGC would provide a fully specified SDP fingerprint attribute in the H.248 RD and</w:t>
        </w:r>
      </w:ins>
    </w:p>
    <w:p w:rsidR="00764D54" w:rsidRPr="00764D54" w:rsidRDefault="00CF07A4" w:rsidP="00764D54">
      <w:pPr>
        <w:numPr>
          <w:ilvl w:val="0"/>
          <w:numId w:val="63"/>
        </w:numPr>
        <w:tabs>
          <w:tab w:val="left" w:pos="794"/>
          <w:tab w:val="left" w:pos="1191"/>
          <w:tab w:val="left" w:pos="1588"/>
          <w:tab w:val="left" w:pos="1985"/>
        </w:tabs>
        <w:overflowPunct w:val="0"/>
        <w:autoSpaceDE w:val="0"/>
        <w:autoSpaceDN w:val="0"/>
        <w:adjustRightInd w:val="0"/>
        <w:contextualSpacing/>
        <w:textAlignment w:val="baseline"/>
        <w:rPr>
          <w:ins w:id="3303" w:author="Editor@Oslo_01" w:date="2013-06-12T16:54:00Z"/>
          <w:rFonts w:eastAsia="Times New Roman"/>
          <w:rPrChange w:id="3304" w:author="ALU" w:date="2013-05-15T15:18:00Z">
            <w:rPr>
              <w:ins w:id="3305" w:author="Editor@Oslo_01" w:date="2013-06-12T16:54:00Z"/>
            </w:rPr>
          </w:rPrChange>
        </w:rPr>
        <w:pPrChange w:id="3306" w:author="ALU" w:date="2013-05-15T15:18:00Z">
          <w:pPr/>
        </w:pPrChange>
      </w:pPr>
      <w:ins w:id="3307" w:author="Editor@Oslo_01" w:date="2013-06-12T16:54:00Z">
        <w:r w:rsidRPr="00CF07A4">
          <w:rPr>
            <w:rFonts w:eastAsia="Times New Roman"/>
          </w:rPr>
          <w:t>the MGC would provide either a fully specified or wildcarded (see [ITU-T H.248.39]) SDP fingerprint attribute in the H.248 LD</w:t>
        </w:r>
      </w:ins>
    </w:p>
    <w:p w:rsidR="00CF07A4" w:rsidRPr="00CF07A4" w:rsidRDefault="00CF07A4" w:rsidP="00CF07A4">
      <w:pPr>
        <w:rPr>
          <w:ins w:id="3308" w:author="Editor@Oslo_01" w:date="2013-06-12T16:54:00Z"/>
          <w:rFonts w:eastAsia="Times New Roman"/>
        </w:rPr>
      </w:pPr>
      <w:proofErr w:type="gramStart"/>
      <w:ins w:id="3309" w:author="Editor@Oslo_01" w:date="2013-06-12T16:54:00Z">
        <w:r w:rsidRPr="00CF07A4">
          <w:rPr>
            <w:rFonts w:eastAsia="Times New Roman"/>
          </w:rPr>
          <w:t>to</w:t>
        </w:r>
        <w:proofErr w:type="gramEnd"/>
        <w:r w:rsidRPr="00CF07A4">
          <w:rPr>
            <w:rFonts w:eastAsia="Times New Roman"/>
          </w:rPr>
          <w:t xml:space="preserve"> the MG.</w:t>
        </w:r>
      </w:ins>
    </w:p>
    <w:p w:rsidR="00CF07A4" w:rsidRPr="00CF07A4" w:rsidRDefault="00CF07A4" w:rsidP="00CF07A4">
      <w:pPr>
        <w:rPr>
          <w:ins w:id="3310" w:author="Editor@Oslo_01" w:date="2013-06-12T16:54:00Z"/>
          <w:rFonts w:eastAsia="Times New Roman"/>
        </w:rPr>
      </w:pPr>
      <w:ins w:id="3311" w:author="Editor@Oslo_01" w:date="2013-06-12T16:54:00Z">
        <w:r w:rsidRPr="00CF07A4">
          <w:rPr>
            <w:rFonts w:eastAsia="Times New Roman"/>
          </w:rPr>
          <w:t>Usage of the the SDP “a=fingerprint:” attribute at the H.248 interface validates the bearer-to-call binding between SIP call and TLS secured bearer (see e.g. Figure 6</w:t>
        </w:r>
        <w:proofErr w:type="gramStart"/>
        <w:r w:rsidRPr="00CF07A4">
          <w:rPr>
            <w:rFonts w:eastAsia="Times New Roman"/>
          </w:rPr>
          <w:t>/[</w:t>
        </w:r>
        <w:proofErr w:type="gramEnd"/>
        <w:r w:rsidRPr="00CF07A4">
          <w:rPr>
            <w:rFonts w:eastAsia="Times New Roman"/>
          </w:rPr>
          <w:t>ITU-T H.248.TLSPROF]).</w:t>
        </w:r>
      </w:ins>
    </w:p>
    <w:p w:rsidR="00CF07A4" w:rsidRPr="00CF07A4" w:rsidRDefault="00CF07A4" w:rsidP="00CF07A4">
      <w:pPr>
        <w:keepNext/>
        <w:keepLines/>
        <w:spacing w:before="240"/>
        <w:ind w:left="794" w:hanging="794"/>
        <w:outlineLvl w:val="1"/>
        <w:rPr>
          <w:ins w:id="3312" w:author="Editor@Oslo_01" w:date="2013-06-12T16:54:00Z"/>
          <w:rFonts w:eastAsia="宋体"/>
          <w:b/>
        </w:rPr>
      </w:pPr>
      <w:ins w:id="3313" w:author="Editor@Oslo_01" w:date="2013-06-12T16:54:00Z">
        <w:r w:rsidRPr="00CF07A4">
          <w:rPr>
            <w:rFonts w:eastAsia="宋体"/>
            <w:b/>
          </w:rPr>
          <w:t>1</w:t>
        </w:r>
      </w:ins>
      <w:ins w:id="3314" w:author="Editor@Oslo_01" w:date="2013-06-12T16:55:00Z">
        <w:r w:rsidR="007234C9">
          <w:rPr>
            <w:rFonts w:eastAsia="宋体"/>
            <w:b/>
          </w:rPr>
          <w:t>3</w:t>
        </w:r>
      </w:ins>
      <w:ins w:id="3315" w:author="Editor@Oslo_01" w:date="2013-06-12T16:54:00Z">
        <w:r w:rsidRPr="00CF07A4">
          <w:rPr>
            <w:rFonts w:eastAsia="宋体"/>
            <w:b/>
          </w:rPr>
          <w:t>.3</w:t>
        </w:r>
        <w:r w:rsidRPr="00CF07A4">
          <w:rPr>
            <w:rFonts w:eastAsia="宋体"/>
            <w:b/>
          </w:rPr>
          <w:tab/>
          <w:t>Related to TLS bearer release</w:t>
        </w:r>
      </w:ins>
    </w:p>
    <w:p w:rsidR="00CF07A4" w:rsidRPr="00CF07A4" w:rsidRDefault="00CF07A4" w:rsidP="00CF07A4">
      <w:pPr>
        <w:rPr>
          <w:ins w:id="3316" w:author="Editor@Oslo_01" w:date="2013-06-12T16:54:00Z"/>
          <w:rFonts w:eastAsia="Times New Roman"/>
        </w:rPr>
      </w:pPr>
      <w:ins w:id="3317" w:author="Editor@Oslo_01" w:date="2013-06-12T16:54:00Z">
        <w:r w:rsidRPr="00CF07A4">
          <w:rPr>
            <w:rFonts w:eastAsia="Times New Roman"/>
          </w:rPr>
          <w:t>FIXTHIS</w:t>
        </w:r>
      </w:ins>
    </w:p>
    <w:p w:rsidR="00E63E6E" w:rsidRDefault="00E63E6E" w:rsidP="00E63E6E">
      <w:pPr>
        <w:rPr>
          <w:ins w:id="3318" w:author="Editor@Oslo_01" w:date="2013-06-12T16:24:00Z"/>
          <w:rFonts w:eastAsia="Times New Roman"/>
        </w:rPr>
      </w:pPr>
    </w:p>
    <w:p w:rsidR="00591D83" w:rsidRPr="00591D83" w:rsidRDefault="00591D83" w:rsidP="007271CE">
      <w:pPr>
        <w:pStyle w:val="Heading1"/>
        <w:rPr>
          <w:ins w:id="3319" w:author="Editor@Oslo_01" w:date="2013-06-12T16:24:00Z"/>
        </w:rPr>
      </w:pPr>
      <w:bookmarkStart w:id="3320" w:name="_Toc359406194"/>
      <w:ins w:id="3321" w:author="Editor@Oslo_01" w:date="2013-06-12T16:24:00Z">
        <w:r w:rsidRPr="00591D83">
          <w:t>1</w:t>
        </w:r>
      </w:ins>
      <w:ins w:id="3322" w:author="Editor@Oslo_01" w:date="2013-06-12T16:25:00Z">
        <w:r w:rsidR="005542AE">
          <w:t>4</w:t>
        </w:r>
      </w:ins>
      <w:ins w:id="3323" w:author="Editor@Oslo_01" w:date="2013-06-12T16:24:00Z">
        <w:r w:rsidRPr="00591D83">
          <w:tab/>
          <w:t>The TLS profile concept</w:t>
        </w:r>
        <w:bookmarkEnd w:id="3320"/>
      </w:ins>
    </w:p>
    <w:p w:rsidR="00591D83" w:rsidRPr="00591D83" w:rsidRDefault="00591D83" w:rsidP="007271CE">
      <w:pPr>
        <w:pStyle w:val="Heading2"/>
        <w:rPr>
          <w:ins w:id="3324" w:author="Editor@Oslo_01" w:date="2013-06-12T16:24:00Z"/>
        </w:rPr>
      </w:pPr>
      <w:bookmarkStart w:id="3325" w:name="_Toc359406195"/>
      <w:ins w:id="3326" w:author="Editor@Oslo_01" w:date="2013-06-12T16:24:00Z">
        <w:r w:rsidRPr="00591D83">
          <w:t>1</w:t>
        </w:r>
      </w:ins>
      <w:ins w:id="3327" w:author="Editor@Oslo_01" w:date="2013-06-12T16:25:00Z">
        <w:r w:rsidR="005542AE">
          <w:t>4</w:t>
        </w:r>
      </w:ins>
      <w:ins w:id="3328" w:author="Editor@Oslo_01" w:date="2013-06-12T16:24:00Z">
        <w:r w:rsidRPr="00591D83">
          <w:t>.1</w:t>
        </w:r>
        <w:r w:rsidRPr="00591D83">
          <w:tab/>
          <w:t>TLS protocol profiles</w:t>
        </w:r>
        <w:bookmarkEnd w:id="3325"/>
      </w:ins>
    </w:p>
    <w:p w:rsidR="00591D83" w:rsidRPr="00591D83" w:rsidRDefault="00591D83" w:rsidP="00591D83">
      <w:pPr>
        <w:rPr>
          <w:ins w:id="3329" w:author="Editor@Oslo_01" w:date="2013-06-12T16:24:00Z"/>
        </w:rPr>
      </w:pPr>
      <w:ins w:id="3330" w:author="Editor@Oslo_01" w:date="2013-06-12T16:24:00Z">
        <w:r w:rsidRPr="00591D83">
          <w:t xml:space="preserve">A MG may be requested to support more than one TLS domain. For each such TLS domain different “TLS services” may be required from the MG. For each TLS domain those required TLS behaviours are defined by a domain-sopecific </w:t>
        </w:r>
        <w:r w:rsidRPr="00591D83">
          <w:rPr>
            <w:i/>
          </w:rPr>
          <w:t>TLS domain profile</w:t>
        </w:r>
        <w:r w:rsidRPr="00591D83">
          <w:t xml:space="preserve">. </w:t>
        </w:r>
      </w:ins>
    </w:p>
    <w:p w:rsidR="00591D83" w:rsidRPr="00591D83" w:rsidRDefault="00591D83" w:rsidP="00591D83">
      <w:pPr>
        <w:rPr>
          <w:ins w:id="3331" w:author="Editor@Oslo_01" w:date="2013-06-12T16:24:00Z"/>
        </w:rPr>
      </w:pPr>
      <w:ins w:id="3332" w:author="Editor@Oslo_01" w:date="2013-06-12T16:24:00Z">
        <w:r w:rsidRPr="00591D83">
          <w:t xml:space="preserve">Generally the TLS domain profile may be provisioned on the MG. E.g., when using the </w:t>
        </w:r>
        <w:r w:rsidRPr="00591D83">
          <w:rPr>
            <w:i/>
          </w:rPr>
          <w:t>tlscn</w:t>
        </w:r>
        <w:r w:rsidRPr="00591D83">
          <w:t xml:space="preserve"> package, then property </w:t>
        </w:r>
        <w:r w:rsidRPr="00591D83">
          <w:rPr>
            <w:i/>
          </w:rPr>
          <w:t>TLS Domain Profile Identifier (</w:t>
        </w:r>
        <w:commentRangeStart w:id="3333"/>
        <w:r w:rsidRPr="00591D83">
          <w:rPr>
            <w:i/>
          </w:rPr>
          <w:t>dpid)</w:t>
        </w:r>
        <w:r w:rsidRPr="00591D83">
          <w:t xml:space="preserve"> shall be used </w:t>
        </w:r>
        <w:commentRangeEnd w:id="3333"/>
        <w:r w:rsidRPr="00591D83">
          <w:rPr>
            <w:rFonts w:eastAsia="MS Mincho"/>
            <w:sz w:val="21"/>
            <w:szCs w:val="21"/>
            <w:lang w:eastAsia="en-US"/>
          </w:rPr>
          <w:commentReference w:id="3333"/>
        </w:r>
        <w:r w:rsidRPr="00591D83">
          <w:t>to refer to a TLS domain profile. This property shall be then aligned between the MG and the MGC, as the MGC may use it to indicate to the MG which TLS domain profile should be applicable for the creation of a TLS endpoint in the MG.</w:t>
        </w:r>
      </w:ins>
    </w:p>
    <w:p w:rsidR="00591D83" w:rsidRPr="00591D83" w:rsidRDefault="00591D83" w:rsidP="00591D83">
      <w:pPr>
        <w:rPr>
          <w:ins w:id="3334" w:author="Editor@Oslo_01" w:date="2013-06-12T16:24:00Z"/>
        </w:rPr>
      </w:pPr>
      <w:ins w:id="3335" w:author="Editor@Oslo_01" w:date="2013-06-12T16:24:00Z">
        <w:r w:rsidRPr="00591D83">
          <w:t xml:space="preserve">Important to note: any concrete, detailed, normative specifications of TLS protocol profiles are out of scope of this Recommendation! </w:t>
        </w:r>
      </w:ins>
    </w:p>
    <w:p w:rsidR="00591D83" w:rsidRPr="00591D83" w:rsidRDefault="00591D83" w:rsidP="00591D83">
      <w:pPr>
        <w:rPr>
          <w:ins w:id="3336" w:author="Editor@Oslo_01" w:date="2013-06-12T16:24:00Z"/>
        </w:rPr>
      </w:pPr>
      <w:ins w:id="3337" w:author="Editor@Oslo_01" w:date="2013-06-12T16:24:00Z">
        <w:r w:rsidRPr="00591D83">
          <w:t xml:space="preserve">The TLS related parameters and procedures supported by the TLS implementation in the MG are referred to as </w:t>
        </w:r>
        <w:r w:rsidRPr="00591D83">
          <w:rPr>
            <w:i/>
          </w:rPr>
          <w:t>TLS MG profile</w:t>
        </w:r>
        <w:proofErr w:type="gramStart"/>
        <w:r w:rsidRPr="00591D83">
          <w:t>”(</w:t>
        </w:r>
        <w:proofErr w:type="gramEnd"/>
        <w:r w:rsidRPr="00591D83">
          <w:t>see also clause 3.2.</w:t>
        </w:r>
      </w:ins>
      <w:ins w:id="3338" w:author="Editor@Oslo_01" w:date="2013-06-12T16:28:00Z">
        <w:r w:rsidR="004068D0">
          <w:t>1</w:t>
        </w:r>
      </w:ins>
      <w:ins w:id="3339" w:author="Editor@Oslo_01" w:date="2013-06-12T16:24:00Z">
        <w:r w:rsidRPr="00591D83">
          <w:t>).</w:t>
        </w:r>
      </w:ins>
    </w:p>
    <w:p w:rsidR="00591D83" w:rsidRPr="00591D83" w:rsidRDefault="00591D83" w:rsidP="00591D83">
      <w:pPr>
        <w:rPr>
          <w:ins w:id="3340" w:author="Editor@Oslo_01" w:date="2013-06-12T16:24:00Z"/>
          <w:i/>
        </w:rPr>
      </w:pPr>
      <w:ins w:id="3341" w:author="Editor@Oslo_01" w:date="2013-06-12T16:24:00Z">
        <w:r w:rsidRPr="00591D83">
          <w:rPr>
            <w:i/>
            <w:highlight w:val="yellow"/>
          </w:rPr>
          <w:t>{</w:t>
        </w:r>
        <w:r w:rsidRPr="00591D83">
          <w:rPr>
            <w:b/>
            <w:i/>
            <w:highlight w:val="yellow"/>
          </w:rPr>
          <w:t>Editor’s note</w:t>
        </w:r>
        <w:r w:rsidRPr="00591D83">
          <w:rPr>
            <w:i/>
            <w:highlight w:val="yellow"/>
          </w:rPr>
          <w:t xml:space="preserve"> (2012-09 meeting): Thus, if the “dpid” property is not signalled, does the applied assumed “default” TLS Domain profile correspond to the TLS client/server role specific subset of this “MG TLS profile”?}</w:t>
        </w:r>
      </w:ins>
    </w:p>
    <w:p w:rsidR="00591D83" w:rsidRPr="00591D83" w:rsidRDefault="00591D83" w:rsidP="00591D83">
      <w:pPr>
        <w:rPr>
          <w:ins w:id="3342" w:author="Editor@Oslo_01" w:date="2013-06-12T16:24:00Z"/>
        </w:rPr>
      </w:pPr>
      <w:ins w:id="3343" w:author="Editor@Oslo_01" w:date="2013-06-12T16:24:00Z">
        <w:r w:rsidRPr="00591D83">
          <w:t xml:space="preserve">On creation of a TLS endpoint in the MG, the intersection of the selected </w:t>
        </w:r>
        <w:r w:rsidRPr="00591D83">
          <w:rPr>
            <w:i/>
          </w:rPr>
          <w:t>TLS domain profile(s)</w:t>
        </w:r>
        <w:r w:rsidRPr="00591D83">
          <w:t xml:space="preserve"> and the </w:t>
        </w:r>
        <w:r w:rsidRPr="00591D83">
          <w:rPr>
            <w:i/>
          </w:rPr>
          <w:t>TLS MG profile</w:t>
        </w:r>
        <w:r w:rsidRPr="00591D83">
          <w:t xml:space="preserve"> will be build. </w:t>
        </w:r>
        <w:commentRangeStart w:id="3344"/>
        <w:r w:rsidRPr="00591D83">
          <w:t xml:space="preserve">This intersection may be termed as the </w:t>
        </w:r>
        <w:r w:rsidRPr="00591D83">
          <w:rPr>
            <w:i/>
          </w:rPr>
          <w:t>TLS endpoint profile</w:t>
        </w:r>
        <w:commentRangeEnd w:id="3344"/>
        <w:r w:rsidRPr="00591D83">
          <w:rPr>
            <w:rFonts w:eastAsia="MS Mincho"/>
            <w:sz w:val="21"/>
            <w:szCs w:val="21"/>
            <w:lang w:eastAsia="en-US"/>
          </w:rPr>
          <w:commentReference w:id="3344"/>
        </w:r>
        <w:r w:rsidRPr="00591D83">
          <w:t>. It defines the TLS related parameters and procedures the MG will use to establish the TLS session on the TLS-enabled endpoint (i.e., the MG H.248 SEP/termination).</w:t>
        </w:r>
      </w:ins>
    </w:p>
    <w:p w:rsidR="00591D83" w:rsidRPr="00591D83" w:rsidRDefault="00591D83" w:rsidP="00591D83">
      <w:pPr>
        <w:rPr>
          <w:ins w:id="3345" w:author="Editor@Oslo_01" w:date="2013-06-12T16:24:00Z"/>
        </w:rPr>
      </w:pPr>
      <w:ins w:id="3346" w:author="Editor@Oslo_01" w:date="2013-06-12T16:24:00Z">
        <w:r w:rsidRPr="00591D83">
          <w:t xml:space="preserve">Figure </w:t>
        </w:r>
      </w:ins>
      <w:ins w:id="3347" w:author="Editor@OsloEd02" w:date="2013-06-19T11:50:00Z">
        <w:r w:rsidR="00DB7EFB">
          <w:t>8</w:t>
        </w:r>
      </w:ins>
      <w:ins w:id="3348" w:author="Editor@Oslo_01" w:date="2013-06-12T16:24:00Z">
        <w:del w:id="3349" w:author="Editor@OsloEd02" w:date="2013-06-19T11:50:00Z">
          <w:r w:rsidRPr="00591D83" w:rsidDel="00DB7EFB">
            <w:delText>6</w:delText>
          </w:r>
        </w:del>
        <w:r w:rsidRPr="00591D83">
          <w:t xml:space="preserve"> illustrates the principle relation between the profiles.</w:t>
        </w:r>
      </w:ins>
    </w:p>
    <w:p w:rsidR="00591D83" w:rsidRPr="00591D83" w:rsidRDefault="00591D83" w:rsidP="00591D8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3350" w:author="Editor@Oslo_01" w:date="2013-06-12T16:24:00Z"/>
          <w:rFonts w:eastAsia="Times New Roman"/>
          <w:szCs w:val="20"/>
          <w:lang w:eastAsia="en-US"/>
        </w:rPr>
      </w:pPr>
      <w:ins w:id="3351" w:author="Editor@Oslo_01" w:date="2013-06-12T16:24:00Z">
        <w:r w:rsidRPr="00591D83">
          <w:rPr>
            <w:rFonts w:eastAsia="MS Mincho"/>
            <w:szCs w:val="20"/>
            <w:lang w:eastAsia="en-US"/>
          </w:rPr>
          <w:lastRenderedPageBreak/>
          <w:t xml:space="preserve"> </w:t>
        </w:r>
      </w:ins>
      <w:ins w:id="3352" w:author="Editor@Oslo_01" w:date="2013-06-12T16:24:00Z">
        <w:r w:rsidRPr="00591D83">
          <w:rPr>
            <w:rFonts w:eastAsia="MS Mincho"/>
            <w:szCs w:val="20"/>
            <w:lang w:eastAsia="en-US"/>
          </w:rPr>
          <w:object w:dxaOrig="9204" w:dyaOrig="7190">
            <v:shape id="_x0000_i1033" type="#_x0000_t75" style="width:320.25pt;height:250.5pt" o:ole="">
              <v:imagedata r:id="rId39" o:title=""/>
            </v:shape>
            <o:OLEObject Type="Embed" ProgID="Visio.Drawing.11" ShapeID="_x0000_i1033" DrawAspect="Content" ObjectID="_1433261661" r:id="rId40"/>
          </w:object>
        </w:r>
      </w:ins>
    </w:p>
    <w:p w:rsidR="00591D83" w:rsidRPr="00591D83" w:rsidRDefault="00591D83" w:rsidP="007271CE">
      <w:pPr>
        <w:pStyle w:val="FigureNotitle"/>
        <w:rPr>
          <w:ins w:id="3353" w:author="Editor@Oslo_01" w:date="2013-06-12T16:24:00Z"/>
        </w:rPr>
      </w:pPr>
      <w:bookmarkStart w:id="3354" w:name="_Toc359406276"/>
      <w:ins w:id="3355" w:author="Editor@Oslo_01" w:date="2013-06-12T16:24:00Z">
        <w:r w:rsidRPr="00591D83">
          <w:t xml:space="preserve">Figure </w:t>
        </w:r>
      </w:ins>
      <w:ins w:id="3356" w:author="Editor@OsloEd02" w:date="2013-06-19T11:50:00Z">
        <w:r w:rsidR="00DB7EFB">
          <w:t>8</w:t>
        </w:r>
      </w:ins>
      <w:ins w:id="3357" w:author="Editor@Oslo_01" w:date="2013-06-12T16:24:00Z">
        <w:del w:id="3358" w:author="Editor@OsloEd02" w:date="2013-06-19T11:50:00Z">
          <w:r w:rsidRPr="00591D83" w:rsidDel="00DB7EFB">
            <w:delText>6</w:delText>
          </w:r>
        </w:del>
        <w:r w:rsidRPr="00591D83">
          <w:t xml:space="preserve"> – Example: Intersection of the TLS domain profile 1 and the TLS MG profile</w:t>
        </w:r>
        <w:bookmarkEnd w:id="3354"/>
      </w:ins>
    </w:p>
    <w:p w:rsidR="00591D83" w:rsidRPr="00591D83" w:rsidRDefault="00591D83" w:rsidP="00591D83">
      <w:pPr>
        <w:rPr>
          <w:ins w:id="3359" w:author="Editor@Oslo_01" w:date="2013-06-12T16:24:00Z"/>
        </w:rPr>
      </w:pPr>
      <w:ins w:id="3360" w:author="Editor@Oslo_01" w:date="2013-06-12T16:24:00Z">
        <w:r w:rsidRPr="00591D83">
          <w:t xml:space="preserve">Normally, the result of intersection would be a </w:t>
        </w:r>
        <w:r w:rsidRPr="00591D83">
          <w:rPr>
            <w:i/>
          </w:rPr>
          <w:t>TLS endpoint profile</w:t>
        </w:r>
        <w:r w:rsidRPr="00591D83">
          <w:t xml:space="preserve"> that exactly matches with the requested </w:t>
        </w:r>
        <w:r w:rsidRPr="00591D83">
          <w:rPr>
            <w:i/>
          </w:rPr>
          <w:t>TLS domain profile(s)</w:t>
        </w:r>
        <w:r w:rsidRPr="00591D83">
          <w:t>. However, there might be partial matches in principle as well, as depicted by the example in Figure </w:t>
        </w:r>
      </w:ins>
      <w:ins w:id="3361" w:author="Editor@OsloEd02" w:date="2013-06-19T11:50:00Z">
        <w:r w:rsidR="00DB7EFB">
          <w:t>8</w:t>
        </w:r>
      </w:ins>
      <w:ins w:id="3362" w:author="Editor@Oslo_01" w:date="2013-06-12T16:24:00Z">
        <w:del w:id="3363" w:author="Editor@OsloEd02" w:date="2013-06-19T11:50:00Z">
          <w:r w:rsidRPr="00591D83" w:rsidDel="00DB7EFB">
            <w:delText>6</w:delText>
          </w:r>
        </w:del>
        <w:r w:rsidRPr="00591D83">
          <w:t>.</w:t>
        </w:r>
      </w:ins>
    </w:p>
    <w:p w:rsidR="00591D83" w:rsidRPr="00591D83" w:rsidRDefault="00591D83" w:rsidP="007271CE">
      <w:pPr>
        <w:pStyle w:val="Heading2"/>
        <w:rPr>
          <w:ins w:id="3364" w:author="Editor@Oslo_01" w:date="2013-06-12T16:24:00Z"/>
        </w:rPr>
      </w:pPr>
      <w:bookmarkStart w:id="3365" w:name="_Toc359406196"/>
      <w:ins w:id="3366" w:author="Editor@Oslo_01" w:date="2013-06-12T16:24:00Z">
        <w:r w:rsidRPr="00591D83">
          <w:t>1</w:t>
        </w:r>
      </w:ins>
      <w:ins w:id="3367" w:author="Editor@Oslo_01" w:date="2013-06-12T16:25:00Z">
        <w:r w:rsidR="005542AE">
          <w:t>4</w:t>
        </w:r>
      </w:ins>
      <w:ins w:id="3368" w:author="Editor@Oslo_01" w:date="2013-06-12T16:24:00Z">
        <w:r w:rsidRPr="00591D83">
          <w:t>.2</w:t>
        </w:r>
        <w:r w:rsidRPr="00591D83">
          <w:tab/>
          <w:t>Illustration of TLS profile concept</w:t>
        </w:r>
        <w:bookmarkEnd w:id="3365"/>
      </w:ins>
    </w:p>
    <w:p w:rsidR="00591D83" w:rsidRPr="00591D83" w:rsidRDefault="00591D83" w:rsidP="00591D83">
      <w:pPr>
        <w:tabs>
          <w:tab w:val="left" w:pos="794"/>
          <w:tab w:val="left" w:pos="1191"/>
          <w:tab w:val="left" w:pos="1588"/>
          <w:tab w:val="left" w:pos="1985"/>
        </w:tabs>
        <w:overflowPunct w:val="0"/>
        <w:autoSpaceDE w:val="0"/>
        <w:autoSpaceDN w:val="0"/>
        <w:adjustRightInd w:val="0"/>
        <w:textAlignment w:val="baseline"/>
        <w:rPr>
          <w:ins w:id="3369" w:author="Editor@Oslo_01" w:date="2013-06-12T16:24:00Z"/>
          <w:rFonts w:eastAsia="MS Mincho"/>
          <w:szCs w:val="20"/>
        </w:rPr>
      </w:pPr>
      <w:ins w:id="3370" w:author="Editor@Oslo_01" w:date="2013-06-12T16:24:00Z">
        <w:r w:rsidRPr="00591D83">
          <w:rPr>
            <w:rFonts w:eastAsia="MS Mincho"/>
            <w:szCs w:val="20"/>
          </w:rPr>
          <w:t xml:space="preserve">The indication and negotiation of </w:t>
        </w:r>
        <w:r w:rsidRPr="00591D83">
          <w:rPr>
            <w:rFonts w:eastAsia="MS Mincho"/>
            <w:i/>
            <w:szCs w:val="20"/>
          </w:rPr>
          <w:t>media configurations</w:t>
        </w:r>
        <w:r w:rsidRPr="00591D83">
          <w:rPr>
            <w:rFonts w:eastAsia="MS Mincho"/>
            <w:szCs w:val="20"/>
          </w:rPr>
          <w:t xml:space="preserve"> across the H.248 interface is subject of [ITU-T H.248.80]. A </w:t>
        </w:r>
        <w:r w:rsidRPr="00591D83">
          <w:rPr>
            <w:rFonts w:eastAsia="MS Mincho"/>
            <w:i/>
            <w:szCs w:val="20"/>
          </w:rPr>
          <w:t>TLS configuration</w:t>
        </w:r>
        <w:r w:rsidRPr="00591D83">
          <w:rPr>
            <w:rFonts w:eastAsia="MS Mincho"/>
            <w:szCs w:val="20"/>
          </w:rPr>
          <w:t xml:space="preserve"> relates effectively to a subset of a </w:t>
        </w:r>
        <w:r w:rsidRPr="00591D83">
          <w:rPr>
            <w:rFonts w:eastAsia="MS Mincho"/>
            <w:i/>
            <w:szCs w:val="20"/>
          </w:rPr>
          <w:t>media configuration</w:t>
        </w:r>
        <w:r w:rsidRPr="00591D83">
          <w:rPr>
            <w:rFonts w:eastAsia="MS Mincho"/>
            <w:szCs w:val="20"/>
          </w:rPr>
          <w:t xml:space="preserve"> (see clause 3.2.1.2/[ITU-T H.248.80]). Table </w:t>
        </w:r>
      </w:ins>
      <w:ins w:id="3371" w:author="Editor@OsloEd02" w:date="2013-06-19T11:46:00Z">
        <w:r w:rsidR="00810FD8">
          <w:rPr>
            <w:rFonts w:eastAsia="MS Mincho"/>
            <w:szCs w:val="20"/>
          </w:rPr>
          <w:t>10</w:t>
        </w:r>
      </w:ins>
      <w:ins w:id="3372" w:author="Editor@Oslo_01" w:date="2013-06-12T16:24:00Z">
        <w:del w:id="3373" w:author="Editor@OsloEd02" w:date="2013-06-19T11:46:00Z">
          <w:r w:rsidRPr="00591D83" w:rsidDel="00810FD8">
            <w:rPr>
              <w:rFonts w:eastAsia="MS Mincho"/>
              <w:szCs w:val="20"/>
            </w:rPr>
            <w:delText>Y</w:delText>
          </w:r>
        </w:del>
        <w:r w:rsidRPr="00591D83">
          <w:rPr>
            <w:rFonts w:eastAsia="MS Mincho"/>
            <w:szCs w:val="20"/>
          </w:rPr>
          <w:t xml:space="preserve"> opposes correspondent terms and profile types:</w:t>
        </w:r>
      </w:ins>
    </w:p>
    <w:p w:rsidR="00591D83" w:rsidRPr="00591D83" w:rsidRDefault="00591D83" w:rsidP="007271CE">
      <w:pPr>
        <w:pStyle w:val="TableNotitle"/>
        <w:rPr>
          <w:ins w:id="3374" w:author="Editor@Oslo_01" w:date="2013-06-12T16:24:00Z"/>
        </w:rPr>
      </w:pPr>
      <w:bookmarkStart w:id="3375" w:name="_Toc359406260"/>
      <w:ins w:id="3376" w:author="Editor@Oslo_01" w:date="2013-06-12T16:24:00Z">
        <w:r w:rsidRPr="00591D83">
          <w:t xml:space="preserve">Table </w:t>
        </w:r>
      </w:ins>
      <w:ins w:id="3377" w:author="Editor@OsloEd02" w:date="2013-06-19T11:46:00Z">
        <w:r w:rsidR="00810FD8">
          <w:t>10</w:t>
        </w:r>
      </w:ins>
      <w:ins w:id="3378" w:author="Editor@Oslo_01" w:date="2013-06-12T16:24:00Z">
        <w:del w:id="3379" w:author="Editor@OsloEd02" w:date="2013-06-19T11:46:00Z">
          <w:r w:rsidRPr="00591D83" w:rsidDel="00810FD8">
            <w:delText>Y</w:delText>
          </w:r>
        </w:del>
        <w:r w:rsidRPr="00591D83">
          <w:t xml:space="preserve"> – Analogon between H.248.80 media configurations and TLS profile types</w:t>
        </w:r>
        <w:bookmarkEnd w:id="3375"/>
      </w:ins>
    </w:p>
    <w:tbl>
      <w:tblPr>
        <w:tblW w:w="82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tblPr>
      <w:tblGrid>
        <w:gridCol w:w="2776"/>
        <w:gridCol w:w="2914"/>
        <w:gridCol w:w="2535"/>
      </w:tblGrid>
      <w:tr w:rsidR="00591D83" w:rsidRPr="00591D83" w:rsidTr="00CA31B8">
        <w:trPr>
          <w:cantSplit/>
          <w:jc w:val="center"/>
          <w:ins w:id="3380" w:author="Editor@Oslo_01" w:date="2013-06-12T16:24:00Z"/>
        </w:trPr>
        <w:tc>
          <w:tcPr>
            <w:tcW w:w="2776" w:type="dxa"/>
            <w:shd w:val="clear" w:color="auto" w:fill="F2F2F2" w:themeFill="background1" w:themeFillShade="F2"/>
          </w:tcPr>
          <w:p w:rsidR="00591D83" w:rsidRPr="00591D83" w:rsidRDefault="00591D83" w:rsidP="00591D83">
            <w:pPr>
              <w:keepNext/>
              <w:keepLines/>
              <w:tabs>
                <w:tab w:val="left" w:pos="284"/>
                <w:tab w:val="left" w:pos="567"/>
                <w:tab w:val="left" w:pos="851"/>
                <w:tab w:val="left" w:pos="1134"/>
                <w:tab w:val="left" w:pos="1418"/>
                <w:tab w:val="left" w:pos="1701"/>
                <w:tab w:val="left" w:pos="1985"/>
                <w:tab w:val="left" w:pos="2268"/>
                <w:tab w:val="left" w:pos="2552"/>
                <w:tab w:val="left" w:pos="2668"/>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381" w:author="Editor@Oslo_01" w:date="2013-06-12T16:24:00Z"/>
                <w:rFonts w:eastAsia="MS Mincho"/>
                <w:b/>
                <w:caps/>
                <w:sz w:val="22"/>
                <w:szCs w:val="20"/>
                <w:lang w:eastAsia="en-US"/>
              </w:rPr>
            </w:pPr>
            <w:ins w:id="3382" w:author="Editor@Oslo_01" w:date="2013-06-12T16:24:00Z">
              <w:r w:rsidRPr="00591D83">
                <w:rPr>
                  <w:rFonts w:eastAsia="MS Mincho"/>
                  <w:b/>
                  <w:sz w:val="22"/>
                  <w:szCs w:val="20"/>
                  <w:lang w:eastAsia="en-US"/>
                </w:rPr>
                <w:t xml:space="preserve">H.248.80 generic </w:t>
              </w:r>
              <w:r w:rsidRPr="00591D83">
                <w:rPr>
                  <w:rFonts w:eastAsia="MS Mincho"/>
                  <w:b/>
                  <w:sz w:val="22"/>
                  <w:szCs w:val="20"/>
                  <w:lang w:eastAsia="en-US"/>
                </w:rPr>
                <w:br/>
                <w:t>media configuration</w:t>
              </w:r>
            </w:ins>
          </w:p>
        </w:tc>
        <w:tc>
          <w:tcPr>
            <w:tcW w:w="2914" w:type="dxa"/>
            <w:shd w:val="clear" w:color="auto" w:fill="F2F2F2" w:themeFill="background1" w:themeFillShade="F2"/>
          </w:tcPr>
          <w:p w:rsidR="00591D83" w:rsidRPr="00591D83" w:rsidRDefault="00591D83" w:rsidP="00591D8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383" w:author="Editor@Oslo_01" w:date="2013-06-12T16:24:00Z"/>
                <w:rFonts w:eastAsia="MS Mincho"/>
                <w:b/>
                <w:caps/>
                <w:sz w:val="22"/>
                <w:szCs w:val="20"/>
                <w:lang w:eastAsia="en-US"/>
              </w:rPr>
            </w:pPr>
            <w:ins w:id="3384" w:author="Editor@Oslo_01" w:date="2013-06-12T16:24:00Z">
              <w:r w:rsidRPr="00591D83">
                <w:rPr>
                  <w:rFonts w:eastAsia="MS Mincho"/>
                  <w:b/>
                  <w:sz w:val="22"/>
                  <w:szCs w:val="20"/>
                  <w:lang w:eastAsia="en-US"/>
                </w:rPr>
                <w:t xml:space="preserve">TLS-specific </w:t>
              </w:r>
              <w:r w:rsidRPr="00591D83">
                <w:rPr>
                  <w:rFonts w:eastAsia="MS Mincho"/>
                  <w:b/>
                  <w:sz w:val="22"/>
                  <w:szCs w:val="20"/>
                  <w:lang w:eastAsia="en-US"/>
                </w:rPr>
                <w:br/>
                <w:t>media configuration</w:t>
              </w:r>
            </w:ins>
          </w:p>
        </w:tc>
        <w:tc>
          <w:tcPr>
            <w:tcW w:w="2535" w:type="dxa"/>
            <w:shd w:val="clear" w:color="auto" w:fill="F2F2F2" w:themeFill="background1" w:themeFillShade="F2"/>
          </w:tcPr>
          <w:p w:rsidR="00591D83" w:rsidRPr="00591D83" w:rsidRDefault="00591D83" w:rsidP="00591D8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385" w:author="Editor@Oslo_01" w:date="2013-06-12T16:24:00Z"/>
                <w:rFonts w:eastAsia="MS Mincho"/>
                <w:b/>
                <w:sz w:val="22"/>
                <w:szCs w:val="20"/>
                <w:lang w:eastAsia="en-US"/>
              </w:rPr>
            </w:pPr>
            <w:ins w:id="3386" w:author="Editor@Oslo_01" w:date="2013-06-12T16:24:00Z">
              <w:r w:rsidRPr="00591D83">
                <w:rPr>
                  <w:rFonts w:eastAsia="MS Mincho"/>
                  <w:b/>
                  <w:sz w:val="22"/>
                  <w:szCs w:val="20"/>
                  <w:lang w:eastAsia="en-US"/>
                </w:rPr>
                <w:t>H.248.TLS</w:t>
              </w:r>
              <w:r w:rsidRPr="00591D83">
                <w:rPr>
                  <w:rFonts w:eastAsia="MS Mincho"/>
                  <w:b/>
                  <w:sz w:val="22"/>
                  <w:szCs w:val="20"/>
                  <w:lang w:eastAsia="en-US"/>
                </w:rPr>
                <w:br/>
                <w:t>TLS profile term:</w:t>
              </w:r>
            </w:ins>
          </w:p>
        </w:tc>
      </w:tr>
      <w:tr w:rsidR="00591D83" w:rsidRPr="00591D83" w:rsidTr="00CA31B8">
        <w:trPr>
          <w:cantSplit/>
          <w:jc w:val="center"/>
          <w:ins w:id="3387" w:author="Editor@Oslo_01" w:date="2013-06-12T16:24:00Z"/>
        </w:trPr>
        <w:tc>
          <w:tcPr>
            <w:tcW w:w="8225" w:type="dxa"/>
            <w:gridSpan w:val="3"/>
            <w:shd w:val="clear" w:color="auto" w:fill="D9D9D9" w:themeFill="background1" w:themeFillShade="D9"/>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88" w:author="Editor@Oslo_01" w:date="2013-06-12T16:24:00Z"/>
                <w:rFonts w:eastAsia="MS Mincho"/>
                <w:sz w:val="22"/>
                <w:szCs w:val="20"/>
                <w:lang w:eastAsia="en-US"/>
              </w:rPr>
            </w:pPr>
            <w:ins w:id="3389" w:author="Editor@Oslo_01" w:date="2013-06-12T16:24:00Z">
              <w:r w:rsidRPr="00591D83">
                <w:rPr>
                  <w:rFonts w:eastAsia="MS Mincho"/>
                  <w:sz w:val="22"/>
                  <w:szCs w:val="20"/>
                  <w:lang w:eastAsia="en-US"/>
                </w:rPr>
                <w:t>Overall term:</w:t>
              </w:r>
            </w:ins>
          </w:p>
        </w:tc>
      </w:tr>
      <w:tr w:rsidR="00591D83" w:rsidRPr="00591D83" w:rsidTr="00CA31B8">
        <w:trPr>
          <w:cantSplit/>
          <w:jc w:val="center"/>
          <w:ins w:id="3390" w:author="Editor@Oslo_01" w:date="2013-06-12T16:24:00Z"/>
        </w:trPr>
        <w:tc>
          <w:tcPr>
            <w:tcW w:w="2776"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668"/>
                <w:tab w:val="left" w:pos="2835"/>
                <w:tab w:val="left" w:pos="3119"/>
                <w:tab w:val="left" w:pos="3402"/>
                <w:tab w:val="left" w:pos="3686"/>
                <w:tab w:val="left" w:pos="3969"/>
              </w:tabs>
              <w:overflowPunct w:val="0"/>
              <w:autoSpaceDE w:val="0"/>
              <w:autoSpaceDN w:val="0"/>
              <w:adjustRightInd w:val="0"/>
              <w:spacing w:before="40" w:after="40"/>
              <w:ind w:left="195" w:hanging="195"/>
              <w:textAlignment w:val="baseline"/>
              <w:rPr>
                <w:ins w:id="3391" w:author="Editor@Oslo_01" w:date="2013-06-12T16:24:00Z"/>
                <w:rFonts w:eastAsia="MS Mincho"/>
                <w:sz w:val="22"/>
                <w:szCs w:val="20"/>
                <w:lang w:eastAsia="en-US"/>
              </w:rPr>
            </w:pPr>
            <w:ins w:id="3392" w:author="Editor@Oslo_01" w:date="2013-06-12T16:24:00Z">
              <w:r w:rsidRPr="00591D83">
                <w:rPr>
                  <w:rFonts w:eastAsia="MS Mincho"/>
                  <w:sz w:val="22"/>
                  <w:szCs w:val="20"/>
                  <w:lang w:eastAsia="en-US"/>
                </w:rPr>
                <w:t>Configuration (</w:t>
              </w:r>
              <w:r w:rsidRPr="00591D83">
                <w:rPr>
                  <w:rFonts w:eastAsia="MS Mincho"/>
                  <w:sz w:val="22"/>
                  <w:szCs w:val="20"/>
                </w:rPr>
                <w:t>clause 3.2.1 / [ITU-T H.248.80]</w:t>
              </w:r>
              <w:r w:rsidRPr="00591D83">
                <w:rPr>
                  <w:rFonts w:eastAsia="MS Mincho"/>
                  <w:sz w:val="22"/>
                  <w:szCs w:val="20"/>
                  <w:lang w:eastAsia="en-US"/>
                </w:rPr>
                <w:t>)</w:t>
              </w:r>
            </w:ins>
          </w:p>
        </w:tc>
        <w:tc>
          <w:tcPr>
            <w:tcW w:w="2914"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93" w:author="Editor@Oslo_01" w:date="2013-06-12T16:24:00Z"/>
                <w:rFonts w:eastAsia="MS Mincho"/>
                <w:sz w:val="22"/>
                <w:szCs w:val="20"/>
                <w:lang w:eastAsia="en-US"/>
              </w:rPr>
            </w:pPr>
            <w:ins w:id="3394" w:author="Editor@Oslo_01" w:date="2013-06-12T16:24:00Z">
              <w:r w:rsidRPr="00591D83">
                <w:rPr>
                  <w:rFonts w:eastAsia="MS Mincho"/>
                  <w:sz w:val="22"/>
                  <w:szCs w:val="20"/>
                  <w:lang w:eastAsia="en-US"/>
                </w:rPr>
                <w:t>TLS configuration</w:t>
              </w:r>
            </w:ins>
          </w:p>
        </w:tc>
        <w:tc>
          <w:tcPr>
            <w:tcW w:w="25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95" w:author="Editor@Oslo_01" w:date="2013-06-12T16:24:00Z"/>
                <w:rFonts w:eastAsia="MS Mincho"/>
                <w:sz w:val="22"/>
                <w:szCs w:val="20"/>
                <w:lang w:eastAsia="en-US"/>
              </w:rPr>
            </w:pPr>
            <w:ins w:id="3396" w:author="Editor@Oslo_01" w:date="2013-06-12T16:24:00Z">
              <w:r w:rsidRPr="00591D83">
                <w:rPr>
                  <w:rFonts w:eastAsia="MS Mincho"/>
                  <w:sz w:val="22"/>
                  <w:szCs w:val="20"/>
                  <w:lang w:eastAsia="en-US"/>
                </w:rPr>
                <w:t>TLS profile</w:t>
              </w:r>
            </w:ins>
          </w:p>
        </w:tc>
      </w:tr>
      <w:tr w:rsidR="00591D83" w:rsidRPr="00591D83" w:rsidTr="00CA31B8">
        <w:trPr>
          <w:cantSplit/>
          <w:jc w:val="center"/>
          <w:ins w:id="3397" w:author="Editor@Oslo_01" w:date="2013-06-12T16:24:00Z"/>
        </w:trPr>
        <w:tc>
          <w:tcPr>
            <w:tcW w:w="8225" w:type="dxa"/>
            <w:gridSpan w:val="3"/>
            <w:shd w:val="clear" w:color="auto" w:fill="D9D9D9" w:themeFill="background1" w:themeFillShade="D9"/>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98" w:author="Editor@Oslo_01" w:date="2013-06-12T16:24:00Z"/>
                <w:rFonts w:eastAsia="MS Mincho"/>
                <w:sz w:val="22"/>
                <w:szCs w:val="20"/>
                <w:lang w:eastAsia="en-US"/>
              </w:rPr>
            </w:pPr>
            <w:ins w:id="3399" w:author="Editor@Oslo_01" w:date="2013-06-12T16:24:00Z">
              <w:r w:rsidRPr="00591D83">
                <w:rPr>
                  <w:rFonts w:eastAsia="MS Mincho"/>
                  <w:sz w:val="22"/>
                  <w:szCs w:val="20"/>
                  <w:lang w:eastAsia="en-US"/>
                </w:rPr>
                <w:t>Qualified term:</w:t>
              </w:r>
            </w:ins>
          </w:p>
        </w:tc>
      </w:tr>
      <w:tr w:rsidR="00591D83" w:rsidRPr="00591D83" w:rsidTr="00CA31B8">
        <w:trPr>
          <w:cantSplit/>
          <w:jc w:val="center"/>
          <w:ins w:id="3400" w:author="Editor@Oslo_01" w:date="2013-06-12T16:24:00Z"/>
        </w:trPr>
        <w:tc>
          <w:tcPr>
            <w:tcW w:w="2776" w:type="dxa"/>
          </w:tcPr>
          <w:p w:rsidR="00591D83" w:rsidRPr="00591D83" w:rsidRDefault="00591D83" w:rsidP="00591D83">
            <w:pPr>
              <w:tabs>
                <w:tab w:val="left" w:pos="284"/>
                <w:tab w:val="left" w:pos="567"/>
                <w:tab w:val="left" w:pos="851"/>
                <w:tab w:val="left" w:pos="1134"/>
                <w:tab w:val="left" w:pos="1418"/>
                <w:tab w:val="left" w:pos="1701"/>
                <w:tab w:val="left" w:pos="1985"/>
                <w:tab w:val="left" w:pos="2552"/>
                <w:tab w:val="left" w:pos="2668"/>
                <w:tab w:val="left" w:pos="2835"/>
                <w:tab w:val="left" w:pos="3119"/>
                <w:tab w:val="left" w:pos="3402"/>
                <w:tab w:val="left" w:pos="3686"/>
                <w:tab w:val="left" w:pos="3969"/>
              </w:tabs>
              <w:overflowPunct w:val="0"/>
              <w:autoSpaceDE w:val="0"/>
              <w:autoSpaceDN w:val="0"/>
              <w:adjustRightInd w:val="0"/>
              <w:spacing w:before="40" w:after="40"/>
              <w:textAlignment w:val="baseline"/>
              <w:rPr>
                <w:ins w:id="3401" w:author="Editor@Oslo_01" w:date="2013-06-12T16:24:00Z"/>
                <w:rFonts w:eastAsia="MS Mincho"/>
                <w:sz w:val="22"/>
                <w:szCs w:val="20"/>
                <w:lang w:eastAsia="en-US"/>
              </w:rPr>
            </w:pPr>
            <w:ins w:id="3402" w:author="Editor@Oslo_01" w:date="2013-06-12T16:24:00Z">
              <w:r w:rsidRPr="00591D83">
                <w:rPr>
                  <w:rFonts w:eastAsia="MS Mincho"/>
                  <w:sz w:val="22"/>
                  <w:szCs w:val="20"/>
                  <w:lang w:eastAsia="en-US"/>
                </w:rPr>
                <w:t>Prefered configuration</w:t>
              </w:r>
              <w:r w:rsidRPr="00591D83">
                <w:rPr>
                  <w:rFonts w:eastAsia="MS Mincho"/>
                  <w:sz w:val="22"/>
                  <w:szCs w:val="20"/>
                  <w:lang w:eastAsia="en-US"/>
                </w:rPr>
                <w:br/>
                <w:t>(e.g., prefered codec list)</w:t>
              </w:r>
            </w:ins>
          </w:p>
        </w:tc>
        <w:tc>
          <w:tcPr>
            <w:tcW w:w="2914"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03" w:author="Editor@Oslo_01" w:date="2013-06-12T16:24:00Z"/>
                <w:rFonts w:eastAsia="MS Mincho"/>
                <w:sz w:val="22"/>
                <w:szCs w:val="20"/>
                <w:lang w:eastAsia="en-US"/>
              </w:rPr>
            </w:pPr>
            <w:ins w:id="3404" w:author="Editor@Oslo_01" w:date="2013-06-12T16:24:00Z">
              <w:r w:rsidRPr="00591D83">
                <w:rPr>
                  <w:rFonts w:eastAsia="MS Mincho"/>
                  <w:i/>
                  <w:sz w:val="22"/>
                  <w:szCs w:val="20"/>
                  <w:lang w:eastAsia="en-US"/>
                </w:rPr>
                <w:t>Prefered</w:t>
              </w:r>
              <w:r w:rsidRPr="00591D83">
                <w:rPr>
                  <w:rFonts w:eastAsia="MS Mincho"/>
                  <w:sz w:val="22"/>
                  <w:szCs w:val="20"/>
                  <w:lang w:eastAsia="en-US"/>
                </w:rPr>
                <w:t xml:space="preserve"> TLS configuration</w:t>
              </w:r>
              <w:r w:rsidRPr="00591D83">
                <w:rPr>
                  <w:rFonts w:eastAsia="MS Mincho"/>
                  <w:sz w:val="22"/>
                  <w:szCs w:val="20"/>
                  <w:lang w:eastAsia="en-US"/>
                </w:rPr>
                <w:br/>
                <w:t>(NOTE 1)</w:t>
              </w:r>
            </w:ins>
          </w:p>
        </w:tc>
        <w:tc>
          <w:tcPr>
            <w:tcW w:w="25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05" w:author="Editor@Oslo_01" w:date="2013-06-12T16:24:00Z"/>
                <w:rFonts w:eastAsia="MS Mincho"/>
                <w:sz w:val="22"/>
                <w:szCs w:val="20"/>
                <w:lang w:eastAsia="en-US"/>
              </w:rPr>
            </w:pPr>
            <w:ins w:id="3406" w:author="Editor@Oslo_01" w:date="2013-06-12T16:24:00Z">
              <w:r w:rsidRPr="00591D83">
                <w:rPr>
                  <w:rFonts w:eastAsia="MS Mincho"/>
                  <w:sz w:val="22"/>
                  <w:szCs w:val="20"/>
                  <w:lang w:eastAsia="en-US"/>
                </w:rPr>
                <w:t>TLS domain profile</w:t>
              </w:r>
            </w:ins>
          </w:p>
        </w:tc>
      </w:tr>
      <w:tr w:rsidR="00591D83" w:rsidRPr="00591D83" w:rsidTr="00CA31B8">
        <w:trPr>
          <w:cantSplit/>
          <w:jc w:val="center"/>
          <w:ins w:id="3407" w:author="Editor@Oslo_01" w:date="2013-06-12T16:24:00Z"/>
        </w:trPr>
        <w:tc>
          <w:tcPr>
            <w:tcW w:w="2776" w:type="dxa"/>
          </w:tcPr>
          <w:p w:rsidR="00591D83" w:rsidRPr="00591D83" w:rsidRDefault="00591D83" w:rsidP="00591D83">
            <w:pPr>
              <w:tabs>
                <w:tab w:val="left" w:pos="284"/>
                <w:tab w:val="left" w:pos="567"/>
                <w:tab w:val="left" w:pos="851"/>
                <w:tab w:val="left" w:pos="1134"/>
                <w:tab w:val="left" w:pos="1418"/>
                <w:tab w:val="left" w:pos="1701"/>
                <w:tab w:val="left" w:pos="1985"/>
                <w:tab w:val="left" w:pos="2552"/>
                <w:tab w:val="left" w:pos="2668"/>
                <w:tab w:val="left" w:pos="2835"/>
                <w:tab w:val="left" w:pos="3119"/>
                <w:tab w:val="left" w:pos="3402"/>
                <w:tab w:val="left" w:pos="3686"/>
                <w:tab w:val="left" w:pos="3969"/>
              </w:tabs>
              <w:overflowPunct w:val="0"/>
              <w:autoSpaceDE w:val="0"/>
              <w:autoSpaceDN w:val="0"/>
              <w:adjustRightInd w:val="0"/>
              <w:spacing w:before="40" w:after="40"/>
              <w:textAlignment w:val="baseline"/>
              <w:rPr>
                <w:ins w:id="3408" w:author="Editor@Oslo_01" w:date="2013-06-12T16:24:00Z"/>
                <w:rFonts w:eastAsia="MS Mincho"/>
                <w:sz w:val="22"/>
                <w:szCs w:val="20"/>
                <w:lang w:eastAsia="en-US"/>
              </w:rPr>
            </w:pPr>
            <w:ins w:id="3409" w:author="Editor@Oslo_01" w:date="2013-06-12T16:24:00Z">
              <w:r w:rsidRPr="00591D83">
                <w:rPr>
                  <w:rFonts w:eastAsia="MS Mincho"/>
                  <w:sz w:val="22"/>
                  <w:szCs w:val="20"/>
                  <w:lang w:eastAsia="en-US"/>
                </w:rPr>
                <w:t>Supported configuration</w:t>
              </w:r>
              <w:r w:rsidRPr="00591D83">
                <w:rPr>
                  <w:rFonts w:eastAsia="MS Mincho"/>
                  <w:sz w:val="22"/>
                  <w:szCs w:val="20"/>
                  <w:lang w:eastAsia="en-US"/>
                </w:rPr>
                <w:br/>
                <w:t>(e.g., supported codec list)</w:t>
              </w:r>
            </w:ins>
          </w:p>
        </w:tc>
        <w:tc>
          <w:tcPr>
            <w:tcW w:w="2914"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10" w:author="Editor@Oslo_01" w:date="2013-06-12T16:24:00Z"/>
                <w:rFonts w:eastAsia="MS Mincho"/>
                <w:sz w:val="22"/>
                <w:szCs w:val="20"/>
                <w:lang w:eastAsia="en-US"/>
              </w:rPr>
            </w:pPr>
            <w:ins w:id="3411" w:author="Editor@Oslo_01" w:date="2013-06-12T16:24:00Z">
              <w:r w:rsidRPr="00591D83">
                <w:rPr>
                  <w:rFonts w:eastAsia="MS Mincho"/>
                  <w:i/>
                  <w:sz w:val="22"/>
                  <w:szCs w:val="20"/>
                  <w:lang w:eastAsia="en-US"/>
                </w:rPr>
                <w:t>Supported</w:t>
              </w:r>
              <w:r w:rsidRPr="00591D83">
                <w:rPr>
                  <w:rFonts w:eastAsia="MS Mincho"/>
                  <w:sz w:val="22"/>
                  <w:szCs w:val="20"/>
                  <w:lang w:eastAsia="en-US"/>
                </w:rPr>
                <w:t xml:space="preserve"> TLS configuration</w:t>
              </w:r>
            </w:ins>
          </w:p>
        </w:tc>
        <w:tc>
          <w:tcPr>
            <w:tcW w:w="25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12" w:author="Editor@Oslo_01" w:date="2013-06-12T16:24:00Z"/>
                <w:rFonts w:eastAsia="MS Mincho"/>
                <w:sz w:val="22"/>
                <w:szCs w:val="20"/>
                <w:lang w:eastAsia="en-US"/>
              </w:rPr>
            </w:pPr>
            <w:ins w:id="3413" w:author="Editor@Oslo_01" w:date="2013-06-12T16:24:00Z">
              <w:r w:rsidRPr="00591D83">
                <w:rPr>
                  <w:rFonts w:eastAsia="MS Mincho"/>
                  <w:sz w:val="22"/>
                  <w:szCs w:val="20"/>
                  <w:lang w:eastAsia="en-US"/>
                </w:rPr>
                <w:t>TLS MG profile</w:t>
              </w:r>
            </w:ins>
          </w:p>
        </w:tc>
      </w:tr>
      <w:tr w:rsidR="00591D83" w:rsidRPr="00591D83" w:rsidTr="00CA31B8">
        <w:trPr>
          <w:cantSplit/>
          <w:jc w:val="center"/>
          <w:ins w:id="3414" w:author="Editor@Oslo_01" w:date="2013-06-12T16:24:00Z"/>
        </w:trPr>
        <w:tc>
          <w:tcPr>
            <w:tcW w:w="2776" w:type="dxa"/>
          </w:tcPr>
          <w:p w:rsidR="00591D83" w:rsidRPr="00591D83" w:rsidRDefault="00591D83" w:rsidP="00591D83">
            <w:pPr>
              <w:tabs>
                <w:tab w:val="left" w:pos="284"/>
                <w:tab w:val="left" w:pos="567"/>
                <w:tab w:val="left" w:pos="851"/>
                <w:tab w:val="left" w:pos="1134"/>
                <w:tab w:val="left" w:pos="1418"/>
                <w:tab w:val="left" w:pos="1701"/>
                <w:tab w:val="left" w:pos="1985"/>
                <w:tab w:val="left" w:pos="2552"/>
                <w:tab w:val="left" w:pos="2668"/>
                <w:tab w:val="left" w:pos="2835"/>
                <w:tab w:val="left" w:pos="3119"/>
                <w:tab w:val="left" w:pos="3402"/>
                <w:tab w:val="left" w:pos="3686"/>
                <w:tab w:val="left" w:pos="3969"/>
              </w:tabs>
              <w:overflowPunct w:val="0"/>
              <w:autoSpaceDE w:val="0"/>
              <w:autoSpaceDN w:val="0"/>
              <w:adjustRightInd w:val="0"/>
              <w:spacing w:before="40" w:after="40"/>
              <w:textAlignment w:val="baseline"/>
              <w:rPr>
                <w:ins w:id="3415" w:author="Editor@Oslo_01" w:date="2013-06-12T16:24:00Z"/>
                <w:rFonts w:eastAsia="MS Mincho"/>
                <w:sz w:val="22"/>
                <w:szCs w:val="20"/>
                <w:lang w:eastAsia="en-US"/>
              </w:rPr>
            </w:pPr>
            <w:ins w:id="3416" w:author="Editor@Oslo_01" w:date="2013-06-12T16:24:00Z">
              <w:r w:rsidRPr="00591D83">
                <w:rPr>
                  <w:rFonts w:eastAsia="MS Mincho"/>
                  <w:sz w:val="22"/>
                  <w:szCs w:val="20"/>
                  <w:lang w:eastAsia="en-US"/>
                </w:rPr>
                <w:t>Actual configuration</w:t>
              </w:r>
              <w:r w:rsidRPr="00591D83">
                <w:rPr>
                  <w:rFonts w:eastAsia="MS Mincho"/>
                  <w:sz w:val="22"/>
                  <w:szCs w:val="20"/>
                  <w:lang w:eastAsia="en-US"/>
                </w:rPr>
                <w:br/>
                <w:t>(e.g., actual codec list)</w:t>
              </w:r>
            </w:ins>
          </w:p>
        </w:tc>
        <w:tc>
          <w:tcPr>
            <w:tcW w:w="2914"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17" w:author="Editor@Oslo_01" w:date="2013-06-12T16:24:00Z"/>
                <w:rFonts w:eastAsia="MS Mincho"/>
                <w:sz w:val="22"/>
                <w:szCs w:val="20"/>
                <w:lang w:eastAsia="en-US"/>
              </w:rPr>
            </w:pPr>
            <w:ins w:id="3418" w:author="Editor@Oslo_01" w:date="2013-06-12T16:24:00Z">
              <w:r w:rsidRPr="00591D83">
                <w:rPr>
                  <w:rFonts w:eastAsia="MS Mincho"/>
                  <w:i/>
                  <w:sz w:val="22"/>
                  <w:szCs w:val="20"/>
                  <w:lang w:eastAsia="en-US"/>
                </w:rPr>
                <w:t>Actual</w:t>
              </w:r>
              <w:r w:rsidRPr="00591D83">
                <w:rPr>
                  <w:rFonts w:eastAsia="MS Mincho"/>
                  <w:sz w:val="22"/>
                  <w:szCs w:val="20"/>
                  <w:lang w:eastAsia="en-US"/>
                </w:rPr>
                <w:t xml:space="preserve"> TLS configuration</w:t>
              </w:r>
            </w:ins>
          </w:p>
        </w:tc>
        <w:tc>
          <w:tcPr>
            <w:tcW w:w="25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19" w:author="Editor@Oslo_01" w:date="2013-06-12T16:24:00Z"/>
                <w:rFonts w:eastAsia="MS Mincho"/>
                <w:sz w:val="22"/>
                <w:szCs w:val="20"/>
                <w:lang w:eastAsia="en-US"/>
              </w:rPr>
            </w:pPr>
            <w:ins w:id="3420" w:author="Editor@Oslo_01" w:date="2013-06-12T16:24:00Z">
              <w:r w:rsidRPr="00591D83">
                <w:rPr>
                  <w:rFonts w:eastAsia="MS Mincho"/>
                  <w:sz w:val="22"/>
                  <w:szCs w:val="20"/>
                  <w:lang w:eastAsia="en-US"/>
                </w:rPr>
                <w:t>TLS endpoint profile</w:t>
              </w:r>
            </w:ins>
          </w:p>
        </w:tc>
      </w:tr>
      <w:tr w:rsidR="00591D83" w:rsidRPr="00591D83" w:rsidTr="00CA31B8">
        <w:trPr>
          <w:cantSplit/>
          <w:jc w:val="center"/>
          <w:ins w:id="3421" w:author="Editor@Oslo_01" w:date="2013-06-12T16:24:00Z"/>
        </w:trPr>
        <w:tc>
          <w:tcPr>
            <w:tcW w:w="8225" w:type="dxa"/>
            <w:gridSpan w:val="3"/>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22" w:author="Editor@Oslo_01" w:date="2013-06-12T16:24:00Z"/>
                <w:rFonts w:eastAsia="MS Mincho"/>
                <w:sz w:val="22"/>
                <w:szCs w:val="20"/>
                <w:lang w:eastAsia="en-US"/>
              </w:rPr>
            </w:pPr>
            <w:ins w:id="3423" w:author="Editor@Oslo_01" w:date="2013-06-12T16:24:00Z">
              <w:r w:rsidRPr="00591D83">
                <w:rPr>
                  <w:rFonts w:eastAsia="MS Mincho"/>
                  <w:sz w:val="22"/>
                  <w:szCs w:val="20"/>
                  <w:lang w:eastAsia="en-US"/>
                </w:rPr>
                <w:t xml:space="preserve">NOTE 1 – There is a subtle difference between H.248.80 and this Recommendation: there are not any SIP-level SDP Offer/Answer negotiations concerning TLS configurations due to the fact that TLS provides itself an embedded TLS handshake protocol for TLS-level negotiations. Thus, there is neither </w:t>
              </w:r>
              <w:proofErr w:type="gramStart"/>
              <w:r w:rsidRPr="00591D83">
                <w:rPr>
                  <w:rFonts w:eastAsia="MS Mincho"/>
                  <w:sz w:val="22"/>
                  <w:szCs w:val="20"/>
                  <w:lang w:eastAsia="en-US"/>
                </w:rPr>
                <w:t>a</w:t>
              </w:r>
              <w:proofErr w:type="gramEnd"/>
              <w:r w:rsidRPr="00591D83">
                <w:rPr>
                  <w:rFonts w:eastAsia="MS Mincho"/>
                  <w:sz w:val="22"/>
                  <w:szCs w:val="20"/>
                  <w:lang w:eastAsia="en-US"/>
                </w:rPr>
                <w:t xml:space="preserve"> “Offered TLS configuration” nor “Answered TLS configuration” at application control protocol level. </w:t>
              </w:r>
            </w:ins>
          </w:p>
        </w:tc>
      </w:tr>
    </w:tbl>
    <w:p w:rsidR="00591D83" w:rsidRPr="00591D83" w:rsidRDefault="00591D83" w:rsidP="00591D83">
      <w:pPr>
        <w:rPr>
          <w:ins w:id="3424" w:author="Editor@Oslo_01" w:date="2013-06-12T16:24:00Z"/>
          <w:rFonts w:eastAsia="宋体"/>
        </w:rPr>
      </w:pPr>
      <w:ins w:id="3425" w:author="Editor@Oslo_01" w:date="2013-06-12T16:24:00Z">
        <w:r w:rsidRPr="00591D83">
          <w:rPr>
            <w:rFonts w:eastAsia="宋体"/>
          </w:rPr>
          <w:lastRenderedPageBreak/>
          <w:t>Figure </w:t>
        </w:r>
      </w:ins>
      <w:ins w:id="3426" w:author="Editor@OsloEd02" w:date="2013-06-19T11:50:00Z">
        <w:r w:rsidR="00DB7EFB">
          <w:rPr>
            <w:rFonts w:eastAsia="宋体"/>
          </w:rPr>
          <w:t>9</w:t>
        </w:r>
      </w:ins>
      <w:ins w:id="3427" w:author="Editor@Oslo_01" w:date="2013-06-12T16:24:00Z">
        <w:del w:id="3428" w:author="Editor@OsloEd02" w:date="2013-06-19T11:50:00Z">
          <w:r w:rsidRPr="00591D83" w:rsidDel="00DB7EFB">
            <w:rPr>
              <w:rFonts w:eastAsia="宋体"/>
            </w:rPr>
            <w:delText>x1</w:delText>
          </w:r>
        </w:del>
        <w:r w:rsidRPr="00591D83">
          <w:rPr>
            <w:rFonts w:eastAsia="宋体"/>
          </w:rPr>
          <w:t xml:space="preserve"> provides an illustration of the three TLS profile types, as in use during TLS security session establishment:</w:t>
        </w:r>
      </w:ins>
    </w:p>
    <w:p w:rsidR="00591D83" w:rsidRPr="00591D83" w:rsidRDefault="00591D83" w:rsidP="00591D8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3429" w:author="Editor@Oslo_01" w:date="2013-06-12T16:24:00Z"/>
          <w:rFonts w:eastAsia="Times New Roman"/>
          <w:szCs w:val="20"/>
          <w:lang w:eastAsia="en-US"/>
        </w:rPr>
      </w:pPr>
      <w:ins w:id="3430" w:author="Editor@Oslo_01" w:date="2013-06-12T16:24:00Z">
        <w:r w:rsidRPr="00591D83">
          <w:rPr>
            <w:rFonts w:eastAsia="MS Mincho"/>
            <w:szCs w:val="20"/>
            <w:lang w:eastAsia="en-US"/>
          </w:rPr>
          <w:object w:dxaOrig="10085" w:dyaOrig="4325">
            <v:shape id="_x0000_i1034" type="#_x0000_t75" style="width:481.5pt;height:206.25pt" o:ole="">
              <v:imagedata r:id="rId41" o:title=""/>
            </v:shape>
            <o:OLEObject Type="Embed" ProgID="Visio.Drawing.11" ShapeID="_x0000_i1034" DrawAspect="Content" ObjectID="_1433261662" r:id="rId42"/>
          </w:object>
        </w:r>
      </w:ins>
    </w:p>
    <w:p w:rsidR="00591D83" w:rsidRPr="00591D83" w:rsidRDefault="00591D83" w:rsidP="007271CE">
      <w:pPr>
        <w:pStyle w:val="FigureNotitle"/>
        <w:rPr>
          <w:ins w:id="3431" w:author="Editor@Oslo_01" w:date="2013-06-12T16:24:00Z"/>
        </w:rPr>
      </w:pPr>
      <w:bookmarkStart w:id="3432" w:name="_Toc359406277"/>
      <w:ins w:id="3433" w:author="Editor@Oslo_01" w:date="2013-06-12T16:24:00Z">
        <w:r w:rsidRPr="00591D83">
          <w:t xml:space="preserve">Figure </w:t>
        </w:r>
      </w:ins>
      <w:ins w:id="3434" w:author="Editor@OsloEd02" w:date="2013-06-19T11:50:00Z">
        <w:r w:rsidR="00DB7EFB">
          <w:t>9</w:t>
        </w:r>
      </w:ins>
      <w:ins w:id="3435" w:author="Editor@Oslo_01" w:date="2013-06-12T16:24:00Z">
        <w:del w:id="3436" w:author="Editor@OsloEd02" w:date="2013-06-19T11:50:00Z">
          <w:r w:rsidRPr="00591D83" w:rsidDel="00DB7EFB">
            <w:delText>x1</w:delText>
          </w:r>
        </w:del>
        <w:r w:rsidRPr="00591D83">
          <w:t xml:space="preserve"> – Illustration of TLS profile concept</w:t>
        </w:r>
        <w:bookmarkEnd w:id="3432"/>
      </w:ins>
    </w:p>
    <w:p w:rsidR="00591D83" w:rsidRPr="00591D83" w:rsidRDefault="00591D83" w:rsidP="00591D83">
      <w:pPr>
        <w:tabs>
          <w:tab w:val="left" w:pos="794"/>
          <w:tab w:val="left" w:pos="1191"/>
          <w:tab w:val="left" w:pos="1588"/>
          <w:tab w:val="left" w:pos="1985"/>
        </w:tabs>
        <w:overflowPunct w:val="0"/>
        <w:autoSpaceDE w:val="0"/>
        <w:autoSpaceDN w:val="0"/>
        <w:adjustRightInd w:val="0"/>
        <w:textAlignment w:val="baseline"/>
        <w:rPr>
          <w:ins w:id="3437" w:author="Editor@Oslo_01" w:date="2013-06-12T16:24:00Z"/>
          <w:rFonts w:eastAsia="MS Mincho"/>
          <w:szCs w:val="20"/>
        </w:rPr>
      </w:pPr>
      <w:ins w:id="3438" w:author="Editor@Oslo_01" w:date="2013-06-12T16:24:00Z">
        <w:r w:rsidRPr="00591D83">
          <w:rPr>
            <w:rFonts w:eastAsia="MS Mincho"/>
            <w:szCs w:val="20"/>
          </w:rPr>
          <w:t xml:space="preserve">In general, the </w:t>
        </w:r>
        <w:r w:rsidRPr="00591D83">
          <w:rPr>
            <w:rFonts w:eastAsia="MS Mincho"/>
            <w:i/>
            <w:szCs w:val="20"/>
          </w:rPr>
          <w:t>TLS MG profile</w:t>
        </w:r>
        <w:r w:rsidRPr="00591D83">
          <w:rPr>
            <w:rFonts w:eastAsia="MS Mincho"/>
            <w:szCs w:val="20"/>
          </w:rPr>
          <w:t xml:space="preserve"> reflect the status of implemented TLS capabilities, it may be therefore principally a subset, superset or equal to a requested TLS domain profile.</w:t>
        </w:r>
      </w:ins>
    </w:p>
    <w:p w:rsidR="00591D83" w:rsidRPr="00591D83" w:rsidRDefault="00591D83" w:rsidP="00591D83">
      <w:pPr>
        <w:tabs>
          <w:tab w:val="left" w:pos="794"/>
          <w:tab w:val="left" w:pos="1191"/>
          <w:tab w:val="left" w:pos="1588"/>
          <w:tab w:val="left" w:pos="1985"/>
        </w:tabs>
        <w:overflowPunct w:val="0"/>
        <w:autoSpaceDE w:val="0"/>
        <w:autoSpaceDN w:val="0"/>
        <w:adjustRightInd w:val="0"/>
        <w:textAlignment w:val="baseline"/>
        <w:rPr>
          <w:ins w:id="3439" w:author="Editor@Oslo_01" w:date="2013-06-12T16:24:00Z"/>
          <w:rFonts w:eastAsia="MS Mincho"/>
          <w:szCs w:val="20"/>
        </w:rPr>
      </w:pPr>
      <w:ins w:id="3440" w:author="Editor@Oslo_01" w:date="2013-06-12T16:24:00Z">
        <w:r w:rsidRPr="00591D83">
          <w:rPr>
            <w:rFonts w:eastAsia="MS Mincho"/>
            <w:szCs w:val="20"/>
          </w:rPr>
          <w:t>H.248 profiles could also simplify network solutions by mandating supported TLS capabilities, which could lead to the equation of “</w:t>
        </w:r>
        <w:r w:rsidRPr="00591D83">
          <w:rPr>
            <w:rFonts w:eastAsia="MS Mincho"/>
            <w:i/>
            <w:szCs w:val="20"/>
          </w:rPr>
          <w:t>TLS MG profile</w:t>
        </w:r>
        <w:r w:rsidRPr="00591D83">
          <w:rPr>
            <w:rFonts w:eastAsia="MS Mincho"/>
            <w:szCs w:val="20"/>
          </w:rPr>
          <w:t xml:space="preserve"> equal to </w:t>
        </w:r>
        <w:r w:rsidRPr="00591D83">
          <w:rPr>
            <w:rFonts w:eastAsia="MS Mincho"/>
            <w:i/>
            <w:szCs w:val="20"/>
          </w:rPr>
          <w:t>TLS domain profile</w:t>
        </w:r>
        <w:r w:rsidRPr="00591D83">
          <w:rPr>
            <w:rFonts w:eastAsia="MS Mincho"/>
            <w:szCs w:val="20"/>
          </w:rPr>
          <w:t>”, resulting in “</w:t>
        </w:r>
        <w:r w:rsidRPr="00591D83">
          <w:rPr>
            <w:rFonts w:eastAsia="MS Mincho"/>
            <w:i/>
            <w:szCs w:val="20"/>
          </w:rPr>
          <w:t>TLS endpoint profile</w:t>
        </w:r>
        <w:r w:rsidRPr="00591D83">
          <w:rPr>
            <w:rFonts w:eastAsia="MS Mincho"/>
            <w:szCs w:val="20"/>
          </w:rPr>
          <w:t xml:space="preserve"> also equal to </w:t>
        </w:r>
        <w:r w:rsidRPr="00591D83">
          <w:rPr>
            <w:rFonts w:eastAsia="MS Mincho"/>
            <w:i/>
            <w:szCs w:val="20"/>
          </w:rPr>
          <w:t>TLS domain profile</w:t>
        </w:r>
        <w:r w:rsidRPr="00591D83">
          <w:rPr>
            <w:rFonts w:eastAsia="MS Mincho"/>
            <w:szCs w:val="20"/>
          </w:rPr>
          <w:t>”.</w:t>
        </w:r>
      </w:ins>
    </w:p>
    <w:p w:rsidR="00591D83" w:rsidRPr="00591D83" w:rsidRDefault="00591D83" w:rsidP="00591D83">
      <w:pPr>
        <w:spacing w:before="0"/>
        <w:ind w:left="567" w:hanging="567"/>
        <w:rPr>
          <w:ins w:id="3441" w:author="Editor@Oslo_01" w:date="2013-06-12T16:24:00Z"/>
          <w:i/>
          <w:iCs/>
          <w:strike/>
          <w:highlight w:val="yellow"/>
        </w:rPr>
      </w:pPr>
      <w:ins w:id="3442" w:author="Editor@Oslo_01" w:date="2013-06-12T16:24:00Z">
        <w:r w:rsidRPr="00591D83">
          <w:rPr>
            <w:i/>
            <w:iCs/>
            <w:strike/>
            <w:highlight w:val="yellow"/>
          </w:rPr>
          <w:t>{Editor’s note (2012-09 meeting): two clarifications are requested:</w:t>
        </w:r>
      </w:ins>
    </w:p>
    <w:p w:rsidR="00591D83" w:rsidRPr="00591D83" w:rsidRDefault="00591D83" w:rsidP="00591D83">
      <w:pPr>
        <w:numPr>
          <w:ilvl w:val="0"/>
          <w:numId w:val="27"/>
        </w:numPr>
        <w:tabs>
          <w:tab w:val="left" w:pos="794"/>
          <w:tab w:val="left" w:pos="1191"/>
          <w:tab w:val="left" w:pos="1588"/>
          <w:tab w:val="left" w:pos="1985"/>
        </w:tabs>
        <w:overflowPunct w:val="0"/>
        <w:autoSpaceDE w:val="0"/>
        <w:autoSpaceDN w:val="0"/>
        <w:adjustRightInd w:val="0"/>
        <w:spacing w:before="0"/>
        <w:contextualSpacing/>
        <w:textAlignment w:val="baseline"/>
        <w:rPr>
          <w:ins w:id="3443" w:author="Editor@Oslo_01" w:date="2013-06-12T16:24:00Z"/>
          <w:i/>
          <w:iCs/>
          <w:strike/>
          <w:highlight w:val="yellow"/>
        </w:rPr>
      </w:pPr>
      <w:proofErr w:type="gramStart"/>
      <w:ins w:id="3444" w:author="Editor@Oslo_01" w:date="2013-06-12T16:24:00Z">
        <w:r w:rsidRPr="00591D83">
          <w:rPr>
            <w:i/>
            <w:iCs/>
            <w:strike/>
            <w:highlight w:val="yellow"/>
          </w:rPr>
          <w:t>notion</w:t>
        </w:r>
        <w:proofErr w:type="gramEnd"/>
        <w:r w:rsidRPr="00591D83">
          <w:rPr>
            <w:i/>
            <w:iCs/>
            <w:strike/>
            <w:highlight w:val="yellow"/>
          </w:rPr>
          <w:t xml:space="preserve"> of “overall TLS profle”( what exactly? required?)</w:t>
        </w:r>
      </w:ins>
    </w:p>
    <w:p w:rsidR="00591D83" w:rsidRPr="00591D83" w:rsidRDefault="00591D83" w:rsidP="00591D83">
      <w:pPr>
        <w:numPr>
          <w:ilvl w:val="0"/>
          <w:numId w:val="27"/>
        </w:numPr>
        <w:tabs>
          <w:tab w:val="left" w:pos="794"/>
          <w:tab w:val="left" w:pos="1191"/>
          <w:tab w:val="left" w:pos="1588"/>
          <w:tab w:val="left" w:pos="1985"/>
        </w:tabs>
        <w:overflowPunct w:val="0"/>
        <w:autoSpaceDE w:val="0"/>
        <w:autoSpaceDN w:val="0"/>
        <w:adjustRightInd w:val="0"/>
        <w:spacing w:before="0"/>
        <w:contextualSpacing/>
        <w:textAlignment w:val="baseline"/>
        <w:rPr>
          <w:ins w:id="3445" w:author="Editor@Oslo_01" w:date="2013-06-12T16:24:00Z"/>
          <w:i/>
          <w:iCs/>
          <w:strike/>
          <w:highlight w:val="yellow"/>
        </w:rPr>
      </w:pPr>
      <w:proofErr w:type="gramStart"/>
      <w:ins w:id="3446" w:author="Editor@Oslo_01" w:date="2013-06-12T16:24:00Z">
        <w:r w:rsidRPr="00591D83">
          <w:rPr>
            <w:i/>
            <w:iCs/>
            <w:strike/>
            <w:highlight w:val="yellow"/>
          </w:rPr>
          <w:t>relation</w:t>
        </w:r>
        <w:proofErr w:type="gramEnd"/>
        <w:r w:rsidRPr="00591D83">
          <w:rPr>
            <w:i/>
            <w:iCs/>
            <w:strike/>
            <w:highlight w:val="yellow"/>
          </w:rPr>
          <w:t xml:space="preserve"> of “MG TLS profile” to “TLS domain profile(s)”: subset, equal, superset, - all options possible?</w:t>
        </w:r>
      </w:ins>
    </w:p>
    <w:p w:rsidR="00591D83" w:rsidRPr="00591D83" w:rsidRDefault="00591D83" w:rsidP="00591D83">
      <w:pPr>
        <w:spacing w:before="0"/>
        <w:ind w:left="567" w:hanging="567"/>
        <w:rPr>
          <w:ins w:id="3447" w:author="Editor@Oslo_01" w:date="2013-06-12T16:24:00Z"/>
          <w:i/>
          <w:iCs/>
          <w:strike/>
        </w:rPr>
      </w:pPr>
      <w:ins w:id="3448" w:author="Editor@Oslo_01" w:date="2013-06-12T16:24:00Z">
        <w:r w:rsidRPr="00591D83">
          <w:rPr>
            <w:i/>
            <w:iCs/>
            <w:strike/>
            <w:highlight w:val="yellow"/>
          </w:rPr>
          <w:t>Contributions are solicited.}</w:t>
        </w:r>
      </w:ins>
    </w:p>
    <w:p w:rsidR="00591D83" w:rsidRPr="00591D83" w:rsidRDefault="00591D83" w:rsidP="00591D83">
      <w:pPr>
        <w:rPr>
          <w:ins w:id="3449" w:author="Editor@Oslo_01" w:date="2013-06-12T16:24:00Z"/>
          <w:rFonts w:eastAsia="宋体"/>
        </w:rPr>
      </w:pPr>
    </w:p>
    <w:p w:rsidR="00591D83" w:rsidRPr="00591D83" w:rsidRDefault="00591D83" w:rsidP="007271CE">
      <w:pPr>
        <w:pStyle w:val="Heading2"/>
        <w:rPr>
          <w:ins w:id="3450" w:author="Editor@Oslo_01" w:date="2013-06-12T16:24:00Z"/>
        </w:rPr>
      </w:pPr>
      <w:bookmarkStart w:id="3451" w:name="_Toc359406197"/>
      <w:ins w:id="3452" w:author="Editor@Oslo_01" w:date="2013-06-12T16:24:00Z">
        <w:r w:rsidRPr="00591D83">
          <w:t>1</w:t>
        </w:r>
      </w:ins>
      <w:ins w:id="3453" w:author="Editor@Oslo_01" w:date="2013-06-12T16:25:00Z">
        <w:r w:rsidR="005542AE">
          <w:t>4</w:t>
        </w:r>
      </w:ins>
      <w:ins w:id="3454" w:author="Editor@Oslo_01" w:date="2013-06-12T16:24:00Z">
        <w:r w:rsidRPr="00591D83">
          <w:t>.3</w:t>
        </w:r>
        <w:r w:rsidRPr="00591D83">
          <w:tab/>
          <w:t>Example for the TLS MG profile concept</w:t>
        </w:r>
        <w:bookmarkEnd w:id="3451"/>
      </w:ins>
    </w:p>
    <w:p w:rsidR="00591D83" w:rsidRPr="00591D83" w:rsidRDefault="00591D83" w:rsidP="00591D83">
      <w:pPr>
        <w:rPr>
          <w:ins w:id="3455" w:author="Editor@Oslo_01" w:date="2013-06-12T16:24:00Z"/>
        </w:rPr>
      </w:pPr>
      <w:ins w:id="3456" w:author="Editor@Oslo_01" w:date="2013-06-12T16:24:00Z">
        <w:r w:rsidRPr="00591D83">
          <w:t xml:space="preserve">Appendix </w:t>
        </w:r>
      </w:ins>
      <w:ins w:id="3457" w:author="Editor@Oslo_01" w:date="2013-06-12T16:28:00Z">
        <w:r w:rsidR="004068D0">
          <w:t>III</w:t>
        </w:r>
      </w:ins>
      <w:ins w:id="3458" w:author="Editor@Oslo_01" w:date="2013-06-12T16:24:00Z">
        <w:r w:rsidRPr="00591D83">
          <w:t xml:space="preserve"> provides examples for </w:t>
        </w:r>
        <w:r w:rsidRPr="00591D83">
          <w:rPr>
            <w:i/>
          </w:rPr>
          <w:t>TLS domain profiles</w:t>
        </w:r>
        <w:r w:rsidRPr="00591D83">
          <w:t xml:space="preserve"> .Table </w:t>
        </w:r>
      </w:ins>
      <w:ins w:id="3459" w:author="Editor@OsloEd02" w:date="2013-06-19T11:46:00Z">
        <w:r w:rsidR="00810FD8">
          <w:t>11</w:t>
        </w:r>
      </w:ins>
      <w:ins w:id="3460" w:author="Editor@Oslo_01" w:date="2013-06-12T16:24:00Z">
        <w:del w:id="3461" w:author="Editor@OsloEd02" w:date="2013-06-19T11:46:00Z">
          <w:r w:rsidRPr="00591D83" w:rsidDel="00810FD8">
            <w:delText>2</w:delText>
          </w:r>
        </w:del>
        <w:r w:rsidRPr="00591D83">
          <w:t xml:space="preserve"> depicts an example for a </w:t>
        </w:r>
        <w:r w:rsidRPr="00591D83">
          <w:rPr>
            <w:i/>
          </w:rPr>
          <w:t>TLS MG profile</w:t>
        </w:r>
        <w:r w:rsidRPr="00591D83">
          <w:t>. It also shows which properties can be audited on the Root termination by the MGC.</w:t>
        </w:r>
      </w:ins>
    </w:p>
    <w:p w:rsidR="00591D83" w:rsidRPr="00591D83" w:rsidRDefault="00591D83" w:rsidP="007271CE">
      <w:pPr>
        <w:pStyle w:val="TableNotitle"/>
        <w:rPr>
          <w:ins w:id="3462" w:author="Editor@Oslo_01" w:date="2013-06-12T16:24:00Z"/>
        </w:rPr>
      </w:pPr>
      <w:bookmarkStart w:id="3463" w:name="_Toc359406261"/>
      <w:ins w:id="3464" w:author="Editor@Oslo_01" w:date="2013-06-12T16:24:00Z">
        <w:r w:rsidRPr="00591D83">
          <w:t xml:space="preserve">Table </w:t>
        </w:r>
      </w:ins>
      <w:ins w:id="3465" w:author="Editor@OsloEd02" w:date="2013-06-19T11:46:00Z">
        <w:r w:rsidR="00810FD8">
          <w:t>11</w:t>
        </w:r>
      </w:ins>
      <w:ins w:id="3466" w:author="Editor@Oslo_01" w:date="2013-06-12T16:24:00Z">
        <w:del w:id="3467" w:author="Editor@OsloEd02" w:date="2013-06-19T11:46:00Z">
          <w:r w:rsidRPr="00591D83" w:rsidDel="00810FD8">
            <w:delText>2</w:delText>
          </w:r>
        </w:del>
        <w:r w:rsidRPr="00591D83">
          <w:t xml:space="preserve"> – Example of a TLS MG profile</w:t>
        </w:r>
        <w:bookmarkEnd w:id="3463"/>
      </w:ins>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tblPr>
      <w:tblGrid>
        <w:gridCol w:w="2417"/>
        <w:gridCol w:w="4158"/>
        <w:gridCol w:w="3280"/>
      </w:tblGrid>
      <w:tr w:rsidR="00591D83" w:rsidRPr="00591D83" w:rsidTr="00CA31B8">
        <w:trPr>
          <w:cantSplit/>
          <w:jc w:val="center"/>
          <w:ins w:id="3468" w:author="Editor@Oslo_01" w:date="2013-06-12T16:24:00Z"/>
        </w:trPr>
        <w:tc>
          <w:tcPr>
            <w:tcW w:w="2548"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469" w:author="Editor@Oslo_01" w:date="2013-06-12T16:24:00Z"/>
                <w:rFonts w:ascii="Times New Roman Bold" w:eastAsia="Times New Roman" w:hAnsi="Times New Roman Bold"/>
                <w:b/>
                <w:caps/>
                <w:sz w:val="22"/>
                <w:szCs w:val="20"/>
                <w:lang w:eastAsia="en-US"/>
              </w:rPr>
            </w:pPr>
            <w:ins w:id="3470" w:author="Editor@Oslo_01" w:date="2013-06-12T16:24:00Z">
              <w:r w:rsidRPr="00591D83">
                <w:rPr>
                  <w:rFonts w:ascii="Times New Roman Bold" w:eastAsia="Times New Roman" w:hAnsi="Times New Roman Bold"/>
                  <w:b/>
                  <w:sz w:val="22"/>
                  <w:szCs w:val="20"/>
                  <w:lang w:eastAsia="en-US"/>
                </w:rPr>
                <w:t>Scope</w:t>
              </w:r>
            </w:ins>
          </w:p>
        </w:tc>
        <w:tc>
          <w:tcPr>
            <w:tcW w:w="3800"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471" w:author="Editor@Oslo_01" w:date="2013-06-12T16:24:00Z"/>
                <w:rFonts w:ascii="Times New Roman Bold" w:eastAsia="Times New Roman" w:hAnsi="Times New Roman Bold"/>
                <w:b/>
                <w:caps/>
                <w:sz w:val="22"/>
                <w:szCs w:val="20"/>
                <w:lang w:eastAsia="en-US"/>
              </w:rPr>
            </w:pPr>
            <w:ins w:id="3472" w:author="Editor@Oslo_01" w:date="2013-06-12T16:24:00Z">
              <w:r w:rsidRPr="00591D83">
                <w:rPr>
                  <w:rFonts w:ascii="Times New Roman Bold" w:eastAsia="Times New Roman" w:hAnsi="Times New Roman Bold"/>
                  <w:b/>
                  <w:sz w:val="22"/>
                  <w:szCs w:val="20"/>
                  <w:lang w:eastAsia="en-US"/>
                </w:rPr>
                <w:t>Example</w:t>
              </w:r>
            </w:ins>
          </w:p>
        </w:tc>
        <w:tc>
          <w:tcPr>
            <w:tcW w:w="3507"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473" w:author="Editor@Oslo_01" w:date="2013-06-12T16:24:00Z"/>
                <w:rFonts w:ascii="Times New Roman Bold" w:eastAsia="Times New Roman" w:hAnsi="Times New Roman Bold"/>
                <w:b/>
                <w:caps/>
                <w:sz w:val="22"/>
                <w:szCs w:val="20"/>
                <w:lang w:eastAsia="en-US"/>
              </w:rPr>
            </w:pPr>
            <w:ins w:id="3474" w:author="Editor@Oslo_01" w:date="2013-06-12T16:24:00Z">
              <w:r w:rsidRPr="00591D83">
                <w:rPr>
                  <w:rFonts w:ascii="Times New Roman Bold" w:eastAsia="Times New Roman" w:hAnsi="Times New Roman Bold"/>
                  <w:b/>
                  <w:sz w:val="22"/>
                  <w:szCs w:val="20"/>
                  <w:lang w:eastAsia="en-US"/>
                </w:rPr>
                <w:t>Corresponding H.248 signalling element for property audit by MGC</w:t>
              </w:r>
            </w:ins>
          </w:p>
        </w:tc>
      </w:tr>
      <w:tr w:rsidR="00591D83" w:rsidRPr="00591D83" w:rsidTr="00CA31B8">
        <w:trPr>
          <w:cantSplit/>
          <w:jc w:val="center"/>
          <w:ins w:id="3475" w:author="Editor@Oslo_01" w:date="2013-06-12T16:24:00Z"/>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76" w:author="Editor@Oslo_01" w:date="2013-06-12T16:24:00Z"/>
                <w:rFonts w:eastAsia="Times New Roman"/>
                <w:sz w:val="22"/>
                <w:szCs w:val="20"/>
                <w:lang w:eastAsia="en-US"/>
              </w:rPr>
            </w:pPr>
            <w:ins w:id="3477" w:author="Editor@Oslo_01" w:date="2013-06-12T16:24:00Z">
              <w:r w:rsidRPr="00591D83">
                <w:rPr>
                  <w:rFonts w:eastAsia="Times New Roman"/>
                  <w:sz w:val="22"/>
                  <w:szCs w:val="20"/>
                  <w:lang w:eastAsia="en-US"/>
                </w:rPr>
                <w:t>TLS versions</w:t>
              </w:r>
            </w:ins>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78" w:author="Editor@Oslo_01" w:date="2013-06-12T16:24:00Z"/>
                <w:rFonts w:eastAsia="Times New Roman"/>
                <w:sz w:val="22"/>
                <w:szCs w:val="20"/>
                <w:lang w:eastAsia="en-US"/>
              </w:rPr>
            </w:pPr>
            <w:ins w:id="3479" w:author="Editor@Oslo_01" w:date="2013-06-12T16:24:00Z">
              <w:r w:rsidRPr="00591D83">
                <w:rPr>
                  <w:rFonts w:eastAsia="Times New Roman"/>
                  <w:sz w:val="22"/>
                  <w:szCs w:val="20"/>
                  <w:lang w:eastAsia="en-US"/>
                </w:rPr>
                <w:t>TLS1.1</w:t>
              </w:r>
              <w:r w:rsidRPr="00591D83">
                <w:rPr>
                  <w:rFonts w:eastAsia="Times New Roman"/>
                  <w:sz w:val="22"/>
                  <w:szCs w:val="20"/>
                  <w:lang w:eastAsia="en-US"/>
                </w:rPr>
                <w:br/>
                <w:t>TLS1.2</w:t>
              </w:r>
            </w:ins>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80" w:author="Editor@Oslo_01" w:date="2013-06-12T16:24:00Z"/>
                <w:rFonts w:eastAsia="Times New Roman"/>
                <w:i/>
                <w:sz w:val="22"/>
                <w:szCs w:val="20"/>
                <w:lang w:eastAsia="en-US"/>
              </w:rPr>
            </w:pPr>
            <w:ins w:id="3481" w:author="Editor@Oslo_01" w:date="2013-06-12T16:24:00Z">
              <w:r w:rsidRPr="00591D83">
                <w:rPr>
                  <w:rFonts w:eastAsia="Times New Roman"/>
                  <w:i/>
                  <w:sz w:val="22"/>
                  <w:szCs w:val="20"/>
                  <w:lang w:eastAsia="en-US"/>
                </w:rPr>
                <w:t>tlscn/tlsv</w:t>
              </w:r>
            </w:ins>
          </w:p>
        </w:tc>
      </w:tr>
      <w:tr w:rsidR="00591D83" w:rsidRPr="00591D83" w:rsidTr="00CA31B8">
        <w:trPr>
          <w:cantSplit/>
          <w:jc w:val="center"/>
          <w:ins w:id="3482" w:author="Editor@Oslo_01" w:date="2013-06-12T16:24:00Z"/>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83" w:author="Editor@Oslo_01" w:date="2013-06-12T16:24:00Z"/>
                <w:rFonts w:eastAsia="Times New Roman"/>
                <w:sz w:val="22"/>
                <w:szCs w:val="20"/>
                <w:lang w:eastAsia="en-US"/>
              </w:rPr>
            </w:pPr>
            <w:ins w:id="3484" w:author="Editor@Oslo_01" w:date="2013-06-12T16:24:00Z">
              <w:r w:rsidRPr="00591D83">
                <w:rPr>
                  <w:rFonts w:eastAsia="Times New Roman"/>
                  <w:sz w:val="22"/>
                  <w:szCs w:val="20"/>
                  <w:lang w:eastAsia="en-US"/>
                </w:rPr>
                <w:t>Cipher suites</w:t>
              </w:r>
            </w:ins>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85" w:author="Editor@Oslo_01" w:date="2013-06-12T16:24:00Z"/>
                <w:rFonts w:eastAsia="Times New Roman"/>
                <w:sz w:val="22"/>
                <w:szCs w:val="20"/>
                <w:lang w:eastAsia="en-US"/>
              </w:rPr>
            </w:pPr>
            <w:ins w:id="3486" w:author="Editor@Oslo_01" w:date="2013-06-12T16:24:00Z">
              <w:r w:rsidRPr="00591D83">
                <w:rPr>
                  <w:rFonts w:eastAsia="Times New Roman"/>
                  <w:sz w:val="22"/>
                  <w:szCs w:val="20"/>
                  <w:lang w:eastAsia="en-US"/>
                </w:rPr>
                <w:t>TLS_RSA_WITH_AES_128_CBC_SHA, TLS_RSA_WITH_3DES_EDE_CBC_SHA, TLS_RSA_WITH_NULL_SHA</w:t>
              </w:r>
            </w:ins>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87" w:author="Editor@Oslo_01" w:date="2013-06-12T16:24:00Z"/>
                <w:rFonts w:eastAsia="Times New Roman"/>
                <w:i/>
                <w:sz w:val="22"/>
                <w:szCs w:val="20"/>
                <w:lang w:eastAsia="en-US"/>
              </w:rPr>
            </w:pPr>
            <w:ins w:id="3488" w:author="Editor@Oslo_01" w:date="2013-06-12T16:24:00Z">
              <w:r w:rsidRPr="00591D83">
                <w:rPr>
                  <w:rFonts w:eastAsia="Times New Roman"/>
                  <w:i/>
                  <w:sz w:val="22"/>
                  <w:szCs w:val="20"/>
                  <w:lang w:eastAsia="en-US"/>
                </w:rPr>
                <w:t>tlscn/cs</w:t>
              </w:r>
            </w:ins>
          </w:p>
        </w:tc>
      </w:tr>
      <w:tr w:rsidR="00591D83" w:rsidRPr="00591D83" w:rsidTr="00CA31B8">
        <w:trPr>
          <w:cantSplit/>
          <w:jc w:val="center"/>
          <w:ins w:id="3489" w:author="Editor@Oslo_01" w:date="2013-06-12T16:24:00Z"/>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90" w:author="Editor@Oslo_01" w:date="2013-06-12T16:24:00Z"/>
                <w:rFonts w:eastAsia="Times New Roman"/>
                <w:sz w:val="22"/>
                <w:szCs w:val="20"/>
                <w:lang w:eastAsia="en-US"/>
              </w:rPr>
            </w:pPr>
            <w:ins w:id="3491" w:author="Editor@Oslo_01" w:date="2013-06-12T16:24:00Z">
              <w:r w:rsidRPr="00591D83">
                <w:rPr>
                  <w:rFonts w:eastAsia="Times New Roman"/>
                  <w:sz w:val="22"/>
                  <w:szCs w:val="20"/>
                  <w:lang w:eastAsia="en-US"/>
                </w:rPr>
                <w:t>Compression methods</w:t>
              </w:r>
            </w:ins>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92" w:author="Editor@Oslo_01" w:date="2013-06-12T16:24:00Z"/>
                <w:rFonts w:eastAsia="Times New Roman"/>
                <w:sz w:val="22"/>
                <w:szCs w:val="20"/>
                <w:lang w:eastAsia="en-US"/>
              </w:rPr>
            </w:pPr>
            <w:ins w:id="3493" w:author="Editor@Oslo_01" w:date="2013-06-12T16:24:00Z">
              <w:r w:rsidRPr="00591D83">
                <w:rPr>
                  <w:rFonts w:eastAsia="Times New Roman"/>
                  <w:sz w:val="22"/>
                  <w:szCs w:val="20"/>
                  <w:lang w:eastAsia="en-US"/>
                </w:rPr>
                <w:t>NULL, DEFLATE, LZS</w:t>
              </w:r>
            </w:ins>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94" w:author="Editor@Oslo_01" w:date="2013-06-12T16:24:00Z"/>
                <w:rFonts w:eastAsia="Times New Roman"/>
                <w:i/>
                <w:sz w:val="22"/>
                <w:szCs w:val="20"/>
                <w:lang w:eastAsia="en-US"/>
              </w:rPr>
            </w:pPr>
            <w:ins w:id="3495" w:author="Editor@Oslo_01" w:date="2013-06-12T16:24:00Z">
              <w:r w:rsidRPr="00591D83">
                <w:rPr>
                  <w:rFonts w:eastAsia="Times New Roman"/>
                  <w:i/>
                  <w:sz w:val="22"/>
                  <w:szCs w:val="20"/>
                  <w:lang w:eastAsia="en-US"/>
                </w:rPr>
                <w:t>tlscn/cm</w:t>
              </w:r>
            </w:ins>
          </w:p>
        </w:tc>
      </w:tr>
      <w:tr w:rsidR="00591D83" w:rsidRPr="00591D83" w:rsidTr="00CA31B8">
        <w:trPr>
          <w:cantSplit/>
          <w:jc w:val="center"/>
          <w:ins w:id="3496" w:author="Editor@Oslo_01" w:date="2013-06-12T16:24:00Z"/>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97" w:author="Editor@Oslo_01" w:date="2013-06-12T16:24:00Z"/>
                <w:rFonts w:eastAsia="Times New Roman"/>
                <w:sz w:val="22"/>
                <w:szCs w:val="20"/>
                <w:lang w:eastAsia="en-US"/>
              </w:rPr>
            </w:pPr>
            <w:ins w:id="3498" w:author="Editor@Oslo_01" w:date="2013-06-12T16:24:00Z">
              <w:r w:rsidRPr="00591D83">
                <w:rPr>
                  <w:rFonts w:eastAsia="Times New Roman"/>
                  <w:sz w:val="22"/>
                  <w:szCs w:val="20"/>
                  <w:lang w:eastAsia="en-US"/>
                </w:rPr>
                <w:lastRenderedPageBreak/>
                <w:t>Client authentication required</w:t>
              </w:r>
            </w:ins>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99" w:author="Editor@Oslo_01" w:date="2013-06-12T16:24:00Z"/>
                <w:rFonts w:eastAsia="Times New Roman"/>
                <w:sz w:val="22"/>
                <w:szCs w:val="20"/>
                <w:lang w:eastAsia="en-US"/>
              </w:rPr>
            </w:pPr>
            <w:ins w:id="3500" w:author="Editor@Oslo_01" w:date="2013-06-12T16:24:00Z">
              <w:r w:rsidRPr="00591D83">
                <w:rPr>
                  <w:rFonts w:eastAsia="Times New Roman"/>
                  <w:sz w:val="22"/>
                  <w:szCs w:val="20"/>
                  <w:lang w:eastAsia="en-US"/>
                </w:rPr>
                <w:t>yes</w:t>
              </w:r>
            </w:ins>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01" w:author="Editor@Oslo_01" w:date="2013-06-12T16:24:00Z"/>
                <w:rFonts w:eastAsia="Times New Roman"/>
                <w:i/>
                <w:sz w:val="22"/>
                <w:szCs w:val="20"/>
                <w:lang w:eastAsia="en-US"/>
              </w:rPr>
            </w:pPr>
            <w:ins w:id="3502" w:author="Editor@Oslo_01" w:date="2013-06-12T16:24:00Z">
              <w:r w:rsidRPr="00591D83">
                <w:rPr>
                  <w:rFonts w:eastAsia="Times New Roman"/>
                  <w:i/>
                  <w:sz w:val="22"/>
                  <w:szCs w:val="20"/>
                  <w:lang w:eastAsia="en-US"/>
                </w:rPr>
                <w:t>tlscn/</w:t>
              </w:r>
              <w:commentRangeStart w:id="3503"/>
              <w:r w:rsidRPr="00591D83">
                <w:rPr>
                  <w:rFonts w:eastAsia="Times New Roman"/>
                  <w:i/>
                  <w:sz w:val="22"/>
                  <w:szCs w:val="20"/>
                  <w:lang w:eastAsia="en-US"/>
                </w:rPr>
                <w:t>car</w:t>
              </w:r>
              <w:commentRangeEnd w:id="3503"/>
              <w:r w:rsidRPr="00591D83">
                <w:rPr>
                  <w:rFonts w:eastAsia="Times New Roman"/>
                  <w:sz w:val="21"/>
                  <w:szCs w:val="21"/>
                  <w:lang w:eastAsia="en-US"/>
                </w:rPr>
                <w:commentReference w:id="3503"/>
              </w:r>
            </w:ins>
          </w:p>
        </w:tc>
      </w:tr>
      <w:tr w:rsidR="00591D83" w:rsidRPr="00591D83" w:rsidTr="00CA31B8">
        <w:trPr>
          <w:cantSplit/>
          <w:jc w:val="center"/>
          <w:ins w:id="3504" w:author="Editor@Oslo_01" w:date="2013-06-12T16:24:00Z"/>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05" w:author="Editor@Oslo_01" w:date="2013-06-12T16:24:00Z"/>
                <w:rFonts w:eastAsia="Times New Roman"/>
                <w:sz w:val="22"/>
                <w:szCs w:val="20"/>
                <w:lang w:eastAsia="en-US"/>
              </w:rPr>
            </w:pPr>
            <w:ins w:id="3506" w:author="Editor@Oslo_01" w:date="2013-06-12T16:24:00Z">
              <w:r w:rsidRPr="00591D83">
                <w:rPr>
                  <w:rFonts w:eastAsia="Times New Roman"/>
                  <w:sz w:val="22"/>
                  <w:szCs w:val="20"/>
                  <w:lang w:eastAsia="en-US"/>
                </w:rPr>
                <w:t>Resumption support</w:t>
              </w:r>
            </w:ins>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07" w:author="Editor@Oslo_01" w:date="2013-06-12T16:24:00Z"/>
                <w:rFonts w:eastAsia="Times New Roman"/>
                <w:sz w:val="22"/>
                <w:szCs w:val="20"/>
                <w:lang w:eastAsia="en-US"/>
              </w:rPr>
            </w:pPr>
            <w:ins w:id="3508" w:author="Editor@Oslo_01" w:date="2013-06-12T16:24:00Z">
              <w:r w:rsidRPr="00591D83">
                <w:rPr>
                  <w:rFonts w:eastAsia="Times New Roman"/>
                  <w:sz w:val="22"/>
                  <w:szCs w:val="20"/>
                  <w:lang w:eastAsia="en-US"/>
                </w:rPr>
                <w:t>no</w:t>
              </w:r>
            </w:ins>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09" w:author="Editor@Oslo_01" w:date="2013-06-12T16:24:00Z"/>
                <w:rFonts w:eastAsia="Times New Roman"/>
                <w:i/>
                <w:sz w:val="22"/>
                <w:szCs w:val="20"/>
                <w:lang w:eastAsia="en-US"/>
              </w:rPr>
            </w:pPr>
            <w:ins w:id="3510" w:author="Editor@Oslo_01" w:date="2013-06-12T16:24:00Z">
              <w:r w:rsidRPr="00591D83">
                <w:rPr>
                  <w:rFonts w:eastAsia="Times New Roman"/>
                  <w:i/>
                  <w:sz w:val="22"/>
                  <w:szCs w:val="20"/>
                  <w:lang w:eastAsia="en-US"/>
                </w:rPr>
                <w:t>tlscn/ssr</w:t>
              </w:r>
            </w:ins>
          </w:p>
        </w:tc>
      </w:tr>
      <w:tr w:rsidR="00591D83" w:rsidRPr="00591D83" w:rsidTr="00CA31B8">
        <w:trPr>
          <w:cantSplit/>
          <w:jc w:val="center"/>
          <w:ins w:id="3511" w:author="Editor@Oslo_01" w:date="2013-06-12T16:24:00Z"/>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12" w:author="Editor@Oslo_01" w:date="2013-06-12T16:24:00Z"/>
                <w:rFonts w:eastAsia="Times New Roman"/>
                <w:sz w:val="22"/>
                <w:szCs w:val="20"/>
                <w:lang w:eastAsia="en-US"/>
              </w:rPr>
            </w:pPr>
            <w:ins w:id="3513" w:author="Editor@Oslo_01" w:date="2013-06-12T16:24:00Z">
              <w:r w:rsidRPr="00591D83">
                <w:rPr>
                  <w:rFonts w:eastAsia="Times New Roman"/>
                  <w:sz w:val="22"/>
                  <w:szCs w:val="20"/>
                  <w:lang w:eastAsia="en-US"/>
                </w:rPr>
                <w:t>Extensions</w:t>
              </w:r>
            </w:ins>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14" w:author="Editor@Oslo_01" w:date="2013-06-12T16:24:00Z"/>
                <w:rFonts w:eastAsia="Times New Roman"/>
                <w:sz w:val="22"/>
                <w:szCs w:val="20"/>
                <w:lang w:eastAsia="en-US"/>
              </w:rPr>
            </w:pP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15" w:author="Editor@Oslo_01" w:date="2013-06-12T16:24:00Z"/>
                <w:rFonts w:eastAsia="Times New Roman"/>
                <w:sz w:val="22"/>
                <w:szCs w:val="20"/>
                <w:lang w:eastAsia="en-US"/>
              </w:rPr>
            </w:pPr>
          </w:p>
        </w:tc>
      </w:tr>
    </w:tbl>
    <w:p w:rsidR="00591D83" w:rsidRPr="00591D83" w:rsidRDefault="00591D83" w:rsidP="00591D83">
      <w:pPr>
        <w:rPr>
          <w:ins w:id="3516" w:author="Editor@Oslo_01" w:date="2013-06-12T16:24:00Z"/>
        </w:rPr>
      </w:pPr>
    </w:p>
    <w:p w:rsidR="00591D83" w:rsidRPr="00591D83" w:rsidRDefault="00591D83" w:rsidP="00591D83">
      <w:pPr>
        <w:rPr>
          <w:ins w:id="3517" w:author="Editor@Oslo_01" w:date="2013-06-12T16:24:00Z"/>
        </w:rPr>
      </w:pPr>
      <w:ins w:id="3518" w:author="Editor@Oslo_01" w:date="2013-06-12T16:24:00Z">
        <w:r w:rsidRPr="00591D83">
          <w:t xml:space="preserve">The following Table </w:t>
        </w:r>
      </w:ins>
      <w:ins w:id="3519" w:author="Editor@OsloEd02" w:date="2013-06-19T11:46:00Z">
        <w:r w:rsidR="00810FD8">
          <w:t>12</w:t>
        </w:r>
      </w:ins>
      <w:ins w:id="3520" w:author="Editor@Oslo_01" w:date="2013-06-12T16:24:00Z">
        <w:del w:id="3521" w:author="Editor@OsloEd02" w:date="2013-06-19T11:46:00Z">
          <w:r w:rsidRPr="00591D83" w:rsidDel="00810FD8">
            <w:delText>3</w:delText>
          </w:r>
        </w:del>
        <w:r w:rsidRPr="00591D83">
          <w:t xml:space="preserve"> shows an example how the intersection of a TLS domain profile and the TLS MG profile is built to determine the values for the </w:t>
        </w:r>
        <w:r w:rsidRPr="00591D83">
          <w:rPr>
            <w:i/>
          </w:rPr>
          <w:t>TLS endpoint profile</w:t>
        </w:r>
        <w:r w:rsidRPr="00591D83">
          <w:t>. The properties of the TLS endpoint profile will be used by the MG for the TLS handshake. Table 3 does not indicate which properties can be provided by the MGC.</w:t>
        </w:r>
      </w:ins>
    </w:p>
    <w:p w:rsidR="00591D83" w:rsidRPr="00591D83" w:rsidRDefault="00591D83" w:rsidP="007271CE">
      <w:pPr>
        <w:pStyle w:val="TableNotitle"/>
        <w:rPr>
          <w:ins w:id="3522" w:author="Editor@Oslo_01" w:date="2013-06-12T16:24:00Z"/>
        </w:rPr>
      </w:pPr>
      <w:bookmarkStart w:id="3523" w:name="_Toc359406262"/>
      <w:ins w:id="3524" w:author="Editor@Oslo_01" w:date="2013-06-12T16:24:00Z">
        <w:r w:rsidRPr="00591D83">
          <w:t xml:space="preserve">Table </w:t>
        </w:r>
      </w:ins>
      <w:ins w:id="3525" w:author="Editor@OsloEd02" w:date="2013-06-19T11:46:00Z">
        <w:r w:rsidR="00810FD8">
          <w:t>12</w:t>
        </w:r>
      </w:ins>
      <w:ins w:id="3526" w:author="Editor@Oslo_01" w:date="2013-06-12T16:24:00Z">
        <w:del w:id="3527" w:author="Editor@OsloEd02" w:date="2013-06-19T11:46:00Z">
          <w:r w:rsidRPr="00591D83" w:rsidDel="00810FD8">
            <w:delText>3</w:delText>
          </w:r>
        </w:del>
        <w:r w:rsidRPr="00591D83">
          <w:t xml:space="preserve"> – Example of an intersection between a TLS domain profile and a TLS MG profile</w:t>
        </w:r>
        <w:bookmarkEnd w:id="3523"/>
      </w:ins>
    </w:p>
    <w:tbl>
      <w:tblPr>
        <w:tblW w:w="99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668"/>
        <w:gridCol w:w="2835"/>
        <w:gridCol w:w="2835"/>
        <w:gridCol w:w="2587"/>
      </w:tblGrid>
      <w:tr w:rsidR="00591D83" w:rsidRPr="00591D83" w:rsidTr="00CA31B8">
        <w:trPr>
          <w:jc w:val="center"/>
          <w:ins w:id="3528" w:author="Editor@Oslo_01" w:date="2013-06-12T16:24:00Z"/>
        </w:trPr>
        <w:tc>
          <w:tcPr>
            <w:tcW w:w="1668"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529" w:author="Editor@Oslo_01" w:date="2013-06-12T16:24:00Z"/>
                <w:rFonts w:ascii="Times New Roman Bold" w:eastAsia="Times New Roman" w:hAnsi="Times New Roman Bold"/>
                <w:b/>
                <w:caps/>
                <w:sz w:val="22"/>
                <w:szCs w:val="20"/>
                <w:lang w:eastAsia="en-US"/>
              </w:rPr>
            </w:pPr>
            <w:ins w:id="3530" w:author="Editor@Oslo_01" w:date="2013-06-12T16:24:00Z">
              <w:r w:rsidRPr="00591D83">
                <w:rPr>
                  <w:rFonts w:ascii="Times New Roman Bold" w:eastAsia="Times New Roman" w:hAnsi="Times New Roman Bold"/>
                  <w:b/>
                  <w:sz w:val="22"/>
                  <w:szCs w:val="20"/>
                  <w:lang w:eastAsia="en-US"/>
                </w:rPr>
                <w:t xml:space="preserve">Property </w:t>
              </w:r>
            </w:ins>
          </w:p>
        </w:tc>
        <w:tc>
          <w:tcPr>
            <w:tcW w:w="2835"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531" w:author="Editor@Oslo_01" w:date="2013-06-12T16:24:00Z"/>
                <w:rFonts w:ascii="Times New Roman Bold" w:eastAsia="Times New Roman" w:hAnsi="Times New Roman Bold"/>
                <w:b/>
                <w:caps/>
                <w:sz w:val="22"/>
                <w:szCs w:val="20"/>
                <w:lang w:eastAsia="en-US"/>
              </w:rPr>
            </w:pPr>
            <w:ins w:id="3532" w:author="Editor@Oslo_01" w:date="2013-06-12T16:24:00Z">
              <w:r w:rsidRPr="00591D83">
                <w:rPr>
                  <w:rFonts w:ascii="Times New Roman Bold" w:eastAsia="Times New Roman" w:hAnsi="Times New Roman Bold"/>
                  <w:b/>
                  <w:sz w:val="22"/>
                  <w:szCs w:val="20"/>
                  <w:lang w:eastAsia="en-US"/>
                </w:rPr>
                <w:t>TLS Domain profile</w:t>
              </w:r>
            </w:ins>
          </w:p>
        </w:tc>
        <w:tc>
          <w:tcPr>
            <w:tcW w:w="2835"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533" w:author="Editor@Oslo_01" w:date="2013-06-12T16:24:00Z"/>
                <w:rFonts w:ascii="Times New Roman Bold" w:eastAsia="Times New Roman" w:hAnsi="Times New Roman Bold"/>
                <w:b/>
                <w:caps/>
                <w:sz w:val="22"/>
                <w:szCs w:val="20"/>
                <w:lang w:eastAsia="en-US"/>
              </w:rPr>
            </w:pPr>
            <w:ins w:id="3534" w:author="Editor@Oslo_01" w:date="2013-06-12T16:24:00Z">
              <w:r w:rsidRPr="00591D83">
                <w:rPr>
                  <w:rFonts w:ascii="Times New Roman Bold" w:eastAsia="Times New Roman" w:hAnsi="Times New Roman Bold"/>
                  <w:b/>
                  <w:sz w:val="22"/>
                  <w:szCs w:val="20"/>
                  <w:lang w:eastAsia="en-US"/>
                </w:rPr>
                <w:t>TLS MG profile</w:t>
              </w:r>
            </w:ins>
          </w:p>
        </w:tc>
        <w:tc>
          <w:tcPr>
            <w:tcW w:w="2587"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535" w:author="Editor@Oslo_01" w:date="2013-06-12T16:24:00Z"/>
                <w:rFonts w:ascii="Times New Roman Bold" w:eastAsia="Times New Roman" w:hAnsi="Times New Roman Bold"/>
                <w:b/>
                <w:caps/>
                <w:sz w:val="22"/>
                <w:szCs w:val="20"/>
                <w:lang w:eastAsia="en-US"/>
              </w:rPr>
            </w:pPr>
            <w:ins w:id="3536" w:author="Editor@Oslo_01" w:date="2013-06-12T16:24:00Z">
              <w:r w:rsidRPr="00591D83">
                <w:rPr>
                  <w:rFonts w:ascii="Times New Roman Bold" w:eastAsia="Times New Roman" w:hAnsi="Times New Roman Bold"/>
                  <w:b/>
                  <w:sz w:val="22"/>
                  <w:szCs w:val="20"/>
                  <w:lang w:eastAsia="en-US"/>
                </w:rPr>
                <w:t>TLS endpoint property value</w:t>
              </w:r>
            </w:ins>
          </w:p>
        </w:tc>
      </w:tr>
      <w:tr w:rsidR="00591D83" w:rsidRPr="00591D83" w:rsidTr="00CA31B8">
        <w:trPr>
          <w:jc w:val="center"/>
          <w:ins w:id="3537" w:author="Editor@Oslo_01" w:date="2013-06-12T16:24:00Z"/>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38" w:author="Editor@Oslo_01" w:date="2013-06-12T16:24:00Z"/>
                <w:rFonts w:eastAsia="Times New Roman"/>
                <w:sz w:val="22"/>
                <w:szCs w:val="20"/>
                <w:lang w:eastAsia="en-US"/>
              </w:rPr>
            </w:pPr>
            <w:ins w:id="3539" w:author="Editor@Oslo_01" w:date="2013-06-12T16:24:00Z">
              <w:r w:rsidRPr="00591D83">
                <w:rPr>
                  <w:rFonts w:eastAsia="Times New Roman"/>
                  <w:sz w:val="22"/>
                  <w:szCs w:val="20"/>
                  <w:lang w:eastAsia="en-US"/>
                </w:rPr>
                <w:t>TLS version</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40" w:author="Editor@Oslo_01" w:date="2013-06-12T16:24:00Z"/>
                <w:rFonts w:eastAsia="Times New Roman"/>
                <w:sz w:val="16"/>
                <w:szCs w:val="16"/>
                <w:lang w:eastAsia="en-US"/>
              </w:rPr>
            </w:pPr>
            <w:ins w:id="3541" w:author="Editor@Oslo_01" w:date="2013-06-12T16:24:00Z">
              <w:r w:rsidRPr="00591D83">
                <w:rPr>
                  <w:rFonts w:eastAsia="Times New Roman"/>
                  <w:sz w:val="16"/>
                  <w:szCs w:val="16"/>
                  <w:lang w:eastAsia="en-US"/>
                </w:rPr>
                <w:t>Mandatory: TLS1.1</w:t>
              </w:r>
              <w:r w:rsidRPr="00591D83">
                <w:rPr>
                  <w:rFonts w:eastAsia="Times New Roman"/>
                  <w:sz w:val="16"/>
                  <w:szCs w:val="16"/>
                  <w:lang w:eastAsia="en-US"/>
                </w:rPr>
                <w:br/>
                <w:t>Optional: TLS1.2</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42" w:author="Editor@Oslo_01" w:date="2013-06-12T16:24:00Z"/>
                <w:rFonts w:eastAsia="Times New Roman"/>
                <w:sz w:val="16"/>
                <w:szCs w:val="16"/>
                <w:lang w:eastAsia="en-US"/>
              </w:rPr>
            </w:pPr>
            <w:ins w:id="3543" w:author="Editor@Oslo_01" w:date="2013-06-12T16:24:00Z">
              <w:r w:rsidRPr="00591D83">
                <w:rPr>
                  <w:rFonts w:eastAsia="Times New Roman"/>
                  <w:sz w:val="16"/>
                  <w:szCs w:val="16"/>
                  <w:lang w:eastAsia="en-US"/>
                </w:rPr>
                <w:t xml:space="preserve">TLS1.1, </w:t>
              </w:r>
              <w:r w:rsidRPr="00591D83">
                <w:rPr>
                  <w:rFonts w:eastAsia="Times New Roman"/>
                  <w:sz w:val="16"/>
                  <w:szCs w:val="16"/>
                  <w:lang w:eastAsia="en-US"/>
                </w:rPr>
                <w:br/>
                <w:t>TLS1.2</w:t>
              </w:r>
            </w:ins>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44" w:author="Editor@Oslo_01" w:date="2013-06-12T16:24:00Z"/>
                <w:rFonts w:eastAsia="Times New Roman"/>
                <w:sz w:val="16"/>
                <w:szCs w:val="16"/>
                <w:lang w:eastAsia="en-US"/>
              </w:rPr>
            </w:pPr>
            <w:ins w:id="3545" w:author="Editor@Oslo_01" w:date="2013-06-12T16:24:00Z">
              <w:r w:rsidRPr="00591D83">
                <w:rPr>
                  <w:rFonts w:eastAsia="Times New Roman"/>
                  <w:sz w:val="16"/>
                  <w:szCs w:val="16"/>
                  <w:lang w:eastAsia="en-US"/>
                </w:rPr>
                <w:t xml:space="preserve">TLS1.1, </w:t>
              </w:r>
              <w:r w:rsidRPr="00591D83">
                <w:rPr>
                  <w:rFonts w:eastAsia="Times New Roman"/>
                  <w:sz w:val="16"/>
                  <w:szCs w:val="16"/>
                  <w:lang w:eastAsia="en-US"/>
                </w:rPr>
                <w:br/>
                <w:t>TLS1.2</w:t>
              </w:r>
            </w:ins>
          </w:p>
        </w:tc>
      </w:tr>
      <w:tr w:rsidR="00591D83" w:rsidRPr="00591D83" w:rsidTr="00CA31B8">
        <w:trPr>
          <w:jc w:val="center"/>
          <w:ins w:id="3546" w:author="Editor@Oslo_01" w:date="2013-06-12T16:24:00Z"/>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47" w:author="Editor@Oslo_01" w:date="2013-06-12T16:24:00Z"/>
                <w:rFonts w:eastAsia="Times New Roman"/>
                <w:sz w:val="22"/>
                <w:szCs w:val="20"/>
                <w:lang w:eastAsia="en-US"/>
              </w:rPr>
            </w:pPr>
            <w:ins w:id="3548" w:author="Editor@Oslo_01" w:date="2013-06-12T16:24:00Z">
              <w:r w:rsidRPr="00591D83">
                <w:rPr>
                  <w:rFonts w:eastAsia="Times New Roman"/>
                  <w:sz w:val="22"/>
                  <w:szCs w:val="20"/>
                  <w:lang w:eastAsia="en-US"/>
                </w:rPr>
                <w:t>Cipher suite</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49" w:author="Editor@Oslo_01" w:date="2013-06-12T16:24:00Z"/>
                <w:rFonts w:eastAsia="Times New Roman"/>
                <w:sz w:val="16"/>
                <w:szCs w:val="16"/>
                <w:lang w:eastAsia="en-US"/>
              </w:rPr>
            </w:pPr>
            <w:ins w:id="3550" w:author="Editor@Oslo_01" w:date="2013-06-12T16:24:00Z">
              <w:r w:rsidRPr="00591D83">
                <w:rPr>
                  <w:rFonts w:eastAsia="Times New Roman"/>
                  <w:sz w:val="16"/>
                  <w:szCs w:val="16"/>
                  <w:lang w:eastAsia="en-US"/>
                </w:rPr>
                <w:t>Mandatory:</w:t>
              </w:r>
              <w:r w:rsidRPr="00591D83">
                <w:rPr>
                  <w:rFonts w:eastAsia="Times New Roman"/>
                  <w:sz w:val="16"/>
                  <w:szCs w:val="16"/>
                  <w:lang w:eastAsia="en-US"/>
                </w:rPr>
                <w:br/>
                <w:t xml:space="preserve">TLS_RSA_WITH_AES_128_CBC_SHA, TLS_RSA_WITH_NULL_SHA </w:t>
              </w:r>
            </w:ins>
          </w:p>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51" w:author="Editor@Oslo_01" w:date="2013-06-12T16:24:00Z"/>
                <w:rFonts w:eastAsia="Times New Roman"/>
                <w:sz w:val="16"/>
                <w:szCs w:val="16"/>
                <w:lang w:eastAsia="en-US"/>
              </w:rPr>
            </w:pPr>
            <w:ins w:id="3552" w:author="Editor@Oslo_01" w:date="2013-06-12T16:24:00Z">
              <w:r w:rsidRPr="00591D83">
                <w:rPr>
                  <w:rFonts w:eastAsia="Times New Roman"/>
                  <w:sz w:val="16"/>
                  <w:szCs w:val="16"/>
                  <w:lang w:eastAsia="en-US"/>
                </w:rPr>
                <w:t>Optional:</w:t>
              </w:r>
              <w:r w:rsidRPr="00591D83">
                <w:rPr>
                  <w:rFonts w:eastAsia="Times New Roman"/>
                  <w:sz w:val="16"/>
                  <w:szCs w:val="16"/>
                  <w:lang w:eastAsia="en-US"/>
                </w:rPr>
                <w:br/>
                <w:t>TLS_RSA_WITH_3DES_EDE_CBC_SHA,</w:t>
              </w:r>
              <w:r w:rsidRPr="00591D83">
                <w:rPr>
                  <w:rFonts w:eastAsia="Times New Roman"/>
                  <w:sz w:val="16"/>
                  <w:szCs w:val="16"/>
                  <w:lang w:eastAsia="en-US"/>
                </w:rPr>
                <w:br/>
                <w:t>TLS_DH_RSA_WITH_AES_256_CBC_SHA256</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53" w:author="Editor@Oslo_01" w:date="2013-06-12T16:24:00Z"/>
                <w:rFonts w:eastAsia="Times New Roman"/>
                <w:sz w:val="16"/>
                <w:szCs w:val="16"/>
                <w:lang w:eastAsia="en-US"/>
              </w:rPr>
            </w:pPr>
            <w:ins w:id="3554" w:author="Editor@Oslo_01" w:date="2013-06-12T16:24:00Z">
              <w:r w:rsidRPr="00591D83">
                <w:rPr>
                  <w:rFonts w:eastAsia="Times New Roman"/>
                  <w:sz w:val="16"/>
                  <w:szCs w:val="16"/>
                  <w:lang w:eastAsia="en-US"/>
                </w:rPr>
                <w:t>TLS_RSA_WITH_AES_128_CBC_SHA, TLS_RSA_WITH_3DES_EDE_CBC_SHA, TLS_RSA_WITH_NULL_SHA,</w:t>
              </w:r>
              <w:r w:rsidRPr="00591D83">
                <w:rPr>
                  <w:rFonts w:eastAsia="Times New Roman"/>
                  <w:sz w:val="16"/>
                  <w:szCs w:val="16"/>
                  <w:lang w:eastAsia="en-US"/>
                </w:rPr>
                <w:br/>
                <w:t>TLS_RSA_WITH_RC4_128_MD5, TLS_RSA_WITH_DES_CBC_SHA</w:t>
              </w:r>
            </w:ins>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55" w:author="Editor@Oslo_01" w:date="2013-06-12T16:24:00Z"/>
                <w:rFonts w:eastAsia="Times New Roman"/>
                <w:sz w:val="16"/>
                <w:szCs w:val="16"/>
                <w:lang w:eastAsia="en-US"/>
              </w:rPr>
            </w:pPr>
            <w:ins w:id="3556" w:author="Editor@Oslo_01" w:date="2013-06-12T16:24:00Z">
              <w:r w:rsidRPr="00591D83">
                <w:rPr>
                  <w:rFonts w:eastAsia="Times New Roman"/>
                  <w:sz w:val="16"/>
                  <w:szCs w:val="16"/>
                  <w:lang w:eastAsia="en-US"/>
                </w:rPr>
                <w:t>TLS_RSA_WITH_AES_128_CBC_SHA,</w:t>
              </w:r>
              <w:r w:rsidRPr="00591D83">
                <w:rPr>
                  <w:rFonts w:eastAsia="Times New Roman"/>
                  <w:sz w:val="16"/>
                  <w:szCs w:val="16"/>
                  <w:lang w:eastAsia="en-US"/>
                </w:rPr>
                <w:br/>
                <w:t>TLS_RSA_WITH_NULL_SHA, TLS_RSA_WITH_3DES_EDE_CBC_SHA</w:t>
              </w:r>
            </w:ins>
          </w:p>
        </w:tc>
      </w:tr>
      <w:tr w:rsidR="00591D83" w:rsidRPr="00591D83" w:rsidTr="00CA31B8">
        <w:trPr>
          <w:jc w:val="center"/>
          <w:ins w:id="3557" w:author="Editor@Oslo_01" w:date="2013-06-12T16:24:00Z"/>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58" w:author="Editor@Oslo_01" w:date="2013-06-12T16:24:00Z"/>
                <w:rFonts w:eastAsia="Times New Roman"/>
                <w:sz w:val="22"/>
                <w:szCs w:val="20"/>
                <w:lang w:eastAsia="en-US"/>
              </w:rPr>
            </w:pPr>
            <w:ins w:id="3559" w:author="Editor@Oslo_01" w:date="2013-06-12T16:24:00Z">
              <w:r w:rsidRPr="00591D83">
                <w:rPr>
                  <w:rFonts w:eastAsia="Times New Roman"/>
                  <w:sz w:val="22"/>
                  <w:szCs w:val="20"/>
                  <w:lang w:eastAsia="en-US"/>
                </w:rPr>
                <w:t>Compression method</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60" w:author="Editor@Oslo_01" w:date="2013-06-12T16:24:00Z"/>
                <w:rFonts w:eastAsia="Times New Roman"/>
                <w:sz w:val="16"/>
                <w:szCs w:val="16"/>
                <w:lang w:eastAsia="en-US"/>
              </w:rPr>
            </w:pPr>
            <w:ins w:id="3561" w:author="Editor@Oslo_01" w:date="2013-06-12T16:24:00Z">
              <w:r w:rsidRPr="00591D83">
                <w:rPr>
                  <w:rFonts w:eastAsia="Times New Roman"/>
                  <w:sz w:val="16"/>
                  <w:szCs w:val="16"/>
                  <w:lang w:eastAsia="en-US"/>
                </w:rPr>
                <w:t>NULL,</w:t>
              </w:r>
              <w:r w:rsidRPr="00591D83">
                <w:rPr>
                  <w:rFonts w:eastAsia="Times New Roman"/>
                  <w:sz w:val="16"/>
                  <w:szCs w:val="16"/>
                  <w:lang w:eastAsia="en-US"/>
                </w:rPr>
                <w:br/>
                <w:t>LZS</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62" w:author="Editor@Oslo_01" w:date="2013-06-12T16:24:00Z"/>
                <w:rFonts w:eastAsia="Times New Roman"/>
                <w:sz w:val="16"/>
                <w:szCs w:val="16"/>
                <w:lang w:eastAsia="en-US"/>
              </w:rPr>
            </w:pPr>
            <w:ins w:id="3563" w:author="Editor@Oslo_01" w:date="2013-06-12T16:24:00Z">
              <w:r w:rsidRPr="00591D83">
                <w:rPr>
                  <w:rFonts w:eastAsia="Times New Roman"/>
                  <w:sz w:val="16"/>
                  <w:szCs w:val="16"/>
                  <w:lang w:eastAsia="en-US"/>
                </w:rPr>
                <w:t>NULL</w:t>
              </w:r>
            </w:ins>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64" w:author="Editor@Oslo_01" w:date="2013-06-12T16:24:00Z"/>
                <w:rFonts w:eastAsia="Times New Roman"/>
                <w:sz w:val="16"/>
                <w:szCs w:val="16"/>
                <w:lang w:eastAsia="en-US"/>
              </w:rPr>
            </w:pPr>
            <w:ins w:id="3565" w:author="Editor@Oslo_01" w:date="2013-06-12T16:24:00Z">
              <w:r w:rsidRPr="00591D83">
                <w:rPr>
                  <w:rFonts w:eastAsia="Times New Roman"/>
                  <w:sz w:val="16"/>
                  <w:szCs w:val="16"/>
                  <w:lang w:eastAsia="en-US"/>
                </w:rPr>
                <w:t>NULL</w:t>
              </w:r>
            </w:ins>
          </w:p>
        </w:tc>
      </w:tr>
      <w:tr w:rsidR="00591D83" w:rsidRPr="00591D83" w:rsidTr="00CA31B8">
        <w:trPr>
          <w:jc w:val="center"/>
          <w:ins w:id="3566" w:author="Editor@Oslo_01" w:date="2013-06-12T16:24:00Z"/>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67" w:author="Editor@Oslo_01" w:date="2013-06-12T16:24:00Z"/>
                <w:rFonts w:eastAsia="Times New Roman"/>
                <w:sz w:val="22"/>
                <w:szCs w:val="20"/>
                <w:lang w:eastAsia="en-US"/>
              </w:rPr>
            </w:pPr>
            <w:ins w:id="3568" w:author="Editor@Oslo_01" w:date="2013-06-12T16:24:00Z">
              <w:r w:rsidRPr="00591D83">
                <w:rPr>
                  <w:rFonts w:eastAsia="Times New Roman"/>
                  <w:sz w:val="22"/>
                  <w:szCs w:val="20"/>
                  <w:lang w:eastAsia="en-US"/>
                </w:rPr>
                <w:t>Client authentication required</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69" w:author="Editor@Oslo_01" w:date="2013-06-12T16:24:00Z"/>
                <w:rFonts w:eastAsia="Times New Roman"/>
                <w:sz w:val="16"/>
                <w:szCs w:val="16"/>
                <w:lang w:eastAsia="en-US"/>
              </w:rPr>
            </w:pPr>
            <w:ins w:id="3570" w:author="Editor@Oslo_01" w:date="2013-06-12T16:24:00Z">
              <w:r w:rsidRPr="00591D83">
                <w:rPr>
                  <w:rFonts w:eastAsia="Times New Roman"/>
                  <w:sz w:val="16"/>
                  <w:szCs w:val="16"/>
                  <w:lang w:eastAsia="en-US"/>
                </w:rPr>
                <w:t>Yes</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71" w:author="Editor@Oslo_01" w:date="2013-06-12T16:24:00Z"/>
                <w:rFonts w:eastAsia="Times New Roman"/>
                <w:sz w:val="16"/>
                <w:szCs w:val="16"/>
                <w:lang w:eastAsia="en-US"/>
              </w:rPr>
            </w:pPr>
            <w:ins w:id="3572" w:author="Editor@Oslo_01" w:date="2013-06-12T16:24:00Z">
              <w:r w:rsidRPr="00591D83">
                <w:rPr>
                  <w:rFonts w:eastAsia="Times New Roman"/>
                  <w:sz w:val="16"/>
                  <w:szCs w:val="16"/>
                  <w:lang w:eastAsia="en-US"/>
                </w:rPr>
                <w:t>Yes</w:t>
              </w:r>
            </w:ins>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73" w:author="Editor@Oslo_01" w:date="2013-06-12T16:24:00Z"/>
                <w:rFonts w:eastAsia="Times New Roman"/>
                <w:sz w:val="16"/>
                <w:szCs w:val="16"/>
                <w:lang w:eastAsia="en-US"/>
              </w:rPr>
            </w:pPr>
            <w:ins w:id="3574" w:author="Editor@Oslo_01" w:date="2013-06-12T16:24:00Z">
              <w:r w:rsidRPr="00591D83">
                <w:rPr>
                  <w:rFonts w:eastAsia="Times New Roman"/>
                  <w:sz w:val="16"/>
                  <w:szCs w:val="16"/>
                  <w:lang w:eastAsia="en-US"/>
                </w:rPr>
                <w:t>Yes</w:t>
              </w:r>
            </w:ins>
          </w:p>
        </w:tc>
      </w:tr>
      <w:tr w:rsidR="00591D83" w:rsidRPr="00591D83" w:rsidTr="00CA31B8">
        <w:trPr>
          <w:jc w:val="center"/>
          <w:ins w:id="3575" w:author="Editor@Oslo_01" w:date="2013-06-12T16:24:00Z"/>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76" w:author="Editor@Oslo_01" w:date="2013-06-12T16:24:00Z"/>
                <w:rFonts w:eastAsia="Times New Roman"/>
                <w:sz w:val="22"/>
                <w:szCs w:val="20"/>
                <w:lang w:eastAsia="en-US"/>
              </w:rPr>
            </w:pPr>
            <w:ins w:id="3577" w:author="Editor@Oslo_01" w:date="2013-06-12T16:24:00Z">
              <w:r w:rsidRPr="00591D83">
                <w:rPr>
                  <w:rFonts w:eastAsia="Times New Roman"/>
                  <w:sz w:val="22"/>
                  <w:szCs w:val="20"/>
                  <w:lang w:eastAsia="en-US"/>
                </w:rPr>
                <w:t>Root certificates</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78" w:author="Editor@Oslo_01" w:date="2013-06-12T16:24:00Z"/>
                <w:rFonts w:eastAsia="Times New Roman"/>
                <w:sz w:val="16"/>
                <w:szCs w:val="16"/>
                <w:lang w:eastAsia="en-US"/>
              </w:rPr>
            </w:pPr>
            <w:ins w:id="3579" w:author="Editor@Oslo_01" w:date="2013-06-12T16:24:00Z">
              <w:r w:rsidRPr="00591D83">
                <w:rPr>
                  <w:rFonts w:eastAsia="Times New Roman"/>
                  <w:sz w:val="16"/>
                  <w:szCs w:val="16"/>
                  <w:lang w:eastAsia="en-US"/>
                </w:rPr>
                <w:t>List: A, B, C</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80" w:author="Editor@Oslo_01" w:date="2013-06-12T16:24:00Z"/>
                <w:rFonts w:eastAsia="Times New Roman"/>
                <w:sz w:val="16"/>
                <w:szCs w:val="16"/>
                <w:lang w:eastAsia="en-US"/>
              </w:rPr>
            </w:pPr>
            <w:ins w:id="3581" w:author="Editor@Oslo_01" w:date="2013-06-12T16:24:00Z">
              <w:r w:rsidRPr="00591D83">
                <w:rPr>
                  <w:rFonts w:eastAsia="Times New Roman"/>
                  <w:sz w:val="16"/>
                  <w:szCs w:val="16"/>
                  <w:lang w:eastAsia="en-US"/>
                </w:rPr>
                <w:t>List: X, A, B</w:t>
              </w:r>
            </w:ins>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82" w:author="Editor@Oslo_01" w:date="2013-06-12T16:24:00Z"/>
                <w:rFonts w:eastAsia="Times New Roman"/>
                <w:sz w:val="16"/>
                <w:szCs w:val="16"/>
                <w:lang w:eastAsia="en-US"/>
              </w:rPr>
            </w:pPr>
            <w:ins w:id="3583" w:author="Editor@Oslo_01" w:date="2013-06-12T16:24:00Z">
              <w:r w:rsidRPr="00591D83">
                <w:rPr>
                  <w:rFonts w:eastAsia="Times New Roman"/>
                  <w:sz w:val="16"/>
                  <w:szCs w:val="16"/>
                  <w:lang w:eastAsia="en-US"/>
                </w:rPr>
                <w:t>List: A, B</w:t>
              </w:r>
              <w:r w:rsidRPr="00591D83">
                <w:rPr>
                  <w:rFonts w:eastAsia="Times New Roman"/>
                  <w:sz w:val="16"/>
                  <w:szCs w:val="16"/>
                  <w:lang w:eastAsia="en-US"/>
                </w:rPr>
                <w:br/>
              </w:r>
              <w:commentRangeStart w:id="3584"/>
              <w:r w:rsidRPr="00591D83">
                <w:rPr>
                  <w:rFonts w:eastAsia="Times New Roman"/>
                  <w:sz w:val="16"/>
                  <w:szCs w:val="16"/>
                  <w:lang w:eastAsia="en-US"/>
                </w:rPr>
                <w:t>Provisioned per TLS domain profile</w:t>
              </w:r>
              <w:commentRangeEnd w:id="3584"/>
              <w:r w:rsidRPr="00591D83">
                <w:rPr>
                  <w:rFonts w:eastAsia="MS Mincho"/>
                  <w:sz w:val="21"/>
                  <w:szCs w:val="21"/>
                  <w:lang w:eastAsia="en-US"/>
                </w:rPr>
                <w:commentReference w:id="3584"/>
              </w:r>
            </w:ins>
          </w:p>
        </w:tc>
      </w:tr>
      <w:tr w:rsidR="00591D83" w:rsidRPr="00591D83" w:rsidTr="00CA31B8">
        <w:trPr>
          <w:jc w:val="center"/>
          <w:ins w:id="3585" w:author="Editor@Oslo_01" w:date="2013-06-12T16:24:00Z"/>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86" w:author="Editor@Oslo_01" w:date="2013-06-12T16:24:00Z"/>
                <w:rFonts w:eastAsia="Times New Roman"/>
                <w:sz w:val="22"/>
                <w:szCs w:val="20"/>
                <w:lang w:eastAsia="en-US"/>
              </w:rPr>
            </w:pPr>
            <w:ins w:id="3587" w:author="Editor@Oslo_01" w:date="2013-06-12T16:24:00Z">
              <w:r w:rsidRPr="00591D83">
                <w:rPr>
                  <w:rFonts w:eastAsia="Times New Roman"/>
                  <w:sz w:val="22"/>
                  <w:szCs w:val="20"/>
                  <w:lang w:eastAsia="en-US"/>
                </w:rPr>
                <w:t>MG certificate</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88" w:author="Editor@Oslo_01" w:date="2013-06-12T16:24:00Z"/>
                <w:rFonts w:eastAsia="Times New Roman"/>
                <w:sz w:val="16"/>
                <w:szCs w:val="16"/>
                <w:lang w:eastAsia="en-US"/>
              </w:rPr>
            </w:pP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89" w:author="Editor@Oslo_01" w:date="2013-06-12T16:24:00Z"/>
                <w:rFonts w:eastAsia="Times New Roman"/>
                <w:sz w:val="16"/>
                <w:szCs w:val="16"/>
                <w:lang w:eastAsia="en-US"/>
              </w:rPr>
            </w:pPr>
            <w:ins w:id="3590" w:author="Editor@Oslo_01" w:date="2013-06-12T16:24:00Z">
              <w:r w:rsidRPr="00591D83">
                <w:rPr>
                  <w:rFonts w:eastAsia="Times New Roman"/>
                  <w:sz w:val="16"/>
                  <w:szCs w:val="16"/>
                  <w:lang w:eastAsia="en-US"/>
                </w:rPr>
                <w:t xml:space="preserve">List of certificates, one certificate per </w:t>
              </w:r>
              <w:commentRangeStart w:id="3591"/>
              <w:r w:rsidRPr="00591D83">
                <w:rPr>
                  <w:rFonts w:eastAsia="Times New Roman"/>
                  <w:sz w:val="16"/>
                  <w:szCs w:val="16"/>
                  <w:lang w:eastAsia="en-US"/>
                </w:rPr>
                <w:t>TLS domain profile</w:t>
              </w:r>
              <w:commentRangeEnd w:id="3591"/>
              <w:r w:rsidRPr="00591D83">
                <w:rPr>
                  <w:rFonts w:eastAsia="MS Mincho"/>
                  <w:sz w:val="21"/>
                  <w:szCs w:val="21"/>
                  <w:lang w:eastAsia="en-US"/>
                </w:rPr>
                <w:commentReference w:id="3591"/>
              </w:r>
            </w:ins>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92" w:author="Editor@Oslo_01" w:date="2013-06-12T16:24:00Z"/>
                <w:rFonts w:eastAsia="Times New Roman"/>
                <w:sz w:val="16"/>
                <w:szCs w:val="16"/>
                <w:lang w:eastAsia="en-US"/>
              </w:rPr>
            </w:pPr>
            <w:commentRangeStart w:id="3593"/>
            <w:ins w:id="3594" w:author="Editor@Oslo_01" w:date="2013-06-12T16:24:00Z">
              <w:r w:rsidRPr="00591D83">
                <w:rPr>
                  <w:rFonts w:eastAsia="Times New Roman"/>
                  <w:sz w:val="16"/>
                  <w:szCs w:val="16"/>
                  <w:lang w:eastAsia="en-US"/>
                </w:rPr>
                <w:t>Provisioned per TLS domain profile</w:t>
              </w:r>
              <w:commentRangeEnd w:id="3593"/>
              <w:r w:rsidRPr="00591D83">
                <w:rPr>
                  <w:rFonts w:eastAsia="MS Mincho"/>
                  <w:sz w:val="21"/>
                  <w:szCs w:val="21"/>
                  <w:lang w:eastAsia="en-US"/>
                </w:rPr>
                <w:commentReference w:id="3593"/>
              </w:r>
            </w:ins>
          </w:p>
        </w:tc>
      </w:tr>
      <w:tr w:rsidR="00591D83" w:rsidRPr="00591D83" w:rsidTr="00CA31B8">
        <w:trPr>
          <w:jc w:val="center"/>
          <w:ins w:id="3595" w:author="Editor@Oslo_01" w:date="2013-06-12T16:24:00Z"/>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96" w:author="Editor@Oslo_01" w:date="2013-06-12T16:24:00Z"/>
                <w:rFonts w:eastAsia="Times New Roman"/>
                <w:sz w:val="22"/>
                <w:szCs w:val="20"/>
                <w:lang w:eastAsia="en-US"/>
              </w:rPr>
            </w:pPr>
            <w:ins w:id="3597" w:author="Editor@Oslo_01" w:date="2013-06-12T16:24:00Z">
              <w:r w:rsidRPr="00591D83">
                <w:rPr>
                  <w:rFonts w:eastAsia="Times New Roman"/>
                  <w:sz w:val="22"/>
                  <w:szCs w:val="20"/>
                  <w:lang w:eastAsia="en-US"/>
                </w:rPr>
                <w:t>Support for renegotiation</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98" w:author="Editor@Oslo_01" w:date="2013-06-12T16:24:00Z"/>
                <w:rFonts w:eastAsia="Times New Roman"/>
                <w:sz w:val="16"/>
                <w:szCs w:val="16"/>
                <w:lang w:eastAsia="en-US"/>
              </w:rPr>
            </w:pPr>
            <w:ins w:id="3599" w:author="Editor@Oslo_01" w:date="2013-06-12T16:24:00Z">
              <w:r w:rsidRPr="00591D83">
                <w:rPr>
                  <w:rFonts w:eastAsia="Times New Roman"/>
                  <w:sz w:val="16"/>
                  <w:szCs w:val="16"/>
                  <w:lang w:eastAsia="en-US"/>
                </w:rPr>
                <w:t>No</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600" w:author="Editor@Oslo_01" w:date="2013-06-12T16:24:00Z"/>
                <w:rFonts w:eastAsia="Times New Roman"/>
                <w:sz w:val="16"/>
                <w:szCs w:val="16"/>
                <w:lang w:eastAsia="en-US"/>
              </w:rPr>
            </w:pPr>
            <w:ins w:id="3601" w:author="Editor@Oslo_01" w:date="2013-06-12T16:24:00Z">
              <w:r w:rsidRPr="00591D83">
                <w:rPr>
                  <w:rFonts w:eastAsia="Times New Roman"/>
                  <w:sz w:val="16"/>
                  <w:szCs w:val="16"/>
                  <w:lang w:eastAsia="en-US"/>
                </w:rPr>
                <w:t>Yes</w:t>
              </w:r>
            </w:ins>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602" w:author="Editor@Oslo_01" w:date="2013-06-12T16:24:00Z"/>
                <w:rFonts w:eastAsia="Times New Roman"/>
                <w:sz w:val="16"/>
                <w:szCs w:val="16"/>
                <w:lang w:eastAsia="en-US"/>
              </w:rPr>
            </w:pPr>
            <w:ins w:id="3603" w:author="Editor@Oslo_01" w:date="2013-06-12T16:24:00Z">
              <w:r w:rsidRPr="00591D83">
                <w:rPr>
                  <w:rFonts w:eastAsia="Times New Roman"/>
                  <w:sz w:val="16"/>
                  <w:szCs w:val="16"/>
                  <w:lang w:eastAsia="en-US"/>
                </w:rPr>
                <w:t>No</w:t>
              </w:r>
            </w:ins>
          </w:p>
        </w:tc>
      </w:tr>
      <w:tr w:rsidR="00591D83" w:rsidRPr="00591D83" w:rsidTr="00CA31B8">
        <w:trPr>
          <w:jc w:val="center"/>
          <w:ins w:id="3604" w:author="Editor@Oslo_01" w:date="2013-06-12T16:24:00Z"/>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605" w:author="Editor@Oslo_01" w:date="2013-06-12T16:24:00Z"/>
                <w:rFonts w:eastAsia="Times New Roman"/>
                <w:sz w:val="22"/>
                <w:szCs w:val="20"/>
                <w:lang w:eastAsia="en-US"/>
              </w:rPr>
            </w:pPr>
            <w:ins w:id="3606" w:author="Editor@Oslo_01" w:date="2013-06-12T16:24:00Z">
              <w:r w:rsidRPr="00591D83">
                <w:rPr>
                  <w:rFonts w:eastAsia="Times New Roman"/>
                  <w:sz w:val="22"/>
                  <w:szCs w:val="20"/>
                  <w:lang w:eastAsia="en-US"/>
                </w:rPr>
                <w:t>Support for resumption</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607" w:author="Editor@Oslo_01" w:date="2013-06-12T16:24:00Z"/>
                <w:rFonts w:eastAsia="Times New Roman"/>
                <w:sz w:val="16"/>
                <w:szCs w:val="16"/>
                <w:lang w:eastAsia="en-US"/>
              </w:rPr>
            </w:pPr>
            <w:ins w:id="3608" w:author="Editor@Oslo_01" w:date="2013-06-12T16:24:00Z">
              <w:r w:rsidRPr="00591D83">
                <w:rPr>
                  <w:rFonts w:eastAsia="Times New Roman"/>
                  <w:sz w:val="16"/>
                  <w:szCs w:val="16"/>
                  <w:lang w:eastAsia="en-US"/>
                </w:rPr>
                <w:t>Yes</w:t>
              </w:r>
            </w:ins>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609" w:author="Editor@Oslo_01" w:date="2013-06-12T16:24:00Z"/>
                <w:rFonts w:eastAsia="Times New Roman"/>
                <w:sz w:val="16"/>
                <w:szCs w:val="16"/>
                <w:lang w:eastAsia="en-US"/>
              </w:rPr>
            </w:pPr>
            <w:ins w:id="3610" w:author="Editor@Oslo_01" w:date="2013-06-12T16:24:00Z">
              <w:r w:rsidRPr="00591D83">
                <w:rPr>
                  <w:rFonts w:eastAsia="Times New Roman"/>
                  <w:sz w:val="16"/>
                  <w:szCs w:val="16"/>
                  <w:lang w:eastAsia="en-US"/>
                </w:rPr>
                <w:t>No</w:t>
              </w:r>
            </w:ins>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611" w:author="Editor@Oslo_01" w:date="2013-06-12T16:24:00Z"/>
                <w:rFonts w:eastAsia="Times New Roman"/>
                <w:sz w:val="16"/>
                <w:szCs w:val="16"/>
                <w:lang w:eastAsia="en-US"/>
              </w:rPr>
            </w:pPr>
            <w:ins w:id="3612" w:author="Editor@Oslo_01" w:date="2013-06-12T16:24:00Z">
              <w:r w:rsidRPr="00591D83">
                <w:rPr>
                  <w:rFonts w:eastAsia="Times New Roman"/>
                  <w:sz w:val="16"/>
                  <w:szCs w:val="16"/>
                  <w:lang w:eastAsia="en-US"/>
                </w:rPr>
                <w:t>No</w:t>
              </w:r>
            </w:ins>
          </w:p>
        </w:tc>
      </w:tr>
    </w:tbl>
    <w:p w:rsidR="00591D83" w:rsidRPr="00591D83" w:rsidRDefault="00591D83" w:rsidP="00591D83">
      <w:pPr>
        <w:rPr>
          <w:ins w:id="3613" w:author="Editor@Oslo_01" w:date="2013-06-12T16:24:00Z"/>
        </w:rPr>
      </w:pPr>
      <w:ins w:id="3614" w:author="Editor@Oslo_01" w:date="2013-06-12T16:24:00Z">
        <w:r w:rsidRPr="00591D83">
          <w:t xml:space="preserve">           </w:t>
        </w:r>
      </w:ins>
    </w:p>
    <w:p w:rsidR="00591D83" w:rsidRPr="00591D83" w:rsidRDefault="00591D83" w:rsidP="00591D83">
      <w:pPr>
        <w:ind w:left="993" w:hanging="993"/>
        <w:rPr>
          <w:ins w:id="3615" w:author="Editor@Oslo_01" w:date="2013-06-12T16:24:00Z"/>
          <w:i/>
        </w:rPr>
      </w:pPr>
      <w:ins w:id="3616" w:author="Editor@Oslo_01" w:date="2013-06-12T16:24:00Z">
        <w:r w:rsidRPr="00591D83">
          <w:rPr>
            <w:i/>
            <w:highlight w:val="yellow"/>
          </w:rPr>
          <w:t xml:space="preserve">{Editor’s note (2012-09 meeting): A clear view on the MG certificate is still missing. It is used during the TLS handshake, thus it is a part of the “set of TLS related parameter and procedures” (current definition of a TLS profile), but it is neither defined for the TLS domain profile nor (currently) for the TLS MG profile. </w:t>
        </w:r>
        <w:commentRangeStart w:id="3617"/>
        <w:r w:rsidRPr="00591D83">
          <w:rPr>
            <w:i/>
            <w:highlight w:val="yellow"/>
          </w:rPr>
          <w:t>The MG certificate is network element specific and TLS-domain specific</w:t>
        </w:r>
        <w:commentRangeEnd w:id="3617"/>
        <w:r w:rsidRPr="00591D83">
          <w:rPr>
            <w:rFonts w:eastAsia="MS Mincho"/>
            <w:sz w:val="21"/>
            <w:szCs w:val="21"/>
            <w:lang w:eastAsia="en-US"/>
          </w:rPr>
          <w:commentReference w:id="3617"/>
        </w:r>
        <w:r w:rsidRPr="00591D83">
          <w:rPr>
            <w:i/>
            <w:highlight w:val="yellow"/>
          </w:rPr>
          <w:t>.}</w:t>
        </w:r>
      </w:ins>
    </w:p>
    <w:p w:rsidR="00591D83" w:rsidRPr="00BE1442" w:rsidRDefault="00591D83" w:rsidP="00E63E6E">
      <w:pPr>
        <w:rPr>
          <w:rFonts w:eastAsia="Times New Roman"/>
        </w:rPr>
      </w:pPr>
    </w:p>
    <w:p w:rsidR="0016560E" w:rsidRPr="00BE1442" w:rsidRDefault="00E63E6E" w:rsidP="0016560E">
      <w:pPr>
        <w:pStyle w:val="Heading1"/>
      </w:pPr>
      <w:bookmarkStart w:id="3618" w:name="_Toc346623069"/>
      <w:bookmarkStart w:id="3619" w:name="_Toc359406198"/>
      <w:r w:rsidRPr="00BE1442">
        <w:t>1</w:t>
      </w:r>
      <w:ins w:id="3620" w:author="Editor@Oslo_01" w:date="2013-06-12T16:24:00Z">
        <w:r w:rsidR="002511F6">
          <w:t>5</w:t>
        </w:r>
      </w:ins>
      <w:del w:id="3621" w:author="Editor@Oslo_01" w:date="2013-06-12T16:24:00Z">
        <w:r w:rsidRPr="00BE1442" w:rsidDel="002511F6">
          <w:delText>3</w:delText>
        </w:r>
      </w:del>
      <w:r w:rsidR="0016560E" w:rsidRPr="00BE1442">
        <w:tab/>
        <w:t>Security considerations</w:t>
      </w:r>
      <w:bookmarkEnd w:id="1581"/>
      <w:bookmarkEnd w:id="1582"/>
      <w:bookmarkEnd w:id="1583"/>
      <w:bookmarkEnd w:id="1584"/>
      <w:bookmarkEnd w:id="1585"/>
      <w:bookmarkEnd w:id="1586"/>
      <w:bookmarkEnd w:id="1587"/>
      <w:bookmarkEnd w:id="3618"/>
      <w:bookmarkEnd w:id="3619"/>
    </w:p>
    <w:p w:rsidR="0016560E" w:rsidRPr="00BE1442" w:rsidRDefault="0016560E" w:rsidP="0016560E">
      <w:pPr>
        <w:rPr>
          <w:lang w:eastAsia="zh-CN"/>
        </w:rPr>
      </w:pPr>
      <w:r w:rsidRPr="00BE1442">
        <w:t>…</w:t>
      </w:r>
    </w:p>
    <w:p w:rsidR="006468C8" w:rsidRPr="006468C8" w:rsidRDefault="006468C8" w:rsidP="003A1186">
      <w:pPr>
        <w:pStyle w:val="AnnexNotitle"/>
        <w:rPr>
          <w:ins w:id="3622" w:author="Editor@Oslo_01" w:date="2013-06-12T15:57:00Z"/>
          <w:lang w:val="en-US" w:eastAsia="en-US"/>
        </w:rPr>
      </w:pPr>
      <w:bookmarkStart w:id="3623" w:name="_Toc359406199"/>
      <w:ins w:id="3624" w:author="Editor@Oslo_01" w:date="2013-06-12T15:57:00Z">
        <w:r w:rsidRPr="006468C8">
          <w:rPr>
            <w:lang w:val="en-US" w:eastAsia="en-US"/>
          </w:rPr>
          <w:lastRenderedPageBreak/>
          <w:t xml:space="preserve">Annex </w:t>
        </w:r>
        <w:proofErr w:type="gramStart"/>
        <w:r w:rsidRPr="006468C8">
          <w:rPr>
            <w:lang w:val="en-US" w:eastAsia="en-US"/>
          </w:rPr>
          <w:t>A</w:t>
        </w:r>
        <w:proofErr w:type="gramEnd"/>
        <w:r w:rsidRPr="006468C8">
          <w:rPr>
            <w:lang w:val="en-US" w:eastAsia="en-US"/>
          </w:rPr>
          <w:br/>
        </w:r>
        <w:r w:rsidRPr="006468C8">
          <w:rPr>
            <w:lang w:val="en-US" w:eastAsia="en-US"/>
          </w:rPr>
          <w:br/>
          <w:t xml:space="preserve">State modelling for </w:t>
        </w:r>
        <w:r w:rsidRPr="006468C8">
          <w:rPr>
            <w:lang w:val="en-US" w:eastAsia="en-US"/>
          </w:rPr>
          <w:br/>
          <w:t>TLS bearer connection endpoints</w:t>
        </w:r>
        <w:bookmarkEnd w:id="3623"/>
      </w:ins>
    </w:p>
    <w:p w:rsidR="006468C8" w:rsidRPr="006468C8" w:rsidRDefault="006468C8" w:rsidP="006468C8">
      <w:pPr>
        <w:tabs>
          <w:tab w:val="left" w:pos="794"/>
          <w:tab w:val="left" w:pos="1191"/>
          <w:tab w:val="left" w:pos="1588"/>
          <w:tab w:val="left" w:pos="1985"/>
        </w:tabs>
        <w:overflowPunct w:val="0"/>
        <w:autoSpaceDE w:val="0"/>
        <w:autoSpaceDN w:val="0"/>
        <w:adjustRightInd w:val="0"/>
        <w:jc w:val="center"/>
        <w:textAlignment w:val="baseline"/>
        <w:rPr>
          <w:ins w:id="3625" w:author="Editor@Oslo_01" w:date="2013-06-12T15:57:00Z"/>
          <w:rFonts w:eastAsia="Times New Roman"/>
          <w:szCs w:val="20"/>
          <w:lang w:val="en-US" w:eastAsia="en-US"/>
        </w:rPr>
      </w:pPr>
      <w:ins w:id="3626" w:author="Editor@Oslo_01" w:date="2013-06-12T15:57:00Z">
        <w:r w:rsidRPr="006468C8">
          <w:rPr>
            <w:rFonts w:eastAsia="Times New Roman"/>
            <w:szCs w:val="20"/>
            <w:lang w:val="en-US" w:eastAsia="en-US"/>
          </w:rPr>
          <w:t>(This annex forms an integral part of this Recommendation.)</w:t>
        </w:r>
      </w:ins>
    </w:p>
    <w:p w:rsidR="006468C8" w:rsidRPr="006468C8" w:rsidRDefault="006468C8" w:rsidP="006468C8">
      <w:pPr>
        <w:tabs>
          <w:tab w:val="left" w:pos="794"/>
          <w:tab w:val="left" w:pos="1191"/>
          <w:tab w:val="left" w:pos="1588"/>
          <w:tab w:val="left" w:pos="1985"/>
        </w:tabs>
        <w:overflowPunct w:val="0"/>
        <w:autoSpaceDE w:val="0"/>
        <w:autoSpaceDN w:val="0"/>
        <w:adjustRightInd w:val="0"/>
        <w:textAlignment w:val="baseline"/>
        <w:rPr>
          <w:ins w:id="3627" w:author="Editor@Oslo_01" w:date="2013-06-12T15:57:00Z"/>
          <w:rFonts w:eastAsia="Times New Roman"/>
          <w:szCs w:val="20"/>
          <w:lang w:val="en-US" w:eastAsia="en-US"/>
        </w:rPr>
      </w:pPr>
    </w:p>
    <w:p w:rsidR="006468C8" w:rsidRPr="006468C8" w:rsidRDefault="006468C8" w:rsidP="003A1186">
      <w:pPr>
        <w:pStyle w:val="Heading2"/>
        <w:rPr>
          <w:ins w:id="3628" w:author="Editor@Oslo_01" w:date="2013-06-12T15:57:00Z"/>
        </w:rPr>
      </w:pPr>
      <w:bookmarkStart w:id="3629" w:name="_Toc346697957"/>
      <w:bookmarkStart w:id="3630" w:name="_Toc359406200"/>
      <w:ins w:id="3631" w:author="Editor@Oslo_01" w:date="2013-06-12T15:57:00Z">
        <w:r w:rsidRPr="006468C8">
          <w:rPr>
            <w:lang w:bidi="he-IL"/>
          </w:rPr>
          <w:t>A.1</w:t>
        </w:r>
        <w:r w:rsidRPr="006468C8">
          <w:tab/>
        </w:r>
        <w:bookmarkEnd w:id="3629"/>
        <w:r w:rsidRPr="006468C8">
          <w:t>Introduction and purpose</w:t>
        </w:r>
        <w:bookmarkEnd w:id="3630"/>
      </w:ins>
    </w:p>
    <w:p w:rsidR="006468C8" w:rsidRPr="006468C8" w:rsidRDefault="006468C8" w:rsidP="006468C8">
      <w:pPr>
        <w:rPr>
          <w:ins w:id="3632" w:author="Editor@Oslo_01" w:date="2013-06-12T15:57:00Z"/>
          <w:rFonts w:eastAsia="MS Mincho"/>
          <w:lang w:eastAsia="zh-CN"/>
        </w:rPr>
      </w:pPr>
      <w:ins w:id="3633" w:author="Editor@Oslo_01" w:date="2013-06-12T15:57:00Z">
        <w:r w:rsidRPr="006468C8">
          <w:rPr>
            <w:rFonts w:eastAsia="MS Mincho"/>
          </w:rPr>
          <w:t xml:space="preserve">The TLS </w:t>
        </w:r>
        <w:r w:rsidR="00764D54" w:rsidRPr="00764D54">
          <w:rPr>
            <w:rFonts w:eastAsia="MS Mincho"/>
            <w:i/>
            <w:rPrChange w:id="3634" w:author="ALU" w:date="2013-03-20T11:24:00Z">
              <w:rPr/>
            </w:rPrChange>
          </w:rPr>
          <w:t xml:space="preserve">basic </w:t>
        </w:r>
        <w:r w:rsidRPr="006468C8">
          <w:rPr>
            <w:rFonts w:eastAsia="MS Mincho"/>
            <w:i/>
          </w:rPr>
          <w:t>session</w:t>
        </w:r>
        <w:r w:rsidR="00764D54" w:rsidRPr="00764D54">
          <w:rPr>
            <w:rFonts w:eastAsia="MS Mincho"/>
            <w:i/>
            <w:rPrChange w:id="3635" w:author="ALU" w:date="2013-03-20T11:24:00Z">
              <w:rPr/>
            </w:rPrChange>
          </w:rPr>
          <w:t xml:space="preserve"> control</w:t>
        </w:r>
        <w:r w:rsidRPr="006468C8">
          <w:rPr>
            <w:rFonts w:eastAsia="MS Mincho"/>
          </w:rPr>
          <w:t xml:space="preserve"> </w:t>
        </w:r>
        <w:r w:rsidRPr="006468C8">
          <w:rPr>
            <w:rFonts w:eastAsia="MS Mincho"/>
            <w:lang w:eastAsia="zh-CN"/>
          </w:rPr>
          <w:t>package (clause 8) is tightly coupled to a state model, because the event (</w:t>
        </w:r>
        <w:r w:rsidRPr="006468C8">
          <w:rPr>
            <w:rFonts w:eastAsia="MS Mincho"/>
            <w:i/>
            <w:lang w:eastAsia="zh-CN"/>
          </w:rPr>
          <w:t>tlsbsc/</w:t>
        </w:r>
        <w:r w:rsidRPr="006468C8">
          <w:rPr>
            <w:rFonts w:eastAsia="MS Mincho"/>
            <w:i/>
          </w:rPr>
          <w:t>BNCChange</w:t>
        </w:r>
        <w:r w:rsidRPr="006468C8">
          <w:rPr>
            <w:rFonts w:eastAsia="MS Mincho"/>
            <w:lang w:eastAsia="zh-CN"/>
          </w:rPr>
          <w:t>) and signal (</w:t>
        </w:r>
        <w:r w:rsidRPr="006468C8">
          <w:rPr>
            <w:rFonts w:eastAsia="MS Mincho"/>
            <w:i/>
            <w:lang w:eastAsia="zh-CN"/>
          </w:rPr>
          <w:t>tlsbsc</w:t>
        </w:r>
        <w:r w:rsidR="00764D54" w:rsidRPr="00764D54">
          <w:rPr>
            <w:rFonts w:eastAsia="MS Mincho"/>
            <w:i/>
            <w:lang w:eastAsia="zh-CN"/>
            <w:rPrChange w:id="3636" w:author="ALU" w:date="2013-03-20T11:26:00Z">
              <w:rPr>
                <w:lang w:eastAsia="zh-CN"/>
              </w:rPr>
            </w:rPrChange>
          </w:rPr>
          <w:t>/</w:t>
        </w:r>
        <w:r w:rsidR="00764D54" w:rsidRPr="00764D54">
          <w:rPr>
            <w:rFonts w:eastAsia="MS Mincho"/>
            <w:i/>
            <w:rPrChange w:id="3637" w:author="ALU" w:date="2013-03-20T11:26:00Z">
              <w:rPr/>
            </w:rPrChange>
          </w:rPr>
          <w:t>EstBNC</w:t>
        </w:r>
        <w:r w:rsidRPr="006468C8">
          <w:rPr>
            <w:rFonts w:eastAsia="MS Mincho"/>
            <w:lang w:eastAsia="zh-CN"/>
          </w:rPr>
          <w:t xml:space="preserve">) are related to state transitioning behaviour. </w:t>
        </w:r>
      </w:ins>
    </w:p>
    <w:p w:rsidR="006468C8" w:rsidRPr="006468C8" w:rsidRDefault="006468C8" w:rsidP="006468C8">
      <w:pPr>
        <w:rPr>
          <w:ins w:id="3638" w:author="Editor@Oslo_01" w:date="2013-06-12T15:57:00Z"/>
          <w:rFonts w:eastAsia="MS Mincho"/>
          <w:lang w:eastAsia="zh-CN"/>
        </w:rPr>
      </w:pPr>
      <w:ins w:id="3639" w:author="Editor@Oslo_01" w:date="2013-06-12T15:57:00Z">
        <w:r w:rsidRPr="006468C8">
          <w:rPr>
            <w:rFonts w:eastAsia="MS Mincho"/>
            <w:lang w:eastAsia="zh-CN"/>
          </w:rPr>
          <w:t>It has to be noted that the IETF TLS related RFCs do not define any explicit state model with regards to TLS security session endpoints. However, a simplified view is sufficient from perspective of H.248 gateway control procedures.</w:t>
        </w:r>
      </w:ins>
    </w:p>
    <w:p w:rsidR="006468C8" w:rsidRPr="006468C8" w:rsidRDefault="006468C8" w:rsidP="006468C8">
      <w:pPr>
        <w:rPr>
          <w:ins w:id="3640" w:author="Editor@Oslo_01" w:date="2013-06-12T15:57:00Z"/>
          <w:rFonts w:eastAsia="MS Mincho"/>
          <w:lang w:eastAsia="zh-CN"/>
        </w:rPr>
      </w:pPr>
      <w:ins w:id="3641" w:author="Editor@Oslo_01" w:date="2013-06-12T15:57:00Z">
        <w:r w:rsidRPr="006468C8">
          <w:rPr>
            <w:rFonts w:eastAsia="MS Mincho"/>
            <w:lang w:eastAsia="zh-CN"/>
          </w:rPr>
          <w:t xml:space="preserve">The underlying state model of package </w:t>
        </w:r>
        <w:r w:rsidRPr="006468C8">
          <w:rPr>
            <w:rFonts w:eastAsia="MS Mincho"/>
            <w:i/>
            <w:lang w:eastAsia="zh-CN"/>
          </w:rPr>
          <w:t>tlsbsc</w:t>
        </w:r>
        <w:r w:rsidRPr="006468C8">
          <w:rPr>
            <w:rFonts w:eastAsia="MS Mincho"/>
            <w:lang w:eastAsia="zh-CN"/>
          </w:rPr>
          <w:t xml:space="preserve"> is described by this Annex.</w:t>
        </w:r>
      </w:ins>
    </w:p>
    <w:p w:rsidR="006468C8" w:rsidRPr="006468C8" w:rsidRDefault="006468C8" w:rsidP="003A1186">
      <w:pPr>
        <w:pStyle w:val="Heading2"/>
        <w:rPr>
          <w:ins w:id="3642" w:author="Editor@Oslo_01" w:date="2013-06-12T15:57:00Z"/>
        </w:rPr>
      </w:pPr>
      <w:bookmarkStart w:id="3643" w:name="_Toc359406201"/>
      <w:ins w:id="3644" w:author="Editor@Oslo_01" w:date="2013-06-12T15:57:00Z">
        <w:r w:rsidRPr="006468C8">
          <w:rPr>
            <w:lang w:bidi="he-IL"/>
          </w:rPr>
          <w:t>A.2</w:t>
        </w:r>
        <w:r w:rsidRPr="006468C8">
          <w:tab/>
          <w:t>Original state model for TLS session endpoints</w:t>
        </w:r>
        <w:bookmarkEnd w:id="3643"/>
      </w:ins>
    </w:p>
    <w:p w:rsidR="006468C8" w:rsidRPr="006468C8" w:rsidRDefault="006468C8" w:rsidP="006468C8">
      <w:pPr>
        <w:rPr>
          <w:ins w:id="3645" w:author="Editor@Oslo_01" w:date="2013-06-12T15:57:00Z"/>
          <w:rFonts w:eastAsia="宋体"/>
        </w:rPr>
      </w:pPr>
      <w:ins w:id="3646" w:author="Editor@Oslo_01" w:date="2013-06-12T15:57:00Z">
        <w:r w:rsidRPr="006468C8">
          <w:rPr>
            <w:rFonts w:eastAsia="Times New Roman"/>
            <w:szCs w:val="20"/>
            <w:lang w:eastAsia="en-US"/>
          </w:rPr>
          <w:t>There is not any standardized state model for TLS (in comparison to TCP</w:t>
        </w:r>
      </w:ins>
      <w:ins w:id="3647" w:author="Editor@Oslo_01" w:date="2013-06-12T15:58:00Z">
        <w:r>
          <w:rPr>
            <w:rFonts w:eastAsia="Times New Roman"/>
            <w:szCs w:val="20"/>
            <w:lang w:eastAsia="en-US"/>
          </w:rPr>
          <w:t>).</w:t>
        </w:r>
      </w:ins>
    </w:p>
    <w:p w:rsidR="006468C8" w:rsidRPr="006468C8" w:rsidRDefault="006468C8" w:rsidP="003A1186">
      <w:pPr>
        <w:pStyle w:val="Heading2"/>
        <w:rPr>
          <w:ins w:id="3648" w:author="Editor@Oslo_01" w:date="2013-06-12T15:57:00Z"/>
        </w:rPr>
      </w:pPr>
      <w:bookmarkStart w:id="3649" w:name="_Toc359406202"/>
      <w:ins w:id="3650" w:author="Editor@Oslo_01" w:date="2013-06-12T15:57:00Z">
        <w:r w:rsidRPr="006468C8">
          <w:rPr>
            <w:lang w:bidi="he-IL"/>
          </w:rPr>
          <w:t>A.2</w:t>
        </w:r>
        <w:r w:rsidRPr="006468C8">
          <w:tab/>
          <w:t xml:space="preserve">Simplified state model for H.248-based </w:t>
        </w:r>
        <w:bookmarkStart w:id="3651" w:name="OLE_LINK7"/>
        <w:bookmarkStart w:id="3652" w:name="OLE_LINK8"/>
        <w:r w:rsidRPr="006468C8">
          <w:t xml:space="preserve">TLS basic session </w:t>
        </w:r>
        <w:bookmarkEnd w:id="3651"/>
        <w:bookmarkEnd w:id="3652"/>
        <w:r w:rsidRPr="006468C8">
          <w:t>control</w:t>
        </w:r>
        <w:bookmarkEnd w:id="3649"/>
      </w:ins>
    </w:p>
    <w:p w:rsidR="006468C8" w:rsidRPr="006468C8" w:rsidRDefault="006468C8" w:rsidP="006468C8">
      <w:pPr>
        <w:rPr>
          <w:ins w:id="3653" w:author="Editor@Oslo_01" w:date="2013-06-12T15:57:00Z"/>
          <w:rFonts w:eastAsia="MS Mincho"/>
          <w:lang w:eastAsia="zh-CN"/>
        </w:rPr>
      </w:pPr>
      <w:ins w:id="3654" w:author="Editor@Oslo_01" w:date="2013-06-12T15:57:00Z">
        <w:r w:rsidRPr="006468C8">
          <w:rPr>
            <w:rFonts w:eastAsia="MS Mincho"/>
          </w:rPr>
          <w:t xml:space="preserve">The TLS </w:t>
        </w:r>
        <w:r w:rsidRPr="006468C8">
          <w:rPr>
            <w:rFonts w:eastAsia="MS Mincho"/>
            <w:i/>
          </w:rPr>
          <w:t>basic session control</w:t>
        </w:r>
        <w:r w:rsidRPr="006468C8">
          <w:rPr>
            <w:rFonts w:eastAsia="MS Mincho"/>
          </w:rPr>
          <w:t xml:space="preserve"> </w:t>
        </w:r>
        <w:r w:rsidRPr="006468C8">
          <w:rPr>
            <w:rFonts w:eastAsia="MS Mincho"/>
            <w:lang w:eastAsia="zh-CN"/>
          </w:rPr>
          <w:t xml:space="preserve">package makes a couple of assumptions, similar as outlined in Annex A/[H.248.TCP] for TCP. </w:t>
        </w:r>
      </w:ins>
    </w:p>
    <w:p w:rsidR="006468C8" w:rsidRPr="006468C8" w:rsidRDefault="006468C8" w:rsidP="006468C8">
      <w:pPr>
        <w:rPr>
          <w:ins w:id="3655" w:author="Editor@Oslo_01" w:date="2013-06-12T15:57:00Z"/>
          <w:rFonts w:eastAsia="宋体"/>
        </w:rPr>
      </w:pPr>
      <w:ins w:id="3656" w:author="Editor@Oslo_01" w:date="2013-06-12T15:57:00Z">
        <w:r w:rsidRPr="006468C8">
          <w:rPr>
            <w:rFonts w:eastAsia="宋体"/>
          </w:rPr>
          <w:t>The correspondent simplified model for TLS is depicted by Figure A.1:</w:t>
        </w:r>
      </w:ins>
    </w:p>
    <w:p w:rsidR="006468C8" w:rsidRPr="006468C8" w:rsidRDefault="00764D54"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3657" w:author="Editor@Oslo_01" w:date="2013-06-12T15:57:00Z"/>
          <w:rFonts w:eastAsia="Times New Roman"/>
          <w:szCs w:val="20"/>
          <w:lang w:eastAsia="en-US"/>
        </w:rPr>
      </w:pPr>
      <w:ins w:id="3658" w:author="Editor@Oslo_01" w:date="2013-06-12T15:57:00Z">
        <w:r w:rsidRPr="006468C8" w:rsidDel="00377AC7">
          <w:rPr>
            <w:rFonts w:eastAsia="MS Mincho"/>
            <w:szCs w:val="20"/>
            <w:lang w:eastAsia="en-US"/>
          </w:rPr>
          <w:lastRenderedPageBreak/>
          <w:fldChar w:fldCharType="begin"/>
        </w:r>
        <w:del w:id="3659" w:author="ALU" w:date="2013-04-12T11:33:00Z">
          <w:r w:rsidRPr="006468C8" w:rsidDel="00377AC7">
            <w:rPr>
              <w:rFonts w:eastAsia="MS Mincho"/>
              <w:szCs w:val="20"/>
              <w:lang w:eastAsia="en-US"/>
            </w:rPr>
            <w:fldChar w:fldCharType="end"/>
          </w:r>
        </w:del>
        <w:r w:rsidR="006468C8" w:rsidRPr="006468C8">
          <w:rPr>
            <w:rFonts w:eastAsia="MS Mincho"/>
            <w:szCs w:val="20"/>
            <w:lang w:eastAsia="en-US"/>
          </w:rPr>
          <w:t xml:space="preserve"> </w:t>
        </w:r>
      </w:ins>
      <w:ins w:id="3660" w:author="Editor@Oslo_01" w:date="2013-06-12T15:57:00Z">
        <w:r w:rsidR="006468C8" w:rsidRPr="006468C8">
          <w:rPr>
            <w:rFonts w:eastAsia="MS Mincho"/>
            <w:szCs w:val="20"/>
            <w:lang w:eastAsia="en-US"/>
          </w:rPr>
          <w:object w:dxaOrig="7779" w:dyaOrig="8340">
            <v:shape id="_x0000_i1035" type="#_x0000_t75" style="width:290.25pt;height:315pt" o:ole="">
              <v:imagedata r:id="rId43" o:title=""/>
            </v:shape>
            <o:OLEObject Type="Embed" ProgID="Visio.Drawing.11" ShapeID="_x0000_i1035" DrawAspect="Content" ObjectID="_1433261663" r:id="rId44"/>
          </w:object>
        </w:r>
      </w:ins>
    </w:p>
    <w:p w:rsidR="006468C8" w:rsidRPr="006468C8" w:rsidRDefault="006468C8" w:rsidP="003A1186">
      <w:pPr>
        <w:pStyle w:val="FigureNotitle"/>
        <w:rPr>
          <w:ins w:id="3661" w:author="Editor@Oslo_01" w:date="2013-06-12T15:57:00Z"/>
        </w:rPr>
      </w:pPr>
      <w:bookmarkStart w:id="3662" w:name="_Toc346697983"/>
      <w:bookmarkStart w:id="3663" w:name="_Toc359406278"/>
      <w:ins w:id="3664" w:author="Editor@Oslo_01" w:date="2013-06-12T15:57:00Z">
        <w:r w:rsidRPr="006468C8">
          <w:t xml:space="preserve">Figure A.1 – </w:t>
        </w:r>
        <w:bookmarkEnd w:id="3662"/>
        <w:r w:rsidRPr="006468C8">
          <w:t>Simplified state model for H.248-based TLS basic session control</w:t>
        </w:r>
        <w:bookmarkEnd w:id="3663"/>
      </w:ins>
    </w:p>
    <w:p w:rsidR="006468C8" w:rsidRPr="006468C8" w:rsidRDefault="006468C8" w:rsidP="006468C8">
      <w:pPr>
        <w:tabs>
          <w:tab w:val="left" w:pos="794"/>
          <w:tab w:val="left" w:pos="1191"/>
          <w:tab w:val="left" w:pos="1588"/>
          <w:tab w:val="left" w:pos="1985"/>
        </w:tabs>
        <w:overflowPunct w:val="0"/>
        <w:autoSpaceDE w:val="0"/>
        <w:autoSpaceDN w:val="0"/>
        <w:adjustRightInd w:val="0"/>
        <w:textAlignment w:val="baseline"/>
        <w:rPr>
          <w:ins w:id="3665" w:author="Editor@Oslo_01" w:date="2013-06-12T15:57:00Z"/>
          <w:rFonts w:eastAsia="SimSun"/>
          <w:szCs w:val="20"/>
          <w:lang w:eastAsia="en-US"/>
        </w:rPr>
      </w:pPr>
      <w:ins w:id="3666" w:author="Editor@Oslo_01" w:date="2013-06-12T15:57:00Z">
        <w:r w:rsidRPr="006468C8">
          <w:rPr>
            <w:rFonts w:eastAsia="SimSun"/>
            <w:szCs w:val="20"/>
            <w:lang w:eastAsia="en-US"/>
          </w:rPr>
          <w:t>[…]</w:t>
        </w:r>
      </w:ins>
    </w:p>
    <w:p w:rsidR="006468C8" w:rsidRPr="006468C8" w:rsidRDefault="006468C8" w:rsidP="006468C8">
      <w:pPr>
        <w:rPr>
          <w:ins w:id="3667" w:author="Editor@Oslo_01" w:date="2013-06-12T15:57:00Z"/>
        </w:rPr>
      </w:pPr>
      <w:ins w:id="3668" w:author="Editor@Oslo_01" w:date="2013-06-12T15:57:00Z">
        <w:r w:rsidRPr="006468C8">
          <w:t xml:space="preserve">Transitioning from </w:t>
        </w:r>
        <w:r w:rsidR="00764D54" w:rsidRPr="00764D54">
          <w:rPr>
            <w:smallCaps/>
            <w:rPrChange w:id="3669" w:author="ALU" w:date="2013-04-26T14:46:00Z">
              <w:rPr/>
            </w:rPrChange>
          </w:rPr>
          <w:t>Idle</w:t>
        </w:r>
        <w:r w:rsidRPr="006468C8">
          <w:t xml:space="preserve"> to </w:t>
        </w:r>
        <w:r w:rsidR="00764D54" w:rsidRPr="00764D54">
          <w:rPr>
            <w:smallCaps/>
            <w:rPrChange w:id="3670" w:author="ALU" w:date="2013-04-26T14:46:00Z">
              <w:rPr/>
            </w:rPrChange>
          </w:rPr>
          <w:t>Established</w:t>
        </w:r>
        <w:r w:rsidRPr="006468C8">
          <w:t>:</w:t>
        </w:r>
      </w:ins>
    </w:p>
    <w:p w:rsidR="00764D54" w:rsidRDefault="006468C8" w:rsidP="00764D54">
      <w:pPr>
        <w:ind w:left="567"/>
        <w:rPr>
          <w:ins w:id="3671" w:author="Editor@Oslo_01" w:date="2013-06-12T15:57:00Z"/>
        </w:rPr>
        <w:pPrChange w:id="3672" w:author="ALU" w:date="2013-04-26T14:46:00Z">
          <w:pPr/>
        </w:pPrChange>
      </w:pPr>
      <w:ins w:id="3673" w:author="Editor@Oslo_01" w:date="2013-06-12T15:57:00Z">
        <w:r w:rsidRPr="006468C8">
          <w:t>The bearer establishment related TLS handshake procedures will be performed autonomously by the MG with the properties as defined by the TLS endpoint profile.</w:t>
        </w:r>
      </w:ins>
    </w:p>
    <w:p w:rsidR="00764D54" w:rsidRDefault="006468C8" w:rsidP="00764D54">
      <w:pPr>
        <w:ind w:left="567"/>
        <w:rPr>
          <w:ins w:id="3674" w:author="Editor@Oslo_01" w:date="2013-06-12T15:57:00Z"/>
        </w:rPr>
        <w:pPrChange w:id="3675" w:author="ALU" w:date="2013-04-26T14:46:00Z">
          <w:pPr/>
        </w:pPrChange>
      </w:pPr>
      <w:ins w:id="3676" w:author="Editor@Oslo_01" w:date="2013-06-12T15:57:00Z">
        <w:r w:rsidRPr="006468C8">
          <w:t>The initial TLS handshake is completed when the following both conditions are true:</w:t>
        </w:r>
      </w:ins>
    </w:p>
    <w:p w:rsidR="00764D54" w:rsidRDefault="006468C8" w:rsidP="00764D54">
      <w:pPr>
        <w:numPr>
          <w:ilvl w:val="0"/>
          <w:numId w:val="46"/>
        </w:numPr>
        <w:tabs>
          <w:tab w:val="left" w:pos="794"/>
          <w:tab w:val="left" w:pos="1191"/>
          <w:tab w:val="left" w:pos="1588"/>
          <w:tab w:val="left" w:pos="1985"/>
        </w:tabs>
        <w:overflowPunct w:val="0"/>
        <w:autoSpaceDE w:val="0"/>
        <w:autoSpaceDN w:val="0"/>
        <w:adjustRightInd w:val="0"/>
        <w:ind w:left="1134" w:hanging="567"/>
        <w:textAlignment w:val="baseline"/>
        <w:rPr>
          <w:ins w:id="3677" w:author="Editor@Oslo_01" w:date="2013-06-12T15:57:00Z"/>
        </w:rPr>
        <w:pPrChange w:id="3678" w:author="ALU" w:date="2013-04-26T14:46:00Z">
          <w:pPr>
            <w:numPr>
              <w:numId w:val="25"/>
            </w:numPr>
            <w:ind w:left="567" w:hanging="567"/>
          </w:pPr>
        </w:pPrChange>
      </w:pPr>
      <w:ins w:id="3679" w:author="Editor@Oslo_01" w:date="2013-06-12T15:57:00Z">
        <w:r w:rsidRPr="006468C8">
          <w:t>The TLS-Finish message has been sent, using the negotiated set of security parameters.</w:t>
        </w:r>
      </w:ins>
    </w:p>
    <w:p w:rsidR="00764D54" w:rsidRDefault="006468C8" w:rsidP="00764D54">
      <w:pPr>
        <w:numPr>
          <w:ilvl w:val="0"/>
          <w:numId w:val="46"/>
        </w:numPr>
        <w:tabs>
          <w:tab w:val="left" w:pos="794"/>
          <w:tab w:val="left" w:pos="1191"/>
          <w:tab w:val="left" w:pos="1588"/>
          <w:tab w:val="left" w:pos="1985"/>
        </w:tabs>
        <w:overflowPunct w:val="0"/>
        <w:autoSpaceDE w:val="0"/>
        <w:autoSpaceDN w:val="0"/>
        <w:adjustRightInd w:val="0"/>
        <w:ind w:left="1134" w:hanging="567"/>
        <w:textAlignment w:val="baseline"/>
        <w:rPr>
          <w:ins w:id="3680" w:author="Editor@Oslo_01" w:date="2013-06-12T15:57:00Z"/>
        </w:rPr>
        <w:pPrChange w:id="3681" w:author="ALU" w:date="2013-04-26T14:46:00Z">
          <w:pPr>
            <w:numPr>
              <w:numId w:val="25"/>
            </w:numPr>
            <w:ind w:left="567" w:hanging="567"/>
          </w:pPr>
        </w:pPrChange>
      </w:pPr>
      <w:ins w:id="3682" w:author="Editor@Oslo_01" w:date="2013-06-12T15:57:00Z">
        <w:r w:rsidRPr="006468C8">
          <w:t>The TLS-Finish message has been received and has been successfully verified.</w:t>
        </w:r>
      </w:ins>
    </w:p>
    <w:p w:rsidR="00764D54" w:rsidRDefault="006468C8" w:rsidP="00764D54">
      <w:pPr>
        <w:ind w:left="567"/>
        <w:rPr>
          <w:ins w:id="3683" w:author="Editor@Oslo_01" w:date="2013-06-12T15:57:00Z"/>
        </w:rPr>
        <w:pPrChange w:id="3684" w:author="ALU" w:date="2013-04-26T14:46:00Z">
          <w:pPr/>
        </w:pPrChange>
      </w:pPr>
      <w:ins w:id="3685" w:author="Editor@Oslo_01" w:date="2013-06-12T15:57:00Z">
        <w:r w:rsidRPr="006468C8">
          <w:t xml:space="preserve">At this point in time TLS application data may be sent and received using the negotiated security parameters. The event </w:t>
        </w:r>
        <w:r w:rsidRPr="006468C8">
          <w:rPr>
            <w:i/>
          </w:rPr>
          <w:t>tlsbsc/</w:t>
        </w:r>
        <w:proofErr w:type="gramStart"/>
        <w:r w:rsidRPr="006468C8">
          <w:rPr>
            <w:i/>
          </w:rPr>
          <w:t>BNCChange{</w:t>
        </w:r>
        <w:proofErr w:type="gramEnd"/>
        <w:r w:rsidRPr="006468C8">
          <w:rPr>
            <w:i/>
          </w:rPr>
          <w:t>type=Est}</w:t>
        </w:r>
        <w:r w:rsidRPr="006468C8">
          <w:t xml:space="preserve"> can be used to notify the MGC accordingly.</w:t>
        </w:r>
      </w:ins>
    </w:p>
    <w:p w:rsidR="0016560E" w:rsidRPr="00BE1442" w:rsidRDefault="0016560E" w:rsidP="0016560E">
      <w:pPr>
        <w:rPr>
          <w:lang w:eastAsia="zh-CN"/>
        </w:rPr>
      </w:pPr>
    </w:p>
    <w:p w:rsidR="00FC6424" w:rsidRPr="00BE1442" w:rsidRDefault="00FC6424" w:rsidP="00FC6424">
      <w:pPr>
        <w:rPr>
          <w:lang w:eastAsia="zh-CN"/>
        </w:rPr>
      </w:pPr>
    </w:p>
    <w:p w:rsidR="00FC6424" w:rsidRPr="00BE1442" w:rsidRDefault="00FC6424" w:rsidP="00FC6424">
      <w:pPr>
        <w:pStyle w:val="AppendixNotitle"/>
      </w:pPr>
      <w:bookmarkStart w:id="3686" w:name="_Toc266461607"/>
      <w:bookmarkStart w:id="3687" w:name="_Toc266461694"/>
      <w:bookmarkStart w:id="3688" w:name="_Toc273552693"/>
      <w:bookmarkStart w:id="3689" w:name="_Toc274230831"/>
      <w:bookmarkStart w:id="3690" w:name="_Toc279393214"/>
      <w:bookmarkStart w:id="3691" w:name="_Toc323896469"/>
      <w:bookmarkStart w:id="3692" w:name="_Toc359406203"/>
      <w:r w:rsidRPr="00BE1442">
        <w:lastRenderedPageBreak/>
        <w:t>Appendix I</w:t>
      </w:r>
      <w:r w:rsidRPr="00BE1442">
        <w:br/>
      </w:r>
      <w:r w:rsidRPr="00BE1442">
        <w:br/>
        <w:t>Sample use-cases of TLS bearer encryption</w:t>
      </w:r>
      <w:bookmarkEnd w:id="3686"/>
      <w:bookmarkEnd w:id="3687"/>
      <w:bookmarkEnd w:id="3688"/>
      <w:bookmarkEnd w:id="3689"/>
      <w:bookmarkEnd w:id="3690"/>
      <w:bookmarkEnd w:id="3691"/>
      <w:bookmarkEnd w:id="3692"/>
    </w:p>
    <w:p w:rsidR="00FC6424" w:rsidRPr="00BE1442" w:rsidRDefault="00FC6424" w:rsidP="00FC6424">
      <w:pPr>
        <w:keepNext/>
        <w:jc w:val="center"/>
      </w:pPr>
      <w:r w:rsidRPr="00BE1442">
        <w:t>(This appendix does not form an integral part of this Recommendation)</w:t>
      </w:r>
    </w:p>
    <w:p w:rsidR="00FC6424" w:rsidRPr="00BE1442" w:rsidRDefault="00FC6424" w:rsidP="00FC6424">
      <w:pPr>
        <w:pStyle w:val="Normalaftertitle"/>
        <w:keepNext/>
      </w:pPr>
      <w:r w:rsidRPr="00BE1442">
        <w:t xml:space="preserve">This appendix illustrates some network level scenarios that employ TLS bearer encryption. </w:t>
      </w:r>
    </w:p>
    <w:p w:rsidR="00FC6424" w:rsidRPr="00BE1442" w:rsidRDefault="00FC6424" w:rsidP="00FC6424">
      <w:pPr>
        <w:pStyle w:val="Heading2"/>
      </w:pPr>
      <w:bookmarkStart w:id="3693" w:name="_Toc256041299"/>
      <w:bookmarkStart w:id="3694" w:name="_Toc266461609"/>
      <w:bookmarkStart w:id="3695" w:name="_Toc266461696"/>
      <w:bookmarkStart w:id="3696" w:name="_Toc273552694"/>
      <w:bookmarkStart w:id="3697" w:name="_Toc274230832"/>
      <w:bookmarkStart w:id="3698" w:name="_Toc279393215"/>
      <w:bookmarkStart w:id="3699" w:name="_Toc323896470"/>
      <w:bookmarkStart w:id="3700" w:name="_Toc346623070"/>
      <w:bookmarkStart w:id="3701" w:name="_Toc359406204"/>
      <w:r w:rsidRPr="00BE1442">
        <w:rPr>
          <w:lang w:bidi="he-IL"/>
        </w:rPr>
        <w:t>I.1</w:t>
      </w:r>
      <w:r w:rsidRPr="00BE1442">
        <w:tab/>
        <w:t>Use</w:t>
      </w:r>
      <w:del w:id="3702" w:author="Editor@Oslo_01" w:date="2013-06-12T16:57:00Z">
        <w:r w:rsidRPr="00BE1442" w:rsidDel="008B0EBA">
          <w:delText>-</w:delText>
        </w:r>
      </w:del>
      <w:ins w:id="3703" w:author="Editor@Oslo_01" w:date="2013-06-12T16:57:00Z">
        <w:r w:rsidR="008B0EBA">
          <w:t xml:space="preserve"> </w:t>
        </w:r>
      </w:ins>
      <w:r w:rsidRPr="00BE1442">
        <w:t xml:space="preserve">case </w:t>
      </w:r>
      <w:ins w:id="3704" w:author="Editor@Oslo_01" w:date="2013-06-12T16:57:00Z">
        <w:r w:rsidR="008B0EBA">
          <w:t>“</w:t>
        </w:r>
      </w:ins>
      <w:del w:id="3705" w:author="Editor@Oslo_01" w:date="2013-06-12T16:57:00Z">
        <w:r w:rsidRPr="00BE1442" w:rsidDel="008B0EBA">
          <w:delText xml:space="preserve">#1: </w:delText>
        </w:r>
        <w:bookmarkEnd w:id="3693"/>
        <w:bookmarkEnd w:id="3694"/>
        <w:bookmarkEnd w:id="3695"/>
        <w:bookmarkEnd w:id="3696"/>
        <w:bookmarkEnd w:id="3697"/>
        <w:bookmarkEnd w:id="3698"/>
        <w:r w:rsidRPr="00BE1442" w:rsidDel="008B0EBA">
          <w:delText xml:space="preserve">  </w:delText>
        </w:r>
      </w:del>
      <w:r w:rsidRPr="00BE1442">
        <w:t>Terminal-to-MG TLS session, provisioned TLS service negotiation</w:t>
      </w:r>
      <w:bookmarkEnd w:id="3699"/>
      <w:bookmarkEnd w:id="3700"/>
      <w:ins w:id="3706" w:author="Editor@Oslo_01" w:date="2013-06-12T16:57:00Z">
        <w:r w:rsidR="008B0EBA">
          <w:t>”</w:t>
        </w:r>
      </w:ins>
      <w:bookmarkEnd w:id="3701"/>
    </w:p>
    <w:p w:rsidR="00FC6424" w:rsidRPr="00BE1442" w:rsidRDefault="00FC6424" w:rsidP="00FC6424">
      <w:r w:rsidRPr="00BE1442">
        <w:t>This use case illustrates the bearer path TLS security between a UE and the MG. Such a configuration is characterized by the following aspects:</w:t>
      </w:r>
    </w:p>
    <w:p w:rsidR="00FC6424" w:rsidRPr="00BE1442" w:rsidRDefault="00FC6424" w:rsidP="00FC6424">
      <w:pPr>
        <w:numPr>
          <w:ilvl w:val="0"/>
          <w:numId w:val="24"/>
        </w:numPr>
        <w:ind w:left="567" w:hanging="567"/>
      </w:pPr>
      <w:r w:rsidRPr="00BE1442">
        <w:t>UE and MG reside in the same TLS-domain</w:t>
      </w:r>
      <w:r w:rsidR="002C0650" w:rsidRPr="00BE1442">
        <w:t xml:space="preserve">; the MGC could be outside (as shown) or inside this TLS-domain, but the MGC is in any case aware of the applied TLS </w:t>
      </w:r>
      <w:ins w:id="3707" w:author="Editor@Oslo_01" w:date="2013-06-12T16:57:00Z">
        <w:r w:rsidR="008B0EBA">
          <w:t xml:space="preserve">network </w:t>
        </w:r>
      </w:ins>
      <w:r w:rsidR="002C0650" w:rsidRPr="00BE1442">
        <w:t>domain profile for the secured bearer traffic.</w:t>
      </w:r>
    </w:p>
    <w:p w:rsidR="002C0650" w:rsidRPr="00BE1442" w:rsidRDefault="002C0650" w:rsidP="002C0650">
      <w:pPr>
        <w:numPr>
          <w:ilvl w:val="0"/>
          <w:numId w:val="24"/>
        </w:numPr>
        <w:ind w:left="567" w:hanging="567"/>
      </w:pPr>
      <w:r w:rsidRPr="00BE1442">
        <w:t>IP transport bearer type: ‘TCP’ in this example (but might be also e.g. SCTP).</w:t>
      </w:r>
    </w:p>
    <w:p w:rsidR="00FC6424" w:rsidRPr="00BE1442" w:rsidRDefault="00FC6424" w:rsidP="00FC6424">
      <w:pPr>
        <w:numPr>
          <w:ilvl w:val="0"/>
          <w:numId w:val="24"/>
        </w:numPr>
        <w:ind w:left="567" w:hanging="567"/>
      </w:pPr>
      <w:r w:rsidRPr="00BE1442">
        <w:t>Call/session control signalling: SIP with SDP Offer/Answer and SDP support for TCP connection control (based on [IETF RFC 4145]) as well as SDP support for connection oriented media transport over TLS (based on [IETF RFC 4572]).</w:t>
      </w:r>
    </w:p>
    <w:p w:rsidR="00FC6424" w:rsidRPr="00BE1442" w:rsidRDefault="00FC6424" w:rsidP="00FC6424">
      <w:pPr>
        <w:numPr>
          <w:ilvl w:val="0"/>
          <w:numId w:val="24"/>
        </w:numPr>
        <w:ind w:left="567" w:hanging="567"/>
      </w:pPr>
      <w:r w:rsidRPr="00BE1442">
        <w:t xml:space="preserve">The SIP signalling path between the UE and the SIP-server is integrity protected, e.g. by </w:t>
      </w:r>
      <w:r w:rsidR="002C0650" w:rsidRPr="00BE1442">
        <w:t xml:space="preserve">transport options SIP/SCTP/IPsec, SIP/DTLS/UDP/IP, </w:t>
      </w:r>
      <w:r w:rsidRPr="00BE1442">
        <w:t>SIP/TLS/TCP</w:t>
      </w:r>
      <w:r w:rsidR="002C0650" w:rsidRPr="00BE1442">
        <w:t>, etc</w:t>
      </w:r>
      <w:r w:rsidRPr="00BE1442">
        <w:t>.</w:t>
      </w:r>
    </w:p>
    <w:p w:rsidR="00FC6424" w:rsidRPr="00BE1442" w:rsidRDefault="00FC6424" w:rsidP="00FC6424">
      <w:pPr>
        <w:numPr>
          <w:ilvl w:val="0"/>
          <w:numId w:val="24"/>
        </w:numPr>
        <w:ind w:left="567" w:hanging="567"/>
      </w:pPr>
      <w:r w:rsidRPr="00BE1442">
        <w:t>H.248 MG type: (IP,IP) connection model, TLS to non-TLS</w:t>
      </w:r>
      <w:ins w:id="3708" w:author="Editor@Oslo_01" w:date="2013-06-12T16:57:00Z">
        <w:r w:rsidR="008B0EBA">
          <w:t xml:space="preserve"> </w:t>
        </w:r>
        <w:r w:rsidR="008B0EBA" w:rsidRPr="008B0EBA">
          <w:t xml:space="preserve"> (see also clause 6.2.1)</w:t>
        </w:r>
      </w:ins>
    </w:p>
    <w:p w:rsidR="00FC6424" w:rsidRPr="00BE1442" w:rsidRDefault="00FC6424" w:rsidP="00FC6424">
      <w:pPr>
        <w:numPr>
          <w:ilvl w:val="0"/>
          <w:numId w:val="24"/>
        </w:numPr>
        <w:ind w:left="567" w:hanging="567"/>
      </w:pPr>
      <w:r w:rsidRPr="00BE1442">
        <w:t>Bearer path</w:t>
      </w:r>
      <w:r w:rsidR="002C0650" w:rsidRPr="00BE1442">
        <w:t xml:space="preserve"> protocol layering</w:t>
      </w:r>
      <w:r w:rsidRPr="00BE1442">
        <w:t>: Application/TLS/TCP/IP</w:t>
      </w:r>
      <w:r w:rsidR="002C0650" w:rsidRPr="00BE1442">
        <w:t xml:space="preserve"> (i.e., not any tunnelled transport).</w:t>
      </w:r>
    </w:p>
    <w:p w:rsidR="00FC6424" w:rsidRPr="00BE1442" w:rsidRDefault="00FC6424" w:rsidP="00FC6424">
      <w:pPr>
        <w:numPr>
          <w:ilvl w:val="0"/>
          <w:numId w:val="24"/>
        </w:numPr>
        <w:ind w:left="567" w:hanging="567"/>
      </w:pPr>
      <w:r w:rsidRPr="00BE1442">
        <w:t>UE: TCP</w:t>
      </w:r>
      <w:r w:rsidR="00F96F3D" w:rsidRPr="00BE1442">
        <w:t>client</w:t>
      </w:r>
      <w:r w:rsidRPr="00BE1442">
        <w:t xml:space="preserve"> and TLS</w:t>
      </w:r>
      <w:r w:rsidR="00F96F3D" w:rsidRPr="00BE1442">
        <w:t xml:space="preserve"> </w:t>
      </w:r>
      <w:r w:rsidRPr="00BE1442">
        <w:t>client, MG: TCP</w:t>
      </w:r>
      <w:r w:rsidR="0066198B" w:rsidRPr="00BE1442">
        <w:t xml:space="preserve"> server </w:t>
      </w:r>
      <w:r w:rsidRPr="00BE1442">
        <w:t xml:space="preserve">and TLS server </w:t>
      </w:r>
      <w:del w:id="3709" w:author="Editor@Oslo_01" w:date="2013-06-12T16:58:00Z">
        <w:r w:rsidRPr="00BE1442" w:rsidDel="008B0EBA">
          <w:delText xml:space="preserve">(NOTE: this assumption could be </w:delText>
        </w:r>
        <w:commentRangeStart w:id="3710"/>
        <w:r w:rsidRPr="00BE1442" w:rsidDel="008B0EBA">
          <w:delText xml:space="preserve">satisfied </w:delText>
        </w:r>
        <w:commentRangeEnd w:id="3710"/>
        <w:r w:rsidR="006E1D55" w:rsidRPr="00BE1442" w:rsidDel="008B0EBA">
          <w:rPr>
            <w:rStyle w:val="CommentReference"/>
          </w:rPr>
          <w:commentReference w:id="3710"/>
        </w:r>
        <w:r w:rsidRPr="00BE1442" w:rsidDel="008B0EBA">
          <w:delText xml:space="preserve">with SDP “a=setup:” </w:delText>
        </w:r>
        <w:commentRangeStart w:id="3711"/>
        <w:r w:rsidRPr="00BE1442" w:rsidDel="008B0EBA">
          <w:delText>attribute</w:delText>
        </w:r>
        <w:commentRangeEnd w:id="3711"/>
        <w:r w:rsidR="006E1D55" w:rsidRPr="00BE1442" w:rsidDel="008B0EBA">
          <w:rPr>
            <w:rStyle w:val="CommentReference"/>
          </w:rPr>
          <w:commentReference w:id="3711"/>
        </w:r>
        <w:r w:rsidRPr="00BE1442" w:rsidDel="008B0EBA">
          <w:delText>)</w:delText>
        </w:r>
      </w:del>
    </w:p>
    <w:p w:rsidR="00FC6424" w:rsidRPr="00BE1442" w:rsidRDefault="00FC6424" w:rsidP="00FC6424">
      <w:pPr>
        <w:numPr>
          <w:ilvl w:val="0"/>
          <w:numId w:val="24"/>
        </w:numPr>
        <w:ind w:left="567" w:hanging="567"/>
      </w:pPr>
      <w:r w:rsidRPr="002853DB">
        <w:rPr>
          <w:lang w:val="fr-FR"/>
        </w:rPr>
        <w:t>H.248 MG TCP-mode: TCP-proxy.</w:t>
      </w:r>
      <w:ins w:id="3712" w:author="Editor@Oslo_01" w:date="2013-06-12T16:58:00Z">
        <w:r w:rsidR="008B0EBA" w:rsidRPr="008B0EBA">
          <w:rPr>
            <w:lang w:val="fr-FR"/>
          </w:rPr>
          <w:t xml:space="preserve"> </w:t>
        </w:r>
        <w:r w:rsidR="008B0EBA" w:rsidRPr="008E297C">
          <w:rPr>
            <w:lang w:val="fr-FR"/>
          </w:rPr>
          <w:br/>
        </w:r>
        <w:r w:rsidR="00764D54" w:rsidRPr="00764D54">
          <w:rPr>
            <w:rPrChange w:id="3713" w:author="ALU" w:date="2013-06-04T14:39:00Z">
              <w:rPr>
                <w:i/>
                <w:highlight w:val="yellow"/>
              </w:rPr>
            </w:rPrChange>
          </w:rPr>
          <w:t>NOTE</w:t>
        </w:r>
        <w:r w:rsidR="008B0EBA">
          <w:t xml:space="preserve"> – In more detail: L4/L3 NAT traversal support requirements during the establishment phase of TCP bearer connection may imply e.g. initially a </w:t>
        </w:r>
        <w:r w:rsidR="00764D54" w:rsidRPr="00764D54">
          <w:rPr>
            <w:i/>
            <w:rPrChange w:id="3714" w:author="ALU" w:date="2013-06-04T14:41:00Z">
              <w:rPr/>
            </w:rPrChange>
          </w:rPr>
          <w:t>TCP merge</w:t>
        </w:r>
        <w:r w:rsidR="008B0EBA">
          <w:t xml:space="preserve"> mode (see [ITU-T H.248.84]), which is later on transitioning to a </w:t>
        </w:r>
        <w:r w:rsidR="00764D54" w:rsidRPr="00764D54">
          <w:rPr>
            <w:i/>
            <w:rPrChange w:id="3715" w:author="ALU" w:date="2013-06-04T14:43:00Z">
              <w:rPr/>
            </w:rPrChange>
          </w:rPr>
          <w:t>TCP proxy</w:t>
        </w:r>
        <w:r w:rsidR="008B0EBA">
          <w:t xml:space="preserve"> mode (due to the TLS protocol termination here for TLS to non-TLS interworking). Another option is already the </w:t>
        </w:r>
        <w:r w:rsidR="00764D54" w:rsidRPr="00764D54">
          <w:rPr>
            <w:i/>
            <w:rPrChange w:id="3716" w:author="ALU" w:date="2013-06-04T14:44:00Z">
              <w:rPr/>
            </w:rPrChange>
          </w:rPr>
          <w:t>TCP proxy</w:t>
        </w:r>
        <w:r w:rsidR="008B0EBA">
          <w:t xml:space="preserve"> mode from the very beginning, e.g., in case of lacking NAT-T support.</w:t>
        </w:r>
      </w:ins>
      <w:r w:rsidRPr="002853DB">
        <w:rPr>
          <w:lang w:val="fr-FR"/>
        </w:rPr>
        <w:br/>
      </w:r>
      <w:del w:id="3717" w:author="Editor@Oslo_01" w:date="2013-06-12T16:58:00Z">
        <w:r w:rsidRPr="00BE1442" w:rsidDel="008B0EBA">
          <w:rPr>
            <w:i/>
            <w:highlight w:val="yellow"/>
          </w:rPr>
          <w:delText>{Editor’s note: Any other TCP-modes and potential transitions between different TCP-modes are to be studied.</w:delText>
        </w:r>
        <w:r w:rsidR="00E463B7" w:rsidRPr="00BE1442" w:rsidDel="008B0EBA">
          <w:rPr>
            <w:i/>
            <w:highlight w:val="yellow"/>
          </w:rPr>
          <w:delText xml:space="preserve"> See also work on H.248.TCP </w:delText>
        </w:r>
        <w:r w:rsidRPr="00BE1442" w:rsidDel="008B0EBA">
          <w:rPr>
            <w:i/>
            <w:highlight w:val="yellow"/>
          </w:rPr>
          <w:delText>}</w:delText>
        </w:r>
      </w:del>
    </w:p>
    <w:p w:rsidR="00FC6424" w:rsidRPr="00BE1442" w:rsidRDefault="00FC6424" w:rsidP="00FC6424">
      <w:pPr>
        <w:numPr>
          <w:ilvl w:val="0"/>
          <w:numId w:val="24"/>
        </w:numPr>
        <w:ind w:left="567" w:hanging="567"/>
      </w:pPr>
      <w:r w:rsidRPr="00BE1442">
        <w:t>Mutual TLS-authentication via certificates, MG’s certificate is signed, UE’s certificate is self-signed</w:t>
      </w:r>
      <w:ins w:id="3718" w:author="Editor@Oslo_01" w:date="2013-06-12T16:58:00Z">
        <w:r w:rsidR="008B0EBA">
          <w:t>.</w:t>
        </w:r>
      </w:ins>
    </w:p>
    <w:p w:rsidR="00FC6424" w:rsidRPr="00BE1442" w:rsidRDefault="00FC6424" w:rsidP="00FC6424">
      <w:pPr>
        <w:numPr>
          <w:ilvl w:val="0"/>
          <w:numId w:val="24"/>
        </w:numPr>
        <w:ind w:left="567" w:hanging="567"/>
      </w:pPr>
      <w:r w:rsidRPr="00BE1442">
        <w:t>TLS-related settings (TLS-version, cipher suites, compression methods, certificate, etc) provisioned in MG</w:t>
      </w:r>
      <w:ins w:id="3719" w:author="Editor@Oslo_01" w:date="2013-06-12T16:58:00Z">
        <w:r w:rsidR="008B0EBA">
          <w:t xml:space="preserve"> (e.g., in case of an H.248 profile without support of the </w:t>
        </w:r>
        <w:r w:rsidR="00764D54" w:rsidRPr="00764D54">
          <w:rPr>
            <w:i/>
            <w:rPrChange w:id="3720" w:author="ALU" w:date="2013-06-04T14:45:00Z">
              <w:rPr/>
            </w:rPrChange>
          </w:rPr>
          <w:t>TLS capability negotiation</w:t>
        </w:r>
        <w:r w:rsidR="008B0EBA">
          <w:t xml:space="preserve"> package, see clause </w:t>
        </w:r>
      </w:ins>
      <w:ins w:id="3721" w:author="Editor@Oslo_01" w:date="2013-06-12T16:59:00Z">
        <w:r w:rsidR="008B0EBA">
          <w:t>10</w:t>
        </w:r>
      </w:ins>
      <w:ins w:id="3722" w:author="Editor@Oslo_01" w:date="2013-06-12T16:58:00Z">
        <w:r w:rsidR="008B0EBA">
          <w:t>).</w:t>
        </w:r>
      </w:ins>
    </w:p>
    <w:p w:rsidR="00FC6424" w:rsidRPr="00BE1442" w:rsidRDefault="002C0650" w:rsidP="00FC6424">
      <w:pPr>
        <w:pStyle w:val="Figure"/>
      </w:pPr>
      <w:r w:rsidRPr="00BE1442">
        <w:object w:dxaOrig="11304" w:dyaOrig="8593">
          <v:shape id="_x0000_i1036" type="#_x0000_t75" style="width:402pt;height:304.5pt" o:ole="">
            <v:imagedata r:id="rId45" o:title=""/>
          </v:shape>
          <o:OLEObject Type="Embed" ProgID="Visio.Drawing.11" ShapeID="_x0000_i1036" DrawAspect="Content" ObjectID="_1433261664" r:id="rId46"/>
        </w:object>
      </w:r>
    </w:p>
    <w:p w:rsidR="00FC6424" w:rsidRPr="00BE1442" w:rsidRDefault="00FC6424" w:rsidP="00FC6424">
      <w:pPr>
        <w:pStyle w:val="FigureNotitle"/>
      </w:pPr>
      <w:bookmarkStart w:id="3723" w:name="_Toc346620211"/>
      <w:bookmarkStart w:id="3724" w:name="_Toc359406279"/>
      <w:r w:rsidRPr="00BE1442">
        <w:t>Figure I.1 – Use-case #1: Bearer path TLS security between UE and MG</w:t>
      </w:r>
      <w:bookmarkEnd w:id="3723"/>
      <w:bookmarkEnd w:id="3724"/>
    </w:p>
    <w:p w:rsidR="00FC6424" w:rsidRPr="00BE1442" w:rsidRDefault="00FC6424" w:rsidP="00FC6424">
      <w:pPr>
        <w:pStyle w:val="Heading2"/>
      </w:pPr>
      <w:bookmarkStart w:id="3725" w:name="_Toc323896471"/>
      <w:bookmarkStart w:id="3726" w:name="_Toc346623071"/>
      <w:bookmarkStart w:id="3727" w:name="_Toc359406205"/>
      <w:r w:rsidRPr="00BE1442">
        <w:rPr>
          <w:lang w:bidi="he-IL"/>
        </w:rPr>
        <w:t>I.2</w:t>
      </w:r>
      <w:r w:rsidRPr="00BE1442">
        <w:tab/>
        <w:t xml:space="preserve">Use case </w:t>
      </w:r>
      <w:ins w:id="3728" w:author="Editor@Oslo_01" w:date="2013-06-12T16:59:00Z">
        <w:r w:rsidR="00C96A0E">
          <w:t>“</w:t>
        </w:r>
      </w:ins>
      <w:del w:id="3729" w:author="Editor@Oslo_01" w:date="2013-06-12T16:59:00Z">
        <w:r w:rsidRPr="00BE1442" w:rsidDel="00C96A0E">
          <w:delText xml:space="preserve">#2: </w:delText>
        </w:r>
      </w:del>
      <w:r w:rsidRPr="00BE1442">
        <w:t>Terminal-to-MG TLS session, MGC-controlled TLS service negotiation</w:t>
      </w:r>
      <w:bookmarkEnd w:id="3725"/>
      <w:bookmarkEnd w:id="3726"/>
      <w:ins w:id="3730" w:author="Editor@Oslo_01" w:date="2013-06-12T16:59:00Z">
        <w:r w:rsidR="00C96A0E">
          <w:t>”</w:t>
        </w:r>
      </w:ins>
      <w:bookmarkEnd w:id="3727"/>
    </w:p>
    <w:p w:rsidR="00FC6424" w:rsidRPr="00BE1442" w:rsidRDefault="00FC6424" w:rsidP="00FC6424">
      <w:r w:rsidRPr="00BE1442">
        <w:t>This use case is an extension of the first use case (clause I.1) by allowing the MGC to influence the TLS service negotiation at bearer level</w:t>
      </w:r>
      <w:ins w:id="3731" w:author="Editor@Oslo_01" w:date="2013-06-12T17:00:00Z">
        <w:r w:rsidR="00C96A0E">
          <w:t xml:space="preserve"> via usage of the the </w:t>
        </w:r>
        <w:r w:rsidR="00C96A0E" w:rsidRPr="00242E70">
          <w:rPr>
            <w:i/>
          </w:rPr>
          <w:t>TLS capability negotiation</w:t>
        </w:r>
        <w:r w:rsidR="00C96A0E">
          <w:t xml:space="preserve"> package (see clause XY)</w:t>
        </w:r>
        <w:r w:rsidR="00C96A0E" w:rsidRPr="008E297C">
          <w:t xml:space="preserve">. </w:t>
        </w:r>
        <w:r w:rsidR="00C96A0E">
          <w:t>The first u</w:t>
        </w:r>
      </w:ins>
      <w:del w:id="3732" w:author="Editor@Oslo_01" w:date="2013-06-12T17:00:00Z">
        <w:r w:rsidRPr="00BE1442" w:rsidDel="00C96A0E">
          <w:delText>. U</w:delText>
        </w:r>
      </w:del>
      <w:r w:rsidRPr="00BE1442">
        <w:t>se case</w:t>
      </w:r>
      <w:del w:id="3733" w:author="Editor@Oslo_01" w:date="2013-06-12T17:00:00Z">
        <w:r w:rsidRPr="00BE1442" w:rsidDel="00C96A0E">
          <w:delText xml:space="preserve"> #1</w:delText>
        </w:r>
      </w:del>
      <w:r w:rsidRPr="00BE1442">
        <w:t xml:space="preserve"> is based on preconditions which are partially subject of network provisioning. </w:t>
      </w:r>
      <w:ins w:id="3734" w:author="Editor@Oslo_01" w:date="2013-06-12T17:00:00Z">
        <w:r w:rsidR="00C96A0E">
          <w:t>This u</w:t>
        </w:r>
      </w:ins>
      <w:del w:id="3735" w:author="Editor@Oslo_01" w:date="2013-06-12T17:00:00Z">
        <w:r w:rsidRPr="00BE1442" w:rsidDel="00C96A0E">
          <w:delText>U</w:delText>
        </w:r>
      </w:del>
      <w:r w:rsidRPr="00BE1442">
        <w:t>se case</w:t>
      </w:r>
      <w:del w:id="3736" w:author="Editor@Oslo_01" w:date="2013-06-12T17:00:00Z">
        <w:r w:rsidRPr="00BE1442" w:rsidDel="00C96A0E">
          <w:delText xml:space="preserve"> #2</w:delText>
        </w:r>
      </w:del>
      <w:r w:rsidRPr="00BE1442">
        <w:t xml:space="preserve"> is motivated by the fact that there are a number of reasons which demand for a MGC involvement, such as to </w:t>
      </w:r>
      <w:r w:rsidR="00B93847" w:rsidRPr="00BE1442">
        <w:t xml:space="preserve">bind </w:t>
      </w:r>
      <w:r w:rsidRPr="00BE1442">
        <w:t>the TLS service parameters, to limit the negotiation time, etc.</w:t>
      </w:r>
    </w:p>
    <w:p w:rsidR="00FC6424" w:rsidRPr="00BE1442" w:rsidDel="00C96A0E" w:rsidRDefault="00FC6424" w:rsidP="00FC6424">
      <w:pPr>
        <w:rPr>
          <w:del w:id="3737" w:author="Editor@Oslo_01" w:date="2013-06-12T17:00:00Z"/>
          <w:i/>
          <w:iCs/>
        </w:rPr>
      </w:pPr>
      <w:del w:id="3738" w:author="Editor@Oslo_01" w:date="2013-06-12T17:00:00Z">
        <w:r w:rsidRPr="00BE1442" w:rsidDel="00C96A0E">
          <w:rPr>
            <w:i/>
            <w:iCs/>
            <w:highlight w:val="yellow"/>
          </w:rPr>
          <w:delText xml:space="preserve">{Editor’s note: </w:delText>
        </w:r>
        <w:r w:rsidR="00AA17F0" w:rsidRPr="00BE1442" w:rsidDel="00C96A0E">
          <w:rPr>
            <w:i/>
            <w:iCs/>
            <w:highlight w:val="yellow"/>
          </w:rPr>
          <w:delText xml:space="preserve">this clause will be updated when the design and definition of H.248 packages for TLS will be more mature </w:delText>
        </w:r>
        <w:r w:rsidRPr="00BE1442" w:rsidDel="00C96A0E">
          <w:rPr>
            <w:i/>
            <w:iCs/>
            <w:highlight w:val="yellow"/>
          </w:rPr>
          <w:delText>…}</w:delText>
        </w:r>
      </w:del>
    </w:p>
    <w:p w:rsidR="00AA17F0" w:rsidRPr="00BE1442" w:rsidRDefault="00AA17F0" w:rsidP="00AA17F0">
      <w:pPr>
        <w:pStyle w:val="Heading2"/>
      </w:pPr>
      <w:bookmarkStart w:id="3739" w:name="_Toc346623072"/>
      <w:bookmarkStart w:id="3740" w:name="_Toc359406206"/>
      <w:r w:rsidRPr="00BE1442">
        <w:rPr>
          <w:lang w:bidi="he-IL"/>
        </w:rPr>
        <w:t>I.3</w:t>
      </w:r>
      <w:r w:rsidRPr="00BE1442">
        <w:tab/>
        <w:t xml:space="preserve">Use case </w:t>
      </w:r>
      <w:ins w:id="3741" w:author="Editor@Oslo_01" w:date="2013-06-12T17:14:00Z">
        <w:r w:rsidR="00B134E5">
          <w:t>“</w:t>
        </w:r>
      </w:ins>
      <w:del w:id="3742" w:author="Editor@Oslo_01" w:date="2013-06-12T17:14:00Z">
        <w:r w:rsidRPr="00BE1442" w:rsidDel="00B134E5">
          <w:delText xml:space="preserve">#3: </w:delText>
        </w:r>
      </w:del>
      <w:r w:rsidRPr="00BE1442">
        <w:t xml:space="preserve">WebRTC to NGN/IMS interworking function with </w:t>
      </w:r>
      <w:commentRangeStart w:id="3743"/>
      <w:r w:rsidRPr="00BE1442">
        <w:t>DTLS</w:t>
      </w:r>
      <w:commentRangeEnd w:id="3743"/>
      <w:r w:rsidR="002A046E" w:rsidRPr="00BE1442">
        <w:rPr>
          <w:rStyle w:val="CommentReference"/>
          <w:b w:val="0"/>
        </w:rPr>
        <w:commentReference w:id="3743"/>
      </w:r>
      <w:r w:rsidRPr="00BE1442">
        <w:t>-to-TLS support</w:t>
      </w:r>
      <w:bookmarkEnd w:id="3739"/>
      <w:ins w:id="3744" w:author="Editor@Oslo_01" w:date="2013-06-12T17:14:00Z">
        <w:r w:rsidR="00B134E5">
          <w:t>”</w:t>
        </w:r>
      </w:ins>
      <w:bookmarkEnd w:id="3740"/>
    </w:p>
    <w:p w:rsidR="00AA17F0" w:rsidRPr="00BE1442" w:rsidRDefault="003F0408" w:rsidP="00AA17F0">
      <w:pPr>
        <w:jc w:val="both"/>
        <w:rPr>
          <w:rFonts w:eastAsia="SimSun"/>
          <w:i/>
        </w:rPr>
      </w:pPr>
      <w:r w:rsidRPr="00BE1442">
        <w:rPr>
          <w:rFonts w:eastAsia="SimSun"/>
          <w:i/>
          <w:highlight w:val="yellow"/>
        </w:rPr>
        <w:t>To be inserted.</w:t>
      </w:r>
    </w:p>
    <w:p w:rsidR="002C0650" w:rsidRPr="00BE1442" w:rsidRDefault="002C0650" w:rsidP="002C0650">
      <w:pPr>
        <w:rPr>
          <w:i/>
          <w:iCs/>
        </w:rPr>
      </w:pPr>
      <w:r w:rsidRPr="00BE1442">
        <w:rPr>
          <w:i/>
          <w:iCs/>
          <w:highlight w:val="yellow"/>
        </w:rPr>
        <w:t>{</w:t>
      </w:r>
      <w:r w:rsidR="00FD290E" w:rsidRPr="00FD290E">
        <w:rPr>
          <w:b/>
          <w:i/>
          <w:iCs/>
          <w:highlight w:val="yellow"/>
        </w:rPr>
        <w:t>Editor’s note (2013-01)</w:t>
      </w:r>
      <w:r w:rsidRPr="00BE1442">
        <w:rPr>
          <w:i/>
          <w:iCs/>
          <w:highlight w:val="yellow"/>
        </w:rPr>
        <w:t>: this use case is also considered from TCP perspective, thus covered by Appendix I.1/H.248.TCP. I.e., there might be a reference added later on in this clause …}</w:t>
      </w:r>
    </w:p>
    <w:p w:rsidR="00FC6424" w:rsidRPr="00BE1442" w:rsidRDefault="00FC6424" w:rsidP="00FC6424">
      <w:pPr>
        <w:rPr>
          <w:lang w:eastAsia="zh-CN"/>
        </w:rPr>
      </w:pPr>
    </w:p>
    <w:p w:rsidR="00B134E5" w:rsidRPr="00B134E5" w:rsidRDefault="00B134E5" w:rsidP="003A1186">
      <w:pPr>
        <w:pStyle w:val="Heading2"/>
        <w:rPr>
          <w:ins w:id="3745" w:author="Editor@Oslo_01" w:date="2013-06-12T17:14:00Z"/>
        </w:rPr>
      </w:pPr>
      <w:bookmarkStart w:id="3746" w:name="_Toc359406207"/>
      <w:ins w:id="3747" w:author="Editor@Oslo_01" w:date="2013-06-12T17:14:00Z">
        <w:r w:rsidRPr="00B134E5">
          <w:rPr>
            <w:lang w:bidi="he-IL"/>
          </w:rPr>
          <w:t>I.x</w:t>
        </w:r>
        <w:r w:rsidRPr="00B134E5">
          <w:tab/>
          <w:t xml:space="preserve">Use-case </w:t>
        </w:r>
        <w:r>
          <w:t>“</w:t>
        </w:r>
        <w:r w:rsidRPr="00B134E5">
          <w:t>TLS-based transport security for facsimile packet relay service T.38</w:t>
        </w:r>
        <w:r>
          <w:t>”</w:t>
        </w:r>
        <w:bookmarkEnd w:id="3746"/>
      </w:ins>
    </w:p>
    <w:p w:rsidR="00B134E5" w:rsidRPr="00B134E5" w:rsidRDefault="00B134E5" w:rsidP="00B134E5">
      <w:pPr>
        <w:rPr>
          <w:ins w:id="3748" w:author="Editor@Oslo_01" w:date="2013-06-12T17:14:00Z"/>
        </w:rPr>
      </w:pPr>
      <w:ins w:id="3749" w:author="Editor@Oslo_01" w:date="2013-06-12T17:14:00Z">
        <w:r w:rsidRPr="00B134E5">
          <w:t>Background:</w:t>
        </w:r>
      </w:ins>
    </w:p>
    <w:p w:rsidR="00764D54" w:rsidRPr="00764D54" w:rsidRDefault="00764D54" w:rsidP="00764D54">
      <w:pPr>
        <w:ind w:left="567"/>
        <w:rPr>
          <w:ins w:id="3750" w:author="Editor@Oslo_01" w:date="2013-06-12T17:14:00Z"/>
          <w:lang w:val="en-US"/>
          <w:rPrChange w:id="3751" w:author="ALU" w:date="2013-05-24T10:44:00Z">
            <w:rPr>
              <w:ins w:id="3752" w:author="Editor@Oslo_01" w:date="2013-06-12T17:14:00Z"/>
            </w:rPr>
          </w:rPrChange>
        </w:rPr>
        <w:pPrChange w:id="3753" w:author="ALU" w:date="2013-05-24T10:42:00Z">
          <w:pPr/>
        </w:pPrChange>
      </w:pPr>
      <w:ins w:id="3754" w:author="Editor@Oslo_01" w:date="2013-06-12T17:14:00Z">
        <w:r w:rsidRPr="00764D54">
          <w:rPr>
            <w:rFonts w:eastAsia="MS Mincho"/>
            <w:lang w:val="en-US"/>
            <w:rPrChange w:id="3755" w:author="ALU" w:date="2013-05-24T10:44:00Z">
              <w:rPr/>
            </w:rPrChange>
          </w:rPr>
          <w:t>[ITU-T T.38] defines three transport mode</w:t>
        </w:r>
        <w:r w:rsidR="00B134E5" w:rsidRPr="00B134E5">
          <w:rPr>
            <w:rFonts w:eastAsia="MS Mincho"/>
            <w:lang w:val="en-US"/>
          </w:rPr>
          <w:t>s (T.38 over</w:t>
        </w:r>
        <w:r w:rsidRPr="00764D54">
          <w:rPr>
            <w:rFonts w:eastAsia="MS Mincho"/>
            <w:lang w:val="en-US"/>
            <w:rPrChange w:id="3756" w:author="ALU" w:date="2013-05-24T10:44:00Z">
              <w:rPr/>
            </w:rPrChange>
          </w:rPr>
          <w:t xml:space="preserve"> UDPTL/UDP</w:t>
        </w:r>
        <w:r w:rsidR="00B134E5" w:rsidRPr="00B134E5">
          <w:rPr>
            <w:rFonts w:eastAsia="MS Mincho"/>
            <w:lang w:val="en-US"/>
          </w:rPr>
          <w:t>,</w:t>
        </w:r>
        <w:r w:rsidRPr="00764D54">
          <w:rPr>
            <w:rFonts w:eastAsia="MS Mincho"/>
            <w:lang w:val="en-US"/>
            <w:rPrChange w:id="3757" w:author="ALU" w:date="2013-05-24T10:44:00Z">
              <w:rPr/>
            </w:rPrChange>
          </w:rPr>
          <w:t xml:space="preserve"> RTP/UDP</w:t>
        </w:r>
        <w:r w:rsidR="00B134E5" w:rsidRPr="00B134E5">
          <w:rPr>
            <w:rFonts w:eastAsia="MS Mincho"/>
            <w:lang w:val="en-US"/>
          </w:rPr>
          <w:t xml:space="preserve"> or</w:t>
        </w:r>
        <w:r w:rsidRPr="00764D54">
          <w:rPr>
            <w:rFonts w:eastAsia="MS Mincho"/>
            <w:lang w:val="en-US"/>
            <w:rPrChange w:id="3758" w:author="ALU" w:date="2013-05-24T10:44:00Z">
              <w:rPr/>
            </w:rPrChange>
          </w:rPr>
          <w:t xml:space="preserve"> TPKT/TCP</w:t>
        </w:r>
        <w:r w:rsidR="00B134E5" w:rsidRPr="00B134E5">
          <w:rPr>
            <w:rFonts w:eastAsia="MS Mincho"/>
            <w:lang w:val="en-US"/>
          </w:rPr>
          <w:t xml:space="preserve">), but does not provide any recommendation which mode should be selected </w:t>
        </w:r>
        <w:del w:id="3759" w:author="Editor@OsloEd02" w:date="2013-06-19T11:40:00Z">
          <w:r w:rsidR="00B134E5" w:rsidRPr="00B134E5" w:rsidDel="0074070A">
            <w:rPr>
              <w:rFonts w:eastAsia="MS Mincho"/>
              <w:lang w:val="en-US"/>
            </w:rPr>
            <w:delText>for IP networks with IP transport layer security requirements</w:delText>
          </w:r>
        </w:del>
      </w:ins>
      <w:ins w:id="3760" w:author="Editor@OsloEd02" w:date="2013-06-19T11:40:00Z">
        <w:r w:rsidR="0074070A">
          <w:rPr>
            <w:rFonts w:eastAsia="MS Mincho"/>
            <w:lang w:val="en-US"/>
          </w:rPr>
          <w:t>when integrity and confidentiality protection is required</w:t>
        </w:r>
      </w:ins>
      <w:ins w:id="3761" w:author="Editor@Oslo_01" w:date="2013-06-12T17:14:00Z">
        <w:r w:rsidR="00B134E5" w:rsidRPr="00B134E5">
          <w:rPr>
            <w:rFonts w:eastAsia="MS Mincho"/>
            <w:lang w:val="en-US"/>
          </w:rPr>
          <w:t>.</w:t>
        </w:r>
      </w:ins>
    </w:p>
    <w:p w:rsidR="00B134E5" w:rsidRPr="00B134E5" w:rsidRDefault="00B134E5" w:rsidP="00B134E5">
      <w:pPr>
        <w:rPr>
          <w:ins w:id="3762" w:author="Editor@Oslo_01" w:date="2013-06-12T17:14:00Z"/>
        </w:rPr>
      </w:pPr>
      <w:ins w:id="3763" w:author="Editor@Oslo_01" w:date="2013-06-12T17:14:00Z">
        <w:r w:rsidRPr="00B134E5">
          <w:rPr>
            <w:rFonts w:eastAsia="MS Mincho"/>
            <w:szCs w:val="20"/>
            <w:lang w:eastAsia="en-US"/>
          </w:rPr>
          <w:lastRenderedPageBreak/>
          <w:t xml:space="preserve">Use case "T.38-over-UDPTL/DTLS/UDP" relates to the UDPTL transport mode and is </w:t>
        </w:r>
        <w:r w:rsidRPr="00B134E5">
          <w:t>characterized by following aspects:</w:t>
        </w:r>
      </w:ins>
    </w:p>
    <w:p w:rsidR="00B134E5" w:rsidRPr="00B134E5" w:rsidRDefault="00B134E5" w:rsidP="00B134E5">
      <w:pPr>
        <w:numPr>
          <w:ilvl w:val="0"/>
          <w:numId w:val="24"/>
        </w:numPr>
        <w:tabs>
          <w:tab w:val="left" w:pos="794"/>
          <w:tab w:val="left" w:pos="1191"/>
          <w:tab w:val="left" w:pos="1588"/>
          <w:tab w:val="left" w:pos="1985"/>
        </w:tabs>
        <w:overflowPunct w:val="0"/>
        <w:autoSpaceDE w:val="0"/>
        <w:autoSpaceDN w:val="0"/>
        <w:adjustRightInd w:val="0"/>
        <w:ind w:left="567" w:hanging="567"/>
        <w:textAlignment w:val="baseline"/>
        <w:rPr>
          <w:ins w:id="3764" w:author="Editor@Oslo_01" w:date="2013-06-12T17:14:00Z"/>
        </w:rPr>
      </w:pPr>
      <w:ins w:id="3765" w:author="Editor@Oslo_01" w:date="2013-06-12T17:14:00Z">
        <w:r w:rsidRPr="00B134E5">
          <w:t>the MG type would follow either a PSTN-to-IP connection model, such as access or trunking gateways in PSTN emulation solutions, or an IP-to-IP connection model in case of T.38 interworking according [ITU-T V.153];</w:t>
        </w:r>
      </w:ins>
    </w:p>
    <w:p w:rsidR="00B134E5" w:rsidRPr="00B134E5" w:rsidRDefault="00B134E5" w:rsidP="00B134E5">
      <w:pPr>
        <w:numPr>
          <w:ilvl w:val="0"/>
          <w:numId w:val="24"/>
        </w:numPr>
        <w:tabs>
          <w:tab w:val="left" w:pos="794"/>
          <w:tab w:val="left" w:pos="1191"/>
          <w:tab w:val="left" w:pos="1588"/>
          <w:tab w:val="left" w:pos="1985"/>
        </w:tabs>
        <w:overflowPunct w:val="0"/>
        <w:autoSpaceDE w:val="0"/>
        <w:autoSpaceDN w:val="0"/>
        <w:adjustRightInd w:val="0"/>
        <w:ind w:left="567" w:hanging="567"/>
        <w:textAlignment w:val="baseline"/>
        <w:rPr>
          <w:ins w:id="3766" w:author="Editor@Oslo_01" w:date="2013-06-12T17:14:00Z"/>
        </w:rPr>
      </w:pPr>
      <w:ins w:id="3767" w:author="Editor@Oslo_01" w:date="2013-06-12T17:14:00Z">
        <w:r w:rsidRPr="00B134E5">
          <w:t>such a network configuration relates, - for both connection models -, to the “TLS to non-TLS” interworking case (see clause 6.2.1);</w:t>
        </w:r>
      </w:ins>
    </w:p>
    <w:p w:rsidR="00B134E5" w:rsidRPr="00B134E5" w:rsidRDefault="00B134E5" w:rsidP="00B134E5">
      <w:pPr>
        <w:numPr>
          <w:ilvl w:val="0"/>
          <w:numId w:val="24"/>
        </w:numPr>
        <w:tabs>
          <w:tab w:val="left" w:pos="794"/>
          <w:tab w:val="left" w:pos="1191"/>
          <w:tab w:val="left" w:pos="1588"/>
          <w:tab w:val="left" w:pos="1985"/>
        </w:tabs>
        <w:overflowPunct w:val="0"/>
        <w:autoSpaceDE w:val="0"/>
        <w:autoSpaceDN w:val="0"/>
        <w:adjustRightInd w:val="0"/>
        <w:ind w:left="567" w:hanging="567"/>
        <w:textAlignment w:val="baseline"/>
        <w:rPr>
          <w:ins w:id="3768" w:author="Editor@Oslo_01" w:date="2013-06-12T17:14:00Z"/>
        </w:rPr>
      </w:pPr>
      <w:ins w:id="3769" w:author="Editor@Oslo_01" w:date="2013-06-12T17:14:00Z">
        <w:r w:rsidRPr="00B134E5">
          <w:t>UDP transport implies DTLS;</w:t>
        </w:r>
      </w:ins>
    </w:p>
    <w:p w:rsidR="0016560E" w:rsidRPr="00BE1442" w:rsidRDefault="0016560E" w:rsidP="0016560E">
      <w:pPr>
        <w:rPr>
          <w:lang w:eastAsia="zh-CN"/>
        </w:rPr>
      </w:pPr>
    </w:p>
    <w:p w:rsidR="0016560E" w:rsidRPr="00BE1442" w:rsidRDefault="0016560E" w:rsidP="008D11A4">
      <w:pPr>
        <w:pStyle w:val="AppendixNotitle"/>
      </w:pPr>
      <w:bookmarkStart w:id="3770" w:name="_Toc266461600"/>
      <w:bookmarkStart w:id="3771" w:name="_Toc266461687"/>
      <w:bookmarkStart w:id="3772" w:name="_Toc273552688"/>
      <w:bookmarkStart w:id="3773" w:name="_Toc274230826"/>
      <w:bookmarkStart w:id="3774" w:name="_Toc279393209"/>
      <w:bookmarkStart w:id="3775" w:name="_Toc323896467"/>
      <w:bookmarkStart w:id="3776" w:name="_Toc359406208"/>
      <w:r w:rsidRPr="00BE1442">
        <w:t>Appendix I</w:t>
      </w:r>
      <w:r w:rsidR="00FC6424" w:rsidRPr="00BE1442">
        <w:t>I</w:t>
      </w:r>
      <w:r w:rsidRPr="00BE1442">
        <w:br/>
      </w:r>
      <w:r w:rsidRPr="00BE1442">
        <w:br/>
        <w:t>Example</w:t>
      </w:r>
      <w:bookmarkEnd w:id="3770"/>
      <w:bookmarkEnd w:id="3771"/>
      <w:r w:rsidRPr="00BE1442">
        <w:t xml:space="preserve"> call flows</w:t>
      </w:r>
      <w:bookmarkEnd w:id="3772"/>
      <w:bookmarkEnd w:id="3773"/>
      <w:bookmarkEnd w:id="3774"/>
      <w:bookmarkEnd w:id="3775"/>
      <w:bookmarkEnd w:id="3776"/>
    </w:p>
    <w:p w:rsidR="0016560E" w:rsidRPr="00BE1442" w:rsidRDefault="0016560E" w:rsidP="001761F9">
      <w:pPr>
        <w:keepNext/>
        <w:jc w:val="center"/>
      </w:pPr>
      <w:r w:rsidRPr="00BE1442">
        <w:t>(This appendix does not form an integral part of this Recommendation)</w:t>
      </w:r>
    </w:p>
    <w:p w:rsidR="0001589F" w:rsidRPr="00BE1442" w:rsidRDefault="0001589F" w:rsidP="0001589F">
      <w:pPr>
        <w:rPr>
          <w:i/>
          <w:iCs/>
        </w:rPr>
      </w:pPr>
      <w:bookmarkStart w:id="3777" w:name="_Toc256041292"/>
      <w:bookmarkStart w:id="3778" w:name="_Toc266461601"/>
      <w:bookmarkStart w:id="3779" w:name="_Toc266461688"/>
      <w:bookmarkStart w:id="3780" w:name="_Toc273552689"/>
      <w:bookmarkStart w:id="3781" w:name="_Toc274230827"/>
      <w:bookmarkStart w:id="3782" w:name="_Toc279393210"/>
      <w:bookmarkStart w:id="3783" w:name="_Toc323896468"/>
      <w:del w:id="3784" w:author="Editor@Oslo_01" w:date="2013-06-12T17:01:00Z">
        <w:r w:rsidRPr="00BE1442" w:rsidDel="00F62CFB">
          <w:rPr>
            <w:i/>
            <w:iCs/>
            <w:highlight w:val="yellow"/>
          </w:rPr>
          <w:delText>{</w:delText>
        </w:r>
        <w:r w:rsidR="00FD290E" w:rsidRPr="00FD290E" w:rsidDel="00F62CFB">
          <w:rPr>
            <w:b/>
            <w:i/>
            <w:iCs/>
            <w:highlight w:val="yellow"/>
          </w:rPr>
          <w:delText>Editor’s note (2013-01)</w:delText>
        </w:r>
        <w:r w:rsidRPr="00BE1442" w:rsidDel="00F62CFB">
          <w:rPr>
            <w:i/>
            <w:iCs/>
            <w:highlight w:val="yellow"/>
          </w:rPr>
          <w:delText xml:space="preserve">: entire Appendix </w:delText>
        </w:r>
        <w:r w:rsidR="00FD290E" w:rsidRPr="00FD290E" w:rsidDel="00F62CFB">
          <w:rPr>
            <w:i/>
            <w:iCs/>
            <w:highlight w:val="yellow"/>
          </w:rPr>
          <w:delText>needs to be updated as soon as H.248.TLS (and H.248.TCP) packages are stable</w:delText>
        </w:r>
        <w:r w:rsidRPr="00BE1442" w:rsidDel="00F62CFB">
          <w:rPr>
            <w:i/>
            <w:iCs/>
            <w:highlight w:val="yellow"/>
          </w:rPr>
          <w:delText>…}</w:delText>
        </w:r>
      </w:del>
    </w:p>
    <w:p w:rsidR="0022378B" w:rsidRDefault="0001589F">
      <w:pPr>
        <w:pStyle w:val="Heading2"/>
      </w:pPr>
      <w:bookmarkStart w:id="3785" w:name="_Toc346623073"/>
      <w:bookmarkStart w:id="3786" w:name="_Toc359406209"/>
      <w:r w:rsidRPr="00BE1442">
        <w:t>II.1</w:t>
      </w:r>
      <w:r w:rsidRPr="00BE1442">
        <w:tab/>
        <w:t>TLS to non-TLS interworking with TCP as example bearer type</w:t>
      </w:r>
      <w:bookmarkEnd w:id="3785"/>
      <w:bookmarkEnd w:id="3786"/>
    </w:p>
    <w:p w:rsidR="00F62CFB" w:rsidRPr="00F62CFB" w:rsidRDefault="00F62CFB" w:rsidP="00F62CFB">
      <w:pPr>
        <w:rPr>
          <w:ins w:id="3787" w:author="Editor@Oslo_01" w:date="2013-06-12T17:01:00Z"/>
          <w:lang w:eastAsia="zh-CN"/>
        </w:rPr>
      </w:pPr>
      <w:bookmarkStart w:id="3788" w:name="_Toc346623074"/>
      <w:ins w:id="3789" w:author="Editor@Oslo_01" w:date="2013-06-12T17:01:00Z">
        <w:r w:rsidRPr="00F62CFB">
          <w:rPr>
            <w:lang w:eastAsia="zh-CN"/>
          </w:rPr>
          <w:t>NOTE: TCP is used as exemplary L4 protocol for TLS. [ITU-T H.248.TCP] provides further details on TCP bearer connection control procedures and takes precedence in case of discrepancies between both Recommendations.</w:t>
        </w:r>
      </w:ins>
    </w:p>
    <w:p w:rsidR="0022378B" w:rsidRDefault="00FC6424">
      <w:pPr>
        <w:pStyle w:val="Heading3"/>
      </w:pPr>
      <w:bookmarkStart w:id="3790" w:name="_Toc359406210"/>
      <w:r w:rsidRPr="00BE1442">
        <w:t>I</w:t>
      </w:r>
      <w:r w:rsidR="0016560E" w:rsidRPr="00BE1442">
        <w:t>I.1</w:t>
      </w:r>
      <w:r w:rsidR="0001589F" w:rsidRPr="00BE1442">
        <w:t>.1</w:t>
      </w:r>
      <w:r w:rsidR="0016560E" w:rsidRPr="00BE1442">
        <w:tab/>
        <w:t>Initial session setup using SDP security descriptions</w:t>
      </w:r>
      <w:bookmarkEnd w:id="3777"/>
      <w:bookmarkEnd w:id="3778"/>
      <w:bookmarkEnd w:id="3779"/>
      <w:bookmarkEnd w:id="3780"/>
      <w:bookmarkEnd w:id="3781"/>
      <w:bookmarkEnd w:id="3782"/>
      <w:bookmarkEnd w:id="3783"/>
      <w:r w:rsidR="0001589F" w:rsidRPr="00BE1442">
        <w:t xml:space="preserve"> in application control signalling</w:t>
      </w:r>
      <w:bookmarkEnd w:id="3788"/>
      <w:bookmarkEnd w:id="3790"/>
    </w:p>
    <w:p w:rsidR="00CC78CE" w:rsidRPr="00BE1442" w:rsidRDefault="00CC78CE" w:rsidP="00CC78CE">
      <w:pPr>
        <w:rPr>
          <w:lang w:eastAsia="zh-CN"/>
        </w:rPr>
      </w:pPr>
      <w:r w:rsidRPr="00BE1442">
        <w:rPr>
          <w:lang w:eastAsia="zh-CN"/>
        </w:rPr>
        <w:t xml:space="preserve">This use case is presented in Appendix I.1. Figure </w:t>
      </w:r>
      <w:r w:rsidR="00FC6424" w:rsidRPr="00BE1442">
        <w:rPr>
          <w:lang w:eastAsia="zh-CN"/>
        </w:rPr>
        <w:t>I</w:t>
      </w:r>
      <w:r w:rsidRPr="00BE1442">
        <w:rPr>
          <w:lang w:eastAsia="zh-CN"/>
        </w:rPr>
        <w:t xml:space="preserve">I.1 outlines the network configuration as used in the message flow. </w:t>
      </w:r>
    </w:p>
    <w:p w:rsidR="00CC78CE" w:rsidRPr="00BE1442" w:rsidRDefault="00CC78CE" w:rsidP="00CC78CE">
      <w:pPr>
        <w:rPr>
          <w:lang w:eastAsia="zh-CN"/>
        </w:rPr>
      </w:pPr>
    </w:p>
    <w:p w:rsidR="00CC78CE" w:rsidRPr="00BE1442" w:rsidRDefault="00BE1442" w:rsidP="00BE1442">
      <w:pPr>
        <w:pStyle w:val="Figure"/>
      </w:pPr>
      <w:r w:rsidRPr="00BE1442">
        <w:object w:dxaOrig="13687" w:dyaOrig="7912">
          <v:shape id="_x0000_i1037" type="#_x0000_t75" style="width:478.5pt;height:275.25pt" o:ole="">
            <v:imagedata r:id="rId47" o:title=""/>
          </v:shape>
          <o:OLEObject Type="Embed" ProgID="Visio.Drawing.11" ShapeID="_x0000_i1037" DrawAspect="Content" ObjectID="_1433261665" r:id="rId48"/>
        </w:object>
      </w:r>
    </w:p>
    <w:p w:rsidR="00CC78CE" w:rsidRPr="00BE1442" w:rsidRDefault="00CC78CE" w:rsidP="00203107">
      <w:pPr>
        <w:pStyle w:val="FigureNotitle"/>
      </w:pPr>
      <w:bookmarkStart w:id="3791" w:name="_Toc346620212"/>
      <w:bookmarkStart w:id="3792" w:name="_Toc359406280"/>
      <w:r w:rsidRPr="00BE1442">
        <w:t>Figure I</w:t>
      </w:r>
      <w:r w:rsidR="00FC6424" w:rsidRPr="00BE1442">
        <w:t>I</w:t>
      </w:r>
      <w:r w:rsidRPr="00BE1442">
        <w:t>.1 – Configuration for the example call flow</w:t>
      </w:r>
      <w:bookmarkEnd w:id="3791"/>
      <w:bookmarkEnd w:id="3792"/>
    </w:p>
    <w:p w:rsidR="00CC78CE" w:rsidRPr="00BE1442" w:rsidRDefault="00CC78CE" w:rsidP="00CC78CE">
      <w:pPr>
        <w:rPr>
          <w:lang w:eastAsia="zh-CN"/>
        </w:rPr>
      </w:pPr>
      <w:r w:rsidRPr="00BE1442">
        <w:rPr>
          <w:lang w:eastAsia="zh-CN"/>
        </w:rPr>
        <w:t>The scenario shows a simplified SIP session establishment. The TCP</w:t>
      </w:r>
      <w:ins w:id="3793" w:author="Editor@Oslo_01" w:date="2013-06-12T17:02:00Z">
        <w:r w:rsidR="00F62CFB">
          <w:rPr>
            <w:lang w:eastAsia="zh-CN"/>
          </w:rPr>
          <w:t xml:space="preserve"> </w:t>
        </w:r>
        <w:r w:rsidR="00F62CFB" w:rsidRPr="00F62CFB">
          <w:rPr>
            <w:lang w:eastAsia="zh-CN"/>
          </w:rPr>
          <w:t xml:space="preserve">bearer connection establishment direction </w:t>
        </w:r>
      </w:ins>
      <w:del w:id="3794" w:author="Editor@Oslo_01" w:date="2013-06-12T17:02:00Z">
        <w:r w:rsidRPr="00BE1442" w:rsidDel="00F62CFB">
          <w:rPr>
            <w:lang w:eastAsia="zh-CN"/>
          </w:rPr>
          <w:delText xml:space="preserve">-client/server role </w:delText>
        </w:r>
      </w:del>
      <w:r w:rsidRPr="00BE1442">
        <w:rPr>
          <w:lang w:eastAsia="zh-CN"/>
        </w:rPr>
        <w:t xml:space="preserve">is defined </w:t>
      </w:r>
      <w:ins w:id="3795" w:author="Editor@Oslo_01" w:date="2013-06-12T17:02:00Z">
        <w:r w:rsidR="00F62CFB" w:rsidRPr="00F62CFB">
          <w:rPr>
            <w:lang w:eastAsia="zh-CN"/>
          </w:rPr>
          <w:t xml:space="preserve">at SIP level </w:t>
        </w:r>
      </w:ins>
      <w:r w:rsidRPr="00BE1442">
        <w:rPr>
          <w:lang w:eastAsia="zh-CN"/>
        </w:rPr>
        <w:t xml:space="preserve">by the </w:t>
      </w:r>
      <w:ins w:id="3796" w:author="Editor@Oslo_01" w:date="2013-06-12T17:02:00Z">
        <w:r w:rsidR="00F62CFB">
          <w:rPr>
            <w:lang w:eastAsia="zh-CN"/>
          </w:rPr>
          <w:t xml:space="preserve">SDP </w:t>
        </w:r>
      </w:ins>
      <w:r w:rsidRPr="00BE1442">
        <w:rPr>
          <w:lang w:eastAsia="zh-CN"/>
        </w:rPr>
        <w:t xml:space="preserve">setup attribute (based on [IETF RFC 4145]), and the fingerprint of the UE’s certificate is included in the SDP (based on [IETF RFC 4572]). </w:t>
      </w:r>
    </w:p>
    <w:p w:rsidR="00CC78CE" w:rsidRPr="00BE1442" w:rsidRDefault="00CC78CE" w:rsidP="00CC78CE">
      <w:pPr>
        <w:rPr>
          <w:lang w:eastAsia="zh-CN"/>
        </w:rPr>
      </w:pPr>
      <w:r w:rsidRPr="00BE1442">
        <w:rPr>
          <w:lang w:eastAsia="zh-CN"/>
        </w:rPr>
        <w:t xml:space="preserve">The H.248 MG is triggered by the MGC to create two terminations, whereby the bearer for the first </w:t>
      </w:r>
      <w:r w:rsidR="00300BD9" w:rsidRPr="00BE1442">
        <w:rPr>
          <w:lang w:eastAsia="zh-CN"/>
        </w:rPr>
        <w:t>SEP/</w:t>
      </w:r>
      <w:r w:rsidRPr="00BE1442">
        <w:rPr>
          <w:lang w:eastAsia="zh-CN"/>
        </w:rPr>
        <w:t xml:space="preserve">termination is secured by the use of TLS. In the RD </w:t>
      </w:r>
      <w:r w:rsidR="00C23E6A" w:rsidRPr="00BE1442">
        <w:rPr>
          <w:lang w:eastAsia="zh-CN"/>
        </w:rPr>
        <w:t xml:space="preserve">of </w:t>
      </w:r>
      <w:r w:rsidRPr="00BE1442">
        <w:rPr>
          <w:lang w:eastAsia="zh-CN"/>
        </w:rPr>
        <w:t>this termination the MG also receives the fingerprint of the UE’s certificate.</w:t>
      </w:r>
    </w:p>
    <w:p w:rsidR="00764D54" w:rsidRDefault="00F62CFB" w:rsidP="00764D54">
      <w:pPr>
        <w:pStyle w:val="Heading3"/>
        <w:rPr>
          <w:ins w:id="3797" w:author="Editor@Oslo_01" w:date="2013-06-12T17:03:00Z"/>
        </w:rPr>
        <w:pPrChange w:id="3798" w:author="ALU" w:date="2013-06-04T18:18:00Z">
          <w:pPr>
            <w:keepNext/>
            <w:keepLines/>
            <w:spacing w:before="160"/>
            <w:ind w:left="794" w:hanging="794"/>
            <w:outlineLvl w:val="2"/>
          </w:pPr>
        </w:pPrChange>
      </w:pPr>
      <w:bookmarkStart w:id="3799" w:name="_Toc359406211"/>
      <w:bookmarkStart w:id="3800" w:name="_Toc346623075"/>
      <w:ins w:id="3801" w:author="Editor@Oslo_01" w:date="2013-06-12T17:03:00Z">
        <w:r w:rsidRPr="00F62CFB">
          <w:t>II.1.2</w:t>
        </w:r>
        <w:r w:rsidRPr="00F62CFB">
          <w:tab/>
          <w:t>Traffic flow examples for communication establishment phase</w:t>
        </w:r>
        <w:bookmarkEnd w:id="3799"/>
      </w:ins>
    </w:p>
    <w:p w:rsidR="00F62CFB" w:rsidRPr="00F62CFB" w:rsidRDefault="00F62CFB" w:rsidP="00F62CFB">
      <w:pPr>
        <w:rPr>
          <w:ins w:id="3802" w:author="Editor@Oslo_01" w:date="2013-06-12T17:03:00Z"/>
          <w:lang w:eastAsia="zh-CN"/>
        </w:rPr>
      </w:pPr>
      <w:ins w:id="3803" w:author="Editor@Oslo_01" w:date="2013-06-12T17:03:00Z">
        <w:r w:rsidRPr="00F62CFB">
          <w:rPr>
            <w:lang w:eastAsia="zh-CN"/>
          </w:rPr>
          <w:t>There are multiple options for establishing the communication path for the TLS to non-TLS interworking. Following estalishment examples are illustrated:</w:t>
        </w:r>
      </w:ins>
    </w:p>
    <w:p w:rsidR="00764D54" w:rsidRDefault="00F62CFB" w:rsidP="00764D54">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ins w:id="3804" w:author="Editor@Oslo_01" w:date="2013-06-12T17:03:00Z"/>
          <w:lang w:eastAsia="zh-CN"/>
        </w:rPr>
        <w:pPrChange w:id="3805" w:author="ALU" w:date="2013-06-04T18:27:00Z">
          <w:pPr/>
        </w:pPrChange>
      </w:pPr>
      <w:ins w:id="3806" w:author="Editor@Oslo_01" w:date="2013-06-12T17:03:00Z">
        <w:r w:rsidRPr="00F62CFB">
          <w:rPr>
            <w:lang w:eastAsia="zh-CN"/>
          </w:rPr>
          <w:t>Scenario: unclear situation whether remote NAT devices may demand for L4/L3 NAT-T support, leading to an initial establishment and connectivity check of the end-to-end IP L4 connection before the initiation of the TLS security session; the MGC explicitly want to trigger (or not) TLS establishment, dependent on a successfully established IP L4 connection (see clause II.1.2.1).</w:t>
        </w:r>
      </w:ins>
    </w:p>
    <w:p w:rsidR="00764D54" w:rsidRDefault="00F62CFB" w:rsidP="00764D54">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ins w:id="3807" w:author="Editor@Oslo_01" w:date="2013-06-12T17:03:00Z"/>
          <w:lang w:eastAsia="zh-CN"/>
        </w:rPr>
        <w:pPrChange w:id="3808" w:author="ALU" w:date="2013-06-04T18:27:00Z">
          <w:pPr/>
        </w:pPrChange>
      </w:pPr>
      <w:ins w:id="3809" w:author="Editor@Oslo_01" w:date="2013-06-12T17:03:00Z">
        <w:r w:rsidRPr="00F62CFB">
          <w:rPr>
            <w:lang w:eastAsia="zh-CN"/>
          </w:rPr>
          <w:t>Scenario: NAT-T support seems to be not required, however, the MGC separates the communication establishment between the TLS network domain and non-TLS network domain, e.g., due to separated capability negotiations in each domain at application control level (see clause II.1.2.2).</w:t>
        </w:r>
      </w:ins>
    </w:p>
    <w:p w:rsidR="00764D54" w:rsidRDefault="00F62CFB" w:rsidP="00764D54">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ins w:id="3810" w:author="Editor@Oslo_01" w:date="2013-06-12T17:03:00Z"/>
          <w:lang w:eastAsia="zh-CN"/>
        </w:rPr>
        <w:pPrChange w:id="3811" w:author="ALU" w:date="2013-06-04T18:27:00Z">
          <w:pPr/>
        </w:pPrChange>
      </w:pPr>
      <w:ins w:id="3812" w:author="Editor@Oslo_01" w:date="2013-06-12T17:03:00Z">
        <w:r w:rsidRPr="00F62CFB">
          <w:rPr>
            <w:lang w:eastAsia="zh-CN"/>
          </w:rPr>
          <w:t>Scenario: the end-to-end IP L4 connection should be autonomously established by the MG (e.g., because the MGC does not expect any blocking issues such as L4 protocol deadlocks). The MGC wants to be notified about L4 connectivity and then trigger explicitly TLS security session establishment (see clause II.1.2.3).</w:t>
        </w:r>
      </w:ins>
    </w:p>
    <w:p w:rsidR="00764D54" w:rsidRDefault="00F62CFB" w:rsidP="00764D54">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ins w:id="3813" w:author="Editor@Oslo_01" w:date="2013-06-12T17:03:00Z"/>
          <w:lang w:eastAsia="zh-CN"/>
        </w:rPr>
        <w:pPrChange w:id="3814" w:author="ALU" w:date="2013-06-04T18:27:00Z">
          <w:pPr/>
        </w:pPrChange>
      </w:pPr>
      <w:ins w:id="3815" w:author="Editor@Oslo_01" w:date="2013-06-12T17:03:00Z">
        <w:r w:rsidRPr="00F62CFB">
          <w:rPr>
            <w:lang w:eastAsia="zh-CN"/>
          </w:rPr>
          <w:t>Scenario: the MGC does not expect any issues at all and may optimize communication establishment by minimizing setup delay times, i.e., enabling full MG autonomous behaviour across the SEPP and vertical protocol layers (see clause II.1.2.4).</w:t>
        </w:r>
      </w:ins>
    </w:p>
    <w:p w:rsidR="00F62CFB" w:rsidRPr="00F62CFB" w:rsidRDefault="00F62CFB" w:rsidP="00F62CFB">
      <w:pPr>
        <w:rPr>
          <w:ins w:id="3816" w:author="Editor@Oslo_01" w:date="2013-06-12T17:03:00Z"/>
          <w:sz w:val="22"/>
          <w:szCs w:val="22"/>
          <w:lang w:eastAsia="zh-CN"/>
        </w:rPr>
      </w:pPr>
      <w:ins w:id="3817" w:author="Editor@Oslo_01" w:date="2013-06-12T17:03:00Z">
        <w:r w:rsidRPr="00F62CFB">
          <w:rPr>
            <w:sz w:val="22"/>
            <w:szCs w:val="22"/>
            <w:lang w:eastAsia="zh-CN"/>
          </w:rPr>
          <w:lastRenderedPageBreak/>
          <w:t>NOTE – This is a non-exhaustive list of variants, just a few examples.</w:t>
        </w:r>
      </w:ins>
    </w:p>
    <w:p w:rsidR="00764D54" w:rsidRDefault="00F62CFB" w:rsidP="00764D54">
      <w:pPr>
        <w:pStyle w:val="Heading4"/>
        <w:rPr>
          <w:ins w:id="3818" w:author="Editor@Oslo_01" w:date="2013-06-12T17:03:00Z"/>
        </w:rPr>
        <w:pPrChange w:id="3819" w:author="ALU" w:date="2013-06-04T18:19:00Z">
          <w:pPr>
            <w:pStyle w:val="Heading3"/>
          </w:pPr>
        </w:pPrChange>
      </w:pPr>
      <w:ins w:id="3820" w:author="Editor@Oslo_01" w:date="2013-06-12T17:03:00Z">
        <w:r w:rsidRPr="00F62CFB">
          <w:t>II.1.2.1</w:t>
        </w:r>
        <w:r w:rsidRPr="00F62CFB">
          <w:tab/>
          <w:t>Example: TLS establishment decoupled from L4 establishment (decoupled end-to-end L4 connection)</w:t>
        </w:r>
      </w:ins>
    </w:p>
    <w:p w:rsidR="0022378B" w:rsidDel="00BC073E" w:rsidRDefault="004F741B">
      <w:pPr>
        <w:pStyle w:val="Heading3"/>
        <w:rPr>
          <w:del w:id="3821" w:author="Editor@Oslo_01" w:date="2013-06-12T17:03:00Z"/>
        </w:rPr>
      </w:pPr>
      <w:del w:id="3822" w:author="Editor@Oslo_01" w:date="2013-06-12T17:03:00Z">
        <w:r w:rsidRPr="00BE1442" w:rsidDel="00BC073E">
          <w:delText>II.1.2</w:delText>
        </w:r>
        <w:r w:rsidRPr="00BE1442" w:rsidDel="00BC073E">
          <w:tab/>
          <w:delText>Call flow for communication establishment phase (in MG autonomous mode)</w:delText>
        </w:r>
        <w:bookmarkEnd w:id="3800"/>
      </w:del>
    </w:p>
    <w:p w:rsidR="00A97F17" w:rsidRPr="00A97F17" w:rsidRDefault="00CC78CE" w:rsidP="00A97F17">
      <w:pPr>
        <w:rPr>
          <w:ins w:id="3823" w:author="Editor@Oslo_01" w:date="2013-06-12T17:04:00Z"/>
          <w:lang w:eastAsia="zh-CN"/>
        </w:rPr>
      </w:pPr>
      <w:r w:rsidRPr="00BE1442">
        <w:rPr>
          <w:lang w:eastAsia="zh-CN"/>
        </w:rPr>
        <w:t xml:space="preserve">The call flow </w:t>
      </w:r>
      <w:r w:rsidR="00FC6424" w:rsidRPr="00BE1442">
        <w:rPr>
          <w:lang w:eastAsia="zh-CN"/>
        </w:rPr>
        <w:t xml:space="preserve">(Figure II.2) </w:t>
      </w:r>
      <w:r w:rsidRPr="00BE1442">
        <w:rPr>
          <w:lang w:eastAsia="zh-CN"/>
        </w:rPr>
        <w:t>shows the setup of the TCP</w:t>
      </w:r>
      <w:del w:id="3824" w:author="Editor@Oslo_01" w:date="2013-06-12T17:03:00Z">
        <w:r w:rsidRPr="00BE1442" w:rsidDel="00BC073E">
          <w:rPr>
            <w:lang w:eastAsia="zh-CN"/>
          </w:rPr>
          <w:delText>-</w:delText>
        </w:r>
      </w:del>
      <w:ins w:id="3825" w:author="Editor@Oslo_01" w:date="2013-06-12T17:03:00Z">
        <w:r w:rsidR="00BC073E">
          <w:rPr>
            <w:lang w:eastAsia="zh-CN"/>
          </w:rPr>
          <w:t xml:space="preserve"> bearer </w:t>
        </w:r>
      </w:ins>
      <w:r w:rsidRPr="00BE1442">
        <w:rPr>
          <w:lang w:eastAsia="zh-CN"/>
        </w:rPr>
        <w:t xml:space="preserve">connection as well as the </w:t>
      </w:r>
      <w:proofErr w:type="gramStart"/>
      <w:ins w:id="3826" w:author="Editor@Oslo_01" w:date="2013-06-12T17:03:00Z">
        <w:r w:rsidR="00BC073E" w:rsidRPr="00BC073E">
          <w:rPr>
            <w:lang w:eastAsia="zh-CN"/>
          </w:rPr>
          <w:t xml:space="preserve">subsequent </w:t>
        </w:r>
        <w:r w:rsidR="00BC073E">
          <w:rPr>
            <w:lang w:eastAsia="zh-CN"/>
          </w:rPr>
          <w:t xml:space="preserve"> </w:t>
        </w:r>
      </w:ins>
      <w:r w:rsidRPr="00BE1442">
        <w:rPr>
          <w:lang w:eastAsia="zh-CN"/>
        </w:rPr>
        <w:t>TLS</w:t>
      </w:r>
      <w:proofErr w:type="gramEnd"/>
      <w:r w:rsidRPr="00BE1442">
        <w:rPr>
          <w:lang w:eastAsia="zh-CN"/>
        </w:rPr>
        <w:t xml:space="preserve"> handshake on the first </w:t>
      </w:r>
      <w:ins w:id="3827" w:author="Editor@Oslo_01" w:date="2013-06-12T17:04:00Z">
        <w:r w:rsidR="00A97F17" w:rsidRPr="00A97F17">
          <w:rPr>
            <w:lang w:eastAsia="zh-CN"/>
          </w:rPr>
          <w:t>stream endpoint T1(S1). The MGC initially blocks any TLS security session establishment due to uncertainity whether the underlying TCP bearer connection could resolve all “NAT traversal challenges”. After the MG reporting of a sucessfully established TCP bearer connection, the MGC initiates TLS session establishment. The TLS server role is supposed to be located at MG side in this example.</w:t>
        </w:r>
      </w:ins>
    </w:p>
    <w:p w:rsidR="00CC78CE" w:rsidRPr="00BE1442" w:rsidRDefault="00CC78CE" w:rsidP="00CC78CE">
      <w:pPr>
        <w:rPr>
          <w:lang w:eastAsia="zh-CN"/>
        </w:rPr>
      </w:pPr>
      <w:del w:id="3828" w:author="Editor@Oslo_01" w:date="2013-06-12T17:04:00Z">
        <w:r w:rsidRPr="00BE1442" w:rsidDel="00A97F17">
          <w:rPr>
            <w:lang w:eastAsia="zh-CN"/>
          </w:rPr>
          <w:delText>termination</w:delText>
        </w:r>
        <w:r w:rsidRPr="00BE1442" w:rsidDel="002F4369">
          <w:rPr>
            <w:lang w:eastAsia="zh-CN"/>
          </w:rPr>
          <w:delText xml:space="preserve">. </w:delText>
        </w:r>
      </w:del>
      <w:r w:rsidRPr="00BE1442">
        <w:rPr>
          <w:lang w:eastAsia="zh-CN"/>
        </w:rPr>
        <w:t xml:space="preserve">The self-signed certificate received from the UE is verified by the use of the fingerprint. After the TLS handshake is finished, application data may flow between the UE and the remote </w:t>
      </w:r>
      <w:del w:id="3829" w:author="Editor@Oslo_01" w:date="2013-06-12T17:05:00Z">
        <w:r w:rsidRPr="00BE1442" w:rsidDel="002F4369">
          <w:rPr>
            <w:lang w:eastAsia="zh-CN"/>
          </w:rPr>
          <w:delText xml:space="preserve">call </w:delText>
        </w:r>
      </w:del>
      <w:ins w:id="3830" w:author="Editor@Oslo_01" w:date="2013-06-12T17:05:00Z">
        <w:r w:rsidR="002F4369">
          <w:rPr>
            <w:lang w:eastAsia="zh-CN"/>
          </w:rPr>
          <w:t>TLS</w:t>
        </w:r>
        <w:r w:rsidR="002F4369" w:rsidRPr="00BE1442">
          <w:rPr>
            <w:lang w:eastAsia="zh-CN"/>
          </w:rPr>
          <w:t xml:space="preserve"> </w:t>
        </w:r>
      </w:ins>
      <w:r w:rsidRPr="00BE1442">
        <w:rPr>
          <w:lang w:eastAsia="zh-CN"/>
        </w:rPr>
        <w:t xml:space="preserve">session endpoint. In the </w:t>
      </w:r>
      <w:del w:id="3831" w:author="Editor@Oslo_01" w:date="2013-06-12T17:05:00Z">
        <w:r w:rsidRPr="00BE1442" w:rsidDel="002F4369">
          <w:rPr>
            <w:lang w:eastAsia="zh-CN"/>
          </w:rPr>
          <w:delText xml:space="preserve">message </w:delText>
        </w:r>
      </w:del>
      <w:ins w:id="3832" w:author="Editor@Oslo_01" w:date="2013-06-12T17:05:00Z">
        <w:r w:rsidR="002F4369">
          <w:rPr>
            <w:lang w:eastAsia="zh-CN"/>
          </w:rPr>
          <w:t>traffic</w:t>
        </w:r>
        <w:r w:rsidR="002F4369" w:rsidRPr="00BE1442">
          <w:rPr>
            <w:lang w:eastAsia="zh-CN"/>
          </w:rPr>
          <w:t xml:space="preserve"> </w:t>
        </w:r>
      </w:ins>
      <w:r w:rsidRPr="00BE1442">
        <w:rPr>
          <w:lang w:eastAsia="zh-CN"/>
        </w:rPr>
        <w:t>flow presented here the MG will forward these data in the TCP</w:t>
      </w:r>
      <w:del w:id="3833" w:author="Editor@Oslo_01" w:date="2013-06-12T17:05:00Z">
        <w:r w:rsidRPr="00BE1442" w:rsidDel="004D167F">
          <w:rPr>
            <w:lang w:eastAsia="zh-CN"/>
          </w:rPr>
          <w:delText>-</w:delText>
        </w:r>
      </w:del>
      <w:ins w:id="3834" w:author="Editor@Oslo_01" w:date="2013-06-12T17:05:00Z">
        <w:r w:rsidR="004D167F">
          <w:rPr>
            <w:lang w:eastAsia="zh-CN"/>
          </w:rPr>
          <w:t xml:space="preserve"> </w:t>
        </w:r>
      </w:ins>
      <w:r w:rsidRPr="00BE1442">
        <w:rPr>
          <w:lang w:eastAsia="zh-CN"/>
        </w:rPr>
        <w:t>proxy mode.</w:t>
      </w:r>
    </w:p>
    <w:p w:rsidR="00CC78CE" w:rsidRPr="00BE1442" w:rsidRDefault="00CC78CE" w:rsidP="00CC78CE"/>
    <w:p w:rsidR="00CC78CE" w:rsidRPr="00BE1442" w:rsidRDefault="004F741B" w:rsidP="00BE1442">
      <w:pPr>
        <w:pStyle w:val="Figure"/>
      </w:pPr>
      <w:del w:id="3835" w:author="Editor@Oslo_01" w:date="2013-06-12T17:05:00Z">
        <w:r w:rsidRPr="00BE1442" w:rsidDel="004D167F">
          <w:object w:dxaOrig="11666" w:dyaOrig="16030">
            <v:shape id="_x0000_i1038" type="#_x0000_t75" style="width:481.5pt;height:661.5pt" o:ole="">
              <v:imagedata r:id="rId49" o:title=""/>
            </v:shape>
            <o:OLEObject Type="Embed" ProgID="Visio.Drawing.11" ShapeID="_x0000_i1038" DrawAspect="Content" ObjectID="_1433261666" r:id="rId50"/>
          </w:object>
        </w:r>
      </w:del>
      <w:ins w:id="3836" w:author="Editor@Oslo_01" w:date="2013-06-12T17:05:00Z">
        <w:r w:rsidR="004D167F">
          <w:object w:dxaOrig="10657" w:dyaOrig="9105">
            <v:shape id="_x0000_i1039" type="#_x0000_t75" style="width:483pt;height:411.75pt" o:ole="">
              <v:imagedata r:id="rId51" o:title=""/>
            </v:shape>
            <o:OLEObject Type="Embed" ProgID="Visio.Drawing.11" ShapeID="_x0000_i1039" DrawAspect="Content" ObjectID="_1433261667" r:id="rId52"/>
          </w:object>
        </w:r>
      </w:ins>
    </w:p>
    <w:p w:rsidR="00CC78CE" w:rsidRPr="00BE1442" w:rsidRDefault="00CC78CE" w:rsidP="00203107">
      <w:pPr>
        <w:pStyle w:val="FigureNotitle"/>
      </w:pPr>
      <w:bookmarkStart w:id="3837" w:name="_Toc346620213"/>
      <w:bookmarkStart w:id="3838" w:name="_Toc359406281"/>
      <w:r w:rsidRPr="00BE1442">
        <w:t xml:space="preserve">Figure </w:t>
      </w:r>
      <w:r w:rsidR="00FC6424" w:rsidRPr="00BE1442">
        <w:t>I</w:t>
      </w:r>
      <w:r w:rsidRPr="00BE1442">
        <w:t xml:space="preserve">I.2 – Example </w:t>
      </w:r>
      <w:del w:id="3839" w:author="Editor@Oslo_01" w:date="2013-06-12T17:06:00Z">
        <w:r w:rsidRPr="00BE1442" w:rsidDel="00982B0E">
          <w:delText>call flow</w:delText>
        </w:r>
        <w:r w:rsidR="00FC6424" w:rsidRPr="00BE1442" w:rsidDel="00982B0E">
          <w:delText xml:space="preserve">, </w:delText>
        </w:r>
      </w:del>
      <w:r w:rsidR="00FC6424" w:rsidRPr="00BE1442">
        <w:t>setup of a TLS to non-TLS IWF</w:t>
      </w:r>
      <w:bookmarkEnd w:id="3837"/>
      <w:ins w:id="3840" w:author="Editor@Oslo_01" w:date="2013-06-12T17:05:00Z">
        <w:r w:rsidR="00982B0E">
          <w:t xml:space="preserve"> </w:t>
        </w:r>
        <w:r w:rsidR="00982B0E">
          <w:br/>
          <w:t>(</w:t>
        </w:r>
        <w:r w:rsidR="00982B0E" w:rsidRPr="00407EA4">
          <w:t>TLS establishment decoupled from L4 establishment (</w:t>
        </w:r>
        <w:r w:rsidR="00982B0E" w:rsidRPr="00DE2813">
          <w:t>decoupled end-to-end L4 connection</w:t>
        </w:r>
        <w:r w:rsidR="00982B0E" w:rsidRPr="00407EA4">
          <w:t>)</w:t>
        </w:r>
        <w:r w:rsidR="00982B0E">
          <w:t>)</w:t>
        </w:r>
      </w:ins>
      <w:bookmarkEnd w:id="3838"/>
    </w:p>
    <w:p w:rsidR="0016560E" w:rsidRDefault="0016560E" w:rsidP="0016560E">
      <w:pPr>
        <w:rPr>
          <w:ins w:id="3841" w:author="Editor@Oslo_01" w:date="2013-06-12T17:06:00Z"/>
          <w:lang w:eastAsia="zh-CN"/>
        </w:rPr>
      </w:pPr>
    </w:p>
    <w:p w:rsidR="009A5F3D" w:rsidRPr="009A5F3D" w:rsidRDefault="009A5F3D" w:rsidP="003A1186">
      <w:pPr>
        <w:pStyle w:val="Heading4"/>
        <w:rPr>
          <w:ins w:id="3842" w:author="Editor@Oslo_01" w:date="2013-06-12T17:06:00Z"/>
        </w:rPr>
      </w:pPr>
      <w:ins w:id="3843" w:author="Editor@Oslo_01" w:date="2013-06-12T17:06:00Z">
        <w:r w:rsidRPr="009A5F3D">
          <w:t>II.1.2.2</w:t>
        </w:r>
        <w:r w:rsidRPr="009A5F3D">
          <w:tab/>
          <w:t>Example: combined TLS/L4 establishment (decoupled end-to-end L4 connection)</w:t>
        </w:r>
      </w:ins>
    </w:p>
    <w:p w:rsidR="009A5F3D" w:rsidRPr="009A5F3D" w:rsidRDefault="009A5F3D" w:rsidP="009A5F3D">
      <w:pPr>
        <w:rPr>
          <w:ins w:id="3844" w:author="Editor@Oslo_01" w:date="2013-06-12T17:06:00Z"/>
          <w:lang w:eastAsia="zh-CN"/>
        </w:rPr>
      </w:pPr>
      <w:ins w:id="3845" w:author="Editor@Oslo_01" w:date="2013-06-12T17:06:00Z">
        <w:r w:rsidRPr="009A5F3D">
          <w:rPr>
            <w:lang w:eastAsia="zh-CN"/>
          </w:rPr>
          <w:t xml:space="preserve">Similar scenario as in clause II.1.2.1, but the successful L4 connections establishment towards remote TLS endpoint (i.e., UE-X) shall immediately trigger the TLS session establishment without MGC involvement. Such a behaviour is achieved by setting property </w:t>
        </w:r>
        <w:r w:rsidR="00764D54" w:rsidRPr="00764D54">
          <w:rPr>
            <w:i/>
            <w:lang w:eastAsia="zh-CN"/>
            <w:rPrChange w:id="3846" w:author="ALU" w:date="2013-06-05T15:01:00Z">
              <w:rPr>
                <w:lang w:eastAsia="zh-CN"/>
              </w:rPr>
            </w:rPrChange>
          </w:rPr>
          <w:t>tlsesc/plslink</w:t>
        </w:r>
        <w:r w:rsidRPr="009A5F3D">
          <w:rPr>
            <w:lang w:eastAsia="zh-CN"/>
          </w:rPr>
          <w:t xml:space="preserve"> to TRUE (at SEP </w:t>
        </w:r>
        <w:proofErr w:type="gramStart"/>
        <w:r w:rsidRPr="009A5F3D">
          <w:rPr>
            <w:lang w:eastAsia="zh-CN"/>
          </w:rPr>
          <w:t>T1(</w:t>
        </w:r>
        <w:proofErr w:type="gramEnd"/>
        <w:r w:rsidRPr="009A5F3D">
          <w:rPr>
            <w:lang w:eastAsia="zh-CN"/>
          </w:rPr>
          <w:t>S1)), see Figure II.3.</w:t>
        </w:r>
      </w:ins>
    </w:p>
    <w:p w:rsidR="009A5F3D" w:rsidRPr="009A5F3D" w:rsidRDefault="009A5F3D" w:rsidP="009A5F3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3847" w:author="Editor@Oslo_01" w:date="2013-06-12T17:06:00Z"/>
          <w:rFonts w:eastAsia="Times New Roman"/>
          <w:szCs w:val="20"/>
          <w:lang w:eastAsia="en-US"/>
        </w:rPr>
      </w:pPr>
      <w:ins w:id="3848" w:author="Editor@Oslo_01" w:date="2013-06-12T17:06:00Z">
        <w:r w:rsidRPr="009A5F3D">
          <w:rPr>
            <w:rFonts w:eastAsia="MS Mincho"/>
            <w:szCs w:val="20"/>
            <w:lang w:eastAsia="en-US"/>
          </w:rPr>
          <w:object w:dxaOrig="10827" w:dyaOrig="6960">
            <v:shape id="_x0000_i1040" type="#_x0000_t75" style="width:481.5pt;height:309pt" o:ole="">
              <v:imagedata r:id="rId53" o:title=""/>
            </v:shape>
            <o:OLEObject Type="Embed" ProgID="Visio.Drawing.11" ShapeID="_x0000_i1040" DrawAspect="Content" ObjectID="_1433261668" r:id="rId54"/>
          </w:object>
        </w:r>
      </w:ins>
    </w:p>
    <w:p w:rsidR="009A5F3D" w:rsidRPr="009A5F3D" w:rsidRDefault="009A5F3D" w:rsidP="003A1186">
      <w:pPr>
        <w:pStyle w:val="FigureNotitle"/>
        <w:rPr>
          <w:ins w:id="3849" w:author="Editor@Oslo_01" w:date="2013-06-12T17:06:00Z"/>
        </w:rPr>
      </w:pPr>
      <w:bookmarkStart w:id="3850" w:name="_Toc359406282"/>
      <w:ins w:id="3851" w:author="Editor@Oslo_01" w:date="2013-06-12T17:06:00Z">
        <w:r w:rsidRPr="009A5F3D">
          <w:t xml:space="preserve">Figure II.3 – Example setup of a TLS to non-TLS </w:t>
        </w:r>
        <w:proofErr w:type="gramStart"/>
        <w:r w:rsidRPr="009A5F3D">
          <w:t>IWF</w:t>
        </w:r>
        <w:proofErr w:type="gramEnd"/>
        <w:r w:rsidRPr="009A5F3D">
          <w:br/>
          <w:t>(combined TLS/L4 establishment (decoupled end-to-end L4 connection))</w:t>
        </w:r>
        <w:bookmarkEnd w:id="3850"/>
      </w:ins>
    </w:p>
    <w:p w:rsidR="009A5F3D" w:rsidRPr="009A5F3D" w:rsidRDefault="009A5F3D" w:rsidP="009A5F3D">
      <w:pPr>
        <w:rPr>
          <w:ins w:id="3852" w:author="Editor@Oslo_01" w:date="2013-06-12T17:06:00Z"/>
          <w:lang w:eastAsia="zh-CN"/>
        </w:rPr>
      </w:pPr>
      <w:ins w:id="3853" w:author="Editor@Oslo_01" w:date="2013-06-12T17:06:00Z">
        <w:r w:rsidRPr="009A5F3D">
          <w:rPr>
            <w:lang w:eastAsia="zh-CN"/>
          </w:rPr>
          <w:t>It may be reminded again that the final MG notifications concerning a successfully established end-to-end IP bearer path are basically optional (dependent on MGC).</w:t>
        </w:r>
      </w:ins>
    </w:p>
    <w:p w:rsidR="009A5F3D" w:rsidRPr="009A5F3D" w:rsidRDefault="009A5F3D" w:rsidP="003A1186">
      <w:pPr>
        <w:pStyle w:val="Heading4"/>
        <w:rPr>
          <w:ins w:id="3854" w:author="Editor@Oslo_01" w:date="2013-06-12T17:06:00Z"/>
        </w:rPr>
      </w:pPr>
      <w:ins w:id="3855" w:author="Editor@Oslo_01" w:date="2013-06-12T17:06:00Z">
        <w:r w:rsidRPr="009A5F3D">
          <w:t>II.1.2.3</w:t>
        </w:r>
        <w:r w:rsidRPr="009A5F3D">
          <w:tab/>
          <w:t>Example: TLS establishment decoupled from L4 establishment (but interlinked end-to-end L4 connection establishment)</w:t>
        </w:r>
      </w:ins>
    </w:p>
    <w:p w:rsidR="009A5F3D" w:rsidRPr="009A5F3D" w:rsidRDefault="009A5F3D" w:rsidP="009A5F3D">
      <w:pPr>
        <w:rPr>
          <w:ins w:id="3856" w:author="Editor@Oslo_01" w:date="2013-06-12T17:06:00Z"/>
          <w:lang w:eastAsia="zh-CN"/>
        </w:rPr>
      </w:pPr>
      <w:proofErr w:type="gramStart"/>
      <w:ins w:id="3857" w:author="Editor@Oslo_01" w:date="2013-06-12T17:06:00Z">
        <w:r w:rsidRPr="009A5F3D">
          <w:rPr>
            <w:lang w:eastAsia="zh-CN"/>
          </w:rPr>
          <w:t>Similar scenario as in clause II.1.2.1, but now providing an interlinked TCP bearer connection establishment.</w:t>
        </w:r>
        <w:proofErr w:type="gramEnd"/>
        <w:r w:rsidRPr="009A5F3D">
          <w:rPr>
            <w:lang w:eastAsia="zh-CN"/>
          </w:rPr>
          <w:t xml:space="preserve"> Such </w:t>
        </w:r>
        <w:proofErr w:type="gramStart"/>
        <w:r w:rsidRPr="009A5F3D">
          <w:rPr>
            <w:lang w:eastAsia="zh-CN"/>
          </w:rPr>
          <w:t>a behaviour</w:t>
        </w:r>
        <w:proofErr w:type="gramEnd"/>
        <w:r w:rsidRPr="009A5F3D">
          <w:rPr>
            <w:lang w:eastAsia="zh-CN"/>
          </w:rPr>
          <w:t xml:space="preserve"> is achieved by setting property </w:t>
        </w:r>
        <w:r w:rsidRPr="009A5F3D">
          <w:rPr>
            <w:i/>
            <w:lang w:eastAsia="zh-CN"/>
          </w:rPr>
          <w:t>tcpecc/sepplink</w:t>
        </w:r>
        <w:r w:rsidRPr="009A5F3D">
          <w:rPr>
            <w:lang w:eastAsia="zh-CN"/>
          </w:rPr>
          <w:t xml:space="preserve"> to TRUE (at both SEPs, if the establishment direction would be unknown from MGC side), see Figure II.4.</w:t>
        </w:r>
      </w:ins>
    </w:p>
    <w:p w:rsidR="009A5F3D" w:rsidRPr="009A5F3D" w:rsidRDefault="009A5F3D" w:rsidP="009A5F3D">
      <w:pPr>
        <w:rPr>
          <w:ins w:id="3858" w:author="Editor@Oslo_01" w:date="2013-06-12T17:06:00Z"/>
          <w:lang w:eastAsia="zh-CN"/>
        </w:rPr>
      </w:pPr>
    </w:p>
    <w:p w:rsidR="009A5F3D" w:rsidRPr="009A5F3D" w:rsidRDefault="009A5F3D" w:rsidP="009A5F3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3859" w:author="Editor@Oslo_01" w:date="2013-06-12T17:06:00Z"/>
          <w:rFonts w:eastAsia="Times New Roman"/>
          <w:szCs w:val="20"/>
          <w:lang w:eastAsia="en-US"/>
        </w:rPr>
      </w:pPr>
      <w:ins w:id="3860" w:author="Editor@Oslo_01" w:date="2013-06-12T17:06:00Z">
        <w:r w:rsidRPr="009A5F3D">
          <w:rPr>
            <w:rFonts w:eastAsia="MS Mincho"/>
            <w:szCs w:val="20"/>
            <w:lang w:eastAsia="en-US"/>
          </w:rPr>
          <w:object w:dxaOrig="10827" w:dyaOrig="6422">
            <v:shape id="_x0000_i1041" type="#_x0000_t75" style="width:481.5pt;height:285.75pt" o:ole="">
              <v:imagedata r:id="rId55" o:title=""/>
            </v:shape>
            <o:OLEObject Type="Embed" ProgID="Visio.Drawing.11" ShapeID="_x0000_i1041" DrawAspect="Content" ObjectID="_1433261669" r:id="rId56"/>
          </w:object>
        </w:r>
      </w:ins>
    </w:p>
    <w:p w:rsidR="009A5F3D" w:rsidRPr="009A5F3D" w:rsidRDefault="009A5F3D" w:rsidP="003A1186">
      <w:pPr>
        <w:pStyle w:val="FigureNotitle"/>
        <w:rPr>
          <w:ins w:id="3861" w:author="Editor@Oslo_01" w:date="2013-06-12T17:06:00Z"/>
        </w:rPr>
      </w:pPr>
      <w:bookmarkStart w:id="3862" w:name="_Toc359406283"/>
      <w:ins w:id="3863" w:author="Editor@Oslo_01" w:date="2013-06-12T17:06:00Z">
        <w:r w:rsidRPr="009A5F3D">
          <w:t xml:space="preserve">Figure II.4 – Example setup of a TLS to non-TLS </w:t>
        </w:r>
        <w:proofErr w:type="gramStart"/>
        <w:r w:rsidRPr="009A5F3D">
          <w:t>IWF</w:t>
        </w:r>
        <w:proofErr w:type="gramEnd"/>
        <w:r w:rsidRPr="009A5F3D">
          <w:br/>
          <w:t>(TLS establishment decoupled from L4 establishment (but interlinked end-to-end L4 connection establishment))</w:t>
        </w:r>
        <w:bookmarkEnd w:id="3862"/>
      </w:ins>
    </w:p>
    <w:p w:rsidR="009A5F3D" w:rsidRPr="009A5F3D" w:rsidRDefault="009A5F3D" w:rsidP="009A5F3D">
      <w:pPr>
        <w:rPr>
          <w:ins w:id="3864" w:author="Editor@Oslo_01" w:date="2013-06-12T17:06:00Z"/>
          <w:lang w:eastAsia="zh-CN"/>
        </w:rPr>
      </w:pPr>
    </w:p>
    <w:p w:rsidR="009A5F3D" w:rsidRPr="009A5F3D" w:rsidRDefault="009A5F3D" w:rsidP="003A1186">
      <w:pPr>
        <w:pStyle w:val="Heading4"/>
        <w:rPr>
          <w:ins w:id="3865" w:author="Editor@Oslo_01" w:date="2013-06-12T17:06:00Z"/>
        </w:rPr>
      </w:pPr>
      <w:ins w:id="3866" w:author="Editor@Oslo_01" w:date="2013-06-12T17:06:00Z">
        <w:r w:rsidRPr="009A5F3D">
          <w:t>II.1.2.4</w:t>
        </w:r>
        <w:r w:rsidRPr="009A5F3D">
          <w:tab/>
          <w:t>Example: combined TLS/L4 establishment (and also interlinked end-to-end L4 connection establishment)</w:t>
        </w:r>
      </w:ins>
    </w:p>
    <w:p w:rsidR="009A5F3D" w:rsidRPr="009A5F3D" w:rsidRDefault="009A5F3D" w:rsidP="009A5F3D">
      <w:pPr>
        <w:rPr>
          <w:ins w:id="3867" w:author="Editor@Oslo_01" w:date="2013-06-12T17:06:00Z"/>
          <w:lang w:eastAsia="zh-CN"/>
        </w:rPr>
      </w:pPr>
      <w:ins w:id="3868" w:author="Editor@Oslo_01" w:date="2013-06-12T17:06:00Z">
        <w:r w:rsidRPr="009A5F3D">
          <w:rPr>
            <w:lang w:eastAsia="zh-CN"/>
          </w:rPr>
          <w:t>If possible, then the MGC could delegate the “entire” control of end-to-end IP bearer path establishment down to the MG, by enabling interlinkage at L4-SEPP level as well as between TLS and L4 at SEP T1(S1), see Figure II.5.</w:t>
        </w:r>
      </w:ins>
    </w:p>
    <w:p w:rsidR="009A5F3D" w:rsidRPr="009A5F3D" w:rsidRDefault="009A5F3D" w:rsidP="009A5F3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3869" w:author="Editor@Oslo_01" w:date="2013-06-12T17:06:00Z"/>
          <w:rFonts w:eastAsia="Times New Roman"/>
          <w:szCs w:val="20"/>
          <w:lang w:eastAsia="en-US"/>
        </w:rPr>
      </w:pPr>
      <w:ins w:id="3870" w:author="Editor@Oslo_01" w:date="2013-06-12T17:06:00Z">
        <w:r w:rsidRPr="009A5F3D">
          <w:rPr>
            <w:rFonts w:eastAsia="MS Mincho"/>
            <w:szCs w:val="20"/>
            <w:lang w:eastAsia="en-US"/>
          </w:rPr>
          <w:object w:dxaOrig="10759" w:dyaOrig="5714">
            <v:shape id="_x0000_i1042" type="#_x0000_t75" style="width:480.75pt;height:255.75pt" o:ole="">
              <v:imagedata r:id="rId57" o:title=""/>
            </v:shape>
            <o:OLEObject Type="Embed" ProgID="Visio.Drawing.11" ShapeID="_x0000_i1042" DrawAspect="Content" ObjectID="_1433261670" r:id="rId58"/>
          </w:object>
        </w:r>
      </w:ins>
    </w:p>
    <w:p w:rsidR="009A5F3D" w:rsidRPr="009A5F3D" w:rsidRDefault="009A5F3D" w:rsidP="003A1186">
      <w:pPr>
        <w:pStyle w:val="FigureNotitle"/>
        <w:rPr>
          <w:ins w:id="3871" w:author="Editor@Oslo_01" w:date="2013-06-12T17:06:00Z"/>
        </w:rPr>
      </w:pPr>
      <w:bookmarkStart w:id="3872" w:name="_Toc359406284"/>
      <w:ins w:id="3873" w:author="Editor@Oslo_01" w:date="2013-06-12T17:06:00Z">
        <w:r w:rsidRPr="009A5F3D">
          <w:t xml:space="preserve">Figure II.5 – Example setup of a TLS to non-TLS </w:t>
        </w:r>
        <w:proofErr w:type="gramStart"/>
        <w:r w:rsidRPr="009A5F3D">
          <w:t>IWF</w:t>
        </w:r>
        <w:proofErr w:type="gramEnd"/>
        <w:r w:rsidRPr="009A5F3D">
          <w:br/>
          <w:t>(combined TLS/L4 establishment (plus interlinked end-to-end L4 connection establishment))</w:t>
        </w:r>
        <w:bookmarkEnd w:id="3872"/>
      </w:ins>
    </w:p>
    <w:p w:rsidR="009A5F3D" w:rsidRPr="009A5F3D" w:rsidRDefault="009A5F3D" w:rsidP="009A5F3D">
      <w:pPr>
        <w:rPr>
          <w:ins w:id="3874" w:author="Editor@Oslo_01" w:date="2013-06-12T17:06:00Z"/>
          <w:lang w:eastAsia="zh-CN"/>
        </w:rPr>
      </w:pPr>
    </w:p>
    <w:p w:rsidR="009A5F3D" w:rsidRPr="00BE1442" w:rsidRDefault="009A5F3D" w:rsidP="0016560E">
      <w:pPr>
        <w:rPr>
          <w:lang w:eastAsia="zh-CN"/>
        </w:rPr>
      </w:pPr>
    </w:p>
    <w:p w:rsidR="0022378B" w:rsidRDefault="004F741B">
      <w:pPr>
        <w:pStyle w:val="Heading3"/>
      </w:pPr>
      <w:bookmarkStart w:id="3875" w:name="_Toc359406212"/>
      <w:bookmarkStart w:id="3876" w:name="_Toc346623076"/>
      <w:r w:rsidRPr="00BE1442">
        <w:t>II.1.3</w:t>
      </w:r>
      <w:r w:rsidRPr="00BE1442">
        <w:tab/>
      </w:r>
      <w:del w:id="3877" w:author="Editor@Oslo_01" w:date="2013-06-12T17:06:00Z">
        <w:r w:rsidRPr="00BE1442" w:rsidDel="00A03D6A">
          <w:delText xml:space="preserve">Call </w:delText>
        </w:r>
      </w:del>
      <w:ins w:id="3878" w:author="Editor@Oslo_01" w:date="2013-06-12T17:06:00Z">
        <w:r w:rsidR="00A03D6A">
          <w:t>Traffic</w:t>
        </w:r>
        <w:r w:rsidR="00A03D6A" w:rsidRPr="00BE1442">
          <w:t xml:space="preserve"> </w:t>
        </w:r>
      </w:ins>
      <w:r w:rsidRPr="00BE1442">
        <w:t xml:space="preserve">flow </w:t>
      </w:r>
      <w:ins w:id="3879" w:author="Editor@Oslo_01" w:date="2013-06-12T17:06:00Z">
        <w:r w:rsidR="00A03D6A">
          <w:t>examples</w:t>
        </w:r>
      </w:ins>
      <w:ins w:id="3880" w:author="Editor@Oslo_01" w:date="2013-06-12T17:07:00Z">
        <w:r w:rsidR="00A03D6A">
          <w:t xml:space="preserve"> </w:t>
        </w:r>
      </w:ins>
      <w:r w:rsidRPr="00BE1442">
        <w:t>for communication release phase</w:t>
      </w:r>
      <w:bookmarkEnd w:id="3875"/>
      <w:del w:id="3881" w:author="Editor@Oslo_01" w:date="2013-06-12T17:07:00Z">
        <w:r w:rsidRPr="00BE1442" w:rsidDel="00A03D6A">
          <w:delText xml:space="preserve"> (in MG autonomous mode)</w:delText>
        </w:r>
      </w:del>
      <w:bookmarkEnd w:id="3876"/>
    </w:p>
    <w:p w:rsidR="00A03D6A" w:rsidRPr="00A03D6A" w:rsidRDefault="00A03D6A" w:rsidP="00A03D6A">
      <w:pPr>
        <w:rPr>
          <w:ins w:id="3882" w:author="Editor@Oslo_01" w:date="2013-06-12T17:07:00Z"/>
          <w:lang w:eastAsia="zh-CN"/>
        </w:rPr>
      </w:pPr>
      <w:ins w:id="3883" w:author="Editor@Oslo_01" w:date="2013-06-12T17:07:00Z">
        <w:r w:rsidRPr="00A03D6A">
          <w:rPr>
            <w:lang w:eastAsia="zh-CN"/>
          </w:rPr>
          <w:t>There are again multiple options for release of the IP bearer path for the TLS to non-TLS interworking scenario. Following release examples are illustrated:</w:t>
        </w:r>
      </w:ins>
    </w:p>
    <w:p w:rsidR="00A03D6A" w:rsidRPr="00A03D6A" w:rsidRDefault="00A03D6A" w:rsidP="00A03D6A">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ins w:id="3884" w:author="Editor@Oslo_01" w:date="2013-06-12T17:07:00Z"/>
          <w:lang w:eastAsia="zh-CN"/>
        </w:rPr>
      </w:pPr>
      <w:ins w:id="3885" w:author="Editor@Oslo_01" w:date="2013-06-12T17:07:00Z">
        <w:r w:rsidRPr="00A03D6A">
          <w:rPr>
            <w:lang w:eastAsia="zh-CN"/>
          </w:rPr>
          <w:t>Scenario: the MGC basically separates TLS and L4 bearer release, e.g. due to possible TLS session resume. Thus, any later IP L4 connection release will be explicitly triggered by the MGC (see clause II.1.3.1).</w:t>
        </w:r>
      </w:ins>
    </w:p>
    <w:p w:rsidR="00A03D6A" w:rsidRPr="00A03D6A" w:rsidRDefault="00A03D6A" w:rsidP="00A03D6A">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ins w:id="3886" w:author="Editor@Oslo_01" w:date="2013-06-12T17:07:00Z"/>
          <w:lang w:eastAsia="zh-CN"/>
        </w:rPr>
      </w:pPr>
      <w:ins w:id="3887" w:author="Editor@Oslo_01" w:date="2013-06-12T17:07:00Z">
        <w:r w:rsidRPr="00A03D6A">
          <w:rPr>
            <w:lang w:eastAsia="zh-CN"/>
          </w:rPr>
          <w:t>Scenario: the MGC issues the TLS session release and wants the IP L4 connection release to be initiated by</w:t>
        </w:r>
        <w:r w:rsidRPr="00A03D6A" w:rsidDel="0092382E">
          <w:rPr>
            <w:sz w:val="21"/>
            <w:lang w:eastAsia="zh-CN"/>
          </w:rPr>
          <w:t xml:space="preserve"> </w:t>
        </w:r>
        <w:r w:rsidRPr="00A03D6A">
          <w:rPr>
            <w:lang w:eastAsia="zh-CN"/>
          </w:rPr>
          <w:t>the remote TCP endpoints. E.g., if either UE-X or UE-Y initiates a TCP release activity, then the end-to-end TCP bearer connection should be “MG autonomously” released (see clause II.1.3.2).</w:t>
        </w:r>
      </w:ins>
    </w:p>
    <w:p w:rsidR="00A03D6A" w:rsidRPr="00A03D6A" w:rsidRDefault="00A03D6A" w:rsidP="00A03D6A">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ins w:id="3888" w:author="Editor@Oslo_01" w:date="2013-06-12T17:07:00Z"/>
          <w:lang w:eastAsia="zh-CN"/>
        </w:rPr>
      </w:pPr>
      <w:ins w:id="3889" w:author="Editor@Oslo_01" w:date="2013-06-12T17:07:00Z">
        <w:r w:rsidRPr="00A03D6A">
          <w:rPr>
            <w:lang w:eastAsia="zh-CN"/>
          </w:rPr>
          <w:t>Scenario: similar as previous scenario, but now MG should immediately start the IP L4 connection release towards the remote TLS/L4 endpoint. (</w:t>
        </w:r>
        <w:proofErr w:type="gramStart"/>
        <w:r w:rsidRPr="00A03D6A">
          <w:rPr>
            <w:lang w:eastAsia="zh-CN"/>
          </w:rPr>
          <w:t>see</w:t>
        </w:r>
        <w:proofErr w:type="gramEnd"/>
        <w:r w:rsidRPr="00A03D6A">
          <w:rPr>
            <w:lang w:eastAsia="zh-CN"/>
          </w:rPr>
          <w:t xml:space="preserve"> clause II.1.3.3).</w:t>
        </w:r>
      </w:ins>
    </w:p>
    <w:p w:rsidR="00A03D6A" w:rsidRPr="00A03D6A" w:rsidRDefault="00764D54" w:rsidP="00A03D6A">
      <w:pPr>
        <w:rPr>
          <w:ins w:id="3890" w:author="Editor@Oslo_01" w:date="2013-06-12T17:07:00Z"/>
          <w:sz w:val="22"/>
          <w:szCs w:val="22"/>
          <w:lang w:eastAsia="zh-CN"/>
          <w:rPrChange w:id="3891" w:author="ALU" w:date="2013-06-05T13:42:00Z">
            <w:rPr>
              <w:ins w:id="3892" w:author="Editor@Oslo_01" w:date="2013-06-12T17:07:00Z"/>
              <w:lang w:eastAsia="zh-CN"/>
            </w:rPr>
          </w:rPrChange>
        </w:rPr>
      </w:pPr>
      <w:ins w:id="3893" w:author="Editor@Oslo_01" w:date="2013-06-12T17:07:00Z">
        <w:r w:rsidRPr="00764D54">
          <w:rPr>
            <w:sz w:val="22"/>
            <w:szCs w:val="22"/>
            <w:lang w:eastAsia="zh-CN"/>
            <w:rPrChange w:id="3894" w:author="ALU" w:date="2013-06-05T13:42:00Z">
              <w:rPr>
                <w:lang w:eastAsia="zh-CN"/>
              </w:rPr>
            </w:rPrChange>
          </w:rPr>
          <w:t>NOTE – This is a non-exhaustive list of variants, just a few examples.</w:t>
        </w:r>
      </w:ins>
    </w:p>
    <w:p w:rsidR="00A03D6A" w:rsidRPr="00A03D6A" w:rsidRDefault="00A03D6A" w:rsidP="00A03D6A">
      <w:pPr>
        <w:rPr>
          <w:ins w:id="3895" w:author="Editor@Oslo_01" w:date="2013-06-12T17:07:00Z"/>
        </w:rPr>
      </w:pPr>
      <w:ins w:id="3896" w:author="Editor@Oslo_01" w:date="2013-06-12T17:07:00Z">
        <w:r w:rsidRPr="00A03D6A">
          <w:t xml:space="preserve">Concerning MG autonomous support with respect to TLS session release procedures: it may be </w:t>
        </w:r>
        <w:proofErr w:type="gramStart"/>
        <w:r w:rsidRPr="00A03D6A">
          <w:t>noted  that</w:t>
        </w:r>
        <w:proofErr w:type="gramEnd"/>
        <w:r w:rsidRPr="00A03D6A">
          <w:t xml:space="preserve"> for all release examples it is assumed that the properties </w:t>
        </w:r>
        <w:r w:rsidR="00764D54" w:rsidRPr="00764D54">
          <w:rPr>
            <w:i/>
            <w:rPrChange w:id="3897" w:author="ALU" w:date="2013-06-07T09:31:00Z">
              <w:rPr/>
            </w:rPrChange>
          </w:rPr>
          <w:t>tlsesc/plslink</w:t>
        </w:r>
        <w:r w:rsidRPr="00A03D6A">
          <w:t xml:space="preserve">, </w:t>
        </w:r>
        <w:r w:rsidR="00764D54" w:rsidRPr="00764D54">
          <w:rPr>
            <w:i/>
            <w:rPrChange w:id="3898" w:author="ALU" w:date="2013-06-07T09:32:00Z">
              <w:rPr/>
            </w:rPrChange>
          </w:rPr>
          <w:t>tlsesc/sepplink</w:t>
        </w:r>
        <w:r w:rsidRPr="00A03D6A">
          <w:t xml:space="preserve"> and </w:t>
        </w:r>
        <w:r w:rsidR="00764D54" w:rsidRPr="00764D54">
          <w:rPr>
            <w:i/>
            <w:rPrChange w:id="3899" w:author="ALU" w:date="2013-06-07T09:32:00Z">
              <w:rPr/>
            </w:rPrChange>
          </w:rPr>
          <w:t>tcpecc/sepplink</w:t>
        </w:r>
        <w:r w:rsidRPr="00A03D6A">
          <w:t xml:space="preserve"> are set to their defaults if not otherwise specified.</w:t>
        </w:r>
      </w:ins>
    </w:p>
    <w:p w:rsidR="0022378B" w:rsidRDefault="00FD290E">
      <w:pPr>
        <w:pStyle w:val="Heading4"/>
      </w:pPr>
      <w:r>
        <w:t>II.1.3.1</w:t>
      </w:r>
      <w:r>
        <w:tab/>
      </w:r>
      <w:ins w:id="3900" w:author="Editor@Oslo_01" w:date="2013-06-12T17:07:00Z">
        <w:r w:rsidR="004D3C56">
          <w:t xml:space="preserve">Example: TLS session </w:t>
        </w:r>
      </w:ins>
      <w:del w:id="3901" w:author="Editor@Oslo_01" w:date="2013-06-12T17:07:00Z">
        <w:r w:rsidDel="004D3C56">
          <w:delText xml:space="preserve">Communication </w:delText>
        </w:r>
      </w:del>
      <w:r>
        <w:t>release initiated by remote TLS endpoint</w:t>
      </w:r>
      <w:ins w:id="3902" w:author="Editor@Oslo_01" w:date="2013-06-12T17:08:00Z">
        <w:r w:rsidR="004D3C56">
          <w:t xml:space="preserve"> </w:t>
        </w:r>
        <w:r w:rsidR="004D3C56" w:rsidRPr="004D3C56">
          <w:t>and MGC enforced immediate L4 connection release</w:t>
        </w:r>
      </w:ins>
    </w:p>
    <w:p w:rsidR="00FC6424" w:rsidRPr="00BE1442" w:rsidRDefault="00C12662" w:rsidP="00FC6424">
      <w:ins w:id="3903" w:author="Editor@Oslo_01" w:date="2013-06-12T17:08:00Z">
        <w:r>
          <w:t xml:space="preserve">The MGC is expecting an incoming TLS session release (see Figure II.6). </w:t>
        </w:r>
      </w:ins>
      <w:del w:id="3904" w:author="Editor@Oslo_01" w:date="2013-06-12T17:08:00Z">
        <w:r w:rsidR="00FC6424" w:rsidRPr="00BE1442" w:rsidDel="00C12662">
          <w:delText xml:space="preserve">An example for bearer connection release is depicted by Figure II.3. </w:delText>
        </w:r>
      </w:del>
      <w:r w:rsidR="00FC6424" w:rsidRPr="00BE1442">
        <w:t>UE-</w:t>
      </w:r>
      <w:ins w:id="3905" w:author="Editor@Oslo_01" w:date="2013-06-12T17:08:00Z">
        <w:r>
          <w:t>X</w:t>
        </w:r>
      </w:ins>
      <w:del w:id="3906" w:author="Editor@Oslo_01" w:date="2013-06-12T17:08:00Z">
        <w:r w:rsidR="00FC6424" w:rsidRPr="00BE1442" w:rsidDel="00C12662">
          <w:delText>1</w:delText>
        </w:r>
      </w:del>
      <w:r w:rsidR="00FC6424" w:rsidRPr="00BE1442">
        <w:t xml:space="preserve"> initiates the </w:t>
      </w:r>
      <w:ins w:id="3907" w:author="Editor@Oslo_01" w:date="2013-06-12T17:08:00Z">
        <w:r>
          <w:t xml:space="preserve">TLS session </w:t>
        </w:r>
      </w:ins>
      <w:r w:rsidR="00FC6424" w:rsidRPr="00BE1442">
        <w:t>release by sending a TLS</w:t>
      </w:r>
      <w:del w:id="3908" w:author="Editor@Oslo_01" w:date="2013-06-12T17:08:00Z">
        <w:r w:rsidR="00FC6424" w:rsidRPr="00BE1442" w:rsidDel="00C12662">
          <w:delText>-</w:delText>
        </w:r>
      </w:del>
      <w:ins w:id="3909" w:author="Editor@Oslo_01" w:date="2013-06-12T17:08:00Z">
        <w:r>
          <w:t xml:space="preserve"> </w:t>
        </w:r>
      </w:ins>
      <w:r w:rsidR="00FC6424" w:rsidRPr="00BE1442">
        <w:t>alert</w:t>
      </w:r>
      <w:r w:rsidR="004F741B" w:rsidRPr="00BE1442">
        <w:t xml:space="preserve"> </w:t>
      </w:r>
      <w:r w:rsidR="00FC6424" w:rsidRPr="00BE1442">
        <w:t>(</w:t>
      </w:r>
      <w:r w:rsidR="003F0408" w:rsidRPr="00BE1442">
        <w:rPr>
          <w:i/>
        </w:rPr>
        <w:t>close_notify</w:t>
      </w:r>
      <w:r w:rsidR="00FC6424" w:rsidRPr="00BE1442">
        <w:t>)</w:t>
      </w:r>
      <w:ins w:id="3910" w:author="Editor@Oslo_01" w:date="2013-06-12T17:08:00Z">
        <w:r>
          <w:t xml:space="preserve"> </w:t>
        </w:r>
        <w:r w:rsidRPr="00C12662">
          <w:t>message</w:t>
        </w:r>
      </w:ins>
      <w:r w:rsidR="00FC6424" w:rsidRPr="00BE1442">
        <w:t>.</w:t>
      </w:r>
    </w:p>
    <w:p w:rsidR="007E4722" w:rsidRPr="00BE1442" w:rsidRDefault="007E4722" w:rsidP="00FC6424"/>
    <w:p w:rsidR="00FC6424" w:rsidRPr="00BE1442" w:rsidRDefault="007E4722" w:rsidP="00BE1442">
      <w:pPr>
        <w:pStyle w:val="Figure"/>
        <w:rPr>
          <w:lang w:eastAsia="zh-CN"/>
        </w:rPr>
      </w:pPr>
      <w:del w:id="3911" w:author="Editor@Oslo_01" w:date="2013-06-12T17:09:00Z">
        <w:r w:rsidRPr="00BE1442" w:rsidDel="005D0C21">
          <w:object w:dxaOrig="11394" w:dyaOrig="12493">
            <v:shape id="_x0000_i1043" type="#_x0000_t75" style="width:470.25pt;height:517.5pt" o:ole="">
              <v:imagedata r:id="rId59" o:title=""/>
            </v:shape>
            <o:OLEObject Type="Embed" ProgID="Visio.Drawing.11" ShapeID="_x0000_i1043" DrawAspect="Content" ObjectID="_1433261671" r:id="rId60"/>
          </w:object>
        </w:r>
      </w:del>
      <w:ins w:id="3912" w:author="Editor@Oslo_01" w:date="2013-06-12T17:09:00Z">
        <w:r w:rsidR="005D0C21">
          <w:object w:dxaOrig="10685" w:dyaOrig="6280">
            <v:shape id="_x0000_i1044" type="#_x0000_t75" style="width:484.5pt;height:283.5pt" o:ole="">
              <v:imagedata r:id="rId61" o:title=""/>
            </v:shape>
            <o:OLEObject Type="Embed" ProgID="Visio.Drawing.11" ShapeID="_x0000_i1044" DrawAspect="Content" ObjectID="_1433261672" r:id="rId62"/>
          </w:object>
        </w:r>
      </w:ins>
    </w:p>
    <w:p w:rsidR="00FC6424" w:rsidRPr="00BE1442" w:rsidRDefault="00FC6424" w:rsidP="00FC6424">
      <w:pPr>
        <w:pStyle w:val="FigureNotitle"/>
      </w:pPr>
      <w:bookmarkStart w:id="3913" w:name="_Toc359406285"/>
      <w:bookmarkStart w:id="3914" w:name="_Toc346620214"/>
      <w:r w:rsidRPr="00BE1442">
        <w:t>Figure II.</w:t>
      </w:r>
      <w:ins w:id="3915" w:author="Editor@Oslo_01" w:date="2013-06-12T17:09:00Z">
        <w:r w:rsidR="006C5D08">
          <w:t>6</w:t>
        </w:r>
      </w:ins>
      <w:del w:id="3916" w:author="Editor@Oslo_01" w:date="2013-06-12T17:09:00Z">
        <w:r w:rsidRPr="00BE1442" w:rsidDel="006C5D08">
          <w:delText>3</w:delText>
        </w:r>
      </w:del>
      <w:r w:rsidRPr="00BE1442">
        <w:t xml:space="preserve"> – </w:t>
      </w:r>
      <w:ins w:id="3917" w:author="Editor@Oslo_01" w:date="2013-06-12T17:09:00Z">
        <w:r w:rsidR="006C5D08" w:rsidRPr="001C76A7">
          <w:t xml:space="preserve">Example </w:t>
        </w:r>
        <w:r w:rsidR="006C5D08">
          <w:t xml:space="preserve">TLS session release, initiated by remote TLS endpoint </w:t>
        </w:r>
        <w:r w:rsidR="006C5D08">
          <w:br/>
          <w:t>(</w:t>
        </w:r>
        <w:r w:rsidR="006C5D08">
          <w:rPr>
            <w:szCs w:val="24"/>
          </w:rPr>
          <w:t>MGC enforces immediate L4 connection release</w:t>
        </w:r>
        <w:r w:rsidR="006C5D08">
          <w:t>)</w:t>
        </w:r>
      </w:ins>
      <w:bookmarkEnd w:id="3913"/>
      <w:del w:id="3918" w:author="Editor@Oslo_01" w:date="2013-06-12T17:09:00Z">
        <w:r w:rsidRPr="00BE1442" w:rsidDel="006C5D08">
          <w:delText>Example call flow, release of a TLS to non-TLS IWF, release initiated by UE-1</w:delText>
        </w:r>
      </w:del>
      <w:bookmarkEnd w:id="3914"/>
    </w:p>
    <w:p w:rsidR="006C5D08" w:rsidRPr="006C5D08" w:rsidRDefault="006C5D08" w:rsidP="006C5D08">
      <w:pPr>
        <w:rPr>
          <w:ins w:id="3919" w:author="Editor@Oslo_01" w:date="2013-06-12T17:10:00Z"/>
        </w:rPr>
      </w:pPr>
      <w:ins w:id="3920" w:author="Editor@Oslo_01" w:date="2013-06-12T17:10:00Z">
        <w:r w:rsidRPr="006C5D08">
          <w:t>The MG reports a successfully released TLS session to the MGC, which then decides to release also the underlying TCP bearer connection, towards b</w:t>
        </w:r>
        <w:r>
          <w:t>oth remote UE</w:t>
        </w:r>
        <w:r w:rsidRPr="006C5D08">
          <w:t>s.</w:t>
        </w:r>
      </w:ins>
    </w:p>
    <w:p w:rsidR="004F741B" w:rsidRPr="00BE1442" w:rsidDel="006C5D08" w:rsidRDefault="004F741B" w:rsidP="004F741B">
      <w:pPr>
        <w:rPr>
          <w:del w:id="3921" w:author="Editor@Oslo_01" w:date="2013-06-12T17:10:00Z"/>
          <w:i/>
          <w:iCs/>
          <w:highlight w:val="yellow"/>
        </w:rPr>
      </w:pPr>
      <w:del w:id="3922" w:author="Editor@Oslo_01" w:date="2013-06-12T17:10:00Z">
        <w:r w:rsidRPr="00BE1442" w:rsidDel="006C5D08">
          <w:rPr>
            <w:i/>
            <w:iCs/>
            <w:highlight w:val="yellow"/>
          </w:rPr>
          <w:delText>{</w:delText>
        </w:r>
        <w:r w:rsidRPr="00BE1442" w:rsidDel="006C5D08">
          <w:rPr>
            <w:b/>
            <w:i/>
            <w:iCs/>
            <w:highlight w:val="yellow"/>
          </w:rPr>
          <w:delText>Editor’s note (2013-01)</w:delText>
        </w:r>
        <w:r w:rsidRPr="00BE1442" w:rsidDel="006C5D08">
          <w:rPr>
            <w:i/>
            <w:iCs/>
            <w:highlight w:val="yellow"/>
          </w:rPr>
          <w:delText>: above message flow indicates a scenario with a tightly coupled TLS/TCP bearer. Questions;</w:delText>
        </w:r>
      </w:del>
    </w:p>
    <w:p w:rsidR="0022378B" w:rsidDel="006C5D08" w:rsidRDefault="004F741B">
      <w:pPr>
        <w:pStyle w:val="ListParagraph"/>
        <w:numPr>
          <w:ilvl w:val="0"/>
          <w:numId w:val="38"/>
        </w:numPr>
        <w:spacing w:before="0"/>
        <w:ind w:left="714" w:hanging="357"/>
        <w:rPr>
          <w:del w:id="3923" w:author="Editor@Oslo_01" w:date="2013-06-12T17:10:00Z"/>
          <w:i/>
          <w:iCs/>
        </w:rPr>
      </w:pPr>
      <w:del w:id="3924" w:author="Editor@Oslo_01" w:date="2013-06-12T17:10:00Z">
        <w:r w:rsidRPr="00BE1442" w:rsidDel="006C5D08">
          <w:rPr>
            <w:i/>
            <w:iCs/>
            <w:highlight w:val="yellow"/>
          </w:rPr>
          <w:delText xml:space="preserve">how would be such a bearer type indicated? E.g., would be SDP proto = TCP/TLS imply such a semantic, but if yes, then this parameter value couldn’t be used for decoupled bearer indications …? Still open </w:delText>
        </w:r>
        <w:r w:rsidR="00FD290E" w:rsidRPr="00FD290E" w:rsidDel="006C5D08">
          <w:rPr>
            <w:i/>
            <w:iCs/>
            <w:highlight w:val="yellow"/>
          </w:rPr>
          <w:delText>…}</w:delText>
        </w:r>
      </w:del>
    </w:p>
    <w:p w:rsidR="00170316" w:rsidRPr="001C76A7" w:rsidRDefault="00170316" w:rsidP="003A1186">
      <w:pPr>
        <w:pStyle w:val="Heading4"/>
        <w:rPr>
          <w:ins w:id="3925" w:author="Editor@Oslo_01" w:date="2013-06-12T17:10:00Z"/>
        </w:rPr>
      </w:pPr>
      <w:ins w:id="3926" w:author="Editor@Oslo_01" w:date="2013-06-12T17:10:00Z">
        <w:r w:rsidRPr="001C76A7">
          <w:t>II.1.3.</w:t>
        </w:r>
        <w:r>
          <w:t>2</w:t>
        </w:r>
        <w:r w:rsidRPr="001C76A7">
          <w:tab/>
        </w:r>
        <w:r>
          <w:t>Example: outgoing TLS session</w:t>
        </w:r>
        <w:r w:rsidRPr="001C76A7">
          <w:t xml:space="preserve"> release</w:t>
        </w:r>
        <w:r>
          <w:t>, local TLS/L4 decoupled, coupled end-to-end L4 connection release</w:t>
        </w:r>
      </w:ins>
    </w:p>
    <w:p w:rsidR="00170316" w:rsidRDefault="00170316" w:rsidP="00170316">
      <w:pPr>
        <w:rPr>
          <w:ins w:id="3927" w:author="Editor@Oslo_01" w:date="2013-06-12T17:10:00Z"/>
        </w:rPr>
      </w:pPr>
      <w:ins w:id="3928" w:author="Editor@Oslo_01" w:date="2013-06-12T17:10:00Z">
        <w:r>
          <w:t xml:space="preserve">Figure II.7 depicts a situation when the MGC initiates the TLS session release towards UE-X, and configures the MG to autonomously release any possible end-to-end TCP bearer connection release, which might be initiated by one (or both) remote UE(s). </w:t>
        </w:r>
      </w:ins>
    </w:p>
    <w:p w:rsidR="00170316" w:rsidRPr="001C76A7" w:rsidRDefault="00170316" w:rsidP="00170316">
      <w:pPr>
        <w:keepNext/>
        <w:keepLines/>
        <w:spacing w:before="240" w:after="120"/>
        <w:jc w:val="center"/>
        <w:rPr>
          <w:ins w:id="3929" w:author="Editor@Oslo_01" w:date="2013-06-12T17:10:00Z"/>
          <w:rFonts w:eastAsia="Times New Roman"/>
          <w:lang w:eastAsia="zh-CN"/>
        </w:rPr>
      </w:pPr>
      <w:ins w:id="3930" w:author="Editor@Oslo_01" w:date="2013-06-12T17:10:00Z">
        <w:r>
          <w:object w:dxaOrig="10685" w:dyaOrig="5855">
            <v:shape id="_x0000_i1045" type="#_x0000_t75" style="width:484.5pt;height:264pt" o:ole="">
              <v:imagedata r:id="rId63" o:title=""/>
            </v:shape>
            <o:OLEObject Type="Embed" ProgID="Visio.Drawing.11" ShapeID="_x0000_i1045" DrawAspect="Content" ObjectID="_1433261673" r:id="rId64"/>
          </w:object>
        </w:r>
      </w:ins>
    </w:p>
    <w:p w:rsidR="00170316" w:rsidRPr="001C76A7" w:rsidRDefault="00170316" w:rsidP="003A1186">
      <w:pPr>
        <w:pStyle w:val="FigureNotitle"/>
        <w:rPr>
          <w:ins w:id="3931" w:author="Editor@Oslo_01" w:date="2013-06-12T17:10:00Z"/>
        </w:rPr>
      </w:pPr>
      <w:bookmarkStart w:id="3932" w:name="_Toc359406286"/>
      <w:ins w:id="3933" w:author="Editor@Oslo_01" w:date="2013-06-12T17:10:00Z">
        <w:r w:rsidRPr="001C76A7">
          <w:t>Figure II.</w:t>
        </w:r>
        <w:r>
          <w:t>7</w:t>
        </w:r>
        <w:r w:rsidRPr="001C76A7">
          <w:t xml:space="preserve"> – Example </w:t>
        </w:r>
        <w:r>
          <w:t xml:space="preserve">TLS session release, </w:t>
        </w:r>
        <w:r w:rsidRPr="004873ED">
          <w:t>local TLS/L4 decoupled,</w:t>
        </w:r>
        <w:r>
          <w:t xml:space="preserve"> </w:t>
        </w:r>
        <w:r>
          <w:br/>
          <w:t>but</w:t>
        </w:r>
        <w:r w:rsidRPr="004873ED">
          <w:t xml:space="preserve"> coupled end-to-end L4 connection release</w:t>
        </w:r>
        <w:r>
          <w:t>)</w:t>
        </w:r>
        <w:bookmarkEnd w:id="3932"/>
      </w:ins>
    </w:p>
    <w:p w:rsidR="00170316" w:rsidRDefault="00170316" w:rsidP="00170316">
      <w:pPr>
        <w:rPr>
          <w:ins w:id="3934" w:author="Editor@Oslo_01" w:date="2013-06-12T17:10:00Z"/>
        </w:rPr>
      </w:pPr>
    </w:p>
    <w:p w:rsidR="00170316" w:rsidRPr="001C76A7" w:rsidRDefault="00170316" w:rsidP="003A1186">
      <w:pPr>
        <w:pStyle w:val="Heading4"/>
        <w:rPr>
          <w:ins w:id="3935" w:author="Editor@Oslo_01" w:date="2013-06-12T17:10:00Z"/>
        </w:rPr>
      </w:pPr>
      <w:ins w:id="3936" w:author="Editor@Oslo_01" w:date="2013-06-12T17:10:00Z">
        <w:r w:rsidRPr="001C76A7">
          <w:t>II.1.3.</w:t>
        </w:r>
        <w:r>
          <w:t>3</w:t>
        </w:r>
        <w:r w:rsidRPr="001C76A7">
          <w:tab/>
        </w:r>
        <w:r>
          <w:t>Example: outgoing TLS session</w:t>
        </w:r>
        <w:r w:rsidRPr="001C76A7">
          <w:t xml:space="preserve"> release</w:t>
        </w:r>
        <w:r>
          <w:t>, coupled TLS/L4 and end-to-end L4 connection release</w:t>
        </w:r>
      </w:ins>
    </w:p>
    <w:p w:rsidR="00170316" w:rsidRDefault="00170316" w:rsidP="00170316">
      <w:pPr>
        <w:rPr>
          <w:ins w:id="3937" w:author="Editor@Oslo_01" w:date="2013-06-12T17:10:00Z"/>
        </w:rPr>
      </w:pPr>
      <w:ins w:id="3938" w:author="Editor@Oslo_01" w:date="2013-06-12T17:10:00Z">
        <w:r>
          <w:t>Similar as previous example (clause II.1.3.3), but now the MGC wants explicitly start TCP bearer connection release (e.g., in order to be independent of remote UEs), see Figure II.8.</w:t>
        </w:r>
      </w:ins>
    </w:p>
    <w:p w:rsidR="00170316" w:rsidRPr="001C76A7" w:rsidRDefault="00170316" w:rsidP="00170316">
      <w:pPr>
        <w:keepNext/>
        <w:keepLines/>
        <w:spacing w:before="240" w:after="120"/>
        <w:jc w:val="center"/>
        <w:rPr>
          <w:ins w:id="3939" w:author="Editor@Oslo_01" w:date="2013-06-12T17:10:00Z"/>
          <w:rFonts w:eastAsia="Times New Roman"/>
          <w:lang w:eastAsia="zh-CN"/>
        </w:rPr>
      </w:pPr>
      <w:ins w:id="3940" w:author="Editor@Oslo_01" w:date="2013-06-12T17:10:00Z">
        <w:r>
          <w:object w:dxaOrig="10685" w:dyaOrig="5883">
            <v:shape id="_x0000_i1046" type="#_x0000_t75" style="width:484.5pt;height:265.5pt" o:ole="">
              <v:imagedata r:id="rId65" o:title=""/>
            </v:shape>
            <o:OLEObject Type="Embed" ProgID="Visio.Drawing.11" ShapeID="_x0000_i1046" DrawAspect="Content" ObjectID="_1433261674" r:id="rId66"/>
          </w:object>
        </w:r>
      </w:ins>
    </w:p>
    <w:p w:rsidR="00170316" w:rsidRPr="001C76A7" w:rsidRDefault="00170316" w:rsidP="003A1186">
      <w:pPr>
        <w:pStyle w:val="FigureNotitle"/>
        <w:rPr>
          <w:ins w:id="3941" w:author="Editor@Oslo_01" w:date="2013-06-12T17:10:00Z"/>
        </w:rPr>
      </w:pPr>
      <w:bookmarkStart w:id="3942" w:name="_Toc359406287"/>
      <w:ins w:id="3943" w:author="Editor@Oslo_01" w:date="2013-06-12T17:10:00Z">
        <w:r w:rsidRPr="001C76A7">
          <w:t>Figure II.</w:t>
        </w:r>
        <w:r>
          <w:t>8</w:t>
        </w:r>
        <w:r w:rsidRPr="001C76A7">
          <w:t xml:space="preserve"> – Example </w:t>
        </w:r>
        <w:r>
          <w:t xml:space="preserve">TLS session release, </w:t>
        </w:r>
        <w:r>
          <w:br/>
          <w:t>coupled TLS/L4 and end-to-end L4 connection release</w:t>
        </w:r>
        <w:bookmarkEnd w:id="3942"/>
      </w:ins>
    </w:p>
    <w:p w:rsidR="00170316" w:rsidRPr="001C76A7" w:rsidRDefault="00170316" w:rsidP="00170316">
      <w:pPr>
        <w:rPr>
          <w:ins w:id="3944" w:author="Editor@Oslo_01" w:date="2013-06-12T17:10:00Z"/>
        </w:rPr>
      </w:pPr>
    </w:p>
    <w:p w:rsidR="0022378B" w:rsidDel="00D334B9" w:rsidRDefault="004F741B">
      <w:pPr>
        <w:pStyle w:val="Heading4"/>
        <w:rPr>
          <w:del w:id="3945" w:author="Editor@Oslo_01" w:date="2013-06-12T17:11:00Z"/>
        </w:rPr>
      </w:pPr>
      <w:del w:id="3946" w:author="Editor@Oslo_01" w:date="2013-06-12T17:11:00Z">
        <w:r w:rsidRPr="00BE1442" w:rsidDel="00D334B9">
          <w:delText>II.1.3.2</w:delText>
        </w:r>
        <w:r w:rsidRPr="00BE1442" w:rsidDel="00D334B9">
          <w:tab/>
          <w:delText>Communication release initiated by remote non-TLS endpoint</w:delText>
        </w:r>
      </w:del>
    </w:p>
    <w:p w:rsidR="00FC6424" w:rsidRPr="00BE1442" w:rsidDel="00D334B9" w:rsidRDefault="00FC6424" w:rsidP="00FC6424">
      <w:pPr>
        <w:rPr>
          <w:del w:id="3947" w:author="Editor@Oslo_01" w:date="2013-06-12T17:11:00Z"/>
        </w:rPr>
      </w:pPr>
      <w:del w:id="3948" w:author="Editor@Oslo_01" w:date="2013-06-12T17:11:00Z">
        <w:r w:rsidRPr="00BE1442" w:rsidDel="00D334B9">
          <w:delText>Figure II.4 shows the traffic call flow in case the release of the bearer connection is initiated on the non-TLS connection. In the shown example UE-2 initiates the closure of the TCP connection by sending a TCP-FIN. The example assumes that the connection has been setup as shown in Figure II.2.</w:delText>
        </w:r>
      </w:del>
    </w:p>
    <w:p w:rsidR="00FC6424" w:rsidRPr="00BE1442" w:rsidDel="00D334B9" w:rsidRDefault="00FC6424" w:rsidP="00FC6424">
      <w:pPr>
        <w:jc w:val="both"/>
        <w:rPr>
          <w:del w:id="3949" w:author="Editor@Oslo_01" w:date="2013-06-12T17:11:00Z"/>
        </w:rPr>
      </w:pPr>
    </w:p>
    <w:p w:rsidR="00FC6424" w:rsidRPr="00BE1442" w:rsidDel="00D334B9" w:rsidRDefault="00460D31" w:rsidP="00BE1442">
      <w:pPr>
        <w:pStyle w:val="Figure"/>
        <w:rPr>
          <w:del w:id="3950" w:author="Editor@Oslo_01" w:date="2013-06-12T17:11:00Z"/>
        </w:rPr>
      </w:pPr>
      <w:del w:id="3951" w:author="Editor@Oslo_01" w:date="2013-06-12T17:11:00Z">
        <w:r w:rsidRPr="00BE1442" w:rsidDel="00D334B9">
          <w:object w:dxaOrig="11393" w:dyaOrig="13655">
            <v:shape id="_x0000_i1047" type="#_x0000_t75" style="width:476.25pt;height:570.75pt" o:ole="">
              <v:imagedata r:id="rId67" o:title=""/>
            </v:shape>
            <o:OLEObject Type="Embed" ProgID="Visio.Drawing.11" ShapeID="_x0000_i1047" DrawAspect="Content" ObjectID="_1433261675" r:id="rId68"/>
          </w:object>
        </w:r>
      </w:del>
    </w:p>
    <w:p w:rsidR="00FC6424" w:rsidRPr="00BE1442" w:rsidDel="00D334B9" w:rsidRDefault="00FC6424" w:rsidP="00FC6424">
      <w:pPr>
        <w:pStyle w:val="FigureNotitle"/>
        <w:rPr>
          <w:del w:id="3952" w:author="Editor@Oslo_01" w:date="2013-06-12T17:11:00Z"/>
        </w:rPr>
      </w:pPr>
      <w:bookmarkStart w:id="3953" w:name="_Toc346620215"/>
      <w:del w:id="3954" w:author="Editor@Oslo_01" w:date="2013-06-12T17:11:00Z">
        <w:r w:rsidRPr="00BE1442" w:rsidDel="00D334B9">
          <w:delText>Figure II.4 – Example call flow, release of a TLS to non-TLS IWF, release initiated by UE-2</w:delText>
        </w:r>
        <w:bookmarkEnd w:id="3953"/>
      </w:del>
    </w:p>
    <w:p w:rsidR="0022378B" w:rsidDel="00D334B9" w:rsidRDefault="004F741B">
      <w:pPr>
        <w:pStyle w:val="Heading3"/>
        <w:rPr>
          <w:del w:id="3955" w:author="Editor@Oslo_01" w:date="2013-06-12T17:11:00Z"/>
        </w:rPr>
      </w:pPr>
      <w:bookmarkStart w:id="3956" w:name="_Toc346623077"/>
      <w:del w:id="3957" w:author="Editor@Oslo_01" w:date="2013-06-12T17:11:00Z">
        <w:r w:rsidRPr="00BE1442" w:rsidDel="00D334B9">
          <w:delText>II.1.4</w:delText>
        </w:r>
        <w:r w:rsidRPr="00BE1442" w:rsidDel="00D334B9">
          <w:tab/>
          <w:delText>Call flow for communication establishment phase (in MGC strictly control mode)</w:delText>
        </w:r>
        <w:bookmarkEnd w:id="3956"/>
      </w:del>
    </w:p>
    <w:p w:rsidR="00FC6424" w:rsidRPr="00BE1442" w:rsidDel="00D334B9" w:rsidRDefault="00FC6424" w:rsidP="00FC6424">
      <w:pPr>
        <w:rPr>
          <w:del w:id="3958" w:author="Editor@Oslo_01" w:date="2013-06-12T17:11:00Z"/>
          <w:lang w:eastAsia="zh-CN"/>
        </w:rPr>
      </w:pPr>
      <w:del w:id="3959" w:author="Editor@Oslo_01" w:date="2013-06-12T17:11:00Z">
        <w:r w:rsidRPr="00BE1442" w:rsidDel="00D334B9">
          <w:rPr>
            <w:lang w:eastAsia="zh-CN"/>
          </w:rPr>
          <w:delText xml:space="preserve">This scenario is based on the same network configuration as shown in Figure II.1. It shows a simplified session establishment using SDP offer/answer. The H.248 MG is triggered by the MGC to create two terminations, whereby termination T1 is secured by TLS. The setup of the TCP connection on termination T2 will start after the setup of the TLS session on T1 is completed. </w:delText>
        </w:r>
      </w:del>
    </w:p>
    <w:p w:rsidR="00FC6424" w:rsidRPr="00BE1442" w:rsidDel="00D334B9" w:rsidRDefault="00FC6424" w:rsidP="00FC6424">
      <w:pPr>
        <w:rPr>
          <w:del w:id="3960" w:author="Editor@Oslo_01" w:date="2013-06-12T17:11:00Z"/>
          <w:lang w:eastAsia="zh-CN"/>
        </w:rPr>
      </w:pPr>
      <w:del w:id="3961" w:author="Editor@Oslo_01" w:date="2013-06-12T17:11:00Z">
        <w:r w:rsidRPr="00BE1442" w:rsidDel="00D334B9">
          <w:rPr>
            <w:lang w:eastAsia="zh-CN"/>
          </w:rPr>
          <w:delText xml:space="preserve">The call flow (Figure II.5) shows the setup of the two terminations </w:delText>
        </w:r>
        <w:r w:rsidR="00781D4C" w:rsidRPr="00BE1442" w:rsidDel="00D334B9">
          <w:rPr>
            <w:lang w:eastAsia="zh-CN"/>
          </w:rPr>
          <w:delText>strictly controlled by the MGC</w:delText>
        </w:r>
        <w:r w:rsidRPr="00BE1442" w:rsidDel="00D334B9">
          <w:rPr>
            <w:lang w:eastAsia="zh-CN"/>
          </w:rPr>
          <w:delText>.</w:delText>
        </w:r>
      </w:del>
    </w:p>
    <w:p w:rsidR="00FC6424" w:rsidRPr="00BE1442" w:rsidDel="00D334B9" w:rsidRDefault="00FC6424" w:rsidP="00FC6424">
      <w:pPr>
        <w:rPr>
          <w:del w:id="3962" w:author="Editor@Oslo_01" w:date="2013-06-12T17:11:00Z"/>
          <w:lang w:eastAsia="zh-CN"/>
        </w:rPr>
      </w:pPr>
    </w:p>
    <w:p w:rsidR="00FC6424" w:rsidRPr="00BE1442" w:rsidDel="00D334B9" w:rsidRDefault="00460D31" w:rsidP="00BE1442">
      <w:pPr>
        <w:pStyle w:val="Figure"/>
        <w:rPr>
          <w:del w:id="3963" w:author="Editor@Oslo_01" w:date="2013-06-12T17:11:00Z"/>
          <w:lang w:eastAsia="zh-CN"/>
        </w:rPr>
      </w:pPr>
      <w:del w:id="3964" w:author="Editor@Oslo_01" w:date="2013-06-12T17:11:00Z">
        <w:r w:rsidRPr="00BE1442" w:rsidDel="00D334B9">
          <w:object w:dxaOrig="11946" w:dyaOrig="16030">
            <v:shape id="_x0000_i1048" type="#_x0000_t75" style="width:477pt;height:640.5pt" o:ole="">
              <v:imagedata r:id="rId69" o:title=""/>
            </v:shape>
            <o:OLEObject Type="Embed" ProgID="Visio.Drawing.11" ShapeID="_x0000_i1048" DrawAspect="Content" ObjectID="_1433261676" r:id="rId70"/>
          </w:object>
        </w:r>
      </w:del>
    </w:p>
    <w:p w:rsidR="00FC6424" w:rsidRPr="00BE1442" w:rsidDel="00D334B9" w:rsidRDefault="00FC6424" w:rsidP="00FC6424">
      <w:pPr>
        <w:pStyle w:val="FigureNotitle"/>
        <w:rPr>
          <w:del w:id="3965" w:author="Editor@Oslo_01" w:date="2013-06-12T17:11:00Z"/>
        </w:rPr>
      </w:pPr>
      <w:bookmarkStart w:id="3966" w:name="_Toc346620216"/>
      <w:del w:id="3967" w:author="Editor@Oslo_01" w:date="2013-06-12T17:11:00Z">
        <w:r w:rsidRPr="00BE1442" w:rsidDel="00D334B9">
          <w:delText>Figure II.5 – Example call flow for a strictly MGC controlled bearer connection setup</w:delText>
        </w:r>
        <w:bookmarkEnd w:id="3966"/>
      </w:del>
    </w:p>
    <w:p w:rsidR="0022378B" w:rsidDel="00D334B9" w:rsidRDefault="004F741B">
      <w:pPr>
        <w:pStyle w:val="Heading3"/>
        <w:rPr>
          <w:del w:id="3968" w:author="Editor@Oslo_01" w:date="2013-06-12T17:11:00Z"/>
        </w:rPr>
      </w:pPr>
      <w:bookmarkStart w:id="3969" w:name="_Toc346623078"/>
      <w:del w:id="3970" w:author="Editor@Oslo_01" w:date="2013-06-12T17:11:00Z">
        <w:r w:rsidRPr="00BE1442" w:rsidDel="00D334B9">
          <w:lastRenderedPageBreak/>
          <w:delText>II.1.5</w:delText>
        </w:r>
        <w:r w:rsidRPr="00BE1442" w:rsidDel="00D334B9">
          <w:tab/>
          <w:delText>Call flow for communication release phase (in MGC strictly control mode)</w:delText>
        </w:r>
        <w:bookmarkEnd w:id="3969"/>
      </w:del>
    </w:p>
    <w:p w:rsidR="00FC6424" w:rsidRPr="00BE1442" w:rsidDel="00D334B9" w:rsidRDefault="00FC6424" w:rsidP="00FC6424">
      <w:pPr>
        <w:jc w:val="both"/>
        <w:rPr>
          <w:del w:id="3971" w:author="Editor@Oslo_01" w:date="2013-06-12T17:11:00Z"/>
          <w:rFonts w:eastAsia="SimSun"/>
        </w:rPr>
      </w:pPr>
      <w:del w:id="3972" w:author="Editor@Oslo_01" w:date="2013-06-12T17:11:00Z">
        <w:r w:rsidRPr="00BE1442" w:rsidDel="00D334B9">
          <w:rPr>
            <w:rFonts w:eastAsia="SimSun"/>
          </w:rPr>
          <w:delText>The following call flow (Figure II.6) shows the release of the bearer connection strictly controlled by the MGC. The release is initiated by UE-2.</w:delText>
        </w:r>
      </w:del>
    </w:p>
    <w:p w:rsidR="00FC6424" w:rsidRPr="00BE1442" w:rsidDel="00D334B9" w:rsidRDefault="00FC6424" w:rsidP="00FC6424">
      <w:pPr>
        <w:jc w:val="both"/>
        <w:rPr>
          <w:del w:id="3973" w:author="Editor@Oslo_01" w:date="2013-06-12T17:11:00Z"/>
          <w:rFonts w:eastAsia="SimSun"/>
        </w:rPr>
      </w:pPr>
    </w:p>
    <w:p w:rsidR="00FC6424" w:rsidRPr="00BE1442" w:rsidDel="00D334B9" w:rsidRDefault="00460D31" w:rsidP="00BE1442">
      <w:pPr>
        <w:pStyle w:val="Figure"/>
        <w:rPr>
          <w:del w:id="3974" w:author="Editor@Oslo_01" w:date="2013-06-12T17:11:00Z"/>
          <w:rFonts w:eastAsia="SimSun"/>
        </w:rPr>
      </w:pPr>
      <w:del w:id="3975" w:author="Editor@Oslo_01" w:date="2013-06-12T17:11:00Z">
        <w:r w:rsidRPr="00BE1442" w:rsidDel="00D334B9">
          <w:object w:dxaOrig="11393" w:dyaOrig="12535">
            <v:shape id="_x0000_i1049" type="#_x0000_t75" style="width:474.75pt;height:522pt" o:ole="">
              <v:imagedata r:id="rId71" o:title=""/>
            </v:shape>
            <o:OLEObject Type="Embed" ProgID="Visio.Drawing.11" ShapeID="_x0000_i1049" DrawAspect="Content" ObjectID="_1433261677" r:id="rId72"/>
          </w:object>
        </w:r>
      </w:del>
    </w:p>
    <w:p w:rsidR="00FC6424" w:rsidRPr="00BE1442" w:rsidDel="00D334B9" w:rsidRDefault="00FC6424" w:rsidP="00FC6424">
      <w:pPr>
        <w:pStyle w:val="FigureNotitle"/>
        <w:rPr>
          <w:del w:id="3976" w:author="Editor@Oslo_01" w:date="2013-06-12T17:11:00Z"/>
        </w:rPr>
      </w:pPr>
      <w:bookmarkStart w:id="3977" w:name="_Toc346620217"/>
      <w:del w:id="3978" w:author="Editor@Oslo_01" w:date="2013-06-12T17:11:00Z">
        <w:r w:rsidRPr="00BE1442" w:rsidDel="00D334B9">
          <w:delText>Figure II.6 – Example call flow, strictly MGC controlled release of a TLS to non-TLS IWF, release initiated by UE-2</w:delText>
        </w:r>
        <w:bookmarkEnd w:id="3977"/>
      </w:del>
    </w:p>
    <w:p w:rsidR="00FC6424" w:rsidRPr="00BE1442" w:rsidRDefault="00FC6424" w:rsidP="0016560E">
      <w:pPr>
        <w:rPr>
          <w:lang w:eastAsia="zh-CN"/>
        </w:rPr>
      </w:pPr>
    </w:p>
    <w:p w:rsidR="0022378B" w:rsidRDefault="00033EB4">
      <w:pPr>
        <w:pStyle w:val="AppendixNotitle"/>
      </w:pPr>
      <w:bookmarkStart w:id="3979" w:name="_Toc359406213"/>
      <w:r w:rsidRPr="00BE1442">
        <w:lastRenderedPageBreak/>
        <w:t>Appendix III</w:t>
      </w:r>
      <w:r w:rsidRPr="00BE1442">
        <w:br/>
      </w:r>
      <w:r w:rsidRPr="00BE1442">
        <w:br/>
        <w:t>Example TLS profiles</w:t>
      </w:r>
      <w:bookmarkEnd w:id="3979"/>
    </w:p>
    <w:p w:rsidR="00033EB4" w:rsidRPr="00BE1442" w:rsidRDefault="00033EB4" w:rsidP="00033EB4">
      <w:pPr>
        <w:keepNext/>
        <w:jc w:val="center"/>
      </w:pPr>
      <w:r w:rsidRPr="00BE1442">
        <w:t>(This appendix does not form an integral part of this Recommendation)</w:t>
      </w:r>
    </w:p>
    <w:p w:rsidR="00033EB4" w:rsidRPr="00BE1442" w:rsidRDefault="00033EB4" w:rsidP="00033EB4">
      <w:pPr>
        <w:keepNext/>
        <w:spacing w:before="360"/>
      </w:pPr>
      <w:r w:rsidRPr="00BE1442">
        <w:t xml:space="preserve">This appendix illustrates some exemplary TLS profiles. </w:t>
      </w:r>
    </w:p>
    <w:p w:rsidR="0022378B" w:rsidRDefault="00033EB4">
      <w:pPr>
        <w:pStyle w:val="Heading2"/>
      </w:pPr>
      <w:bookmarkStart w:id="3980" w:name="_Toc346623079"/>
      <w:bookmarkStart w:id="3981" w:name="_Toc359406214"/>
      <w:r w:rsidRPr="00BE1442">
        <w:rPr>
          <w:lang w:bidi="he-IL"/>
        </w:rPr>
        <w:t>III.1</w:t>
      </w:r>
      <w:r w:rsidRPr="00BE1442">
        <w:tab/>
        <w:t>Typical Internet TLS profile</w:t>
      </w:r>
      <w:bookmarkEnd w:id="3980"/>
      <w:bookmarkEnd w:id="3981"/>
    </w:p>
    <w:p w:rsidR="006E5BD1" w:rsidRPr="00BE1442" w:rsidRDefault="006E5BD1" w:rsidP="006E5BD1"/>
    <w:p w:rsidR="0022378B" w:rsidRDefault="006E5BD1">
      <w:pPr>
        <w:pStyle w:val="TableNotitle"/>
      </w:pPr>
      <w:bookmarkStart w:id="3982" w:name="_Toc346620199"/>
      <w:bookmarkStart w:id="3983" w:name="_Toc359406263"/>
      <w:r w:rsidRPr="00BE1442">
        <w:t>Table III.1.a – Example of a TLS domain profile – Main part</w:t>
      </w:r>
      <w:bookmarkEnd w:id="3982"/>
      <w:bookmarkEnd w:id="3983"/>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752"/>
        <w:gridCol w:w="1997"/>
        <w:gridCol w:w="1645"/>
        <w:gridCol w:w="1645"/>
        <w:gridCol w:w="1645"/>
        <w:gridCol w:w="1645"/>
      </w:tblGrid>
      <w:tr w:rsidR="006E5BD1" w:rsidRPr="00BE1442" w:rsidTr="00674589">
        <w:trPr>
          <w:cnfStyle w:val="100000000000"/>
          <w:cantSplit/>
          <w:jc w:val="center"/>
        </w:trPr>
        <w:tc>
          <w:tcPr>
            <w:tcW w:w="752"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674589">
        <w:trPr>
          <w:cantSplit/>
          <w:jc w:val="center"/>
        </w:trPr>
        <w:tc>
          <w:tcPr>
            <w:tcW w:w="752"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645"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b/>
              </w:rPr>
            </w:pPr>
            <w:r w:rsidRPr="00FD290E">
              <w:rPr>
                <w:b/>
              </w:rPr>
              <w:t>1) Client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NULL</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DEFLATE, LZS</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None</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2) Server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None</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3) Common:</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000000" w:themeColor="text1"/>
              </w:rPr>
            </w:pPr>
            <w:r w:rsidRPr="00BE1442">
              <w:rPr>
                <w:color w:val="000000" w:themeColor="text1"/>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Client authentication required</w:t>
            </w:r>
          </w:p>
        </w:tc>
        <w:tc>
          <w:tcPr>
            <w:tcW w:w="1645" w:type="dxa"/>
            <w:shd w:val="clear" w:color="auto" w:fill="FFFFFF" w:themeFill="background1"/>
          </w:tcPr>
          <w:p w:rsidR="0022378B" w:rsidRDefault="006E5BD1">
            <w:pPr>
              <w:pStyle w:val="Tabletext"/>
              <w:rPr>
                <w:rFonts w:eastAsia="SimSun"/>
                <w:b/>
                <w:color w:val="000000" w:themeColor="text1"/>
              </w:rPr>
            </w:pPr>
            <w:r w:rsidRPr="00BE1442">
              <w:rPr>
                <w:color w:val="000000" w:themeColor="text1"/>
              </w:rPr>
              <w:t>Yes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6E5BD1">
            <w:pPr>
              <w:pStyle w:val="Tabletext"/>
              <w:rPr>
                <w:rFonts w:eastAsia="SimSun"/>
                <w:b/>
                <w:color w:val="000000" w:themeColor="text1"/>
              </w:rPr>
            </w:pPr>
            <w:r w:rsidRPr="00BE1442">
              <w:rPr>
                <w:color w:val="000000" w:themeColor="text1"/>
              </w:rPr>
              <w:t xml:space="preserve">signed, </w:t>
            </w:r>
          </w:p>
          <w:p w:rsidR="0022378B" w:rsidRDefault="006E5BD1">
            <w:pPr>
              <w:pStyle w:val="Tabletext"/>
              <w:rPr>
                <w:rFonts w:eastAsia="SimSun"/>
                <w:b/>
                <w:color w:val="000000" w:themeColor="text1"/>
              </w:rPr>
            </w:pPr>
            <w:r w:rsidRPr="00BE1442">
              <w:rPr>
                <w:color w:val="000000" w:themeColor="text1"/>
              </w:rPr>
              <w:t>self-signed</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6E5BD1">
            <w:pPr>
              <w:pStyle w:val="Tabletext"/>
              <w:rPr>
                <w:rFonts w:eastAsia="SimSun"/>
                <w:b/>
              </w:rPr>
            </w:pPr>
            <w:r w:rsidRPr="00BE1442">
              <w:t>Yes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No</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6E5BD1">
            <w:pPr>
              <w:pStyle w:val="Tabletext"/>
              <w:rPr>
                <w:rFonts w:eastAsia="SimSun"/>
                <w:b/>
              </w:rPr>
            </w:pPr>
            <w:r w:rsidRPr="00BE1442">
              <w:t>Yes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asciiTheme="minorHAnsi" w:hAnsiTheme="minorHAnsi" w:cstheme="minorBidi"/>
                <w:sz w:val="22"/>
                <w:szCs w:val="22"/>
              </w:rPr>
            </w:pPr>
          </w:p>
        </w:tc>
      </w:tr>
    </w:tbl>
    <w:p w:rsidR="006E5BD1" w:rsidRPr="00BE1442" w:rsidRDefault="006E5BD1" w:rsidP="006E5BD1">
      <w:pPr>
        <w:rPr>
          <w:rFonts w:eastAsia="Times New Roman"/>
        </w:rPr>
      </w:pPr>
    </w:p>
    <w:p w:rsidR="0022378B" w:rsidRDefault="006E5BD1">
      <w:pPr>
        <w:pStyle w:val="TableNotitle"/>
      </w:pPr>
      <w:bookmarkStart w:id="3984" w:name="_Toc346620200"/>
      <w:bookmarkStart w:id="3985" w:name="_Toc359406264"/>
      <w:r w:rsidRPr="00BE1442">
        <w:lastRenderedPageBreak/>
        <w:t>Table III.1.b – Example of a TLS domain profile – Cipher Suites</w:t>
      </w:r>
      <w:bookmarkEnd w:id="3984"/>
      <w:bookmarkEnd w:id="3985"/>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463"/>
        <w:gridCol w:w="1310"/>
        <w:gridCol w:w="3793"/>
        <w:gridCol w:w="3793"/>
      </w:tblGrid>
      <w:tr w:rsidR="006E5BD1" w:rsidRPr="00BE1442" w:rsidTr="00674589">
        <w:trPr>
          <w:cnfStyle w:val="10000000000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M</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w:t>
            </w:r>
          </w:p>
        </w:tc>
        <w:tc>
          <w:tcPr>
            <w:tcW w:w="3793" w:type="dxa"/>
            <w:shd w:val="clear" w:color="auto" w:fill="FFFFFF" w:themeFill="background1"/>
          </w:tcPr>
          <w:p w:rsidR="0022378B" w:rsidRDefault="006E5BD1">
            <w:pPr>
              <w:pStyle w:val="Tabletext"/>
              <w:rPr>
                <w:rFonts w:eastAsia="SimSun"/>
                <w:b/>
              </w:rPr>
            </w:pPr>
            <w:r w:rsidRPr="00BE1442">
              <w:t>TLS_RSA_WITH_AES_128_CBC_SHA</w:t>
            </w:r>
          </w:p>
          <w:p w:rsidR="0022378B" w:rsidRDefault="006E5BD1">
            <w:pPr>
              <w:pStyle w:val="Tabletext"/>
              <w:rPr>
                <w:rFonts w:eastAsia="SimSun"/>
                <w:b/>
              </w:rPr>
            </w:pPr>
            <w:r w:rsidRPr="00BE1442">
              <w:t>TLS_RSA_WITH_NULL_SHA</w:t>
            </w:r>
          </w:p>
        </w:tc>
        <w:tc>
          <w:tcPr>
            <w:tcW w:w="3793" w:type="dxa"/>
            <w:shd w:val="clear" w:color="auto" w:fill="FFFFFF" w:themeFill="background1"/>
          </w:tcPr>
          <w:p w:rsidR="0022378B" w:rsidRDefault="006E5BD1">
            <w:pPr>
              <w:pStyle w:val="Tabletext"/>
              <w:rPr>
                <w:rFonts w:eastAsia="SimSun"/>
                <w:b/>
              </w:rPr>
            </w:pPr>
            <w:r w:rsidRPr="00BE1442">
              <w:t>TLS_RSA_WITH_AES_128_CBC_SHA, TLS_RSA_WITH_3DES_EDE_CBC_SHA, TLS_RSA_WITH_NULL_SHA</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O</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w:t>
            </w:r>
          </w:p>
        </w:tc>
        <w:tc>
          <w:tcPr>
            <w:tcW w:w="3793" w:type="dxa"/>
            <w:shd w:val="clear" w:color="auto" w:fill="FFFFFF" w:themeFill="background1"/>
          </w:tcPr>
          <w:p w:rsidR="0022378B" w:rsidRDefault="006E5BD1">
            <w:pPr>
              <w:pStyle w:val="Tabletext"/>
              <w:rPr>
                <w:rFonts w:eastAsia="SimSun"/>
                <w:b/>
              </w:rPr>
            </w:pPr>
            <w:r w:rsidRPr="00BE1442">
              <w:t>TLS_RSA_WITH_3DES_EDE_CBC_SHA</w:t>
            </w:r>
          </w:p>
        </w:tc>
        <w:tc>
          <w:tcPr>
            <w:tcW w:w="3793"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 NOT</w:t>
            </w:r>
          </w:p>
        </w:tc>
        <w:tc>
          <w:tcPr>
            <w:tcW w:w="3793" w:type="dxa"/>
            <w:shd w:val="clear" w:color="auto" w:fill="FFFFFF" w:themeFill="background1"/>
          </w:tcPr>
          <w:p w:rsidR="0022378B" w:rsidRDefault="006E5BD1">
            <w:pPr>
              <w:pStyle w:val="Tabletext"/>
              <w:rPr>
                <w:rFonts w:eastAsia="SimSun"/>
                <w:b/>
              </w:rPr>
            </w:pPr>
            <w:r w:rsidRPr="00BE1442">
              <w:t>-</w:t>
            </w:r>
          </w:p>
        </w:tc>
        <w:tc>
          <w:tcPr>
            <w:tcW w:w="3793"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9359" w:type="dxa"/>
            <w:gridSpan w:val="4"/>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asciiTheme="minorHAnsi" w:hAnsiTheme="minorHAnsi" w:cstheme="minorBidi"/>
                <w:sz w:val="22"/>
                <w:szCs w:val="22"/>
              </w:rPr>
            </w:pPr>
          </w:p>
        </w:tc>
      </w:tr>
    </w:tbl>
    <w:p w:rsidR="006E5BD1" w:rsidRPr="00BE1442" w:rsidRDefault="006E5BD1" w:rsidP="006E5BD1"/>
    <w:p w:rsidR="0022378B" w:rsidRDefault="006E5BD1">
      <w:pPr>
        <w:pStyle w:val="Heading2"/>
      </w:pPr>
      <w:bookmarkStart w:id="3986" w:name="_Toc346623080"/>
      <w:bookmarkStart w:id="3987" w:name="_Toc359406215"/>
      <w:r w:rsidRPr="00BE1442">
        <w:rPr>
          <w:lang w:bidi="he-IL"/>
        </w:rPr>
        <w:t>III.2</w:t>
      </w:r>
      <w:r w:rsidRPr="00BE1442">
        <w:tab/>
        <w:t>3GPP TLS domain profile</w:t>
      </w:r>
      <w:bookmarkEnd w:id="3986"/>
      <w:bookmarkEnd w:id="3987"/>
    </w:p>
    <w:p w:rsidR="006E5BD1" w:rsidRPr="00BE1442" w:rsidRDefault="00FD290E" w:rsidP="006E5BD1">
      <w:r w:rsidRPr="00FD290E">
        <w:t>Network</w:t>
      </w:r>
      <w:r w:rsidR="006E5BD1" w:rsidRPr="00BE1442">
        <w:t xml:space="preserve"> domain security is defined in [ETSI TS 133.310] with the normative TLS domain profile in Annex O. Table III.2 summarizes this profile with status of 3GPP Release 11 (2012-12).</w:t>
      </w:r>
    </w:p>
    <w:p w:rsidR="006E5BD1" w:rsidRPr="00BE1442" w:rsidRDefault="006E5BD1" w:rsidP="006E5BD1">
      <w:pPr>
        <w:rPr>
          <w:rFonts w:eastAsia="Times New Roman"/>
        </w:rPr>
      </w:pPr>
    </w:p>
    <w:p w:rsidR="0022378B" w:rsidRPr="005E4698" w:rsidRDefault="006E5BD1">
      <w:pPr>
        <w:pStyle w:val="TableNotitle"/>
        <w:rPr>
          <w:lang w:val="fr-FR"/>
        </w:rPr>
      </w:pPr>
      <w:bookmarkStart w:id="3988" w:name="_Toc346620201"/>
      <w:bookmarkStart w:id="3989" w:name="_Toc359406265"/>
      <w:r w:rsidRPr="005E4698">
        <w:rPr>
          <w:lang w:val="fr-FR"/>
        </w:rPr>
        <w:t>Table III.2.a – 3GPP TLS domain profile (Annex O</w:t>
      </w:r>
      <w:proofErr w:type="gramStart"/>
      <w:r w:rsidRPr="005E4698">
        <w:rPr>
          <w:lang w:val="fr-FR"/>
        </w:rPr>
        <w:t>/[</w:t>
      </w:r>
      <w:proofErr w:type="gramEnd"/>
      <w:r w:rsidRPr="005E4698">
        <w:rPr>
          <w:lang w:val="fr-FR"/>
        </w:rPr>
        <w:t>ETSI TS 133.310]) – Main part</w:t>
      </w:r>
      <w:bookmarkEnd w:id="3988"/>
      <w:bookmarkEnd w:id="3989"/>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752"/>
        <w:gridCol w:w="1997"/>
        <w:gridCol w:w="1645"/>
        <w:gridCol w:w="1645"/>
        <w:gridCol w:w="1645"/>
        <w:gridCol w:w="1645"/>
      </w:tblGrid>
      <w:tr w:rsidR="006E5BD1" w:rsidRPr="00BE1442" w:rsidTr="00674589">
        <w:trPr>
          <w:cnfStyle w:val="100000000000"/>
          <w:cantSplit/>
          <w:jc w:val="center"/>
        </w:trPr>
        <w:tc>
          <w:tcPr>
            <w:tcW w:w="752"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674589">
        <w:trPr>
          <w:cantSplit/>
          <w:jc w:val="center"/>
        </w:trPr>
        <w:tc>
          <w:tcPr>
            <w:tcW w:w="752"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645"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b/>
              </w:rPr>
            </w:pPr>
            <w:r w:rsidRPr="00FD290E">
              <w:rPr>
                <w:b/>
              </w:rPr>
              <w:t>1) Client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SSL 3.0</w:t>
            </w:r>
          </w:p>
        </w:tc>
        <w:tc>
          <w:tcPr>
            <w:tcW w:w="1645" w:type="dxa"/>
            <w:shd w:val="clear" w:color="auto" w:fill="FFFFFF" w:themeFill="background1"/>
          </w:tcPr>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Compression</w:t>
            </w:r>
            <w:r w:rsidRPr="00BE1442">
              <w:br/>
              <w:t>Method.null</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rFonts w:eastAsia="SimSun"/>
                <w:b/>
              </w:rPr>
            </w:pPr>
            <w:r w:rsidRPr="00BE1442">
              <w:t>methods of [IETF RFC 3749]</w:t>
            </w: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allowed, but not specified by 3GPP</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2) Server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3) Common:</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lastRenderedPageBreak/>
              <w:t>3.2</w:t>
            </w:r>
          </w:p>
        </w:tc>
        <w:tc>
          <w:tcPr>
            <w:tcW w:w="1997" w:type="dxa"/>
            <w:shd w:val="clear" w:color="auto" w:fill="FFFFFF" w:themeFill="background1"/>
          </w:tcPr>
          <w:p w:rsidR="0022378B" w:rsidRDefault="006E5BD1">
            <w:pPr>
              <w:pStyle w:val="Tabletext"/>
              <w:rPr>
                <w:rFonts w:eastAsia="SimSun"/>
                <w:b/>
              </w:rPr>
            </w:pPr>
            <w:r w:rsidRPr="00BE1442">
              <w:t>Client authentication required</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6E5BD1">
            <w:pPr>
              <w:pStyle w:val="Tabletext"/>
              <w:rPr>
                <w:rFonts w:eastAsia="SimSun"/>
                <w:b/>
              </w:rPr>
            </w:pPr>
            <w:r w:rsidRPr="00BE1442">
              <w:t>YES</w:t>
            </w:r>
            <w:r w:rsidRPr="00BE1442">
              <w:br/>
              <w:t>(NOTE 1)</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FFFFFF" w:themeFill="background1"/>
          </w:tcPr>
          <w:p w:rsidR="0022378B" w:rsidRDefault="006E5BD1">
            <w:pPr>
              <w:pStyle w:val="Tabletext"/>
              <w:rPr>
                <w:rFonts w:eastAsia="SimSun"/>
                <w:b/>
              </w:rPr>
            </w:pPr>
            <w:r w:rsidRPr="00BE1442">
              <w:t>NOTE 1 – Target: negotiation up to highest TLS protocol version.</w:t>
            </w:r>
          </w:p>
          <w:p w:rsidR="0022378B" w:rsidRDefault="006E5BD1">
            <w:pPr>
              <w:pStyle w:val="Tabletext"/>
              <w:rPr>
                <w:rFonts w:eastAsia="SimSun"/>
                <w:b/>
              </w:rPr>
            </w:pPr>
            <w:r w:rsidRPr="00BE1442">
              <w:t>NOTE 2 – Not explicitly specified, thus TLS V1.1 [IETF RFC 4346] applies: YES</w:t>
            </w:r>
          </w:p>
        </w:tc>
      </w:tr>
    </w:tbl>
    <w:p w:rsidR="006E5BD1" w:rsidRPr="00BE1442" w:rsidRDefault="006E5BD1" w:rsidP="006E5BD1">
      <w:pPr>
        <w:rPr>
          <w:rFonts w:eastAsia="Times New Roman"/>
        </w:rPr>
      </w:pPr>
    </w:p>
    <w:p w:rsidR="0022378B" w:rsidRPr="005E4698" w:rsidRDefault="006E5BD1">
      <w:pPr>
        <w:pStyle w:val="TableNotitle"/>
        <w:rPr>
          <w:lang w:val="fr-FR"/>
        </w:rPr>
      </w:pPr>
      <w:bookmarkStart w:id="3990" w:name="_Toc346620202"/>
      <w:bookmarkStart w:id="3991" w:name="_Toc359406266"/>
      <w:r w:rsidRPr="005E4698">
        <w:rPr>
          <w:lang w:val="fr-FR"/>
        </w:rPr>
        <w:t>Table III.2.b – 3GPP TLS domain profile (Annex O</w:t>
      </w:r>
      <w:proofErr w:type="gramStart"/>
      <w:r w:rsidRPr="005E4698">
        <w:rPr>
          <w:lang w:val="fr-FR"/>
        </w:rPr>
        <w:t>/[</w:t>
      </w:r>
      <w:proofErr w:type="gramEnd"/>
      <w:r w:rsidRPr="005E4698">
        <w:rPr>
          <w:lang w:val="fr-FR"/>
        </w:rPr>
        <w:t>ETSI TS 133.310]) – Cipher Suites</w:t>
      </w:r>
      <w:bookmarkEnd w:id="3990"/>
      <w:bookmarkEnd w:id="3991"/>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463"/>
        <w:gridCol w:w="1310"/>
        <w:gridCol w:w="3793"/>
        <w:gridCol w:w="3793"/>
      </w:tblGrid>
      <w:tr w:rsidR="006E5BD1" w:rsidRPr="00BE1442" w:rsidTr="00674589">
        <w:trPr>
          <w:cnfStyle w:val="10000000000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M</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w:t>
            </w:r>
          </w:p>
        </w:tc>
        <w:tc>
          <w:tcPr>
            <w:tcW w:w="3793" w:type="dxa"/>
            <w:shd w:val="clear" w:color="auto" w:fill="FFFFFF" w:themeFill="background1"/>
          </w:tcPr>
          <w:p w:rsidR="0022378B" w:rsidRDefault="006E5BD1">
            <w:pPr>
              <w:pStyle w:val="Tabletext"/>
              <w:rPr>
                <w:rFonts w:eastAsia="SimSun"/>
                <w:b/>
              </w:rPr>
            </w:pPr>
            <w:r w:rsidRPr="00BE1442">
              <w:t>TLS_RSA_WITH_AES_128_CBC_SHA (NOTE 1)</w:t>
            </w:r>
          </w:p>
          <w:p w:rsidR="0022378B" w:rsidRDefault="006E5BD1">
            <w:pPr>
              <w:pStyle w:val="Tabletext"/>
              <w:rPr>
                <w:rFonts w:eastAsia="SimSun"/>
                <w:b/>
              </w:rPr>
            </w:pPr>
            <w:r w:rsidRPr="00BE1442">
              <w:t>TLS_RSA_WITH_3DES_EDE_CBC_SHA (NOTE 2)</w:t>
            </w:r>
          </w:p>
          <w:p w:rsidR="0022378B" w:rsidRDefault="006E5BD1">
            <w:pPr>
              <w:pStyle w:val="Tabletext"/>
              <w:rPr>
                <w:rFonts w:eastAsia="SimSun"/>
                <w:b/>
              </w:rPr>
            </w:pPr>
            <w:r w:rsidRPr="00BE1442">
              <w:t>TLS_RSA_WITH_NULL_SHA</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a) Cipher suites with NULL integrity protection or HASH</w:t>
            </w:r>
          </w:p>
          <w:p w:rsidR="0022378B" w:rsidRDefault="006E5BD1">
            <w:pPr>
              <w:pStyle w:val="Tabletext"/>
              <w:rPr>
                <w:rFonts w:eastAsia="SimSun"/>
                <w:b/>
              </w:rPr>
            </w:pPr>
            <w:r w:rsidRPr="00BE1442">
              <w:t>b) “TLS_DH_anon_WITH_”</w:t>
            </w:r>
          </w:p>
          <w:p w:rsidR="0022378B" w:rsidRDefault="006E5BD1">
            <w:pPr>
              <w:pStyle w:val="Tabletext"/>
              <w:rPr>
                <w:rFonts w:eastAsia="SimSun"/>
                <w:b/>
              </w:rPr>
            </w:pPr>
            <w:r w:rsidRPr="00BE1442">
              <w:t>(NOTE 3)</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O</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w:t>
            </w:r>
          </w:p>
        </w:tc>
        <w:tc>
          <w:tcPr>
            <w:tcW w:w="3793" w:type="dxa"/>
            <w:shd w:val="clear" w:color="auto" w:fill="FFFFFF" w:themeFill="background1"/>
          </w:tcPr>
          <w:p w:rsidR="0022378B" w:rsidRDefault="006E5BD1">
            <w:pPr>
              <w:pStyle w:val="Tabletext"/>
              <w:rPr>
                <w:rFonts w:eastAsia="SimSun"/>
                <w:b/>
              </w:rPr>
            </w:pPr>
            <w:r w:rsidRPr="00BE1442">
              <w:t>TLS_RSA_WITH_AES_128_CBC_SHA256</w:t>
            </w:r>
          </w:p>
          <w:p w:rsidR="0022378B" w:rsidRDefault="006E5BD1">
            <w:pPr>
              <w:pStyle w:val="Tabletext"/>
              <w:rPr>
                <w:rFonts w:eastAsia="SimSun"/>
                <w:b/>
              </w:rPr>
            </w:pPr>
            <w:r w:rsidRPr="00BE1442">
              <w:t>TLS_RSA_WITH_NULL_SHA256</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 NOT</w:t>
            </w:r>
          </w:p>
        </w:tc>
        <w:tc>
          <w:tcPr>
            <w:tcW w:w="3793" w:type="dxa"/>
            <w:shd w:val="clear" w:color="auto" w:fill="FFFFFF" w:themeFill="background1"/>
          </w:tcPr>
          <w:p w:rsidR="0022378B" w:rsidRDefault="006E5BD1">
            <w:pPr>
              <w:pStyle w:val="Tabletext"/>
              <w:rPr>
                <w:rFonts w:eastAsia="SimSun"/>
                <w:b/>
              </w:rPr>
            </w:pPr>
            <w:r w:rsidRPr="00BE1442">
              <w:t>Cipher suites with RC4</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9359" w:type="dxa"/>
            <w:gridSpan w:val="4"/>
            <w:tcBorders>
              <w:bottom w:val="single" w:sz="6" w:space="0" w:color="000000"/>
            </w:tcBorders>
            <w:shd w:val="clear" w:color="auto" w:fill="FFFFFF" w:themeFill="background1"/>
          </w:tcPr>
          <w:p w:rsidR="0022378B" w:rsidRDefault="006E5BD1">
            <w:pPr>
              <w:pStyle w:val="Tabletext"/>
              <w:rPr>
                <w:rFonts w:eastAsia="SimSun"/>
                <w:b/>
              </w:rPr>
            </w:pPr>
            <w:r w:rsidRPr="00BE1442">
              <w:t xml:space="preserve">NOTE 1 – The only mandatory cipher suite from TLS V1.2 [IETF RFC 5246]. </w:t>
            </w:r>
          </w:p>
          <w:p w:rsidR="0022378B" w:rsidRDefault="006E5BD1">
            <w:pPr>
              <w:pStyle w:val="Tabletext"/>
              <w:rPr>
                <w:rFonts w:eastAsia="SimSun"/>
                <w:b/>
              </w:rPr>
            </w:pPr>
            <w:r w:rsidRPr="00BE1442">
              <w:t>NOTE 2 – The only mandatory cipher suite from TLS V1.1 [IETF RFC 4346].</w:t>
            </w:r>
          </w:p>
          <w:p w:rsidR="0022378B" w:rsidRDefault="006E5BD1">
            <w:pPr>
              <w:pStyle w:val="Tabletext"/>
              <w:rPr>
                <w:rFonts w:eastAsia="SimSun"/>
                <w:b/>
              </w:rPr>
            </w:pPr>
            <w:r w:rsidRPr="00BE1442">
              <w:t>NOTE 3 – Because the “the key exchange method shall not be anonymous”.</w:t>
            </w:r>
          </w:p>
        </w:tc>
      </w:tr>
    </w:tbl>
    <w:p w:rsidR="006E5BD1" w:rsidRPr="00BE1442" w:rsidRDefault="006E5BD1" w:rsidP="006E5BD1">
      <w:pPr>
        <w:rPr>
          <w:rFonts w:eastAsia="Times New Roman"/>
        </w:rPr>
      </w:pPr>
    </w:p>
    <w:p w:rsidR="006E5BD1" w:rsidRPr="00BE1442" w:rsidRDefault="00FD290E" w:rsidP="006E5BD1">
      <w:pPr>
        <w:rPr>
          <w:rFonts w:eastAsia="Times New Roman"/>
          <w:i/>
        </w:rPr>
      </w:pPr>
      <w:r w:rsidRPr="00FD290E">
        <w:rPr>
          <w:rFonts w:eastAsia="Times New Roman"/>
          <w:i/>
          <w:highlight w:val="yellow"/>
        </w:rPr>
        <w:t>{Editor’s note (2013-01): Preferred cipher suites (ordered list): negotiation aspect?</w:t>
      </w:r>
      <w:r w:rsidRPr="00FD290E">
        <w:rPr>
          <w:rFonts w:eastAsia="Times New Roman"/>
          <w:i/>
        </w:rPr>
        <w:t>}</w:t>
      </w:r>
    </w:p>
    <w:p w:rsidR="0022378B" w:rsidRDefault="00FD290E">
      <w:pPr>
        <w:pStyle w:val="Heading2"/>
        <w:rPr>
          <w:b w:val="0"/>
        </w:rPr>
      </w:pPr>
      <w:bookmarkStart w:id="3992" w:name="_Toc346623081"/>
      <w:bookmarkStart w:id="3993" w:name="_Toc359406216"/>
      <w:r>
        <w:rPr>
          <w:lang w:bidi="he-IL"/>
        </w:rPr>
        <w:t>III.3</w:t>
      </w:r>
      <w:r>
        <w:tab/>
        <w:t xml:space="preserve">OMA TLS </w:t>
      </w:r>
      <w:r>
        <w:rPr>
          <w:lang w:eastAsia="en-US"/>
        </w:rPr>
        <w:t>domain</w:t>
      </w:r>
      <w:r>
        <w:t xml:space="preserve"> profiles</w:t>
      </w:r>
      <w:bookmarkEnd w:id="3992"/>
      <w:bookmarkEnd w:id="3993"/>
    </w:p>
    <w:p w:rsidR="006E5BD1" w:rsidRPr="00BE1442" w:rsidRDefault="006E5BD1" w:rsidP="006E5BD1">
      <w:r w:rsidRPr="00BE1442">
        <w:t>The Open Mobile Alliance (OMA) defines two TLS domain profiles [OMA-TS-TLS-V1_0-20080902-A], a “public key TLS domain profile” and a “pre-shared key TLS domain profile”.</w:t>
      </w:r>
    </w:p>
    <w:p w:rsidR="006E5BD1" w:rsidRPr="00BE1442" w:rsidRDefault="00FD290E" w:rsidP="006E5BD1">
      <w:r w:rsidRPr="00FD290E">
        <w:rPr>
          <w:highlight w:val="yellow"/>
        </w:rPr>
        <w:t>FIXTHIS</w:t>
      </w:r>
    </w:p>
    <w:p w:rsidR="0022378B" w:rsidRDefault="00FD290E">
      <w:pPr>
        <w:pStyle w:val="Heading3"/>
        <w:rPr>
          <w:b w:val="0"/>
        </w:rPr>
      </w:pPr>
      <w:bookmarkStart w:id="3994" w:name="_Toc346623082"/>
      <w:bookmarkStart w:id="3995" w:name="_Toc359406217"/>
      <w:r w:rsidRPr="00FD290E">
        <w:rPr>
          <w:lang w:bidi="he-IL"/>
        </w:rPr>
        <w:lastRenderedPageBreak/>
        <w:t>III.3.1</w:t>
      </w:r>
      <w:r w:rsidRPr="00FD290E">
        <w:tab/>
        <w:t>OMA public key TLS domain profile</w:t>
      </w:r>
      <w:bookmarkEnd w:id="3994"/>
      <w:bookmarkEnd w:id="3995"/>
    </w:p>
    <w:p w:rsidR="006E5BD1" w:rsidRPr="00BE1442" w:rsidRDefault="006E5BD1" w:rsidP="00BE1442">
      <w:pPr>
        <w:keepNext/>
        <w:rPr>
          <w:rFonts w:eastAsia="Times New Roman"/>
        </w:rPr>
      </w:pPr>
    </w:p>
    <w:p w:rsidR="0022378B" w:rsidRDefault="00FD290E">
      <w:pPr>
        <w:pStyle w:val="TableNotitle"/>
        <w:rPr>
          <w:b w:val="0"/>
        </w:rPr>
      </w:pPr>
      <w:bookmarkStart w:id="3996" w:name="_Toc346620203"/>
      <w:bookmarkStart w:id="3997" w:name="_Toc359406267"/>
      <w:r w:rsidRPr="00FD290E">
        <w:t>Table III.3.a – OMA TLS domain profile [OMA-TS-TLS-V1_0-20080902-A] – Main part</w:t>
      </w:r>
      <w:bookmarkEnd w:id="3996"/>
      <w:bookmarkEnd w:id="3997"/>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752"/>
        <w:gridCol w:w="1997"/>
        <w:gridCol w:w="1645"/>
        <w:gridCol w:w="1645"/>
        <w:gridCol w:w="1645"/>
        <w:gridCol w:w="1645"/>
      </w:tblGrid>
      <w:tr w:rsidR="006E5BD1" w:rsidRPr="00BE1442" w:rsidTr="00674589">
        <w:trPr>
          <w:cnfStyle w:val="100000000000"/>
          <w:cantSplit/>
          <w:jc w:val="center"/>
        </w:trPr>
        <w:tc>
          <w:tcPr>
            <w:tcW w:w="752"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674589">
        <w:trPr>
          <w:cantSplit/>
          <w:jc w:val="center"/>
        </w:trPr>
        <w:tc>
          <w:tcPr>
            <w:tcW w:w="752"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645"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b/>
              </w:rPr>
            </w:pPr>
            <w:r w:rsidRPr="00FD290E">
              <w:rPr>
                <w:b/>
              </w:rPr>
              <w:t>1) Client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MS Mincho"/>
              </w:rPr>
            </w:pPr>
            <w:r w:rsidRPr="00BE1442">
              <w:t>TLS 1.1</w:t>
            </w:r>
          </w:p>
        </w:tc>
        <w:tc>
          <w:tcPr>
            <w:tcW w:w="1645" w:type="dxa"/>
            <w:shd w:val="clear" w:color="auto" w:fill="FFFFFF" w:themeFill="background1"/>
          </w:tcPr>
          <w:p w:rsidR="0022378B" w:rsidRDefault="006E5BD1">
            <w:pPr>
              <w:pStyle w:val="Tabletext"/>
              <w:rPr>
                <w:rFonts w:eastAsia="MS Mincho"/>
              </w:rPr>
            </w:pPr>
            <w:r w:rsidRPr="00BE1442">
              <w:t>-</w:t>
            </w:r>
          </w:p>
        </w:tc>
        <w:tc>
          <w:tcPr>
            <w:tcW w:w="1645" w:type="dxa"/>
            <w:shd w:val="clear" w:color="auto" w:fill="FFFFFF" w:themeFill="background1"/>
          </w:tcPr>
          <w:p w:rsidR="0022378B" w:rsidRDefault="006E5BD1">
            <w:pPr>
              <w:pStyle w:val="Tabletext"/>
              <w:rPr>
                <w:rFonts w:eastAsia="MS Mincho"/>
              </w:rPr>
            </w:pPr>
            <w:r w:rsidRPr="00BE1442">
              <w:t>TLS 1.0</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b/>
              </w:rPr>
            </w:pPr>
            <w:r w:rsidRPr="00BE1442">
              <w:t>in Table III.3.b</w:t>
            </w:r>
          </w:p>
        </w:tc>
        <w:tc>
          <w:tcPr>
            <w:tcW w:w="1645" w:type="dxa"/>
            <w:shd w:val="clear" w:color="auto" w:fill="FFFFFF" w:themeFill="background1"/>
          </w:tcPr>
          <w:p w:rsidR="0022378B" w:rsidRDefault="006E5BD1">
            <w:pPr>
              <w:pStyle w:val="Tabletext"/>
              <w:rPr>
                <w:b/>
              </w:rPr>
            </w:pPr>
            <w:r w:rsidRPr="00BE1442">
              <w:t>in Table III.3.b</w:t>
            </w:r>
          </w:p>
        </w:tc>
        <w:tc>
          <w:tcPr>
            <w:tcW w:w="1645" w:type="dxa"/>
            <w:shd w:val="clear" w:color="auto" w:fill="FFFFFF" w:themeFill="background1"/>
          </w:tcPr>
          <w:p w:rsidR="0022378B" w:rsidRDefault="006E5BD1">
            <w:pPr>
              <w:pStyle w:val="Tabletext"/>
              <w:rPr>
                <w:b/>
              </w:rPr>
            </w:pPr>
            <w:r w:rsidRPr="00BE1442">
              <w:t>in Table III.3.b</w:t>
            </w:r>
          </w:p>
        </w:tc>
        <w:tc>
          <w:tcPr>
            <w:tcW w:w="1645" w:type="dxa"/>
            <w:shd w:val="clear" w:color="auto" w:fill="FFFFFF" w:themeFill="background1"/>
          </w:tcPr>
          <w:p w:rsidR="0022378B" w:rsidRDefault="006E5BD1">
            <w:pPr>
              <w:pStyle w:val="Tabletext"/>
              <w:rPr>
                <w:b/>
              </w:rPr>
            </w:pPr>
            <w:r w:rsidRPr="00BE1442">
              <w:t>in Table III.3.b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MS Mincho"/>
                <w:highlight w:val="yellow"/>
              </w:rPr>
            </w:pPr>
            <w:r w:rsidRPr="00BE1442">
              <w:t>methods of [IETF RFC 3749]</w:t>
            </w: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2) Server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MS Mincho"/>
                <w:highlight w:val="yellow"/>
              </w:rPr>
            </w:pPr>
            <w:r w:rsidRPr="00BE1442">
              <w:t>TLS 1.1</w:t>
            </w:r>
          </w:p>
        </w:tc>
        <w:tc>
          <w:tcPr>
            <w:tcW w:w="1645" w:type="dxa"/>
            <w:shd w:val="clear" w:color="auto" w:fill="FFFFFF" w:themeFill="background1"/>
          </w:tcPr>
          <w:p w:rsidR="0022378B" w:rsidRDefault="006E5BD1">
            <w:pPr>
              <w:pStyle w:val="Tabletext"/>
              <w:rPr>
                <w:rFonts w:eastAsia="MS Mincho"/>
                <w:highlight w:val="yellow"/>
              </w:rPr>
            </w:pPr>
            <w:r w:rsidRPr="00BE1442">
              <w:t>-</w:t>
            </w:r>
          </w:p>
        </w:tc>
        <w:tc>
          <w:tcPr>
            <w:tcW w:w="1645" w:type="dxa"/>
            <w:shd w:val="clear" w:color="auto" w:fill="FFFFFF" w:themeFill="background1"/>
          </w:tcPr>
          <w:p w:rsidR="0022378B" w:rsidRDefault="006E5BD1">
            <w:pPr>
              <w:pStyle w:val="Tabletext"/>
              <w:rPr>
                <w:rFonts w:eastAsia="MS Mincho"/>
                <w:highlight w:val="yellow"/>
              </w:rPr>
            </w:pPr>
            <w:r w:rsidRPr="00BE1442">
              <w:t>TLS 1.0</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III.3.b</w:t>
            </w:r>
          </w:p>
        </w:tc>
        <w:tc>
          <w:tcPr>
            <w:tcW w:w="1645" w:type="dxa"/>
            <w:shd w:val="clear" w:color="auto" w:fill="FFFFFF" w:themeFill="background1"/>
          </w:tcPr>
          <w:p w:rsidR="0022378B" w:rsidRDefault="006E5BD1">
            <w:pPr>
              <w:pStyle w:val="Tabletext"/>
              <w:rPr>
                <w:rFonts w:eastAsia="SimSun"/>
                <w:b/>
              </w:rPr>
            </w:pPr>
            <w:r w:rsidRPr="00BE1442">
              <w:t>in Table III.3.b</w:t>
            </w:r>
          </w:p>
        </w:tc>
        <w:tc>
          <w:tcPr>
            <w:tcW w:w="1645" w:type="dxa"/>
            <w:shd w:val="clear" w:color="auto" w:fill="FFFFFF" w:themeFill="background1"/>
          </w:tcPr>
          <w:p w:rsidR="0022378B" w:rsidRDefault="006E5BD1">
            <w:pPr>
              <w:pStyle w:val="Tabletext"/>
              <w:rPr>
                <w:rFonts w:eastAsia="SimSun"/>
                <w:b/>
              </w:rPr>
            </w:pPr>
            <w:r w:rsidRPr="00BE1442">
              <w:t>in Table III.3.b</w:t>
            </w:r>
          </w:p>
        </w:tc>
        <w:tc>
          <w:tcPr>
            <w:tcW w:w="1645" w:type="dxa"/>
            <w:shd w:val="clear" w:color="auto" w:fill="FFFFFF" w:themeFill="background1"/>
          </w:tcPr>
          <w:p w:rsidR="0022378B" w:rsidRDefault="006E5BD1">
            <w:pPr>
              <w:pStyle w:val="Tabletext"/>
              <w:rPr>
                <w:rFonts w:eastAsia="SimSun"/>
                <w:b/>
              </w:rPr>
            </w:pPr>
            <w:r w:rsidRPr="00BE1442">
              <w:t>in Table III.3.b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MS Mincho"/>
                <w:highlight w:val="yellow"/>
              </w:rPr>
            </w:pPr>
            <w:r w:rsidRPr="00BE1442">
              <w:t>methods of [IETF RFC 3749]</w:t>
            </w: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3) Common:</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(Server | Client) authentication required</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YES (Server authentication both)</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b/>
              </w:rPr>
            </w:pPr>
            <w:r w:rsidRPr="00BE1442">
              <w:t xml:space="preserve">YES </w:t>
            </w:r>
            <w:r w:rsidRPr="00BE1442">
              <w:rPr>
                <w:color w:val="FF0000"/>
              </w:rPr>
              <w:t>(Client authentication by server)</w:t>
            </w: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22378B">
            <w:pPr>
              <w:pStyle w:val="Tabletext"/>
              <w:rPr>
                <w:color w:val="FF0000"/>
              </w:rPr>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YES</w:t>
            </w:r>
            <w:r w:rsidRPr="00BE1442">
              <w:br/>
              <w:t>(NOTE z1)</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[IETF RFC 4366]</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rFonts w:eastAsia="SimSun"/>
                <w:b/>
              </w:rPr>
            </w:pPr>
            <w:r w:rsidRPr="00BE1442">
              <w:t>TLS tunneling</w:t>
            </w: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FFFFFF" w:themeFill="background1"/>
          </w:tcPr>
          <w:p w:rsidR="0022378B" w:rsidRDefault="006E5BD1">
            <w:pPr>
              <w:pStyle w:val="Tabletext"/>
              <w:rPr>
                <w:rFonts w:eastAsia="SimSun"/>
                <w:b/>
              </w:rPr>
            </w:pPr>
            <w:r w:rsidRPr="00BE1442">
              <w:t>NOTE 1 – #.</w:t>
            </w:r>
          </w:p>
          <w:p w:rsidR="0022378B" w:rsidRDefault="006E5BD1">
            <w:pPr>
              <w:pStyle w:val="Tabletext"/>
              <w:rPr>
                <w:b/>
              </w:rPr>
            </w:pPr>
            <w:r w:rsidRPr="00BE1442">
              <w:t>NOTE z1 – The longer session life (e.g., 12 hours) SHOULD be used.</w:t>
            </w:r>
          </w:p>
        </w:tc>
      </w:tr>
    </w:tbl>
    <w:p w:rsidR="006E5BD1" w:rsidRPr="00BE1442" w:rsidRDefault="006E5BD1" w:rsidP="006E5BD1">
      <w:pPr>
        <w:rPr>
          <w:rFonts w:eastAsia="Times New Roman"/>
        </w:rPr>
      </w:pPr>
    </w:p>
    <w:p w:rsidR="0022378B" w:rsidRDefault="006E5BD1">
      <w:pPr>
        <w:pStyle w:val="TableNotitle"/>
      </w:pPr>
      <w:bookmarkStart w:id="3998" w:name="_Toc346620204"/>
      <w:bookmarkStart w:id="3999" w:name="_Toc359406268"/>
      <w:r w:rsidRPr="00BE1442">
        <w:lastRenderedPageBreak/>
        <w:t>Table III.3.b – OMA TLS domain profile [OMA-TS-TLS-V1_0-20080902-A] – Cipher Suites</w:t>
      </w:r>
      <w:bookmarkEnd w:id="3998"/>
      <w:bookmarkEnd w:id="3999"/>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463"/>
        <w:gridCol w:w="1310"/>
        <w:gridCol w:w="3793"/>
        <w:gridCol w:w="3793"/>
      </w:tblGrid>
      <w:tr w:rsidR="006E5BD1" w:rsidRPr="00BE1442" w:rsidTr="00674589">
        <w:trPr>
          <w:cnfStyle w:val="10000000000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M</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w:t>
            </w:r>
          </w:p>
        </w:tc>
        <w:tc>
          <w:tcPr>
            <w:tcW w:w="3793" w:type="dxa"/>
            <w:shd w:val="clear" w:color="auto" w:fill="FFFFFF" w:themeFill="background1"/>
          </w:tcPr>
          <w:p w:rsidR="0022378B" w:rsidRDefault="006E5BD1">
            <w:pPr>
              <w:pStyle w:val="Tabletext"/>
              <w:rPr>
                <w:rFonts w:eastAsia="SimSun"/>
                <w:b/>
              </w:rPr>
            </w:pPr>
            <w:r w:rsidRPr="00BE1442">
              <w:t xml:space="preserve">TLS_RSA_WITH_AES_128_CBC_SHA </w:t>
            </w:r>
          </w:p>
          <w:p w:rsidR="0022378B" w:rsidRDefault="006E5BD1">
            <w:pPr>
              <w:pStyle w:val="Tabletext"/>
              <w:rPr>
                <w:rFonts w:eastAsia="SimSun"/>
                <w:b/>
              </w:rPr>
            </w:pPr>
            <w:r w:rsidRPr="00BE1442">
              <w:t>TLS_RSA_WITH_NULL_SHA</w:t>
            </w:r>
          </w:p>
        </w:tc>
        <w:tc>
          <w:tcPr>
            <w:tcW w:w="3793" w:type="dxa"/>
            <w:shd w:val="clear" w:color="auto" w:fill="FFFFFF" w:themeFill="background1"/>
          </w:tcPr>
          <w:p w:rsidR="0022378B" w:rsidRDefault="006E5BD1">
            <w:pPr>
              <w:pStyle w:val="Tabletext"/>
              <w:rPr>
                <w:rFonts w:eastAsia="SimSun"/>
                <w:b/>
              </w:rPr>
            </w:pPr>
            <w:r w:rsidRPr="00BE1442">
              <w:t xml:space="preserve">TLS_RSA_WITH_AES_128_CBC_SHA </w:t>
            </w:r>
          </w:p>
          <w:p w:rsidR="0022378B" w:rsidRDefault="006E5BD1">
            <w:pPr>
              <w:pStyle w:val="Tabletext"/>
              <w:rPr>
                <w:rFonts w:eastAsia="SimSun"/>
                <w:b/>
              </w:rPr>
            </w:pPr>
            <w:r w:rsidRPr="00BE1442">
              <w:t xml:space="preserve">TLS_RSA_WITH_3DES_EDE_CBC_SHA </w:t>
            </w:r>
          </w:p>
          <w:p w:rsidR="0022378B" w:rsidRDefault="006E5BD1">
            <w:pPr>
              <w:pStyle w:val="Tabletext"/>
              <w:rPr>
                <w:rFonts w:eastAsia="SimSun"/>
                <w:b/>
              </w:rPr>
            </w:pPr>
            <w:r w:rsidRPr="00BE1442">
              <w:t>TLS_RSA_WITH_NULL_SHA</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None specified.</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O</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w:t>
            </w:r>
          </w:p>
        </w:tc>
        <w:tc>
          <w:tcPr>
            <w:tcW w:w="3793" w:type="dxa"/>
            <w:shd w:val="clear" w:color="auto" w:fill="FFFFFF" w:themeFill="background1"/>
          </w:tcPr>
          <w:p w:rsidR="0022378B" w:rsidRDefault="006E5BD1">
            <w:pPr>
              <w:pStyle w:val="Tabletext"/>
              <w:rPr>
                <w:rFonts w:eastAsia="SimSun"/>
                <w:b/>
              </w:rPr>
            </w:pPr>
            <w:r w:rsidRPr="00BE1442">
              <w:t>TLS_RSA_WITH_3DES_EDE_CBC_SHA</w:t>
            </w:r>
          </w:p>
        </w:tc>
        <w:tc>
          <w:tcPr>
            <w:tcW w:w="3793" w:type="dxa"/>
            <w:shd w:val="clear" w:color="auto" w:fill="FFFFFF" w:themeFill="background1"/>
          </w:tcPr>
          <w:p w:rsidR="0022378B" w:rsidRDefault="006E5BD1">
            <w:pPr>
              <w:pStyle w:val="Tabletext"/>
              <w:rPr>
                <w:rFonts w:eastAsia="SimSun"/>
                <w:b/>
              </w:rPr>
            </w:pPr>
            <w:r w:rsidRPr="00BE1442">
              <w:t>None specified.</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 NOT</w:t>
            </w:r>
          </w:p>
        </w:tc>
        <w:tc>
          <w:tcPr>
            <w:tcW w:w="3793" w:type="dxa"/>
            <w:shd w:val="clear" w:color="auto" w:fill="FFFFFF" w:themeFill="background1"/>
          </w:tcPr>
          <w:p w:rsidR="0022378B" w:rsidRDefault="006E5BD1">
            <w:pPr>
              <w:pStyle w:val="Tabletext"/>
              <w:rPr>
                <w:rFonts w:eastAsia="SimSun"/>
                <w:b/>
              </w:rPr>
            </w:pPr>
            <w:r w:rsidRPr="00BE1442">
              <w:t>All others</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9359" w:type="dxa"/>
            <w:gridSpan w:val="4"/>
            <w:tcBorders>
              <w:bottom w:val="single" w:sz="6" w:space="0" w:color="000000"/>
            </w:tcBorders>
            <w:shd w:val="clear" w:color="auto" w:fill="FFFFFF" w:themeFill="background1"/>
          </w:tcPr>
          <w:p w:rsidR="0022378B" w:rsidRDefault="006E5BD1">
            <w:pPr>
              <w:pStyle w:val="Tabletext"/>
              <w:rPr>
                <w:b/>
              </w:rPr>
            </w:pPr>
            <w:r w:rsidRPr="00BE1442">
              <w:t>NOTE 1 – #</w:t>
            </w:r>
          </w:p>
        </w:tc>
      </w:tr>
    </w:tbl>
    <w:p w:rsidR="006E5BD1" w:rsidRPr="00BE1442" w:rsidRDefault="006E5BD1" w:rsidP="006E5BD1">
      <w:pPr>
        <w:rPr>
          <w:rFonts w:eastAsia="Times New Roman"/>
        </w:rPr>
      </w:pPr>
    </w:p>
    <w:p w:rsidR="0022378B" w:rsidRDefault="00FD290E">
      <w:pPr>
        <w:pStyle w:val="Heading3"/>
      </w:pPr>
      <w:bookmarkStart w:id="4000" w:name="_Toc346623083"/>
      <w:bookmarkStart w:id="4001" w:name="_Toc359406218"/>
      <w:r w:rsidRPr="00FD290E">
        <w:rPr>
          <w:lang w:bidi="he-IL"/>
        </w:rPr>
        <w:t>III.3.2</w:t>
      </w:r>
      <w:r w:rsidRPr="00FD290E">
        <w:tab/>
        <w:t>OMA pre-shared key TLS domain profile</w:t>
      </w:r>
      <w:bookmarkEnd w:id="4000"/>
      <w:bookmarkEnd w:id="4001"/>
    </w:p>
    <w:p w:rsidR="00033EB4" w:rsidRPr="00BE1442" w:rsidRDefault="00033EB4" w:rsidP="00033EB4">
      <w:pPr>
        <w:rPr>
          <w:rFonts w:eastAsia="Times New Roman"/>
        </w:rPr>
      </w:pPr>
      <w:proofErr w:type="gramStart"/>
      <w:r w:rsidRPr="00BE1442">
        <w:rPr>
          <w:rFonts w:eastAsia="Times New Roman"/>
        </w:rPr>
        <w:t>see</w:t>
      </w:r>
      <w:proofErr w:type="gramEnd"/>
      <w:r w:rsidRPr="00BE1442">
        <w:rPr>
          <w:rFonts w:eastAsia="Times New Roman"/>
        </w:rPr>
        <w:t xml:space="preserve"> </w:t>
      </w:r>
      <w:r w:rsidRPr="00BE1442">
        <w:t>[OMA-TS-TLS-V1_0-20080902-A].</w:t>
      </w:r>
    </w:p>
    <w:p w:rsidR="0022378B" w:rsidRDefault="00FD290E">
      <w:pPr>
        <w:pStyle w:val="Heading2"/>
        <w:rPr>
          <w:b w:val="0"/>
        </w:rPr>
      </w:pPr>
      <w:bookmarkStart w:id="4002" w:name="_Toc346623084"/>
      <w:bookmarkStart w:id="4003" w:name="_Toc359406219"/>
      <w:r w:rsidRPr="00FD290E">
        <w:rPr>
          <w:lang w:bidi="he-IL"/>
        </w:rPr>
        <w:t>III.4</w:t>
      </w:r>
      <w:r w:rsidRPr="00FD290E">
        <w:tab/>
      </w:r>
      <w:r w:rsidR="00033EB4" w:rsidRPr="00BE1442">
        <w:t>IETF Minimum</w:t>
      </w:r>
      <w:r w:rsidRPr="00FD290E">
        <w:t xml:space="preserve"> TLS domain profile</w:t>
      </w:r>
      <w:bookmarkEnd w:id="4002"/>
      <w:bookmarkEnd w:id="4003"/>
    </w:p>
    <w:p w:rsidR="00033EB4" w:rsidRDefault="00033EB4" w:rsidP="00033EB4">
      <w:pPr>
        <w:rPr>
          <w:ins w:id="4004" w:author="Editor@Oslo_01" w:date="2013-06-12T16:00:00Z"/>
        </w:rPr>
      </w:pPr>
      <w:r w:rsidRPr="00BE1442">
        <w:t xml:space="preserve">The IETF noted the value of TLS protocol profiling. The IETF </w:t>
      </w:r>
      <w:del w:id="4005" w:author="Editor@Oslo_01" w:date="2013-06-12T17:20:00Z">
        <w:r w:rsidRPr="00BE1442" w:rsidDel="000C69B7">
          <w:delText xml:space="preserve">itself does not (yet) define any specific TLS profile itself, rather </w:delText>
        </w:r>
      </w:del>
      <w:r w:rsidRPr="00BE1442">
        <w:t>provides guidelines and decision criteria for TLS profiling, see [b-IETF tls-minimal].</w:t>
      </w:r>
    </w:p>
    <w:p w:rsidR="000C69B7" w:rsidRPr="000C69B7" w:rsidRDefault="000C69B7" w:rsidP="00D73C7D">
      <w:pPr>
        <w:pStyle w:val="Heading2"/>
        <w:rPr>
          <w:ins w:id="4006" w:author="Editor@Oslo_01" w:date="2013-06-12T17:20:00Z"/>
        </w:rPr>
      </w:pPr>
      <w:bookmarkStart w:id="4007" w:name="_Toc359406220"/>
      <w:ins w:id="4008" w:author="Editor@Oslo_01" w:date="2013-06-12T17:20:00Z">
        <w:r w:rsidRPr="000C69B7">
          <w:rPr>
            <w:lang w:bidi="he-IL"/>
          </w:rPr>
          <w:t>III.5</w:t>
        </w:r>
        <w:r w:rsidRPr="000C69B7">
          <w:tab/>
          <w:t>IETF example of a national TLS domain profile</w:t>
        </w:r>
        <w:bookmarkEnd w:id="4007"/>
      </w:ins>
    </w:p>
    <w:p w:rsidR="000C69B7" w:rsidRPr="000C69B7" w:rsidRDefault="000C69B7" w:rsidP="000C69B7">
      <w:pPr>
        <w:rPr>
          <w:ins w:id="4009" w:author="Editor@Oslo_01" w:date="2013-06-12T17:20:00Z"/>
          <w:rFonts w:eastAsia="Times New Roman"/>
        </w:rPr>
      </w:pPr>
      <w:ins w:id="4010" w:author="Editor@Oslo_01" w:date="2013-06-12T17:20:00Z">
        <w:r w:rsidRPr="000C69B7">
          <w:t>[b-IETF RFC 6460] represents an example of a national TLS domain profile. Inter alia, TLS protocol version and ciper suites are profiled.</w:t>
        </w:r>
      </w:ins>
    </w:p>
    <w:p w:rsidR="000C69B7" w:rsidRPr="000C69B7" w:rsidRDefault="000C69B7" w:rsidP="00D73C7D">
      <w:pPr>
        <w:pStyle w:val="Heading2"/>
        <w:rPr>
          <w:ins w:id="4011" w:author="Editor@Oslo_01" w:date="2013-06-12T17:20:00Z"/>
        </w:rPr>
      </w:pPr>
      <w:bookmarkStart w:id="4012" w:name="_Toc359406221"/>
      <w:ins w:id="4013" w:author="Editor@Oslo_01" w:date="2013-06-12T17:20:00Z">
        <w:r w:rsidRPr="000C69B7">
          <w:rPr>
            <w:lang w:bidi="he-IL"/>
          </w:rPr>
          <w:t>III.6</w:t>
        </w:r>
        <w:r w:rsidRPr="000C69B7">
          <w:tab/>
          <w:t>ITU-T TLS domain profile for NGN signalling and management plane</w:t>
        </w:r>
        <w:bookmarkEnd w:id="4012"/>
      </w:ins>
    </w:p>
    <w:p w:rsidR="000C69B7" w:rsidRPr="000C69B7" w:rsidRDefault="000C69B7" w:rsidP="000C69B7">
      <w:pPr>
        <w:rPr>
          <w:ins w:id="4014" w:author="Editor@Oslo_01" w:date="2013-06-12T17:20:00Z"/>
          <w:rFonts w:eastAsia="Times New Roman"/>
        </w:rPr>
      </w:pPr>
      <w:ins w:id="4015" w:author="Editor@Oslo_01" w:date="2013-06-12T17:20:00Z">
        <w:r w:rsidRPr="000C69B7">
          <w:t>[b-ITU-T Y.2704], clause 9.1, defines a TLS domain profile, recommended for signalling and management interfaces in NGNs.</w:t>
        </w:r>
      </w:ins>
    </w:p>
    <w:p w:rsidR="006468C8" w:rsidRDefault="006468C8" w:rsidP="00033EB4">
      <w:pPr>
        <w:rPr>
          <w:ins w:id="4016" w:author="Editor@Oslo_01" w:date="2013-06-12T16:00:00Z"/>
        </w:rPr>
      </w:pPr>
    </w:p>
    <w:p w:rsidR="006468C8" w:rsidRPr="006468C8" w:rsidRDefault="006468C8" w:rsidP="00D73C7D">
      <w:pPr>
        <w:pStyle w:val="AppendixNotitle"/>
        <w:rPr>
          <w:ins w:id="4017" w:author="Editor@Oslo_01" w:date="2013-06-12T16:00:00Z"/>
          <w:rFonts w:eastAsia="宋体"/>
        </w:rPr>
      </w:pPr>
      <w:bookmarkStart w:id="4018" w:name="_Toc359406222"/>
      <w:ins w:id="4019" w:author="Editor@Oslo_01" w:date="2013-06-12T16:00:00Z">
        <w:r w:rsidRPr="006468C8">
          <w:rPr>
            <w:rFonts w:eastAsia="宋体"/>
          </w:rPr>
          <w:t xml:space="preserve">Appendix </w:t>
        </w:r>
      </w:ins>
      <w:ins w:id="4020" w:author="Editor@Oslo_01" w:date="2013-06-12T18:09:00Z">
        <w:r w:rsidR="00221CE9">
          <w:rPr>
            <w:rFonts w:eastAsia="宋体"/>
          </w:rPr>
          <w:t>IV</w:t>
        </w:r>
      </w:ins>
      <w:ins w:id="4021" w:author="Editor@Oslo_01" w:date="2013-06-12T16:00:00Z">
        <w:r w:rsidRPr="006468C8">
          <w:rPr>
            <w:rFonts w:eastAsia="宋体"/>
          </w:rPr>
          <w:br/>
        </w:r>
        <w:r w:rsidRPr="006468C8">
          <w:rPr>
            <w:rFonts w:eastAsia="宋体"/>
          </w:rPr>
          <w:br/>
          <w:t xml:space="preserve">Illustration of protocol semantics </w:t>
        </w:r>
        <w:r w:rsidRPr="006468C8">
          <w:rPr>
            <w:rFonts w:eastAsia="宋体"/>
          </w:rPr>
          <w:br/>
          <w:t>of the TLS basic session control package</w:t>
        </w:r>
        <w:bookmarkEnd w:id="4018"/>
      </w:ins>
    </w:p>
    <w:p w:rsidR="006468C8" w:rsidRPr="006468C8" w:rsidRDefault="006468C8" w:rsidP="006468C8">
      <w:pPr>
        <w:rPr>
          <w:ins w:id="4022" w:author="Editor@Oslo_01" w:date="2013-06-12T16:00:00Z"/>
          <w:rFonts w:eastAsia="宋体"/>
        </w:rPr>
      </w:pPr>
    </w:p>
    <w:p w:rsidR="006468C8" w:rsidRPr="006468C8" w:rsidRDefault="006468C8" w:rsidP="006468C8">
      <w:pPr>
        <w:jc w:val="center"/>
        <w:rPr>
          <w:ins w:id="4023" w:author="Editor@Oslo_01" w:date="2013-06-12T16:00:00Z"/>
          <w:rFonts w:eastAsia="宋体"/>
        </w:rPr>
      </w:pPr>
      <w:ins w:id="4024" w:author="Editor@Oslo_01" w:date="2013-06-12T16:00:00Z">
        <w:r w:rsidRPr="006468C8">
          <w:rPr>
            <w:rFonts w:eastAsia="宋体"/>
          </w:rPr>
          <w:t>(This appendix does not form an integral part of this Recommendation.)</w:t>
        </w:r>
        <w:r w:rsidRPr="006468C8">
          <w:rPr>
            <w:rFonts w:eastAsia="宋体"/>
          </w:rPr>
          <w:br/>
        </w:r>
      </w:ins>
    </w:p>
    <w:p w:rsidR="006468C8" w:rsidRPr="006468C8" w:rsidRDefault="00221CE9" w:rsidP="00D73C7D">
      <w:pPr>
        <w:pStyle w:val="Heading2"/>
        <w:rPr>
          <w:ins w:id="4025" w:author="Editor@Oslo_01" w:date="2013-06-12T16:00:00Z"/>
        </w:rPr>
      </w:pPr>
      <w:bookmarkStart w:id="4026" w:name="_Toc359406223"/>
      <w:ins w:id="4027" w:author="Editor@Oslo_01" w:date="2013-06-12T18:09:00Z">
        <w:r>
          <w:rPr>
            <w:lang w:bidi="he-IL"/>
          </w:rPr>
          <w:lastRenderedPageBreak/>
          <w:t>IV</w:t>
        </w:r>
      </w:ins>
      <w:ins w:id="4028" w:author="Editor@Oslo_01" w:date="2013-06-12T16:00:00Z">
        <w:r w:rsidR="006468C8" w:rsidRPr="006468C8">
          <w:rPr>
            <w:lang w:bidi="he-IL"/>
          </w:rPr>
          <w:t>.1</w:t>
        </w:r>
        <w:r w:rsidR="006468C8" w:rsidRPr="006468C8">
          <w:tab/>
          <w:t>Overview</w:t>
        </w:r>
        <w:bookmarkEnd w:id="4026"/>
      </w:ins>
    </w:p>
    <w:p w:rsidR="006468C8" w:rsidRPr="006468C8" w:rsidRDefault="006468C8" w:rsidP="006468C8">
      <w:pPr>
        <w:rPr>
          <w:ins w:id="4029" w:author="Editor@Oslo_01" w:date="2013-06-12T16:00:00Z"/>
          <w:rFonts w:eastAsia="宋体"/>
        </w:rPr>
      </w:pPr>
      <w:ins w:id="4030" w:author="Editor@Oslo_01" w:date="2013-06-12T16:00:00Z">
        <w:r w:rsidRPr="006468C8">
          <w:rPr>
            <w:rFonts w:eastAsia="宋体"/>
          </w:rPr>
          <w:t xml:space="preserve">The </w:t>
        </w:r>
        <w:r w:rsidR="00764D54" w:rsidRPr="00764D54">
          <w:rPr>
            <w:rFonts w:eastAsia="宋体"/>
            <w:i/>
            <w:rPrChange w:id="4031" w:author="ALU" w:date="2013-03-26T15:52:00Z">
              <w:rPr>
                <w:rFonts w:eastAsia="宋体"/>
              </w:rPr>
            </w:rPrChange>
          </w:rPr>
          <w:t>t</w:t>
        </w:r>
        <w:r w:rsidRPr="006468C8">
          <w:rPr>
            <w:rFonts w:eastAsia="宋体"/>
            <w:i/>
          </w:rPr>
          <w:t>lsbs</w:t>
        </w:r>
        <w:r w:rsidR="00764D54" w:rsidRPr="00764D54">
          <w:rPr>
            <w:rFonts w:eastAsia="宋体"/>
            <w:i/>
            <w:rPrChange w:id="4032" w:author="ALU" w:date="2013-03-26T15:52:00Z">
              <w:rPr>
                <w:rFonts w:eastAsia="宋体"/>
              </w:rPr>
            </w:rPrChange>
          </w:rPr>
          <w:t>c</w:t>
        </w:r>
        <w:r w:rsidRPr="006468C8">
          <w:rPr>
            <w:rFonts w:eastAsia="宋体"/>
          </w:rPr>
          <w:t xml:space="preserve"> package (clause 8) defines the basic TLS security session control with scope on support for establishment and release. The illustrated use cases are abstracted examples. </w:t>
        </w:r>
      </w:ins>
    </w:p>
    <w:p w:rsidR="006468C8" w:rsidRPr="006468C8" w:rsidRDefault="00221CE9" w:rsidP="00D73C7D">
      <w:pPr>
        <w:pStyle w:val="Heading2"/>
        <w:rPr>
          <w:ins w:id="4033" w:author="Editor@Oslo_01" w:date="2013-06-12T16:00:00Z"/>
        </w:rPr>
      </w:pPr>
      <w:bookmarkStart w:id="4034" w:name="_Toc359406224"/>
      <w:ins w:id="4035" w:author="Editor@Oslo_01" w:date="2013-06-12T18:09:00Z">
        <w:r>
          <w:rPr>
            <w:lang w:bidi="he-IL"/>
          </w:rPr>
          <w:t>IV</w:t>
        </w:r>
      </w:ins>
      <w:ins w:id="4036" w:author="Editor@Oslo_01" w:date="2013-06-12T16:00:00Z">
        <w:r w:rsidR="006468C8" w:rsidRPr="006468C8">
          <w:rPr>
            <w:lang w:bidi="he-IL"/>
          </w:rPr>
          <w:t>.2</w:t>
        </w:r>
        <w:r w:rsidR="006468C8" w:rsidRPr="006468C8">
          <w:tab/>
          <w:t>Conventions</w:t>
        </w:r>
        <w:bookmarkEnd w:id="4034"/>
      </w:ins>
    </w:p>
    <w:p w:rsidR="006468C8" w:rsidRPr="006468C8" w:rsidRDefault="006468C8" w:rsidP="006468C8">
      <w:pPr>
        <w:rPr>
          <w:ins w:id="4037" w:author="Editor@Oslo_01" w:date="2013-06-12T16:00:00Z"/>
          <w:rFonts w:eastAsia="宋体"/>
        </w:rPr>
      </w:pPr>
      <w:ins w:id="4038" w:author="Editor@Oslo_01" w:date="2013-06-12T16:00:00Z">
        <w:r w:rsidRPr="006468C8">
          <w:rPr>
            <w:rFonts w:eastAsia="宋体"/>
          </w:rPr>
          <w:t xml:space="preserve">An H.248 context with a single SEPP; only one SEP (labelled as </w:t>
        </w:r>
        <w:proofErr w:type="gramStart"/>
        <w:r w:rsidRPr="006468C8">
          <w:rPr>
            <w:rFonts w:eastAsia="宋体"/>
          </w:rPr>
          <w:t>T1(</w:t>
        </w:r>
        <w:proofErr w:type="gramEnd"/>
        <w:r w:rsidRPr="006468C8">
          <w:rPr>
            <w:rFonts w:eastAsia="宋体"/>
          </w:rPr>
          <w:t>S1)) is considered. The MG bearer interface (TLS) is highlighted besides the H.248 interface.</w:t>
        </w:r>
      </w:ins>
    </w:p>
    <w:p w:rsidR="006468C8" w:rsidRPr="006468C8" w:rsidRDefault="006468C8" w:rsidP="006468C8">
      <w:pPr>
        <w:rPr>
          <w:ins w:id="4039" w:author="Editor@Oslo_01" w:date="2013-06-12T16:00:00Z"/>
          <w:rFonts w:eastAsia="宋体"/>
        </w:rPr>
      </w:pPr>
      <w:ins w:id="4040" w:author="Editor@Oslo_01" w:date="2013-06-12T16:00:00Z">
        <w:r w:rsidRPr="006468C8">
          <w:rPr>
            <w:rFonts w:eastAsia="宋体"/>
          </w:rPr>
          <w:t xml:space="preserve">Furthermore all Figures indicate possible Event notifications to the MGC by the MG. The particular event(s) would be related to state changes of the local TLS session endpoint. </w:t>
        </w:r>
      </w:ins>
    </w:p>
    <w:p w:rsidR="006468C8" w:rsidRPr="006468C8" w:rsidRDefault="00221CE9" w:rsidP="00D73C7D">
      <w:pPr>
        <w:pStyle w:val="Heading2"/>
        <w:rPr>
          <w:ins w:id="4041" w:author="Editor@Oslo_01" w:date="2013-06-12T16:00:00Z"/>
        </w:rPr>
      </w:pPr>
      <w:bookmarkStart w:id="4042" w:name="_Toc359406225"/>
      <w:ins w:id="4043" w:author="Editor@Oslo_01" w:date="2013-06-12T18:09:00Z">
        <w:r>
          <w:rPr>
            <w:lang w:bidi="he-IL"/>
          </w:rPr>
          <w:t>IV</w:t>
        </w:r>
      </w:ins>
      <w:ins w:id="4044" w:author="Editor@Oslo_01" w:date="2013-06-12T16:00:00Z">
        <w:r w:rsidR="006468C8" w:rsidRPr="006468C8">
          <w:rPr>
            <w:lang w:bidi="he-IL"/>
          </w:rPr>
          <w:t>.3</w:t>
        </w:r>
        <w:r w:rsidR="006468C8" w:rsidRPr="006468C8">
          <w:tab/>
          <w:t>Establishment of TLS security sessions</w:t>
        </w:r>
        <w:bookmarkEnd w:id="4042"/>
      </w:ins>
    </w:p>
    <w:p w:rsidR="00764D54" w:rsidRDefault="00221CE9" w:rsidP="00764D54">
      <w:pPr>
        <w:pStyle w:val="Heading3"/>
        <w:rPr>
          <w:ins w:id="4045" w:author="Editor@Oslo_01" w:date="2013-06-12T16:00:00Z"/>
        </w:rPr>
        <w:pPrChange w:id="4046" w:author="ALU" w:date="2013-03-26T16:05:00Z">
          <w:pPr>
            <w:keepNext/>
            <w:keepLines/>
            <w:spacing w:before="240"/>
            <w:ind w:left="794" w:hanging="794"/>
            <w:outlineLvl w:val="1"/>
          </w:pPr>
        </w:pPrChange>
      </w:pPr>
      <w:bookmarkStart w:id="4047" w:name="_Toc359406226"/>
      <w:ins w:id="4048" w:author="Editor@Oslo_01" w:date="2013-06-12T18:09:00Z">
        <w:r>
          <w:rPr>
            <w:lang w:bidi="he-IL"/>
          </w:rPr>
          <w:t>IV</w:t>
        </w:r>
      </w:ins>
      <w:ins w:id="4049" w:author="Editor@Oslo_01" w:date="2013-06-12T16:00:00Z">
        <w:r w:rsidR="006468C8" w:rsidRPr="006468C8">
          <w:rPr>
            <w:lang w:bidi="he-IL"/>
          </w:rPr>
          <w:t>.3.1</w:t>
        </w:r>
        <w:r w:rsidR="006468C8" w:rsidRPr="006468C8">
          <w:tab/>
          <w:t>Successful establishment – Terminating side</w:t>
        </w:r>
        <w:bookmarkEnd w:id="4047"/>
      </w:ins>
    </w:p>
    <w:p w:rsidR="006468C8" w:rsidRPr="006468C8" w:rsidRDefault="006468C8" w:rsidP="006468C8">
      <w:pPr>
        <w:rPr>
          <w:ins w:id="4050" w:author="Editor@Oslo_01" w:date="2013-06-12T16:00:00Z"/>
          <w:rFonts w:eastAsia="宋体"/>
        </w:rPr>
      </w:pPr>
      <w:ins w:id="4051" w:author="Editor@Oslo_01" w:date="2013-06-12T16:00:00Z">
        <w:r w:rsidRPr="006468C8">
          <w:rPr>
            <w:rFonts w:eastAsia="宋体"/>
          </w:rPr>
          <w:t>See Figure </w:t>
        </w:r>
      </w:ins>
      <w:ins w:id="4052" w:author="Editor@Oslo_01" w:date="2013-06-12T18:09:00Z">
        <w:r w:rsidR="00221CE9">
          <w:rPr>
            <w:rFonts w:eastAsia="宋体"/>
          </w:rPr>
          <w:t>IV</w:t>
        </w:r>
      </w:ins>
      <w:ins w:id="4053" w:author="Editor@Oslo_01" w:date="2013-06-12T16:00:00Z">
        <w:r w:rsidRPr="006468C8">
          <w:rPr>
            <w:rFonts w:eastAsia="宋体"/>
          </w:rPr>
          <w:t xml:space="preserve">.1, termed as use case (E.1):  </w:t>
        </w:r>
      </w:ins>
    </w:p>
    <w:p w:rsidR="006468C8" w:rsidRPr="006468C8" w:rsidRDefault="00764D54"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054" w:author="Editor@Oslo_01" w:date="2013-06-12T16:00:00Z"/>
          <w:rFonts w:eastAsia="Times New Roman"/>
          <w:szCs w:val="20"/>
          <w:lang w:eastAsia="en-US"/>
        </w:rPr>
      </w:pPr>
      <w:ins w:id="4055" w:author="Editor@Oslo_01" w:date="2013-06-12T16:00:00Z">
        <w:r w:rsidRPr="006468C8" w:rsidDel="006059D5">
          <w:rPr>
            <w:rFonts w:eastAsia="MS Mincho"/>
            <w:szCs w:val="20"/>
            <w:lang w:eastAsia="en-US"/>
          </w:rPr>
          <w:fldChar w:fldCharType="begin"/>
        </w:r>
        <w:del w:id="4056" w:author="ALU" w:date="2013-03-28T14:56:00Z">
          <w:r w:rsidRPr="006468C8" w:rsidDel="006059D5">
            <w:rPr>
              <w:rFonts w:eastAsia="MS Mincho"/>
              <w:szCs w:val="20"/>
              <w:lang w:eastAsia="en-US"/>
            </w:rPr>
            <w:fldChar w:fldCharType="end"/>
          </w:r>
        </w:del>
        <w:r w:rsidR="006468C8" w:rsidRPr="006468C8">
          <w:rPr>
            <w:rFonts w:eastAsia="MS Mincho"/>
            <w:szCs w:val="20"/>
            <w:lang w:eastAsia="en-US"/>
          </w:rPr>
          <w:t xml:space="preserve"> </w:t>
        </w:r>
      </w:ins>
      <w:ins w:id="4057" w:author="Editor@Oslo_01" w:date="2013-06-12T16:00:00Z">
        <w:r w:rsidR="006468C8" w:rsidRPr="006468C8">
          <w:rPr>
            <w:rFonts w:eastAsia="MS Mincho"/>
            <w:szCs w:val="20"/>
            <w:lang w:eastAsia="en-US"/>
          </w:rPr>
          <w:object w:dxaOrig="7241" w:dyaOrig="5668">
            <v:shape id="_x0000_i1050" type="#_x0000_t75" style="width:363pt;height:283.5pt" o:ole="">
              <v:imagedata r:id="rId73" o:title=""/>
            </v:shape>
            <o:OLEObject Type="Embed" ProgID="Visio.Drawing.11" ShapeID="_x0000_i1050" DrawAspect="Content" ObjectID="_1433261678" r:id="rId74"/>
          </w:object>
        </w:r>
      </w:ins>
      <w:ins w:id="4058" w:author="Editor@Oslo_01" w:date="2013-06-12T16:00:00Z">
        <w:r w:rsidR="006468C8" w:rsidRPr="006468C8" w:rsidDel="00333516">
          <w:rPr>
            <w:rFonts w:eastAsia="MS Mincho"/>
            <w:szCs w:val="20"/>
            <w:lang w:eastAsia="en-US"/>
          </w:rPr>
          <w:t xml:space="preserve"> </w:t>
        </w:r>
        <w:del w:id="4059" w:author="ALU" w:date="2013-04-12T15:08:00Z">
          <w:r w:rsidRPr="006468C8" w:rsidDel="00333516">
            <w:rPr>
              <w:rFonts w:eastAsia="MS Mincho"/>
              <w:szCs w:val="20"/>
              <w:lang w:eastAsia="en-US"/>
            </w:rPr>
            <w:fldChar w:fldCharType="begin"/>
          </w:r>
          <w:r w:rsidRPr="006468C8" w:rsidDel="00333516">
            <w:rPr>
              <w:rFonts w:eastAsia="MS Mincho"/>
              <w:szCs w:val="20"/>
              <w:lang w:eastAsia="en-US"/>
            </w:rPr>
            <w:fldChar w:fldCharType="end"/>
          </w:r>
        </w:del>
      </w:ins>
    </w:p>
    <w:p w:rsidR="006468C8" w:rsidRPr="006468C8" w:rsidRDefault="006468C8" w:rsidP="00D73C7D">
      <w:pPr>
        <w:pStyle w:val="FigureNotitle"/>
        <w:rPr>
          <w:ins w:id="4060" w:author="Editor@Oslo_01" w:date="2013-06-12T16:00:00Z"/>
        </w:rPr>
      </w:pPr>
      <w:bookmarkStart w:id="4061" w:name="_Toc359406288"/>
      <w:ins w:id="4062" w:author="Editor@Oslo_01" w:date="2013-06-12T16:00:00Z">
        <w:r w:rsidRPr="006468C8">
          <w:t xml:space="preserve">Figure </w:t>
        </w:r>
      </w:ins>
      <w:ins w:id="4063" w:author="Editor@Oslo_01" w:date="2013-06-12T18:09:00Z">
        <w:r w:rsidR="00221CE9">
          <w:t>IV</w:t>
        </w:r>
      </w:ins>
      <w:ins w:id="4064" w:author="Editor@Oslo_01" w:date="2013-06-12T16:00:00Z">
        <w:r w:rsidRPr="006468C8">
          <w:t>.1 – Successful establishment – Terminating side</w:t>
        </w:r>
        <w:bookmarkEnd w:id="4061"/>
      </w:ins>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ins w:id="4065" w:author="Editor@Oslo_01" w:date="2013-06-12T16:00:00Z"/>
          <w:rFonts w:eastAsia="SimSun"/>
          <w:szCs w:val="20"/>
          <w:lang w:eastAsia="en-US"/>
        </w:rPr>
      </w:pPr>
      <w:ins w:id="4066" w:author="Editor@Oslo_01" w:date="2013-06-12T16:00:00Z">
        <w:r w:rsidRPr="006468C8">
          <w:rPr>
            <w:rFonts w:eastAsia="SimSun"/>
            <w:szCs w:val="20"/>
            <w:lang w:eastAsia="en-US"/>
          </w:rPr>
          <w:t>More details for this example:</w:t>
        </w:r>
      </w:ins>
    </w:p>
    <w:p w:rsid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067" w:author="Editor@Oslo_01" w:date="2013-06-12T16:00:00Z"/>
          <w:rFonts w:eastAsia="SimSun"/>
          <w:szCs w:val="20"/>
          <w:lang w:eastAsia="en-US"/>
        </w:rPr>
        <w:pPrChange w:id="4068" w:author="ALU" w:date="2013-05-23T10:33:00Z">
          <w:pPr>
            <w:jc w:val="both"/>
          </w:pPr>
        </w:pPrChange>
      </w:pPr>
      <w:ins w:id="4069" w:author="Editor@Oslo_01" w:date="2013-06-12T16:00:00Z">
        <w:r w:rsidRPr="006468C8">
          <w:rPr>
            <w:rFonts w:eastAsia="SimSun"/>
            <w:szCs w:val="20"/>
            <w:lang w:eastAsia="en-US"/>
          </w:rPr>
          <w:t>The MGC blocks the start of TLS session establishment (1).</w:t>
        </w:r>
      </w:ins>
    </w:p>
    <w:p w:rsid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070" w:author="Editor@Oslo_01" w:date="2013-06-12T16:00:00Z"/>
          <w:rFonts w:eastAsia="SimSun"/>
          <w:szCs w:val="20"/>
          <w:lang w:eastAsia="en-US"/>
        </w:rPr>
        <w:pPrChange w:id="4071" w:author="ALU" w:date="2013-05-23T10:33:00Z">
          <w:pPr>
            <w:jc w:val="both"/>
          </w:pPr>
        </w:pPrChange>
      </w:pPr>
      <w:ins w:id="4072" w:author="Editor@Oslo_01" w:date="2013-06-12T16:00:00Z">
        <w:r w:rsidRPr="006468C8">
          <w:rPr>
            <w:rFonts w:eastAsia="SimSun"/>
            <w:szCs w:val="20"/>
            <w:lang w:eastAsia="en-US"/>
          </w:rPr>
          <w:t>Early incoming TLS messages are discarded by the MG (2).</w:t>
        </w:r>
      </w:ins>
    </w:p>
    <w:p w:rsid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073" w:author="Editor@Oslo_01" w:date="2013-06-12T16:00:00Z"/>
          <w:rFonts w:eastAsia="SimSun"/>
          <w:szCs w:val="20"/>
          <w:lang w:eastAsia="en-US"/>
        </w:rPr>
        <w:pPrChange w:id="4074" w:author="ALU" w:date="2013-05-23T10:33:00Z">
          <w:pPr>
            <w:jc w:val="both"/>
          </w:pPr>
        </w:pPrChange>
      </w:pPr>
      <w:ins w:id="4075" w:author="Editor@Oslo_01" w:date="2013-06-12T16:00:00Z">
        <w:r w:rsidRPr="006468C8">
          <w:rPr>
            <w:rFonts w:eastAsia="SimSun"/>
            <w:szCs w:val="20"/>
            <w:lang w:eastAsia="en-US"/>
          </w:rPr>
          <w:t>The MGC unblocks the TLS SEP (3).</w:t>
        </w:r>
      </w:ins>
    </w:p>
    <w:p w:rsid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076" w:author="Editor@Oslo_01" w:date="2013-06-12T16:00:00Z"/>
          <w:rFonts w:eastAsia="SimSun"/>
          <w:szCs w:val="20"/>
          <w:lang w:eastAsia="en-US"/>
        </w:rPr>
        <w:pPrChange w:id="4077" w:author="ALU" w:date="2013-05-23T10:33:00Z">
          <w:pPr>
            <w:jc w:val="both"/>
          </w:pPr>
        </w:pPrChange>
      </w:pPr>
      <w:ins w:id="4078" w:author="Editor@Oslo_01" w:date="2013-06-12T16:00:00Z">
        <w:r w:rsidRPr="006468C8">
          <w:rPr>
            <w:rFonts w:eastAsia="SimSun"/>
            <w:szCs w:val="20"/>
            <w:lang w:eastAsia="en-US"/>
          </w:rPr>
          <w:t>TLS session establishment (5 to 7); MG acting as TLS server.</w:t>
        </w:r>
      </w:ins>
    </w:p>
    <w:p w:rsidR="00764D54" w:rsidRP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079" w:author="Editor@Oslo_01" w:date="2013-06-12T16:00:00Z"/>
          <w:rFonts w:eastAsia="SimSun"/>
          <w:szCs w:val="20"/>
          <w:lang w:eastAsia="en-US"/>
          <w:rPrChange w:id="4080" w:author="ALU" w:date="2013-05-23T10:33:00Z">
            <w:rPr>
              <w:ins w:id="4081" w:author="Editor@Oslo_01" w:date="2013-06-12T16:00:00Z"/>
            </w:rPr>
          </w:rPrChange>
        </w:rPr>
        <w:pPrChange w:id="4082" w:author="ALU" w:date="2013-05-23T10:33:00Z">
          <w:pPr>
            <w:jc w:val="both"/>
          </w:pPr>
        </w:pPrChange>
      </w:pPr>
      <w:ins w:id="4083" w:author="Editor@Oslo_01" w:date="2013-06-12T16:00:00Z">
        <w:r w:rsidRPr="006468C8">
          <w:rPr>
            <w:rFonts w:eastAsia="SimSun"/>
            <w:szCs w:val="20"/>
            <w:lang w:eastAsia="en-US"/>
          </w:rPr>
          <w:t>Optional notification of MGC concerning available TLS session for application data transfer (8), if subscription to event by MGC (4).</w:t>
        </w:r>
      </w:ins>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ins w:id="4084" w:author="Editor@Oslo_01" w:date="2013-06-12T16:00:00Z"/>
          <w:rFonts w:eastAsia="SimSun"/>
          <w:szCs w:val="20"/>
          <w:lang w:eastAsia="en-US"/>
        </w:rPr>
      </w:pPr>
    </w:p>
    <w:p w:rsidR="006468C8" w:rsidRPr="006468C8" w:rsidRDefault="00221CE9" w:rsidP="00D73C7D">
      <w:pPr>
        <w:pStyle w:val="Heading3"/>
        <w:rPr>
          <w:ins w:id="4085" w:author="Editor@Oslo_01" w:date="2013-06-12T16:00:00Z"/>
        </w:rPr>
      </w:pPr>
      <w:bookmarkStart w:id="4086" w:name="_Toc359406227"/>
      <w:ins w:id="4087" w:author="Editor@Oslo_01" w:date="2013-06-12T18:09:00Z">
        <w:r>
          <w:rPr>
            <w:lang w:bidi="he-IL"/>
          </w:rPr>
          <w:t>IV</w:t>
        </w:r>
      </w:ins>
      <w:ins w:id="4088" w:author="Editor@Oslo_01" w:date="2013-06-12T16:00:00Z">
        <w:r w:rsidR="006468C8" w:rsidRPr="006468C8">
          <w:rPr>
            <w:lang w:bidi="he-IL"/>
          </w:rPr>
          <w:t>.3.2</w:t>
        </w:r>
        <w:r w:rsidR="006468C8" w:rsidRPr="006468C8">
          <w:tab/>
          <w:t>Successful establishment – Originating side</w:t>
        </w:r>
        <w:bookmarkEnd w:id="4086"/>
      </w:ins>
    </w:p>
    <w:p w:rsidR="006468C8" w:rsidRPr="006468C8" w:rsidRDefault="006468C8" w:rsidP="006468C8">
      <w:pPr>
        <w:rPr>
          <w:ins w:id="4089" w:author="Editor@Oslo_01" w:date="2013-06-12T16:00:00Z"/>
          <w:rFonts w:eastAsia="宋体"/>
        </w:rPr>
      </w:pPr>
      <w:ins w:id="4090" w:author="Editor@Oslo_01" w:date="2013-06-12T16:00:00Z">
        <w:r w:rsidRPr="006468C8">
          <w:rPr>
            <w:rFonts w:eastAsia="宋体"/>
          </w:rPr>
          <w:t>See Figure </w:t>
        </w:r>
      </w:ins>
      <w:ins w:id="4091" w:author="Editor@Oslo_01" w:date="2013-06-12T18:09:00Z">
        <w:r w:rsidR="00221CE9">
          <w:rPr>
            <w:rFonts w:eastAsia="宋体"/>
          </w:rPr>
          <w:t>IV</w:t>
        </w:r>
      </w:ins>
      <w:ins w:id="4092" w:author="Editor@Oslo_01" w:date="2013-06-12T16:00:00Z">
        <w:r w:rsidRPr="006468C8">
          <w:rPr>
            <w:rFonts w:eastAsia="宋体"/>
          </w:rPr>
          <w:t xml:space="preserve">.2, use case (E.2)  </w:t>
        </w:r>
      </w:ins>
    </w:p>
    <w:p w:rsidR="006468C8" w:rsidRPr="006468C8" w:rsidRDefault="006468C8"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093" w:author="Editor@Oslo_01" w:date="2013-06-12T16:00:00Z"/>
          <w:rFonts w:eastAsia="Times New Roman"/>
          <w:szCs w:val="20"/>
          <w:lang w:eastAsia="en-US"/>
        </w:rPr>
      </w:pPr>
      <w:ins w:id="4094" w:author="Editor@Oslo_01" w:date="2013-06-12T16:00:00Z">
        <w:r w:rsidRPr="006468C8">
          <w:rPr>
            <w:rFonts w:eastAsia="MS Mincho"/>
            <w:szCs w:val="20"/>
            <w:lang w:eastAsia="en-US"/>
          </w:rPr>
          <w:object w:dxaOrig="7435" w:dyaOrig="5697">
            <v:shape id="_x0000_i1051" type="#_x0000_t75" style="width:372pt;height:285.75pt" o:ole="">
              <v:imagedata r:id="rId75" o:title=""/>
            </v:shape>
            <o:OLEObject Type="Embed" ProgID="Visio.Drawing.11" ShapeID="_x0000_i1051" DrawAspect="Content" ObjectID="_1433261679" r:id="rId76"/>
          </w:object>
        </w:r>
      </w:ins>
      <w:ins w:id="4095" w:author="Editor@Oslo_01" w:date="2013-06-12T16:00:00Z">
        <w:r w:rsidRPr="006468C8" w:rsidDel="000B3623">
          <w:rPr>
            <w:rFonts w:eastAsia="MS Mincho"/>
            <w:szCs w:val="20"/>
            <w:lang w:eastAsia="en-US"/>
          </w:rPr>
          <w:t xml:space="preserve"> </w:t>
        </w:r>
        <w:del w:id="4096" w:author="ALU" w:date="2013-04-12T15:14:00Z">
          <w:r w:rsidR="00764D54" w:rsidRPr="006468C8" w:rsidDel="000B3623">
            <w:rPr>
              <w:rFonts w:eastAsia="MS Mincho"/>
              <w:szCs w:val="20"/>
              <w:lang w:eastAsia="en-US"/>
            </w:rPr>
            <w:fldChar w:fldCharType="begin"/>
          </w:r>
          <w:r w:rsidR="00764D54" w:rsidRPr="006468C8" w:rsidDel="000B3623">
            <w:rPr>
              <w:rFonts w:eastAsia="MS Mincho"/>
              <w:szCs w:val="20"/>
              <w:lang w:eastAsia="en-US"/>
            </w:rPr>
            <w:fldChar w:fldCharType="end"/>
          </w:r>
        </w:del>
      </w:ins>
    </w:p>
    <w:p w:rsidR="006468C8" w:rsidRPr="006468C8" w:rsidRDefault="006468C8" w:rsidP="00D73C7D">
      <w:pPr>
        <w:pStyle w:val="FigureNotitle"/>
        <w:rPr>
          <w:ins w:id="4097" w:author="Editor@Oslo_01" w:date="2013-06-12T16:00:00Z"/>
        </w:rPr>
      </w:pPr>
      <w:bookmarkStart w:id="4098" w:name="_Toc359406289"/>
      <w:ins w:id="4099" w:author="Editor@Oslo_01" w:date="2013-06-12T16:00:00Z">
        <w:r w:rsidRPr="006468C8">
          <w:t xml:space="preserve">Figure </w:t>
        </w:r>
      </w:ins>
      <w:ins w:id="4100" w:author="Editor@Oslo_01" w:date="2013-06-12T18:09:00Z">
        <w:r w:rsidR="00221CE9">
          <w:t>IV</w:t>
        </w:r>
      </w:ins>
      <w:ins w:id="4101" w:author="Editor@Oslo_01" w:date="2013-06-12T16:00:00Z">
        <w:r w:rsidRPr="006468C8">
          <w:t>.2 – Successful establishment – Originating side</w:t>
        </w:r>
        <w:bookmarkEnd w:id="4098"/>
      </w:ins>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ins w:id="4102" w:author="Editor@Oslo_01" w:date="2013-06-12T16:00:00Z"/>
          <w:rFonts w:eastAsia="SimSun"/>
          <w:szCs w:val="20"/>
          <w:lang w:eastAsia="en-US"/>
        </w:rPr>
      </w:pPr>
      <w:ins w:id="4103" w:author="Editor@Oslo_01" w:date="2013-06-12T16:00:00Z">
        <w:r w:rsidRPr="006468C8">
          <w:rPr>
            <w:rFonts w:eastAsia="SimSun"/>
            <w:szCs w:val="20"/>
            <w:lang w:eastAsia="en-US"/>
          </w:rPr>
          <w:t>More details for this example:</w:t>
        </w:r>
      </w:ins>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104" w:author="Editor@Oslo_01" w:date="2013-06-12T16:00:00Z"/>
          <w:rFonts w:eastAsia="SimSun"/>
          <w:szCs w:val="20"/>
          <w:lang w:eastAsia="en-US"/>
        </w:rPr>
      </w:pPr>
      <w:ins w:id="4105" w:author="Editor@Oslo_01" w:date="2013-06-12T16:00:00Z">
        <w:r w:rsidRPr="006468C8">
          <w:rPr>
            <w:rFonts w:eastAsia="SimSun"/>
            <w:szCs w:val="20"/>
            <w:lang w:eastAsia="en-US"/>
          </w:rPr>
          <w:t xml:space="preserve">Steps 1 to 3 as in clause </w:t>
        </w:r>
      </w:ins>
      <w:ins w:id="4106" w:author="Editor@Oslo_01" w:date="2013-06-12T18:09:00Z">
        <w:r w:rsidR="00221CE9">
          <w:rPr>
            <w:rFonts w:eastAsia="SimSun"/>
            <w:szCs w:val="20"/>
            <w:lang w:eastAsia="en-US"/>
          </w:rPr>
          <w:t>IV</w:t>
        </w:r>
      </w:ins>
      <w:ins w:id="4107" w:author="Editor@Oslo_01" w:date="2013-06-12T16:00:00Z">
        <w:r w:rsidRPr="006468C8">
          <w:rPr>
            <w:rFonts w:eastAsia="SimSun"/>
            <w:szCs w:val="20"/>
            <w:lang w:eastAsia="en-US"/>
          </w:rPr>
          <w:t>.3.1</w:t>
        </w:r>
      </w:ins>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108" w:author="Editor@Oslo_01" w:date="2013-06-12T16:00:00Z"/>
          <w:rFonts w:eastAsia="SimSun"/>
          <w:szCs w:val="20"/>
          <w:lang w:eastAsia="en-US"/>
        </w:rPr>
      </w:pPr>
      <w:ins w:id="4109" w:author="Editor@Oslo_01" w:date="2013-06-12T16:00:00Z">
        <w:r w:rsidRPr="006468C8">
          <w:rPr>
            <w:rFonts w:eastAsia="SimSun"/>
            <w:szCs w:val="20"/>
            <w:lang w:eastAsia="en-US"/>
          </w:rPr>
          <w:t>TLS session establishment (5 to 7), triggered by MGC (4); MG acting as TLS client.</w:t>
        </w:r>
      </w:ins>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110" w:author="Editor@Oslo_01" w:date="2013-06-12T16:00:00Z"/>
          <w:rFonts w:eastAsia="SimSun"/>
          <w:szCs w:val="20"/>
          <w:lang w:eastAsia="en-US"/>
        </w:rPr>
      </w:pPr>
      <w:ins w:id="4111" w:author="Editor@Oslo_01" w:date="2013-06-12T16:00:00Z">
        <w:r w:rsidRPr="006468C8">
          <w:rPr>
            <w:rFonts w:eastAsia="SimSun"/>
            <w:szCs w:val="20"/>
            <w:lang w:eastAsia="en-US"/>
          </w:rPr>
          <w:t>Optional notification of MGC concerning available TLS session for application data transfer (9), if subscription to event by MGC (8).</w:t>
        </w:r>
      </w:ins>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ins w:id="4112" w:author="Editor@Oslo_01" w:date="2013-06-12T16:00:00Z"/>
          <w:rFonts w:eastAsia="SimSun"/>
          <w:szCs w:val="20"/>
          <w:lang w:eastAsia="en-US"/>
        </w:rPr>
      </w:pPr>
    </w:p>
    <w:p w:rsidR="006468C8" w:rsidRPr="006468C8" w:rsidRDefault="00221CE9" w:rsidP="00D73C7D">
      <w:pPr>
        <w:pStyle w:val="Heading3"/>
        <w:rPr>
          <w:ins w:id="4113" w:author="Editor@Oslo_01" w:date="2013-06-12T16:00:00Z"/>
        </w:rPr>
      </w:pPr>
      <w:bookmarkStart w:id="4114" w:name="_Toc359406228"/>
      <w:ins w:id="4115" w:author="Editor@Oslo_01" w:date="2013-06-12T18:09:00Z">
        <w:r>
          <w:rPr>
            <w:lang w:bidi="he-IL"/>
          </w:rPr>
          <w:t>IV</w:t>
        </w:r>
      </w:ins>
      <w:ins w:id="4116" w:author="Editor@Oslo_01" w:date="2013-06-12T16:00:00Z">
        <w:r w:rsidR="006468C8" w:rsidRPr="006468C8">
          <w:rPr>
            <w:lang w:bidi="he-IL"/>
          </w:rPr>
          <w:t>.3.3</w:t>
        </w:r>
        <w:r w:rsidR="006468C8" w:rsidRPr="006468C8">
          <w:tab/>
          <w:t>Unsuccessful establishment</w:t>
        </w:r>
        <w:bookmarkEnd w:id="4114"/>
      </w:ins>
    </w:p>
    <w:p w:rsidR="006468C8" w:rsidRPr="006468C8" w:rsidRDefault="00221CE9" w:rsidP="00D73C7D">
      <w:pPr>
        <w:pStyle w:val="Heading2"/>
        <w:rPr>
          <w:ins w:id="4117" w:author="Editor@Oslo_01" w:date="2013-06-12T16:00:00Z"/>
        </w:rPr>
      </w:pPr>
      <w:bookmarkStart w:id="4118" w:name="_Toc359406229"/>
      <w:ins w:id="4119" w:author="Editor@Oslo_01" w:date="2013-06-12T18:09:00Z">
        <w:r>
          <w:rPr>
            <w:lang w:bidi="he-IL"/>
          </w:rPr>
          <w:t>IV</w:t>
        </w:r>
      </w:ins>
      <w:ins w:id="4120" w:author="Editor@Oslo_01" w:date="2013-06-12T16:00:00Z">
        <w:r w:rsidR="006468C8" w:rsidRPr="006468C8">
          <w:rPr>
            <w:lang w:bidi="he-IL"/>
          </w:rPr>
          <w:t>.4</w:t>
        </w:r>
        <w:r w:rsidR="006468C8" w:rsidRPr="006468C8">
          <w:tab/>
          <w:t>Release of TLS security sessions</w:t>
        </w:r>
        <w:bookmarkEnd w:id="4118"/>
      </w:ins>
    </w:p>
    <w:p w:rsidR="006468C8" w:rsidRPr="006468C8" w:rsidRDefault="00221CE9" w:rsidP="00D73C7D">
      <w:pPr>
        <w:pStyle w:val="Heading3"/>
        <w:rPr>
          <w:ins w:id="4121" w:author="Editor@Oslo_01" w:date="2013-06-12T16:00:00Z"/>
        </w:rPr>
      </w:pPr>
      <w:bookmarkStart w:id="4122" w:name="_Toc359406230"/>
      <w:ins w:id="4123" w:author="Editor@Oslo_01" w:date="2013-06-12T18:09:00Z">
        <w:r>
          <w:rPr>
            <w:lang w:bidi="he-IL"/>
          </w:rPr>
          <w:t>IV</w:t>
        </w:r>
      </w:ins>
      <w:ins w:id="4124" w:author="Editor@Oslo_01" w:date="2013-06-12T16:00:00Z">
        <w:r w:rsidR="006468C8" w:rsidRPr="006468C8">
          <w:rPr>
            <w:lang w:bidi="he-IL"/>
          </w:rPr>
          <w:t>.4.1</w:t>
        </w:r>
        <w:r w:rsidR="006468C8" w:rsidRPr="006468C8">
          <w:tab/>
          <w:t>Successful release – Terminating side</w:t>
        </w:r>
        <w:bookmarkEnd w:id="4122"/>
      </w:ins>
    </w:p>
    <w:p w:rsidR="006468C8" w:rsidRPr="006468C8" w:rsidRDefault="006468C8" w:rsidP="006468C8">
      <w:pPr>
        <w:rPr>
          <w:ins w:id="4125" w:author="Editor@Oslo_01" w:date="2013-06-12T16:00:00Z"/>
          <w:rFonts w:eastAsia="宋体"/>
        </w:rPr>
      </w:pPr>
      <w:ins w:id="4126" w:author="Editor@Oslo_01" w:date="2013-06-12T16:00:00Z">
        <w:r w:rsidRPr="006468C8">
          <w:rPr>
            <w:rFonts w:eastAsia="宋体"/>
          </w:rPr>
          <w:t>See Figure </w:t>
        </w:r>
      </w:ins>
      <w:ins w:id="4127" w:author="Editor@Oslo_01" w:date="2013-06-12T18:09:00Z">
        <w:r w:rsidR="00221CE9">
          <w:rPr>
            <w:rFonts w:eastAsia="宋体"/>
          </w:rPr>
          <w:t>IV</w:t>
        </w:r>
      </w:ins>
      <w:ins w:id="4128" w:author="Editor@Oslo_01" w:date="2013-06-12T16:00:00Z">
        <w:r w:rsidRPr="006468C8">
          <w:rPr>
            <w:rFonts w:eastAsia="宋体"/>
          </w:rPr>
          <w:t xml:space="preserve">.4, termed as use case (R.1):  </w:t>
        </w:r>
      </w:ins>
    </w:p>
    <w:p w:rsidR="006468C8" w:rsidRPr="006468C8" w:rsidRDefault="006468C8"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129" w:author="Editor@Oslo_01" w:date="2013-06-12T16:00:00Z"/>
          <w:rFonts w:eastAsia="Times New Roman"/>
          <w:szCs w:val="20"/>
          <w:lang w:eastAsia="en-US"/>
        </w:rPr>
      </w:pPr>
      <w:ins w:id="4130" w:author="Editor@Oslo_01" w:date="2013-06-12T16:00:00Z">
        <w:r w:rsidRPr="006468C8">
          <w:rPr>
            <w:rFonts w:eastAsia="MS Mincho"/>
            <w:szCs w:val="20"/>
            <w:lang w:eastAsia="en-US"/>
          </w:rPr>
          <w:object w:dxaOrig="7240" w:dyaOrig="4165">
            <v:shape id="_x0000_i1052" type="#_x0000_t75" style="width:363pt;height:208.5pt" o:ole="">
              <v:imagedata r:id="rId77" o:title=""/>
            </v:shape>
            <o:OLEObject Type="Embed" ProgID="Visio.Drawing.11" ShapeID="_x0000_i1052" DrawAspect="Content" ObjectID="_1433261680" r:id="rId78"/>
          </w:object>
        </w:r>
      </w:ins>
      <w:ins w:id="4131" w:author="Editor@Oslo_01" w:date="2013-06-12T16:00:00Z">
        <w:del w:id="4132" w:author="ALU" w:date="2013-04-12T15:15:00Z">
          <w:r w:rsidR="00764D54" w:rsidRPr="006468C8" w:rsidDel="00B11316">
            <w:rPr>
              <w:rFonts w:eastAsia="MS Mincho"/>
              <w:szCs w:val="20"/>
              <w:lang w:eastAsia="en-US"/>
            </w:rPr>
            <w:fldChar w:fldCharType="begin"/>
          </w:r>
          <w:r w:rsidR="00764D54" w:rsidRPr="006468C8" w:rsidDel="00B11316">
            <w:rPr>
              <w:rFonts w:eastAsia="MS Mincho"/>
              <w:szCs w:val="20"/>
              <w:lang w:eastAsia="en-US"/>
            </w:rPr>
            <w:fldChar w:fldCharType="end"/>
          </w:r>
        </w:del>
      </w:ins>
    </w:p>
    <w:p w:rsidR="006468C8" w:rsidRPr="006468C8" w:rsidRDefault="006468C8" w:rsidP="00C94CE0">
      <w:pPr>
        <w:pStyle w:val="FigureNotitle"/>
        <w:rPr>
          <w:ins w:id="4133" w:author="Editor@Oslo_01" w:date="2013-06-12T16:00:00Z"/>
        </w:rPr>
      </w:pPr>
      <w:bookmarkStart w:id="4134" w:name="_Toc359406290"/>
      <w:ins w:id="4135" w:author="Editor@Oslo_01" w:date="2013-06-12T16:00:00Z">
        <w:r w:rsidRPr="006468C8">
          <w:t xml:space="preserve">Figure </w:t>
        </w:r>
      </w:ins>
      <w:ins w:id="4136" w:author="Editor@Oslo_01" w:date="2013-06-12T18:09:00Z">
        <w:r w:rsidR="00221CE9">
          <w:t>IV</w:t>
        </w:r>
      </w:ins>
      <w:ins w:id="4137" w:author="Editor@Oslo_01" w:date="2013-06-12T16:00:00Z">
        <w:r w:rsidRPr="006468C8">
          <w:t xml:space="preserve">.4 – Successful </w:t>
        </w:r>
        <w:r w:rsidRPr="006468C8">
          <w:rPr>
            <w:rFonts w:eastAsia="MS Mincho"/>
          </w:rPr>
          <w:t xml:space="preserve">release </w:t>
        </w:r>
        <w:r w:rsidRPr="006468C8">
          <w:t>– Terminating side</w:t>
        </w:r>
        <w:bookmarkEnd w:id="4134"/>
      </w:ins>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ins w:id="4138" w:author="Editor@Oslo_01" w:date="2013-06-12T16:00:00Z"/>
          <w:rFonts w:eastAsia="SimSun"/>
          <w:szCs w:val="20"/>
          <w:lang w:eastAsia="en-US"/>
        </w:rPr>
      </w:pPr>
      <w:ins w:id="4139" w:author="Editor@Oslo_01" w:date="2013-06-12T16:00:00Z">
        <w:r w:rsidRPr="006468C8">
          <w:rPr>
            <w:rFonts w:eastAsia="SimSun"/>
            <w:szCs w:val="20"/>
            <w:lang w:eastAsia="en-US"/>
          </w:rPr>
          <w:t>More details for this example:</w:t>
        </w:r>
      </w:ins>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140" w:author="Editor@Oslo_01" w:date="2013-06-12T16:00:00Z"/>
          <w:rFonts w:eastAsia="SimSun"/>
          <w:szCs w:val="20"/>
          <w:lang w:eastAsia="en-US"/>
        </w:rPr>
      </w:pPr>
      <w:ins w:id="4141" w:author="Editor@Oslo_01" w:date="2013-06-12T16:00:00Z">
        <w:r w:rsidRPr="006468C8">
          <w:rPr>
            <w:rFonts w:eastAsia="SimSun"/>
            <w:szCs w:val="20"/>
            <w:lang w:eastAsia="en-US"/>
          </w:rPr>
          <w:t>MG receives an incoming TLS close_notify alert (2), the indication for TLS session release.</w:t>
        </w:r>
      </w:ins>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142" w:author="Editor@Oslo_01" w:date="2013-06-12T16:00:00Z"/>
          <w:rFonts w:eastAsia="SimSun"/>
          <w:szCs w:val="20"/>
          <w:lang w:eastAsia="en-US"/>
        </w:rPr>
      </w:pPr>
      <w:ins w:id="4143" w:author="Editor@Oslo_01" w:date="2013-06-12T16:00:00Z">
        <w:r w:rsidRPr="006468C8">
          <w:rPr>
            <w:rFonts w:eastAsia="SimSun"/>
            <w:szCs w:val="20"/>
            <w:lang w:eastAsia="en-US"/>
          </w:rPr>
          <w:t>The MG acknowledges the release request (3).</w:t>
        </w:r>
      </w:ins>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144" w:author="Editor@Oslo_01" w:date="2013-06-12T16:00:00Z"/>
          <w:rFonts w:eastAsia="SimSun"/>
          <w:szCs w:val="20"/>
          <w:lang w:eastAsia="en-US"/>
        </w:rPr>
      </w:pPr>
      <w:ins w:id="4145" w:author="Editor@Oslo_01" w:date="2013-06-12T16:00:00Z">
        <w:r w:rsidRPr="006468C8">
          <w:rPr>
            <w:rFonts w:eastAsia="SimSun"/>
            <w:szCs w:val="20"/>
            <w:lang w:eastAsia="en-US"/>
          </w:rPr>
          <w:t>Optional notification of MGC concerning successfully released TLS session (4), if subscription to event by MGC (1).</w:t>
        </w:r>
      </w:ins>
    </w:p>
    <w:p w:rsidR="006468C8" w:rsidRPr="006468C8" w:rsidRDefault="00221CE9" w:rsidP="00C94CE0">
      <w:pPr>
        <w:pStyle w:val="Heading3"/>
        <w:rPr>
          <w:ins w:id="4146" w:author="Editor@Oslo_01" w:date="2013-06-12T16:00:00Z"/>
        </w:rPr>
      </w:pPr>
      <w:bookmarkStart w:id="4147" w:name="_Toc359406231"/>
      <w:ins w:id="4148" w:author="Editor@Oslo_01" w:date="2013-06-12T18:09:00Z">
        <w:r>
          <w:rPr>
            <w:lang w:bidi="he-IL"/>
          </w:rPr>
          <w:t>IV</w:t>
        </w:r>
      </w:ins>
      <w:ins w:id="4149" w:author="Editor@Oslo_01" w:date="2013-06-12T16:00:00Z">
        <w:r w:rsidR="006468C8" w:rsidRPr="006468C8">
          <w:rPr>
            <w:lang w:bidi="he-IL"/>
          </w:rPr>
          <w:t>.4.2</w:t>
        </w:r>
        <w:r w:rsidR="006468C8" w:rsidRPr="006468C8">
          <w:tab/>
          <w:t>Successful release – Originating side</w:t>
        </w:r>
        <w:bookmarkEnd w:id="4147"/>
      </w:ins>
    </w:p>
    <w:p w:rsidR="006468C8" w:rsidRPr="006468C8" w:rsidRDefault="006468C8" w:rsidP="006468C8">
      <w:pPr>
        <w:rPr>
          <w:ins w:id="4150" w:author="Editor@Oslo_01" w:date="2013-06-12T16:00:00Z"/>
          <w:rFonts w:eastAsia="宋体"/>
        </w:rPr>
      </w:pPr>
      <w:ins w:id="4151" w:author="Editor@Oslo_01" w:date="2013-06-12T16:00:00Z">
        <w:r w:rsidRPr="006468C8">
          <w:rPr>
            <w:rFonts w:eastAsia="宋体"/>
          </w:rPr>
          <w:t>See Figure </w:t>
        </w:r>
      </w:ins>
      <w:ins w:id="4152" w:author="Editor@Oslo_01" w:date="2013-06-12T18:09:00Z">
        <w:r w:rsidR="00221CE9">
          <w:rPr>
            <w:rFonts w:eastAsia="宋体"/>
          </w:rPr>
          <w:t>IV</w:t>
        </w:r>
      </w:ins>
      <w:ins w:id="4153" w:author="Editor@Oslo_01" w:date="2013-06-12T16:00:00Z">
        <w:r w:rsidRPr="006468C8">
          <w:rPr>
            <w:rFonts w:eastAsia="宋体"/>
          </w:rPr>
          <w:t xml:space="preserve">.5, use cases (R.2) … </w:t>
        </w:r>
      </w:ins>
    </w:p>
    <w:p w:rsidR="006468C8" w:rsidRPr="006468C8" w:rsidRDefault="006468C8"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154" w:author="Editor@Oslo_01" w:date="2013-06-12T16:00:00Z"/>
          <w:rFonts w:eastAsia="Times New Roman"/>
          <w:szCs w:val="20"/>
          <w:lang w:eastAsia="en-US"/>
        </w:rPr>
      </w:pPr>
      <w:ins w:id="4155" w:author="Editor@Oslo_01" w:date="2013-06-12T16:00:00Z">
        <w:r w:rsidRPr="006468C8">
          <w:rPr>
            <w:rFonts w:eastAsia="MS Mincho"/>
            <w:szCs w:val="20"/>
            <w:lang w:eastAsia="en-US"/>
          </w:rPr>
          <w:object w:dxaOrig="7241" w:dyaOrig="4023">
            <v:shape id="_x0000_i1053" type="#_x0000_t75" style="width:363pt;height:200.25pt" o:ole="">
              <v:imagedata r:id="rId79" o:title=""/>
            </v:shape>
            <o:OLEObject Type="Embed" ProgID="Visio.Drawing.11" ShapeID="_x0000_i1053" DrawAspect="Content" ObjectID="_1433261681" r:id="rId80"/>
          </w:object>
        </w:r>
      </w:ins>
      <w:ins w:id="4156" w:author="Editor@Oslo_01" w:date="2013-06-12T16:00:00Z">
        <w:del w:id="4157" w:author="ALU" w:date="2013-04-12T15:16:00Z">
          <w:r w:rsidR="00764D54" w:rsidRPr="006468C8" w:rsidDel="00B11316">
            <w:rPr>
              <w:rFonts w:eastAsia="MS Mincho"/>
              <w:szCs w:val="20"/>
              <w:lang w:eastAsia="en-US"/>
            </w:rPr>
            <w:fldChar w:fldCharType="begin"/>
          </w:r>
          <w:r w:rsidR="00764D54" w:rsidRPr="006468C8" w:rsidDel="00B11316">
            <w:rPr>
              <w:rFonts w:eastAsia="MS Mincho"/>
              <w:szCs w:val="20"/>
              <w:lang w:eastAsia="en-US"/>
            </w:rPr>
            <w:fldChar w:fldCharType="end"/>
          </w:r>
        </w:del>
      </w:ins>
    </w:p>
    <w:p w:rsidR="006468C8" w:rsidRPr="006468C8" w:rsidRDefault="006468C8" w:rsidP="00C94CE0">
      <w:pPr>
        <w:pStyle w:val="FigureNotitle"/>
        <w:rPr>
          <w:ins w:id="4158" w:author="Editor@Oslo_01" w:date="2013-06-12T16:00:00Z"/>
        </w:rPr>
      </w:pPr>
      <w:bookmarkStart w:id="4159" w:name="_Toc359406291"/>
      <w:ins w:id="4160" w:author="Editor@Oslo_01" w:date="2013-06-12T16:00:00Z">
        <w:r w:rsidRPr="006468C8">
          <w:t xml:space="preserve">Figure </w:t>
        </w:r>
      </w:ins>
      <w:ins w:id="4161" w:author="Editor@Oslo_01" w:date="2013-06-12T18:09:00Z">
        <w:r w:rsidR="00221CE9">
          <w:t>IV</w:t>
        </w:r>
      </w:ins>
      <w:ins w:id="4162" w:author="Editor@Oslo_01" w:date="2013-06-12T16:00:00Z">
        <w:r w:rsidRPr="006468C8">
          <w:t xml:space="preserve">.5 – Successful </w:t>
        </w:r>
        <w:r w:rsidRPr="006468C8">
          <w:rPr>
            <w:rFonts w:eastAsia="MS Mincho"/>
          </w:rPr>
          <w:t xml:space="preserve">release </w:t>
        </w:r>
        <w:r w:rsidRPr="006468C8">
          <w:t>– Originating side</w:t>
        </w:r>
        <w:bookmarkEnd w:id="4159"/>
      </w:ins>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ins w:id="4163" w:author="Editor@Oslo_01" w:date="2013-06-12T16:00:00Z"/>
          <w:rFonts w:eastAsia="SimSun"/>
          <w:szCs w:val="20"/>
          <w:lang w:eastAsia="en-US"/>
        </w:rPr>
      </w:pPr>
      <w:ins w:id="4164" w:author="Editor@Oslo_01" w:date="2013-06-12T16:00:00Z">
        <w:r w:rsidRPr="006468C8">
          <w:rPr>
            <w:rFonts w:eastAsia="SimSun"/>
            <w:szCs w:val="20"/>
            <w:lang w:eastAsia="en-US"/>
          </w:rPr>
          <w:t>More details for this example:</w:t>
        </w:r>
      </w:ins>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165" w:author="Editor@Oslo_01" w:date="2013-06-12T16:00:00Z"/>
          <w:rFonts w:eastAsia="SimSun"/>
          <w:szCs w:val="20"/>
          <w:lang w:eastAsia="en-US"/>
        </w:rPr>
      </w:pPr>
      <w:ins w:id="4166" w:author="Editor@Oslo_01" w:date="2013-06-12T16:00:00Z">
        <w:r w:rsidRPr="006468C8">
          <w:rPr>
            <w:rFonts w:eastAsia="SimSun"/>
            <w:szCs w:val="20"/>
            <w:lang w:eastAsia="en-US"/>
          </w:rPr>
          <w:t>MGC triggers the TLS session release (1).</w:t>
        </w:r>
      </w:ins>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167" w:author="Editor@Oslo_01" w:date="2013-06-12T16:00:00Z"/>
          <w:rFonts w:eastAsia="SimSun"/>
          <w:szCs w:val="20"/>
          <w:lang w:eastAsia="en-US"/>
        </w:rPr>
      </w:pPr>
      <w:ins w:id="4168" w:author="Editor@Oslo_01" w:date="2013-06-12T16:00:00Z">
        <w:r w:rsidRPr="006468C8">
          <w:rPr>
            <w:rFonts w:eastAsia="SimSun"/>
            <w:szCs w:val="20"/>
            <w:lang w:eastAsia="en-US"/>
          </w:rPr>
          <w:t>MG sends an outgoing TLS close_notify alert (2), the indication for TLS session release to wards remote TLS endpoint X.</w:t>
        </w:r>
      </w:ins>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169" w:author="Editor@Oslo_01" w:date="2013-06-12T16:00:00Z"/>
          <w:rFonts w:eastAsia="SimSun"/>
          <w:szCs w:val="20"/>
          <w:lang w:eastAsia="en-US"/>
        </w:rPr>
      </w:pPr>
      <w:ins w:id="4170" w:author="Editor@Oslo_01" w:date="2013-06-12T16:00:00Z">
        <w:r w:rsidRPr="006468C8">
          <w:rPr>
            <w:rFonts w:eastAsia="SimSun"/>
            <w:szCs w:val="20"/>
            <w:lang w:eastAsia="en-US"/>
          </w:rPr>
          <w:t>Successful release (3).</w:t>
        </w:r>
      </w:ins>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ins w:id="4171" w:author="Editor@Oslo_01" w:date="2013-06-12T16:00:00Z"/>
          <w:rFonts w:eastAsia="SimSun"/>
          <w:szCs w:val="20"/>
          <w:lang w:eastAsia="en-US"/>
        </w:rPr>
      </w:pPr>
      <w:ins w:id="4172" w:author="Editor@Oslo_01" w:date="2013-06-12T16:00:00Z">
        <w:r w:rsidRPr="006468C8">
          <w:rPr>
            <w:rFonts w:eastAsia="SimSun"/>
            <w:szCs w:val="20"/>
            <w:lang w:eastAsia="en-US"/>
          </w:rPr>
          <w:lastRenderedPageBreak/>
          <w:t>Optional notification of MGC concerning successfully released TLS session (5), if subscription to event by MGC (4).</w:t>
        </w:r>
      </w:ins>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ins w:id="4173" w:author="Editor@Oslo_01" w:date="2013-06-12T16:00:00Z"/>
          <w:rFonts w:eastAsia="SimSun"/>
          <w:szCs w:val="20"/>
          <w:lang w:eastAsia="en-US"/>
        </w:rPr>
      </w:pPr>
    </w:p>
    <w:p w:rsidR="006468C8" w:rsidRPr="006468C8" w:rsidRDefault="00221CE9" w:rsidP="00C94CE0">
      <w:pPr>
        <w:pStyle w:val="Heading3"/>
        <w:rPr>
          <w:ins w:id="4174" w:author="Editor@Oslo_01" w:date="2013-06-12T16:00:00Z"/>
        </w:rPr>
      </w:pPr>
      <w:bookmarkStart w:id="4175" w:name="_Toc359406232"/>
      <w:ins w:id="4176" w:author="Editor@Oslo_01" w:date="2013-06-12T18:09:00Z">
        <w:r>
          <w:rPr>
            <w:lang w:bidi="he-IL"/>
          </w:rPr>
          <w:t>IV</w:t>
        </w:r>
      </w:ins>
      <w:ins w:id="4177" w:author="Editor@Oslo_01" w:date="2013-06-12T16:00:00Z">
        <w:r w:rsidR="006468C8" w:rsidRPr="006468C8">
          <w:rPr>
            <w:lang w:bidi="he-IL"/>
          </w:rPr>
          <w:t>.4.3</w:t>
        </w:r>
        <w:r w:rsidR="006468C8" w:rsidRPr="006468C8">
          <w:tab/>
          <w:t>Unsuccessful release</w:t>
        </w:r>
        <w:bookmarkEnd w:id="4175"/>
      </w:ins>
    </w:p>
    <w:p w:rsidR="006468C8" w:rsidRDefault="006468C8" w:rsidP="00C94CE0">
      <w:pPr>
        <w:pStyle w:val="Heading3"/>
        <w:rPr>
          <w:ins w:id="4178" w:author="Editor@Oslo_01" w:date="2013-06-12T16:03:00Z"/>
          <w:rFonts w:eastAsia="Times New Roman"/>
        </w:rPr>
      </w:pPr>
    </w:p>
    <w:p w:rsidR="005721AF" w:rsidRPr="005721AF" w:rsidRDefault="005721AF" w:rsidP="00C94CE0">
      <w:pPr>
        <w:pStyle w:val="AppendixNotitle"/>
        <w:rPr>
          <w:ins w:id="4179" w:author="Editor@Oslo_01" w:date="2013-06-12T16:03:00Z"/>
          <w:rFonts w:eastAsia="宋体"/>
        </w:rPr>
      </w:pPr>
      <w:bookmarkStart w:id="4180" w:name="_Toc346697956"/>
      <w:bookmarkStart w:id="4181" w:name="_Toc359406233"/>
      <w:ins w:id="4182" w:author="Editor@Oslo_01" w:date="2013-06-12T16:03:00Z">
        <w:r w:rsidRPr="005721AF">
          <w:rPr>
            <w:rFonts w:eastAsia="宋体"/>
          </w:rPr>
          <w:t xml:space="preserve">Appendix </w:t>
        </w:r>
      </w:ins>
      <w:ins w:id="4183" w:author="Editor@Oslo_01" w:date="2013-06-12T18:09:00Z">
        <w:r w:rsidR="00053A45">
          <w:rPr>
            <w:rFonts w:eastAsia="宋体"/>
          </w:rPr>
          <w:t>V</w:t>
        </w:r>
      </w:ins>
      <w:ins w:id="4184" w:author="Editor@Oslo_01" w:date="2013-06-12T16:03:00Z">
        <w:r w:rsidRPr="005721AF">
          <w:rPr>
            <w:rFonts w:eastAsia="宋体"/>
          </w:rPr>
          <w:br/>
        </w:r>
        <w:r w:rsidRPr="005721AF">
          <w:rPr>
            <w:rFonts w:eastAsia="宋体"/>
          </w:rPr>
          <w:br/>
        </w:r>
        <w:bookmarkEnd w:id="4180"/>
        <w:r w:rsidRPr="005721AF">
          <w:rPr>
            <w:rFonts w:eastAsia="宋体"/>
          </w:rPr>
          <w:t xml:space="preserve">Illustration of protocol semantics </w:t>
        </w:r>
        <w:r w:rsidRPr="005721AF">
          <w:rPr>
            <w:rFonts w:eastAsia="宋体"/>
          </w:rPr>
          <w:br/>
          <w:t>of the TLS extended session control package</w:t>
        </w:r>
        <w:bookmarkEnd w:id="4181"/>
      </w:ins>
    </w:p>
    <w:p w:rsidR="005721AF" w:rsidRPr="005721AF" w:rsidRDefault="005721AF" w:rsidP="005721AF">
      <w:pPr>
        <w:rPr>
          <w:ins w:id="4185" w:author="Editor@Oslo_01" w:date="2013-06-12T16:03:00Z"/>
          <w:rFonts w:eastAsia="宋体"/>
        </w:rPr>
      </w:pPr>
    </w:p>
    <w:p w:rsidR="005721AF" w:rsidRPr="005721AF" w:rsidRDefault="005721AF" w:rsidP="005721AF">
      <w:pPr>
        <w:jc w:val="center"/>
        <w:rPr>
          <w:ins w:id="4186" w:author="Editor@Oslo_01" w:date="2013-06-12T16:03:00Z"/>
          <w:rFonts w:eastAsia="宋体"/>
        </w:rPr>
      </w:pPr>
      <w:ins w:id="4187" w:author="Editor@Oslo_01" w:date="2013-06-12T16:03:00Z">
        <w:r w:rsidRPr="005721AF">
          <w:rPr>
            <w:rFonts w:eastAsia="宋体"/>
          </w:rPr>
          <w:t>(This appendix does not form an integral part of this Recommendation.)</w:t>
        </w:r>
        <w:r w:rsidRPr="005721AF">
          <w:rPr>
            <w:rFonts w:eastAsia="宋体"/>
          </w:rPr>
          <w:br/>
        </w:r>
      </w:ins>
    </w:p>
    <w:p w:rsidR="005721AF" w:rsidRPr="005721AF" w:rsidRDefault="00053A45" w:rsidP="00C94CE0">
      <w:pPr>
        <w:pStyle w:val="Heading2"/>
        <w:rPr>
          <w:ins w:id="4188" w:author="Editor@Oslo_01" w:date="2013-06-12T16:03:00Z"/>
        </w:rPr>
      </w:pPr>
      <w:bookmarkStart w:id="4189" w:name="_Toc359406234"/>
      <w:ins w:id="4190" w:author="Editor@Oslo_01" w:date="2013-06-12T18:09:00Z">
        <w:r>
          <w:rPr>
            <w:lang w:bidi="he-IL"/>
          </w:rPr>
          <w:t>V</w:t>
        </w:r>
      </w:ins>
      <w:ins w:id="4191" w:author="Editor@Oslo_01" w:date="2013-06-12T16:03:00Z">
        <w:r w:rsidR="005721AF" w:rsidRPr="005721AF">
          <w:rPr>
            <w:lang w:bidi="he-IL"/>
          </w:rPr>
          <w:t>.1</w:t>
        </w:r>
        <w:r w:rsidR="005721AF" w:rsidRPr="005721AF">
          <w:tab/>
          <w:t>Overview</w:t>
        </w:r>
        <w:bookmarkEnd w:id="4189"/>
      </w:ins>
    </w:p>
    <w:p w:rsidR="005721AF" w:rsidRPr="005721AF" w:rsidRDefault="005721AF" w:rsidP="005721AF">
      <w:pPr>
        <w:rPr>
          <w:ins w:id="4192" w:author="Editor@Oslo_01" w:date="2013-06-12T16:03:00Z"/>
          <w:rFonts w:eastAsia="宋体"/>
        </w:rPr>
      </w:pPr>
      <w:ins w:id="4193" w:author="Editor@Oslo_01" w:date="2013-06-12T16:03:00Z">
        <w:r w:rsidRPr="005721AF">
          <w:rPr>
            <w:rFonts w:eastAsia="宋体"/>
          </w:rPr>
          <w:t xml:space="preserve">The </w:t>
        </w:r>
        <w:r w:rsidR="00764D54" w:rsidRPr="00764D54">
          <w:rPr>
            <w:rFonts w:eastAsia="宋体"/>
            <w:i/>
            <w:rPrChange w:id="4194" w:author="ALU" w:date="2013-03-26T15:52:00Z">
              <w:rPr>
                <w:rFonts w:eastAsia="宋体"/>
              </w:rPr>
            </w:rPrChange>
          </w:rPr>
          <w:t>t</w:t>
        </w:r>
        <w:r w:rsidRPr="005721AF">
          <w:rPr>
            <w:rFonts w:eastAsia="宋体"/>
            <w:i/>
          </w:rPr>
          <w:t>ls</w:t>
        </w:r>
        <w:r w:rsidR="00764D54" w:rsidRPr="00764D54">
          <w:rPr>
            <w:rFonts w:eastAsia="宋体"/>
            <w:i/>
            <w:rPrChange w:id="4195" w:author="ALU" w:date="2013-03-26T15:52:00Z">
              <w:rPr>
                <w:rFonts w:eastAsia="宋体"/>
              </w:rPr>
            </w:rPrChange>
          </w:rPr>
          <w:t>e</w:t>
        </w:r>
        <w:r w:rsidRPr="005721AF">
          <w:rPr>
            <w:rFonts w:eastAsia="宋体"/>
            <w:i/>
          </w:rPr>
          <w:t>s</w:t>
        </w:r>
        <w:r w:rsidR="00764D54" w:rsidRPr="00764D54">
          <w:rPr>
            <w:rFonts w:eastAsia="宋体"/>
            <w:i/>
            <w:rPrChange w:id="4196" w:author="ALU" w:date="2013-03-26T15:52:00Z">
              <w:rPr>
                <w:rFonts w:eastAsia="宋体"/>
              </w:rPr>
            </w:rPrChange>
          </w:rPr>
          <w:t>c</w:t>
        </w:r>
        <w:r w:rsidRPr="005721AF">
          <w:rPr>
            <w:rFonts w:eastAsia="宋体"/>
          </w:rPr>
          <w:t xml:space="preserve"> package (clause 9) defines an augmented TLS security session control on top of the base package (</w:t>
        </w:r>
        <w:r w:rsidRPr="005721AF">
          <w:rPr>
            <w:rFonts w:eastAsia="宋体"/>
            <w:i/>
          </w:rPr>
          <w:t>tlsbsc</w:t>
        </w:r>
        <w:r w:rsidRPr="005721AF">
          <w:rPr>
            <w:rFonts w:eastAsia="宋体"/>
          </w:rPr>
          <w:t xml:space="preserve">, clause 8). The effect of each individual package property is illustrated in clauses </w:t>
        </w:r>
      </w:ins>
      <w:ins w:id="4197" w:author="Editor@Oslo_01" w:date="2013-06-12T18:09:00Z">
        <w:r w:rsidR="00053A45">
          <w:rPr>
            <w:rFonts w:eastAsia="宋体"/>
          </w:rPr>
          <w:t>V</w:t>
        </w:r>
      </w:ins>
      <w:ins w:id="4198" w:author="Editor@Oslo_01" w:date="2013-06-12T16:03:00Z">
        <w:r w:rsidRPr="005721AF">
          <w:rPr>
            <w:rFonts w:eastAsia="宋体"/>
          </w:rPr>
          <w:t xml:space="preserve">.3 (property </w:t>
        </w:r>
        <w:r w:rsidRPr="005721AF">
          <w:rPr>
            <w:rFonts w:eastAsia="宋体"/>
            <w:i/>
          </w:rPr>
          <w:t>tlsesc</w:t>
        </w:r>
        <w:r w:rsidRPr="005721AF">
          <w:rPr>
            <w:rFonts w:eastAsia="宋体"/>
          </w:rPr>
          <w:t>/</w:t>
        </w:r>
        <w:r w:rsidR="00764D54" w:rsidRPr="00764D54">
          <w:rPr>
            <w:rFonts w:eastAsia="宋体"/>
            <w:i/>
            <w:rPrChange w:id="4199" w:author="ALU" w:date="2013-03-26T15:56:00Z">
              <w:rPr>
                <w:rFonts w:eastAsia="宋体"/>
              </w:rPr>
            </w:rPrChange>
          </w:rPr>
          <w:t>sepplink</w:t>
        </w:r>
        <w:r w:rsidRPr="005721AF">
          <w:rPr>
            <w:rFonts w:eastAsia="宋体"/>
          </w:rPr>
          <w:t xml:space="preserve">) and </w:t>
        </w:r>
      </w:ins>
      <w:ins w:id="4200" w:author="Editor@Oslo_01" w:date="2013-06-12T18:09:00Z">
        <w:r w:rsidR="00053A45">
          <w:rPr>
            <w:rFonts w:eastAsia="宋体"/>
          </w:rPr>
          <w:t>V</w:t>
        </w:r>
      </w:ins>
      <w:ins w:id="4201" w:author="Editor@Oslo_01" w:date="2013-06-12T16:03:00Z">
        <w:r w:rsidRPr="005721AF">
          <w:rPr>
            <w:rFonts w:eastAsia="宋体"/>
          </w:rPr>
          <w:t xml:space="preserve">.4 (property </w:t>
        </w:r>
        <w:r w:rsidRPr="005721AF">
          <w:rPr>
            <w:rFonts w:eastAsia="宋体"/>
            <w:i/>
          </w:rPr>
          <w:t>tlsesc</w:t>
        </w:r>
        <w:r w:rsidRPr="005721AF">
          <w:rPr>
            <w:rFonts w:eastAsia="宋体"/>
          </w:rPr>
          <w:t>/</w:t>
        </w:r>
        <w:r w:rsidRPr="005721AF">
          <w:rPr>
            <w:rFonts w:eastAsia="宋体"/>
            <w:i/>
          </w:rPr>
          <w:t>plslink</w:t>
        </w:r>
        <w:r w:rsidRPr="005721AF">
          <w:rPr>
            <w:rFonts w:eastAsia="宋体"/>
          </w:rPr>
          <w:t xml:space="preserve">). Clause </w:t>
        </w:r>
      </w:ins>
      <w:ins w:id="4202" w:author="Editor@Oslo_01" w:date="2013-06-12T18:09:00Z">
        <w:r w:rsidR="00053A45">
          <w:rPr>
            <w:rFonts w:eastAsia="宋体"/>
          </w:rPr>
          <w:t>V</w:t>
        </w:r>
      </w:ins>
      <w:ins w:id="4203" w:author="Editor@Oslo_01" w:date="2013-06-12T16:03:00Z">
        <w:r w:rsidRPr="005721AF">
          <w:rPr>
            <w:rFonts w:eastAsia="宋体"/>
          </w:rPr>
          <w:t>.5 describes examples of combined usage of both properties.</w:t>
        </w:r>
      </w:ins>
    </w:p>
    <w:p w:rsidR="005721AF" w:rsidRPr="005721AF" w:rsidRDefault="005721AF" w:rsidP="005721AF">
      <w:pPr>
        <w:rPr>
          <w:ins w:id="4204" w:author="Editor@Oslo_01" w:date="2013-06-12T16:03:00Z"/>
          <w:rFonts w:eastAsia="宋体"/>
        </w:rPr>
      </w:pPr>
      <w:ins w:id="4205" w:author="Editor@Oslo_01" w:date="2013-06-12T16:03:00Z">
        <w:r w:rsidRPr="005721AF">
          <w:rPr>
            <w:rFonts w:eastAsia="宋体"/>
          </w:rPr>
          <w:t>The illustrated use cases are only examples. An exhaustive consideration of all possible combinations is out of scope.</w:t>
        </w:r>
      </w:ins>
    </w:p>
    <w:p w:rsidR="005721AF" w:rsidRPr="005721AF" w:rsidRDefault="00053A45" w:rsidP="00C94CE0">
      <w:pPr>
        <w:pStyle w:val="Heading2"/>
        <w:rPr>
          <w:ins w:id="4206" w:author="Editor@Oslo_01" w:date="2013-06-12T16:03:00Z"/>
        </w:rPr>
      </w:pPr>
      <w:bookmarkStart w:id="4207" w:name="_Toc359406235"/>
      <w:ins w:id="4208" w:author="Editor@Oslo_01" w:date="2013-06-12T18:10:00Z">
        <w:r>
          <w:rPr>
            <w:lang w:bidi="he-IL"/>
          </w:rPr>
          <w:t>V</w:t>
        </w:r>
      </w:ins>
      <w:ins w:id="4209" w:author="Editor@Oslo_01" w:date="2013-06-12T16:03:00Z">
        <w:r w:rsidR="005721AF" w:rsidRPr="005721AF">
          <w:rPr>
            <w:lang w:bidi="he-IL"/>
          </w:rPr>
          <w:t>.2</w:t>
        </w:r>
        <w:r w:rsidR="005721AF" w:rsidRPr="005721AF">
          <w:tab/>
          <w:t>Conventions</w:t>
        </w:r>
        <w:bookmarkEnd w:id="4207"/>
      </w:ins>
    </w:p>
    <w:p w:rsidR="005721AF" w:rsidRPr="005721AF" w:rsidRDefault="005721AF" w:rsidP="005721AF">
      <w:pPr>
        <w:rPr>
          <w:ins w:id="4210" w:author="Editor@Oslo_01" w:date="2013-06-12T16:03:00Z"/>
          <w:rFonts w:eastAsia="宋体"/>
        </w:rPr>
      </w:pPr>
      <w:ins w:id="4211" w:author="Editor@Oslo_01" w:date="2013-06-12T16:03:00Z">
        <w:r w:rsidRPr="005721AF">
          <w:rPr>
            <w:rFonts w:eastAsia="宋体"/>
          </w:rPr>
          <w:t xml:space="preserve">An H.248 context with a single SEPP; only one SEP (labelled as </w:t>
        </w:r>
        <w:proofErr w:type="gramStart"/>
        <w:r w:rsidRPr="005721AF">
          <w:rPr>
            <w:rFonts w:eastAsia="宋体"/>
          </w:rPr>
          <w:t>T1(</w:t>
        </w:r>
        <w:proofErr w:type="gramEnd"/>
        <w:r w:rsidRPr="005721AF">
          <w:rPr>
            <w:rFonts w:eastAsia="宋体"/>
          </w:rPr>
          <w:t>S1)) is considered. The MG bearer interface (TLS and L4 layers) are highlighted besides the H.248 interface.</w:t>
        </w:r>
      </w:ins>
    </w:p>
    <w:p w:rsidR="005721AF" w:rsidRPr="005721AF" w:rsidRDefault="005721AF" w:rsidP="005721AF">
      <w:pPr>
        <w:rPr>
          <w:ins w:id="4212" w:author="Editor@Oslo_01" w:date="2013-06-12T16:03:00Z"/>
          <w:rFonts w:eastAsia="宋体"/>
        </w:rPr>
      </w:pPr>
      <w:ins w:id="4213" w:author="Editor@Oslo_01" w:date="2013-06-12T16:03:00Z">
        <w:r w:rsidRPr="005721AF">
          <w:rPr>
            <w:rFonts w:eastAsia="宋体"/>
          </w:rPr>
          <w:t xml:space="preserve">Furthermore some Figures indicate possible Event notifications to the MGC by the MG. The particular event(s) would be related to state changes of the local TLS/L4 SEP. </w:t>
        </w:r>
      </w:ins>
    </w:p>
    <w:p w:rsidR="005721AF" w:rsidRPr="005721AF" w:rsidRDefault="00053A45" w:rsidP="00C94CE0">
      <w:pPr>
        <w:pStyle w:val="Heading2"/>
        <w:rPr>
          <w:ins w:id="4214" w:author="Editor@Oslo_01" w:date="2013-06-12T16:03:00Z"/>
        </w:rPr>
      </w:pPr>
      <w:bookmarkStart w:id="4215" w:name="_Toc359406236"/>
      <w:ins w:id="4216" w:author="Editor@Oslo_01" w:date="2013-06-12T18:10:00Z">
        <w:r>
          <w:rPr>
            <w:lang w:bidi="he-IL"/>
          </w:rPr>
          <w:t>V</w:t>
        </w:r>
      </w:ins>
      <w:ins w:id="4217" w:author="Editor@Oslo_01" w:date="2013-06-12T16:03:00Z">
        <w:r w:rsidR="005721AF" w:rsidRPr="005721AF">
          <w:rPr>
            <w:lang w:bidi="he-IL"/>
          </w:rPr>
          <w:t>.3</w:t>
        </w:r>
        <w:r w:rsidR="005721AF" w:rsidRPr="005721AF">
          <w:tab/>
          <w:t xml:space="preserve">Usage of </w:t>
        </w:r>
        <w:r w:rsidR="00764D54" w:rsidRPr="00764D54">
          <w:rPr>
            <w:i/>
            <w:rPrChange w:id="4218" w:author="ALU" w:date="2013-03-26T15:58:00Z">
              <w:rPr>
                <w:rFonts w:eastAsia="宋体"/>
                <w:b w:val="0"/>
              </w:rPr>
            </w:rPrChange>
          </w:rPr>
          <w:t>SEPP Interlinkage</w:t>
        </w:r>
        <w:r w:rsidR="005721AF" w:rsidRPr="005721AF">
          <w:t xml:space="preserve"> property</w:t>
        </w:r>
        <w:bookmarkEnd w:id="4215"/>
      </w:ins>
    </w:p>
    <w:p w:rsidR="005721AF" w:rsidRPr="005721AF" w:rsidRDefault="005721AF" w:rsidP="005721AF">
      <w:pPr>
        <w:rPr>
          <w:ins w:id="4219" w:author="Editor@Oslo_01" w:date="2013-06-12T16:03:00Z"/>
          <w:rFonts w:eastAsia="宋体"/>
        </w:rPr>
      </w:pPr>
      <w:ins w:id="4220" w:author="Editor@Oslo_01" w:date="2013-06-12T16:03:00Z">
        <w:r w:rsidRPr="005721AF">
          <w:rPr>
            <w:rFonts w:eastAsia="宋体"/>
          </w:rPr>
          <w:t xml:space="preserve">Property </w:t>
        </w:r>
        <w:r w:rsidRPr="005721AF">
          <w:rPr>
            <w:rFonts w:eastAsia="宋体"/>
            <w:i/>
          </w:rPr>
          <w:t>tlsesc</w:t>
        </w:r>
        <w:r w:rsidRPr="005721AF">
          <w:rPr>
            <w:rFonts w:eastAsia="宋体"/>
          </w:rPr>
          <w:t>/</w:t>
        </w:r>
        <w:r w:rsidRPr="005721AF">
          <w:rPr>
            <w:rFonts w:eastAsia="宋体"/>
            <w:i/>
          </w:rPr>
          <w:t>sepplink</w:t>
        </w:r>
        <w:r w:rsidRPr="005721AF">
          <w:rPr>
            <w:rFonts w:eastAsia="宋体"/>
          </w:rPr>
          <w:t xml:space="preserve"> is defined in clause 9.1.1. The property affects TLS security session establishment </w:t>
        </w:r>
        <w:r w:rsidR="00764D54" w:rsidRPr="00764D54">
          <w:rPr>
            <w:rFonts w:eastAsia="宋体"/>
            <w:i/>
            <w:rPrChange w:id="4221" w:author="ALU" w:date="2013-03-26T16:05:00Z">
              <w:rPr>
                <w:rFonts w:eastAsia="宋体"/>
              </w:rPr>
            </w:rPrChange>
          </w:rPr>
          <w:t>and</w:t>
        </w:r>
        <w:r w:rsidRPr="005721AF">
          <w:rPr>
            <w:rFonts w:eastAsia="宋体"/>
          </w:rPr>
          <w:t xml:space="preserve"> release procedures. The semantics are correspondent to the TCP layer. See e.g. the illustration and examples in [ITU-T H.248.TCP], </w:t>
        </w:r>
        <w:proofErr w:type="gramStart"/>
        <w:r w:rsidRPr="005721AF">
          <w:rPr>
            <w:rFonts w:eastAsia="宋体"/>
          </w:rPr>
          <w:t>Appendix ?.</w:t>
        </w:r>
        <w:proofErr w:type="gramEnd"/>
        <w:r w:rsidRPr="005721AF">
          <w:rPr>
            <w:rFonts w:eastAsia="宋体"/>
          </w:rPr>
          <w:t>3.</w:t>
        </w:r>
      </w:ins>
    </w:p>
    <w:p w:rsidR="005721AF" w:rsidRPr="005721AF" w:rsidRDefault="00053A45" w:rsidP="00C94CE0">
      <w:pPr>
        <w:pStyle w:val="Heading2"/>
        <w:rPr>
          <w:ins w:id="4222" w:author="Editor@Oslo_01" w:date="2013-06-12T16:03:00Z"/>
        </w:rPr>
      </w:pPr>
      <w:bookmarkStart w:id="4223" w:name="_Toc359406237"/>
      <w:ins w:id="4224" w:author="Editor@Oslo_01" w:date="2013-06-12T18:10:00Z">
        <w:r>
          <w:rPr>
            <w:lang w:bidi="he-IL"/>
          </w:rPr>
          <w:t>V</w:t>
        </w:r>
      </w:ins>
      <w:ins w:id="4225" w:author="Editor@Oslo_01" w:date="2013-06-12T16:03:00Z">
        <w:r w:rsidR="005721AF" w:rsidRPr="005721AF">
          <w:rPr>
            <w:lang w:bidi="he-IL"/>
          </w:rPr>
          <w:t>.4</w:t>
        </w:r>
        <w:r w:rsidR="005721AF" w:rsidRPr="005721AF">
          <w:tab/>
          <w:t>Usage of Protocol Layers Interlinkage property</w:t>
        </w:r>
        <w:bookmarkEnd w:id="4223"/>
      </w:ins>
    </w:p>
    <w:p w:rsidR="005721AF" w:rsidRPr="005721AF" w:rsidRDefault="005721AF" w:rsidP="005721AF">
      <w:pPr>
        <w:rPr>
          <w:ins w:id="4226" w:author="Editor@Oslo_01" w:date="2013-06-12T16:03:00Z"/>
          <w:rFonts w:eastAsia="宋体"/>
        </w:rPr>
      </w:pPr>
      <w:ins w:id="4227" w:author="Editor@Oslo_01" w:date="2013-06-12T16:03:00Z">
        <w:r w:rsidRPr="005721AF">
          <w:rPr>
            <w:rFonts w:eastAsia="宋体"/>
          </w:rPr>
          <w:t xml:space="preserve">Property </w:t>
        </w:r>
        <w:r w:rsidRPr="005721AF">
          <w:rPr>
            <w:rFonts w:eastAsia="宋体"/>
            <w:i/>
          </w:rPr>
          <w:t>tlsesc</w:t>
        </w:r>
        <w:r w:rsidRPr="005721AF">
          <w:rPr>
            <w:rFonts w:eastAsia="宋体"/>
          </w:rPr>
          <w:t>/</w:t>
        </w:r>
        <w:r w:rsidRPr="005721AF">
          <w:rPr>
            <w:rFonts w:eastAsia="宋体"/>
            <w:i/>
          </w:rPr>
          <w:t>plslink</w:t>
        </w:r>
        <w:r w:rsidRPr="005721AF">
          <w:rPr>
            <w:rFonts w:eastAsia="宋体"/>
          </w:rPr>
          <w:t xml:space="preserve"> is defined in clause 9.1.2. The property impact is depicted in below two illustrations. Figure </w:t>
        </w:r>
      </w:ins>
      <w:ins w:id="4228" w:author="Editor@Oslo_01" w:date="2013-06-12T18:10:00Z">
        <w:r w:rsidR="00053A45">
          <w:rPr>
            <w:rFonts w:eastAsia="宋体"/>
          </w:rPr>
          <w:t>V</w:t>
        </w:r>
      </w:ins>
      <w:ins w:id="4229" w:author="Editor@Oslo_01" w:date="2013-06-12T16:03:00Z">
        <w:r w:rsidRPr="005721AF">
          <w:rPr>
            <w:rFonts w:eastAsia="宋体"/>
          </w:rPr>
          <w:t>.1 recalls again the default mode according base package (</w:t>
        </w:r>
        <w:r w:rsidR="00764D54" w:rsidRPr="00764D54">
          <w:rPr>
            <w:rFonts w:eastAsia="宋体"/>
            <w:i/>
            <w:rPrChange w:id="4230" w:author="ALU" w:date="2013-04-24T09:55:00Z">
              <w:rPr>
                <w:rFonts w:eastAsia="宋体"/>
              </w:rPr>
            </w:rPrChange>
          </w:rPr>
          <w:t>tlsbsc</w:t>
        </w:r>
        <w:r w:rsidRPr="005721AF">
          <w:rPr>
            <w:rFonts w:eastAsia="宋体"/>
          </w:rPr>
          <w:t>):</w:t>
        </w:r>
      </w:ins>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231" w:author="Editor@Oslo_01" w:date="2013-06-12T16:03:00Z"/>
          <w:rFonts w:eastAsia="Times New Roman"/>
          <w:szCs w:val="20"/>
          <w:lang w:eastAsia="en-US"/>
        </w:rPr>
      </w:pPr>
      <w:ins w:id="4232" w:author="Editor@Oslo_01" w:date="2013-06-12T16:03:00Z">
        <w:r w:rsidRPr="005721AF">
          <w:rPr>
            <w:rFonts w:eastAsia="MS Mincho"/>
            <w:szCs w:val="20"/>
            <w:lang w:eastAsia="en-US"/>
          </w:rPr>
          <w:object w:dxaOrig="7369" w:dyaOrig="4647">
            <v:shape id="_x0000_i1054" type="#_x0000_t75" style="width:333pt;height:210.75pt" o:ole="">
              <v:imagedata r:id="rId81" o:title=""/>
            </v:shape>
            <o:OLEObject Type="Embed" ProgID="Visio.Drawing.11" ShapeID="_x0000_i1054" DrawAspect="Content" ObjectID="_1433261682" r:id="rId82"/>
          </w:object>
        </w:r>
      </w:ins>
    </w:p>
    <w:p w:rsidR="005721AF" w:rsidRPr="005721AF" w:rsidRDefault="005721AF" w:rsidP="00AA0718">
      <w:pPr>
        <w:pStyle w:val="FigureNotitle"/>
        <w:rPr>
          <w:ins w:id="4233" w:author="Editor@Oslo_01" w:date="2013-06-12T16:03:00Z"/>
        </w:rPr>
      </w:pPr>
      <w:bookmarkStart w:id="4234" w:name="_Toc359406292"/>
      <w:ins w:id="4235" w:author="Editor@Oslo_01" w:date="2013-06-12T16:03:00Z">
        <w:r w:rsidRPr="005721AF">
          <w:t xml:space="preserve">Figure </w:t>
        </w:r>
      </w:ins>
      <w:ins w:id="4236" w:author="Editor@Oslo_01" w:date="2013-06-12T18:10:00Z">
        <w:r w:rsidR="00053A45">
          <w:t>V</w:t>
        </w:r>
      </w:ins>
      <w:ins w:id="4237" w:author="Editor@Oslo_01" w:date="2013-06-12T16:03:00Z">
        <w:r w:rsidRPr="005721AF">
          <w:t xml:space="preserve">.1 – Illustration of </w:t>
        </w:r>
        <w:r w:rsidRPr="005721AF">
          <w:rPr>
            <w:i/>
          </w:rPr>
          <w:t>Protocol Layers Interlinkage</w:t>
        </w:r>
        <w:r w:rsidRPr="005721AF">
          <w:t xml:space="preserve"> property </w:t>
        </w:r>
        <w:r w:rsidRPr="005721AF">
          <w:br/>
          <w:t>– Property „</w:t>
        </w:r>
        <w:r w:rsidRPr="005721AF">
          <w:rPr>
            <w:i/>
          </w:rPr>
          <w:t>plslink</w:t>
        </w:r>
        <w:r w:rsidRPr="005721AF">
          <w:t xml:space="preserve"> = FALSE“</w:t>
        </w:r>
        <w:bookmarkEnd w:id="4234"/>
      </w:ins>
    </w:p>
    <w:p w:rsidR="005721AF" w:rsidRPr="005721AF" w:rsidRDefault="005721AF" w:rsidP="005721AF">
      <w:pPr>
        <w:rPr>
          <w:ins w:id="4238" w:author="Editor@Oslo_01" w:date="2013-06-12T16:03:00Z"/>
          <w:rFonts w:eastAsia="宋体"/>
        </w:rPr>
      </w:pPr>
      <w:ins w:id="4239" w:author="Editor@Oslo_01" w:date="2013-06-12T16:03:00Z">
        <w:r w:rsidRPr="005721AF">
          <w:rPr>
            <w:rFonts w:eastAsia="宋体"/>
          </w:rPr>
          <w:t>The MGC is responsible for individual control of layer-specific bearer control procedures.</w:t>
        </w:r>
      </w:ins>
    </w:p>
    <w:p w:rsidR="005721AF" w:rsidRPr="005721AF" w:rsidRDefault="005721AF" w:rsidP="005721AF">
      <w:pPr>
        <w:rPr>
          <w:ins w:id="4240" w:author="Editor@Oslo_01" w:date="2013-06-12T16:03:00Z"/>
          <w:rFonts w:eastAsia="宋体"/>
        </w:rPr>
      </w:pPr>
      <w:ins w:id="4241" w:author="Editor@Oslo_01" w:date="2013-06-12T16:03:00Z">
        <w:r w:rsidRPr="005721AF">
          <w:rPr>
            <w:rFonts w:eastAsia="宋体"/>
          </w:rPr>
          <w:t>Figure </w:t>
        </w:r>
      </w:ins>
      <w:ins w:id="4242" w:author="Editor@Oslo_01" w:date="2013-06-12T18:10:00Z">
        <w:r w:rsidR="00053A45">
          <w:rPr>
            <w:rFonts w:eastAsia="宋体"/>
          </w:rPr>
          <w:t>V</w:t>
        </w:r>
      </w:ins>
      <w:ins w:id="4243" w:author="Editor@Oslo_01" w:date="2013-06-12T16:03:00Z">
        <w:r w:rsidRPr="005721AF">
          <w:rPr>
            <w:rFonts w:eastAsia="宋体"/>
          </w:rPr>
          <w:t>.2 illustrates the tightly coupled mode, which is conditional to the aimed communication service, but when applicable, it provides some benefits such as minimal MGC involvement and performance optimized bearer establishment and/or release.</w:t>
        </w:r>
      </w:ins>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244" w:author="Editor@Oslo_01" w:date="2013-06-12T16:03:00Z"/>
          <w:rFonts w:eastAsia="Times New Roman"/>
          <w:szCs w:val="20"/>
          <w:lang w:eastAsia="en-US"/>
        </w:rPr>
      </w:pPr>
      <w:ins w:id="4245" w:author="Editor@Oslo_01" w:date="2013-06-12T16:03:00Z">
        <w:r w:rsidRPr="005721AF">
          <w:rPr>
            <w:rFonts w:eastAsia="MS Mincho"/>
            <w:szCs w:val="20"/>
            <w:lang w:eastAsia="en-US"/>
          </w:rPr>
          <w:object w:dxaOrig="7477" w:dyaOrig="4647">
            <v:shape id="_x0000_i1055" type="#_x0000_t75" style="width:336.75pt;height:210.75pt" o:ole="">
              <v:imagedata r:id="rId83" o:title=""/>
            </v:shape>
            <o:OLEObject Type="Embed" ProgID="Visio.Drawing.11" ShapeID="_x0000_i1055" DrawAspect="Content" ObjectID="_1433261683" r:id="rId84"/>
          </w:object>
        </w:r>
      </w:ins>
    </w:p>
    <w:p w:rsidR="005721AF" w:rsidRPr="005721AF" w:rsidRDefault="005721AF" w:rsidP="00AA0718">
      <w:pPr>
        <w:pStyle w:val="FigureNotitle"/>
        <w:rPr>
          <w:ins w:id="4246" w:author="Editor@Oslo_01" w:date="2013-06-12T16:03:00Z"/>
        </w:rPr>
      </w:pPr>
      <w:bookmarkStart w:id="4247" w:name="_Toc359406293"/>
      <w:ins w:id="4248" w:author="Editor@Oslo_01" w:date="2013-06-12T16:03:00Z">
        <w:r w:rsidRPr="005721AF">
          <w:t xml:space="preserve">Figure </w:t>
        </w:r>
      </w:ins>
      <w:ins w:id="4249" w:author="Editor@Oslo_01" w:date="2013-06-12T18:10:00Z">
        <w:r w:rsidR="00053A45">
          <w:t>V</w:t>
        </w:r>
      </w:ins>
      <w:ins w:id="4250" w:author="Editor@Oslo_01" w:date="2013-06-12T16:03:00Z">
        <w:r w:rsidRPr="005721AF">
          <w:t xml:space="preserve">.2 – Illustration of </w:t>
        </w:r>
        <w:r w:rsidRPr="005721AF">
          <w:rPr>
            <w:i/>
          </w:rPr>
          <w:t>Protocol Layers Interlinkage</w:t>
        </w:r>
        <w:r w:rsidRPr="005721AF">
          <w:t xml:space="preserve"> property </w:t>
        </w:r>
        <w:r w:rsidRPr="005721AF">
          <w:br/>
          <w:t>– Property „</w:t>
        </w:r>
        <w:r w:rsidRPr="005721AF">
          <w:rPr>
            <w:i/>
          </w:rPr>
          <w:t>plslink</w:t>
        </w:r>
        <w:r w:rsidRPr="005721AF">
          <w:t xml:space="preserve"> = TRUE“</w:t>
        </w:r>
        <w:bookmarkEnd w:id="4247"/>
      </w:ins>
    </w:p>
    <w:p w:rsidR="005721AF" w:rsidRPr="005721AF" w:rsidRDefault="005721AF" w:rsidP="005721AF">
      <w:pPr>
        <w:rPr>
          <w:ins w:id="4251" w:author="Editor@Oslo_01" w:date="2013-06-12T16:03:00Z"/>
          <w:rFonts w:eastAsia="宋体"/>
        </w:rPr>
      </w:pPr>
    </w:p>
    <w:p w:rsidR="005721AF" w:rsidRPr="005721AF" w:rsidRDefault="00053A45" w:rsidP="00C94CE0">
      <w:pPr>
        <w:pStyle w:val="Heading3"/>
        <w:rPr>
          <w:ins w:id="4252" w:author="Editor@Oslo_01" w:date="2013-06-12T16:03:00Z"/>
        </w:rPr>
      </w:pPr>
      <w:bookmarkStart w:id="4253" w:name="_Toc359406238"/>
      <w:ins w:id="4254" w:author="Editor@Oslo_01" w:date="2013-06-12T18:10:00Z">
        <w:r>
          <w:rPr>
            <w:lang w:bidi="he-IL"/>
          </w:rPr>
          <w:t>V</w:t>
        </w:r>
      </w:ins>
      <w:ins w:id="4255" w:author="Editor@Oslo_01" w:date="2013-06-12T16:03:00Z">
        <w:r w:rsidR="005721AF" w:rsidRPr="005721AF">
          <w:rPr>
            <w:lang w:bidi="he-IL"/>
          </w:rPr>
          <w:t>.4.1</w:t>
        </w:r>
        <w:r w:rsidR="005721AF" w:rsidRPr="005721AF">
          <w:tab/>
          <w:t>Property „</w:t>
        </w:r>
        <w:r w:rsidR="005721AF" w:rsidRPr="005721AF">
          <w:rPr>
            <w:i/>
          </w:rPr>
          <w:t>plslink</w:t>
        </w:r>
        <w:r w:rsidR="005721AF" w:rsidRPr="005721AF">
          <w:t xml:space="preserve"> = FALSE“</w:t>
        </w:r>
        <w:bookmarkEnd w:id="4253"/>
      </w:ins>
    </w:p>
    <w:p w:rsidR="005721AF" w:rsidRPr="005721AF" w:rsidRDefault="005721AF" w:rsidP="005721AF">
      <w:pPr>
        <w:rPr>
          <w:ins w:id="4256" w:author="Editor@Oslo_01" w:date="2013-06-12T16:03:00Z"/>
          <w:rFonts w:eastAsia="宋体"/>
        </w:rPr>
      </w:pPr>
      <w:ins w:id="4257" w:author="Editor@Oslo_01" w:date="2013-06-12T16:03:00Z">
        <w:r w:rsidRPr="005721AF">
          <w:rPr>
            <w:rFonts w:eastAsia="宋体"/>
          </w:rPr>
          <w:t>Semantic FALSE implies base package behaviour.</w:t>
        </w:r>
      </w:ins>
    </w:p>
    <w:p w:rsidR="005721AF" w:rsidRPr="005721AF" w:rsidRDefault="00053A45" w:rsidP="00C94CE0">
      <w:pPr>
        <w:pStyle w:val="Heading3"/>
        <w:rPr>
          <w:ins w:id="4258" w:author="Editor@Oslo_01" w:date="2013-06-12T16:03:00Z"/>
        </w:rPr>
      </w:pPr>
      <w:bookmarkStart w:id="4259" w:name="_Toc359406239"/>
      <w:ins w:id="4260" w:author="Editor@Oslo_01" w:date="2013-06-12T18:10:00Z">
        <w:r>
          <w:rPr>
            <w:lang w:bidi="he-IL"/>
          </w:rPr>
          <w:t>V</w:t>
        </w:r>
      </w:ins>
      <w:ins w:id="4261" w:author="Editor@Oslo_01" w:date="2013-06-12T16:03:00Z">
        <w:r w:rsidR="005721AF" w:rsidRPr="005721AF">
          <w:rPr>
            <w:lang w:bidi="he-IL"/>
          </w:rPr>
          <w:t>.4.2</w:t>
        </w:r>
        <w:r w:rsidR="005721AF" w:rsidRPr="005721AF">
          <w:tab/>
          <w:t>Property „</w:t>
        </w:r>
        <w:r w:rsidR="005721AF" w:rsidRPr="005721AF">
          <w:rPr>
            <w:i/>
          </w:rPr>
          <w:t>plslink</w:t>
        </w:r>
        <w:r w:rsidR="005721AF" w:rsidRPr="005721AF">
          <w:t xml:space="preserve"> = TRUE“</w:t>
        </w:r>
        <w:bookmarkEnd w:id="4259"/>
      </w:ins>
    </w:p>
    <w:p w:rsidR="005721AF" w:rsidRPr="005721AF" w:rsidRDefault="005721AF" w:rsidP="005721AF">
      <w:pPr>
        <w:rPr>
          <w:ins w:id="4262" w:author="Editor@Oslo_01" w:date="2013-06-12T16:03:00Z"/>
          <w:rFonts w:eastAsia="宋体"/>
        </w:rPr>
      </w:pPr>
      <w:ins w:id="4263" w:author="Editor@Oslo_01" w:date="2013-06-12T16:03:00Z">
        <w:r w:rsidRPr="005721AF">
          <w:rPr>
            <w:rFonts w:eastAsia="宋体"/>
          </w:rPr>
          <w:t>The property may be applied for the establishment or release phase or both.</w:t>
        </w:r>
      </w:ins>
    </w:p>
    <w:p w:rsidR="00764D54" w:rsidRDefault="00053A45" w:rsidP="00764D54">
      <w:pPr>
        <w:pStyle w:val="Heading4"/>
        <w:rPr>
          <w:ins w:id="4264" w:author="Editor@Oslo_01" w:date="2013-06-12T16:03:00Z"/>
        </w:rPr>
        <w:pPrChange w:id="4265" w:author="ALU" w:date="2013-04-24T10:02:00Z">
          <w:pPr>
            <w:pStyle w:val="Heading3"/>
          </w:pPr>
        </w:pPrChange>
      </w:pPr>
      <w:ins w:id="4266" w:author="Editor@Oslo_01" w:date="2013-06-12T18:10:00Z">
        <w:r>
          <w:rPr>
            <w:lang w:bidi="he-IL"/>
          </w:rPr>
          <w:lastRenderedPageBreak/>
          <w:t>V</w:t>
        </w:r>
      </w:ins>
      <w:ins w:id="4267" w:author="Editor@Oslo_01" w:date="2013-06-12T16:03:00Z">
        <w:r w:rsidR="005721AF" w:rsidRPr="005721AF">
          <w:rPr>
            <w:lang w:bidi="he-IL"/>
          </w:rPr>
          <w:t>.4.2.1</w:t>
        </w:r>
        <w:r w:rsidR="005721AF" w:rsidRPr="005721AF">
          <w:tab/>
          <w:t>Bearer establishment phase</w:t>
        </w:r>
      </w:ins>
    </w:p>
    <w:p w:rsidR="00764D54" w:rsidRDefault="00053A45" w:rsidP="00764D54">
      <w:pPr>
        <w:pStyle w:val="Heading5"/>
        <w:rPr>
          <w:ins w:id="4268" w:author="Editor@Oslo_01" w:date="2013-06-12T16:03:00Z"/>
        </w:rPr>
        <w:pPrChange w:id="4269" w:author="ALU" w:date="2013-04-24T10:27:00Z">
          <w:pPr>
            <w:pStyle w:val="Heading4"/>
          </w:pPr>
        </w:pPrChange>
      </w:pPr>
      <w:ins w:id="4270" w:author="Editor@Oslo_01" w:date="2013-06-12T18:10:00Z">
        <w:r>
          <w:rPr>
            <w:lang w:bidi="he-IL"/>
          </w:rPr>
          <w:t>V</w:t>
        </w:r>
      </w:ins>
      <w:ins w:id="4271" w:author="Editor@Oslo_01" w:date="2013-06-12T16:03:00Z">
        <w:r w:rsidR="005721AF" w:rsidRPr="005721AF">
          <w:rPr>
            <w:lang w:bidi="he-IL"/>
          </w:rPr>
          <w:t>.4.2.1.1</w:t>
        </w:r>
        <w:r w:rsidR="005721AF" w:rsidRPr="005721AF">
          <w:tab/>
          <w:t>Incoming direction</w:t>
        </w:r>
      </w:ins>
    </w:p>
    <w:p w:rsidR="005721AF" w:rsidRPr="005721AF" w:rsidRDefault="005721AF" w:rsidP="005721AF">
      <w:pPr>
        <w:rPr>
          <w:ins w:id="4272" w:author="Editor@Oslo_01" w:date="2013-06-12T16:03:00Z"/>
          <w:rFonts w:eastAsia="宋体"/>
        </w:rPr>
      </w:pPr>
      <w:ins w:id="4273" w:author="Editor@Oslo_01" w:date="2013-06-12T16:03:00Z">
        <w:r w:rsidRPr="005721AF">
          <w:rPr>
            <w:rFonts w:eastAsia="宋体"/>
          </w:rPr>
          <w:t>Figure </w:t>
        </w:r>
      </w:ins>
      <w:ins w:id="4274" w:author="Editor@Oslo_01" w:date="2013-06-12T18:10:00Z">
        <w:r w:rsidR="00053A45">
          <w:rPr>
            <w:rFonts w:eastAsia="宋体"/>
          </w:rPr>
          <w:t>V</w:t>
        </w:r>
      </w:ins>
      <w:ins w:id="4275" w:author="Editor@Oslo_01" w:date="2013-06-12T16:03:00Z">
        <w:r w:rsidRPr="005721AF">
          <w:rPr>
            <w:rFonts w:eastAsia="宋体"/>
          </w:rPr>
          <w:t>.3 illustrates the normal case: the start of any TLS security session establishment precedes a successfully established IP transport connection. Thus, the MG receives an incoming L4 Est.req (2). When L4 is established, then immediately an outgoing TLS session establishment (4) is initiated by the MG.</w:t>
        </w:r>
      </w:ins>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276" w:author="Editor@Oslo_01" w:date="2013-06-12T16:03:00Z"/>
          <w:rFonts w:eastAsia="Times New Roman"/>
          <w:szCs w:val="20"/>
          <w:lang w:eastAsia="en-US"/>
        </w:rPr>
      </w:pPr>
      <w:ins w:id="4277" w:author="Editor@Oslo_01" w:date="2013-06-12T16:03:00Z">
        <w:r w:rsidRPr="005721AF">
          <w:rPr>
            <w:rFonts w:eastAsia="MS Mincho"/>
            <w:szCs w:val="20"/>
            <w:lang w:eastAsia="en-US"/>
          </w:rPr>
          <w:object w:dxaOrig="7227" w:dyaOrig="4260">
            <v:shape id="_x0000_i1056" type="#_x0000_t75" style="width:362.25pt;height:213pt" o:ole="">
              <v:imagedata r:id="rId85" o:title=""/>
            </v:shape>
            <o:OLEObject Type="Embed" ProgID="Visio.Drawing.11" ShapeID="_x0000_i1056" DrawAspect="Content" ObjectID="_1433261684" r:id="rId86"/>
          </w:object>
        </w:r>
      </w:ins>
    </w:p>
    <w:p w:rsidR="005721AF" w:rsidRPr="005721AF" w:rsidRDefault="005721AF" w:rsidP="00AA0718">
      <w:pPr>
        <w:pStyle w:val="FigureNotitle"/>
        <w:rPr>
          <w:ins w:id="4278" w:author="Editor@Oslo_01" w:date="2013-06-12T16:03:00Z"/>
        </w:rPr>
      </w:pPr>
      <w:bookmarkStart w:id="4279" w:name="_Toc359406294"/>
      <w:ins w:id="4280" w:author="Editor@Oslo_01" w:date="2013-06-12T16:03:00Z">
        <w:r w:rsidRPr="005721AF">
          <w:t xml:space="preserve">Figure </w:t>
        </w:r>
      </w:ins>
      <w:ins w:id="4281" w:author="Editor@Oslo_01" w:date="2013-06-12T18:10:00Z">
        <w:r w:rsidR="00053A45">
          <w:t>V</w:t>
        </w:r>
      </w:ins>
      <w:ins w:id="4282" w:author="Editor@Oslo_01" w:date="2013-06-12T16:03:00Z">
        <w:r w:rsidRPr="005721AF">
          <w:t>.3 – Property „</w:t>
        </w:r>
        <w:r w:rsidRPr="005721AF">
          <w:rPr>
            <w:i/>
          </w:rPr>
          <w:t xml:space="preserve">plslink </w:t>
        </w:r>
        <w:r w:rsidRPr="005721AF">
          <w:t>= TRUE</w:t>
        </w:r>
        <w:proofErr w:type="gramStart"/>
        <w:r w:rsidRPr="005721AF">
          <w:t>“ –</w:t>
        </w:r>
        <w:proofErr w:type="gramEnd"/>
        <w:r w:rsidRPr="005721AF">
          <w:t xml:space="preserve"> L4 incoming bearer establishment request</w:t>
        </w:r>
        <w:bookmarkEnd w:id="4279"/>
      </w:ins>
    </w:p>
    <w:p w:rsidR="00764D54" w:rsidRDefault="005721AF" w:rsidP="00764D54">
      <w:pPr>
        <w:rPr>
          <w:ins w:id="4283" w:author="Editor@Oslo_01" w:date="2013-06-12T16:03:00Z"/>
          <w:rFonts w:eastAsia="SimSun"/>
          <w:szCs w:val="20"/>
          <w:lang w:eastAsia="en-US"/>
        </w:rPr>
        <w:pPrChange w:id="4284" w:author="ALU" w:date="2013-04-24T10:39:00Z">
          <w:pPr>
            <w:jc w:val="both"/>
          </w:pPr>
        </w:pPrChange>
      </w:pPr>
      <w:ins w:id="4285" w:author="Editor@Oslo_01" w:date="2013-06-12T16:03:00Z">
        <w:r w:rsidRPr="005721AF">
          <w:rPr>
            <w:rFonts w:eastAsia="宋体"/>
          </w:rPr>
          <w:t>The actually impossible case of TLS establishment request first, without yet successfully established IP transport, is indicated Figure </w:t>
        </w:r>
      </w:ins>
      <w:ins w:id="4286" w:author="Editor@Oslo_01" w:date="2013-06-12T18:10:00Z">
        <w:r w:rsidR="00053A45">
          <w:rPr>
            <w:rFonts w:eastAsia="宋体"/>
          </w:rPr>
          <w:t>V</w:t>
        </w:r>
      </w:ins>
      <w:ins w:id="4287" w:author="Editor@Oslo_01" w:date="2013-06-12T16:03:00Z">
        <w:r w:rsidRPr="005721AF">
          <w:rPr>
            <w:rFonts w:eastAsia="宋体"/>
          </w:rPr>
          <w:t>.4:</w:t>
        </w:r>
      </w:ins>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288" w:author="Editor@Oslo_01" w:date="2013-06-12T16:03:00Z"/>
          <w:rFonts w:eastAsia="Times New Roman"/>
          <w:szCs w:val="20"/>
          <w:lang w:eastAsia="en-US"/>
        </w:rPr>
      </w:pPr>
      <w:ins w:id="4289" w:author="Editor@Oslo_01" w:date="2013-06-12T16:03:00Z">
        <w:r w:rsidRPr="005721AF">
          <w:rPr>
            <w:rFonts w:eastAsia="MS Mincho"/>
            <w:szCs w:val="20"/>
            <w:lang w:eastAsia="en-US"/>
          </w:rPr>
          <w:object w:dxaOrig="7227" w:dyaOrig="2531">
            <v:shape id="_x0000_i1057" type="#_x0000_t75" style="width:362.25pt;height:126.75pt" o:ole="">
              <v:imagedata r:id="rId87" o:title=""/>
            </v:shape>
            <o:OLEObject Type="Embed" ProgID="Visio.Drawing.11" ShapeID="_x0000_i1057" DrawAspect="Content" ObjectID="_1433261685" r:id="rId88"/>
          </w:object>
        </w:r>
      </w:ins>
    </w:p>
    <w:p w:rsidR="005721AF" w:rsidRPr="005721AF" w:rsidRDefault="005721AF" w:rsidP="00AA0718">
      <w:pPr>
        <w:pStyle w:val="FigureNotitle"/>
        <w:rPr>
          <w:ins w:id="4290" w:author="Editor@Oslo_01" w:date="2013-06-12T16:03:00Z"/>
        </w:rPr>
      </w:pPr>
      <w:bookmarkStart w:id="4291" w:name="_Toc359406295"/>
      <w:ins w:id="4292" w:author="Editor@Oslo_01" w:date="2013-06-12T16:03:00Z">
        <w:r w:rsidRPr="005721AF">
          <w:t xml:space="preserve">Figure </w:t>
        </w:r>
      </w:ins>
      <w:ins w:id="4293" w:author="Editor@Oslo_01" w:date="2013-06-12T18:10:00Z">
        <w:r w:rsidR="00053A45">
          <w:t>V</w:t>
        </w:r>
      </w:ins>
      <w:ins w:id="4294" w:author="Editor@Oslo_01" w:date="2013-06-12T16:03:00Z">
        <w:r w:rsidRPr="005721AF">
          <w:t>.4 – Property „</w:t>
        </w:r>
        <w:r w:rsidRPr="005721AF">
          <w:rPr>
            <w:i/>
          </w:rPr>
          <w:t xml:space="preserve">plslink </w:t>
        </w:r>
        <w:r w:rsidRPr="005721AF">
          <w:t>= TRUE</w:t>
        </w:r>
        <w:proofErr w:type="gramStart"/>
        <w:r w:rsidRPr="005721AF">
          <w:t>“ –</w:t>
        </w:r>
        <w:proofErr w:type="gramEnd"/>
        <w:r w:rsidRPr="005721AF">
          <w:t xml:space="preserve"> TLS incoming bearer establishment request</w:t>
        </w:r>
        <w:bookmarkEnd w:id="4291"/>
      </w:ins>
    </w:p>
    <w:p w:rsidR="005721AF" w:rsidRPr="005721AF" w:rsidRDefault="005721AF" w:rsidP="005721AF">
      <w:pPr>
        <w:tabs>
          <w:tab w:val="left" w:pos="794"/>
          <w:tab w:val="left" w:pos="1191"/>
          <w:tab w:val="left" w:pos="1588"/>
          <w:tab w:val="left" w:pos="1985"/>
        </w:tabs>
        <w:overflowPunct w:val="0"/>
        <w:autoSpaceDE w:val="0"/>
        <w:autoSpaceDN w:val="0"/>
        <w:adjustRightInd w:val="0"/>
        <w:jc w:val="both"/>
        <w:textAlignment w:val="baseline"/>
        <w:rPr>
          <w:ins w:id="4295" w:author="Editor@Oslo_01" w:date="2013-06-12T16:03:00Z"/>
          <w:rFonts w:eastAsia="SimSun"/>
          <w:szCs w:val="20"/>
          <w:lang w:eastAsia="en-US"/>
        </w:rPr>
      </w:pPr>
      <w:ins w:id="4296" w:author="Editor@Oslo_01" w:date="2013-06-12T16:03:00Z">
        <w:r w:rsidRPr="005721AF">
          <w:rPr>
            <w:rFonts w:eastAsia="SimSun"/>
            <w:szCs w:val="20"/>
            <w:lang w:eastAsia="en-US"/>
          </w:rPr>
          <w:t>Theoretical example:</w:t>
        </w:r>
      </w:ins>
    </w:p>
    <w:p w:rsidR="00764D54" w:rsidRDefault="005721AF" w:rsidP="00764D54">
      <w:pPr>
        <w:tabs>
          <w:tab w:val="left" w:pos="794"/>
          <w:tab w:val="left" w:pos="1191"/>
          <w:tab w:val="left" w:pos="1588"/>
          <w:tab w:val="left" w:pos="1985"/>
        </w:tabs>
        <w:overflowPunct w:val="0"/>
        <w:autoSpaceDE w:val="0"/>
        <w:autoSpaceDN w:val="0"/>
        <w:adjustRightInd w:val="0"/>
        <w:ind w:left="567"/>
        <w:jc w:val="both"/>
        <w:textAlignment w:val="baseline"/>
        <w:rPr>
          <w:ins w:id="4297" w:author="Editor@Oslo_01" w:date="2013-06-12T16:03:00Z"/>
          <w:rFonts w:eastAsia="SimSun"/>
          <w:szCs w:val="20"/>
          <w:lang w:eastAsia="en-US"/>
        </w:rPr>
        <w:pPrChange w:id="4298" w:author="ALU" w:date="2013-04-24T10:39:00Z">
          <w:pPr>
            <w:jc w:val="both"/>
          </w:pPr>
        </w:pPrChange>
      </w:pPr>
      <w:ins w:id="4299" w:author="Editor@Oslo_01" w:date="2013-06-12T16:03:00Z">
        <w:r w:rsidRPr="005721AF">
          <w:rPr>
            <w:rFonts w:eastAsia="宋体"/>
          </w:rPr>
          <w:t xml:space="preserve">E.g., case of TLS/TCP bearer: the very first incoming TCP packet (with set SYN flag) would contain already a TLS </w:t>
        </w:r>
        <w:r w:rsidRPr="005721AF">
          <w:rPr>
            <w:rFonts w:eastAsia="宋体"/>
            <w:i/>
          </w:rPr>
          <w:t>ClientHello</w:t>
        </w:r>
        <w:r w:rsidRPr="005721AF">
          <w:rPr>
            <w:rFonts w:eastAsia="宋体"/>
          </w:rPr>
          <w:t xml:space="preserve"> as TCP payload, but the local TCP connection state is still not </w:t>
        </w:r>
        <w:r w:rsidRPr="005721AF">
          <w:rPr>
            <w:rFonts w:eastAsia="宋体"/>
            <w:smallCaps/>
          </w:rPr>
          <w:t>Established</w:t>
        </w:r>
        <w:r w:rsidRPr="005721AF">
          <w:rPr>
            <w:rFonts w:eastAsia="宋体"/>
          </w:rPr>
          <w:t>!</w:t>
        </w:r>
      </w:ins>
    </w:p>
    <w:p w:rsidR="005721AF" w:rsidRPr="005721AF" w:rsidRDefault="005721AF" w:rsidP="005721AF">
      <w:pPr>
        <w:tabs>
          <w:tab w:val="left" w:pos="794"/>
          <w:tab w:val="left" w:pos="1191"/>
          <w:tab w:val="left" w:pos="1588"/>
          <w:tab w:val="left" w:pos="1985"/>
        </w:tabs>
        <w:overflowPunct w:val="0"/>
        <w:autoSpaceDE w:val="0"/>
        <w:autoSpaceDN w:val="0"/>
        <w:adjustRightInd w:val="0"/>
        <w:jc w:val="both"/>
        <w:textAlignment w:val="baseline"/>
        <w:rPr>
          <w:ins w:id="4300" w:author="Editor@Oslo_01" w:date="2013-06-12T16:03:00Z"/>
          <w:rFonts w:eastAsia="SimSun"/>
          <w:szCs w:val="20"/>
          <w:lang w:eastAsia="en-US"/>
        </w:rPr>
      </w:pPr>
    </w:p>
    <w:p w:rsidR="005721AF" w:rsidRPr="005721AF" w:rsidRDefault="00053A45" w:rsidP="00AA0718">
      <w:pPr>
        <w:pStyle w:val="Heading5"/>
        <w:rPr>
          <w:ins w:id="4301" w:author="Editor@Oslo_01" w:date="2013-06-12T16:03:00Z"/>
        </w:rPr>
      </w:pPr>
      <w:ins w:id="4302" w:author="Editor@Oslo_01" w:date="2013-06-12T18:10:00Z">
        <w:r>
          <w:rPr>
            <w:lang w:bidi="he-IL"/>
          </w:rPr>
          <w:t>V</w:t>
        </w:r>
      </w:ins>
      <w:ins w:id="4303" w:author="Editor@Oslo_01" w:date="2013-06-12T16:03:00Z">
        <w:r w:rsidR="005721AF" w:rsidRPr="005721AF">
          <w:rPr>
            <w:lang w:bidi="he-IL"/>
          </w:rPr>
          <w:t>.4.2.1.2</w:t>
        </w:r>
        <w:r w:rsidR="005721AF" w:rsidRPr="005721AF">
          <w:tab/>
          <w:t>Outgoing direction</w:t>
        </w:r>
      </w:ins>
    </w:p>
    <w:p w:rsidR="005721AF" w:rsidRPr="005721AF" w:rsidRDefault="005721AF" w:rsidP="005721AF">
      <w:pPr>
        <w:rPr>
          <w:ins w:id="4304" w:author="Editor@Oslo_01" w:date="2013-06-12T16:03:00Z"/>
          <w:rFonts w:eastAsia="宋体"/>
        </w:rPr>
      </w:pPr>
      <w:ins w:id="4305" w:author="Editor@Oslo_01" w:date="2013-06-12T16:03:00Z">
        <w:r w:rsidRPr="005721AF">
          <w:rPr>
            <w:rFonts w:eastAsia="宋体"/>
          </w:rPr>
          <w:t xml:space="preserve">SEP </w:t>
        </w:r>
        <w:proofErr w:type="gramStart"/>
        <w:r w:rsidRPr="005721AF">
          <w:rPr>
            <w:rFonts w:eastAsia="宋体"/>
          </w:rPr>
          <w:t>T1(</w:t>
        </w:r>
        <w:proofErr w:type="gramEnd"/>
        <w:r w:rsidRPr="005721AF">
          <w:rPr>
            <w:rFonts w:eastAsia="宋体"/>
          </w:rPr>
          <w:t>S1) is triggered for an outgoing L4 bearer establishment procedure (see Figure </w:t>
        </w:r>
      </w:ins>
      <w:ins w:id="4306" w:author="Editor@Oslo_01" w:date="2013-06-12T18:10:00Z">
        <w:r w:rsidR="00053A45">
          <w:rPr>
            <w:rFonts w:eastAsia="宋体"/>
          </w:rPr>
          <w:t>V</w:t>
        </w:r>
      </w:ins>
      <w:ins w:id="4307" w:author="Editor@Oslo_01" w:date="2013-06-12T16:03:00Z">
        <w:r w:rsidRPr="005721AF">
          <w:rPr>
            <w:rFonts w:eastAsia="宋体"/>
          </w:rPr>
          <w:t xml:space="preserve">.5). Such a L4-related stimuli may be received from the MGC (1) or from the partner SEP (due to </w:t>
        </w:r>
        <w:r w:rsidRPr="005721AF">
          <w:rPr>
            <w:rFonts w:eastAsia="宋体"/>
          </w:rPr>
          <w:lastRenderedPageBreak/>
          <w:t xml:space="preserve">correspondent </w:t>
        </w:r>
        <w:r w:rsidR="00764D54" w:rsidRPr="00764D54">
          <w:rPr>
            <w:rFonts w:eastAsia="宋体"/>
            <w:i/>
            <w:rPrChange w:id="4308" w:author="ALU" w:date="2013-04-24T10:45:00Z">
              <w:rPr>
                <w:rFonts w:eastAsia="宋体"/>
              </w:rPr>
            </w:rPrChange>
          </w:rPr>
          <w:t>sepplink</w:t>
        </w:r>
        <w:r w:rsidRPr="005721AF">
          <w:rPr>
            <w:rFonts w:eastAsia="宋体"/>
          </w:rPr>
          <w:t xml:space="preserve"> settings). After successful IP transport connection establishment (3, 4), the MG initiates immediately an outgoing TLS session establishment (5).</w:t>
        </w:r>
      </w:ins>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309" w:author="Editor@Oslo_01" w:date="2013-06-12T16:03:00Z"/>
          <w:rFonts w:eastAsia="Times New Roman"/>
          <w:szCs w:val="20"/>
          <w:lang w:eastAsia="en-US"/>
        </w:rPr>
      </w:pPr>
      <w:ins w:id="4310" w:author="Editor@Oslo_01" w:date="2013-06-12T16:03:00Z">
        <w:r w:rsidRPr="005721AF">
          <w:rPr>
            <w:rFonts w:eastAsia="MS Mincho"/>
            <w:szCs w:val="20"/>
            <w:lang w:eastAsia="en-US"/>
          </w:rPr>
          <w:object w:dxaOrig="7227" w:dyaOrig="4260">
            <v:shape id="_x0000_i1058" type="#_x0000_t75" style="width:362.25pt;height:213.75pt" o:ole="">
              <v:imagedata r:id="rId89" o:title=""/>
            </v:shape>
            <o:OLEObject Type="Embed" ProgID="Visio.Drawing.11" ShapeID="_x0000_i1058" DrawAspect="Content" ObjectID="_1433261686" r:id="rId90"/>
          </w:object>
        </w:r>
      </w:ins>
      <w:ins w:id="4311" w:author="Editor@Oslo_01" w:date="2013-06-12T16:03:00Z">
        <w:del w:id="4312" w:author="ALU" w:date="2013-04-25T15:13:00Z">
          <w:r w:rsidR="00764D54" w:rsidRPr="005721AF" w:rsidDel="009314AA">
            <w:rPr>
              <w:rFonts w:eastAsia="MS Mincho"/>
              <w:szCs w:val="20"/>
              <w:lang w:eastAsia="en-US"/>
            </w:rPr>
            <w:fldChar w:fldCharType="begin"/>
          </w:r>
          <w:r w:rsidR="00764D54" w:rsidRPr="005721AF" w:rsidDel="009314AA">
            <w:rPr>
              <w:rFonts w:eastAsia="MS Mincho"/>
              <w:szCs w:val="20"/>
              <w:lang w:eastAsia="en-US"/>
            </w:rPr>
            <w:fldChar w:fldCharType="end"/>
          </w:r>
        </w:del>
      </w:ins>
    </w:p>
    <w:p w:rsidR="005721AF" w:rsidRPr="005721AF" w:rsidRDefault="005721AF" w:rsidP="00AA0718">
      <w:pPr>
        <w:pStyle w:val="FigureNotitle"/>
        <w:rPr>
          <w:ins w:id="4313" w:author="Editor@Oslo_01" w:date="2013-06-12T16:03:00Z"/>
        </w:rPr>
      </w:pPr>
      <w:bookmarkStart w:id="4314" w:name="_Toc359406296"/>
      <w:ins w:id="4315" w:author="Editor@Oslo_01" w:date="2013-06-12T16:03:00Z">
        <w:r w:rsidRPr="005721AF">
          <w:t xml:space="preserve">Figure </w:t>
        </w:r>
      </w:ins>
      <w:ins w:id="4316" w:author="Editor@Oslo_01" w:date="2013-06-12T18:10:00Z">
        <w:r w:rsidR="00053A45">
          <w:t>V</w:t>
        </w:r>
      </w:ins>
      <w:ins w:id="4317" w:author="Editor@Oslo_01" w:date="2013-06-12T16:03:00Z">
        <w:r w:rsidRPr="005721AF">
          <w:t>.5 – Property „</w:t>
        </w:r>
        <w:r w:rsidRPr="005721AF">
          <w:rPr>
            <w:i/>
          </w:rPr>
          <w:t xml:space="preserve">plslink </w:t>
        </w:r>
        <w:r w:rsidRPr="005721AF">
          <w:t>= TRUE</w:t>
        </w:r>
        <w:proofErr w:type="gramStart"/>
        <w:r w:rsidRPr="005721AF">
          <w:t>“ –</w:t>
        </w:r>
        <w:proofErr w:type="gramEnd"/>
        <w:r w:rsidRPr="005721AF">
          <w:t xml:space="preserve"> L4 stimuli</w:t>
        </w:r>
        <w:bookmarkEnd w:id="4314"/>
      </w:ins>
    </w:p>
    <w:p w:rsidR="005721AF" w:rsidRPr="005721AF" w:rsidRDefault="005721AF" w:rsidP="005721AF">
      <w:pPr>
        <w:rPr>
          <w:ins w:id="4318" w:author="Editor@Oslo_01" w:date="2013-06-12T16:03:00Z"/>
          <w:rFonts w:eastAsia="宋体"/>
        </w:rPr>
      </w:pPr>
      <w:ins w:id="4319" w:author="Editor@Oslo_01" w:date="2013-06-12T16:03:00Z">
        <w:r w:rsidRPr="005721AF">
          <w:rPr>
            <w:rFonts w:eastAsia="宋体"/>
          </w:rPr>
          <w:t>Figure </w:t>
        </w:r>
      </w:ins>
      <w:ins w:id="4320" w:author="Editor@Oslo_01" w:date="2013-06-12T18:10:00Z">
        <w:r w:rsidR="00053A45">
          <w:rPr>
            <w:rFonts w:eastAsia="宋体"/>
          </w:rPr>
          <w:t>V</w:t>
        </w:r>
      </w:ins>
      <w:ins w:id="4321" w:author="Editor@Oslo_01" w:date="2013-06-12T16:03:00Z">
        <w:r w:rsidRPr="005721AF">
          <w:rPr>
            <w:rFonts w:eastAsia="宋体"/>
          </w:rPr>
          <w:t>.5 shows also the optional event notifications related to bearer specific state transitioning (here: L4 and TLS reporting).</w:t>
        </w:r>
      </w:ins>
    </w:p>
    <w:p w:rsidR="005721AF" w:rsidRPr="005721AF" w:rsidRDefault="005721AF" w:rsidP="005721AF">
      <w:pPr>
        <w:rPr>
          <w:ins w:id="4322" w:author="Editor@Oslo_01" w:date="2013-06-12T16:03:00Z"/>
          <w:rFonts w:eastAsia="宋体"/>
        </w:rPr>
      </w:pPr>
      <w:ins w:id="4323" w:author="Editor@Oslo_01" w:date="2013-06-12T16:03:00Z">
        <w:r w:rsidRPr="005721AF">
          <w:rPr>
            <w:rFonts w:eastAsia="宋体"/>
          </w:rPr>
          <w:t xml:space="preserve">There might be also </w:t>
        </w:r>
        <w:proofErr w:type="gramStart"/>
        <w:r w:rsidRPr="005721AF">
          <w:rPr>
            <w:rFonts w:eastAsia="宋体"/>
          </w:rPr>
          <w:t>a TLS</w:t>
        </w:r>
        <w:proofErr w:type="gramEnd"/>
        <w:r w:rsidRPr="005721AF">
          <w:rPr>
            <w:rFonts w:eastAsia="宋体"/>
          </w:rPr>
          <w:t>-related stimuli first from SEP perspective (without a prior explicit L4 trigger). The scenario is almost identical as the previous case, see Figure </w:t>
        </w:r>
      </w:ins>
      <w:ins w:id="4324" w:author="Editor@Oslo_01" w:date="2013-06-12T18:10:00Z">
        <w:r w:rsidR="00053A45">
          <w:rPr>
            <w:rFonts w:eastAsia="宋体"/>
          </w:rPr>
          <w:t>V</w:t>
        </w:r>
      </w:ins>
      <w:ins w:id="4325" w:author="Editor@Oslo_01" w:date="2013-06-12T16:03:00Z">
        <w:r w:rsidRPr="005721AF">
          <w:rPr>
            <w:rFonts w:eastAsia="宋体"/>
          </w:rPr>
          <w:t>.6:</w:t>
        </w:r>
      </w:ins>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326" w:author="Editor@Oslo_01" w:date="2013-06-12T16:03:00Z"/>
          <w:rFonts w:eastAsia="Times New Roman"/>
          <w:szCs w:val="20"/>
          <w:lang w:eastAsia="en-US"/>
        </w:rPr>
      </w:pPr>
      <w:ins w:id="4327" w:author="Editor@Oslo_01" w:date="2013-06-12T16:03:00Z">
        <w:r w:rsidRPr="005721AF">
          <w:rPr>
            <w:rFonts w:eastAsia="MS Mincho"/>
            <w:szCs w:val="20"/>
            <w:lang w:eastAsia="en-US"/>
          </w:rPr>
          <w:object w:dxaOrig="7227" w:dyaOrig="2956">
            <v:shape id="_x0000_i1059" type="#_x0000_t75" style="width:362.25pt;height:148.5pt" o:ole="">
              <v:imagedata r:id="rId91" o:title=""/>
            </v:shape>
            <o:OLEObject Type="Embed" ProgID="Visio.Drawing.11" ShapeID="_x0000_i1059" DrawAspect="Content" ObjectID="_1433261687" r:id="rId92"/>
          </w:object>
        </w:r>
      </w:ins>
    </w:p>
    <w:p w:rsidR="005721AF" w:rsidRPr="005721AF" w:rsidRDefault="005721AF" w:rsidP="00AA0718">
      <w:pPr>
        <w:pStyle w:val="FigureNotitle"/>
        <w:rPr>
          <w:ins w:id="4328" w:author="Editor@Oslo_01" w:date="2013-06-12T16:03:00Z"/>
        </w:rPr>
      </w:pPr>
      <w:bookmarkStart w:id="4329" w:name="_Toc359406297"/>
      <w:ins w:id="4330" w:author="Editor@Oslo_01" w:date="2013-06-12T16:03:00Z">
        <w:r w:rsidRPr="005721AF">
          <w:t xml:space="preserve">Figure </w:t>
        </w:r>
      </w:ins>
      <w:ins w:id="4331" w:author="Editor@Oslo_01" w:date="2013-06-12T18:10:00Z">
        <w:r w:rsidR="00053A45">
          <w:t>V</w:t>
        </w:r>
      </w:ins>
      <w:ins w:id="4332" w:author="Editor@Oslo_01" w:date="2013-06-12T16:03:00Z">
        <w:r w:rsidRPr="005721AF">
          <w:t>.6 – Property „</w:t>
        </w:r>
        <w:r w:rsidRPr="005721AF">
          <w:rPr>
            <w:i/>
          </w:rPr>
          <w:t xml:space="preserve">plslink </w:t>
        </w:r>
        <w:r w:rsidRPr="005721AF">
          <w:t>= TRUE</w:t>
        </w:r>
        <w:proofErr w:type="gramStart"/>
        <w:r w:rsidRPr="005721AF">
          <w:t>“ –</w:t>
        </w:r>
        <w:proofErr w:type="gramEnd"/>
        <w:r w:rsidRPr="005721AF">
          <w:t xml:space="preserve"> TLS stimuli</w:t>
        </w:r>
        <w:bookmarkEnd w:id="4329"/>
      </w:ins>
    </w:p>
    <w:p w:rsidR="005721AF" w:rsidRPr="005721AF" w:rsidRDefault="005721AF" w:rsidP="005721AF">
      <w:pPr>
        <w:tabs>
          <w:tab w:val="left" w:pos="794"/>
          <w:tab w:val="left" w:pos="1191"/>
          <w:tab w:val="left" w:pos="1588"/>
          <w:tab w:val="left" w:pos="1985"/>
        </w:tabs>
        <w:overflowPunct w:val="0"/>
        <w:autoSpaceDE w:val="0"/>
        <w:autoSpaceDN w:val="0"/>
        <w:adjustRightInd w:val="0"/>
        <w:jc w:val="both"/>
        <w:textAlignment w:val="baseline"/>
        <w:rPr>
          <w:ins w:id="4333" w:author="Editor@Oslo_01" w:date="2013-06-12T16:03:00Z"/>
          <w:rFonts w:eastAsia="SimSun"/>
          <w:szCs w:val="20"/>
          <w:lang w:eastAsia="en-US"/>
        </w:rPr>
      </w:pPr>
      <w:ins w:id="4334" w:author="Editor@Oslo_01" w:date="2013-06-12T16:03:00Z">
        <w:r w:rsidRPr="005721AF">
          <w:rPr>
            <w:rFonts w:eastAsia="SimSun"/>
            <w:szCs w:val="20"/>
            <w:lang w:eastAsia="en-US"/>
          </w:rPr>
          <w:t>Example:</w:t>
        </w:r>
      </w:ins>
    </w:p>
    <w:p w:rsidR="00764D54" w:rsidRDefault="005721AF" w:rsidP="00764D54">
      <w:pPr>
        <w:tabs>
          <w:tab w:val="left" w:pos="794"/>
          <w:tab w:val="left" w:pos="1191"/>
          <w:tab w:val="left" w:pos="1588"/>
          <w:tab w:val="left" w:pos="1985"/>
        </w:tabs>
        <w:overflowPunct w:val="0"/>
        <w:autoSpaceDE w:val="0"/>
        <w:autoSpaceDN w:val="0"/>
        <w:adjustRightInd w:val="0"/>
        <w:ind w:left="567"/>
        <w:textAlignment w:val="baseline"/>
        <w:rPr>
          <w:ins w:id="4335" w:author="Editor@Oslo_01" w:date="2013-06-12T16:03:00Z"/>
          <w:rFonts w:eastAsia="SimSun"/>
          <w:szCs w:val="20"/>
          <w:lang w:eastAsia="en-US"/>
        </w:rPr>
        <w:pPrChange w:id="4336" w:author="ALU" w:date="2013-04-24T11:02:00Z">
          <w:pPr>
            <w:ind w:left="567"/>
            <w:jc w:val="both"/>
          </w:pPr>
        </w:pPrChange>
      </w:pPr>
      <w:ins w:id="4337" w:author="Editor@Oslo_01" w:date="2013-06-12T16:03:00Z">
        <w:r w:rsidRPr="005721AF">
          <w:rPr>
            <w:rFonts w:eastAsia="宋体"/>
          </w:rPr>
          <w:t xml:space="preserve">In case of TLS/TCP with SEPP interlinkage usage, and property settings </w:t>
        </w:r>
        <w:r w:rsidRPr="005721AF">
          <w:rPr>
            <w:rFonts w:eastAsia="宋体"/>
          </w:rPr>
          <w:br/>
          <w:t xml:space="preserve">a) TCP layer: </w:t>
        </w:r>
        <w:r w:rsidR="00764D54" w:rsidRPr="00764D54">
          <w:rPr>
            <w:rFonts w:eastAsia="宋体"/>
            <w:i/>
            <w:rPrChange w:id="4338" w:author="ALU" w:date="2013-04-24T11:03:00Z">
              <w:rPr>
                <w:rFonts w:eastAsia="宋体"/>
              </w:rPr>
            </w:rPrChange>
          </w:rPr>
          <w:t>tcpecc/sepplink = FALSE</w:t>
        </w:r>
        <w:r w:rsidRPr="005721AF">
          <w:rPr>
            <w:rFonts w:eastAsia="宋体"/>
          </w:rPr>
          <w:t xml:space="preserve"> </w:t>
        </w:r>
        <w:proofErr w:type="gramStart"/>
        <w:r w:rsidRPr="005721AF">
          <w:rPr>
            <w:rFonts w:eastAsia="宋体"/>
          </w:rPr>
          <w:t xml:space="preserve">and  </w:t>
        </w:r>
        <w:proofErr w:type="gramEnd"/>
        <w:r w:rsidRPr="005721AF">
          <w:rPr>
            <w:rFonts w:eastAsia="宋体"/>
          </w:rPr>
          <w:br/>
          <w:t xml:space="preserve">b) TLS layer: </w:t>
        </w:r>
        <w:r w:rsidRPr="005721AF">
          <w:rPr>
            <w:rFonts w:eastAsia="宋体"/>
            <w:i/>
          </w:rPr>
          <w:t>tlsesc/sepplink = TRUE</w:t>
        </w:r>
        <w:r w:rsidRPr="005721AF">
          <w:rPr>
            <w:rFonts w:eastAsia="宋体"/>
          </w:rPr>
          <w:t xml:space="preserve">, </w:t>
        </w:r>
        <w:r w:rsidRPr="005721AF">
          <w:rPr>
            <w:rFonts w:eastAsia="宋体"/>
          </w:rPr>
          <w:br/>
          <w:t>then the SEP would receive a “TLS level stimuli” from his partner SEP.</w:t>
        </w:r>
      </w:ins>
    </w:p>
    <w:p w:rsidR="005721AF" w:rsidRPr="005721AF" w:rsidRDefault="00053A45" w:rsidP="00AA0718">
      <w:pPr>
        <w:pStyle w:val="Heading4"/>
        <w:rPr>
          <w:ins w:id="4339" w:author="Editor@Oslo_01" w:date="2013-06-12T16:03:00Z"/>
        </w:rPr>
      </w:pPr>
      <w:ins w:id="4340" w:author="Editor@Oslo_01" w:date="2013-06-12T18:10:00Z">
        <w:r>
          <w:rPr>
            <w:lang w:bidi="he-IL"/>
          </w:rPr>
          <w:t>V</w:t>
        </w:r>
      </w:ins>
      <w:ins w:id="4341" w:author="Editor@Oslo_01" w:date="2013-06-12T16:03:00Z">
        <w:r w:rsidR="005721AF" w:rsidRPr="005721AF">
          <w:rPr>
            <w:lang w:bidi="he-IL"/>
          </w:rPr>
          <w:t>.4.2.2</w:t>
        </w:r>
        <w:r w:rsidR="005721AF" w:rsidRPr="005721AF">
          <w:tab/>
          <w:t>Bearer release phase</w:t>
        </w:r>
      </w:ins>
    </w:p>
    <w:p w:rsidR="005721AF" w:rsidRPr="005721AF" w:rsidRDefault="00053A45" w:rsidP="00AA0718">
      <w:pPr>
        <w:pStyle w:val="Heading5"/>
        <w:rPr>
          <w:ins w:id="4342" w:author="Editor@Oslo_01" w:date="2013-06-12T16:03:00Z"/>
        </w:rPr>
      </w:pPr>
      <w:ins w:id="4343" w:author="Editor@Oslo_01" w:date="2013-06-12T18:10:00Z">
        <w:r>
          <w:rPr>
            <w:lang w:bidi="he-IL"/>
          </w:rPr>
          <w:t>V</w:t>
        </w:r>
      </w:ins>
      <w:ins w:id="4344" w:author="Editor@Oslo_01" w:date="2013-06-12T16:03:00Z">
        <w:r w:rsidR="005721AF" w:rsidRPr="005721AF">
          <w:rPr>
            <w:lang w:bidi="he-IL"/>
          </w:rPr>
          <w:t>.4.2.2.1</w:t>
        </w:r>
        <w:r w:rsidR="005721AF" w:rsidRPr="005721AF">
          <w:tab/>
          <w:t>Incoming direction</w:t>
        </w:r>
      </w:ins>
    </w:p>
    <w:p w:rsidR="005721AF" w:rsidRPr="005721AF" w:rsidRDefault="005721AF" w:rsidP="005721AF">
      <w:pPr>
        <w:rPr>
          <w:ins w:id="4345" w:author="Editor@Oslo_01" w:date="2013-06-12T16:03:00Z"/>
          <w:rFonts w:eastAsia="宋体"/>
        </w:rPr>
      </w:pPr>
      <w:ins w:id="4346" w:author="Editor@Oslo_01" w:date="2013-06-12T16:03:00Z">
        <w:r w:rsidRPr="005721AF">
          <w:rPr>
            <w:rFonts w:eastAsia="宋体"/>
          </w:rPr>
          <w:t>Figure </w:t>
        </w:r>
      </w:ins>
      <w:ins w:id="4347" w:author="Editor@Oslo_01" w:date="2013-06-12T18:10:00Z">
        <w:r w:rsidR="00053A45">
          <w:rPr>
            <w:rFonts w:eastAsia="宋体"/>
          </w:rPr>
          <w:t>V</w:t>
        </w:r>
      </w:ins>
      <w:ins w:id="4348" w:author="Editor@Oslo_01" w:date="2013-06-12T16:03:00Z">
        <w:r w:rsidRPr="005721AF">
          <w:rPr>
            <w:rFonts w:eastAsia="宋体"/>
          </w:rPr>
          <w:t xml:space="preserve">.7 illustrates the abnormal case: the start of any IP transport connection release precedes a successfully released TLS security session. The MG receives an incoming L4 Rel.req (2), but would </w:t>
        </w:r>
        <w:r w:rsidRPr="005721AF">
          <w:rPr>
            <w:rFonts w:eastAsia="宋体"/>
          </w:rPr>
          <w:lastRenderedPageBreak/>
          <w:t>suspend L4 release procedural steps in favour of a TLS session release (3) first. The L4 release procedure is resumed again (5) after successful TLS termination (4).</w:t>
        </w:r>
      </w:ins>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349" w:author="Editor@Oslo_01" w:date="2013-06-12T16:03:00Z"/>
          <w:rFonts w:eastAsia="Times New Roman"/>
          <w:szCs w:val="20"/>
          <w:lang w:eastAsia="en-US"/>
        </w:rPr>
      </w:pPr>
      <w:ins w:id="4350" w:author="Editor@Oslo_01" w:date="2013-06-12T16:03:00Z">
        <w:r w:rsidRPr="005721AF">
          <w:rPr>
            <w:rFonts w:eastAsia="MS Mincho"/>
            <w:szCs w:val="20"/>
            <w:lang w:eastAsia="en-US"/>
          </w:rPr>
          <w:object w:dxaOrig="7227" w:dyaOrig="4876">
            <v:shape id="_x0000_i1060" type="#_x0000_t75" style="width:362.25pt;height:243pt" o:ole="">
              <v:imagedata r:id="rId93" o:title=""/>
            </v:shape>
            <o:OLEObject Type="Embed" ProgID="Visio.Drawing.11" ShapeID="_x0000_i1060" DrawAspect="Content" ObjectID="_1433261688" r:id="rId94"/>
          </w:object>
        </w:r>
      </w:ins>
    </w:p>
    <w:p w:rsidR="005721AF" w:rsidRPr="005721AF" w:rsidRDefault="005721AF" w:rsidP="00AA0718">
      <w:pPr>
        <w:pStyle w:val="FigureNotitle"/>
        <w:rPr>
          <w:ins w:id="4351" w:author="Editor@Oslo_01" w:date="2013-06-12T16:03:00Z"/>
        </w:rPr>
      </w:pPr>
      <w:bookmarkStart w:id="4352" w:name="_Toc359406298"/>
      <w:ins w:id="4353" w:author="Editor@Oslo_01" w:date="2013-06-12T16:03:00Z">
        <w:r w:rsidRPr="005721AF">
          <w:t xml:space="preserve">Figure </w:t>
        </w:r>
      </w:ins>
      <w:ins w:id="4354" w:author="Editor@Oslo_01" w:date="2013-06-12T18:10:00Z">
        <w:r w:rsidR="00053A45">
          <w:t>V</w:t>
        </w:r>
      </w:ins>
      <w:ins w:id="4355" w:author="Editor@Oslo_01" w:date="2013-06-12T16:03:00Z">
        <w:r w:rsidRPr="005721AF">
          <w:t>.7 – Property „</w:t>
        </w:r>
        <w:r w:rsidRPr="005721AF">
          <w:rPr>
            <w:i/>
          </w:rPr>
          <w:t xml:space="preserve">plslink </w:t>
        </w:r>
        <w:r w:rsidRPr="005721AF">
          <w:t>= TRUE</w:t>
        </w:r>
        <w:proofErr w:type="gramStart"/>
        <w:r w:rsidRPr="005721AF">
          <w:t>“ –</w:t>
        </w:r>
        <w:proofErr w:type="gramEnd"/>
        <w:r w:rsidRPr="005721AF">
          <w:t xml:space="preserve"> L4 incoming bearer release request</w:t>
        </w:r>
        <w:bookmarkEnd w:id="4352"/>
      </w:ins>
    </w:p>
    <w:p w:rsidR="005721AF" w:rsidRPr="005721AF" w:rsidRDefault="005721AF" w:rsidP="005721AF">
      <w:pPr>
        <w:rPr>
          <w:ins w:id="4356" w:author="Editor@Oslo_01" w:date="2013-06-12T16:03:00Z"/>
          <w:rFonts w:eastAsia="SimSun"/>
          <w:szCs w:val="20"/>
          <w:lang w:eastAsia="en-US"/>
        </w:rPr>
      </w:pPr>
      <w:ins w:id="4357" w:author="Editor@Oslo_01" w:date="2013-06-12T16:03:00Z">
        <w:r w:rsidRPr="005721AF">
          <w:rPr>
            <w:rFonts w:eastAsia="宋体"/>
          </w:rPr>
          <w:t>The standard case of TLS release request first is depicted in Figure </w:t>
        </w:r>
      </w:ins>
      <w:ins w:id="4358" w:author="Editor@Oslo_01" w:date="2013-06-12T18:10:00Z">
        <w:r w:rsidR="00053A45">
          <w:rPr>
            <w:rFonts w:eastAsia="宋体"/>
          </w:rPr>
          <w:t>V</w:t>
        </w:r>
      </w:ins>
      <w:ins w:id="4359" w:author="Editor@Oslo_01" w:date="2013-06-12T16:03:00Z">
        <w:r w:rsidRPr="005721AF">
          <w:rPr>
            <w:rFonts w:eastAsia="宋体"/>
          </w:rPr>
          <w:t>.8: the TLS session release (2, 3) triggers the subsequent IP transport connection release (4, 6).</w:t>
        </w:r>
      </w:ins>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360" w:author="Editor@Oslo_01" w:date="2013-06-12T16:03:00Z"/>
          <w:rFonts w:eastAsia="Times New Roman"/>
          <w:szCs w:val="20"/>
          <w:lang w:eastAsia="en-US"/>
        </w:rPr>
      </w:pPr>
      <w:ins w:id="4361" w:author="Editor@Oslo_01" w:date="2013-06-12T16:03:00Z">
        <w:r w:rsidRPr="005721AF">
          <w:rPr>
            <w:rFonts w:eastAsia="MS Mincho"/>
            <w:szCs w:val="20"/>
            <w:lang w:eastAsia="en-US"/>
          </w:rPr>
          <w:object w:dxaOrig="7227" w:dyaOrig="4260">
            <v:shape id="_x0000_i1061" type="#_x0000_t75" style="width:362.25pt;height:213pt" o:ole="">
              <v:imagedata r:id="rId95" o:title=""/>
            </v:shape>
            <o:OLEObject Type="Embed" ProgID="Visio.Drawing.11" ShapeID="_x0000_i1061" DrawAspect="Content" ObjectID="_1433261689" r:id="rId96"/>
          </w:object>
        </w:r>
      </w:ins>
    </w:p>
    <w:p w:rsidR="005721AF" w:rsidRPr="005721AF" w:rsidRDefault="005721AF" w:rsidP="00AA0718">
      <w:pPr>
        <w:pStyle w:val="FigureNotitle"/>
        <w:rPr>
          <w:ins w:id="4362" w:author="Editor@Oslo_01" w:date="2013-06-12T16:03:00Z"/>
        </w:rPr>
      </w:pPr>
      <w:bookmarkStart w:id="4363" w:name="_Toc359406299"/>
      <w:ins w:id="4364" w:author="Editor@Oslo_01" w:date="2013-06-12T16:03:00Z">
        <w:r w:rsidRPr="005721AF">
          <w:t xml:space="preserve">Figure </w:t>
        </w:r>
      </w:ins>
      <w:ins w:id="4365" w:author="Editor@Oslo_01" w:date="2013-06-12T18:10:00Z">
        <w:r w:rsidR="00053A45">
          <w:t>V</w:t>
        </w:r>
      </w:ins>
      <w:ins w:id="4366" w:author="Editor@Oslo_01" w:date="2013-06-12T16:03:00Z">
        <w:r w:rsidRPr="005721AF">
          <w:t>.8 – Property „</w:t>
        </w:r>
        <w:r w:rsidRPr="005721AF">
          <w:rPr>
            <w:i/>
          </w:rPr>
          <w:t xml:space="preserve">plslink </w:t>
        </w:r>
        <w:r w:rsidRPr="005721AF">
          <w:t>= TRUE</w:t>
        </w:r>
        <w:proofErr w:type="gramStart"/>
        <w:r w:rsidRPr="005721AF">
          <w:t>“ –</w:t>
        </w:r>
        <w:proofErr w:type="gramEnd"/>
        <w:r w:rsidRPr="005721AF">
          <w:t xml:space="preserve"> TLS incoming bearer release request</w:t>
        </w:r>
        <w:bookmarkEnd w:id="4363"/>
      </w:ins>
    </w:p>
    <w:p w:rsidR="005721AF" w:rsidRPr="005721AF" w:rsidRDefault="005721AF" w:rsidP="005721AF">
      <w:pPr>
        <w:tabs>
          <w:tab w:val="left" w:pos="794"/>
          <w:tab w:val="left" w:pos="1191"/>
          <w:tab w:val="left" w:pos="1588"/>
          <w:tab w:val="left" w:pos="1985"/>
        </w:tabs>
        <w:overflowPunct w:val="0"/>
        <w:autoSpaceDE w:val="0"/>
        <w:autoSpaceDN w:val="0"/>
        <w:adjustRightInd w:val="0"/>
        <w:jc w:val="both"/>
        <w:textAlignment w:val="baseline"/>
        <w:rPr>
          <w:ins w:id="4367" w:author="Editor@Oslo_01" w:date="2013-06-12T16:03:00Z"/>
          <w:rFonts w:eastAsia="SimSun"/>
          <w:szCs w:val="20"/>
          <w:lang w:eastAsia="en-US"/>
        </w:rPr>
      </w:pPr>
    </w:p>
    <w:p w:rsidR="005721AF" w:rsidRPr="005721AF" w:rsidRDefault="00053A45" w:rsidP="00AA0718">
      <w:pPr>
        <w:pStyle w:val="Heading5"/>
        <w:rPr>
          <w:ins w:id="4368" w:author="Editor@Oslo_01" w:date="2013-06-12T16:03:00Z"/>
        </w:rPr>
      </w:pPr>
      <w:ins w:id="4369" w:author="Editor@Oslo_01" w:date="2013-06-12T18:10:00Z">
        <w:r>
          <w:rPr>
            <w:lang w:bidi="he-IL"/>
          </w:rPr>
          <w:t>V</w:t>
        </w:r>
      </w:ins>
      <w:ins w:id="4370" w:author="Editor@Oslo_01" w:date="2013-06-12T16:03:00Z">
        <w:r w:rsidR="005721AF" w:rsidRPr="005721AF">
          <w:rPr>
            <w:lang w:bidi="he-IL"/>
          </w:rPr>
          <w:t>.4.2.2.2</w:t>
        </w:r>
        <w:r w:rsidR="005721AF" w:rsidRPr="005721AF">
          <w:tab/>
          <w:t>Outgoing direction</w:t>
        </w:r>
      </w:ins>
    </w:p>
    <w:p w:rsidR="005721AF" w:rsidRPr="005721AF" w:rsidRDefault="005721AF" w:rsidP="005721AF">
      <w:pPr>
        <w:rPr>
          <w:ins w:id="4371" w:author="Editor@Oslo_01" w:date="2013-06-12T16:03:00Z"/>
          <w:rFonts w:eastAsia="宋体"/>
        </w:rPr>
      </w:pPr>
      <w:ins w:id="4372" w:author="Editor@Oslo_01" w:date="2013-06-12T16:03:00Z">
        <w:r w:rsidRPr="005721AF">
          <w:rPr>
            <w:rFonts w:eastAsia="宋体"/>
          </w:rPr>
          <w:t xml:space="preserve">SEP </w:t>
        </w:r>
        <w:proofErr w:type="gramStart"/>
        <w:r w:rsidRPr="005721AF">
          <w:rPr>
            <w:rFonts w:eastAsia="宋体"/>
          </w:rPr>
          <w:t>T1(</w:t>
        </w:r>
        <w:proofErr w:type="gramEnd"/>
        <w:r w:rsidRPr="005721AF">
          <w:rPr>
            <w:rFonts w:eastAsia="宋体"/>
          </w:rPr>
          <w:t>S1) is triggered for an outgoing L4 bearer release procedure (see Figure </w:t>
        </w:r>
      </w:ins>
      <w:ins w:id="4373" w:author="Editor@Oslo_01" w:date="2013-06-12T18:10:00Z">
        <w:r w:rsidR="00053A45">
          <w:rPr>
            <w:rFonts w:eastAsia="宋体"/>
          </w:rPr>
          <w:t>V</w:t>
        </w:r>
      </w:ins>
      <w:ins w:id="4374" w:author="Editor@Oslo_01" w:date="2013-06-12T16:03:00Z">
        <w:r w:rsidRPr="005721AF">
          <w:rPr>
            <w:rFonts w:eastAsia="宋体"/>
          </w:rPr>
          <w:t xml:space="preserve">.9). Such a L4-related stimuli may be received from the MGC (1) or from the partner SEP (due to correspondent </w:t>
        </w:r>
        <w:r w:rsidRPr="005721AF">
          <w:rPr>
            <w:rFonts w:eastAsia="宋体"/>
            <w:i/>
          </w:rPr>
          <w:lastRenderedPageBreak/>
          <w:t>sepplink</w:t>
        </w:r>
        <w:r w:rsidRPr="005721AF">
          <w:rPr>
            <w:rFonts w:eastAsia="宋体"/>
          </w:rPr>
          <w:t xml:space="preserve"> settings). After successful TLS session release (3, 4), the MG initiates immediately an outgoing IP transport connection release (5).</w:t>
        </w:r>
      </w:ins>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375" w:author="Editor@Oslo_01" w:date="2013-06-12T16:03:00Z"/>
          <w:rFonts w:eastAsia="Times New Roman"/>
          <w:szCs w:val="20"/>
          <w:lang w:eastAsia="en-US"/>
        </w:rPr>
      </w:pPr>
      <w:ins w:id="4376" w:author="Editor@Oslo_01" w:date="2013-06-12T16:03:00Z">
        <w:r w:rsidRPr="005721AF">
          <w:rPr>
            <w:rFonts w:eastAsia="MS Mincho"/>
            <w:szCs w:val="20"/>
            <w:lang w:eastAsia="en-US"/>
          </w:rPr>
          <w:object w:dxaOrig="7227" w:dyaOrig="4487">
            <v:shape id="_x0000_i1062" type="#_x0000_t75" style="width:362.25pt;height:223.5pt" o:ole="">
              <v:imagedata r:id="rId97" o:title=""/>
            </v:shape>
            <o:OLEObject Type="Embed" ProgID="Visio.Drawing.11" ShapeID="_x0000_i1062" DrawAspect="Content" ObjectID="_1433261690" r:id="rId98"/>
          </w:object>
        </w:r>
      </w:ins>
    </w:p>
    <w:p w:rsidR="005721AF" w:rsidRPr="005721AF" w:rsidRDefault="005721AF" w:rsidP="00156554">
      <w:pPr>
        <w:pStyle w:val="FigureNotitle"/>
        <w:rPr>
          <w:ins w:id="4377" w:author="Editor@Oslo_01" w:date="2013-06-12T16:03:00Z"/>
        </w:rPr>
      </w:pPr>
      <w:bookmarkStart w:id="4378" w:name="_Toc359406300"/>
      <w:ins w:id="4379" w:author="Editor@Oslo_01" w:date="2013-06-12T16:03:00Z">
        <w:r w:rsidRPr="005721AF">
          <w:t xml:space="preserve">Figure </w:t>
        </w:r>
      </w:ins>
      <w:ins w:id="4380" w:author="Editor@Oslo_01" w:date="2013-06-12T18:10:00Z">
        <w:r w:rsidR="00053A45">
          <w:t>V</w:t>
        </w:r>
      </w:ins>
      <w:ins w:id="4381" w:author="Editor@Oslo_01" w:date="2013-06-12T16:03:00Z">
        <w:r w:rsidRPr="005721AF">
          <w:t>.9 – Property „</w:t>
        </w:r>
        <w:r w:rsidRPr="005721AF">
          <w:rPr>
            <w:i/>
          </w:rPr>
          <w:t xml:space="preserve">plslink </w:t>
        </w:r>
        <w:r w:rsidRPr="005721AF">
          <w:t>= TRUE</w:t>
        </w:r>
        <w:proofErr w:type="gramStart"/>
        <w:r w:rsidRPr="005721AF">
          <w:t>“ –</w:t>
        </w:r>
        <w:proofErr w:type="gramEnd"/>
        <w:r w:rsidRPr="005721AF">
          <w:t xml:space="preserve"> L4 stimuli</w:t>
        </w:r>
        <w:bookmarkEnd w:id="4378"/>
      </w:ins>
    </w:p>
    <w:p w:rsidR="005721AF" w:rsidRPr="005721AF" w:rsidRDefault="005721AF" w:rsidP="005721AF">
      <w:pPr>
        <w:rPr>
          <w:ins w:id="4382" w:author="Editor@Oslo_01" w:date="2013-06-12T16:03:00Z"/>
          <w:rFonts w:eastAsia="宋体"/>
        </w:rPr>
      </w:pPr>
      <w:ins w:id="4383" w:author="Editor@Oslo_01" w:date="2013-06-12T16:03:00Z">
        <w:r w:rsidRPr="005721AF">
          <w:rPr>
            <w:rFonts w:eastAsia="宋体"/>
          </w:rPr>
          <w:t>Figure </w:t>
        </w:r>
      </w:ins>
      <w:ins w:id="4384" w:author="Editor@Oslo_01" w:date="2013-06-12T18:10:00Z">
        <w:r w:rsidR="00053A45">
          <w:rPr>
            <w:rFonts w:eastAsia="宋体"/>
          </w:rPr>
          <w:t>V</w:t>
        </w:r>
      </w:ins>
      <w:ins w:id="4385" w:author="Editor@Oslo_01" w:date="2013-06-12T16:03:00Z">
        <w:r w:rsidRPr="005721AF">
          <w:rPr>
            <w:rFonts w:eastAsia="宋体"/>
          </w:rPr>
          <w:t xml:space="preserve">.10 outlines the case </w:t>
        </w:r>
        <w:proofErr w:type="gramStart"/>
        <w:r w:rsidRPr="005721AF">
          <w:rPr>
            <w:rFonts w:eastAsia="宋体"/>
          </w:rPr>
          <w:t>of a TLS-related stimuli</w:t>
        </w:r>
        <w:proofErr w:type="gramEnd"/>
        <w:r w:rsidRPr="005721AF">
          <w:rPr>
            <w:rFonts w:eastAsia="宋体"/>
          </w:rPr>
          <w:t>:</w:t>
        </w:r>
      </w:ins>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386" w:author="Editor@Oslo_01" w:date="2013-06-12T16:03:00Z"/>
          <w:rFonts w:eastAsia="Times New Roman"/>
          <w:szCs w:val="20"/>
          <w:lang w:eastAsia="en-US"/>
        </w:rPr>
      </w:pPr>
      <w:ins w:id="4387" w:author="Editor@Oslo_01" w:date="2013-06-12T16:03:00Z">
        <w:r w:rsidRPr="005721AF">
          <w:rPr>
            <w:rFonts w:eastAsia="MS Mincho"/>
            <w:szCs w:val="20"/>
            <w:lang w:eastAsia="en-US"/>
          </w:rPr>
          <w:object w:dxaOrig="7227" w:dyaOrig="4487">
            <v:shape id="_x0000_i1063" type="#_x0000_t75" style="width:362.25pt;height:223.5pt" o:ole="">
              <v:imagedata r:id="rId99" o:title=""/>
            </v:shape>
            <o:OLEObject Type="Embed" ProgID="Visio.Drawing.11" ShapeID="_x0000_i1063" DrawAspect="Content" ObjectID="_1433261691" r:id="rId100"/>
          </w:object>
        </w:r>
      </w:ins>
    </w:p>
    <w:p w:rsidR="005721AF" w:rsidRPr="005721AF" w:rsidRDefault="005721AF" w:rsidP="00156554">
      <w:pPr>
        <w:pStyle w:val="FigureNotitle"/>
        <w:rPr>
          <w:ins w:id="4388" w:author="Editor@Oslo_01" w:date="2013-06-12T16:03:00Z"/>
        </w:rPr>
      </w:pPr>
      <w:bookmarkStart w:id="4389" w:name="_Toc359406301"/>
      <w:ins w:id="4390" w:author="Editor@Oslo_01" w:date="2013-06-12T16:03:00Z">
        <w:r w:rsidRPr="005721AF">
          <w:t xml:space="preserve">Figure </w:t>
        </w:r>
      </w:ins>
      <w:ins w:id="4391" w:author="Editor@Oslo_01" w:date="2013-06-12T18:10:00Z">
        <w:r w:rsidR="00053A45">
          <w:t>V</w:t>
        </w:r>
      </w:ins>
      <w:ins w:id="4392" w:author="Editor@Oslo_01" w:date="2013-06-12T16:03:00Z">
        <w:r w:rsidRPr="005721AF">
          <w:t>.10 – Property „</w:t>
        </w:r>
        <w:r w:rsidRPr="005721AF">
          <w:rPr>
            <w:i/>
          </w:rPr>
          <w:t xml:space="preserve">plslink </w:t>
        </w:r>
        <w:r w:rsidRPr="005721AF">
          <w:t>= TRUE</w:t>
        </w:r>
        <w:proofErr w:type="gramStart"/>
        <w:r w:rsidRPr="005721AF">
          <w:t>“ –</w:t>
        </w:r>
        <w:proofErr w:type="gramEnd"/>
        <w:r w:rsidRPr="005721AF">
          <w:t xml:space="preserve"> TLS stimuli</w:t>
        </w:r>
        <w:bookmarkEnd w:id="4389"/>
      </w:ins>
    </w:p>
    <w:p w:rsidR="005721AF" w:rsidRPr="00BE1442" w:rsidRDefault="005721AF" w:rsidP="00033EB4">
      <w:pPr>
        <w:rPr>
          <w:rFonts w:eastAsia="Times New Roman"/>
        </w:rPr>
      </w:pPr>
    </w:p>
    <w:p w:rsidR="00DB4F15" w:rsidRPr="00BE1442" w:rsidRDefault="00DB4F15">
      <w:pPr>
        <w:spacing w:before="0"/>
        <w:rPr>
          <w:b/>
          <w:sz w:val="28"/>
        </w:rPr>
      </w:pPr>
      <w:bookmarkStart w:id="4393" w:name="_Toc288118507"/>
      <w:bookmarkStart w:id="4394" w:name="_Toc336870921"/>
      <w:r w:rsidRPr="00BE1442">
        <w:br w:type="page"/>
      </w:r>
    </w:p>
    <w:p w:rsidR="0022378B" w:rsidRDefault="00072C0A">
      <w:pPr>
        <w:pStyle w:val="AppendixNotitle"/>
      </w:pPr>
      <w:bookmarkStart w:id="4395" w:name="_Toc359406240"/>
      <w:r w:rsidRPr="00BE1442">
        <w:lastRenderedPageBreak/>
        <w:t>Appendix IV</w:t>
      </w:r>
      <w:r w:rsidRPr="00BE1442">
        <w:br/>
        <w:t xml:space="preserve">Living List </w:t>
      </w:r>
      <w:bookmarkEnd w:id="4393"/>
      <w:r w:rsidRPr="00BE1442">
        <w:t xml:space="preserve">related to </w:t>
      </w:r>
      <w:bookmarkEnd w:id="4394"/>
      <w:r w:rsidRPr="00BE1442">
        <w:t>DTLS and DTLS-SRTP</w:t>
      </w:r>
      <w:bookmarkEnd w:id="4395"/>
    </w:p>
    <w:p w:rsidR="00072C0A" w:rsidRPr="00BE1442" w:rsidRDefault="00072C0A" w:rsidP="00072C0A">
      <w:pPr>
        <w:keepNext/>
        <w:jc w:val="center"/>
      </w:pPr>
      <w:r w:rsidRPr="00BE1442">
        <w:t>(This appendix does not form an integral part of this Recommendation)</w:t>
      </w:r>
    </w:p>
    <w:p w:rsidR="00072C0A" w:rsidRPr="00BE1442" w:rsidRDefault="00072C0A" w:rsidP="00072C0A">
      <w:pPr>
        <w:ind w:left="600" w:hanging="600"/>
        <w:rPr>
          <w:i/>
          <w:iCs/>
          <w:highlight w:val="yellow"/>
        </w:rPr>
      </w:pPr>
      <w:r w:rsidRPr="00BE1442">
        <w:rPr>
          <w:i/>
          <w:iCs/>
          <w:highlight w:val="yellow"/>
        </w:rPr>
        <w:t>{Editor’s note (2013-01 meeting): This Appendix is related to “DTLS” and “DTLS related topics”</w:t>
      </w:r>
    </w:p>
    <w:p w:rsidR="0022378B" w:rsidRDefault="00072C0A">
      <w:pPr>
        <w:pStyle w:val="Heading2"/>
      </w:pPr>
      <w:bookmarkStart w:id="4396" w:name="_Toc336871307"/>
      <w:bookmarkStart w:id="4397" w:name="_Toc346623085"/>
      <w:bookmarkStart w:id="4398" w:name="_Toc359406241"/>
      <w:r w:rsidRPr="00BE1442">
        <w:rPr>
          <w:lang w:bidi="he-IL"/>
        </w:rPr>
        <w:t>IV.1</w:t>
      </w:r>
      <w:r w:rsidRPr="00BE1442">
        <w:tab/>
      </w:r>
      <w:bookmarkEnd w:id="4396"/>
      <w:r w:rsidRPr="00BE1442">
        <w:t>DTLS protocol</w:t>
      </w:r>
      <w:bookmarkEnd w:id="4397"/>
      <w:bookmarkEnd w:id="4398"/>
    </w:p>
    <w:p w:rsidR="00072C0A" w:rsidRPr="00BE1442" w:rsidRDefault="00072C0A" w:rsidP="00072C0A">
      <w:r w:rsidRPr="00BE1442">
        <w:t>DTLS is derived from TLS, could be thus considered as a single security protocol family. DTLS versioning numbers are (somehow) linked to TLS protocol versions.</w:t>
      </w:r>
    </w:p>
    <w:p w:rsidR="00072C0A" w:rsidRPr="00BE1442" w:rsidRDefault="002853DB" w:rsidP="00072C0A">
      <w:pPr>
        <w:keepNext/>
        <w:keepLines/>
        <w:spacing w:before="240" w:after="120"/>
        <w:jc w:val="center"/>
        <w:rPr>
          <w:rFonts w:eastAsia="Times New Roman"/>
        </w:rPr>
      </w:pPr>
      <w:r>
        <w:rPr>
          <w:rFonts w:eastAsia="Times New Roman"/>
          <w:noProof/>
          <w:lang w:val="de-DE" w:eastAsia="de-DE"/>
        </w:rPr>
        <w:drawing>
          <wp:inline distT="0" distB="0" distL="0" distR="0">
            <wp:extent cx="4924425" cy="3034038"/>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srcRect/>
                    <a:stretch>
                      <a:fillRect/>
                    </a:stretch>
                  </pic:blipFill>
                  <pic:spPr bwMode="auto">
                    <a:xfrm>
                      <a:off x="0" y="0"/>
                      <a:ext cx="4919392" cy="3030937"/>
                    </a:xfrm>
                    <a:prstGeom prst="rect">
                      <a:avLst/>
                    </a:prstGeom>
                    <a:noFill/>
                  </pic:spPr>
                </pic:pic>
              </a:graphicData>
            </a:graphic>
          </wp:inline>
        </w:drawing>
      </w:r>
    </w:p>
    <w:p w:rsidR="0022378B" w:rsidRDefault="00072C0A">
      <w:pPr>
        <w:pStyle w:val="FigureNotitle"/>
      </w:pPr>
      <w:bookmarkStart w:id="4399" w:name="_Toc336871322"/>
      <w:bookmarkStart w:id="4400" w:name="_Toc346620218"/>
      <w:bookmarkStart w:id="4401" w:name="_Toc359406302"/>
      <w:r w:rsidRPr="00BE1442">
        <w:t xml:space="preserve">Figure IV.1 – </w:t>
      </w:r>
      <w:bookmarkEnd w:id="4399"/>
      <w:r w:rsidRPr="00BE1442">
        <w:t>TLS/DTLS protocol historic</w:t>
      </w:r>
      <w:bookmarkEnd w:id="4400"/>
      <w:bookmarkEnd w:id="4401"/>
    </w:p>
    <w:p w:rsidR="0022378B" w:rsidRDefault="00072C0A">
      <w:pPr>
        <w:pStyle w:val="Heading2"/>
      </w:pPr>
      <w:bookmarkStart w:id="4402" w:name="_Toc346623086"/>
      <w:bookmarkStart w:id="4403" w:name="_Toc359406242"/>
      <w:r w:rsidRPr="00BE1442">
        <w:rPr>
          <w:lang w:bidi="he-IL"/>
        </w:rPr>
        <w:t>IV.2</w:t>
      </w:r>
      <w:r w:rsidRPr="00BE1442">
        <w:tab/>
        <w:t>DTLS related services</w:t>
      </w:r>
      <w:bookmarkEnd w:id="4402"/>
      <w:bookmarkEnd w:id="4403"/>
    </w:p>
    <w:p w:rsidR="00072C0A" w:rsidRPr="00BE1442" w:rsidRDefault="00072C0A" w:rsidP="00072C0A">
      <w:r w:rsidRPr="00BE1442">
        <w:t>There are two slightly different applications:</w:t>
      </w:r>
    </w:p>
    <w:p w:rsidR="0022378B" w:rsidRDefault="00072C0A">
      <w:pPr>
        <w:numPr>
          <w:ilvl w:val="0"/>
          <w:numId w:val="39"/>
        </w:numPr>
        <w:contextualSpacing/>
      </w:pPr>
      <w:r w:rsidRPr="00BE1442">
        <w:t>DTLS as “transport security” means for UDP/IP bearer traffic</w:t>
      </w:r>
    </w:p>
    <w:p w:rsidR="0022378B" w:rsidRDefault="00072C0A">
      <w:pPr>
        <w:numPr>
          <w:ilvl w:val="0"/>
          <w:numId w:val="39"/>
        </w:numPr>
        <w:contextualSpacing/>
      </w:pPr>
      <w:r w:rsidRPr="00BE1442">
        <w:t>DTLS as “key exchange” means for RTP/UDP/IP bearer traffic using media security according SRTP</w:t>
      </w:r>
    </w:p>
    <w:p w:rsidR="0022378B" w:rsidRDefault="00072C0A">
      <w:pPr>
        <w:pStyle w:val="Heading2"/>
      </w:pPr>
      <w:bookmarkStart w:id="4404" w:name="_Toc346623087"/>
      <w:bookmarkStart w:id="4405" w:name="_Toc359406243"/>
      <w:proofErr w:type="gramStart"/>
      <w:r w:rsidRPr="00BE1442">
        <w:rPr>
          <w:lang w:bidi="he-IL"/>
        </w:rPr>
        <w:t>IV.3</w:t>
      </w:r>
      <w:r w:rsidRPr="00BE1442">
        <w:tab/>
        <w:t>DTLS in scope of H.248.TLS?</w:t>
      </w:r>
      <w:bookmarkEnd w:id="4404"/>
      <w:bookmarkEnd w:id="4405"/>
      <w:proofErr w:type="gramEnd"/>
    </w:p>
    <w:p w:rsidR="00072C0A" w:rsidRPr="00BE1442" w:rsidRDefault="00072C0A" w:rsidP="00072C0A">
      <w:r w:rsidRPr="00BE1442">
        <w:t>There are basically following options:</w:t>
      </w:r>
    </w:p>
    <w:p w:rsidR="0022378B" w:rsidRDefault="00072C0A">
      <w:pPr>
        <w:numPr>
          <w:ilvl w:val="0"/>
          <w:numId w:val="40"/>
        </w:numPr>
        <w:contextualSpacing/>
      </w:pPr>
      <w:r w:rsidRPr="00BE1442">
        <w:t>DTLS covered by H.248.TLS?</w:t>
      </w:r>
    </w:p>
    <w:p w:rsidR="0022378B" w:rsidRDefault="00072C0A">
      <w:pPr>
        <w:numPr>
          <w:ilvl w:val="0"/>
          <w:numId w:val="40"/>
        </w:numPr>
        <w:contextualSpacing/>
      </w:pPr>
      <w:r w:rsidRPr="00BE1442">
        <w:t>DTLS in a self-contained, new H.248.DTLS?</w:t>
      </w:r>
    </w:p>
    <w:p w:rsidR="0022378B" w:rsidRDefault="00072C0A">
      <w:pPr>
        <w:numPr>
          <w:ilvl w:val="0"/>
          <w:numId w:val="40"/>
        </w:numPr>
        <w:contextualSpacing/>
      </w:pPr>
      <w:r w:rsidRPr="00BE1442">
        <w:t>DTLS added to H.248.77 due to link with DTLS-SRTP?</w:t>
      </w:r>
    </w:p>
    <w:p w:rsidR="0022378B" w:rsidRDefault="00072C0A">
      <w:pPr>
        <w:numPr>
          <w:ilvl w:val="0"/>
          <w:numId w:val="40"/>
        </w:numPr>
        <w:contextualSpacing/>
      </w:pPr>
      <w:r w:rsidRPr="00BE1442">
        <w:t>DTLS covered by H.248.WEBRTC due usage by WebRTC service.</w:t>
      </w:r>
    </w:p>
    <w:p w:rsidR="00072C0A" w:rsidRPr="00BE1442" w:rsidRDefault="00072C0A" w:rsidP="00072C0A">
      <w:r w:rsidRPr="00BE1442">
        <w:t>Option #2 (or #1) seems to be preferable.</w:t>
      </w:r>
    </w:p>
    <w:p w:rsidR="0022378B" w:rsidRDefault="00072C0A">
      <w:pPr>
        <w:pStyle w:val="Heading2"/>
      </w:pPr>
      <w:bookmarkStart w:id="4406" w:name="_Toc346623088"/>
      <w:bookmarkStart w:id="4407" w:name="_Toc359406244"/>
      <w:r w:rsidRPr="00BE1442">
        <w:rPr>
          <w:lang w:bidi="he-IL"/>
        </w:rPr>
        <w:t>IV.4</w:t>
      </w:r>
      <w:r w:rsidRPr="00BE1442">
        <w:tab/>
        <w:t>DTLS use cases</w:t>
      </w:r>
      <w:bookmarkEnd w:id="4406"/>
      <w:bookmarkEnd w:id="4407"/>
    </w:p>
    <w:p w:rsidR="00072C0A" w:rsidRPr="00BE1442" w:rsidRDefault="00072C0A" w:rsidP="00072C0A">
      <w:r w:rsidRPr="00BE1442">
        <w:t>Initial list of possible use cases:</w:t>
      </w:r>
    </w:p>
    <w:p w:rsidR="0022378B" w:rsidRDefault="00072C0A">
      <w:pPr>
        <w:pStyle w:val="Heading3"/>
      </w:pPr>
      <w:bookmarkStart w:id="4408" w:name="_Toc346623089"/>
      <w:bookmarkStart w:id="4409" w:name="_Toc359406245"/>
      <w:r w:rsidRPr="00BE1442">
        <w:rPr>
          <w:lang w:bidi="he-IL"/>
        </w:rPr>
        <w:lastRenderedPageBreak/>
        <w:t>IV.4.1</w:t>
      </w:r>
      <w:r w:rsidRPr="00BE1442">
        <w:tab/>
        <w:t>Use cases from TLS-to-DTLS interworking perspective</w:t>
      </w:r>
      <w:bookmarkEnd w:id="4408"/>
      <w:bookmarkEnd w:id="4409"/>
    </w:p>
    <w:p w:rsidR="00072C0A" w:rsidRPr="00BE1442" w:rsidRDefault="00072C0A" w:rsidP="00072C0A">
      <w:r w:rsidRPr="00BE1442">
        <w:t>Figure IV.2 provides an interworking example (here: DTLS based secure WebRTC data service).</w:t>
      </w:r>
    </w:p>
    <w:p w:rsidR="00072C0A" w:rsidRPr="00BE1442" w:rsidRDefault="002853DB" w:rsidP="00072C0A">
      <w:pPr>
        <w:keepNext/>
        <w:keepLines/>
        <w:spacing w:before="240" w:after="120"/>
        <w:jc w:val="center"/>
        <w:rPr>
          <w:rFonts w:eastAsia="Times New Roman"/>
        </w:rPr>
      </w:pPr>
      <w:r>
        <w:rPr>
          <w:rFonts w:eastAsia="Times New Roman"/>
          <w:noProof/>
          <w:lang w:val="de-DE" w:eastAsia="de-DE"/>
        </w:rPr>
        <w:drawing>
          <wp:inline distT="0" distB="0" distL="0" distR="0">
            <wp:extent cx="5020310" cy="2797175"/>
            <wp:effectExtent l="19050" t="0" r="8890" b="0"/>
            <wp:docPr id="2" name="Picture 4"/>
            <wp:cNvGraphicFramePr/>
            <a:graphic xmlns:a="http://schemas.openxmlformats.org/drawingml/2006/main">
              <a:graphicData uri="http://schemas.openxmlformats.org/drawingml/2006/picture">
                <pic:pic xmlns:pic="http://schemas.openxmlformats.org/drawingml/2006/picture">
                  <pic:nvPicPr>
                    <pic:cNvPr id="315394" name="Picture 2"/>
                    <pic:cNvPicPr>
                      <a:picLocks noChangeAspect="1" noChangeArrowheads="1"/>
                    </pic:cNvPicPr>
                  </pic:nvPicPr>
                  <pic:blipFill>
                    <a:blip r:embed="rId102" cstate="print"/>
                    <a:srcRect/>
                    <a:stretch>
                      <a:fillRect/>
                    </a:stretch>
                  </pic:blipFill>
                  <pic:spPr bwMode="auto">
                    <a:xfrm>
                      <a:off x="0" y="0"/>
                      <a:ext cx="5020310" cy="2797175"/>
                    </a:xfrm>
                    <a:prstGeom prst="rect">
                      <a:avLst/>
                    </a:prstGeom>
                    <a:noFill/>
                    <a:ln w="9525">
                      <a:noFill/>
                      <a:miter lim="800000"/>
                      <a:headEnd/>
                      <a:tailEnd/>
                    </a:ln>
                  </pic:spPr>
                </pic:pic>
              </a:graphicData>
            </a:graphic>
          </wp:inline>
        </w:drawing>
      </w:r>
    </w:p>
    <w:p w:rsidR="0022378B" w:rsidRDefault="00072C0A">
      <w:pPr>
        <w:pStyle w:val="FigureNotitle"/>
      </w:pPr>
      <w:bookmarkStart w:id="4410" w:name="_Toc346620219"/>
      <w:bookmarkStart w:id="4411" w:name="_Toc359406303"/>
      <w:r w:rsidRPr="00BE1442">
        <w:t>Figure IV.2 – Example TLS-to-DTLS interworking</w:t>
      </w:r>
      <w:bookmarkEnd w:id="4410"/>
      <w:bookmarkEnd w:id="4411"/>
    </w:p>
    <w:p w:rsidR="00072C0A" w:rsidRPr="00BE1442" w:rsidRDefault="00072C0A" w:rsidP="00072C0A"/>
    <w:p w:rsidR="0022378B" w:rsidRDefault="00072C0A">
      <w:pPr>
        <w:pStyle w:val="Heading3"/>
      </w:pPr>
      <w:bookmarkStart w:id="4412" w:name="_Toc346623090"/>
      <w:bookmarkStart w:id="4413" w:name="_Toc359406246"/>
      <w:r w:rsidRPr="00BE1442">
        <w:rPr>
          <w:lang w:bidi="he-IL"/>
        </w:rPr>
        <w:t>IV.4.2</w:t>
      </w:r>
      <w:r w:rsidRPr="00BE1442">
        <w:tab/>
        <w:t>Use cases from SRTP “key exchange” perspective</w:t>
      </w:r>
      <w:bookmarkEnd w:id="4412"/>
      <w:bookmarkEnd w:id="4413"/>
    </w:p>
    <w:p w:rsidR="00072C0A" w:rsidRPr="00BE1442" w:rsidRDefault="00072C0A" w:rsidP="00072C0A">
      <w:r w:rsidRPr="00BE1442">
        <w:t>SRTP-based media encryption, - there are many key exchange options for SRTP. For example the two outlined in below subclauses.</w:t>
      </w:r>
    </w:p>
    <w:p w:rsidR="0022378B" w:rsidRDefault="00072C0A">
      <w:pPr>
        <w:pStyle w:val="Heading4"/>
      </w:pPr>
      <w:r w:rsidRPr="00BE1442">
        <w:rPr>
          <w:lang w:bidi="he-IL"/>
        </w:rPr>
        <w:t>IV.4.2.1</w:t>
      </w:r>
      <w:r w:rsidRPr="00BE1442">
        <w:tab/>
        <w:t>Media-path decoupled key exchange using SDP (via SIP &amp; H.248)</w:t>
      </w:r>
    </w:p>
    <w:p w:rsidR="00072C0A" w:rsidRPr="00BE1442" w:rsidRDefault="00072C0A" w:rsidP="00072C0A">
      <w:r w:rsidRPr="00BE1442">
        <w:t xml:space="preserve">Figure IV.3 recalls again the protocol stack for SDES-based key exchange for SRTP, as in scope of H.248.77 or as part of the 3GPP H.248 </w:t>
      </w:r>
      <w:proofErr w:type="gramStart"/>
      <w:r w:rsidRPr="00BE1442">
        <w:t>Iq</w:t>
      </w:r>
      <w:proofErr w:type="gramEnd"/>
      <w:r w:rsidRPr="00BE1442">
        <w:t xml:space="preserve"> profile (29.334):</w:t>
      </w:r>
    </w:p>
    <w:p w:rsidR="00072C0A" w:rsidRPr="00BE1442" w:rsidRDefault="00072C0A" w:rsidP="00072C0A">
      <w:pPr>
        <w:keepNext/>
        <w:keepLines/>
        <w:spacing w:before="240" w:after="120"/>
        <w:jc w:val="center"/>
        <w:rPr>
          <w:rFonts w:eastAsia="Times New Roman"/>
        </w:rPr>
      </w:pPr>
      <w:r w:rsidRPr="00BE1442">
        <w:rPr>
          <w:rFonts w:eastAsia="Times New Roman"/>
        </w:rPr>
        <w:object w:dxaOrig="9802" w:dyaOrig="5157">
          <v:shape id="_x0000_i1064" type="#_x0000_t75" style="width:318pt;height:167.25pt" o:ole="">
            <v:imagedata r:id="rId103" o:title=""/>
          </v:shape>
          <o:OLEObject Type="Embed" ProgID="Visio.Drawing.11" ShapeID="_x0000_i1064" DrawAspect="Content" ObjectID="_1433261692" r:id="rId104"/>
        </w:object>
      </w:r>
    </w:p>
    <w:p w:rsidR="0022378B" w:rsidRDefault="00072C0A">
      <w:pPr>
        <w:pStyle w:val="FigureNotitle"/>
      </w:pPr>
      <w:bookmarkStart w:id="4414" w:name="_Toc346620220"/>
      <w:bookmarkStart w:id="4415" w:name="_Toc359406304"/>
      <w:r w:rsidRPr="00BE1442">
        <w:t>Figure IV.3 – Media-path decoupled key exchange using SDP (via SIP &amp; H.248)</w:t>
      </w:r>
      <w:bookmarkEnd w:id="4414"/>
      <w:bookmarkEnd w:id="4415"/>
    </w:p>
    <w:p w:rsidR="0022378B" w:rsidRDefault="00072C0A">
      <w:pPr>
        <w:pStyle w:val="Heading4"/>
      </w:pPr>
      <w:r w:rsidRPr="00BE1442">
        <w:rPr>
          <w:lang w:bidi="he-IL"/>
        </w:rPr>
        <w:t>IV.4.2.2</w:t>
      </w:r>
      <w:r w:rsidRPr="00BE1442">
        <w:tab/>
        <w:t>Media-path coupled key exchange using DTLS</w:t>
      </w:r>
    </w:p>
    <w:p w:rsidR="00072C0A" w:rsidRPr="00BE1442" w:rsidRDefault="00072C0A" w:rsidP="00072C0A">
      <w:r w:rsidRPr="00BE1442">
        <w:t>Figure IV.4 illustrates the alternative of a DTLS-based key exchange for SRTP:</w:t>
      </w:r>
    </w:p>
    <w:p w:rsidR="00072C0A" w:rsidRPr="00BE1442" w:rsidRDefault="00072C0A" w:rsidP="00072C0A">
      <w:pPr>
        <w:keepNext/>
        <w:keepLines/>
        <w:spacing w:before="240" w:after="120"/>
        <w:jc w:val="center"/>
        <w:rPr>
          <w:rFonts w:eastAsia="Times New Roman"/>
        </w:rPr>
      </w:pPr>
      <w:r w:rsidRPr="00BE1442">
        <w:rPr>
          <w:rFonts w:eastAsia="Times New Roman"/>
        </w:rPr>
        <w:object w:dxaOrig="9802" w:dyaOrig="5101">
          <v:shape id="_x0000_i1065" type="#_x0000_t75" style="width:318pt;height:165.75pt" o:ole="">
            <v:imagedata r:id="rId105" o:title=""/>
          </v:shape>
          <o:OLEObject Type="Embed" ProgID="Visio.Drawing.11" ShapeID="_x0000_i1065" DrawAspect="Content" ObjectID="_1433261693" r:id="rId106"/>
        </w:object>
      </w:r>
    </w:p>
    <w:p w:rsidR="0022378B" w:rsidRDefault="00072C0A">
      <w:pPr>
        <w:pStyle w:val="FigureNotitle"/>
      </w:pPr>
      <w:bookmarkStart w:id="4416" w:name="_Toc346620221"/>
      <w:bookmarkStart w:id="4417" w:name="_Toc359406305"/>
      <w:r w:rsidRPr="00BE1442">
        <w:t>Figure IV.4 – Media-path coupled key exchange using DTLS</w:t>
      </w:r>
      <w:bookmarkEnd w:id="4416"/>
      <w:bookmarkEnd w:id="4417"/>
    </w:p>
    <w:p w:rsidR="00072C0A" w:rsidRPr="00BE1442" w:rsidRDefault="00072C0A" w:rsidP="00072C0A"/>
    <w:p w:rsidR="0022378B" w:rsidRDefault="00072C0A">
      <w:pPr>
        <w:pStyle w:val="Heading3"/>
      </w:pPr>
      <w:bookmarkStart w:id="4418" w:name="_Toc346623091"/>
      <w:bookmarkStart w:id="4419" w:name="_Toc359406247"/>
      <w:proofErr w:type="gramStart"/>
      <w:r w:rsidRPr="00BE1442">
        <w:rPr>
          <w:lang w:bidi="he-IL"/>
        </w:rPr>
        <w:t>IV.4.3</w:t>
      </w:r>
      <w:r w:rsidRPr="00BE1442">
        <w:tab/>
        <w:t>Two interpretations for „DTLS-SRTP“?</w:t>
      </w:r>
      <w:bookmarkEnd w:id="4418"/>
      <w:bookmarkEnd w:id="4419"/>
      <w:proofErr w:type="gramEnd"/>
    </w:p>
    <w:p w:rsidR="00072C0A" w:rsidRPr="00BE1442" w:rsidRDefault="00072C0A" w:rsidP="00072C0A">
      <w:r w:rsidRPr="00BE1442">
        <w:t>RFC 5764:</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This document describes DTLS-SRTP, a SRTP extension for DTLS that</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 xml:space="preserve">   </w:t>
      </w:r>
      <w:proofErr w:type="gramStart"/>
      <w:r w:rsidRPr="00FD290E">
        <w:rPr>
          <w:rFonts w:ascii="Courier New" w:eastAsia="Times New Roman" w:hAnsi="Courier New" w:cs="Courier New"/>
          <w:sz w:val="20"/>
          <w:lang w:eastAsia="de-DE"/>
        </w:rPr>
        <w:t>combines</w:t>
      </w:r>
      <w:proofErr w:type="gramEnd"/>
      <w:r w:rsidRPr="00FD290E">
        <w:rPr>
          <w:rFonts w:ascii="Courier New" w:eastAsia="Times New Roman" w:hAnsi="Courier New" w:cs="Courier New"/>
          <w:sz w:val="20"/>
          <w:lang w:eastAsia="de-DE"/>
        </w:rPr>
        <w:t xml:space="preserve"> the performance and encryption flexibility benefits of SRTP</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 xml:space="preserve">   </w:t>
      </w:r>
      <w:proofErr w:type="gramStart"/>
      <w:r w:rsidRPr="00FD290E">
        <w:rPr>
          <w:rFonts w:ascii="Courier New" w:eastAsia="Times New Roman" w:hAnsi="Courier New" w:cs="Courier New"/>
          <w:sz w:val="20"/>
          <w:lang w:eastAsia="de-DE"/>
        </w:rPr>
        <w:t>with</w:t>
      </w:r>
      <w:proofErr w:type="gramEnd"/>
      <w:r w:rsidRPr="00FD290E">
        <w:rPr>
          <w:rFonts w:ascii="Courier New" w:eastAsia="Times New Roman" w:hAnsi="Courier New" w:cs="Courier New"/>
          <w:sz w:val="20"/>
          <w:lang w:eastAsia="de-DE"/>
        </w:rPr>
        <w:t xml:space="preserve"> the flexibility and convenience of DTLS-integrated key and</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b/>
          <w:sz w:val="20"/>
          <w:highlight w:val="yellow"/>
          <w:lang w:eastAsia="de-DE"/>
        </w:rPr>
      </w:pPr>
      <w:r w:rsidRPr="00FD290E">
        <w:rPr>
          <w:rFonts w:ascii="Courier New" w:eastAsia="Times New Roman" w:hAnsi="Courier New" w:cs="Courier New"/>
          <w:sz w:val="20"/>
          <w:lang w:eastAsia="de-DE"/>
        </w:rPr>
        <w:t xml:space="preserve">   </w:t>
      </w:r>
      <w:proofErr w:type="gramStart"/>
      <w:r w:rsidRPr="00FD290E">
        <w:rPr>
          <w:rFonts w:ascii="Courier New" w:eastAsia="Times New Roman" w:hAnsi="Courier New" w:cs="Courier New"/>
          <w:sz w:val="20"/>
          <w:lang w:eastAsia="de-DE"/>
        </w:rPr>
        <w:t>association</w:t>
      </w:r>
      <w:proofErr w:type="gramEnd"/>
      <w:r w:rsidRPr="00FD290E">
        <w:rPr>
          <w:rFonts w:ascii="Courier New" w:eastAsia="Times New Roman" w:hAnsi="Courier New" w:cs="Courier New"/>
          <w:sz w:val="20"/>
          <w:lang w:eastAsia="de-DE"/>
        </w:rPr>
        <w:t xml:space="preserve"> management.  </w:t>
      </w:r>
      <w:r w:rsidRPr="00FD290E">
        <w:rPr>
          <w:rFonts w:ascii="Courier New" w:eastAsia="Times New Roman" w:hAnsi="Courier New" w:cs="Courier New"/>
          <w:b/>
          <w:sz w:val="20"/>
          <w:highlight w:val="yellow"/>
          <w:lang w:eastAsia="de-DE"/>
        </w:rPr>
        <w:t xml:space="preserve">DTLS-SRTP can be viewed in two </w:t>
      </w:r>
      <w:proofErr w:type="gramStart"/>
      <w:r w:rsidRPr="00FD290E">
        <w:rPr>
          <w:rFonts w:ascii="Courier New" w:eastAsia="Times New Roman" w:hAnsi="Courier New" w:cs="Courier New"/>
          <w:b/>
          <w:sz w:val="20"/>
          <w:highlight w:val="yellow"/>
          <w:lang w:eastAsia="de-DE"/>
        </w:rPr>
        <w:t>equivalent</w:t>
      </w:r>
      <w:proofErr w:type="gramEnd"/>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b/>
          <w:sz w:val="20"/>
          <w:highlight w:val="yellow"/>
          <w:lang w:eastAsia="de-DE"/>
        </w:rPr>
        <w:t xml:space="preserve">   </w:t>
      </w:r>
      <w:proofErr w:type="gramStart"/>
      <w:r w:rsidRPr="00FD290E">
        <w:rPr>
          <w:rFonts w:ascii="Courier New" w:eastAsia="Times New Roman" w:hAnsi="Courier New" w:cs="Courier New"/>
          <w:b/>
          <w:sz w:val="20"/>
          <w:highlight w:val="yellow"/>
          <w:lang w:eastAsia="de-DE"/>
        </w:rPr>
        <w:t>ways</w:t>
      </w:r>
      <w:proofErr w:type="gramEnd"/>
      <w:r w:rsidRPr="00FD290E">
        <w:rPr>
          <w:rFonts w:ascii="Courier New" w:eastAsia="Times New Roman" w:hAnsi="Courier New" w:cs="Courier New"/>
          <w:sz w:val="20"/>
          <w:lang w:eastAsia="de-DE"/>
        </w:rPr>
        <w:t>: as a new key management method for SRTP, and a new RTP-specific</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 xml:space="preserve">   </w:t>
      </w:r>
      <w:proofErr w:type="gramStart"/>
      <w:r w:rsidRPr="00FD290E">
        <w:rPr>
          <w:rFonts w:ascii="Courier New" w:eastAsia="Times New Roman" w:hAnsi="Courier New" w:cs="Courier New"/>
          <w:sz w:val="20"/>
          <w:lang w:eastAsia="de-DE"/>
        </w:rPr>
        <w:t>data</w:t>
      </w:r>
      <w:proofErr w:type="gramEnd"/>
      <w:r w:rsidRPr="00FD290E">
        <w:rPr>
          <w:rFonts w:ascii="Courier New" w:eastAsia="Times New Roman" w:hAnsi="Courier New" w:cs="Courier New"/>
          <w:sz w:val="20"/>
          <w:lang w:eastAsia="de-DE"/>
        </w:rPr>
        <w:t xml:space="preserve"> format for DTLS.</w:t>
      </w:r>
    </w:p>
    <w:p w:rsidR="00072C0A" w:rsidRPr="00BE1442" w:rsidRDefault="00072C0A" w:rsidP="00072C0A">
      <w:r w:rsidRPr="00BE1442">
        <w:t>I.e., there are two possible interpretations from protocol stack point of view, see Figures IV.5 and IV.6.</w:t>
      </w:r>
    </w:p>
    <w:p w:rsidR="00072C0A" w:rsidRPr="00BE1442" w:rsidRDefault="00072C0A" w:rsidP="00072C0A">
      <w:pPr>
        <w:keepNext/>
        <w:keepLines/>
        <w:spacing w:before="240" w:after="120"/>
        <w:jc w:val="center"/>
        <w:rPr>
          <w:rFonts w:eastAsia="Times New Roman"/>
        </w:rPr>
      </w:pPr>
      <w:r w:rsidRPr="00BE1442">
        <w:rPr>
          <w:rFonts w:eastAsia="Times New Roman"/>
        </w:rPr>
        <w:object w:dxaOrig="9802" w:dyaOrig="5101">
          <v:shape id="_x0000_i1066" type="#_x0000_t75" style="width:318pt;height:165.75pt" o:ole="">
            <v:imagedata r:id="rId107" o:title=""/>
          </v:shape>
          <o:OLEObject Type="Embed" ProgID="Visio.Drawing.11" ShapeID="_x0000_i1066" DrawAspect="Content" ObjectID="_1433261694" r:id="rId108"/>
        </w:object>
      </w:r>
    </w:p>
    <w:p w:rsidR="0022378B" w:rsidRDefault="00072C0A">
      <w:pPr>
        <w:pStyle w:val="FigureNotitle"/>
      </w:pPr>
      <w:bookmarkStart w:id="4420" w:name="_Toc346620222"/>
      <w:bookmarkStart w:id="4421" w:name="_Toc359406306"/>
      <w:r w:rsidRPr="00BE1442">
        <w:t>Figure IV.5 – Interpretation „DTLS only used for SRTP key exchange“</w:t>
      </w:r>
      <w:bookmarkEnd w:id="4420"/>
      <w:bookmarkEnd w:id="4421"/>
    </w:p>
    <w:p w:rsidR="00072C0A" w:rsidRPr="00BE1442" w:rsidRDefault="00072C0A" w:rsidP="00072C0A"/>
    <w:p w:rsidR="00072C0A" w:rsidRPr="00BE1442" w:rsidRDefault="00072C0A" w:rsidP="00072C0A">
      <w:pPr>
        <w:keepNext/>
        <w:keepLines/>
        <w:spacing w:before="240" w:after="120"/>
        <w:jc w:val="center"/>
        <w:rPr>
          <w:rFonts w:eastAsia="Times New Roman"/>
        </w:rPr>
      </w:pPr>
      <w:r w:rsidRPr="00BE1442">
        <w:rPr>
          <w:rFonts w:eastAsia="Times New Roman"/>
        </w:rPr>
        <w:object w:dxaOrig="10482" w:dyaOrig="6433">
          <v:shape id="_x0000_i1067" type="#_x0000_t75" style="width:340.5pt;height:210.75pt" o:ole="">
            <v:imagedata r:id="rId109" o:title=""/>
          </v:shape>
          <o:OLEObject Type="Embed" ProgID="Visio.Drawing.11" ShapeID="_x0000_i1067" DrawAspect="Content" ObjectID="_1433261695" r:id="rId110"/>
        </w:object>
      </w:r>
    </w:p>
    <w:p w:rsidR="0022378B" w:rsidRDefault="00072C0A">
      <w:pPr>
        <w:pStyle w:val="FigureNotitle"/>
      </w:pPr>
      <w:bookmarkStart w:id="4422" w:name="_Toc346620223"/>
      <w:bookmarkStart w:id="4423" w:name="_Toc359406307"/>
      <w:r w:rsidRPr="00BE1442">
        <w:t>Figure IV.6 – Interpretation „Secure RTP traffic using DTLS“</w:t>
      </w:r>
      <w:bookmarkEnd w:id="4422"/>
      <w:bookmarkEnd w:id="4423"/>
    </w:p>
    <w:p w:rsidR="00072C0A" w:rsidRPr="00BE1442" w:rsidRDefault="00072C0A" w:rsidP="00072C0A">
      <w:r w:rsidRPr="00BE1442">
        <w:t>It has to be noted that these interpretations might be incorrect. To be confirmed.</w:t>
      </w:r>
    </w:p>
    <w:p w:rsidR="0022378B" w:rsidRDefault="00072C0A">
      <w:pPr>
        <w:pStyle w:val="Heading3"/>
      </w:pPr>
      <w:bookmarkStart w:id="4424" w:name="_Toc346623092"/>
      <w:bookmarkStart w:id="4425" w:name="_Toc359406248"/>
      <w:r w:rsidRPr="00BE1442">
        <w:rPr>
          <w:lang w:bidi="he-IL"/>
        </w:rPr>
        <w:t>IV.4.4</w:t>
      </w:r>
      <w:r w:rsidRPr="00BE1442">
        <w:tab/>
        <w:t>Use cases from WEBRTC perspective</w:t>
      </w:r>
      <w:bookmarkEnd w:id="4424"/>
      <w:bookmarkEnd w:id="4425"/>
    </w:p>
    <w:p w:rsidR="00072C0A" w:rsidRPr="00BE1442" w:rsidRDefault="00072C0A" w:rsidP="00072C0A">
      <w:r w:rsidRPr="00BE1442">
        <w:t xml:space="preserve">DTLS use cases from WebRTC perspective: </w:t>
      </w:r>
    </w:p>
    <w:p w:rsidR="00072C0A" w:rsidRPr="00BE1442" w:rsidRDefault="00072C0A" w:rsidP="00072C0A">
      <w:pPr>
        <w:keepNext/>
        <w:keepLines/>
        <w:spacing w:before="240" w:after="120"/>
        <w:jc w:val="center"/>
        <w:rPr>
          <w:rFonts w:eastAsia="Times New Roman"/>
        </w:rPr>
      </w:pPr>
      <w:r w:rsidRPr="00BE1442">
        <w:rPr>
          <w:rFonts w:eastAsia="Times New Roman"/>
        </w:rPr>
        <w:object w:dxaOrig="9693" w:dyaOrig="5725">
          <v:shape id="_x0000_i1068" type="#_x0000_t75" style="width:317.25pt;height:186pt" o:ole="">
            <v:imagedata r:id="rId111" o:title=""/>
          </v:shape>
          <o:OLEObject Type="Embed" ProgID="Visio.Drawing.11" ShapeID="_x0000_i1068" DrawAspect="Content" ObjectID="_1433261696" r:id="rId112"/>
        </w:object>
      </w:r>
    </w:p>
    <w:p w:rsidR="0022378B" w:rsidRDefault="00072C0A">
      <w:pPr>
        <w:pStyle w:val="FigureNotitle"/>
      </w:pPr>
      <w:bookmarkStart w:id="4426" w:name="_Toc346620224"/>
      <w:bookmarkStart w:id="4427" w:name="_Toc359406308"/>
      <w:r w:rsidRPr="00BE1442">
        <w:t>Figure IV.7 – DTLS use cases: „WebRTC data</w:t>
      </w:r>
      <w:proofErr w:type="gramStart"/>
      <w:r w:rsidRPr="00BE1442">
        <w:t>“ &amp;</w:t>
      </w:r>
      <w:proofErr w:type="gramEnd"/>
      <w:r w:rsidRPr="00BE1442">
        <w:t xml:space="preserve"> „WebRTC SRTP key exchange“</w:t>
      </w:r>
      <w:bookmarkEnd w:id="4426"/>
      <w:bookmarkEnd w:id="4427"/>
    </w:p>
    <w:p w:rsidR="00072C0A" w:rsidRPr="00BE1442" w:rsidRDefault="00072C0A" w:rsidP="00072C0A">
      <w:r w:rsidRPr="00BE1442">
        <w:t>In Figure IV.7:</w:t>
      </w:r>
    </w:p>
    <w:p w:rsidR="00072C0A" w:rsidRPr="00BE1442" w:rsidRDefault="00072C0A" w:rsidP="00072C0A">
      <w:pPr>
        <w:rPr>
          <w:rFonts w:ascii="MS Mincho" w:hAnsi="MS Mincho" w:cs="MS Mincho"/>
        </w:rPr>
      </w:pPr>
      <w:r w:rsidRPr="00BE1442">
        <w:t>1) WebRTC data traffic</w:t>
      </w:r>
      <w:r w:rsidRPr="00BE1442">
        <w:rPr>
          <w:rFonts w:ascii="MS Mincho" w:hAnsi="MS Mincho" w:cs="MS Mincho" w:hint="eastAsia"/>
        </w:rPr>
        <w:t> </w:t>
      </w:r>
    </w:p>
    <w:p w:rsidR="00072C0A" w:rsidRPr="00BE1442" w:rsidRDefault="00072C0A" w:rsidP="00072C0A">
      <w:r w:rsidRPr="00BE1442">
        <w:t>2) WebRTC DTLS-based key exchange for SRTP</w:t>
      </w:r>
    </w:p>
    <w:p w:rsidR="0022378B" w:rsidRDefault="00072C0A">
      <w:pPr>
        <w:pStyle w:val="Heading3"/>
      </w:pPr>
      <w:bookmarkStart w:id="4428" w:name="_Toc346623093"/>
      <w:bookmarkStart w:id="4429" w:name="_Toc359406249"/>
      <w:r w:rsidRPr="00BE1442">
        <w:rPr>
          <w:lang w:bidi="he-IL"/>
        </w:rPr>
        <w:t>IV.4.5</w:t>
      </w:r>
      <w:r w:rsidRPr="00BE1442">
        <w:tab/>
        <w:t>Use cases from Telepresence perspective</w:t>
      </w:r>
      <w:bookmarkEnd w:id="4428"/>
      <w:bookmarkEnd w:id="4429"/>
    </w:p>
    <w:p w:rsidR="00072C0A" w:rsidRPr="00BE1442" w:rsidRDefault="00072C0A" w:rsidP="00072C0A">
      <w:r w:rsidRPr="00BE1442">
        <w:t>Are there any? TBD</w:t>
      </w:r>
    </w:p>
    <w:p w:rsidR="00033EB4" w:rsidRPr="00BE1442" w:rsidRDefault="00033EB4" w:rsidP="0016560E">
      <w:pPr>
        <w:rPr>
          <w:lang w:eastAsia="zh-CN"/>
        </w:rPr>
      </w:pPr>
    </w:p>
    <w:p w:rsidR="0016560E" w:rsidRPr="00BE1442" w:rsidRDefault="0016560E" w:rsidP="0016560E">
      <w:pPr>
        <w:pStyle w:val="AppendixNotitle"/>
      </w:pPr>
      <w:bookmarkStart w:id="4430" w:name="_Toc323896472"/>
      <w:bookmarkStart w:id="4431" w:name="_Toc359406250"/>
      <w:r w:rsidRPr="00BE1442">
        <w:lastRenderedPageBreak/>
        <w:t>Bibliography</w:t>
      </w:r>
      <w:bookmarkEnd w:id="4430"/>
      <w:bookmarkEnd w:id="4431"/>
    </w:p>
    <w:p w:rsidR="00634504" w:rsidRPr="00634504" w:rsidRDefault="00634504" w:rsidP="00634504">
      <w:pPr>
        <w:spacing w:before="80"/>
        <w:ind w:left="1985" w:hanging="1985"/>
        <w:rPr>
          <w:ins w:id="4432" w:author="Editor@Oslo_01" w:date="2013-06-12T17:21:00Z"/>
          <w:i/>
        </w:rPr>
      </w:pPr>
      <w:ins w:id="4433" w:author="Editor@Oslo_01" w:date="2013-06-12T17:21:00Z">
        <w:r w:rsidRPr="00634504">
          <w:rPr>
            <w:iCs/>
          </w:rPr>
          <w:t>[</w:t>
        </w:r>
        <w:proofErr w:type="gramStart"/>
        <w:r w:rsidRPr="00634504">
          <w:rPr>
            <w:iCs/>
          </w:rPr>
          <w:t>b-ITU-T</w:t>
        </w:r>
        <w:proofErr w:type="gramEnd"/>
        <w:r w:rsidRPr="00634504">
          <w:rPr>
            <w:iCs/>
          </w:rPr>
          <w:t xml:space="preserve"> </w:t>
        </w:r>
        <w:r w:rsidRPr="00634504">
          <w:t>Y.2704</w:t>
        </w:r>
        <w:r w:rsidRPr="00634504">
          <w:rPr>
            <w:iCs/>
          </w:rPr>
          <w:t>]</w:t>
        </w:r>
        <w:r w:rsidRPr="00634504">
          <w:rPr>
            <w:iCs/>
          </w:rPr>
          <w:tab/>
        </w:r>
        <w:r w:rsidRPr="00634504">
          <w:t xml:space="preserve">Recommendation ITU-T Y.2704 (01/2010), </w:t>
        </w:r>
        <w:r w:rsidRPr="00634504">
          <w:rPr>
            <w:i/>
          </w:rPr>
          <w:t>Security mechanisms and procedures for NGN</w:t>
        </w:r>
      </w:ins>
    </w:p>
    <w:p w:rsidR="00634504" w:rsidRPr="00634504" w:rsidRDefault="00634504" w:rsidP="00634504">
      <w:pPr>
        <w:tabs>
          <w:tab w:val="left" w:pos="2127"/>
          <w:tab w:val="left" w:pos="4111"/>
        </w:tabs>
        <w:ind w:left="2127" w:hanging="2127"/>
        <w:rPr>
          <w:ins w:id="4434" w:author="Editor@Oslo_01" w:date="2013-06-12T17:22:00Z"/>
          <w:iCs/>
        </w:rPr>
      </w:pPr>
      <w:ins w:id="4435" w:author="Editor@Oslo_01" w:date="2013-06-12T17:22:00Z">
        <w:r w:rsidRPr="00634504">
          <w:t>[</w:t>
        </w:r>
        <w:proofErr w:type="gramStart"/>
        <w:r w:rsidRPr="00634504">
          <w:t>b-IETF</w:t>
        </w:r>
        <w:proofErr w:type="gramEnd"/>
        <w:r w:rsidRPr="00634504">
          <w:t xml:space="preserve"> RFC 6460]</w:t>
        </w:r>
        <w:r w:rsidRPr="00634504">
          <w:tab/>
        </w:r>
        <w:proofErr w:type="gramStart"/>
        <w:r w:rsidRPr="00634504">
          <w:t xml:space="preserve">IETF RFC 6460 (2012), </w:t>
        </w:r>
        <w:r w:rsidRPr="00634504">
          <w:rPr>
            <w:bCs/>
            <w:i/>
            <w:iCs/>
          </w:rPr>
          <w:t>Suite B Profile for Transport Layer Security (TLS).</w:t>
        </w:r>
        <w:proofErr w:type="gramEnd"/>
        <w:r w:rsidRPr="00634504">
          <w:rPr>
            <w:bCs/>
            <w:iCs/>
          </w:rPr>
          <w:t xml:space="preserve"> </w:t>
        </w:r>
      </w:ins>
    </w:p>
    <w:p w:rsidR="00AA17F0" w:rsidRPr="00BE1442" w:rsidRDefault="00AA17F0" w:rsidP="00634504">
      <w:pPr>
        <w:tabs>
          <w:tab w:val="left" w:pos="2127"/>
          <w:tab w:val="left" w:pos="4111"/>
        </w:tabs>
        <w:ind w:left="2127" w:hanging="2127"/>
        <w:rPr>
          <w:iCs/>
        </w:rPr>
      </w:pPr>
      <w:r w:rsidRPr="00BE1442">
        <w:t>[</w:t>
      </w:r>
      <w:proofErr w:type="gramStart"/>
      <w:r w:rsidRPr="00BE1442">
        <w:t>b-IETF</w:t>
      </w:r>
      <w:proofErr w:type="gramEnd"/>
      <w:r w:rsidRPr="00BE1442">
        <w:t xml:space="preserve"> rtcweb-data]</w:t>
      </w:r>
      <w:r w:rsidRPr="00BE1442">
        <w:tab/>
      </w:r>
      <w:proofErr w:type="gramStart"/>
      <w:r w:rsidRPr="00BE1442">
        <w:t xml:space="preserve">IETF draft-ietf-rtcweb-data-channel (2012), </w:t>
      </w:r>
      <w:r w:rsidRPr="00BE1442">
        <w:rPr>
          <w:bCs/>
          <w:i/>
          <w:iCs/>
        </w:rPr>
        <w:t>RTCWeb Datagram Connection.</w:t>
      </w:r>
      <w:proofErr w:type="gramEnd"/>
      <w:r w:rsidRPr="00BE1442">
        <w:rPr>
          <w:bCs/>
          <w:i/>
          <w:iCs/>
        </w:rPr>
        <w:br/>
      </w:r>
      <w:r w:rsidRPr="00BE1442">
        <w:rPr>
          <w:bCs/>
          <w:iCs/>
        </w:rPr>
        <w:t xml:space="preserve">URL: </w:t>
      </w:r>
      <w:hyperlink r:id="rId113" w:history="1">
        <w:r w:rsidRPr="00BE1442">
          <w:rPr>
            <w:rStyle w:val="Hyperlink"/>
            <w:bCs/>
            <w:iCs/>
          </w:rPr>
          <w:t>http://tools.ietf.org/wg/rtcweb/draft-ietf-rtcweb-data-channel/</w:t>
        </w:r>
      </w:hyperlink>
      <w:r w:rsidRPr="00BE1442">
        <w:rPr>
          <w:bCs/>
          <w:iCs/>
        </w:rPr>
        <w:t xml:space="preserve"> </w:t>
      </w:r>
    </w:p>
    <w:p w:rsidR="00033EB4" w:rsidRPr="00BE1442" w:rsidRDefault="00033EB4" w:rsidP="00033EB4">
      <w:pPr>
        <w:tabs>
          <w:tab w:val="left" w:pos="2127"/>
          <w:tab w:val="left" w:pos="4111"/>
        </w:tabs>
        <w:ind w:left="2127" w:hanging="2127"/>
        <w:rPr>
          <w:iCs/>
        </w:rPr>
      </w:pPr>
      <w:r w:rsidRPr="00BE1442">
        <w:t>[</w:t>
      </w:r>
      <w:proofErr w:type="gramStart"/>
      <w:r w:rsidRPr="00BE1442">
        <w:t>b-IETF</w:t>
      </w:r>
      <w:proofErr w:type="gramEnd"/>
      <w:r w:rsidRPr="00BE1442">
        <w:t xml:space="preserve"> tls-minimal]</w:t>
      </w:r>
      <w:r w:rsidRPr="00BE1442">
        <w:tab/>
        <w:t xml:space="preserve">IETF draft-tschofenig-lwig-tls-minimal (2012), </w:t>
      </w:r>
      <w:r w:rsidRPr="00BE1442">
        <w:rPr>
          <w:bCs/>
          <w:i/>
          <w:iCs/>
        </w:rPr>
        <w:t>A Minimal (Datagram) Transport Layer Security Implementation.</w:t>
      </w:r>
      <w:r w:rsidRPr="00BE1442">
        <w:rPr>
          <w:bCs/>
          <w:i/>
          <w:iCs/>
        </w:rPr>
        <w:br/>
      </w:r>
      <w:r w:rsidRPr="00BE1442">
        <w:rPr>
          <w:bCs/>
          <w:iCs/>
        </w:rPr>
        <w:t xml:space="preserve">URL: </w:t>
      </w:r>
      <w:hyperlink r:id="rId114" w:history="1">
        <w:r w:rsidRPr="00BE1442">
          <w:rPr>
            <w:color w:val="0000FF"/>
            <w:u w:val="single"/>
          </w:rPr>
          <w:t>http://tools.ietf.org/html/draft-tschofenig-lwig-tls-minimal-01</w:t>
        </w:r>
      </w:hyperlink>
      <w:r w:rsidRPr="00BE1442">
        <w:t xml:space="preserve"> </w:t>
      </w:r>
      <w:r w:rsidRPr="00BE1442">
        <w:rPr>
          <w:bCs/>
          <w:iCs/>
        </w:rPr>
        <w:t xml:space="preserve"> </w:t>
      </w:r>
    </w:p>
    <w:p w:rsidR="00AA17F0" w:rsidRPr="00BE1442" w:rsidRDefault="00D2736B" w:rsidP="00033EB4">
      <w:pPr>
        <w:pStyle w:val="Reftext"/>
      </w:pPr>
      <w:r w:rsidRPr="00BE1442">
        <w:rPr>
          <w:lang w:eastAsia="zh-CN"/>
        </w:rPr>
        <w:t>[</w:t>
      </w:r>
      <w:proofErr w:type="gramStart"/>
      <w:r w:rsidRPr="00BE1442">
        <w:rPr>
          <w:lang w:eastAsia="zh-CN"/>
        </w:rPr>
        <w:t>b-ETSI</w:t>
      </w:r>
      <w:proofErr w:type="gramEnd"/>
      <w:r w:rsidRPr="00BE1442">
        <w:rPr>
          <w:lang w:eastAsia="zh-CN"/>
        </w:rPr>
        <w:t xml:space="preserve"> TR 183 068]</w:t>
      </w:r>
      <w:r w:rsidR="00864856" w:rsidRPr="00BE1442">
        <w:tab/>
        <w:t xml:space="preserve">ETSI TR 183 068 V3.1.1 (2009-08), </w:t>
      </w:r>
      <w:r w:rsidR="00864856" w:rsidRPr="00BE1442">
        <w:rPr>
          <w:i/>
          <w:iCs/>
        </w:rPr>
        <w:t xml:space="preserve">Telecommunications and Internet converged Services and Protocols for Advanced Networking (TISPAN); Guidelines on using </w:t>
      </w:r>
      <w:proofErr w:type="gramStart"/>
      <w:r w:rsidR="00864856" w:rsidRPr="00BE1442">
        <w:rPr>
          <w:i/>
          <w:iCs/>
        </w:rPr>
        <w:t>Ia</w:t>
      </w:r>
      <w:proofErr w:type="gramEnd"/>
      <w:r w:rsidR="00864856" w:rsidRPr="00BE1442">
        <w:rPr>
          <w:i/>
          <w:iCs/>
        </w:rPr>
        <w:t xml:space="preserve"> H.248 profile for control of Border Gateway Functions (BGF); Border Gateway Guidelines</w:t>
      </w:r>
      <w:r w:rsidR="00864856" w:rsidRPr="00BE1442">
        <w:t>.</w:t>
      </w:r>
    </w:p>
    <w:p w:rsidR="00121123" w:rsidRPr="00BE1442" w:rsidRDefault="00121123" w:rsidP="00121123">
      <w:pPr>
        <w:jc w:val="center"/>
      </w:pPr>
      <w:r w:rsidRPr="00BE1442">
        <w:t>____________________</w:t>
      </w:r>
    </w:p>
    <w:p w:rsidR="00121123" w:rsidRPr="00BE1442" w:rsidRDefault="00121123" w:rsidP="00121123"/>
    <w:sectPr w:rsidR="00121123" w:rsidRPr="00BE1442" w:rsidSect="00DA5E15">
      <w:pgSz w:w="11907" w:h="16840"/>
      <w:pgMar w:top="1417" w:right="1134" w:bottom="1417" w:left="1134" w:header="720" w:footer="720" w:gutter="0"/>
      <w:cols w:space="720"/>
      <w:docGrid w:linePitch="326"/>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9" w:author="Author" w:initials="A">
    <w:p w:rsidR="00C94CE0" w:rsidRDefault="00C94CE0">
      <w:pPr>
        <w:pStyle w:val="CommentText"/>
      </w:pPr>
      <w:r>
        <w:rPr>
          <w:rStyle w:val="CommentReference"/>
        </w:rPr>
        <w:annotationRef/>
      </w:r>
      <w:proofErr w:type="gramStart"/>
      <w:r>
        <w:t>better</w:t>
      </w:r>
      <w:proofErr w:type="gramEnd"/>
      <w:r>
        <w:t xml:space="preserve"> wording?</w:t>
      </w:r>
    </w:p>
  </w:comment>
  <w:comment w:id="23" w:author="Author" w:initials="A">
    <w:p w:rsidR="00C94CE0" w:rsidRDefault="00C94CE0">
      <w:pPr>
        <w:pStyle w:val="CommentText"/>
      </w:pPr>
      <w:r>
        <w:rPr>
          <w:rStyle w:val="CommentReference"/>
        </w:rPr>
        <w:annotationRef/>
      </w:r>
      <w:r>
        <w:t>Referenced by I.1.</w:t>
      </w:r>
    </w:p>
  </w:comment>
  <w:comment w:id="178" w:author="Author" w:initials="A">
    <w:p w:rsidR="00C94CE0" w:rsidRDefault="00C94CE0">
      <w:pPr>
        <w:pStyle w:val="CommentText"/>
      </w:pPr>
      <w:r>
        <w:rPr>
          <w:rStyle w:val="CommentReference"/>
        </w:rPr>
        <w:annotationRef/>
      </w:r>
      <w:r>
        <w:t>Propose to add further use case: WebRTC data channel: TLS/TCP to SCTP/DTLS/UDP.</w:t>
      </w:r>
    </w:p>
  </w:comment>
  <w:comment w:id="179" w:author="Author" w:initials="A">
    <w:p w:rsidR="00C94CE0" w:rsidRDefault="00C94CE0">
      <w:pPr>
        <w:pStyle w:val="CommentText"/>
      </w:pPr>
      <w:r>
        <w:rPr>
          <w:rStyle w:val="CommentReference"/>
        </w:rPr>
        <w:annotationRef/>
      </w:r>
      <w:r>
        <w:t>Use case numbering? This list here does not seem to be related to Appendix I.</w:t>
      </w:r>
    </w:p>
  </w:comment>
  <w:comment w:id="193" w:author="Author" w:initials="A">
    <w:p w:rsidR="00C94CE0" w:rsidRDefault="00C94CE0" w:rsidP="007637F4">
      <w:pPr>
        <w:pStyle w:val="CommentText"/>
        <w:numPr>
          <w:ilvl w:val="0"/>
          <w:numId w:val="31"/>
        </w:numPr>
      </w:pPr>
      <w:r>
        <w:rPr>
          <w:rStyle w:val="CommentReference"/>
        </w:rPr>
        <w:annotationRef/>
      </w:r>
      <w:r>
        <w:t>WebRTC data channel to TCP or to TLS/TCP</w:t>
      </w:r>
    </w:p>
  </w:comment>
  <w:comment w:id="571" w:author="Author" w:initials="A">
    <w:p w:rsidR="00C94CE0" w:rsidRDefault="00C94CE0">
      <w:pPr>
        <w:pStyle w:val="CommentText"/>
      </w:pPr>
      <w:r>
        <w:rPr>
          <w:rStyle w:val="CommentReference"/>
        </w:rPr>
        <w:annotationRef/>
      </w:r>
      <w:r>
        <w:t>This is an observed events descriptor parameter of event tlsn/tlst? If so then this should be Section 8.2.2.2.2.</w:t>
      </w:r>
    </w:p>
  </w:comment>
  <w:comment w:id="1000" w:author="Author" w:initials="A">
    <w:p w:rsidR="00C94CE0" w:rsidRDefault="00C94CE0">
      <w:pPr>
        <w:pStyle w:val="CommentText"/>
      </w:pPr>
      <w:r>
        <w:rPr>
          <w:rStyle w:val="CommentReference"/>
        </w:rPr>
        <w:annotationRef/>
      </w:r>
      <w:r>
        <w:t>Or “must”?</w:t>
      </w:r>
    </w:p>
  </w:comment>
  <w:comment w:id="1015" w:author="Author" w:initials="A">
    <w:p w:rsidR="00C94CE0" w:rsidRDefault="00C94CE0">
      <w:pPr>
        <w:pStyle w:val="CommentText"/>
      </w:pPr>
      <w:r>
        <w:rPr>
          <w:rStyle w:val="CommentReference"/>
        </w:rPr>
        <w:annotationRef/>
      </w:r>
      <w:r>
        <w:t>Always the case? Also if tcpcc packge is explicitly used?</w:t>
      </w:r>
    </w:p>
  </w:comment>
  <w:comment w:id="1022" w:author="Author" w:initials="A">
    <w:p w:rsidR="00C94CE0" w:rsidRDefault="00C94CE0">
      <w:pPr>
        <w:pStyle w:val="CommentText"/>
      </w:pPr>
      <w:r>
        <w:rPr>
          <w:rStyle w:val="CommentReference"/>
        </w:rPr>
        <w:annotationRef/>
      </w:r>
      <w:r>
        <w:t>Also here I propose to consistently use “SEP”.</w:t>
      </w:r>
    </w:p>
  </w:comment>
  <w:comment w:id="1028" w:author="Author" w:initials="A">
    <w:p w:rsidR="00C94CE0" w:rsidRDefault="00C94CE0">
      <w:pPr>
        <w:pStyle w:val="CommentText"/>
      </w:pPr>
      <w:r>
        <w:rPr>
          <w:rStyle w:val="CommentReference"/>
        </w:rPr>
        <w:annotationRef/>
      </w:r>
      <w:r>
        <w:t>Hmmm... I am still having some problems with this description. Is the MG’s SEP expected to establish the TLS session “immediately, without any further delay”?</w:t>
      </w:r>
    </w:p>
  </w:comment>
  <w:comment w:id="1034" w:author="Author" w:initials="A">
    <w:p w:rsidR="00C94CE0" w:rsidRDefault="00C94CE0">
      <w:pPr>
        <w:pStyle w:val="CommentText"/>
      </w:pPr>
      <w:r>
        <w:rPr>
          <w:rStyle w:val="CommentReference"/>
        </w:rPr>
        <w:annotationRef/>
      </w:r>
      <w:r>
        <w:t>Here: “behaviour” is used.</w:t>
      </w:r>
    </w:p>
  </w:comment>
  <w:comment w:id="1035" w:author="Author" w:initials="A">
    <w:p w:rsidR="00C94CE0" w:rsidRDefault="00C94CE0">
      <w:pPr>
        <w:pStyle w:val="CommentText"/>
      </w:pPr>
      <w:r>
        <w:rPr>
          <w:rStyle w:val="CommentReference"/>
        </w:rPr>
        <w:annotationRef/>
      </w:r>
      <w:r>
        <w:t xml:space="preserve">... </w:t>
      </w:r>
      <w:proofErr w:type="gramStart"/>
      <w:r>
        <w:t>and</w:t>
      </w:r>
      <w:proofErr w:type="gramEnd"/>
      <w:r>
        <w:t xml:space="preserve"> here “requirements” is used</w:t>
      </w:r>
    </w:p>
  </w:comment>
  <w:comment w:id="1036" w:author="Author" w:initials="A">
    <w:p w:rsidR="00C94CE0" w:rsidRDefault="00C94CE0">
      <w:pPr>
        <w:pStyle w:val="CommentText"/>
      </w:pPr>
      <w:r>
        <w:rPr>
          <w:rStyle w:val="CommentReference"/>
        </w:rPr>
        <w:annotationRef/>
      </w:r>
      <w:r>
        <w:t xml:space="preserve">... </w:t>
      </w:r>
      <w:proofErr w:type="gramStart"/>
      <w:r>
        <w:t>and</w:t>
      </w:r>
      <w:proofErr w:type="gramEnd"/>
      <w:r>
        <w:t xml:space="preserve"> here “property” is used. </w:t>
      </w:r>
    </w:p>
    <w:p w:rsidR="00C94CE0" w:rsidRDefault="00C94CE0">
      <w:pPr>
        <w:pStyle w:val="CommentText"/>
      </w:pPr>
      <w:r>
        <w:t>Propose to consistently use just one term. (If the semantic is indeed always the same.)</w:t>
      </w:r>
    </w:p>
  </w:comment>
  <w:comment w:id="1047" w:author="Author" w:initials="A">
    <w:p w:rsidR="00C94CE0" w:rsidRDefault="00C94CE0">
      <w:pPr>
        <w:pStyle w:val="CommentText"/>
      </w:pPr>
      <w:r>
        <w:rPr>
          <w:rStyle w:val="CommentReference"/>
        </w:rPr>
        <w:annotationRef/>
      </w:r>
      <w:proofErr w:type="gramStart"/>
      <w:r>
        <w:t>used</w:t>
      </w:r>
      <w:proofErr w:type="gramEnd"/>
      <w:r>
        <w:t xml:space="preserve">? </w:t>
      </w:r>
      <w:proofErr w:type="gramStart"/>
      <w:r>
        <w:t>applied</w:t>
      </w:r>
      <w:proofErr w:type="gramEnd"/>
      <w:r>
        <w:t xml:space="preserve">? </w:t>
      </w:r>
      <w:proofErr w:type="gramStart"/>
      <w:r>
        <w:t>configured</w:t>
      </w:r>
      <w:proofErr w:type="gramEnd"/>
      <w:r>
        <w:t>?</w:t>
      </w:r>
    </w:p>
  </w:comment>
  <w:comment w:id="1156" w:author="Author" w:initials="A">
    <w:p w:rsidR="00C94CE0" w:rsidRDefault="00C94CE0">
      <w:pPr>
        <w:pStyle w:val="CommentText"/>
      </w:pPr>
      <w:r>
        <w:rPr>
          <w:rStyle w:val="CommentReference"/>
        </w:rPr>
        <w:annotationRef/>
      </w:r>
      <w:r>
        <w:t>Same comment as to similar text parts above. “What is the ‘other’ SEP?”</w:t>
      </w:r>
    </w:p>
    <w:p w:rsidR="00C94CE0" w:rsidRDefault="00C94CE0">
      <w:pPr>
        <w:pStyle w:val="CommentText"/>
      </w:pPr>
      <w:r>
        <w:t>Perhaps: “... of the other SEP of the call context’s stream”</w:t>
      </w:r>
    </w:p>
  </w:comment>
  <w:comment w:id="1307" w:author="Author" w:initials="A">
    <w:p w:rsidR="00C94CE0" w:rsidRDefault="00C94CE0">
      <w:pPr>
        <w:pStyle w:val="CommentText"/>
      </w:pPr>
      <w:r>
        <w:rPr>
          <w:rStyle w:val="CommentReference"/>
        </w:rPr>
        <w:annotationRef/>
      </w:r>
      <w:r>
        <w:t>TLS?</w:t>
      </w:r>
    </w:p>
  </w:comment>
  <w:comment w:id="1461" w:author="Author" w:initials="A">
    <w:p w:rsidR="00C94CE0" w:rsidRDefault="00C94CE0">
      <w:pPr>
        <w:pStyle w:val="CommentText"/>
      </w:pPr>
      <w:r>
        <w:rPr>
          <w:rStyle w:val="CommentReference"/>
        </w:rPr>
        <w:annotationRef/>
      </w:r>
      <w:r>
        <w:t>Not yet defined in TerminationState descriptor and not yet mentioned in Section 8.6.1.</w:t>
      </w:r>
    </w:p>
  </w:comment>
  <w:comment w:id="2079" w:author="Author" w:initials="A">
    <w:p w:rsidR="00C94CE0" w:rsidRDefault="00C94CE0" w:rsidP="00E63E6E">
      <w:pPr>
        <w:pStyle w:val="CommentText"/>
      </w:pPr>
      <w:r>
        <w:rPr>
          <w:rStyle w:val="CommentReference"/>
        </w:rPr>
        <w:annotationRef/>
      </w:r>
      <w:r>
        <w:t>Should be “TerminationState” descriptor.</w:t>
      </w:r>
    </w:p>
  </w:comment>
  <w:comment w:id="2110" w:author="Author" w:initials="A">
    <w:p w:rsidR="00C94CE0" w:rsidRDefault="00C94CE0" w:rsidP="00E63E6E">
      <w:pPr>
        <w:pStyle w:val="CommentText"/>
      </w:pPr>
      <w:r>
        <w:rPr>
          <w:rStyle w:val="CommentReference"/>
        </w:rPr>
        <w:annotationRef/>
      </w:r>
      <w:r>
        <w:t xml:space="preserve">And TerminationState for Root termination based </w:t>
      </w:r>
      <w:proofErr w:type="gramStart"/>
      <w:r>
        <w:t>auditing  (</w:t>
      </w:r>
      <w:proofErr w:type="gramEnd"/>
      <w:r>
        <w:t>see Section 8.6.1)</w:t>
      </w:r>
    </w:p>
  </w:comment>
  <w:comment w:id="2124" w:author="Author" w:initials="A">
    <w:p w:rsidR="00C94CE0" w:rsidRDefault="00C94CE0" w:rsidP="00E63E6E">
      <w:pPr>
        <w:pStyle w:val="CommentText"/>
      </w:pPr>
      <w:r>
        <w:rPr>
          <w:rStyle w:val="CommentReference"/>
        </w:rPr>
        <w:annotationRef/>
      </w:r>
      <w:r>
        <w:t xml:space="preserve">And TerminationState for Root termination based </w:t>
      </w:r>
      <w:proofErr w:type="gramStart"/>
      <w:r>
        <w:t>auditing  (</w:t>
      </w:r>
      <w:proofErr w:type="gramEnd"/>
      <w:r>
        <w:t>see Section 8.6.1)</w:t>
      </w:r>
    </w:p>
  </w:comment>
  <w:comment w:id="2140" w:author="Author" w:initials="A">
    <w:p w:rsidR="00C94CE0" w:rsidRDefault="00C94CE0" w:rsidP="00E63E6E">
      <w:pPr>
        <w:pStyle w:val="CommentText"/>
      </w:pPr>
      <w:r>
        <w:rPr>
          <w:rStyle w:val="CommentReference"/>
        </w:rPr>
        <w:annotationRef/>
      </w:r>
      <w:r>
        <w:t>SEP?</w:t>
      </w:r>
    </w:p>
  </w:comment>
  <w:comment w:id="2142" w:author="Author" w:initials="A">
    <w:p w:rsidR="00C94CE0" w:rsidRDefault="00C94CE0" w:rsidP="00E63E6E">
      <w:pPr>
        <w:pStyle w:val="CommentText"/>
      </w:pPr>
      <w:r>
        <w:rPr>
          <w:rStyle w:val="CommentReference"/>
        </w:rPr>
        <w:annotationRef/>
      </w:r>
      <w:r>
        <w:t>Propose to consistently use “SEP” here and in subsequent places.</w:t>
      </w:r>
    </w:p>
  </w:comment>
  <w:comment w:id="2145" w:author="Author" w:initials="A">
    <w:p w:rsidR="00C94CE0" w:rsidRDefault="00C94CE0" w:rsidP="00E63E6E">
      <w:pPr>
        <w:pStyle w:val="CommentText"/>
      </w:pPr>
      <w:r>
        <w:rPr>
          <w:rStyle w:val="CommentReference"/>
        </w:rPr>
        <w:annotationRef/>
      </w:r>
      <w:r>
        <w:t xml:space="preserve">And TerminationState for Root termination based </w:t>
      </w:r>
      <w:proofErr w:type="gramStart"/>
      <w:r>
        <w:t>auditing  (</w:t>
      </w:r>
      <w:proofErr w:type="gramEnd"/>
      <w:r>
        <w:t>see Section 8.6.1)</w:t>
      </w:r>
    </w:p>
  </w:comment>
  <w:comment w:id="2565" w:author="Author" w:initials="A">
    <w:p w:rsidR="00C94CE0" w:rsidRDefault="00C94CE0" w:rsidP="00E63E6E">
      <w:pPr>
        <w:pStyle w:val="CommentText"/>
      </w:pPr>
      <w:r>
        <w:rPr>
          <w:rStyle w:val="CommentReference"/>
        </w:rPr>
        <w:annotationRef/>
      </w:r>
      <w:r>
        <w:t>Is the meaning of “below” commonly understood? Perhaps: “This event indicates that TLS’s underlying transport layer has become ...”</w:t>
      </w:r>
    </w:p>
  </w:comment>
  <w:comment w:id="3333" w:author="Juergen Stoetzer-Bradler" w:date="2013-06-12T16:24:00Z" w:initials="JSB">
    <w:p w:rsidR="00C94CE0" w:rsidRDefault="00C94CE0" w:rsidP="00591D83">
      <w:pPr>
        <w:pStyle w:val="CommentText"/>
      </w:pPr>
      <w:r>
        <w:rPr>
          <w:rStyle w:val="CommentReference"/>
        </w:rPr>
        <w:annotationRef/>
      </w:r>
      <w:r>
        <w:t>But it may not be explicitly signalled (Table X, Method b), Section 9.6.5).</w:t>
      </w:r>
    </w:p>
  </w:comment>
  <w:comment w:id="3344" w:author="Juergen Stoetzer-Bradler" w:date="2013-06-12T16:24:00Z" w:initials="JSB">
    <w:p w:rsidR="00C94CE0" w:rsidRDefault="00C94CE0" w:rsidP="00591D83">
      <w:pPr>
        <w:pStyle w:val="CommentText"/>
      </w:pPr>
      <w:r>
        <w:rPr>
          <w:rStyle w:val="CommentReference"/>
        </w:rPr>
        <w:annotationRef/>
      </w:r>
      <w:r>
        <w:t xml:space="preserve">... </w:t>
      </w:r>
      <w:proofErr w:type="gramStart"/>
      <w:r>
        <w:t>additionally</w:t>
      </w:r>
      <w:proofErr w:type="gramEnd"/>
      <w:r>
        <w:t xml:space="preserve"> taking into account potentially also signalled tlscn/x properties with x != dpid</w:t>
      </w:r>
    </w:p>
  </w:comment>
  <w:comment w:id="3503" w:author="Author" w:date="2013-06-12T16:24:00Z" w:initials="A">
    <w:p w:rsidR="00C94CE0" w:rsidRDefault="00C94CE0" w:rsidP="00591D83">
      <w:pPr>
        <w:pStyle w:val="CommentText"/>
      </w:pPr>
      <w:r>
        <w:rPr>
          <w:rStyle w:val="CommentReference"/>
        </w:rPr>
        <w:annotationRef/>
      </w:r>
      <w:r>
        <w:t>Not yet defined in TerminationState descriptor and not yet mentioned in Section 8.6.1.</w:t>
      </w:r>
    </w:p>
  </w:comment>
  <w:comment w:id="3584" w:author="Juergen Stoetzer-Bradler" w:date="2013-06-12T16:24:00Z" w:initials="JSB">
    <w:p w:rsidR="00C94CE0" w:rsidRDefault="00C94CE0" w:rsidP="00591D83">
      <w:pPr>
        <w:pStyle w:val="CommentText"/>
      </w:pPr>
      <w:r>
        <w:rPr>
          <w:rStyle w:val="CommentReference"/>
        </w:rPr>
        <w:annotationRef/>
      </w:r>
      <w:r>
        <w:t>Hmm... I would have expected this remark being present in column “TLS Domain profile”. I understand the “TLS endpoint profile’s” list of Root certificates is dynamically determined by the MG at the point in time the TLS endpoint is created/modified taking as input MGC’s signalled TLD Domain profile and MG’s provisioned TLS profile.</w:t>
      </w:r>
    </w:p>
  </w:comment>
  <w:comment w:id="3591" w:author="Juergen Stoetzer-Bradler" w:date="2013-06-12T16:24:00Z" w:initials="JSB">
    <w:p w:rsidR="00C94CE0" w:rsidRDefault="00C94CE0" w:rsidP="00591D83">
      <w:pPr>
        <w:pStyle w:val="CommentText"/>
      </w:pPr>
      <w:r>
        <w:rPr>
          <w:rStyle w:val="CommentReference"/>
        </w:rPr>
        <w:annotationRef/>
      </w:r>
      <w:r>
        <w:t>Thus we need the MG to “know” (have provisioned) a “default” TLD domain profile in case the MGC does not signal the tlscn/dpid property.</w:t>
      </w:r>
    </w:p>
  </w:comment>
  <w:comment w:id="3593" w:author="Juergen Stoetzer-Bradler" w:date="2013-06-12T16:24:00Z" w:initials="JSB">
    <w:p w:rsidR="00C94CE0" w:rsidRDefault="00C94CE0" w:rsidP="00591D83">
      <w:pPr>
        <w:pStyle w:val="CommentText"/>
      </w:pPr>
      <w:r>
        <w:rPr>
          <w:rStyle w:val="CommentReference"/>
        </w:rPr>
        <w:annotationRef/>
      </w:r>
      <w:r>
        <w:t>Should this remark by moved to the “TLS Domain profile” column?</w:t>
      </w:r>
    </w:p>
  </w:comment>
  <w:comment w:id="3617" w:author="Juergen Stoetzer-Bradler" w:date="2013-06-12T16:24:00Z" w:initials="JSB">
    <w:p w:rsidR="00C94CE0" w:rsidRDefault="00C94CE0" w:rsidP="00591D83">
      <w:pPr>
        <w:pStyle w:val="CommentText"/>
      </w:pPr>
      <w:r>
        <w:rPr>
          <w:rStyle w:val="CommentReference"/>
        </w:rPr>
        <w:annotationRef/>
      </w:r>
      <w:r>
        <w:t>Thus, at least one “default” TLD domain profile needs always to be provisioned on the MG, which is applicable if the MGC does not explicitly signal the tlscn/dpid property. In such a case this default provisioned TLS domain profile is merged with potentially signalled tldcn/x properties (x != dpid) to form the TLS endpoint specific TLD endpoint profile, which then also contains Root certificates and one (just one, right?) MG certificate.</w:t>
      </w:r>
    </w:p>
  </w:comment>
  <w:comment w:id="3710" w:author="Author" w:initials="A">
    <w:p w:rsidR="00C94CE0" w:rsidRDefault="00C94CE0">
      <w:pPr>
        <w:pStyle w:val="CommentText"/>
      </w:pPr>
      <w:r>
        <w:rPr>
          <w:rStyle w:val="CommentReference"/>
        </w:rPr>
        <w:annotationRef/>
      </w:r>
      <w:r>
        <w:t>Enforced?</w:t>
      </w:r>
    </w:p>
  </w:comment>
  <w:comment w:id="3711" w:author="Author" w:initials="A">
    <w:p w:rsidR="00C94CE0" w:rsidRDefault="00C94CE0">
      <w:pPr>
        <w:pStyle w:val="CommentText"/>
      </w:pPr>
      <w:r>
        <w:rPr>
          <w:rStyle w:val="CommentReference"/>
        </w:rPr>
        <w:annotationRef/>
      </w:r>
      <w:r>
        <w:t xml:space="preserve">... </w:t>
      </w:r>
      <w:proofErr w:type="gramStart"/>
      <w:r>
        <w:t>and</w:t>
      </w:r>
      <w:proofErr w:type="gramEnd"/>
      <w:r>
        <w:t xml:space="preserve"> with tcpcc/csr and tlsn/csr</w:t>
      </w:r>
    </w:p>
  </w:comment>
  <w:comment w:id="3743" w:author="Author" w:initials="A">
    <w:p w:rsidR="00C94CE0" w:rsidRDefault="00C94CE0">
      <w:pPr>
        <w:pStyle w:val="CommentText"/>
      </w:pPr>
      <w:r>
        <w:rPr>
          <w:rStyle w:val="CommentReference"/>
        </w:rPr>
        <w:annotationRef/>
      </w:r>
      <w:r>
        <w:t>SCTP/DTLS to TLS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4CE0" w:rsidRDefault="00C94CE0">
      <w:r>
        <w:separator/>
      </w:r>
    </w:p>
  </w:endnote>
  <w:endnote w:type="continuationSeparator" w:id="0">
    <w:p w:rsidR="00C94CE0" w:rsidRDefault="00C94CE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Times New Roma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C94CE0" w:rsidRPr="000A5767" w:rsidTr="00334D2A">
      <w:trPr>
        <w:cantSplit/>
        <w:trHeight w:val="204"/>
        <w:jc w:val="center"/>
      </w:trPr>
      <w:tc>
        <w:tcPr>
          <w:tcW w:w="1619" w:type="dxa"/>
          <w:tcBorders>
            <w:top w:val="single" w:sz="12" w:space="0" w:color="auto"/>
            <w:left w:val="nil"/>
            <w:bottom w:val="nil"/>
            <w:right w:val="nil"/>
          </w:tcBorders>
          <w:hideMark/>
        </w:tcPr>
        <w:p w:rsidR="00C94CE0" w:rsidRPr="000A5767" w:rsidRDefault="00C94CE0" w:rsidP="00334D2A">
          <w:pPr>
            <w:rPr>
              <w:b/>
              <w:bCs/>
              <w:sz w:val="22"/>
            </w:rPr>
          </w:pPr>
          <w:bookmarkStart w:id="5" w:name="dcontent1" w:colFirst="1" w:colLast="1"/>
          <w:r w:rsidRPr="000A5767">
            <w:rPr>
              <w:b/>
              <w:bCs/>
              <w:sz w:val="22"/>
            </w:rPr>
            <w:t>Contact:</w:t>
          </w:r>
        </w:p>
      </w:tc>
      <w:tc>
        <w:tcPr>
          <w:tcW w:w="3545" w:type="dxa"/>
          <w:tcBorders>
            <w:top w:val="single" w:sz="12" w:space="0" w:color="auto"/>
            <w:left w:val="nil"/>
            <w:bottom w:val="nil"/>
            <w:right w:val="nil"/>
          </w:tcBorders>
          <w:hideMark/>
        </w:tcPr>
        <w:p w:rsidR="00C94CE0" w:rsidRPr="000A5767" w:rsidRDefault="00C94CE0" w:rsidP="00334D2A">
          <w:pPr>
            <w:rPr>
              <w:sz w:val="22"/>
            </w:rPr>
          </w:pPr>
          <w:r w:rsidRPr="000A5767">
            <w:rPr>
              <w:sz w:val="22"/>
            </w:rPr>
            <w:t>Jens Guballa</w:t>
          </w:r>
          <w:r w:rsidRPr="000A5767">
            <w:rPr>
              <w:sz w:val="22"/>
            </w:rPr>
            <w:br/>
            <w:t>Alcatel-Lucent</w:t>
          </w:r>
          <w:r w:rsidRPr="000A5767">
            <w:rPr>
              <w:sz w:val="22"/>
            </w:rPr>
            <w:br/>
            <w:t>Germany</w:t>
          </w:r>
        </w:p>
      </w:tc>
      <w:tc>
        <w:tcPr>
          <w:tcW w:w="4766" w:type="dxa"/>
          <w:gridSpan w:val="2"/>
          <w:tcBorders>
            <w:top w:val="single" w:sz="12" w:space="0" w:color="auto"/>
            <w:left w:val="nil"/>
            <w:bottom w:val="nil"/>
            <w:right w:val="nil"/>
          </w:tcBorders>
          <w:hideMark/>
        </w:tcPr>
        <w:p w:rsidR="00C94CE0" w:rsidRPr="000A5767" w:rsidRDefault="00C94CE0" w:rsidP="00334D2A">
          <w:pPr>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bookmarkEnd w:id="5"/>
    <w:tr w:rsidR="00C94CE0" w:rsidRPr="000A5767" w:rsidTr="00334D2A">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C94CE0" w:rsidRPr="000A5767" w:rsidRDefault="00C94CE0" w:rsidP="00334D2A">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C94CE0" w:rsidRPr="000A5767" w:rsidRDefault="00C94CE0" w:rsidP="00334D2A">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CE0" w:rsidRPr="00211CB2" w:rsidRDefault="00C94CE0" w:rsidP="00211CB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4CE0" w:rsidRDefault="00C94CE0">
      <w:r>
        <w:separator/>
      </w:r>
    </w:p>
  </w:footnote>
  <w:footnote w:type="continuationSeparator" w:id="0">
    <w:p w:rsidR="00C94CE0" w:rsidRDefault="00C94CE0">
      <w:r>
        <w:continuationSeparator/>
      </w:r>
    </w:p>
  </w:footnote>
  <w:footnote w:id="1">
    <w:p w:rsidR="00C94CE0" w:rsidRPr="00F93223" w:rsidRDefault="00C94CE0" w:rsidP="00D328F1">
      <w:pPr>
        <w:pStyle w:val="FootnoteText"/>
        <w:rPr>
          <w:sz w:val="20"/>
          <w:lang w:val="en-US"/>
        </w:rPr>
      </w:pPr>
      <w:r>
        <w:rPr>
          <w:rStyle w:val="FootnoteReference"/>
        </w:rPr>
        <w:footnoteRef/>
      </w:r>
      <w:r>
        <w:t xml:space="preserve"> </w:t>
      </w:r>
      <w:r w:rsidRPr="00FD290E">
        <w:rPr>
          <w:lang w:val="en-US"/>
        </w:rPr>
        <w:tab/>
      </w:r>
      <w:r w:rsidRPr="00FD290E">
        <w:rPr>
          <w:sz w:val="20"/>
          <w:lang w:val="en-US"/>
        </w:rPr>
        <w:t>Defined as: “</w:t>
      </w:r>
      <w:r w:rsidRPr="00FD290E">
        <w:rPr>
          <w:i/>
          <w:sz w:val="20"/>
          <w:lang w:val="en-US"/>
        </w:rPr>
        <w:t>A network element that terminates security associations (SAs) from endpoints and establishes separate SAs between itself and each endpoint</w:t>
      </w:r>
      <w:proofErr w:type="gramStart"/>
      <w:r w:rsidRPr="00FD290E">
        <w:rPr>
          <w:sz w:val="20"/>
          <w:lang w:val="en-US"/>
        </w:rPr>
        <w:t>.“</w:t>
      </w:r>
      <w:proofErr w:type="gramEnd"/>
      <w:r w:rsidRPr="00FD290E">
        <w:rPr>
          <w:sz w:val="20"/>
          <w:lang w:val="en-US"/>
        </w:rPr>
        <w:t xml:space="preserve"> ([IETF RFC 6714])</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CE0" w:rsidRDefault="00C94CE0" w:rsidP="00BE1442">
    <w:pPr>
      <w:pStyle w:val="Header"/>
    </w:pPr>
    <w:r>
      <w:t xml:space="preserve">- </w:t>
    </w:r>
    <w:fldSimple w:instr=" PAGE  \* MERGEFORMAT ">
      <w:r w:rsidR="00E70A42">
        <w:rPr>
          <w:noProof/>
        </w:rPr>
        <w:t>105</w:t>
      </w:r>
    </w:fldSimple>
    <w:r>
      <w:t xml:space="preserve"> -</w:t>
    </w:r>
  </w:p>
  <w:p w:rsidR="00C94CE0" w:rsidRDefault="00C94CE0" w:rsidP="00BE1442">
    <w:pPr>
      <w:pStyle w:val="Header"/>
      <w:spacing w:after="240"/>
    </w:pPr>
    <w:r>
      <w:t>T</w:t>
    </w:r>
    <w:r w:rsidRPr="001E7D59">
      <w:t>D-</w:t>
    </w:r>
    <w:r>
      <w:t>14</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0AE386B"/>
    <w:multiLevelType w:val="hybridMultilevel"/>
    <w:tmpl w:val="3124B3D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nsid w:val="00D63466"/>
    <w:multiLevelType w:val="hybridMultilevel"/>
    <w:tmpl w:val="EE9A44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4">
    <w:nsid w:val="025D635C"/>
    <w:multiLevelType w:val="hybridMultilevel"/>
    <w:tmpl w:val="F2D2E2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098D24FB"/>
    <w:multiLevelType w:val="hybridMultilevel"/>
    <w:tmpl w:val="CDDC0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DF21F91"/>
    <w:multiLevelType w:val="hybridMultilevel"/>
    <w:tmpl w:val="89D2D072"/>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16B2671A"/>
    <w:multiLevelType w:val="hybridMultilevel"/>
    <w:tmpl w:val="27D210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25F569B5"/>
    <w:multiLevelType w:val="hybridMultilevel"/>
    <w:tmpl w:val="2420591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26F250D2"/>
    <w:multiLevelType w:val="hybridMultilevel"/>
    <w:tmpl w:val="92B008E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nsid w:val="27BF11EF"/>
    <w:multiLevelType w:val="hybridMultilevel"/>
    <w:tmpl w:val="7222DD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393E3F48"/>
    <w:multiLevelType w:val="hybridMultilevel"/>
    <w:tmpl w:val="D5B63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3B946117"/>
    <w:multiLevelType w:val="hybridMultilevel"/>
    <w:tmpl w:val="D2D02688"/>
    <w:lvl w:ilvl="0" w:tplc="0407000F">
      <w:start w:val="1"/>
      <w:numFmt w:val="decimal"/>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3F846A05"/>
    <w:multiLevelType w:val="hybridMultilevel"/>
    <w:tmpl w:val="AC665DD6"/>
    <w:lvl w:ilvl="0" w:tplc="04070001">
      <w:start w:val="1"/>
      <w:numFmt w:val="bullet"/>
      <w:lvlText w:val=""/>
      <w:lvlJc w:val="left"/>
      <w:pPr>
        <w:ind w:left="927" w:hanging="360"/>
      </w:pPr>
      <w:rPr>
        <w:rFonts w:ascii="Symbol" w:hAnsi="Symbo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nsid w:val="40682610"/>
    <w:multiLevelType w:val="hybridMultilevel"/>
    <w:tmpl w:val="B578613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460F62E1"/>
    <w:multiLevelType w:val="hybridMultilevel"/>
    <w:tmpl w:val="3FE6C3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32">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33">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4D85307F"/>
    <w:multiLevelType w:val="hybridMultilevel"/>
    <w:tmpl w:val="41F2413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EE749C1"/>
    <w:multiLevelType w:val="hybridMultilevel"/>
    <w:tmpl w:val="54548AE2"/>
    <w:lvl w:ilvl="0" w:tplc="37D07F1A">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8">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nsid w:val="53A51AC2"/>
    <w:multiLevelType w:val="hybridMultilevel"/>
    <w:tmpl w:val="67244A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2">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43">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44">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5">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nsid w:val="5FFF08C6"/>
    <w:multiLevelType w:val="multilevel"/>
    <w:tmpl w:val="40DC83A8"/>
    <w:lvl w:ilvl="0">
      <w:start w:val="1"/>
      <w:numFmt w:val="bullet"/>
      <w:lvlRestart w:val="0"/>
      <w:lvlText w:val="–"/>
      <w:lvlJc w:val="left"/>
      <w:pPr>
        <w:ind w:left="363" w:hanging="363"/>
      </w:pPr>
      <w:rPr>
        <w:rFonts w:ascii="Times New Roman" w:hAnsi="Times New Roman" w:cs="Times New Roman" w:hint="default"/>
      </w:rPr>
    </w:lvl>
    <w:lvl w:ilvl="1">
      <w:start w:val="1"/>
      <w:numFmt w:val="bullet"/>
      <w:lvlText w:val=""/>
      <w:lvlJc w:val="left"/>
      <w:pPr>
        <w:ind w:left="1083" w:hanging="360"/>
      </w:pPr>
      <w:rPr>
        <w:rFonts w:ascii="Symbol" w:hAnsi="Symbol" w:hint="default"/>
      </w:rPr>
    </w:lvl>
    <w:lvl w:ilvl="2">
      <w:start w:val="1"/>
      <w:numFmt w:val="bullet"/>
      <w:lvlText w:val=""/>
      <w:lvlJc w:val="left"/>
      <w:pPr>
        <w:ind w:left="1803" w:hanging="360"/>
      </w:pPr>
      <w:rPr>
        <w:rFonts w:ascii="Wingdings" w:hAnsi="Wingdings" w:hint="default"/>
      </w:rPr>
    </w:lvl>
    <w:lvl w:ilvl="3">
      <w:start w:val="1"/>
      <w:numFmt w:val="bullet"/>
      <w:lvlText w:val=""/>
      <w:lvlJc w:val="left"/>
      <w:pPr>
        <w:ind w:left="2523" w:hanging="360"/>
      </w:pPr>
      <w:rPr>
        <w:rFonts w:ascii="Symbol" w:hAnsi="Symbol" w:hint="default"/>
      </w:rPr>
    </w:lvl>
    <w:lvl w:ilvl="4">
      <w:start w:val="1"/>
      <w:numFmt w:val="bullet"/>
      <w:lvlText w:val="o"/>
      <w:lvlJc w:val="left"/>
      <w:pPr>
        <w:ind w:left="3243" w:hanging="360"/>
      </w:pPr>
      <w:rPr>
        <w:rFonts w:ascii="Courier New" w:hAnsi="Courier New" w:cs="Courier New" w:hint="default"/>
      </w:rPr>
    </w:lvl>
    <w:lvl w:ilvl="5">
      <w:start w:val="1"/>
      <w:numFmt w:val="bullet"/>
      <w:lvlText w:val=""/>
      <w:lvlJc w:val="left"/>
      <w:pPr>
        <w:ind w:left="3963" w:hanging="360"/>
      </w:pPr>
      <w:rPr>
        <w:rFonts w:ascii="Wingdings" w:hAnsi="Wingdings" w:hint="default"/>
      </w:rPr>
    </w:lvl>
    <w:lvl w:ilvl="6">
      <w:start w:val="1"/>
      <w:numFmt w:val="bullet"/>
      <w:lvlText w:val=""/>
      <w:lvlJc w:val="left"/>
      <w:pPr>
        <w:ind w:left="4683" w:hanging="360"/>
      </w:pPr>
      <w:rPr>
        <w:rFonts w:ascii="Symbol" w:hAnsi="Symbol" w:hint="default"/>
      </w:rPr>
    </w:lvl>
    <w:lvl w:ilvl="7">
      <w:start w:val="1"/>
      <w:numFmt w:val="bullet"/>
      <w:lvlText w:val="o"/>
      <w:lvlJc w:val="left"/>
      <w:pPr>
        <w:ind w:left="5403" w:hanging="360"/>
      </w:pPr>
      <w:rPr>
        <w:rFonts w:ascii="Courier New" w:hAnsi="Courier New" w:cs="Courier New" w:hint="default"/>
      </w:rPr>
    </w:lvl>
    <w:lvl w:ilvl="8">
      <w:start w:val="1"/>
      <w:numFmt w:val="bullet"/>
      <w:lvlText w:val=""/>
      <w:lvlJc w:val="left"/>
      <w:pPr>
        <w:ind w:left="6123" w:hanging="360"/>
      </w:pPr>
      <w:rPr>
        <w:rFonts w:ascii="Wingdings" w:hAnsi="Wingdings" w:hint="default"/>
      </w:rPr>
    </w:lvl>
  </w:abstractNum>
  <w:abstractNum w:abstractNumId="47">
    <w:nsid w:val="636C04B5"/>
    <w:multiLevelType w:val="hybridMultilevel"/>
    <w:tmpl w:val="99887FC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8">
    <w:nsid w:val="64AD0E10"/>
    <w:multiLevelType w:val="hybridMultilevel"/>
    <w:tmpl w:val="4F747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0">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1">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2">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nsid w:val="71906F25"/>
    <w:multiLevelType w:val="hybridMultilevel"/>
    <w:tmpl w:val="3ABC95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5">
    <w:nsid w:val="75D82207"/>
    <w:multiLevelType w:val="hybridMultilevel"/>
    <w:tmpl w:val="199CF0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8">
    <w:nsid w:val="79DA78E8"/>
    <w:multiLevelType w:val="hybridMultilevel"/>
    <w:tmpl w:val="76AAB1B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9">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0">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3"/>
  </w:num>
  <w:num w:numId="7">
    <w:abstractNumId w:val="43"/>
  </w:num>
  <w:num w:numId="8">
    <w:abstractNumId w:val="32"/>
  </w:num>
  <w:num w:numId="9">
    <w:abstractNumId w:val="42"/>
  </w:num>
  <w:num w:numId="10">
    <w:abstractNumId w:val="54"/>
  </w:num>
  <w:num w:numId="11">
    <w:abstractNumId w:val="6"/>
  </w:num>
  <w:num w:numId="12">
    <w:abstractNumId w:val="22"/>
  </w:num>
  <w:num w:numId="13">
    <w:abstractNumId w:val="60"/>
  </w:num>
  <w:num w:numId="14">
    <w:abstractNumId w:val="40"/>
  </w:num>
  <w:num w:numId="15">
    <w:abstractNumId w:val="41"/>
  </w:num>
  <w:num w:numId="16">
    <w:abstractNumId w:val="10"/>
  </w:num>
  <w:num w:numId="17">
    <w:abstractNumId w:val="23"/>
  </w:num>
  <w:num w:numId="18">
    <w:abstractNumId w:val="26"/>
  </w:num>
  <w:num w:numId="19">
    <w:abstractNumId w:val="12"/>
  </w:num>
  <w:num w:numId="20">
    <w:abstractNumId w:val="49"/>
  </w:num>
  <w:num w:numId="21">
    <w:abstractNumId w:val="31"/>
  </w:num>
  <w:num w:numId="22">
    <w:abstractNumId w:val="50"/>
  </w:num>
  <w:num w:numId="23">
    <w:abstractNumId w:val="57"/>
  </w:num>
  <w:num w:numId="24">
    <w:abstractNumId w:val="38"/>
  </w:num>
  <w:num w:numId="25">
    <w:abstractNumId w:val="44"/>
  </w:num>
  <w:num w:numId="26">
    <w:abstractNumId w:val="15"/>
  </w:num>
  <w:num w:numId="27">
    <w:abstractNumId w:val="13"/>
  </w:num>
  <w:num w:numId="28">
    <w:abstractNumId w:val="19"/>
  </w:num>
  <w:num w:numId="29">
    <w:abstractNumId w:val="20"/>
  </w:num>
  <w:num w:numId="30">
    <w:abstractNumId w:val="14"/>
  </w:num>
  <w:num w:numId="31">
    <w:abstractNumId w:val="36"/>
  </w:num>
  <w:num w:numId="32">
    <w:abstractNumId w:val="34"/>
  </w:num>
  <w:num w:numId="33">
    <w:abstractNumId w:val="5"/>
  </w:num>
  <w:num w:numId="34">
    <w:abstractNumId w:val="39"/>
  </w:num>
  <w:num w:numId="35">
    <w:abstractNumId w:val="30"/>
  </w:num>
  <w:num w:numId="36">
    <w:abstractNumId w:val="9"/>
  </w:num>
  <w:num w:numId="37">
    <w:abstractNumId w:val="56"/>
  </w:num>
  <w:num w:numId="38">
    <w:abstractNumId w:val="35"/>
  </w:num>
  <w:num w:numId="39">
    <w:abstractNumId w:val="21"/>
  </w:num>
  <w:num w:numId="40">
    <w:abstractNumId w:val="27"/>
  </w:num>
  <w:num w:numId="41">
    <w:abstractNumId w:val="46"/>
  </w:num>
  <w:num w:numId="42">
    <w:abstractNumId w:val="33"/>
  </w:num>
  <w:num w:numId="43">
    <w:abstractNumId w:val="51"/>
  </w:num>
  <w:num w:numId="44">
    <w:abstractNumId w:val="45"/>
  </w:num>
  <w:num w:numId="45">
    <w:abstractNumId w:val="59"/>
  </w:num>
  <w:num w:numId="46">
    <w:abstractNumId w:val="58"/>
  </w:num>
  <w:num w:numId="47">
    <w:abstractNumId w:val="29"/>
  </w:num>
  <w:num w:numId="48">
    <w:abstractNumId w:val="52"/>
  </w:num>
  <w:num w:numId="49">
    <w:abstractNumId w:val="28"/>
  </w:num>
  <w:num w:numId="50">
    <w:abstractNumId w:val="47"/>
  </w:num>
  <w:num w:numId="51">
    <w:abstractNumId w:val="25"/>
  </w:num>
  <w:num w:numId="52">
    <w:abstractNumId w:val="55"/>
  </w:num>
  <w:num w:numId="53">
    <w:abstractNumId w:val="53"/>
  </w:num>
  <w:num w:numId="54">
    <w:abstractNumId w:val="11"/>
  </w:num>
  <w:num w:numId="55">
    <w:abstractNumId w:val="4"/>
  </w:num>
  <w:num w:numId="56">
    <w:abstractNumId w:val="8"/>
  </w:num>
  <w:num w:numId="57">
    <w:abstractNumId w:val="1"/>
  </w:num>
  <w:num w:numId="58">
    <w:abstractNumId w:val="17"/>
  </w:num>
  <w:num w:numId="59">
    <w:abstractNumId w:val="16"/>
  </w:num>
  <w:num w:numId="60">
    <w:abstractNumId w:val="2"/>
  </w:num>
  <w:num w:numId="61">
    <w:abstractNumId w:val="24"/>
  </w:num>
  <w:num w:numId="62">
    <w:abstractNumId w:val="18"/>
  </w:num>
  <w:num w:numId="63">
    <w:abstractNumId w:val="7"/>
  </w:num>
  <w:num w:numId="64">
    <w:abstractNumId w:val="48"/>
  </w:num>
  <w:num w:numId="65">
    <w:abstractNumId w:val="37"/>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DateAndTime/>
  <w:printFractionalCharacterWidth/>
  <w:embedSystemFonts/>
  <w:hideSpellingErrors/>
  <w:activeWritingStyle w:appName="MSWord" w:lang="de-DE" w:vendorID="9" w:dllVersion="512" w:checkStyle="0"/>
  <w:activeWritingStyle w:appName="MSWord" w:lang="it-IT" w:vendorID="3" w:dllVersion="517" w:checkStyle="1"/>
  <w:proofState w:grammar="clean"/>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4033"/>
  </w:hdrShapeDefaults>
  <w:footnotePr>
    <w:footnote w:id="-1"/>
    <w:footnote w:id="0"/>
  </w:footnotePr>
  <w:endnotePr>
    <w:endnote w:id="-1"/>
    <w:endnote w:id="0"/>
  </w:endnotePr>
  <w:compat>
    <w:useFELayout/>
  </w:compat>
  <w:rsids>
    <w:rsidRoot w:val="00762E0E"/>
    <w:rsid w:val="00004B58"/>
    <w:rsid w:val="00005C44"/>
    <w:rsid w:val="000062FB"/>
    <w:rsid w:val="0001589F"/>
    <w:rsid w:val="00020AFC"/>
    <w:rsid w:val="0003086F"/>
    <w:rsid w:val="00032D37"/>
    <w:rsid w:val="00033EB4"/>
    <w:rsid w:val="00036774"/>
    <w:rsid w:val="00037D7F"/>
    <w:rsid w:val="00041595"/>
    <w:rsid w:val="000470CF"/>
    <w:rsid w:val="00050F5C"/>
    <w:rsid w:val="00053A45"/>
    <w:rsid w:val="00056DAD"/>
    <w:rsid w:val="00060F66"/>
    <w:rsid w:val="00061899"/>
    <w:rsid w:val="000628A1"/>
    <w:rsid w:val="00065F68"/>
    <w:rsid w:val="00072C0A"/>
    <w:rsid w:val="00076986"/>
    <w:rsid w:val="00082B8B"/>
    <w:rsid w:val="000939EC"/>
    <w:rsid w:val="000B0CD2"/>
    <w:rsid w:val="000B4F47"/>
    <w:rsid w:val="000B77CF"/>
    <w:rsid w:val="000C6124"/>
    <w:rsid w:val="000C69B7"/>
    <w:rsid w:val="000D16A0"/>
    <w:rsid w:val="000D5BC3"/>
    <w:rsid w:val="000E33BC"/>
    <w:rsid w:val="000F4172"/>
    <w:rsid w:val="000F5DA9"/>
    <w:rsid w:val="000F6A62"/>
    <w:rsid w:val="000F731B"/>
    <w:rsid w:val="00114295"/>
    <w:rsid w:val="00114C7F"/>
    <w:rsid w:val="00121123"/>
    <w:rsid w:val="00121B82"/>
    <w:rsid w:val="00127F84"/>
    <w:rsid w:val="00133963"/>
    <w:rsid w:val="00135EB9"/>
    <w:rsid w:val="001375EE"/>
    <w:rsid w:val="001378B6"/>
    <w:rsid w:val="00143B0C"/>
    <w:rsid w:val="0014448F"/>
    <w:rsid w:val="0014543C"/>
    <w:rsid w:val="001545EA"/>
    <w:rsid w:val="00156554"/>
    <w:rsid w:val="0016560E"/>
    <w:rsid w:val="001702DE"/>
    <w:rsid w:val="00170316"/>
    <w:rsid w:val="0017480A"/>
    <w:rsid w:val="001761F9"/>
    <w:rsid w:val="00182B61"/>
    <w:rsid w:val="00184EDA"/>
    <w:rsid w:val="00191728"/>
    <w:rsid w:val="001947FB"/>
    <w:rsid w:val="00195EEF"/>
    <w:rsid w:val="001C2632"/>
    <w:rsid w:val="001C72EC"/>
    <w:rsid w:val="001D0CE0"/>
    <w:rsid w:val="001D35FF"/>
    <w:rsid w:val="001E12D9"/>
    <w:rsid w:val="001E228E"/>
    <w:rsid w:val="001E3E74"/>
    <w:rsid w:val="001E5344"/>
    <w:rsid w:val="001E5B80"/>
    <w:rsid w:val="001E6F42"/>
    <w:rsid w:val="001E74F0"/>
    <w:rsid w:val="001E7D59"/>
    <w:rsid w:val="001F03C1"/>
    <w:rsid w:val="001F16FD"/>
    <w:rsid w:val="001F5F28"/>
    <w:rsid w:val="00203107"/>
    <w:rsid w:val="00211CB2"/>
    <w:rsid w:val="00212D91"/>
    <w:rsid w:val="00213666"/>
    <w:rsid w:val="0022126A"/>
    <w:rsid w:val="00221CE9"/>
    <w:rsid w:val="00222552"/>
    <w:rsid w:val="00223553"/>
    <w:rsid w:val="0022378B"/>
    <w:rsid w:val="00226C7B"/>
    <w:rsid w:val="00232DAE"/>
    <w:rsid w:val="00240905"/>
    <w:rsid w:val="00242D11"/>
    <w:rsid w:val="0025075E"/>
    <w:rsid w:val="002511F6"/>
    <w:rsid w:val="00256775"/>
    <w:rsid w:val="00263DEE"/>
    <w:rsid w:val="00263F59"/>
    <w:rsid w:val="00264A2E"/>
    <w:rsid w:val="002677AB"/>
    <w:rsid w:val="0027272E"/>
    <w:rsid w:val="00276AE7"/>
    <w:rsid w:val="00280125"/>
    <w:rsid w:val="00280D4F"/>
    <w:rsid w:val="00280DA1"/>
    <w:rsid w:val="00284A0E"/>
    <w:rsid w:val="002853DB"/>
    <w:rsid w:val="00292BB9"/>
    <w:rsid w:val="00292F2C"/>
    <w:rsid w:val="002A046E"/>
    <w:rsid w:val="002A1568"/>
    <w:rsid w:val="002A2C07"/>
    <w:rsid w:val="002B1878"/>
    <w:rsid w:val="002C0650"/>
    <w:rsid w:val="002C6148"/>
    <w:rsid w:val="002D0463"/>
    <w:rsid w:val="002D3894"/>
    <w:rsid w:val="002D673D"/>
    <w:rsid w:val="002D79D0"/>
    <w:rsid w:val="002E11D2"/>
    <w:rsid w:val="002E190A"/>
    <w:rsid w:val="002E2CD0"/>
    <w:rsid w:val="002F21E3"/>
    <w:rsid w:val="002F4369"/>
    <w:rsid w:val="002F6B30"/>
    <w:rsid w:val="002F75FE"/>
    <w:rsid w:val="00300233"/>
    <w:rsid w:val="00300BD9"/>
    <w:rsid w:val="0030120D"/>
    <w:rsid w:val="00301D02"/>
    <w:rsid w:val="0030248C"/>
    <w:rsid w:val="00305E7E"/>
    <w:rsid w:val="00314ED9"/>
    <w:rsid w:val="0032285A"/>
    <w:rsid w:val="003266D4"/>
    <w:rsid w:val="00334AF2"/>
    <w:rsid w:val="00334D2A"/>
    <w:rsid w:val="00335A0C"/>
    <w:rsid w:val="00335B29"/>
    <w:rsid w:val="00342FDD"/>
    <w:rsid w:val="00345D8B"/>
    <w:rsid w:val="0035074A"/>
    <w:rsid w:val="0037677E"/>
    <w:rsid w:val="00381CDF"/>
    <w:rsid w:val="003858DD"/>
    <w:rsid w:val="003A113F"/>
    <w:rsid w:val="003A1186"/>
    <w:rsid w:val="003B4359"/>
    <w:rsid w:val="003C5D30"/>
    <w:rsid w:val="003C6408"/>
    <w:rsid w:val="003C6486"/>
    <w:rsid w:val="003D0169"/>
    <w:rsid w:val="003D4FD3"/>
    <w:rsid w:val="003F00A2"/>
    <w:rsid w:val="003F0408"/>
    <w:rsid w:val="003F0827"/>
    <w:rsid w:val="003F1528"/>
    <w:rsid w:val="003F2D91"/>
    <w:rsid w:val="003F3C15"/>
    <w:rsid w:val="003F44A3"/>
    <w:rsid w:val="004068D0"/>
    <w:rsid w:val="00406BC2"/>
    <w:rsid w:val="00417555"/>
    <w:rsid w:val="004209C0"/>
    <w:rsid w:val="00425511"/>
    <w:rsid w:val="00431D7F"/>
    <w:rsid w:val="004436A0"/>
    <w:rsid w:val="00444197"/>
    <w:rsid w:val="00445C37"/>
    <w:rsid w:val="004513DC"/>
    <w:rsid w:val="00454621"/>
    <w:rsid w:val="00460D31"/>
    <w:rsid w:val="004732B7"/>
    <w:rsid w:val="00474258"/>
    <w:rsid w:val="0047665D"/>
    <w:rsid w:val="00481990"/>
    <w:rsid w:val="0049269B"/>
    <w:rsid w:val="00493381"/>
    <w:rsid w:val="004C4E61"/>
    <w:rsid w:val="004C7191"/>
    <w:rsid w:val="004D167F"/>
    <w:rsid w:val="004D3C56"/>
    <w:rsid w:val="004E2FB0"/>
    <w:rsid w:val="004E300A"/>
    <w:rsid w:val="004E484B"/>
    <w:rsid w:val="004E6A5B"/>
    <w:rsid w:val="004F741B"/>
    <w:rsid w:val="005022E6"/>
    <w:rsid w:val="005066C3"/>
    <w:rsid w:val="005100C4"/>
    <w:rsid w:val="00517463"/>
    <w:rsid w:val="00517BD6"/>
    <w:rsid w:val="005253EA"/>
    <w:rsid w:val="00525418"/>
    <w:rsid w:val="00527E94"/>
    <w:rsid w:val="00530DA0"/>
    <w:rsid w:val="00534A20"/>
    <w:rsid w:val="00546304"/>
    <w:rsid w:val="005542AE"/>
    <w:rsid w:val="0055534B"/>
    <w:rsid w:val="0055794D"/>
    <w:rsid w:val="00557B7A"/>
    <w:rsid w:val="00565380"/>
    <w:rsid w:val="00571822"/>
    <w:rsid w:val="005721AF"/>
    <w:rsid w:val="005744B5"/>
    <w:rsid w:val="0057475A"/>
    <w:rsid w:val="005754F6"/>
    <w:rsid w:val="00575518"/>
    <w:rsid w:val="00583708"/>
    <w:rsid w:val="00591D83"/>
    <w:rsid w:val="00591E8E"/>
    <w:rsid w:val="00596C05"/>
    <w:rsid w:val="005B1896"/>
    <w:rsid w:val="005B57CC"/>
    <w:rsid w:val="005C0287"/>
    <w:rsid w:val="005C0C9C"/>
    <w:rsid w:val="005C1216"/>
    <w:rsid w:val="005C6842"/>
    <w:rsid w:val="005D0C21"/>
    <w:rsid w:val="005D159E"/>
    <w:rsid w:val="005E4698"/>
    <w:rsid w:val="005E596E"/>
    <w:rsid w:val="00603D23"/>
    <w:rsid w:val="006100A5"/>
    <w:rsid w:val="006102E7"/>
    <w:rsid w:val="006155CD"/>
    <w:rsid w:val="00623AF3"/>
    <w:rsid w:val="0062419A"/>
    <w:rsid w:val="006241CD"/>
    <w:rsid w:val="006255D2"/>
    <w:rsid w:val="00626B43"/>
    <w:rsid w:val="00627E88"/>
    <w:rsid w:val="00633E9F"/>
    <w:rsid w:val="00634504"/>
    <w:rsid w:val="00634E9C"/>
    <w:rsid w:val="006367E1"/>
    <w:rsid w:val="006468C8"/>
    <w:rsid w:val="00646AED"/>
    <w:rsid w:val="00646F0A"/>
    <w:rsid w:val="006515E0"/>
    <w:rsid w:val="00657EDF"/>
    <w:rsid w:val="0066198B"/>
    <w:rsid w:val="0066368A"/>
    <w:rsid w:val="00666168"/>
    <w:rsid w:val="00667A9F"/>
    <w:rsid w:val="00673880"/>
    <w:rsid w:val="00674589"/>
    <w:rsid w:val="00690DFB"/>
    <w:rsid w:val="0069717E"/>
    <w:rsid w:val="006A4994"/>
    <w:rsid w:val="006A57DF"/>
    <w:rsid w:val="006A6BCB"/>
    <w:rsid w:val="006A6E92"/>
    <w:rsid w:val="006A79D3"/>
    <w:rsid w:val="006B0F27"/>
    <w:rsid w:val="006B39E0"/>
    <w:rsid w:val="006B3BAF"/>
    <w:rsid w:val="006B5B01"/>
    <w:rsid w:val="006C2928"/>
    <w:rsid w:val="006C499C"/>
    <w:rsid w:val="006C5D08"/>
    <w:rsid w:val="006C7FA6"/>
    <w:rsid w:val="006D116E"/>
    <w:rsid w:val="006D12C4"/>
    <w:rsid w:val="006D3EA5"/>
    <w:rsid w:val="006D40CF"/>
    <w:rsid w:val="006E1088"/>
    <w:rsid w:val="006E1D55"/>
    <w:rsid w:val="006E52B9"/>
    <w:rsid w:val="006E5BD1"/>
    <w:rsid w:val="006F0B25"/>
    <w:rsid w:val="006F5CBB"/>
    <w:rsid w:val="0071207C"/>
    <w:rsid w:val="00721873"/>
    <w:rsid w:val="00721AE0"/>
    <w:rsid w:val="007234C9"/>
    <w:rsid w:val="007271CE"/>
    <w:rsid w:val="007346E8"/>
    <w:rsid w:val="0073529C"/>
    <w:rsid w:val="007366A0"/>
    <w:rsid w:val="0074070A"/>
    <w:rsid w:val="007437B0"/>
    <w:rsid w:val="00744B43"/>
    <w:rsid w:val="00746C05"/>
    <w:rsid w:val="0075026A"/>
    <w:rsid w:val="007519D3"/>
    <w:rsid w:val="007520FC"/>
    <w:rsid w:val="007530B8"/>
    <w:rsid w:val="00762E0E"/>
    <w:rsid w:val="007637F4"/>
    <w:rsid w:val="00764D54"/>
    <w:rsid w:val="00766D97"/>
    <w:rsid w:val="00767787"/>
    <w:rsid w:val="0077118B"/>
    <w:rsid w:val="00780B7B"/>
    <w:rsid w:val="00781D4C"/>
    <w:rsid w:val="00792B1E"/>
    <w:rsid w:val="007966C8"/>
    <w:rsid w:val="007B01A8"/>
    <w:rsid w:val="007B6BB3"/>
    <w:rsid w:val="007B6CCF"/>
    <w:rsid w:val="007B78C2"/>
    <w:rsid w:val="007C4AC7"/>
    <w:rsid w:val="007C6D6B"/>
    <w:rsid w:val="007D00C1"/>
    <w:rsid w:val="007D2497"/>
    <w:rsid w:val="007D3DE1"/>
    <w:rsid w:val="007D5DAA"/>
    <w:rsid w:val="007E1648"/>
    <w:rsid w:val="007E4722"/>
    <w:rsid w:val="007F3A7A"/>
    <w:rsid w:val="007F6963"/>
    <w:rsid w:val="00803D7C"/>
    <w:rsid w:val="00806866"/>
    <w:rsid w:val="008101B7"/>
    <w:rsid w:val="00810FD8"/>
    <w:rsid w:val="008126D1"/>
    <w:rsid w:val="00816BF2"/>
    <w:rsid w:val="00824179"/>
    <w:rsid w:val="00826B47"/>
    <w:rsid w:val="008301F6"/>
    <w:rsid w:val="00836411"/>
    <w:rsid w:val="00847685"/>
    <w:rsid w:val="00850AFF"/>
    <w:rsid w:val="00850F64"/>
    <w:rsid w:val="0086014B"/>
    <w:rsid w:val="00864856"/>
    <w:rsid w:val="008700D5"/>
    <w:rsid w:val="00872A2E"/>
    <w:rsid w:val="0087463F"/>
    <w:rsid w:val="00875BBE"/>
    <w:rsid w:val="008A1655"/>
    <w:rsid w:val="008A2F43"/>
    <w:rsid w:val="008B0EBA"/>
    <w:rsid w:val="008B4985"/>
    <w:rsid w:val="008C55F3"/>
    <w:rsid w:val="008C58B2"/>
    <w:rsid w:val="008D11A4"/>
    <w:rsid w:val="008D486A"/>
    <w:rsid w:val="008D7E66"/>
    <w:rsid w:val="008E6D84"/>
    <w:rsid w:val="008F01D6"/>
    <w:rsid w:val="008F5F7F"/>
    <w:rsid w:val="00901C5B"/>
    <w:rsid w:val="00904BAB"/>
    <w:rsid w:val="009109A2"/>
    <w:rsid w:val="009316DA"/>
    <w:rsid w:val="0093520C"/>
    <w:rsid w:val="0093566A"/>
    <w:rsid w:val="00940806"/>
    <w:rsid w:val="0094338B"/>
    <w:rsid w:val="00944611"/>
    <w:rsid w:val="009521AB"/>
    <w:rsid w:val="00955BC0"/>
    <w:rsid w:val="009615AC"/>
    <w:rsid w:val="00962FB2"/>
    <w:rsid w:val="00963160"/>
    <w:rsid w:val="00965569"/>
    <w:rsid w:val="0096576D"/>
    <w:rsid w:val="009702E0"/>
    <w:rsid w:val="0097038D"/>
    <w:rsid w:val="0097228E"/>
    <w:rsid w:val="00975559"/>
    <w:rsid w:val="00975C57"/>
    <w:rsid w:val="00977AFD"/>
    <w:rsid w:val="00982B0E"/>
    <w:rsid w:val="00985B07"/>
    <w:rsid w:val="00985D59"/>
    <w:rsid w:val="00990883"/>
    <w:rsid w:val="009926FE"/>
    <w:rsid w:val="00995B65"/>
    <w:rsid w:val="00996C92"/>
    <w:rsid w:val="009A5F3D"/>
    <w:rsid w:val="009B49DC"/>
    <w:rsid w:val="009C2A71"/>
    <w:rsid w:val="009C5E0D"/>
    <w:rsid w:val="009D2C8E"/>
    <w:rsid w:val="009D75F6"/>
    <w:rsid w:val="009E31F8"/>
    <w:rsid w:val="009E4561"/>
    <w:rsid w:val="009F5199"/>
    <w:rsid w:val="009F58A1"/>
    <w:rsid w:val="00A03D6A"/>
    <w:rsid w:val="00A052E5"/>
    <w:rsid w:val="00A05CAE"/>
    <w:rsid w:val="00A12ADD"/>
    <w:rsid w:val="00A14F70"/>
    <w:rsid w:val="00A15FAC"/>
    <w:rsid w:val="00A16A39"/>
    <w:rsid w:val="00A23348"/>
    <w:rsid w:val="00A27AE9"/>
    <w:rsid w:val="00A32668"/>
    <w:rsid w:val="00A375E4"/>
    <w:rsid w:val="00A55B3D"/>
    <w:rsid w:val="00A56484"/>
    <w:rsid w:val="00A57DCB"/>
    <w:rsid w:val="00A6476D"/>
    <w:rsid w:val="00A65C65"/>
    <w:rsid w:val="00A67AF2"/>
    <w:rsid w:val="00A75FCE"/>
    <w:rsid w:val="00A81788"/>
    <w:rsid w:val="00A8564D"/>
    <w:rsid w:val="00A95B0A"/>
    <w:rsid w:val="00A97F17"/>
    <w:rsid w:val="00AA0718"/>
    <w:rsid w:val="00AA17F0"/>
    <w:rsid w:val="00AA3895"/>
    <w:rsid w:val="00AA45CE"/>
    <w:rsid w:val="00AA7870"/>
    <w:rsid w:val="00AB00A6"/>
    <w:rsid w:val="00AB0D38"/>
    <w:rsid w:val="00AB1F22"/>
    <w:rsid w:val="00AB2247"/>
    <w:rsid w:val="00AC4367"/>
    <w:rsid w:val="00AC5A99"/>
    <w:rsid w:val="00AD412C"/>
    <w:rsid w:val="00AD5B5B"/>
    <w:rsid w:val="00AD74FD"/>
    <w:rsid w:val="00AF346D"/>
    <w:rsid w:val="00B1099C"/>
    <w:rsid w:val="00B10CD6"/>
    <w:rsid w:val="00B1275A"/>
    <w:rsid w:val="00B134E5"/>
    <w:rsid w:val="00B24AA2"/>
    <w:rsid w:val="00B250ED"/>
    <w:rsid w:val="00B36050"/>
    <w:rsid w:val="00B44B08"/>
    <w:rsid w:val="00B47EF5"/>
    <w:rsid w:val="00B5350D"/>
    <w:rsid w:val="00B7160A"/>
    <w:rsid w:val="00B81B56"/>
    <w:rsid w:val="00B93847"/>
    <w:rsid w:val="00BA13C0"/>
    <w:rsid w:val="00BC073E"/>
    <w:rsid w:val="00BC6FCF"/>
    <w:rsid w:val="00BC788F"/>
    <w:rsid w:val="00BD2D1D"/>
    <w:rsid w:val="00BD5C5A"/>
    <w:rsid w:val="00BE1442"/>
    <w:rsid w:val="00BE166A"/>
    <w:rsid w:val="00BE77D0"/>
    <w:rsid w:val="00BF286A"/>
    <w:rsid w:val="00C01BDC"/>
    <w:rsid w:val="00C049A9"/>
    <w:rsid w:val="00C12662"/>
    <w:rsid w:val="00C14C62"/>
    <w:rsid w:val="00C16C49"/>
    <w:rsid w:val="00C23E6A"/>
    <w:rsid w:val="00C34DD5"/>
    <w:rsid w:val="00C361FC"/>
    <w:rsid w:val="00C375E6"/>
    <w:rsid w:val="00C37602"/>
    <w:rsid w:val="00C5077B"/>
    <w:rsid w:val="00C54997"/>
    <w:rsid w:val="00C55807"/>
    <w:rsid w:val="00C656EA"/>
    <w:rsid w:val="00C7005C"/>
    <w:rsid w:val="00C75DB7"/>
    <w:rsid w:val="00C76B5C"/>
    <w:rsid w:val="00C76F90"/>
    <w:rsid w:val="00C82327"/>
    <w:rsid w:val="00C8242A"/>
    <w:rsid w:val="00C83177"/>
    <w:rsid w:val="00C83216"/>
    <w:rsid w:val="00C916DE"/>
    <w:rsid w:val="00C93CF1"/>
    <w:rsid w:val="00C94986"/>
    <w:rsid w:val="00C94CE0"/>
    <w:rsid w:val="00C96A0E"/>
    <w:rsid w:val="00C96BBB"/>
    <w:rsid w:val="00CA31B8"/>
    <w:rsid w:val="00CB05C6"/>
    <w:rsid w:val="00CB3986"/>
    <w:rsid w:val="00CC44EB"/>
    <w:rsid w:val="00CC78CE"/>
    <w:rsid w:val="00CE6046"/>
    <w:rsid w:val="00CF00D8"/>
    <w:rsid w:val="00CF03C6"/>
    <w:rsid w:val="00CF07A4"/>
    <w:rsid w:val="00CF0E33"/>
    <w:rsid w:val="00CF2B54"/>
    <w:rsid w:val="00CF6071"/>
    <w:rsid w:val="00D02E1C"/>
    <w:rsid w:val="00D04ECA"/>
    <w:rsid w:val="00D14020"/>
    <w:rsid w:val="00D21FDD"/>
    <w:rsid w:val="00D2489F"/>
    <w:rsid w:val="00D249A2"/>
    <w:rsid w:val="00D265E7"/>
    <w:rsid w:val="00D2736B"/>
    <w:rsid w:val="00D328F1"/>
    <w:rsid w:val="00D334B9"/>
    <w:rsid w:val="00D36970"/>
    <w:rsid w:val="00D44425"/>
    <w:rsid w:val="00D4623C"/>
    <w:rsid w:val="00D46883"/>
    <w:rsid w:val="00D469E8"/>
    <w:rsid w:val="00D50943"/>
    <w:rsid w:val="00D60D2D"/>
    <w:rsid w:val="00D67055"/>
    <w:rsid w:val="00D70E88"/>
    <w:rsid w:val="00D72631"/>
    <w:rsid w:val="00D73C7D"/>
    <w:rsid w:val="00D73C9D"/>
    <w:rsid w:val="00D80937"/>
    <w:rsid w:val="00D81498"/>
    <w:rsid w:val="00D83D10"/>
    <w:rsid w:val="00D860AB"/>
    <w:rsid w:val="00D91CE3"/>
    <w:rsid w:val="00D94449"/>
    <w:rsid w:val="00D9469C"/>
    <w:rsid w:val="00DA5E15"/>
    <w:rsid w:val="00DB4F15"/>
    <w:rsid w:val="00DB7EFB"/>
    <w:rsid w:val="00DC0B76"/>
    <w:rsid w:val="00DC75D7"/>
    <w:rsid w:val="00DD2D68"/>
    <w:rsid w:val="00DD36B6"/>
    <w:rsid w:val="00DD4051"/>
    <w:rsid w:val="00DE0C81"/>
    <w:rsid w:val="00DE2128"/>
    <w:rsid w:val="00DE3192"/>
    <w:rsid w:val="00DE3CB3"/>
    <w:rsid w:val="00DE4C4E"/>
    <w:rsid w:val="00DF0887"/>
    <w:rsid w:val="00DF1DF3"/>
    <w:rsid w:val="00DF5A58"/>
    <w:rsid w:val="00E03756"/>
    <w:rsid w:val="00E040C5"/>
    <w:rsid w:val="00E04AE2"/>
    <w:rsid w:val="00E05442"/>
    <w:rsid w:val="00E135D4"/>
    <w:rsid w:val="00E164CF"/>
    <w:rsid w:val="00E17EF9"/>
    <w:rsid w:val="00E203DD"/>
    <w:rsid w:val="00E30F9B"/>
    <w:rsid w:val="00E333EA"/>
    <w:rsid w:val="00E36FC3"/>
    <w:rsid w:val="00E463B7"/>
    <w:rsid w:val="00E60019"/>
    <w:rsid w:val="00E61816"/>
    <w:rsid w:val="00E6191D"/>
    <w:rsid w:val="00E63E6E"/>
    <w:rsid w:val="00E6522C"/>
    <w:rsid w:val="00E70A42"/>
    <w:rsid w:val="00E71329"/>
    <w:rsid w:val="00E71AFD"/>
    <w:rsid w:val="00E80D13"/>
    <w:rsid w:val="00E863E6"/>
    <w:rsid w:val="00E90D2A"/>
    <w:rsid w:val="00EB030A"/>
    <w:rsid w:val="00EB0F8E"/>
    <w:rsid w:val="00EB6B91"/>
    <w:rsid w:val="00EB76E7"/>
    <w:rsid w:val="00EC0EDC"/>
    <w:rsid w:val="00EC29AA"/>
    <w:rsid w:val="00ED502A"/>
    <w:rsid w:val="00ED72CE"/>
    <w:rsid w:val="00EE354D"/>
    <w:rsid w:val="00EF7C63"/>
    <w:rsid w:val="00EF7F8E"/>
    <w:rsid w:val="00F0441F"/>
    <w:rsid w:val="00F0507E"/>
    <w:rsid w:val="00F057A3"/>
    <w:rsid w:val="00F05D32"/>
    <w:rsid w:val="00F06FC6"/>
    <w:rsid w:val="00F1204A"/>
    <w:rsid w:val="00F1573E"/>
    <w:rsid w:val="00F17361"/>
    <w:rsid w:val="00F2250F"/>
    <w:rsid w:val="00F261C3"/>
    <w:rsid w:val="00F263FB"/>
    <w:rsid w:val="00F374A0"/>
    <w:rsid w:val="00F40B6A"/>
    <w:rsid w:val="00F432D8"/>
    <w:rsid w:val="00F43BF4"/>
    <w:rsid w:val="00F5535F"/>
    <w:rsid w:val="00F62CFB"/>
    <w:rsid w:val="00F664A2"/>
    <w:rsid w:val="00F6680C"/>
    <w:rsid w:val="00F733F6"/>
    <w:rsid w:val="00F74CFB"/>
    <w:rsid w:val="00F77422"/>
    <w:rsid w:val="00F8331F"/>
    <w:rsid w:val="00F85FD0"/>
    <w:rsid w:val="00F86AA9"/>
    <w:rsid w:val="00F908C7"/>
    <w:rsid w:val="00F948D7"/>
    <w:rsid w:val="00F96F3D"/>
    <w:rsid w:val="00FB1943"/>
    <w:rsid w:val="00FB5BC6"/>
    <w:rsid w:val="00FC3DC4"/>
    <w:rsid w:val="00FC5FA5"/>
    <w:rsid w:val="00FC6424"/>
    <w:rsid w:val="00FC66F6"/>
    <w:rsid w:val="00FD0239"/>
    <w:rsid w:val="00FD290E"/>
    <w:rsid w:val="00FD4334"/>
    <w:rsid w:val="00FE1DA9"/>
    <w:rsid w:val="00FE50D2"/>
    <w:rsid w:val="00FF3EB7"/>
    <w:rsid w:val="00FF4D76"/>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40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1442"/>
    <w:pPr>
      <w:spacing w:before="120"/>
    </w:pPr>
    <w:rPr>
      <w:rFonts w:eastAsiaTheme="minorEastAsia"/>
      <w:sz w:val="24"/>
      <w:szCs w:val="24"/>
      <w:lang w:val="en-GB" w:eastAsia="ja-JP"/>
    </w:rPr>
  </w:style>
  <w:style w:type="paragraph" w:styleId="Heading1">
    <w:name w:val="heading 1"/>
    <w:aliases w:val="l1,h1,l11,h11,1st level,l12,h12,l111,h111,toc1,I1,1,Überschrift 1 Char,h1 Char,H1 Char,l1 Char,título 1,t¨ªtulo 1"/>
    <w:basedOn w:val="Normal"/>
    <w:next w:val="Normal"/>
    <w:link w:val="Heading1Char"/>
    <w:qFormat/>
    <w:rsid w:val="00850F64"/>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850F64"/>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850F64"/>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850F64"/>
    <w:pPr>
      <w:tabs>
        <w:tab w:val="left" w:pos="1021"/>
      </w:tabs>
      <w:ind w:left="1021" w:hanging="1021"/>
      <w:outlineLvl w:val="3"/>
    </w:pPr>
  </w:style>
  <w:style w:type="paragraph" w:styleId="Heading5">
    <w:name w:val="heading 5"/>
    <w:aliases w:val="H5,H51"/>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link w:val="Heading3"/>
    <w:rsid w:val="00FE1DA9"/>
    <w:rPr>
      <w:b/>
      <w:sz w:val="24"/>
      <w:lang w:val="en-GB" w:eastAsia="en-US"/>
    </w:r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591E8E"/>
    <w:rPr>
      <w:b/>
      <w:sz w:val="24"/>
      <w:lang w:val="en-GB" w:eastAsia="en-US"/>
    </w:rPr>
  </w:style>
  <w:style w:type="character" w:customStyle="1" w:styleId="Heading5Char">
    <w:name w:val="Heading 5 Char"/>
    <w:aliases w:val="H5 Char,H51 Char"/>
    <w:basedOn w:val="DefaultParagraphFont"/>
    <w:link w:val="Heading5"/>
    <w:rsid w:val="00591E8E"/>
    <w:rPr>
      <w:b/>
      <w:sz w:val="24"/>
      <w:lang w:val="en-GB" w:eastAsia="en-US"/>
    </w:rPr>
  </w:style>
  <w:style w:type="paragraph" w:customStyle="1" w:styleId="AnnexNotitle">
    <w:name w:val="Annex_No &amp; title"/>
    <w:basedOn w:val="Normal"/>
    <w:next w:val="Normal"/>
    <w:rsid w:val="00BE1442"/>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BE1442"/>
  </w:style>
  <w:style w:type="character" w:customStyle="1" w:styleId="AppendixNotitleChar">
    <w:name w:val="Appendix_No &amp; title Char"/>
    <w:link w:val="AppendixNotitle"/>
    <w:rsid w:val="00C049A9"/>
    <w:rPr>
      <w:rFonts w:eastAsia="Times New Roman"/>
      <w:b/>
      <w:sz w:val="28"/>
      <w:lang w:val="en-GB" w:eastAsia="en-US"/>
    </w:rPr>
  </w:style>
  <w:style w:type="paragraph" w:customStyle="1" w:styleId="ASN1">
    <w:name w:val="ASN.1"/>
    <w:basedOn w:val="Normal"/>
    <w:rsid w:val="00850F6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BE144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850F64"/>
    <w:pPr>
      <w:tabs>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link w:val="HeaderChar"/>
    <w:rsid w:val="00850F64"/>
    <w:pPr>
      <w:spacing w:before="0"/>
      <w:jc w:val="center"/>
    </w:pPr>
    <w:rPr>
      <w:sz w:val="18"/>
    </w:rPr>
  </w:style>
  <w:style w:type="character" w:customStyle="1" w:styleId="HeaderChar">
    <w:name w:val="Header Char"/>
    <w:basedOn w:val="DefaultParagraphFont"/>
    <w:link w:val="Header"/>
    <w:rsid w:val="0096576D"/>
    <w:rPr>
      <w:sz w:val="18"/>
      <w:lang w:val="en-GB" w:eastAsia="en-US"/>
    </w:rPr>
  </w:style>
  <w:style w:type="paragraph" w:customStyle="1" w:styleId="Headingb">
    <w:name w:val="Heading_b"/>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BE1442"/>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BE1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rsid w:val="00AC5A99"/>
    <w:rPr>
      <w:rFonts w:eastAsia="Times New Roman"/>
      <w:sz w:val="22"/>
      <w:lang w:val="en-GB" w:eastAsia="en-US"/>
    </w:rPr>
  </w:style>
  <w:style w:type="paragraph" w:customStyle="1" w:styleId="Title1">
    <w:name w:val="Title 1"/>
    <w:basedOn w:val="Source"/>
    <w:next w:val="Normal"/>
    <w:rsid w:val="00850F64"/>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uiPriority w:val="39"/>
    <w:rsid w:val="00BE1442"/>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BE1442"/>
    <w:pPr>
      <w:tabs>
        <w:tab w:val="clear" w:pos="964"/>
      </w:tabs>
      <w:spacing w:before="80"/>
      <w:ind w:left="1531" w:hanging="851"/>
    </w:pPr>
  </w:style>
  <w:style w:type="paragraph" w:styleId="TOC3">
    <w:name w:val="toc 3"/>
    <w:basedOn w:val="TOC2"/>
    <w:uiPriority w:val="39"/>
    <w:rsid w:val="00BE1442"/>
    <w:pPr>
      <w:ind w:left="2269"/>
    </w:pPr>
  </w:style>
  <w:style w:type="paragraph" w:styleId="TOC4">
    <w:name w:val="toc 4"/>
    <w:basedOn w:val="TOC3"/>
    <w:uiPriority w:val="39"/>
    <w:rsid w:val="00850F64"/>
  </w:style>
  <w:style w:type="paragraph" w:styleId="TOC5">
    <w:name w:val="toc 5"/>
    <w:basedOn w:val="TOC4"/>
    <w:uiPriority w:val="39"/>
    <w:rsid w:val="00850F64"/>
  </w:style>
  <w:style w:type="paragraph" w:styleId="TOC6">
    <w:name w:val="toc 6"/>
    <w:basedOn w:val="TOC4"/>
    <w:uiPriority w:val="39"/>
    <w:rsid w:val="00850F64"/>
  </w:style>
  <w:style w:type="paragraph" w:styleId="TOC7">
    <w:name w:val="toc 7"/>
    <w:basedOn w:val="TOC4"/>
    <w:uiPriority w:val="39"/>
    <w:rsid w:val="00850F64"/>
  </w:style>
  <w:style w:type="paragraph" w:styleId="TOC8">
    <w:name w:val="toc 8"/>
    <w:basedOn w:val="TOC4"/>
    <w:uiPriority w:val="39"/>
    <w:rsid w:val="00850F64"/>
  </w:style>
  <w:style w:type="paragraph" w:customStyle="1" w:styleId="RecNo">
    <w:name w:val="Rec_No"/>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link w:val="BalloonText"/>
    <w:rsid w:val="00633E9F"/>
    <w:rPr>
      <w:rFonts w:ascii="Tahoma" w:hAnsi="Tahoma" w:cs="Tahoma"/>
      <w:sz w:val="16"/>
      <w:szCs w:val="16"/>
      <w:lang w:val="en-GB" w:eastAsia="en-US"/>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styleId="BodyTextIndent">
    <w:name w:val="Body Text Indent"/>
    <w:basedOn w:val="Normal"/>
    <w:link w:val="BodyTextIndentChar"/>
    <w:rsid w:val="00226C7B"/>
    <w:pPr>
      <w:spacing w:before="0" w:after="120"/>
      <w:ind w:left="283"/>
    </w:pPr>
    <w:rPr>
      <w:rFonts w:eastAsia="Times New Roman"/>
      <w:sz w:val="20"/>
      <w:lang w:val="en-AU"/>
    </w:rPr>
  </w:style>
  <w:style w:type="character" w:customStyle="1" w:styleId="BodyTextIndentChar">
    <w:name w:val="Body Text Indent Char"/>
    <w:link w:val="BodyTextIndent"/>
    <w:rsid w:val="00226C7B"/>
    <w:rPr>
      <w:rFonts w:eastAsia="Times New Roman"/>
      <w:lang w:eastAsia="en-US"/>
    </w:rPr>
  </w:style>
  <w:style w:type="character" w:styleId="HTMLTypewriter">
    <w:name w:val="HTML Typewriter"/>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BE1442"/>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D5DAA"/>
    <w:pPr>
      <w:pBdr>
        <w:top w:val="single" w:sz="12" w:space="1" w:color="auto"/>
      </w:pBdr>
      <w:spacing w:before="360"/>
      <w:ind w:left="1440" w:right="1469"/>
      <w:jc w:val="center"/>
    </w:pPr>
    <w:rPr>
      <w:rFonts w:eastAsia="Times New Roman"/>
      <w:b/>
      <w:i/>
      <w:color w:val="000000"/>
      <w:sz w:val="20"/>
      <w:lang w:val="en-US"/>
    </w:rPr>
  </w:style>
  <w:style w:type="paragraph" w:customStyle="1" w:styleId="Figure">
    <w:name w:val="Figur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rsid w:val="00BE1442"/>
    <w:pPr>
      <w:tabs>
        <w:tab w:val="right" w:leader="dot" w:pos="9639"/>
      </w:tabs>
    </w:pPr>
    <w:rPr>
      <w:rFonts w:eastAsia="MS Mincho"/>
    </w:rPr>
  </w:style>
  <w:style w:type="paragraph" w:customStyle="1" w:styleId="toc0">
    <w:name w:val="toc 0"/>
    <w:basedOn w:val="Normal"/>
    <w:next w:val="TOC1"/>
    <w:rsid w:val="00203107"/>
    <w:pPr>
      <w:keepLines/>
      <w:tabs>
        <w:tab w:val="right" w:pos="9639"/>
      </w:tabs>
      <w:ind w:right="992"/>
      <w:jc w:val="right"/>
    </w:pPr>
    <w:rPr>
      <w:rFonts w:eastAsia="SimSun"/>
      <w:b/>
    </w:rPr>
  </w:style>
  <w:style w:type="paragraph" w:styleId="ListParagraph">
    <w:name w:val="List Paragraph"/>
    <w:basedOn w:val="Normal"/>
    <w:uiPriority w:val="34"/>
    <w:qFormat/>
    <w:rsid w:val="00FC6424"/>
    <w:pPr>
      <w:ind w:left="720"/>
      <w:contextualSpacing/>
    </w:p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666168"/>
    <w:rPr>
      <w:sz w:val="24"/>
      <w:lang w:val="en-GB" w:eastAsia="en-US"/>
    </w:rPr>
  </w:style>
  <w:style w:type="paragraph" w:customStyle="1" w:styleId="Docnumber">
    <w:name w:val="Docnumber"/>
    <w:basedOn w:val="Normal"/>
    <w:link w:val="DocnumberChar"/>
    <w:rsid w:val="00BE1442"/>
    <w:pPr>
      <w:jc w:val="right"/>
    </w:pPr>
    <w:rPr>
      <w:rFonts w:eastAsia="SimSun"/>
      <w:b/>
      <w:sz w:val="40"/>
    </w:rPr>
  </w:style>
  <w:style w:type="paragraph" w:styleId="TOC9">
    <w:name w:val="toc 9"/>
    <w:basedOn w:val="Normal"/>
    <w:next w:val="Normal"/>
    <w:autoRedefine/>
    <w:uiPriority w:val="39"/>
    <w:unhideWhenUsed/>
    <w:rsid w:val="00766D97"/>
    <w:pPr>
      <w:spacing w:before="0" w:after="100" w:line="276" w:lineRule="auto"/>
      <w:ind w:left="1760"/>
    </w:pPr>
    <w:rPr>
      <w:rFonts w:asciiTheme="minorHAnsi" w:hAnsiTheme="minorHAnsi" w:cstheme="minorBidi"/>
      <w:sz w:val="22"/>
      <w:szCs w:val="22"/>
      <w:lang w:val="de-DE" w:eastAsia="de-DE"/>
    </w:rPr>
  </w:style>
  <w:style w:type="paragraph" w:customStyle="1" w:styleId="CorrectionSeparatorEnd">
    <w:name w:val="Correction Separator End"/>
    <w:basedOn w:val="Normal"/>
    <w:rsid w:val="00BE1442"/>
    <w:pPr>
      <w:pBdr>
        <w:top w:val="single" w:sz="12" w:space="1" w:color="auto"/>
      </w:pBdr>
      <w:spacing w:before="240" w:after="240"/>
      <w:ind w:left="1440" w:right="1440"/>
      <w:jc w:val="center"/>
    </w:pPr>
    <w:rPr>
      <w:rFonts w:eastAsia="Times New Roman"/>
      <w:b/>
      <w:i/>
      <w:sz w:val="20"/>
      <w:lang w:val="en-US"/>
    </w:rPr>
  </w:style>
  <w:style w:type="character" w:customStyle="1" w:styleId="DocnumberChar">
    <w:name w:val="Docnumber Char"/>
    <w:link w:val="Docnumber"/>
    <w:rsid w:val="00BE1442"/>
    <w:rPr>
      <w:rFonts w:eastAsia="SimSun"/>
      <w:b/>
      <w:sz w:val="40"/>
      <w:lang w:val="en-GB" w:eastAsia="en-US"/>
    </w:rPr>
  </w:style>
  <w:style w:type="paragraph" w:customStyle="1" w:styleId="Headingib">
    <w:name w:val="Heading_ib"/>
    <w:basedOn w:val="Headingi"/>
    <w:next w:val="Normal"/>
    <w:rsid w:val="00BE1442"/>
    <w:rPr>
      <w:b/>
      <w:bCs/>
    </w:rPr>
  </w:style>
  <w:style w:type="paragraph" w:customStyle="1" w:styleId="Normalbeforetable">
    <w:name w:val="Normal before table"/>
    <w:basedOn w:val="Normal"/>
    <w:rsid w:val="00BE1442"/>
    <w:pPr>
      <w:keepNext/>
      <w:spacing w:after="120"/>
    </w:pPr>
    <w:rPr>
      <w:rFonts w:eastAsia="????"/>
      <w:lang w:eastAsia="en-US"/>
    </w:rPr>
  </w:style>
  <w:style w:type="paragraph" w:customStyle="1" w:styleId="Tablelegend">
    <w:name w:val="Table_legend"/>
    <w:basedOn w:val="Normal"/>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s>
</file>

<file path=word/webSettings.xml><?xml version="1.0" encoding="utf-8"?>
<w:webSettings xmlns:r="http://schemas.openxmlformats.org/officeDocument/2006/relationships" xmlns:w="http://schemas.openxmlformats.org/wordprocessingml/2006/main">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768696648">
      <w:bodyDiv w:val="1"/>
      <w:marLeft w:val="0"/>
      <w:marRight w:val="0"/>
      <w:marTop w:val="0"/>
      <w:marBottom w:val="0"/>
      <w:divBdr>
        <w:top w:val="none" w:sz="0" w:space="0" w:color="auto"/>
        <w:left w:val="none" w:sz="0" w:space="0" w:color="auto"/>
        <w:bottom w:val="none" w:sz="0" w:space="0" w:color="auto"/>
        <w:right w:val="none" w:sz="0" w:space="0" w:color="auto"/>
      </w:divBdr>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footer" Target="footer2.xml"/><Relationship Id="rId42" Type="http://schemas.openxmlformats.org/officeDocument/2006/relationships/oleObject" Target="embeddings/oleObject10.bin"/><Relationship Id="rId47" Type="http://schemas.openxmlformats.org/officeDocument/2006/relationships/image" Target="media/image13.emf"/><Relationship Id="rId63" Type="http://schemas.openxmlformats.org/officeDocument/2006/relationships/image" Target="media/image21.e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34.emf"/><Relationship Id="rId112" Type="http://schemas.openxmlformats.org/officeDocument/2006/relationships/oleObject" Target="embeddings/oleObject44.bin"/><Relationship Id="rId16" Type="http://schemas.openxmlformats.org/officeDocument/2006/relationships/hyperlink" Target="http://wftp3.itu.int/av-arch/avc-site/2009-2012/1209_Bri/TD-23.zip" TargetMode="External"/><Relationship Id="rId107" Type="http://schemas.openxmlformats.org/officeDocument/2006/relationships/image" Target="media/image44.emf"/><Relationship Id="rId11" Type="http://schemas.openxmlformats.org/officeDocument/2006/relationships/hyperlink" Target="http://itu.int/md/T09-SG16-120430-TD-WP2-0746" TargetMode="External"/><Relationship Id="rId24" Type="http://schemas.openxmlformats.org/officeDocument/2006/relationships/oleObject" Target="embeddings/oleObject1.bin"/><Relationship Id="rId32" Type="http://schemas.openxmlformats.org/officeDocument/2006/relationships/oleObject" Target="embeddings/oleObject5.bin"/><Relationship Id="rId37" Type="http://schemas.openxmlformats.org/officeDocument/2006/relationships/image" Target="media/image8.emf"/><Relationship Id="rId40" Type="http://schemas.openxmlformats.org/officeDocument/2006/relationships/oleObject" Target="embeddings/oleObject9.bin"/><Relationship Id="rId45" Type="http://schemas.openxmlformats.org/officeDocument/2006/relationships/image" Target="media/image12.emf"/><Relationship Id="rId53" Type="http://schemas.openxmlformats.org/officeDocument/2006/relationships/image" Target="media/image16.emf"/><Relationship Id="rId58" Type="http://schemas.openxmlformats.org/officeDocument/2006/relationships/oleObject" Target="embeddings/oleObject18.bin"/><Relationship Id="rId66"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image" Target="media/image29.emf"/><Relationship Id="rId87" Type="http://schemas.openxmlformats.org/officeDocument/2006/relationships/image" Target="media/image33.emf"/><Relationship Id="rId102" Type="http://schemas.openxmlformats.org/officeDocument/2006/relationships/image" Target="media/image41.png"/><Relationship Id="rId110" Type="http://schemas.openxmlformats.org/officeDocument/2006/relationships/oleObject" Target="embeddings/oleObject43.bin"/><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0.emf"/><Relationship Id="rId82" Type="http://schemas.openxmlformats.org/officeDocument/2006/relationships/oleObject" Target="embeddings/oleObject30.bin"/><Relationship Id="rId90" Type="http://schemas.openxmlformats.org/officeDocument/2006/relationships/oleObject" Target="embeddings/oleObject34.bin"/><Relationship Id="rId95" Type="http://schemas.openxmlformats.org/officeDocument/2006/relationships/image" Target="media/image37.emf"/><Relationship Id="rId19" Type="http://schemas.openxmlformats.org/officeDocument/2006/relationships/hyperlink" Target="http://ftp3.itu.int/av-arch/avc-site/2013-2016/1306_Osl/AVD-4364.zip" TargetMode="External"/><Relationship Id="rId14" Type="http://schemas.openxmlformats.org/officeDocument/2006/relationships/hyperlink" Target="http://itu.int/md/T09-SG16-120430-TD-WP2-0749" TargetMode="External"/><Relationship Id="rId22" Type="http://schemas.openxmlformats.org/officeDocument/2006/relationships/comments" Target="comments.xml"/><Relationship Id="rId27"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image" Target="media/image24.emf"/><Relationship Id="rId77" Type="http://schemas.openxmlformats.org/officeDocument/2006/relationships/image" Target="media/image28.emf"/><Relationship Id="rId100" Type="http://schemas.openxmlformats.org/officeDocument/2006/relationships/oleObject" Target="embeddings/oleObject39.bin"/><Relationship Id="rId105" Type="http://schemas.openxmlformats.org/officeDocument/2006/relationships/image" Target="media/image43.emf"/><Relationship Id="rId113" Type="http://schemas.openxmlformats.org/officeDocument/2006/relationships/hyperlink" Target="http://tools.ietf.org/wg/rtcweb/draft-ietf-rtcweb-data-channel/" TargetMode="External"/><Relationship Id="rId8" Type="http://schemas.openxmlformats.org/officeDocument/2006/relationships/header" Target="header1.xml"/><Relationship Id="rId51" Type="http://schemas.openxmlformats.org/officeDocument/2006/relationships/image" Target="media/image15.emf"/><Relationship Id="rId72" Type="http://schemas.openxmlformats.org/officeDocument/2006/relationships/oleObject" Target="embeddings/oleObject25.bin"/><Relationship Id="rId80" Type="http://schemas.openxmlformats.org/officeDocument/2006/relationships/oleObject" Target="embeddings/oleObject29.bin"/><Relationship Id="rId85" Type="http://schemas.openxmlformats.org/officeDocument/2006/relationships/image" Target="media/image32.emf"/><Relationship Id="rId93" Type="http://schemas.openxmlformats.org/officeDocument/2006/relationships/image" Target="media/image36.emf"/><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hyperlink" Target="http://itu.int/md/T09-SG16-120430-TD-WP2-0749" TargetMode="External"/><Relationship Id="rId17" Type="http://schemas.openxmlformats.org/officeDocument/2006/relationships/hyperlink" Target="http://itu.int/md/meetingdoc.asp?lang=en&amp;parent=T13-SG16-130114-TD-WP1-0020" TargetMode="Externa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image" Target="media/image19.emf"/><Relationship Id="rId67" Type="http://schemas.openxmlformats.org/officeDocument/2006/relationships/image" Target="media/image23.emf"/><Relationship Id="rId103" Type="http://schemas.openxmlformats.org/officeDocument/2006/relationships/image" Target="media/image42.emf"/><Relationship Id="rId108" Type="http://schemas.openxmlformats.org/officeDocument/2006/relationships/oleObject" Target="embeddings/oleObject42.bin"/><Relationship Id="rId116" Type="http://schemas.openxmlformats.org/officeDocument/2006/relationships/theme" Target="theme/theme1.xml"/><Relationship Id="rId20" Type="http://schemas.openxmlformats.org/officeDocument/2006/relationships/hyperlink" Target="http://ftp3.itu.int/av-arch/avc-site/2013-2016/1306_Osl/TD-14.zip" TargetMode="External"/><Relationship Id="rId41" Type="http://schemas.openxmlformats.org/officeDocument/2006/relationships/image" Target="media/image10.e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27.emf"/><Relationship Id="rId83" Type="http://schemas.openxmlformats.org/officeDocument/2006/relationships/image" Target="media/image31.emf"/><Relationship Id="rId88" Type="http://schemas.openxmlformats.org/officeDocument/2006/relationships/oleObject" Target="embeddings/oleObject33.bin"/><Relationship Id="rId91" Type="http://schemas.openxmlformats.org/officeDocument/2006/relationships/image" Target="media/image35.emf"/><Relationship Id="rId96" Type="http://schemas.openxmlformats.org/officeDocument/2006/relationships/oleObject" Target="embeddings/oleObject37.bin"/><Relationship Id="rId111" Type="http://schemas.openxmlformats.org/officeDocument/2006/relationships/image" Target="media/image4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ftp3.itu.int/av-arch/avc-site/2009-2012/1209_Bri/AVD-4232.zip" TargetMode="External"/><Relationship Id="rId23" Type="http://schemas.openxmlformats.org/officeDocument/2006/relationships/image" Target="media/image1.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4.emf"/><Relationship Id="rId57" Type="http://schemas.openxmlformats.org/officeDocument/2006/relationships/image" Target="media/image18.emf"/><Relationship Id="rId106" Type="http://schemas.openxmlformats.org/officeDocument/2006/relationships/oleObject" Target="embeddings/oleObject41.bin"/><Relationship Id="rId114" Type="http://schemas.openxmlformats.org/officeDocument/2006/relationships/hyperlink" Target="http://tools.ietf.org/html/draft-tschofenig-lwig-tls-minimal-01" TargetMode="External"/><Relationship Id="rId10" Type="http://schemas.openxmlformats.org/officeDocument/2006/relationships/hyperlink" Target="http://ftp3.itu.int/av-arch/avc-site/2009-2012/1202_Gen/TD-23.zip" TargetMode="External"/><Relationship Id="rId31" Type="http://schemas.openxmlformats.org/officeDocument/2006/relationships/image" Target="media/image5.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2.emf"/><Relationship Id="rId73" Type="http://schemas.openxmlformats.org/officeDocument/2006/relationships/image" Target="media/image26.emf"/><Relationship Id="rId78" Type="http://schemas.openxmlformats.org/officeDocument/2006/relationships/oleObject" Target="embeddings/oleObject28.bin"/><Relationship Id="rId81" Type="http://schemas.openxmlformats.org/officeDocument/2006/relationships/image" Target="media/image30.e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39.emf"/><Relationship Id="rId101"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itu.int/md/T09-SG16-120430-TD-WP2-0746" TargetMode="External"/><Relationship Id="rId18" Type="http://schemas.openxmlformats.org/officeDocument/2006/relationships/hyperlink" Target="http://www.itu.int/md/meetingdoc.asp?lang=en&amp;parent=T13-SG16-130114-TD-WP1-0020" TargetMode="External"/><Relationship Id="rId39" Type="http://schemas.openxmlformats.org/officeDocument/2006/relationships/image" Target="media/image9.emf"/><Relationship Id="rId109" Type="http://schemas.openxmlformats.org/officeDocument/2006/relationships/image" Target="media/image45.emf"/><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17.emf"/><Relationship Id="rId76" Type="http://schemas.openxmlformats.org/officeDocument/2006/relationships/oleObject" Target="embeddings/oleObject27.bin"/><Relationship Id="rId97" Type="http://schemas.openxmlformats.org/officeDocument/2006/relationships/image" Target="media/image38.emf"/><Relationship Id="rId104" Type="http://schemas.openxmlformats.org/officeDocument/2006/relationships/oleObject" Target="embeddings/oleObject40.bin"/><Relationship Id="rId7" Type="http://schemas.openxmlformats.org/officeDocument/2006/relationships/endnotes" Target="endnotes.xml"/><Relationship Id="rId71" Type="http://schemas.openxmlformats.org/officeDocument/2006/relationships/image" Target="media/image25.emf"/><Relationship Id="rId92" Type="http://schemas.openxmlformats.org/officeDocument/2006/relationships/oleObject" Target="embeddings/oleObject35.bin"/><Relationship Id="rId2" Type="http://schemas.openxmlformats.org/officeDocument/2006/relationships/numbering" Target="numbering.xml"/><Relationship Id="rId29" Type="http://schemas.openxmlformats.org/officeDocument/2006/relationships/image" Target="media/image4.emf"/></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83D4B0-ECA9-4D04-8E03-8AFB45A731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105</Pages>
  <Words>23832</Words>
  <Characters>150145</Characters>
  <Application>Microsoft Office Word</Application>
  <DocSecurity>0</DocSecurity>
  <Lines>1251</Lines>
  <Paragraphs>347</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173630</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Editor@Oslo_01</dc:creator>
  <cp:keywords/>
  <dc:description/>
  <cp:lastModifiedBy>Editor@OsloEd03</cp:lastModifiedBy>
  <cp:revision>79</cp:revision>
  <cp:lastPrinted>2013-06-12T16:12:00Z</cp:lastPrinted>
  <dcterms:created xsi:type="dcterms:W3CDTF">2013-06-12T13:15:00Z</dcterms:created>
  <dcterms:modified xsi:type="dcterms:W3CDTF">2013-06-20T17:24:00Z</dcterms:modified>
</cp:coreProperties>
</file>