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r w:rsidR="00602AA7" w:rsidRPr="00DB1662">
              <w:rPr>
                <w:b/>
                <w:smallCaps/>
                <w:sz w:val="20"/>
                <w:szCs w:val="19"/>
              </w:rPr>
              <w:t xml:space="preserve"> and 25/16</w:t>
            </w:r>
          </w:p>
        </w:tc>
        <w:tc>
          <w:tcPr>
            <w:tcW w:w="3626" w:type="dxa"/>
            <w:vAlign w:val="center"/>
          </w:tcPr>
          <w:p w:rsidR="006C499C" w:rsidRPr="00981DCE" w:rsidRDefault="003E0132" w:rsidP="006C499C">
            <w:pPr>
              <w:spacing w:before="0"/>
              <w:jc w:val="right"/>
              <w:rPr>
                <w:b/>
                <w:bCs/>
                <w:sz w:val="40"/>
              </w:rPr>
            </w:pPr>
            <w:r>
              <w:rPr>
                <w:b/>
                <w:bCs/>
                <w:sz w:val="40"/>
              </w:rPr>
              <w:t>AVD-4133</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2"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4" w:name="dmeeting" w:colFirst="2" w:colLast="2"/>
            <w:bookmarkStart w:id="5" w:name="dbluepink" w:colFirst="1" w:colLast="1"/>
            <w:bookmarkEnd w:id="3"/>
            <w:r w:rsidRPr="00981DCE">
              <w:rPr>
                <w:b/>
                <w:bCs/>
              </w:rPr>
              <w:t>Question(s):</w:t>
            </w:r>
          </w:p>
        </w:tc>
        <w:tc>
          <w:tcPr>
            <w:tcW w:w="3030" w:type="dxa"/>
          </w:tcPr>
          <w:p w:rsidR="006C499C" w:rsidRPr="00981DCE" w:rsidRDefault="003E0132" w:rsidP="006C499C">
            <w:r>
              <w:t>1</w:t>
            </w:r>
            <w:r w:rsidR="00AA5810">
              <w:t>2</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6" w:name="dtitle" w:colFirst="0" w:colLast="0"/>
            <w:bookmarkEnd w:id="4"/>
            <w:bookmarkEnd w:id="5"/>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7" w:name="dsource" w:colFirst="1" w:colLast="1"/>
            <w:bookmarkEnd w:id="6"/>
            <w:r w:rsidRPr="00981DCE">
              <w:rPr>
                <w:b/>
                <w:bCs/>
              </w:rPr>
              <w:t>Source:</w:t>
            </w:r>
          </w:p>
        </w:tc>
        <w:tc>
          <w:tcPr>
            <w:tcW w:w="8306" w:type="dxa"/>
            <w:gridSpan w:val="4"/>
          </w:tcPr>
          <w:p w:rsidR="006C499C" w:rsidRPr="00A950EE" w:rsidRDefault="00AA5810" w:rsidP="006C499C">
            <w:r>
              <w:t>Cisco Systems, Inc.</w:t>
            </w:r>
          </w:p>
        </w:tc>
      </w:tr>
      <w:tr w:rsidR="006C499C" w:rsidRPr="00981DCE">
        <w:trPr>
          <w:cantSplit/>
          <w:trHeight w:val="357"/>
        </w:trPr>
        <w:tc>
          <w:tcPr>
            <w:tcW w:w="1617" w:type="dxa"/>
          </w:tcPr>
          <w:p w:rsidR="006C499C" w:rsidRPr="00981DCE" w:rsidRDefault="006C499C" w:rsidP="006C499C">
            <w:pPr>
              <w:spacing w:after="120"/>
            </w:pPr>
            <w:bookmarkStart w:id="8" w:name="dtitle1" w:colFirst="1" w:colLast="1"/>
            <w:bookmarkEnd w:id="7"/>
            <w:r w:rsidRPr="00981DCE">
              <w:rPr>
                <w:b/>
                <w:bCs/>
              </w:rPr>
              <w:t>Title:</w:t>
            </w:r>
          </w:p>
        </w:tc>
        <w:tc>
          <w:tcPr>
            <w:tcW w:w="8306" w:type="dxa"/>
            <w:gridSpan w:val="4"/>
          </w:tcPr>
          <w:p w:rsidR="006C499C" w:rsidRPr="00A950EE" w:rsidRDefault="003E0132" w:rsidP="006C499C">
            <w:pPr>
              <w:spacing w:after="120"/>
            </w:pPr>
            <w:r>
              <w:t>AMS Signalling</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3E0132" w:rsidP="006C499C">
            <w:pPr>
              <w:spacing w:after="120"/>
              <w:rPr>
                <w:lang w:val="fr-FR"/>
              </w:rPr>
            </w:pPr>
            <w:r>
              <w:rPr>
                <w:lang w:val="fr-FR"/>
              </w:rPr>
              <w:t>Discussion</w:t>
            </w:r>
          </w:p>
        </w:tc>
      </w:tr>
      <w:bookmarkEnd w:id="1"/>
      <w:bookmarkEnd w:id="8"/>
    </w:tbl>
    <w:p w:rsidR="006C499C" w:rsidRDefault="006C499C" w:rsidP="006C499C"/>
    <w:p w:rsidR="006C499C" w:rsidRDefault="006C499C" w:rsidP="006C499C">
      <w:pPr>
        <w:pStyle w:val="Headingb"/>
      </w:pPr>
      <w:r>
        <w:t>Summary</w:t>
      </w:r>
    </w:p>
    <w:p w:rsidR="006C499C" w:rsidRDefault="001A3CBD">
      <w:r>
        <w:t xml:space="preserve">Question 12 has investigated signalling flows, considered signalling syntax, and discussed at a high level some of the protocol primitives.  However, we have not attempted to formalize many signalling aspects.  This document aims to </w:t>
      </w:r>
      <w:r w:rsidR="006057F9">
        <w:t>progress discussion on signalling</w:t>
      </w:r>
      <w:r>
        <w:t>.</w:t>
      </w:r>
    </w:p>
    <w:p w:rsidR="006C499C" w:rsidRDefault="006C499C" w:rsidP="00AE68B3">
      <w:pPr>
        <w:pStyle w:val="Heading1"/>
      </w:pPr>
      <w:r w:rsidRPr="00AE68B3">
        <w:t>Introduction</w:t>
      </w:r>
    </w:p>
    <w:p w:rsidR="006C499C" w:rsidRDefault="001A3CBD" w:rsidP="006C499C">
      <w:r>
        <w:t>While we cannot define every aspect of the AMS protocol at the present time, it is nonetheless a good time to consider what some of the protocol primitives should be and, to the extent possible, what the messages might contain.  Through contributions in the past, we have seen several variations of the same primitives.  This was expected, but we need to try to reach agreement on those primitives.</w:t>
      </w:r>
    </w:p>
    <w:p w:rsidR="001A3CBD" w:rsidRDefault="001A3CBD" w:rsidP="006C499C">
      <w:r>
        <w:t>Further, we need to better understand what the contents of messages we might signal over the network.  As one example, we have seen concepts like application invocations signalled via separate primitives and also contained within a session establishment message.</w:t>
      </w:r>
    </w:p>
    <w:p w:rsidR="001A3CBD" w:rsidRDefault="001A3CBD" w:rsidP="006C499C">
      <w:r>
        <w:t xml:space="preserve">While we cannot specify every signalling primitive and </w:t>
      </w:r>
      <w:r w:rsidR="006057F9">
        <w:t xml:space="preserve">the </w:t>
      </w:r>
      <w:r>
        <w:t xml:space="preserve">message contents at this point, reaching a rough consensus on a direction will be helpful in crafting contributions and </w:t>
      </w:r>
      <w:r w:rsidR="006057F9">
        <w:t>having</w:t>
      </w:r>
      <w:r>
        <w:t xml:space="preserve"> common </w:t>
      </w:r>
      <w:r w:rsidR="006057F9">
        <w:t>understanding of the direction we wish to go</w:t>
      </w:r>
      <w:r>
        <w:t>.</w:t>
      </w:r>
    </w:p>
    <w:p w:rsidR="006C499C" w:rsidRDefault="001A3CBD" w:rsidP="006C499C">
      <w:pPr>
        <w:pStyle w:val="Heading1"/>
        <w:rPr>
          <w:lang w:val="en-US" w:eastAsia="ja-JP"/>
        </w:rPr>
      </w:pPr>
      <w:r>
        <w:rPr>
          <w:lang w:val="en-US" w:eastAsia="ja-JP"/>
        </w:rPr>
        <w:t>Signaling</w:t>
      </w:r>
      <w:r w:rsidR="00403608">
        <w:rPr>
          <w:lang w:val="en-US" w:eastAsia="ja-JP"/>
        </w:rPr>
        <w:t xml:space="preserve"> Primitives</w:t>
      </w:r>
    </w:p>
    <w:p w:rsidR="006C499C" w:rsidRDefault="00403608" w:rsidP="006C499C">
      <w:r>
        <w:t>AMS is comprised of several different interfaces.  Interface</w:t>
      </w:r>
      <w:r w:rsidR="006057F9">
        <w:t>s</w:t>
      </w:r>
      <w:r>
        <w:t xml:space="preserve"> A</w:t>
      </w:r>
      <w:r w:rsidR="006057F9">
        <w:t xml:space="preserve">, </w:t>
      </w:r>
      <w:r>
        <w:t>B</w:t>
      </w:r>
      <w:r w:rsidR="006057F9">
        <w:t>, and E</w:t>
      </w:r>
      <w:r>
        <w:t xml:space="preserve"> are the ones of primary interest in this contribution.  Any signalling exchanges directly between applications</w:t>
      </w:r>
      <w:r w:rsidR="006057F9">
        <w:t xml:space="preserve"> (Interface K)</w:t>
      </w:r>
      <w:r>
        <w:t xml:space="preserve"> can be considered within the specific application specification.</w:t>
      </w:r>
    </w:p>
    <w:p w:rsidR="006057F9" w:rsidRDefault="00403608" w:rsidP="006C499C">
      <w:r>
        <w:t xml:space="preserve">It had been agreed previously that, to the extent possible, </w:t>
      </w:r>
      <w:r w:rsidR="006057F9">
        <w:t>signalling interfaces</w:t>
      </w:r>
      <w:r>
        <w:t xml:space="preserve"> would share a common syntax.  This does not necessarily mean the same set of primitives, but at least we would utilize some of the basic data types.</w:t>
      </w:r>
    </w:p>
    <w:p w:rsidR="00403608" w:rsidRDefault="006057F9" w:rsidP="006C499C">
      <w:r>
        <w:t>T</w:t>
      </w:r>
      <w:r w:rsidR="00403608">
        <w:t xml:space="preserve">here </w:t>
      </w:r>
      <w:r w:rsidR="00E01A5B">
        <w:t>has</w:t>
      </w:r>
      <w:r w:rsidR="00403608">
        <w:t xml:space="preserve"> been call flows presented that show that the same primitives utilized over Interface A and Interface B.  One such example is the application invocation message.  There are also primitives used over Interface A that are never used over Interface B, such as the primitive to establish a communication session.</w:t>
      </w:r>
      <w:r w:rsidR="00E01A5B">
        <w:t xml:space="preserve">  We should consider these kinds of examples as we consider defining the protocol.</w:t>
      </w:r>
    </w:p>
    <w:p w:rsidR="00403608" w:rsidRDefault="00403608" w:rsidP="00403608">
      <w:pPr>
        <w:pStyle w:val="Heading2"/>
      </w:pPr>
      <w:r>
        <w:lastRenderedPageBreak/>
        <w:t>Interface A</w:t>
      </w:r>
    </w:p>
    <w:p w:rsidR="00403608" w:rsidRDefault="00403608" w:rsidP="006C499C">
      <w:r>
        <w:t>Interface A is defined as the interface between the Container and the network.  Here is a set of possible primitives</w:t>
      </w:r>
      <w:r w:rsidR="009D7B78">
        <w:t>:</w:t>
      </w:r>
    </w:p>
    <w:p w:rsidR="00403608" w:rsidRDefault="00403608" w:rsidP="009D7B78">
      <w:pPr>
        <w:pStyle w:val="ListParagraph"/>
        <w:numPr>
          <w:ilvl w:val="0"/>
          <w:numId w:val="7"/>
        </w:numPr>
      </w:pPr>
      <w:proofErr w:type="spellStart"/>
      <w:r>
        <w:t>SessionEstablish</w:t>
      </w:r>
      <w:proofErr w:type="spellEnd"/>
      <w:r>
        <w:t xml:space="preserve"> – Used to establish a session with a remote Container</w:t>
      </w:r>
    </w:p>
    <w:p w:rsidR="00281164" w:rsidRDefault="00281164" w:rsidP="00281164">
      <w:pPr>
        <w:pStyle w:val="ListParagraph"/>
        <w:numPr>
          <w:ilvl w:val="0"/>
          <w:numId w:val="7"/>
        </w:numPr>
      </w:pPr>
      <w:proofErr w:type="spellStart"/>
      <w:r>
        <w:t>SessionProgress</w:t>
      </w:r>
      <w:proofErr w:type="spellEnd"/>
      <w:r>
        <w:t xml:space="preserve"> – Used to provide progress information during the establishment phase, such as “acknowledge” or “alerting”</w:t>
      </w:r>
    </w:p>
    <w:p w:rsidR="00281164" w:rsidRDefault="00281164" w:rsidP="00281164">
      <w:pPr>
        <w:pStyle w:val="ListParagraph"/>
        <w:numPr>
          <w:ilvl w:val="0"/>
          <w:numId w:val="7"/>
        </w:numPr>
      </w:pPr>
      <w:proofErr w:type="spellStart"/>
      <w:r>
        <w:t>SessionEstablished</w:t>
      </w:r>
      <w:proofErr w:type="spellEnd"/>
      <w:r>
        <w:t xml:space="preserve"> – Indication that the session is established</w:t>
      </w:r>
    </w:p>
    <w:p w:rsidR="00403608" w:rsidRDefault="00403608" w:rsidP="009D7B78">
      <w:pPr>
        <w:pStyle w:val="ListParagraph"/>
        <w:numPr>
          <w:ilvl w:val="0"/>
          <w:numId w:val="7"/>
        </w:numPr>
      </w:pPr>
      <w:proofErr w:type="spellStart"/>
      <w:r>
        <w:t>SessionTerminate</w:t>
      </w:r>
      <w:proofErr w:type="spellEnd"/>
      <w:r>
        <w:t xml:space="preserve"> – Used to terminate an established or establishing session</w:t>
      </w:r>
    </w:p>
    <w:p w:rsidR="009D7B78" w:rsidRDefault="009D7B78" w:rsidP="009D7B78">
      <w:pPr>
        <w:pStyle w:val="ListParagraph"/>
        <w:numPr>
          <w:ilvl w:val="0"/>
          <w:numId w:val="7"/>
        </w:numPr>
      </w:pPr>
      <w:proofErr w:type="spellStart"/>
      <w:r>
        <w:t>SessionUpdate</w:t>
      </w:r>
      <w:proofErr w:type="spellEnd"/>
      <w:r>
        <w:t xml:space="preserve"> – Used to update session-level information, such as the presence of new applications</w:t>
      </w:r>
    </w:p>
    <w:p w:rsidR="00403608" w:rsidRDefault="009D7B78" w:rsidP="009D7B78">
      <w:pPr>
        <w:pStyle w:val="ListParagraph"/>
        <w:numPr>
          <w:ilvl w:val="0"/>
          <w:numId w:val="7"/>
        </w:numPr>
      </w:pPr>
      <w:proofErr w:type="spellStart"/>
      <w:r>
        <w:t>Application</w:t>
      </w:r>
      <w:r w:rsidR="00403608">
        <w:t>Invoke</w:t>
      </w:r>
      <w:proofErr w:type="spellEnd"/>
      <w:r w:rsidR="00403608">
        <w:t xml:space="preserve"> – Used to invoke an application</w:t>
      </w:r>
    </w:p>
    <w:p w:rsidR="00403608" w:rsidRDefault="00403608" w:rsidP="009D7B78">
      <w:pPr>
        <w:pStyle w:val="ListParagraph"/>
        <w:numPr>
          <w:ilvl w:val="0"/>
          <w:numId w:val="7"/>
        </w:numPr>
      </w:pPr>
      <w:proofErr w:type="spellStart"/>
      <w:r>
        <w:t>Application</w:t>
      </w:r>
      <w:r w:rsidR="009D7B78">
        <w:t>Terminate</w:t>
      </w:r>
      <w:proofErr w:type="spellEnd"/>
      <w:r w:rsidR="009D7B78">
        <w:t xml:space="preserve"> – Used to terminate an invoked or invoking application</w:t>
      </w:r>
    </w:p>
    <w:p w:rsidR="009D7B78" w:rsidRDefault="009D7B78" w:rsidP="009D7B78">
      <w:pPr>
        <w:pStyle w:val="ListParagraph"/>
        <w:numPr>
          <w:ilvl w:val="0"/>
          <w:numId w:val="7"/>
        </w:numPr>
      </w:pPr>
      <w:proofErr w:type="spellStart"/>
      <w:r>
        <w:t>ApplicationCapabilities</w:t>
      </w:r>
      <w:proofErr w:type="spellEnd"/>
      <w:r>
        <w:t xml:space="preserve"> – Used to exchange application capabilities between two applications</w:t>
      </w:r>
    </w:p>
    <w:p w:rsidR="009D7B78" w:rsidRDefault="009D7B78" w:rsidP="009D7B78">
      <w:pPr>
        <w:pStyle w:val="ListParagraph"/>
        <w:numPr>
          <w:ilvl w:val="0"/>
          <w:numId w:val="7"/>
        </w:numPr>
      </w:pPr>
      <w:proofErr w:type="spellStart"/>
      <w:r>
        <w:t>ApplicationHandoverRequest</w:t>
      </w:r>
      <w:proofErr w:type="spellEnd"/>
      <w:r>
        <w:t xml:space="preserve"> – Used to request that the remote end prepare for an application handover</w:t>
      </w:r>
    </w:p>
    <w:p w:rsidR="009D7B78" w:rsidRDefault="009D7B78" w:rsidP="009D7B78">
      <w:pPr>
        <w:pStyle w:val="ListParagraph"/>
        <w:numPr>
          <w:ilvl w:val="0"/>
          <w:numId w:val="7"/>
        </w:numPr>
      </w:pPr>
      <w:proofErr w:type="spellStart"/>
      <w:r>
        <w:t>ApplicationHandoverResponse</w:t>
      </w:r>
      <w:proofErr w:type="spellEnd"/>
      <w:r>
        <w:t xml:space="preserve">  – A response to the aforementioned request</w:t>
      </w:r>
    </w:p>
    <w:p w:rsidR="009D7B78" w:rsidRDefault="009D7B78" w:rsidP="009D7B78">
      <w:pPr>
        <w:pStyle w:val="ListParagraph"/>
        <w:numPr>
          <w:ilvl w:val="0"/>
          <w:numId w:val="7"/>
        </w:numPr>
      </w:pPr>
      <w:proofErr w:type="spellStart"/>
      <w:r>
        <w:t>ApplicationHandoverIndication</w:t>
      </w:r>
      <w:proofErr w:type="spellEnd"/>
      <w:r>
        <w:t xml:space="preserve"> – An indication of the status (initiated, terminated, or completed) of the handover process</w:t>
      </w:r>
    </w:p>
    <w:p w:rsidR="009D7B78" w:rsidRDefault="00281164" w:rsidP="009D7B78">
      <w:pPr>
        <w:pStyle w:val="ListParagraph"/>
        <w:numPr>
          <w:ilvl w:val="0"/>
          <w:numId w:val="7"/>
        </w:numPr>
      </w:pPr>
      <w:proofErr w:type="spellStart"/>
      <w:r>
        <w:t>MediaFlowOpen</w:t>
      </w:r>
      <w:proofErr w:type="spellEnd"/>
      <w:r>
        <w:t xml:space="preserve"> – Used to request the establishment of a media flow (this was proposed as a “top level” primitive so that there is a single place where IP address and port information is exchanged, with actual media flow messages containing only references to this flow by name or value.)</w:t>
      </w:r>
    </w:p>
    <w:p w:rsidR="002B2A3C" w:rsidRDefault="002B2A3C" w:rsidP="009D7B78">
      <w:pPr>
        <w:pStyle w:val="ListParagraph"/>
        <w:numPr>
          <w:ilvl w:val="0"/>
          <w:numId w:val="7"/>
        </w:numPr>
      </w:pPr>
      <w:proofErr w:type="spellStart"/>
      <w:r>
        <w:t>MediaflowOpenResponse</w:t>
      </w:r>
      <w:proofErr w:type="spellEnd"/>
      <w:r>
        <w:t xml:space="preserve"> – A response to the request to open a media flow (e.g., accept or reject)</w:t>
      </w:r>
    </w:p>
    <w:p w:rsidR="00281164" w:rsidRDefault="00281164" w:rsidP="009D7B78">
      <w:pPr>
        <w:pStyle w:val="ListParagraph"/>
        <w:numPr>
          <w:ilvl w:val="0"/>
          <w:numId w:val="7"/>
        </w:numPr>
      </w:pPr>
      <w:proofErr w:type="spellStart"/>
      <w:r>
        <w:t>MediaFlowClose</w:t>
      </w:r>
      <w:proofErr w:type="spellEnd"/>
      <w:r>
        <w:t xml:space="preserve"> – Used to close an open media flow</w:t>
      </w:r>
    </w:p>
    <w:p w:rsidR="009D7B78" w:rsidRDefault="00281164" w:rsidP="006C499C">
      <w:r>
        <w:t>Since the number of primitives might continue to grow, it might be better to structure messages in a hierarchy, leaving a minimal number of top-level primitives</w:t>
      </w:r>
    </w:p>
    <w:p w:rsidR="00281164" w:rsidRDefault="00281164" w:rsidP="00281164">
      <w:pPr>
        <w:pStyle w:val="ListParagraph"/>
        <w:numPr>
          <w:ilvl w:val="0"/>
          <w:numId w:val="7"/>
        </w:numPr>
      </w:pPr>
      <w:r>
        <w:t>Session</w:t>
      </w:r>
    </w:p>
    <w:p w:rsidR="002B2A3C" w:rsidRDefault="002B2A3C" w:rsidP="002B2A3C">
      <w:pPr>
        <w:pStyle w:val="ListParagraph"/>
        <w:numPr>
          <w:ilvl w:val="1"/>
          <w:numId w:val="7"/>
        </w:numPr>
      </w:pPr>
      <w:r>
        <w:t>Establish</w:t>
      </w:r>
    </w:p>
    <w:p w:rsidR="002B2A3C" w:rsidRDefault="002B2A3C" w:rsidP="002B2A3C">
      <w:pPr>
        <w:pStyle w:val="ListParagraph"/>
        <w:numPr>
          <w:ilvl w:val="1"/>
          <w:numId w:val="7"/>
        </w:numPr>
      </w:pPr>
      <w:r>
        <w:t>Progress</w:t>
      </w:r>
    </w:p>
    <w:p w:rsidR="002B2A3C" w:rsidRDefault="002B2A3C" w:rsidP="002B2A3C">
      <w:pPr>
        <w:pStyle w:val="ListParagraph"/>
        <w:numPr>
          <w:ilvl w:val="1"/>
          <w:numId w:val="7"/>
        </w:numPr>
      </w:pPr>
      <w:r>
        <w:t>Established</w:t>
      </w:r>
    </w:p>
    <w:p w:rsidR="002B2A3C" w:rsidRDefault="002B2A3C" w:rsidP="002B2A3C">
      <w:pPr>
        <w:pStyle w:val="ListParagraph"/>
        <w:numPr>
          <w:ilvl w:val="1"/>
          <w:numId w:val="7"/>
        </w:numPr>
      </w:pPr>
      <w:r>
        <w:t>Terminate</w:t>
      </w:r>
    </w:p>
    <w:p w:rsidR="002B2A3C" w:rsidRDefault="002B2A3C" w:rsidP="002B2A3C">
      <w:pPr>
        <w:pStyle w:val="ListParagraph"/>
        <w:numPr>
          <w:ilvl w:val="1"/>
          <w:numId w:val="7"/>
        </w:numPr>
      </w:pPr>
      <w:r>
        <w:t>Update</w:t>
      </w:r>
    </w:p>
    <w:p w:rsidR="00281164" w:rsidRDefault="00281164" w:rsidP="00281164">
      <w:pPr>
        <w:pStyle w:val="ListParagraph"/>
        <w:numPr>
          <w:ilvl w:val="0"/>
          <w:numId w:val="7"/>
        </w:numPr>
      </w:pPr>
      <w:r>
        <w:t>Application</w:t>
      </w:r>
    </w:p>
    <w:p w:rsidR="002B2A3C" w:rsidRDefault="002B2A3C" w:rsidP="002B2A3C">
      <w:pPr>
        <w:pStyle w:val="ListParagraph"/>
        <w:numPr>
          <w:ilvl w:val="1"/>
          <w:numId w:val="7"/>
        </w:numPr>
      </w:pPr>
      <w:r>
        <w:t>Invoke</w:t>
      </w:r>
    </w:p>
    <w:p w:rsidR="002B2A3C" w:rsidRDefault="002B2A3C" w:rsidP="002B2A3C">
      <w:pPr>
        <w:pStyle w:val="ListParagraph"/>
        <w:numPr>
          <w:ilvl w:val="1"/>
          <w:numId w:val="7"/>
        </w:numPr>
      </w:pPr>
      <w:r>
        <w:t>Terminate</w:t>
      </w:r>
    </w:p>
    <w:p w:rsidR="002B2A3C" w:rsidRDefault="002B2A3C" w:rsidP="002B2A3C">
      <w:pPr>
        <w:pStyle w:val="ListParagraph"/>
        <w:numPr>
          <w:ilvl w:val="1"/>
          <w:numId w:val="7"/>
        </w:numPr>
      </w:pPr>
      <w:r>
        <w:t>Capabilities</w:t>
      </w:r>
    </w:p>
    <w:p w:rsidR="002B2A3C" w:rsidRDefault="002B2A3C" w:rsidP="002B2A3C">
      <w:pPr>
        <w:pStyle w:val="ListParagraph"/>
        <w:numPr>
          <w:ilvl w:val="1"/>
          <w:numId w:val="7"/>
        </w:numPr>
      </w:pPr>
      <w:r>
        <w:t>Handover</w:t>
      </w:r>
    </w:p>
    <w:p w:rsidR="002B2A3C" w:rsidRDefault="002B2A3C" w:rsidP="002B2A3C">
      <w:pPr>
        <w:pStyle w:val="ListParagraph"/>
        <w:numPr>
          <w:ilvl w:val="2"/>
          <w:numId w:val="7"/>
        </w:numPr>
      </w:pPr>
      <w:r>
        <w:t>Request</w:t>
      </w:r>
    </w:p>
    <w:p w:rsidR="002B2A3C" w:rsidRDefault="002B2A3C" w:rsidP="002B2A3C">
      <w:pPr>
        <w:pStyle w:val="ListParagraph"/>
        <w:numPr>
          <w:ilvl w:val="2"/>
          <w:numId w:val="7"/>
        </w:numPr>
      </w:pPr>
      <w:r>
        <w:t>Response</w:t>
      </w:r>
    </w:p>
    <w:p w:rsidR="002B2A3C" w:rsidRDefault="002B2A3C" w:rsidP="002B2A3C">
      <w:pPr>
        <w:pStyle w:val="ListParagraph"/>
        <w:numPr>
          <w:ilvl w:val="2"/>
          <w:numId w:val="7"/>
        </w:numPr>
      </w:pPr>
      <w:r>
        <w:t>Indication</w:t>
      </w:r>
    </w:p>
    <w:p w:rsidR="00281164" w:rsidRDefault="00281164" w:rsidP="00281164">
      <w:pPr>
        <w:pStyle w:val="ListParagraph"/>
        <w:numPr>
          <w:ilvl w:val="0"/>
          <w:numId w:val="7"/>
        </w:numPr>
      </w:pPr>
      <w:proofErr w:type="spellStart"/>
      <w:r>
        <w:t>MediaFlow</w:t>
      </w:r>
      <w:proofErr w:type="spellEnd"/>
    </w:p>
    <w:p w:rsidR="002B2A3C" w:rsidRDefault="002B2A3C" w:rsidP="002B2A3C">
      <w:pPr>
        <w:pStyle w:val="ListParagraph"/>
        <w:numPr>
          <w:ilvl w:val="1"/>
          <w:numId w:val="7"/>
        </w:numPr>
      </w:pPr>
      <w:r>
        <w:t>Open</w:t>
      </w:r>
    </w:p>
    <w:p w:rsidR="002B2A3C" w:rsidRDefault="002B2A3C" w:rsidP="002B2A3C">
      <w:pPr>
        <w:pStyle w:val="ListParagraph"/>
        <w:numPr>
          <w:ilvl w:val="1"/>
          <w:numId w:val="7"/>
        </w:numPr>
      </w:pPr>
      <w:r>
        <w:t>Close</w:t>
      </w:r>
    </w:p>
    <w:p w:rsidR="002B2A3C" w:rsidRDefault="002B2A3C" w:rsidP="002B2A3C">
      <w:pPr>
        <w:pStyle w:val="ListParagraph"/>
        <w:numPr>
          <w:ilvl w:val="1"/>
          <w:numId w:val="7"/>
        </w:numPr>
      </w:pPr>
      <w:r>
        <w:t>Response</w:t>
      </w:r>
    </w:p>
    <w:p w:rsidR="00403608" w:rsidRDefault="00281164" w:rsidP="006C499C">
      <w:r>
        <w:lastRenderedPageBreak/>
        <w:t>The particular type of session message might then be any one of several types as shown previously.  The syntax might be something like this:</w:t>
      </w:r>
    </w:p>
    <w:p w:rsidR="00281164" w:rsidRPr="00281164" w:rsidRDefault="00281164" w:rsidP="00281164">
      <w:pPr>
        <w:ind w:left="432"/>
        <w:rPr>
          <w:rFonts w:ascii="Courier New" w:hAnsi="Courier New" w:cs="Courier New"/>
        </w:rPr>
      </w:pPr>
      <w:r w:rsidRPr="00281164">
        <w:rPr>
          <w:rFonts w:ascii="Courier New" w:hAnsi="Courier New" w:cs="Courier New"/>
          <w:sz w:val="20"/>
        </w:rPr>
        <w:t>&lt;</w:t>
      </w:r>
      <w:proofErr w:type="gramStart"/>
      <w:r w:rsidRPr="00281164">
        <w:rPr>
          <w:rFonts w:ascii="Courier New" w:hAnsi="Courier New" w:cs="Courier New"/>
          <w:sz w:val="20"/>
        </w:rPr>
        <w:t>session</w:t>
      </w:r>
      <w:proofErr w:type="gramEnd"/>
      <w:r w:rsidRPr="00281164">
        <w:rPr>
          <w:rFonts w:ascii="Courier New" w:hAnsi="Courier New" w:cs="Courier New"/>
          <w:sz w:val="20"/>
        </w:rPr>
        <w:t>&gt;</w:t>
      </w:r>
      <w:r w:rsidRPr="00281164">
        <w:rPr>
          <w:rFonts w:ascii="Courier New" w:hAnsi="Courier New" w:cs="Courier New"/>
          <w:sz w:val="20"/>
        </w:rPr>
        <w:br/>
        <w:t xml:space="preserve">    &lt;establish/&gt;</w:t>
      </w:r>
      <w:r w:rsidRPr="00281164">
        <w:rPr>
          <w:rFonts w:ascii="Courier New" w:hAnsi="Courier New" w:cs="Courier New"/>
          <w:sz w:val="20"/>
        </w:rPr>
        <w:br/>
        <w:t>&lt;/session&gt;</w:t>
      </w:r>
    </w:p>
    <w:p w:rsidR="00281164" w:rsidRDefault="00EF4C4C" w:rsidP="006C499C">
      <w:r>
        <w:t xml:space="preserve">Messages of the type “application” are </w:t>
      </w:r>
      <w:bookmarkStart w:id="9" w:name="_GoBack"/>
      <w:r>
        <w:t xml:space="preserve">generally directed </w:t>
      </w:r>
      <w:bookmarkEnd w:id="9"/>
      <w:r>
        <w:t>to specific applications, though the Container would have to peer into the message body to see if it is an invocation message or something to be consumed by an application.  For this reason, we may want to put invocation messages as sub-types of the “session” primitive. However, invocation messages will also go over Interface B, suggesting it is an Application message.</w:t>
      </w:r>
    </w:p>
    <w:p w:rsidR="00EF4C4C" w:rsidRDefault="00EF4C4C" w:rsidP="00EF4C4C">
      <w:pPr>
        <w:pStyle w:val="Heading2"/>
      </w:pPr>
      <w:r>
        <w:t>Interface B</w:t>
      </w:r>
    </w:p>
    <w:p w:rsidR="00EF4C4C" w:rsidRDefault="00EF4C4C" w:rsidP="006C499C">
      <w:r>
        <w:t>Interface B is defined to be the Interface between the Container and the application.  Some of the primitives might be:</w:t>
      </w:r>
    </w:p>
    <w:p w:rsidR="00EF4C4C" w:rsidRDefault="00EF4C4C" w:rsidP="00EF4C4C">
      <w:pPr>
        <w:pStyle w:val="ListParagraph"/>
        <w:numPr>
          <w:ilvl w:val="0"/>
          <w:numId w:val="7"/>
        </w:numPr>
      </w:pPr>
      <w:r>
        <w:t>Register</w:t>
      </w:r>
    </w:p>
    <w:p w:rsidR="00EF4C4C" w:rsidRDefault="00EF4C4C" w:rsidP="00EF4C4C">
      <w:pPr>
        <w:pStyle w:val="ListParagraph"/>
        <w:numPr>
          <w:ilvl w:val="0"/>
          <w:numId w:val="7"/>
        </w:numPr>
      </w:pPr>
      <w:r>
        <w:t>Unregister</w:t>
      </w:r>
    </w:p>
    <w:p w:rsidR="00EF4C4C" w:rsidRDefault="00EF4C4C" w:rsidP="00EF4C4C">
      <w:pPr>
        <w:pStyle w:val="ListParagraph"/>
        <w:numPr>
          <w:ilvl w:val="0"/>
          <w:numId w:val="7"/>
        </w:numPr>
      </w:pPr>
      <w:proofErr w:type="spellStart"/>
      <w:r>
        <w:t>StatusInfo</w:t>
      </w:r>
      <w:proofErr w:type="spellEnd"/>
    </w:p>
    <w:p w:rsidR="00EF4C4C" w:rsidRDefault="00EF4C4C" w:rsidP="00EF4C4C">
      <w:pPr>
        <w:pStyle w:val="ListParagraph"/>
        <w:numPr>
          <w:ilvl w:val="0"/>
          <w:numId w:val="7"/>
        </w:numPr>
      </w:pPr>
      <w:proofErr w:type="spellStart"/>
      <w:r>
        <w:t>MediaFlow</w:t>
      </w:r>
      <w:proofErr w:type="spellEnd"/>
    </w:p>
    <w:p w:rsidR="002B2A3C" w:rsidRDefault="002B2A3C" w:rsidP="00EF4C4C">
      <w:pPr>
        <w:pStyle w:val="ListParagraph"/>
        <w:numPr>
          <w:ilvl w:val="0"/>
          <w:numId w:val="7"/>
        </w:numPr>
      </w:pPr>
      <w:r>
        <w:t>Application</w:t>
      </w:r>
    </w:p>
    <w:p w:rsidR="00EF4C4C" w:rsidRDefault="00EF4C4C" w:rsidP="002B2A3C">
      <w:pPr>
        <w:pStyle w:val="ListParagraph"/>
        <w:numPr>
          <w:ilvl w:val="1"/>
          <w:numId w:val="7"/>
        </w:numPr>
      </w:pPr>
      <w:r>
        <w:t>Invoke</w:t>
      </w:r>
    </w:p>
    <w:p w:rsidR="00EF4C4C" w:rsidRDefault="00EF4C4C" w:rsidP="002B2A3C">
      <w:pPr>
        <w:pStyle w:val="ListParagraph"/>
        <w:numPr>
          <w:ilvl w:val="1"/>
          <w:numId w:val="7"/>
        </w:numPr>
      </w:pPr>
      <w:proofErr w:type="spellStart"/>
      <w:r>
        <w:t>PreInvoke</w:t>
      </w:r>
      <w:proofErr w:type="spellEnd"/>
    </w:p>
    <w:p w:rsidR="00EF4C4C" w:rsidRDefault="00EF4C4C" w:rsidP="002B2A3C">
      <w:pPr>
        <w:pStyle w:val="ListParagraph"/>
        <w:numPr>
          <w:ilvl w:val="1"/>
          <w:numId w:val="7"/>
        </w:numPr>
      </w:pPr>
      <w:r>
        <w:t>Terminate</w:t>
      </w:r>
    </w:p>
    <w:p w:rsidR="00EF4C4C" w:rsidRDefault="00EF4C4C" w:rsidP="002B2A3C">
      <w:pPr>
        <w:pStyle w:val="ListParagraph"/>
        <w:numPr>
          <w:ilvl w:val="1"/>
          <w:numId w:val="7"/>
        </w:numPr>
      </w:pPr>
      <w:r>
        <w:t>Handover</w:t>
      </w:r>
    </w:p>
    <w:p w:rsidR="00EF4C4C" w:rsidRDefault="00EF4C4C" w:rsidP="002B2A3C">
      <w:pPr>
        <w:pStyle w:val="ListParagraph"/>
        <w:numPr>
          <w:ilvl w:val="1"/>
          <w:numId w:val="7"/>
        </w:numPr>
      </w:pPr>
      <w:r>
        <w:t>Capabilities</w:t>
      </w:r>
    </w:p>
    <w:p w:rsidR="00EF4C4C" w:rsidRDefault="00EF4C4C" w:rsidP="00EF4C4C">
      <w:pPr>
        <w:pStyle w:val="Heading2"/>
      </w:pPr>
      <w:r>
        <w:t>Interface E</w:t>
      </w:r>
    </w:p>
    <w:p w:rsidR="00EF4C4C" w:rsidRDefault="00EF4C4C" w:rsidP="00EF4C4C">
      <w:r>
        <w:t>Interface E defines the interface between the Container and the network (e.g., the service node).  This interface is different than Interface A, which is Container to Container.  This interface is similar to the RAS interface in H.323 and the interface to the registrar in SIP.</w:t>
      </w:r>
    </w:p>
    <w:p w:rsidR="00EF4C4C" w:rsidRDefault="00EF4C4C" w:rsidP="00EF4C4C">
      <w:r>
        <w:t>Possible Interface E primitives might be:</w:t>
      </w:r>
    </w:p>
    <w:p w:rsidR="00EF4C4C" w:rsidRDefault="00EF4C4C" w:rsidP="00EF4C4C">
      <w:pPr>
        <w:pStyle w:val="ListParagraph"/>
        <w:numPr>
          <w:ilvl w:val="0"/>
          <w:numId w:val="8"/>
        </w:numPr>
      </w:pPr>
      <w:r>
        <w:t>Register</w:t>
      </w:r>
    </w:p>
    <w:p w:rsidR="00EF4C4C" w:rsidRDefault="00EF4C4C" w:rsidP="00EF4C4C">
      <w:pPr>
        <w:pStyle w:val="ListParagraph"/>
        <w:numPr>
          <w:ilvl w:val="0"/>
          <w:numId w:val="8"/>
        </w:numPr>
      </w:pPr>
      <w:r>
        <w:t>Unregister</w:t>
      </w:r>
    </w:p>
    <w:p w:rsidR="002B2A3C" w:rsidRDefault="002B2A3C" w:rsidP="00EF4C4C">
      <w:pPr>
        <w:pStyle w:val="ListParagraph"/>
        <w:numPr>
          <w:ilvl w:val="0"/>
          <w:numId w:val="8"/>
        </w:numPr>
      </w:pPr>
      <w:r>
        <w:t>Session</w:t>
      </w:r>
    </w:p>
    <w:p w:rsidR="002B2A3C" w:rsidRDefault="002B2A3C" w:rsidP="002B2A3C">
      <w:pPr>
        <w:pStyle w:val="ListParagraph"/>
        <w:numPr>
          <w:ilvl w:val="1"/>
          <w:numId w:val="8"/>
        </w:numPr>
      </w:pPr>
      <w:r>
        <w:t>Request</w:t>
      </w:r>
    </w:p>
    <w:p w:rsidR="002B2A3C" w:rsidRDefault="002B2A3C" w:rsidP="002B2A3C">
      <w:pPr>
        <w:pStyle w:val="ListParagraph"/>
        <w:numPr>
          <w:ilvl w:val="1"/>
          <w:numId w:val="8"/>
        </w:numPr>
      </w:pPr>
      <w:r>
        <w:t>Response</w:t>
      </w:r>
    </w:p>
    <w:p w:rsidR="002B2A3C" w:rsidRDefault="002B2A3C" w:rsidP="002B2A3C">
      <w:pPr>
        <w:pStyle w:val="ListParagraph"/>
        <w:numPr>
          <w:ilvl w:val="1"/>
          <w:numId w:val="8"/>
        </w:numPr>
      </w:pPr>
      <w:r>
        <w:t>Terminate</w:t>
      </w:r>
    </w:p>
    <w:p w:rsidR="006C499C" w:rsidRDefault="006C499C" w:rsidP="006C499C">
      <w:pPr>
        <w:pStyle w:val="Heading1"/>
        <w:rPr>
          <w:lang w:val="en-US" w:eastAsia="ja-JP"/>
        </w:rPr>
      </w:pPr>
      <w:r>
        <w:rPr>
          <w:lang w:val="en-US" w:eastAsia="ja-JP"/>
        </w:rPr>
        <w:t>Conclusion</w:t>
      </w:r>
    </w:p>
    <w:p w:rsidR="003E0132" w:rsidRDefault="002B2A3C">
      <w:r>
        <w:t>This list is by no means intended to be exhaustive and is provided only to solicit discussion.  It is hoped that we might be able to begin documenting the message constructs in parallel with making progress on the core H.325 specification.</w:t>
      </w:r>
    </w:p>
    <w:p w:rsidR="00AA5810" w:rsidRDefault="006C499C" w:rsidP="006C499C">
      <w:pPr>
        <w:jc w:val="center"/>
      </w:pPr>
      <w:r>
        <w:t>__________________</w:t>
      </w:r>
    </w:p>
    <w:p w:rsidR="006C499C" w:rsidRPr="00AA5810" w:rsidRDefault="006C499C" w:rsidP="00AA5810">
      <w:pPr>
        <w:tabs>
          <w:tab w:val="clear" w:pos="794"/>
          <w:tab w:val="clear" w:pos="1191"/>
          <w:tab w:val="clear" w:pos="1588"/>
          <w:tab w:val="clear" w:pos="1985"/>
          <w:tab w:val="left" w:pos="3166"/>
        </w:tabs>
      </w:pPr>
    </w:p>
    <w:sectPr w:rsidR="006C499C" w:rsidRPr="00AA5810"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7F9" w:rsidRDefault="006057F9">
      <w:r>
        <w:separator/>
      </w:r>
    </w:p>
  </w:endnote>
  <w:endnote w:type="continuationSeparator" w:id="0">
    <w:p w:rsidR="006057F9" w:rsidRDefault="0060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057F9" w:rsidRPr="00F331C5">
      <w:trPr>
        <w:cantSplit/>
        <w:trHeight w:val="204"/>
      </w:trPr>
      <w:tc>
        <w:tcPr>
          <w:tcW w:w="1617" w:type="dxa"/>
          <w:tcBorders>
            <w:top w:val="single" w:sz="12" w:space="0" w:color="auto"/>
            <w:bottom w:val="single" w:sz="12" w:space="0" w:color="auto"/>
          </w:tcBorders>
        </w:tcPr>
        <w:p w:rsidR="006057F9" w:rsidRPr="00F331C5" w:rsidRDefault="006057F9"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057F9" w:rsidRPr="00AA5810" w:rsidRDefault="006057F9" w:rsidP="006C499C">
          <w:pPr>
            <w:rPr>
              <w:sz w:val="20"/>
            </w:rPr>
          </w:pPr>
          <w:r w:rsidRPr="00AA5810">
            <w:rPr>
              <w:sz w:val="20"/>
            </w:rPr>
            <w:t>Paul E. Jones</w:t>
          </w:r>
        </w:p>
        <w:p w:rsidR="006057F9" w:rsidRPr="00AA5810" w:rsidRDefault="006057F9" w:rsidP="006C499C">
          <w:pPr>
            <w:spacing w:before="0"/>
            <w:rPr>
              <w:sz w:val="20"/>
            </w:rPr>
          </w:pPr>
          <w:r w:rsidRPr="00AA5810">
            <w:rPr>
              <w:sz w:val="20"/>
            </w:rPr>
            <w:t>Cisco Systems, Inc.</w:t>
          </w:r>
        </w:p>
        <w:p w:rsidR="006057F9" w:rsidRPr="00F331C5" w:rsidRDefault="006057F9" w:rsidP="006C499C">
          <w:pPr>
            <w:spacing w:before="0"/>
            <w:rPr>
              <w:sz w:val="20"/>
            </w:rPr>
          </w:pPr>
          <w:r>
            <w:rPr>
              <w:sz w:val="20"/>
            </w:rPr>
            <w:t>USA</w:t>
          </w:r>
        </w:p>
      </w:tc>
      <w:tc>
        <w:tcPr>
          <w:tcW w:w="3912" w:type="dxa"/>
          <w:tcBorders>
            <w:top w:val="single" w:sz="12" w:space="0" w:color="auto"/>
            <w:bottom w:val="single" w:sz="12" w:space="0" w:color="auto"/>
          </w:tcBorders>
        </w:tcPr>
        <w:p w:rsidR="006057F9" w:rsidRPr="00F331C5" w:rsidRDefault="006057F9" w:rsidP="006C499C">
          <w:pPr>
            <w:rPr>
              <w:sz w:val="20"/>
            </w:rPr>
          </w:pPr>
          <w:r w:rsidRPr="00F331C5">
            <w:rPr>
              <w:sz w:val="20"/>
            </w:rPr>
            <w:t>Tel:</w:t>
          </w:r>
          <w:r>
            <w:rPr>
              <w:sz w:val="20"/>
            </w:rPr>
            <w:tab/>
          </w:r>
          <w:r w:rsidRPr="00F331C5">
            <w:rPr>
              <w:sz w:val="20"/>
            </w:rPr>
            <w:t>+</w:t>
          </w:r>
          <w:r>
            <w:rPr>
              <w:sz w:val="20"/>
            </w:rPr>
            <w:t>1 919 476 2048</w:t>
          </w:r>
        </w:p>
        <w:p w:rsidR="006057F9" w:rsidRPr="00F331C5" w:rsidRDefault="006057F9" w:rsidP="00AA5810">
          <w:pPr>
            <w:spacing w:before="0"/>
            <w:rPr>
              <w:sz w:val="20"/>
            </w:rPr>
          </w:pPr>
          <w:r w:rsidRPr="00F331C5">
            <w:rPr>
              <w:sz w:val="20"/>
            </w:rPr>
            <w:t>Email:</w:t>
          </w:r>
          <w:r>
            <w:rPr>
              <w:sz w:val="20"/>
            </w:rPr>
            <w:tab/>
            <w:t>paulej@packetizer.com</w:t>
          </w:r>
        </w:p>
      </w:tc>
    </w:tr>
    <w:bookmarkEnd w:id="10"/>
  </w:tbl>
  <w:p w:rsidR="006057F9" w:rsidRPr="00981DCE" w:rsidRDefault="006057F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7F9" w:rsidRDefault="006057F9">
      <w:r>
        <w:separator/>
      </w:r>
    </w:p>
  </w:footnote>
  <w:footnote w:type="continuationSeparator" w:id="0">
    <w:p w:rsidR="006057F9" w:rsidRDefault="00605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7F9" w:rsidRPr="00981DCE" w:rsidRDefault="006057F9"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01A5B">
      <w:rPr>
        <w:noProof/>
      </w:rPr>
      <w:t>3</w:t>
    </w:r>
    <w:r w:rsidRPr="00981DCE">
      <w:fldChar w:fldCharType="end"/>
    </w:r>
    <w:r w:rsidRPr="00981DCE">
      <w:t xml:space="preserve"> -</w:t>
    </w:r>
  </w:p>
  <w:p w:rsidR="006057F9" w:rsidRPr="00711FE1" w:rsidRDefault="006057F9" w:rsidP="006C499C">
    <w:pPr>
      <w:pStyle w:val="Header"/>
    </w:pPr>
    <w:r w:rsidRPr="003E0132">
      <w:t>AVD-4133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5492C09"/>
    <w:multiLevelType w:val="hybridMultilevel"/>
    <w:tmpl w:val="3C0E4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757946"/>
    <w:multiLevelType w:val="hybridMultilevel"/>
    <w:tmpl w:val="9348A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132"/>
    <w:rsid w:val="001A3CBD"/>
    <w:rsid w:val="002444E1"/>
    <w:rsid w:val="00281164"/>
    <w:rsid w:val="002B2A3C"/>
    <w:rsid w:val="003E0132"/>
    <w:rsid w:val="00403608"/>
    <w:rsid w:val="0047678F"/>
    <w:rsid w:val="005267E7"/>
    <w:rsid w:val="00602AA7"/>
    <w:rsid w:val="006057F9"/>
    <w:rsid w:val="006469E2"/>
    <w:rsid w:val="0067042E"/>
    <w:rsid w:val="00677DB3"/>
    <w:rsid w:val="00682BBD"/>
    <w:rsid w:val="0068394C"/>
    <w:rsid w:val="006C499C"/>
    <w:rsid w:val="006E68A9"/>
    <w:rsid w:val="006F3EE7"/>
    <w:rsid w:val="007570DD"/>
    <w:rsid w:val="00762E0E"/>
    <w:rsid w:val="0077413D"/>
    <w:rsid w:val="007B331C"/>
    <w:rsid w:val="00891D47"/>
    <w:rsid w:val="009026BC"/>
    <w:rsid w:val="00937BCE"/>
    <w:rsid w:val="009C724D"/>
    <w:rsid w:val="009D7B78"/>
    <w:rsid w:val="00A65213"/>
    <w:rsid w:val="00AA5810"/>
    <w:rsid w:val="00AC26B2"/>
    <w:rsid w:val="00AE68B3"/>
    <w:rsid w:val="00C03EC3"/>
    <w:rsid w:val="00C2315B"/>
    <w:rsid w:val="00C27061"/>
    <w:rsid w:val="00CC667A"/>
    <w:rsid w:val="00D0565D"/>
    <w:rsid w:val="00D604C9"/>
    <w:rsid w:val="00DB1662"/>
    <w:rsid w:val="00E01A5B"/>
    <w:rsid w:val="00EB6B2D"/>
    <w:rsid w:val="00EF4C4C"/>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9D7B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9D7B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94</TotalTime>
  <Pages>3</Pages>
  <Words>882</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5764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3</cp:revision>
  <cp:lastPrinted>2002-08-01T12:30:00Z</cp:lastPrinted>
  <dcterms:created xsi:type="dcterms:W3CDTF">2011-07-11T05:15:00Z</dcterms:created>
  <dcterms:modified xsi:type="dcterms:W3CDTF">2011-07-11T06:51:00Z</dcterms:modified>
</cp:coreProperties>
</file>