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5656C5AA" w14:textId="5216DA4E" w:rsidR="00B832A5" w:rsidRDefault="00B832A5" w:rsidP="00B832A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4DB06FD7" wp14:editId="4F17760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1343063263" name="그룹 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209770250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521956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82305552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0127408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46505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4564683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8437101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908652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531818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302328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556625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254254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54854472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356077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45480343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806233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3718440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699273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884127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6454070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976757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7976701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7250246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E5FA4B" id="그룹 26" o:spid="_x0000_s1026" style="position:absolute;margin-left:-4.15pt;margin-top:-27.5pt;width:23.3pt;height:24.6pt;z-index:251660800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2848" behindDoc="0" locked="0" layoutInCell="1" allowOverlap="1" wp14:anchorId="04BF69E5" wp14:editId="12EE27B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103293423" name="그림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824" behindDoc="0" locked="0" layoutInCell="1" allowOverlap="1" wp14:anchorId="3E4E210D" wp14:editId="64301ED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935356472" name="그림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59E9F1B5" w14:textId="77777777" w:rsidR="00B832A5" w:rsidRDefault="00B832A5" w:rsidP="00B832A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7EEA9C9E" w:rsidR="00E61DAC" w:rsidRPr="005B217D" w:rsidRDefault="00B832A5" w:rsidP="00B832A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 Meeting</w:t>
            </w:r>
            <w:r>
              <w:rPr>
                <w:lang w:val="en-CA"/>
              </w:rPr>
              <w:t>, Sapporo, JP, 12–19 July 2024</w:t>
            </w:r>
          </w:p>
        </w:tc>
        <w:tc>
          <w:tcPr>
            <w:tcW w:w="3060" w:type="dxa"/>
          </w:tcPr>
          <w:p w14:paraId="59B7E346" w14:textId="6B81AFA7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54307">
              <w:rPr>
                <w:lang w:val="en-CA"/>
              </w:rPr>
              <w:t>AI</w:t>
            </w:r>
            <w:r w:rsidR="00D54307">
              <w:rPr>
                <w:rFonts w:hint="eastAsia"/>
                <w:lang w:val="en-CA" w:eastAsia="ko-KR"/>
              </w:rPr>
              <w:t>0076</w:t>
            </w:r>
            <w:r w:rsidR="006A0E5C" w:rsidRPr="006A0E5C">
              <w:rPr>
                <w:lang w:val="en-CA"/>
              </w:rPr>
              <w:t>-</w:t>
            </w:r>
            <w:r w:rsidR="00D54307" w:rsidRPr="006A0E5C">
              <w:rPr>
                <w:lang w:val="en-CA"/>
              </w:rPr>
              <w:t>v</w:t>
            </w:r>
            <w:r w:rsidR="00D54307">
              <w:rPr>
                <w:rFonts w:hint="eastAsia"/>
                <w:lang w:val="en-CA" w:eastAsia="ko-KR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417801">
        <w:trPr>
          <w:trHeight w:val="316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90251A" w:rsidR="00E61DAC" w:rsidRPr="005B217D" w:rsidRDefault="00E852BD" w:rsidP="009D7CE6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 xml:space="preserve">AHG12: </w:t>
            </w:r>
            <w:r w:rsidR="00A54749">
              <w:rPr>
                <w:rFonts w:hint="eastAsia"/>
                <w:b/>
                <w:szCs w:val="22"/>
                <w:lang w:val="en-CA" w:eastAsia="ko-KR"/>
              </w:rPr>
              <w:t xml:space="preserve">The </w:t>
            </w:r>
            <w:r w:rsidR="00237B24">
              <w:rPr>
                <w:rFonts w:hint="eastAsia"/>
                <w:b/>
                <w:szCs w:val="22"/>
                <w:lang w:val="en-CA" w:eastAsia="ko-KR"/>
              </w:rPr>
              <w:t xml:space="preserve">Modification </w:t>
            </w:r>
            <w:r w:rsidR="00A54749">
              <w:rPr>
                <w:rFonts w:hint="eastAsia"/>
                <w:b/>
                <w:szCs w:val="22"/>
                <w:lang w:val="en-CA" w:eastAsia="ko-KR"/>
              </w:rPr>
              <w:t>of BV Candidate List Construction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174A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CCA1D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28014B0" w14:textId="77777777" w:rsidR="00FB3984" w:rsidRDefault="00E852BD" w:rsidP="00E852BD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Taesik Lee</w:t>
            </w:r>
          </w:p>
          <w:p w14:paraId="5F49223F" w14:textId="77777777" w:rsidR="00FB3984" w:rsidRDefault="00FB3984" w:rsidP="00E852BD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Seonjae Kim</w:t>
            </w:r>
          </w:p>
          <w:p w14:paraId="69364D30" w14:textId="001AC38A" w:rsidR="00FB3984" w:rsidRDefault="00FB3984" w:rsidP="00E852BD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By</w:t>
            </w:r>
            <w:r w:rsidR="00BD0725">
              <w:rPr>
                <w:rFonts w:hint="eastAsia"/>
                <w:szCs w:val="22"/>
                <w:lang w:val="en-CA" w:eastAsia="ko-KR"/>
              </w:rPr>
              <w:t>eo</w:t>
            </w:r>
            <w:r>
              <w:rPr>
                <w:rFonts w:hint="eastAsia"/>
                <w:szCs w:val="22"/>
                <w:lang w:val="en-CA" w:eastAsia="ko-KR"/>
              </w:rPr>
              <w:t>ngju Park</w:t>
            </w:r>
          </w:p>
          <w:p w14:paraId="0240EC2F" w14:textId="3DA4765B" w:rsidR="00481DB1" w:rsidRDefault="00FB3984" w:rsidP="00E852BD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Dongho Lee</w:t>
            </w:r>
            <w:r w:rsidR="00E852BD">
              <w:rPr>
                <w:szCs w:val="22"/>
                <w:lang w:val="en-CA"/>
              </w:rPr>
              <w:br/>
            </w:r>
            <w:r w:rsidR="002569D7">
              <w:rPr>
                <w:rFonts w:hint="eastAsia"/>
                <w:szCs w:val="22"/>
                <w:lang w:val="en-CA" w:eastAsia="ko-KR"/>
              </w:rPr>
              <w:t xml:space="preserve">Jeongil Seo </w:t>
            </w:r>
          </w:p>
          <w:p w14:paraId="35D7E9CD" w14:textId="6D25E900" w:rsidR="00E852BD" w:rsidRDefault="00481DB1" w:rsidP="00E852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Dongsan Jun</w:t>
            </w:r>
            <w:r>
              <w:rPr>
                <w:szCs w:val="22"/>
                <w:lang w:val="en-CA"/>
              </w:rPr>
              <w:t xml:space="preserve"> </w:t>
            </w:r>
            <w:r w:rsidR="00E852BD">
              <w:rPr>
                <w:szCs w:val="22"/>
                <w:lang w:val="en-CA"/>
              </w:rPr>
              <w:t>(</w:t>
            </w:r>
            <w:r w:rsidR="00E852BD">
              <w:rPr>
                <w:szCs w:val="22"/>
                <w:lang w:val="en-CA" w:eastAsia="ko-KR"/>
              </w:rPr>
              <w:t>Dong-A University</w:t>
            </w:r>
            <w:r w:rsidR="00E852BD">
              <w:rPr>
                <w:szCs w:val="22"/>
                <w:lang w:val="en-CA"/>
              </w:rPr>
              <w:t>)</w:t>
            </w:r>
          </w:p>
          <w:p w14:paraId="49D81240" w14:textId="37313B0F" w:rsidR="00E61DAC" w:rsidRPr="005B217D" w:rsidRDefault="00E852BD" w:rsidP="00E852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550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 w:eastAsia="ko-KR"/>
              </w:rPr>
              <w:t>Nakdongdae</w:t>
            </w:r>
            <w:r>
              <w:rPr>
                <w:szCs w:val="22"/>
                <w:lang w:val="en-CA"/>
              </w:rPr>
              <w:t xml:space="preserve">-ro, </w:t>
            </w:r>
            <w:r>
              <w:rPr>
                <w:szCs w:val="22"/>
                <w:lang w:val="en-CA" w:eastAsia="ko-KR"/>
              </w:rPr>
              <w:t>Saha</w:t>
            </w:r>
            <w:r>
              <w:rPr>
                <w:szCs w:val="22"/>
                <w:lang w:val="en-CA"/>
              </w:rPr>
              <w:t xml:space="preserve">-gu, </w:t>
            </w:r>
            <w:r>
              <w:rPr>
                <w:szCs w:val="22"/>
                <w:lang w:val="en-CA" w:eastAsia="ko-KR"/>
              </w:rPr>
              <w:t>Busan</w:t>
            </w:r>
            <w:r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 w:eastAsia="ko-KR"/>
              </w:rPr>
              <w:t>49315</w:t>
            </w:r>
            <w:r>
              <w:rPr>
                <w:szCs w:val="22"/>
                <w:lang w:val="en-CA"/>
              </w:rPr>
              <w:t>,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4382F70" w14:textId="77777777" w:rsidR="00FB3984" w:rsidRDefault="00E61DAC" w:rsidP="005952A5">
            <w:pPr>
              <w:spacing w:before="60" w:after="60"/>
              <w:rPr>
                <w:rStyle w:val="a6"/>
                <w:lang w:eastAsia="ko-KR"/>
              </w:rPr>
            </w:pPr>
            <w:r w:rsidRPr="005B217D">
              <w:rPr>
                <w:szCs w:val="22"/>
                <w:lang w:val="en-CA"/>
              </w:rPr>
              <w:br/>
            </w:r>
            <w:r w:rsidR="00E852BD">
              <w:rPr>
                <w:szCs w:val="22"/>
                <w:lang w:val="en-CA"/>
              </w:rPr>
              <w:t>+82-</w:t>
            </w:r>
            <w:r w:rsidR="00E852BD">
              <w:rPr>
                <w:szCs w:val="22"/>
                <w:lang w:val="en-CA" w:eastAsia="ko-KR"/>
              </w:rPr>
              <w:t>51</w:t>
            </w:r>
            <w:r w:rsidR="00E852BD">
              <w:rPr>
                <w:szCs w:val="22"/>
                <w:lang w:val="en-CA"/>
              </w:rPr>
              <w:t>-</w:t>
            </w:r>
            <w:r w:rsidR="00E852BD">
              <w:rPr>
                <w:szCs w:val="22"/>
                <w:lang w:val="en-CA" w:eastAsia="ko-KR"/>
              </w:rPr>
              <w:t>200</w:t>
            </w:r>
            <w:r w:rsidR="00E852BD">
              <w:rPr>
                <w:szCs w:val="22"/>
                <w:lang w:val="en-CA"/>
              </w:rPr>
              <w:t>-</w:t>
            </w:r>
            <w:r w:rsidR="00E852BD">
              <w:rPr>
                <w:szCs w:val="22"/>
                <w:lang w:val="en-CA" w:eastAsia="ko-KR"/>
              </w:rPr>
              <w:t>5593</w:t>
            </w:r>
            <w:r w:rsidR="00E852BD">
              <w:rPr>
                <w:szCs w:val="22"/>
                <w:lang w:val="en-CA"/>
              </w:rPr>
              <w:br/>
            </w:r>
            <w:hyperlink r:id="rId9" w:history="1">
              <w:r w:rsidR="00E852BD" w:rsidRPr="00340233">
                <w:rPr>
                  <w:rStyle w:val="a6"/>
                  <w:rFonts w:hint="eastAsia"/>
                  <w:lang w:eastAsia="ko-KR"/>
                </w:rPr>
                <w:t>tslee</w:t>
              </w:r>
              <w:r w:rsidR="00E852BD" w:rsidRPr="00340233">
                <w:rPr>
                  <w:rStyle w:val="a6"/>
                  <w:lang w:eastAsia="ko-KR"/>
                </w:rPr>
                <w:t>@donga</w:t>
              </w:r>
              <w:r w:rsidR="00E852BD" w:rsidRPr="00340233">
                <w:rPr>
                  <w:rStyle w:val="a6"/>
                  <w:rFonts w:hint="eastAsia"/>
                  <w:lang w:eastAsia="ko-KR"/>
                </w:rPr>
                <w:t>-ispl</w:t>
              </w:r>
              <w:r w:rsidR="00E852BD" w:rsidRPr="00340233">
                <w:rPr>
                  <w:rStyle w:val="a6"/>
                  <w:lang w:eastAsia="ko-KR"/>
                </w:rPr>
                <w:t>.</w:t>
              </w:r>
              <w:r w:rsidR="00E852BD" w:rsidRPr="00340233">
                <w:rPr>
                  <w:rStyle w:val="a6"/>
                  <w:rFonts w:hint="eastAsia"/>
                  <w:lang w:eastAsia="ko-KR"/>
                </w:rPr>
                <w:t>k</w:t>
              </w:r>
              <w:r w:rsidR="00E852BD" w:rsidRPr="00340233">
                <w:rPr>
                  <w:rStyle w:val="a6"/>
                  <w:lang w:eastAsia="ko-KR"/>
                </w:rPr>
                <w:t>r</w:t>
              </w:r>
            </w:hyperlink>
          </w:p>
          <w:p w14:paraId="3348B25A" w14:textId="7B30B7AB" w:rsidR="00FB3984" w:rsidRDefault="00000000" w:rsidP="005952A5">
            <w:pPr>
              <w:spacing w:before="60" w:after="60"/>
              <w:rPr>
                <w:rStyle w:val="a6"/>
                <w:lang w:eastAsia="ko-KR"/>
              </w:rPr>
            </w:pPr>
            <w:hyperlink r:id="rId10" w:history="1">
              <w:r w:rsidR="00FB3984" w:rsidRPr="00E266CE">
                <w:rPr>
                  <w:rStyle w:val="a6"/>
                  <w:rFonts w:hint="eastAsia"/>
                  <w:lang w:eastAsia="ko-KR"/>
                </w:rPr>
                <w:t>sjkim@donga-ispl.kr</w:t>
              </w:r>
            </w:hyperlink>
          </w:p>
          <w:p w14:paraId="3744A92C" w14:textId="2F5623C4" w:rsidR="00FB3984" w:rsidRDefault="00000000" w:rsidP="005952A5">
            <w:pPr>
              <w:spacing w:before="60" w:after="60"/>
              <w:rPr>
                <w:rStyle w:val="a6"/>
                <w:lang w:eastAsia="ko-KR"/>
              </w:rPr>
            </w:pPr>
            <w:hyperlink r:id="rId11" w:history="1">
              <w:r w:rsidR="00FB3984" w:rsidRPr="00E266CE">
                <w:rPr>
                  <w:rStyle w:val="a6"/>
                  <w:rFonts w:hint="eastAsia"/>
                  <w:lang w:eastAsia="ko-KR"/>
                </w:rPr>
                <w:t>bjpark@donga-ispl.kr</w:t>
              </w:r>
            </w:hyperlink>
          </w:p>
          <w:p w14:paraId="02B0351D" w14:textId="2222A605" w:rsidR="002569D7" w:rsidRDefault="00FB3984" w:rsidP="00481DB1">
            <w:pPr>
              <w:spacing w:before="60" w:after="60"/>
              <w:rPr>
                <w:rStyle w:val="a6"/>
                <w:lang w:eastAsia="ko-KR"/>
              </w:rPr>
            </w:pPr>
            <w:r>
              <w:rPr>
                <w:rStyle w:val="a6"/>
                <w:rFonts w:hint="eastAsia"/>
                <w:lang w:eastAsia="ko-KR"/>
              </w:rPr>
              <w:t>dhlee@donga-ispl.kr</w:t>
            </w:r>
            <w:r w:rsidR="00E852BD">
              <w:rPr>
                <w:lang w:eastAsia="ko-KR"/>
              </w:rPr>
              <w:br/>
            </w:r>
            <w:hyperlink r:id="rId12" w:history="1">
              <w:r w:rsidR="00481DB1" w:rsidRPr="00047F7D">
                <w:rPr>
                  <w:rStyle w:val="a6"/>
                  <w:rFonts w:hint="eastAsia"/>
                  <w:lang w:eastAsia="ko-KR"/>
                </w:rPr>
                <w:t>jeongilseo@dau.ac.kr</w:t>
              </w:r>
            </w:hyperlink>
          </w:p>
          <w:p w14:paraId="32C2ABFD" w14:textId="2647E243" w:rsidR="00481DB1" w:rsidRPr="005B217D" w:rsidRDefault="00000000" w:rsidP="00481DB1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481DB1">
                <w:rPr>
                  <w:rStyle w:val="a6"/>
                  <w:lang w:eastAsia="ko-KR"/>
                </w:rPr>
                <w:t>dsjun@dau.ac.kr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E9EBD9" w:rsidR="00E61DAC" w:rsidRPr="005B217D" w:rsidRDefault="00E852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Dong-A University</w:t>
            </w:r>
            <w:r>
              <w:rPr>
                <w:szCs w:val="22"/>
                <w:lang w:val="en-CA"/>
              </w:rPr>
              <w:t xml:space="preserve"> (</w:t>
            </w:r>
            <w:r>
              <w:rPr>
                <w:szCs w:val="22"/>
                <w:lang w:val="en-CA" w:eastAsia="ko-KR"/>
              </w:rPr>
              <w:t>DA</w:t>
            </w:r>
            <w:r>
              <w:rPr>
                <w:szCs w:val="22"/>
                <w:lang w:val="en-CA"/>
              </w:rPr>
              <w:t>U)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010D7F" w14:textId="14E80AD8" w:rsidR="00F54F5F" w:rsidRDefault="00244EF2" w:rsidP="00F54F5F">
      <w:pPr>
        <w:rPr>
          <w:szCs w:val="22"/>
          <w:lang w:val="en-CA"/>
        </w:rPr>
      </w:pPr>
      <w:r w:rsidRPr="00244EF2">
        <w:rPr>
          <w:szCs w:val="22"/>
          <w:lang w:val="en-CA" w:eastAsia="ko-KR"/>
        </w:rPr>
        <w:t>ECM-13.0 uses neighboring candidate blocks</w:t>
      </w:r>
      <w:r w:rsidR="006472B4">
        <w:rPr>
          <w:rFonts w:hint="eastAsia"/>
          <w:szCs w:val="22"/>
          <w:lang w:val="en-CA" w:eastAsia="ko-KR"/>
        </w:rPr>
        <w:t xml:space="preserve"> in BV candidate list construction</w:t>
      </w:r>
      <w:r w:rsidRPr="00244EF2">
        <w:rPr>
          <w:szCs w:val="22"/>
          <w:lang w:val="en-CA" w:eastAsia="ko-KR"/>
        </w:rPr>
        <w:t xml:space="preserve">, which </w:t>
      </w:r>
      <w:r w:rsidR="006472B4">
        <w:rPr>
          <w:rFonts w:hint="eastAsia"/>
          <w:szCs w:val="22"/>
          <w:lang w:val="en-CA" w:eastAsia="ko-KR"/>
        </w:rPr>
        <w:t xml:space="preserve">consist of </w:t>
      </w:r>
      <w:r w:rsidRPr="00244EF2">
        <w:rPr>
          <w:szCs w:val="22"/>
          <w:lang w:val="en-CA" w:eastAsia="ko-KR"/>
        </w:rPr>
        <w:t>adjacent spatial candidate blocks and non-adjacent spatial candidate blocks.</w:t>
      </w:r>
      <w:r>
        <w:rPr>
          <w:rFonts w:hint="eastAsia"/>
          <w:szCs w:val="22"/>
          <w:lang w:val="en-CA" w:eastAsia="ko-KR"/>
        </w:rPr>
        <w:t xml:space="preserve"> </w:t>
      </w:r>
      <w:r w:rsidR="001D1B13">
        <w:rPr>
          <w:rFonts w:hint="eastAsia"/>
          <w:szCs w:val="22"/>
          <w:lang w:val="en-CA" w:eastAsia="ko-KR"/>
        </w:rPr>
        <w:t>This contribution</w:t>
      </w:r>
      <w:r w:rsidR="00664501">
        <w:rPr>
          <w:rFonts w:hint="eastAsia"/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 xml:space="preserve">is </w:t>
      </w:r>
      <w:r w:rsidR="00664501">
        <w:rPr>
          <w:rFonts w:hint="eastAsia"/>
          <w:szCs w:val="22"/>
          <w:lang w:val="en-CA" w:eastAsia="ko-KR"/>
        </w:rPr>
        <w:t xml:space="preserve">proposed to </w:t>
      </w:r>
      <w:r w:rsidR="00664501">
        <w:rPr>
          <w:szCs w:val="22"/>
          <w:lang w:val="en-CA" w:eastAsia="ko-KR"/>
        </w:rPr>
        <w:t>extend</w:t>
      </w:r>
      <w:r w:rsidR="00664501">
        <w:rPr>
          <w:rFonts w:hint="eastAsia"/>
          <w:szCs w:val="22"/>
          <w:lang w:val="en-CA" w:eastAsia="ko-KR"/>
        </w:rPr>
        <w:t xml:space="preserve"> adjacent spatial candidate blocks in </w:t>
      </w:r>
      <w:r w:rsidR="006472B4">
        <w:rPr>
          <w:rFonts w:hint="eastAsia"/>
          <w:szCs w:val="22"/>
          <w:lang w:val="en-CA" w:eastAsia="ko-KR"/>
        </w:rPr>
        <w:t xml:space="preserve">the process of </w:t>
      </w:r>
      <w:r w:rsidR="00664501">
        <w:rPr>
          <w:rFonts w:hint="eastAsia"/>
          <w:szCs w:val="22"/>
          <w:lang w:val="en-CA" w:eastAsia="ko-KR"/>
        </w:rPr>
        <w:t xml:space="preserve">BV candidate list construction. </w:t>
      </w:r>
      <w:r w:rsidR="00F54F5F">
        <w:rPr>
          <w:lang w:val="en-CA" w:eastAsia="ko-KR"/>
        </w:rPr>
        <w:t>Experiment</w:t>
      </w:r>
      <w:r w:rsidR="00237B24">
        <w:rPr>
          <w:rFonts w:hint="eastAsia"/>
          <w:lang w:val="en-CA" w:eastAsia="ko-KR"/>
        </w:rPr>
        <w:t>al</w:t>
      </w:r>
      <w:r w:rsidR="00F54F5F">
        <w:rPr>
          <w:lang w:val="en-CA" w:eastAsia="ko-KR"/>
        </w:rPr>
        <w:t xml:space="preserve"> results on top of</w:t>
      </w:r>
      <w:r>
        <w:rPr>
          <w:rFonts w:hint="eastAsia"/>
          <w:lang w:val="en-CA" w:eastAsia="ko-KR"/>
        </w:rPr>
        <w:t xml:space="preserve"> </w:t>
      </w:r>
      <w:r w:rsidR="00F54F5F">
        <w:rPr>
          <w:lang w:val="en-CA" w:eastAsia="ko-KR"/>
        </w:rPr>
        <w:t>ECM-1</w:t>
      </w:r>
      <w:r w:rsidR="00F54F5F">
        <w:rPr>
          <w:rFonts w:hint="eastAsia"/>
          <w:lang w:val="en-CA" w:eastAsia="ko-KR"/>
        </w:rPr>
        <w:t>3</w:t>
      </w:r>
      <w:r w:rsidR="00F54F5F">
        <w:rPr>
          <w:lang w:val="en-CA" w:eastAsia="ko-KR"/>
        </w:rPr>
        <w:t>.0 are reported as below:</w:t>
      </w:r>
    </w:p>
    <w:p w14:paraId="196FA398" w14:textId="5130F9D5" w:rsidR="00F54F5F" w:rsidRPr="00F54F5F" w:rsidRDefault="00963726" w:rsidP="00963726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AI: </w:t>
      </w:r>
      <w:r w:rsidR="00F54F5F">
        <w:rPr>
          <w:szCs w:val="22"/>
          <w:lang w:val="en-CA"/>
        </w:rPr>
        <w:t>{ -0.</w:t>
      </w:r>
      <w:r w:rsidR="00F54F5F">
        <w:rPr>
          <w:rFonts w:hint="eastAsia"/>
          <w:szCs w:val="22"/>
          <w:lang w:val="en-CA" w:eastAsia="ko-KR"/>
        </w:rPr>
        <w:t>01</w:t>
      </w:r>
      <w:r w:rsidR="00F54F5F">
        <w:rPr>
          <w:szCs w:val="22"/>
          <w:lang w:val="en-CA"/>
        </w:rPr>
        <w:t>%</w:t>
      </w:r>
      <w:r w:rsidR="00F54F5F">
        <w:rPr>
          <w:rFonts w:hint="eastAsia"/>
          <w:szCs w:val="22"/>
          <w:lang w:val="en-CA" w:eastAsia="ko-KR"/>
        </w:rPr>
        <w:t xml:space="preserve"> Y</w:t>
      </w:r>
      <w:r w:rsidR="00F54F5F">
        <w:rPr>
          <w:szCs w:val="22"/>
          <w:lang w:val="en-CA"/>
        </w:rPr>
        <w:t>, -0.0</w:t>
      </w:r>
      <w:r w:rsidR="00F54F5F">
        <w:rPr>
          <w:rFonts w:hint="eastAsia"/>
          <w:szCs w:val="22"/>
          <w:lang w:val="en-CA" w:eastAsia="ko-KR"/>
        </w:rPr>
        <w:t>1</w:t>
      </w:r>
      <w:r w:rsidR="00F54F5F" w:rsidRPr="00F54F5F">
        <w:rPr>
          <w:szCs w:val="22"/>
          <w:lang w:val="en-CA"/>
        </w:rPr>
        <w:t>%</w:t>
      </w:r>
      <w:r w:rsidR="00F54F5F">
        <w:rPr>
          <w:rFonts w:hint="eastAsia"/>
          <w:szCs w:val="22"/>
          <w:lang w:val="en-CA" w:eastAsia="ko-KR"/>
        </w:rPr>
        <w:t xml:space="preserve"> U</w:t>
      </w:r>
      <w:r w:rsidR="00F54F5F" w:rsidRPr="00F54F5F">
        <w:rPr>
          <w:szCs w:val="22"/>
          <w:lang w:val="en-CA"/>
        </w:rPr>
        <w:t>, 0.0</w:t>
      </w:r>
      <w:r w:rsidR="00F54F5F">
        <w:rPr>
          <w:rFonts w:hint="eastAsia"/>
          <w:szCs w:val="22"/>
          <w:lang w:val="en-CA" w:eastAsia="ko-KR"/>
        </w:rPr>
        <w:t>1</w:t>
      </w:r>
      <w:r w:rsidR="00F54F5F" w:rsidRPr="00F54F5F">
        <w:rPr>
          <w:szCs w:val="22"/>
          <w:lang w:val="en-CA"/>
        </w:rPr>
        <w:t>%</w:t>
      </w:r>
      <w:r w:rsidR="00F54F5F">
        <w:rPr>
          <w:rFonts w:hint="eastAsia"/>
          <w:szCs w:val="22"/>
          <w:lang w:val="en-CA" w:eastAsia="ko-KR"/>
        </w:rPr>
        <w:t xml:space="preserve"> V</w:t>
      </w:r>
      <w:r w:rsidR="00F54F5F" w:rsidRPr="00F54F5F">
        <w:rPr>
          <w:szCs w:val="22"/>
          <w:lang w:val="en-CA"/>
        </w:rPr>
        <w:t>, 10</w:t>
      </w:r>
      <w:r w:rsidR="00F54F5F">
        <w:rPr>
          <w:rFonts w:hint="eastAsia"/>
          <w:szCs w:val="22"/>
          <w:lang w:val="en-CA" w:eastAsia="ko-KR"/>
        </w:rPr>
        <w:t>0</w:t>
      </w:r>
      <w:r w:rsidR="00F54F5F" w:rsidRPr="00F54F5F">
        <w:rPr>
          <w:szCs w:val="22"/>
          <w:lang w:val="en-CA"/>
        </w:rPr>
        <w:t>.</w:t>
      </w:r>
      <w:r w:rsidR="00F54F5F">
        <w:rPr>
          <w:rFonts w:hint="eastAsia"/>
          <w:szCs w:val="22"/>
          <w:lang w:val="en-CA" w:eastAsia="ko-KR"/>
        </w:rPr>
        <w:t>2</w:t>
      </w:r>
      <w:r w:rsidR="00F54F5F" w:rsidRPr="00F54F5F">
        <w:rPr>
          <w:szCs w:val="22"/>
          <w:lang w:val="en-CA"/>
        </w:rPr>
        <w:t>%</w:t>
      </w:r>
      <w:r w:rsidR="00F54F5F">
        <w:rPr>
          <w:rFonts w:hint="eastAsia"/>
          <w:szCs w:val="22"/>
          <w:lang w:val="en-CA" w:eastAsia="ko-KR"/>
        </w:rPr>
        <w:t xml:space="preserve"> EncT</w:t>
      </w:r>
      <w:r w:rsidR="00F54F5F" w:rsidRPr="00F54F5F">
        <w:rPr>
          <w:szCs w:val="22"/>
          <w:lang w:val="en-CA"/>
        </w:rPr>
        <w:t>, 10</w:t>
      </w:r>
      <w:r w:rsidR="00F54F5F">
        <w:rPr>
          <w:rFonts w:hint="eastAsia"/>
          <w:szCs w:val="22"/>
          <w:lang w:val="en-CA" w:eastAsia="ko-KR"/>
        </w:rPr>
        <w:t>0</w:t>
      </w:r>
      <w:r w:rsidR="00F54F5F" w:rsidRPr="00F54F5F">
        <w:rPr>
          <w:szCs w:val="22"/>
          <w:lang w:val="en-CA"/>
        </w:rPr>
        <w:t>.</w:t>
      </w:r>
      <w:r w:rsidR="00F54F5F">
        <w:rPr>
          <w:rFonts w:hint="eastAsia"/>
          <w:szCs w:val="22"/>
          <w:lang w:val="en-CA" w:eastAsia="ko-KR"/>
        </w:rPr>
        <w:t>5</w:t>
      </w:r>
      <w:r w:rsidR="00F54F5F" w:rsidRPr="00F54F5F">
        <w:rPr>
          <w:szCs w:val="22"/>
          <w:lang w:val="en-CA"/>
        </w:rPr>
        <w:t>%</w:t>
      </w:r>
      <w:r w:rsidR="00F54F5F">
        <w:rPr>
          <w:rFonts w:hint="eastAsia"/>
          <w:szCs w:val="22"/>
          <w:lang w:val="en-CA" w:eastAsia="ko-KR"/>
        </w:rPr>
        <w:t xml:space="preserve"> DecT</w:t>
      </w:r>
      <w:r w:rsidR="00F54F5F" w:rsidRPr="00F54F5F">
        <w:rPr>
          <w:szCs w:val="22"/>
          <w:lang w:val="en-CA"/>
        </w:rPr>
        <w:t>}</w:t>
      </w:r>
      <w:r>
        <w:rPr>
          <w:rFonts w:hint="eastAsia"/>
          <w:szCs w:val="22"/>
          <w:lang w:val="en-CA" w:eastAsia="ko-KR"/>
        </w:rPr>
        <w:t xml:space="preserve"> for Overall</w:t>
      </w:r>
    </w:p>
    <w:p w14:paraId="6AE3CB9E" w14:textId="2C62DECE" w:rsidR="00F54F5F" w:rsidRPr="00F54F5F" w:rsidRDefault="00F54F5F" w:rsidP="00963726">
      <w:pPr>
        <w:tabs>
          <w:tab w:val="clear" w:pos="360"/>
        </w:tabs>
        <w:ind w:firstLineChars="150" w:firstLine="330"/>
        <w:rPr>
          <w:szCs w:val="22"/>
          <w:lang w:val="en-CA" w:eastAsia="ko-KR"/>
        </w:rPr>
      </w:pPr>
      <w:r w:rsidRPr="00F54F5F">
        <w:rPr>
          <w:szCs w:val="22"/>
          <w:lang w:val="en-CA"/>
        </w:rPr>
        <w:t>{ -0.</w:t>
      </w:r>
      <w:r>
        <w:rPr>
          <w:rFonts w:hint="eastAsia"/>
          <w:szCs w:val="22"/>
          <w:lang w:val="en-CA" w:eastAsia="ko-KR"/>
        </w:rPr>
        <w:t>11</w:t>
      </w:r>
      <w:r w:rsidRPr="00F54F5F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Y</w:t>
      </w:r>
      <w:r w:rsidRPr="00F54F5F">
        <w:rPr>
          <w:szCs w:val="22"/>
          <w:lang w:val="en-CA"/>
        </w:rPr>
        <w:t>, 0.0</w:t>
      </w:r>
      <w:r>
        <w:rPr>
          <w:rFonts w:hint="eastAsia"/>
          <w:szCs w:val="22"/>
          <w:lang w:val="en-CA" w:eastAsia="ko-KR"/>
        </w:rPr>
        <w:t>5</w:t>
      </w:r>
      <w:r w:rsidRPr="00F54F5F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U</w:t>
      </w:r>
      <w:r w:rsidRPr="00F54F5F">
        <w:rPr>
          <w:szCs w:val="22"/>
          <w:lang w:val="en-CA"/>
        </w:rPr>
        <w:t>, 0.0</w:t>
      </w:r>
      <w:r>
        <w:rPr>
          <w:rFonts w:hint="eastAsia"/>
          <w:szCs w:val="22"/>
          <w:lang w:val="en-CA" w:eastAsia="ko-KR"/>
        </w:rPr>
        <w:t>0</w:t>
      </w:r>
      <w:r w:rsidRPr="00F54F5F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V</w:t>
      </w:r>
      <w:r w:rsidRPr="00F54F5F">
        <w:rPr>
          <w:szCs w:val="22"/>
          <w:lang w:val="en-CA"/>
        </w:rPr>
        <w:t>, 10</w:t>
      </w:r>
      <w:r>
        <w:rPr>
          <w:rFonts w:hint="eastAsia"/>
          <w:szCs w:val="22"/>
          <w:lang w:val="en-CA" w:eastAsia="ko-KR"/>
        </w:rPr>
        <w:t>0</w:t>
      </w:r>
      <w:r w:rsidRPr="00F54F5F">
        <w:rPr>
          <w:szCs w:val="22"/>
          <w:lang w:val="en-CA"/>
        </w:rPr>
        <w:t>.</w:t>
      </w:r>
      <w:r>
        <w:rPr>
          <w:rFonts w:hint="eastAsia"/>
          <w:szCs w:val="22"/>
          <w:lang w:val="en-CA" w:eastAsia="ko-KR"/>
        </w:rPr>
        <w:t>6</w:t>
      </w:r>
      <w:r w:rsidRPr="00F54F5F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EncT</w:t>
      </w:r>
      <w:r w:rsidRPr="00F54F5F">
        <w:rPr>
          <w:szCs w:val="22"/>
          <w:lang w:val="en-CA"/>
        </w:rPr>
        <w:t>, 10</w:t>
      </w:r>
      <w:r>
        <w:rPr>
          <w:rFonts w:hint="eastAsia"/>
          <w:szCs w:val="22"/>
          <w:lang w:val="en-CA" w:eastAsia="ko-KR"/>
        </w:rPr>
        <w:t>0</w:t>
      </w:r>
      <w:r w:rsidRPr="00F54F5F">
        <w:rPr>
          <w:szCs w:val="22"/>
          <w:lang w:val="en-CA"/>
        </w:rPr>
        <w:t>.</w:t>
      </w:r>
      <w:r>
        <w:rPr>
          <w:rFonts w:hint="eastAsia"/>
          <w:szCs w:val="22"/>
          <w:lang w:val="en-CA" w:eastAsia="ko-KR"/>
        </w:rPr>
        <w:t>4</w:t>
      </w:r>
      <w:r w:rsidRPr="00F54F5F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DecT</w:t>
      </w:r>
      <w:r w:rsidRPr="00F54F5F">
        <w:rPr>
          <w:szCs w:val="22"/>
          <w:lang w:val="en-CA"/>
        </w:rPr>
        <w:t>}</w:t>
      </w:r>
      <w:r w:rsidR="00963726">
        <w:rPr>
          <w:rFonts w:hint="eastAsia"/>
          <w:szCs w:val="22"/>
          <w:lang w:val="en-CA" w:eastAsia="ko-KR"/>
        </w:rPr>
        <w:t xml:space="preserve"> for class F</w:t>
      </w:r>
    </w:p>
    <w:p w14:paraId="723883F2" w14:textId="1EC73431" w:rsidR="00263398" w:rsidRPr="005B217D" w:rsidRDefault="00F54F5F" w:rsidP="00FF60F8">
      <w:pPr>
        <w:ind w:firstLineChars="150" w:firstLine="330"/>
        <w:rPr>
          <w:szCs w:val="22"/>
          <w:lang w:val="en-CA" w:eastAsia="ko-KR"/>
        </w:rPr>
      </w:pPr>
      <w:r w:rsidRPr="00F54F5F">
        <w:rPr>
          <w:szCs w:val="22"/>
          <w:lang w:val="en-CA"/>
        </w:rPr>
        <w:t xml:space="preserve">{ </w:t>
      </w:r>
      <w:r>
        <w:rPr>
          <w:rFonts w:hint="eastAsia"/>
          <w:szCs w:val="22"/>
          <w:lang w:val="en-CA" w:eastAsia="ko-KR"/>
        </w:rPr>
        <w:t>-</w:t>
      </w:r>
      <w:r w:rsidRPr="00F54F5F">
        <w:rPr>
          <w:szCs w:val="22"/>
          <w:lang w:val="en-CA"/>
        </w:rPr>
        <w:t>0.0</w:t>
      </w:r>
      <w:r>
        <w:rPr>
          <w:rFonts w:hint="eastAsia"/>
          <w:szCs w:val="22"/>
          <w:lang w:val="en-CA" w:eastAsia="ko-KR"/>
        </w:rPr>
        <w:t>8</w:t>
      </w:r>
      <w:r w:rsidRPr="00F54F5F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Y</w:t>
      </w:r>
      <w:r w:rsidRPr="00F54F5F">
        <w:rPr>
          <w:szCs w:val="22"/>
          <w:lang w:val="en-CA"/>
        </w:rPr>
        <w:t xml:space="preserve">, </w:t>
      </w:r>
      <w:r>
        <w:rPr>
          <w:rFonts w:hint="eastAsia"/>
          <w:szCs w:val="22"/>
          <w:lang w:val="en-CA" w:eastAsia="ko-KR"/>
        </w:rPr>
        <w:t>-</w:t>
      </w:r>
      <w:r w:rsidRPr="00F54F5F">
        <w:rPr>
          <w:szCs w:val="22"/>
          <w:lang w:val="en-CA"/>
        </w:rPr>
        <w:t>0.</w:t>
      </w:r>
      <w:r>
        <w:rPr>
          <w:rFonts w:hint="eastAsia"/>
          <w:szCs w:val="22"/>
          <w:lang w:val="en-CA" w:eastAsia="ko-KR"/>
        </w:rPr>
        <w:t>11</w:t>
      </w:r>
      <w:r w:rsidRPr="00F54F5F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U</w:t>
      </w:r>
      <w:r w:rsidRPr="00F54F5F">
        <w:rPr>
          <w:szCs w:val="22"/>
          <w:lang w:val="en-CA"/>
        </w:rPr>
        <w:t xml:space="preserve">, </w:t>
      </w:r>
      <w:r>
        <w:rPr>
          <w:rFonts w:hint="eastAsia"/>
          <w:szCs w:val="22"/>
          <w:lang w:val="en-CA" w:eastAsia="ko-KR"/>
        </w:rPr>
        <w:t>-</w:t>
      </w:r>
      <w:r w:rsidRPr="00F54F5F">
        <w:rPr>
          <w:szCs w:val="22"/>
          <w:lang w:val="en-CA"/>
        </w:rPr>
        <w:t>0.</w:t>
      </w:r>
      <w:r>
        <w:rPr>
          <w:rFonts w:hint="eastAsia"/>
          <w:szCs w:val="22"/>
          <w:lang w:val="en-CA" w:eastAsia="ko-KR"/>
        </w:rPr>
        <w:t>1</w:t>
      </w:r>
      <w:r w:rsidRPr="00F54F5F">
        <w:rPr>
          <w:szCs w:val="22"/>
          <w:lang w:val="en-CA"/>
        </w:rPr>
        <w:t>0%</w:t>
      </w:r>
      <w:r>
        <w:rPr>
          <w:rFonts w:hint="eastAsia"/>
          <w:szCs w:val="22"/>
          <w:lang w:val="en-CA" w:eastAsia="ko-KR"/>
        </w:rPr>
        <w:t xml:space="preserve"> V</w:t>
      </w:r>
      <w:r w:rsidRPr="00F54F5F">
        <w:rPr>
          <w:szCs w:val="22"/>
          <w:lang w:val="en-CA"/>
        </w:rPr>
        <w:t>, 10</w:t>
      </w:r>
      <w:r>
        <w:rPr>
          <w:rFonts w:hint="eastAsia"/>
          <w:szCs w:val="22"/>
          <w:lang w:val="en-CA" w:eastAsia="ko-KR"/>
        </w:rPr>
        <w:t>0</w:t>
      </w:r>
      <w:r w:rsidRPr="00F54F5F">
        <w:rPr>
          <w:szCs w:val="22"/>
          <w:lang w:val="en-CA"/>
        </w:rPr>
        <w:t>.</w:t>
      </w:r>
      <w:r>
        <w:rPr>
          <w:rFonts w:hint="eastAsia"/>
          <w:szCs w:val="22"/>
          <w:lang w:val="en-CA" w:eastAsia="ko-KR"/>
        </w:rPr>
        <w:t>5</w:t>
      </w:r>
      <w:r w:rsidRPr="00F54F5F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EncT</w:t>
      </w:r>
      <w:r w:rsidRPr="00F54F5F">
        <w:rPr>
          <w:szCs w:val="22"/>
          <w:lang w:val="en-CA"/>
        </w:rPr>
        <w:t>, 10</w:t>
      </w:r>
      <w:r>
        <w:rPr>
          <w:rFonts w:hint="eastAsia"/>
          <w:szCs w:val="22"/>
          <w:lang w:val="en-CA" w:eastAsia="ko-KR"/>
        </w:rPr>
        <w:t>0</w:t>
      </w:r>
      <w:r w:rsidRPr="00F54F5F">
        <w:rPr>
          <w:szCs w:val="22"/>
          <w:lang w:val="en-CA"/>
        </w:rPr>
        <w:t>.</w:t>
      </w:r>
      <w:r>
        <w:rPr>
          <w:rFonts w:hint="eastAsia"/>
          <w:szCs w:val="22"/>
          <w:lang w:val="en-CA" w:eastAsia="ko-KR"/>
        </w:rPr>
        <w:t>5</w:t>
      </w:r>
      <w:r w:rsidRPr="00F54F5F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DecT</w:t>
      </w:r>
      <w:r w:rsidRPr="00F54F5F">
        <w:rPr>
          <w:szCs w:val="22"/>
          <w:lang w:val="en-CA"/>
        </w:rPr>
        <w:t>}</w:t>
      </w:r>
      <w:r w:rsidR="00963726">
        <w:rPr>
          <w:rFonts w:hint="eastAsia"/>
          <w:szCs w:val="22"/>
          <w:lang w:val="en-CA" w:eastAsia="ko-KR"/>
        </w:rPr>
        <w:t xml:space="preserve"> for class TGM</w:t>
      </w:r>
    </w:p>
    <w:p w14:paraId="7D2AC1F0" w14:textId="5703FC3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74C093E" w14:textId="66FFC810" w:rsidR="000D5B22" w:rsidRPr="00277AEF" w:rsidRDefault="00CB59E8" w:rsidP="00CB59E8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In ECM-13.0</w:t>
      </w:r>
      <w:r w:rsidR="00026BE5">
        <w:rPr>
          <w:rFonts w:hint="eastAsia"/>
          <w:szCs w:val="22"/>
          <w:lang w:val="en-CA" w:eastAsia="ko-KR"/>
        </w:rPr>
        <w:t xml:space="preserve"> [1]</w:t>
      </w:r>
      <w:r>
        <w:rPr>
          <w:rFonts w:hint="eastAsia"/>
          <w:szCs w:val="22"/>
          <w:lang w:val="en-CA" w:eastAsia="ko-KR"/>
        </w:rPr>
        <w:t xml:space="preserve">, </w:t>
      </w:r>
      <w:r w:rsidR="00BE5E67">
        <w:rPr>
          <w:rFonts w:hint="eastAsia"/>
          <w:szCs w:val="22"/>
          <w:lang w:val="en-CA" w:eastAsia="ko-KR"/>
        </w:rPr>
        <w:t xml:space="preserve">the </w:t>
      </w:r>
      <w:r>
        <w:rPr>
          <w:rFonts w:hint="eastAsia"/>
          <w:szCs w:val="22"/>
          <w:lang w:val="en-CA" w:eastAsia="ko-KR"/>
        </w:rPr>
        <w:t>BV candidate list is constructed for DIMD, OBIC, SGPM, and IntraTMP</w:t>
      </w:r>
      <w:r w:rsidR="00CD1805">
        <w:rPr>
          <w:rFonts w:hint="eastAsia"/>
          <w:szCs w:val="22"/>
          <w:lang w:val="en-CA" w:eastAsia="ko-KR"/>
        </w:rPr>
        <w:t xml:space="preserve"> [2]</w:t>
      </w:r>
      <w:r>
        <w:rPr>
          <w:rFonts w:hint="eastAsia"/>
          <w:szCs w:val="22"/>
          <w:lang w:val="en-CA" w:eastAsia="ko-KR"/>
        </w:rPr>
        <w:t xml:space="preserve">. The BV candidate list </w:t>
      </w:r>
      <w:r w:rsidR="00DC50FD">
        <w:rPr>
          <w:rFonts w:hint="eastAsia"/>
          <w:szCs w:val="22"/>
          <w:lang w:val="en-CA" w:eastAsia="ko-KR"/>
        </w:rPr>
        <w:t>is composed of</w:t>
      </w:r>
      <w:r>
        <w:rPr>
          <w:rFonts w:hint="eastAsia"/>
          <w:szCs w:val="22"/>
          <w:lang w:val="en-CA" w:eastAsia="ko-KR"/>
        </w:rPr>
        <w:t xml:space="preserve"> adjacent and non-adjacent spatial candidate blocks. As shown in Figure 1, </w:t>
      </w:r>
      <w:r w:rsidR="00A47470">
        <w:rPr>
          <w:rFonts w:hint="eastAsia"/>
          <w:szCs w:val="22"/>
          <w:lang w:val="en-CA" w:eastAsia="ko-KR"/>
        </w:rPr>
        <w:t xml:space="preserve">there are five adjacent spatial candidate </w:t>
      </w:r>
      <w:r w:rsidR="00A47470">
        <w:rPr>
          <w:szCs w:val="22"/>
          <w:lang w:val="en-CA" w:eastAsia="ko-KR"/>
        </w:rPr>
        <w:t>blocks</w:t>
      </w:r>
      <w:r w:rsidR="00A47470">
        <w:rPr>
          <w:rFonts w:hint="eastAsia"/>
          <w:szCs w:val="22"/>
          <w:lang w:val="en-CA" w:eastAsia="ko-KR"/>
        </w:rPr>
        <w:t xml:space="preserve"> and eighteen non-adjacent spatial candidate blocks.</w:t>
      </w:r>
    </w:p>
    <w:p w14:paraId="1539A21D" w14:textId="00056996" w:rsidR="001F2594" w:rsidRDefault="00FF60F8" w:rsidP="00FB2B09">
      <w:pPr>
        <w:jc w:val="center"/>
        <w:rPr>
          <w:szCs w:val="22"/>
          <w:lang w:val="en-CA" w:eastAsia="ko-KR"/>
        </w:rPr>
      </w:pPr>
      <w:r w:rsidRPr="00FF60F8">
        <w:rPr>
          <w:noProof/>
          <w:szCs w:val="22"/>
          <w:lang w:eastAsia="ko-KR"/>
        </w:rPr>
        <w:drawing>
          <wp:inline distT="0" distB="0" distL="0" distR="0" wp14:anchorId="6AB04CF9" wp14:editId="3283404D">
            <wp:extent cx="5023485" cy="2048981"/>
            <wp:effectExtent l="0" t="0" r="5715" b="8890"/>
            <wp:docPr id="4" name="그림 3" descr="스크린샷, 사각형, 직사각형, 라인이(가) 표시된 사진&#10;&#10;자동 생성된 설명">
              <a:extLst xmlns:a="http://schemas.openxmlformats.org/drawingml/2006/main">
                <a:ext uri="{FF2B5EF4-FFF2-40B4-BE49-F238E27FC236}">
                  <a16:creationId xmlns:a16="http://schemas.microsoft.com/office/drawing/2014/main" id="{EA541CBF-9C35-DD7E-1EA8-1260F6BCE0F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그림 3" descr="스크린샷, 사각형, 직사각형, 라인이(가) 표시된 사진&#10;&#10;자동 생성된 설명">
                      <a:extLst>
                        <a:ext uri="{FF2B5EF4-FFF2-40B4-BE49-F238E27FC236}">
                          <a16:creationId xmlns:a16="http://schemas.microsoft.com/office/drawing/2014/main" id="{EA541CBF-9C35-DD7E-1EA8-1260F6BCE0F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25609" cy="2049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62C25D" w14:textId="71D6CF25" w:rsidR="00FF60F8" w:rsidRPr="00FF60F8" w:rsidRDefault="00FF60F8" w:rsidP="00FF60F8">
      <w:pPr>
        <w:jc w:val="left"/>
        <w:rPr>
          <w:szCs w:val="22"/>
          <w:lang w:val="en-CA" w:eastAsia="ko-KR"/>
        </w:rPr>
      </w:pPr>
      <w:r w:rsidRPr="00FF60F8">
        <w:rPr>
          <w:rFonts w:hint="eastAsia"/>
          <w:szCs w:val="22"/>
          <w:lang w:val="en-CA" w:eastAsia="ko-KR"/>
        </w:rPr>
        <w:tab/>
        <w:t>(</w:t>
      </w:r>
      <w:r>
        <w:rPr>
          <w:rFonts w:hint="eastAsia"/>
          <w:szCs w:val="22"/>
          <w:lang w:val="en-CA" w:eastAsia="ko-KR"/>
        </w:rPr>
        <w:t xml:space="preserve">a) </w:t>
      </w:r>
      <w:r w:rsidRPr="00FF60F8">
        <w:rPr>
          <w:rFonts w:hint="eastAsia"/>
          <w:szCs w:val="22"/>
          <w:lang w:val="en-CA" w:eastAsia="ko-KR"/>
        </w:rPr>
        <w:t xml:space="preserve">Adjacent Spatial candidate blocks          </w:t>
      </w:r>
      <w:proofErr w:type="gramStart"/>
      <w:r w:rsidRPr="00FF60F8">
        <w:rPr>
          <w:rFonts w:hint="eastAsia"/>
          <w:szCs w:val="22"/>
          <w:lang w:val="en-CA" w:eastAsia="ko-KR"/>
        </w:rPr>
        <w:t xml:space="preserve">   (</w:t>
      </w:r>
      <w:proofErr w:type="gramEnd"/>
      <w:r w:rsidRPr="00FF60F8">
        <w:rPr>
          <w:rFonts w:hint="eastAsia"/>
          <w:szCs w:val="22"/>
          <w:lang w:val="en-CA" w:eastAsia="ko-KR"/>
        </w:rPr>
        <w:t>b) Non-adjacent spatial candidate blocks</w:t>
      </w:r>
    </w:p>
    <w:p w14:paraId="12186935" w14:textId="6053E065" w:rsidR="00CB59E8" w:rsidRPr="00CD66B1" w:rsidRDefault="00CD66B1" w:rsidP="00A47470">
      <w:pPr>
        <w:ind w:firstLineChars="50" w:firstLine="110"/>
        <w:jc w:val="center"/>
        <w:rPr>
          <w:b/>
          <w:bCs/>
          <w:szCs w:val="22"/>
          <w:lang w:val="en-CA" w:eastAsia="ko-KR"/>
        </w:rPr>
      </w:pPr>
      <w:r w:rsidRPr="00CD66B1">
        <w:rPr>
          <w:b/>
          <w:bCs/>
          <w:szCs w:val="22"/>
          <w:lang w:val="en-CA" w:eastAsia="ko-KR"/>
        </w:rPr>
        <w:t>Figure</w:t>
      </w:r>
      <w:r w:rsidRPr="00CD66B1">
        <w:rPr>
          <w:rFonts w:hint="eastAsia"/>
          <w:b/>
          <w:bCs/>
          <w:szCs w:val="22"/>
          <w:lang w:val="en-CA" w:eastAsia="ko-KR"/>
        </w:rPr>
        <w:t xml:space="preserve"> 1. </w:t>
      </w:r>
      <w:r w:rsidR="00237B24">
        <w:rPr>
          <w:rFonts w:hint="eastAsia"/>
          <w:b/>
          <w:bCs/>
          <w:szCs w:val="22"/>
          <w:lang w:val="en-CA" w:eastAsia="ko-KR"/>
        </w:rPr>
        <w:t>S</w:t>
      </w:r>
      <w:r w:rsidRPr="00CD66B1">
        <w:rPr>
          <w:rFonts w:hint="eastAsia"/>
          <w:b/>
          <w:bCs/>
          <w:szCs w:val="22"/>
          <w:lang w:val="en-CA" w:eastAsia="ko-KR"/>
        </w:rPr>
        <w:t>patial candidate blocks in BV candidate list construction.</w:t>
      </w:r>
    </w:p>
    <w:p w14:paraId="5E135D83" w14:textId="72E1AB51" w:rsidR="00E852BD" w:rsidRDefault="00E852BD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Proposed Method</w:t>
      </w:r>
    </w:p>
    <w:p w14:paraId="2E353D25" w14:textId="3E0D2025" w:rsidR="006C63FF" w:rsidRPr="006C63FF" w:rsidRDefault="004A1A38" w:rsidP="00A47470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this contribution, we propose </w:t>
      </w:r>
      <w:r w:rsidR="00DC50FD">
        <w:rPr>
          <w:rFonts w:hint="eastAsia"/>
          <w:lang w:val="en-CA" w:eastAsia="ko-KR"/>
        </w:rPr>
        <w:t xml:space="preserve">modified </w:t>
      </w:r>
      <w:r w:rsidR="00A47470">
        <w:rPr>
          <w:rFonts w:hint="eastAsia"/>
          <w:lang w:val="en-CA" w:eastAsia="ko-KR"/>
        </w:rPr>
        <w:t>adjacent spatial candidate blocks in the BV candidate list construction.</w:t>
      </w:r>
      <w:r w:rsidR="00B877D0">
        <w:rPr>
          <w:rFonts w:hint="eastAsia"/>
          <w:lang w:val="en-CA" w:eastAsia="ko-KR"/>
        </w:rPr>
        <w:t xml:space="preserve"> </w:t>
      </w:r>
      <w:r w:rsidR="00B877D0">
        <w:rPr>
          <w:rFonts w:hint="eastAsia"/>
          <w:szCs w:val="22"/>
          <w:lang w:val="en-CA" w:eastAsia="ko-KR"/>
        </w:rPr>
        <w:t xml:space="preserve">As shown in Figure 2, there are thirteen adjacent spatial candidate </w:t>
      </w:r>
      <w:r w:rsidR="00B877D0">
        <w:rPr>
          <w:szCs w:val="22"/>
          <w:lang w:val="en-CA" w:eastAsia="ko-KR"/>
        </w:rPr>
        <w:t>blocks</w:t>
      </w:r>
      <w:r w:rsidR="00B877D0">
        <w:rPr>
          <w:rFonts w:hint="eastAsia"/>
          <w:szCs w:val="22"/>
          <w:lang w:val="en-CA" w:eastAsia="ko-KR"/>
        </w:rPr>
        <w:t xml:space="preserve"> and eighteen non-adjacent spatial candidate blocks.</w:t>
      </w:r>
    </w:p>
    <w:p w14:paraId="5705AC64" w14:textId="1C6263E2" w:rsidR="006C63FF" w:rsidRDefault="00FF60F8" w:rsidP="00FF60F8">
      <w:pPr>
        <w:jc w:val="center"/>
        <w:rPr>
          <w:lang w:val="en-CA" w:eastAsia="ko-KR"/>
        </w:rPr>
      </w:pPr>
      <w:r w:rsidRPr="00FF60F8">
        <w:rPr>
          <w:noProof/>
          <w:lang w:eastAsia="ko-KR"/>
        </w:rPr>
        <w:drawing>
          <wp:inline distT="0" distB="0" distL="0" distR="0" wp14:anchorId="059E8968" wp14:editId="27969357">
            <wp:extent cx="5402612" cy="2232622"/>
            <wp:effectExtent l="0" t="0" r="7620" b="0"/>
            <wp:docPr id="37" name="그림 36" descr="텍스트, 스크린샷, 사각형, 번호이(가) 표시된 사진&#10;&#10;자동 생성된 설명">
              <a:extLst xmlns:a="http://schemas.openxmlformats.org/drawingml/2006/main">
                <a:ext uri="{FF2B5EF4-FFF2-40B4-BE49-F238E27FC236}">
                  <a16:creationId xmlns:a16="http://schemas.microsoft.com/office/drawing/2014/main" id="{361CCC65-3346-9AFD-9F0D-000E2A2987A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그림 36" descr="텍스트, 스크린샷, 사각형, 번호이(가) 표시된 사진&#10;&#10;자동 생성된 설명">
                      <a:extLst>
                        <a:ext uri="{FF2B5EF4-FFF2-40B4-BE49-F238E27FC236}">
                          <a16:creationId xmlns:a16="http://schemas.microsoft.com/office/drawing/2014/main" id="{361CCC65-3346-9AFD-9F0D-000E2A2987A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04911" cy="2233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3A10B5" w14:textId="239371AB" w:rsidR="00FF60F8" w:rsidRDefault="00FF60F8" w:rsidP="006C63FF">
      <w:pPr>
        <w:rPr>
          <w:lang w:val="en-CA" w:eastAsia="ko-KR"/>
        </w:rPr>
      </w:pPr>
      <w:r w:rsidRPr="00FF60F8">
        <w:rPr>
          <w:rFonts w:hint="eastAsia"/>
          <w:szCs w:val="22"/>
          <w:lang w:val="en-CA" w:eastAsia="ko-KR"/>
        </w:rPr>
        <w:tab/>
        <w:t>(</w:t>
      </w:r>
      <w:r>
        <w:rPr>
          <w:rFonts w:hint="eastAsia"/>
          <w:szCs w:val="22"/>
          <w:lang w:val="en-CA" w:eastAsia="ko-KR"/>
        </w:rPr>
        <w:t xml:space="preserve">a) </w:t>
      </w:r>
      <w:r w:rsidRPr="00FF60F8">
        <w:rPr>
          <w:rFonts w:hint="eastAsia"/>
          <w:szCs w:val="22"/>
          <w:lang w:val="en-CA" w:eastAsia="ko-KR"/>
        </w:rPr>
        <w:t xml:space="preserve">Adjacent Spatial candidate blocks          </w:t>
      </w:r>
      <w:proofErr w:type="gramStart"/>
      <w:r w:rsidRPr="00FF60F8">
        <w:rPr>
          <w:rFonts w:hint="eastAsia"/>
          <w:szCs w:val="22"/>
          <w:lang w:val="en-CA" w:eastAsia="ko-KR"/>
        </w:rPr>
        <w:t xml:space="preserve">   (</w:t>
      </w:r>
      <w:proofErr w:type="gramEnd"/>
      <w:r w:rsidRPr="00FF60F8">
        <w:rPr>
          <w:rFonts w:hint="eastAsia"/>
          <w:szCs w:val="22"/>
          <w:lang w:val="en-CA" w:eastAsia="ko-KR"/>
        </w:rPr>
        <w:t>b) Non-adjacent spatial candidate blocks</w:t>
      </w:r>
    </w:p>
    <w:p w14:paraId="0194B401" w14:textId="17537545" w:rsidR="00CD66B1" w:rsidRPr="00CD66B1" w:rsidRDefault="00CD66B1" w:rsidP="00CD66B1">
      <w:pPr>
        <w:jc w:val="center"/>
        <w:rPr>
          <w:b/>
          <w:bCs/>
          <w:lang w:val="en-CA" w:eastAsia="ko-KR"/>
        </w:rPr>
      </w:pPr>
      <w:r w:rsidRPr="00CD66B1">
        <w:rPr>
          <w:b/>
          <w:bCs/>
          <w:szCs w:val="22"/>
          <w:lang w:val="en-CA" w:eastAsia="ko-KR"/>
        </w:rPr>
        <w:t>Figure</w:t>
      </w:r>
      <w:r w:rsidRPr="00CD66B1">
        <w:rPr>
          <w:rFonts w:hint="eastAsia"/>
          <w:b/>
          <w:bCs/>
          <w:szCs w:val="22"/>
          <w:lang w:val="en-CA" w:eastAsia="ko-KR"/>
        </w:rPr>
        <w:t xml:space="preserve"> </w:t>
      </w:r>
      <w:r>
        <w:rPr>
          <w:rFonts w:hint="eastAsia"/>
          <w:b/>
          <w:bCs/>
          <w:szCs w:val="22"/>
          <w:lang w:val="en-CA" w:eastAsia="ko-KR"/>
        </w:rPr>
        <w:t>2</w:t>
      </w:r>
      <w:r w:rsidRPr="00CD66B1">
        <w:rPr>
          <w:rFonts w:hint="eastAsia"/>
          <w:b/>
          <w:bCs/>
          <w:szCs w:val="22"/>
          <w:lang w:val="en-CA" w:eastAsia="ko-KR"/>
        </w:rPr>
        <w:t xml:space="preserve">. </w:t>
      </w:r>
      <w:r w:rsidR="00237B24">
        <w:rPr>
          <w:rFonts w:hint="eastAsia"/>
          <w:b/>
          <w:bCs/>
          <w:szCs w:val="22"/>
          <w:lang w:val="en-CA" w:eastAsia="ko-KR"/>
        </w:rPr>
        <w:t>S</w:t>
      </w:r>
      <w:r w:rsidRPr="00CD66B1">
        <w:rPr>
          <w:rFonts w:hint="eastAsia"/>
          <w:b/>
          <w:bCs/>
          <w:szCs w:val="22"/>
          <w:lang w:val="en-CA" w:eastAsia="ko-KR"/>
        </w:rPr>
        <w:t>patial candidate blocks</w:t>
      </w:r>
      <w:r>
        <w:rPr>
          <w:rFonts w:hint="eastAsia"/>
          <w:b/>
          <w:bCs/>
          <w:szCs w:val="22"/>
          <w:lang w:val="en-CA" w:eastAsia="ko-KR"/>
        </w:rPr>
        <w:t xml:space="preserve"> in </w:t>
      </w:r>
      <w:r w:rsidR="00AC5886">
        <w:rPr>
          <w:b/>
          <w:bCs/>
          <w:szCs w:val="22"/>
          <w:lang w:val="en-CA" w:eastAsia="ko-KR"/>
        </w:rPr>
        <w:t xml:space="preserve">the </w:t>
      </w:r>
      <w:r>
        <w:rPr>
          <w:rFonts w:hint="eastAsia"/>
          <w:b/>
          <w:bCs/>
          <w:szCs w:val="22"/>
          <w:lang w:val="en-CA" w:eastAsia="ko-KR"/>
        </w:rPr>
        <w:t>proposed method</w:t>
      </w:r>
      <w:r w:rsidRPr="00CD66B1">
        <w:rPr>
          <w:rFonts w:hint="eastAsia"/>
          <w:b/>
          <w:bCs/>
          <w:szCs w:val="22"/>
          <w:lang w:val="en-CA" w:eastAsia="ko-KR"/>
        </w:rPr>
        <w:t>.</w:t>
      </w:r>
    </w:p>
    <w:p w14:paraId="55E06C6C" w14:textId="65119688" w:rsidR="00E852BD" w:rsidRDefault="00E852BD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23CCD05A" w14:textId="069FC73C" w:rsidR="006B4D88" w:rsidRPr="00FB14ED" w:rsidRDefault="00CD1805" w:rsidP="006B4D88">
      <w:pPr>
        <w:rPr>
          <w:szCs w:val="22"/>
          <w:lang w:val="en-CA" w:eastAsia="ko-KR"/>
        </w:rPr>
      </w:pPr>
      <w:r>
        <w:rPr>
          <w:lang w:val="en-CA" w:eastAsia="ko-KR"/>
        </w:rPr>
        <w:t>The table below summarizes the coding efficiency, runtime, and peak memory consumption of</w:t>
      </w:r>
      <w:r w:rsidR="00DE13B3">
        <w:rPr>
          <w:rFonts w:hint="eastAsia"/>
          <w:lang w:val="en-CA" w:eastAsia="ko-KR"/>
        </w:rPr>
        <w:t xml:space="preserve"> the</w:t>
      </w:r>
      <w:r>
        <w:rPr>
          <w:lang w:val="en-CA" w:eastAsia="ko-KR"/>
        </w:rPr>
        <w:t xml:space="preserve"> proposed methods under the JVET common test conditions [3].</w:t>
      </w:r>
    </w:p>
    <w:p w14:paraId="542D6DBC" w14:textId="6F1E671E" w:rsidR="00CD66B1" w:rsidRPr="006B4D88" w:rsidRDefault="00CD66B1" w:rsidP="00CD66B1">
      <w:pPr>
        <w:jc w:val="center"/>
        <w:rPr>
          <w:lang w:val="en-CA" w:eastAsia="ko-KR"/>
        </w:rPr>
      </w:pPr>
      <w:r>
        <w:rPr>
          <w:b/>
          <w:bCs/>
          <w:lang w:val="en-CA" w:eastAsia="ko-KR"/>
        </w:rPr>
        <w:t xml:space="preserve">Table 1. Performance of the proposed </w:t>
      </w:r>
      <w:r>
        <w:rPr>
          <w:rFonts w:hint="eastAsia"/>
          <w:b/>
          <w:bCs/>
          <w:lang w:val="en-CA" w:eastAsia="ko-KR"/>
        </w:rPr>
        <w:t>method</w:t>
      </w:r>
      <w:r>
        <w:rPr>
          <w:b/>
          <w:bCs/>
          <w:lang w:val="en-CA" w:eastAsia="ko-KR"/>
        </w:rPr>
        <w:t xml:space="preserve"> on top of ECM-1</w:t>
      </w:r>
      <w:r>
        <w:rPr>
          <w:rFonts w:hint="eastAsia"/>
          <w:b/>
          <w:bCs/>
          <w:lang w:val="en-CA" w:eastAsia="ko-KR"/>
        </w:rPr>
        <w:t>3</w:t>
      </w:r>
      <w:r>
        <w:rPr>
          <w:b/>
          <w:bCs/>
          <w:lang w:val="en-CA" w:eastAsia="ko-KR"/>
        </w:rPr>
        <w:t>.0 (AI)</w:t>
      </w:r>
    </w:p>
    <w:tbl>
      <w:tblPr>
        <w:tblW w:w="91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40"/>
        <w:gridCol w:w="936"/>
        <w:gridCol w:w="936"/>
        <w:gridCol w:w="936"/>
        <w:gridCol w:w="998"/>
        <w:gridCol w:w="998"/>
        <w:gridCol w:w="1590"/>
        <w:gridCol w:w="1606"/>
      </w:tblGrid>
      <w:tr w:rsidR="006B4D88" w:rsidRPr="006B4D88" w14:paraId="698912B8" w14:textId="77777777" w:rsidTr="006B4D88">
        <w:trPr>
          <w:trHeight w:val="25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1D50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0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A05FD3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</w:tr>
      <w:tr w:rsidR="006B4D88" w:rsidRPr="006B4D88" w14:paraId="07DE1DD0" w14:textId="77777777" w:rsidTr="006B4D88">
        <w:trPr>
          <w:trHeight w:val="25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FFA6E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5722C7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</w:t>
            </w:r>
          </w:p>
        </w:tc>
      </w:tr>
      <w:tr w:rsidR="006B4D88" w:rsidRPr="006B4D88" w14:paraId="19F84F9E" w14:textId="77777777" w:rsidTr="006B4D88">
        <w:trPr>
          <w:trHeight w:val="25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A6F3B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A0CE4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D5462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AE701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CDC11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355AF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B0ECA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EncVmPeak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32AA8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DecVmPeak</w:t>
            </w:r>
          </w:p>
        </w:tc>
      </w:tr>
      <w:tr w:rsidR="006B4D88" w:rsidRPr="006B4D88" w14:paraId="416F54FD" w14:textId="77777777" w:rsidTr="006B4D88">
        <w:trPr>
          <w:trHeight w:val="255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3190B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4A121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61233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53CF8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0B51B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100.3%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0C3CC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100.3%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43923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99.7%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0A6E4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99.9%</w:t>
            </w:r>
          </w:p>
        </w:tc>
      </w:tr>
      <w:tr w:rsidR="006B4D88" w:rsidRPr="006B4D88" w14:paraId="32C5FCE9" w14:textId="77777777" w:rsidTr="006B4D88">
        <w:trPr>
          <w:trHeight w:val="255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C57C8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086BF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E273A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3ADBE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D2B6B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4FBC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100.4%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AB0C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98.9%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DDB3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6B4D88" w:rsidRPr="006B4D88" w14:paraId="0D9706EC" w14:textId="77777777" w:rsidTr="006B4D88">
        <w:trPr>
          <w:trHeight w:val="255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44B29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45FE7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FEC12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04F80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696A0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100.3%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D49A5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100.6%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F30C2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103.0%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E58F1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6B4D88" w:rsidRPr="006B4D88" w14:paraId="287ADA31" w14:textId="77777777" w:rsidTr="006B4D88">
        <w:trPr>
          <w:trHeight w:val="255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13877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017EE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2D21C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7569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BECBA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55C28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100.4%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D5A67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99.5%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1DC3C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6B4D88" w:rsidRPr="006B4D88" w14:paraId="4975E225" w14:textId="77777777" w:rsidTr="006B4D88">
        <w:trPr>
          <w:trHeight w:val="255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14EF7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EFFF2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DB2D1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1D5D6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71BE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981A8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100.6%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FD8C8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103.2%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C46D3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99.9%</w:t>
            </w:r>
          </w:p>
        </w:tc>
      </w:tr>
      <w:tr w:rsidR="006B4D88" w:rsidRPr="006B4D88" w14:paraId="13B74B5F" w14:textId="77777777" w:rsidTr="006B4D88">
        <w:trPr>
          <w:trHeight w:val="255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188F2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8E26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004E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1622A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FC294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86FC5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100.5%</w:t>
            </w:r>
          </w:p>
        </w:tc>
        <w:tc>
          <w:tcPr>
            <w:tcW w:w="15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4C7C3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101.0%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04C98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6B4D88" w:rsidRPr="006B4D88" w14:paraId="3630A1CD" w14:textId="77777777" w:rsidTr="006B4D88">
        <w:trPr>
          <w:trHeight w:val="255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34191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75183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ECF8E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D4091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2ED8A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100.4%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FB282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100.3%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FE3F0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86FAA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6B4D88" w:rsidRPr="006B4D88" w14:paraId="04EDCDB2" w14:textId="77777777" w:rsidTr="006B4D88">
        <w:trPr>
          <w:trHeight w:val="255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C1589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D701" w14:textId="77777777" w:rsidR="006B4D88" w:rsidRPr="00AA4A95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A4A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EF79E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E1FFC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DEEF6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100.6%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51E72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100.4%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D568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99.5%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0B008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99.9%</w:t>
            </w:r>
          </w:p>
        </w:tc>
      </w:tr>
      <w:tr w:rsidR="006B4D88" w:rsidRPr="006B4D88" w14:paraId="5FA78B61" w14:textId="77777777" w:rsidTr="006B4D88">
        <w:trPr>
          <w:trHeight w:val="255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8CE47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E3E81" w14:textId="77777777" w:rsidR="006B4D88" w:rsidRPr="00AA4A95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A4A9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0A3FF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02BE8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11495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100.5%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F85E7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100.5%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0A65E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101.2%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B2783" w14:textId="77777777" w:rsidR="006B4D88" w:rsidRPr="006B4D88" w:rsidRDefault="006B4D88" w:rsidP="006B4D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4D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</w:tbl>
    <w:p w14:paraId="7E93CA17" w14:textId="768C9DCD" w:rsidR="00E852BD" w:rsidRDefault="00E852BD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Conclusion</w:t>
      </w:r>
      <w:r w:rsidR="004D388A">
        <w:rPr>
          <w:rFonts w:hint="eastAsia"/>
          <w:lang w:val="en-CA" w:eastAsia="ko-KR"/>
        </w:rPr>
        <w:t>s</w:t>
      </w:r>
    </w:p>
    <w:p w14:paraId="1697384B" w14:textId="2BA52E5C" w:rsidR="006F6535" w:rsidRPr="006F6535" w:rsidRDefault="00DC50FD" w:rsidP="006F6535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</w:t>
      </w:r>
      <w:r w:rsidR="002A03F7" w:rsidRPr="002A03F7">
        <w:rPr>
          <w:lang w:val="en-CA" w:eastAsia="ko-KR"/>
        </w:rPr>
        <w:t xml:space="preserve">proposed </w:t>
      </w:r>
      <w:r w:rsidR="005E0964">
        <w:rPr>
          <w:lang w:val="en-CA" w:eastAsia="ko-KR"/>
        </w:rPr>
        <w:t xml:space="preserve">method uses extended adjacent spatial candidate blocks </w:t>
      </w:r>
      <w:r w:rsidR="00BF5EAF">
        <w:rPr>
          <w:rFonts w:hint="eastAsia"/>
          <w:lang w:val="en-CA" w:eastAsia="ko-KR"/>
        </w:rPr>
        <w:t>in</w:t>
      </w:r>
      <w:r w:rsidR="005E0964">
        <w:rPr>
          <w:lang w:val="en-CA" w:eastAsia="ko-KR"/>
        </w:rPr>
        <w:t xml:space="preserve"> the BV candidate list construction. Experimental results showed that the proposed method provides 0.01% average luma BD-rate gain in </w:t>
      </w:r>
      <w:r w:rsidR="009E0BB9">
        <w:rPr>
          <w:rFonts w:hint="eastAsia"/>
          <w:lang w:val="en-CA" w:eastAsia="ko-KR"/>
        </w:rPr>
        <w:t>Overall</w:t>
      </w:r>
      <w:r w:rsidR="005E0964">
        <w:rPr>
          <w:lang w:val="en-CA" w:eastAsia="ko-KR"/>
        </w:rPr>
        <w:t xml:space="preserve"> and 0.11% and 0.08% in Class F and TGM, respectively. It is </w:t>
      </w:r>
      <w:r w:rsidR="00016D59">
        <w:rPr>
          <w:rFonts w:hint="eastAsia"/>
          <w:lang w:val="en-CA" w:eastAsia="ko-KR"/>
        </w:rPr>
        <w:t>suggested</w:t>
      </w:r>
      <w:r w:rsidR="00016D59">
        <w:rPr>
          <w:lang w:val="en-CA" w:eastAsia="ko-KR"/>
        </w:rPr>
        <w:t xml:space="preserve"> </w:t>
      </w:r>
      <w:r w:rsidR="005E0964">
        <w:rPr>
          <w:lang w:val="en-CA" w:eastAsia="ko-KR"/>
        </w:rPr>
        <w:t xml:space="preserve">that the proposed method </w:t>
      </w:r>
      <w:r w:rsidR="00016D59">
        <w:rPr>
          <w:rFonts w:hint="eastAsia"/>
          <w:lang w:val="en-CA" w:eastAsia="ko-KR"/>
        </w:rPr>
        <w:t>can</w:t>
      </w:r>
      <w:r>
        <w:rPr>
          <w:rFonts w:hint="eastAsia"/>
          <w:lang w:val="en-CA" w:eastAsia="ko-KR"/>
        </w:rPr>
        <w:t xml:space="preserve"> </w:t>
      </w:r>
      <w:r w:rsidR="005E0964">
        <w:rPr>
          <w:lang w:val="en-CA" w:eastAsia="ko-KR"/>
        </w:rPr>
        <w:t>be</w:t>
      </w:r>
      <w:r w:rsidR="00AE4C7F">
        <w:rPr>
          <w:rFonts w:hint="eastAsia"/>
          <w:lang w:val="en-CA" w:eastAsia="ko-KR"/>
        </w:rPr>
        <w:t xml:space="preserve"> studied in the next round of EE2</w:t>
      </w:r>
      <w:r w:rsidR="00D22AB2">
        <w:rPr>
          <w:rFonts w:hint="eastAsia"/>
          <w:lang w:val="en-CA" w:eastAsia="ko-KR"/>
        </w:rPr>
        <w:t>.</w:t>
      </w:r>
    </w:p>
    <w:p w14:paraId="010B051A" w14:textId="081767F3" w:rsidR="00026BE5" w:rsidRPr="00CD1805" w:rsidRDefault="006F6535" w:rsidP="00CD1805">
      <w:pPr>
        <w:pStyle w:val="1"/>
        <w:rPr>
          <w:lang w:val="en-CA"/>
        </w:rPr>
      </w:pPr>
      <w:r w:rsidRPr="00CC33BC">
        <w:rPr>
          <w:lang w:val="en-CA"/>
        </w:rPr>
        <w:t>References</w:t>
      </w:r>
      <w:bookmarkStart w:id="0" w:name="_Ref123547322"/>
    </w:p>
    <w:bookmarkEnd w:id="0"/>
    <w:p w14:paraId="02253893" w14:textId="77777777" w:rsidR="006F6535" w:rsidRPr="00CD1805" w:rsidRDefault="006F6535" w:rsidP="006F6535">
      <w:pPr>
        <w:pStyle w:val="ad"/>
        <w:numPr>
          <w:ilvl w:val="0"/>
          <w:numId w:val="12"/>
        </w:numPr>
        <w:rPr>
          <w:rStyle w:val="a6"/>
          <w:color w:val="auto"/>
          <w:sz w:val="22"/>
          <w:szCs w:val="22"/>
          <w:u w:val="none"/>
          <w:lang w:val="en-CA"/>
        </w:rPr>
      </w:pPr>
      <w:r>
        <w:rPr>
          <w:sz w:val="22"/>
          <w:szCs w:val="22"/>
          <w:lang w:val="en-CA"/>
        </w:rPr>
        <w:t>ECM-1</w:t>
      </w:r>
      <w:r>
        <w:rPr>
          <w:rFonts w:hint="eastAsia"/>
          <w:sz w:val="22"/>
          <w:szCs w:val="22"/>
          <w:lang w:val="en-CA" w:eastAsia="ko-KR"/>
        </w:rPr>
        <w:t>3</w:t>
      </w:r>
      <w:r>
        <w:rPr>
          <w:sz w:val="22"/>
          <w:szCs w:val="22"/>
          <w:lang w:val="en-CA"/>
        </w:rPr>
        <w:t xml:space="preserve">.0 reference software, </w:t>
      </w:r>
      <w:hyperlink r:id="rId16" w:history="1">
        <w:r>
          <w:rPr>
            <w:rStyle w:val="a6"/>
            <w:sz w:val="22"/>
            <w:szCs w:val="22"/>
            <w:lang w:val="en-CA"/>
          </w:rPr>
          <w:t>https://vcgit.hhi.fraunhofer.de/ecm/ECM.git</w:t>
        </w:r>
      </w:hyperlink>
      <w:bookmarkStart w:id="1" w:name="_Ref75786612"/>
    </w:p>
    <w:p w14:paraId="418BFC58" w14:textId="325C9B6E" w:rsidR="00CD1805" w:rsidRPr="006B4D88" w:rsidRDefault="00CD1805" w:rsidP="006F6535">
      <w:pPr>
        <w:pStyle w:val="ad"/>
        <w:numPr>
          <w:ilvl w:val="0"/>
          <w:numId w:val="12"/>
        </w:numPr>
        <w:rPr>
          <w:sz w:val="22"/>
          <w:szCs w:val="22"/>
          <w:lang w:val="en-CA"/>
        </w:rPr>
      </w:pPr>
      <w:r>
        <w:rPr>
          <w:rFonts w:hint="eastAsia"/>
          <w:sz w:val="22"/>
          <w:szCs w:val="22"/>
          <w:lang w:eastAsia="ko-KR"/>
        </w:rPr>
        <w:t xml:space="preserve">M. Coban et al., </w:t>
      </w:r>
      <w:r>
        <w:rPr>
          <w:sz w:val="22"/>
          <w:szCs w:val="22"/>
          <w:lang w:eastAsia="ko-KR"/>
        </w:rPr>
        <w:t>“</w:t>
      </w:r>
      <w:r>
        <w:rPr>
          <w:rFonts w:hint="eastAsia"/>
          <w:sz w:val="22"/>
          <w:szCs w:val="22"/>
          <w:lang w:eastAsia="ko-KR"/>
        </w:rPr>
        <w:t>Algorithm description of Enhanced Compression Model 13 (ECM 13)</w:t>
      </w:r>
      <w:r>
        <w:rPr>
          <w:sz w:val="22"/>
          <w:szCs w:val="22"/>
          <w:lang w:eastAsia="ko-KR"/>
        </w:rPr>
        <w:t>”</w:t>
      </w:r>
      <w:r>
        <w:rPr>
          <w:rFonts w:hint="eastAsia"/>
          <w:sz w:val="22"/>
          <w:szCs w:val="22"/>
          <w:lang w:eastAsia="ko-KR"/>
        </w:rPr>
        <w:t>, JVET-AH-2025, Apr. 2024.</w:t>
      </w:r>
    </w:p>
    <w:p w14:paraId="17A22761" w14:textId="730ECD9D" w:rsidR="00E852BD" w:rsidRPr="006F6535" w:rsidRDefault="006F6535" w:rsidP="00E852BD">
      <w:pPr>
        <w:pStyle w:val="ad"/>
        <w:numPr>
          <w:ilvl w:val="0"/>
          <w:numId w:val="12"/>
        </w:numPr>
        <w:rPr>
          <w:sz w:val="22"/>
          <w:szCs w:val="22"/>
          <w:lang w:val="en-CA"/>
        </w:rPr>
      </w:pPr>
      <w:r w:rsidRPr="006B4D88">
        <w:rPr>
          <w:szCs w:val="22"/>
          <w:lang w:val="en-CA"/>
        </w:rPr>
        <w:lastRenderedPageBreak/>
        <w:t>M. Karczewicz, Y. Ye, “Common Test Conditions and evaluation procedures for enhanced compression tool testing”</w:t>
      </w:r>
      <w:r w:rsidRPr="006B4D88">
        <w:rPr>
          <w:szCs w:val="22"/>
        </w:rPr>
        <w:t>,</w:t>
      </w:r>
      <w:r w:rsidRPr="006B4D88">
        <w:rPr>
          <w:szCs w:val="22"/>
          <w:lang w:val="en-CA"/>
        </w:rPr>
        <w:t xml:space="preserve"> JVET-Y2017, Jan. 2022.</w:t>
      </w:r>
      <w:bookmarkEnd w:id="1"/>
    </w:p>
    <w:p w14:paraId="5F0CF8E4" w14:textId="646E829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6BCA741" w:rsidR="00342FF4" w:rsidRPr="005B217D" w:rsidRDefault="00E852BD" w:rsidP="009234A5">
      <w:pPr>
        <w:rPr>
          <w:szCs w:val="22"/>
          <w:lang w:val="en-CA"/>
        </w:rPr>
      </w:pPr>
      <w:r>
        <w:rPr>
          <w:b/>
          <w:szCs w:val="22"/>
          <w:lang w:val="en-CA" w:eastAsia="ko-KR"/>
        </w:rPr>
        <w:t>D</w:t>
      </w:r>
      <w:r w:rsidR="00FB2B09">
        <w:rPr>
          <w:rFonts w:hint="eastAsia"/>
          <w:b/>
          <w:szCs w:val="22"/>
          <w:lang w:val="en-CA" w:eastAsia="ko-KR"/>
        </w:rPr>
        <w:t>ONG</w:t>
      </w:r>
      <w:r>
        <w:rPr>
          <w:b/>
          <w:szCs w:val="22"/>
          <w:lang w:val="en-CA" w:eastAsia="ko-KR"/>
        </w:rPr>
        <w:t>-A University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9DAD041" w14:textId="77777777" w:rsidR="006B4D88" w:rsidRPr="006B4D88" w:rsidRDefault="006B4D88" w:rsidP="006B4D88">
      <w:pPr>
        <w:rPr>
          <w:szCs w:val="22"/>
          <w:lang w:val="en-CA"/>
        </w:rPr>
      </w:pPr>
    </w:p>
    <w:sectPr w:rsidR="006B4D88" w:rsidRPr="006B4D88" w:rsidSect="00925CE2">
      <w:footerReference w:type="default" r:id="rId1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A8AC51" w14:textId="77777777" w:rsidR="00317972" w:rsidRDefault="00317972">
      <w:r>
        <w:separator/>
      </w:r>
    </w:p>
  </w:endnote>
  <w:endnote w:type="continuationSeparator" w:id="0">
    <w:p w14:paraId="20F2401A" w14:textId="77777777" w:rsidR="00317972" w:rsidRDefault="00317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18EA3A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54307">
      <w:rPr>
        <w:rStyle w:val="a5"/>
        <w:noProof/>
      </w:rPr>
      <w:t>2024-07-05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5561F3" w14:textId="77777777" w:rsidR="00317972" w:rsidRDefault="00317972">
      <w:r>
        <w:separator/>
      </w:r>
    </w:p>
  </w:footnote>
  <w:footnote w:type="continuationSeparator" w:id="0">
    <w:p w14:paraId="327030AD" w14:textId="77777777" w:rsidR="00317972" w:rsidRDefault="003179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7730B"/>
    <w:multiLevelType w:val="hybridMultilevel"/>
    <w:tmpl w:val="3AD80450"/>
    <w:lvl w:ilvl="0" w:tplc="1C74DFEE">
      <w:start w:val="1"/>
      <w:numFmt w:val="lowerLetter"/>
      <w:lvlText w:val="(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0294A"/>
    <w:multiLevelType w:val="hybridMultilevel"/>
    <w:tmpl w:val="7310AA8E"/>
    <w:lvl w:ilvl="0" w:tplc="BCF8142E">
      <w:start w:val="1"/>
      <w:numFmt w:val="decimal"/>
      <w:lvlText w:val="[%1]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3A0535"/>
    <w:multiLevelType w:val="hybridMultilevel"/>
    <w:tmpl w:val="9CF60A22"/>
    <w:lvl w:ilvl="0" w:tplc="3A843B1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upperLetter"/>
      <w:lvlText w:val="%5.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upperLetter"/>
      <w:lvlText w:val="%8.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2" w15:restartNumberingAfterBreak="0">
    <w:nsid w:val="62360F56"/>
    <w:multiLevelType w:val="hybridMultilevel"/>
    <w:tmpl w:val="22C42724"/>
    <w:lvl w:ilvl="0" w:tplc="4052EE6A">
      <w:start w:val="1"/>
      <w:numFmt w:val="lowerLetter"/>
      <w:lvlText w:val="(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50" w:hanging="440"/>
      </w:pPr>
    </w:lvl>
    <w:lvl w:ilvl="2" w:tplc="0409001B" w:tentative="1">
      <w:start w:val="1"/>
      <w:numFmt w:val="lowerRoman"/>
      <w:lvlText w:val="%3."/>
      <w:lvlJc w:val="right"/>
      <w:pPr>
        <w:ind w:left="2090" w:hanging="440"/>
      </w:pPr>
    </w:lvl>
    <w:lvl w:ilvl="3" w:tplc="0409000F" w:tentative="1">
      <w:start w:val="1"/>
      <w:numFmt w:val="decimal"/>
      <w:lvlText w:val="%4."/>
      <w:lvlJc w:val="left"/>
      <w:pPr>
        <w:ind w:left="2530" w:hanging="440"/>
      </w:pPr>
    </w:lvl>
    <w:lvl w:ilvl="4" w:tplc="04090019" w:tentative="1">
      <w:start w:val="1"/>
      <w:numFmt w:val="upperLetter"/>
      <w:lvlText w:val="%5."/>
      <w:lvlJc w:val="left"/>
      <w:pPr>
        <w:ind w:left="2970" w:hanging="440"/>
      </w:pPr>
    </w:lvl>
    <w:lvl w:ilvl="5" w:tplc="0409001B" w:tentative="1">
      <w:start w:val="1"/>
      <w:numFmt w:val="lowerRoman"/>
      <w:lvlText w:val="%6."/>
      <w:lvlJc w:val="right"/>
      <w:pPr>
        <w:ind w:left="3410" w:hanging="440"/>
      </w:pPr>
    </w:lvl>
    <w:lvl w:ilvl="6" w:tplc="0409000F" w:tentative="1">
      <w:start w:val="1"/>
      <w:numFmt w:val="decimal"/>
      <w:lvlText w:val="%7."/>
      <w:lvlJc w:val="left"/>
      <w:pPr>
        <w:ind w:left="3850" w:hanging="440"/>
      </w:pPr>
    </w:lvl>
    <w:lvl w:ilvl="7" w:tplc="04090019" w:tentative="1">
      <w:start w:val="1"/>
      <w:numFmt w:val="upperLetter"/>
      <w:lvlText w:val="%8."/>
      <w:lvlJc w:val="left"/>
      <w:pPr>
        <w:ind w:left="4290" w:hanging="440"/>
      </w:pPr>
    </w:lvl>
    <w:lvl w:ilvl="8" w:tplc="0409001B" w:tentative="1">
      <w:start w:val="1"/>
      <w:numFmt w:val="lowerRoman"/>
      <w:lvlText w:val="%9."/>
      <w:lvlJc w:val="right"/>
      <w:pPr>
        <w:ind w:left="4730" w:hanging="44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413276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9500002">
    <w:abstractNumId w:val="13"/>
  </w:num>
  <w:num w:numId="3" w16cid:durableId="1521773399">
    <w:abstractNumId w:val="10"/>
  </w:num>
  <w:num w:numId="4" w16cid:durableId="310255036">
    <w:abstractNumId w:val="8"/>
  </w:num>
  <w:num w:numId="5" w16cid:durableId="328096413">
    <w:abstractNumId w:val="9"/>
  </w:num>
  <w:num w:numId="6" w16cid:durableId="1111628070">
    <w:abstractNumId w:val="5"/>
  </w:num>
  <w:num w:numId="7" w16cid:durableId="1346329054">
    <w:abstractNumId w:val="7"/>
  </w:num>
  <w:num w:numId="8" w16cid:durableId="1992059641">
    <w:abstractNumId w:val="5"/>
  </w:num>
  <w:num w:numId="9" w16cid:durableId="5180497">
    <w:abstractNumId w:val="1"/>
  </w:num>
  <w:num w:numId="10" w16cid:durableId="1711226929">
    <w:abstractNumId w:val="4"/>
  </w:num>
  <w:num w:numId="11" w16cid:durableId="149561485">
    <w:abstractNumId w:val="2"/>
  </w:num>
  <w:num w:numId="12" w16cid:durableId="6778521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09464455">
    <w:abstractNumId w:val="12"/>
  </w:num>
  <w:num w:numId="14" w16cid:durableId="659231281">
    <w:abstractNumId w:val="3"/>
  </w:num>
  <w:num w:numId="15" w16cid:durableId="52529109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D59"/>
    <w:rsid w:val="00023FB5"/>
    <w:rsid w:val="00026BE5"/>
    <w:rsid w:val="000308A3"/>
    <w:rsid w:val="00043348"/>
    <w:rsid w:val="00043374"/>
    <w:rsid w:val="0004543A"/>
    <w:rsid w:val="000458BC"/>
    <w:rsid w:val="00045C41"/>
    <w:rsid w:val="00046C03"/>
    <w:rsid w:val="000529BA"/>
    <w:rsid w:val="00062D69"/>
    <w:rsid w:val="00065039"/>
    <w:rsid w:val="00070294"/>
    <w:rsid w:val="0007614F"/>
    <w:rsid w:val="0008014E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5B22"/>
    <w:rsid w:val="000E00F3"/>
    <w:rsid w:val="000E1DBC"/>
    <w:rsid w:val="000F158C"/>
    <w:rsid w:val="00102F3D"/>
    <w:rsid w:val="00121B6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1F5C"/>
    <w:rsid w:val="001A297E"/>
    <w:rsid w:val="001A368E"/>
    <w:rsid w:val="001A7329"/>
    <w:rsid w:val="001A792F"/>
    <w:rsid w:val="001B4E28"/>
    <w:rsid w:val="001C3525"/>
    <w:rsid w:val="001C3AFB"/>
    <w:rsid w:val="001D07F0"/>
    <w:rsid w:val="001D1B13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584"/>
    <w:rsid w:val="002375C1"/>
    <w:rsid w:val="00237B24"/>
    <w:rsid w:val="00244EF2"/>
    <w:rsid w:val="00247E1E"/>
    <w:rsid w:val="002569D7"/>
    <w:rsid w:val="00263398"/>
    <w:rsid w:val="00263B99"/>
    <w:rsid w:val="002647D8"/>
    <w:rsid w:val="00266F06"/>
    <w:rsid w:val="00275BCF"/>
    <w:rsid w:val="00277AEF"/>
    <w:rsid w:val="00280613"/>
    <w:rsid w:val="00281AB4"/>
    <w:rsid w:val="00291E36"/>
    <w:rsid w:val="00292257"/>
    <w:rsid w:val="002A03F7"/>
    <w:rsid w:val="002A54E0"/>
    <w:rsid w:val="002B1595"/>
    <w:rsid w:val="002B191D"/>
    <w:rsid w:val="002B2E83"/>
    <w:rsid w:val="002C6868"/>
    <w:rsid w:val="002D0AF6"/>
    <w:rsid w:val="002F164D"/>
    <w:rsid w:val="003021BC"/>
    <w:rsid w:val="00306206"/>
    <w:rsid w:val="00316C9A"/>
    <w:rsid w:val="00317972"/>
    <w:rsid w:val="00317D85"/>
    <w:rsid w:val="00324C74"/>
    <w:rsid w:val="00327C56"/>
    <w:rsid w:val="003315A1"/>
    <w:rsid w:val="003365FC"/>
    <w:rsid w:val="003373EC"/>
    <w:rsid w:val="00342FF4"/>
    <w:rsid w:val="00344E5A"/>
    <w:rsid w:val="00346148"/>
    <w:rsid w:val="003619B2"/>
    <w:rsid w:val="003669EA"/>
    <w:rsid w:val="003706CC"/>
    <w:rsid w:val="003753BF"/>
    <w:rsid w:val="00377710"/>
    <w:rsid w:val="003A25F5"/>
    <w:rsid w:val="003A2D8E"/>
    <w:rsid w:val="003A7CE6"/>
    <w:rsid w:val="003C20E4"/>
    <w:rsid w:val="003D5885"/>
    <w:rsid w:val="003D6342"/>
    <w:rsid w:val="003E6F90"/>
    <w:rsid w:val="003E73ED"/>
    <w:rsid w:val="003F5D0F"/>
    <w:rsid w:val="00414101"/>
    <w:rsid w:val="00417801"/>
    <w:rsid w:val="004219CF"/>
    <w:rsid w:val="004234F0"/>
    <w:rsid w:val="00427EEC"/>
    <w:rsid w:val="00433DDB"/>
    <w:rsid w:val="00435A29"/>
    <w:rsid w:val="00437619"/>
    <w:rsid w:val="004642E1"/>
    <w:rsid w:val="00465A1E"/>
    <w:rsid w:val="00472BFC"/>
    <w:rsid w:val="00476F9D"/>
    <w:rsid w:val="00481DB1"/>
    <w:rsid w:val="0049445A"/>
    <w:rsid w:val="004957D9"/>
    <w:rsid w:val="00497769"/>
    <w:rsid w:val="004A1A38"/>
    <w:rsid w:val="004A2A63"/>
    <w:rsid w:val="004B210C"/>
    <w:rsid w:val="004B6170"/>
    <w:rsid w:val="004C6E57"/>
    <w:rsid w:val="004D388A"/>
    <w:rsid w:val="004D405F"/>
    <w:rsid w:val="004E4F4F"/>
    <w:rsid w:val="004E522F"/>
    <w:rsid w:val="004E6789"/>
    <w:rsid w:val="004F61E3"/>
    <w:rsid w:val="00501BA6"/>
    <w:rsid w:val="00502E10"/>
    <w:rsid w:val="0050354E"/>
    <w:rsid w:val="0051015C"/>
    <w:rsid w:val="00516CF1"/>
    <w:rsid w:val="00517CE3"/>
    <w:rsid w:val="00531AE9"/>
    <w:rsid w:val="00536188"/>
    <w:rsid w:val="00540E07"/>
    <w:rsid w:val="00550A66"/>
    <w:rsid w:val="00567EC7"/>
    <w:rsid w:val="00570013"/>
    <w:rsid w:val="005753EC"/>
    <w:rsid w:val="005801A2"/>
    <w:rsid w:val="00582F1E"/>
    <w:rsid w:val="005952A5"/>
    <w:rsid w:val="005A33A1"/>
    <w:rsid w:val="005B217D"/>
    <w:rsid w:val="005C385F"/>
    <w:rsid w:val="005C7C26"/>
    <w:rsid w:val="005D478F"/>
    <w:rsid w:val="005E0964"/>
    <w:rsid w:val="005E1AC6"/>
    <w:rsid w:val="005E3F2B"/>
    <w:rsid w:val="005F2A9E"/>
    <w:rsid w:val="005F6F1B"/>
    <w:rsid w:val="00600590"/>
    <w:rsid w:val="00603839"/>
    <w:rsid w:val="00615995"/>
    <w:rsid w:val="00616155"/>
    <w:rsid w:val="00624B33"/>
    <w:rsid w:val="0063041A"/>
    <w:rsid w:val="00630AA2"/>
    <w:rsid w:val="00631D8B"/>
    <w:rsid w:val="00646707"/>
    <w:rsid w:val="006472B4"/>
    <w:rsid w:val="00654059"/>
    <w:rsid w:val="00655B3D"/>
    <w:rsid w:val="00657F7E"/>
    <w:rsid w:val="00662E58"/>
    <w:rsid w:val="006637F2"/>
    <w:rsid w:val="006642A5"/>
    <w:rsid w:val="00664501"/>
    <w:rsid w:val="00664DCF"/>
    <w:rsid w:val="00671ACB"/>
    <w:rsid w:val="00682D80"/>
    <w:rsid w:val="006A0E5C"/>
    <w:rsid w:val="006A48E6"/>
    <w:rsid w:val="006A553E"/>
    <w:rsid w:val="006B4D88"/>
    <w:rsid w:val="006C5D39"/>
    <w:rsid w:val="006C63FF"/>
    <w:rsid w:val="006C6F00"/>
    <w:rsid w:val="006D6D9B"/>
    <w:rsid w:val="006E2810"/>
    <w:rsid w:val="006E5417"/>
    <w:rsid w:val="006F0794"/>
    <w:rsid w:val="006F2822"/>
    <w:rsid w:val="006F6535"/>
    <w:rsid w:val="006F6E01"/>
    <w:rsid w:val="006F7528"/>
    <w:rsid w:val="007023DE"/>
    <w:rsid w:val="0070293C"/>
    <w:rsid w:val="00712F60"/>
    <w:rsid w:val="00720E3B"/>
    <w:rsid w:val="00722D3E"/>
    <w:rsid w:val="00735925"/>
    <w:rsid w:val="0074393F"/>
    <w:rsid w:val="00745F6B"/>
    <w:rsid w:val="0075175B"/>
    <w:rsid w:val="0075585E"/>
    <w:rsid w:val="00760A83"/>
    <w:rsid w:val="00770571"/>
    <w:rsid w:val="007768FF"/>
    <w:rsid w:val="00777075"/>
    <w:rsid w:val="007824D3"/>
    <w:rsid w:val="00796EE3"/>
    <w:rsid w:val="007A7D29"/>
    <w:rsid w:val="007B132E"/>
    <w:rsid w:val="007B4AB8"/>
    <w:rsid w:val="007C081C"/>
    <w:rsid w:val="007C1B1F"/>
    <w:rsid w:val="007D1181"/>
    <w:rsid w:val="007D6BF4"/>
    <w:rsid w:val="007E01A3"/>
    <w:rsid w:val="007E52D8"/>
    <w:rsid w:val="007F1F8B"/>
    <w:rsid w:val="007F6205"/>
    <w:rsid w:val="007F67A1"/>
    <w:rsid w:val="00801A7B"/>
    <w:rsid w:val="00811C05"/>
    <w:rsid w:val="00816185"/>
    <w:rsid w:val="008206C8"/>
    <w:rsid w:val="008360D5"/>
    <w:rsid w:val="008578F9"/>
    <w:rsid w:val="0086387C"/>
    <w:rsid w:val="00874A6C"/>
    <w:rsid w:val="00876C65"/>
    <w:rsid w:val="0088246D"/>
    <w:rsid w:val="00882F72"/>
    <w:rsid w:val="00893DC4"/>
    <w:rsid w:val="008A147E"/>
    <w:rsid w:val="008A42F1"/>
    <w:rsid w:val="008A4B4C"/>
    <w:rsid w:val="008C239F"/>
    <w:rsid w:val="008D5236"/>
    <w:rsid w:val="008E480C"/>
    <w:rsid w:val="008E57E4"/>
    <w:rsid w:val="00907757"/>
    <w:rsid w:val="009212B0"/>
    <w:rsid w:val="00921FA1"/>
    <w:rsid w:val="009234A5"/>
    <w:rsid w:val="00925CE2"/>
    <w:rsid w:val="009318EF"/>
    <w:rsid w:val="00933453"/>
    <w:rsid w:val="009336F7"/>
    <w:rsid w:val="0093469B"/>
    <w:rsid w:val="0093636C"/>
    <w:rsid w:val="009374A7"/>
    <w:rsid w:val="00937F03"/>
    <w:rsid w:val="00946F28"/>
    <w:rsid w:val="009519F2"/>
    <w:rsid w:val="00955F6D"/>
    <w:rsid w:val="00960FFF"/>
    <w:rsid w:val="00963726"/>
    <w:rsid w:val="00977C16"/>
    <w:rsid w:val="0098551D"/>
    <w:rsid w:val="00985DCB"/>
    <w:rsid w:val="00994443"/>
    <w:rsid w:val="0099518F"/>
    <w:rsid w:val="009A523D"/>
    <w:rsid w:val="009B02A1"/>
    <w:rsid w:val="009B3361"/>
    <w:rsid w:val="009B7F3F"/>
    <w:rsid w:val="009D7CE6"/>
    <w:rsid w:val="009E0BB9"/>
    <w:rsid w:val="009E34B3"/>
    <w:rsid w:val="009E448E"/>
    <w:rsid w:val="009F496B"/>
    <w:rsid w:val="00A01439"/>
    <w:rsid w:val="00A022D1"/>
    <w:rsid w:val="00A02E61"/>
    <w:rsid w:val="00A05CFF"/>
    <w:rsid w:val="00A13048"/>
    <w:rsid w:val="00A3334B"/>
    <w:rsid w:val="00A3406F"/>
    <w:rsid w:val="00A45493"/>
    <w:rsid w:val="00A46843"/>
    <w:rsid w:val="00A47470"/>
    <w:rsid w:val="00A54749"/>
    <w:rsid w:val="00A56B97"/>
    <w:rsid w:val="00A6093D"/>
    <w:rsid w:val="00A703CE"/>
    <w:rsid w:val="00A72017"/>
    <w:rsid w:val="00A767DC"/>
    <w:rsid w:val="00A76A6D"/>
    <w:rsid w:val="00A83253"/>
    <w:rsid w:val="00AA4A95"/>
    <w:rsid w:val="00AA6E84"/>
    <w:rsid w:val="00AB1A1C"/>
    <w:rsid w:val="00AB4721"/>
    <w:rsid w:val="00AB7405"/>
    <w:rsid w:val="00AC5886"/>
    <w:rsid w:val="00AD05A8"/>
    <w:rsid w:val="00AD366C"/>
    <w:rsid w:val="00AE341B"/>
    <w:rsid w:val="00AE4C7F"/>
    <w:rsid w:val="00AE4EA0"/>
    <w:rsid w:val="00AF30F0"/>
    <w:rsid w:val="00AF51C5"/>
    <w:rsid w:val="00B01905"/>
    <w:rsid w:val="00B04B72"/>
    <w:rsid w:val="00B06EA4"/>
    <w:rsid w:val="00B07CA7"/>
    <w:rsid w:val="00B1279A"/>
    <w:rsid w:val="00B2015E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2A5"/>
    <w:rsid w:val="00B877D0"/>
    <w:rsid w:val="00B94B06"/>
    <w:rsid w:val="00B94C28"/>
    <w:rsid w:val="00BC10BA"/>
    <w:rsid w:val="00BC5AFD"/>
    <w:rsid w:val="00BD0725"/>
    <w:rsid w:val="00BE5E67"/>
    <w:rsid w:val="00BF4280"/>
    <w:rsid w:val="00BF5EAF"/>
    <w:rsid w:val="00C00DDE"/>
    <w:rsid w:val="00C04F43"/>
    <w:rsid w:val="00C05271"/>
    <w:rsid w:val="00C05E76"/>
    <w:rsid w:val="00C0609D"/>
    <w:rsid w:val="00C115AB"/>
    <w:rsid w:val="00C11670"/>
    <w:rsid w:val="00C26CCB"/>
    <w:rsid w:val="00C30249"/>
    <w:rsid w:val="00C35231"/>
    <w:rsid w:val="00C35F74"/>
    <w:rsid w:val="00C3723B"/>
    <w:rsid w:val="00C42466"/>
    <w:rsid w:val="00C4474A"/>
    <w:rsid w:val="00C606C9"/>
    <w:rsid w:val="00C63C6D"/>
    <w:rsid w:val="00C76056"/>
    <w:rsid w:val="00C80288"/>
    <w:rsid w:val="00C836F0"/>
    <w:rsid w:val="00C83E7F"/>
    <w:rsid w:val="00C84003"/>
    <w:rsid w:val="00C90650"/>
    <w:rsid w:val="00C97D78"/>
    <w:rsid w:val="00CB59E8"/>
    <w:rsid w:val="00CC2AAE"/>
    <w:rsid w:val="00CC33BC"/>
    <w:rsid w:val="00CC5A42"/>
    <w:rsid w:val="00CD0EAB"/>
    <w:rsid w:val="00CD1805"/>
    <w:rsid w:val="00CD66B1"/>
    <w:rsid w:val="00CD75C0"/>
    <w:rsid w:val="00CE3D4D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2AB2"/>
    <w:rsid w:val="00D31FE2"/>
    <w:rsid w:val="00D446EC"/>
    <w:rsid w:val="00D51BF0"/>
    <w:rsid w:val="00D531DB"/>
    <w:rsid w:val="00D54307"/>
    <w:rsid w:val="00D55942"/>
    <w:rsid w:val="00D61B3D"/>
    <w:rsid w:val="00D807BF"/>
    <w:rsid w:val="00D82FCC"/>
    <w:rsid w:val="00DA17FC"/>
    <w:rsid w:val="00DA7887"/>
    <w:rsid w:val="00DB2C26"/>
    <w:rsid w:val="00DB45C3"/>
    <w:rsid w:val="00DB4DC2"/>
    <w:rsid w:val="00DC2457"/>
    <w:rsid w:val="00DC49E9"/>
    <w:rsid w:val="00DC50FD"/>
    <w:rsid w:val="00DD02F4"/>
    <w:rsid w:val="00DD6622"/>
    <w:rsid w:val="00DE13B3"/>
    <w:rsid w:val="00DE1C7C"/>
    <w:rsid w:val="00DE6B43"/>
    <w:rsid w:val="00DF2E0C"/>
    <w:rsid w:val="00E041C6"/>
    <w:rsid w:val="00E107B9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3ECB"/>
    <w:rsid w:val="00E75C71"/>
    <w:rsid w:val="00E75FE3"/>
    <w:rsid w:val="00E7711F"/>
    <w:rsid w:val="00E852BD"/>
    <w:rsid w:val="00E86C4C"/>
    <w:rsid w:val="00E907A3"/>
    <w:rsid w:val="00EA5AE0"/>
    <w:rsid w:val="00EB101C"/>
    <w:rsid w:val="00EB56E1"/>
    <w:rsid w:val="00EB7AB1"/>
    <w:rsid w:val="00EC32BD"/>
    <w:rsid w:val="00ED076F"/>
    <w:rsid w:val="00ED536F"/>
    <w:rsid w:val="00EE7CD8"/>
    <w:rsid w:val="00EF37F6"/>
    <w:rsid w:val="00EF48CC"/>
    <w:rsid w:val="00F00801"/>
    <w:rsid w:val="00F2488D"/>
    <w:rsid w:val="00F54F5F"/>
    <w:rsid w:val="00F601A0"/>
    <w:rsid w:val="00F605C9"/>
    <w:rsid w:val="00F712E9"/>
    <w:rsid w:val="00F73032"/>
    <w:rsid w:val="00F772E4"/>
    <w:rsid w:val="00F82AD3"/>
    <w:rsid w:val="00F848FC"/>
    <w:rsid w:val="00F906F6"/>
    <w:rsid w:val="00F9282A"/>
    <w:rsid w:val="00F96BAD"/>
    <w:rsid w:val="00FA139D"/>
    <w:rsid w:val="00FA60F5"/>
    <w:rsid w:val="00FB0B85"/>
    <w:rsid w:val="00FB0E84"/>
    <w:rsid w:val="00FB14ED"/>
    <w:rsid w:val="00FB2B09"/>
    <w:rsid w:val="00FB3984"/>
    <w:rsid w:val="00FC1FD5"/>
    <w:rsid w:val="00FC2405"/>
    <w:rsid w:val="00FD01C2"/>
    <w:rsid w:val="00FE0999"/>
    <w:rsid w:val="00FE595C"/>
    <w:rsid w:val="00FF0CE3"/>
    <w:rsid w:val="00FF6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Subtitle"/>
    <w:basedOn w:val="a"/>
    <w:next w:val="a"/>
    <w:link w:val="Char0"/>
    <w:qFormat/>
    <w:rsid w:val="00E852BD"/>
    <w:pPr>
      <w:spacing w:after="60"/>
      <w:jc w:val="center"/>
      <w:outlineLvl w:val="1"/>
    </w:pPr>
    <w:rPr>
      <w:rFonts w:asciiTheme="minorHAnsi" w:hAnsiTheme="minorHAnsi" w:cstheme="minorBidi"/>
      <w:sz w:val="24"/>
      <w:szCs w:val="24"/>
    </w:rPr>
  </w:style>
  <w:style w:type="character" w:customStyle="1" w:styleId="Char0">
    <w:name w:val="부제 Char"/>
    <w:basedOn w:val="a0"/>
    <w:link w:val="ab"/>
    <w:rsid w:val="00E852BD"/>
    <w:rPr>
      <w:rFonts w:asciiTheme="minorHAnsi" w:hAnsiTheme="minorHAnsi" w:cstheme="minorBidi"/>
      <w:sz w:val="24"/>
      <w:szCs w:val="24"/>
    </w:rPr>
  </w:style>
  <w:style w:type="character" w:styleId="ac">
    <w:name w:val="Unresolved Mention"/>
    <w:basedOn w:val="a0"/>
    <w:uiPriority w:val="99"/>
    <w:semiHidden/>
    <w:unhideWhenUsed/>
    <w:rsid w:val="00E852BD"/>
    <w:rPr>
      <w:color w:val="605E5C"/>
      <w:shd w:val="clear" w:color="auto" w:fill="E1DFDD"/>
    </w:rPr>
  </w:style>
  <w:style w:type="character" w:customStyle="1" w:styleId="Char1">
    <w:name w:val="목록 단락 Char"/>
    <w:link w:val="ad"/>
    <w:uiPriority w:val="34"/>
    <w:locked/>
    <w:rsid w:val="006B4D88"/>
  </w:style>
  <w:style w:type="paragraph" w:styleId="ad">
    <w:name w:val="List Paragraph"/>
    <w:basedOn w:val="a"/>
    <w:link w:val="Char1"/>
    <w:uiPriority w:val="34"/>
    <w:qFormat/>
    <w:rsid w:val="006B4D88"/>
    <w:pPr>
      <w:ind w:left="720"/>
      <w:contextualSpacing/>
      <w:textAlignment w:val="auto"/>
    </w:pPr>
    <w:rPr>
      <w:sz w:val="20"/>
    </w:rPr>
  </w:style>
  <w:style w:type="character" w:customStyle="1" w:styleId="1Char">
    <w:name w:val="제목 1 Char"/>
    <w:basedOn w:val="a0"/>
    <w:link w:val="1"/>
    <w:rsid w:val="006F6535"/>
    <w:rPr>
      <w:rFonts w:cs="Arial"/>
      <w:b/>
      <w:bCs/>
      <w:kern w:val="32"/>
      <w:sz w:val="32"/>
      <w:szCs w:val="32"/>
    </w:rPr>
  </w:style>
  <w:style w:type="character" w:styleId="ae">
    <w:name w:val="annotation reference"/>
    <w:basedOn w:val="a0"/>
    <w:rsid w:val="006472B4"/>
    <w:rPr>
      <w:sz w:val="18"/>
      <w:szCs w:val="18"/>
    </w:rPr>
  </w:style>
  <w:style w:type="paragraph" w:styleId="af">
    <w:name w:val="annotation text"/>
    <w:basedOn w:val="a"/>
    <w:link w:val="Char2"/>
    <w:rsid w:val="006472B4"/>
    <w:pPr>
      <w:jc w:val="left"/>
    </w:pPr>
  </w:style>
  <w:style w:type="character" w:customStyle="1" w:styleId="Char2">
    <w:name w:val="메모 텍스트 Char"/>
    <w:basedOn w:val="a0"/>
    <w:link w:val="af"/>
    <w:rsid w:val="006472B4"/>
    <w:rPr>
      <w:sz w:val="22"/>
    </w:rPr>
  </w:style>
  <w:style w:type="paragraph" w:styleId="af0">
    <w:name w:val="annotation subject"/>
    <w:basedOn w:val="af"/>
    <w:next w:val="af"/>
    <w:link w:val="Char3"/>
    <w:semiHidden/>
    <w:unhideWhenUsed/>
    <w:rsid w:val="006472B4"/>
    <w:rPr>
      <w:b/>
      <w:bCs/>
    </w:rPr>
  </w:style>
  <w:style w:type="character" w:customStyle="1" w:styleId="Char3">
    <w:name w:val="메모 주제 Char"/>
    <w:basedOn w:val="Char2"/>
    <w:link w:val="af0"/>
    <w:semiHidden/>
    <w:rsid w:val="006472B4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04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dsjun@dau.ac.kr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eongilseo@dau.ac.kr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vcgit.hhi.fraunhofer.de/ecm/ECM.git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jpark@donga-ispl.kr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hyperlink" Target="mailto:sjkim@donga-ispl.kr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tslee@donga-ispl.kr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7994</TotalTime>
  <Pages>3</Pages>
  <Words>649</Words>
  <Characters>3700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이태식</cp:lastModifiedBy>
  <cp:revision>92</cp:revision>
  <cp:lastPrinted>1900-01-01T08:00:00Z</cp:lastPrinted>
  <dcterms:created xsi:type="dcterms:W3CDTF">2024-05-05T15:46:00Z</dcterms:created>
  <dcterms:modified xsi:type="dcterms:W3CDTF">2024-07-06T13:04:00Z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62e717854deb793b1ce4d171be36c43115aca6d113c0fc73c80428f50dce2768</vt:lpwstr>
  </property>
</Properties>
</file>