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C25E5" w:rsidRPr="00BD26BF" w14:paraId="7E96CA4B" w14:textId="77777777" w:rsidTr="000962AC">
        <w:tc>
          <w:tcPr>
            <w:tcW w:w="6300" w:type="dxa"/>
          </w:tcPr>
          <w:p w14:paraId="18E03134" w14:textId="5EBC45A0" w:rsidR="00EC25E5" w:rsidRPr="00BD26BF" w:rsidRDefault="00EC25E5" w:rsidP="0031725E">
            <w:pPr>
              <w:tabs>
                <w:tab w:val="left" w:pos="7200"/>
              </w:tabs>
              <w:spacing w:before="0"/>
              <w:ind w:firstLineChars="50" w:firstLine="110"/>
              <w:rPr>
                <w:b/>
                <w:szCs w:val="22"/>
              </w:rPr>
            </w:pPr>
            <w:r w:rsidRPr="00BD26BF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3F5B3DC9" wp14:editId="2A5E23F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872746008" name="Group 8727460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1501258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3164962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7492443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9589248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2400999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428753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6325978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1424878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5450435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002335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6753610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7955900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54389363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38399214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6998525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02061503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1930947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3927031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828991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2512307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83289826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9250130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23446512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    <w:pict>
                    <v:group w14:anchorId="604097D8" id="Group 872746008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789642F8" wp14:editId="3794238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1788878617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9248AA6" wp14:editId="19E7E58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1321181617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szCs w:val="22"/>
              </w:rPr>
              <w:t>Joint Video Experts Team (JVET)</w:t>
            </w:r>
          </w:p>
          <w:p w14:paraId="6BCC5973" w14:textId="0FCCD71D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szCs w:val="22"/>
              </w:rPr>
              <w:t>of ITU-T SG 16 WP 3 and ISO/IEC JTC 1/SC 29</w:t>
            </w:r>
          </w:p>
          <w:p w14:paraId="19908E82" w14:textId="65FA9262" w:rsidR="00EC25E5" w:rsidRPr="00BD26BF" w:rsidRDefault="00682982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rStyle w:val="normaltextrun"/>
                <w:color w:val="000000"/>
                <w:szCs w:val="22"/>
                <w:shd w:val="clear" w:color="auto" w:fill="FFFFFF"/>
              </w:rPr>
              <w:t xml:space="preserve">35th Meeting, Sapporo, </w:t>
            </w:r>
            <w:r w:rsidR="00EC1831">
              <w:rPr>
                <w:rStyle w:val="normaltextrun"/>
                <w:color w:val="000000"/>
                <w:szCs w:val="22"/>
                <w:shd w:val="clear" w:color="auto" w:fill="FFFFFF"/>
              </w:rPr>
              <w:t>JP</w:t>
            </w:r>
            <w:r>
              <w:rPr>
                <w:rStyle w:val="normaltextrun"/>
                <w:color w:val="000000"/>
                <w:szCs w:val="22"/>
                <w:shd w:val="clear" w:color="auto" w:fill="FFFFFF"/>
              </w:rPr>
              <w:t>, 12–19 July 2024</w:t>
            </w:r>
            <w:r>
              <w:rPr>
                <w:rStyle w:val="eop"/>
                <w:color w:val="000000"/>
                <w:szCs w:val="22"/>
                <w:shd w:val="clear" w:color="auto" w:fill="FFFFFF"/>
              </w:rPr>
              <w:t> </w:t>
            </w:r>
          </w:p>
        </w:tc>
        <w:tc>
          <w:tcPr>
            <w:tcW w:w="3060" w:type="dxa"/>
          </w:tcPr>
          <w:p w14:paraId="59B7E346" w14:textId="5B4974C2" w:rsidR="00EC25E5" w:rsidRPr="00BD26BF" w:rsidRDefault="00EC25E5" w:rsidP="00EC25E5">
            <w:pPr>
              <w:tabs>
                <w:tab w:val="left" w:pos="7200"/>
              </w:tabs>
              <w:rPr>
                <w:u w:val="single"/>
              </w:rPr>
            </w:pPr>
            <w:r w:rsidRPr="00BD26BF">
              <w:t>Document: JVET-A</w:t>
            </w:r>
            <w:r w:rsidR="00682982">
              <w:t>I</w:t>
            </w:r>
            <w:r w:rsidRPr="00BD26BF">
              <w:t>0</w:t>
            </w:r>
            <w:r w:rsidR="00285EC5">
              <w:rPr>
                <w:rFonts w:hint="eastAsia"/>
                <w:lang w:eastAsia="zh-CN"/>
              </w:rPr>
              <w:t>048</w:t>
            </w:r>
            <w:bookmarkStart w:id="0" w:name="_GoBack"/>
            <w:bookmarkEnd w:id="0"/>
            <w:r w:rsidRPr="00BD26BF">
              <w:t>-</w:t>
            </w:r>
            <w:r w:rsidR="00342B3E" w:rsidRPr="00BD26BF">
              <w:t>v</w:t>
            </w:r>
            <w:r w:rsidR="00682982">
              <w:t>1</w:t>
            </w:r>
          </w:p>
        </w:tc>
      </w:tr>
    </w:tbl>
    <w:p w14:paraId="79DBA597" w14:textId="77777777" w:rsidR="00E61DAC" w:rsidRPr="00BD26BF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BD26BF" w14:paraId="188D2B50" w14:textId="77777777" w:rsidTr="000962AC">
        <w:tc>
          <w:tcPr>
            <w:tcW w:w="1458" w:type="dxa"/>
          </w:tcPr>
          <w:p w14:paraId="7A6C85E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672F38F" w:rsidR="00E61DAC" w:rsidRPr="00BD26BF" w:rsidRDefault="006C6256" w:rsidP="009D7CE6">
            <w:pPr>
              <w:spacing w:before="60" w:after="60"/>
              <w:rPr>
                <w:b/>
                <w:szCs w:val="22"/>
              </w:rPr>
            </w:pPr>
            <w:r w:rsidRPr="00BD26BF">
              <w:rPr>
                <w:b/>
                <w:bCs/>
                <w:szCs w:val="24"/>
              </w:rPr>
              <w:t>AhG1</w:t>
            </w:r>
            <w:r>
              <w:rPr>
                <w:b/>
                <w:bCs/>
                <w:szCs w:val="24"/>
              </w:rPr>
              <w:t>6</w:t>
            </w:r>
            <w:r w:rsidR="006279E3" w:rsidRPr="00BD26BF">
              <w:rPr>
                <w:b/>
                <w:bCs/>
                <w:szCs w:val="24"/>
              </w:rPr>
              <w:t xml:space="preserve">: </w:t>
            </w:r>
            <w:r w:rsidR="00EC42AB">
              <w:rPr>
                <w:b/>
                <w:bCs/>
                <w:szCs w:val="24"/>
              </w:rPr>
              <w:t xml:space="preserve">Improving </w:t>
            </w:r>
            <w:r w:rsidR="00D42566">
              <w:rPr>
                <w:b/>
                <w:bCs/>
                <w:szCs w:val="24"/>
              </w:rPr>
              <w:t xml:space="preserve">GFVC </w:t>
            </w:r>
            <w:r w:rsidR="00EC42AB">
              <w:rPr>
                <w:b/>
                <w:bCs/>
                <w:szCs w:val="24"/>
              </w:rPr>
              <w:t>Performance with Diverse Training Data</w:t>
            </w:r>
          </w:p>
        </w:tc>
      </w:tr>
      <w:tr w:rsidR="00E61DAC" w:rsidRPr="00BD26BF" w14:paraId="3D8B01B2" w14:textId="77777777" w:rsidTr="000962AC">
        <w:tc>
          <w:tcPr>
            <w:tcW w:w="1458" w:type="dxa"/>
          </w:tcPr>
          <w:p w14:paraId="7AC356CE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468FC3D" w:rsidR="00E61DAC" w:rsidRPr="00BD26BF" w:rsidRDefault="000609B4" w:rsidP="009D7CE6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Input document to JVET</w:t>
            </w:r>
          </w:p>
        </w:tc>
      </w:tr>
      <w:tr w:rsidR="00E61DAC" w:rsidRPr="00BD26BF" w14:paraId="7E6D99E3" w14:textId="77777777" w:rsidTr="000962AC">
        <w:tc>
          <w:tcPr>
            <w:tcW w:w="1458" w:type="dxa"/>
          </w:tcPr>
          <w:p w14:paraId="18CCDCD6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D69C6DB" w:rsidR="00E61DAC" w:rsidRPr="00BD26BF" w:rsidRDefault="006C6256" w:rsidP="005E1AC6">
            <w:pPr>
              <w:spacing w:before="60" w:after="60"/>
              <w:rPr>
                <w:szCs w:val="22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6C6256" w:rsidRPr="00BD26BF" w14:paraId="714CD808" w14:textId="77777777" w:rsidTr="000962AC">
        <w:tc>
          <w:tcPr>
            <w:tcW w:w="1458" w:type="dxa"/>
          </w:tcPr>
          <w:p w14:paraId="4DB59313" w14:textId="77777777" w:rsidR="006C6256" w:rsidRPr="00BD26BF" w:rsidRDefault="006C6256" w:rsidP="006C6256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Author(s) or</w:t>
            </w:r>
            <w:r w:rsidRPr="00BD26BF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5F2FBDAB" w14:textId="77777777" w:rsidR="006C6256" w:rsidRPr="00E16520" w:rsidRDefault="006C6256" w:rsidP="006C6256">
            <w:pPr>
              <w:spacing w:before="60" w:after="60"/>
              <w:rPr>
                <w:rFonts w:eastAsia="等线"/>
                <w:szCs w:val="22"/>
                <w:lang w:val="fi-FI" w:eastAsia="zh-CN"/>
              </w:rPr>
            </w:pPr>
            <w:r w:rsidRPr="009D7C15">
              <w:rPr>
                <w:szCs w:val="22"/>
                <w:lang w:val="fi-FI" w:eastAsia="zh-CN"/>
              </w:rPr>
              <w:t>Bolin Chen</w:t>
            </w:r>
            <w:r w:rsidRPr="00891EB9">
              <w:rPr>
                <w:szCs w:val="22"/>
                <w:lang w:val="fi-FI" w:eastAsia="zh-CN"/>
              </w:rPr>
              <w:t>,</w:t>
            </w:r>
            <w:r>
              <w:rPr>
                <w:szCs w:val="22"/>
                <w:lang w:val="fi-FI" w:eastAsia="zh-CN"/>
              </w:rPr>
              <w:t xml:space="preserve"> </w:t>
            </w:r>
            <w:r>
              <w:rPr>
                <w:szCs w:val="22"/>
                <w:lang w:val="fi-FI"/>
              </w:rPr>
              <w:t>Yan Ye, Jie Chen, Ru-Ling Liao,</w:t>
            </w:r>
          </w:p>
          <w:p w14:paraId="458C250F" w14:textId="0F124A0E" w:rsidR="006C6256" w:rsidRPr="00891EB9" w:rsidRDefault="00A47BE2" w:rsidP="006C6256">
            <w:pPr>
              <w:spacing w:before="60" w:after="60"/>
              <w:rPr>
                <w:szCs w:val="22"/>
                <w:lang w:val="fi-FI" w:eastAsia="zh-CN"/>
              </w:rPr>
            </w:pPr>
            <w:r>
              <w:rPr>
                <w:szCs w:val="22"/>
                <w:lang w:val="fi-FI"/>
              </w:rPr>
              <w:t xml:space="preserve">Zihan Zhang, </w:t>
            </w:r>
            <w:r w:rsidR="006C6256">
              <w:rPr>
                <w:szCs w:val="22"/>
                <w:lang w:val="fi-FI"/>
              </w:rPr>
              <w:t>Shanzhi Yin, Shiqi Wang</w:t>
            </w:r>
          </w:p>
          <w:p w14:paraId="49D81240" w14:textId="7BAE0CD8" w:rsidR="006C6256" w:rsidRPr="00EA5F43" w:rsidRDefault="006C6256" w:rsidP="006C6256">
            <w:pPr>
              <w:spacing w:before="60" w:after="60"/>
              <w:rPr>
                <w:szCs w:val="22"/>
                <w:lang w:val="de-DE"/>
              </w:rPr>
            </w:pPr>
          </w:p>
        </w:tc>
        <w:tc>
          <w:tcPr>
            <w:tcW w:w="900" w:type="dxa"/>
          </w:tcPr>
          <w:p w14:paraId="0140ECA2" w14:textId="59E932F6" w:rsidR="006C6256" w:rsidRPr="00BD26BF" w:rsidRDefault="006C6256" w:rsidP="006C6256">
            <w:pPr>
              <w:spacing w:before="60" w:after="60"/>
              <w:rPr>
                <w:szCs w:val="22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2C2ABFD" w14:textId="1FAF717A" w:rsidR="006C6256" w:rsidRPr="00BD26BF" w:rsidRDefault="00D539F8" w:rsidP="002D025F">
            <w:pPr>
              <w:spacing w:before="60" w:after="60"/>
              <w:rPr>
                <w:szCs w:val="22"/>
              </w:rPr>
            </w:pPr>
            <w:hyperlink r:id="rId13" w:history="1">
              <w:r w:rsidR="006C6256" w:rsidRPr="0071521B">
                <w:rPr>
                  <w:rStyle w:val="a6"/>
                  <w:szCs w:val="22"/>
                  <w:lang w:val="en-CA"/>
                </w:rPr>
                <w:t>chenbolin.chenboli@alibaba-inc.com</w:t>
              </w:r>
            </w:hyperlink>
            <w:r w:rsidR="006C6256" w:rsidRPr="00A00C40">
              <w:rPr>
                <w:rStyle w:val="a6"/>
              </w:rPr>
              <w:br/>
            </w:r>
          </w:p>
        </w:tc>
      </w:tr>
      <w:tr w:rsidR="00E61DAC" w:rsidRPr="00BD26BF" w14:paraId="49AFAA61" w14:textId="77777777" w:rsidTr="000962AC">
        <w:tc>
          <w:tcPr>
            <w:tcW w:w="1458" w:type="dxa"/>
          </w:tcPr>
          <w:p w14:paraId="2C08AF6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A083440" w:rsidR="00E61DAC" w:rsidRPr="00BD26BF" w:rsidRDefault="006C6256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Alibaba and</w:t>
            </w:r>
            <w:r>
              <w:t xml:space="preserve"> </w:t>
            </w:r>
            <w:r>
              <w:rPr>
                <w:szCs w:val="22"/>
                <w:lang w:val="en-CA"/>
              </w:rPr>
              <w:t>City University of Hong Kong</w:t>
            </w:r>
          </w:p>
        </w:tc>
      </w:tr>
    </w:tbl>
    <w:p w14:paraId="732815A4" w14:textId="41BFB715" w:rsidR="00E61DAC" w:rsidRPr="00BD26BF" w:rsidRDefault="00E61DAC">
      <w:pPr>
        <w:pBdr>
          <w:bottom w:val="single" w:sz="12" w:space="1" w:color="auto"/>
        </w:pBdr>
        <w:tabs>
          <w:tab w:val="right" w:pos="9360"/>
        </w:tabs>
        <w:spacing w:before="120" w:after="240"/>
        <w:jc w:val="center"/>
        <w:rPr>
          <w:szCs w:val="22"/>
        </w:rPr>
      </w:pPr>
    </w:p>
    <w:p w14:paraId="63D31C94" w14:textId="77777777" w:rsidR="00275BCF" w:rsidRPr="00BD26BF" w:rsidRDefault="00275BCF" w:rsidP="009234A5">
      <w:pPr>
        <w:pStyle w:val="1"/>
        <w:numPr>
          <w:ilvl w:val="0"/>
          <w:numId w:val="0"/>
        </w:numPr>
        <w:ind w:left="432" w:hanging="432"/>
      </w:pPr>
      <w:r w:rsidRPr="00BD26BF">
        <w:t>Abstract</w:t>
      </w:r>
    </w:p>
    <w:p w14:paraId="147AACC7" w14:textId="2892014D" w:rsidR="004B52FF" w:rsidRPr="00304895" w:rsidRDefault="00C21F03" w:rsidP="00C21F03">
      <w:pPr>
        <w:rPr>
          <w:lang w:eastAsia="zh-CN"/>
        </w:rPr>
      </w:pPr>
      <w:r>
        <w:rPr>
          <w:lang w:val="en-CA" w:eastAsia="zh-CN"/>
        </w:rPr>
        <w:t xml:space="preserve">At the </w:t>
      </w:r>
      <w:r>
        <w:rPr>
          <w:szCs w:val="22"/>
        </w:rPr>
        <w:t>34</w:t>
      </w:r>
      <w:r>
        <w:rPr>
          <w:szCs w:val="22"/>
          <w:vertAlign w:val="superscript"/>
        </w:rPr>
        <w:t>th</w:t>
      </w:r>
      <w:r>
        <w:rPr>
          <w:lang w:val="en-CA" w:eastAsia="zh-CN"/>
        </w:rPr>
        <w:t xml:space="preserve"> JVET meeting,</w:t>
      </w:r>
      <w:r w:rsidR="002835CD">
        <w:rPr>
          <w:lang w:val="en-CA" w:eastAsia="zh-CN"/>
        </w:rPr>
        <w:t xml:space="preserve"> </w:t>
      </w:r>
      <w:r w:rsidR="002835CD">
        <w:t xml:space="preserve">AhG16 has further optimized </w:t>
      </w:r>
      <w:r w:rsidR="008923F8">
        <w:t xml:space="preserve">the </w:t>
      </w:r>
      <w:r w:rsidR="002835CD">
        <w:rPr>
          <w:lang w:val="en-CA" w:eastAsia="zh-CN"/>
        </w:rPr>
        <w:t>software</w:t>
      </w:r>
      <w:r w:rsidR="002835CD">
        <w:t xml:space="preserve"> tools,</w:t>
      </w:r>
      <w:r w:rsidR="008923F8">
        <w:t xml:space="preserve"> including improving</w:t>
      </w:r>
      <w:r w:rsidR="002835CD">
        <w:t xml:space="preserve"> light-weight model</w:t>
      </w:r>
      <w:r w:rsidR="008923F8">
        <w:t>s</w:t>
      </w:r>
      <w:r w:rsidR="002835CD">
        <w:t xml:space="preserve"> </w:t>
      </w:r>
      <w:r w:rsidR="008923F8">
        <w:t xml:space="preserve">with reduced </w:t>
      </w:r>
      <w:r w:rsidR="002835CD">
        <w:t>complexity</w:t>
      </w:r>
      <w:r w:rsidR="008923F8">
        <w:t xml:space="preserve"> and</w:t>
      </w:r>
      <w:r w:rsidR="002835CD">
        <w:t xml:space="preserve"> extend</w:t>
      </w:r>
      <w:r w:rsidR="008923F8">
        <w:t>ing</w:t>
      </w:r>
      <w:r w:rsidR="002835CD">
        <w:t xml:space="preserve"> </w:t>
      </w:r>
      <w:r w:rsidR="008923F8">
        <w:t xml:space="preserve">coded </w:t>
      </w:r>
      <w:r w:rsidR="002835CD">
        <w:t>bitrate ranges</w:t>
      </w:r>
      <w:r w:rsidR="00555765">
        <w:t xml:space="preserve"> </w:t>
      </w:r>
      <w:r w:rsidR="005910A9">
        <w:t xml:space="preserve">for </w:t>
      </w:r>
      <w:r w:rsidR="005910A9">
        <w:rPr>
          <w:rFonts w:eastAsia="等线"/>
          <w:lang w:val="en-CA" w:eastAsia="zh-CN"/>
        </w:rPr>
        <w:t>generative face video coding</w:t>
      </w:r>
      <w:r w:rsidR="005910A9">
        <w:t xml:space="preserve"> (GFVC)</w:t>
      </w:r>
      <w:r w:rsidR="002835CD">
        <w:t>.</w:t>
      </w:r>
      <w:r w:rsidR="00C07EA7">
        <w:rPr>
          <w:lang w:eastAsia="zh-CN"/>
        </w:rPr>
        <w:t xml:space="preserve"> </w:t>
      </w:r>
      <w:r>
        <w:rPr>
          <w:rFonts w:eastAsia="等线"/>
          <w:lang w:eastAsia="zh-CN"/>
        </w:rPr>
        <w:t>H</w:t>
      </w:r>
      <w:r>
        <w:rPr>
          <w:rFonts w:eastAsia="等线" w:hint="eastAsia"/>
          <w:lang w:eastAsia="zh-CN"/>
        </w:rPr>
        <w:t>o</w:t>
      </w:r>
      <w:r>
        <w:rPr>
          <w:rFonts w:eastAsia="等线"/>
          <w:lang w:eastAsia="zh-CN"/>
        </w:rPr>
        <w:t xml:space="preserve">wever, </w:t>
      </w:r>
      <w:r w:rsidR="008923F8">
        <w:rPr>
          <w:rFonts w:eastAsia="等线"/>
          <w:lang w:eastAsia="zh-CN"/>
        </w:rPr>
        <w:t>some visual artifacts from the reconstructed video in Class B (head-and-shoulder sequences) can still be observed with</w:t>
      </w:r>
      <w:r>
        <w:rPr>
          <w:rFonts w:eastAsia="等线"/>
          <w:lang w:eastAsia="zh-CN"/>
        </w:rPr>
        <w:t xml:space="preserve"> the current GFVC </w:t>
      </w:r>
      <w:r w:rsidR="008923F8">
        <w:rPr>
          <w:rFonts w:eastAsia="等线"/>
          <w:lang w:eastAsia="zh-CN"/>
        </w:rPr>
        <w:t xml:space="preserve">models </w:t>
      </w:r>
      <w:r w:rsidR="008863D9">
        <w:rPr>
          <w:rFonts w:eastAsia="等线"/>
          <w:lang w:eastAsia="zh-CN"/>
        </w:rPr>
        <w:t xml:space="preserve">included in </w:t>
      </w:r>
      <w:r w:rsidR="00E54BC5">
        <w:rPr>
          <w:rFonts w:eastAsia="等线"/>
          <w:lang w:eastAsia="zh-CN"/>
        </w:rPr>
        <w:t xml:space="preserve">the </w:t>
      </w:r>
      <w:r w:rsidR="008923F8">
        <w:rPr>
          <w:rFonts w:eastAsia="等线"/>
          <w:lang w:eastAsia="zh-CN"/>
        </w:rPr>
        <w:t xml:space="preserve">AHG16 </w:t>
      </w:r>
      <w:r w:rsidR="008863D9">
        <w:rPr>
          <w:rFonts w:eastAsia="等线"/>
          <w:lang w:eastAsia="zh-CN"/>
        </w:rPr>
        <w:t>software</w:t>
      </w:r>
      <w:r w:rsidR="004B52FF">
        <w:rPr>
          <w:rFonts w:eastAsia="等线"/>
          <w:lang w:eastAsia="zh-CN"/>
        </w:rPr>
        <w:t xml:space="preserve">. </w:t>
      </w:r>
      <w:r w:rsidR="008923F8">
        <w:rPr>
          <w:rFonts w:eastAsia="等线"/>
          <w:lang w:eastAsia="zh-CN"/>
        </w:rPr>
        <w:t>These artifacts include</w:t>
      </w:r>
      <w:r w:rsidR="004B52FF">
        <w:rPr>
          <w:rFonts w:eastAsia="等线"/>
          <w:lang w:eastAsia="zh-CN"/>
        </w:rPr>
        <w:t xml:space="preserve"> obvious generative artifacts, visual occlusions and poor motion description.</w:t>
      </w:r>
    </w:p>
    <w:p w14:paraId="76258AFE" w14:textId="5DBEBB2E" w:rsidR="00094ABC" w:rsidRDefault="00C21F03" w:rsidP="00A47978">
      <w:r w:rsidRPr="00941300">
        <w:t>In this contribution, we</w:t>
      </w:r>
      <w:r w:rsidR="00304895">
        <w:t xml:space="preserve"> </w:t>
      </w:r>
      <w:r w:rsidR="006D34DA">
        <w:t xml:space="preserve">explore </w:t>
      </w:r>
      <w:r w:rsidR="00B64772">
        <w:t>whether</w:t>
      </w:r>
      <w:r w:rsidR="008923F8">
        <w:t xml:space="preserve"> the use of</w:t>
      </w:r>
      <w:r w:rsidR="00B64772">
        <w:t xml:space="preserve"> diverse training data can </w:t>
      </w:r>
      <w:r w:rsidR="00094ABC">
        <w:t>improve</w:t>
      </w:r>
      <w:r w:rsidR="00B64772">
        <w:t xml:space="preserve"> the reconstruct</w:t>
      </w:r>
      <w:r w:rsidR="008923F8">
        <w:t>ion quality both in terms of visual</w:t>
      </w:r>
      <w:r w:rsidR="00B64772">
        <w:t xml:space="preserve"> quality and RD performance.</w:t>
      </w:r>
      <w:r w:rsidR="008B2B23">
        <w:t xml:space="preserve"> </w:t>
      </w:r>
      <w:r w:rsidR="00094ABC">
        <w:t>Specifically</w:t>
      </w:r>
      <w:r w:rsidR="00297982">
        <w:t xml:space="preserve">, </w:t>
      </w:r>
      <w:r w:rsidR="00094ABC">
        <w:t xml:space="preserve">we introduce a new training dataset with head-and-shoulder content, thus handling the test sequences from Class B with </w:t>
      </w:r>
      <w:r w:rsidR="00255079">
        <w:t>stronger</w:t>
      </w:r>
      <w:r w:rsidR="00094ABC">
        <w:t xml:space="preserve"> </w:t>
      </w:r>
      <w:r w:rsidR="00255079">
        <w:t>model generalization capabilities</w:t>
      </w:r>
      <w:r w:rsidR="00094ABC">
        <w:t>.</w:t>
      </w:r>
      <w:r w:rsidR="007F5E77">
        <w:rPr>
          <w:rFonts w:hint="eastAsia"/>
          <w:lang w:eastAsia="zh-CN"/>
        </w:rPr>
        <w:t xml:space="preserve"> </w:t>
      </w:r>
      <w:r w:rsidRPr="00941300">
        <w:t>Experimental results show that</w:t>
      </w:r>
      <w:r w:rsidR="00122AEC">
        <w:t xml:space="preserve"> the</w:t>
      </w:r>
      <w:r w:rsidR="00094ABC">
        <w:t xml:space="preserve"> GFVC models </w:t>
      </w:r>
      <w:r w:rsidR="00122AEC">
        <w:t xml:space="preserve">trained </w:t>
      </w:r>
      <w:r w:rsidR="00094ABC">
        <w:t xml:space="preserve">using diverse training data can improve the RD performance and </w:t>
      </w:r>
      <w:r w:rsidR="000B30B2">
        <w:t>achieve</w:t>
      </w:r>
      <w:r w:rsidR="00094ABC">
        <w:t xml:space="preserve"> </w:t>
      </w:r>
      <w:r w:rsidR="00122AEC">
        <w:t>better subjective quality</w:t>
      </w:r>
      <w:r w:rsidR="00094ABC">
        <w:t>.</w:t>
      </w:r>
    </w:p>
    <w:p w14:paraId="59248CE3" w14:textId="543C7D9B" w:rsidR="00C21F03" w:rsidRPr="00075B55" w:rsidRDefault="00745F6B" w:rsidP="00075B55">
      <w:pPr>
        <w:pStyle w:val="1"/>
      </w:pPr>
      <w:r w:rsidRPr="00BD26BF">
        <w:t xml:space="preserve">Introduction </w:t>
      </w:r>
    </w:p>
    <w:p w14:paraId="25525F5B" w14:textId="7C0BBDA1" w:rsidR="000134AE" w:rsidRPr="000134AE" w:rsidRDefault="007D2ECE" w:rsidP="000134AE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rFonts w:eastAsia="等线"/>
          <w:lang w:val="en-CA" w:eastAsia="zh-CN"/>
        </w:rPr>
      </w:pPr>
      <w:r>
        <w:t>In the previous meetings, a</w:t>
      </w:r>
      <w:r w:rsidRPr="00C76367">
        <w:rPr>
          <w:rFonts w:eastAsia="等线"/>
          <w:lang w:val="en-CA" w:eastAsia="zh-CN"/>
        </w:rPr>
        <w:t xml:space="preserve"> series of technical proposals</w:t>
      </w:r>
      <w:r>
        <w:rPr>
          <w:rFonts w:eastAsia="等线"/>
          <w:lang w:val="en-CA" w:eastAsia="zh-CN"/>
        </w:rPr>
        <w:t xml:space="preserve"> </w:t>
      </w:r>
      <w:r w:rsidRPr="00C76367">
        <w:rPr>
          <w:rFonts w:eastAsia="等线"/>
          <w:lang w:val="en-CA" w:eastAsia="zh-CN"/>
        </w:rPr>
        <w:t xml:space="preserve">on </w:t>
      </w:r>
      <w:r w:rsidR="00587EDC">
        <w:rPr>
          <w:rFonts w:eastAsia="等线"/>
          <w:lang w:val="en-CA" w:eastAsia="zh-CN"/>
        </w:rPr>
        <w:t>generative face video coding</w:t>
      </w:r>
      <w:r w:rsidR="00587EDC">
        <w:t xml:space="preserve"> (GFVC) </w:t>
      </w:r>
      <w:r w:rsidRPr="00C76367">
        <w:rPr>
          <w:rFonts w:eastAsia="等线"/>
          <w:lang w:val="en-CA" w:eastAsia="zh-CN"/>
        </w:rPr>
        <w:t>have been submitted</w:t>
      </w:r>
      <w:r w:rsidR="00587EDC">
        <w:rPr>
          <w:rFonts w:eastAsia="等线"/>
          <w:lang w:val="en-CA" w:eastAsia="zh-CN"/>
        </w:rPr>
        <w:t xml:space="preserve">, which explored </w:t>
      </w:r>
      <w:r w:rsidR="00B92478">
        <w:rPr>
          <w:rFonts w:eastAsia="等线"/>
          <w:lang w:val="en-CA" w:eastAsia="zh-CN"/>
        </w:rPr>
        <w:t xml:space="preserve">GFV SEI syntax design, </w:t>
      </w:r>
      <w:r>
        <w:rPr>
          <w:rFonts w:eastAsia="等线"/>
          <w:lang w:val="en-CA" w:eastAsia="zh-CN"/>
        </w:rPr>
        <w:t xml:space="preserve">GFVC </w:t>
      </w:r>
      <w:r w:rsidRPr="00214AC2">
        <w:rPr>
          <w:rFonts w:eastAsia="等线"/>
          <w:lang w:val="en-CA" w:eastAsia="zh-CN"/>
        </w:rPr>
        <w:t xml:space="preserve">software implementation, </w:t>
      </w:r>
      <w:r>
        <w:rPr>
          <w:rFonts w:eastAsia="等线"/>
          <w:lang w:val="en-CA" w:eastAsia="zh-CN"/>
        </w:rPr>
        <w:t xml:space="preserve">test conditions, </w:t>
      </w:r>
      <w:r w:rsidRPr="00214AC2">
        <w:t>coordinat</w:t>
      </w:r>
      <w:r>
        <w:t>ed</w:t>
      </w:r>
      <w:r w:rsidRPr="00214AC2">
        <w:t xml:space="preserve"> experimentation</w:t>
      </w:r>
      <w:r w:rsidR="00B92478">
        <w:t xml:space="preserve"> and</w:t>
      </w:r>
      <w:r>
        <w:t xml:space="preserve"> so on. </w:t>
      </w:r>
      <w:r w:rsidR="00122AEC">
        <w:t>As a result,</w:t>
      </w:r>
      <w:r>
        <w:rPr>
          <w:lang w:val="en-CA"/>
        </w:rPr>
        <w:t xml:space="preserve"> GFVC software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587EDC">
        <w:rPr>
          <w:lang w:val="en-CA"/>
        </w:rPr>
        <w:t>2</w:t>
      </w:r>
      <w:r>
        <w:rPr>
          <w:lang w:val="en-CA"/>
        </w:rPr>
        <w:t>]</w:t>
      </w:r>
      <w:r>
        <w:rPr>
          <w:lang w:val="en-CA"/>
        </w:rPr>
        <w:fldChar w:fldCharType="end"/>
      </w:r>
      <w:r>
        <w:rPr>
          <w:lang w:val="en-CA"/>
        </w:rPr>
        <w:t xml:space="preserve"> </w:t>
      </w:r>
      <w:r w:rsidR="00587EDC">
        <w:rPr>
          <w:lang w:val="en-CA"/>
        </w:rPr>
        <w:fldChar w:fldCharType="begin"/>
      </w:r>
      <w:r w:rsidR="00587EDC">
        <w:rPr>
          <w:lang w:val="en-CA"/>
        </w:rPr>
        <w:instrText xml:space="preserve"> REF _Ref146788308 \r \h </w:instrText>
      </w:r>
      <w:r w:rsidR="00587EDC">
        <w:rPr>
          <w:lang w:val="en-CA"/>
        </w:rPr>
      </w:r>
      <w:r w:rsidR="00587EDC">
        <w:rPr>
          <w:lang w:val="en-CA"/>
        </w:rPr>
        <w:fldChar w:fldCharType="separate"/>
      </w:r>
      <w:r w:rsidR="00587EDC">
        <w:rPr>
          <w:lang w:val="en-CA"/>
        </w:rPr>
        <w:t>[7]</w:t>
      </w:r>
      <w:r w:rsidR="00587EDC">
        <w:rPr>
          <w:lang w:val="en-CA"/>
        </w:rPr>
        <w:fldChar w:fldCharType="end"/>
      </w:r>
      <w:r w:rsidR="00587EDC">
        <w:rPr>
          <w:lang w:val="en-CA"/>
        </w:rPr>
        <w:t xml:space="preserve"> </w:t>
      </w:r>
      <w:r>
        <w:rPr>
          <w:lang w:val="en-CA"/>
        </w:rPr>
        <w:t>and test conditions</w:t>
      </w:r>
      <w: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587EDC">
        <w:rPr>
          <w:lang w:val="en-CA"/>
        </w:rPr>
        <w:t>1</w:t>
      </w:r>
      <w:r>
        <w:rPr>
          <w:lang w:val="en-CA"/>
        </w:rPr>
        <w:t>]</w:t>
      </w:r>
      <w:r>
        <w:rPr>
          <w:lang w:val="en-CA"/>
        </w:rPr>
        <w:fldChar w:fldCharType="end"/>
      </w:r>
      <w:r>
        <w:rPr>
          <w:lang w:val="en-CA"/>
        </w:rPr>
        <w:t xml:space="preserve"> </w:t>
      </w:r>
      <w:r w:rsidR="00122AEC">
        <w:rPr>
          <w:lang w:val="en-CA"/>
        </w:rPr>
        <w:t>were established</w:t>
      </w:r>
      <w:r>
        <w:rPr>
          <w:lang w:val="en-CA"/>
        </w:rPr>
        <w:t xml:space="preserve">, </w:t>
      </w:r>
      <w:r w:rsidR="00122AEC">
        <w:rPr>
          <w:szCs w:val="22"/>
        </w:rPr>
        <w:t>and</w:t>
      </w:r>
      <w:r>
        <w:rPr>
          <w:szCs w:val="22"/>
        </w:rPr>
        <w:t xml:space="preserve"> the GFV SEI message </w:t>
      </w:r>
      <w:r w:rsidR="00122AEC">
        <w:rPr>
          <w:szCs w:val="22"/>
        </w:rPr>
        <w:t xml:space="preserve">was included </w:t>
      </w:r>
      <w:r>
        <w:t>into the draft 3 of TuC</w:t>
      </w:r>
      <w:r w:rsidRPr="0050094B">
        <w:t xml:space="preserve"> for future extensions of VSEI </w:t>
      </w:r>
      <w:r>
        <w:fldChar w:fldCharType="begin"/>
      </w:r>
      <w:r>
        <w:instrText xml:space="preserve"> REF _Ref163040657 \r \h </w:instrText>
      </w:r>
      <w:r>
        <w:fldChar w:fldCharType="separate"/>
      </w:r>
      <w:r>
        <w:t>[</w:t>
      </w:r>
      <w:r w:rsidR="00587EDC">
        <w:t>6</w:t>
      </w:r>
      <w:r>
        <w:t>]</w:t>
      </w:r>
      <w:r>
        <w:fldChar w:fldCharType="end"/>
      </w:r>
      <w:r w:rsidRPr="0050094B">
        <w:t>.</w:t>
      </w:r>
      <w:r w:rsidR="000134AE">
        <w:rPr>
          <w:rFonts w:eastAsia="等线"/>
          <w:lang w:eastAsia="zh-CN"/>
        </w:rPr>
        <w:t xml:space="preserve"> H</w:t>
      </w:r>
      <w:r w:rsidR="000134AE">
        <w:rPr>
          <w:rFonts w:eastAsia="等线" w:hint="eastAsia"/>
          <w:lang w:eastAsia="zh-CN"/>
        </w:rPr>
        <w:t>o</w:t>
      </w:r>
      <w:r w:rsidR="000134AE">
        <w:rPr>
          <w:rFonts w:eastAsia="等线"/>
          <w:lang w:eastAsia="zh-CN"/>
        </w:rPr>
        <w:t>wever, it has been observed that the current GFVC algorithms included in the AhG16 software can achieve visually-a</w:t>
      </w:r>
      <w:r w:rsidR="000134AE" w:rsidRPr="00786F7D">
        <w:rPr>
          <w:rFonts w:eastAsia="等线"/>
          <w:lang w:eastAsia="zh-CN"/>
        </w:rPr>
        <w:t>cceptable</w:t>
      </w:r>
      <w:r w:rsidR="000134AE">
        <w:rPr>
          <w:rFonts w:eastAsia="等线"/>
          <w:lang w:eastAsia="zh-CN"/>
        </w:rPr>
        <w:t xml:space="preserve"> reconstruction quality in face-centric content (Class A), while </w:t>
      </w:r>
      <w:r w:rsidR="00122AEC">
        <w:rPr>
          <w:rFonts w:eastAsia="等线"/>
          <w:lang w:eastAsia="zh-CN"/>
        </w:rPr>
        <w:t>the</w:t>
      </w:r>
      <w:r w:rsidR="000134AE">
        <w:rPr>
          <w:rFonts w:eastAsia="等线"/>
          <w:lang w:eastAsia="zh-CN"/>
        </w:rPr>
        <w:t xml:space="preserve"> head-and-shoulder content (Class B) </w:t>
      </w:r>
      <w:r w:rsidR="00122AEC">
        <w:rPr>
          <w:rFonts w:eastAsia="等线"/>
          <w:lang w:eastAsia="zh-CN"/>
        </w:rPr>
        <w:t xml:space="preserve">was more likely to suffer from </w:t>
      </w:r>
      <w:r w:rsidR="000134AE">
        <w:rPr>
          <w:rFonts w:eastAsia="等线"/>
          <w:lang w:eastAsia="zh-CN"/>
        </w:rPr>
        <w:t>generative artifacts</w:t>
      </w:r>
      <w:r w:rsidR="00122AEC">
        <w:rPr>
          <w:rFonts w:eastAsia="等线"/>
          <w:lang w:eastAsia="zh-CN"/>
        </w:rPr>
        <w:t xml:space="preserve"> in the reconstructed video</w:t>
      </w:r>
      <w:r w:rsidR="000134AE">
        <w:rPr>
          <w:rFonts w:eastAsia="等线"/>
          <w:lang w:eastAsia="zh-CN"/>
        </w:rPr>
        <w:t>.</w:t>
      </w:r>
    </w:p>
    <w:p w14:paraId="34285A97" w14:textId="5A4850C1" w:rsidR="007D2ECE" w:rsidRPr="00094ABC" w:rsidRDefault="000134AE" w:rsidP="00094ABC">
      <w:r w:rsidRPr="00941300">
        <w:t xml:space="preserve">In this contribution, we </w:t>
      </w:r>
      <w:r>
        <w:t xml:space="preserve">take two representative GFVC models included in </w:t>
      </w:r>
      <w:r w:rsidR="001A6A23">
        <w:t xml:space="preserve">AHG16 </w:t>
      </w:r>
      <w:r>
        <w:t xml:space="preserve">software (i.e., CFTE and FOMM) as examples and explore whether diverse training data can affect the </w:t>
      </w:r>
      <w:r w:rsidR="00776A47">
        <w:t>results</w:t>
      </w:r>
      <w:r>
        <w:t xml:space="preserve"> in </w:t>
      </w:r>
      <w:r w:rsidR="00487D0F">
        <w:t xml:space="preserve">terms of </w:t>
      </w:r>
      <w:r>
        <w:t xml:space="preserve">reconstruction quality and RD performance. In particular, </w:t>
      </w:r>
      <w:r w:rsidR="00487D0F">
        <w:t xml:space="preserve">currently there are two classes of test content defined in the GFVC test conditions: 1) Class A: the video pictures are mostly occupied by a face </w:t>
      </w:r>
      <w:r w:rsidR="00945305">
        <w:t>from</w:t>
      </w:r>
      <w:r w:rsidR="00487D0F">
        <w:t xml:space="preserve"> close</w:t>
      </w:r>
      <w:r w:rsidR="00945305">
        <w:t>-</w:t>
      </w:r>
      <w:r w:rsidR="00487D0F">
        <w:t>by</w:t>
      </w:r>
      <w:r w:rsidR="00945305">
        <w:t xml:space="preserve"> shot, we refer to these as “face-centric” content</w:t>
      </w:r>
      <w:r w:rsidR="00487D0F">
        <w:t>; and 2) Class B: the video pictures are mostly head</w:t>
      </w:r>
      <w:r w:rsidR="00945305">
        <w:t>-</w:t>
      </w:r>
      <w:r w:rsidR="00487D0F">
        <w:t>and</w:t>
      </w:r>
      <w:r w:rsidR="00945305">
        <w:t>-</w:t>
      </w:r>
      <w:r w:rsidR="00487D0F">
        <w:t xml:space="preserve">shoulder </w:t>
      </w:r>
      <w:r w:rsidR="00945305">
        <w:t xml:space="preserve">scene </w:t>
      </w:r>
      <w:r w:rsidR="00487D0F">
        <w:t xml:space="preserve">with the face being farther </w:t>
      </w:r>
      <w:r w:rsidR="00945305">
        <w:t>away</w:t>
      </w:r>
      <w:r w:rsidR="00487D0F">
        <w:t xml:space="preserve"> from the camera</w:t>
      </w:r>
      <w:r w:rsidR="00945305">
        <w:t>, we refer to these as “head-and-shoulder”</w:t>
      </w:r>
      <w:r w:rsidR="00487D0F">
        <w:t xml:space="preserve">. </w:t>
      </w:r>
      <w:r w:rsidR="00945305">
        <w:t xml:space="preserve">The GFVC models currently supported by the AHG16 software are trained using only training data consisting of face-centric video. In this contribution, we explore using both </w:t>
      </w:r>
      <w:r>
        <w:t xml:space="preserve">face-centric and head-and-shoulder data </w:t>
      </w:r>
      <w:r w:rsidR="00945305">
        <w:t xml:space="preserve">during training to train </w:t>
      </w:r>
      <w:r>
        <w:t>the GFVC model</w:t>
      </w:r>
      <w:r w:rsidR="00945305">
        <w:t>s</w:t>
      </w:r>
      <w:r>
        <w:t>.</w:t>
      </w:r>
      <w:r>
        <w:rPr>
          <w:rFonts w:hint="eastAsia"/>
          <w:lang w:eastAsia="zh-CN"/>
        </w:rPr>
        <w:t xml:space="preserve"> </w:t>
      </w:r>
      <w:r w:rsidRPr="00941300">
        <w:t xml:space="preserve">Experimental results show that </w:t>
      </w:r>
      <w:r w:rsidR="00945305">
        <w:t xml:space="preserve">more </w:t>
      </w:r>
      <w:r>
        <w:t xml:space="preserve">diverse training data can </w:t>
      </w:r>
      <w:r w:rsidR="00945305">
        <w:t xml:space="preserve">clearly </w:t>
      </w:r>
      <w:r>
        <w:t xml:space="preserve">improve final </w:t>
      </w:r>
      <w:r w:rsidR="00945305">
        <w:t xml:space="preserve">reconstruction </w:t>
      </w:r>
      <w:r>
        <w:t>for all quality metrics in the GFVC test conditions</w:t>
      </w:r>
      <w:r w:rsidRPr="00941300">
        <w:t xml:space="preserve">. </w:t>
      </w:r>
      <w:r w:rsidRPr="00D8797F">
        <w:t xml:space="preserve">Further, visual </w:t>
      </w:r>
      <w:r w:rsidR="00945305">
        <w:t xml:space="preserve">inspection </w:t>
      </w:r>
      <w:r w:rsidRPr="00D8797F">
        <w:t>verif</w:t>
      </w:r>
      <w:r w:rsidR="00945305">
        <w:t xml:space="preserve">ies </w:t>
      </w:r>
      <w:r w:rsidRPr="00D8797F">
        <w:t xml:space="preserve">that the </w:t>
      </w:r>
      <w:r>
        <w:t>models</w:t>
      </w:r>
      <w:r w:rsidRPr="00D8797F">
        <w:t xml:space="preserve"> </w:t>
      </w:r>
      <w:r w:rsidR="00945305">
        <w:t xml:space="preserve">trained using such diverse data </w:t>
      </w:r>
      <w:r w:rsidRPr="00D8797F">
        <w:t xml:space="preserve">can reduce some annoying visual artifacts </w:t>
      </w:r>
      <w:r>
        <w:t xml:space="preserve">for Class B </w:t>
      </w:r>
      <w:r w:rsidR="00945305">
        <w:t xml:space="preserve">(head-and-shoulder) </w:t>
      </w:r>
      <w:r>
        <w:t>test sequences</w:t>
      </w:r>
      <w:r w:rsidRPr="00D8797F">
        <w:t>.</w:t>
      </w:r>
      <w:r>
        <w:t xml:space="preserve"> </w:t>
      </w:r>
    </w:p>
    <w:p w14:paraId="3729EB40" w14:textId="082B2919" w:rsidR="00AA701A" w:rsidRPr="003D4B91" w:rsidRDefault="00B8671F" w:rsidP="003D4B91">
      <w:pPr>
        <w:pStyle w:val="1"/>
      </w:pPr>
      <w:r>
        <w:rPr>
          <w:lang w:eastAsia="zh-CN"/>
        </w:rPr>
        <w:lastRenderedPageBreak/>
        <w:t>Experimental Settings</w:t>
      </w:r>
    </w:p>
    <w:p w14:paraId="5E32CDB1" w14:textId="6935CA10" w:rsidR="00AA701A" w:rsidRDefault="005018D3" w:rsidP="00AA701A">
      <w:pPr>
        <w:pStyle w:val="2"/>
        <w:ind w:left="859" w:hanging="576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Training Data</w:t>
      </w:r>
    </w:p>
    <w:p w14:paraId="6091AD53" w14:textId="7245080B" w:rsidR="00BB5199" w:rsidRPr="00103A44" w:rsidRDefault="003451BC" w:rsidP="00B56CFF">
      <w:pPr>
        <w:rPr>
          <w:lang w:val="en-CA"/>
        </w:rPr>
      </w:pPr>
      <w:r>
        <w:rPr>
          <w:rFonts w:hint="eastAsia"/>
          <w:lang w:val="en-CA" w:eastAsia="zh-CN"/>
        </w:rPr>
        <w:t>F</w:t>
      </w:r>
      <w:r>
        <w:rPr>
          <w:lang w:val="en-CA" w:eastAsia="zh-CN"/>
        </w:rPr>
        <w:t xml:space="preserve">or the </w:t>
      </w:r>
      <w:r w:rsidRPr="00B56CFF">
        <w:rPr>
          <w:lang w:eastAsia="zh-CN"/>
        </w:rPr>
        <w:t>GFVC</w:t>
      </w:r>
      <w:r>
        <w:rPr>
          <w:lang w:val="en-CA" w:eastAsia="zh-CN"/>
        </w:rPr>
        <w:t xml:space="preserve"> models included in current AhG16 software</w:t>
      </w:r>
      <w:r w:rsidR="004D0482">
        <w:t xml:space="preserve"> </w:t>
      </w:r>
      <w:r w:rsidR="004D0482">
        <w:rPr>
          <w:lang w:val="en-CA"/>
        </w:rPr>
        <w:fldChar w:fldCharType="begin"/>
      </w:r>
      <w:r w:rsidR="004D0482">
        <w:rPr>
          <w:lang w:val="en-CA"/>
        </w:rPr>
        <w:instrText xml:space="preserve"> REF _Ref146788308 \r \h </w:instrText>
      </w:r>
      <w:r w:rsidR="004D0482">
        <w:rPr>
          <w:lang w:val="en-CA"/>
        </w:rPr>
      </w:r>
      <w:r w:rsidR="004D0482">
        <w:rPr>
          <w:lang w:val="en-CA"/>
        </w:rPr>
        <w:fldChar w:fldCharType="separate"/>
      </w:r>
      <w:r w:rsidR="004D0482">
        <w:rPr>
          <w:lang w:val="en-CA"/>
        </w:rPr>
        <w:t>[2]</w:t>
      </w:r>
      <w:r w:rsidR="004D0482">
        <w:rPr>
          <w:lang w:val="en-CA"/>
        </w:rPr>
        <w:fldChar w:fldCharType="end"/>
      </w:r>
      <w:r>
        <w:rPr>
          <w:lang w:val="en-CA" w:eastAsia="zh-CN"/>
        </w:rPr>
        <w:t xml:space="preserve"> </w:t>
      </w:r>
      <w:r w:rsidR="004D0482">
        <w:rPr>
          <w:lang w:val="en-CA" w:eastAsia="zh-CN"/>
        </w:rPr>
        <w:t xml:space="preserve">, they are </w:t>
      </w:r>
      <w:r w:rsidR="00D31E50">
        <w:rPr>
          <w:lang w:val="en-CA" w:eastAsia="zh-CN"/>
        </w:rPr>
        <w:t xml:space="preserve">all </w:t>
      </w:r>
      <w:r w:rsidR="004D0482">
        <w:rPr>
          <w:lang w:val="en-CA" w:eastAsia="zh-CN"/>
        </w:rPr>
        <w:t xml:space="preserve">trained with the </w:t>
      </w:r>
      <w:r w:rsidR="00B37EC3">
        <w:rPr>
          <w:lang w:val="en-CA" w:eastAsia="zh-CN"/>
        </w:rPr>
        <w:t>pre-</w:t>
      </w:r>
      <w:r w:rsidR="000A7E4D">
        <w:rPr>
          <w:lang w:val="en-CA"/>
        </w:rPr>
        <w:t>processed</w:t>
      </w:r>
      <w:r w:rsidR="00B37EC3">
        <w:rPr>
          <w:lang w:val="en-CA"/>
        </w:rPr>
        <w:t xml:space="preserve"> </w:t>
      </w:r>
      <w:proofErr w:type="spellStart"/>
      <w:r w:rsidR="004D0482" w:rsidRPr="00752985">
        <w:rPr>
          <w:lang w:val="en-CA" w:eastAsia="zh-CN"/>
        </w:rPr>
        <w:t>VoxCeleb</w:t>
      </w:r>
      <w:proofErr w:type="spellEnd"/>
      <w:r w:rsidR="004D0482" w:rsidRPr="00752985">
        <w:rPr>
          <w:lang w:val="en-CA" w:eastAsia="zh-CN"/>
        </w:rPr>
        <w:t xml:space="preserve"> training dataset</w:t>
      </w:r>
      <w:r w:rsidR="0031725E">
        <w:rPr>
          <w:lang w:val="en-CA" w:eastAsia="zh-CN"/>
        </w:rPr>
        <w:t xml:space="preserve"> </w:t>
      </w:r>
      <w:r w:rsidR="0031725E">
        <w:rPr>
          <w:lang w:val="en-CA"/>
        </w:rPr>
        <w:fldChar w:fldCharType="begin"/>
      </w:r>
      <w:r w:rsidR="0031725E">
        <w:rPr>
          <w:lang w:val="en-CA"/>
        </w:rPr>
        <w:instrText xml:space="preserve"> REF _Ref146788308 \r \h </w:instrText>
      </w:r>
      <w:r w:rsidR="0031725E">
        <w:rPr>
          <w:lang w:val="en-CA"/>
        </w:rPr>
      </w:r>
      <w:r w:rsidR="0031725E">
        <w:rPr>
          <w:lang w:val="en-CA"/>
        </w:rPr>
        <w:fldChar w:fldCharType="separate"/>
      </w:r>
      <w:r w:rsidR="0031725E">
        <w:rPr>
          <w:lang w:val="en-CA"/>
        </w:rPr>
        <w:t>[3]</w:t>
      </w:r>
      <w:r w:rsidR="0031725E">
        <w:rPr>
          <w:lang w:val="en-CA"/>
        </w:rPr>
        <w:fldChar w:fldCharType="end"/>
      </w:r>
      <w:r w:rsidR="00D94BCD">
        <w:rPr>
          <w:lang w:val="en-CA"/>
        </w:rPr>
        <w:t xml:space="preserve"> </w:t>
      </w:r>
      <w:r w:rsidR="000A7E4D">
        <w:rPr>
          <w:lang w:val="en-CA"/>
        </w:rPr>
        <w:t>according to the processing rules</w:t>
      </w:r>
      <w:r w:rsidR="008672EB">
        <w:rPr>
          <w:lang w:val="en-CA"/>
        </w:rPr>
        <w:t xml:space="preserve"> </w:t>
      </w:r>
      <w:r w:rsidR="008672EB">
        <w:rPr>
          <w:lang w:val="en-CA"/>
        </w:rPr>
        <w:fldChar w:fldCharType="begin"/>
      </w:r>
      <w:r w:rsidR="008672EB">
        <w:rPr>
          <w:lang w:val="en-CA"/>
        </w:rPr>
        <w:instrText xml:space="preserve"> REF _Ref146788308 \r \h </w:instrText>
      </w:r>
      <w:r w:rsidR="008672EB">
        <w:rPr>
          <w:lang w:val="en-CA"/>
        </w:rPr>
      </w:r>
      <w:r w:rsidR="008672EB">
        <w:rPr>
          <w:lang w:val="en-CA"/>
        </w:rPr>
        <w:fldChar w:fldCharType="separate"/>
      </w:r>
      <w:r w:rsidR="008672EB">
        <w:rPr>
          <w:lang w:val="en-CA"/>
        </w:rPr>
        <w:t>[5]</w:t>
      </w:r>
      <w:r w:rsidR="008672EB">
        <w:rPr>
          <w:lang w:val="en-CA"/>
        </w:rPr>
        <w:fldChar w:fldCharType="end"/>
      </w:r>
      <w:r w:rsidR="00F464BE">
        <w:rPr>
          <w:lang w:val="en-CA"/>
        </w:rPr>
        <w:t xml:space="preserve">. </w:t>
      </w:r>
    </w:p>
    <w:p w14:paraId="66C2F72F" w14:textId="52FD2BED" w:rsidR="00BB5199" w:rsidRPr="00BB5199" w:rsidRDefault="00BB5199" w:rsidP="00B56CFF">
      <w:pPr>
        <w:pStyle w:val="ac"/>
        <w:numPr>
          <w:ilvl w:val="0"/>
          <w:numId w:val="26"/>
        </w:numPr>
        <w:ind w:left="720" w:hanging="288"/>
        <w:rPr>
          <w:lang w:val="en-CA"/>
        </w:rPr>
      </w:pPr>
      <w:r w:rsidRPr="00BB5199">
        <w:rPr>
          <w:lang w:val="en-CA"/>
        </w:rPr>
        <w:t xml:space="preserve">VoxCeleb </w:t>
      </w:r>
      <w:r w:rsidRPr="00BB5199">
        <w:rPr>
          <w:lang w:val="en-CA" w:eastAsia="zh-CN"/>
        </w:rPr>
        <w:t xml:space="preserve">is an audio-visual dataset consisting of short clips of human speech, extracted from interview videos uploaded to YouTube. All </w:t>
      </w:r>
      <w:r w:rsidRPr="00BB5199">
        <w:rPr>
          <w:lang w:val="en-CA"/>
        </w:rPr>
        <w:t xml:space="preserve">VoxCeleb </w:t>
      </w:r>
      <w:r w:rsidRPr="00BB5199">
        <w:rPr>
          <w:lang w:val="en-CA" w:eastAsia="zh-CN"/>
        </w:rPr>
        <w:t xml:space="preserve">data mainly </w:t>
      </w:r>
      <w:r w:rsidRPr="00BB5199">
        <w:rPr>
          <w:rFonts w:eastAsia="等线"/>
          <w:lang w:eastAsia="zh-CN"/>
        </w:rPr>
        <w:t>focuses on face-centric content.</w:t>
      </w:r>
    </w:p>
    <w:p w14:paraId="7650A90B" w14:textId="0046E184" w:rsidR="005B0007" w:rsidRDefault="001E69C0" w:rsidP="005018D3">
      <w:pPr>
        <w:rPr>
          <w:lang w:eastAsia="zh-CN"/>
        </w:rPr>
      </w:pPr>
      <w:r>
        <w:rPr>
          <w:rFonts w:hint="eastAsia"/>
          <w:lang w:eastAsia="zh-CN"/>
        </w:rPr>
        <w:t>H</w:t>
      </w:r>
      <w:r>
        <w:rPr>
          <w:lang w:eastAsia="zh-CN"/>
        </w:rPr>
        <w:t>owever, the CTC testing sequences include head-and-shoulder content</w:t>
      </w:r>
      <w:r w:rsidR="008D01AE">
        <w:rPr>
          <w:lang w:eastAsia="zh-CN"/>
        </w:rPr>
        <w:t xml:space="preserve"> instead of only face-centric content.</w:t>
      </w:r>
      <w:r>
        <w:rPr>
          <w:lang w:eastAsia="zh-CN"/>
        </w:rPr>
        <w:t xml:space="preserve"> To better handle this scenario, </w:t>
      </w:r>
      <w:r w:rsidR="002B3F42">
        <w:rPr>
          <w:lang w:eastAsia="zh-CN"/>
        </w:rPr>
        <w:t xml:space="preserve">a more diverse </w:t>
      </w:r>
      <w:r w:rsidR="00953ED2">
        <w:rPr>
          <w:lang w:eastAsia="zh-CN"/>
        </w:rPr>
        <w:t xml:space="preserve">training </w:t>
      </w:r>
      <w:r w:rsidR="002B3F42">
        <w:rPr>
          <w:lang w:eastAsia="zh-CN"/>
        </w:rPr>
        <w:t xml:space="preserve">dataset </w:t>
      </w:r>
      <w:proofErr w:type="spellStart"/>
      <w:r w:rsidR="002B3F42">
        <w:rPr>
          <w:lang w:eastAsia="zh-CN"/>
        </w:rPr>
        <w:t>CelebV</w:t>
      </w:r>
      <w:proofErr w:type="spellEnd"/>
      <w:r w:rsidR="00013030">
        <w:rPr>
          <w:lang w:eastAsia="zh-CN"/>
        </w:rPr>
        <w:t xml:space="preserve"> </w:t>
      </w:r>
      <w:r w:rsidR="00013030">
        <w:rPr>
          <w:lang w:val="en-CA"/>
        </w:rPr>
        <w:fldChar w:fldCharType="begin"/>
      </w:r>
      <w:r w:rsidR="00013030">
        <w:rPr>
          <w:lang w:val="en-CA"/>
        </w:rPr>
        <w:instrText xml:space="preserve"> REF _Ref146788308 \r \h </w:instrText>
      </w:r>
      <w:r w:rsidR="00013030">
        <w:rPr>
          <w:lang w:val="en-CA"/>
        </w:rPr>
      </w:r>
      <w:r w:rsidR="00013030">
        <w:rPr>
          <w:lang w:val="en-CA"/>
        </w:rPr>
        <w:fldChar w:fldCharType="separate"/>
      </w:r>
      <w:r w:rsidR="00013030">
        <w:rPr>
          <w:lang w:val="en-CA"/>
        </w:rPr>
        <w:t>[4]</w:t>
      </w:r>
      <w:r w:rsidR="00013030">
        <w:rPr>
          <w:lang w:val="en-CA"/>
        </w:rPr>
        <w:fldChar w:fldCharType="end"/>
      </w:r>
      <w:r w:rsidR="002B3F42">
        <w:rPr>
          <w:lang w:eastAsia="zh-CN"/>
        </w:rPr>
        <w:t xml:space="preserve"> is further introduced in this contribution. </w:t>
      </w:r>
      <w:r>
        <w:rPr>
          <w:lang w:eastAsia="zh-CN"/>
        </w:rPr>
        <w:t xml:space="preserve"> </w:t>
      </w:r>
    </w:p>
    <w:p w14:paraId="580FD19C" w14:textId="15B2CC90" w:rsidR="000644B5" w:rsidRPr="006B45DA" w:rsidRDefault="000644B5" w:rsidP="00B56CFF">
      <w:pPr>
        <w:pStyle w:val="ac"/>
        <w:numPr>
          <w:ilvl w:val="0"/>
          <w:numId w:val="26"/>
        </w:numPr>
        <w:ind w:left="720" w:hanging="288"/>
        <w:rPr>
          <w:lang w:val="en-CA"/>
        </w:rPr>
      </w:pPr>
      <w:r w:rsidRPr="00BB5199">
        <w:rPr>
          <w:lang w:val="en-CA"/>
        </w:rPr>
        <w:t>Celeb</w:t>
      </w:r>
      <w:r>
        <w:rPr>
          <w:lang w:val="en-CA"/>
        </w:rPr>
        <w:t>V</w:t>
      </w:r>
      <w:r w:rsidRPr="00BB5199">
        <w:rPr>
          <w:lang w:val="en-CA"/>
        </w:rPr>
        <w:t xml:space="preserve"> </w:t>
      </w:r>
      <w:r w:rsidRPr="00BB5199">
        <w:rPr>
          <w:lang w:val="en-CA" w:eastAsia="zh-CN"/>
        </w:rPr>
        <w:t xml:space="preserve">is </w:t>
      </w:r>
      <w:r w:rsidRPr="000644B5">
        <w:rPr>
          <w:lang w:eastAsia="zh-CN"/>
        </w:rPr>
        <w:t>a large-scale, high-quality, and diverse video dataset with diverse facial attribute annotations</w:t>
      </w:r>
      <w:r>
        <w:rPr>
          <w:lang w:eastAsia="zh-CN"/>
        </w:rPr>
        <w:t xml:space="preserve"> and head-and-shoulder content.</w:t>
      </w:r>
    </w:p>
    <w:p w14:paraId="634374A4" w14:textId="3B8C0821" w:rsidR="00DD545F" w:rsidRPr="0097201D" w:rsidRDefault="00D31E50" w:rsidP="005018D3">
      <w:r>
        <w:rPr>
          <w:rFonts w:eastAsia="等线"/>
          <w:lang w:val="en-CA" w:eastAsia="zh-CN"/>
        </w:rPr>
        <w:t xml:space="preserve">A snapshot of </w:t>
      </w:r>
      <w:r w:rsidR="00986E5B">
        <w:rPr>
          <w:rFonts w:eastAsia="等线"/>
          <w:lang w:val="en-CA" w:eastAsia="zh-CN"/>
        </w:rPr>
        <w:t xml:space="preserve">training data from </w:t>
      </w:r>
      <w:proofErr w:type="spellStart"/>
      <w:r w:rsidR="00986E5B">
        <w:rPr>
          <w:rFonts w:eastAsia="等线"/>
          <w:lang w:val="en-CA" w:eastAsia="zh-CN"/>
        </w:rPr>
        <w:t>VoxCeleb</w:t>
      </w:r>
      <w:proofErr w:type="spellEnd"/>
      <w:r w:rsidR="00986E5B">
        <w:rPr>
          <w:rFonts w:eastAsia="等线"/>
          <w:lang w:val="en-CA" w:eastAsia="zh-CN"/>
        </w:rPr>
        <w:t xml:space="preserve"> and </w:t>
      </w:r>
      <w:proofErr w:type="spellStart"/>
      <w:r w:rsidR="00986E5B">
        <w:rPr>
          <w:rFonts w:eastAsia="等线"/>
          <w:lang w:val="en-CA" w:eastAsia="zh-CN"/>
        </w:rPr>
        <w:t>CelebV</w:t>
      </w:r>
      <w:proofErr w:type="spellEnd"/>
      <w:r>
        <w:rPr>
          <w:rFonts w:eastAsia="等线"/>
          <w:lang w:val="en-CA" w:eastAsia="zh-CN"/>
        </w:rPr>
        <w:t xml:space="preserve"> is shown </w:t>
      </w:r>
      <w:r w:rsidRPr="00DD626E">
        <w:rPr>
          <w:rFonts w:eastAsia="等线"/>
          <w:lang w:val="en-CA" w:eastAsia="zh-CN"/>
        </w:rPr>
        <w:t xml:space="preserve">in </w:t>
      </w:r>
      <w:r w:rsidRPr="00B71213">
        <w:rPr>
          <w:rFonts w:eastAsia="等线"/>
          <w:lang w:val="en-CA" w:eastAsia="zh-CN"/>
        </w:rPr>
        <w:fldChar w:fldCharType="begin"/>
      </w:r>
      <w:r w:rsidRPr="00B71213">
        <w:rPr>
          <w:rFonts w:eastAsia="等线"/>
          <w:lang w:val="en-CA" w:eastAsia="zh-CN"/>
        </w:rPr>
        <w:instrText xml:space="preserve"> REF _Ref145505826 \h  \* MERGEFORMAT </w:instrText>
      </w:r>
      <w:r w:rsidRPr="00B71213">
        <w:rPr>
          <w:rFonts w:eastAsia="等线"/>
          <w:lang w:val="en-CA" w:eastAsia="zh-CN"/>
        </w:rPr>
      </w:r>
      <w:r w:rsidRPr="00B71213">
        <w:rPr>
          <w:rFonts w:eastAsia="等线"/>
          <w:lang w:val="en-CA" w:eastAsia="zh-CN"/>
        </w:rPr>
        <w:fldChar w:fldCharType="separate"/>
      </w:r>
      <w:r w:rsidRPr="00B71213">
        <w:rPr>
          <w:noProof/>
          <w:lang w:val="en-CA"/>
        </w:rPr>
        <w:t>Figure</w:t>
      </w:r>
      <w:r w:rsidRPr="00B71213">
        <w:t xml:space="preserve"> </w:t>
      </w:r>
      <w:r w:rsidR="00D252ED">
        <w:rPr>
          <w:rFonts w:eastAsia="等线"/>
          <w:lang w:eastAsia="zh-CN"/>
        </w:rPr>
        <w:t>1</w:t>
      </w:r>
      <w:r w:rsidRPr="00B71213">
        <w:rPr>
          <w:rFonts w:eastAsia="等线"/>
          <w:lang w:val="en-CA" w:eastAsia="zh-CN"/>
        </w:rPr>
        <w:fldChar w:fldCharType="end"/>
      </w:r>
      <w:r w:rsidRPr="00B71213">
        <w:rPr>
          <w:rFonts w:eastAsia="等线"/>
          <w:lang w:val="en-CA" w:eastAsia="zh-CN"/>
        </w:rPr>
        <w:t>.</w:t>
      </w:r>
      <w:r w:rsidRPr="007B2B6A">
        <w:t xml:space="preserve"> </w:t>
      </w:r>
    </w:p>
    <w:p w14:paraId="28C653B7" w14:textId="1A02842E" w:rsidR="004A2EB1" w:rsidRDefault="004A2EB1" w:rsidP="004A2EB1">
      <w:pPr>
        <w:jc w:val="center"/>
        <w:rPr>
          <w:lang w:val="en-CA" w:eastAsia="zh-CN"/>
        </w:rPr>
      </w:pPr>
      <w:r w:rsidRPr="004A2EB1">
        <w:rPr>
          <w:noProof/>
          <w:lang w:eastAsia="zh-CN"/>
        </w:rPr>
        <w:drawing>
          <wp:inline distT="0" distB="0" distL="0" distR="0" wp14:anchorId="7CEA2F22" wp14:editId="5D07577A">
            <wp:extent cx="2326827" cy="1281350"/>
            <wp:effectExtent l="0" t="0" r="0" b="0"/>
            <wp:docPr id="34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1CBC4EE9-7C3B-47E5-804A-166A7DBE233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1CBC4EE9-7C3B-47E5-804A-166A7DBE2335}"/>
                        </a:ext>
                      </a:extLst>
                    </pic:cNvPr>
                    <pic:cNvPicPr/>
                  </pic:nvPicPr>
                  <pic:blipFill rotWithShape="1">
                    <a:blip r:embed="rId14"/>
                    <a:srcRect l="14976" t="13166" r="14687" b="13395"/>
                    <a:stretch/>
                  </pic:blipFill>
                  <pic:spPr bwMode="auto">
                    <a:xfrm>
                      <a:off x="0" y="0"/>
                      <a:ext cx="2349585" cy="1293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      </w:t>
      </w:r>
      <w:r w:rsidRPr="004A2EB1">
        <w:rPr>
          <w:noProof/>
          <w:lang w:eastAsia="zh-CN"/>
        </w:rPr>
        <w:drawing>
          <wp:inline distT="0" distB="0" distL="0" distR="0" wp14:anchorId="05A875B9" wp14:editId="7BCFD538">
            <wp:extent cx="2317377" cy="1272611"/>
            <wp:effectExtent l="0" t="0" r="6985" b="3810"/>
            <wp:docPr id="35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A84C69AB-DE80-4403-A1D6-0ADDA611DC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A84C69AB-DE80-4403-A1D6-0ADDA611DC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-132" t="959" r="337"/>
                    <a:stretch/>
                  </pic:blipFill>
                  <pic:spPr>
                    <a:xfrm>
                      <a:off x="0" y="0"/>
                      <a:ext cx="2329145" cy="1279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64905" w14:textId="3CE9E6BE" w:rsidR="004A2EB1" w:rsidRPr="006A1EA1" w:rsidRDefault="00C94AC2" w:rsidP="00586688">
      <w:pPr>
        <w:pStyle w:val="ac"/>
        <w:numPr>
          <w:ilvl w:val="0"/>
          <w:numId w:val="28"/>
        </w:num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 </w:t>
      </w:r>
      <w:r w:rsidR="004A2EB1" w:rsidRPr="006A1EA1">
        <w:rPr>
          <w:rFonts w:eastAsia="等线"/>
          <w:lang w:val="en-CA" w:eastAsia="zh-CN"/>
        </w:rPr>
        <w:t xml:space="preserve">VoxCeleb                  </w:t>
      </w:r>
      <w:r w:rsidR="00586688">
        <w:rPr>
          <w:rFonts w:eastAsia="等线"/>
          <w:lang w:val="en-CA" w:eastAsia="zh-CN"/>
        </w:rPr>
        <w:t xml:space="preserve">                       </w:t>
      </w:r>
      <w:r>
        <w:rPr>
          <w:rFonts w:eastAsia="等线"/>
          <w:lang w:val="en-CA" w:eastAsia="zh-CN"/>
        </w:rPr>
        <w:t xml:space="preserve">   </w:t>
      </w:r>
      <w:r w:rsidR="004A2EB1" w:rsidRPr="006A1EA1">
        <w:rPr>
          <w:rFonts w:eastAsia="等线"/>
          <w:lang w:val="en-CA" w:eastAsia="zh-CN"/>
        </w:rPr>
        <w:t xml:space="preserve"> </w:t>
      </w:r>
      <w:r w:rsidR="004C07D1">
        <w:rPr>
          <w:rFonts w:eastAsia="等线"/>
          <w:lang w:val="en-CA" w:eastAsia="zh-CN"/>
        </w:rPr>
        <w:t xml:space="preserve">  </w:t>
      </w:r>
      <w:proofErr w:type="gramStart"/>
      <w:r w:rsidR="004A2EB1" w:rsidRPr="006A1EA1">
        <w:rPr>
          <w:rFonts w:eastAsia="等线"/>
          <w:lang w:val="en-CA" w:eastAsia="zh-CN"/>
        </w:rPr>
        <w:t xml:space="preserve">   (</w:t>
      </w:r>
      <w:proofErr w:type="gramEnd"/>
      <w:r w:rsidR="004A2EB1" w:rsidRPr="006A1EA1">
        <w:rPr>
          <w:rFonts w:eastAsia="等线"/>
          <w:lang w:val="en-CA" w:eastAsia="zh-CN"/>
        </w:rPr>
        <w:t xml:space="preserve">b)  </w:t>
      </w:r>
      <w:r w:rsidR="00586688">
        <w:rPr>
          <w:rFonts w:eastAsia="等线"/>
          <w:lang w:val="en-CA" w:eastAsia="zh-CN"/>
        </w:rPr>
        <w:t>CelebV</w:t>
      </w:r>
    </w:p>
    <w:p w14:paraId="4F1CB476" w14:textId="28061182" w:rsidR="004A2EB1" w:rsidRPr="004A2EB1" w:rsidRDefault="004A2EB1" w:rsidP="00F60E7E">
      <w:pPr>
        <w:pStyle w:val="TableTitle"/>
      </w:pPr>
      <w:bookmarkStart w:id="1" w:name="_Ref145505826"/>
      <w:r w:rsidRPr="00462A46">
        <w:rPr>
          <w:noProof/>
          <w:lang w:val="en-CA"/>
        </w:rPr>
        <w:t>Figure</w:t>
      </w:r>
      <w:r w:rsidRPr="00462A46">
        <w:t xml:space="preserve"> </w:t>
      </w:r>
      <w:bookmarkEnd w:id="1"/>
      <w:r>
        <w:rPr>
          <w:lang w:eastAsia="zh-CN"/>
        </w:rPr>
        <w:t>1</w:t>
      </w:r>
      <w:r w:rsidRPr="00462A46">
        <w:t xml:space="preserve"> – </w:t>
      </w:r>
      <w:r w:rsidR="0080282C">
        <w:rPr>
          <w:noProof/>
          <w:lang w:val="en-CA"/>
        </w:rPr>
        <w:t>Snapshot of training data</w:t>
      </w:r>
      <w:r>
        <w:rPr>
          <w:noProof/>
          <w:lang w:val="en-CA"/>
        </w:rPr>
        <w:t xml:space="preserve"> </w:t>
      </w:r>
      <w:r w:rsidR="0080282C">
        <w:rPr>
          <w:noProof/>
          <w:lang w:val="en-CA"/>
        </w:rPr>
        <w:t xml:space="preserve">from </w:t>
      </w:r>
      <w:r>
        <w:rPr>
          <w:noProof/>
          <w:lang w:val="en-CA"/>
        </w:rPr>
        <w:t>VoxCeleb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80282C">
        <w:rPr>
          <w:lang w:val="en-CA"/>
        </w:rPr>
        <w:t>3</w:t>
      </w:r>
      <w:r>
        <w:rPr>
          <w:lang w:val="en-CA"/>
        </w:rPr>
        <w:t>]</w:t>
      </w:r>
      <w:r>
        <w:rPr>
          <w:lang w:val="en-CA"/>
        </w:rPr>
        <w:fldChar w:fldCharType="end"/>
      </w:r>
      <w:r>
        <w:rPr>
          <w:noProof/>
          <w:lang w:val="en-CA"/>
        </w:rPr>
        <w:t xml:space="preserve"> and </w:t>
      </w:r>
      <w:proofErr w:type="spellStart"/>
      <w:r w:rsidR="0080282C">
        <w:rPr>
          <w:rFonts w:eastAsia="等线"/>
          <w:lang w:val="en-CA" w:eastAsia="zh-CN"/>
        </w:rPr>
        <w:t>CelebV</w:t>
      </w:r>
      <w:proofErr w:type="spellEnd"/>
      <w:r w:rsidDel="009B4C3A">
        <w:rPr>
          <w:noProof/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80282C">
        <w:rPr>
          <w:lang w:val="en-CA"/>
        </w:rPr>
        <w:t>4</w:t>
      </w:r>
      <w:r>
        <w:rPr>
          <w:lang w:val="en-CA"/>
        </w:rPr>
        <w:t>]</w:t>
      </w:r>
      <w:r>
        <w:rPr>
          <w:lang w:val="en-CA"/>
        </w:rPr>
        <w:fldChar w:fldCharType="end"/>
      </w:r>
      <w:r>
        <w:rPr>
          <w:lang w:val="en-CA"/>
        </w:rPr>
        <w:t>.</w:t>
      </w:r>
    </w:p>
    <w:p w14:paraId="4A0E4F38" w14:textId="5236484B" w:rsidR="00DC5C72" w:rsidRDefault="007E600D" w:rsidP="00DC5C72">
      <w:pPr>
        <w:pStyle w:val="2"/>
        <w:ind w:left="859" w:hanging="576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Training Strategy</w:t>
      </w:r>
    </w:p>
    <w:p w14:paraId="602A0F7E" w14:textId="762BFC1C" w:rsidR="00F01D88" w:rsidRDefault="00DD545F" w:rsidP="00DD545F">
      <w:pPr>
        <w:rPr>
          <w:rFonts w:eastAsia="等线"/>
          <w:lang w:val="en-CA" w:eastAsia="zh-CN"/>
        </w:rPr>
      </w:pPr>
      <w:r>
        <w:rPr>
          <w:rFonts w:eastAsia="等线" w:hint="eastAsia"/>
          <w:lang w:val="en-CA" w:eastAsia="zh-CN"/>
        </w:rPr>
        <w:t>H</w:t>
      </w:r>
      <w:r>
        <w:rPr>
          <w:rFonts w:eastAsia="等线"/>
          <w:lang w:val="en-CA" w:eastAsia="zh-CN"/>
        </w:rPr>
        <w:t xml:space="preserve">erein, we </w:t>
      </w:r>
      <w:r w:rsidR="00F01D88">
        <w:rPr>
          <w:rFonts w:eastAsia="等线"/>
          <w:lang w:val="en-CA" w:eastAsia="zh-CN"/>
        </w:rPr>
        <w:t>provide three different training strategies as listed,</w:t>
      </w:r>
    </w:p>
    <w:p w14:paraId="0E5DE0A6" w14:textId="573977F4" w:rsidR="00F01D88" w:rsidRPr="00F01D88" w:rsidRDefault="00F01D88" w:rsidP="00B56CFF">
      <w:pPr>
        <w:pStyle w:val="ac"/>
        <w:numPr>
          <w:ilvl w:val="0"/>
          <w:numId w:val="26"/>
        </w:numPr>
        <w:spacing w:before="120"/>
        <w:ind w:left="778" w:hanging="418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VoxCeleb-Only</w:t>
      </w:r>
      <w:r w:rsidR="00657555">
        <w:rPr>
          <w:rFonts w:eastAsia="等线"/>
          <w:lang w:val="en-CA" w:eastAsia="zh-CN"/>
        </w:rPr>
        <w:t xml:space="preserve"> means that we only use VoxCeleb training data to train CFTE and FOMM models.</w:t>
      </w:r>
    </w:p>
    <w:p w14:paraId="0E1621DD" w14:textId="5423C41F" w:rsidR="00DD545F" w:rsidRPr="00CD6E78" w:rsidRDefault="00F01D88" w:rsidP="00CD6E78">
      <w:pPr>
        <w:pStyle w:val="ac"/>
        <w:numPr>
          <w:ilvl w:val="0"/>
          <w:numId w:val="26"/>
        </w:numPr>
        <w:spacing w:before="0"/>
        <w:ind w:left="780"/>
        <w:rPr>
          <w:rFonts w:eastAsia="等线"/>
          <w:lang w:val="en-CA" w:eastAsia="zh-CN"/>
        </w:rPr>
      </w:pPr>
      <w:proofErr w:type="spellStart"/>
      <w:r>
        <w:rPr>
          <w:rFonts w:eastAsia="等线"/>
          <w:lang w:val="en-CA" w:eastAsia="zh-CN"/>
        </w:rPr>
        <w:t>CelebV</w:t>
      </w:r>
      <w:proofErr w:type="spellEnd"/>
      <w:r>
        <w:rPr>
          <w:rFonts w:eastAsia="等线"/>
          <w:lang w:val="en-CA" w:eastAsia="zh-CN"/>
        </w:rPr>
        <w:t>-</w:t>
      </w:r>
      <w:r w:rsidRPr="00F01D88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>Only</w:t>
      </w:r>
      <w:r w:rsidR="00CD6E78">
        <w:rPr>
          <w:rFonts w:eastAsia="等线"/>
          <w:lang w:val="en-CA" w:eastAsia="zh-CN"/>
        </w:rPr>
        <w:t xml:space="preserve"> means that we only use CelebV training data to train CFTE and FOMM models.</w:t>
      </w:r>
    </w:p>
    <w:p w14:paraId="0946D3B8" w14:textId="29316307" w:rsidR="00F01D88" w:rsidRPr="0078408A" w:rsidRDefault="00F01D88" w:rsidP="00DD545F">
      <w:pPr>
        <w:pStyle w:val="ac"/>
        <w:numPr>
          <w:ilvl w:val="0"/>
          <w:numId w:val="26"/>
        </w:numPr>
        <w:ind w:left="780"/>
        <w:rPr>
          <w:rFonts w:eastAsia="等线"/>
          <w:lang w:val="en-CA" w:eastAsia="zh-CN"/>
        </w:rPr>
      </w:pPr>
      <w:proofErr w:type="spellStart"/>
      <w:r>
        <w:rPr>
          <w:rFonts w:eastAsia="等线" w:hint="eastAsia"/>
          <w:lang w:val="en-CA" w:eastAsia="zh-CN"/>
        </w:rPr>
        <w:t>M</w:t>
      </w:r>
      <w:r>
        <w:rPr>
          <w:rFonts w:eastAsia="等线"/>
          <w:lang w:val="en-CA" w:eastAsia="zh-CN"/>
        </w:rPr>
        <w:t>ixData</w:t>
      </w:r>
      <w:proofErr w:type="spellEnd"/>
      <w:r w:rsidR="00CD6E78">
        <w:rPr>
          <w:rFonts w:eastAsia="等线"/>
          <w:lang w:val="en-CA" w:eastAsia="zh-CN"/>
        </w:rPr>
        <w:t xml:space="preserve"> means that we mix the VoxCeleb and CelebV training data as new training dataset to train CFTE and FOMM models.</w:t>
      </w:r>
    </w:p>
    <w:p w14:paraId="32AF5951" w14:textId="02A7CF29" w:rsidR="00DD545F" w:rsidRPr="005018D3" w:rsidRDefault="00102B9A" w:rsidP="0020000E">
      <w:pPr>
        <w:rPr>
          <w:lang w:val="en-CA" w:eastAsia="zh-CN"/>
        </w:rPr>
      </w:pPr>
      <w:r>
        <w:rPr>
          <w:rFonts w:hint="eastAsia"/>
          <w:lang w:val="en-CA" w:eastAsia="zh-CN"/>
        </w:rPr>
        <w:t>I</w:t>
      </w:r>
      <w:r>
        <w:rPr>
          <w:lang w:val="en-CA" w:eastAsia="zh-CN"/>
        </w:rPr>
        <w:t>t should be mentioned that e</w:t>
      </w:r>
      <w:r w:rsidRPr="00102B9A">
        <w:rPr>
          <w:lang w:val="en-CA" w:eastAsia="zh-CN"/>
        </w:rPr>
        <w:t>xcept for using different training data, all training parameters and number of iterations</w:t>
      </w:r>
      <w:r w:rsidR="005B2591">
        <w:rPr>
          <w:lang w:val="en-CA" w:eastAsia="zh-CN"/>
        </w:rPr>
        <w:t xml:space="preserve"> of the above strategies</w:t>
      </w:r>
      <w:r w:rsidRPr="00102B9A">
        <w:rPr>
          <w:lang w:val="en-CA" w:eastAsia="zh-CN"/>
        </w:rPr>
        <w:t xml:space="preserve"> remain the same.</w:t>
      </w:r>
    </w:p>
    <w:p w14:paraId="2F07A29D" w14:textId="48A234A7" w:rsidR="0020000E" w:rsidRDefault="00E50FFC" w:rsidP="0020000E">
      <w:pPr>
        <w:pStyle w:val="2"/>
        <w:ind w:left="859" w:hanging="576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Testing Conditions</w:t>
      </w:r>
    </w:p>
    <w:p w14:paraId="4C64A674" w14:textId="2BD13523" w:rsidR="00481E17" w:rsidRDefault="00481E17" w:rsidP="00481E17">
      <w:pPr>
        <w:rPr>
          <w:rFonts w:eastAsia="等线"/>
          <w:lang w:val="en-CA" w:eastAsia="zh-CN"/>
        </w:rPr>
      </w:pPr>
      <w:r>
        <w:rPr>
          <w:rFonts w:eastAsia="等线" w:hint="eastAsia"/>
          <w:lang w:val="en-CA" w:eastAsia="zh-CN"/>
        </w:rPr>
        <w:t>H</w:t>
      </w:r>
      <w:r>
        <w:rPr>
          <w:rFonts w:eastAsia="等线"/>
          <w:lang w:val="en-CA" w:eastAsia="zh-CN"/>
        </w:rPr>
        <w:t xml:space="preserve">erein, we follow the </w:t>
      </w:r>
      <w:r w:rsidRPr="004F41AF">
        <w:rPr>
          <w:lang w:val="en-CA"/>
        </w:rPr>
        <w:t xml:space="preserve">test conditions and software reference configurations for </w:t>
      </w:r>
      <w:r>
        <w:rPr>
          <w:lang w:val="en-CA"/>
        </w:rPr>
        <w:t>GFVC</w:t>
      </w:r>
      <w:r w:rsidRPr="004F41AF">
        <w:rPr>
          <w:lang w:val="en-CA"/>
        </w:rPr>
        <w:t xml:space="preserve"> testing</w:t>
      </w:r>
      <w:r>
        <w:rPr>
          <w:lang w:val="en-CA"/>
        </w:rPr>
        <w:t xml:space="preserve"> specified in </w:t>
      </w:r>
      <w:r>
        <w:t xml:space="preserve">JVET-AG2035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715276">
        <w:rPr>
          <w:lang w:val="en-CA"/>
        </w:rPr>
        <w:t>1</w:t>
      </w:r>
      <w:r>
        <w:rPr>
          <w:lang w:val="en-CA"/>
        </w:rPr>
        <w:t>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>.</w:t>
      </w:r>
      <w:r w:rsidR="00F05862">
        <w:rPr>
          <w:rFonts w:eastAsia="等线"/>
          <w:lang w:val="en-CA" w:eastAsia="zh-CN"/>
        </w:rPr>
        <w:t xml:space="preserve"> T</w:t>
      </w:r>
      <w:r>
        <w:rPr>
          <w:rFonts w:eastAsia="等线"/>
          <w:lang w:val="en-CA" w:eastAsia="zh-CN"/>
        </w:rPr>
        <w:t xml:space="preserve">est settings for VVC and for </w:t>
      </w:r>
      <w:r w:rsidR="00AC103E">
        <w:rPr>
          <w:rFonts w:eastAsia="等线"/>
          <w:lang w:val="en-CA" w:eastAsia="zh-CN"/>
        </w:rPr>
        <w:t>CFTE/FOMM</w:t>
      </w:r>
      <w:r w:rsidR="001829F1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are as follows: </w:t>
      </w:r>
    </w:p>
    <w:p w14:paraId="4C529C09" w14:textId="77777777" w:rsidR="00481E17" w:rsidRPr="00CD5094" w:rsidRDefault="00481E17" w:rsidP="00481E17">
      <w:pPr>
        <w:pStyle w:val="ac"/>
        <w:numPr>
          <w:ilvl w:val="0"/>
          <w:numId w:val="26"/>
        </w:numPr>
        <w:spacing w:before="0"/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VVC, VTM 22.2 </w:t>
      </w:r>
      <w:r w:rsidRPr="00CD5094">
        <w:rPr>
          <w:rFonts w:eastAsia="等线" w:hint="eastAsia"/>
          <w:lang w:val="en-CA" w:eastAsia="zh-CN"/>
        </w:rPr>
        <w:t>is</w:t>
      </w:r>
      <w:r w:rsidRPr="00CD5094">
        <w:rPr>
          <w:rFonts w:eastAsia="等线"/>
          <w:lang w:val="en-CA" w:eastAsia="zh-CN"/>
        </w:rPr>
        <w:t xml:space="preserve"> used and the test is conducted under low-delay B (LDB) configuration with quantization parameters (QP) setting to 37, 42, 47 and 52</w:t>
      </w:r>
      <w:r w:rsidRPr="00CD5094">
        <w:rPr>
          <w:rFonts w:eastAsia="等线" w:hint="eastAsia"/>
          <w:lang w:val="en-CA" w:eastAsia="zh-CN"/>
        </w:rPr>
        <w:t>.</w:t>
      </w:r>
    </w:p>
    <w:p w14:paraId="1F15C9E5" w14:textId="1C62422D" w:rsidR="00AA701A" w:rsidRPr="0078408A" w:rsidRDefault="00481E17" w:rsidP="0078408A">
      <w:pPr>
        <w:pStyle w:val="ac"/>
        <w:numPr>
          <w:ilvl w:val="0"/>
          <w:numId w:val="26"/>
        </w:numPr>
        <w:ind w:left="780"/>
        <w:rPr>
          <w:rFonts w:eastAsia="等线"/>
          <w:lang w:val="en-CA" w:eastAsia="zh-CN"/>
        </w:rPr>
      </w:pPr>
      <w:r w:rsidRPr="00CD5094">
        <w:rPr>
          <w:rFonts w:eastAsia="等线"/>
          <w:lang w:val="en-CA" w:eastAsia="zh-CN"/>
        </w:rPr>
        <w:t xml:space="preserve">For </w:t>
      </w:r>
      <w:r w:rsidR="00AC103E">
        <w:rPr>
          <w:rFonts w:eastAsia="等线"/>
          <w:lang w:val="en-CA" w:eastAsia="zh-CN"/>
        </w:rPr>
        <w:t>CFTE/FOMM</w:t>
      </w:r>
      <w:r w:rsidRPr="00CD5094">
        <w:rPr>
          <w:rFonts w:eastAsia="等线"/>
          <w:lang w:val="en-CA" w:eastAsia="zh-CN"/>
        </w:rPr>
        <w:t xml:space="preserve">, its base picture is compressed as an I picture using the VTM reference software 22.2, and other pictures are further represented with a series of facial parameters and compressed via a context-adaptive arithmetic coder. The QPs of the base picture are set to </w:t>
      </w:r>
      <w:r w:rsidRPr="00CD5094">
        <w:rPr>
          <w:rFonts w:eastAsia="等线" w:hint="eastAsia"/>
          <w:lang w:val="en-CA" w:eastAsia="zh-CN"/>
        </w:rPr>
        <w:t>22</w:t>
      </w:r>
      <w:r w:rsidRPr="00CD5094">
        <w:rPr>
          <w:rFonts w:eastAsia="等线"/>
          <w:lang w:val="en-CA" w:eastAsia="zh-CN"/>
        </w:rPr>
        <w:t xml:space="preserve">, </w:t>
      </w:r>
      <w:r w:rsidRPr="00CD5094">
        <w:rPr>
          <w:rFonts w:eastAsia="等线" w:hint="eastAsia"/>
          <w:lang w:val="en-CA" w:eastAsia="zh-CN"/>
        </w:rPr>
        <w:t>32</w:t>
      </w:r>
      <w:r w:rsidRPr="00CD5094">
        <w:rPr>
          <w:rFonts w:eastAsia="等线"/>
          <w:lang w:val="en-CA" w:eastAsia="zh-CN"/>
        </w:rPr>
        <w:t xml:space="preserve">, </w:t>
      </w:r>
      <w:r w:rsidRPr="00CD5094">
        <w:rPr>
          <w:rFonts w:eastAsia="等线" w:hint="eastAsia"/>
          <w:lang w:val="en-CA" w:eastAsia="zh-CN"/>
        </w:rPr>
        <w:t>42</w:t>
      </w:r>
      <w:r w:rsidRPr="00CD5094">
        <w:rPr>
          <w:rFonts w:eastAsia="等线"/>
          <w:lang w:val="en-CA" w:eastAsia="zh-CN"/>
        </w:rPr>
        <w:t xml:space="preserve"> and </w:t>
      </w:r>
      <w:r w:rsidRPr="00CD5094">
        <w:rPr>
          <w:rFonts w:eastAsia="等线" w:hint="eastAsia"/>
          <w:lang w:val="en-CA" w:eastAsia="zh-CN"/>
        </w:rPr>
        <w:t>52</w:t>
      </w:r>
      <w:r w:rsidRPr="00CD5094">
        <w:rPr>
          <w:rFonts w:eastAsia="等线"/>
          <w:lang w:val="en-CA" w:eastAsia="zh-CN"/>
        </w:rPr>
        <w:t>.</w:t>
      </w:r>
    </w:p>
    <w:p w14:paraId="414C045A" w14:textId="53BD44E3" w:rsidR="008F4D78" w:rsidRPr="00DD7CF6" w:rsidRDefault="008F4D78" w:rsidP="00DD7CF6">
      <w:pPr>
        <w:pStyle w:val="1"/>
      </w:pPr>
      <w:r>
        <w:rPr>
          <w:rFonts w:hint="eastAsia"/>
          <w:lang w:eastAsia="zh-CN"/>
        </w:rPr>
        <w:lastRenderedPageBreak/>
        <w:t>E</w:t>
      </w:r>
      <w:r>
        <w:rPr>
          <w:lang w:eastAsia="zh-CN"/>
        </w:rPr>
        <w:t>xperimental Results</w:t>
      </w:r>
    </w:p>
    <w:p w14:paraId="19A60C74" w14:textId="16B5E491" w:rsidR="00322091" w:rsidRPr="00051742" w:rsidRDefault="00322091" w:rsidP="00322091">
      <w:pPr>
        <w:pStyle w:val="2"/>
        <w:ind w:left="859" w:hanging="576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R</w:t>
      </w:r>
      <w:r w:rsidR="00F24DE5">
        <w:rPr>
          <w:rFonts w:eastAsia="等线"/>
          <w:lang w:val="en-CA" w:eastAsia="zh-CN"/>
        </w:rPr>
        <w:t>ate-</w:t>
      </w:r>
      <w:r w:rsidR="00F83FEA">
        <w:rPr>
          <w:rFonts w:eastAsia="等线"/>
          <w:lang w:val="en-CA" w:eastAsia="zh-CN"/>
        </w:rPr>
        <w:t>D</w:t>
      </w:r>
      <w:r w:rsidR="00F24DE5">
        <w:rPr>
          <w:rFonts w:eastAsia="等线"/>
          <w:lang w:val="en-CA" w:eastAsia="zh-CN"/>
        </w:rPr>
        <w:t>istortion</w:t>
      </w:r>
      <w:r>
        <w:rPr>
          <w:rFonts w:eastAsia="等线"/>
          <w:lang w:val="en-CA" w:eastAsia="zh-CN"/>
        </w:rPr>
        <w:t xml:space="preserve"> </w:t>
      </w:r>
      <w:r w:rsidR="00B25397">
        <w:rPr>
          <w:rFonts w:eastAsia="等线"/>
          <w:lang w:val="en-CA" w:eastAsia="zh-CN"/>
        </w:rPr>
        <w:t>Performance</w:t>
      </w:r>
    </w:p>
    <w:p w14:paraId="48226126" w14:textId="31462018" w:rsidR="008F7DA3" w:rsidRPr="00FD6F1D" w:rsidRDefault="00383363" w:rsidP="00FD6F1D">
      <w:pPr>
        <w:rPr>
          <w:rFonts w:eastAsia="等线"/>
          <w:lang w:val="en-CA" w:eastAsia="zh-CN"/>
        </w:rPr>
      </w:pP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 w:rsidR="00586688">
        <w:rPr>
          <w:noProof/>
        </w:rPr>
        <w:t>2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and  </w:t>
      </w: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 w:rsidR="00586688">
        <w:rPr>
          <w:noProof/>
        </w:rPr>
        <w:t>3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shows the rate distortion performance (i.e., Rate-DISTS</w:t>
      </w:r>
      <w:r w:rsidR="00326ACE">
        <w:rPr>
          <w:rFonts w:eastAsia="等线"/>
          <w:lang w:val="en-CA" w:eastAsia="zh-CN"/>
        </w:rPr>
        <w:t xml:space="preserve">, </w:t>
      </w:r>
      <w:r>
        <w:rPr>
          <w:rFonts w:eastAsia="等线"/>
          <w:lang w:val="en-CA" w:eastAsia="zh-CN"/>
        </w:rPr>
        <w:t>Rate-LPIPS</w:t>
      </w:r>
      <w:r w:rsidR="00326ACE">
        <w:rPr>
          <w:rFonts w:eastAsia="等线"/>
          <w:lang w:val="en-CA" w:eastAsia="zh-CN"/>
        </w:rPr>
        <w:t>, Rate-PSNR and Rate-SSIM</w:t>
      </w:r>
      <w:r>
        <w:rPr>
          <w:rFonts w:eastAsia="等线"/>
          <w:lang w:val="en-CA" w:eastAsia="zh-CN"/>
        </w:rPr>
        <w:t>) of the VVC code</w:t>
      </w:r>
      <w:r w:rsidR="00326ACE">
        <w:rPr>
          <w:rFonts w:eastAsia="等线"/>
          <w:lang w:val="en-CA" w:eastAsia="zh-CN"/>
        </w:rPr>
        <w:t>c and two representative GFVC models (i.e., CFTE and FOMM) trained by different training data</w:t>
      </w:r>
      <w:r>
        <w:rPr>
          <w:rFonts w:eastAsia="等线"/>
          <w:lang w:val="en-CA" w:eastAsia="zh-CN"/>
        </w:rPr>
        <w:t>.</w:t>
      </w:r>
      <w:r>
        <w:rPr>
          <w:rFonts w:eastAsia="等线" w:hint="eastAsia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>It is clear that</w:t>
      </w:r>
      <w:r w:rsidR="00326ACE">
        <w:rPr>
          <w:rFonts w:eastAsia="等线"/>
          <w:lang w:val="en-CA" w:eastAsia="zh-CN"/>
        </w:rPr>
        <w:t xml:space="preserve"> for all measures</w:t>
      </w:r>
      <w:r>
        <w:rPr>
          <w:rFonts w:eastAsia="等线"/>
          <w:lang w:val="en-CA" w:eastAsia="zh-CN"/>
        </w:rPr>
        <w:t xml:space="preserve">, the </w:t>
      </w:r>
      <w:r w:rsidR="00326ACE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 xml:space="preserve"> </w:t>
      </w:r>
      <w:r w:rsidR="00326ACE">
        <w:rPr>
          <w:rFonts w:eastAsia="等线"/>
          <w:lang w:val="en-CA" w:eastAsia="zh-CN"/>
        </w:rPr>
        <w:t xml:space="preserve">models trained by diverse data (i.e., mixing face-centric and head-and-shoulder contents) </w:t>
      </w:r>
      <w:r>
        <w:rPr>
          <w:rFonts w:eastAsia="等线"/>
          <w:lang w:val="en-CA" w:eastAsia="zh-CN"/>
        </w:rPr>
        <w:t>have better rate distortion performance</w:t>
      </w:r>
      <w:r w:rsidR="00326ACE">
        <w:rPr>
          <w:rFonts w:eastAsia="等线"/>
          <w:lang w:val="en-CA" w:eastAsia="zh-CN"/>
        </w:rPr>
        <w:t>, illustrating more diverse data distribution can improve the generalization capabilities of GFVC model</w:t>
      </w:r>
      <w:r w:rsidR="005B2591">
        <w:rPr>
          <w:rFonts w:eastAsia="等线"/>
          <w:lang w:val="en-CA" w:eastAsia="zh-CN"/>
        </w:rPr>
        <w:t>s</w:t>
      </w:r>
      <w:r w:rsidR="00326ACE">
        <w:rPr>
          <w:rFonts w:eastAsia="等线"/>
          <w:lang w:val="en-CA" w:eastAsia="zh-CN"/>
        </w:rPr>
        <w:t xml:space="preserve">. </w:t>
      </w:r>
      <w:r>
        <w:rPr>
          <w:rFonts w:eastAsia="等线"/>
          <w:lang w:val="en-CA" w:eastAsia="zh-CN"/>
        </w:rPr>
        <w:t xml:space="preserve">For rate distortion plots for individual sequences in terms of </w:t>
      </w:r>
      <w:r w:rsidR="00F77FAF">
        <w:rPr>
          <w:rFonts w:eastAsia="等线"/>
          <w:lang w:val="en-CA" w:eastAsia="zh-CN"/>
        </w:rPr>
        <w:t>all measures</w:t>
      </w:r>
      <w:r>
        <w:rPr>
          <w:rFonts w:eastAsia="等线"/>
          <w:lang w:val="en-CA" w:eastAsia="zh-CN"/>
        </w:rPr>
        <w:t xml:space="preserve">, readers are referred to the attached </w:t>
      </w:r>
      <w:proofErr w:type="spellStart"/>
      <w:r>
        <w:rPr>
          <w:rFonts w:eastAsia="等线"/>
          <w:lang w:val="en-CA" w:eastAsia="zh-CN"/>
        </w:rPr>
        <w:t>xls</w:t>
      </w:r>
      <w:proofErr w:type="spellEnd"/>
      <w:r>
        <w:rPr>
          <w:rFonts w:eastAsia="等线"/>
          <w:lang w:val="en-CA" w:eastAsia="zh-CN"/>
        </w:rPr>
        <w:t xml:space="preserve"> file. </w:t>
      </w:r>
    </w:p>
    <w:p w14:paraId="4CCEC008" w14:textId="77C73B98" w:rsidR="00FD6F1D" w:rsidRDefault="00FD6F1D" w:rsidP="00FD6F1D">
      <w:pPr>
        <w:jc w:val="center"/>
        <w:rPr>
          <w:lang w:val="en-CA" w:eastAsia="zh-CN"/>
        </w:rPr>
      </w:pPr>
      <w:r>
        <w:rPr>
          <w:noProof/>
        </w:rPr>
        <w:drawing>
          <wp:inline distT="0" distB="0" distL="0" distR="0" wp14:anchorId="0B4C0465" wp14:editId="7D2EB129">
            <wp:extent cx="2924117" cy="18000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CA" w:eastAsia="zh-CN"/>
        </w:rPr>
        <w:t xml:space="preserve"> </w:t>
      </w:r>
      <w:r>
        <w:rPr>
          <w:noProof/>
        </w:rPr>
        <w:drawing>
          <wp:inline distT="0" distB="0" distL="0" distR="0" wp14:anchorId="361F0F5E" wp14:editId="609D5CD7">
            <wp:extent cx="2924117" cy="18000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1237C" w14:textId="636F5466" w:rsidR="00FD6F1D" w:rsidRDefault="00FD6F1D" w:rsidP="0006137D">
      <w:pPr>
        <w:jc w:val="center"/>
        <w:rPr>
          <w:lang w:val="en-CA" w:eastAsia="zh-CN"/>
        </w:rPr>
      </w:pPr>
      <w:r>
        <w:rPr>
          <w:noProof/>
        </w:rPr>
        <w:drawing>
          <wp:inline distT="0" distB="0" distL="0" distR="0" wp14:anchorId="3BBEE21E" wp14:editId="0E518CD3">
            <wp:extent cx="2924117" cy="18000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CA" w:eastAsia="zh-CN"/>
        </w:rPr>
        <w:t xml:space="preserve"> </w:t>
      </w:r>
      <w:r>
        <w:rPr>
          <w:noProof/>
        </w:rPr>
        <w:drawing>
          <wp:inline distT="0" distB="0" distL="0" distR="0" wp14:anchorId="444F2350" wp14:editId="004F283C">
            <wp:extent cx="2919632" cy="18000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32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88FAF" w14:textId="6C16A06B" w:rsidR="0006137D" w:rsidRDefault="00473490" w:rsidP="00923303">
      <w:pPr>
        <w:pStyle w:val="ac"/>
        <w:numPr>
          <w:ilvl w:val="0"/>
          <w:numId w:val="31"/>
        </w:numPr>
        <w:jc w:val="center"/>
        <w:rPr>
          <w:rFonts w:eastAsia="等线"/>
          <w:lang w:val="en-CA" w:eastAsia="zh-CN"/>
        </w:rPr>
      </w:pPr>
      <w:r w:rsidRPr="00923303">
        <w:rPr>
          <w:rFonts w:eastAsia="等线"/>
          <w:lang w:val="en-CA" w:eastAsia="zh-CN"/>
        </w:rPr>
        <w:t>Average Results</w:t>
      </w:r>
    </w:p>
    <w:p w14:paraId="3B1524F4" w14:textId="3DC14598" w:rsidR="00E114FD" w:rsidRDefault="0061427B" w:rsidP="00E114FD">
      <w:pPr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7E239905" wp14:editId="786B80CF">
            <wp:extent cx="2924117" cy="18000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6402A51" wp14:editId="66A40784">
            <wp:extent cx="2924117" cy="180000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2A0C1" w14:textId="4F6F1D5F" w:rsidR="00E114FD" w:rsidRDefault="00E114FD" w:rsidP="00E114FD">
      <w:pPr>
        <w:jc w:val="center"/>
        <w:rPr>
          <w:rFonts w:eastAsia="等线"/>
          <w:lang w:val="en-CA" w:eastAsia="zh-CN"/>
        </w:rPr>
      </w:pPr>
    </w:p>
    <w:p w14:paraId="6E292FD1" w14:textId="3A97AE9D" w:rsidR="00E114FD" w:rsidRPr="00E114FD" w:rsidRDefault="0061427B" w:rsidP="00E114FD">
      <w:pPr>
        <w:jc w:val="center"/>
        <w:rPr>
          <w:rFonts w:eastAsia="等线"/>
          <w:lang w:val="en-CA" w:eastAsia="zh-CN"/>
        </w:rPr>
      </w:pPr>
      <w:r>
        <w:rPr>
          <w:noProof/>
        </w:rPr>
        <w:lastRenderedPageBreak/>
        <w:drawing>
          <wp:inline distT="0" distB="0" distL="0" distR="0" wp14:anchorId="4C5C5584" wp14:editId="445AEEFF">
            <wp:extent cx="2924117" cy="180000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59E54D1" wp14:editId="0291D08A">
            <wp:extent cx="2924117" cy="18000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0F774" w14:textId="7ECB6367" w:rsidR="00E114FD" w:rsidRPr="00E114FD" w:rsidRDefault="00E114FD" w:rsidP="00E114FD">
      <w:pPr>
        <w:pStyle w:val="ac"/>
        <w:numPr>
          <w:ilvl w:val="0"/>
          <w:numId w:val="31"/>
        </w:numPr>
        <w:jc w:val="center"/>
        <w:rPr>
          <w:lang w:val="en-CA" w:eastAsia="zh-CN"/>
        </w:rPr>
      </w:pPr>
      <w:r w:rsidRPr="00E114FD">
        <w:rPr>
          <w:rFonts w:eastAsia="等线"/>
          <w:lang w:val="en-CA" w:eastAsia="zh-CN"/>
        </w:rPr>
        <w:t>Class B Results</w:t>
      </w:r>
    </w:p>
    <w:p w14:paraId="63577A9F" w14:textId="6006CCEC" w:rsidR="00923303" w:rsidRPr="00923303" w:rsidRDefault="007E7DBC" w:rsidP="00923303">
      <w:pPr>
        <w:rPr>
          <w:lang w:val="en-CA" w:eastAsia="zh-CN"/>
        </w:rPr>
      </w:pPr>
      <w:r>
        <w:rPr>
          <w:noProof/>
        </w:rPr>
        <w:drawing>
          <wp:inline distT="0" distB="0" distL="0" distR="0" wp14:anchorId="19F7FC71" wp14:editId="572D59D1">
            <wp:extent cx="2924117" cy="180000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7DBC"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1A016E8F" wp14:editId="67C34EE5">
            <wp:extent cx="2924117" cy="18000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7DBC">
        <w:t xml:space="preserve"> </w:t>
      </w:r>
      <w:r>
        <w:rPr>
          <w:noProof/>
        </w:rPr>
        <w:drawing>
          <wp:inline distT="0" distB="0" distL="0" distR="0" wp14:anchorId="7D637418" wp14:editId="6C46A044">
            <wp:extent cx="2924117" cy="18000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7DBC"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1BBDF32" wp14:editId="39AB3474">
            <wp:extent cx="2924117" cy="18000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1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B3E29" w14:textId="05E1CED8" w:rsidR="0006137D" w:rsidRDefault="00923303" w:rsidP="00CF64A5">
      <w:pPr>
        <w:jc w:val="center"/>
        <w:rPr>
          <w:lang w:val="en-CA" w:eastAsia="zh-CN"/>
        </w:rPr>
      </w:pPr>
      <w:r w:rsidRPr="00A41666">
        <w:rPr>
          <w:rFonts w:eastAsia="等线"/>
          <w:lang w:val="en-CA" w:eastAsia="zh-CN"/>
        </w:rPr>
        <w:t xml:space="preserve"> </w:t>
      </w:r>
      <w:r w:rsidR="002C5147" w:rsidRPr="00A41666">
        <w:rPr>
          <w:rFonts w:eastAsia="等线"/>
          <w:lang w:val="en-CA" w:eastAsia="zh-CN"/>
        </w:rPr>
        <w:t>(</w:t>
      </w:r>
      <w:r w:rsidR="00E114FD">
        <w:rPr>
          <w:rFonts w:eastAsia="等线"/>
          <w:lang w:val="en-CA" w:eastAsia="zh-CN"/>
        </w:rPr>
        <w:t>c</w:t>
      </w:r>
      <w:r w:rsidR="002C5147" w:rsidRPr="00A41666">
        <w:rPr>
          <w:rFonts w:eastAsia="等线"/>
          <w:lang w:val="en-CA" w:eastAsia="zh-CN"/>
        </w:rPr>
        <w:t xml:space="preserve">) </w:t>
      </w:r>
      <w:r w:rsidR="002C5147">
        <w:rPr>
          <w:rFonts w:eastAsia="等线"/>
          <w:lang w:val="en-CA" w:eastAsia="zh-CN"/>
        </w:rPr>
        <w:t>Class</w:t>
      </w:r>
      <w:r w:rsidR="00EC1831">
        <w:rPr>
          <w:rFonts w:eastAsia="等线"/>
          <w:lang w:val="en-CA" w:eastAsia="zh-CN"/>
        </w:rPr>
        <w:t xml:space="preserve"> </w:t>
      </w:r>
      <w:r w:rsidR="008E0241">
        <w:rPr>
          <w:rFonts w:eastAsia="等线"/>
          <w:lang w:val="en-CA" w:eastAsia="zh-CN"/>
        </w:rPr>
        <w:t>B</w:t>
      </w:r>
      <w:r w:rsidR="002C5147">
        <w:rPr>
          <w:rFonts w:eastAsia="等线"/>
          <w:lang w:val="en-CA" w:eastAsia="zh-CN"/>
        </w:rPr>
        <w:t xml:space="preserve"> Results</w:t>
      </w:r>
    </w:p>
    <w:p w14:paraId="293ADE83" w14:textId="1B91508A" w:rsidR="000065CD" w:rsidRDefault="00751655" w:rsidP="001437F9">
      <w:pPr>
        <w:pStyle w:val="TableTitle"/>
        <w:rPr>
          <w:noProof/>
          <w:lang w:val="en-CA"/>
        </w:rPr>
      </w:pPr>
      <w:bookmarkStart w:id="2" w:name="_Ref146751212"/>
      <w:r w:rsidRPr="00C224EA">
        <w:rPr>
          <w:noProof/>
          <w:lang w:val="en-CA"/>
        </w:rPr>
        <w:t>Figure</w:t>
      </w:r>
      <w:r>
        <w:t xml:space="preserve">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bookmarkEnd w:id="2"/>
      <w:r w:rsidR="00F07EE5" w:rsidRPr="001437F9">
        <w:rPr>
          <w:noProof/>
          <w:lang w:val="en-CA"/>
        </w:rPr>
        <w:t xml:space="preserve"> – </w:t>
      </w:r>
      <w:r w:rsidR="00F07EE5" w:rsidRPr="00462A46">
        <w:rPr>
          <w:noProof/>
          <w:lang w:val="en-CA"/>
        </w:rPr>
        <w:t>Rate distortion performance of</w:t>
      </w:r>
      <w:r w:rsidR="00F07EE5" w:rsidRPr="001437F9">
        <w:rPr>
          <w:noProof/>
          <w:lang w:val="en-CA"/>
        </w:rPr>
        <w:t xml:space="preserve"> VVC</w:t>
      </w:r>
      <w:r w:rsidR="0010111A" w:rsidRPr="001437F9">
        <w:rPr>
          <w:noProof/>
          <w:lang w:val="en-CA"/>
        </w:rPr>
        <w:t xml:space="preserve"> </w:t>
      </w:r>
      <w:r w:rsidR="00F07EE5" w:rsidRPr="001437F9">
        <w:rPr>
          <w:noProof/>
          <w:lang w:val="en-CA"/>
        </w:rPr>
        <w:t xml:space="preserve">and </w:t>
      </w:r>
      <w:r w:rsidR="0010111A" w:rsidRPr="001437F9">
        <w:rPr>
          <w:noProof/>
          <w:lang w:val="en-CA"/>
        </w:rPr>
        <w:t>CFTE with different training data</w:t>
      </w:r>
      <w:r w:rsidR="00F07EE5" w:rsidRPr="001437F9">
        <w:rPr>
          <w:noProof/>
          <w:lang w:val="en-CA"/>
        </w:rPr>
        <w:t xml:space="preserve"> measured DISTS</w:t>
      </w:r>
      <w:r w:rsidR="006D7E18" w:rsidRPr="001437F9">
        <w:rPr>
          <w:noProof/>
          <w:lang w:val="en-CA"/>
        </w:rPr>
        <w:t>/</w:t>
      </w:r>
      <w:r w:rsidR="00F07EE5" w:rsidRPr="001437F9">
        <w:rPr>
          <w:noProof/>
          <w:lang w:val="en-CA"/>
        </w:rPr>
        <w:t>LPIPS</w:t>
      </w:r>
      <w:r w:rsidR="006D7E18" w:rsidRPr="001437F9">
        <w:rPr>
          <w:noProof/>
          <w:lang w:val="en-CA"/>
        </w:rPr>
        <w:t>/PSNR/SSIM</w:t>
      </w:r>
      <w:r w:rsidR="00F07EE5" w:rsidRPr="001437F9">
        <w:rPr>
          <w:noProof/>
          <w:lang w:val="en-CA"/>
        </w:rPr>
        <w:t xml:space="preserve"> in terms of overall dataset</w:t>
      </w:r>
      <w:r w:rsidR="00D338BD">
        <w:rPr>
          <w:noProof/>
          <w:lang w:val="en-CA"/>
        </w:rPr>
        <w:t>,</w:t>
      </w:r>
      <w:r w:rsidR="004740D8">
        <w:rPr>
          <w:noProof/>
          <w:lang w:val="en-CA"/>
        </w:rPr>
        <w:t xml:space="preserve"> </w:t>
      </w:r>
      <w:r w:rsidR="00D338BD">
        <w:rPr>
          <w:noProof/>
          <w:lang w:val="en-CA"/>
        </w:rPr>
        <w:t xml:space="preserve">Class A </w:t>
      </w:r>
      <w:r w:rsidR="00F07EE5" w:rsidRPr="001437F9">
        <w:rPr>
          <w:noProof/>
          <w:lang w:val="en-CA"/>
        </w:rPr>
        <w:t>and Class B.</w:t>
      </w:r>
    </w:p>
    <w:p w14:paraId="5E39F6C3" w14:textId="320A18C0" w:rsidR="001437F9" w:rsidRDefault="001437F9" w:rsidP="001437F9">
      <w:pPr>
        <w:rPr>
          <w:lang w:val="en-CA"/>
        </w:rPr>
      </w:pPr>
    </w:p>
    <w:p w14:paraId="48644036" w14:textId="490035E0" w:rsidR="003B7008" w:rsidRDefault="003B7008" w:rsidP="001437F9">
      <w:pPr>
        <w:rPr>
          <w:lang w:val="en-CA"/>
        </w:rPr>
      </w:pPr>
    </w:p>
    <w:p w14:paraId="281FBF8C" w14:textId="42099230" w:rsidR="003B7008" w:rsidRPr="001437F9" w:rsidRDefault="00655FB8" w:rsidP="001437F9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367A1C44" wp14:editId="3DB50BD6">
            <wp:extent cx="2952000" cy="1773751"/>
            <wp:effectExtent l="0" t="0" r="127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73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10188D" wp14:editId="258A95D7">
            <wp:extent cx="2958750" cy="180000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75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E7549C8" wp14:editId="4D8EC892">
            <wp:extent cx="2952000" cy="1785885"/>
            <wp:effectExtent l="0" t="0" r="1270" b="508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8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679FA4CC" wp14:editId="38462C1F">
            <wp:extent cx="2952000" cy="1785885"/>
            <wp:effectExtent l="0" t="0" r="1270" b="508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8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BEC9A" w14:textId="4A8D1966" w:rsidR="0066511D" w:rsidRPr="00637A89" w:rsidRDefault="0066511D" w:rsidP="00637A89">
      <w:pPr>
        <w:pStyle w:val="ac"/>
        <w:numPr>
          <w:ilvl w:val="0"/>
          <w:numId w:val="25"/>
        </w:numPr>
        <w:jc w:val="center"/>
        <w:rPr>
          <w:rFonts w:eastAsia="等线"/>
          <w:lang w:val="en-CA" w:eastAsia="zh-CN"/>
        </w:rPr>
      </w:pPr>
      <w:r w:rsidRPr="00637A89">
        <w:rPr>
          <w:rFonts w:eastAsia="等线"/>
          <w:lang w:val="en-CA" w:eastAsia="zh-CN"/>
        </w:rPr>
        <w:t>Average Results</w:t>
      </w:r>
    </w:p>
    <w:p w14:paraId="45D9DF06" w14:textId="7901A2FD" w:rsidR="004D4914" w:rsidRDefault="004D4914" w:rsidP="00786270">
      <w:pPr>
        <w:jc w:val="center"/>
        <w:rPr>
          <w:lang w:val="en-CA" w:eastAsia="zh-CN"/>
        </w:rPr>
      </w:pPr>
    </w:p>
    <w:p w14:paraId="4ED6B427" w14:textId="0CA6190E" w:rsidR="00306427" w:rsidRDefault="00306427" w:rsidP="00786270">
      <w:pPr>
        <w:jc w:val="center"/>
        <w:rPr>
          <w:lang w:val="en-CA" w:eastAsia="zh-CN"/>
        </w:rPr>
      </w:pPr>
      <w:r>
        <w:rPr>
          <w:noProof/>
        </w:rPr>
        <w:drawing>
          <wp:inline distT="0" distB="0" distL="0" distR="0" wp14:anchorId="411E9117" wp14:editId="569F0283">
            <wp:extent cx="2952000" cy="1773751"/>
            <wp:effectExtent l="0" t="0" r="127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73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2156">
        <w:rPr>
          <w:noProof/>
        </w:rPr>
        <w:t xml:space="preserve"> </w:t>
      </w:r>
      <w:r>
        <w:rPr>
          <w:noProof/>
        </w:rPr>
        <w:drawing>
          <wp:inline distT="0" distB="0" distL="0" distR="0" wp14:anchorId="3D7E0DF4" wp14:editId="0A3C88CD">
            <wp:extent cx="2952000" cy="1785885"/>
            <wp:effectExtent l="0" t="0" r="1270" b="508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8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78442" w14:textId="5B1BF8CA" w:rsidR="00306427" w:rsidRDefault="00306427" w:rsidP="00786270">
      <w:pPr>
        <w:jc w:val="center"/>
        <w:rPr>
          <w:lang w:val="en-CA" w:eastAsia="zh-CN"/>
        </w:rPr>
      </w:pPr>
      <w:r>
        <w:rPr>
          <w:noProof/>
        </w:rPr>
        <w:drawing>
          <wp:inline distT="0" distB="0" distL="0" distR="0" wp14:anchorId="00610B60" wp14:editId="75968109">
            <wp:extent cx="2952000" cy="1795893"/>
            <wp:effectExtent l="0" t="0" r="127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95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2156">
        <w:rPr>
          <w:noProof/>
        </w:rPr>
        <w:t xml:space="preserve"> </w:t>
      </w:r>
      <w:r>
        <w:rPr>
          <w:noProof/>
        </w:rPr>
        <w:drawing>
          <wp:inline distT="0" distB="0" distL="0" distR="0" wp14:anchorId="037A15BD" wp14:editId="4B9EA0E8">
            <wp:extent cx="2952000" cy="1785885"/>
            <wp:effectExtent l="0" t="0" r="1270" b="508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8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5406D" w14:textId="7A30ABEB" w:rsidR="00A56EE7" w:rsidRPr="00247EAF" w:rsidRDefault="00A56EE7" w:rsidP="00A56EE7">
      <w:pPr>
        <w:jc w:val="center"/>
        <w:rPr>
          <w:lang w:val="en-CA" w:eastAsia="zh-CN"/>
        </w:rPr>
      </w:pPr>
      <w:r w:rsidRPr="00A41666">
        <w:rPr>
          <w:rFonts w:eastAsia="等线"/>
          <w:lang w:val="en-CA" w:eastAsia="zh-CN"/>
        </w:rPr>
        <w:t>(</w:t>
      </w:r>
      <w:r>
        <w:rPr>
          <w:rFonts w:eastAsia="等线"/>
          <w:lang w:val="en-CA" w:eastAsia="zh-CN"/>
        </w:rPr>
        <w:t>b</w:t>
      </w:r>
      <w:r w:rsidRPr="00A41666">
        <w:rPr>
          <w:rFonts w:eastAsia="等线"/>
          <w:lang w:val="en-CA" w:eastAsia="zh-CN"/>
        </w:rPr>
        <w:t xml:space="preserve">) </w:t>
      </w:r>
      <w:r>
        <w:rPr>
          <w:rFonts w:eastAsia="等线"/>
          <w:lang w:val="en-CA" w:eastAsia="zh-CN"/>
        </w:rPr>
        <w:t>Class A Results</w:t>
      </w:r>
    </w:p>
    <w:p w14:paraId="2BC581FB" w14:textId="0455507F" w:rsidR="00A56EE7" w:rsidRDefault="00A56EE7" w:rsidP="00786270">
      <w:pPr>
        <w:jc w:val="center"/>
        <w:rPr>
          <w:lang w:val="en-CA" w:eastAsia="zh-CN"/>
        </w:rPr>
      </w:pPr>
    </w:p>
    <w:p w14:paraId="57FDC2C6" w14:textId="020BFA52" w:rsidR="00A56EE7" w:rsidRDefault="0079264F" w:rsidP="00786270">
      <w:pPr>
        <w:jc w:val="center"/>
        <w:rPr>
          <w:lang w:val="en-CA" w:eastAsia="zh-CN"/>
        </w:rPr>
      </w:pPr>
      <w:r>
        <w:rPr>
          <w:noProof/>
        </w:rPr>
        <w:lastRenderedPageBreak/>
        <w:drawing>
          <wp:inline distT="0" distB="0" distL="0" distR="0" wp14:anchorId="73EAEDED" wp14:editId="525A449A">
            <wp:extent cx="2952000" cy="1792108"/>
            <wp:effectExtent l="0" t="0" r="127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92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3801">
        <w:rPr>
          <w:noProof/>
        </w:rPr>
        <w:t xml:space="preserve"> </w:t>
      </w:r>
      <w:r>
        <w:rPr>
          <w:noProof/>
        </w:rPr>
        <w:drawing>
          <wp:inline distT="0" distB="0" distL="0" distR="0" wp14:anchorId="4DA2AC83" wp14:editId="0616FF4A">
            <wp:extent cx="2952000" cy="1788997"/>
            <wp:effectExtent l="0" t="0" r="1270" b="190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88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96415D" wp14:editId="10ECE615">
            <wp:extent cx="2952000" cy="1787769"/>
            <wp:effectExtent l="0" t="0" r="1270" b="317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87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3801">
        <w:rPr>
          <w:noProof/>
        </w:rPr>
        <w:t xml:space="preserve"> </w:t>
      </w:r>
      <w:r>
        <w:rPr>
          <w:noProof/>
        </w:rPr>
        <w:drawing>
          <wp:inline distT="0" distB="0" distL="0" distR="0" wp14:anchorId="036E3903" wp14:editId="47230864">
            <wp:extent cx="2952000" cy="1785886"/>
            <wp:effectExtent l="0" t="0" r="1270" b="508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0" cy="1785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8F3E4" w14:textId="758CA154" w:rsidR="00247EAF" w:rsidRPr="00247EAF" w:rsidRDefault="00247EAF" w:rsidP="00786270">
      <w:pPr>
        <w:jc w:val="center"/>
        <w:rPr>
          <w:lang w:val="en-CA" w:eastAsia="zh-CN"/>
        </w:rPr>
      </w:pPr>
      <w:r w:rsidRPr="00A41666">
        <w:rPr>
          <w:rFonts w:eastAsia="等线"/>
          <w:lang w:val="en-CA" w:eastAsia="zh-CN"/>
        </w:rPr>
        <w:t>(</w:t>
      </w:r>
      <w:r w:rsidR="00A56EE7">
        <w:rPr>
          <w:rFonts w:eastAsia="等线"/>
          <w:lang w:val="en-CA" w:eastAsia="zh-CN"/>
        </w:rPr>
        <w:t>c</w:t>
      </w:r>
      <w:r w:rsidRPr="00A41666">
        <w:rPr>
          <w:rFonts w:eastAsia="等线"/>
          <w:lang w:val="en-CA" w:eastAsia="zh-CN"/>
        </w:rPr>
        <w:t xml:space="preserve">) </w:t>
      </w:r>
      <w:r>
        <w:rPr>
          <w:rFonts w:eastAsia="等线"/>
          <w:lang w:val="en-CA" w:eastAsia="zh-CN"/>
        </w:rPr>
        <w:t>Class</w:t>
      </w:r>
      <w:r w:rsidR="00EC1831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>B Results</w:t>
      </w:r>
    </w:p>
    <w:p w14:paraId="397ECC5B" w14:textId="7908D07B" w:rsidR="007D14E8" w:rsidRPr="00322091" w:rsidRDefault="00751655" w:rsidP="007B1ADD">
      <w:pPr>
        <w:pStyle w:val="TableTitle"/>
        <w:rPr>
          <w:noProof/>
          <w:lang w:val="en-CA"/>
        </w:rPr>
      </w:pPr>
      <w:r w:rsidRPr="00C224EA">
        <w:rPr>
          <w:noProof/>
          <w:lang w:val="en-CA"/>
        </w:rPr>
        <w:t>Figure</w:t>
      </w:r>
      <w:r>
        <w:t xml:space="preserve"> </w:t>
      </w:r>
      <w:r w:rsidR="00586688">
        <w:t>3</w:t>
      </w:r>
      <w:r w:rsidR="00F70FDD" w:rsidRPr="001437F9">
        <w:rPr>
          <w:noProof/>
          <w:lang w:val="en-CA"/>
        </w:rPr>
        <w:t xml:space="preserve"> – </w:t>
      </w:r>
      <w:r w:rsidR="00F70FDD" w:rsidRPr="00462A46">
        <w:rPr>
          <w:noProof/>
          <w:lang w:val="en-CA"/>
        </w:rPr>
        <w:t>Rate distortion performance of</w:t>
      </w:r>
      <w:r w:rsidR="00F70FDD" w:rsidRPr="001437F9">
        <w:rPr>
          <w:noProof/>
          <w:lang w:val="en-CA"/>
        </w:rPr>
        <w:t xml:space="preserve"> VVC and </w:t>
      </w:r>
      <w:r w:rsidR="0064224F" w:rsidRPr="001437F9">
        <w:rPr>
          <w:noProof/>
          <w:lang w:val="en-CA"/>
        </w:rPr>
        <w:t>FOMM</w:t>
      </w:r>
      <w:r w:rsidR="00F70FDD" w:rsidRPr="001437F9">
        <w:rPr>
          <w:noProof/>
          <w:lang w:val="en-CA"/>
        </w:rPr>
        <w:t xml:space="preserve"> with different training data measured DISTS/LPIPS/PSNR/SSIM in terms of overall dataset</w:t>
      </w:r>
      <w:r w:rsidR="00674006">
        <w:rPr>
          <w:noProof/>
          <w:lang w:val="en-CA"/>
        </w:rPr>
        <w:t>, Class A</w:t>
      </w:r>
      <w:r w:rsidR="00F70FDD" w:rsidRPr="001437F9">
        <w:rPr>
          <w:noProof/>
          <w:lang w:val="en-CA"/>
        </w:rPr>
        <w:t xml:space="preserve"> and Class B.</w:t>
      </w:r>
    </w:p>
    <w:p w14:paraId="3AB6AD6F" w14:textId="2A3128AB" w:rsidR="00AA701A" w:rsidRPr="004965C5" w:rsidRDefault="00322091" w:rsidP="004965C5">
      <w:pPr>
        <w:pStyle w:val="2"/>
        <w:ind w:left="859" w:hanging="576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BD-</w:t>
      </w:r>
      <w:r w:rsidR="00F83FEA">
        <w:rPr>
          <w:rFonts w:eastAsia="等线"/>
          <w:lang w:val="en-CA" w:eastAsia="zh-CN"/>
        </w:rPr>
        <w:t>R</w:t>
      </w:r>
      <w:r>
        <w:rPr>
          <w:rFonts w:eastAsia="等线"/>
          <w:lang w:val="en-CA" w:eastAsia="zh-CN"/>
        </w:rPr>
        <w:t>ate Saving</w:t>
      </w:r>
      <w:r w:rsidR="00D252ED">
        <w:rPr>
          <w:rFonts w:eastAsia="等线"/>
          <w:lang w:val="en-CA" w:eastAsia="zh-CN"/>
        </w:rPr>
        <w:t>s</w:t>
      </w:r>
    </w:p>
    <w:p w14:paraId="59B998EC" w14:textId="21E5E29E" w:rsidR="00955C9A" w:rsidRDefault="005B7D0E" w:rsidP="00955C9A">
      <w:pPr>
        <w:rPr>
          <w:rFonts w:eastAsia="等线"/>
          <w:lang w:val="en-CA" w:eastAsia="zh-CN"/>
        </w:rPr>
      </w:pPr>
      <w:r w:rsidRPr="00BD2315">
        <w:rPr>
          <w:rFonts w:eastAsia="等线"/>
          <w:lang w:val="en-CA" w:eastAsia="zh-CN"/>
        </w:rPr>
        <w:t xml:space="preserve">As shown in </w:t>
      </w:r>
      <w:r w:rsidRPr="00BD2315">
        <w:rPr>
          <w:rFonts w:eastAsia="等线"/>
          <w:lang w:val="en-CA" w:eastAsia="zh-CN"/>
        </w:rPr>
        <w:fldChar w:fldCharType="begin"/>
      </w:r>
      <w:r w:rsidRPr="00BD2315">
        <w:rPr>
          <w:rFonts w:eastAsia="等线"/>
          <w:lang w:val="en-CA" w:eastAsia="zh-CN"/>
        </w:rPr>
        <w:instrText xml:space="preserve"> REF _Ref132319577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BD2315">
        <w:rPr>
          <w:rFonts w:eastAsia="等线"/>
          <w:lang w:val="en-CA" w:eastAsia="zh-CN"/>
        </w:rPr>
      </w:r>
      <w:r w:rsidRPr="00BD2315">
        <w:rPr>
          <w:rFonts w:eastAsia="等线"/>
          <w:lang w:val="en-CA" w:eastAsia="zh-CN"/>
        </w:rPr>
        <w:fldChar w:fldCharType="separate"/>
      </w:r>
      <w:r w:rsidRPr="00BD2315">
        <w:rPr>
          <w:noProof/>
          <w:lang w:val="en-CA"/>
        </w:rPr>
        <w:t xml:space="preserve">Table </w:t>
      </w:r>
      <w:r>
        <w:rPr>
          <w:rFonts w:eastAsia="等线"/>
          <w:noProof/>
          <w:lang w:val="en-CA" w:eastAsia="zh-CN"/>
        </w:rPr>
        <w:t>1</w:t>
      </w:r>
      <w:r w:rsidRPr="00BD2315">
        <w:rPr>
          <w:rFonts w:eastAsia="等线"/>
          <w:lang w:val="en-CA" w:eastAsia="zh-CN"/>
        </w:rPr>
        <w:fldChar w:fldCharType="end"/>
      </w:r>
      <w:r w:rsidR="000D2BCC">
        <w:rPr>
          <w:rFonts w:eastAsia="等线"/>
          <w:lang w:val="en-CA" w:eastAsia="zh-CN"/>
        </w:rPr>
        <w:t xml:space="preserve"> and </w:t>
      </w:r>
      <w:r w:rsidR="000D2BCC" w:rsidRPr="00BD2315">
        <w:rPr>
          <w:rFonts w:eastAsia="等线"/>
          <w:lang w:val="en-CA" w:eastAsia="zh-CN"/>
        </w:rPr>
        <w:fldChar w:fldCharType="begin"/>
      </w:r>
      <w:r w:rsidR="000D2BCC" w:rsidRPr="00BD2315">
        <w:rPr>
          <w:rFonts w:eastAsia="等线"/>
          <w:lang w:val="en-CA" w:eastAsia="zh-CN"/>
        </w:rPr>
        <w:instrText xml:space="preserve"> REF _Ref132319577 \h </w:instrText>
      </w:r>
      <w:r w:rsidR="000D2BCC">
        <w:rPr>
          <w:rFonts w:eastAsia="等线"/>
          <w:lang w:val="en-CA" w:eastAsia="zh-CN"/>
        </w:rPr>
        <w:instrText xml:space="preserve"> \* MERGEFORMAT </w:instrText>
      </w:r>
      <w:r w:rsidR="000D2BCC" w:rsidRPr="00BD2315">
        <w:rPr>
          <w:rFonts w:eastAsia="等线"/>
          <w:lang w:val="en-CA" w:eastAsia="zh-CN"/>
        </w:rPr>
      </w:r>
      <w:r w:rsidR="000D2BCC" w:rsidRPr="00BD2315">
        <w:rPr>
          <w:rFonts w:eastAsia="等线"/>
          <w:lang w:val="en-CA" w:eastAsia="zh-CN"/>
        </w:rPr>
        <w:fldChar w:fldCharType="separate"/>
      </w:r>
      <w:r w:rsidR="000D2BCC" w:rsidRPr="00BD2315">
        <w:rPr>
          <w:noProof/>
          <w:lang w:val="en-CA"/>
        </w:rPr>
        <w:t xml:space="preserve">Table </w:t>
      </w:r>
      <w:r w:rsidR="00C340BE">
        <w:rPr>
          <w:rFonts w:eastAsia="等线"/>
          <w:noProof/>
          <w:lang w:val="en-CA" w:eastAsia="zh-CN"/>
        </w:rPr>
        <w:t>2</w:t>
      </w:r>
      <w:r w:rsidR="000D2BCC" w:rsidRPr="00BD2315">
        <w:rPr>
          <w:rFonts w:eastAsia="等线"/>
          <w:lang w:val="en-CA" w:eastAsia="zh-CN"/>
        </w:rPr>
        <w:fldChar w:fldCharType="end"/>
      </w:r>
      <w:r w:rsidRPr="00BD2315">
        <w:rPr>
          <w:rFonts w:eastAsia="等线"/>
          <w:lang w:val="en-CA" w:eastAsia="zh-CN"/>
        </w:rPr>
        <w:t xml:space="preserve">, in comparison with VVC, </w:t>
      </w:r>
      <w:r w:rsidR="00D44CA4">
        <w:rPr>
          <w:rFonts w:eastAsia="等线"/>
          <w:lang w:val="en-CA" w:eastAsia="zh-CN"/>
        </w:rPr>
        <w:t xml:space="preserve">the GFVC models trained by diverse data (i.e., </w:t>
      </w:r>
      <w:proofErr w:type="spellStart"/>
      <w:r w:rsidR="005B2591" w:rsidRPr="005B2591">
        <w:rPr>
          <w:rFonts w:eastAsia="等线"/>
          <w:lang w:val="en-CA" w:eastAsia="zh-CN"/>
        </w:rPr>
        <w:t>CFTE_Mix_Train</w:t>
      </w:r>
      <w:proofErr w:type="spellEnd"/>
      <w:r w:rsidR="005B2591">
        <w:rPr>
          <w:rFonts w:eastAsia="等线"/>
          <w:lang w:val="en-CA" w:eastAsia="zh-CN"/>
        </w:rPr>
        <w:t xml:space="preserve"> and </w:t>
      </w:r>
      <w:proofErr w:type="spellStart"/>
      <w:r w:rsidR="005B2591">
        <w:rPr>
          <w:rFonts w:eastAsia="等线"/>
          <w:lang w:val="en-CA" w:eastAsia="zh-CN"/>
        </w:rPr>
        <w:t>FOMM_Mix_Train</w:t>
      </w:r>
      <w:proofErr w:type="spellEnd"/>
      <w:r w:rsidR="00D44CA4">
        <w:rPr>
          <w:rFonts w:eastAsia="等线"/>
          <w:lang w:val="en-CA" w:eastAsia="zh-CN"/>
        </w:rPr>
        <w:t xml:space="preserve">) can achieve better BDrate savings.  Especially for pixel-level measures, the gains can be further improved </w:t>
      </w:r>
      <w:r w:rsidR="005B2591">
        <w:rPr>
          <w:rFonts w:eastAsia="等线"/>
          <w:lang w:val="en-CA" w:eastAsia="zh-CN"/>
        </w:rPr>
        <w:t xml:space="preserve">for training </w:t>
      </w:r>
      <w:r w:rsidR="00D44CA4" w:rsidRPr="00D44CA4">
        <w:rPr>
          <w:rFonts w:eastAsia="等线"/>
          <w:lang w:val="en-CA" w:eastAsia="zh-CN"/>
        </w:rPr>
        <w:t xml:space="preserve">with mixed data </w:t>
      </w:r>
      <w:r w:rsidR="005B2591">
        <w:rPr>
          <w:rFonts w:eastAsia="等线"/>
          <w:lang w:val="en-CA" w:eastAsia="zh-CN"/>
        </w:rPr>
        <w:t xml:space="preserve">(mixing face-centric and head-and-shoulder) </w:t>
      </w:r>
      <w:r w:rsidR="00D44CA4">
        <w:rPr>
          <w:rFonts w:eastAsia="等线"/>
          <w:lang w:val="en-CA" w:eastAsia="zh-CN"/>
        </w:rPr>
        <w:t xml:space="preserve">compared with </w:t>
      </w:r>
      <w:r w:rsidR="005B2591">
        <w:rPr>
          <w:rFonts w:eastAsia="等线"/>
          <w:lang w:val="en-CA" w:eastAsia="zh-CN"/>
        </w:rPr>
        <w:t xml:space="preserve">training with </w:t>
      </w:r>
      <w:r w:rsidR="00FE084B" w:rsidRPr="00D44CA4">
        <w:rPr>
          <w:rFonts w:eastAsia="等线"/>
          <w:lang w:val="en-CA" w:eastAsia="zh-CN"/>
        </w:rPr>
        <w:t>only one</w:t>
      </w:r>
      <w:r w:rsidR="005B2591">
        <w:rPr>
          <w:rFonts w:eastAsia="等线"/>
          <w:lang w:val="en-CA" w:eastAsia="zh-CN"/>
        </w:rPr>
        <w:t xml:space="preserve"> type of</w:t>
      </w:r>
      <w:r w:rsidR="00FE084B" w:rsidRPr="00D44CA4">
        <w:rPr>
          <w:rFonts w:eastAsia="等线"/>
          <w:lang w:val="en-CA" w:eastAsia="zh-CN"/>
        </w:rPr>
        <w:t xml:space="preserve"> data </w:t>
      </w:r>
      <w:r w:rsidR="005B2591">
        <w:rPr>
          <w:rFonts w:eastAsia="等线"/>
          <w:lang w:val="en-CA" w:eastAsia="zh-CN"/>
        </w:rPr>
        <w:t>(face-centric only or head-and-shoulder only)</w:t>
      </w:r>
      <w:r w:rsidR="00FE084B" w:rsidRPr="00D44CA4">
        <w:rPr>
          <w:rFonts w:eastAsia="等线"/>
          <w:lang w:val="en-CA" w:eastAsia="zh-CN"/>
        </w:rPr>
        <w:t>.</w:t>
      </w:r>
      <w:r w:rsidR="00FE084B">
        <w:rPr>
          <w:rFonts w:eastAsia="等线" w:hint="eastAsia"/>
          <w:lang w:val="en-CA" w:eastAsia="zh-CN"/>
        </w:rPr>
        <w:t xml:space="preserve"> </w:t>
      </w:r>
      <w:r w:rsidR="007D4033">
        <w:rPr>
          <w:rFonts w:eastAsia="等线"/>
          <w:lang w:val="en-CA" w:eastAsia="zh-CN"/>
        </w:rPr>
        <w:t>Notedly,</w:t>
      </w:r>
      <w:r w:rsidR="00A9221A">
        <w:rPr>
          <w:rFonts w:eastAsia="等线"/>
          <w:lang w:val="en-CA" w:eastAsia="zh-CN"/>
        </w:rPr>
        <w:t xml:space="preserve"> #VALUE! And 0.00% can be </w:t>
      </w:r>
      <w:r w:rsidR="007D4033">
        <w:rPr>
          <w:rFonts w:eastAsia="等线"/>
          <w:lang w:val="en-CA" w:eastAsia="zh-CN"/>
        </w:rPr>
        <w:t>attributed</w:t>
      </w:r>
      <w:r w:rsidR="00A9221A">
        <w:rPr>
          <w:rFonts w:eastAsia="等线"/>
          <w:lang w:val="en-CA" w:eastAsia="zh-CN"/>
        </w:rPr>
        <w:t xml:space="preserve"> that </w:t>
      </w:r>
      <w:r w:rsidR="00A9221A" w:rsidRPr="00A9221A">
        <w:rPr>
          <w:rFonts w:eastAsia="等线"/>
          <w:lang w:val="en-CA" w:eastAsia="zh-CN"/>
        </w:rPr>
        <w:t>the two curves do not overlap or intersect.</w:t>
      </w:r>
    </w:p>
    <w:p w14:paraId="402C889A" w14:textId="77777777" w:rsidR="00955C9A" w:rsidRDefault="00955C9A" w:rsidP="00955C9A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 w:rsidRPr="00021604">
        <w:rPr>
          <w:noProof/>
          <w:lang w:val="en-CA"/>
        </w:rPr>
        <w:t xml:space="preserve"> - </w:t>
      </w:r>
      <w:r w:rsidRPr="00932A6B">
        <w:rPr>
          <w:noProof/>
          <w:lang w:val="en-CA"/>
        </w:rPr>
        <w:t xml:space="preserve">Average bit-rate savings for </w:t>
      </w:r>
      <w:r>
        <w:rPr>
          <w:noProof/>
          <w:lang w:val="en-CA"/>
        </w:rPr>
        <w:t xml:space="preserve">CFTE with different training data </w:t>
      </w:r>
      <w:r w:rsidRPr="00932A6B">
        <w:rPr>
          <w:noProof/>
          <w:lang w:val="en-CA"/>
        </w:rPr>
        <w:t>compared with the traditional VVC codec</w:t>
      </w:r>
      <w:r>
        <w:rPr>
          <w:noProof/>
          <w:lang w:val="en-CA"/>
        </w:rPr>
        <w:t>.</w:t>
      </w:r>
    </w:p>
    <w:tbl>
      <w:tblPr>
        <w:tblW w:w="9360" w:type="dxa"/>
        <w:jc w:val="center"/>
        <w:tblLook w:val="04A0" w:firstRow="1" w:lastRow="0" w:firstColumn="1" w:lastColumn="0" w:noHBand="0" w:noVBand="1"/>
      </w:tblPr>
      <w:tblGrid>
        <w:gridCol w:w="2080"/>
        <w:gridCol w:w="1040"/>
        <w:gridCol w:w="1040"/>
        <w:gridCol w:w="1040"/>
        <w:gridCol w:w="1040"/>
        <w:gridCol w:w="1040"/>
        <w:gridCol w:w="1040"/>
        <w:gridCol w:w="1040"/>
      </w:tblGrid>
      <w:tr w:rsidR="00955C9A" w:rsidRPr="00DB4705" w14:paraId="6A06B59B" w14:textId="77777777" w:rsidTr="005B0007">
        <w:trPr>
          <w:trHeight w:val="280"/>
          <w:jc w:val="center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140E2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Training Strategy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2D5C7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Data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FE53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DISTS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887F5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LPIPS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47EE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PSNR_444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5F11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SSIM_444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DB7A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PSNR_420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C188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SSIM_420</w:t>
            </w:r>
          </w:p>
        </w:tc>
      </w:tr>
      <w:tr w:rsidR="00955C9A" w:rsidRPr="00DB4705" w14:paraId="3E966BA7" w14:textId="77777777" w:rsidTr="005B0007">
        <w:trPr>
          <w:trHeight w:val="280"/>
          <w:jc w:val="center"/>
        </w:trPr>
        <w:tc>
          <w:tcPr>
            <w:tcW w:w="20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1FA17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等线"/>
                <w:color w:val="000000"/>
                <w:sz w:val="18"/>
                <w:szCs w:val="18"/>
                <w:lang w:eastAsia="zh-CN"/>
              </w:rPr>
              <w:t>CFTE_</w:t>
            </w: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VoxCeleb_Train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404B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ClassA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5E1C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-65.06%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4894F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-63.66%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45DA3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-2.97%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90A1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8.86%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3C51B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-2.38%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D669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-26.79%</w:t>
            </w:r>
          </w:p>
        </w:tc>
      </w:tr>
      <w:tr w:rsidR="00955C9A" w:rsidRPr="00DB4705" w14:paraId="586E2F8D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CBE9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9317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ClassB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AED4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-55.89%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CC6B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-51.43%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FDD67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0.72%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D958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-18.39%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F39F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10.87%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F500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-16.73%</w:t>
            </w:r>
          </w:p>
        </w:tc>
      </w:tr>
      <w:tr w:rsidR="00955C9A" w:rsidRPr="00DB4705" w14:paraId="48784035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31C9A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CF465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Average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8A63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-60.06%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DC93F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-56.99%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E6F7F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-0.96%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82D7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-6.00%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5B96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4.85%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75A18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-21.30%</w:t>
            </w:r>
          </w:p>
        </w:tc>
      </w:tr>
      <w:tr w:rsidR="00955C9A" w:rsidRPr="00DB4705" w14:paraId="6194F21A" w14:textId="77777777" w:rsidTr="005B0007">
        <w:trPr>
          <w:trHeight w:val="280"/>
          <w:jc w:val="center"/>
        </w:trPr>
        <w:tc>
          <w:tcPr>
            <w:tcW w:w="20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40F7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等线"/>
                <w:color w:val="000000"/>
                <w:sz w:val="18"/>
                <w:szCs w:val="18"/>
                <w:lang w:eastAsia="zh-CN"/>
              </w:rPr>
              <w:t>CFTE_</w:t>
            </w: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CelebV_Train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121E3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ClassA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DF86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-61.85%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E5EE7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-58.21%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BB09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16CD7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-17.42%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9367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C571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-11.04%</w:t>
            </w:r>
          </w:p>
        </w:tc>
      </w:tr>
      <w:tr w:rsidR="00955C9A" w:rsidRPr="00DB4705" w14:paraId="1ECA4106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8C1D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1FCC7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ClassB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B0855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-54.76%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B548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-51.12%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6D35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-10.39%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602E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-25.64%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A130A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-6.06%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9262B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-25.34%</w:t>
            </w:r>
          </w:p>
        </w:tc>
      </w:tr>
      <w:tr w:rsidR="00955C9A" w:rsidRPr="00DB4705" w14:paraId="0295B705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D515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5EEA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Average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1BFD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-57.98%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A152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-54.34%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9E51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-5.67%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6631F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-21.90%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565D8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-3.30%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0D12F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-18.84%</w:t>
            </w:r>
          </w:p>
        </w:tc>
      </w:tr>
      <w:tr w:rsidR="00955C9A" w:rsidRPr="00DB4705" w14:paraId="451D74C1" w14:textId="77777777" w:rsidTr="005B0007">
        <w:trPr>
          <w:trHeight w:val="280"/>
          <w:jc w:val="center"/>
        </w:trPr>
        <w:tc>
          <w:tcPr>
            <w:tcW w:w="20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ADE1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等线"/>
                <w:color w:val="000000"/>
                <w:sz w:val="18"/>
                <w:szCs w:val="18"/>
                <w:lang w:eastAsia="zh-CN"/>
              </w:rPr>
              <w:t>CFTE_</w:t>
            </w: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Mix_Train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7A0D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ClassA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2C36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-64.45%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E479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-63.64%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C4BA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-9.98%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F5EE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-34.49%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8627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-2.67%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7337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-33.34%</w:t>
            </w:r>
          </w:p>
        </w:tc>
      </w:tr>
      <w:tr w:rsidR="00955C9A" w:rsidRPr="00DB4705" w14:paraId="757396B3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14EFF3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5FCF8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ClassB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678B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-55.09%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17D9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-52.27%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BC86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-10.97%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4A46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42D6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-3.92%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FB44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-28.33%</w:t>
            </w:r>
          </w:p>
        </w:tc>
      </w:tr>
      <w:tr w:rsidR="00955C9A" w:rsidRPr="00DB4705" w14:paraId="51BF0F5E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956D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5AC8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Average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9A8D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-59.34%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E1C9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-57.43%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C7FD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-10.52%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1158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48FC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-3.35%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C78B2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-30.60%</w:t>
            </w:r>
          </w:p>
        </w:tc>
      </w:tr>
    </w:tbl>
    <w:p w14:paraId="29BD66A9" w14:textId="77777777" w:rsidR="00955C9A" w:rsidRDefault="00955C9A" w:rsidP="00955C9A">
      <w:pPr>
        <w:rPr>
          <w:lang w:val="en-CA"/>
        </w:rPr>
      </w:pPr>
    </w:p>
    <w:p w14:paraId="62182F3E" w14:textId="77777777" w:rsidR="00955C9A" w:rsidRDefault="00955C9A" w:rsidP="00955C9A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lastRenderedPageBreak/>
        <w:t xml:space="preserve">Table </w:t>
      </w:r>
      <w:r>
        <w:rPr>
          <w:noProof/>
          <w:lang w:val="en-CA"/>
        </w:rPr>
        <w:t>2</w:t>
      </w:r>
      <w:r w:rsidRPr="00021604">
        <w:rPr>
          <w:noProof/>
          <w:lang w:val="en-CA"/>
        </w:rPr>
        <w:t xml:space="preserve"> - </w:t>
      </w:r>
      <w:r w:rsidRPr="00932A6B">
        <w:rPr>
          <w:noProof/>
          <w:lang w:val="en-CA"/>
        </w:rPr>
        <w:t xml:space="preserve">Average bit-rate savings for </w:t>
      </w:r>
      <w:r>
        <w:rPr>
          <w:noProof/>
          <w:lang w:val="en-CA"/>
        </w:rPr>
        <w:t xml:space="preserve">FOMM with different training data </w:t>
      </w:r>
      <w:r w:rsidRPr="00932A6B">
        <w:rPr>
          <w:noProof/>
          <w:lang w:val="en-CA"/>
        </w:rPr>
        <w:t>compared with the traditional VVC codec</w:t>
      </w:r>
      <w:r>
        <w:rPr>
          <w:noProof/>
          <w:lang w:val="en-CA"/>
        </w:rPr>
        <w:t>.</w:t>
      </w:r>
    </w:p>
    <w:tbl>
      <w:tblPr>
        <w:tblW w:w="9360" w:type="dxa"/>
        <w:jc w:val="center"/>
        <w:tblLook w:val="04A0" w:firstRow="1" w:lastRow="0" w:firstColumn="1" w:lastColumn="0" w:noHBand="0" w:noVBand="1"/>
      </w:tblPr>
      <w:tblGrid>
        <w:gridCol w:w="2080"/>
        <w:gridCol w:w="1040"/>
        <w:gridCol w:w="1040"/>
        <w:gridCol w:w="1040"/>
        <w:gridCol w:w="1040"/>
        <w:gridCol w:w="1040"/>
        <w:gridCol w:w="1040"/>
        <w:gridCol w:w="1040"/>
      </w:tblGrid>
      <w:tr w:rsidR="00955C9A" w:rsidRPr="00DB4705" w14:paraId="68EBB54F" w14:textId="77777777" w:rsidTr="005B0007">
        <w:trPr>
          <w:trHeight w:val="280"/>
          <w:jc w:val="center"/>
        </w:trPr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9532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Training Strategy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82C7A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Data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F235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DISTS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B33A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LPIPS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90A8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PSNR_444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5788B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SSIM_444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E396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PSNR_420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BD94A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SSIM_420</w:t>
            </w:r>
          </w:p>
        </w:tc>
      </w:tr>
      <w:tr w:rsidR="00955C9A" w:rsidRPr="00DB4705" w14:paraId="344ECBE5" w14:textId="77777777" w:rsidTr="005B0007">
        <w:trPr>
          <w:trHeight w:val="280"/>
          <w:jc w:val="center"/>
        </w:trPr>
        <w:tc>
          <w:tcPr>
            <w:tcW w:w="20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7983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等线"/>
                <w:color w:val="000000"/>
                <w:sz w:val="18"/>
                <w:szCs w:val="18"/>
                <w:lang w:eastAsia="zh-CN"/>
              </w:rPr>
              <w:t>FOMM_</w:t>
            </w: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VoxCeleb_Train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6CA13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ClassA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303C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-31.71%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5EBE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-32.27%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8A0C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12.67%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C457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28E6B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EA00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8.57%</w:t>
            </w:r>
          </w:p>
        </w:tc>
      </w:tr>
      <w:tr w:rsidR="00955C9A" w:rsidRPr="00DB4705" w14:paraId="28F517B6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0DA5F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6419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ClassB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FC202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-26.01%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2936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-22.63%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CC31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15.34%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5DEF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782C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FAB23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4.55%</w:t>
            </w:r>
          </w:p>
        </w:tc>
      </w:tr>
      <w:tr w:rsidR="00955C9A" w:rsidRPr="00DB4705" w14:paraId="4F4C5942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B76B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671F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Average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F996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-28.60%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BE6F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-27.01%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9866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14.13%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6C9A8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3058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6E6A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6.38%</w:t>
            </w:r>
          </w:p>
        </w:tc>
      </w:tr>
      <w:tr w:rsidR="00955C9A" w:rsidRPr="00DB4705" w14:paraId="1B9BFE9E" w14:textId="77777777" w:rsidTr="005B0007">
        <w:trPr>
          <w:trHeight w:val="280"/>
          <w:jc w:val="center"/>
        </w:trPr>
        <w:tc>
          <w:tcPr>
            <w:tcW w:w="20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90DB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等线"/>
                <w:color w:val="000000"/>
                <w:sz w:val="18"/>
                <w:szCs w:val="18"/>
                <w:lang w:eastAsia="zh-CN"/>
              </w:rPr>
              <w:t>FOMM_</w:t>
            </w: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CelebV_Train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0366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ClassA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37F68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-15.91%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B93E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-14.07%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58D3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2.54%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816D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1A427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348C8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20.30%</w:t>
            </w:r>
          </w:p>
        </w:tc>
      </w:tr>
      <w:tr w:rsidR="00955C9A" w:rsidRPr="00DB4705" w14:paraId="63F0FAFC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3C4B2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DBD93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ClassB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E933B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-13.32%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32EA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-13.08%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807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7.34%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5F72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71197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AD52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6.63%</w:t>
            </w:r>
          </w:p>
        </w:tc>
      </w:tr>
      <w:tr w:rsidR="00955C9A" w:rsidRPr="00DB4705" w14:paraId="3B0B63C3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97502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A90EF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Average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1E67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-14.50%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63FBF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-13.53%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82C46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5.16%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74182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90E6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9D70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12.84%</w:t>
            </w:r>
          </w:p>
        </w:tc>
      </w:tr>
      <w:tr w:rsidR="00955C9A" w:rsidRPr="00DB4705" w14:paraId="605CCDAF" w14:textId="77777777" w:rsidTr="005B0007">
        <w:trPr>
          <w:trHeight w:val="280"/>
          <w:jc w:val="center"/>
        </w:trPr>
        <w:tc>
          <w:tcPr>
            <w:tcW w:w="20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F1478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等线"/>
                <w:color w:val="000000"/>
                <w:sz w:val="18"/>
                <w:szCs w:val="18"/>
                <w:lang w:eastAsia="zh-CN"/>
              </w:rPr>
              <w:t>FOMM_</w:t>
            </w: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Mix_Train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11742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ClassA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62CBF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-34.23%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F7932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-35.25%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95CE3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11.49%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D559D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A707A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9EFAF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1.64%</w:t>
            </w:r>
          </w:p>
        </w:tc>
      </w:tr>
      <w:tr w:rsidR="00955C9A" w:rsidRPr="00DB4705" w14:paraId="01A308EC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BACDB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3382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color w:val="000000"/>
                <w:sz w:val="18"/>
                <w:szCs w:val="18"/>
                <w:lang w:eastAsia="zh-CN"/>
              </w:rPr>
              <w:t>ClassB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F28C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-31.13%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B7179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-29.84%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CDE15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1.68%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0D58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B4B5E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7340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color w:val="000000"/>
                <w:sz w:val="18"/>
                <w:szCs w:val="18"/>
              </w:rPr>
              <w:t>-5.33%</w:t>
            </w:r>
          </w:p>
        </w:tc>
      </w:tr>
      <w:tr w:rsidR="00955C9A" w:rsidRPr="00DB4705" w14:paraId="05DBC074" w14:textId="77777777" w:rsidTr="005B0007">
        <w:trPr>
          <w:trHeight w:val="280"/>
          <w:jc w:val="center"/>
        </w:trPr>
        <w:tc>
          <w:tcPr>
            <w:tcW w:w="20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9F144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9AC0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B4705"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  <w:t>Average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84953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-32.54%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1E060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-32.30%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999F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6.14%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38EF1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F659A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9ABAC" w14:textId="77777777" w:rsidR="00955C9A" w:rsidRPr="00DB4705" w:rsidRDefault="00955C9A" w:rsidP="005B00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804C44">
              <w:rPr>
                <w:rFonts w:eastAsia="等线"/>
                <w:b/>
                <w:bCs/>
                <w:color w:val="000000"/>
                <w:sz w:val="18"/>
                <w:szCs w:val="18"/>
              </w:rPr>
              <w:t>-2.16%</w:t>
            </w:r>
          </w:p>
        </w:tc>
      </w:tr>
    </w:tbl>
    <w:p w14:paraId="44089118" w14:textId="77777777" w:rsidR="00C82255" w:rsidRDefault="00C82255" w:rsidP="00D24442">
      <w:pPr>
        <w:textAlignment w:val="auto"/>
        <w:rPr>
          <w:szCs w:val="22"/>
        </w:rPr>
      </w:pPr>
    </w:p>
    <w:p w14:paraId="024C710C" w14:textId="0CF0C684" w:rsidR="00322091" w:rsidRPr="00C824CE" w:rsidRDefault="00322091" w:rsidP="00C824CE">
      <w:pPr>
        <w:pStyle w:val="2"/>
        <w:ind w:left="859" w:hanging="576"/>
        <w:rPr>
          <w:rFonts w:eastAsia="等线"/>
          <w:lang w:val="en-CA" w:eastAsia="zh-CN"/>
        </w:rPr>
      </w:pPr>
      <w:r w:rsidRPr="009D7471">
        <w:rPr>
          <w:rFonts w:eastAsia="等线"/>
          <w:lang w:val="en-CA" w:eastAsia="zh-CN"/>
        </w:rPr>
        <w:t>Subjective Quality Comparisons</w:t>
      </w:r>
    </w:p>
    <w:p w14:paraId="792732C2" w14:textId="0B337BA1" w:rsidR="00564EC2" w:rsidRPr="008A0DD0" w:rsidRDefault="00564EC2" w:rsidP="00564EC2">
      <w:pPr>
        <w:spacing w:after="120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Reconstructed face images are </w:t>
      </w:r>
      <w:r w:rsidRPr="00F4065D">
        <w:rPr>
          <w:rFonts w:eastAsia="等线"/>
          <w:lang w:val="en-CA" w:eastAsia="zh-CN"/>
        </w:rPr>
        <w:t xml:space="preserve">shown in </w:t>
      </w:r>
      <w:r w:rsidRPr="00F4065D">
        <w:rPr>
          <w:rFonts w:eastAsia="等线"/>
          <w:lang w:val="en-CA" w:eastAsia="zh-CN"/>
        </w:rPr>
        <w:fldChar w:fldCharType="begin"/>
      </w:r>
      <w:r w:rsidRPr="00F4065D">
        <w:rPr>
          <w:rFonts w:eastAsia="等线"/>
          <w:lang w:val="en-CA" w:eastAsia="zh-CN"/>
        </w:rPr>
        <w:instrText xml:space="preserve"> REF _Ref145509777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F4065D">
        <w:rPr>
          <w:rFonts w:eastAsia="等线"/>
          <w:lang w:val="en-CA" w:eastAsia="zh-CN"/>
        </w:rPr>
      </w:r>
      <w:r w:rsidRPr="00F4065D">
        <w:rPr>
          <w:rFonts w:eastAsia="等线"/>
          <w:lang w:val="en-CA" w:eastAsia="zh-CN"/>
        </w:rPr>
        <w:fldChar w:fldCharType="separate"/>
      </w:r>
      <w:r w:rsidRPr="00F4065D">
        <w:rPr>
          <w:noProof/>
          <w:lang w:val="en-CA"/>
        </w:rPr>
        <w:t>Figure</w:t>
      </w:r>
      <w:r w:rsidRPr="00F4065D">
        <w:t xml:space="preserve"> </w:t>
      </w:r>
      <w:r w:rsidR="00920F47">
        <w:rPr>
          <w:noProof/>
        </w:rPr>
        <w:t>4</w:t>
      </w:r>
      <w:r w:rsidRPr="00F4065D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</w:t>
      </w:r>
      <w:r w:rsidR="00920F47">
        <w:rPr>
          <w:rFonts w:eastAsia="等线"/>
          <w:lang w:val="en-CA" w:eastAsia="zh-CN"/>
        </w:rPr>
        <w:t xml:space="preserve">and </w:t>
      </w:r>
      <w:r w:rsidR="00920F47" w:rsidRPr="00F4065D">
        <w:rPr>
          <w:rFonts w:eastAsia="等线"/>
          <w:lang w:val="en-CA" w:eastAsia="zh-CN"/>
        </w:rPr>
        <w:fldChar w:fldCharType="begin"/>
      </w:r>
      <w:r w:rsidR="00920F47" w:rsidRPr="00F4065D">
        <w:rPr>
          <w:rFonts w:eastAsia="等线"/>
          <w:lang w:val="en-CA" w:eastAsia="zh-CN"/>
        </w:rPr>
        <w:instrText xml:space="preserve"> REF _Ref145509777 \h </w:instrText>
      </w:r>
      <w:r w:rsidR="00920F47">
        <w:rPr>
          <w:rFonts w:eastAsia="等线"/>
          <w:lang w:val="en-CA" w:eastAsia="zh-CN"/>
        </w:rPr>
        <w:instrText xml:space="preserve"> \* MERGEFORMAT </w:instrText>
      </w:r>
      <w:r w:rsidR="00920F47" w:rsidRPr="00F4065D">
        <w:rPr>
          <w:rFonts w:eastAsia="等线"/>
          <w:lang w:val="en-CA" w:eastAsia="zh-CN"/>
        </w:rPr>
      </w:r>
      <w:r w:rsidR="00920F47" w:rsidRPr="00F4065D">
        <w:rPr>
          <w:rFonts w:eastAsia="等线"/>
          <w:lang w:val="en-CA" w:eastAsia="zh-CN"/>
        </w:rPr>
        <w:fldChar w:fldCharType="separate"/>
      </w:r>
      <w:r w:rsidR="00920F47" w:rsidRPr="00F4065D">
        <w:rPr>
          <w:noProof/>
          <w:lang w:val="en-CA"/>
        </w:rPr>
        <w:t>Figure</w:t>
      </w:r>
      <w:r w:rsidR="00920F47" w:rsidRPr="00F4065D">
        <w:t xml:space="preserve"> </w:t>
      </w:r>
      <w:r w:rsidR="00920F47">
        <w:rPr>
          <w:noProof/>
        </w:rPr>
        <w:t>5</w:t>
      </w:r>
      <w:r w:rsidR="00920F47" w:rsidRPr="00F4065D">
        <w:rPr>
          <w:rFonts w:eastAsia="等线"/>
          <w:lang w:val="en-CA" w:eastAsia="zh-CN"/>
        </w:rPr>
        <w:fldChar w:fldCharType="end"/>
      </w:r>
      <w:r w:rsidR="00C824CE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to provide </w:t>
      </w:r>
      <w:r w:rsidR="00920F47">
        <w:rPr>
          <w:rFonts w:eastAsia="等线"/>
          <w:lang w:val="en-CA" w:eastAsia="zh-CN"/>
        </w:rPr>
        <w:t xml:space="preserve">visual </w:t>
      </w:r>
      <w:r>
        <w:rPr>
          <w:rFonts w:eastAsia="等线"/>
          <w:lang w:val="en-CA" w:eastAsia="zh-CN"/>
        </w:rPr>
        <w:t xml:space="preserve">comparison of reconstruction quality using VVC and </w:t>
      </w:r>
      <w:r w:rsidR="00920F47">
        <w:rPr>
          <w:rFonts w:eastAsia="等线"/>
          <w:lang w:val="en-CA" w:eastAsia="zh-CN"/>
        </w:rPr>
        <w:t xml:space="preserve">GFVC methods with different training data </w:t>
      </w:r>
      <w:r>
        <w:rPr>
          <w:rFonts w:eastAsia="等线"/>
          <w:lang w:val="en-CA" w:eastAsia="zh-CN"/>
        </w:rPr>
        <w:t xml:space="preserve">at similar bitrates. </w:t>
      </w:r>
      <w:r w:rsidR="005B2591">
        <w:rPr>
          <w:rFonts w:eastAsia="等线"/>
          <w:lang w:val="en-CA" w:eastAsia="zh-CN"/>
        </w:rPr>
        <w:t xml:space="preserve">All examples are from Class B with head-and-shoulder content, where the current models in the AHG software tend to exhibit more artifacts in reconstructed video. </w:t>
      </w:r>
      <w:r>
        <w:rPr>
          <w:rFonts w:eastAsia="等线"/>
          <w:lang w:val="en-CA" w:eastAsia="zh-CN"/>
        </w:rPr>
        <w:t xml:space="preserve">It can be seen that </w:t>
      </w:r>
      <w:r w:rsidR="00C824CE">
        <w:rPr>
          <w:rFonts w:eastAsia="等线"/>
          <w:lang w:val="en-CA" w:eastAsia="zh-CN"/>
        </w:rPr>
        <w:t>more diverse training data with face-centric and head-and-shoulder content can better improve the quality of</w:t>
      </w:r>
      <w:r>
        <w:rPr>
          <w:rFonts w:eastAsia="等线"/>
          <w:lang w:val="en-CA" w:eastAsia="zh-CN"/>
        </w:rPr>
        <w:t xml:space="preserve"> </w:t>
      </w:r>
      <w:r w:rsidRPr="002C230B">
        <w:rPr>
          <w:rFonts w:eastAsia="等线"/>
          <w:lang w:val="en-CA" w:eastAsia="zh-CN"/>
        </w:rPr>
        <w:t>reconstructed face images</w:t>
      </w:r>
      <w:r w:rsidR="00C824CE">
        <w:rPr>
          <w:rFonts w:eastAsia="等线"/>
          <w:lang w:val="en-CA" w:eastAsia="zh-CN"/>
        </w:rPr>
        <w:t xml:space="preserve"> with more accurate motion and stable generation.</w:t>
      </w:r>
      <w:r w:rsidR="00C72D29">
        <w:rPr>
          <w:rFonts w:eastAsia="等线" w:hint="eastAsia"/>
          <w:lang w:val="en-CA" w:eastAsia="zh-CN"/>
        </w:rPr>
        <w:t xml:space="preserve"> </w:t>
      </w:r>
      <w:r w:rsidRPr="002C230B">
        <w:rPr>
          <w:rFonts w:eastAsia="等线"/>
          <w:lang w:val="en-CA" w:eastAsia="zh-CN"/>
        </w:rPr>
        <w:t>Video</w:t>
      </w:r>
      <w:r>
        <w:rPr>
          <w:rFonts w:eastAsia="等线"/>
          <w:lang w:val="en-CA" w:eastAsia="zh-CN"/>
        </w:rPr>
        <w:t xml:space="preserve"> demos using more test sequences will be shown during presentation at the meeting, and will </w:t>
      </w:r>
      <w:r w:rsidR="005B2591">
        <w:rPr>
          <w:rFonts w:eastAsia="等线"/>
          <w:lang w:val="en-CA" w:eastAsia="zh-CN"/>
        </w:rPr>
        <w:t>more clearly show the visual advantages with temporal motion</w:t>
      </w:r>
      <w:r>
        <w:rPr>
          <w:rFonts w:eastAsia="等线"/>
          <w:lang w:val="en-CA" w:eastAsia="zh-CN"/>
        </w:rPr>
        <w:t xml:space="preserve">. </w:t>
      </w:r>
    </w:p>
    <w:p w14:paraId="6FD340B9" w14:textId="00586884" w:rsidR="00564EC2" w:rsidRDefault="001B46B5" w:rsidP="00564EC2">
      <w:pPr>
        <w:spacing w:after="120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2142A870" wp14:editId="5474C13F">
            <wp:extent cx="5943600" cy="1534451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34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4EAD2" w14:textId="3ECC8051" w:rsidR="003F2FEE" w:rsidRPr="003F2FEE" w:rsidRDefault="001B46B5" w:rsidP="00564EC2">
      <w:pPr>
        <w:spacing w:after="120"/>
        <w:rPr>
          <w:rFonts w:eastAsia="等线"/>
          <w:lang w:val="en-CA" w:eastAsia="zh-CN"/>
        </w:rPr>
      </w:pPr>
      <w:r>
        <w:rPr>
          <w:noProof/>
        </w:rPr>
        <w:lastRenderedPageBreak/>
        <w:drawing>
          <wp:inline distT="0" distB="0" distL="0" distR="0" wp14:anchorId="4EF96C34" wp14:editId="5AC7AA19">
            <wp:extent cx="5943600" cy="1535399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35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46B5">
        <w:t xml:space="preserve"> </w:t>
      </w:r>
      <w:r>
        <w:rPr>
          <w:noProof/>
        </w:rPr>
        <w:drawing>
          <wp:inline distT="0" distB="0" distL="0" distR="0" wp14:anchorId="350E0B85" wp14:editId="76903479">
            <wp:extent cx="5943600" cy="156439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6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46B5">
        <w:t xml:space="preserve"> </w:t>
      </w:r>
      <w:r>
        <w:rPr>
          <w:noProof/>
        </w:rPr>
        <w:drawing>
          <wp:inline distT="0" distB="0" distL="0" distR="0" wp14:anchorId="413A8863" wp14:editId="677841BC">
            <wp:extent cx="5943600" cy="1557828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57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6F1E6" w14:textId="7D194843" w:rsidR="003F2FEE" w:rsidRDefault="003F2FEE" w:rsidP="003F2FEE">
      <w:pPr>
        <w:pStyle w:val="TableTitle"/>
        <w:rPr>
          <w:noProof/>
          <w:lang w:val="en-CA"/>
        </w:rPr>
      </w:pPr>
      <w:r w:rsidRPr="007628F5">
        <w:rPr>
          <w:noProof/>
          <w:lang w:val="en-CA"/>
        </w:rPr>
        <w:t>Figure</w:t>
      </w:r>
      <w:r w:rsidRPr="007628F5">
        <w:t xml:space="preserve"> </w:t>
      </w:r>
      <w:r w:rsidR="00B746CE">
        <w:t>4</w:t>
      </w:r>
      <w:r w:rsidRPr="007628F5">
        <w:t xml:space="preserve"> – </w:t>
      </w:r>
      <w:r>
        <w:rPr>
          <w:noProof/>
          <w:lang w:val="en-CA"/>
        </w:rPr>
        <w:t>V</w:t>
      </w:r>
      <w:r>
        <w:rPr>
          <w:rFonts w:hint="eastAsia"/>
          <w:noProof/>
          <w:lang w:val="en-CA" w:eastAsia="zh-CN"/>
        </w:rPr>
        <w:t>isual</w:t>
      </w:r>
      <w:r>
        <w:rPr>
          <w:noProof/>
          <w:lang w:val="en-CA"/>
        </w:rPr>
        <w:t xml:space="preserve"> comparisons of</w:t>
      </w:r>
      <w:r w:rsidRPr="007628F5">
        <w:rPr>
          <w:noProof/>
          <w:lang w:val="en-CA"/>
        </w:rPr>
        <w:t xml:space="preserve"> reconstruction quality using VVC vs.</w:t>
      </w:r>
      <w:r>
        <w:rPr>
          <w:noProof/>
          <w:lang w:val="en-CA"/>
        </w:rPr>
        <w:t xml:space="preserve"> CFTE with different training data at similar bitrates.</w:t>
      </w:r>
    </w:p>
    <w:p w14:paraId="4DF6202F" w14:textId="77777777" w:rsidR="00992E1F" w:rsidRPr="00992E1F" w:rsidRDefault="00992E1F" w:rsidP="00992E1F">
      <w:pPr>
        <w:rPr>
          <w:lang w:val="en-CA"/>
        </w:rPr>
      </w:pPr>
    </w:p>
    <w:p w14:paraId="5D1B3E05" w14:textId="11798135" w:rsidR="00564EC2" w:rsidRDefault="00992E1F" w:rsidP="00D24442">
      <w:pPr>
        <w:textAlignment w:val="auto"/>
        <w:rPr>
          <w:szCs w:val="22"/>
          <w:lang w:val="en-CA"/>
        </w:rPr>
      </w:pPr>
      <w:r>
        <w:rPr>
          <w:noProof/>
        </w:rPr>
        <w:drawing>
          <wp:inline distT="0" distB="0" distL="0" distR="0" wp14:anchorId="3BED0B5A" wp14:editId="1AA99A53">
            <wp:extent cx="5943600" cy="1555532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55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2E1F">
        <w:t xml:space="preserve"> </w:t>
      </w:r>
      <w:r>
        <w:rPr>
          <w:noProof/>
        </w:rPr>
        <w:drawing>
          <wp:inline distT="0" distB="0" distL="0" distR="0" wp14:anchorId="386BC7D2" wp14:editId="5BE98C5D">
            <wp:extent cx="5943600" cy="1564034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64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907A5" w14:textId="44482947" w:rsidR="00B746CE" w:rsidRDefault="0013350A" w:rsidP="00D24442">
      <w:pPr>
        <w:textAlignment w:val="auto"/>
        <w:rPr>
          <w:szCs w:val="22"/>
          <w:lang w:val="en-CA"/>
        </w:rPr>
      </w:pPr>
      <w:r>
        <w:rPr>
          <w:noProof/>
        </w:rPr>
        <w:lastRenderedPageBreak/>
        <w:drawing>
          <wp:inline distT="0" distB="0" distL="0" distR="0" wp14:anchorId="33B2AFC9" wp14:editId="49FF5A73">
            <wp:extent cx="5943600" cy="154739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4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258C9" w14:textId="43BB6042" w:rsidR="00B746CE" w:rsidRPr="00406995" w:rsidRDefault="00B746CE" w:rsidP="00406995">
      <w:pPr>
        <w:pStyle w:val="TableTitle"/>
        <w:rPr>
          <w:noProof/>
          <w:lang w:val="en-CA"/>
        </w:rPr>
      </w:pPr>
      <w:r w:rsidRPr="007628F5">
        <w:rPr>
          <w:noProof/>
          <w:lang w:val="en-CA"/>
        </w:rPr>
        <w:t>Figure</w:t>
      </w:r>
      <w:r w:rsidRPr="007628F5">
        <w:t xml:space="preserve"> </w:t>
      </w:r>
      <w:r w:rsidR="000703D9">
        <w:t>5</w:t>
      </w:r>
      <w:r w:rsidRPr="007628F5">
        <w:t xml:space="preserve"> – </w:t>
      </w:r>
      <w:r>
        <w:rPr>
          <w:noProof/>
          <w:lang w:val="en-CA"/>
        </w:rPr>
        <w:t>V</w:t>
      </w:r>
      <w:r>
        <w:rPr>
          <w:rFonts w:hint="eastAsia"/>
          <w:noProof/>
          <w:lang w:val="en-CA" w:eastAsia="zh-CN"/>
        </w:rPr>
        <w:t>isual</w:t>
      </w:r>
      <w:r>
        <w:rPr>
          <w:noProof/>
          <w:lang w:val="en-CA"/>
        </w:rPr>
        <w:t xml:space="preserve"> comparisons of</w:t>
      </w:r>
      <w:r w:rsidRPr="007628F5">
        <w:rPr>
          <w:noProof/>
          <w:lang w:val="en-CA"/>
        </w:rPr>
        <w:t xml:space="preserve"> reconstruction quality using VVC vs.</w:t>
      </w:r>
      <w:r>
        <w:rPr>
          <w:noProof/>
          <w:lang w:val="en-CA"/>
        </w:rPr>
        <w:t xml:space="preserve"> FOMM with different training data at similar bitrates.</w:t>
      </w:r>
    </w:p>
    <w:p w14:paraId="14C6A8B8" w14:textId="77777777" w:rsidR="005D0E40" w:rsidRPr="00C041B0" w:rsidRDefault="005D0E40" w:rsidP="005D0E40">
      <w:pPr>
        <w:pStyle w:val="1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Conclusion</w:t>
      </w:r>
    </w:p>
    <w:p w14:paraId="244346FB" w14:textId="0FF5BE3D" w:rsidR="005D0E40" w:rsidRPr="00D8797F" w:rsidRDefault="005D0E40" w:rsidP="005D0E40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This contribution</w:t>
      </w:r>
      <w:r w:rsidR="003B78B3">
        <w:rPr>
          <w:rFonts w:eastAsia="等线"/>
          <w:lang w:val="en-CA" w:eastAsia="zh-CN"/>
        </w:rPr>
        <w:t xml:space="preserve"> improves the GFVC </w:t>
      </w:r>
      <w:r w:rsidR="00930C6B">
        <w:rPr>
          <w:rFonts w:eastAsia="等线"/>
          <w:lang w:val="en-CA" w:eastAsia="zh-CN"/>
        </w:rPr>
        <w:t xml:space="preserve">RD </w:t>
      </w:r>
      <w:r w:rsidR="003B78B3">
        <w:rPr>
          <w:rFonts w:eastAsia="等线"/>
          <w:lang w:val="en-CA" w:eastAsia="zh-CN"/>
        </w:rPr>
        <w:t>performance</w:t>
      </w:r>
      <w:r w:rsidR="009A5532">
        <w:rPr>
          <w:rFonts w:eastAsia="等线"/>
          <w:lang w:val="en-CA" w:eastAsia="zh-CN"/>
        </w:rPr>
        <w:t xml:space="preserve"> and reconstruction quality</w:t>
      </w:r>
      <w:r w:rsidR="003B78B3">
        <w:rPr>
          <w:rFonts w:eastAsia="等线"/>
          <w:lang w:val="en-CA" w:eastAsia="zh-CN"/>
        </w:rPr>
        <w:t xml:space="preserve"> in </w:t>
      </w:r>
      <w:r w:rsidR="009A5532">
        <w:rPr>
          <w:rFonts w:eastAsia="等线"/>
          <w:lang w:val="en-CA" w:eastAsia="zh-CN"/>
        </w:rPr>
        <w:t>head-and-shoulder scenarios by introducing diverse</w:t>
      </w:r>
      <w:r w:rsidR="00930C6B">
        <w:rPr>
          <w:rFonts w:eastAsia="等线"/>
          <w:lang w:val="en-CA" w:eastAsia="zh-CN"/>
        </w:rPr>
        <w:t xml:space="preserve"> training</w:t>
      </w:r>
      <w:r w:rsidR="009A5532">
        <w:rPr>
          <w:rFonts w:eastAsia="等线"/>
          <w:lang w:val="en-CA" w:eastAsia="zh-CN"/>
        </w:rPr>
        <w:t xml:space="preserve"> data </w:t>
      </w:r>
      <w:r w:rsidR="00930C6B">
        <w:rPr>
          <w:rFonts w:eastAsia="等线"/>
          <w:lang w:val="en-CA" w:eastAsia="zh-CN"/>
        </w:rPr>
        <w:t>into</w:t>
      </w:r>
      <w:r w:rsidR="009A5532">
        <w:rPr>
          <w:rFonts w:eastAsia="等线"/>
          <w:lang w:val="en-CA" w:eastAsia="zh-CN"/>
        </w:rPr>
        <w:t xml:space="preserve"> GFVC </w:t>
      </w:r>
      <w:r w:rsidR="00930C6B">
        <w:rPr>
          <w:rFonts w:eastAsia="等线"/>
          <w:lang w:val="en-CA" w:eastAsia="zh-CN"/>
        </w:rPr>
        <w:t xml:space="preserve">model </w:t>
      </w:r>
      <w:r w:rsidR="009A5532">
        <w:rPr>
          <w:rFonts w:eastAsia="等线"/>
          <w:lang w:val="en-CA" w:eastAsia="zh-CN"/>
        </w:rPr>
        <w:t xml:space="preserve">training. </w:t>
      </w:r>
      <w:r>
        <w:rPr>
          <w:rFonts w:eastAsia="等线"/>
          <w:lang w:val="en-CA" w:eastAsia="zh-CN"/>
        </w:rPr>
        <w:t>I</w:t>
      </w:r>
      <w:r w:rsidRPr="009B7DE0">
        <w:rPr>
          <w:rFonts w:eastAsia="等线" w:hint="eastAsia"/>
          <w:lang w:val="en-CA" w:eastAsia="zh-CN"/>
        </w:rPr>
        <w:t xml:space="preserve">t is suggested to </w:t>
      </w:r>
      <w:r w:rsidR="00730F7F">
        <w:rPr>
          <w:rFonts w:eastAsia="等线"/>
          <w:lang w:val="en-CA" w:eastAsia="zh-CN"/>
        </w:rPr>
        <w:t>include the retrained models into the</w:t>
      </w:r>
      <w:r w:rsidR="009A5532">
        <w:rPr>
          <w:rFonts w:eastAsia="等线"/>
          <w:lang w:val="en-CA" w:eastAsia="zh-CN"/>
        </w:rPr>
        <w:t xml:space="preserve"> GFVC </w:t>
      </w:r>
      <w:r>
        <w:rPr>
          <w:rFonts w:eastAsia="等线"/>
          <w:lang w:val="en-CA" w:eastAsia="zh-CN"/>
        </w:rPr>
        <w:t>software.</w:t>
      </w:r>
    </w:p>
    <w:p w14:paraId="4406BE23" w14:textId="77777777" w:rsidR="005D0E40" w:rsidRPr="008B7EBE" w:rsidRDefault="005D0E40" w:rsidP="005D0E40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2199C891" w14:textId="00DF0BAD" w:rsidR="007E01D7" w:rsidRPr="00C3014E" w:rsidRDefault="007E01D7" w:rsidP="007E01D7">
      <w:pPr>
        <w:pStyle w:val="ac"/>
        <w:numPr>
          <w:ilvl w:val="0"/>
          <w:numId w:val="24"/>
        </w:numPr>
        <w:rPr>
          <w:rFonts w:eastAsia="等线"/>
          <w:szCs w:val="22"/>
          <w:lang w:val="en-CA" w:eastAsia="zh-CN"/>
        </w:rPr>
      </w:pPr>
      <w:r w:rsidRPr="00C3014E">
        <w:rPr>
          <w:rFonts w:eastAsia="等线"/>
          <w:szCs w:val="22"/>
          <w:lang w:val="en-CA" w:eastAsia="zh-CN"/>
        </w:rPr>
        <w:t>McCarthy S, Chen B.</w:t>
      </w:r>
      <w:r w:rsidRPr="00C3014E">
        <w:rPr>
          <w:rFonts w:eastAsia="等线" w:hint="eastAsia"/>
          <w:szCs w:val="22"/>
          <w:lang w:val="en-CA" w:eastAsia="zh-CN"/>
        </w:rPr>
        <w:t xml:space="preserve"> T</w:t>
      </w:r>
      <w:r w:rsidRPr="00C3014E">
        <w:rPr>
          <w:rFonts w:eastAsia="等线"/>
          <w:szCs w:val="22"/>
          <w:lang w:val="en-CA" w:eastAsia="zh-CN"/>
        </w:rPr>
        <w:t>est conditions and evaluation procedures for generative face video coding</w:t>
      </w:r>
      <w:r>
        <w:rPr>
          <w:rFonts w:eastAsia="等线" w:hint="eastAsia"/>
          <w:szCs w:val="22"/>
          <w:lang w:val="en-CA" w:eastAsia="zh-CN"/>
        </w:rPr>
        <w:t>,</w:t>
      </w:r>
      <w:r w:rsidRPr="00C3014E">
        <w:rPr>
          <w:rFonts w:eastAsia="等线" w:hint="eastAsia"/>
          <w:szCs w:val="22"/>
          <w:lang w:val="en-CA" w:eastAsia="zh-CN"/>
        </w:rPr>
        <w:t xml:space="preserve"> </w:t>
      </w:r>
      <w:r w:rsidRPr="00C3014E">
        <w:rPr>
          <w:rFonts w:eastAsia="等线"/>
          <w:szCs w:val="22"/>
          <w:lang w:val="en-CA" w:eastAsia="zh-CN"/>
        </w:rPr>
        <w:t>The Joint Video Experts Team of ITU-T SG 16 WP 3 and ISO/IEC JTC 1/SC 29, doc. no. JVET- AG2035, January 2024.</w:t>
      </w:r>
    </w:p>
    <w:p w14:paraId="7A7BBB7E" w14:textId="66E77840" w:rsidR="003451BC" w:rsidRPr="00C3014E" w:rsidRDefault="003451BC" w:rsidP="003451BC">
      <w:pPr>
        <w:pStyle w:val="ac"/>
        <w:numPr>
          <w:ilvl w:val="0"/>
          <w:numId w:val="24"/>
        </w:numPr>
        <w:rPr>
          <w:rFonts w:eastAsia="等线"/>
          <w:szCs w:val="22"/>
          <w:lang w:val="en-CA" w:eastAsia="zh-CN"/>
        </w:rPr>
      </w:pPr>
      <w:r w:rsidRPr="00C3014E">
        <w:rPr>
          <w:rFonts w:eastAsia="等线"/>
          <w:szCs w:val="22"/>
          <w:lang w:val="en-CA" w:eastAsia="zh-CN"/>
        </w:rPr>
        <w:t>Chen B</w:t>
      </w:r>
      <w:r>
        <w:rPr>
          <w:rFonts w:eastAsia="等线"/>
          <w:szCs w:val="22"/>
          <w:lang w:val="en-CA" w:eastAsia="zh-CN"/>
        </w:rPr>
        <w:t>, Ye Y, et al</w:t>
      </w:r>
      <w:r w:rsidRPr="00C3014E">
        <w:rPr>
          <w:rFonts w:eastAsia="等线"/>
          <w:szCs w:val="22"/>
          <w:lang w:val="en-CA" w:eastAsia="zh-CN"/>
        </w:rPr>
        <w:t>.</w:t>
      </w:r>
      <w:r w:rsidRPr="00C3014E">
        <w:rPr>
          <w:rFonts w:eastAsia="等线" w:hint="eastAsia"/>
          <w:szCs w:val="22"/>
          <w:lang w:val="en-CA" w:eastAsia="zh-CN"/>
        </w:rPr>
        <w:t xml:space="preserve"> </w:t>
      </w:r>
      <w:r w:rsidRPr="003451BC">
        <w:rPr>
          <w:rFonts w:eastAsia="等线"/>
          <w:szCs w:val="22"/>
          <w:lang w:val="en-CA" w:eastAsia="zh-CN"/>
        </w:rPr>
        <w:t>AHG 16: Updated Common Software Tools for Generative Face Video Compression</w:t>
      </w:r>
      <w:r>
        <w:rPr>
          <w:rFonts w:eastAsia="等线" w:hint="eastAsia"/>
          <w:szCs w:val="22"/>
          <w:lang w:val="en-CA" w:eastAsia="zh-CN"/>
        </w:rPr>
        <w:t>,</w:t>
      </w:r>
      <w:r w:rsidRPr="00C3014E">
        <w:rPr>
          <w:rFonts w:eastAsia="等线" w:hint="eastAsia"/>
          <w:szCs w:val="22"/>
          <w:lang w:val="en-CA" w:eastAsia="zh-CN"/>
        </w:rPr>
        <w:t xml:space="preserve"> </w:t>
      </w:r>
      <w:r w:rsidRPr="00C3014E">
        <w:rPr>
          <w:rFonts w:eastAsia="等线"/>
          <w:szCs w:val="22"/>
          <w:lang w:val="en-CA" w:eastAsia="zh-CN"/>
        </w:rPr>
        <w:t>The Joint Video Experts Team of ITU-T SG 16 WP 3 and ISO/IEC JTC 1/SC 29, doc. no. JVET- A</w:t>
      </w:r>
      <w:r>
        <w:rPr>
          <w:rFonts w:eastAsia="等线"/>
          <w:szCs w:val="22"/>
          <w:lang w:val="en-CA" w:eastAsia="zh-CN"/>
        </w:rPr>
        <w:t>H0114</w:t>
      </w:r>
      <w:r w:rsidRPr="00C3014E">
        <w:rPr>
          <w:rFonts w:eastAsia="等线"/>
          <w:szCs w:val="22"/>
          <w:lang w:val="en-CA" w:eastAsia="zh-CN"/>
        </w:rPr>
        <w:t xml:space="preserve">, </w:t>
      </w:r>
      <w:r>
        <w:rPr>
          <w:rFonts w:eastAsia="等线"/>
          <w:szCs w:val="22"/>
          <w:lang w:val="en-CA" w:eastAsia="zh-CN"/>
        </w:rPr>
        <w:t>April</w:t>
      </w:r>
      <w:r w:rsidRPr="00C3014E">
        <w:rPr>
          <w:rFonts w:eastAsia="等线"/>
          <w:szCs w:val="22"/>
          <w:lang w:val="en-CA" w:eastAsia="zh-CN"/>
        </w:rPr>
        <w:t xml:space="preserve"> 2024.</w:t>
      </w:r>
    </w:p>
    <w:p w14:paraId="3AC83C52" w14:textId="6F3AD6CD" w:rsidR="003766F0" w:rsidRDefault="004D0482" w:rsidP="003766F0">
      <w:pPr>
        <w:pStyle w:val="ac"/>
        <w:numPr>
          <w:ilvl w:val="0"/>
          <w:numId w:val="24"/>
        </w:numPr>
        <w:rPr>
          <w:rFonts w:eastAsia="等线"/>
          <w:szCs w:val="22"/>
          <w:lang w:val="en-CA" w:eastAsia="zh-CN"/>
        </w:rPr>
      </w:pPr>
      <w:proofErr w:type="spellStart"/>
      <w:r w:rsidRPr="004D0482">
        <w:rPr>
          <w:rFonts w:eastAsia="等线"/>
          <w:szCs w:val="22"/>
          <w:lang w:val="en-CA" w:eastAsia="zh-CN"/>
        </w:rPr>
        <w:t>Nagrani</w:t>
      </w:r>
      <w:proofErr w:type="spellEnd"/>
      <w:r w:rsidRPr="004D0482">
        <w:rPr>
          <w:rFonts w:eastAsia="等线"/>
          <w:szCs w:val="22"/>
          <w:lang w:val="en-CA" w:eastAsia="zh-CN"/>
        </w:rPr>
        <w:t xml:space="preserve"> A, Chung J S, </w:t>
      </w:r>
      <w:proofErr w:type="spellStart"/>
      <w:r w:rsidRPr="004D0482">
        <w:rPr>
          <w:rFonts w:eastAsia="等线"/>
          <w:szCs w:val="22"/>
          <w:lang w:val="en-CA" w:eastAsia="zh-CN"/>
        </w:rPr>
        <w:t>Xie</w:t>
      </w:r>
      <w:proofErr w:type="spellEnd"/>
      <w:r w:rsidRPr="004D0482">
        <w:rPr>
          <w:rFonts w:eastAsia="等线"/>
          <w:szCs w:val="22"/>
          <w:lang w:val="en-CA" w:eastAsia="zh-CN"/>
        </w:rPr>
        <w:t xml:space="preserve"> W, et al. </w:t>
      </w:r>
      <w:proofErr w:type="spellStart"/>
      <w:r w:rsidRPr="004D0482">
        <w:rPr>
          <w:rFonts w:eastAsia="等线"/>
          <w:szCs w:val="22"/>
          <w:lang w:val="en-CA" w:eastAsia="zh-CN"/>
        </w:rPr>
        <w:t>Voxceleb</w:t>
      </w:r>
      <w:proofErr w:type="spellEnd"/>
      <w:r w:rsidRPr="004D0482">
        <w:rPr>
          <w:rFonts w:eastAsia="等线"/>
          <w:szCs w:val="22"/>
          <w:lang w:val="en-CA" w:eastAsia="zh-CN"/>
        </w:rPr>
        <w:t>: Large-scale speaker verification in the wild</w:t>
      </w:r>
      <w:r w:rsidR="00453F49">
        <w:rPr>
          <w:rFonts w:eastAsia="等线" w:hint="eastAsia"/>
          <w:szCs w:val="22"/>
          <w:lang w:val="en-CA" w:eastAsia="zh-CN"/>
        </w:rPr>
        <w:t>,</w:t>
      </w:r>
      <w:r w:rsidR="00453F49" w:rsidRPr="00C3014E">
        <w:rPr>
          <w:rFonts w:eastAsia="等线" w:hint="eastAsia"/>
          <w:szCs w:val="22"/>
          <w:lang w:val="en-CA" w:eastAsia="zh-CN"/>
        </w:rPr>
        <w:t xml:space="preserve"> </w:t>
      </w:r>
      <w:r w:rsidRPr="004D0482">
        <w:rPr>
          <w:rFonts w:eastAsia="等线"/>
          <w:szCs w:val="22"/>
          <w:lang w:val="en-CA" w:eastAsia="zh-CN"/>
        </w:rPr>
        <w:t>[J]. Computer Speech &amp; Language, 2020, 60: 101027.</w:t>
      </w:r>
    </w:p>
    <w:p w14:paraId="10D738A4" w14:textId="497F7C16" w:rsidR="003451BC" w:rsidRPr="003766F0" w:rsidRDefault="003766F0" w:rsidP="003766F0">
      <w:pPr>
        <w:pStyle w:val="ac"/>
        <w:numPr>
          <w:ilvl w:val="0"/>
          <w:numId w:val="24"/>
        </w:numPr>
        <w:rPr>
          <w:rFonts w:eastAsia="等线"/>
          <w:szCs w:val="22"/>
          <w:lang w:val="en-CA" w:eastAsia="zh-CN"/>
        </w:rPr>
      </w:pPr>
      <w:r w:rsidRPr="003766F0">
        <w:rPr>
          <w:rFonts w:eastAsia="等线"/>
          <w:szCs w:val="22"/>
          <w:lang w:val="en-CA" w:eastAsia="zh-CN"/>
        </w:rPr>
        <w:t>Zhu H, Wu W, Zhu W, et al. CelebV-HQ: A large-scale video facial attributes dataset[C]//European conference on computer vision. Cham: Springer Nature Switzerland, 2022: 650-667.</w:t>
      </w:r>
    </w:p>
    <w:p w14:paraId="46E17401" w14:textId="653030A9" w:rsidR="00D94BCD" w:rsidRDefault="00D94BCD" w:rsidP="00D94BCD">
      <w:pPr>
        <w:pStyle w:val="ac"/>
        <w:numPr>
          <w:ilvl w:val="0"/>
          <w:numId w:val="24"/>
        </w:numPr>
        <w:rPr>
          <w:rFonts w:eastAsia="等线"/>
          <w:szCs w:val="22"/>
          <w:lang w:val="en-CA" w:eastAsia="zh-CN"/>
        </w:rPr>
      </w:pPr>
      <w:proofErr w:type="spellStart"/>
      <w:r w:rsidRPr="00082E87">
        <w:rPr>
          <w:rFonts w:eastAsia="等线"/>
          <w:szCs w:val="22"/>
          <w:lang w:val="en-CA" w:eastAsia="zh-CN"/>
        </w:rPr>
        <w:t>Siarohin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</w:t>
      </w:r>
      <w:proofErr w:type="spellStart"/>
      <w:r w:rsidRPr="00082E87">
        <w:rPr>
          <w:rFonts w:eastAsia="等线"/>
          <w:szCs w:val="22"/>
          <w:lang w:val="en-CA" w:eastAsia="zh-CN"/>
        </w:rPr>
        <w:t>Lathuilière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</w:t>
      </w:r>
      <w:proofErr w:type="spellStart"/>
      <w:r w:rsidRPr="00082E87">
        <w:rPr>
          <w:rFonts w:eastAsia="等线"/>
          <w:szCs w:val="22"/>
          <w:lang w:val="en-CA" w:eastAsia="zh-CN"/>
        </w:rPr>
        <w:t>Tulyakov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et al. First order motion model for image animation[J]. Advances in Neural Information Processing Systems, 2019, 32.</w:t>
      </w:r>
    </w:p>
    <w:p w14:paraId="7AC502FF" w14:textId="4370D9CE" w:rsidR="007D2ECE" w:rsidRDefault="007D2ECE" w:rsidP="007D2ECE">
      <w:pPr>
        <w:numPr>
          <w:ilvl w:val="0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djustRightInd/>
        <w:spacing w:before="0"/>
        <w:jc w:val="left"/>
        <w:textAlignment w:val="auto"/>
      </w:pPr>
      <w:bookmarkStart w:id="3" w:name="_Ref163040657"/>
      <w:r>
        <w:t xml:space="preserve">McCarthy S, Chen J et al, </w:t>
      </w:r>
      <w:r w:rsidRPr="0000240B">
        <w:t>Technologies under consideration for future extensions of VSEI (version 3)</w:t>
      </w:r>
      <w:r>
        <w:t xml:space="preserve">, JVET-AG2032, online meeting, </w:t>
      </w:r>
      <w:r w:rsidRPr="00587EDC">
        <w:t>January</w:t>
      </w:r>
      <w:r>
        <w:t xml:space="preserve"> 202</w:t>
      </w:r>
      <w:bookmarkEnd w:id="3"/>
      <w:r>
        <w:t>4.</w:t>
      </w:r>
    </w:p>
    <w:p w14:paraId="686D8B9D" w14:textId="5A60112B" w:rsidR="003451BC" w:rsidRPr="00E97155" w:rsidRDefault="00587EDC" w:rsidP="00E97155">
      <w:pPr>
        <w:pStyle w:val="Reference"/>
        <w:numPr>
          <w:ilvl w:val="0"/>
          <w:numId w:val="24"/>
        </w:numPr>
        <w:tabs>
          <w:tab w:val="left" w:pos="7200"/>
        </w:tabs>
        <w:rPr>
          <w:rFonts w:eastAsiaTheme="minorEastAsia"/>
          <w:sz w:val="22"/>
        </w:rPr>
      </w:pPr>
      <w:r w:rsidRPr="00587EDC">
        <w:rPr>
          <w:rFonts w:eastAsiaTheme="minorEastAsia"/>
          <w:sz w:val="22"/>
        </w:rPr>
        <w:t>Chen B, Chen J, et al.</w:t>
      </w:r>
      <w:r w:rsidRPr="00587EDC">
        <w:rPr>
          <w:rFonts w:eastAsiaTheme="minorEastAsia" w:hint="eastAsia"/>
          <w:sz w:val="22"/>
        </w:rPr>
        <w:t xml:space="preserve"> </w:t>
      </w:r>
      <w:r w:rsidRPr="00587EDC">
        <w:rPr>
          <w:rFonts w:eastAsiaTheme="minorEastAsia"/>
          <w:sz w:val="22"/>
        </w:rPr>
        <w:t>AHG16: Proposed Common Software Tools and Testing Conditions for Generative Face Video Compression</w:t>
      </w:r>
      <w:r w:rsidRPr="00587EDC">
        <w:rPr>
          <w:rFonts w:eastAsiaTheme="minorEastAsia" w:hint="eastAsia"/>
          <w:sz w:val="22"/>
        </w:rPr>
        <w:t xml:space="preserve">, </w:t>
      </w:r>
      <w:r w:rsidRPr="00587EDC">
        <w:rPr>
          <w:rFonts w:eastAsiaTheme="minorEastAsia"/>
          <w:sz w:val="22"/>
        </w:rPr>
        <w:t>The Joint Video Experts Team of ITU-T SG 16 WP 3 and ISO/IEC JTC 1/SC 29, doc. no. JVET- AG0042, January 2024.</w:t>
      </w:r>
    </w:p>
    <w:p w14:paraId="17849A05" w14:textId="77777777" w:rsidR="00C21F03" w:rsidRPr="00B62B9C" w:rsidRDefault="00C21F03" w:rsidP="00C21F03">
      <w:pPr>
        <w:pStyle w:val="1"/>
        <w:rPr>
          <w:lang w:val="en-CA"/>
        </w:rPr>
      </w:pPr>
      <w:r w:rsidRPr="00B62B9C">
        <w:rPr>
          <w:lang w:val="en-CA"/>
        </w:rPr>
        <w:t>Patent rights declaration(s)</w:t>
      </w:r>
    </w:p>
    <w:p w14:paraId="55155FAC" w14:textId="77777777" w:rsidR="00C21F03" w:rsidRPr="00540543" w:rsidRDefault="00C21F03" w:rsidP="00C21F03">
      <w:pPr>
        <w:rPr>
          <w:szCs w:val="22"/>
          <w:lang w:val="en-CA"/>
        </w:rPr>
      </w:pPr>
      <w:r>
        <w:rPr>
          <w:b/>
          <w:szCs w:val="22"/>
          <w:lang w:val="en-CA"/>
        </w:rPr>
        <w:t>Alibaba and City University of Hong Kong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29A0C3CF" w14:textId="77777777" w:rsidR="00C21F03" w:rsidRPr="00C21F03" w:rsidRDefault="00C21F03" w:rsidP="00D24442">
      <w:pPr>
        <w:textAlignment w:val="auto"/>
        <w:rPr>
          <w:szCs w:val="22"/>
          <w:lang w:val="en-CA"/>
        </w:rPr>
      </w:pPr>
    </w:p>
    <w:sectPr w:rsidR="00C21F03" w:rsidRPr="00C21F03" w:rsidSect="0072078D">
      <w:footerReference w:type="default" r:id="rId47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E420016" w14:textId="77777777" w:rsidR="00D539F8" w:rsidRDefault="00D539F8">
      <w:r>
        <w:separator/>
      </w:r>
    </w:p>
  </w:endnote>
  <w:endnote w:type="continuationSeparator" w:id="0">
    <w:p w14:paraId="35DDBA23" w14:textId="77777777" w:rsidR="00D539F8" w:rsidRDefault="00D539F8">
      <w:r>
        <w:continuationSeparator/>
      </w:r>
    </w:p>
  </w:endnote>
  <w:endnote w:type="continuationNotice" w:id="1">
    <w:p w14:paraId="6399BC29" w14:textId="77777777" w:rsidR="00D539F8" w:rsidRDefault="00D539F8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635CD984" w:rsidR="005B0007" w:rsidRPr="00C00DDE" w:rsidRDefault="005B0007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285EC5">
      <w:rPr>
        <w:rStyle w:val="a5"/>
        <w:noProof/>
      </w:rPr>
      <w:t>2024-07-02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3BF6A5" w14:textId="77777777" w:rsidR="00D539F8" w:rsidRDefault="00D539F8">
      <w:r>
        <w:separator/>
      </w:r>
    </w:p>
  </w:footnote>
  <w:footnote w:type="continuationSeparator" w:id="0">
    <w:p w14:paraId="04F112E1" w14:textId="77777777" w:rsidR="00D539F8" w:rsidRDefault="00D539F8">
      <w:r>
        <w:continuationSeparator/>
      </w:r>
    </w:p>
  </w:footnote>
  <w:footnote w:type="continuationNotice" w:id="1">
    <w:p w14:paraId="27A47952" w14:textId="77777777" w:rsidR="00D539F8" w:rsidRDefault="00D539F8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F718A"/>
    <w:multiLevelType w:val="hybridMultilevel"/>
    <w:tmpl w:val="3A8A1C88"/>
    <w:lvl w:ilvl="0" w:tplc="7A824B6E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152F5A"/>
    <w:multiLevelType w:val="hybridMultilevel"/>
    <w:tmpl w:val="4490A8FE"/>
    <w:lvl w:ilvl="0" w:tplc="1D964284">
      <w:start w:val="1"/>
      <w:numFmt w:val="lowerLetter"/>
      <w:lvlText w:val="(%1)"/>
      <w:lvlJc w:val="left"/>
      <w:pPr>
        <w:ind w:left="23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24" w:hanging="420"/>
      </w:pPr>
    </w:lvl>
    <w:lvl w:ilvl="2" w:tplc="0409001B" w:tentative="1">
      <w:start w:val="1"/>
      <w:numFmt w:val="lowerRoman"/>
      <w:lvlText w:val="%3."/>
      <w:lvlJc w:val="right"/>
      <w:pPr>
        <w:ind w:left="3244" w:hanging="420"/>
      </w:pPr>
    </w:lvl>
    <w:lvl w:ilvl="3" w:tplc="0409000F" w:tentative="1">
      <w:start w:val="1"/>
      <w:numFmt w:val="decimal"/>
      <w:lvlText w:val="%4."/>
      <w:lvlJc w:val="left"/>
      <w:pPr>
        <w:ind w:left="3664" w:hanging="420"/>
      </w:pPr>
    </w:lvl>
    <w:lvl w:ilvl="4" w:tplc="04090019" w:tentative="1">
      <w:start w:val="1"/>
      <w:numFmt w:val="lowerLetter"/>
      <w:lvlText w:val="%5)"/>
      <w:lvlJc w:val="left"/>
      <w:pPr>
        <w:ind w:left="4084" w:hanging="420"/>
      </w:pPr>
    </w:lvl>
    <w:lvl w:ilvl="5" w:tplc="0409001B" w:tentative="1">
      <w:start w:val="1"/>
      <w:numFmt w:val="lowerRoman"/>
      <w:lvlText w:val="%6."/>
      <w:lvlJc w:val="right"/>
      <w:pPr>
        <w:ind w:left="4504" w:hanging="420"/>
      </w:pPr>
    </w:lvl>
    <w:lvl w:ilvl="6" w:tplc="0409000F" w:tentative="1">
      <w:start w:val="1"/>
      <w:numFmt w:val="decimal"/>
      <w:lvlText w:val="%7."/>
      <w:lvlJc w:val="left"/>
      <w:pPr>
        <w:ind w:left="4924" w:hanging="420"/>
      </w:pPr>
    </w:lvl>
    <w:lvl w:ilvl="7" w:tplc="04090019" w:tentative="1">
      <w:start w:val="1"/>
      <w:numFmt w:val="lowerLetter"/>
      <w:lvlText w:val="%8)"/>
      <w:lvlJc w:val="left"/>
      <w:pPr>
        <w:ind w:left="5344" w:hanging="420"/>
      </w:pPr>
    </w:lvl>
    <w:lvl w:ilvl="8" w:tplc="0409001B" w:tentative="1">
      <w:start w:val="1"/>
      <w:numFmt w:val="lowerRoman"/>
      <w:lvlText w:val="%9."/>
      <w:lvlJc w:val="right"/>
      <w:pPr>
        <w:ind w:left="5764" w:hanging="420"/>
      </w:pPr>
    </w:lvl>
  </w:abstractNum>
  <w:abstractNum w:abstractNumId="5" w15:restartNumberingAfterBreak="0">
    <w:nsid w:val="19824EE3"/>
    <w:multiLevelType w:val="hybridMultilevel"/>
    <w:tmpl w:val="079E939E"/>
    <w:lvl w:ilvl="0" w:tplc="AB74EE9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AAE39D7"/>
    <w:multiLevelType w:val="hybridMultilevel"/>
    <w:tmpl w:val="4142EDF8"/>
    <w:lvl w:ilvl="0" w:tplc="EF4CF8D8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37C9C"/>
    <w:multiLevelType w:val="hybridMultilevel"/>
    <w:tmpl w:val="386C0B3C"/>
    <w:lvl w:ilvl="0" w:tplc="9C248F0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23CA2905"/>
    <w:multiLevelType w:val="hybridMultilevel"/>
    <w:tmpl w:val="DC26601A"/>
    <w:lvl w:ilvl="0" w:tplc="75B65A04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2E7D204C"/>
    <w:multiLevelType w:val="hybridMultilevel"/>
    <w:tmpl w:val="058C254C"/>
    <w:lvl w:ilvl="0" w:tplc="F3547E2C">
      <w:start w:val="2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7C21F1"/>
    <w:multiLevelType w:val="hybridMultilevel"/>
    <w:tmpl w:val="9C2A6C2C"/>
    <w:lvl w:ilvl="0" w:tplc="03D8C3F8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5C2EBC"/>
    <w:multiLevelType w:val="hybridMultilevel"/>
    <w:tmpl w:val="4372C8F4"/>
    <w:lvl w:ilvl="0" w:tplc="AB38292A">
      <w:start w:val="2"/>
      <w:numFmt w:val="bullet"/>
      <w:lvlText w:val="-"/>
      <w:lvlJc w:val="left"/>
      <w:pPr>
        <w:ind w:left="703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3" w:hanging="420"/>
      </w:pPr>
      <w:rPr>
        <w:rFonts w:ascii="Wingdings" w:hAnsi="Wingdings" w:hint="default"/>
      </w:rPr>
    </w:lvl>
  </w:abstractNum>
  <w:abstractNum w:abstractNumId="15" w15:restartNumberingAfterBreak="0">
    <w:nsid w:val="41F81AC7"/>
    <w:multiLevelType w:val="hybridMultilevel"/>
    <w:tmpl w:val="447CC304"/>
    <w:lvl w:ilvl="0" w:tplc="36EA13A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432811F0"/>
    <w:multiLevelType w:val="hybridMultilevel"/>
    <w:tmpl w:val="1AF6B02A"/>
    <w:lvl w:ilvl="0" w:tplc="16889DC6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D8829D5"/>
    <w:multiLevelType w:val="hybridMultilevel"/>
    <w:tmpl w:val="1E5C3106"/>
    <w:lvl w:ilvl="0" w:tplc="0407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Times New Roman" w:hint="default"/>
      </w:rPr>
    </w:lvl>
    <w:lvl w:ilvl="2" w:tplc="0407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Times New Roman" w:hint="default"/>
      </w:rPr>
    </w:lvl>
    <w:lvl w:ilvl="5" w:tplc="0407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Times New Roman" w:hint="default"/>
      </w:rPr>
    </w:lvl>
    <w:lvl w:ilvl="8" w:tplc="0407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1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4F13639A"/>
    <w:multiLevelType w:val="hybridMultilevel"/>
    <w:tmpl w:val="0A5CD2EC"/>
    <w:lvl w:ilvl="0" w:tplc="AB38292A">
      <w:start w:val="2"/>
      <w:numFmt w:val="bullet"/>
      <w:lvlText w:val="-"/>
      <w:lvlJc w:val="left"/>
      <w:pPr>
        <w:ind w:left="845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2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1233ED2"/>
    <w:multiLevelType w:val="hybridMultilevel"/>
    <w:tmpl w:val="7D080ECE"/>
    <w:lvl w:ilvl="0" w:tplc="5A0AC6FE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275C0D"/>
    <w:multiLevelType w:val="singleLevel"/>
    <w:tmpl w:val="65275C0D"/>
    <w:lvl w:ilvl="0">
      <w:start w:val="1"/>
      <w:numFmt w:val="decimal"/>
      <w:pStyle w:val="Reference"/>
      <w:lvlText w:val="[%1]"/>
      <w:lvlJc w:val="right"/>
      <w:pPr>
        <w:tabs>
          <w:tab w:val="left" w:pos="360"/>
        </w:tabs>
        <w:ind w:left="360" w:hanging="72"/>
      </w:pPr>
    </w:lvl>
  </w:abstractNum>
  <w:abstractNum w:abstractNumId="24" w15:restartNumberingAfterBreak="0">
    <w:nsid w:val="67E33BD6"/>
    <w:multiLevelType w:val="hybridMultilevel"/>
    <w:tmpl w:val="9E721C7C"/>
    <w:lvl w:ilvl="0" w:tplc="2EB8D95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6" w15:restartNumberingAfterBreak="0">
    <w:nsid w:val="716B6710"/>
    <w:multiLevelType w:val="hybridMultilevel"/>
    <w:tmpl w:val="DA826A80"/>
    <w:lvl w:ilvl="0" w:tplc="A21EDA4A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5"/>
  </w:num>
  <w:num w:numId="3">
    <w:abstractNumId w:val="21"/>
  </w:num>
  <w:num w:numId="4">
    <w:abstractNumId w:val="18"/>
  </w:num>
  <w:num w:numId="5">
    <w:abstractNumId w:val="20"/>
  </w:num>
  <w:num w:numId="6">
    <w:abstractNumId w:val="9"/>
  </w:num>
  <w:num w:numId="7">
    <w:abstractNumId w:val="12"/>
  </w:num>
  <w:num w:numId="8">
    <w:abstractNumId w:val="9"/>
  </w:num>
  <w:num w:numId="9">
    <w:abstractNumId w:val="1"/>
  </w:num>
  <w:num w:numId="10">
    <w:abstractNumId w:val="7"/>
  </w:num>
  <w:num w:numId="11">
    <w:abstractNumId w:val="3"/>
  </w:num>
  <w:num w:numId="12">
    <w:abstractNumId w:val="17"/>
  </w:num>
  <w:num w:numId="13">
    <w:abstractNumId w:val="16"/>
  </w:num>
  <w:num w:numId="14">
    <w:abstractNumId w:val="6"/>
  </w:num>
  <w:num w:numId="15">
    <w:abstractNumId w:val="22"/>
  </w:num>
  <w:num w:numId="16">
    <w:abstractNumId w:val="2"/>
  </w:num>
  <w:num w:numId="17">
    <w:abstractNumId w:val="24"/>
  </w:num>
  <w:num w:numId="18">
    <w:abstractNumId w:val="17"/>
  </w:num>
  <w:num w:numId="19">
    <w:abstractNumId w:val="11"/>
  </w:num>
  <w:num w:numId="20">
    <w:abstractNumId w:val="17"/>
  </w:num>
  <w:num w:numId="21">
    <w:abstractNumId w:val="17"/>
  </w:num>
  <w:num w:numId="22">
    <w:abstractNumId w:val="26"/>
  </w:num>
  <w:num w:numId="23">
    <w:abstractNumId w:val="15"/>
  </w:num>
  <w:num w:numId="24">
    <w:abstractNumId w:val="13"/>
  </w:num>
  <w:num w:numId="25">
    <w:abstractNumId w:val="8"/>
  </w:num>
  <w:num w:numId="26">
    <w:abstractNumId w:val="19"/>
  </w:num>
  <w:num w:numId="27">
    <w:abstractNumId w:val="5"/>
  </w:num>
  <w:num w:numId="28">
    <w:abstractNumId w:val="4"/>
  </w:num>
  <w:num w:numId="29">
    <w:abstractNumId w:val="14"/>
  </w:num>
  <w:num w:numId="30">
    <w:abstractNumId w:val="23"/>
    <w:lvlOverride w:ilvl="0">
      <w:startOverride w:val="1"/>
    </w:lvlOverride>
  </w:num>
  <w:num w:numId="3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1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04EE"/>
    <w:rsid w:val="00000B7C"/>
    <w:rsid w:val="000014DA"/>
    <w:rsid w:val="000065CD"/>
    <w:rsid w:val="00010F4B"/>
    <w:rsid w:val="00011812"/>
    <w:rsid w:val="00013030"/>
    <w:rsid w:val="000134AE"/>
    <w:rsid w:val="00013568"/>
    <w:rsid w:val="00023ADD"/>
    <w:rsid w:val="00030428"/>
    <w:rsid w:val="000308A3"/>
    <w:rsid w:val="0003517D"/>
    <w:rsid w:val="00035A15"/>
    <w:rsid w:val="00035A82"/>
    <w:rsid w:val="0003752C"/>
    <w:rsid w:val="00041F02"/>
    <w:rsid w:val="00043004"/>
    <w:rsid w:val="00044ACA"/>
    <w:rsid w:val="0004543A"/>
    <w:rsid w:val="000458BC"/>
    <w:rsid w:val="00045C41"/>
    <w:rsid w:val="00046C03"/>
    <w:rsid w:val="000478D5"/>
    <w:rsid w:val="00051742"/>
    <w:rsid w:val="0005586A"/>
    <w:rsid w:val="000609B4"/>
    <w:rsid w:val="0006137D"/>
    <w:rsid w:val="00061F68"/>
    <w:rsid w:val="000642BC"/>
    <w:rsid w:val="000644B5"/>
    <w:rsid w:val="00065039"/>
    <w:rsid w:val="00067EA1"/>
    <w:rsid w:val="000703D9"/>
    <w:rsid w:val="000742A4"/>
    <w:rsid w:val="00074BA7"/>
    <w:rsid w:val="00075498"/>
    <w:rsid w:val="00075B55"/>
    <w:rsid w:val="0007614F"/>
    <w:rsid w:val="000766C5"/>
    <w:rsid w:val="000770FD"/>
    <w:rsid w:val="00081398"/>
    <w:rsid w:val="00082FCA"/>
    <w:rsid w:val="00084393"/>
    <w:rsid w:val="00084A98"/>
    <w:rsid w:val="00085D7F"/>
    <w:rsid w:val="000865E1"/>
    <w:rsid w:val="00092AF4"/>
    <w:rsid w:val="00094479"/>
    <w:rsid w:val="00094ABC"/>
    <w:rsid w:val="00095039"/>
    <w:rsid w:val="000962AC"/>
    <w:rsid w:val="000A3F5D"/>
    <w:rsid w:val="000A76B5"/>
    <w:rsid w:val="000A7E4D"/>
    <w:rsid w:val="000B0C0F"/>
    <w:rsid w:val="000B13E2"/>
    <w:rsid w:val="000B1C6B"/>
    <w:rsid w:val="000B30B2"/>
    <w:rsid w:val="000B3A56"/>
    <w:rsid w:val="000B4142"/>
    <w:rsid w:val="000B4FF9"/>
    <w:rsid w:val="000B76D0"/>
    <w:rsid w:val="000C09AC"/>
    <w:rsid w:val="000C1851"/>
    <w:rsid w:val="000C209C"/>
    <w:rsid w:val="000C228D"/>
    <w:rsid w:val="000C2BAA"/>
    <w:rsid w:val="000C46AA"/>
    <w:rsid w:val="000C5F4C"/>
    <w:rsid w:val="000C6B33"/>
    <w:rsid w:val="000C788A"/>
    <w:rsid w:val="000C7D12"/>
    <w:rsid w:val="000D0B2D"/>
    <w:rsid w:val="000D2252"/>
    <w:rsid w:val="000D2BCC"/>
    <w:rsid w:val="000D5594"/>
    <w:rsid w:val="000D5FF7"/>
    <w:rsid w:val="000E00F3"/>
    <w:rsid w:val="000E22C2"/>
    <w:rsid w:val="000E3F55"/>
    <w:rsid w:val="000E4DB8"/>
    <w:rsid w:val="000E50AD"/>
    <w:rsid w:val="000E5D6E"/>
    <w:rsid w:val="000F0ABF"/>
    <w:rsid w:val="000F0BCA"/>
    <w:rsid w:val="000F158C"/>
    <w:rsid w:val="000F2834"/>
    <w:rsid w:val="000F345A"/>
    <w:rsid w:val="000F5097"/>
    <w:rsid w:val="000F6185"/>
    <w:rsid w:val="0010111A"/>
    <w:rsid w:val="00102B9A"/>
    <w:rsid w:val="00102F3D"/>
    <w:rsid w:val="00103A44"/>
    <w:rsid w:val="0010471F"/>
    <w:rsid w:val="00104ABC"/>
    <w:rsid w:val="001063C7"/>
    <w:rsid w:val="00106900"/>
    <w:rsid w:val="00106D11"/>
    <w:rsid w:val="00110356"/>
    <w:rsid w:val="00120912"/>
    <w:rsid w:val="00122AEC"/>
    <w:rsid w:val="00123429"/>
    <w:rsid w:val="00124E38"/>
    <w:rsid w:val="0012580B"/>
    <w:rsid w:val="00131F90"/>
    <w:rsid w:val="001329D0"/>
    <w:rsid w:val="0013350A"/>
    <w:rsid w:val="0013458C"/>
    <w:rsid w:val="00134D5D"/>
    <w:rsid w:val="0013526E"/>
    <w:rsid w:val="001360C1"/>
    <w:rsid w:val="001437F9"/>
    <w:rsid w:val="0014489F"/>
    <w:rsid w:val="00144BF1"/>
    <w:rsid w:val="00144D2E"/>
    <w:rsid w:val="00146152"/>
    <w:rsid w:val="00146EF9"/>
    <w:rsid w:val="00147C68"/>
    <w:rsid w:val="00152A9C"/>
    <w:rsid w:val="00152DF4"/>
    <w:rsid w:val="00155526"/>
    <w:rsid w:val="0016397D"/>
    <w:rsid w:val="00164AE5"/>
    <w:rsid w:val="00171371"/>
    <w:rsid w:val="00171459"/>
    <w:rsid w:val="00173ACC"/>
    <w:rsid w:val="00173B3F"/>
    <w:rsid w:val="00175A24"/>
    <w:rsid w:val="00175B66"/>
    <w:rsid w:val="001829F1"/>
    <w:rsid w:val="00185D87"/>
    <w:rsid w:val="00187E58"/>
    <w:rsid w:val="00187EB9"/>
    <w:rsid w:val="001A1192"/>
    <w:rsid w:val="001A11D7"/>
    <w:rsid w:val="001A297E"/>
    <w:rsid w:val="001A368E"/>
    <w:rsid w:val="001A6259"/>
    <w:rsid w:val="001A6A23"/>
    <w:rsid w:val="001A7329"/>
    <w:rsid w:val="001A792F"/>
    <w:rsid w:val="001B1853"/>
    <w:rsid w:val="001B46B5"/>
    <w:rsid w:val="001B4E28"/>
    <w:rsid w:val="001B68DA"/>
    <w:rsid w:val="001B6CBB"/>
    <w:rsid w:val="001C3525"/>
    <w:rsid w:val="001C36A6"/>
    <w:rsid w:val="001C38B6"/>
    <w:rsid w:val="001C3AFB"/>
    <w:rsid w:val="001D07F0"/>
    <w:rsid w:val="001D1BD2"/>
    <w:rsid w:val="001D4280"/>
    <w:rsid w:val="001D4592"/>
    <w:rsid w:val="001D48B7"/>
    <w:rsid w:val="001D4D45"/>
    <w:rsid w:val="001D4EC3"/>
    <w:rsid w:val="001D7BF5"/>
    <w:rsid w:val="001E0248"/>
    <w:rsid w:val="001E02BE"/>
    <w:rsid w:val="001E071E"/>
    <w:rsid w:val="001E2A63"/>
    <w:rsid w:val="001E2F5A"/>
    <w:rsid w:val="001E3B37"/>
    <w:rsid w:val="001E463E"/>
    <w:rsid w:val="001E552F"/>
    <w:rsid w:val="001E5656"/>
    <w:rsid w:val="001E69C0"/>
    <w:rsid w:val="001E7F7D"/>
    <w:rsid w:val="001F093F"/>
    <w:rsid w:val="001F0CE6"/>
    <w:rsid w:val="001F1990"/>
    <w:rsid w:val="001F2594"/>
    <w:rsid w:val="001F3C79"/>
    <w:rsid w:val="001F4D8D"/>
    <w:rsid w:val="001F6A5E"/>
    <w:rsid w:val="0020000E"/>
    <w:rsid w:val="00202178"/>
    <w:rsid w:val="002026A2"/>
    <w:rsid w:val="00204726"/>
    <w:rsid w:val="002055A6"/>
    <w:rsid w:val="00206460"/>
    <w:rsid w:val="002069B4"/>
    <w:rsid w:val="00212C34"/>
    <w:rsid w:val="00215DFC"/>
    <w:rsid w:val="002212DF"/>
    <w:rsid w:val="00222CD4"/>
    <w:rsid w:val="00225016"/>
    <w:rsid w:val="002253CA"/>
    <w:rsid w:val="002259E1"/>
    <w:rsid w:val="00225AF1"/>
    <w:rsid w:val="002264A6"/>
    <w:rsid w:val="00227BA7"/>
    <w:rsid w:val="00227EA4"/>
    <w:rsid w:val="0023011C"/>
    <w:rsid w:val="00234A03"/>
    <w:rsid w:val="002372C3"/>
    <w:rsid w:val="002375C1"/>
    <w:rsid w:val="00237B3B"/>
    <w:rsid w:val="00243636"/>
    <w:rsid w:val="00243883"/>
    <w:rsid w:val="00243C79"/>
    <w:rsid w:val="00246D7B"/>
    <w:rsid w:val="00246FEC"/>
    <w:rsid w:val="00247E1E"/>
    <w:rsid w:val="00247EAF"/>
    <w:rsid w:val="00251C7C"/>
    <w:rsid w:val="00253040"/>
    <w:rsid w:val="00255079"/>
    <w:rsid w:val="00255924"/>
    <w:rsid w:val="00256771"/>
    <w:rsid w:val="0025781F"/>
    <w:rsid w:val="00262C0F"/>
    <w:rsid w:val="00262F40"/>
    <w:rsid w:val="00263398"/>
    <w:rsid w:val="00263B99"/>
    <w:rsid w:val="002647D8"/>
    <w:rsid w:val="00266F06"/>
    <w:rsid w:val="00275BCF"/>
    <w:rsid w:val="0027623D"/>
    <w:rsid w:val="00280613"/>
    <w:rsid w:val="00282A0A"/>
    <w:rsid w:val="002835CD"/>
    <w:rsid w:val="002837F9"/>
    <w:rsid w:val="00285EC5"/>
    <w:rsid w:val="002871E5"/>
    <w:rsid w:val="00291E36"/>
    <w:rsid w:val="00292257"/>
    <w:rsid w:val="00292C5A"/>
    <w:rsid w:val="00296303"/>
    <w:rsid w:val="00297982"/>
    <w:rsid w:val="002A54E0"/>
    <w:rsid w:val="002B1595"/>
    <w:rsid w:val="002B191D"/>
    <w:rsid w:val="002B2E83"/>
    <w:rsid w:val="002B3F42"/>
    <w:rsid w:val="002B70FC"/>
    <w:rsid w:val="002C1D27"/>
    <w:rsid w:val="002C4DB5"/>
    <w:rsid w:val="002C5147"/>
    <w:rsid w:val="002C71D6"/>
    <w:rsid w:val="002D0248"/>
    <w:rsid w:val="002D025F"/>
    <w:rsid w:val="002D0966"/>
    <w:rsid w:val="002D0AF6"/>
    <w:rsid w:val="002E00AB"/>
    <w:rsid w:val="002E198B"/>
    <w:rsid w:val="002E3484"/>
    <w:rsid w:val="002E452C"/>
    <w:rsid w:val="002E611C"/>
    <w:rsid w:val="002E6BF2"/>
    <w:rsid w:val="002E74B2"/>
    <w:rsid w:val="002F053B"/>
    <w:rsid w:val="002F164D"/>
    <w:rsid w:val="002F230B"/>
    <w:rsid w:val="002F29AE"/>
    <w:rsid w:val="002F3698"/>
    <w:rsid w:val="002F573B"/>
    <w:rsid w:val="0030132E"/>
    <w:rsid w:val="003021BC"/>
    <w:rsid w:val="00302DCC"/>
    <w:rsid w:val="00304895"/>
    <w:rsid w:val="00306206"/>
    <w:rsid w:val="00306427"/>
    <w:rsid w:val="00310197"/>
    <w:rsid w:val="003123F3"/>
    <w:rsid w:val="003154A3"/>
    <w:rsid w:val="003155B6"/>
    <w:rsid w:val="00315C46"/>
    <w:rsid w:val="003167C5"/>
    <w:rsid w:val="0031725E"/>
    <w:rsid w:val="00317D85"/>
    <w:rsid w:val="00322091"/>
    <w:rsid w:val="00326ACE"/>
    <w:rsid w:val="00327C56"/>
    <w:rsid w:val="003315A1"/>
    <w:rsid w:val="003334AD"/>
    <w:rsid w:val="00334812"/>
    <w:rsid w:val="003357D8"/>
    <w:rsid w:val="003373EC"/>
    <w:rsid w:val="0034014C"/>
    <w:rsid w:val="00342B3E"/>
    <w:rsid w:val="00342FF4"/>
    <w:rsid w:val="003444DF"/>
    <w:rsid w:val="00344E5A"/>
    <w:rsid w:val="003451BC"/>
    <w:rsid w:val="0034521C"/>
    <w:rsid w:val="0034583A"/>
    <w:rsid w:val="00346148"/>
    <w:rsid w:val="00352211"/>
    <w:rsid w:val="00353A53"/>
    <w:rsid w:val="003551B6"/>
    <w:rsid w:val="00361758"/>
    <w:rsid w:val="00361FD1"/>
    <w:rsid w:val="00365243"/>
    <w:rsid w:val="00365F0C"/>
    <w:rsid w:val="003669EA"/>
    <w:rsid w:val="003706CC"/>
    <w:rsid w:val="003766F0"/>
    <w:rsid w:val="00376829"/>
    <w:rsid w:val="00376871"/>
    <w:rsid w:val="00377710"/>
    <w:rsid w:val="0038037D"/>
    <w:rsid w:val="00381EA6"/>
    <w:rsid w:val="00383363"/>
    <w:rsid w:val="003835D7"/>
    <w:rsid w:val="00387BD6"/>
    <w:rsid w:val="00387DEF"/>
    <w:rsid w:val="00392FF4"/>
    <w:rsid w:val="00395360"/>
    <w:rsid w:val="00396BE7"/>
    <w:rsid w:val="003A25F5"/>
    <w:rsid w:val="003A2D8E"/>
    <w:rsid w:val="003A6443"/>
    <w:rsid w:val="003A668E"/>
    <w:rsid w:val="003A75FF"/>
    <w:rsid w:val="003A7CE6"/>
    <w:rsid w:val="003B1502"/>
    <w:rsid w:val="003B259A"/>
    <w:rsid w:val="003B272F"/>
    <w:rsid w:val="003B4FD9"/>
    <w:rsid w:val="003B7008"/>
    <w:rsid w:val="003B75EA"/>
    <w:rsid w:val="003B78B3"/>
    <w:rsid w:val="003C0288"/>
    <w:rsid w:val="003C20E4"/>
    <w:rsid w:val="003C29DE"/>
    <w:rsid w:val="003C4EF1"/>
    <w:rsid w:val="003C537B"/>
    <w:rsid w:val="003C65F3"/>
    <w:rsid w:val="003D4B91"/>
    <w:rsid w:val="003D4B9B"/>
    <w:rsid w:val="003D6342"/>
    <w:rsid w:val="003E6CB5"/>
    <w:rsid w:val="003E6F90"/>
    <w:rsid w:val="003E73ED"/>
    <w:rsid w:val="003E7830"/>
    <w:rsid w:val="003E78F2"/>
    <w:rsid w:val="003F21D3"/>
    <w:rsid w:val="003F22EA"/>
    <w:rsid w:val="003F2FEE"/>
    <w:rsid w:val="003F3AF3"/>
    <w:rsid w:val="003F3B75"/>
    <w:rsid w:val="003F4265"/>
    <w:rsid w:val="003F5664"/>
    <w:rsid w:val="003F5D0F"/>
    <w:rsid w:val="00402DB2"/>
    <w:rsid w:val="00402F3E"/>
    <w:rsid w:val="0040319C"/>
    <w:rsid w:val="00406995"/>
    <w:rsid w:val="00407DA5"/>
    <w:rsid w:val="0041224A"/>
    <w:rsid w:val="00413F2F"/>
    <w:rsid w:val="00414101"/>
    <w:rsid w:val="0041437E"/>
    <w:rsid w:val="00420261"/>
    <w:rsid w:val="00421392"/>
    <w:rsid w:val="004219CF"/>
    <w:rsid w:val="004234F0"/>
    <w:rsid w:val="00423801"/>
    <w:rsid w:val="0042462E"/>
    <w:rsid w:val="00424E6A"/>
    <w:rsid w:val="004251CC"/>
    <w:rsid w:val="00427344"/>
    <w:rsid w:val="00427EEC"/>
    <w:rsid w:val="00432256"/>
    <w:rsid w:val="00433DDB"/>
    <w:rsid w:val="00435668"/>
    <w:rsid w:val="00435A29"/>
    <w:rsid w:val="00437619"/>
    <w:rsid w:val="00442C6D"/>
    <w:rsid w:val="00443E0A"/>
    <w:rsid w:val="00450B13"/>
    <w:rsid w:val="00453F49"/>
    <w:rsid w:val="00460E6D"/>
    <w:rsid w:val="004639C7"/>
    <w:rsid w:val="00463B86"/>
    <w:rsid w:val="00465A1E"/>
    <w:rsid w:val="004666BE"/>
    <w:rsid w:val="00473490"/>
    <w:rsid w:val="004740D8"/>
    <w:rsid w:val="004801F0"/>
    <w:rsid w:val="00481E17"/>
    <w:rsid w:val="00484711"/>
    <w:rsid w:val="00486C36"/>
    <w:rsid w:val="004872F9"/>
    <w:rsid w:val="00487D0F"/>
    <w:rsid w:val="0049001D"/>
    <w:rsid w:val="004939F8"/>
    <w:rsid w:val="00493A6E"/>
    <w:rsid w:val="0049445A"/>
    <w:rsid w:val="004957D9"/>
    <w:rsid w:val="004965C5"/>
    <w:rsid w:val="004973CA"/>
    <w:rsid w:val="004A2A63"/>
    <w:rsid w:val="004A2EB1"/>
    <w:rsid w:val="004A34DF"/>
    <w:rsid w:val="004A35A7"/>
    <w:rsid w:val="004B210C"/>
    <w:rsid w:val="004B29F3"/>
    <w:rsid w:val="004B52FF"/>
    <w:rsid w:val="004B6170"/>
    <w:rsid w:val="004B7D54"/>
    <w:rsid w:val="004C07D1"/>
    <w:rsid w:val="004C3032"/>
    <w:rsid w:val="004D0482"/>
    <w:rsid w:val="004D1021"/>
    <w:rsid w:val="004D405F"/>
    <w:rsid w:val="004D4914"/>
    <w:rsid w:val="004D51F0"/>
    <w:rsid w:val="004D7BB4"/>
    <w:rsid w:val="004E4F4F"/>
    <w:rsid w:val="004E672A"/>
    <w:rsid w:val="004E6789"/>
    <w:rsid w:val="004E7970"/>
    <w:rsid w:val="004F1E88"/>
    <w:rsid w:val="004F33C8"/>
    <w:rsid w:val="004F39D6"/>
    <w:rsid w:val="004F61E3"/>
    <w:rsid w:val="005018D3"/>
    <w:rsid w:val="00502E10"/>
    <w:rsid w:val="0050320C"/>
    <w:rsid w:val="0050354E"/>
    <w:rsid w:val="005064B4"/>
    <w:rsid w:val="00506A4D"/>
    <w:rsid w:val="00507670"/>
    <w:rsid w:val="0051015C"/>
    <w:rsid w:val="00510C60"/>
    <w:rsid w:val="00516CF1"/>
    <w:rsid w:val="005177AE"/>
    <w:rsid w:val="00517F98"/>
    <w:rsid w:val="0052554D"/>
    <w:rsid w:val="00531215"/>
    <w:rsid w:val="00531AE9"/>
    <w:rsid w:val="00534221"/>
    <w:rsid w:val="00536188"/>
    <w:rsid w:val="00536469"/>
    <w:rsid w:val="005376C9"/>
    <w:rsid w:val="00544A46"/>
    <w:rsid w:val="00545532"/>
    <w:rsid w:val="00550A66"/>
    <w:rsid w:val="00552AA0"/>
    <w:rsid w:val="00555765"/>
    <w:rsid w:val="0056159D"/>
    <w:rsid w:val="00562ECF"/>
    <w:rsid w:val="00563B9E"/>
    <w:rsid w:val="005646EF"/>
    <w:rsid w:val="00564EC2"/>
    <w:rsid w:val="005675B6"/>
    <w:rsid w:val="00567EC7"/>
    <w:rsid w:val="00570013"/>
    <w:rsid w:val="00571901"/>
    <w:rsid w:val="005753EC"/>
    <w:rsid w:val="00576909"/>
    <w:rsid w:val="005801A2"/>
    <w:rsid w:val="00585E98"/>
    <w:rsid w:val="00586688"/>
    <w:rsid w:val="00587EDC"/>
    <w:rsid w:val="005910A9"/>
    <w:rsid w:val="005913FB"/>
    <w:rsid w:val="00591EC3"/>
    <w:rsid w:val="005952A5"/>
    <w:rsid w:val="005A32AE"/>
    <w:rsid w:val="005A33A1"/>
    <w:rsid w:val="005A690F"/>
    <w:rsid w:val="005B0007"/>
    <w:rsid w:val="005B217D"/>
    <w:rsid w:val="005B2591"/>
    <w:rsid w:val="005B7D0E"/>
    <w:rsid w:val="005C012D"/>
    <w:rsid w:val="005C1ADB"/>
    <w:rsid w:val="005C1B55"/>
    <w:rsid w:val="005C2034"/>
    <w:rsid w:val="005C20CB"/>
    <w:rsid w:val="005C2309"/>
    <w:rsid w:val="005C385F"/>
    <w:rsid w:val="005C589C"/>
    <w:rsid w:val="005C72ED"/>
    <w:rsid w:val="005C7C26"/>
    <w:rsid w:val="005D0E40"/>
    <w:rsid w:val="005D2BAB"/>
    <w:rsid w:val="005D3F4A"/>
    <w:rsid w:val="005D4417"/>
    <w:rsid w:val="005D48B6"/>
    <w:rsid w:val="005D5D54"/>
    <w:rsid w:val="005D72E7"/>
    <w:rsid w:val="005D7939"/>
    <w:rsid w:val="005D7D9D"/>
    <w:rsid w:val="005E034F"/>
    <w:rsid w:val="005E08CA"/>
    <w:rsid w:val="005E1AC6"/>
    <w:rsid w:val="005E3173"/>
    <w:rsid w:val="005E3F2B"/>
    <w:rsid w:val="005F3868"/>
    <w:rsid w:val="005F5E1B"/>
    <w:rsid w:val="005F5FFC"/>
    <w:rsid w:val="005F614B"/>
    <w:rsid w:val="005F6B1E"/>
    <w:rsid w:val="005F6F1B"/>
    <w:rsid w:val="00600A95"/>
    <w:rsid w:val="006035C8"/>
    <w:rsid w:val="006052DA"/>
    <w:rsid w:val="0061427B"/>
    <w:rsid w:val="00615995"/>
    <w:rsid w:val="00616155"/>
    <w:rsid w:val="006170CF"/>
    <w:rsid w:val="006171CF"/>
    <w:rsid w:val="0061791C"/>
    <w:rsid w:val="00624B26"/>
    <w:rsid w:val="00624B33"/>
    <w:rsid w:val="00627578"/>
    <w:rsid w:val="00627767"/>
    <w:rsid w:val="006279E3"/>
    <w:rsid w:val="0063041A"/>
    <w:rsid w:val="00630AA2"/>
    <w:rsid w:val="00631D8B"/>
    <w:rsid w:val="00633554"/>
    <w:rsid w:val="00635153"/>
    <w:rsid w:val="00636A02"/>
    <w:rsid w:val="00637821"/>
    <w:rsid w:val="00637A89"/>
    <w:rsid w:val="006419FE"/>
    <w:rsid w:val="0064224F"/>
    <w:rsid w:val="00643142"/>
    <w:rsid w:val="00645F3B"/>
    <w:rsid w:val="00646707"/>
    <w:rsid w:val="00650506"/>
    <w:rsid w:val="00653F14"/>
    <w:rsid w:val="00654DC7"/>
    <w:rsid w:val="00655FB8"/>
    <w:rsid w:val="00657555"/>
    <w:rsid w:val="00657F14"/>
    <w:rsid w:val="00657F7E"/>
    <w:rsid w:val="00660BDE"/>
    <w:rsid w:val="00662E58"/>
    <w:rsid w:val="006637F2"/>
    <w:rsid w:val="00663F77"/>
    <w:rsid w:val="006642A5"/>
    <w:rsid w:val="00664DCF"/>
    <w:rsid w:val="0066511D"/>
    <w:rsid w:val="00665F69"/>
    <w:rsid w:val="00666515"/>
    <w:rsid w:val="00666DE2"/>
    <w:rsid w:val="006673E1"/>
    <w:rsid w:val="00672045"/>
    <w:rsid w:val="00674006"/>
    <w:rsid w:val="00674C45"/>
    <w:rsid w:val="006815C7"/>
    <w:rsid w:val="0068269C"/>
    <w:rsid w:val="00682982"/>
    <w:rsid w:val="006850B6"/>
    <w:rsid w:val="00687C43"/>
    <w:rsid w:val="00687E10"/>
    <w:rsid w:val="006900B5"/>
    <w:rsid w:val="00696EF6"/>
    <w:rsid w:val="00697043"/>
    <w:rsid w:val="006A002C"/>
    <w:rsid w:val="006A0E5C"/>
    <w:rsid w:val="006A3A06"/>
    <w:rsid w:val="006A48E6"/>
    <w:rsid w:val="006A4E72"/>
    <w:rsid w:val="006A6870"/>
    <w:rsid w:val="006B2285"/>
    <w:rsid w:val="006B3255"/>
    <w:rsid w:val="006B45DA"/>
    <w:rsid w:val="006B742D"/>
    <w:rsid w:val="006C2BD8"/>
    <w:rsid w:val="006C4FD4"/>
    <w:rsid w:val="006C57A6"/>
    <w:rsid w:val="006C5D39"/>
    <w:rsid w:val="006C6256"/>
    <w:rsid w:val="006C659F"/>
    <w:rsid w:val="006D0534"/>
    <w:rsid w:val="006D06B4"/>
    <w:rsid w:val="006D2F85"/>
    <w:rsid w:val="006D34DA"/>
    <w:rsid w:val="006D4393"/>
    <w:rsid w:val="006D6D9B"/>
    <w:rsid w:val="006D7E18"/>
    <w:rsid w:val="006E120E"/>
    <w:rsid w:val="006E2810"/>
    <w:rsid w:val="006E294B"/>
    <w:rsid w:val="006E3ACD"/>
    <w:rsid w:val="006E5417"/>
    <w:rsid w:val="006E5F9C"/>
    <w:rsid w:val="006E6537"/>
    <w:rsid w:val="006F0794"/>
    <w:rsid w:val="006F2496"/>
    <w:rsid w:val="006F29A0"/>
    <w:rsid w:val="006F726C"/>
    <w:rsid w:val="006F7528"/>
    <w:rsid w:val="007010C8"/>
    <w:rsid w:val="007023DE"/>
    <w:rsid w:val="00705EBC"/>
    <w:rsid w:val="007077C8"/>
    <w:rsid w:val="00710E23"/>
    <w:rsid w:val="00712F60"/>
    <w:rsid w:val="00713BEB"/>
    <w:rsid w:val="00715276"/>
    <w:rsid w:val="00715485"/>
    <w:rsid w:val="0072078D"/>
    <w:rsid w:val="00720E3B"/>
    <w:rsid w:val="007221BA"/>
    <w:rsid w:val="007225B4"/>
    <w:rsid w:val="00724AA8"/>
    <w:rsid w:val="0072502C"/>
    <w:rsid w:val="00727949"/>
    <w:rsid w:val="00727EEC"/>
    <w:rsid w:val="00730F7F"/>
    <w:rsid w:val="00732D27"/>
    <w:rsid w:val="00737B49"/>
    <w:rsid w:val="0074393F"/>
    <w:rsid w:val="00744F33"/>
    <w:rsid w:val="00745F6B"/>
    <w:rsid w:val="007474F4"/>
    <w:rsid w:val="00750B54"/>
    <w:rsid w:val="00751655"/>
    <w:rsid w:val="0075175B"/>
    <w:rsid w:val="00752985"/>
    <w:rsid w:val="00754322"/>
    <w:rsid w:val="0075585E"/>
    <w:rsid w:val="00757917"/>
    <w:rsid w:val="00757DCC"/>
    <w:rsid w:val="00763727"/>
    <w:rsid w:val="00764A5D"/>
    <w:rsid w:val="007656EC"/>
    <w:rsid w:val="00765DB7"/>
    <w:rsid w:val="00766F29"/>
    <w:rsid w:val="00770571"/>
    <w:rsid w:val="00774180"/>
    <w:rsid w:val="00774DD4"/>
    <w:rsid w:val="00775A01"/>
    <w:rsid w:val="00775B0A"/>
    <w:rsid w:val="007768FF"/>
    <w:rsid w:val="00776A47"/>
    <w:rsid w:val="0077776E"/>
    <w:rsid w:val="00780540"/>
    <w:rsid w:val="007824D3"/>
    <w:rsid w:val="0078408A"/>
    <w:rsid w:val="007845AD"/>
    <w:rsid w:val="00785A67"/>
    <w:rsid w:val="00786270"/>
    <w:rsid w:val="00786845"/>
    <w:rsid w:val="00786F7D"/>
    <w:rsid w:val="0079264F"/>
    <w:rsid w:val="00793D07"/>
    <w:rsid w:val="00794979"/>
    <w:rsid w:val="00796EE3"/>
    <w:rsid w:val="00797568"/>
    <w:rsid w:val="007A15E0"/>
    <w:rsid w:val="007A2E49"/>
    <w:rsid w:val="007A7D29"/>
    <w:rsid w:val="007B1683"/>
    <w:rsid w:val="007B1ADD"/>
    <w:rsid w:val="007B3D6E"/>
    <w:rsid w:val="007B4AB8"/>
    <w:rsid w:val="007B767A"/>
    <w:rsid w:val="007C081C"/>
    <w:rsid w:val="007C2F63"/>
    <w:rsid w:val="007C34DC"/>
    <w:rsid w:val="007C5905"/>
    <w:rsid w:val="007C6FDB"/>
    <w:rsid w:val="007C72DB"/>
    <w:rsid w:val="007D05CD"/>
    <w:rsid w:val="007D1181"/>
    <w:rsid w:val="007D14E8"/>
    <w:rsid w:val="007D2ECE"/>
    <w:rsid w:val="007D4033"/>
    <w:rsid w:val="007E01A3"/>
    <w:rsid w:val="007E01D7"/>
    <w:rsid w:val="007E0C0E"/>
    <w:rsid w:val="007E600D"/>
    <w:rsid w:val="007E7DBC"/>
    <w:rsid w:val="007F043E"/>
    <w:rsid w:val="007F0DA8"/>
    <w:rsid w:val="007F1F8B"/>
    <w:rsid w:val="007F498D"/>
    <w:rsid w:val="007F5E77"/>
    <w:rsid w:val="007F6205"/>
    <w:rsid w:val="007F67A1"/>
    <w:rsid w:val="007F696B"/>
    <w:rsid w:val="00801A7B"/>
    <w:rsid w:val="0080282C"/>
    <w:rsid w:val="00802CC5"/>
    <w:rsid w:val="00805D74"/>
    <w:rsid w:val="00806141"/>
    <w:rsid w:val="008077B6"/>
    <w:rsid w:val="00811C05"/>
    <w:rsid w:val="008152FA"/>
    <w:rsid w:val="00815ECB"/>
    <w:rsid w:val="008206C8"/>
    <w:rsid w:val="00820816"/>
    <w:rsid w:val="00821D80"/>
    <w:rsid w:val="00826B84"/>
    <w:rsid w:val="0083030E"/>
    <w:rsid w:val="00830E6A"/>
    <w:rsid w:val="00832226"/>
    <w:rsid w:val="00834ECF"/>
    <w:rsid w:val="008351FD"/>
    <w:rsid w:val="0083743D"/>
    <w:rsid w:val="0085068C"/>
    <w:rsid w:val="0085451F"/>
    <w:rsid w:val="00857F51"/>
    <w:rsid w:val="0086387C"/>
    <w:rsid w:val="008672EB"/>
    <w:rsid w:val="00870780"/>
    <w:rsid w:val="00871D26"/>
    <w:rsid w:val="00873E08"/>
    <w:rsid w:val="00874A6C"/>
    <w:rsid w:val="00875416"/>
    <w:rsid w:val="00875702"/>
    <w:rsid w:val="00876C65"/>
    <w:rsid w:val="00880606"/>
    <w:rsid w:val="00882613"/>
    <w:rsid w:val="00882F72"/>
    <w:rsid w:val="008863D9"/>
    <w:rsid w:val="00887352"/>
    <w:rsid w:val="008923F8"/>
    <w:rsid w:val="00893DC4"/>
    <w:rsid w:val="008A147E"/>
    <w:rsid w:val="008A2316"/>
    <w:rsid w:val="008A36D5"/>
    <w:rsid w:val="008A4B4C"/>
    <w:rsid w:val="008B1AFD"/>
    <w:rsid w:val="008B2B23"/>
    <w:rsid w:val="008B3368"/>
    <w:rsid w:val="008B6AC9"/>
    <w:rsid w:val="008C0171"/>
    <w:rsid w:val="008C239F"/>
    <w:rsid w:val="008C45A4"/>
    <w:rsid w:val="008C5660"/>
    <w:rsid w:val="008C63B2"/>
    <w:rsid w:val="008C63DE"/>
    <w:rsid w:val="008C7DEE"/>
    <w:rsid w:val="008C7F72"/>
    <w:rsid w:val="008D01AE"/>
    <w:rsid w:val="008D285C"/>
    <w:rsid w:val="008D60BC"/>
    <w:rsid w:val="008E0241"/>
    <w:rsid w:val="008E03CD"/>
    <w:rsid w:val="008E0B19"/>
    <w:rsid w:val="008E480C"/>
    <w:rsid w:val="008F0615"/>
    <w:rsid w:val="008F196E"/>
    <w:rsid w:val="008F49E0"/>
    <w:rsid w:val="008F4D78"/>
    <w:rsid w:val="008F6012"/>
    <w:rsid w:val="008F697A"/>
    <w:rsid w:val="008F7DA3"/>
    <w:rsid w:val="00900DF9"/>
    <w:rsid w:val="00907757"/>
    <w:rsid w:val="0091384A"/>
    <w:rsid w:val="00920DA5"/>
    <w:rsid w:val="00920F47"/>
    <w:rsid w:val="009212B0"/>
    <w:rsid w:val="00921FA1"/>
    <w:rsid w:val="00923303"/>
    <w:rsid w:val="009234A5"/>
    <w:rsid w:val="00925F0D"/>
    <w:rsid w:val="00930C6B"/>
    <w:rsid w:val="00931B98"/>
    <w:rsid w:val="00933453"/>
    <w:rsid w:val="009336F7"/>
    <w:rsid w:val="0093636C"/>
    <w:rsid w:val="0093652B"/>
    <w:rsid w:val="009374A7"/>
    <w:rsid w:val="00937F03"/>
    <w:rsid w:val="00940201"/>
    <w:rsid w:val="00942B13"/>
    <w:rsid w:val="00945305"/>
    <w:rsid w:val="00953938"/>
    <w:rsid w:val="00953ED2"/>
    <w:rsid w:val="00954A90"/>
    <w:rsid w:val="00955C9A"/>
    <w:rsid w:val="00955F6D"/>
    <w:rsid w:val="00957118"/>
    <w:rsid w:val="00961360"/>
    <w:rsid w:val="00965BD3"/>
    <w:rsid w:val="0096683B"/>
    <w:rsid w:val="0097201D"/>
    <w:rsid w:val="00977C16"/>
    <w:rsid w:val="0098409A"/>
    <w:rsid w:val="0098551D"/>
    <w:rsid w:val="00985DCB"/>
    <w:rsid w:val="009866AC"/>
    <w:rsid w:val="00986E5B"/>
    <w:rsid w:val="00990F20"/>
    <w:rsid w:val="00991C63"/>
    <w:rsid w:val="00992E1F"/>
    <w:rsid w:val="0099518F"/>
    <w:rsid w:val="0099670B"/>
    <w:rsid w:val="009A00BD"/>
    <w:rsid w:val="009A523D"/>
    <w:rsid w:val="009A5532"/>
    <w:rsid w:val="009A7489"/>
    <w:rsid w:val="009A7EDE"/>
    <w:rsid w:val="009B02A1"/>
    <w:rsid w:val="009B16F5"/>
    <w:rsid w:val="009B3361"/>
    <w:rsid w:val="009B4E14"/>
    <w:rsid w:val="009B712B"/>
    <w:rsid w:val="009B7F3F"/>
    <w:rsid w:val="009C22C7"/>
    <w:rsid w:val="009C576E"/>
    <w:rsid w:val="009D00D1"/>
    <w:rsid w:val="009D0CF2"/>
    <w:rsid w:val="009D2B41"/>
    <w:rsid w:val="009D34FF"/>
    <w:rsid w:val="009D7CE6"/>
    <w:rsid w:val="009E448E"/>
    <w:rsid w:val="009F1DEE"/>
    <w:rsid w:val="009F1E78"/>
    <w:rsid w:val="009F21F3"/>
    <w:rsid w:val="009F3290"/>
    <w:rsid w:val="009F496B"/>
    <w:rsid w:val="00A0016A"/>
    <w:rsid w:val="00A01439"/>
    <w:rsid w:val="00A02E61"/>
    <w:rsid w:val="00A0481A"/>
    <w:rsid w:val="00A05CFF"/>
    <w:rsid w:val="00A11B3F"/>
    <w:rsid w:val="00A12764"/>
    <w:rsid w:val="00A13048"/>
    <w:rsid w:val="00A14313"/>
    <w:rsid w:val="00A15C21"/>
    <w:rsid w:val="00A16F6B"/>
    <w:rsid w:val="00A20924"/>
    <w:rsid w:val="00A209A0"/>
    <w:rsid w:val="00A253F0"/>
    <w:rsid w:val="00A26467"/>
    <w:rsid w:val="00A3125F"/>
    <w:rsid w:val="00A313EC"/>
    <w:rsid w:val="00A420B6"/>
    <w:rsid w:val="00A45349"/>
    <w:rsid w:val="00A4615D"/>
    <w:rsid w:val="00A46843"/>
    <w:rsid w:val="00A47978"/>
    <w:rsid w:val="00A47BE2"/>
    <w:rsid w:val="00A51757"/>
    <w:rsid w:val="00A52DA8"/>
    <w:rsid w:val="00A53552"/>
    <w:rsid w:val="00A56B97"/>
    <w:rsid w:val="00A56EE7"/>
    <w:rsid w:val="00A5791E"/>
    <w:rsid w:val="00A6093D"/>
    <w:rsid w:val="00A6693C"/>
    <w:rsid w:val="00A67573"/>
    <w:rsid w:val="00A703CE"/>
    <w:rsid w:val="00A72017"/>
    <w:rsid w:val="00A72AE8"/>
    <w:rsid w:val="00A74D49"/>
    <w:rsid w:val="00A760F0"/>
    <w:rsid w:val="00A767DC"/>
    <w:rsid w:val="00A76A6D"/>
    <w:rsid w:val="00A77A97"/>
    <w:rsid w:val="00A83253"/>
    <w:rsid w:val="00A845C4"/>
    <w:rsid w:val="00A9221A"/>
    <w:rsid w:val="00A95EC3"/>
    <w:rsid w:val="00A975DD"/>
    <w:rsid w:val="00AA0B0C"/>
    <w:rsid w:val="00AA0E56"/>
    <w:rsid w:val="00AA2156"/>
    <w:rsid w:val="00AA525D"/>
    <w:rsid w:val="00AA6E84"/>
    <w:rsid w:val="00AA701A"/>
    <w:rsid w:val="00AB1A1C"/>
    <w:rsid w:val="00AB35A1"/>
    <w:rsid w:val="00AB3CA8"/>
    <w:rsid w:val="00AB4721"/>
    <w:rsid w:val="00AB518D"/>
    <w:rsid w:val="00AB7405"/>
    <w:rsid w:val="00AC103E"/>
    <w:rsid w:val="00AC1785"/>
    <w:rsid w:val="00AC4692"/>
    <w:rsid w:val="00AD05A8"/>
    <w:rsid w:val="00AD1D25"/>
    <w:rsid w:val="00AD574B"/>
    <w:rsid w:val="00AD62DF"/>
    <w:rsid w:val="00AD7462"/>
    <w:rsid w:val="00AE26C9"/>
    <w:rsid w:val="00AE341B"/>
    <w:rsid w:val="00AF19F5"/>
    <w:rsid w:val="00AF4EB0"/>
    <w:rsid w:val="00AF51C5"/>
    <w:rsid w:val="00AF550C"/>
    <w:rsid w:val="00AF5E6B"/>
    <w:rsid w:val="00AF731E"/>
    <w:rsid w:val="00AF77A3"/>
    <w:rsid w:val="00B0135A"/>
    <w:rsid w:val="00B01905"/>
    <w:rsid w:val="00B02F56"/>
    <w:rsid w:val="00B06621"/>
    <w:rsid w:val="00B0775C"/>
    <w:rsid w:val="00B07CA7"/>
    <w:rsid w:val="00B1279A"/>
    <w:rsid w:val="00B21594"/>
    <w:rsid w:val="00B25397"/>
    <w:rsid w:val="00B256C7"/>
    <w:rsid w:val="00B277E3"/>
    <w:rsid w:val="00B33F49"/>
    <w:rsid w:val="00B3640F"/>
    <w:rsid w:val="00B37EC3"/>
    <w:rsid w:val="00B4194A"/>
    <w:rsid w:val="00B437E8"/>
    <w:rsid w:val="00B4477C"/>
    <w:rsid w:val="00B50E02"/>
    <w:rsid w:val="00B515F2"/>
    <w:rsid w:val="00B51BFF"/>
    <w:rsid w:val="00B51F2C"/>
    <w:rsid w:val="00B5222E"/>
    <w:rsid w:val="00B53179"/>
    <w:rsid w:val="00B532EA"/>
    <w:rsid w:val="00B5434A"/>
    <w:rsid w:val="00B545EF"/>
    <w:rsid w:val="00B56CFF"/>
    <w:rsid w:val="00B57A23"/>
    <w:rsid w:val="00B600CD"/>
    <w:rsid w:val="00B60A16"/>
    <w:rsid w:val="00B61426"/>
    <w:rsid w:val="00B61C96"/>
    <w:rsid w:val="00B61CB6"/>
    <w:rsid w:val="00B64772"/>
    <w:rsid w:val="00B659FF"/>
    <w:rsid w:val="00B66D6F"/>
    <w:rsid w:val="00B70109"/>
    <w:rsid w:val="00B70414"/>
    <w:rsid w:val="00B718E7"/>
    <w:rsid w:val="00B71E8B"/>
    <w:rsid w:val="00B73A2A"/>
    <w:rsid w:val="00B73DC5"/>
    <w:rsid w:val="00B746CE"/>
    <w:rsid w:val="00B75A51"/>
    <w:rsid w:val="00B76FC5"/>
    <w:rsid w:val="00B80EE2"/>
    <w:rsid w:val="00B811BB"/>
    <w:rsid w:val="00B827C6"/>
    <w:rsid w:val="00B828F2"/>
    <w:rsid w:val="00B8671F"/>
    <w:rsid w:val="00B92478"/>
    <w:rsid w:val="00B92AAA"/>
    <w:rsid w:val="00B92B0E"/>
    <w:rsid w:val="00B94B06"/>
    <w:rsid w:val="00B94C28"/>
    <w:rsid w:val="00BA0890"/>
    <w:rsid w:val="00BA469E"/>
    <w:rsid w:val="00BA64D1"/>
    <w:rsid w:val="00BA730B"/>
    <w:rsid w:val="00BB1809"/>
    <w:rsid w:val="00BB2945"/>
    <w:rsid w:val="00BB3136"/>
    <w:rsid w:val="00BB5199"/>
    <w:rsid w:val="00BB6F82"/>
    <w:rsid w:val="00BB789A"/>
    <w:rsid w:val="00BC05C8"/>
    <w:rsid w:val="00BC10BA"/>
    <w:rsid w:val="00BC27AB"/>
    <w:rsid w:val="00BC471C"/>
    <w:rsid w:val="00BC5AFD"/>
    <w:rsid w:val="00BD26BF"/>
    <w:rsid w:val="00BD3059"/>
    <w:rsid w:val="00BD3296"/>
    <w:rsid w:val="00BD3E84"/>
    <w:rsid w:val="00BD3FEC"/>
    <w:rsid w:val="00BD5B70"/>
    <w:rsid w:val="00BE0582"/>
    <w:rsid w:val="00BE08D3"/>
    <w:rsid w:val="00BE2885"/>
    <w:rsid w:val="00BE44B1"/>
    <w:rsid w:val="00BE60C5"/>
    <w:rsid w:val="00BF2248"/>
    <w:rsid w:val="00C00DDE"/>
    <w:rsid w:val="00C01BC0"/>
    <w:rsid w:val="00C043CE"/>
    <w:rsid w:val="00C0484B"/>
    <w:rsid w:val="00C04F43"/>
    <w:rsid w:val="00C05271"/>
    <w:rsid w:val="00C0609D"/>
    <w:rsid w:val="00C07EA7"/>
    <w:rsid w:val="00C115AB"/>
    <w:rsid w:val="00C13654"/>
    <w:rsid w:val="00C14CA3"/>
    <w:rsid w:val="00C20E6D"/>
    <w:rsid w:val="00C21F03"/>
    <w:rsid w:val="00C26CCB"/>
    <w:rsid w:val="00C30249"/>
    <w:rsid w:val="00C340BE"/>
    <w:rsid w:val="00C35C0C"/>
    <w:rsid w:val="00C35F74"/>
    <w:rsid w:val="00C36542"/>
    <w:rsid w:val="00C3723B"/>
    <w:rsid w:val="00C37C3E"/>
    <w:rsid w:val="00C40E9F"/>
    <w:rsid w:val="00C4109E"/>
    <w:rsid w:val="00C42466"/>
    <w:rsid w:val="00C448C0"/>
    <w:rsid w:val="00C5176B"/>
    <w:rsid w:val="00C53151"/>
    <w:rsid w:val="00C53740"/>
    <w:rsid w:val="00C606C9"/>
    <w:rsid w:val="00C610CE"/>
    <w:rsid w:val="00C647BF"/>
    <w:rsid w:val="00C66E4C"/>
    <w:rsid w:val="00C67D43"/>
    <w:rsid w:val="00C7168A"/>
    <w:rsid w:val="00C72D29"/>
    <w:rsid w:val="00C73821"/>
    <w:rsid w:val="00C73F51"/>
    <w:rsid w:val="00C74D2F"/>
    <w:rsid w:val="00C80288"/>
    <w:rsid w:val="00C82255"/>
    <w:rsid w:val="00C824CE"/>
    <w:rsid w:val="00C82D16"/>
    <w:rsid w:val="00C836F0"/>
    <w:rsid w:val="00C84003"/>
    <w:rsid w:val="00C850A2"/>
    <w:rsid w:val="00C868A8"/>
    <w:rsid w:val="00C90650"/>
    <w:rsid w:val="00C9409D"/>
    <w:rsid w:val="00C94AC2"/>
    <w:rsid w:val="00C9714F"/>
    <w:rsid w:val="00C97D78"/>
    <w:rsid w:val="00CA6204"/>
    <w:rsid w:val="00CA6C65"/>
    <w:rsid w:val="00CB625F"/>
    <w:rsid w:val="00CC16AD"/>
    <w:rsid w:val="00CC2AAE"/>
    <w:rsid w:val="00CC5570"/>
    <w:rsid w:val="00CC5A42"/>
    <w:rsid w:val="00CC5E53"/>
    <w:rsid w:val="00CD00FF"/>
    <w:rsid w:val="00CD0BAA"/>
    <w:rsid w:val="00CD0EAB"/>
    <w:rsid w:val="00CD4B89"/>
    <w:rsid w:val="00CD5666"/>
    <w:rsid w:val="00CD64AD"/>
    <w:rsid w:val="00CD6E78"/>
    <w:rsid w:val="00CE26E9"/>
    <w:rsid w:val="00CE5E02"/>
    <w:rsid w:val="00CE6173"/>
    <w:rsid w:val="00CF0385"/>
    <w:rsid w:val="00CF1B50"/>
    <w:rsid w:val="00CF34DB"/>
    <w:rsid w:val="00CF3917"/>
    <w:rsid w:val="00CF558F"/>
    <w:rsid w:val="00CF6303"/>
    <w:rsid w:val="00CF64A5"/>
    <w:rsid w:val="00CF7C28"/>
    <w:rsid w:val="00D010C0"/>
    <w:rsid w:val="00D06B8B"/>
    <w:rsid w:val="00D07275"/>
    <w:rsid w:val="00D073E2"/>
    <w:rsid w:val="00D07FA2"/>
    <w:rsid w:val="00D125D7"/>
    <w:rsid w:val="00D1555A"/>
    <w:rsid w:val="00D16851"/>
    <w:rsid w:val="00D16D94"/>
    <w:rsid w:val="00D17EBB"/>
    <w:rsid w:val="00D20670"/>
    <w:rsid w:val="00D2190A"/>
    <w:rsid w:val="00D22787"/>
    <w:rsid w:val="00D23A2B"/>
    <w:rsid w:val="00D24442"/>
    <w:rsid w:val="00D252ED"/>
    <w:rsid w:val="00D26382"/>
    <w:rsid w:val="00D27281"/>
    <w:rsid w:val="00D31E50"/>
    <w:rsid w:val="00D3203F"/>
    <w:rsid w:val="00D338BD"/>
    <w:rsid w:val="00D362C1"/>
    <w:rsid w:val="00D36C6C"/>
    <w:rsid w:val="00D42566"/>
    <w:rsid w:val="00D446EC"/>
    <w:rsid w:val="00D44CA4"/>
    <w:rsid w:val="00D454B5"/>
    <w:rsid w:val="00D51762"/>
    <w:rsid w:val="00D51BF0"/>
    <w:rsid w:val="00D531DB"/>
    <w:rsid w:val="00D539F8"/>
    <w:rsid w:val="00D55942"/>
    <w:rsid w:val="00D62D95"/>
    <w:rsid w:val="00D6300C"/>
    <w:rsid w:val="00D76EF2"/>
    <w:rsid w:val="00D807BF"/>
    <w:rsid w:val="00D81775"/>
    <w:rsid w:val="00D81C00"/>
    <w:rsid w:val="00D81E9A"/>
    <w:rsid w:val="00D82FCC"/>
    <w:rsid w:val="00D90E29"/>
    <w:rsid w:val="00D91075"/>
    <w:rsid w:val="00D9466E"/>
    <w:rsid w:val="00D94BCD"/>
    <w:rsid w:val="00D96B29"/>
    <w:rsid w:val="00DA17FC"/>
    <w:rsid w:val="00DA1867"/>
    <w:rsid w:val="00DA19CF"/>
    <w:rsid w:val="00DA3C3B"/>
    <w:rsid w:val="00DA58AB"/>
    <w:rsid w:val="00DA5A4E"/>
    <w:rsid w:val="00DA7887"/>
    <w:rsid w:val="00DB17E7"/>
    <w:rsid w:val="00DB2C26"/>
    <w:rsid w:val="00DB3FCB"/>
    <w:rsid w:val="00DB4550"/>
    <w:rsid w:val="00DB45C3"/>
    <w:rsid w:val="00DB6B2F"/>
    <w:rsid w:val="00DC0604"/>
    <w:rsid w:val="00DC524C"/>
    <w:rsid w:val="00DC5C72"/>
    <w:rsid w:val="00DC606D"/>
    <w:rsid w:val="00DC7CFD"/>
    <w:rsid w:val="00DD02F4"/>
    <w:rsid w:val="00DD0E32"/>
    <w:rsid w:val="00DD457C"/>
    <w:rsid w:val="00DD4B5C"/>
    <w:rsid w:val="00DD545F"/>
    <w:rsid w:val="00DD6622"/>
    <w:rsid w:val="00DD7CF6"/>
    <w:rsid w:val="00DE00E4"/>
    <w:rsid w:val="00DE1C7C"/>
    <w:rsid w:val="00DE205E"/>
    <w:rsid w:val="00DE57F3"/>
    <w:rsid w:val="00DE6B43"/>
    <w:rsid w:val="00DF159B"/>
    <w:rsid w:val="00DF3334"/>
    <w:rsid w:val="00E041C6"/>
    <w:rsid w:val="00E05AF9"/>
    <w:rsid w:val="00E07618"/>
    <w:rsid w:val="00E114FD"/>
    <w:rsid w:val="00E11923"/>
    <w:rsid w:val="00E12D79"/>
    <w:rsid w:val="00E207D8"/>
    <w:rsid w:val="00E22B5D"/>
    <w:rsid w:val="00E23FCA"/>
    <w:rsid w:val="00E24E87"/>
    <w:rsid w:val="00E25161"/>
    <w:rsid w:val="00E2529A"/>
    <w:rsid w:val="00E25AE4"/>
    <w:rsid w:val="00E262D4"/>
    <w:rsid w:val="00E26DF5"/>
    <w:rsid w:val="00E271C4"/>
    <w:rsid w:val="00E27787"/>
    <w:rsid w:val="00E32B59"/>
    <w:rsid w:val="00E36250"/>
    <w:rsid w:val="00E47F2D"/>
    <w:rsid w:val="00E50FFC"/>
    <w:rsid w:val="00E540C4"/>
    <w:rsid w:val="00E54206"/>
    <w:rsid w:val="00E54511"/>
    <w:rsid w:val="00E54BC5"/>
    <w:rsid w:val="00E60EDC"/>
    <w:rsid w:val="00E610C7"/>
    <w:rsid w:val="00E61DAC"/>
    <w:rsid w:val="00E63BDC"/>
    <w:rsid w:val="00E64E3F"/>
    <w:rsid w:val="00E6590A"/>
    <w:rsid w:val="00E6788C"/>
    <w:rsid w:val="00E72B80"/>
    <w:rsid w:val="00E7362D"/>
    <w:rsid w:val="00E75FE3"/>
    <w:rsid w:val="00E812C2"/>
    <w:rsid w:val="00E81527"/>
    <w:rsid w:val="00E834A6"/>
    <w:rsid w:val="00E847FA"/>
    <w:rsid w:val="00E86C4C"/>
    <w:rsid w:val="00E86D2E"/>
    <w:rsid w:val="00E87347"/>
    <w:rsid w:val="00E87E5E"/>
    <w:rsid w:val="00E907A3"/>
    <w:rsid w:val="00E914D5"/>
    <w:rsid w:val="00E92576"/>
    <w:rsid w:val="00E940D0"/>
    <w:rsid w:val="00E965CC"/>
    <w:rsid w:val="00E97117"/>
    <w:rsid w:val="00E97155"/>
    <w:rsid w:val="00EA3556"/>
    <w:rsid w:val="00EA3F56"/>
    <w:rsid w:val="00EA5AE0"/>
    <w:rsid w:val="00EA5F43"/>
    <w:rsid w:val="00EA6C7E"/>
    <w:rsid w:val="00EB0A60"/>
    <w:rsid w:val="00EB0DA2"/>
    <w:rsid w:val="00EB4B25"/>
    <w:rsid w:val="00EB56E1"/>
    <w:rsid w:val="00EB7AB1"/>
    <w:rsid w:val="00EC1831"/>
    <w:rsid w:val="00EC25E5"/>
    <w:rsid w:val="00EC32BD"/>
    <w:rsid w:val="00EC42AB"/>
    <w:rsid w:val="00EC4EAA"/>
    <w:rsid w:val="00ED32FE"/>
    <w:rsid w:val="00ED383D"/>
    <w:rsid w:val="00ED536F"/>
    <w:rsid w:val="00ED754E"/>
    <w:rsid w:val="00EE0ADA"/>
    <w:rsid w:val="00EE1255"/>
    <w:rsid w:val="00EE3325"/>
    <w:rsid w:val="00EE7CD8"/>
    <w:rsid w:val="00EF3436"/>
    <w:rsid w:val="00EF37F6"/>
    <w:rsid w:val="00EF48CC"/>
    <w:rsid w:val="00EF64DD"/>
    <w:rsid w:val="00F00801"/>
    <w:rsid w:val="00F01D88"/>
    <w:rsid w:val="00F02AA2"/>
    <w:rsid w:val="00F02C30"/>
    <w:rsid w:val="00F05862"/>
    <w:rsid w:val="00F07EE5"/>
    <w:rsid w:val="00F121FD"/>
    <w:rsid w:val="00F12798"/>
    <w:rsid w:val="00F12878"/>
    <w:rsid w:val="00F12F1E"/>
    <w:rsid w:val="00F12F5B"/>
    <w:rsid w:val="00F136AF"/>
    <w:rsid w:val="00F16BA6"/>
    <w:rsid w:val="00F2045C"/>
    <w:rsid w:val="00F20ECA"/>
    <w:rsid w:val="00F2488D"/>
    <w:rsid w:val="00F24DE5"/>
    <w:rsid w:val="00F30F7E"/>
    <w:rsid w:val="00F324A2"/>
    <w:rsid w:val="00F32ABA"/>
    <w:rsid w:val="00F34CFA"/>
    <w:rsid w:val="00F3722C"/>
    <w:rsid w:val="00F37439"/>
    <w:rsid w:val="00F40ECB"/>
    <w:rsid w:val="00F416CC"/>
    <w:rsid w:val="00F45587"/>
    <w:rsid w:val="00F464BE"/>
    <w:rsid w:val="00F50DBC"/>
    <w:rsid w:val="00F530C3"/>
    <w:rsid w:val="00F53693"/>
    <w:rsid w:val="00F53E86"/>
    <w:rsid w:val="00F575EF"/>
    <w:rsid w:val="00F601A0"/>
    <w:rsid w:val="00F60E7E"/>
    <w:rsid w:val="00F61DF4"/>
    <w:rsid w:val="00F62E31"/>
    <w:rsid w:val="00F67875"/>
    <w:rsid w:val="00F70FDD"/>
    <w:rsid w:val="00F712E9"/>
    <w:rsid w:val="00F73032"/>
    <w:rsid w:val="00F77FAF"/>
    <w:rsid w:val="00F80D12"/>
    <w:rsid w:val="00F83885"/>
    <w:rsid w:val="00F83B63"/>
    <w:rsid w:val="00F83FEA"/>
    <w:rsid w:val="00F848FC"/>
    <w:rsid w:val="00F85DF0"/>
    <w:rsid w:val="00F906F6"/>
    <w:rsid w:val="00F9146C"/>
    <w:rsid w:val="00F924FC"/>
    <w:rsid w:val="00F9282A"/>
    <w:rsid w:val="00F94B2E"/>
    <w:rsid w:val="00F96BAD"/>
    <w:rsid w:val="00FA0DD5"/>
    <w:rsid w:val="00FA139D"/>
    <w:rsid w:val="00FA3E52"/>
    <w:rsid w:val="00FA56CF"/>
    <w:rsid w:val="00FA60F5"/>
    <w:rsid w:val="00FB0E84"/>
    <w:rsid w:val="00FB17DF"/>
    <w:rsid w:val="00FB3FA1"/>
    <w:rsid w:val="00FB43D3"/>
    <w:rsid w:val="00FB7D4B"/>
    <w:rsid w:val="00FC01AA"/>
    <w:rsid w:val="00FC17AA"/>
    <w:rsid w:val="00FC2405"/>
    <w:rsid w:val="00FC39AB"/>
    <w:rsid w:val="00FC5E29"/>
    <w:rsid w:val="00FD01C2"/>
    <w:rsid w:val="00FD4404"/>
    <w:rsid w:val="00FD50EC"/>
    <w:rsid w:val="00FD63B3"/>
    <w:rsid w:val="00FD6F1D"/>
    <w:rsid w:val="00FE084B"/>
    <w:rsid w:val="00FE5288"/>
    <w:rsid w:val="00FE595C"/>
    <w:rsid w:val="00FE5A21"/>
    <w:rsid w:val="00FF0CE3"/>
    <w:rsid w:val="00FF6121"/>
    <w:rsid w:val="00FF7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docId w15:val="{50843D1E-00D2-48F1-A0A5-6D92BFD785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13654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aliases w:val="h1,Heading U,H1,H11,Œ©o‚µ 1,?co??E 1,?co?ƒÊ 1,뙥,?c,?,Œ,Œ©,o‚µ 1,Heading"/>
    <w:basedOn w:val="a"/>
    <w:next w:val="a"/>
    <w:link w:val="10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aliases w:val="h2,H2,H21,Œ©o‚µ 2,?co??E 2,?co?ƒÊ 2,뙥2,?c1,?2,Œ1,Œ©1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aliases w:val="h3,H3,H31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,h4,H4,H41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aliases w:val="h5,H5,H51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aliases w:val="h6,H6,H61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aliases w:val="h2 字符,H2 字符,H21 字符,Œ©o‚µ 2 字符,?co??E 2 字符,?co?ƒÊ 2 字符,뙥2 字符,?c1 字符,?2 字符,Œ1 字符,Œ©1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aliases w:val="h3 字符,H3 字符,H31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aliases w:val="Heading 4 Char1 字符,Heading 4 Char Char 字符,h4 字符,H4 字符,H41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aliases w:val="h5 字符,H5 字符,H51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aliases w:val="h6 字符,H6 字符,H61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942B13"/>
    <w:pPr>
      <w:ind w:left="720"/>
      <w:contextualSpacing/>
    </w:pPr>
  </w:style>
  <w:style w:type="character" w:customStyle="1" w:styleId="ad">
    <w:name w:val="列表段落 字符"/>
    <w:link w:val="ac"/>
    <w:uiPriority w:val="34"/>
    <w:rsid w:val="003C0288"/>
    <w:rPr>
      <w:sz w:val="22"/>
    </w:rPr>
  </w:style>
  <w:style w:type="table" w:styleId="ae">
    <w:name w:val="Table Grid"/>
    <w:basedOn w:val="a1"/>
    <w:rsid w:val="00F121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Unresolved Mention"/>
    <w:basedOn w:val="a0"/>
    <w:uiPriority w:val="99"/>
    <w:semiHidden/>
    <w:unhideWhenUsed/>
    <w:rsid w:val="00BC05C8"/>
    <w:rPr>
      <w:color w:val="605E5C"/>
      <w:shd w:val="clear" w:color="auto" w:fill="E1DFDD"/>
    </w:rPr>
  </w:style>
  <w:style w:type="character" w:styleId="af0">
    <w:name w:val="annotation reference"/>
    <w:basedOn w:val="a0"/>
    <w:rsid w:val="00785A67"/>
    <w:rPr>
      <w:sz w:val="16"/>
      <w:szCs w:val="16"/>
    </w:rPr>
  </w:style>
  <w:style w:type="paragraph" w:styleId="af1">
    <w:name w:val="annotation text"/>
    <w:basedOn w:val="a"/>
    <w:link w:val="af2"/>
    <w:rsid w:val="00785A67"/>
    <w:rPr>
      <w:sz w:val="20"/>
    </w:rPr>
  </w:style>
  <w:style w:type="character" w:customStyle="1" w:styleId="af2">
    <w:name w:val="批注文字 字符"/>
    <w:basedOn w:val="a0"/>
    <w:link w:val="af1"/>
    <w:rsid w:val="00785A67"/>
  </w:style>
  <w:style w:type="paragraph" w:styleId="af3">
    <w:name w:val="annotation subject"/>
    <w:basedOn w:val="af1"/>
    <w:next w:val="af1"/>
    <w:link w:val="af4"/>
    <w:semiHidden/>
    <w:unhideWhenUsed/>
    <w:rsid w:val="00785A67"/>
    <w:rPr>
      <w:b/>
      <w:bCs/>
    </w:rPr>
  </w:style>
  <w:style w:type="character" w:customStyle="1" w:styleId="af4">
    <w:name w:val="批注主题 字符"/>
    <w:basedOn w:val="af2"/>
    <w:link w:val="af3"/>
    <w:semiHidden/>
    <w:rsid w:val="00785A67"/>
    <w:rPr>
      <w:b/>
      <w:bCs/>
    </w:rPr>
  </w:style>
  <w:style w:type="character" w:customStyle="1" w:styleId="normaltextrun">
    <w:name w:val="normaltextrun"/>
    <w:basedOn w:val="a0"/>
    <w:rsid w:val="00682982"/>
  </w:style>
  <w:style w:type="character" w:customStyle="1" w:styleId="eop">
    <w:name w:val="eop"/>
    <w:basedOn w:val="a0"/>
    <w:rsid w:val="00682982"/>
  </w:style>
  <w:style w:type="character" w:customStyle="1" w:styleId="10">
    <w:name w:val="标题 1 字符"/>
    <w:aliases w:val="h1 字符,Heading U 字符,H1 字符,H11 字符,Œ©o‚µ 1 字符,?co??E 1 字符,?co?ƒÊ 1 字符,뙥 字符,?c 字符,? 字符,Œ 字符,Œ© 字符,o‚µ 1 字符,Heading 字符"/>
    <w:basedOn w:val="a0"/>
    <w:link w:val="1"/>
    <w:rsid w:val="00C21F03"/>
    <w:rPr>
      <w:rFonts w:cs="Arial"/>
      <w:b/>
      <w:bCs/>
      <w:kern w:val="32"/>
      <w:sz w:val="32"/>
      <w:szCs w:val="32"/>
    </w:rPr>
  </w:style>
  <w:style w:type="paragraph" w:customStyle="1" w:styleId="TableTitle">
    <w:name w:val="Table_Title"/>
    <w:basedOn w:val="a"/>
    <w:next w:val="a"/>
    <w:rsid w:val="00F07EE5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宋体"/>
      <w:b/>
      <w:sz w:val="20"/>
      <w:lang w:val="en-GB"/>
    </w:rPr>
  </w:style>
  <w:style w:type="paragraph" w:customStyle="1" w:styleId="Reference">
    <w:name w:val="Reference"/>
    <w:basedOn w:val="a"/>
    <w:rsid w:val="00587EDC"/>
    <w:pPr>
      <w:numPr>
        <w:numId w:val="30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rFonts w:eastAsia="宋体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1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5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4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1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9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4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2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1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3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3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9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4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0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0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4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0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7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6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2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5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6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0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6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7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8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45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9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6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8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0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8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5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9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61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42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027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35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3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5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8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2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5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5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4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8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6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2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5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4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1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8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96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chenbolin.chenboli@alibaba-inc.com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330E4A-0CCA-4BBD-84DC-48557BB25D4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3353947-FB72-4AC4-AF4A-E86453FAB9DB}">
  <ds:schemaRefs>
    <ds:schemaRef ds:uri="http://schemas.microsoft.com/office/2006/metadata/properties"/>
    <ds:schemaRef ds:uri="http://schemas.microsoft.com/office/infopath/2007/PartnerControls"/>
    <ds:schemaRef ds:uri="0f0a07f2-b47a-4f17-ae63-a8acead6400d"/>
    <ds:schemaRef ds:uri="7f9398f8-e012-4b22-ae2f-fed012cfaeb4"/>
  </ds:schemaRefs>
</ds:datastoreItem>
</file>

<file path=customXml/itemProps3.xml><?xml version="1.0" encoding="utf-8"?>
<ds:datastoreItem xmlns:ds="http://schemas.openxmlformats.org/officeDocument/2006/customXml" ds:itemID="{EA8FAEF4-869C-45F0-8372-FA7CC2C260B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4EE417F-3BA4-4AFD-B05F-40A72B84F23C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1568</TotalTime>
  <Pages>9</Pages>
  <Words>1857</Words>
  <Characters>10587</Characters>
  <Application>Microsoft Office Word</Application>
  <DocSecurity>0</DocSecurity>
  <Lines>88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12420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Bolin CHEN</cp:lastModifiedBy>
  <cp:revision>1103</cp:revision>
  <cp:lastPrinted>1900-01-01T08:00:00Z</cp:lastPrinted>
  <dcterms:created xsi:type="dcterms:W3CDTF">2024-01-17T08:26:00Z</dcterms:created>
  <dcterms:modified xsi:type="dcterms:W3CDTF">2024-07-04T05:57:00Z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0x010100CFAB9EE0C0AB514194A6531C55797DA8</vt:lpwstr>
  </property>
  <property fmtid="{D5CDD505-2E9C-101B-9397-08002B2CF9AE}" pid="3" name="MediaServiceImageTags">
    <vt:lpwstr/>
  </property>
  <property fmtid="{D5CDD505-2E9C-101B-9397-08002B2CF9AE}" pid="4" name="MSIP_Label_4d2f777e-4347-4fc6-823a-b44ab313546a_Enabled">
    <vt:lpwstr>true</vt:lpwstr>
  </property>
  <property fmtid="{D5CDD505-2E9C-101B-9397-08002B2CF9AE}" pid="5" name="MSIP_Label_4d2f777e-4347-4fc6-823a-b44ab313546a_SetDate">
    <vt:lpwstr>2024-03-08T20:37:51Z</vt:lpwstr>
  </property>
  <property fmtid="{D5CDD505-2E9C-101B-9397-08002B2CF9AE}" pid="6" name="MSIP_Label_4d2f777e-4347-4fc6-823a-b44ab313546a_Method">
    <vt:lpwstr>Standard</vt:lpwstr>
  </property>
  <property fmtid="{D5CDD505-2E9C-101B-9397-08002B2CF9AE}" pid="7" name="MSIP_Label_4d2f777e-4347-4fc6-823a-b44ab313546a_Name">
    <vt:lpwstr>Non-Public</vt:lpwstr>
  </property>
  <property fmtid="{D5CDD505-2E9C-101B-9397-08002B2CF9AE}" pid="8" name="MSIP_Label_4d2f777e-4347-4fc6-823a-b44ab313546a_SiteId">
    <vt:lpwstr>e351b779-f6d5-4e50-8568-80e922d180ae</vt:lpwstr>
  </property>
  <property fmtid="{D5CDD505-2E9C-101B-9397-08002B2CF9AE}" pid="9" name="MSIP_Label_4d2f777e-4347-4fc6-823a-b44ab313546a_ActionId">
    <vt:lpwstr>dffdb08c-fab6-4f19-89dc-bca146a7d4fe</vt:lpwstr>
  </property>
  <property fmtid="{D5CDD505-2E9C-101B-9397-08002B2CF9AE}" pid="10" name="MSIP_Label_4d2f777e-4347-4fc6-823a-b44ab313546a_ContentBits">
    <vt:lpwstr>0</vt:lpwstr>
  </property>
</Properties>
</file>