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4207F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3AD66AB" w:rsidR="00E61DAC" w:rsidRPr="005B217D" w:rsidRDefault="00B72314"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proofErr w:type="spellStart"/>
            <w:r>
              <w:rPr>
                <w:lang w:val="en-CA"/>
              </w:rPr>
              <w:t>Rennes,FR</w:t>
            </w:r>
            <w:proofErr w:type="spellEnd"/>
            <w:r>
              <w:rPr>
                <w:lang w:val="en-CA"/>
              </w:rPr>
              <w:t>,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0DBE9EF0" w:rsidR="008A4B4C" w:rsidRPr="005B217D" w:rsidRDefault="00E61DAC" w:rsidP="00C8397D">
            <w:pPr>
              <w:tabs>
                <w:tab w:val="left" w:pos="7200"/>
              </w:tabs>
              <w:rPr>
                <w:u w:val="single"/>
                <w:lang w:val="en-CA"/>
              </w:rPr>
            </w:pPr>
            <w:r w:rsidRPr="005B217D">
              <w:rPr>
                <w:lang w:val="en-CA"/>
              </w:rPr>
              <w:t>Document</w:t>
            </w:r>
            <w:r w:rsidR="006C5D39" w:rsidRPr="005B217D">
              <w:rPr>
                <w:lang w:val="en-CA"/>
              </w:rPr>
              <w:t xml:space="preserve">: </w:t>
            </w:r>
            <w:r w:rsidR="00B72314" w:rsidRPr="004560C8">
              <w:rPr>
                <w:lang w:val="en-CA"/>
              </w:rPr>
              <w:t>JVET-</w:t>
            </w:r>
            <w:r w:rsidR="00B72314" w:rsidRPr="00421EA7">
              <w:rPr>
                <w:lang w:val="en-CA"/>
              </w:rPr>
              <w:t>AH0147</w:t>
            </w:r>
            <w:r w:rsidR="00B72314">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C6D649" w:rsidR="00E61DAC" w:rsidRPr="005B217D" w:rsidRDefault="00CE064B" w:rsidP="00CE064B">
            <w:pPr>
              <w:spacing w:before="60" w:after="60"/>
              <w:rPr>
                <w:b/>
                <w:szCs w:val="22"/>
                <w:lang w:val="en-CA"/>
              </w:rPr>
            </w:pPr>
            <w:r>
              <w:rPr>
                <w:b/>
                <w:szCs w:val="22"/>
                <w:lang w:val="en-CA"/>
              </w:rPr>
              <w:t>AHG</w:t>
            </w:r>
            <w:r w:rsidR="00FB5EE7">
              <w:rPr>
                <w:b/>
                <w:szCs w:val="22"/>
                <w:lang w:val="en-CA"/>
              </w:rPr>
              <w:t>15</w:t>
            </w:r>
            <w:r>
              <w:rPr>
                <w:b/>
                <w:szCs w:val="22"/>
                <w:lang w:val="en-CA"/>
              </w:rPr>
              <w:t xml:space="preserve">: </w:t>
            </w:r>
            <w:r w:rsidRPr="00CE064B">
              <w:rPr>
                <w:b/>
                <w:szCs w:val="22"/>
                <w:lang w:val="en-CA"/>
              </w:rPr>
              <w:t xml:space="preserve">Description of </w:t>
            </w:r>
            <w:r w:rsidR="001A6FA6">
              <w:rPr>
                <w:rFonts w:hint="eastAsia"/>
                <w:b/>
                <w:szCs w:val="22"/>
                <w:lang w:val="en-CA" w:eastAsia="zh-CN"/>
              </w:rPr>
              <w:t>the</w:t>
            </w:r>
            <w:r w:rsidR="001A6FA6">
              <w:rPr>
                <w:b/>
                <w:szCs w:val="22"/>
                <w:lang w:val="en-CA"/>
              </w:rPr>
              <w:t xml:space="preserve"> auxiliary </w:t>
            </w:r>
            <w:r w:rsidR="008B1AA1">
              <w:rPr>
                <w:b/>
                <w:szCs w:val="22"/>
                <w:lang w:val="en-CA"/>
              </w:rPr>
              <w:t>information for the</w:t>
            </w:r>
            <w:r w:rsidR="001A6FA6">
              <w:rPr>
                <w:b/>
                <w:szCs w:val="22"/>
                <w:lang w:val="en-CA"/>
              </w:rPr>
              <w:t xml:space="preserve"> </w:t>
            </w:r>
            <w:r>
              <w:rPr>
                <w:b/>
                <w:szCs w:val="22"/>
                <w:lang w:val="en-CA"/>
              </w:rPr>
              <w:t>gaming content sequences</w:t>
            </w:r>
            <w:r w:rsidRPr="00CE064B">
              <w:rPr>
                <w:b/>
                <w:szCs w:val="22"/>
                <w:lang w:val="en-CA"/>
              </w:rPr>
              <w:t xml:space="preserve"> </w:t>
            </w:r>
            <w:r>
              <w:rPr>
                <w:b/>
                <w:szCs w:val="22"/>
                <w:lang w:val="en-CA"/>
              </w:rPr>
              <w:t>p</w:t>
            </w:r>
            <w:r w:rsidRPr="00CE064B">
              <w:rPr>
                <w:b/>
                <w:szCs w:val="22"/>
                <w:lang w:val="en-CA"/>
              </w:rPr>
              <w:t xml:space="preserve">roposed by Huawei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9708D2" w:rsidR="00E61DAC" w:rsidRPr="005B217D" w:rsidRDefault="0013458C" w:rsidP="0000541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76B67E" w:rsidR="00E61DAC" w:rsidRPr="005B217D" w:rsidRDefault="00E61DAC" w:rsidP="00005417">
            <w:pPr>
              <w:spacing w:before="60" w:after="60"/>
              <w:rPr>
                <w:szCs w:val="22"/>
                <w:lang w:val="en-CA"/>
              </w:rPr>
            </w:pPr>
            <w:r w:rsidRPr="005B217D">
              <w:rPr>
                <w:szCs w:val="22"/>
                <w:lang w:val="en-CA"/>
              </w:rPr>
              <w:t>Proposal</w:t>
            </w:r>
          </w:p>
        </w:tc>
      </w:tr>
      <w:tr w:rsidR="00E61DAC" w:rsidRPr="00D70AB6"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6CBB8C" w14:textId="77777777" w:rsidR="00B939EB" w:rsidRDefault="00B939EB" w:rsidP="00F12F9F">
            <w:pPr>
              <w:spacing w:before="60" w:after="60"/>
              <w:rPr>
                <w:szCs w:val="22"/>
                <w:lang w:val="de-DE" w:eastAsia="zh-CN"/>
              </w:rPr>
            </w:pPr>
            <w:r>
              <w:rPr>
                <w:rFonts w:hint="eastAsia"/>
                <w:szCs w:val="22"/>
                <w:lang w:val="de-DE" w:eastAsia="zh-CN"/>
              </w:rPr>
              <w:t>W</w:t>
            </w:r>
            <w:r>
              <w:rPr>
                <w:szCs w:val="22"/>
                <w:lang w:val="de-DE" w:eastAsia="zh-CN"/>
              </w:rPr>
              <w:t>eilan Chen</w:t>
            </w:r>
          </w:p>
          <w:p w14:paraId="47F159F0" w14:textId="2B40B865" w:rsidR="00B939EB" w:rsidRDefault="00B939EB" w:rsidP="00F12F9F">
            <w:pPr>
              <w:spacing w:before="60" w:after="60"/>
              <w:rPr>
                <w:szCs w:val="22"/>
                <w:lang w:val="de-DE" w:eastAsia="zh-CN"/>
              </w:rPr>
            </w:pPr>
            <w:r>
              <w:rPr>
                <w:rFonts w:hint="eastAsia"/>
                <w:szCs w:val="22"/>
                <w:lang w:val="de-DE" w:eastAsia="zh-CN"/>
              </w:rPr>
              <w:t>Z</w:t>
            </w:r>
            <w:r>
              <w:rPr>
                <w:szCs w:val="22"/>
                <w:lang w:val="de-DE" w:eastAsia="zh-CN"/>
              </w:rPr>
              <w:t>ehui Lin</w:t>
            </w:r>
          </w:p>
          <w:p w14:paraId="6CEECF6F" w14:textId="3F076DED" w:rsidR="00B939EB" w:rsidRDefault="00B939EB" w:rsidP="00F12F9F">
            <w:pPr>
              <w:spacing w:before="60" w:after="60"/>
              <w:rPr>
                <w:szCs w:val="22"/>
                <w:lang w:val="de-DE" w:eastAsia="zh-CN"/>
              </w:rPr>
            </w:pPr>
            <w:r>
              <w:rPr>
                <w:rFonts w:hint="eastAsia"/>
                <w:szCs w:val="22"/>
                <w:lang w:val="de-DE" w:eastAsia="zh-CN"/>
              </w:rPr>
              <w:t>Y</w:t>
            </w:r>
            <w:r>
              <w:rPr>
                <w:szCs w:val="22"/>
                <w:lang w:val="de-DE" w:eastAsia="zh-CN"/>
              </w:rPr>
              <w:t>uxin Zhao</w:t>
            </w:r>
          </w:p>
          <w:p w14:paraId="54B6A8A0" w14:textId="77777777" w:rsidR="00B939EB" w:rsidRDefault="00B939EB" w:rsidP="00F12F9F">
            <w:pPr>
              <w:spacing w:before="60" w:after="60"/>
              <w:rPr>
                <w:szCs w:val="22"/>
                <w:lang w:val="de-DE" w:eastAsia="zh-CN"/>
              </w:rPr>
            </w:pPr>
            <w:r>
              <w:rPr>
                <w:rFonts w:hint="eastAsia"/>
                <w:szCs w:val="22"/>
                <w:lang w:val="de-DE" w:eastAsia="zh-CN"/>
              </w:rPr>
              <w:t>K</w:t>
            </w:r>
            <w:r>
              <w:rPr>
                <w:szCs w:val="22"/>
                <w:lang w:val="de-DE" w:eastAsia="zh-CN"/>
              </w:rPr>
              <w:t>angying Cai</w:t>
            </w:r>
          </w:p>
          <w:p w14:paraId="6A5FAE9F" w14:textId="77777777" w:rsidR="00B939EB" w:rsidRDefault="00B939EB" w:rsidP="00F12F9F">
            <w:pPr>
              <w:spacing w:before="60" w:after="60"/>
              <w:rPr>
                <w:szCs w:val="22"/>
                <w:lang w:val="de-DE" w:eastAsia="zh-CN"/>
              </w:rPr>
            </w:pPr>
            <w:r>
              <w:rPr>
                <w:szCs w:val="22"/>
                <w:lang w:val="de-DE" w:eastAsia="zh-CN"/>
              </w:rPr>
              <w:t>Johannes Sauer</w:t>
            </w:r>
          </w:p>
          <w:p w14:paraId="3C29FC15" w14:textId="77777777" w:rsidR="00B939EB" w:rsidRDefault="00B939EB" w:rsidP="00F12F9F">
            <w:pPr>
              <w:spacing w:before="60" w:after="60"/>
              <w:rPr>
                <w:szCs w:val="22"/>
                <w:lang w:val="de-DE" w:eastAsia="zh-CN"/>
              </w:rPr>
            </w:pPr>
            <w:r>
              <w:rPr>
                <w:rFonts w:hint="eastAsia"/>
                <w:szCs w:val="22"/>
                <w:lang w:val="de-DE" w:eastAsia="zh-CN"/>
              </w:rPr>
              <w:t>E</w:t>
            </w:r>
            <w:r>
              <w:rPr>
                <w:szCs w:val="22"/>
                <w:lang w:val="de-DE" w:eastAsia="zh-CN"/>
              </w:rPr>
              <w:t>lena Alshina</w:t>
            </w:r>
          </w:p>
          <w:p w14:paraId="49D81240" w14:textId="4F1B14E5" w:rsidR="006A1B6F" w:rsidRPr="00F12F9F" w:rsidRDefault="006A1B6F" w:rsidP="00F12F9F">
            <w:pPr>
              <w:spacing w:before="60" w:after="60"/>
              <w:rPr>
                <w:szCs w:val="22"/>
                <w:lang w:val="de-DE" w:eastAsia="zh-CN"/>
              </w:rPr>
            </w:pPr>
            <w:r>
              <w:rPr>
                <w:rFonts w:hint="eastAsia"/>
                <w:szCs w:val="22"/>
                <w:lang w:val="de-DE" w:eastAsia="zh-CN"/>
              </w:rPr>
              <w:t>Yin</w:t>
            </w:r>
            <w:r>
              <w:rPr>
                <w:szCs w:val="22"/>
                <w:lang w:val="de-DE" w:eastAsia="zh-CN"/>
              </w:rPr>
              <w:t xml:space="preserve"> Zhao</w:t>
            </w:r>
          </w:p>
        </w:tc>
        <w:tc>
          <w:tcPr>
            <w:tcW w:w="900" w:type="dxa"/>
          </w:tcPr>
          <w:p w14:paraId="0140ECA2" w14:textId="77777777" w:rsidR="00E61DAC" w:rsidRPr="00F12F9F" w:rsidRDefault="00E61DAC">
            <w:pPr>
              <w:spacing w:before="60" w:after="60"/>
              <w:rPr>
                <w:szCs w:val="22"/>
                <w:lang w:val="de-DE"/>
              </w:rPr>
            </w:pPr>
            <w:r w:rsidRPr="00F12F9F">
              <w:rPr>
                <w:szCs w:val="22"/>
                <w:lang w:val="de-DE"/>
              </w:rPr>
              <w:br/>
              <w:t>Tel:</w:t>
            </w:r>
            <w:r w:rsidRPr="00F12F9F">
              <w:rPr>
                <w:szCs w:val="22"/>
                <w:lang w:val="de-DE"/>
              </w:rPr>
              <w:br/>
              <w:t>Email:</w:t>
            </w:r>
          </w:p>
        </w:tc>
        <w:tc>
          <w:tcPr>
            <w:tcW w:w="3060" w:type="dxa"/>
          </w:tcPr>
          <w:p w14:paraId="254FD39B" w14:textId="77777777" w:rsidR="00F12F9F" w:rsidRPr="00F12F9F" w:rsidRDefault="00E61DAC" w:rsidP="00F12F9F">
            <w:pPr>
              <w:spacing w:before="60" w:after="60"/>
              <w:rPr>
                <w:szCs w:val="22"/>
                <w:lang w:val="de-DE"/>
              </w:rPr>
            </w:pPr>
            <w:r w:rsidRPr="00F12F9F">
              <w:rPr>
                <w:szCs w:val="22"/>
                <w:lang w:val="de-DE"/>
              </w:rPr>
              <w:br/>
            </w:r>
          </w:p>
          <w:p w14:paraId="32C2ABFD" w14:textId="33E2E049" w:rsidR="00E61DAC" w:rsidRPr="00F12F9F" w:rsidRDefault="006B1389" w:rsidP="00F12F9F">
            <w:pPr>
              <w:spacing w:before="60" w:after="60"/>
              <w:rPr>
                <w:szCs w:val="22"/>
                <w:lang w:val="de-DE"/>
              </w:rPr>
            </w:pPr>
            <w:r w:rsidRPr="006B1389">
              <w:rPr>
                <w:szCs w:val="22"/>
                <w:lang w:val="de-DE"/>
              </w:rPr>
              <w:t>caikangying@huawei.com</w:t>
            </w:r>
          </w:p>
        </w:tc>
      </w:tr>
      <w:tr w:rsidR="00E61DAC" w:rsidRPr="00F12F9F" w14:paraId="49AFAA61" w14:textId="77777777" w:rsidTr="000962AC">
        <w:tc>
          <w:tcPr>
            <w:tcW w:w="1458" w:type="dxa"/>
          </w:tcPr>
          <w:p w14:paraId="2C08AF6B" w14:textId="77777777" w:rsidR="00E61DAC" w:rsidRPr="00F12F9F" w:rsidRDefault="00E61DAC">
            <w:pPr>
              <w:spacing w:before="60" w:after="60"/>
              <w:rPr>
                <w:i/>
                <w:szCs w:val="22"/>
                <w:lang w:val="de-DE"/>
              </w:rPr>
            </w:pPr>
            <w:r w:rsidRPr="00F12F9F">
              <w:rPr>
                <w:i/>
                <w:szCs w:val="22"/>
                <w:lang w:val="de-DE"/>
              </w:rPr>
              <w:t>Source:</w:t>
            </w:r>
          </w:p>
        </w:tc>
        <w:tc>
          <w:tcPr>
            <w:tcW w:w="7902" w:type="dxa"/>
            <w:gridSpan w:val="3"/>
          </w:tcPr>
          <w:p w14:paraId="643E6B85" w14:textId="634AD9F3" w:rsidR="00E61DAC" w:rsidRPr="00F12F9F" w:rsidRDefault="00B54400">
            <w:pPr>
              <w:spacing w:before="60" w:after="60"/>
              <w:rPr>
                <w:szCs w:val="22"/>
                <w:lang w:val="de-DE"/>
              </w:rPr>
            </w:pPr>
            <w:r w:rsidRPr="00F12F9F">
              <w:rPr>
                <w:szCs w:val="22"/>
                <w:lang w:val="de-DE"/>
              </w:rPr>
              <w:t>Huawei Technologies</w:t>
            </w:r>
          </w:p>
        </w:tc>
      </w:tr>
    </w:tbl>
    <w:p w14:paraId="732815A4" w14:textId="77777777" w:rsidR="00E61DAC" w:rsidRPr="005B217D" w:rsidRDefault="00E61DAC">
      <w:pPr>
        <w:tabs>
          <w:tab w:val="right" w:pos="9360"/>
        </w:tabs>
        <w:spacing w:before="120" w:after="240"/>
        <w:jc w:val="center"/>
        <w:rPr>
          <w:szCs w:val="22"/>
          <w:lang w:val="en-CA"/>
        </w:rPr>
      </w:pPr>
      <w:r w:rsidRPr="00F12F9F">
        <w:rPr>
          <w:szCs w:val="22"/>
          <w:u w:val="single"/>
          <w:lang w:val="de-DE"/>
        </w:rPr>
        <w:t>_____________</w:t>
      </w:r>
      <w:r w:rsidRPr="005B217D">
        <w:rPr>
          <w:szCs w:val="22"/>
          <w:u w:val="single"/>
          <w:lang w:val="en-CA"/>
        </w:rPr>
        <w:t>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64E40E90" w:rsidR="001F2594" w:rsidRDefault="00A526BC" w:rsidP="009234A5">
      <w:r>
        <w:t xml:space="preserve">This contribution proposes </w:t>
      </w:r>
      <w:r w:rsidR="001F6C63">
        <w:t xml:space="preserve">the format of auxiliary information for the gaming content sequences proposed </w:t>
      </w:r>
      <w:r w:rsidR="00FB5EE7">
        <w:t>in</w:t>
      </w:r>
      <w:r w:rsidR="001F6C63">
        <w:t xml:space="preserve"> </w:t>
      </w:r>
      <w:r w:rsidR="00FB5EE7">
        <w:t>JVET-A</w:t>
      </w:r>
      <w:r w:rsidR="006E1CB1">
        <w:rPr>
          <w:rFonts w:hint="eastAsia"/>
          <w:lang w:eastAsia="zh-CN"/>
        </w:rPr>
        <w:t>H</w:t>
      </w:r>
      <w:r w:rsidR="006E1CB1">
        <w:t>0149</w:t>
      </w:r>
      <w:r w:rsidR="00FB5EE7">
        <w:t xml:space="preserve"> by Huawei</w:t>
      </w:r>
      <w:r w:rsidR="00AA2E16">
        <w:t>.</w:t>
      </w:r>
    </w:p>
    <w:p w14:paraId="5B2A6F11" w14:textId="735B111F" w:rsidR="00A526BC" w:rsidRDefault="00A526BC" w:rsidP="00E11923">
      <w:pPr>
        <w:pStyle w:val="1"/>
        <w:rPr>
          <w:lang w:val="en-CA"/>
        </w:rPr>
      </w:pPr>
      <w:r>
        <w:rPr>
          <w:lang w:val="en-CA"/>
        </w:rPr>
        <w:t>Capture of the sequences</w:t>
      </w:r>
    </w:p>
    <w:p w14:paraId="58652299" w14:textId="00230A60" w:rsidR="006E1CB1" w:rsidRDefault="00B22AD0" w:rsidP="006213FC">
      <w:pPr>
        <w:rPr>
          <w:lang w:eastAsia="zh-CN"/>
        </w:rPr>
      </w:pPr>
      <w:r>
        <w:t>6</w:t>
      </w:r>
      <w:r w:rsidR="009C61B1" w:rsidRPr="00C47E75">
        <w:t xml:space="preserve"> </w:t>
      </w:r>
      <w:r w:rsidR="005919DC" w:rsidRPr="00C47E75">
        <w:rPr>
          <w:rFonts w:hint="eastAsia"/>
        </w:rPr>
        <w:t>sequ</w:t>
      </w:r>
      <w:r w:rsidR="005919DC" w:rsidRPr="00C47E75">
        <w:t xml:space="preserve">ences were created using the Unreal game engine to load and play three games. </w:t>
      </w:r>
      <w:r w:rsidR="006213FC" w:rsidRPr="00C47E75">
        <w:t>We captured the frame buffers</w:t>
      </w:r>
      <w:r w:rsidR="006213FC">
        <w:t xml:space="preserve"> into </w:t>
      </w:r>
      <w:proofErr w:type="spellStart"/>
      <w:r w:rsidR="006213FC">
        <w:rPr>
          <w:rFonts w:hint="eastAsia"/>
          <w:lang w:eastAsia="zh-CN"/>
        </w:rPr>
        <w:t>Float</w:t>
      </w:r>
      <w:r w:rsidR="006213FC">
        <w:t>RGBA</w:t>
      </w:r>
      <w:proofErr w:type="spellEnd"/>
      <w:r w:rsidR="006213FC">
        <w:rPr>
          <w:lang w:eastAsia="zh-CN"/>
        </w:rPr>
        <w:t xml:space="preserve"> 16-bits Unsigned Float </w:t>
      </w:r>
      <w:r w:rsidR="006213FC">
        <w:rPr>
          <w:rFonts w:eastAsia="Yu Mincho"/>
          <w:lang w:eastAsia="ja-JP"/>
        </w:rPr>
        <w:t>images</w:t>
      </w:r>
      <w:r w:rsidR="006213FC" w:rsidRPr="00C47E75">
        <w:t xml:space="preserve"> by </w:t>
      </w:r>
      <w:r w:rsidR="006213FC" w:rsidRPr="003F241C">
        <w:t xml:space="preserve">custom </w:t>
      </w:r>
      <w:r w:rsidR="006213FC" w:rsidRPr="00C47E75">
        <w:t>post-processing codes and shaders in the default render pipeline</w:t>
      </w:r>
      <w:r w:rsidR="006213FC">
        <w:t>.</w:t>
      </w:r>
      <w:r w:rsidR="006E1CB1" w:rsidRPr="006E1CB1">
        <w:t xml:space="preserve"> </w:t>
      </w:r>
      <w:r w:rsidR="006E1CB1">
        <w:t xml:space="preserve">The frame buffers are then converted to YUV420 10bits sequences by using </w:t>
      </w:r>
      <w:proofErr w:type="spellStart"/>
      <w:r w:rsidR="006E1CB1">
        <w:t>ffmpeg</w:t>
      </w:r>
      <w:proofErr w:type="spellEnd"/>
      <w:r w:rsidR="006E1CB1">
        <w:t xml:space="preserve"> with x265 support.</w:t>
      </w:r>
      <w:r w:rsidR="006213FC">
        <w:t xml:space="preserve"> </w:t>
      </w:r>
      <w:r w:rsidR="006213FC">
        <w:rPr>
          <w:lang w:eastAsia="zh-CN"/>
        </w:rPr>
        <w:t xml:space="preserve">The color </w:t>
      </w:r>
      <w:r w:rsidR="006E1CB1">
        <w:rPr>
          <w:lang w:eastAsia="zh-CN"/>
        </w:rPr>
        <w:t>information</w:t>
      </w:r>
      <w:r w:rsidR="006213FC">
        <w:rPr>
          <w:lang w:eastAsia="zh-CN"/>
        </w:rPr>
        <w:t xml:space="preserve"> of the </w:t>
      </w:r>
      <w:r w:rsidR="006E1CB1">
        <w:rPr>
          <w:lang w:eastAsia="zh-CN"/>
        </w:rPr>
        <w:t>YUV sequences</w:t>
      </w:r>
      <w:r w:rsidR="006213FC">
        <w:rPr>
          <w:lang w:eastAsia="zh-CN"/>
        </w:rPr>
        <w:t xml:space="preserve"> </w:t>
      </w:r>
      <w:r w:rsidR="00F7718A">
        <w:rPr>
          <w:lang w:eastAsia="zh-CN"/>
        </w:rPr>
        <w:t xml:space="preserve">is </w:t>
      </w:r>
      <w:r w:rsidR="006E1CB1">
        <w:rPr>
          <w:lang w:eastAsia="zh-CN"/>
        </w:rPr>
        <w:t>listed below:</w:t>
      </w:r>
    </w:p>
    <w:p w14:paraId="465421E3" w14:textId="77777777" w:rsidR="006E1CB1" w:rsidRDefault="006E1CB1" w:rsidP="006E1CB1">
      <w:pPr>
        <w:pStyle w:val="af2"/>
        <w:numPr>
          <w:ilvl w:val="0"/>
          <w:numId w:val="19"/>
        </w:numPr>
      </w:pPr>
      <w:r>
        <w:rPr>
          <w:lang w:eastAsia="zh-CN"/>
        </w:rPr>
        <w:t>Color Primaries: BT.2020</w:t>
      </w:r>
    </w:p>
    <w:p w14:paraId="3BCFFFC3" w14:textId="5B51C264" w:rsidR="006E1CB1" w:rsidRDefault="006E1CB1" w:rsidP="006E1CB1">
      <w:pPr>
        <w:pStyle w:val="af2"/>
        <w:numPr>
          <w:ilvl w:val="0"/>
          <w:numId w:val="19"/>
        </w:numPr>
      </w:pPr>
      <w:r>
        <w:rPr>
          <w:lang w:eastAsia="zh-CN"/>
        </w:rPr>
        <w:t xml:space="preserve">Transfer Characteristics: </w:t>
      </w:r>
      <w:r w:rsidR="006213FC" w:rsidRPr="00ED4B06">
        <w:rPr>
          <w:lang w:eastAsia="zh-CN"/>
        </w:rPr>
        <w:t>ACES 1000-nit ST-2084 (Dolby PQ)</w:t>
      </w:r>
    </w:p>
    <w:p w14:paraId="7CD91AF6" w14:textId="6A90CAC7" w:rsidR="006E1CB1" w:rsidRDefault="006E1CB1" w:rsidP="006E1CB1">
      <w:pPr>
        <w:pStyle w:val="af2"/>
        <w:numPr>
          <w:ilvl w:val="0"/>
          <w:numId w:val="19"/>
        </w:numPr>
      </w:pPr>
      <w:r>
        <w:rPr>
          <w:rFonts w:hint="eastAsia"/>
          <w:lang w:eastAsia="zh-CN"/>
        </w:rPr>
        <w:t>M</w:t>
      </w:r>
      <w:r>
        <w:rPr>
          <w:lang w:eastAsia="zh-CN"/>
        </w:rPr>
        <w:t>atrix Coefficients: BT.2020 non constant</w:t>
      </w:r>
    </w:p>
    <w:p w14:paraId="39EA634A" w14:textId="6A9B5509" w:rsidR="0049254D" w:rsidRDefault="002A64D2" w:rsidP="00D70AB6">
      <w:pPr>
        <w:pStyle w:val="af2"/>
        <w:numPr>
          <w:ilvl w:val="0"/>
          <w:numId w:val="19"/>
        </w:numPr>
      </w:pPr>
      <w:r>
        <w:rPr>
          <w:rFonts w:hint="eastAsia"/>
          <w:lang w:eastAsia="zh-CN"/>
        </w:rPr>
        <w:t>C</w:t>
      </w:r>
      <w:r>
        <w:rPr>
          <w:lang w:eastAsia="zh-CN"/>
        </w:rPr>
        <w:t>olor Range: limited</w:t>
      </w:r>
    </w:p>
    <w:p w14:paraId="790C7A04" w14:textId="065667FD" w:rsidR="0049254D" w:rsidRDefault="0049254D" w:rsidP="0049254D">
      <w:r>
        <w:t>From the game engine a variety of additional information is available in add</w:t>
      </w:r>
      <w:r w:rsidR="00C47E75">
        <w:t>i</w:t>
      </w:r>
      <w:r>
        <w:t xml:space="preserve">tion to the </w:t>
      </w:r>
      <w:r w:rsidR="009C7861">
        <w:t xml:space="preserve">scene color </w:t>
      </w:r>
      <w:r w:rsidR="00701A31">
        <w:t>image</w:t>
      </w:r>
      <w:r>
        <w:t>. Among other this may include:</w:t>
      </w:r>
    </w:p>
    <w:p w14:paraId="27A257E3" w14:textId="7FC33BD0" w:rsidR="0049254D" w:rsidRDefault="0049254D" w:rsidP="0049254D">
      <w:pPr>
        <w:pStyle w:val="af2"/>
        <w:numPr>
          <w:ilvl w:val="0"/>
          <w:numId w:val="13"/>
        </w:numPr>
      </w:pPr>
      <w:r>
        <w:t>Depth</w:t>
      </w:r>
    </w:p>
    <w:p w14:paraId="2E79BDD4" w14:textId="3419B985" w:rsidR="0049254D" w:rsidRDefault="00C92EA8" w:rsidP="0049254D">
      <w:pPr>
        <w:pStyle w:val="af2"/>
        <w:numPr>
          <w:ilvl w:val="0"/>
          <w:numId w:val="13"/>
        </w:numPr>
      </w:pPr>
      <w:r>
        <w:t>Motion Vector</w:t>
      </w:r>
    </w:p>
    <w:p w14:paraId="46B5A9DF" w14:textId="5FD75D47" w:rsidR="00B5622B" w:rsidRDefault="00B5622B">
      <w:pPr>
        <w:pStyle w:val="af2"/>
        <w:numPr>
          <w:ilvl w:val="0"/>
          <w:numId w:val="13"/>
        </w:numPr>
      </w:pPr>
      <w:r>
        <w:rPr>
          <w:rFonts w:hint="eastAsia"/>
          <w:lang w:eastAsia="zh-CN"/>
        </w:rPr>
        <w:t>C</w:t>
      </w:r>
      <w:r>
        <w:rPr>
          <w:lang w:eastAsia="zh-CN"/>
        </w:rPr>
        <w:t>amera Information</w:t>
      </w:r>
    </w:p>
    <w:p w14:paraId="74EB751F" w14:textId="54555883" w:rsidR="0049254D" w:rsidRDefault="0080112F" w:rsidP="00A526BC">
      <w:pPr>
        <w:rPr>
          <w:lang w:eastAsia="zh-CN"/>
        </w:rPr>
      </w:pPr>
      <w:r>
        <w:rPr>
          <w:lang w:eastAsia="zh-CN"/>
        </w:rPr>
        <w:t>W</w:t>
      </w:r>
      <w:r w:rsidR="009C7861">
        <w:rPr>
          <w:lang w:eastAsia="zh-CN"/>
        </w:rPr>
        <w:t xml:space="preserve">e propose to obtain and process the auxiliary information </w:t>
      </w:r>
      <w:r w:rsidR="00FC65C2">
        <w:rPr>
          <w:lang w:eastAsia="zh-CN"/>
        </w:rPr>
        <w:t xml:space="preserve">in the specific format </w:t>
      </w:r>
      <w:r w:rsidR="009C7861">
        <w:rPr>
          <w:lang w:eastAsia="zh-CN"/>
        </w:rPr>
        <w:t>as described below.</w:t>
      </w:r>
    </w:p>
    <w:p w14:paraId="07F910F7" w14:textId="07D76759" w:rsidR="0049254D" w:rsidRDefault="009C7861" w:rsidP="009C7861">
      <w:pPr>
        <w:pStyle w:val="af2"/>
        <w:numPr>
          <w:ilvl w:val="0"/>
          <w:numId w:val="15"/>
        </w:numPr>
        <w:rPr>
          <w:lang w:eastAsia="zh-CN"/>
        </w:rPr>
      </w:pPr>
      <w:r>
        <w:rPr>
          <w:rFonts w:hint="eastAsia"/>
          <w:lang w:eastAsia="zh-CN"/>
        </w:rPr>
        <w:t>D</w:t>
      </w:r>
      <w:r>
        <w:rPr>
          <w:lang w:eastAsia="zh-CN"/>
        </w:rPr>
        <w:t>epth</w:t>
      </w:r>
    </w:p>
    <w:p w14:paraId="41EB7FC9" w14:textId="4EDCBAB3" w:rsidR="00EE7277" w:rsidRDefault="00EE7277" w:rsidP="009C7861">
      <w:pPr>
        <w:pStyle w:val="af2"/>
        <w:ind w:left="360"/>
        <w:rPr>
          <w:lang w:eastAsia="zh-CN"/>
        </w:rPr>
      </w:pPr>
      <w:r>
        <w:rPr>
          <w:lang w:eastAsia="zh-CN"/>
        </w:rPr>
        <w:t xml:space="preserve">Encoded into </w:t>
      </w:r>
      <w:r w:rsidR="00512E1D">
        <w:rPr>
          <w:lang w:eastAsia="zh-CN"/>
        </w:rPr>
        <w:t>32-bits</w:t>
      </w:r>
      <w:r>
        <w:rPr>
          <w:lang w:eastAsia="zh-CN"/>
        </w:rPr>
        <w:t xml:space="preserve"> </w:t>
      </w:r>
      <w:r w:rsidR="00512E1D">
        <w:rPr>
          <w:lang w:eastAsia="zh-CN"/>
        </w:rPr>
        <w:t>f</w:t>
      </w:r>
      <w:r>
        <w:rPr>
          <w:lang w:eastAsia="zh-CN"/>
        </w:rPr>
        <w:t xml:space="preserve">loat </w:t>
      </w:r>
      <w:r w:rsidR="00E74A89">
        <w:rPr>
          <w:lang w:eastAsia="zh-CN"/>
        </w:rPr>
        <w:t>image</w:t>
      </w:r>
      <w:r>
        <w:rPr>
          <w:lang w:eastAsia="zh-CN"/>
        </w:rPr>
        <w:t>s.</w:t>
      </w:r>
    </w:p>
    <w:p w14:paraId="6DA473D5" w14:textId="39C5F11B" w:rsidR="009C7861" w:rsidRDefault="009C7861" w:rsidP="009C7861">
      <w:pPr>
        <w:pStyle w:val="af2"/>
        <w:ind w:left="360"/>
        <w:rPr>
          <w:lang w:eastAsia="zh-CN"/>
        </w:rPr>
      </w:pPr>
      <w:r>
        <w:rPr>
          <w:lang w:eastAsia="zh-CN"/>
        </w:rPr>
        <w:t>Instead of using the linear depth map</w:t>
      </w:r>
      <w:r w:rsidR="000358CF">
        <w:rPr>
          <w:lang w:eastAsia="zh-CN"/>
        </w:rPr>
        <w:t xml:space="preserve"> in</w:t>
      </w:r>
      <w:r>
        <w:rPr>
          <w:lang w:eastAsia="zh-CN"/>
        </w:rPr>
        <w:t xml:space="preserve"> the </w:t>
      </w:r>
      <w:r w:rsidR="000358CF">
        <w:rPr>
          <w:lang w:eastAsia="zh-CN"/>
        </w:rPr>
        <w:t>view space</w:t>
      </w:r>
      <w:r>
        <w:rPr>
          <w:lang w:eastAsia="zh-CN"/>
        </w:rPr>
        <w:t xml:space="preserve">, we encode it </w:t>
      </w:r>
      <w:r w:rsidR="00A8640F">
        <w:rPr>
          <w:lang w:eastAsia="zh-CN"/>
        </w:rPr>
        <w:t xml:space="preserve">to the normalized value </w:t>
      </w:r>
      <w:r>
        <w:rPr>
          <w:lang w:eastAsia="zh-CN"/>
        </w:rPr>
        <w:t>before use it.</w:t>
      </w:r>
    </w:p>
    <w:p w14:paraId="6C2446AE" w14:textId="74E7D286" w:rsidR="00A8640F" w:rsidRDefault="00A8640F" w:rsidP="009C7861">
      <w:pPr>
        <w:pStyle w:val="af2"/>
        <w:ind w:left="360"/>
        <w:rPr>
          <w:lang w:eastAsia="zh-CN"/>
        </w:rPr>
      </w:pPr>
      <w:r>
        <w:rPr>
          <w:rFonts w:hint="eastAsia"/>
          <w:lang w:eastAsia="zh-CN"/>
        </w:rPr>
        <w:t>L</w:t>
      </w:r>
      <w:r>
        <w:rPr>
          <w:lang w:eastAsia="zh-CN"/>
        </w:rPr>
        <w:t xml:space="preserve">et </w:t>
      </w:r>
      <w:r w:rsidRPr="00A8640F">
        <w:rPr>
          <w:i/>
          <w:lang w:eastAsia="zh-CN"/>
        </w:rPr>
        <w:t>Z</w:t>
      </w:r>
      <w:r>
        <w:rPr>
          <w:i/>
          <w:lang w:eastAsia="zh-CN"/>
        </w:rPr>
        <w:t xml:space="preserve"> </w:t>
      </w:r>
      <w:r>
        <w:rPr>
          <w:lang w:eastAsia="zh-CN"/>
        </w:rPr>
        <w:t xml:space="preserve">be the depth value of a pixel in the world space, and </w:t>
      </w:r>
      <w:r w:rsidR="00FC65C2">
        <w:rPr>
          <w:i/>
          <w:lang w:eastAsia="zh-CN"/>
        </w:rPr>
        <w:t>a, b</w:t>
      </w:r>
      <w:r w:rsidR="00AC3B30">
        <w:rPr>
          <w:i/>
          <w:lang w:eastAsia="zh-CN"/>
        </w:rPr>
        <w:t xml:space="preserve"> and </w:t>
      </w:r>
      <w:r w:rsidR="00FC65C2">
        <w:rPr>
          <w:i/>
          <w:lang w:eastAsia="zh-CN"/>
        </w:rPr>
        <w:t>c</w:t>
      </w:r>
      <w:r>
        <w:rPr>
          <w:i/>
          <w:lang w:eastAsia="zh-CN"/>
        </w:rPr>
        <w:t xml:space="preserve"> </w:t>
      </w:r>
      <w:r>
        <w:rPr>
          <w:lang w:eastAsia="zh-CN"/>
        </w:rPr>
        <w:t xml:space="preserve">be the </w:t>
      </w:r>
      <w:r w:rsidR="000358CF">
        <w:rPr>
          <w:lang w:eastAsia="zh-CN"/>
        </w:rPr>
        <w:t>parameters</w:t>
      </w:r>
      <w:r>
        <w:rPr>
          <w:lang w:eastAsia="zh-CN"/>
        </w:rPr>
        <w:t xml:space="preserve"> to </w:t>
      </w:r>
      <w:r w:rsidR="00AC3B30">
        <w:rPr>
          <w:lang w:eastAsia="zh-CN"/>
        </w:rPr>
        <w:t>calculate</w:t>
      </w:r>
      <w:r>
        <w:rPr>
          <w:lang w:eastAsia="zh-CN"/>
        </w:rPr>
        <w:t xml:space="preserve"> the value. Then the depth</w:t>
      </w:r>
      <w:r w:rsidR="00D140CD">
        <w:rPr>
          <w:lang w:eastAsia="zh-CN"/>
        </w:rPr>
        <w:t xml:space="preserve"> in normalized device coordinate</w:t>
      </w:r>
      <w:r>
        <w:rPr>
          <w:lang w:eastAsia="zh-CN"/>
        </w:rPr>
        <w:t xml:space="preserve"> </w:t>
      </w:r>
      <w:r w:rsidR="00D140CD">
        <w:rPr>
          <w:lang w:eastAsia="zh-CN"/>
        </w:rPr>
        <w:t>(NDC)</w:t>
      </w:r>
      <w:r w:rsidRPr="00D140CD">
        <w:rPr>
          <w:i/>
          <w:lang w:eastAsia="zh-CN"/>
        </w:rPr>
        <w:t xml:space="preserve"> </w:t>
      </w:r>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NDC</m:t>
            </m:r>
          </m:sub>
        </m:sSub>
      </m:oMath>
      <w:r>
        <w:rPr>
          <w:lang w:eastAsia="zh-CN"/>
        </w:rPr>
        <w:t xml:space="preserve"> can be described as:</w:t>
      </w:r>
    </w:p>
    <w:p w14:paraId="1C6C4296" w14:textId="77777777" w:rsidR="00A8640F" w:rsidRDefault="00A8640F" w:rsidP="009C7861">
      <w:pPr>
        <w:pStyle w:val="af2"/>
        <w:ind w:left="360"/>
        <w:rPr>
          <w:lang w:eastAsia="zh-CN"/>
        </w:rPr>
      </w:pPr>
    </w:p>
    <w:p w14:paraId="46479FDC" w14:textId="7D8D2650" w:rsidR="00A8640F" w:rsidRPr="00A8640F" w:rsidRDefault="001D3B6D" w:rsidP="009C7861">
      <w:pPr>
        <w:pStyle w:val="af2"/>
        <w:ind w:left="360"/>
        <w:rPr>
          <w:lang w:eastAsia="zh-CN"/>
        </w:rPr>
      </w:pPr>
      <m:oMathPara>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NDC</m:t>
              </m:r>
            </m:sub>
          </m:sSub>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a</m:t>
              </m:r>
            </m:num>
            <m:den>
              <m:r>
                <w:rPr>
                  <w:rFonts w:ascii="Cambria Math" w:hAnsi="Cambria Math"/>
                  <w:lang w:eastAsia="zh-CN"/>
                </w:rPr>
                <m:t>z+b</m:t>
              </m:r>
            </m:den>
          </m:f>
          <m:r>
            <w:rPr>
              <w:rFonts w:ascii="Cambria Math" w:hAnsi="Cambria Math"/>
              <w:lang w:eastAsia="zh-CN"/>
            </w:rPr>
            <m:t>+c</m:t>
          </m:r>
        </m:oMath>
      </m:oMathPara>
    </w:p>
    <w:p w14:paraId="4C5FC016" w14:textId="4F15E687" w:rsidR="00A8640F" w:rsidRDefault="00A8640F" w:rsidP="009C7861">
      <w:pPr>
        <w:pStyle w:val="af2"/>
        <w:ind w:left="360"/>
        <w:rPr>
          <w:lang w:eastAsia="zh-CN"/>
        </w:rPr>
      </w:pPr>
    </w:p>
    <w:p w14:paraId="4450CF99" w14:textId="143EDA0A" w:rsidR="00051A2F" w:rsidRDefault="006E000E" w:rsidP="00051A2F">
      <w:pPr>
        <w:ind w:left="360"/>
        <w:rPr>
          <w:lang w:eastAsia="zh-CN"/>
        </w:rPr>
      </w:pPr>
      <w:r>
        <w:rPr>
          <w:rFonts w:hint="eastAsia"/>
          <w:lang w:eastAsia="zh-CN"/>
        </w:rPr>
        <w:t>T</w:t>
      </w:r>
      <w:r>
        <w:rPr>
          <w:lang w:eastAsia="zh-CN"/>
        </w:rPr>
        <w:t>he reason why encoded depth is preferred is</w:t>
      </w:r>
      <w:r w:rsidR="00A41327">
        <w:t xml:space="preserve"> </w:t>
      </w:r>
      <w:r>
        <w:t>that</w:t>
      </w:r>
      <w:r w:rsidR="00A41327">
        <w:t xml:space="preserve"> the depth buffer stores with values proportional to the reciprocal of world-space depth, and it's benefited from this by:</w:t>
      </w:r>
      <w:r w:rsidR="00A41327">
        <w:br/>
        <w:t xml:space="preserve">1. The reciprocal of Z is already available once hardware </w:t>
      </w:r>
      <w:proofErr w:type="gramStart"/>
      <w:r w:rsidR="00A41327">
        <w:t>finish</w:t>
      </w:r>
      <w:proofErr w:type="gramEnd"/>
      <w:r w:rsidR="00A41327">
        <w:t xml:space="preserve"> the perspective division in perspective projection process.</w:t>
      </w:r>
      <w:r w:rsidR="00A41327">
        <w:br/>
        <w:t xml:space="preserve">2. 1/z is linear in screen space which is beneficial for the interpolation of </w:t>
      </w:r>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NDC</m:t>
            </m:r>
          </m:sub>
        </m:sSub>
      </m:oMath>
      <w:r w:rsidR="00A41327">
        <w:t xml:space="preserve"> across a triangle in rasterization process.</w:t>
      </w:r>
      <w:r w:rsidR="00A41327">
        <w:br/>
        <w:t xml:space="preserve">In general, </w:t>
      </w:r>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NDC</m:t>
            </m:r>
          </m:sub>
        </m:sSub>
      </m:oMath>
      <w:r w:rsidR="00A41327">
        <w:t xml:space="preserve"> stored in GBuffer is naturally available in the rendering process of game engines. </w:t>
      </w:r>
      <w:r w:rsidR="00051A2F">
        <w:rPr>
          <w:rFonts w:hint="eastAsia"/>
          <w:lang w:eastAsia="zh-CN"/>
        </w:rPr>
        <w:t>F</w:t>
      </w:r>
      <w:r w:rsidR="00051A2F">
        <w:rPr>
          <w:lang w:eastAsia="zh-CN"/>
        </w:rPr>
        <w:t>or more detail</w:t>
      </w:r>
      <w:r w:rsidR="00DE5E97">
        <w:rPr>
          <w:lang w:eastAsia="zh-CN"/>
        </w:rPr>
        <w:t xml:space="preserve"> about </w:t>
      </w:r>
      <w:r w:rsidR="00A41327">
        <w:rPr>
          <w:lang w:eastAsia="zh-CN"/>
        </w:rPr>
        <w:t>this</w:t>
      </w:r>
      <w:r w:rsidR="00051A2F">
        <w:rPr>
          <w:lang w:eastAsia="zh-CN"/>
        </w:rPr>
        <w:t xml:space="preserve">, please refer to this article: </w:t>
      </w:r>
      <w:hyperlink r:id="rId9" w:history="1">
        <w:r w:rsidR="00051A2F">
          <w:rPr>
            <w:rStyle w:val="a6"/>
          </w:rPr>
          <w:t>Depth Precision Visualized | NVIDIA Developer</w:t>
        </w:r>
      </w:hyperlink>
    </w:p>
    <w:p w14:paraId="6140D577" w14:textId="7C2568E1" w:rsidR="00716CB2" w:rsidRDefault="00DD2A3F" w:rsidP="00716CB2">
      <w:pPr>
        <w:pStyle w:val="af2"/>
        <w:ind w:left="360"/>
        <w:rPr>
          <w:lang w:eastAsia="zh-CN"/>
        </w:rPr>
      </w:pPr>
      <w:r>
        <w:rPr>
          <w:lang w:eastAsia="zh-CN"/>
        </w:rPr>
        <w:t xml:space="preserve">The value of both </w:t>
      </w:r>
      <w:r w:rsidR="00716CB2">
        <w:rPr>
          <w:i/>
          <w:lang w:eastAsia="zh-CN"/>
        </w:rPr>
        <w:t>a, b</w:t>
      </w:r>
      <w:r>
        <w:rPr>
          <w:lang w:eastAsia="zh-CN"/>
        </w:rPr>
        <w:t xml:space="preserve"> and</w:t>
      </w:r>
      <w:r w:rsidR="00716CB2">
        <w:rPr>
          <w:i/>
          <w:lang w:eastAsia="zh-CN"/>
        </w:rPr>
        <w:t xml:space="preserve"> c</w:t>
      </w:r>
      <w:r>
        <w:rPr>
          <w:lang w:eastAsia="zh-CN"/>
        </w:rPr>
        <w:t xml:space="preserve"> </w:t>
      </w:r>
      <w:r w:rsidR="00667863">
        <w:rPr>
          <w:lang w:eastAsia="zh-CN"/>
        </w:rPr>
        <w:t xml:space="preserve">should </w:t>
      </w:r>
      <w:r>
        <w:rPr>
          <w:lang w:eastAsia="zh-CN"/>
        </w:rPr>
        <w:t xml:space="preserve">be </w:t>
      </w:r>
      <w:r w:rsidR="00716CB2">
        <w:rPr>
          <w:lang w:eastAsia="zh-CN"/>
        </w:rPr>
        <w:t>calculated by parameters obtained from the game engine</w:t>
      </w:r>
      <w:r>
        <w:rPr>
          <w:lang w:eastAsia="zh-CN"/>
        </w:rPr>
        <w:t>.</w:t>
      </w:r>
      <w:r w:rsidR="00716CB2">
        <w:rPr>
          <w:lang w:eastAsia="zh-CN"/>
        </w:rPr>
        <w:t xml:space="preserve"> In our case</w:t>
      </w:r>
      <w:r w:rsidR="00DF371A">
        <w:rPr>
          <w:lang w:eastAsia="zh-CN"/>
        </w:rPr>
        <w:t xml:space="preserve">, we use far clipping plane </w:t>
      </w:r>
      <m:oMath>
        <m:sSub>
          <m:sSubPr>
            <m:ctrlPr>
              <w:rPr>
                <w:rFonts w:ascii="Cambria Math" w:hAnsi="Cambria Math"/>
                <w:lang w:eastAsia="zh-CN"/>
              </w:rPr>
            </m:ctrlPr>
          </m:sSubPr>
          <m:e>
            <m:r>
              <w:rPr>
                <w:rFonts w:ascii="Cambria Math" w:hAnsi="Cambria Math" w:hint="eastAsia"/>
                <w:lang w:eastAsia="zh-CN"/>
              </w:rPr>
              <m:t>Z</m:t>
            </m:r>
          </m:e>
          <m:sub>
            <m:r>
              <w:rPr>
                <w:rFonts w:ascii="Cambria Math" w:hAnsi="Cambria Math"/>
                <w:lang w:eastAsia="zh-CN"/>
              </w:rPr>
              <m:t>far</m:t>
            </m:r>
          </m:sub>
        </m:sSub>
      </m:oMath>
      <w:r w:rsidR="00DF371A">
        <w:rPr>
          <w:rFonts w:hint="eastAsia"/>
          <w:lang w:eastAsia="zh-CN"/>
        </w:rPr>
        <w:t xml:space="preserve"> </w:t>
      </w:r>
      <w:r w:rsidR="00DF371A">
        <w:rPr>
          <w:lang w:eastAsia="zh-CN"/>
        </w:rPr>
        <w:t xml:space="preserve">and near clipping plane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near</m:t>
            </m:r>
          </m:sub>
        </m:sSub>
      </m:oMath>
      <w:r w:rsidR="00DF371A">
        <w:rPr>
          <w:rFonts w:hint="eastAsia"/>
          <w:lang w:eastAsia="zh-CN"/>
        </w:rPr>
        <w:t xml:space="preserve"> </w:t>
      </w:r>
      <w:r w:rsidR="00DF371A">
        <w:rPr>
          <w:lang w:eastAsia="zh-CN"/>
        </w:rPr>
        <w:t xml:space="preserve">to calculate those </w:t>
      </w:r>
      <w:r w:rsidR="000358CF">
        <w:rPr>
          <w:lang w:eastAsia="zh-CN"/>
        </w:rPr>
        <w:t>parameters</w:t>
      </w:r>
      <w:r w:rsidR="00DF371A">
        <w:rPr>
          <w:lang w:eastAsia="zh-CN"/>
        </w:rPr>
        <w:t xml:space="preserve"> as:</w:t>
      </w:r>
    </w:p>
    <w:p w14:paraId="396068BC" w14:textId="74D28814" w:rsidR="00DF371A" w:rsidRPr="00C22EA1" w:rsidRDefault="00DF371A" w:rsidP="00716CB2">
      <w:pPr>
        <w:pStyle w:val="af2"/>
        <w:ind w:left="360"/>
        <w:rPr>
          <w:lang w:eastAsia="zh-CN"/>
        </w:rPr>
      </w:pPr>
      <m:oMathPara>
        <m:oMath>
          <m:r>
            <m:rPr>
              <m:sty m:val="p"/>
            </m:rPr>
            <w:rPr>
              <w:rFonts w:ascii="Cambria Math" w:hAnsi="Cambria Math"/>
              <w:lang w:eastAsia="zh-CN"/>
            </w:rPr>
            <m:t xml:space="preserve">a= </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hint="eastAsia"/>
                      <w:lang w:eastAsia="zh-CN"/>
                    </w:rPr>
                    <m:t>Z</m:t>
                  </m:r>
                </m:e>
                <m:sub>
                  <m:r>
                    <w:rPr>
                      <w:rFonts w:ascii="Cambria Math" w:hAnsi="Cambria Math"/>
                      <w:lang w:eastAsia="zh-CN"/>
                    </w:rPr>
                    <m:t>far</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near</m:t>
                  </m:r>
                </m:sub>
              </m:sSub>
            </m:num>
            <m:den>
              <m:sSub>
                <m:sSubPr>
                  <m:ctrlPr>
                    <w:rPr>
                      <w:rFonts w:ascii="Cambria Math" w:hAnsi="Cambria Math"/>
                      <w:lang w:eastAsia="zh-CN"/>
                    </w:rPr>
                  </m:ctrlPr>
                </m:sSubPr>
                <m:e>
                  <m:r>
                    <w:rPr>
                      <w:rFonts w:ascii="Cambria Math" w:hAnsi="Cambria Math" w:hint="eastAsia"/>
                      <w:lang w:eastAsia="zh-CN"/>
                    </w:rPr>
                    <m:t>Z</m:t>
                  </m:r>
                </m:e>
                <m:sub>
                  <m:r>
                    <w:rPr>
                      <w:rFonts w:ascii="Cambria Math" w:hAnsi="Cambria Math"/>
                      <w:lang w:eastAsia="zh-CN"/>
                    </w:rPr>
                    <m:t>far</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near</m:t>
                  </m:r>
                </m:sub>
              </m:sSub>
            </m:den>
          </m:f>
        </m:oMath>
      </m:oMathPara>
    </w:p>
    <w:p w14:paraId="4BBB54A9" w14:textId="6A149116" w:rsidR="00C22EA1" w:rsidRPr="00C22EA1" w:rsidRDefault="00C22EA1" w:rsidP="00716CB2">
      <w:pPr>
        <w:pStyle w:val="af2"/>
        <w:ind w:left="360"/>
        <w:rPr>
          <w:lang w:eastAsia="zh-CN"/>
        </w:rPr>
      </w:pPr>
      <m:oMathPara>
        <m:oMath>
          <m:r>
            <m:rPr>
              <m:sty m:val="p"/>
            </m:rPr>
            <w:rPr>
              <w:rFonts w:ascii="Cambria Math" w:hAnsi="Cambria Math"/>
              <w:lang w:eastAsia="zh-CN"/>
            </w:rPr>
            <m:t>b= -</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near</m:t>
                  </m:r>
                </m:sub>
              </m:sSub>
            </m:num>
            <m:den>
              <m:sSub>
                <m:sSubPr>
                  <m:ctrlPr>
                    <w:rPr>
                      <w:rFonts w:ascii="Cambria Math" w:hAnsi="Cambria Math"/>
                      <w:lang w:eastAsia="zh-CN"/>
                    </w:rPr>
                  </m:ctrlPr>
                </m:sSubPr>
                <m:e>
                  <m:r>
                    <w:rPr>
                      <w:rFonts w:ascii="Cambria Math" w:hAnsi="Cambria Math" w:hint="eastAsia"/>
                      <w:lang w:eastAsia="zh-CN"/>
                    </w:rPr>
                    <m:t>Z</m:t>
                  </m:r>
                </m:e>
                <m:sub>
                  <m:r>
                    <w:rPr>
                      <w:rFonts w:ascii="Cambria Math" w:hAnsi="Cambria Math"/>
                      <w:lang w:eastAsia="zh-CN"/>
                    </w:rPr>
                    <m:t>far</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near</m:t>
                  </m:r>
                </m:sub>
              </m:sSub>
            </m:den>
          </m:f>
        </m:oMath>
      </m:oMathPara>
    </w:p>
    <w:p w14:paraId="320EE81D" w14:textId="7AF350F2" w:rsidR="00C22EA1" w:rsidRPr="00C22EA1" w:rsidRDefault="00C22EA1" w:rsidP="00716CB2">
      <w:pPr>
        <w:pStyle w:val="af2"/>
        <w:ind w:left="360"/>
        <w:rPr>
          <w:lang w:eastAsia="zh-CN"/>
        </w:rPr>
      </w:pPr>
      <m:oMathPara>
        <m:oMath>
          <m:r>
            <m:rPr>
              <m:sty m:val="p"/>
            </m:rPr>
            <w:rPr>
              <w:rFonts w:ascii="Cambria Math" w:hAnsi="Cambria Math"/>
              <w:lang w:eastAsia="zh-CN"/>
            </w:rPr>
            <m:t>c=0</m:t>
          </m:r>
        </m:oMath>
      </m:oMathPara>
    </w:p>
    <w:p w14:paraId="63753D56" w14:textId="738093C5" w:rsidR="00C22EA1" w:rsidRPr="00DF371A" w:rsidRDefault="00C22EA1" w:rsidP="00716CB2">
      <w:pPr>
        <w:pStyle w:val="af2"/>
        <w:ind w:left="360"/>
        <w:rPr>
          <w:lang w:eastAsia="zh-CN"/>
        </w:rPr>
      </w:pPr>
      <w:r>
        <w:rPr>
          <w:lang w:eastAsia="zh-CN"/>
        </w:rPr>
        <w:t>Different ways of calculation may be adapted</w:t>
      </w:r>
      <w:r w:rsidR="000358CF">
        <w:rPr>
          <w:lang w:eastAsia="zh-CN"/>
        </w:rPr>
        <w:t xml:space="preserve"> in different game engine</w:t>
      </w:r>
      <w:r>
        <w:rPr>
          <w:lang w:eastAsia="zh-CN"/>
        </w:rPr>
        <w:t>, here is just an example.</w:t>
      </w:r>
    </w:p>
    <w:p w14:paraId="4E1509B7" w14:textId="271D8C01" w:rsidR="009C7861" w:rsidRDefault="009C7861" w:rsidP="009C7861">
      <w:pPr>
        <w:pStyle w:val="af2"/>
        <w:numPr>
          <w:ilvl w:val="0"/>
          <w:numId w:val="15"/>
        </w:numPr>
        <w:rPr>
          <w:lang w:eastAsia="zh-CN"/>
        </w:rPr>
      </w:pPr>
      <w:r>
        <w:rPr>
          <w:rFonts w:hint="eastAsia"/>
          <w:lang w:eastAsia="zh-CN"/>
        </w:rPr>
        <w:t>M</w:t>
      </w:r>
      <w:r>
        <w:rPr>
          <w:lang w:eastAsia="zh-CN"/>
        </w:rPr>
        <w:t>otion Vector</w:t>
      </w:r>
    </w:p>
    <w:p w14:paraId="77072ACB" w14:textId="4F8554FD" w:rsidR="00DD2A3F" w:rsidRDefault="00042522" w:rsidP="00DD2A3F">
      <w:pPr>
        <w:pStyle w:val="af2"/>
        <w:ind w:left="360"/>
        <w:rPr>
          <w:lang w:eastAsia="zh-CN"/>
        </w:rPr>
      </w:pPr>
      <w:r>
        <w:rPr>
          <w:rFonts w:hint="eastAsia"/>
          <w:lang w:eastAsia="zh-CN"/>
        </w:rPr>
        <w:t>E</w:t>
      </w:r>
      <w:r>
        <w:rPr>
          <w:lang w:eastAsia="zh-CN"/>
        </w:rPr>
        <w:t xml:space="preserve">ncoded into a </w:t>
      </w:r>
      <w:r w:rsidR="00AD0EEF">
        <w:rPr>
          <w:lang w:eastAsia="zh-CN"/>
        </w:rPr>
        <w:t>two-channel 32-bits</w:t>
      </w:r>
      <w:r>
        <w:rPr>
          <w:lang w:eastAsia="zh-CN"/>
        </w:rPr>
        <w:t xml:space="preserve"> </w:t>
      </w:r>
      <w:r w:rsidR="00512E1D">
        <w:rPr>
          <w:lang w:eastAsia="zh-CN"/>
        </w:rPr>
        <w:t>f</w:t>
      </w:r>
      <w:r>
        <w:rPr>
          <w:lang w:eastAsia="zh-CN"/>
        </w:rPr>
        <w:t xml:space="preserve">loat </w:t>
      </w:r>
      <w:r w:rsidR="00CA6E73">
        <w:rPr>
          <w:lang w:eastAsia="zh-CN"/>
        </w:rPr>
        <w:t>images</w:t>
      </w:r>
      <w:r>
        <w:rPr>
          <w:lang w:eastAsia="zh-CN"/>
        </w:rPr>
        <w:t>.</w:t>
      </w:r>
      <w:r w:rsidR="006769CB">
        <w:rPr>
          <w:lang w:eastAsia="zh-CN"/>
        </w:rPr>
        <w:t xml:space="preserve"> </w:t>
      </w:r>
      <w:r w:rsidR="00310255">
        <w:rPr>
          <w:lang w:eastAsia="zh-CN"/>
        </w:rPr>
        <w:t>Each pair of values of the motion vector refers to the corresponding position, in the previous frame, of a pixel in the current frame.</w:t>
      </w:r>
    </w:p>
    <w:p w14:paraId="3DC5EDBD" w14:textId="3A7AA6C3" w:rsidR="00B22AD0" w:rsidRDefault="00A743FE" w:rsidP="00183BEA">
      <w:pPr>
        <w:pStyle w:val="af2"/>
        <w:numPr>
          <w:ilvl w:val="0"/>
          <w:numId w:val="15"/>
        </w:numPr>
        <w:rPr>
          <w:lang w:eastAsia="zh-CN"/>
        </w:rPr>
      </w:pPr>
      <w:r>
        <w:rPr>
          <w:rFonts w:hint="eastAsia"/>
          <w:lang w:eastAsia="zh-CN"/>
        </w:rPr>
        <w:t>C</w:t>
      </w:r>
      <w:r>
        <w:rPr>
          <w:lang w:eastAsia="zh-CN"/>
        </w:rPr>
        <w:t>amera Information</w:t>
      </w:r>
    </w:p>
    <w:p w14:paraId="3F673DBA" w14:textId="77777777" w:rsidR="00440EA2" w:rsidRDefault="00440EA2" w:rsidP="00440EA2">
      <w:pPr>
        <w:pStyle w:val="af2"/>
        <w:ind w:left="360"/>
        <w:rPr>
          <w:lang w:eastAsia="zh-CN"/>
        </w:rPr>
      </w:pPr>
      <w:r>
        <w:rPr>
          <w:rFonts w:hint="eastAsia"/>
          <w:noProof/>
        </w:rPr>
        <w:drawing>
          <wp:anchor distT="0" distB="0" distL="114300" distR="114300" simplePos="0" relativeHeight="251660800" behindDoc="0" locked="0" layoutInCell="1" allowOverlap="1" wp14:anchorId="0F681B1E" wp14:editId="1D3E6ED2">
            <wp:simplePos x="0" y="0"/>
            <wp:positionH relativeFrom="margin">
              <wp:align>right</wp:align>
            </wp:positionH>
            <wp:positionV relativeFrom="paragraph">
              <wp:posOffset>1316953</wp:posOffset>
            </wp:positionV>
            <wp:extent cx="5806972" cy="1406572"/>
            <wp:effectExtent l="0" t="0" r="3810" b="3175"/>
            <wp:wrapTopAndBottom/>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MVP.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06972" cy="1406572"/>
                    </a:xfrm>
                    <a:prstGeom prst="rect">
                      <a:avLst/>
                    </a:prstGeom>
                  </pic:spPr>
                </pic:pic>
              </a:graphicData>
            </a:graphic>
          </wp:anchor>
        </w:drawing>
      </w:r>
      <w:r>
        <w:rPr>
          <w:rFonts w:hint="eastAsia"/>
          <w:lang w:eastAsia="zh-CN"/>
        </w:rPr>
        <w:t>I</w:t>
      </w:r>
      <w:r>
        <w:rPr>
          <w:lang w:eastAsia="zh-CN"/>
        </w:rPr>
        <w:t xml:space="preserve">n the field of computer graphics, five coordinate spaces along with four transform matrices are engaged in the process where an object in the gaming space is projected to the corresponding pixels on </w:t>
      </w:r>
      <w:r>
        <w:rPr>
          <w:rFonts w:hint="eastAsia"/>
          <w:lang w:eastAsia="zh-CN"/>
        </w:rPr>
        <w:t>the</w:t>
      </w:r>
      <w:r>
        <w:rPr>
          <w:lang w:eastAsia="zh-CN"/>
        </w:rPr>
        <w:t xml:space="preserve"> final image. The five coordinate spaces are local space, world space, view space (camera space), clip space, and image space. Accordingly, the four matrices in between those spaces are model matrix (local to world), view matrix (world to view), projection matrix (view to clip), and viewport transform (clip to screen). The first three matrices together, called MVP, is a convention and widely used for a long time. An introduction is given here for reference: </w:t>
      </w:r>
      <w:hyperlink r:id="rId11" w:history="1">
        <w:r w:rsidRPr="00552BE8">
          <w:rPr>
            <w:rStyle w:val="a6"/>
            <w:lang w:eastAsia="zh-CN"/>
          </w:rPr>
          <w:t>https://learnopengl.com/Getting-started/Coordinate-Systems</w:t>
        </w:r>
      </w:hyperlink>
      <w:r>
        <w:rPr>
          <w:lang w:eastAsia="zh-CN"/>
        </w:rPr>
        <w:t>.</w:t>
      </w:r>
    </w:p>
    <w:p w14:paraId="04E5FEAD" w14:textId="77777777" w:rsidR="00440EA2" w:rsidRDefault="00440EA2" w:rsidP="00440EA2">
      <w:pPr>
        <w:pStyle w:val="af2"/>
        <w:ind w:left="360"/>
        <w:rPr>
          <w:lang w:eastAsia="zh-CN"/>
        </w:rPr>
      </w:pPr>
      <w:r>
        <w:rPr>
          <w:lang w:eastAsia="zh-CN"/>
        </w:rPr>
        <w:t>A more precise description about the last matrix, viewport transform, is illustrated here to explain what can be performed by using the camera information proposed in our proposal.</w:t>
      </w:r>
    </w:p>
    <w:p w14:paraId="0667EFD8" w14:textId="2E7D9553" w:rsidR="00440EA2" w:rsidRDefault="00440EA2" w:rsidP="00440EA2">
      <w:pPr>
        <w:pStyle w:val="af2"/>
        <w:ind w:left="360"/>
        <w:rPr>
          <w:lang w:eastAsia="zh-CN"/>
        </w:rPr>
      </w:pPr>
      <w:r>
        <w:rPr>
          <w:rFonts w:hint="eastAsia"/>
          <w:lang w:eastAsia="zh-CN"/>
        </w:rPr>
        <w:t>O</w:t>
      </w:r>
      <w:r>
        <w:rPr>
          <w:lang w:eastAsia="zh-CN"/>
        </w:rPr>
        <w:t>nce the vertices of objects (after clip operation) are transformed to clip space, you will have the 4D space coordinates, with some vertex coordinates out of scope (x</w:t>
      </w:r>
      <w:r>
        <w:rPr>
          <w:rFonts w:ascii="MS Gothic" w:eastAsia="MS Gothic" w:hAnsi="MS Gothic" w:cs="MS Gothic" w:hint="eastAsia"/>
          <w:lang w:eastAsia="zh-CN"/>
        </w:rPr>
        <w:t>∉</w:t>
      </w:r>
      <w:r>
        <w:rPr>
          <w:rFonts w:ascii="MS Gothic" w:hAnsi="MS Gothic" w:cs="MS Gothic" w:hint="eastAsia"/>
          <w:lang w:eastAsia="zh-CN"/>
        </w:rPr>
        <w:t>(</w:t>
      </w:r>
      <w:r>
        <w:rPr>
          <w:lang w:eastAsia="zh-CN"/>
        </w:rPr>
        <w:t>-1.0,1.0), y</w:t>
      </w:r>
      <w:r>
        <w:rPr>
          <w:rFonts w:ascii="MS Gothic" w:eastAsia="MS Gothic" w:hAnsi="MS Gothic" w:cs="MS Gothic" w:hint="eastAsia"/>
          <w:lang w:eastAsia="zh-CN"/>
        </w:rPr>
        <w:t>∉</w:t>
      </w:r>
      <w:r>
        <w:rPr>
          <w:rFonts w:ascii="MS Gothic" w:hAnsi="MS Gothic" w:cs="MS Gothic" w:hint="eastAsia"/>
          <w:lang w:eastAsia="zh-CN"/>
        </w:rPr>
        <w:t>(</w:t>
      </w:r>
      <w:r>
        <w:rPr>
          <w:lang w:eastAsia="zh-CN"/>
        </w:rPr>
        <w:t>-1.0,1.0), z</w:t>
      </w:r>
      <w:r>
        <w:rPr>
          <w:rFonts w:ascii="MS Gothic" w:eastAsia="MS Gothic" w:hAnsi="MS Gothic" w:cs="MS Gothic" w:hint="eastAsia"/>
          <w:lang w:eastAsia="zh-CN"/>
        </w:rPr>
        <w:t>∉</w:t>
      </w:r>
      <w:r>
        <w:rPr>
          <w:rFonts w:ascii="MS Gothic" w:hAnsi="MS Gothic" w:cs="MS Gothic" w:hint="eastAsia"/>
          <w:lang w:eastAsia="zh-CN"/>
        </w:rPr>
        <w:t>(</w:t>
      </w:r>
      <w:r>
        <w:rPr>
          <w:lang w:eastAsia="zh-CN"/>
        </w:rPr>
        <w:t>-1.0,1.0) for OpenGL and z</w:t>
      </w:r>
      <w:r>
        <w:rPr>
          <w:rFonts w:ascii="MS Gothic" w:eastAsia="MS Gothic" w:hAnsi="MS Gothic" w:cs="MS Gothic" w:hint="eastAsia"/>
          <w:lang w:eastAsia="zh-CN"/>
        </w:rPr>
        <w:t>∉</w:t>
      </w:r>
      <w:r>
        <w:rPr>
          <w:rFonts w:ascii="MS Gothic" w:hAnsi="MS Gothic" w:cs="MS Gothic" w:hint="eastAsia"/>
          <w:lang w:eastAsia="zh-CN"/>
        </w:rPr>
        <w:t>(</w:t>
      </w:r>
      <w:r>
        <w:rPr>
          <w:lang w:eastAsia="zh-CN"/>
        </w:rPr>
        <w:t>0.0,1.0) for Vulkan). To obtain the final screen coordinates, three extra steps are performed:</w:t>
      </w:r>
    </w:p>
    <w:p w14:paraId="138C09B6" w14:textId="77777777" w:rsidR="00440EA2" w:rsidRDefault="00440EA2" w:rsidP="00440EA2">
      <w:pPr>
        <w:pStyle w:val="af2"/>
        <w:numPr>
          <w:ilvl w:val="0"/>
          <w:numId w:val="18"/>
        </w:numPr>
        <w:rPr>
          <w:lang w:eastAsia="zh-CN"/>
        </w:rPr>
      </w:pPr>
      <w:r>
        <w:rPr>
          <w:lang w:eastAsia="zh-CN"/>
        </w:rPr>
        <w:t>Perspective division: we divide x, y and z components by the vector’s homogeneous w component.</w:t>
      </w:r>
    </w:p>
    <w:p w14:paraId="7E5D4C3A" w14:textId="30A0E493" w:rsidR="00440EA2" w:rsidRDefault="00440EA2" w:rsidP="00440EA2">
      <w:pPr>
        <w:pStyle w:val="af2"/>
        <w:numPr>
          <w:ilvl w:val="0"/>
          <w:numId w:val="18"/>
        </w:numPr>
        <w:rPr>
          <w:lang w:eastAsia="zh-CN"/>
        </w:rPr>
      </w:pPr>
      <w:r>
        <w:rPr>
          <w:rFonts w:hint="eastAsia"/>
          <w:lang w:eastAsia="zh-CN"/>
        </w:rPr>
        <w:t>C</w:t>
      </w:r>
      <w:r>
        <w:rPr>
          <w:lang w:eastAsia="zh-CN"/>
        </w:rPr>
        <w:t>lip: all coordinates outside (-1.0, 1.0) will be clipped, then 3D clip space coordinates is transformed to 3D normalized device coordinates.</w:t>
      </w:r>
    </w:p>
    <w:p w14:paraId="0E5C68A0" w14:textId="77777777" w:rsidR="00440EA2" w:rsidRDefault="00440EA2" w:rsidP="00440EA2">
      <w:pPr>
        <w:pStyle w:val="af2"/>
        <w:numPr>
          <w:ilvl w:val="0"/>
          <w:numId w:val="18"/>
        </w:numPr>
      </w:pPr>
      <w:r>
        <w:rPr>
          <w:lang w:eastAsia="zh-CN"/>
        </w:rPr>
        <w:t xml:space="preserve">Transform: the normalized device coordinates (NDC, (-1.0, 1.0)) are mapped to screen </w:t>
      </w:r>
      <w:proofErr w:type="gramStart"/>
      <w:r>
        <w:rPr>
          <w:lang w:eastAsia="zh-CN"/>
        </w:rPr>
        <w:t>coordinates(</w:t>
      </w:r>
      <w:proofErr w:type="gramEnd"/>
      <w:r>
        <w:rPr>
          <w:lang w:eastAsia="zh-CN"/>
        </w:rPr>
        <w:t>0.0, 1.0).</w:t>
      </w:r>
    </w:p>
    <w:p w14:paraId="79337DA2" w14:textId="4D09D6F5" w:rsidR="00907EF5" w:rsidRDefault="00F704A6" w:rsidP="00380DBC">
      <w:pPr>
        <w:ind w:left="425"/>
        <w:rPr>
          <w:lang w:eastAsia="zh-CN"/>
        </w:rPr>
      </w:pPr>
      <w:r w:rsidRPr="00A908BC">
        <w:rPr>
          <w:noProof/>
        </w:rPr>
        <w:lastRenderedPageBreak/>
        <w:drawing>
          <wp:anchor distT="0" distB="0" distL="114300" distR="114300" simplePos="0" relativeHeight="251661824" behindDoc="0" locked="0" layoutInCell="1" allowOverlap="1" wp14:anchorId="404E299D" wp14:editId="0D8861BA">
            <wp:simplePos x="0" y="0"/>
            <wp:positionH relativeFrom="margin">
              <wp:align>center</wp:align>
            </wp:positionH>
            <wp:positionV relativeFrom="paragraph">
              <wp:posOffset>511175</wp:posOffset>
            </wp:positionV>
            <wp:extent cx="4025900" cy="1334770"/>
            <wp:effectExtent l="0" t="0" r="0" b="0"/>
            <wp:wrapTopAndBottom/>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25900" cy="1334770"/>
                    </a:xfrm>
                    <a:prstGeom prst="rect">
                      <a:avLst/>
                    </a:prstGeom>
                  </pic:spPr>
                </pic:pic>
              </a:graphicData>
            </a:graphic>
            <wp14:sizeRelH relativeFrom="margin">
              <wp14:pctWidth>0</wp14:pctWidth>
            </wp14:sizeRelH>
            <wp14:sizeRelV relativeFrom="margin">
              <wp14:pctHeight>0</wp14:pctHeight>
            </wp14:sizeRelV>
          </wp:anchor>
        </w:drawing>
      </w:r>
      <w:r w:rsidR="001B17C1">
        <w:rPr>
          <w:lang w:eastAsia="zh-CN"/>
        </w:rPr>
        <w:t>We propose to present View Matrix and Projection Matrix as auxiliary information</w:t>
      </w:r>
      <w:r w:rsidR="00D53E07">
        <w:rPr>
          <w:lang w:eastAsia="zh-CN"/>
        </w:rPr>
        <w:t xml:space="preserve"> in the format of 4x4 array with 32-bits float components</w:t>
      </w:r>
      <w:r w:rsidR="002F354F">
        <w:rPr>
          <w:lang w:eastAsia="zh-CN"/>
        </w:rPr>
        <w:t>. Model Matrix and transform from clip space to screen space are trivial</w:t>
      </w:r>
      <w:r w:rsidR="00D53E07">
        <w:rPr>
          <w:lang w:eastAsia="zh-CN"/>
        </w:rPr>
        <w:t>.</w:t>
      </w:r>
      <w:r w:rsidR="005D37FA">
        <w:rPr>
          <w:lang w:eastAsia="zh-CN"/>
        </w:rPr>
        <w:t xml:space="preserve"> In our case, the transform is conducted by the following rule.</w:t>
      </w:r>
    </w:p>
    <w:p w14:paraId="5298CF91" w14:textId="19473252" w:rsidR="005D37FA" w:rsidRDefault="005D37FA" w:rsidP="00380DBC">
      <w:pPr>
        <w:ind w:left="425"/>
        <w:rPr>
          <w:lang w:eastAsia="zh-CN"/>
        </w:rPr>
      </w:pPr>
      <w:r>
        <w:rPr>
          <w:lang w:eastAsia="zh-CN"/>
        </w:rPr>
        <w:t xml:space="preserve">Let </w:t>
      </w:r>
      <m:oMath>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m:t>
            </m:r>
          </m:sup>
        </m:sSup>
      </m:oMath>
      <w:r w:rsidR="008766C2">
        <w:rPr>
          <w:rFonts w:hint="eastAsia"/>
          <w:lang w:eastAsia="zh-CN"/>
        </w:rPr>
        <w:t xml:space="preserve"> </w:t>
      </w:r>
      <w:r w:rsidR="008766C2">
        <w:rPr>
          <w:lang w:eastAsia="zh-CN"/>
        </w:rPr>
        <w:t xml:space="preserve">and </w:t>
      </w:r>
      <m:oMath>
        <m:sSup>
          <m:sSupPr>
            <m:ctrlPr>
              <w:rPr>
                <w:rFonts w:ascii="Cambria Math" w:hAnsi="Cambria Math"/>
                <w:i/>
                <w:lang w:eastAsia="zh-CN"/>
              </w:rPr>
            </m:ctrlPr>
          </m:sSupPr>
          <m:e>
            <m:r>
              <w:rPr>
                <w:rFonts w:ascii="Cambria Math" w:hAnsi="Cambria Math"/>
                <w:lang w:eastAsia="zh-CN"/>
              </w:rPr>
              <m:t>y</m:t>
            </m:r>
          </m:e>
          <m:sup>
            <m:r>
              <w:rPr>
                <w:rFonts w:ascii="Cambria Math" w:hAnsi="Cambria Math"/>
                <w:lang w:eastAsia="zh-CN"/>
              </w:rPr>
              <m:t>'</m:t>
            </m:r>
          </m:sup>
        </m:sSup>
      </m:oMath>
      <w:r w:rsidR="008766C2">
        <w:rPr>
          <w:rFonts w:hint="eastAsia"/>
          <w:lang w:eastAsia="zh-CN"/>
        </w:rPr>
        <w:t xml:space="preserve"> </w:t>
      </w:r>
      <w:r w:rsidR="008766C2">
        <w:rPr>
          <w:lang w:eastAsia="zh-CN"/>
        </w:rPr>
        <w:t xml:space="preserve">be the coordinates in the clip space (left, both range from -1.0 to 1.0), and let </w:t>
      </w:r>
      <m:oMath>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 xml:space="preserve"> </m:t>
            </m:r>
          </m:sup>
        </m:sSup>
      </m:oMath>
      <w:r w:rsidR="008766C2">
        <w:rPr>
          <w:rFonts w:hint="eastAsia"/>
          <w:lang w:eastAsia="zh-CN"/>
        </w:rPr>
        <w:t>a</w:t>
      </w:r>
      <w:proofErr w:type="spellStart"/>
      <w:r w:rsidR="008766C2">
        <w:rPr>
          <w:lang w:eastAsia="zh-CN"/>
        </w:rPr>
        <w:t>nd</w:t>
      </w:r>
      <w:proofErr w:type="spellEnd"/>
      <w:r w:rsidR="008766C2">
        <w:rPr>
          <w:lang w:eastAsia="zh-CN"/>
        </w:rPr>
        <w:t xml:space="preserve"> </w:t>
      </w:r>
      <m:oMath>
        <m:sSup>
          <m:sSupPr>
            <m:ctrlPr>
              <w:rPr>
                <w:rFonts w:ascii="Cambria Math" w:hAnsi="Cambria Math"/>
                <w:i/>
                <w:lang w:eastAsia="zh-CN"/>
              </w:rPr>
            </m:ctrlPr>
          </m:sSupPr>
          <m:e>
            <m:r>
              <w:rPr>
                <w:rFonts w:ascii="Cambria Math" w:hAnsi="Cambria Math"/>
                <w:lang w:eastAsia="zh-CN"/>
              </w:rPr>
              <m:t>y</m:t>
            </m:r>
          </m:e>
          <m:sup>
            <m:r>
              <w:rPr>
                <w:rFonts w:ascii="Cambria Math" w:hAnsi="Cambria Math"/>
                <w:lang w:eastAsia="zh-CN"/>
              </w:rPr>
              <m:t xml:space="preserve"> </m:t>
            </m:r>
          </m:sup>
        </m:sSup>
      </m:oMath>
      <w:r w:rsidR="008766C2">
        <w:rPr>
          <w:rFonts w:hint="eastAsia"/>
          <w:lang w:eastAsia="zh-CN"/>
        </w:rPr>
        <w:t>b</w:t>
      </w:r>
      <w:r w:rsidR="008766C2">
        <w:rPr>
          <w:lang w:eastAsia="zh-CN"/>
        </w:rPr>
        <w:t xml:space="preserve">e the coordinates in the screen space (right, both range from 0.0 to 1.0). The linear transform between </w:t>
      </w:r>
      <w:proofErr w:type="gramStart"/>
      <w:r w:rsidR="008766C2">
        <w:rPr>
          <w:lang w:eastAsia="zh-CN"/>
        </w:rPr>
        <w:t>these two space</w:t>
      </w:r>
      <w:proofErr w:type="gramEnd"/>
      <w:r w:rsidR="008766C2">
        <w:rPr>
          <w:lang w:eastAsia="zh-CN"/>
        </w:rPr>
        <w:t xml:space="preserve"> are:</w:t>
      </w:r>
    </w:p>
    <w:p w14:paraId="0540F7FC" w14:textId="5B7E5DA5" w:rsidR="008766C2" w:rsidRPr="008766C2" w:rsidRDefault="001D3B6D" w:rsidP="00380DBC">
      <w:pPr>
        <w:ind w:left="425"/>
        <w:rPr>
          <w:lang w:eastAsia="zh-CN"/>
        </w:rPr>
      </w:pPr>
      <m:oMathPara>
        <m:oMath>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 xml:space="preserve"> </m:t>
              </m:r>
            </m:sup>
          </m:sSup>
          <m:r>
            <w:rPr>
              <w:rFonts w:ascii="Cambria Math" w:hAnsi="Cambria Math"/>
              <w:lang w:eastAsia="zh-CN"/>
            </w:rPr>
            <m:t xml:space="preserve">= </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m:t>
                  </m:r>
                </m:sup>
              </m:sSup>
              <m:r>
                <w:rPr>
                  <w:rFonts w:ascii="Cambria Math" w:hAnsi="Cambria Math"/>
                  <w:lang w:eastAsia="zh-CN"/>
                </w:rPr>
                <m:t>+1</m:t>
              </m:r>
            </m:num>
            <m:den>
              <m:r>
                <w:rPr>
                  <w:rFonts w:ascii="Cambria Math" w:hAnsi="Cambria Math"/>
                  <w:lang w:eastAsia="zh-CN"/>
                </w:rPr>
                <m:t>2</m:t>
              </m:r>
            </m:den>
          </m:f>
        </m:oMath>
      </m:oMathPara>
    </w:p>
    <w:p w14:paraId="57F469F9" w14:textId="1D84C62F" w:rsidR="008766C2" w:rsidRPr="00380DBC" w:rsidRDefault="001D3B6D" w:rsidP="008766C2">
      <w:pPr>
        <w:ind w:left="425"/>
        <w:rPr>
          <w:lang w:eastAsia="zh-CN"/>
        </w:rPr>
      </w:pPr>
      <m:oMathPara>
        <m:oMath>
          <m:sSup>
            <m:sSupPr>
              <m:ctrlPr>
                <w:rPr>
                  <w:rFonts w:ascii="Cambria Math" w:hAnsi="Cambria Math"/>
                  <w:i/>
                  <w:lang w:eastAsia="zh-CN"/>
                </w:rPr>
              </m:ctrlPr>
            </m:sSupPr>
            <m:e>
              <m:r>
                <w:rPr>
                  <w:rFonts w:ascii="Cambria Math" w:hAnsi="Cambria Math"/>
                  <w:lang w:eastAsia="zh-CN"/>
                </w:rPr>
                <m:t>y</m:t>
              </m:r>
            </m:e>
            <m:sup>
              <m:r>
                <w:rPr>
                  <w:rFonts w:ascii="Cambria Math" w:hAnsi="Cambria Math"/>
                  <w:lang w:eastAsia="zh-CN"/>
                </w:rPr>
                <m:t xml:space="preserve"> </m:t>
              </m:r>
            </m:sup>
          </m:sSup>
          <m:r>
            <w:rPr>
              <w:rFonts w:ascii="Cambria Math" w:hAnsi="Cambria Math"/>
              <w:lang w:eastAsia="zh-CN"/>
            </w:rPr>
            <m:t xml:space="preserve">= </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1- y</m:t>
                  </m:r>
                </m:e>
                <m:sup>
                  <m:r>
                    <w:rPr>
                      <w:rFonts w:ascii="Cambria Math" w:hAnsi="Cambria Math"/>
                      <w:lang w:eastAsia="zh-CN"/>
                    </w:rPr>
                    <m:t>'</m:t>
                  </m:r>
                </m:sup>
              </m:sSup>
            </m:num>
            <m:den>
              <m:r>
                <w:rPr>
                  <w:rFonts w:ascii="Cambria Math" w:hAnsi="Cambria Math"/>
                  <w:lang w:eastAsia="zh-CN"/>
                </w:rPr>
                <m:t>2</m:t>
              </m:r>
            </m:den>
          </m:f>
        </m:oMath>
      </m:oMathPara>
    </w:p>
    <w:p w14:paraId="19DB6EEA" w14:textId="5BDA2EFD" w:rsidR="008766C2" w:rsidRPr="00380DBC" w:rsidRDefault="008766C2" w:rsidP="00380DBC">
      <w:pPr>
        <w:ind w:left="425"/>
        <w:rPr>
          <w:lang w:eastAsia="zh-CN"/>
        </w:rPr>
      </w:pPr>
    </w:p>
    <w:p w14:paraId="5F0CF8E4" w14:textId="5A45A404"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55298AD" w14:textId="75BE14FD" w:rsidR="005801A2" w:rsidRPr="005B217D" w:rsidRDefault="00A526BC" w:rsidP="005801A2">
      <w:pPr>
        <w:rPr>
          <w:szCs w:val="22"/>
          <w:lang w:val="en-CA"/>
        </w:rPr>
      </w:pPr>
      <w:r>
        <w:rPr>
          <w:b/>
          <w:szCs w:val="22"/>
          <w:lang w:val="en-CA"/>
        </w:rPr>
        <w:t xml:space="preserve">Huawei </w:t>
      </w:r>
      <w:r w:rsidR="005801A2" w:rsidRPr="005B217D">
        <w:rPr>
          <w:b/>
          <w:szCs w:val="22"/>
          <w:lang w:val="en-CA"/>
        </w:rPr>
        <w:t>does not have any current or pending patent rights relating to the technology described in this contribution.</w:t>
      </w:r>
    </w:p>
    <w:p w14:paraId="32EAF635" w14:textId="467E8754" w:rsidR="007F1F8B" w:rsidRPr="005B217D" w:rsidRDefault="007F1F8B" w:rsidP="009234A5">
      <w:pPr>
        <w:rPr>
          <w:szCs w:val="22"/>
          <w:lang w:val="en-CA"/>
        </w:rPr>
      </w:pPr>
    </w:p>
    <w:sectPr w:rsidR="007F1F8B"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3A186" w14:textId="77777777" w:rsidR="001D3B6D" w:rsidRDefault="001D3B6D">
      <w:r>
        <w:separator/>
      </w:r>
    </w:p>
  </w:endnote>
  <w:endnote w:type="continuationSeparator" w:id="0">
    <w:p w14:paraId="73C8025D" w14:textId="77777777" w:rsidR="001D3B6D" w:rsidRDefault="001D3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D5BB1B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72314">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11370">
      <w:rPr>
        <w:rStyle w:val="a5"/>
        <w:noProof/>
      </w:rPr>
      <w:t>2024-04-19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2701B" w14:textId="77777777" w:rsidR="001D3B6D" w:rsidRDefault="001D3B6D">
      <w:r>
        <w:separator/>
      </w:r>
    </w:p>
  </w:footnote>
  <w:footnote w:type="continuationSeparator" w:id="0">
    <w:p w14:paraId="04518B6C" w14:textId="77777777" w:rsidR="001D3B6D" w:rsidRDefault="001D3B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9033F"/>
    <w:multiLevelType w:val="hybridMultilevel"/>
    <w:tmpl w:val="742E9078"/>
    <w:lvl w:ilvl="0" w:tplc="02DC0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B060C3"/>
    <w:multiLevelType w:val="hybridMultilevel"/>
    <w:tmpl w:val="8A38F54C"/>
    <w:lvl w:ilvl="0" w:tplc="39D06A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A43A4A"/>
    <w:multiLevelType w:val="hybridMultilevel"/>
    <w:tmpl w:val="29FAE88A"/>
    <w:lvl w:ilvl="0" w:tplc="AD3EA568">
      <w:start w:val="1"/>
      <w:numFmt w:val="decimal"/>
      <w:lvlText w:val="%1."/>
      <w:lvlJc w:val="left"/>
      <w:pPr>
        <w:ind w:left="785"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4C791589"/>
    <w:multiLevelType w:val="hybridMultilevel"/>
    <w:tmpl w:val="B2608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237851"/>
    <w:multiLevelType w:val="hybridMultilevel"/>
    <w:tmpl w:val="E3DAC54E"/>
    <w:lvl w:ilvl="0" w:tplc="DEF28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773D63"/>
    <w:multiLevelType w:val="hybridMultilevel"/>
    <w:tmpl w:val="326CCD04"/>
    <w:lvl w:ilvl="0" w:tplc="169CD1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322DFE"/>
    <w:multiLevelType w:val="hybridMultilevel"/>
    <w:tmpl w:val="F3DA7F36"/>
    <w:lvl w:ilvl="0" w:tplc="75DCE92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FE009B"/>
    <w:multiLevelType w:val="hybridMultilevel"/>
    <w:tmpl w:val="B7421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1"/>
  </w:num>
  <w:num w:numId="5">
    <w:abstractNumId w:val="13"/>
  </w:num>
  <w:num w:numId="6">
    <w:abstractNumId w:val="5"/>
  </w:num>
  <w:num w:numId="7">
    <w:abstractNumId w:val="7"/>
  </w:num>
  <w:num w:numId="8">
    <w:abstractNumId w:val="5"/>
  </w:num>
  <w:num w:numId="9">
    <w:abstractNumId w:val="1"/>
  </w:num>
  <w:num w:numId="10">
    <w:abstractNumId w:val="4"/>
  </w:num>
  <w:num w:numId="11">
    <w:abstractNumId w:val="2"/>
  </w:num>
  <w:num w:numId="12">
    <w:abstractNumId w:val="17"/>
  </w:num>
  <w:num w:numId="13">
    <w:abstractNumId w:val="9"/>
  </w:num>
  <w:num w:numId="14">
    <w:abstractNumId w:val="3"/>
  </w:num>
  <w:num w:numId="15">
    <w:abstractNumId w:val="10"/>
  </w:num>
  <w:num w:numId="16">
    <w:abstractNumId w:val="15"/>
  </w:num>
  <w:num w:numId="17">
    <w:abstractNumId w:val="12"/>
  </w:num>
  <w:num w:numId="18">
    <w:abstractNumId w:val="8"/>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17"/>
    <w:rsid w:val="000169E9"/>
    <w:rsid w:val="00017332"/>
    <w:rsid w:val="00030607"/>
    <w:rsid w:val="000308A3"/>
    <w:rsid w:val="000358CF"/>
    <w:rsid w:val="00042522"/>
    <w:rsid w:val="0004543A"/>
    <w:rsid w:val="000458BC"/>
    <w:rsid w:val="00045C41"/>
    <w:rsid w:val="00046C03"/>
    <w:rsid w:val="00051A2F"/>
    <w:rsid w:val="00065039"/>
    <w:rsid w:val="000747C2"/>
    <w:rsid w:val="000755F1"/>
    <w:rsid w:val="0007614F"/>
    <w:rsid w:val="00081398"/>
    <w:rsid w:val="00084393"/>
    <w:rsid w:val="000865E1"/>
    <w:rsid w:val="00092247"/>
    <w:rsid w:val="00092AF4"/>
    <w:rsid w:val="00094479"/>
    <w:rsid w:val="000962AC"/>
    <w:rsid w:val="0009688D"/>
    <w:rsid w:val="000B0C0F"/>
    <w:rsid w:val="000B1C6B"/>
    <w:rsid w:val="000B4142"/>
    <w:rsid w:val="000B4FF9"/>
    <w:rsid w:val="000C09AC"/>
    <w:rsid w:val="000C228D"/>
    <w:rsid w:val="000C2BAA"/>
    <w:rsid w:val="000C5F4C"/>
    <w:rsid w:val="000D26A1"/>
    <w:rsid w:val="000D2E89"/>
    <w:rsid w:val="000E00F3"/>
    <w:rsid w:val="000E7220"/>
    <w:rsid w:val="000F0758"/>
    <w:rsid w:val="000F158C"/>
    <w:rsid w:val="00102F3D"/>
    <w:rsid w:val="00106C43"/>
    <w:rsid w:val="001204FF"/>
    <w:rsid w:val="00121019"/>
    <w:rsid w:val="00124E38"/>
    <w:rsid w:val="0012580B"/>
    <w:rsid w:val="00131F90"/>
    <w:rsid w:val="0013458C"/>
    <w:rsid w:val="0013526E"/>
    <w:rsid w:val="00146152"/>
    <w:rsid w:val="00155526"/>
    <w:rsid w:val="00160C54"/>
    <w:rsid w:val="00171371"/>
    <w:rsid w:val="00175A24"/>
    <w:rsid w:val="00183BEA"/>
    <w:rsid w:val="00187E58"/>
    <w:rsid w:val="001A297E"/>
    <w:rsid w:val="001A368E"/>
    <w:rsid w:val="001A6FA6"/>
    <w:rsid w:val="001A7329"/>
    <w:rsid w:val="001A792F"/>
    <w:rsid w:val="001B17C1"/>
    <w:rsid w:val="001B4E28"/>
    <w:rsid w:val="001C07A3"/>
    <w:rsid w:val="001C3525"/>
    <w:rsid w:val="001C3AFB"/>
    <w:rsid w:val="001D07F0"/>
    <w:rsid w:val="001D1BD2"/>
    <w:rsid w:val="001D3B6D"/>
    <w:rsid w:val="001E0248"/>
    <w:rsid w:val="001E02BE"/>
    <w:rsid w:val="001E3B37"/>
    <w:rsid w:val="001F2594"/>
    <w:rsid w:val="001F6A5E"/>
    <w:rsid w:val="001F6C63"/>
    <w:rsid w:val="002055A6"/>
    <w:rsid w:val="00206460"/>
    <w:rsid w:val="002069B4"/>
    <w:rsid w:val="00210612"/>
    <w:rsid w:val="00215DFC"/>
    <w:rsid w:val="002212DF"/>
    <w:rsid w:val="00222CD4"/>
    <w:rsid w:val="00225016"/>
    <w:rsid w:val="002253CA"/>
    <w:rsid w:val="002264A6"/>
    <w:rsid w:val="00227BA7"/>
    <w:rsid w:val="0023011C"/>
    <w:rsid w:val="002375C1"/>
    <w:rsid w:val="00247E1E"/>
    <w:rsid w:val="002563F4"/>
    <w:rsid w:val="00261FDB"/>
    <w:rsid w:val="00263398"/>
    <w:rsid w:val="00263B99"/>
    <w:rsid w:val="002647D8"/>
    <w:rsid w:val="00266F06"/>
    <w:rsid w:val="00275BCF"/>
    <w:rsid w:val="0027742F"/>
    <w:rsid w:val="00280613"/>
    <w:rsid w:val="00284A99"/>
    <w:rsid w:val="002879DC"/>
    <w:rsid w:val="00291E36"/>
    <w:rsid w:val="00292257"/>
    <w:rsid w:val="002A4737"/>
    <w:rsid w:val="002A54E0"/>
    <w:rsid w:val="002A64D2"/>
    <w:rsid w:val="002B02DC"/>
    <w:rsid w:val="002B1595"/>
    <w:rsid w:val="002B191D"/>
    <w:rsid w:val="002B1B8A"/>
    <w:rsid w:val="002B2E83"/>
    <w:rsid w:val="002B57B9"/>
    <w:rsid w:val="002B786B"/>
    <w:rsid w:val="002D0AF6"/>
    <w:rsid w:val="002E0CCE"/>
    <w:rsid w:val="002F164D"/>
    <w:rsid w:val="002F354F"/>
    <w:rsid w:val="002F5BEB"/>
    <w:rsid w:val="002F7A3B"/>
    <w:rsid w:val="003021BC"/>
    <w:rsid w:val="00306206"/>
    <w:rsid w:val="00310255"/>
    <w:rsid w:val="00311193"/>
    <w:rsid w:val="00317D85"/>
    <w:rsid w:val="00321E2B"/>
    <w:rsid w:val="00327C56"/>
    <w:rsid w:val="003315A1"/>
    <w:rsid w:val="003373EC"/>
    <w:rsid w:val="00342FF4"/>
    <w:rsid w:val="00344E5A"/>
    <w:rsid w:val="00346148"/>
    <w:rsid w:val="003510D4"/>
    <w:rsid w:val="003669EA"/>
    <w:rsid w:val="00366A20"/>
    <w:rsid w:val="003706CC"/>
    <w:rsid w:val="00377710"/>
    <w:rsid w:val="00380DBC"/>
    <w:rsid w:val="003A06F9"/>
    <w:rsid w:val="003A25F5"/>
    <w:rsid w:val="003A2D8E"/>
    <w:rsid w:val="003A7CE6"/>
    <w:rsid w:val="003B4016"/>
    <w:rsid w:val="003B682E"/>
    <w:rsid w:val="003C2040"/>
    <w:rsid w:val="003C20E4"/>
    <w:rsid w:val="003C2982"/>
    <w:rsid w:val="003D2C17"/>
    <w:rsid w:val="003D6342"/>
    <w:rsid w:val="003E6F90"/>
    <w:rsid w:val="003E73ED"/>
    <w:rsid w:val="003F241C"/>
    <w:rsid w:val="003F5D0F"/>
    <w:rsid w:val="00414101"/>
    <w:rsid w:val="004219CF"/>
    <w:rsid w:val="004234F0"/>
    <w:rsid w:val="00427EEC"/>
    <w:rsid w:val="00433DDB"/>
    <w:rsid w:val="00435A29"/>
    <w:rsid w:val="00437619"/>
    <w:rsid w:val="00440EA2"/>
    <w:rsid w:val="0045279D"/>
    <w:rsid w:val="004560C8"/>
    <w:rsid w:val="00465A1E"/>
    <w:rsid w:val="0049254D"/>
    <w:rsid w:val="0049345C"/>
    <w:rsid w:val="0049445A"/>
    <w:rsid w:val="004957D9"/>
    <w:rsid w:val="004A2A63"/>
    <w:rsid w:val="004B210C"/>
    <w:rsid w:val="004B4A61"/>
    <w:rsid w:val="004B6170"/>
    <w:rsid w:val="004B783D"/>
    <w:rsid w:val="004C35FF"/>
    <w:rsid w:val="004D405F"/>
    <w:rsid w:val="004E4F4F"/>
    <w:rsid w:val="004E6789"/>
    <w:rsid w:val="004E71B9"/>
    <w:rsid w:val="004F1126"/>
    <w:rsid w:val="004F25A6"/>
    <w:rsid w:val="004F61E3"/>
    <w:rsid w:val="00502E10"/>
    <w:rsid w:val="0050354E"/>
    <w:rsid w:val="0051015C"/>
    <w:rsid w:val="00512E1D"/>
    <w:rsid w:val="00516CF1"/>
    <w:rsid w:val="00525ACD"/>
    <w:rsid w:val="00531AE9"/>
    <w:rsid w:val="00536188"/>
    <w:rsid w:val="00550A66"/>
    <w:rsid w:val="00556457"/>
    <w:rsid w:val="00566717"/>
    <w:rsid w:val="00567EC7"/>
    <w:rsid w:val="00570013"/>
    <w:rsid w:val="00572B84"/>
    <w:rsid w:val="005753EC"/>
    <w:rsid w:val="00576534"/>
    <w:rsid w:val="005801A2"/>
    <w:rsid w:val="00586864"/>
    <w:rsid w:val="005919DC"/>
    <w:rsid w:val="005952A5"/>
    <w:rsid w:val="005966D8"/>
    <w:rsid w:val="005A21AF"/>
    <w:rsid w:val="005A33A1"/>
    <w:rsid w:val="005B217D"/>
    <w:rsid w:val="005C385F"/>
    <w:rsid w:val="005C7C26"/>
    <w:rsid w:val="005D37FA"/>
    <w:rsid w:val="005E1AC6"/>
    <w:rsid w:val="005E3F2B"/>
    <w:rsid w:val="005F6F1B"/>
    <w:rsid w:val="00600CF0"/>
    <w:rsid w:val="00615995"/>
    <w:rsid w:val="00616155"/>
    <w:rsid w:val="006213FC"/>
    <w:rsid w:val="00624B33"/>
    <w:rsid w:val="0063041A"/>
    <w:rsid w:val="00630AA2"/>
    <w:rsid w:val="00631D8B"/>
    <w:rsid w:val="00646707"/>
    <w:rsid w:val="00654DE0"/>
    <w:rsid w:val="00657F7E"/>
    <w:rsid w:val="0066264B"/>
    <w:rsid w:val="00662E58"/>
    <w:rsid w:val="006637F2"/>
    <w:rsid w:val="006642A5"/>
    <w:rsid w:val="00664DCF"/>
    <w:rsid w:val="00667863"/>
    <w:rsid w:val="006769CB"/>
    <w:rsid w:val="00680CE6"/>
    <w:rsid w:val="006830B9"/>
    <w:rsid w:val="00690214"/>
    <w:rsid w:val="006A0E5C"/>
    <w:rsid w:val="006A1B6F"/>
    <w:rsid w:val="006A48E6"/>
    <w:rsid w:val="006B1389"/>
    <w:rsid w:val="006C4D6B"/>
    <w:rsid w:val="006C5D39"/>
    <w:rsid w:val="006C5DE1"/>
    <w:rsid w:val="006D6D9B"/>
    <w:rsid w:val="006E000E"/>
    <w:rsid w:val="006E1CB1"/>
    <w:rsid w:val="006E2810"/>
    <w:rsid w:val="006E5417"/>
    <w:rsid w:val="006F0794"/>
    <w:rsid w:val="006F2822"/>
    <w:rsid w:val="006F3D7E"/>
    <w:rsid w:val="006F6E01"/>
    <w:rsid w:val="006F7528"/>
    <w:rsid w:val="007007EB"/>
    <w:rsid w:val="00701A31"/>
    <w:rsid w:val="007023DE"/>
    <w:rsid w:val="00712161"/>
    <w:rsid w:val="00712F60"/>
    <w:rsid w:val="00716CB2"/>
    <w:rsid w:val="00720E3B"/>
    <w:rsid w:val="00727869"/>
    <w:rsid w:val="0073327F"/>
    <w:rsid w:val="0073548C"/>
    <w:rsid w:val="00735925"/>
    <w:rsid w:val="0074393F"/>
    <w:rsid w:val="00745F6B"/>
    <w:rsid w:val="0075175B"/>
    <w:rsid w:val="0075585E"/>
    <w:rsid w:val="00770571"/>
    <w:rsid w:val="0077362D"/>
    <w:rsid w:val="007768FF"/>
    <w:rsid w:val="007824D3"/>
    <w:rsid w:val="00796EE3"/>
    <w:rsid w:val="007A20B3"/>
    <w:rsid w:val="007A7D29"/>
    <w:rsid w:val="007B4AB8"/>
    <w:rsid w:val="007B4F5E"/>
    <w:rsid w:val="007C081C"/>
    <w:rsid w:val="007D1181"/>
    <w:rsid w:val="007E01A3"/>
    <w:rsid w:val="007F1F8B"/>
    <w:rsid w:val="007F6205"/>
    <w:rsid w:val="007F67A1"/>
    <w:rsid w:val="0080112F"/>
    <w:rsid w:val="00801A7B"/>
    <w:rsid w:val="00806F3E"/>
    <w:rsid w:val="00811C05"/>
    <w:rsid w:val="0081454B"/>
    <w:rsid w:val="008206C8"/>
    <w:rsid w:val="0082438B"/>
    <w:rsid w:val="00825670"/>
    <w:rsid w:val="00851B54"/>
    <w:rsid w:val="0086387C"/>
    <w:rsid w:val="00874A6C"/>
    <w:rsid w:val="008766C2"/>
    <w:rsid w:val="00876C65"/>
    <w:rsid w:val="00877486"/>
    <w:rsid w:val="00882F72"/>
    <w:rsid w:val="00885BBF"/>
    <w:rsid w:val="00891469"/>
    <w:rsid w:val="00893DC4"/>
    <w:rsid w:val="008A0318"/>
    <w:rsid w:val="008A147E"/>
    <w:rsid w:val="008A4B4C"/>
    <w:rsid w:val="008B1AA1"/>
    <w:rsid w:val="008C239F"/>
    <w:rsid w:val="008E480C"/>
    <w:rsid w:val="008F0ACB"/>
    <w:rsid w:val="00907757"/>
    <w:rsid w:val="00907EF5"/>
    <w:rsid w:val="009212B0"/>
    <w:rsid w:val="00921FA1"/>
    <w:rsid w:val="009234A5"/>
    <w:rsid w:val="00925CE2"/>
    <w:rsid w:val="00926B7B"/>
    <w:rsid w:val="00930BBD"/>
    <w:rsid w:val="00933453"/>
    <w:rsid w:val="009336F7"/>
    <w:rsid w:val="009341B8"/>
    <w:rsid w:val="0093636C"/>
    <w:rsid w:val="009374A7"/>
    <w:rsid w:val="00937F03"/>
    <w:rsid w:val="00942D04"/>
    <w:rsid w:val="00955F6D"/>
    <w:rsid w:val="00977C16"/>
    <w:rsid w:val="0098551D"/>
    <w:rsid w:val="00985DCB"/>
    <w:rsid w:val="0099518F"/>
    <w:rsid w:val="00995247"/>
    <w:rsid w:val="009A523D"/>
    <w:rsid w:val="009B02A1"/>
    <w:rsid w:val="009B226B"/>
    <w:rsid w:val="009B3361"/>
    <w:rsid w:val="009B7F3F"/>
    <w:rsid w:val="009C10ED"/>
    <w:rsid w:val="009C4C3D"/>
    <w:rsid w:val="009C61B1"/>
    <w:rsid w:val="009C7861"/>
    <w:rsid w:val="009D3331"/>
    <w:rsid w:val="009D7CE6"/>
    <w:rsid w:val="009E1EE6"/>
    <w:rsid w:val="009E448E"/>
    <w:rsid w:val="009F496B"/>
    <w:rsid w:val="00A01439"/>
    <w:rsid w:val="00A02E61"/>
    <w:rsid w:val="00A05CFF"/>
    <w:rsid w:val="00A10FEA"/>
    <w:rsid w:val="00A12365"/>
    <w:rsid w:val="00A13048"/>
    <w:rsid w:val="00A13CDC"/>
    <w:rsid w:val="00A41327"/>
    <w:rsid w:val="00A464A7"/>
    <w:rsid w:val="00A46843"/>
    <w:rsid w:val="00A526BC"/>
    <w:rsid w:val="00A55B69"/>
    <w:rsid w:val="00A56B97"/>
    <w:rsid w:val="00A575E9"/>
    <w:rsid w:val="00A6093D"/>
    <w:rsid w:val="00A703CE"/>
    <w:rsid w:val="00A72017"/>
    <w:rsid w:val="00A7238B"/>
    <w:rsid w:val="00A743FE"/>
    <w:rsid w:val="00A74A9B"/>
    <w:rsid w:val="00A767DC"/>
    <w:rsid w:val="00A76A6D"/>
    <w:rsid w:val="00A83253"/>
    <w:rsid w:val="00A8640F"/>
    <w:rsid w:val="00A908BC"/>
    <w:rsid w:val="00AA2E16"/>
    <w:rsid w:val="00AA6E84"/>
    <w:rsid w:val="00AB0935"/>
    <w:rsid w:val="00AB1405"/>
    <w:rsid w:val="00AB1A1C"/>
    <w:rsid w:val="00AB4721"/>
    <w:rsid w:val="00AB7405"/>
    <w:rsid w:val="00AC3B30"/>
    <w:rsid w:val="00AD05A8"/>
    <w:rsid w:val="00AD0EEF"/>
    <w:rsid w:val="00AD7182"/>
    <w:rsid w:val="00AE341B"/>
    <w:rsid w:val="00AF51C5"/>
    <w:rsid w:val="00B01905"/>
    <w:rsid w:val="00B07CA7"/>
    <w:rsid w:val="00B1279A"/>
    <w:rsid w:val="00B22AD0"/>
    <w:rsid w:val="00B3640F"/>
    <w:rsid w:val="00B375C8"/>
    <w:rsid w:val="00B4194A"/>
    <w:rsid w:val="00B43647"/>
    <w:rsid w:val="00B437E8"/>
    <w:rsid w:val="00B51F2C"/>
    <w:rsid w:val="00B5222E"/>
    <w:rsid w:val="00B53179"/>
    <w:rsid w:val="00B532EA"/>
    <w:rsid w:val="00B54400"/>
    <w:rsid w:val="00B5622B"/>
    <w:rsid w:val="00B57A23"/>
    <w:rsid w:val="00B600CD"/>
    <w:rsid w:val="00B61C96"/>
    <w:rsid w:val="00B70055"/>
    <w:rsid w:val="00B72314"/>
    <w:rsid w:val="00B73A2A"/>
    <w:rsid w:val="00B75A51"/>
    <w:rsid w:val="00B827C6"/>
    <w:rsid w:val="00B939EB"/>
    <w:rsid w:val="00B94B06"/>
    <w:rsid w:val="00B94C28"/>
    <w:rsid w:val="00BA0B6A"/>
    <w:rsid w:val="00BB208E"/>
    <w:rsid w:val="00BB2DE7"/>
    <w:rsid w:val="00BC10BA"/>
    <w:rsid w:val="00BC5AFD"/>
    <w:rsid w:val="00BC5BA7"/>
    <w:rsid w:val="00BD7A41"/>
    <w:rsid w:val="00BE0DF6"/>
    <w:rsid w:val="00BF08BF"/>
    <w:rsid w:val="00BF5B33"/>
    <w:rsid w:val="00C00DDE"/>
    <w:rsid w:val="00C0345B"/>
    <w:rsid w:val="00C04F43"/>
    <w:rsid w:val="00C05271"/>
    <w:rsid w:val="00C0609D"/>
    <w:rsid w:val="00C115AB"/>
    <w:rsid w:val="00C22EA1"/>
    <w:rsid w:val="00C24155"/>
    <w:rsid w:val="00C26CCB"/>
    <w:rsid w:val="00C30249"/>
    <w:rsid w:val="00C35F74"/>
    <w:rsid w:val="00C3723B"/>
    <w:rsid w:val="00C42466"/>
    <w:rsid w:val="00C47E75"/>
    <w:rsid w:val="00C55CEE"/>
    <w:rsid w:val="00C606C9"/>
    <w:rsid w:val="00C61898"/>
    <w:rsid w:val="00C7470D"/>
    <w:rsid w:val="00C80288"/>
    <w:rsid w:val="00C836F0"/>
    <w:rsid w:val="00C8397D"/>
    <w:rsid w:val="00C84003"/>
    <w:rsid w:val="00C86D48"/>
    <w:rsid w:val="00C90650"/>
    <w:rsid w:val="00C92EA8"/>
    <w:rsid w:val="00C97D78"/>
    <w:rsid w:val="00CA6E73"/>
    <w:rsid w:val="00CC2AAE"/>
    <w:rsid w:val="00CC5A42"/>
    <w:rsid w:val="00CD0EAB"/>
    <w:rsid w:val="00CE0533"/>
    <w:rsid w:val="00CE064B"/>
    <w:rsid w:val="00CE225B"/>
    <w:rsid w:val="00CE5E02"/>
    <w:rsid w:val="00CF34DB"/>
    <w:rsid w:val="00CF3917"/>
    <w:rsid w:val="00CF558F"/>
    <w:rsid w:val="00D010C0"/>
    <w:rsid w:val="00D06B8B"/>
    <w:rsid w:val="00D073E2"/>
    <w:rsid w:val="00D11370"/>
    <w:rsid w:val="00D12CC8"/>
    <w:rsid w:val="00D140CD"/>
    <w:rsid w:val="00D1555A"/>
    <w:rsid w:val="00D20F3C"/>
    <w:rsid w:val="00D224B0"/>
    <w:rsid w:val="00D2421D"/>
    <w:rsid w:val="00D301A9"/>
    <w:rsid w:val="00D446EC"/>
    <w:rsid w:val="00D449DF"/>
    <w:rsid w:val="00D51BF0"/>
    <w:rsid w:val="00D531DB"/>
    <w:rsid w:val="00D53E07"/>
    <w:rsid w:val="00D55942"/>
    <w:rsid w:val="00D61B3D"/>
    <w:rsid w:val="00D70AB6"/>
    <w:rsid w:val="00D807BF"/>
    <w:rsid w:val="00D82FCC"/>
    <w:rsid w:val="00DA17FC"/>
    <w:rsid w:val="00DA7887"/>
    <w:rsid w:val="00DB2C26"/>
    <w:rsid w:val="00DB45C3"/>
    <w:rsid w:val="00DB7551"/>
    <w:rsid w:val="00DC4B05"/>
    <w:rsid w:val="00DD02F4"/>
    <w:rsid w:val="00DD24F2"/>
    <w:rsid w:val="00DD2A3F"/>
    <w:rsid w:val="00DD6622"/>
    <w:rsid w:val="00DE1C7C"/>
    <w:rsid w:val="00DE5E97"/>
    <w:rsid w:val="00DE6B43"/>
    <w:rsid w:val="00DE7F84"/>
    <w:rsid w:val="00DF371A"/>
    <w:rsid w:val="00DF520F"/>
    <w:rsid w:val="00E041C6"/>
    <w:rsid w:val="00E11923"/>
    <w:rsid w:val="00E12D0F"/>
    <w:rsid w:val="00E207D8"/>
    <w:rsid w:val="00E235DB"/>
    <w:rsid w:val="00E262D4"/>
    <w:rsid w:val="00E36250"/>
    <w:rsid w:val="00E36841"/>
    <w:rsid w:val="00E47F2D"/>
    <w:rsid w:val="00E54511"/>
    <w:rsid w:val="00E60EDC"/>
    <w:rsid w:val="00E61DAC"/>
    <w:rsid w:val="00E72B80"/>
    <w:rsid w:val="00E74A89"/>
    <w:rsid w:val="00E75FE3"/>
    <w:rsid w:val="00E86C4C"/>
    <w:rsid w:val="00E907A3"/>
    <w:rsid w:val="00EA5AE0"/>
    <w:rsid w:val="00EB56E1"/>
    <w:rsid w:val="00EB7AB1"/>
    <w:rsid w:val="00EB7D3C"/>
    <w:rsid w:val="00EC32BD"/>
    <w:rsid w:val="00ED536F"/>
    <w:rsid w:val="00EE333F"/>
    <w:rsid w:val="00EE7277"/>
    <w:rsid w:val="00EE7CD8"/>
    <w:rsid w:val="00EF37F6"/>
    <w:rsid w:val="00EF48CC"/>
    <w:rsid w:val="00F00801"/>
    <w:rsid w:val="00F05BFD"/>
    <w:rsid w:val="00F07AED"/>
    <w:rsid w:val="00F12F9F"/>
    <w:rsid w:val="00F2488D"/>
    <w:rsid w:val="00F50CEB"/>
    <w:rsid w:val="00F5642F"/>
    <w:rsid w:val="00F601A0"/>
    <w:rsid w:val="00F704A6"/>
    <w:rsid w:val="00F712E9"/>
    <w:rsid w:val="00F73032"/>
    <w:rsid w:val="00F7718A"/>
    <w:rsid w:val="00F81300"/>
    <w:rsid w:val="00F81E53"/>
    <w:rsid w:val="00F848FC"/>
    <w:rsid w:val="00F906F6"/>
    <w:rsid w:val="00F9282A"/>
    <w:rsid w:val="00F96BAD"/>
    <w:rsid w:val="00F9731C"/>
    <w:rsid w:val="00FA139D"/>
    <w:rsid w:val="00FA30AF"/>
    <w:rsid w:val="00FA60F5"/>
    <w:rsid w:val="00FB0E84"/>
    <w:rsid w:val="00FB5EE7"/>
    <w:rsid w:val="00FC2405"/>
    <w:rsid w:val="00FC65C2"/>
    <w:rsid w:val="00FD01C2"/>
    <w:rsid w:val="00FE13A0"/>
    <w:rsid w:val="00FE595C"/>
    <w:rsid w:val="00FE6EF1"/>
    <w:rsid w:val="00FF0CE3"/>
    <w:rsid w:val="00FF30D9"/>
    <w:rsid w:val="00FF65D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Normal (Web)"/>
    <w:basedOn w:val="a"/>
    <w:uiPriority w:val="99"/>
    <w:unhideWhenUsed/>
    <w:rsid w:val="0085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rPr>
  </w:style>
  <w:style w:type="character" w:styleId="ad">
    <w:name w:val="annotation reference"/>
    <w:basedOn w:val="a0"/>
    <w:rsid w:val="00851B54"/>
    <w:rPr>
      <w:sz w:val="16"/>
      <w:szCs w:val="16"/>
    </w:rPr>
  </w:style>
  <w:style w:type="paragraph" w:styleId="ae">
    <w:name w:val="annotation text"/>
    <w:basedOn w:val="a"/>
    <w:link w:val="af"/>
    <w:rsid w:val="00851B54"/>
    <w:rPr>
      <w:sz w:val="20"/>
    </w:rPr>
  </w:style>
  <w:style w:type="character" w:customStyle="1" w:styleId="af">
    <w:name w:val="批注文字 字符"/>
    <w:basedOn w:val="a0"/>
    <w:link w:val="ae"/>
    <w:rsid w:val="00851B54"/>
  </w:style>
  <w:style w:type="paragraph" w:styleId="af0">
    <w:name w:val="annotation subject"/>
    <w:basedOn w:val="ae"/>
    <w:next w:val="ae"/>
    <w:link w:val="af1"/>
    <w:semiHidden/>
    <w:unhideWhenUsed/>
    <w:rsid w:val="00851B54"/>
    <w:rPr>
      <w:b/>
      <w:bCs/>
    </w:rPr>
  </w:style>
  <w:style w:type="character" w:customStyle="1" w:styleId="af1">
    <w:name w:val="批注主题 字符"/>
    <w:basedOn w:val="af"/>
    <w:link w:val="af0"/>
    <w:semiHidden/>
    <w:rsid w:val="00851B54"/>
    <w:rPr>
      <w:b/>
      <w:bCs/>
    </w:rPr>
  </w:style>
  <w:style w:type="paragraph" w:styleId="af2">
    <w:name w:val="List Paragraph"/>
    <w:basedOn w:val="a"/>
    <w:uiPriority w:val="34"/>
    <w:qFormat/>
    <w:rsid w:val="0049254D"/>
    <w:pPr>
      <w:ind w:left="720"/>
      <w:contextualSpacing/>
    </w:pPr>
  </w:style>
  <w:style w:type="table" w:styleId="af3">
    <w:name w:val="Table Grid"/>
    <w:basedOn w:val="a1"/>
    <w:rsid w:val="005A2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0"/>
    <w:uiPriority w:val="99"/>
    <w:semiHidden/>
    <w:rsid w:val="00A8640F"/>
    <w:rPr>
      <w:color w:val="808080"/>
    </w:rPr>
  </w:style>
  <w:style w:type="character" w:customStyle="1" w:styleId="10">
    <w:name w:val="未处理的提及1"/>
    <w:basedOn w:val="a0"/>
    <w:uiPriority w:val="99"/>
    <w:semiHidden/>
    <w:unhideWhenUsed/>
    <w:rsid w:val="007A20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91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023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earnopengl.com/Getting-started/Coordinate-System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developer.nvidia.com/content/depth-precision-visualize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835</Words>
  <Characters>4766</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chenweilan (C)</cp:lastModifiedBy>
  <cp:revision>5</cp:revision>
  <cp:lastPrinted>1900-01-01T08:00:00Z</cp:lastPrinted>
  <dcterms:created xsi:type="dcterms:W3CDTF">2024-04-19T20:08:00Z</dcterms:created>
  <dcterms:modified xsi:type="dcterms:W3CDTF">2024-04-20T08:54:00Z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(3)cZC/Fn1y8wdsO46Jhnw6fSPRTuzYLwqI1EF0Zca7m7zNZoBZ80ao5QT99zedkrvYf52nR9JZ
jSBiHTSlEDbjfvL47S9Y0SQVS6AM/ump445C5M5dYGJxYzmHYfDqi6EDhlJXiyZUMvBL9EfY
smuoHNVPEEdZqACRGSKdn5CedtXfJF3eooKBWgq878qkSwmXTZ/nNIK9YzJr7qE5iSogk7Nh
ICXTb+VrK2MY3ulnUA</vt:lpwstr>
  </property>
  <property fmtid="{D5CDD505-2E9C-101B-9397-08002B2CF9AE}" pid="3" name="_2015_ms_pID_7253431">
    <vt:lpwstr>JjZJpLfAJcdWM5yeCfxznmucxzbciwv6HYxe2MDMcvFcno1EhdpdQE
sJSTBeAajoSMDXwBNoTzO+5y1g6QownNNWp/qGZiGyhiz4+utonAe6PCRm9BhBIGr7SWr5Zk
mxrn9lYKlC4BjUAYZCtqs2COxibtTofH+nrIpryz+GPR/3VvDHhOXTv508vTgydMnluCxFln
MpHkGZfNhm2fYtqacOjFllH/4lGa14b7SyQC</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1703233571</vt:lpwstr>
  </property>
</Properties>
</file>