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FAE08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6358C">
              <w:rPr>
                <w:lang w:val="en-CA"/>
              </w:rPr>
              <w:t>0316</w:t>
            </w:r>
            <w:r w:rsidR="006A0E5C" w:rsidRPr="006A0E5C">
              <w:rPr>
                <w:lang w:val="en-CA"/>
              </w:rPr>
              <w:t>-v</w:t>
            </w:r>
            <w:r w:rsidR="003635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8A6130" w:rsidR="00E61DAC" w:rsidRPr="005B217D" w:rsidRDefault="00DC2A07" w:rsidP="009D7CE6">
            <w:pPr>
              <w:spacing w:before="60" w:after="60"/>
              <w:rPr>
                <w:b/>
                <w:szCs w:val="22"/>
                <w:lang w:val="en-CA"/>
              </w:rPr>
            </w:pPr>
            <w:r>
              <w:rPr>
                <w:b/>
                <w:szCs w:val="22"/>
                <w:lang w:val="en-CA"/>
              </w:rPr>
              <w:t>Update on Technical Report “</w:t>
            </w:r>
            <w:r w:rsidRPr="0007208C">
              <w:rPr>
                <w:b/>
                <w:szCs w:val="22"/>
              </w:rPr>
              <w:t>Film grain synthesis technology for video applications</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116C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8A313B" w:rsidR="00E61DAC" w:rsidRPr="005B217D" w:rsidRDefault="00DC2A07"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375288" w:rsidR="00E61DAC" w:rsidRPr="005B217D" w:rsidRDefault="00DC2A07">
            <w:pPr>
              <w:spacing w:before="60" w:after="60"/>
              <w:rPr>
                <w:szCs w:val="22"/>
                <w:lang w:val="en-CA"/>
              </w:rPr>
            </w:pPr>
            <w:r>
              <w:rPr>
                <w:szCs w:val="22"/>
                <w:lang w:val="en-CA"/>
              </w:rPr>
              <w:t>Andrey Norkin</w:t>
            </w:r>
            <w:r w:rsidR="00E61DAC" w:rsidRPr="005B217D">
              <w:rPr>
                <w:szCs w:val="22"/>
                <w:lang w:val="en-CA"/>
              </w:rPr>
              <w:br/>
            </w:r>
          </w:p>
        </w:tc>
        <w:tc>
          <w:tcPr>
            <w:tcW w:w="900" w:type="dxa"/>
          </w:tcPr>
          <w:p w14:paraId="0140ECA2" w14:textId="08796154" w:rsidR="00E61DAC" w:rsidRPr="005B217D" w:rsidRDefault="00E61DAC">
            <w:pPr>
              <w:spacing w:before="60" w:after="60"/>
              <w:rPr>
                <w:szCs w:val="22"/>
                <w:lang w:val="en-CA"/>
              </w:rPr>
            </w:pPr>
            <w:r w:rsidRPr="005B217D">
              <w:rPr>
                <w:szCs w:val="22"/>
                <w:lang w:val="en-CA"/>
              </w:rPr>
              <w:t>Email:</w:t>
            </w:r>
          </w:p>
        </w:tc>
        <w:tc>
          <w:tcPr>
            <w:tcW w:w="3060" w:type="dxa"/>
          </w:tcPr>
          <w:p w14:paraId="32C2ABFD" w14:textId="228BD9B9" w:rsidR="00E61DAC" w:rsidRPr="005B217D" w:rsidRDefault="00DC2A07" w:rsidP="005952A5">
            <w:pPr>
              <w:spacing w:before="60" w:after="60"/>
              <w:rPr>
                <w:szCs w:val="22"/>
                <w:lang w:val="en-CA"/>
              </w:rPr>
            </w:pPr>
            <w:hyperlink r:id="rId9" w:history="1">
              <w:r w:rsidRPr="003560E8">
                <w:rPr>
                  <w:rStyle w:val="Hyperlink"/>
                  <w:szCs w:val="22"/>
                  <w:lang w:val="en-CA"/>
                </w:rPr>
                <w:t>anorkin@netflix.com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20018F" w:rsidR="00E61DAC" w:rsidRPr="005B217D" w:rsidRDefault="00DC2A07">
            <w:pPr>
              <w:spacing w:before="60" w:after="60"/>
              <w:rPr>
                <w:szCs w:val="22"/>
                <w:lang w:val="en-CA"/>
              </w:rPr>
            </w:pPr>
            <w:r>
              <w:rPr>
                <w:szCs w:val="22"/>
                <w:lang w:val="en-CA"/>
              </w:rPr>
              <w:t>Netflix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F0236A9" w:rsidR="00263398" w:rsidRPr="005B217D" w:rsidRDefault="00DC2A07" w:rsidP="009234A5">
      <w:pPr>
        <w:rPr>
          <w:szCs w:val="22"/>
          <w:lang w:val="en-CA"/>
        </w:rPr>
      </w:pPr>
      <w:r>
        <w:rPr>
          <w:lang w:val="en-CA"/>
        </w:rPr>
        <w:t>This document informs JVET that AOMedia has finalized the AFGS1 specification, which is referenced by the Technical Report</w:t>
      </w:r>
      <w:r w:rsidRPr="00DC2A07">
        <w:rPr>
          <w:lang w:val="en-CA"/>
        </w:rPr>
        <w:t xml:space="preserve"> </w:t>
      </w:r>
      <w:r w:rsidRPr="00DC2A07">
        <w:rPr>
          <w:szCs w:val="22"/>
          <w:lang w:val="en-CA"/>
        </w:rPr>
        <w:t>“</w:t>
      </w:r>
      <w:r w:rsidRPr="00DC2A07">
        <w:rPr>
          <w:szCs w:val="22"/>
        </w:rPr>
        <w:t>Film grain synthesis technology for video applications</w:t>
      </w:r>
      <w:r w:rsidRPr="00DC2A07">
        <w:rPr>
          <w:szCs w:val="22"/>
          <w:lang w:val="en-CA"/>
        </w:rPr>
        <w:t>”</w:t>
      </w:r>
      <w:r>
        <w:rPr>
          <w:szCs w:val="22"/>
          <w:lang w:val="en-CA"/>
        </w:rPr>
        <w:t xml:space="preserve"> [1]</w:t>
      </w:r>
      <w:r w:rsidRPr="00DC2A07">
        <w:rPr>
          <w:lang w:val="en-CA"/>
        </w:rPr>
        <w:t>.</w:t>
      </w:r>
      <w:r>
        <w:rPr>
          <w:lang w:val="en-CA"/>
        </w:rPr>
        <w:t xml:space="preserve"> The document also includes information on what TR editors may consider updating in the</w:t>
      </w:r>
      <w:r w:rsidR="0036358C">
        <w:rPr>
          <w:lang w:val="en-CA"/>
        </w:rPr>
        <w:t xml:space="preserve"> TR, if possible</w:t>
      </w:r>
      <w:r>
        <w:rPr>
          <w:bCs/>
          <w:szCs w:val="22"/>
          <w:lang w:val="en-CA"/>
        </w:rPr>
        <w:t>.</w:t>
      </w:r>
    </w:p>
    <w:p w14:paraId="6815B11C" w14:textId="233871AA" w:rsidR="00DC2A07" w:rsidRDefault="00DC2A07" w:rsidP="00DC2A07">
      <w:pPr>
        <w:pStyle w:val="Heading1"/>
        <w:rPr>
          <w:lang w:val="en-CA"/>
        </w:rPr>
      </w:pPr>
      <w:r>
        <w:rPr>
          <w:lang w:val="en-CA"/>
        </w:rPr>
        <w:t>AFGS1 specification</w:t>
      </w:r>
    </w:p>
    <w:p w14:paraId="32BAD038" w14:textId="0B36F3F4" w:rsidR="00DC2A07" w:rsidRPr="00DC2A07" w:rsidRDefault="00DC2A07" w:rsidP="00DC2A07">
      <w:pPr>
        <w:rPr>
          <w:lang w:val="en-CA"/>
        </w:rPr>
      </w:pPr>
      <w:r>
        <w:rPr>
          <w:lang w:val="en-CA"/>
        </w:rPr>
        <w:t xml:space="preserve">AOMedia has finalized the </w:t>
      </w:r>
      <w:r w:rsidRPr="004F3882">
        <w:rPr>
          <w:color w:val="000000"/>
        </w:rPr>
        <w:t>AOMedia film grain synthesis 1</w:t>
      </w:r>
      <w:r>
        <w:rPr>
          <w:color w:val="000000"/>
        </w:rPr>
        <w:t xml:space="preserve"> </w:t>
      </w:r>
      <w:r w:rsidRPr="004F3882">
        <w:rPr>
          <w:color w:val="000000"/>
        </w:rPr>
        <w:t>(AFGS1)</w:t>
      </w:r>
      <w:r>
        <w:rPr>
          <w:color w:val="000000"/>
        </w:rPr>
        <w:t xml:space="preserve"> </w:t>
      </w:r>
      <w:r>
        <w:rPr>
          <w:lang w:val="en-CA"/>
        </w:rPr>
        <w:t>specification</w:t>
      </w:r>
      <w:r>
        <w:rPr>
          <w:lang w:val="en-CA"/>
        </w:rPr>
        <w:t xml:space="preserve"> [2]. The specification is available at </w:t>
      </w:r>
      <w:hyperlink r:id="rId10" w:history="1">
        <w:r w:rsidRPr="004F3882">
          <w:rPr>
            <w:color w:val="000000"/>
          </w:rPr>
          <w:t>https://aomediacodec.github.io/afgs1-spec/</w:t>
        </w:r>
      </w:hyperlink>
      <w:r>
        <w:rPr>
          <w:lang w:val="en-CA"/>
        </w:rPr>
        <w:t xml:space="preserve">. The specification’s current version is version 1.0.0. </w:t>
      </w:r>
    </w:p>
    <w:p w14:paraId="24D6EA1D" w14:textId="7E215611" w:rsidR="00DC2A07" w:rsidRDefault="00745F6B" w:rsidP="00DC2A07">
      <w:pPr>
        <w:pStyle w:val="Heading1"/>
        <w:rPr>
          <w:lang w:val="en-CA"/>
        </w:rPr>
      </w:pPr>
      <w:r w:rsidRPr="005B217D">
        <w:rPr>
          <w:lang w:val="en-CA"/>
        </w:rPr>
        <w:t xml:space="preserve"> </w:t>
      </w:r>
      <w:r w:rsidR="00DC2A07">
        <w:rPr>
          <w:lang w:val="en-CA"/>
        </w:rPr>
        <w:t xml:space="preserve">Technical Report </w:t>
      </w:r>
      <w:r w:rsidR="00DC2A07" w:rsidRPr="00DC2A07">
        <w:rPr>
          <w:lang w:val="en-CA"/>
        </w:rPr>
        <w:t>“Film grain synthesis technology for video applications”</w:t>
      </w:r>
    </w:p>
    <w:p w14:paraId="047232A9" w14:textId="71C48D5B" w:rsidR="00DC2A07" w:rsidRPr="00DC2A07" w:rsidRDefault="00DC2A07" w:rsidP="00DC2A07">
      <w:pPr>
        <w:rPr>
          <w:lang w:val="en-CA"/>
        </w:rPr>
      </w:pPr>
      <w:r>
        <w:rPr>
          <w:lang w:val="en-CA"/>
        </w:rPr>
        <w:t xml:space="preserve">It has been observed that there are some differences between the content of the </w:t>
      </w:r>
      <w:r w:rsidRPr="004F3882">
        <w:rPr>
          <w:color w:val="000000"/>
        </w:rPr>
        <w:t>AOMedia film grain synthesis 1</w:t>
      </w:r>
      <w:r>
        <w:rPr>
          <w:color w:val="000000"/>
        </w:rPr>
        <w:t xml:space="preserve"> </w:t>
      </w:r>
      <w:r w:rsidRPr="004F3882">
        <w:rPr>
          <w:color w:val="000000"/>
        </w:rPr>
        <w:t>(AFGS1)</w:t>
      </w:r>
      <w:r>
        <w:rPr>
          <w:color w:val="000000"/>
        </w:rPr>
        <w:t xml:space="preserve"> </w:t>
      </w:r>
      <w:r w:rsidRPr="004F3882">
        <w:rPr>
          <w:color w:val="000000"/>
        </w:rPr>
        <w:t xml:space="preserve">specification </w:t>
      </w:r>
      <w:r>
        <w:rPr>
          <w:color w:val="000000"/>
        </w:rPr>
        <w:t>version 1.0.0</w:t>
      </w:r>
      <w:r>
        <w:rPr>
          <w:color w:val="000000"/>
        </w:rPr>
        <w:t xml:space="preserve"> and TR on </w:t>
      </w:r>
      <w:r w:rsidRPr="00DC2A07">
        <w:rPr>
          <w:color w:val="000000"/>
        </w:rPr>
        <w:t>“Film grain synthesis technology for video applications”</w:t>
      </w:r>
      <w:r>
        <w:rPr>
          <w:color w:val="000000"/>
        </w:rPr>
        <w:t xml:space="preserve"> due to the fact that AFGS1 has been under development while the TR [1] has been frozen. In particular, there were some changes to certain flags names and sometimes semantics. The editors of the TR are encouraged to review the attachment to this document and consider updating the TR with respect to the differences between the TR and the content of AFGS1 version 1.0.0  </w:t>
      </w:r>
    </w:p>
    <w:p w14:paraId="32EAF635" w14:textId="44E63108" w:rsidR="007F1F8B" w:rsidRDefault="007F1F8B" w:rsidP="009234A5">
      <w:pPr>
        <w:rPr>
          <w:szCs w:val="22"/>
          <w:lang w:val="en-CA"/>
        </w:rPr>
      </w:pPr>
    </w:p>
    <w:p w14:paraId="559D0CEF" w14:textId="77777777" w:rsidR="00DC2A07" w:rsidRPr="00DC2A07" w:rsidRDefault="00DC2A07" w:rsidP="00DC2A07">
      <w:pPr>
        <w:pStyle w:val="Heading1"/>
        <w:rPr>
          <w:szCs w:val="22"/>
          <w:lang w:val="en-CA"/>
        </w:rPr>
      </w:pPr>
      <w:r>
        <w:rPr>
          <w:lang w:val="en-CA"/>
        </w:rPr>
        <w:t>References</w:t>
      </w:r>
    </w:p>
    <w:p w14:paraId="530FE598" w14:textId="25C72CC1" w:rsidR="00DC2A07" w:rsidRDefault="00DC2A07" w:rsidP="00DC2A07">
      <w:pPr>
        <w:numPr>
          <w:ilvl w:val="0"/>
          <w:numId w:val="12"/>
        </w:numPr>
        <w:pBdr>
          <w:top w:val="nil"/>
          <w:left w:val="nil"/>
          <w:bottom w:val="nil"/>
          <w:right w:val="nil"/>
          <w:between w:val="nil"/>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color w:val="000000"/>
        </w:rPr>
      </w:pPr>
      <w:bookmarkStart w:id="0" w:name="_Ref115627901"/>
      <w:r w:rsidRPr="00DC2A07">
        <w:rPr>
          <w:lang w:val="en-CA"/>
        </w:rPr>
        <w:t xml:space="preserve">D. </w:t>
      </w:r>
      <w:proofErr w:type="spellStart"/>
      <w:r w:rsidRPr="00DC2A07">
        <w:rPr>
          <w:lang w:val="en-CA"/>
        </w:rPr>
        <w:t>Grois</w:t>
      </w:r>
      <w:proofErr w:type="spellEnd"/>
      <w:r w:rsidRPr="00DC2A07">
        <w:rPr>
          <w:lang w:val="en-CA"/>
        </w:rPr>
        <w:t xml:space="preserve">, Y. He, W. </w:t>
      </w:r>
      <w:proofErr w:type="spellStart"/>
      <w:r w:rsidRPr="00DC2A07">
        <w:rPr>
          <w:lang w:val="en-CA"/>
        </w:rPr>
        <w:t>Husak</w:t>
      </w:r>
      <w:proofErr w:type="spellEnd"/>
      <w:r w:rsidRPr="00DC2A07">
        <w:rPr>
          <w:lang w:val="en-CA"/>
        </w:rPr>
        <w:t xml:space="preserve">, P. de Lagrange, A. Norkin, M. </w:t>
      </w:r>
      <w:proofErr w:type="spellStart"/>
      <w:r w:rsidRPr="00DC2A07">
        <w:rPr>
          <w:lang w:val="en-CA"/>
        </w:rPr>
        <w:t>Radosavljević</w:t>
      </w:r>
      <w:proofErr w:type="spellEnd"/>
      <w:r w:rsidRPr="00DC2A07">
        <w:rPr>
          <w:lang w:val="en-CA"/>
        </w:rPr>
        <w:t xml:space="preserve">, A. </w:t>
      </w:r>
      <w:proofErr w:type="spellStart"/>
      <w:r w:rsidRPr="00DC2A07">
        <w:rPr>
          <w:lang w:val="en-CA"/>
        </w:rPr>
        <w:t>Tourapis</w:t>
      </w:r>
      <w:proofErr w:type="spellEnd"/>
      <w:r w:rsidRPr="00DC2A07">
        <w:rPr>
          <w:lang w:val="en-CA"/>
        </w:rPr>
        <w:t>, W. Wan</w:t>
      </w:r>
      <w:r>
        <w:rPr>
          <w:lang w:val="en-CA"/>
        </w:rPr>
        <w:t>, “</w:t>
      </w:r>
      <w:r w:rsidRPr="00DC2A07">
        <w:rPr>
          <w:lang w:val="en-CA"/>
        </w:rPr>
        <w:t>Film grain synthesis technology for video applications (Draft 5)</w:t>
      </w:r>
      <w:r>
        <w:rPr>
          <w:lang w:val="en-CA"/>
        </w:rPr>
        <w:t xml:space="preserve">”, </w:t>
      </w:r>
      <w:r w:rsidRPr="0007208C">
        <w:rPr>
          <w:szCs w:val="22"/>
        </w:rPr>
        <w:t>JVET-</w:t>
      </w:r>
      <w:r w:rsidRPr="00D1284E">
        <w:rPr>
          <w:szCs w:val="22"/>
        </w:rPr>
        <w:t>A</w:t>
      </w:r>
      <w:r>
        <w:rPr>
          <w:szCs w:val="22"/>
        </w:rPr>
        <w:t>E2020, July 2023.</w:t>
      </w:r>
    </w:p>
    <w:p w14:paraId="12D18E56" w14:textId="76E6BE12" w:rsidR="00DC2A07" w:rsidRPr="004F3882" w:rsidRDefault="00DC2A07" w:rsidP="00DC2A07">
      <w:pPr>
        <w:numPr>
          <w:ilvl w:val="0"/>
          <w:numId w:val="12"/>
        </w:numPr>
        <w:pBdr>
          <w:top w:val="nil"/>
          <w:left w:val="nil"/>
          <w:bottom w:val="nil"/>
          <w:right w:val="nil"/>
          <w:between w:val="nil"/>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color w:val="000000"/>
        </w:rPr>
      </w:pPr>
      <w:r w:rsidRPr="004F3882">
        <w:rPr>
          <w:color w:val="000000"/>
        </w:rPr>
        <w:t>AOMedia film grain synthesis 1</w:t>
      </w:r>
      <w:r>
        <w:rPr>
          <w:color w:val="000000"/>
        </w:rPr>
        <w:t xml:space="preserve"> </w:t>
      </w:r>
      <w:r w:rsidRPr="004F3882">
        <w:rPr>
          <w:color w:val="000000"/>
        </w:rPr>
        <w:t>(AFGS1)</w:t>
      </w:r>
      <w:r>
        <w:rPr>
          <w:color w:val="000000"/>
        </w:rPr>
        <w:t xml:space="preserve"> </w:t>
      </w:r>
      <w:r w:rsidRPr="004F3882">
        <w:rPr>
          <w:color w:val="000000"/>
        </w:rPr>
        <w:t xml:space="preserve">specification </w:t>
      </w:r>
      <w:r>
        <w:rPr>
          <w:color w:val="000000"/>
        </w:rPr>
        <w:t>version 1.0.0</w:t>
      </w:r>
      <w:r w:rsidRPr="004F3882">
        <w:rPr>
          <w:color w:val="000000"/>
        </w:rPr>
        <w:t xml:space="preserve">, </w:t>
      </w:r>
      <w:hyperlink r:id="rId11" w:history="1">
        <w:r w:rsidRPr="004F3882">
          <w:rPr>
            <w:color w:val="000000"/>
          </w:rPr>
          <w:t>https://aomediacodec.github.io/afgs1-spec/</w:t>
        </w:r>
      </w:hyperlink>
      <w:bookmarkEnd w:id="0"/>
      <w:r>
        <w:rPr>
          <w:color w:val="000000"/>
        </w:rPr>
        <w:t xml:space="preserve"> </w:t>
      </w:r>
    </w:p>
    <w:p w14:paraId="43A46EA1" w14:textId="0C4E2C6C" w:rsidR="00DC2A07" w:rsidRPr="00DC2A07" w:rsidRDefault="00DC2A07" w:rsidP="00DC2A07">
      <w:pPr>
        <w:rPr>
          <w:szCs w:val="22"/>
        </w:rPr>
      </w:pPr>
    </w:p>
    <w:p w14:paraId="379EFC08" w14:textId="77777777" w:rsidR="00DC2A07" w:rsidRPr="005B217D" w:rsidRDefault="00DC2A07" w:rsidP="009234A5">
      <w:pPr>
        <w:rPr>
          <w:szCs w:val="22"/>
          <w:lang w:val="en-CA"/>
        </w:rPr>
      </w:pPr>
    </w:p>
    <w:sectPr w:rsidR="00DC2A07"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A92D8" w14:textId="77777777" w:rsidR="00DB7B79" w:rsidRDefault="00DB7B79">
      <w:r>
        <w:separator/>
      </w:r>
    </w:p>
  </w:endnote>
  <w:endnote w:type="continuationSeparator" w:id="0">
    <w:p w14:paraId="3C2E3EC4" w14:textId="77777777" w:rsidR="00DB7B79" w:rsidRDefault="00DB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31372A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2A07">
      <w:rPr>
        <w:rStyle w:val="PageNumber"/>
        <w:noProof/>
      </w:rPr>
      <w:t>2023-11-23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4CB7B" w14:textId="77777777" w:rsidR="00DB7B79" w:rsidRDefault="00DB7B79">
      <w:r>
        <w:separator/>
      </w:r>
    </w:p>
  </w:footnote>
  <w:footnote w:type="continuationSeparator" w:id="0">
    <w:p w14:paraId="6C3B192E" w14:textId="77777777" w:rsidR="00DB7B79" w:rsidRDefault="00DB7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733F0"/>
    <w:multiLevelType w:val="multilevel"/>
    <w:tmpl w:val="9C0AD79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358C"/>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5B6B"/>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B7B79"/>
    <w:rsid w:val="00DC2A07"/>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C2A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omediacodec.github.io/afgs1-spec/" TargetMode="External"/><Relationship Id="rId5" Type="http://schemas.openxmlformats.org/officeDocument/2006/relationships/footnotes" Target="footnotes.xml"/><Relationship Id="rId10" Type="http://schemas.openxmlformats.org/officeDocument/2006/relationships/hyperlink" Target="https://aomediacodec.github.io/afgs1-spec/" TargetMode="External"/><Relationship Id="rId4" Type="http://schemas.openxmlformats.org/officeDocument/2006/relationships/webSettings" Target="webSettings.xml"/><Relationship Id="rId9" Type="http://schemas.openxmlformats.org/officeDocument/2006/relationships/hyperlink" Target="mailto:anorkin@netflix.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311</Words>
  <Characters>1777</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6</cp:revision>
  <cp:lastPrinted>1900-01-01T08:00:00Z</cp:lastPrinted>
  <dcterms:created xsi:type="dcterms:W3CDTF">2023-11-23T15:31:00Z</dcterms:created>
  <dcterms:modified xsi:type="dcterms:W3CDTF">2024-01-20T02:46:00Z</dcterms:modified>
</cp:coreProperties>
</file>