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328E01"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BC64EEE" w:rsidR="00E61DAC" w:rsidRPr="005B217D" w:rsidRDefault="00CA6C65" w:rsidP="00536188">
            <w:pPr>
              <w:tabs>
                <w:tab w:val="left" w:pos="7200"/>
              </w:tabs>
              <w:spacing w:before="0"/>
              <w:rPr>
                <w:b/>
                <w:szCs w:val="22"/>
                <w:lang w:val="en-CA"/>
              </w:rPr>
            </w:pPr>
            <w:r>
              <w:t>3</w:t>
            </w:r>
            <w:r w:rsidR="00317715">
              <w:t>3r</w:t>
            </w:r>
            <w:r w:rsidR="00C51093">
              <w:t>d</w:t>
            </w:r>
            <w:r w:rsidR="00084393" w:rsidRPr="00B648F1">
              <w:t xml:space="preserve"> Meeting</w:t>
            </w:r>
            <w:r w:rsidR="00084393">
              <w:rPr>
                <w:lang w:val="en-CA"/>
              </w:rPr>
              <w:t>,</w:t>
            </w:r>
            <w:r w:rsidR="00084393" w:rsidRPr="00B648F1">
              <w:rPr>
                <w:lang w:val="en-CA"/>
              </w:rPr>
              <w:t xml:space="preserve"> </w:t>
            </w:r>
            <w:r w:rsidR="00317715">
              <w:rPr>
                <w:lang w:val="en-CA"/>
              </w:rPr>
              <w:t>by teleconference</w:t>
            </w:r>
            <w:r>
              <w:rPr>
                <w:lang w:val="en-CA"/>
              </w:rPr>
              <w:t xml:space="preserve">, </w:t>
            </w:r>
            <w:r w:rsidR="00C51093">
              <w:rPr>
                <w:lang w:val="en-CA"/>
              </w:rPr>
              <w:t>1</w:t>
            </w:r>
            <w:r w:rsidR="00317715">
              <w:rPr>
                <w:lang w:val="en-CA"/>
              </w:rPr>
              <w:t>7</w:t>
            </w:r>
            <w:r>
              <w:rPr>
                <w:lang w:val="en-CA"/>
              </w:rPr>
              <w:t>–</w:t>
            </w:r>
            <w:r w:rsidR="00C51093">
              <w:rPr>
                <w:lang w:val="en-CA"/>
              </w:rPr>
              <w:t>2</w:t>
            </w:r>
            <w:r w:rsidR="00317715">
              <w:rPr>
                <w:lang w:val="en-CA"/>
              </w:rPr>
              <w:t>6</w:t>
            </w:r>
            <w:r w:rsidRPr="00B648F1">
              <w:rPr>
                <w:lang w:val="en-CA"/>
              </w:rPr>
              <w:t xml:space="preserve"> </w:t>
            </w:r>
            <w:r w:rsidR="00317715">
              <w:rPr>
                <w:lang w:val="en-CA"/>
              </w:rPr>
              <w:t>January 2024</w:t>
            </w:r>
          </w:p>
        </w:tc>
        <w:tc>
          <w:tcPr>
            <w:tcW w:w="3060" w:type="dxa"/>
          </w:tcPr>
          <w:p w14:paraId="59B7E346" w14:textId="6D1A1F6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317715">
              <w:rPr>
                <w:lang w:val="en-CA"/>
              </w:rPr>
              <w:t>G</w:t>
            </w:r>
            <w:r w:rsidR="00896E5A">
              <w:rPr>
                <w:lang w:val="en-CA"/>
              </w:rPr>
              <w:t>0088</w:t>
            </w:r>
            <w:r w:rsidR="006A0E5C" w:rsidRPr="006A0E5C">
              <w:rPr>
                <w:lang w:val="en-CA"/>
              </w:rPr>
              <w:t>-v</w:t>
            </w:r>
            <w:r w:rsidR="00896E5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AFED25" w:rsidR="00E61DAC" w:rsidRPr="005B217D" w:rsidRDefault="00522FEE" w:rsidP="009D7CE6">
            <w:pPr>
              <w:spacing w:before="60" w:after="60"/>
              <w:rPr>
                <w:b/>
                <w:szCs w:val="22"/>
                <w:lang w:val="en-CA"/>
              </w:rPr>
            </w:pPr>
            <w:r>
              <w:rPr>
                <w:b/>
                <w:szCs w:val="22"/>
                <w:lang w:val="en-CA"/>
              </w:rPr>
              <w:t xml:space="preserve">AHG9: Usage of </w:t>
            </w:r>
            <w:r w:rsidR="003B2FD9">
              <w:rPr>
                <w:b/>
                <w:szCs w:val="22"/>
                <w:lang w:val="en-CA"/>
              </w:rPr>
              <w:t>the neural-network post-filter characteristics SEI message to define</w:t>
            </w:r>
            <w:r>
              <w:rPr>
                <w:b/>
                <w:szCs w:val="22"/>
                <w:lang w:val="en-CA"/>
              </w:rPr>
              <w:t xml:space="preserve"> the generator NN of the generative face video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BF1A45" w:rsidR="00E61DAC" w:rsidRPr="00896E5A" w:rsidRDefault="003B2FD9">
            <w:pPr>
              <w:spacing w:before="60" w:after="60"/>
              <w:rPr>
                <w:szCs w:val="22"/>
                <w:lang w:val="it-IT"/>
              </w:rPr>
            </w:pPr>
            <w:r w:rsidRPr="00896E5A">
              <w:rPr>
                <w:szCs w:val="22"/>
                <w:lang w:val="it-IT"/>
              </w:rPr>
              <w:t>Miska M. Hannuksela,</w:t>
            </w:r>
            <w:r w:rsidRPr="00896E5A">
              <w:rPr>
                <w:szCs w:val="22"/>
                <w:lang w:val="it-IT"/>
              </w:rPr>
              <w:br/>
              <w:t>Francesco Cricri,</w:t>
            </w:r>
            <w:r w:rsidRPr="00896E5A">
              <w:rPr>
                <w:szCs w:val="22"/>
                <w:lang w:val="it-IT"/>
              </w:rPr>
              <w:br/>
              <w:t>Honglei Zhang</w:t>
            </w:r>
            <w:r w:rsidR="00E61DAC" w:rsidRPr="00896E5A">
              <w:rPr>
                <w:szCs w:val="22"/>
                <w:lang w:val="it-IT"/>
              </w:rPr>
              <w:br/>
            </w:r>
            <w:r w:rsidR="009D175B" w:rsidRPr="00896E5A">
              <w:rPr>
                <w:szCs w:val="22"/>
                <w:lang w:val="it-IT"/>
              </w:rPr>
              <w:t>Nokia Technologies, Tampere, Finland</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47DACF82" w:rsidR="00E61DAC" w:rsidRPr="005B217D" w:rsidRDefault="003B2FD9" w:rsidP="005952A5">
            <w:pPr>
              <w:spacing w:before="60" w:after="60"/>
              <w:rPr>
                <w:szCs w:val="22"/>
                <w:lang w:val="en-CA"/>
              </w:rPr>
            </w:pPr>
            <w:r>
              <w:rPr>
                <w:szCs w:val="22"/>
                <w:lang w:val="en-CA"/>
              </w:rPr>
              <w:t>{</w:t>
            </w:r>
            <w:proofErr w:type="spellStart"/>
            <w:proofErr w:type="gramStart"/>
            <w:r>
              <w:rPr>
                <w:szCs w:val="22"/>
                <w:lang w:val="en-CA"/>
              </w:rPr>
              <w:t>miska.hannuksela</w:t>
            </w:r>
            <w:proofErr w:type="spellEnd"/>
            <w:proofErr w:type="gramEnd"/>
            <w:r>
              <w:rPr>
                <w:szCs w:val="22"/>
                <w:lang w:val="en-CA"/>
              </w:rPr>
              <w:t>,</w:t>
            </w:r>
            <w:r>
              <w:rPr>
                <w:szCs w:val="22"/>
                <w:lang w:val="en-CA"/>
              </w:rPr>
              <w:br/>
            </w:r>
            <w:proofErr w:type="spellStart"/>
            <w:r>
              <w:rPr>
                <w:szCs w:val="22"/>
                <w:lang w:val="en-CA"/>
              </w:rPr>
              <w:t>francesco.cricri</w:t>
            </w:r>
            <w:proofErr w:type="spellEnd"/>
            <w:r>
              <w:rPr>
                <w:szCs w:val="22"/>
                <w:lang w:val="en-CA"/>
              </w:rPr>
              <w:t>,</w:t>
            </w:r>
            <w:r>
              <w:rPr>
                <w:szCs w:val="22"/>
                <w:lang w:val="en-CA"/>
              </w:rPr>
              <w:br/>
            </w:r>
            <w:r w:rsidR="0095154F" w:rsidRPr="00306EAE">
              <w:t>honglei.1.zhang}@nokia.com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4A5BCAF" w:rsidR="00263398" w:rsidRDefault="00CE3B44" w:rsidP="009234A5">
      <w:pPr>
        <w:rPr>
          <w:szCs w:val="22"/>
          <w:lang w:val="en-CA"/>
        </w:rPr>
      </w:pPr>
      <w:r>
        <w:rPr>
          <w:szCs w:val="22"/>
          <w:lang w:val="en-CA"/>
        </w:rPr>
        <w:t xml:space="preserve">This contribution proposes </w:t>
      </w:r>
      <w:r w:rsidR="00BE633E">
        <w:rPr>
          <w:szCs w:val="22"/>
          <w:lang w:val="en-CA"/>
        </w:rPr>
        <w:t>to</w:t>
      </w:r>
      <w:r>
        <w:rPr>
          <w:szCs w:val="22"/>
          <w:lang w:val="en-CA"/>
        </w:rPr>
        <w:t xml:space="preserve"> enable the use of a neural-network post-filter (NNPF) defined in the NNPF characteristics (NNPFC) SEI message as the generator neural network (</w:t>
      </w:r>
      <w:proofErr w:type="spellStart"/>
      <w:r>
        <w:rPr>
          <w:szCs w:val="22"/>
          <w:lang w:val="en-CA"/>
        </w:rPr>
        <w:t>GenerativeNN</w:t>
      </w:r>
      <w:proofErr w:type="spellEnd"/>
      <w:r>
        <w:rPr>
          <w:szCs w:val="22"/>
          <w:lang w:val="en-CA"/>
        </w:rPr>
        <w:t>) of the generative face video (GFV) SEI message design proposed in JVET-AF0234. Ingredients of this proposal include the following:</w:t>
      </w:r>
    </w:p>
    <w:p w14:paraId="2EDCA676" w14:textId="77777777" w:rsidR="00CE3B44" w:rsidRDefault="00CE3B44" w:rsidP="00896E5A">
      <w:pPr>
        <w:pStyle w:val="ListParagraph"/>
        <w:numPr>
          <w:ilvl w:val="0"/>
          <w:numId w:val="12"/>
        </w:numPr>
        <w:ind w:hanging="357"/>
        <w:contextualSpacing w:val="0"/>
        <w:rPr>
          <w:szCs w:val="22"/>
          <w:lang w:val="en-CA"/>
        </w:rPr>
      </w:pPr>
      <w:r>
        <w:rPr>
          <w:szCs w:val="22"/>
          <w:lang w:val="en-CA"/>
        </w:rPr>
        <w:t>The use of the NNPF auxiliary input mechanism to input face parameters and matrices to the NNPF inference, including the following aspects:</w:t>
      </w:r>
    </w:p>
    <w:p w14:paraId="18803768" w14:textId="0FB6BAB7" w:rsidR="00CE3B44" w:rsidRDefault="00CE3B44" w:rsidP="00896E5A">
      <w:pPr>
        <w:pStyle w:val="ListParagraph"/>
        <w:numPr>
          <w:ilvl w:val="1"/>
          <w:numId w:val="12"/>
        </w:numPr>
        <w:ind w:hanging="357"/>
        <w:contextualSpacing w:val="0"/>
        <w:rPr>
          <w:szCs w:val="22"/>
          <w:lang w:val="en-CA"/>
        </w:rPr>
      </w:pPr>
      <w:proofErr w:type="spellStart"/>
      <w:r w:rsidRPr="00CE3B44">
        <w:rPr>
          <w:szCs w:val="22"/>
          <w:lang w:val="en-CA"/>
        </w:rPr>
        <w:t>nnpfc_auxiliary_inp_idc</w:t>
      </w:r>
      <w:proofErr w:type="spellEnd"/>
      <w:r w:rsidRPr="00CE3B44">
        <w:rPr>
          <w:szCs w:val="22"/>
          <w:lang w:val="en-CA"/>
        </w:rPr>
        <w:t xml:space="preserve"> &amp; 2 greater than 1 specifies that the auxiliary input is derived from SEI message(s) of a given payload type value</w:t>
      </w:r>
      <w:r>
        <w:rPr>
          <w:szCs w:val="22"/>
          <w:lang w:val="en-CA"/>
        </w:rPr>
        <w:t xml:space="preserve"> (</w:t>
      </w:r>
      <w:proofErr w:type="spellStart"/>
      <w:r w:rsidRPr="00CE3B44">
        <w:rPr>
          <w:szCs w:val="22"/>
          <w:lang w:val="en-CA"/>
        </w:rPr>
        <w:t>nnpfc_sei_aux_payload_type</w:t>
      </w:r>
      <w:proofErr w:type="spellEnd"/>
      <w:r>
        <w:rPr>
          <w:szCs w:val="22"/>
          <w:lang w:val="en-CA"/>
        </w:rPr>
        <w:t>)</w:t>
      </w:r>
      <w:r w:rsidR="00FB455F">
        <w:rPr>
          <w:szCs w:val="22"/>
          <w:lang w:val="en-CA"/>
        </w:rPr>
        <w:t>.</w:t>
      </w:r>
    </w:p>
    <w:p w14:paraId="0DC30297" w14:textId="3902BE2F" w:rsidR="00CE3B44" w:rsidRDefault="00775B13" w:rsidP="00896E5A">
      <w:pPr>
        <w:pStyle w:val="ListParagraph"/>
        <w:numPr>
          <w:ilvl w:val="1"/>
          <w:numId w:val="12"/>
        </w:numPr>
        <w:ind w:hanging="357"/>
        <w:contextualSpacing w:val="0"/>
        <w:rPr>
          <w:szCs w:val="22"/>
          <w:lang w:val="en-CA"/>
        </w:rPr>
      </w:pPr>
      <w:r>
        <w:rPr>
          <w:szCs w:val="22"/>
          <w:lang w:val="en-CA"/>
        </w:rPr>
        <w:t xml:space="preserve">When </w:t>
      </w:r>
      <w:proofErr w:type="spellStart"/>
      <w:r>
        <w:rPr>
          <w:szCs w:val="22"/>
          <w:lang w:val="en-CA"/>
        </w:rPr>
        <w:t>nnpfc_sei_aux_payload_type</w:t>
      </w:r>
      <w:proofErr w:type="spellEnd"/>
      <w:r>
        <w:rPr>
          <w:szCs w:val="22"/>
          <w:lang w:val="en-CA"/>
        </w:rPr>
        <w:t xml:space="preserve"> is equal to the payload type value of the GFV SEI message, </w:t>
      </w:r>
      <w:proofErr w:type="spellStart"/>
      <w:r>
        <w:rPr>
          <w:szCs w:val="22"/>
          <w:lang w:val="en-CA"/>
        </w:rPr>
        <w:t>nnpfc_sei_aux_id</w:t>
      </w:r>
      <w:proofErr w:type="spellEnd"/>
      <w:r>
        <w:rPr>
          <w:szCs w:val="22"/>
          <w:lang w:val="en-CA"/>
        </w:rPr>
        <w:t xml:space="preserve"> is present and indicates the </w:t>
      </w:r>
      <w:proofErr w:type="spellStart"/>
      <w:r>
        <w:rPr>
          <w:szCs w:val="22"/>
          <w:lang w:val="en-CA"/>
        </w:rPr>
        <w:t>gfv_id</w:t>
      </w:r>
      <w:proofErr w:type="spellEnd"/>
      <w:r>
        <w:rPr>
          <w:szCs w:val="22"/>
          <w:lang w:val="en-CA"/>
        </w:rPr>
        <w:t xml:space="preserve"> value of the GFV SEI message for which this NNPF serves as the </w:t>
      </w:r>
      <w:proofErr w:type="spellStart"/>
      <w:r>
        <w:rPr>
          <w:szCs w:val="22"/>
          <w:lang w:val="en-CA"/>
        </w:rPr>
        <w:t>GenerativeNN</w:t>
      </w:r>
      <w:proofErr w:type="spellEnd"/>
      <w:r>
        <w:rPr>
          <w:szCs w:val="22"/>
          <w:lang w:val="en-CA"/>
        </w:rPr>
        <w:t>.</w:t>
      </w:r>
    </w:p>
    <w:p w14:paraId="7EF9CE1A" w14:textId="46A25F7A" w:rsidR="00775B13" w:rsidRDefault="00775B13" w:rsidP="00896E5A">
      <w:pPr>
        <w:pStyle w:val="ListParagraph"/>
        <w:numPr>
          <w:ilvl w:val="1"/>
          <w:numId w:val="12"/>
        </w:numPr>
        <w:ind w:hanging="357"/>
        <w:contextualSpacing w:val="0"/>
        <w:rPr>
          <w:szCs w:val="22"/>
          <w:lang w:val="en-CA"/>
        </w:rPr>
      </w:pPr>
      <w:r>
        <w:rPr>
          <w:szCs w:val="22"/>
          <w:lang w:val="en-CA"/>
        </w:rPr>
        <w:t xml:space="preserve">When </w:t>
      </w:r>
      <w:proofErr w:type="spellStart"/>
      <w:r>
        <w:rPr>
          <w:szCs w:val="22"/>
          <w:lang w:val="en-CA"/>
        </w:rPr>
        <w:t>nnpfc_sei_aux_payload_type</w:t>
      </w:r>
      <w:proofErr w:type="spellEnd"/>
      <w:r>
        <w:rPr>
          <w:szCs w:val="22"/>
          <w:lang w:val="en-CA"/>
        </w:rPr>
        <w:t xml:space="preserve"> is equal to the payload type value of the GFV SEI message, the auxiliary inputs are </w:t>
      </w:r>
      <w:proofErr w:type="spellStart"/>
      <w:r w:rsidR="00FB455F" w:rsidRPr="00FB455F">
        <w:rPr>
          <w:szCs w:val="22"/>
          <w:lang w:val="en-CA"/>
        </w:rPr>
        <w:t>inputDriveKeyPoint</w:t>
      </w:r>
      <w:proofErr w:type="spellEnd"/>
      <w:r w:rsidR="00FB455F">
        <w:rPr>
          <w:szCs w:val="22"/>
          <w:lang w:val="en-CA"/>
        </w:rPr>
        <w:t xml:space="preserve">, </w:t>
      </w:r>
      <w:proofErr w:type="spellStart"/>
      <w:r w:rsidR="00FB455F">
        <w:rPr>
          <w:szCs w:val="22"/>
          <w:lang w:val="en-CA"/>
        </w:rPr>
        <w:t>inputDriveMatrix</w:t>
      </w:r>
      <w:proofErr w:type="spellEnd"/>
      <w:r w:rsidR="00FB455F">
        <w:rPr>
          <w:szCs w:val="22"/>
          <w:lang w:val="en-CA"/>
        </w:rPr>
        <w:t xml:space="preserve">, </w:t>
      </w:r>
      <w:proofErr w:type="spellStart"/>
      <w:r w:rsidR="00FB455F">
        <w:rPr>
          <w:szCs w:val="22"/>
          <w:lang w:val="en-CA"/>
        </w:rPr>
        <w:t>inputBaseKeyPoint</w:t>
      </w:r>
      <w:proofErr w:type="spellEnd"/>
      <w:r w:rsidR="00FB455F">
        <w:rPr>
          <w:szCs w:val="22"/>
          <w:lang w:val="en-CA"/>
        </w:rPr>
        <w:t xml:space="preserve">, and </w:t>
      </w:r>
      <w:proofErr w:type="spellStart"/>
      <w:r w:rsidR="00FB455F">
        <w:rPr>
          <w:szCs w:val="22"/>
          <w:lang w:val="en-CA"/>
        </w:rPr>
        <w:t>inputBaseMarix</w:t>
      </w:r>
      <w:proofErr w:type="spellEnd"/>
      <w:r w:rsidR="00FB455F">
        <w:rPr>
          <w:szCs w:val="22"/>
          <w:lang w:val="en-CA"/>
        </w:rPr>
        <w:t xml:space="preserve"> as derived in the semantics of the GFV SEI message.</w:t>
      </w:r>
    </w:p>
    <w:p w14:paraId="5BD1D4D2" w14:textId="77777777" w:rsidR="00FB455F" w:rsidRDefault="00FB455F" w:rsidP="00896E5A">
      <w:pPr>
        <w:pStyle w:val="ListParagraph"/>
        <w:numPr>
          <w:ilvl w:val="0"/>
          <w:numId w:val="12"/>
        </w:numPr>
        <w:ind w:hanging="357"/>
        <w:contextualSpacing w:val="0"/>
        <w:rPr>
          <w:szCs w:val="22"/>
          <w:lang w:val="en-CA"/>
        </w:rPr>
      </w:pPr>
      <w:r>
        <w:rPr>
          <w:szCs w:val="22"/>
          <w:lang w:val="en-CA"/>
        </w:rPr>
        <w:t xml:space="preserve">Addition of generative modelling among the purposes indicated by </w:t>
      </w:r>
      <w:proofErr w:type="spellStart"/>
      <w:r>
        <w:rPr>
          <w:szCs w:val="22"/>
          <w:lang w:val="en-CA"/>
        </w:rPr>
        <w:t>nnpfc_purpose</w:t>
      </w:r>
      <w:proofErr w:type="spellEnd"/>
      <w:r>
        <w:rPr>
          <w:szCs w:val="22"/>
          <w:lang w:val="en-CA"/>
        </w:rPr>
        <w:t xml:space="preserve">. </w:t>
      </w:r>
    </w:p>
    <w:p w14:paraId="79A56A1B" w14:textId="13A2B2A7" w:rsidR="00FB455F" w:rsidRDefault="00FB455F" w:rsidP="00896E5A">
      <w:pPr>
        <w:pStyle w:val="ListParagraph"/>
        <w:numPr>
          <w:ilvl w:val="1"/>
          <w:numId w:val="12"/>
        </w:numPr>
        <w:ind w:hanging="357"/>
        <w:contextualSpacing w:val="0"/>
        <w:rPr>
          <w:szCs w:val="22"/>
          <w:lang w:val="en-CA"/>
        </w:rPr>
      </w:pPr>
      <w:r>
        <w:rPr>
          <w:szCs w:val="22"/>
          <w:lang w:val="en-CA"/>
        </w:rPr>
        <w:t xml:space="preserve">Generative modelling is proposed to be added as the next available bit in </w:t>
      </w:r>
      <w:proofErr w:type="spellStart"/>
      <w:r>
        <w:rPr>
          <w:szCs w:val="22"/>
          <w:lang w:val="en-CA"/>
        </w:rPr>
        <w:t>nnpfc_purpose</w:t>
      </w:r>
      <w:proofErr w:type="spellEnd"/>
      <w:r>
        <w:rPr>
          <w:szCs w:val="22"/>
          <w:lang w:val="en-CA"/>
        </w:rPr>
        <w:t>.</w:t>
      </w:r>
    </w:p>
    <w:p w14:paraId="3F242E38" w14:textId="778E1784" w:rsidR="00FB455F" w:rsidRPr="00CE3B44" w:rsidRDefault="00FB455F" w:rsidP="00896E5A">
      <w:pPr>
        <w:pStyle w:val="ListParagraph"/>
        <w:numPr>
          <w:ilvl w:val="1"/>
          <w:numId w:val="12"/>
        </w:numPr>
        <w:ind w:hanging="357"/>
        <w:contextualSpacing w:val="0"/>
        <w:rPr>
          <w:szCs w:val="22"/>
          <w:lang w:val="en-CA"/>
        </w:rPr>
      </w:pPr>
      <w:r>
        <w:rPr>
          <w:szCs w:val="22"/>
          <w:lang w:val="en-CA"/>
        </w:rPr>
        <w:t>It is proposed to constrain generative modelling and general visual quality enhancement to be mutually exclusive.</w:t>
      </w:r>
    </w:p>
    <w:p w14:paraId="7D2AC1F0" w14:textId="44910029" w:rsidR="00745F6B" w:rsidRPr="005B217D" w:rsidRDefault="00745F6B" w:rsidP="00E11923">
      <w:pPr>
        <w:pStyle w:val="Heading1"/>
        <w:rPr>
          <w:lang w:val="en-CA"/>
        </w:rPr>
      </w:pPr>
      <w:r w:rsidRPr="005B217D">
        <w:rPr>
          <w:lang w:val="en-CA"/>
        </w:rPr>
        <w:t>Introduction</w:t>
      </w:r>
    </w:p>
    <w:p w14:paraId="79230A4A" w14:textId="1BC8EAF4" w:rsidR="00E1717C" w:rsidRDefault="00E1717C" w:rsidP="00896E5A">
      <w:pPr>
        <w:pStyle w:val="Heading2"/>
        <w:rPr>
          <w:lang w:val="en-CA"/>
        </w:rPr>
      </w:pPr>
      <w:r>
        <w:rPr>
          <w:lang w:val="en-CA"/>
        </w:rPr>
        <w:t>Motivation</w:t>
      </w:r>
    </w:p>
    <w:p w14:paraId="6C5F0B19" w14:textId="3EB4A264" w:rsidR="00E61DAC" w:rsidRDefault="0050048F" w:rsidP="004234F0">
      <w:pPr>
        <w:rPr>
          <w:szCs w:val="22"/>
          <w:lang w:val="en-CA"/>
        </w:rPr>
      </w:pPr>
      <w:r>
        <w:rPr>
          <w:szCs w:val="22"/>
          <w:lang w:val="en-CA"/>
        </w:rPr>
        <w:t xml:space="preserve">The generative face video (GFV) SEI message proposed in JVET-AF0234 </w:t>
      </w:r>
      <w:r w:rsidR="00917206">
        <w:rPr>
          <w:szCs w:val="22"/>
          <w:lang w:val="en-CA"/>
        </w:rPr>
        <w:fldChar w:fldCharType="begin"/>
      </w:r>
      <w:r w:rsidR="00917206">
        <w:rPr>
          <w:szCs w:val="22"/>
          <w:lang w:val="en-CA"/>
        </w:rPr>
        <w:instrText xml:space="preserve"> REF _Ref155793258 \r \h </w:instrText>
      </w:r>
      <w:r w:rsidR="00917206">
        <w:rPr>
          <w:szCs w:val="22"/>
          <w:lang w:val="en-CA"/>
        </w:rPr>
      </w:r>
      <w:r w:rsidR="00917206">
        <w:rPr>
          <w:szCs w:val="22"/>
          <w:lang w:val="en-CA"/>
        </w:rPr>
        <w:fldChar w:fldCharType="separate"/>
      </w:r>
      <w:r w:rsidR="00917206">
        <w:rPr>
          <w:szCs w:val="22"/>
          <w:lang w:val="en-CA"/>
        </w:rPr>
        <w:t>[1]</w:t>
      </w:r>
      <w:r w:rsidR="00917206">
        <w:rPr>
          <w:szCs w:val="22"/>
          <w:lang w:val="en-CA"/>
        </w:rPr>
        <w:fldChar w:fldCharType="end"/>
      </w:r>
      <w:r w:rsidR="00917206">
        <w:rPr>
          <w:szCs w:val="22"/>
          <w:lang w:val="en-CA"/>
        </w:rPr>
        <w:t xml:space="preserve"> </w:t>
      </w:r>
      <w:r>
        <w:rPr>
          <w:szCs w:val="22"/>
          <w:lang w:val="en-CA"/>
        </w:rPr>
        <w:t>utilizes a generator neural network (</w:t>
      </w:r>
      <w:proofErr w:type="spellStart"/>
      <w:r>
        <w:rPr>
          <w:szCs w:val="22"/>
          <w:lang w:val="en-CA"/>
        </w:rPr>
        <w:t>GenerativeNN</w:t>
      </w:r>
      <w:proofErr w:type="spellEnd"/>
      <w:r>
        <w:rPr>
          <w:szCs w:val="22"/>
          <w:lang w:val="en-CA"/>
        </w:rPr>
        <w:t xml:space="preserve">) to create a picture derived from a base picture, a drive picture (optional), and </w:t>
      </w:r>
      <w:r w:rsidR="00CE3EE7">
        <w:rPr>
          <w:szCs w:val="22"/>
          <w:lang w:val="en-CA"/>
        </w:rPr>
        <w:t xml:space="preserve">the </w:t>
      </w:r>
      <w:r w:rsidR="00B05CEF">
        <w:rPr>
          <w:szCs w:val="22"/>
          <w:lang w:val="en-CA"/>
        </w:rPr>
        <w:t xml:space="preserve">face </w:t>
      </w:r>
      <w:r>
        <w:rPr>
          <w:szCs w:val="22"/>
          <w:lang w:val="en-CA"/>
        </w:rPr>
        <w:t xml:space="preserve">key points and </w:t>
      </w:r>
      <w:r w:rsidR="006419EA">
        <w:rPr>
          <w:szCs w:val="22"/>
          <w:lang w:val="en-CA"/>
        </w:rPr>
        <w:t>matrices derived from the GFV SEI messages</w:t>
      </w:r>
      <w:r w:rsidR="00CE3EE7">
        <w:rPr>
          <w:szCs w:val="22"/>
          <w:lang w:val="en-CA"/>
        </w:rPr>
        <w:t xml:space="preserve"> of the base picture and the current picture</w:t>
      </w:r>
      <w:r w:rsidR="006419EA">
        <w:rPr>
          <w:szCs w:val="22"/>
          <w:lang w:val="en-CA"/>
        </w:rPr>
        <w:t xml:space="preserve">. The specific </w:t>
      </w:r>
      <w:proofErr w:type="spellStart"/>
      <w:r w:rsidR="006419EA">
        <w:rPr>
          <w:szCs w:val="22"/>
          <w:lang w:val="en-CA"/>
        </w:rPr>
        <w:t>GenerativeNN</w:t>
      </w:r>
      <w:proofErr w:type="spellEnd"/>
      <w:r w:rsidR="006419EA">
        <w:rPr>
          <w:szCs w:val="22"/>
          <w:lang w:val="en-CA"/>
        </w:rPr>
        <w:t xml:space="preserve"> is not identified in the GFV SEI message.</w:t>
      </w:r>
    </w:p>
    <w:p w14:paraId="5244D3E8" w14:textId="441E447C" w:rsidR="006419EA" w:rsidRDefault="006419EA" w:rsidP="004234F0">
      <w:pPr>
        <w:rPr>
          <w:szCs w:val="22"/>
          <w:lang w:val="en-CA"/>
        </w:rPr>
      </w:pPr>
      <w:r>
        <w:rPr>
          <w:szCs w:val="22"/>
          <w:lang w:val="en-CA"/>
        </w:rPr>
        <w:t xml:space="preserve">It is asserted that better interoperability can be achieved by letting the encoder to specify which specific </w:t>
      </w:r>
      <w:proofErr w:type="spellStart"/>
      <w:r>
        <w:rPr>
          <w:szCs w:val="22"/>
          <w:lang w:val="en-CA"/>
        </w:rPr>
        <w:t>GenerativeNN</w:t>
      </w:r>
      <w:proofErr w:type="spellEnd"/>
      <w:r>
        <w:rPr>
          <w:szCs w:val="22"/>
          <w:lang w:val="en-CA"/>
        </w:rPr>
        <w:t xml:space="preserve"> the decoder is intended to use. This contribution proposes a mechanism to provide means for the encoder to identify </w:t>
      </w:r>
      <w:proofErr w:type="spellStart"/>
      <w:r>
        <w:rPr>
          <w:szCs w:val="22"/>
          <w:lang w:val="en-CA"/>
        </w:rPr>
        <w:t>GenerativeNN</w:t>
      </w:r>
      <w:proofErr w:type="spellEnd"/>
      <w:r>
        <w:rPr>
          <w:szCs w:val="22"/>
          <w:lang w:val="en-CA"/>
        </w:rPr>
        <w:t xml:space="preserve"> in the bitstream so that the decoder </w:t>
      </w:r>
      <w:proofErr w:type="gramStart"/>
      <w:r>
        <w:rPr>
          <w:szCs w:val="22"/>
          <w:lang w:val="en-CA"/>
        </w:rPr>
        <w:t>is able to</w:t>
      </w:r>
      <w:proofErr w:type="gramEnd"/>
      <w:r>
        <w:rPr>
          <w:szCs w:val="22"/>
          <w:lang w:val="en-CA"/>
        </w:rPr>
        <w:t xml:space="preserve"> use the intended </w:t>
      </w:r>
      <w:proofErr w:type="spellStart"/>
      <w:r>
        <w:rPr>
          <w:szCs w:val="22"/>
          <w:lang w:val="en-CA"/>
        </w:rPr>
        <w:t>GenerativeNN</w:t>
      </w:r>
      <w:proofErr w:type="spellEnd"/>
      <w:r>
        <w:rPr>
          <w:szCs w:val="22"/>
          <w:lang w:val="en-CA"/>
        </w:rPr>
        <w:t>.</w:t>
      </w:r>
    </w:p>
    <w:p w14:paraId="12AF9E04" w14:textId="191AD141" w:rsidR="00E1717C" w:rsidRDefault="00E1717C" w:rsidP="00896E5A">
      <w:pPr>
        <w:pStyle w:val="Heading2"/>
        <w:rPr>
          <w:lang w:val="en-CA"/>
        </w:rPr>
      </w:pPr>
      <w:r>
        <w:rPr>
          <w:lang w:val="en-CA"/>
        </w:rPr>
        <w:lastRenderedPageBreak/>
        <w:t xml:space="preserve">Use of the neural-network post-filter characteristics (NNPFC) SEI message to define the </w:t>
      </w:r>
      <w:proofErr w:type="spellStart"/>
      <w:proofErr w:type="gramStart"/>
      <w:r>
        <w:rPr>
          <w:lang w:val="en-CA"/>
        </w:rPr>
        <w:t>GenerativeNN</w:t>
      </w:r>
      <w:proofErr w:type="spellEnd"/>
      <w:proofErr w:type="gramEnd"/>
    </w:p>
    <w:p w14:paraId="29EFCA14" w14:textId="066603E2" w:rsidR="006419EA" w:rsidRDefault="006419EA" w:rsidP="004234F0">
      <w:pPr>
        <w:rPr>
          <w:szCs w:val="22"/>
          <w:lang w:val="en-CA"/>
        </w:rPr>
      </w:pPr>
      <w:r>
        <w:rPr>
          <w:szCs w:val="22"/>
          <w:lang w:val="en-CA"/>
        </w:rPr>
        <w:t xml:space="preserve">The neural-network post-filter characteristics (NNPFC) SEI message </w:t>
      </w:r>
      <w:r w:rsidR="005E5491">
        <w:rPr>
          <w:szCs w:val="22"/>
          <w:lang w:val="en-CA"/>
        </w:rPr>
        <w:t>provides the f</w:t>
      </w:r>
      <w:r w:rsidR="005E5491" w:rsidRPr="005E5491">
        <w:rPr>
          <w:szCs w:val="22"/>
          <w:lang w:val="en-CA"/>
        </w:rPr>
        <w:t>ormatting of the input tensors to the neural network inference</w:t>
      </w:r>
      <w:r w:rsidR="005E5491">
        <w:rPr>
          <w:szCs w:val="22"/>
          <w:lang w:val="en-CA"/>
        </w:rPr>
        <w:t xml:space="preserve">, the formatting of the output tensors resulting from the neural network inference, and characterization of the complexity of the neural network. Since these features are asserted to be useful for the </w:t>
      </w:r>
      <w:proofErr w:type="spellStart"/>
      <w:r w:rsidR="005E5491">
        <w:rPr>
          <w:szCs w:val="22"/>
          <w:lang w:val="en-CA"/>
        </w:rPr>
        <w:t>GenerativeNN</w:t>
      </w:r>
      <w:proofErr w:type="spellEnd"/>
      <w:r w:rsidR="005E5491">
        <w:rPr>
          <w:szCs w:val="22"/>
          <w:lang w:val="en-CA"/>
        </w:rPr>
        <w:t xml:space="preserve">, this contribution proposes to use the NNPFC SEI message to define the </w:t>
      </w:r>
      <w:proofErr w:type="spellStart"/>
      <w:r w:rsidR="005E5491">
        <w:rPr>
          <w:szCs w:val="22"/>
          <w:lang w:val="en-CA"/>
        </w:rPr>
        <w:t>GenerativeNN</w:t>
      </w:r>
      <w:proofErr w:type="spellEnd"/>
      <w:r w:rsidR="00B05CEF">
        <w:rPr>
          <w:szCs w:val="22"/>
          <w:lang w:val="en-CA"/>
        </w:rPr>
        <w:t xml:space="preserve">. The </w:t>
      </w:r>
      <w:proofErr w:type="spellStart"/>
      <w:r w:rsidR="00B05CEF">
        <w:rPr>
          <w:szCs w:val="22"/>
          <w:lang w:val="en-CA"/>
        </w:rPr>
        <w:t>GenerativeNN</w:t>
      </w:r>
      <w:proofErr w:type="spellEnd"/>
      <w:r w:rsidR="00B05CEF">
        <w:rPr>
          <w:szCs w:val="22"/>
          <w:lang w:val="en-CA"/>
        </w:rPr>
        <w:t xml:space="preserve"> is hence regarded as a neural-network post-filter (NNPF).</w:t>
      </w:r>
    </w:p>
    <w:p w14:paraId="4E03E6EB" w14:textId="7FA2F0D2" w:rsidR="00E1717C" w:rsidRDefault="00E1717C" w:rsidP="00896E5A">
      <w:pPr>
        <w:pStyle w:val="Heading2"/>
        <w:rPr>
          <w:lang w:val="en-CA"/>
        </w:rPr>
      </w:pPr>
      <w:r>
        <w:rPr>
          <w:lang w:val="en-CA"/>
        </w:rPr>
        <w:t>Use of the NNPF auxiliary input mechanism</w:t>
      </w:r>
    </w:p>
    <w:p w14:paraId="17081200" w14:textId="491BE3ED" w:rsidR="005E5491" w:rsidRDefault="00266E7C" w:rsidP="004234F0">
      <w:pPr>
        <w:rPr>
          <w:szCs w:val="22"/>
          <w:lang w:val="en-CA"/>
        </w:rPr>
      </w:pPr>
      <w:r>
        <w:rPr>
          <w:szCs w:val="22"/>
          <w:lang w:val="en-CA"/>
        </w:rPr>
        <w:t xml:space="preserve">The NNPFC SEI message provides the extensible auxiliary input mechanism, which enables to input data other than the input pictures to the neural network inference. This contribution proposes to use the </w:t>
      </w:r>
      <w:r w:rsidR="00B05CEF">
        <w:rPr>
          <w:szCs w:val="22"/>
          <w:lang w:val="en-CA"/>
        </w:rPr>
        <w:t xml:space="preserve">auxiliary input mechanism to pass the face key points and matrices to the inference of </w:t>
      </w:r>
      <w:proofErr w:type="spellStart"/>
      <w:r w:rsidR="00B05CEF">
        <w:rPr>
          <w:szCs w:val="22"/>
          <w:lang w:val="en-CA"/>
        </w:rPr>
        <w:t>GenerativeNN</w:t>
      </w:r>
      <w:proofErr w:type="spellEnd"/>
      <w:r w:rsidR="00B05CEF">
        <w:rPr>
          <w:szCs w:val="22"/>
          <w:lang w:val="en-CA"/>
        </w:rPr>
        <w:t xml:space="preserve"> defined as an NNPF.</w:t>
      </w:r>
    </w:p>
    <w:p w14:paraId="05DC2B88" w14:textId="0A899CFF" w:rsidR="00E1717C" w:rsidRDefault="00B05CEF" w:rsidP="004234F0">
      <w:pPr>
        <w:rPr>
          <w:szCs w:val="22"/>
          <w:lang w:val="en-CA"/>
        </w:rPr>
      </w:pPr>
      <w:r>
        <w:rPr>
          <w:szCs w:val="22"/>
          <w:lang w:val="en-CA"/>
        </w:rPr>
        <w:t xml:space="preserve">The value range of </w:t>
      </w:r>
      <w:proofErr w:type="spellStart"/>
      <w:r>
        <w:rPr>
          <w:szCs w:val="22"/>
          <w:lang w:val="en-CA"/>
        </w:rPr>
        <w:t>nnpfc_auxiliary_inp_idc</w:t>
      </w:r>
      <w:proofErr w:type="spellEnd"/>
      <w:r>
        <w:rPr>
          <w:szCs w:val="22"/>
          <w:lang w:val="en-CA"/>
        </w:rPr>
        <w:t xml:space="preserve"> is specified to be up to 255, inclusive. </w:t>
      </w:r>
      <w:r w:rsidR="00472FA9">
        <w:rPr>
          <w:szCs w:val="22"/>
          <w:lang w:val="en-CA"/>
        </w:rPr>
        <w:t xml:space="preserve">In VSEI version 3, only one auxiliary input type, namely the QP-based </w:t>
      </w:r>
      <w:proofErr w:type="spellStart"/>
      <w:proofErr w:type="gramStart"/>
      <w:r w:rsidR="00472FA9">
        <w:rPr>
          <w:szCs w:val="22"/>
          <w:lang w:val="en-CA"/>
        </w:rPr>
        <w:t>StrengthControlVal</w:t>
      </w:r>
      <w:proofErr w:type="spellEnd"/>
      <w:r w:rsidR="00472FA9">
        <w:rPr>
          <w:szCs w:val="22"/>
          <w:lang w:val="en-CA"/>
        </w:rPr>
        <w:t>[</w:t>
      </w:r>
      <w:proofErr w:type="gramEnd"/>
      <w:r w:rsidR="00472FA9">
        <w:rPr>
          <w:szCs w:val="22"/>
          <w:lang w:val="en-CA"/>
        </w:rPr>
        <w:t xml:space="preserve"> i ], was defined, which is indicated by </w:t>
      </w:r>
      <w:proofErr w:type="spellStart"/>
      <w:r w:rsidR="00472FA9">
        <w:rPr>
          <w:szCs w:val="22"/>
          <w:lang w:val="en-CA"/>
        </w:rPr>
        <w:t>nnpfc_auxiliary_inp_idc</w:t>
      </w:r>
      <w:proofErr w:type="spellEnd"/>
      <w:r w:rsidR="00472FA9">
        <w:rPr>
          <w:szCs w:val="22"/>
          <w:lang w:val="en-CA"/>
        </w:rPr>
        <w:t xml:space="preserve"> equal to 1. </w:t>
      </w:r>
      <w:r>
        <w:rPr>
          <w:szCs w:val="22"/>
          <w:lang w:val="en-CA"/>
        </w:rPr>
        <w:t xml:space="preserve">It is envisioned that </w:t>
      </w:r>
      <w:r w:rsidR="00472FA9">
        <w:rPr>
          <w:szCs w:val="22"/>
          <w:lang w:val="en-CA"/>
        </w:rPr>
        <w:t xml:space="preserve">it can be useful to specify </w:t>
      </w:r>
      <w:proofErr w:type="spellStart"/>
      <w:r w:rsidR="00472FA9">
        <w:rPr>
          <w:szCs w:val="22"/>
          <w:lang w:val="en-CA"/>
        </w:rPr>
        <w:t>nnpfc_auxiliary_inp_idc</w:t>
      </w:r>
      <w:proofErr w:type="spellEnd"/>
      <w:r w:rsidR="00472FA9">
        <w:rPr>
          <w:szCs w:val="22"/>
          <w:lang w:val="en-CA"/>
        </w:rPr>
        <w:t xml:space="preserve"> as a bit field </w:t>
      </w:r>
      <w:r w:rsidR="00CE3EE7">
        <w:rPr>
          <w:szCs w:val="22"/>
          <w:lang w:val="en-CA"/>
        </w:rPr>
        <w:t>to</w:t>
      </w:r>
      <w:r w:rsidR="00472FA9">
        <w:rPr>
          <w:szCs w:val="22"/>
          <w:lang w:val="en-CA"/>
        </w:rPr>
        <w:t xml:space="preserve"> allow mixed use of auxiliary input types.</w:t>
      </w:r>
      <w:r w:rsidR="00CE3EE7">
        <w:rPr>
          <w:szCs w:val="22"/>
          <w:lang w:val="en-CA"/>
        </w:rPr>
        <w:t xml:space="preserve"> </w:t>
      </w:r>
      <w:r w:rsidR="009F62D8">
        <w:rPr>
          <w:szCs w:val="22"/>
          <w:lang w:val="en-CA"/>
        </w:rPr>
        <w:t>T</w:t>
      </w:r>
      <w:r w:rsidR="00472FA9">
        <w:rPr>
          <w:szCs w:val="22"/>
          <w:lang w:val="en-CA"/>
        </w:rPr>
        <w:t xml:space="preserve">he value range for specifying auxiliary input types is relatively limited. </w:t>
      </w:r>
      <w:r w:rsidR="00A76FF0">
        <w:rPr>
          <w:szCs w:val="22"/>
          <w:lang w:val="en-CA"/>
        </w:rPr>
        <w:t>Consequently, rather than specifying an auxiliary input type specifically for the GFV SEI message only, t</w:t>
      </w:r>
      <w:r w:rsidR="00472FA9">
        <w:rPr>
          <w:szCs w:val="22"/>
          <w:lang w:val="en-CA"/>
        </w:rPr>
        <w:t>his contribution proposes a generic auxiliary input type for deriving auxiliary input from another SEI message that is identified by its payload type value (</w:t>
      </w:r>
      <w:proofErr w:type="spellStart"/>
      <w:r w:rsidR="00472FA9">
        <w:rPr>
          <w:szCs w:val="22"/>
          <w:lang w:val="en-CA"/>
        </w:rPr>
        <w:t>nnpfc_sei_aux_payload_type</w:t>
      </w:r>
      <w:proofErr w:type="spellEnd"/>
      <w:r w:rsidR="00472FA9">
        <w:rPr>
          <w:szCs w:val="22"/>
          <w:lang w:val="en-CA"/>
        </w:rPr>
        <w:t xml:space="preserve">). </w:t>
      </w:r>
      <w:r w:rsidR="00A76FF0">
        <w:rPr>
          <w:szCs w:val="22"/>
          <w:lang w:val="en-CA"/>
        </w:rPr>
        <w:t>Thus, if any other future SEI message is used to specify auxiliary input</w:t>
      </w:r>
      <w:r w:rsidR="004B11BF">
        <w:rPr>
          <w:szCs w:val="22"/>
          <w:lang w:val="en-CA"/>
        </w:rPr>
        <w:t xml:space="preserve"> for an NNPF defined in a</w:t>
      </w:r>
      <w:r w:rsidR="00A76FF0">
        <w:rPr>
          <w:szCs w:val="22"/>
          <w:lang w:val="en-CA"/>
        </w:rPr>
        <w:t xml:space="preserve"> NNPFC SEI message, the same auxiliary input type can be used. </w:t>
      </w:r>
      <w:r w:rsidR="00472FA9">
        <w:rPr>
          <w:szCs w:val="22"/>
          <w:lang w:val="en-CA"/>
        </w:rPr>
        <w:t xml:space="preserve">It is proposed to use bit position 2 for </w:t>
      </w:r>
      <w:r w:rsidR="00CE3EE7">
        <w:rPr>
          <w:szCs w:val="22"/>
          <w:lang w:val="en-CA"/>
        </w:rPr>
        <w:t xml:space="preserve">the proposed </w:t>
      </w:r>
      <w:r w:rsidR="00472FA9">
        <w:rPr>
          <w:szCs w:val="22"/>
          <w:lang w:val="en-CA"/>
        </w:rPr>
        <w:t xml:space="preserve">auxiliary input type, i.e., when </w:t>
      </w:r>
      <w:proofErr w:type="spellStart"/>
      <w:r w:rsidR="00472FA9">
        <w:rPr>
          <w:szCs w:val="22"/>
          <w:lang w:val="en-CA"/>
        </w:rPr>
        <w:t>nnpfc_auxiliary_inp_idc</w:t>
      </w:r>
      <w:proofErr w:type="spellEnd"/>
      <w:r w:rsidR="00472FA9">
        <w:rPr>
          <w:szCs w:val="22"/>
          <w:lang w:val="en-CA"/>
        </w:rPr>
        <w:t xml:space="preserve"> &amp; 2 is greater than 1, the auxiliary input derived from SEI messages of payload type value </w:t>
      </w:r>
      <w:proofErr w:type="spellStart"/>
      <w:r w:rsidR="00472FA9">
        <w:rPr>
          <w:szCs w:val="22"/>
          <w:lang w:val="en-CA"/>
        </w:rPr>
        <w:t>nnpfc_sei_aux_payload_type</w:t>
      </w:r>
      <w:proofErr w:type="spellEnd"/>
      <w:r w:rsidR="00472FA9">
        <w:rPr>
          <w:szCs w:val="22"/>
          <w:lang w:val="en-CA"/>
        </w:rPr>
        <w:t xml:space="preserve"> is in use for the NNPF inference. </w:t>
      </w:r>
    </w:p>
    <w:p w14:paraId="66DDAD94" w14:textId="5940B076" w:rsidR="00B05CEF" w:rsidRDefault="00E1717C" w:rsidP="004234F0">
      <w:pPr>
        <w:rPr>
          <w:szCs w:val="22"/>
          <w:lang w:val="en-CA"/>
        </w:rPr>
      </w:pPr>
      <w:r>
        <w:rPr>
          <w:szCs w:val="22"/>
          <w:lang w:val="en-CA"/>
        </w:rPr>
        <w:t>A</w:t>
      </w:r>
      <w:r w:rsidR="00472FA9">
        <w:rPr>
          <w:szCs w:val="22"/>
          <w:lang w:val="en-CA"/>
        </w:rPr>
        <w:t>dditional syntax elements that are gated by the payload type value</w:t>
      </w:r>
      <w:r w:rsidR="00A76FF0">
        <w:rPr>
          <w:szCs w:val="22"/>
          <w:lang w:val="en-CA"/>
        </w:rPr>
        <w:t xml:space="preserve"> </w:t>
      </w:r>
      <w:proofErr w:type="spellStart"/>
      <w:r w:rsidR="00A76FF0">
        <w:rPr>
          <w:szCs w:val="22"/>
          <w:lang w:val="en-CA"/>
        </w:rPr>
        <w:t>nnpfc_sei_aux_payload_type</w:t>
      </w:r>
      <w:proofErr w:type="spellEnd"/>
      <w:r w:rsidR="00A76FF0">
        <w:rPr>
          <w:szCs w:val="22"/>
          <w:lang w:val="en-CA"/>
        </w:rPr>
        <w:t xml:space="preserve"> can be present in the NNPFC SEI message.</w:t>
      </w:r>
      <w:r>
        <w:rPr>
          <w:szCs w:val="22"/>
          <w:lang w:val="en-CA"/>
        </w:rPr>
        <w:t xml:space="preserve"> For </w:t>
      </w:r>
      <w:proofErr w:type="spellStart"/>
      <w:r>
        <w:rPr>
          <w:szCs w:val="22"/>
          <w:lang w:val="en-CA"/>
        </w:rPr>
        <w:t>nnpfc_sei_aux_payload_type</w:t>
      </w:r>
      <w:proofErr w:type="spellEnd"/>
      <w:r>
        <w:rPr>
          <w:szCs w:val="22"/>
          <w:lang w:val="en-CA"/>
        </w:rPr>
        <w:t xml:space="preserve"> equal to the payload type value of the GFV SEI message (denoted as constant SEI_GFV_PAYLOAD_TYPE), it is proposed to include </w:t>
      </w:r>
      <w:proofErr w:type="spellStart"/>
      <w:r>
        <w:rPr>
          <w:szCs w:val="22"/>
          <w:lang w:val="en-CA"/>
        </w:rPr>
        <w:t>nnpfc_sei_aux_id</w:t>
      </w:r>
      <w:proofErr w:type="spellEnd"/>
      <w:r>
        <w:rPr>
          <w:szCs w:val="22"/>
          <w:lang w:val="en-CA"/>
        </w:rPr>
        <w:t xml:space="preserve">, which indicates the </w:t>
      </w:r>
      <w:proofErr w:type="spellStart"/>
      <w:r>
        <w:rPr>
          <w:szCs w:val="22"/>
          <w:lang w:val="en-CA"/>
        </w:rPr>
        <w:t>gfv_id</w:t>
      </w:r>
      <w:proofErr w:type="spellEnd"/>
      <w:r>
        <w:rPr>
          <w:szCs w:val="22"/>
          <w:lang w:val="en-CA"/>
        </w:rPr>
        <w:t xml:space="preserve"> value of the GFV SEI message for which this NNPF serves as the </w:t>
      </w:r>
      <w:proofErr w:type="spellStart"/>
      <w:r>
        <w:rPr>
          <w:szCs w:val="22"/>
          <w:lang w:val="en-CA"/>
        </w:rPr>
        <w:t>GenerativeNN</w:t>
      </w:r>
      <w:proofErr w:type="spellEnd"/>
      <w:r>
        <w:rPr>
          <w:szCs w:val="22"/>
          <w:lang w:val="en-CA"/>
        </w:rPr>
        <w:t>.</w:t>
      </w:r>
    </w:p>
    <w:p w14:paraId="366471FA" w14:textId="5C5897D6" w:rsidR="004A0680" w:rsidRDefault="005054BE" w:rsidP="00896E5A">
      <w:pPr>
        <w:pStyle w:val="Heading2"/>
        <w:rPr>
          <w:lang w:val="en-CA"/>
        </w:rPr>
      </w:pPr>
      <w:r>
        <w:rPr>
          <w:lang w:val="en-CA"/>
        </w:rPr>
        <w:t xml:space="preserve">Generative </w:t>
      </w:r>
      <w:r w:rsidR="00CE3EE7">
        <w:rPr>
          <w:lang w:val="en-CA"/>
        </w:rPr>
        <w:t xml:space="preserve">modelling </w:t>
      </w:r>
      <w:r>
        <w:rPr>
          <w:lang w:val="en-CA"/>
        </w:rPr>
        <w:t>as NNPF purpose</w:t>
      </w:r>
    </w:p>
    <w:p w14:paraId="33253018" w14:textId="4DC5C53B" w:rsidR="005054BE" w:rsidRDefault="005054BE" w:rsidP="004234F0">
      <w:pPr>
        <w:rPr>
          <w:szCs w:val="22"/>
          <w:lang w:val="en-CA"/>
        </w:rPr>
      </w:pPr>
      <w:r>
        <w:rPr>
          <w:szCs w:val="22"/>
          <w:lang w:val="en-CA"/>
        </w:rPr>
        <w:t xml:space="preserve">Since the </w:t>
      </w:r>
      <w:proofErr w:type="spellStart"/>
      <w:r>
        <w:rPr>
          <w:szCs w:val="22"/>
          <w:lang w:val="en-CA"/>
        </w:rPr>
        <w:t>GenerativeNN</w:t>
      </w:r>
      <w:proofErr w:type="spellEnd"/>
      <w:r>
        <w:rPr>
          <w:szCs w:val="22"/>
          <w:lang w:val="en-CA"/>
        </w:rPr>
        <w:t xml:space="preserve"> generates a picture based on the input picture(s) and the auxiliary input, the output of the </w:t>
      </w:r>
      <w:proofErr w:type="spellStart"/>
      <w:r>
        <w:rPr>
          <w:szCs w:val="22"/>
          <w:lang w:val="en-CA"/>
        </w:rPr>
        <w:t>GenerativeNN</w:t>
      </w:r>
      <w:proofErr w:type="spellEnd"/>
      <w:r>
        <w:rPr>
          <w:szCs w:val="22"/>
          <w:lang w:val="en-CA"/>
        </w:rPr>
        <w:t xml:space="preserve"> cannot be considered as visual quality enhancement and none of the existing </w:t>
      </w:r>
      <w:proofErr w:type="spellStart"/>
      <w:r>
        <w:rPr>
          <w:szCs w:val="22"/>
          <w:lang w:val="en-CA"/>
        </w:rPr>
        <w:t>nnpfc_purpose</w:t>
      </w:r>
      <w:proofErr w:type="spellEnd"/>
      <w:r>
        <w:rPr>
          <w:szCs w:val="22"/>
          <w:lang w:val="en-CA"/>
        </w:rPr>
        <w:t xml:space="preserve"> definitions </w:t>
      </w:r>
      <w:proofErr w:type="gramStart"/>
      <w:r>
        <w:rPr>
          <w:szCs w:val="22"/>
          <w:lang w:val="en-CA"/>
        </w:rPr>
        <w:t>is</w:t>
      </w:r>
      <w:proofErr w:type="gramEnd"/>
      <w:r>
        <w:rPr>
          <w:szCs w:val="22"/>
          <w:lang w:val="en-CA"/>
        </w:rPr>
        <w:t xml:space="preserve"> suitable. It is therefore proposed to define a new purpose for generative </w:t>
      </w:r>
      <w:r w:rsidR="00CE3EE7">
        <w:rPr>
          <w:szCs w:val="22"/>
          <w:lang w:val="en-CA"/>
        </w:rPr>
        <w:t>modelling</w:t>
      </w:r>
      <w:r w:rsidR="00E7119E">
        <w:rPr>
          <w:szCs w:val="22"/>
          <w:lang w:val="en-CA"/>
        </w:rPr>
        <w:t>, which is proposed to be mutually exclusive to "general visual quality enhancement" (</w:t>
      </w:r>
      <w:proofErr w:type="spellStart"/>
      <w:r w:rsidR="00E7119E">
        <w:rPr>
          <w:szCs w:val="22"/>
          <w:lang w:val="en-CA"/>
        </w:rPr>
        <w:t>nnpfc_purpose</w:t>
      </w:r>
      <w:proofErr w:type="spellEnd"/>
      <w:r w:rsidR="00E7119E">
        <w:rPr>
          <w:szCs w:val="22"/>
          <w:lang w:val="en-CA"/>
        </w:rPr>
        <w:t xml:space="preserve"> &amp; 0x01 greater than 0).</w:t>
      </w:r>
    </w:p>
    <w:p w14:paraId="1EAE188B" w14:textId="725A378E" w:rsidR="004A0680" w:rsidRDefault="004A0680" w:rsidP="004A0680">
      <w:pPr>
        <w:pStyle w:val="Heading1"/>
        <w:rPr>
          <w:lang w:val="en-CA"/>
        </w:rPr>
      </w:pPr>
      <w:r>
        <w:rPr>
          <w:lang w:val="en-CA"/>
        </w:rPr>
        <w:t>Proposed specification text</w:t>
      </w:r>
    </w:p>
    <w:p w14:paraId="11B3E1E6" w14:textId="63FA2CE6" w:rsidR="007143CE" w:rsidRDefault="005054BE" w:rsidP="00896E5A">
      <w:pPr>
        <w:pStyle w:val="Heading2"/>
        <w:rPr>
          <w:lang w:val="en-CA"/>
        </w:rPr>
      </w:pPr>
      <w:r>
        <w:rPr>
          <w:lang w:val="en-CA"/>
        </w:rPr>
        <w:t>Use of the NNPF auxiliary input mechanism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7143CE" w:rsidRPr="007143CE" w14:paraId="4DDD6A77" w14:textId="77777777" w:rsidTr="00600C0E">
        <w:trPr>
          <w:trHeight w:val="204"/>
          <w:jc w:val="center"/>
        </w:trPr>
        <w:tc>
          <w:tcPr>
            <w:tcW w:w="7920" w:type="dxa"/>
          </w:tcPr>
          <w:p w14:paraId="4669BEAC" w14:textId="66E0924A" w:rsidR="007143CE" w:rsidRP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43CE">
              <w:rPr>
                <w:rFonts w:eastAsia="SimSun"/>
                <w:lang w:val="en-GB"/>
              </w:rPr>
              <w:tab/>
            </w:r>
            <w:r w:rsidRPr="007143CE">
              <w:rPr>
                <w:rFonts w:eastAsia="SimSun"/>
                <w:lang w:val="en-GB"/>
              </w:rPr>
              <w:tab/>
              <w:t>…</w:t>
            </w:r>
          </w:p>
        </w:tc>
        <w:tc>
          <w:tcPr>
            <w:tcW w:w="1165" w:type="dxa"/>
          </w:tcPr>
          <w:p w14:paraId="61C496E3" w14:textId="302FF125" w:rsidR="007143CE" w:rsidRP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143CE" w:rsidRPr="007143CE" w14:paraId="773E2F72" w14:textId="77777777" w:rsidTr="00600C0E">
        <w:trPr>
          <w:trHeight w:val="204"/>
          <w:jc w:val="center"/>
        </w:trPr>
        <w:tc>
          <w:tcPr>
            <w:tcW w:w="7920" w:type="dxa"/>
          </w:tcPr>
          <w:p w14:paraId="424A3591" w14:textId="77777777" w:rsidR="007143CE" w:rsidRP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43CE">
              <w:rPr>
                <w:rFonts w:eastAsia="SimSun"/>
                <w:lang w:val="en-GB"/>
              </w:rPr>
              <w:tab/>
            </w:r>
            <w:r w:rsidRPr="007143CE">
              <w:rPr>
                <w:rFonts w:eastAsia="SimSun"/>
                <w:lang w:val="en-GB"/>
              </w:rPr>
              <w:tab/>
            </w:r>
            <w:proofErr w:type="spellStart"/>
            <w:r w:rsidRPr="007143CE">
              <w:rPr>
                <w:rFonts w:eastAsia="SimSun"/>
                <w:b/>
                <w:bCs/>
                <w:lang w:val="en-GB"/>
              </w:rPr>
              <w:t>nnpfc_auxiliary_inp_idc</w:t>
            </w:r>
            <w:proofErr w:type="spellEnd"/>
          </w:p>
        </w:tc>
        <w:tc>
          <w:tcPr>
            <w:tcW w:w="1165" w:type="dxa"/>
            <w:shd w:val="clear" w:color="auto" w:fill="auto"/>
          </w:tcPr>
          <w:p w14:paraId="33F5C974" w14:textId="77777777" w:rsidR="007143CE" w:rsidRP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7143CE">
              <w:rPr>
                <w:rFonts w:eastAsia="SimSun"/>
                <w:bCs/>
                <w:lang w:val="en-GB"/>
              </w:rPr>
              <w:t>ue</w:t>
            </w:r>
            <w:proofErr w:type="spellEnd"/>
            <w:r w:rsidRPr="007143CE">
              <w:rPr>
                <w:rFonts w:eastAsia="SimSun"/>
                <w:bCs/>
                <w:lang w:val="en-GB"/>
              </w:rPr>
              <w:t>(v)</w:t>
            </w:r>
          </w:p>
        </w:tc>
      </w:tr>
      <w:tr w:rsidR="007143CE" w:rsidRPr="007143CE" w14:paraId="1E7C6F7A" w14:textId="77777777" w:rsidTr="007143CE">
        <w:trPr>
          <w:trHeight w:val="204"/>
          <w:jc w:val="center"/>
        </w:trPr>
        <w:tc>
          <w:tcPr>
            <w:tcW w:w="7920" w:type="dxa"/>
            <w:shd w:val="clear" w:color="auto" w:fill="FFFF00"/>
          </w:tcPr>
          <w:p w14:paraId="121D3C4D" w14:textId="52154817" w:rsidR="007143CE" w:rsidRP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proofErr w:type="gramStart"/>
            <w:r>
              <w:rPr>
                <w:rFonts w:eastAsia="SimSun"/>
                <w:lang w:val="en-GB"/>
              </w:rPr>
              <w:t>if( </w:t>
            </w:r>
            <w:proofErr w:type="spellStart"/>
            <w:r>
              <w:rPr>
                <w:rFonts w:eastAsia="SimSun"/>
                <w:lang w:val="en-GB"/>
              </w:rPr>
              <w:t>nnpfc</w:t>
            </w:r>
            <w:proofErr w:type="gramEnd"/>
            <w:r>
              <w:rPr>
                <w:rFonts w:eastAsia="SimSun"/>
                <w:lang w:val="en-GB"/>
              </w:rPr>
              <w:t>_auxiliary_inp_idc</w:t>
            </w:r>
            <w:proofErr w:type="spellEnd"/>
            <w:r>
              <w:rPr>
                <w:rFonts w:eastAsia="SimSun"/>
                <w:lang w:val="en-GB"/>
              </w:rPr>
              <w:t xml:space="preserve"> &amp; 2 ) {</w:t>
            </w:r>
          </w:p>
        </w:tc>
        <w:tc>
          <w:tcPr>
            <w:tcW w:w="1165" w:type="dxa"/>
            <w:shd w:val="clear" w:color="auto" w:fill="FFFF00"/>
          </w:tcPr>
          <w:p w14:paraId="069F0B2D" w14:textId="77777777" w:rsidR="007143CE" w:rsidRP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143CE" w:rsidRPr="007143CE" w14:paraId="02A39648" w14:textId="77777777" w:rsidTr="007143CE">
        <w:trPr>
          <w:trHeight w:val="204"/>
          <w:jc w:val="center"/>
        </w:trPr>
        <w:tc>
          <w:tcPr>
            <w:tcW w:w="7920" w:type="dxa"/>
            <w:shd w:val="clear" w:color="auto" w:fill="FFFF00"/>
          </w:tcPr>
          <w:p w14:paraId="6D538529" w14:textId="565C2254" w:rsid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spellStart"/>
            <w:r w:rsidRPr="007143CE">
              <w:rPr>
                <w:rFonts w:eastAsia="SimSun"/>
                <w:b/>
                <w:bCs/>
                <w:lang w:val="en-GB"/>
              </w:rPr>
              <w:t>nnpfc_sei_aux_payload_type</w:t>
            </w:r>
            <w:proofErr w:type="spellEnd"/>
          </w:p>
        </w:tc>
        <w:tc>
          <w:tcPr>
            <w:tcW w:w="1165" w:type="dxa"/>
            <w:shd w:val="clear" w:color="auto" w:fill="FFFF00"/>
          </w:tcPr>
          <w:p w14:paraId="382871D4" w14:textId="5C25E4BF" w:rsid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16)</w:t>
            </w:r>
          </w:p>
        </w:tc>
      </w:tr>
      <w:tr w:rsidR="0050048F" w:rsidRPr="007143CE" w14:paraId="77EE6CC5" w14:textId="77777777" w:rsidTr="007143CE">
        <w:trPr>
          <w:trHeight w:val="204"/>
          <w:jc w:val="center"/>
        </w:trPr>
        <w:tc>
          <w:tcPr>
            <w:tcW w:w="7920" w:type="dxa"/>
            <w:shd w:val="clear" w:color="auto" w:fill="FFFF00"/>
          </w:tcPr>
          <w:p w14:paraId="728D8CBC" w14:textId="2E1C8905" w:rsidR="0050048F" w:rsidRDefault="0050048F"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Pr>
                <w:rFonts w:eastAsia="SimSun"/>
                <w:lang w:val="en-GB"/>
              </w:rPr>
              <w:t xml:space="preserve">if( </w:t>
            </w:r>
            <w:proofErr w:type="spellStart"/>
            <w:r>
              <w:rPr>
                <w:rFonts w:eastAsia="SimSun"/>
                <w:lang w:val="en-GB"/>
              </w:rPr>
              <w:t>nnpfc</w:t>
            </w:r>
            <w:proofErr w:type="gramEnd"/>
            <w:r>
              <w:rPr>
                <w:rFonts w:eastAsia="SimSun"/>
                <w:lang w:val="en-GB"/>
              </w:rPr>
              <w:t>_sei_aux_payload_type</w:t>
            </w:r>
            <w:proofErr w:type="spellEnd"/>
            <w:r>
              <w:rPr>
                <w:rFonts w:eastAsia="SimSun"/>
                <w:lang w:val="en-GB"/>
              </w:rPr>
              <w:t xml:space="preserve">  = =  SEI_GFV_PAYLOAD_TYPE )</w:t>
            </w:r>
          </w:p>
        </w:tc>
        <w:tc>
          <w:tcPr>
            <w:tcW w:w="1165" w:type="dxa"/>
            <w:shd w:val="clear" w:color="auto" w:fill="FFFF00"/>
          </w:tcPr>
          <w:p w14:paraId="3B5CF34C" w14:textId="77777777" w:rsidR="0050048F" w:rsidRDefault="0050048F"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143CE" w:rsidRPr="007143CE" w14:paraId="650FA156" w14:textId="77777777" w:rsidTr="007143CE">
        <w:trPr>
          <w:trHeight w:val="204"/>
          <w:jc w:val="center"/>
        </w:trPr>
        <w:tc>
          <w:tcPr>
            <w:tcW w:w="7920" w:type="dxa"/>
            <w:shd w:val="clear" w:color="auto" w:fill="FFFF00"/>
          </w:tcPr>
          <w:p w14:paraId="0F438038" w14:textId="2EC2A2D1" w:rsid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r w:rsidR="0050048F">
              <w:rPr>
                <w:rFonts w:eastAsia="SimSun"/>
                <w:lang w:val="en-GB"/>
              </w:rPr>
              <w:tab/>
            </w:r>
            <w:proofErr w:type="spellStart"/>
            <w:r w:rsidRPr="007143CE">
              <w:rPr>
                <w:rFonts w:eastAsia="SimSun"/>
                <w:b/>
                <w:bCs/>
                <w:lang w:val="en-GB"/>
              </w:rPr>
              <w:t>nnpfc_sei_aux_id</w:t>
            </w:r>
            <w:proofErr w:type="spellEnd"/>
          </w:p>
        </w:tc>
        <w:tc>
          <w:tcPr>
            <w:tcW w:w="1165" w:type="dxa"/>
            <w:shd w:val="clear" w:color="auto" w:fill="FFFF00"/>
          </w:tcPr>
          <w:p w14:paraId="2B9A99EB" w14:textId="47E9E547" w:rsid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7143CE" w:rsidRPr="007143CE" w14:paraId="28FCB81A" w14:textId="77777777" w:rsidTr="007143CE">
        <w:trPr>
          <w:trHeight w:val="204"/>
          <w:jc w:val="center"/>
        </w:trPr>
        <w:tc>
          <w:tcPr>
            <w:tcW w:w="7920" w:type="dxa"/>
            <w:shd w:val="clear" w:color="auto" w:fill="FFFF00"/>
          </w:tcPr>
          <w:p w14:paraId="23AC3297" w14:textId="5595BA46" w:rsid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5" w:type="dxa"/>
            <w:shd w:val="clear" w:color="auto" w:fill="FFFF00"/>
          </w:tcPr>
          <w:p w14:paraId="201D8ED1" w14:textId="77777777" w:rsid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143CE" w:rsidRPr="007143CE" w14:paraId="1C48490F" w14:textId="77777777" w:rsidTr="00600C0E">
        <w:trPr>
          <w:trHeight w:val="204"/>
          <w:jc w:val="center"/>
        </w:trPr>
        <w:tc>
          <w:tcPr>
            <w:tcW w:w="7920" w:type="dxa"/>
          </w:tcPr>
          <w:p w14:paraId="27AF0D1F" w14:textId="5350CCA2" w:rsidR="007143CE" w:rsidRP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7143CE">
              <w:rPr>
                <w:rFonts w:eastAsia="SimSun"/>
                <w:lang w:val="en-GB"/>
              </w:rPr>
              <w:tab/>
            </w:r>
            <w:r w:rsidRPr="007143CE">
              <w:rPr>
                <w:rFonts w:eastAsia="SimSun"/>
                <w:lang w:val="en-GB"/>
              </w:rPr>
              <w:tab/>
            </w:r>
            <w:proofErr w:type="spellStart"/>
            <w:r w:rsidRPr="007143CE">
              <w:rPr>
                <w:rFonts w:eastAsia="SimSun"/>
                <w:b/>
                <w:bCs/>
                <w:lang w:val="en-GB"/>
              </w:rPr>
              <w:t>nnpfc_inp_order_idc</w:t>
            </w:r>
            <w:proofErr w:type="spellEnd"/>
          </w:p>
        </w:tc>
        <w:tc>
          <w:tcPr>
            <w:tcW w:w="1165" w:type="dxa"/>
          </w:tcPr>
          <w:p w14:paraId="01971689" w14:textId="77777777" w:rsidR="007143CE" w:rsidRP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7143CE">
              <w:rPr>
                <w:rFonts w:eastAsia="SimSun"/>
                <w:bCs/>
                <w:lang w:val="en-GB"/>
              </w:rPr>
              <w:t>ue</w:t>
            </w:r>
            <w:proofErr w:type="spellEnd"/>
            <w:r w:rsidRPr="007143CE">
              <w:rPr>
                <w:rFonts w:eastAsia="SimSun"/>
                <w:bCs/>
                <w:lang w:val="en-GB"/>
              </w:rPr>
              <w:t>(v)</w:t>
            </w:r>
          </w:p>
        </w:tc>
      </w:tr>
      <w:tr w:rsidR="007143CE" w:rsidRPr="007143CE" w14:paraId="3D78EEE4" w14:textId="77777777" w:rsidTr="00600C0E">
        <w:trPr>
          <w:trHeight w:val="204"/>
          <w:jc w:val="center"/>
        </w:trPr>
        <w:tc>
          <w:tcPr>
            <w:tcW w:w="7920" w:type="dxa"/>
          </w:tcPr>
          <w:p w14:paraId="04A0E306" w14:textId="6241D058" w:rsidR="007143CE" w:rsidRP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5" w:type="dxa"/>
          </w:tcPr>
          <w:p w14:paraId="2B322317" w14:textId="77777777" w:rsidR="007143CE" w:rsidRPr="007143CE" w:rsidRDefault="007143CE" w:rsidP="00714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0D6CD246" w14:textId="77777777" w:rsidR="007143CE" w:rsidRDefault="007143CE" w:rsidP="004234F0">
      <w:pPr>
        <w:rPr>
          <w:szCs w:val="22"/>
          <w:lang w:val="en-CA"/>
        </w:rPr>
      </w:pPr>
    </w:p>
    <w:p w14:paraId="58A7B9A4" w14:textId="69FE8F93" w:rsidR="00B82411" w:rsidRDefault="00B82411" w:rsidP="00B82411">
      <w:pPr>
        <w:rPr>
          <w:rFonts w:eastAsiaTheme="minorEastAsia"/>
          <w:szCs w:val="22"/>
          <w:lang w:val="en-GB"/>
        </w:rPr>
      </w:pPr>
      <w:r w:rsidRPr="00062A7C">
        <w:rPr>
          <w:rFonts w:eastAsiaTheme="minorEastAsia"/>
          <w:szCs w:val="22"/>
          <w:highlight w:val="yellow"/>
          <w:lang w:val="en-GB"/>
        </w:rPr>
        <w:lastRenderedPageBreak/>
        <w:t xml:space="preserve">When </w:t>
      </w:r>
      <w:proofErr w:type="gramStart"/>
      <w:r w:rsidRPr="00062A7C">
        <w:rPr>
          <w:rFonts w:eastAsiaTheme="minorEastAsia"/>
          <w:szCs w:val="22"/>
          <w:highlight w:val="yellow"/>
          <w:lang w:val="en-GB"/>
        </w:rPr>
        <w:t>( </w:t>
      </w:r>
      <w:proofErr w:type="spellStart"/>
      <w:r w:rsidRPr="00062A7C">
        <w:rPr>
          <w:rFonts w:eastAsiaTheme="minorEastAsia"/>
          <w:szCs w:val="22"/>
          <w:highlight w:val="yellow"/>
          <w:lang w:val="en-GB"/>
        </w:rPr>
        <w:t>nnpfc</w:t>
      </w:r>
      <w:proofErr w:type="gramEnd"/>
      <w:r w:rsidRPr="00062A7C">
        <w:rPr>
          <w:rFonts w:eastAsiaTheme="minorEastAsia"/>
          <w:szCs w:val="22"/>
          <w:highlight w:val="yellow"/>
          <w:lang w:val="en-GB"/>
        </w:rPr>
        <w:t>_auxiliary</w:t>
      </w:r>
      <w:r w:rsidR="00537CFD">
        <w:rPr>
          <w:rFonts w:eastAsiaTheme="minorEastAsia"/>
          <w:szCs w:val="22"/>
          <w:highlight w:val="yellow"/>
          <w:lang w:val="en-GB"/>
        </w:rPr>
        <w:t>_</w:t>
      </w:r>
      <w:r w:rsidRPr="00062A7C">
        <w:rPr>
          <w:rFonts w:eastAsiaTheme="minorEastAsia"/>
          <w:szCs w:val="22"/>
          <w:highlight w:val="yellow"/>
          <w:lang w:val="en-GB"/>
        </w:rPr>
        <w:t>inp_idc</w:t>
      </w:r>
      <w:proofErr w:type="spellEnd"/>
      <w:r w:rsidRPr="00062A7C">
        <w:rPr>
          <w:rFonts w:eastAsiaTheme="minorEastAsia"/>
          <w:szCs w:val="22"/>
          <w:highlight w:val="yellow"/>
          <w:lang w:val="en-GB"/>
        </w:rPr>
        <w:t xml:space="preserve"> &amp; 2 ) is </w:t>
      </w:r>
      <w:r w:rsidR="00E85D02">
        <w:rPr>
          <w:rFonts w:eastAsiaTheme="minorEastAsia"/>
          <w:szCs w:val="22"/>
          <w:highlight w:val="yellow"/>
          <w:lang w:val="en-GB"/>
        </w:rPr>
        <w:t>equal to 2</w:t>
      </w:r>
      <w:r w:rsidRPr="00062A7C">
        <w:rPr>
          <w:rFonts w:eastAsiaTheme="minorEastAsia"/>
          <w:szCs w:val="22"/>
          <w:highlight w:val="yellow"/>
          <w:lang w:val="en-GB"/>
        </w:rPr>
        <w:t xml:space="preserve"> and </w:t>
      </w:r>
      <w:r w:rsidRPr="00062A7C">
        <w:rPr>
          <w:rFonts w:eastAsia="SimSun"/>
          <w:noProof/>
          <w:highlight w:val="yellow"/>
          <w:lang w:val="en-GB"/>
        </w:rPr>
        <w:t>nnpfc_sei_aux_payload_type is equal to SEI_GFV_PAYLOAD_TYPE</w:t>
      </w:r>
      <w:r w:rsidRPr="00062A7C">
        <w:rPr>
          <w:rFonts w:eastAsiaTheme="minorEastAsia"/>
          <w:szCs w:val="22"/>
          <w:highlight w:val="yellow"/>
          <w:lang w:val="en-GB"/>
        </w:rPr>
        <w:t>,</w:t>
      </w:r>
      <w:r>
        <w:rPr>
          <w:rFonts w:eastAsiaTheme="minorEastAsia"/>
          <w:szCs w:val="22"/>
          <w:highlight w:val="yellow"/>
          <w:lang w:val="en-GB"/>
        </w:rPr>
        <w:t xml:space="preserve"> nnpfc_num_input_pics_minus1 shall be equal to 1</w:t>
      </w:r>
      <w:r w:rsidRPr="00062A7C">
        <w:rPr>
          <w:rFonts w:eastAsiaTheme="minorEastAsia"/>
          <w:szCs w:val="22"/>
          <w:highlight w:val="yellow"/>
          <w:lang w:val="en-GB"/>
        </w:rPr>
        <w:t>.</w:t>
      </w:r>
      <w:r>
        <w:rPr>
          <w:rFonts w:eastAsiaTheme="minorEastAsia"/>
          <w:szCs w:val="22"/>
          <w:lang w:val="en-GB"/>
        </w:rPr>
        <w:t xml:space="preserve"> </w:t>
      </w:r>
    </w:p>
    <w:p w14:paraId="440A428B" w14:textId="24769A01" w:rsidR="00B82411" w:rsidRPr="00BC4601" w:rsidRDefault="00BC4601" w:rsidP="00517FAF">
      <w:pPr>
        <w:rPr>
          <w:rFonts w:eastAsiaTheme="minorEastAsia"/>
          <w:szCs w:val="22"/>
          <w:lang w:val="en-GB"/>
        </w:rPr>
      </w:pPr>
      <w:r w:rsidRPr="00BC4601">
        <w:rPr>
          <w:rFonts w:eastAsiaTheme="minorEastAsia"/>
          <w:szCs w:val="22"/>
          <w:lang w:val="en-GB"/>
        </w:rPr>
        <w:t>…</w:t>
      </w:r>
    </w:p>
    <w:p w14:paraId="18B6F40B" w14:textId="5BCAC60A" w:rsidR="00BC4601" w:rsidRDefault="00BC4601" w:rsidP="00BC4601">
      <w:pPr>
        <w:rPr>
          <w:rFonts w:eastAsiaTheme="minorEastAsia"/>
          <w:szCs w:val="22"/>
          <w:lang w:val="en-GB"/>
        </w:rPr>
      </w:pPr>
      <w:proofErr w:type="spellStart"/>
      <w:r w:rsidRPr="00BC4601">
        <w:rPr>
          <w:rFonts w:eastAsiaTheme="minorEastAsia"/>
          <w:b/>
          <w:bCs/>
          <w:szCs w:val="22"/>
          <w:lang w:val="en-GB"/>
        </w:rPr>
        <w:t>nnpfc_auxiliary_inp_idc</w:t>
      </w:r>
      <w:proofErr w:type="spellEnd"/>
      <w:r w:rsidRPr="00BC4601">
        <w:rPr>
          <w:rFonts w:eastAsiaTheme="minorEastAsia"/>
          <w:szCs w:val="22"/>
          <w:lang w:val="en-GB"/>
        </w:rPr>
        <w:t xml:space="preserve"> greater than 0 indicates that auxiliary input data is present in the input tensor of the </w:t>
      </w:r>
      <w:proofErr w:type="gramStart"/>
      <w:r w:rsidRPr="00BC4601">
        <w:rPr>
          <w:rFonts w:eastAsiaTheme="minorEastAsia"/>
          <w:szCs w:val="22"/>
          <w:lang w:val="en-GB"/>
        </w:rPr>
        <w:t>NNPF</w:t>
      </w:r>
      <w:proofErr w:type="gramEnd"/>
      <w:r>
        <w:rPr>
          <w:rFonts w:eastAsiaTheme="minorEastAsia"/>
          <w:szCs w:val="22"/>
          <w:lang w:val="en-GB"/>
        </w:rPr>
        <w:t xml:space="preserve"> </w:t>
      </w:r>
      <w:r w:rsidRPr="00BC4601">
        <w:rPr>
          <w:rFonts w:eastAsiaTheme="minorEastAsia"/>
          <w:szCs w:val="22"/>
          <w:highlight w:val="yellow"/>
          <w:lang w:val="en-GB"/>
        </w:rPr>
        <w:t>or auxiliary input tensor</w:t>
      </w:r>
      <w:r>
        <w:rPr>
          <w:rFonts w:eastAsiaTheme="minorEastAsia"/>
          <w:szCs w:val="22"/>
          <w:highlight w:val="yellow"/>
          <w:lang w:val="en-GB"/>
        </w:rPr>
        <w:t>(</w:t>
      </w:r>
      <w:r w:rsidRPr="00BC4601">
        <w:rPr>
          <w:rFonts w:eastAsiaTheme="minorEastAsia"/>
          <w:szCs w:val="22"/>
          <w:highlight w:val="yellow"/>
          <w:lang w:val="en-GB"/>
        </w:rPr>
        <w:t>s</w:t>
      </w:r>
      <w:r>
        <w:rPr>
          <w:rFonts w:eastAsiaTheme="minorEastAsia"/>
          <w:szCs w:val="22"/>
          <w:highlight w:val="yellow"/>
          <w:lang w:val="en-GB"/>
        </w:rPr>
        <w:t>)</w:t>
      </w:r>
      <w:r w:rsidRPr="00BC4601">
        <w:rPr>
          <w:rFonts w:eastAsiaTheme="minorEastAsia"/>
          <w:szCs w:val="22"/>
          <w:highlight w:val="yellow"/>
          <w:lang w:val="en-GB"/>
        </w:rPr>
        <w:t xml:space="preserve"> are provided to the NNPF</w:t>
      </w:r>
      <w:r w:rsidRPr="00BC4601">
        <w:rPr>
          <w:rFonts w:eastAsiaTheme="minorEastAsia"/>
          <w:szCs w:val="22"/>
          <w:lang w:val="en-GB"/>
        </w:rPr>
        <w:t xml:space="preserve">. </w:t>
      </w:r>
      <w:proofErr w:type="spellStart"/>
      <w:r w:rsidRPr="00BC4601">
        <w:rPr>
          <w:rFonts w:eastAsiaTheme="minorEastAsia"/>
          <w:szCs w:val="22"/>
          <w:lang w:val="en-GB"/>
        </w:rPr>
        <w:t>nnpfc_auxiliary_inp_idc</w:t>
      </w:r>
      <w:proofErr w:type="spellEnd"/>
      <w:r w:rsidRPr="00BC4601">
        <w:rPr>
          <w:rFonts w:eastAsiaTheme="minorEastAsia"/>
          <w:szCs w:val="22"/>
          <w:lang w:val="en-GB"/>
        </w:rPr>
        <w:t xml:space="preserve"> equal to 0 indicates that auxiliary input data is not present in the input tensor</w:t>
      </w:r>
      <w:r>
        <w:rPr>
          <w:rFonts w:eastAsiaTheme="minorEastAsia"/>
          <w:szCs w:val="22"/>
          <w:lang w:val="en-GB"/>
        </w:rPr>
        <w:t xml:space="preserve"> </w:t>
      </w:r>
      <w:r w:rsidRPr="00BC4601">
        <w:rPr>
          <w:rFonts w:eastAsiaTheme="minorEastAsia"/>
          <w:szCs w:val="22"/>
          <w:highlight w:val="yellow"/>
          <w:lang w:val="en-GB"/>
        </w:rPr>
        <w:t>and no auxiliary input tensors are provided to the NNPF</w:t>
      </w:r>
      <w:r w:rsidRPr="00BC4601">
        <w:rPr>
          <w:rFonts w:eastAsiaTheme="minorEastAsia"/>
          <w:szCs w:val="22"/>
          <w:lang w:val="en-GB"/>
        </w:rPr>
        <w:t>.</w:t>
      </w:r>
    </w:p>
    <w:p w14:paraId="77CC9134" w14:textId="19E2467D" w:rsidR="00BC4601" w:rsidRDefault="00BC4601" w:rsidP="00BC4601">
      <w:pPr>
        <w:rPr>
          <w:rFonts w:eastAsiaTheme="minorEastAsia"/>
          <w:szCs w:val="22"/>
          <w:lang w:val="en-GB"/>
        </w:rPr>
      </w:pPr>
      <w:proofErr w:type="gramStart"/>
      <w:r w:rsidRPr="00BC4601">
        <w:rPr>
          <w:rFonts w:eastAsiaTheme="minorEastAsia"/>
          <w:szCs w:val="22"/>
          <w:highlight w:val="yellow"/>
          <w:lang w:val="en-GB"/>
        </w:rPr>
        <w:t>(</w:t>
      </w:r>
      <w:r>
        <w:rPr>
          <w:rFonts w:eastAsiaTheme="minorEastAsia"/>
          <w:szCs w:val="22"/>
          <w:lang w:val="en-GB"/>
        </w:rPr>
        <w:t> </w:t>
      </w:r>
      <w:proofErr w:type="spellStart"/>
      <w:r w:rsidRPr="00BC4601">
        <w:rPr>
          <w:rFonts w:eastAsiaTheme="minorEastAsia"/>
          <w:szCs w:val="22"/>
          <w:lang w:val="en-GB"/>
        </w:rPr>
        <w:t>nnpfc</w:t>
      </w:r>
      <w:proofErr w:type="gramEnd"/>
      <w:r w:rsidRPr="00BC4601">
        <w:rPr>
          <w:rFonts w:eastAsiaTheme="minorEastAsia"/>
          <w:szCs w:val="22"/>
          <w:lang w:val="en-GB"/>
        </w:rPr>
        <w:t>_auxiliary_inp_idc</w:t>
      </w:r>
      <w:proofErr w:type="spellEnd"/>
      <w:r>
        <w:rPr>
          <w:rFonts w:eastAsiaTheme="minorEastAsia"/>
          <w:szCs w:val="22"/>
          <w:lang w:val="en-GB"/>
        </w:rPr>
        <w:t> </w:t>
      </w:r>
      <w:r w:rsidRPr="00BC4601">
        <w:rPr>
          <w:rFonts w:eastAsiaTheme="minorEastAsia"/>
          <w:szCs w:val="22"/>
          <w:highlight w:val="yellow"/>
          <w:lang w:val="en-GB"/>
        </w:rPr>
        <w:t>&amp; 1 )</w:t>
      </w:r>
      <w:r>
        <w:rPr>
          <w:rFonts w:eastAsiaTheme="minorEastAsia"/>
          <w:szCs w:val="22"/>
          <w:lang w:val="en-GB"/>
        </w:rPr>
        <w:t xml:space="preserve"> </w:t>
      </w:r>
      <w:r w:rsidRPr="00BC4601">
        <w:rPr>
          <w:rFonts w:eastAsiaTheme="minorEastAsia"/>
          <w:szCs w:val="22"/>
          <w:lang w:val="en-GB"/>
        </w:rPr>
        <w:t xml:space="preserve">equal to 1 specifies that auxiliary input data is derived as specified in Equation </w:t>
      </w:r>
      <w:r w:rsidRPr="00BC4601">
        <w:rPr>
          <w:rFonts w:eastAsiaTheme="minorEastAsia"/>
          <w:szCs w:val="22"/>
          <w:lang w:val="en-GB"/>
        </w:rPr>
        <w:fldChar w:fldCharType="begin"/>
      </w:r>
      <w:r w:rsidRPr="00BC4601">
        <w:rPr>
          <w:rFonts w:eastAsiaTheme="minorEastAsia"/>
          <w:szCs w:val="22"/>
          <w:lang w:val="en-GB"/>
        </w:rPr>
        <w:instrText xml:space="preserve"> REF Eq_strengthControlScaledVal \h </w:instrText>
      </w:r>
      <w:r w:rsidRPr="00BC4601">
        <w:rPr>
          <w:rFonts w:eastAsiaTheme="minorEastAsia"/>
          <w:szCs w:val="22"/>
          <w:lang w:val="en-GB"/>
        </w:rPr>
      </w:r>
      <w:r w:rsidRPr="00BC4601">
        <w:rPr>
          <w:rFonts w:eastAsiaTheme="minorEastAsia"/>
          <w:szCs w:val="22"/>
          <w:lang w:val="en-GB"/>
        </w:rPr>
        <w:fldChar w:fldCharType="separate"/>
      </w:r>
      <w:r w:rsidRPr="00BC4601">
        <w:rPr>
          <w:rFonts w:eastAsia="SimSun"/>
          <w:bCs/>
          <w:noProof/>
          <w:lang w:val="en-GB"/>
        </w:rPr>
        <w:t>95</w:t>
      </w:r>
      <w:r w:rsidRPr="00BC4601">
        <w:rPr>
          <w:rFonts w:eastAsiaTheme="minorEastAsia"/>
          <w:szCs w:val="22"/>
          <w:lang w:val="en-GB"/>
        </w:rPr>
        <w:fldChar w:fldCharType="end"/>
      </w:r>
      <w:r w:rsidRPr="00BC4601">
        <w:rPr>
          <w:rFonts w:eastAsiaTheme="minorEastAsia"/>
          <w:szCs w:val="22"/>
          <w:lang w:val="en-GB"/>
        </w:rPr>
        <w:t>.</w:t>
      </w:r>
    </w:p>
    <w:p w14:paraId="5C86B2B0" w14:textId="65D6E5B3" w:rsidR="00BC4601" w:rsidRPr="00BC4601" w:rsidRDefault="73679C67" w:rsidP="441829B3">
      <w:pPr>
        <w:rPr>
          <w:rFonts w:eastAsiaTheme="minorEastAsia"/>
          <w:lang w:val="en-GB"/>
        </w:rPr>
      </w:pPr>
      <w:proofErr w:type="gramStart"/>
      <w:r w:rsidRPr="441829B3">
        <w:rPr>
          <w:rFonts w:eastAsiaTheme="minorEastAsia"/>
          <w:highlight w:val="yellow"/>
          <w:lang w:val="en-GB"/>
        </w:rPr>
        <w:t>( </w:t>
      </w:r>
      <w:proofErr w:type="spellStart"/>
      <w:r w:rsidRPr="441829B3">
        <w:rPr>
          <w:rFonts w:eastAsiaTheme="minorEastAsia"/>
          <w:highlight w:val="yellow"/>
          <w:lang w:val="en-GB"/>
        </w:rPr>
        <w:t>nnpfc</w:t>
      </w:r>
      <w:proofErr w:type="gramEnd"/>
      <w:r w:rsidRPr="441829B3">
        <w:rPr>
          <w:rFonts w:eastAsiaTheme="minorEastAsia"/>
          <w:highlight w:val="yellow"/>
          <w:lang w:val="en-GB"/>
        </w:rPr>
        <w:t>_auxiliary_inp_id</w:t>
      </w:r>
      <w:r w:rsidR="2B96ED36" w:rsidRPr="441829B3">
        <w:rPr>
          <w:rFonts w:eastAsiaTheme="minorEastAsia"/>
          <w:highlight w:val="yellow"/>
          <w:lang w:val="en-GB"/>
        </w:rPr>
        <w:t>c</w:t>
      </w:r>
      <w:proofErr w:type="spellEnd"/>
      <w:r w:rsidRPr="441829B3">
        <w:rPr>
          <w:rFonts w:eastAsiaTheme="minorEastAsia"/>
          <w:highlight w:val="yellow"/>
          <w:lang w:val="en-GB"/>
        </w:rPr>
        <w:t> &amp;</w:t>
      </w:r>
      <w:r w:rsidRPr="441829B3">
        <w:rPr>
          <w:rFonts w:eastAsiaTheme="minorEastAsia"/>
          <w:highlight w:val="yellow"/>
        </w:rPr>
        <w:t xml:space="preserve"> 2 ) equal to 2 specifies that </w:t>
      </w:r>
      <w:r w:rsidRPr="441829B3">
        <w:rPr>
          <w:rFonts w:eastAsiaTheme="minorEastAsia"/>
          <w:highlight w:val="yellow"/>
          <w:lang w:val="en-GB"/>
        </w:rPr>
        <w:t>auxiliary input data or auxiliary input tensor(s) are derived based on a given payload type value of an SEI message and a given identifier value.</w:t>
      </w:r>
    </w:p>
    <w:p w14:paraId="7DEB6C1A" w14:textId="034FADEB" w:rsidR="00BC4601" w:rsidRPr="00BC4601" w:rsidRDefault="00BC4601" w:rsidP="00BC4601">
      <w:pPr>
        <w:rPr>
          <w:rFonts w:eastAsiaTheme="minorEastAsia"/>
          <w:szCs w:val="22"/>
          <w:lang w:val="en-GB"/>
        </w:rPr>
      </w:pPr>
      <w:r w:rsidRPr="00BC4601">
        <w:rPr>
          <w:rFonts w:eastAsiaTheme="minorEastAsia"/>
          <w:szCs w:val="22"/>
          <w:lang w:val="en-GB"/>
        </w:rPr>
        <w:t xml:space="preserve">The value of </w:t>
      </w:r>
      <w:proofErr w:type="spellStart"/>
      <w:r w:rsidRPr="00BC4601">
        <w:rPr>
          <w:rFonts w:eastAsiaTheme="minorEastAsia"/>
          <w:szCs w:val="22"/>
          <w:lang w:val="en-GB"/>
        </w:rPr>
        <w:t>nnpfc_auxiliary_inp_idc</w:t>
      </w:r>
      <w:proofErr w:type="spellEnd"/>
      <w:r w:rsidRPr="00BC4601">
        <w:rPr>
          <w:rFonts w:eastAsiaTheme="minorEastAsia"/>
          <w:szCs w:val="22"/>
          <w:lang w:val="en-GB"/>
        </w:rPr>
        <w:t xml:space="preserve"> shall be in the range of 0 to 255, inclusive. </w:t>
      </w:r>
      <w:r w:rsidRPr="00BC4601">
        <w:rPr>
          <w:rFonts w:eastAsiaTheme="minorEastAsia"/>
          <w:lang w:val="en-GB"/>
        </w:rPr>
        <w:t xml:space="preserve">Values of </w:t>
      </w:r>
      <w:r w:rsidRPr="00BC4601">
        <w:rPr>
          <w:rFonts w:eastAsiaTheme="minorEastAsia"/>
          <w:strike/>
          <w:color w:val="FF0000"/>
          <w:lang w:val="en-GB"/>
        </w:rPr>
        <w:t>2</w:t>
      </w:r>
      <w:r w:rsidRPr="00BC4601">
        <w:rPr>
          <w:rFonts w:eastAsiaTheme="minorEastAsia"/>
          <w:highlight w:val="yellow"/>
          <w:lang w:val="en-GB"/>
        </w:rPr>
        <w:t>4</w:t>
      </w:r>
      <w:r w:rsidRPr="00BC4601">
        <w:rPr>
          <w:rFonts w:eastAsiaTheme="minorEastAsia"/>
          <w:lang w:val="en-GB"/>
        </w:rPr>
        <w:t xml:space="preserve"> to 255, inclusive, for </w:t>
      </w:r>
      <w:proofErr w:type="spellStart"/>
      <w:r w:rsidRPr="00BC4601">
        <w:rPr>
          <w:rFonts w:eastAsiaTheme="minorEastAsia"/>
          <w:szCs w:val="22"/>
          <w:lang w:val="en-GB"/>
        </w:rPr>
        <w:t>nnpfc_auxiliary_inp_idc</w:t>
      </w:r>
      <w:proofErr w:type="spellEnd"/>
      <w:r w:rsidRPr="00BC4601">
        <w:rPr>
          <w:rFonts w:eastAsiaTheme="minorEastAsia"/>
          <w:szCs w:val="22"/>
          <w:lang w:val="en-GB"/>
        </w:rPr>
        <w:t xml:space="preserve"> </w:t>
      </w:r>
      <w:r w:rsidRPr="00BC4601">
        <w:rPr>
          <w:rFonts w:eastAsiaTheme="minorEastAsia"/>
          <w:lang w:val="en-GB"/>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BC4601">
        <w:rPr>
          <w:rFonts w:eastAsiaTheme="minorEastAsia"/>
          <w:szCs w:val="22"/>
          <w:lang w:val="en-GB"/>
        </w:rPr>
        <w:t>nnpfc_auxiliary_inp_idc</w:t>
      </w:r>
      <w:proofErr w:type="spellEnd"/>
      <w:r w:rsidRPr="00BC4601">
        <w:rPr>
          <w:rFonts w:eastAsiaTheme="minorEastAsia"/>
          <w:lang w:val="en-GB"/>
        </w:rPr>
        <w:t xml:space="preserve"> in the range of </w:t>
      </w:r>
      <w:r w:rsidRPr="00BC4601">
        <w:rPr>
          <w:rFonts w:eastAsiaTheme="minorEastAsia"/>
          <w:strike/>
          <w:color w:val="FF0000"/>
          <w:lang w:val="en-GB"/>
        </w:rPr>
        <w:t>2</w:t>
      </w:r>
      <w:r w:rsidRPr="00BC4601">
        <w:rPr>
          <w:rFonts w:eastAsiaTheme="minorEastAsia"/>
          <w:highlight w:val="yellow"/>
          <w:lang w:val="en-GB"/>
        </w:rPr>
        <w:t>4</w:t>
      </w:r>
      <w:r w:rsidRPr="00BC4601">
        <w:rPr>
          <w:rFonts w:eastAsiaTheme="minorEastAsia"/>
          <w:lang w:val="en-GB"/>
        </w:rPr>
        <w:t xml:space="preserve"> to 255, inclusive.</w:t>
      </w:r>
    </w:p>
    <w:p w14:paraId="5D69D95A" w14:textId="4AFA9124" w:rsidR="00BC4601" w:rsidRDefault="00BC4601" w:rsidP="00517FAF">
      <w:pPr>
        <w:rPr>
          <w:rFonts w:eastAsiaTheme="minorEastAsia"/>
          <w:szCs w:val="22"/>
          <w:highlight w:val="yellow"/>
          <w:lang w:val="en-GB"/>
        </w:rPr>
      </w:pPr>
      <w:proofErr w:type="spellStart"/>
      <w:r w:rsidRPr="00E85D02">
        <w:rPr>
          <w:rFonts w:eastAsiaTheme="minorEastAsia"/>
          <w:b/>
          <w:bCs/>
          <w:szCs w:val="22"/>
          <w:highlight w:val="yellow"/>
          <w:lang w:val="en-GB"/>
        </w:rPr>
        <w:t>nnpfc_sei_aux_payload_type</w:t>
      </w:r>
      <w:proofErr w:type="spellEnd"/>
      <w:r>
        <w:rPr>
          <w:rFonts w:eastAsiaTheme="minorEastAsia"/>
          <w:szCs w:val="22"/>
          <w:highlight w:val="yellow"/>
          <w:lang w:val="en-GB"/>
        </w:rPr>
        <w:t xml:space="preserve"> </w:t>
      </w:r>
      <w:r w:rsidR="00E85D02">
        <w:rPr>
          <w:rFonts w:eastAsiaTheme="minorEastAsia"/>
          <w:szCs w:val="22"/>
          <w:highlight w:val="yellow"/>
          <w:lang w:val="en-GB"/>
        </w:rPr>
        <w:t xml:space="preserve">specifies the SEI message payload type value that is used to derive </w:t>
      </w:r>
      <w:r w:rsidR="00E85D02" w:rsidRPr="00BC4601">
        <w:rPr>
          <w:rFonts w:eastAsiaTheme="minorEastAsia"/>
          <w:szCs w:val="22"/>
          <w:highlight w:val="yellow"/>
          <w:lang w:val="en-GB"/>
        </w:rPr>
        <w:t>auxiliary input data or auxiliary input tensor(s)</w:t>
      </w:r>
      <w:r w:rsidR="00E85D02">
        <w:rPr>
          <w:rFonts w:eastAsiaTheme="minorEastAsia"/>
          <w:szCs w:val="22"/>
          <w:highlight w:val="yellow"/>
          <w:lang w:val="en-GB"/>
        </w:rPr>
        <w:t xml:space="preserve"> to the NNPF. </w:t>
      </w:r>
      <w:proofErr w:type="spellStart"/>
      <w:r w:rsidR="00E85D02">
        <w:rPr>
          <w:rFonts w:eastAsiaTheme="minorEastAsia"/>
          <w:szCs w:val="22"/>
          <w:highlight w:val="yellow"/>
          <w:lang w:val="en-GB"/>
        </w:rPr>
        <w:t>nnpfc_sei_aux_payload_type</w:t>
      </w:r>
      <w:proofErr w:type="spellEnd"/>
      <w:r w:rsidR="00E85D02">
        <w:rPr>
          <w:rFonts w:eastAsiaTheme="minorEastAsia"/>
          <w:szCs w:val="22"/>
          <w:highlight w:val="yellow"/>
          <w:lang w:val="en-GB"/>
        </w:rPr>
        <w:t xml:space="preserve"> values not equal to SEI_GFV_PAYLOAD_TYPE </w:t>
      </w:r>
      <w:proofErr w:type="gramStart"/>
      <w:r w:rsidR="00E85D02">
        <w:rPr>
          <w:rFonts w:eastAsiaTheme="minorEastAsia"/>
          <w:szCs w:val="22"/>
          <w:highlight w:val="yellow"/>
          <w:lang w:val="en-GB"/>
        </w:rPr>
        <w:t>are</w:t>
      </w:r>
      <w:proofErr w:type="gramEnd"/>
      <w:r w:rsidR="00E85D02">
        <w:rPr>
          <w:rFonts w:eastAsiaTheme="minorEastAsia"/>
          <w:szCs w:val="22"/>
          <w:highlight w:val="yellow"/>
          <w:lang w:val="en-GB"/>
        </w:rPr>
        <w:t xml:space="preserve"> reserved for future use </w:t>
      </w:r>
      <w:r w:rsidR="00E85D02" w:rsidRPr="00BC4601">
        <w:rPr>
          <w:rFonts w:eastAsiaTheme="minorEastAsia"/>
          <w:szCs w:val="22"/>
          <w:highlight w:val="yellow"/>
          <w:lang w:val="en-GB"/>
        </w:rPr>
        <w:t xml:space="preserve">by ITU-T | ISO/IEC and shall not be present in bitstreams conforming to this version of this Specification. Decoders conforming to this version of this Specification shall ignore NNPFC SEI messages with </w:t>
      </w:r>
      <w:proofErr w:type="spellStart"/>
      <w:r w:rsidR="00E85D02">
        <w:rPr>
          <w:rFonts w:eastAsiaTheme="minorEastAsia"/>
          <w:szCs w:val="22"/>
          <w:highlight w:val="yellow"/>
          <w:lang w:val="en-GB"/>
        </w:rPr>
        <w:t>nnpfc_sei_aux_payload_type</w:t>
      </w:r>
      <w:proofErr w:type="spellEnd"/>
      <w:r w:rsidR="00E85D02">
        <w:rPr>
          <w:rFonts w:eastAsiaTheme="minorEastAsia"/>
          <w:szCs w:val="22"/>
          <w:highlight w:val="yellow"/>
          <w:lang w:val="en-GB"/>
        </w:rPr>
        <w:t xml:space="preserve"> not equal to SEI_GFV_PAYLOAD_TYPE</w:t>
      </w:r>
      <w:r w:rsidR="00E85D02" w:rsidRPr="00BC4601">
        <w:rPr>
          <w:rFonts w:eastAsiaTheme="minorEastAsia"/>
          <w:szCs w:val="22"/>
          <w:highlight w:val="yellow"/>
          <w:lang w:val="en-GB"/>
        </w:rPr>
        <w:t>.</w:t>
      </w:r>
    </w:p>
    <w:p w14:paraId="32265886" w14:textId="0036E211" w:rsidR="00E85D02" w:rsidRDefault="00E85D02" w:rsidP="2CAD510B">
      <w:pPr>
        <w:rPr>
          <w:rFonts w:eastAsiaTheme="minorEastAsia"/>
          <w:highlight w:val="yellow"/>
          <w:lang w:val="en-GB"/>
        </w:rPr>
      </w:pPr>
      <w:proofErr w:type="spellStart"/>
      <w:r w:rsidRPr="2CAD510B">
        <w:rPr>
          <w:rFonts w:eastAsiaTheme="minorEastAsia"/>
          <w:b/>
          <w:bCs/>
          <w:highlight w:val="yellow"/>
          <w:lang w:val="en-GB"/>
        </w:rPr>
        <w:t>nnpfc_sei_aux_id</w:t>
      </w:r>
      <w:proofErr w:type="spellEnd"/>
      <w:r w:rsidRPr="2CAD510B">
        <w:rPr>
          <w:rFonts w:eastAsiaTheme="minorEastAsia"/>
          <w:highlight w:val="yellow"/>
          <w:lang w:val="en-GB"/>
        </w:rPr>
        <w:t xml:space="preserve"> specifies an identifying number that may be used to identify which one(s) of the SEI messages of payload type equal to </w:t>
      </w:r>
      <w:proofErr w:type="spellStart"/>
      <w:r w:rsidRPr="2CAD510B">
        <w:rPr>
          <w:rFonts w:eastAsiaTheme="minorEastAsia"/>
          <w:highlight w:val="yellow"/>
          <w:lang w:val="en-GB"/>
        </w:rPr>
        <w:t>nnpfc_sei_aux_payload_type</w:t>
      </w:r>
      <w:proofErr w:type="spellEnd"/>
      <w:r w:rsidRPr="2CAD510B">
        <w:rPr>
          <w:rFonts w:eastAsiaTheme="minorEastAsia"/>
          <w:highlight w:val="yellow"/>
          <w:lang w:val="en-GB"/>
        </w:rPr>
        <w:t xml:space="preserve"> </w:t>
      </w:r>
      <w:proofErr w:type="gramStart"/>
      <w:r w:rsidRPr="2CAD510B">
        <w:rPr>
          <w:rFonts w:eastAsiaTheme="minorEastAsia"/>
          <w:highlight w:val="yellow"/>
          <w:lang w:val="en-GB"/>
        </w:rPr>
        <w:t>are</w:t>
      </w:r>
      <w:proofErr w:type="gramEnd"/>
      <w:r w:rsidRPr="2CAD510B">
        <w:rPr>
          <w:rFonts w:eastAsiaTheme="minorEastAsia"/>
          <w:highlight w:val="yellow"/>
          <w:lang w:val="en-GB"/>
        </w:rPr>
        <w:t xml:space="preserve"> used to </w:t>
      </w:r>
      <w:r w:rsidR="00585B1B" w:rsidRPr="2CAD510B">
        <w:rPr>
          <w:rFonts w:eastAsiaTheme="minorEastAsia"/>
          <w:highlight w:val="yellow"/>
          <w:lang w:val="en-GB"/>
        </w:rPr>
        <w:t xml:space="preserve">derive auxiliary input data or auxiliary input tensor(s) to the NNPF. </w:t>
      </w:r>
      <w:proofErr w:type="spellStart"/>
      <w:r w:rsidR="00585B1B" w:rsidRPr="2CAD510B">
        <w:rPr>
          <w:rFonts w:eastAsiaTheme="minorEastAsia"/>
          <w:highlight w:val="yellow"/>
          <w:lang w:val="en-GB"/>
        </w:rPr>
        <w:t>nnpfc_sei_aux_id</w:t>
      </w:r>
      <w:proofErr w:type="spellEnd"/>
      <w:r w:rsidR="00585B1B" w:rsidRPr="2CAD510B">
        <w:rPr>
          <w:rFonts w:eastAsiaTheme="minorEastAsia"/>
          <w:highlight w:val="yellow"/>
          <w:lang w:val="en-GB"/>
        </w:rPr>
        <w:t xml:space="preserve"> shall be in the range of 0 to 2</w:t>
      </w:r>
      <w:r w:rsidR="00585B1B" w:rsidRPr="2CAD510B">
        <w:rPr>
          <w:rFonts w:eastAsiaTheme="minorEastAsia"/>
          <w:highlight w:val="yellow"/>
          <w:vertAlign w:val="superscript"/>
          <w:lang w:val="en-GB"/>
        </w:rPr>
        <w:t>32</w:t>
      </w:r>
      <w:r w:rsidR="00585B1B" w:rsidRPr="2CAD510B">
        <w:rPr>
          <w:rFonts w:eastAsiaTheme="minorEastAsia"/>
          <w:highlight w:val="yellow"/>
          <w:lang w:val="en-GB"/>
        </w:rPr>
        <w:t xml:space="preserve"> − 2, inclusive. When </w:t>
      </w:r>
      <w:proofErr w:type="spellStart"/>
      <w:r w:rsidR="00585B1B" w:rsidRPr="2CAD510B">
        <w:rPr>
          <w:rFonts w:eastAsiaTheme="minorEastAsia"/>
          <w:highlight w:val="yellow"/>
          <w:lang w:val="en-GB"/>
        </w:rPr>
        <w:t>nnpfc_sei_aux_payload_type</w:t>
      </w:r>
      <w:proofErr w:type="spellEnd"/>
      <w:r w:rsidR="00585B1B" w:rsidRPr="2CAD510B">
        <w:rPr>
          <w:rFonts w:eastAsiaTheme="minorEastAsia"/>
          <w:highlight w:val="yellow"/>
          <w:lang w:val="en-GB"/>
        </w:rPr>
        <w:t xml:space="preserve"> is equal to SEI_GFV_PAYLOAD_TYPE, it is a requirement of bitstream conformance that when a generative face video SEI message with </w:t>
      </w:r>
      <w:proofErr w:type="spellStart"/>
      <w:r w:rsidR="00585B1B" w:rsidRPr="2CAD510B">
        <w:rPr>
          <w:rFonts w:eastAsiaTheme="minorEastAsia"/>
          <w:highlight w:val="yellow"/>
          <w:lang w:val="en-GB"/>
        </w:rPr>
        <w:t>gfv_id</w:t>
      </w:r>
      <w:proofErr w:type="spellEnd"/>
      <w:r w:rsidR="00585B1B" w:rsidRPr="2CAD510B">
        <w:rPr>
          <w:rFonts w:eastAsiaTheme="minorEastAsia"/>
          <w:highlight w:val="yellow"/>
          <w:lang w:val="en-GB"/>
        </w:rPr>
        <w:t xml:space="preserve"> equal to </w:t>
      </w:r>
      <w:proofErr w:type="spellStart"/>
      <w:r w:rsidR="00585B1B" w:rsidRPr="2CAD510B">
        <w:rPr>
          <w:rFonts w:eastAsiaTheme="minorEastAsia"/>
          <w:highlight w:val="yellow"/>
          <w:lang w:val="en-GB"/>
        </w:rPr>
        <w:t>nnpfc_sei_aux_id</w:t>
      </w:r>
      <w:proofErr w:type="spellEnd"/>
      <w:r w:rsidR="00585B1B" w:rsidRPr="2CAD510B">
        <w:rPr>
          <w:rFonts w:eastAsiaTheme="minorEastAsia"/>
          <w:highlight w:val="yellow"/>
          <w:lang w:val="en-GB"/>
        </w:rPr>
        <w:t xml:space="preserve"> is present in a picture unit, the picture unit shall include an NNPFA SEI message with </w:t>
      </w:r>
      <w:proofErr w:type="spellStart"/>
      <w:r w:rsidR="00585B1B" w:rsidRPr="2CAD510B">
        <w:rPr>
          <w:rFonts w:eastAsiaTheme="minorEastAsia"/>
          <w:highlight w:val="yellow"/>
          <w:lang w:val="en-GB"/>
        </w:rPr>
        <w:t>nnpfa_target_id</w:t>
      </w:r>
      <w:proofErr w:type="spellEnd"/>
      <w:r w:rsidR="00585B1B" w:rsidRPr="2CAD510B">
        <w:rPr>
          <w:rFonts w:eastAsiaTheme="minorEastAsia"/>
          <w:highlight w:val="yellow"/>
          <w:lang w:val="en-GB"/>
        </w:rPr>
        <w:t xml:space="preserve"> equal to </w:t>
      </w:r>
      <w:proofErr w:type="spellStart"/>
      <w:r w:rsidR="00585B1B" w:rsidRPr="2CAD510B">
        <w:rPr>
          <w:rFonts w:eastAsiaTheme="minorEastAsia"/>
          <w:highlight w:val="yellow"/>
          <w:lang w:val="en-GB"/>
        </w:rPr>
        <w:t>nnpfc_id</w:t>
      </w:r>
      <w:proofErr w:type="spellEnd"/>
      <w:r w:rsidR="00585B1B" w:rsidRPr="2CAD510B">
        <w:rPr>
          <w:rFonts w:eastAsiaTheme="minorEastAsia"/>
          <w:highlight w:val="yellow"/>
          <w:lang w:val="en-GB"/>
        </w:rPr>
        <w:t>.</w:t>
      </w:r>
    </w:p>
    <w:p w14:paraId="416AD112" w14:textId="6410E871" w:rsidR="00BC4601" w:rsidRPr="00585B1B" w:rsidRDefault="00585B1B" w:rsidP="00517FAF">
      <w:pPr>
        <w:rPr>
          <w:rFonts w:eastAsiaTheme="minorEastAsia"/>
          <w:szCs w:val="22"/>
          <w:lang w:val="en-GB"/>
        </w:rPr>
      </w:pPr>
      <w:r w:rsidRPr="00585B1B">
        <w:rPr>
          <w:rFonts w:eastAsiaTheme="minorEastAsia"/>
          <w:szCs w:val="22"/>
          <w:lang w:val="en-GB"/>
        </w:rPr>
        <w:t>…</w:t>
      </w:r>
    </w:p>
    <w:p w14:paraId="6DD6D589" w14:textId="548B5814" w:rsidR="00B82411" w:rsidRDefault="00983692" w:rsidP="2CAD510B">
      <w:pPr>
        <w:rPr>
          <w:rFonts w:eastAsiaTheme="minorEastAsia"/>
          <w:highlight w:val="yellow"/>
          <w:lang w:val="en-GB"/>
        </w:rPr>
      </w:pPr>
      <w:r w:rsidRPr="2CAD510B">
        <w:rPr>
          <w:rFonts w:eastAsiaTheme="minorEastAsia"/>
          <w:highlight w:val="yellow"/>
          <w:lang w:val="en-GB"/>
        </w:rPr>
        <w:t xml:space="preserve">When </w:t>
      </w:r>
      <w:proofErr w:type="gramStart"/>
      <w:r w:rsidRPr="2CAD510B">
        <w:rPr>
          <w:rFonts w:eastAsiaTheme="minorEastAsia"/>
          <w:highlight w:val="yellow"/>
          <w:lang w:val="en-GB"/>
        </w:rPr>
        <w:t>( </w:t>
      </w:r>
      <w:proofErr w:type="spellStart"/>
      <w:r w:rsidRPr="2CAD510B">
        <w:rPr>
          <w:rFonts w:eastAsiaTheme="minorEastAsia"/>
          <w:highlight w:val="yellow"/>
          <w:lang w:val="en-GB"/>
        </w:rPr>
        <w:t>nnpfc</w:t>
      </w:r>
      <w:proofErr w:type="gramEnd"/>
      <w:r w:rsidRPr="2CAD510B">
        <w:rPr>
          <w:rFonts w:eastAsiaTheme="minorEastAsia"/>
          <w:highlight w:val="yellow"/>
          <w:lang w:val="en-GB"/>
        </w:rPr>
        <w:t>_auxiliary</w:t>
      </w:r>
      <w:r w:rsidR="00E85D02" w:rsidRPr="2CAD510B">
        <w:rPr>
          <w:rFonts w:eastAsiaTheme="minorEastAsia"/>
          <w:highlight w:val="yellow"/>
          <w:lang w:val="en-GB"/>
        </w:rPr>
        <w:t>_</w:t>
      </w:r>
      <w:r w:rsidRPr="2CAD510B">
        <w:rPr>
          <w:rFonts w:eastAsiaTheme="minorEastAsia"/>
          <w:highlight w:val="yellow"/>
          <w:lang w:val="en-GB"/>
        </w:rPr>
        <w:t>inp_idc</w:t>
      </w:r>
      <w:proofErr w:type="spellEnd"/>
      <w:r w:rsidRPr="2CAD510B">
        <w:rPr>
          <w:rFonts w:eastAsiaTheme="minorEastAsia"/>
          <w:highlight w:val="yellow"/>
          <w:lang w:val="en-GB"/>
        </w:rPr>
        <w:t xml:space="preserve"> &amp; 2 ) is </w:t>
      </w:r>
      <w:r w:rsidR="00E85D02" w:rsidRPr="2CAD510B">
        <w:rPr>
          <w:rFonts w:eastAsiaTheme="minorEastAsia"/>
          <w:highlight w:val="yellow"/>
          <w:lang w:val="en-GB"/>
        </w:rPr>
        <w:t>equal to 2</w:t>
      </w:r>
      <w:r w:rsidR="00062A7C" w:rsidRPr="2CAD510B">
        <w:rPr>
          <w:rFonts w:eastAsiaTheme="minorEastAsia"/>
          <w:highlight w:val="yellow"/>
          <w:lang w:val="en-GB"/>
        </w:rPr>
        <w:t xml:space="preserve"> and </w:t>
      </w:r>
      <w:r w:rsidR="00062A7C" w:rsidRPr="2CAD510B">
        <w:rPr>
          <w:rFonts w:eastAsia="SimSun"/>
          <w:noProof/>
          <w:highlight w:val="yellow"/>
          <w:lang w:val="en-GB"/>
        </w:rPr>
        <w:t>nnpfc_sei_aux_payload_type is equal to SEI_GFV_PAYLOAD_TYPE</w:t>
      </w:r>
      <w:r w:rsidRPr="2CAD510B">
        <w:rPr>
          <w:rFonts w:eastAsiaTheme="minorEastAsia"/>
          <w:highlight w:val="yellow"/>
          <w:lang w:val="en-GB"/>
        </w:rPr>
        <w:t xml:space="preserve">, </w:t>
      </w:r>
      <w:r w:rsidR="00B82411" w:rsidRPr="2CAD510B">
        <w:rPr>
          <w:rFonts w:eastAsiaTheme="minorEastAsia"/>
          <w:highlight w:val="yellow"/>
          <w:lang w:val="en-GB"/>
        </w:rPr>
        <w:t>the following applies:</w:t>
      </w:r>
    </w:p>
    <w:p w14:paraId="5099B3E1" w14:textId="2F9FEA76" w:rsidR="00755CEA" w:rsidRPr="004966EB" w:rsidRDefault="00755CEA" w:rsidP="007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Theme="minorEastAsia"/>
          <w:szCs w:val="22"/>
          <w:highlight w:val="yellow"/>
          <w:lang w:val="en-GB"/>
        </w:rPr>
      </w:pPr>
      <w:r w:rsidRPr="004966EB">
        <w:rPr>
          <w:noProof/>
          <w:highlight w:val="yellow"/>
        </w:rPr>
        <w:t>–</w:t>
      </w:r>
      <w:r w:rsidRPr="004966EB">
        <w:rPr>
          <w:noProof/>
          <w:highlight w:val="yellow"/>
        </w:rPr>
        <w:tab/>
      </w:r>
      <w:r>
        <w:rPr>
          <w:noProof/>
          <w:highlight w:val="yellow"/>
        </w:rPr>
        <w:t xml:space="preserve">inputBaseY, inputBaseCb (when applicable), inputBaseCr (when applicable), </w:t>
      </w:r>
      <w:proofErr w:type="spellStart"/>
      <w:r w:rsidRPr="004966EB">
        <w:rPr>
          <w:rFonts w:eastAsiaTheme="minorEastAsia"/>
          <w:szCs w:val="22"/>
          <w:highlight w:val="yellow"/>
          <w:lang w:val="en-GB"/>
        </w:rPr>
        <w:t>inputBaseKeyPoint</w:t>
      </w:r>
      <w:proofErr w:type="spellEnd"/>
      <w:r w:rsidRPr="004966EB">
        <w:rPr>
          <w:rFonts w:eastAsiaTheme="minorEastAsia"/>
          <w:szCs w:val="22"/>
          <w:highlight w:val="yellow"/>
          <w:lang w:val="en-GB"/>
        </w:rPr>
        <w:t xml:space="preserve">, </w:t>
      </w:r>
      <w:r>
        <w:rPr>
          <w:rFonts w:eastAsiaTheme="minorEastAsia"/>
          <w:szCs w:val="22"/>
          <w:highlight w:val="yellow"/>
          <w:lang w:val="en-GB"/>
        </w:rPr>
        <w:t xml:space="preserve">and </w:t>
      </w:r>
      <w:proofErr w:type="spellStart"/>
      <w:r w:rsidRPr="004966EB">
        <w:rPr>
          <w:rFonts w:eastAsiaTheme="minorEastAsia"/>
          <w:szCs w:val="22"/>
          <w:highlight w:val="yellow"/>
          <w:lang w:val="en-GB"/>
        </w:rPr>
        <w:t>inputBaseMatrix</w:t>
      </w:r>
      <w:proofErr w:type="spellEnd"/>
      <w:r w:rsidRPr="004966EB">
        <w:rPr>
          <w:rFonts w:eastAsiaTheme="minorEastAsia"/>
          <w:szCs w:val="22"/>
          <w:highlight w:val="yellow"/>
          <w:lang w:val="en-GB"/>
        </w:rPr>
        <w:t xml:space="preserve"> are derived as specified </w:t>
      </w:r>
      <w:r>
        <w:rPr>
          <w:rFonts w:eastAsiaTheme="minorEastAsia"/>
          <w:szCs w:val="22"/>
          <w:highlight w:val="yellow"/>
          <w:lang w:val="en-GB"/>
        </w:rPr>
        <w:t>for</w:t>
      </w:r>
      <w:r w:rsidRPr="004966EB">
        <w:rPr>
          <w:rFonts w:eastAsiaTheme="minorEastAsia"/>
          <w:szCs w:val="22"/>
          <w:highlight w:val="yellow"/>
          <w:lang w:val="en-GB"/>
        </w:rPr>
        <w:t xml:space="preserve"> the semantics of </w:t>
      </w:r>
      <w:r>
        <w:rPr>
          <w:rFonts w:eastAsiaTheme="minorEastAsia"/>
          <w:szCs w:val="22"/>
          <w:highlight w:val="yellow"/>
          <w:lang w:val="en-GB"/>
        </w:rPr>
        <w:t xml:space="preserve">the generative face video SEI message that has </w:t>
      </w:r>
      <w:proofErr w:type="spellStart"/>
      <w:r>
        <w:rPr>
          <w:rFonts w:eastAsiaTheme="minorEastAsia"/>
          <w:szCs w:val="22"/>
          <w:highlight w:val="yellow"/>
          <w:lang w:val="en-GB"/>
        </w:rPr>
        <w:t>gfv_id</w:t>
      </w:r>
      <w:proofErr w:type="spellEnd"/>
      <w:r>
        <w:rPr>
          <w:rFonts w:eastAsiaTheme="minorEastAsia"/>
          <w:szCs w:val="22"/>
          <w:highlight w:val="yellow"/>
          <w:lang w:val="en-GB"/>
        </w:rPr>
        <w:t xml:space="preserve"> equal to </w:t>
      </w:r>
      <w:proofErr w:type="spellStart"/>
      <w:r>
        <w:rPr>
          <w:rFonts w:eastAsiaTheme="minorEastAsia"/>
          <w:szCs w:val="22"/>
          <w:highlight w:val="yellow"/>
          <w:lang w:val="en-GB"/>
        </w:rPr>
        <w:t>nnpfc_sei_aux_id</w:t>
      </w:r>
      <w:proofErr w:type="spellEnd"/>
      <w:r w:rsidR="00D624A8">
        <w:rPr>
          <w:rFonts w:eastAsiaTheme="minorEastAsia"/>
          <w:szCs w:val="22"/>
          <w:highlight w:val="yellow"/>
          <w:lang w:val="en-GB"/>
        </w:rPr>
        <w:t xml:space="preserve"> and </w:t>
      </w:r>
      <w:proofErr w:type="spellStart"/>
      <w:r w:rsidR="00D624A8">
        <w:rPr>
          <w:rFonts w:eastAsiaTheme="minorEastAsia"/>
          <w:szCs w:val="22"/>
          <w:highlight w:val="yellow"/>
          <w:lang w:val="en-GB"/>
        </w:rPr>
        <w:t>gfv_base_pic_flag</w:t>
      </w:r>
      <w:proofErr w:type="spellEnd"/>
      <w:r w:rsidR="00D624A8">
        <w:rPr>
          <w:rFonts w:eastAsiaTheme="minorEastAsia"/>
          <w:szCs w:val="22"/>
          <w:highlight w:val="yellow"/>
          <w:lang w:val="en-GB"/>
        </w:rPr>
        <w:t xml:space="preserve"> equal to 1. If there are multiple such generative face video SEI messages present, the derivation is based on the last one preceding</w:t>
      </w:r>
      <w:r>
        <w:rPr>
          <w:rFonts w:eastAsiaTheme="minorEastAsia"/>
          <w:szCs w:val="22"/>
          <w:highlight w:val="yellow"/>
          <w:lang w:val="en-GB"/>
        </w:rPr>
        <w:t xml:space="preserve">, in decoding order, the picture unit containing an NNPFA SEI message with </w:t>
      </w:r>
      <w:proofErr w:type="spellStart"/>
      <w:r>
        <w:rPr>
          <w:rFonts w:eastAsiaTheme="minorEastAsia"/>
          <w:szCs w:val="22"/>
          <w:highlight w:val="yellow"/>
          <w:lang w:val="en-GB"/>
        </w:rPr>
        <w:t>nnpfa_target_id</w:t>
      </w:r>
      <w:proofErr w:type="spellEnd"/>
      <w:r>
        <w:rPr>
          <w:rFonts w:eastAsiaTheme="minorEastAsia"/>
          <w:szCs w:val="22"/>
          <w:highlight w:val="yellow"/>
          <w:lang w:val="en-GB"/>
        </w:rPr>
        <w:t xml:space="preserve"> equal to </w:t>
      </w:r>
      <w:proofErr w:type="spellStart"/>
      <w:r>
        <w:rPr>
          <w:rFonts w:eastAsiaTheme="minorEastAsia"/>
          <w:szCs w:val="22"/>
          <w:highlight w:val="yellow"/>
          <w:lang w:val="en-GB"/>
        </w:rPr>
        <w:t>nnpfc_id</w:t>
      </w:r>
      <w:proofErr w:type="spellEnd"/>
      <w:r w:rsidR="00D624A8">
        <w:rPr>
          <w:rFonts w:eastAsiaTheme="minorEastAsia"/>
          <w:szCs w:val="22"/>
          <w:highlight w:val="yellow"/>
          <w:lang w:val="en-GB"/>
        </w:rPr>
        <w:t xml:space="preserve"> used for activating the NNPF</w:t>
      </w:r>
      <w:r>
        <w:rPr>
          <w:rFonts w:eastAsiaTheme="minorEastAsia"/>
          <w:szCs w:val="22"/>
          <w:highlight w:val="yellow"/>
          <w:lang w:val="en-GB"/>
        </w:rPr>
        <w:t>.</w:t>
      </w:r>
    </w:p>
    <w:p w14:paraId="661A89BC" w14:textId="372C5621" w:rsidR="00755CEA" w:rsidRDefault="00755CEA" w:rsidP="00496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Theme="minorEastAsia"/>
          <w:szCs w:val="22"/>
          <w:highlight w:val="yellow"/>
          <w:lang w:val="en-GB"/>
        </w:rPr>
      </w:pPr>
      <w:r w:rsidRPr="004966EB">
        <w:rPr>
          <w:noProof/>
          <w:highlight w:val="yellow"/>
        </w:rPr>
        <w:t>–</w:t>
      </w:r>
      <w:r w:rsidRPr="004966EB">
        <w:rPr>
          <w:noProof/>
          <w:highlight w:val="yellow"/>
        </w:rPr>
        <w:tab/>
      </w:r>
      <w:r>
        <w:rPr>
          <w:noProof/>
          <w:highlight w:val="yellow"/>
        </w:rPr>
        <w:t>T</w:t>
      </w:r>
      <w:r w:rsidRPr="004966EB">
        <w:rPr>
          <w:rFonts w:eastAsiaTheme="minorEastAsia"/>
          <w:szCs w:val="22"/>
          <w:highlight w:val="yellow"/>
          <w:lang w:val="en-GB"/>
        </w:rPr>
        <w:t xml:space="preserve">he </w:t>
      </w:r>
      <w:r>
        <w:rPr>
          <w:rFonts w:eastAsiaTheme="minorEastAsia"/>
          <w:szCs w:val="22"/>
          <w:highlight w:val="yellow"/>
          <w:lang w:val="en-GB"/>
        </w:rPr>
        <w:t xml:space="preserve">associated </w:t>
      </w:r>
      <w:r w:rsidRPr="004966EB">
        <w:rPr>
          <w:rFonts w:eastAsiaTheme="minorEastAsia"/>
          <w:szCs w:val="22"/>
          <w:highlight w:val="yellow"/>
          <w:lang w:val="en-GB"/>
        </w:rPr>
        <w:t xml:space="preserve">generative face video SEI message </w:t>
      </w:r>
      <w:r>
        <w:rPr>
          <w:rFonts w:eastAsiaTheme="minorEastAsia"/>
          <w:szCs w:val="22"/>
          <w:highlight w:val="yellow"/>
          <w:lang w:val="en-GB"/>
        </w:rPr>
        <w:t xml:space="preserve">is the generative face video SEI message that </w:t>
      </w:r>
      <w:r w:rsidR="00FC40B1" w:rsidRPr="004966EB">
        <w:rPr>
          <w:rFonts w:eastAsiaTheme="minorEastAsia"/>
          <w:szCs w:val="22"/>
          <w:highlight w:val="yellow"/>
          <w:lang w:val="en-GB"/>
        </w:rPr>
        <w:t xml:space="preserve">has </w:t>
      </w:r>
      <w:proofErr w:type="spellStart"/>
      <w:r w:rsidR="00FC40B1" w:rsidRPr="004966EB">
        <w:rPr>
          <w:rFonts w:eastAsiaTheme="minorEastAsia"/>
          <w:szCs w:val="22"/>
          <w:highlight w:val="yellow"/>
          <w:lang w:val="en-GB"/>
        </w:rPr>
        <w:t>gfv_id</w:t>
      </w:r>
      <w:proofErr w:type="spellEnd"/>
      <w:r w:rsidR="00FC40B1" w:rsidRPr="004966EB">
        <w:rPr>
          <w:rFonts w:eastAsiaTheme="minorEastAsia"/>
          <w:szCs w:val="22"/>
          <w:highlight w:val="yellow"/>
          <w:lang w:val="en-GB"/>
        </w:rPr>
        <w:t xml:space="preserve"> equal to </w:t>
      </w:r>
      <w:proofErr w:type="spellStart"/>
      <w:r w:rsidR="00FC40B1" w:rsidRPr="004966EB">
        <w:rPr>
          <w:rFonts w:eastAsiaTheme="minorEastAsia"/>
          <w:szCs w:val="22"/>
          <w:highlight w:val="yellow"/>
          <w:lang w:val="en-GB"/>
        </w:rPr>
        <w:t>nnpfc_sei_aux_id</w:t>
      </w:r>
      <w:proofErr w:type="spellEnd"/>
      <w:r w:rsidR="00FC40B1">
        <w:rPr>
          <w:rFonts w:eastAsiaTheme="minorEastAsia"/>
          <w:szCs w:val="22"/>
          <w:highlight w:val="yellow"/>
          <w:lang w:val="en-GB"/>
        </w:rPr>
        <w:t xml:space="preserve"> and </w:t>
      </w:r>
      <w:r>
        <w:rPr>
          <w:rFonts w:eastAsiaTheme="minorEastAsia"/>
          <w:szCs w:val="22"/>
          <w:highlight w:val="yellow"/>
          <w:lang w:val="en-GB"/>
        </w:rPr>
        <w:t xml:space="preserve">is present in the picture unit that contains an NNPFA SEI message with </w:t>
      </w:r>
      <w:proofErr w:type="spellStart"/>
      <w:r>
        <w:rPr>
          <w:rFonts w:eastAsiaTheme="minorEastAsia"/>
          <w:szCs w:val="22"/>
          <w:highlight w:val="yellow"/>
          <w:lang w:val="en-GB"/>
        </w:rPr>
        <w:t>nnpfa_target_id</w:t>
      </w:r>
      <w:proofErr w:type="spellEnd"/>
      <w:r>
        <w:rPr>
          <w:rFonts w:eastAsiaTheme="minorEastAsia"/>
          <w:szCs w:val="22"/>
          <w:highlight w:val="yellow"/>
          <w:lang w:val="en-GB"/>
        </w:rPr>
        <w:t xml:space="preserve"> equal to </w:t>
      </w:r>
      <w:proofErr w:type="spellStart"/>
      <w:r>
        <w:rPr>
          <w:rFonts w:eastAsiaTheme="minorEastAsia"/>
          <w:szCs w:val="22"/>
          <w:highlight w:val="yellow"/>
          <w:lang w:val="en-GB"/>
        </w:rPr>
        <w:t>nnpfc_id</w:t>
      </w:r>
      <w:proofErr w:type="spellEnd"/>
      <w:r w:rsidRPr="004966EB">
        <w:rPr>
          <w:rFonts w:eastAsiaTheme="minorEastAsia"/>
          <w:szCs w:val="22"/>
          <w:highlight w:val="yellow"/>
          <w:lang w:val="en-GB"/>
        </w:rPr>
        <w:t>.</w:t>
      </w:r>
      <w:r>
        <w:rPr>
          <w:rFonts w:eastAsiaTheme="minorEastAsia"/>
          <w:szCs w:val="22"/>
          <w:highlight w:val="yellow"/>
          <w:lang w:val="en-GB"/>
        </w:rPr>
        <w:t xml:space="preserve"> Subsequently, the syntax elements of the generative face video SEI message refer to the associated generative face video SEI message.</w:t>
      </w:r>
    </w:p>
    <w:p w14:paraId="33D2E057" w14:textId="0752D858" w:rsidR="00983692" w:rsidRPr="004966EB" w:rsidRDefault="004966EB" w:rsidP="00496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Theme="minorEastAsia"/>
          <w:szCs w:val="22"/>
          <w:highlight w:val="yellow"/>
          <w:lang w:val="en-GB"/>
        </w:rPr>
      </w:pPr>
      <w:r w:rsidRPr="004966EB">
        <w:rPr>
          <w:noProof/>
          <w:highlight w:val="yellow"/>
        </w:rPr>
        <w:t>–</w:t>
      </w:r>
      <w:r w:rsidRPr="004966EB">
        <w:rPr>
          <w:noProof/>
          <w:highlight w:val="yellow"/>
        </w:rPr>
        <w:tab/>
      </w:r>
      <w:proofErr w:type="spellStart"/>
      <w:r w:rsidR="00983692" w:rsidRPr="004966EB">
        <w:rPr>
          <w:rFonts w:eastAsiaTheme="minorEastAsia"/>
          <w:szCs w:val="22"/>
          <w:highlight w:val="yellow"/>
          <w:lang w:val="en-GB"/>
        </w:rPr>
        <w:t>inputDriveKeyPoint</w:t>
      </w:r>
      <w:proofErr w:type="spellEnd"/>
      <w:r w:rsidR="00983692" w:rsidRPr="004966EB">
        <w:rPr>
          <w:rFonts w:eastAsiaTheme="minorEastAsia"/>
          <w:szCs w:val="22"/>
          <w:highlight w:val="yellow"/>
          <w:lang w:val="en-GB"/>
        </w:rPr>
        <w:t xml:space="preserve"> </w:t>
      </w:r>
      <w:r w:rsidR="00062A7C" w:rsidRPr="004966EB">
        <w:rPr>
          <w:rFonts w:eastAsiaTheme="minorEastAsia"/>
          <w:szCs w:val="22"/>
          <w:highlight w:val="yellow"/>
          <w:lang w:val="en-GB"/>
        </w:rPr>
        <w:t xml:space="preserve">and </w:t>
      </w:r>
      <w:proofErr w:type="spellStart"/>
      <w:r w:rsidR="00983692" w:rsidRPr="004966EB">
        <w:rPr>
          <w:rFonts w:eastAsiaTheme="minorEastAsia"/>
          <w:szCs w:val="22"/>
          <w:highlight w:val="yellow"/>
          <w:lang w:val="en-GB"/>
        </w:rPr>
        <w:t>inputDriveMatrix</w:t>
      </w:r>
      <w:proofErr w:type="spellEnd"/>
      <w:r w:rsidR="00062A7C" w:rsidRPr="004966EB">
        <w:rPr>
          <w:rFonts w:eastAsiaTheme="minorEastAsia"/>
          <w:szCs w:val="22"/>
          <w:highlight w:val="yellow"/>
          <w:lang w:val="en-GB"/>
        </w:rPr>
        <w:t xml:space="preserve"> are derived as specified </w:t>
      </w:r>
      <w:r w:rsidR="00E91D7C">
        <w:rPr>
          <w:rFonts w:eastAsiaTheme="minorEastAsia"/>
          <w:szCs w:val="22"/>
          <w:highlight w:val="yellow"/>
          <w:lang w:val="en-GB"/>
        </w:rPr>
        <w:t>for</w:t>
      </w:r>
      <w:r w:rsidR="00062A7C" w:rsidRPr="004966EB">
        <w:rPr>
          <w:rFonts w:eastAsiaTheme="minorEastAsia"/>
          <w:szCs w:val="22"/>
          <w:highlight w:val="yellow"/>
          <w:lang w:val="en-GB"/>
        </w:rPr>
        <w:t xml:space="preserve"> the semantics of </w:t>
      </w:r>
      <w:r w:rsidR="00755CEA">
        <w:rPr>
          <w:rFonts w:eastAsiaTheme="minorEastAsia"/>
          <w:szCs w:val="22"/>
          <w:highlight w:val="yellow"/>
          <w:lang w:val="en-GB"/>
        </w:rPr>
        <w:t>the associated generative face video SEI message.</w:t>
      </w:r>
    </w:p>
    <w:p w14:paraId="31EE65EF" w14:textId="3AF106D5" w:rsidR="00B82411" w:rsidRPr="004966EB" w:rsidRDefault="004966EB" w:rsidP="00496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Theme="minorEastAsia"/>
          <w:szCs w:val="22"/>
          <w:highlight w:val="yellow"/>
          <w:lang w:val="en-GB"/>
        </w:rPr>
      </w:pPr>
      <w:r w:rsidRPr="004966EB">
        <w:rPr>
          <w:noProof/>
          <w:highlight w:val="yellow"/>
        </w:rPr>
        <w:t>–</w:t>
      </w:r>
      <w:r w:rsidRPr="004966EB">
        <w:rPr>
          <w:noProof/>
          <w:highlight w:val="yellow"/>
        </w:rPr>
        <w:tab/>
      </w:r>
      <w:r w:rsidR="00B82411" w:rsidRPr="004966EB">
        <w:rPr>
          <w:rFonts w:eastAsiaTheme="minorEastAsia"/>
          <w:szCs w:val="22"/>
          <w:highlight w:val="yellow"/>
          <w:lang w:val="en-GB"/>
        </w:rPr>
        <w:t xml:space="preserve">When </w:t>
      </w:r>
      <w:proofErr w:type="spellStart"/>
      <w:r w:rsidR="00755CEA">
        <w:rPr>
          <w:rFonts w:eastAsiaTheme="minorEastAsia"/>
          <w:szCs w:val="22"/>
          <w:highlight w:val="yellow"/>
          <w:lang w:val="en-GB"/>
        </w:rPr>
        <w:t>gfv</w:t>
      </w:r>
      <w:r w:rsidR="00D624A8">
        <w:rPr>
          <w:rFonts w:eastAsiaTheme="minorEastAsia"/>
          <w:szCs w:val="22"/>
          <w:highlight w:val="yellow"/>
          <w:lang w:val="en-GB"/>
        </w:rPr>
        <w:t>_drive_pic_fusion_flag</w:t>
      </w:r>
      <w:proofErr w:type="spellEnd"/>
      <w:r w:rsidR="00D624A8">
        <w:rPr>
          <w:rFonts w:eastAsiaTheme="minorEastAsia"/>
          <w:szCs w:val="22"/>
          <w:highlight w:val="yellow"/>
          <w:lang w:val="en-GB"/>
        </w:rPr>
        <w:t xml:space="preserve"> is equal to 0</w:t>
      </w:r>
      <w:r w:rsidR="00B82411" w:rsidRPr="004966EB">
        <w:rPr>
          <w:rFonts w:eastAsiaTheme="minorEastAsia"/>
          <w:szCs w:val="22"/>
          <w:highlight w:val="yellow"/>
          <w:lang w:val="en-GB"/>
        </w:rPr>
        <w:t xml:space="preserve">, </w:t>
      </w:r>
      <w:r w:rsidR="00E91D7C">
        <w:rPr>
          <w:rFonts w:eastAsiaTheme="minorEastAsia"/>
          <w:szCs w:val="22"/>
          <w:highlight w:val="yellow"/>
          <w:lang w:val="en-GB"/>
        </w:rPr>
        <w:t xml:space="preserve">sample values of </w:t>
      </w:r>
      <w:proofErr w:type="spellStart"/>
      <w:proofErr w:type="gramStart"/>
      <w:r w:rsidR="00E91D7C">
        <w:rPr>
          <w:rFonts w:eastAsiaTheme="minorEastAsia"/>
          <w:szCs w:val="22"/>
          <w:highlight w:val="yellow"/>
          <w:lang w:val="en-GB"/>
        </w:rPr>
        <w:t>CroppedYPic</w:t>
      </w:r>
      <w:proofErr w:type="spellEnd"/>
      <w:r w:rsidR="00E91D7C">
        <w:rPr>
          <w:rFonts w:eastAsiaTheme="minorEastAsia"/>
          <w:szCs w:val="22"/>
          <w:highlight w:val="yellow"/>
          <w:lang w:val="en-GB"/>
        </w:rPr>
        <w:t>[</w:t>
      </w:r>
      <w:proofErr w:type="gramEnd"/>
      <w:r w:rsidR="00E91D7C">
        <w:rPr>
          <w:rFonts w:eastAsiaTheme="minorEastAsia"/>
          <w:szCs w:val="22"/>
          <w:highlight w:val="yellow"/>
          <w:lang w:val="en-GB"/>
        </w:rPr>
        <w:t xml:space="preserve"> 0 ], </w:t>
      </w:r>
      <w:proofErr w:type="spellStart"/>
      <w:r w:rsidR="00E91D7C">
        <w:rPr>
          <w:rFonts w:eastAsiaTheme="minorEastAsia"/>
          <w:szCs w:val="22"/>
          <w:highlight w:val="yellow"/>
          <w:lang w:val="en-GB"/>
        </w:rPr>
        <w:t>CroppedCbPic</w:t>
      </w:r>
      <w:proofErr w:type="spellEnd"/>
      <w:r w:rsidR="00E91D7C">
        <w:rPr>
          <w:rFonts w:eastAsiaTheme="minorEastAsia"/>
          <w:szCs w:val="22"/>
          <w:highlight w:val="yellow"/>
          <w:lang w:val="en-GB"/>
        </w:rPr>
        <w:t xml:space="preserve">[ 0 ] (when applicable), and </w:t>
      </w:r>
      <w:proofErr w:type="spellStart"/>
      <w:r w:rsidR="00E91D7C">
        <w:rPr>
          <w:rFonts w:eastAsiaTheme="minorEastAsia"/>
          <w:szCs w:val="22"/>
          <w:highlight w:val="yellow"/>
          <w:lang w:val="en-GB"/>
        </w:rPr>
        <w:t>CroppedCrPic</w:t>
      </w:r>
      <w:proofErr w:type="spellEnd"/>
      <w:r w:rsidR="00E91D7C">
        <w:rPr>
          <w:rFonts w:eastAsiaTheme="minorEastAsia"/>
          <w:szCs w:val="22"/>
          <w:highlight w:val="yellow"/>
          <w:lang w:val="en-GB"/>
        </w:rPr>
        <w:t>[ 0 ] (when applicable) are all set equal to 0.</w:t>
      </w:r>
    </w:p>
    <w:p w14:paraId="48CB7312" w14:textId="686032F3" w:rsidR="005C7A0B" w:rsidRPr="005C7A0B" w:rsidRDefault="005C7A0B" w:rsidP="005C7A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5C7A0B">
        <w:rPr>
          <w:rFonts w:eastAsiaTheme="minorEastAsia"/>
          <w:sz w:val="18"/>
          <w:highlight w:val="yellow"/>
          <w:lang w:val="en-GB"/>
        </w:rPr>
        <w:t>NOTE – </w:t>
      </w:r>
      <w:r>
        <w:rPr>
          <w:rFonts w:eastAsiaTheme="minorEastAsia"/>
          <w:sz w:val="18"/>
          <w:highlight w:val="yellow"/>
          <w:lang w:val="en-GB"/>
        </w:rPr>
        <w:t>An input picture to the NNPF that has sample arrays with sample value 0 is a dummy picture as defined in the generative face video SEI message.</w:t>
      </w:r>
    </w:p>
    <w:p w14:paraId="63D4284D" w14:textId="343DBA52" w:rsidR="00B82411" w:rsidRDefault="004966EB" w:rsidP="00496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Theme="minorEastAsia"/>
          <w:szCs w:val="22"/>
          <w:lang w:val="en-GB"/>
        </w:rPr>
      </w:pPr>
      <w:r w:rsidRPr="004966EB">
        <w:rPr>
          <w:noProof/>
          <w:highlight w:val="yellow"/>
        </w:rPr>
        <w:t>–</w:t>
      </w:r>
      <w:r w:rsidRPr="004966EB">
        <w:rPr>
          <w:noProof/>
          <w:highlight w:val="yellow"/>
        </w:rPr>
        <w:tab/>
      </w:r>
      <w:r w:rsidR="00D624A8">
        <w:rPr>
          <w:noProof/>
          <w:highlight w:val="yellow"/>
        </w:rPr>
        <w:t>The input picture with index 1 is overwritten with the</w:t>
      </w:r>
      <w:r w:rsidR="005C7A0B">
        <w:rPr>
          <w:noProof/>
          <w:highlight w:val="yellow"/>
        </w:rPr>
        <w:t xml:space="preserve"> base picture as defined in the generative face video SEI message as follows: </w:t>
      </w:r>
      <w:proofErr w:type="spellStart"/>
      <w:proofErr w:type="gramStart"/>
      <w:r w:rsidR="00D624A8">
        <w:rPr>
          <w:rFonts w:eastAsiaTheme="minorEastAsia"/>
          <w:szCs w:val="22"/>
          <w:highlight w:val="yellow"/>
          <w:lang w:val="en-GB"/>
        </w:rPr>
        <w:t>CroppedYPic</w:t>
      </w:r>
      <w:proofErr w:type="spellEnd"/>
      <w:r w:rsidR="00D624A8">
        <w:rPr>
          <w:rFonts w:eastAsiaTheme="minorEastAsia"/>
          <w:szCs w:val="22"/>
          <w:highlight w:val="yellow"/>
          <w:lang w:val="en-GB"/>
        </w:rPr>
        <w:t>[</w:t>
      </w:r>
      <w:proofErr w:type="gramEnd"/>
      <w:r w:rsidR="00D624A8">
        <w:rPr>
          <w:rFonts w:eastAsiaTheme="minorEastAsia"/>
          <w:szCs w:val="22"/>
          <w:highlight w:val="yellow"/>
          <w:lang w:val="en-GB"/>
        </w:rPr>
        <w:t xml:space="preserve"> 1 ] is set equal to </w:t>
      </w:r>
      <w:proofErr w:type="spellStart"/>
      <w:r w:rsidR="00D624A8">
        <w:rPr>
          <w:rFonts w:eastAsiaTheme="minorEastAsia"/>
          <w:szCs w:val="22"/>
          <w:highlight w:val="yellow"/>
          <w:lang w:val="en-GB"/>
        </w:rPr>
        <w:t>inputBaseY</w:t>
      </w:r>
      <w:proofErr w:type="spellEnd"/>
      <w:r w:rsidR="00D624A8">
        <w:rPr>
          <w:rFonts w:eastAsiaTheme="minorEastAsia"/>
          <w:szCs w:val="22"/>
          <w:highlight w:val="yellow"/>
          <w:lang w:val="en-GB"/>
        </w:rPr>
        <w:t xml:space="preserve">, </w:t>
      </w:r>
      <w:proofErr w:type="spellStart"/>
      <w:r w:rsidR="00D624A8">
        <w:rPr>
          <w:rFonts w:eastAsiaTheme="minorEastAsia"/>
          <w:szCs w:val="22"/>
          <w:highlight w:val="yellow"/>
          <w:lang w:val="en-GB"/>
        </w:rPr>
        <w:t>CroppedCbPic</w:t>
      </w:r>
      <w:proofErr w:type="spellEnd"/>
      <w:r w:rsidR="00D624A8">
        <w:rPr>
          <w:rFonts w:eastAsiaTheme="minorEastAsia"/>
          <w:szCs w:val="22"/>
          <w:highlight w:val="yellow"/>
          <w:lang w:val="en-GB"/>
        </w:rPr>
        <w:t xml:space="preserve">[ 1 ] is set equal to </w:t>
      </w:r>
      <w:proofErr w:type="spellStart"/>
      <w:r w:rsidR="00D624A8">
        <w:rPr>
          <w:rFonts w:eastAsiaTheme="minorEastAsia"/>
          <w:szCs w:val="22"/>
          <w:highlight w:val="yellow"/>
          <w:lang w:val="en-GB"/>
        </w:rPr>
        <w:t>inputBaseCb</w:t>
      </w:r>
      <w:proofErr w:type="spellEnd"/>
      <w:r w:rsidR="00D624A8">
        <w:rPr>
          <w:rFonts w:eastAsiaTheme="minorEastAsia"/>
          <w:szCs w:val="22"/>
          <w:highlight w:val="yellow"/>
          <w:lang w:val="en-GB"/>
        </w:rPr>
        <w:t xml:space="preserve"> (when applicable), and </w:t>
      </w:r>
      <w:proofErr w:type="spellStart"/>
      <w:r w:rsidR="00D624A8">
        <w:rPr>
          <w:rFonts w:eastAsiaTheme="minorEastAsia"/>
          <w:szCs w:val="22"/>
          <w:highlight w:val="yellow"/>
          <w:lang w:val="en-GB"/>
        </w:rPr>
        <w:t>CroppedCrPic</w:t>
      </w:r>
      <w:proofErr w:type="spellEnd"/>
      <w:r w:rsidR="00D624A8">
        <w:rPr>
          <w:rFonts w:eastAsiaTheme="minorEastAsia"/>
          <w:szCs w:val="22"/>
          <w:highlight w:val="yellow"/>
          <w:lang w:val="en-GB"/>
        </w:rPr>
        <w:t xml:space="preserve">[ 1 ] is set equal to </w:t>
      </w:r>
      <w:proofErr w:type="spellStart"/>
      <w:r w:rsidR="00D624A8">
        <w:rPr>
          <w:rFonts w:eastAsiaTheme="minorEastAsia"/>
          <w:szCs w:val="22"/>
          <w:highlight w:val="yellow"/>
          <w:lang w:val="en-GB"/>
        </w:rPr>
        <w:t>inputBaseCr</w:t>
      </w:r>
      <w:proofErr w:type="spellEnd"/>
      <w:r w:rsidR="00D624A8">
        <w:rPr>
          <w:rFonts w:eastAsiaTheme="minorEastAsia"/>
          <w:szCs w:val="22"/>
          <w:highlight w:val="yellow"/>
          <w:lang w:val="en-GB"/>
        </w:rPr>
        <w:t>.</w:t>
      </w:r>
    </w:p>
    <w:p w14:paraId="2044A1FD" w14:textId="7C0608C7" w:rsidR="00517FAF" w:rsidRPr="00517FAF" w:rsidRDefault="00517FAF" w:rsidP="00517FAF">
      <w:pPr>
        <w:rPr>
          <w:rFonts w:eastAsiaTheme="minorEastAsia"/>
          <w:szCs w:val="22"/>
          <w:lang w:val="en-GB"/>
        </w:rPr>
      </w:pPr>
      <w:r w:rsidRPr="00517FAF">
        <w:rPr>
          <w:rFonts w:eastAsiaTheme="minorEastAsia"/>
          <w:szCs w:val="22"/>
          <w:lang w:val="en-GB"/>
        </w:rPr>
        <w:t xml:space="preserve">The process </w:t>
      </w:r>
      <w:proofErr w:type="spellStart"/>
      <w:r w:rsidRPr="00517FAF">
        <w:rPr>
          <w:rFonts w:eastAsiaTheme="minorEastAsia"/>
          <w:szCs w:val="22"/>
          <w:lang w:val="en-GB"/>
        </w:rPr>
        <w:t>DeriveInputTensors</w:t>
      </w:r>
      <w:proofErr w:type="spellEnd"/>
      <w:r w:rsidRPr="00517FAF">
        <w:rPr>
          <w:rFonts w:eastAsiaTheme="minorEastAsia"/>
          <w:szCs w:val="22"/>
          <w:lang w:val="en-GB"/>
        </w:rPr>
        <w:t xml:space="preserve">( ), for deriving the input tensor </w:t>
      </w:r>
      <w:proofErr w:type="spellStart"/>
      <w:r w:rsidRPr="00517FAF">
        <w:rPr>
          <w:rFonts w:eastAsiaTheme="minorEastAsia"/>
          <w:szCs w:val="22"/>
          <w:lang w:val="en-GB"/>
        </w:rPr>
        <w:t>inputTensor</w:t>
      </w:r>
      <w:proofErr w:type="spellEnd"/>
      <w:r w:rsidRPr="00517FAF">
        <w:rPr>
          <w:rFonts w:eastAsiaTheme="minorEastAsia"/>
          <w:szCs w:val="22"/>
          <w:lang w:val="en-GB"/>
        </w:rPr>
        <w:t xml:space="preserve"> for a given vertical sample coordinate </w:t>
      </w:r>
      <w:proofErr w:type="spellStart"/>
      <w:r w:rsidRPr="00517FAF">
        <w:rPr>
          <w:rFonts w:eastAsiaTheme="minorEastAsia"/>
          <w:szCs w:val="22"/>
          <w:lang w:val="en-GB"/>
        </w:rPr>
        <w:t>cTop</w:t>
      </w:r>
      <w:proofErr w:type="spellEnd"/>
      <w:r w:rsidRPr="00517FAF">
        <w:rPr>
          <w:rFonts w:eastAsiaTheme="minorEastAsia"/>
          <w:szCs w:val="22"/>
          <w:lang w:val="en-GB"/>
        </w:rPr>
        <w:t xml:space="preserve"> and a horizontal sample coordinate </w:t>
      </w:r>
      <w:proofErr w:type="spellStart"/>
      <w:r w:rsidRPr="00517FAF">
        <w:rPr>
          <w:rFonts w:eastAsiaTheme="minorEastAsia"/>
          <w:szCs w:val="22"/>
          <w:lang w:val="en-GB"/>
        </w:rPr>
        <w:t>cLeft</w:t>
      </w:r>
      <w:proofErr w:type="spellEnd"/>
      <w:r w:rsidRPr="00517FAF">
        <w:rPr>
          <w:rFonts w:eastAsiaTheme="minorEastAsia"/>
          <w:szCs w:val="22"/>
          <w:lang w:val="en-GB"/>
        </w:rPr>
        <w:t xml:space="preserve"> specifying the top-left sample location for the patch of samples included in the input tensor</w:t>
      </w:r>
      <w:r w:rsidR="005C7A0B">
        <w:rPr>
          <w:rFonts w:eastAsiaTheme="minorEastAsia"/>
          <w:szCs w:val="22"/>
          <w:highlight w:val="yellow"/>
          <w:lang w:val="en-GB"/>
        </w:rPr>
        <w:t xml:space="preserve">, the number of auxiliary input tensors </w:t>
      </w:r>
      <w:proofErr w:type="spellStart"/>
      <w:r w:rsidR="005C7A0B">
        <w:rPr>
          <w:rFonts w:eastAsiaTheme="minorEastAsia"/>
          <w:szCs w:val="22"/>
          <w:highlight w:val="yellow"/>
          <w:lang w:val="en-GB"/>
        </w:rPr>
        <w:t>numAuxInputTensors</w:t>
      </w:r>
      <w:proofErr w:type="spellEnd"/>
      <w:r w:rsidR="005C7A0B">
        <w:rPr>
          <w:rFonts w:eastAsiaTheme="minorEastAsia"/>
          <w:szCs w:val="22"/>
          <w:highlight w:val="yellow"/>
          <w:lang w:val="en-GB"/>
        </w:rPr>
        <w:t xml:space="preserve">, and the </w:t>
      </w:r>
      <w:r w:rsidR="005C7A0B" w:rsidRPr="005C7A0B">
        <w:rPr>
          <w:rFonts w:eastAsiaTheme="minorEastAsia"/>
          <w:szCs w:val="22"/>
          <w:highlight w:val="yellow"/>
          <w:lang w:val="en-GB"/>
        </w:rPr>
        <w:t xml:space="preserve">auxiliary input tensors </w:t>
      </w:r>
      <w:proofErr w:type="spellStart"/>
      <w:r w:rsidR="005C7A0B" w:rsidRPr="005C7A0B">
        <w:rPr>
          <w:rFonts w:eastAsiaTheme="minorEastAsia"/>
          <w:szCs w:val="22"/>
          <w:highlight w:val="yellow"/>
          <w:lang w:val="en-GB"/>
        </w:rPr>
        <w:lastRenderedPageBreak/>
        <w:t>auxInputTensor</w:t>
      </w:r>
      <w:proofErr w:type="spellEnd"/>
      <w:r w:rsidR="005C7A0B" w:rsidRPr="005C7A0B">
        <w:rPr>
          <w:rFonts w:eastAsiaTheme="minorEastAsia"/>
          <w:szCs w:val="22"/>
          <w:highlight w:val="yellow"/>
          <w:lang w:val="en-GB"/>
        </w:rPr>
        <w:t xml:space="preserve">[ j ], if any, for each value of j in the range of 0 to </w:t>
      </w:r>
      <w:proofErr w:type="spellStart"/>
      <w:r w:rsidR="005C7A0B" w:rsidRPr="005C7A0B">
        <w:rPr>
          <w:rFonts w:eastAsiaTheme="minorEastAsia"/>
          <w:szCs w:val="22"/>
          <w:highlight w:val="yellow"/>
          <w:lang w:val="en-GB"/>
        </w:rPr>
        <w:t>numAuxInputTensors</w:t>
      </w:r>
      <w:proofErr w:type="spellEnd"/>
      <w:r w:rsidR="005C7A0B" w:rsidRPr="005C7A0B">
        <w:rPr>
          <w:rFonts w:eastAsiaTheme="minorEastAsia"/>
          <w:szCs w:val="22"/>
          <w:highlight w:val="yellow"/>
          <w:lang w:val="en-GB"/>
        </w:rPr>
        <w:t> − 1, inclusive</w:t>
      </w:r>
      <w:r w:rsidR="005C7A0B">
        <w:rPr>
          <w:rFonts w:eastAsiaTheme="minorEastAsia"/>
          <w:szCs w:val="22"/>
          <w:lang w:val="en-GB"/>
        </w:rPr>
        <w:t xml:space="preserve">, </w:t>
      </w:r>
      <w:r w:rsidRPr="00517FAF">
        <w:rPr>
          <w:rFonts w:eastAsiaTheme="minorEastAsia"/>
          <w:szCs w:val="22"/>
          <w:lang w:val="en-GB"/>
        </w:rPr>
        <w:t>is specified as follows:</w:t>
      </w:r>
    </w:p>
    <w:p w14:paraId="6B232594" w14:textId="54F55129" w:rsidR="00517FAF" w:rsidRPr="00517FAF" w:rsidRDefault="005C7A0B" w:rsidP="00517F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350"/>
          <w:tab w:val="left" w:pos="1530"/>
          <w:tab w:val="left" w:pos="1710"/>
          <w:tab w:val="left" w:pos="1890"/>
          <w:tab w:val="center" w:pos="4849"/>
          <w:tab w:val="right" w:pos="9696"/>
        </w:tabs>
        <w:spacing w:before="193" w:after="240"/>
        <w:ind w:left="630"/>
        <w:jc w:val="left"/>
        <w:rPr>
          <w:rFonts w:eastAsia="SimSun"/>
          <w:noProof/>
          <w:color w:val="000000" w:themeColor="text1"/>
          <w:lang w:val="en-GB"/>
        </w:rPr>
      </w:pPr>
      <w:r>
        <w:rPr>
          <w:rFonts w:eastAsia="SimSun"/>
          <w:noProof/>
          <w:lang w:val="en-GB"/>
        </w:rPr>
        <w:tab/>
      </w:r>
      <w:r w:rsidR="1E1F8AC4" w:rsidRPr="005C7A0B">
        <w:rPr>
          <w:rFonts w:eastAsia="SimSun"/>
          <w:noProof/>
          <w:highlight w:val="yellow"/>
          <w:lang w:val="en-GB"/>
        </w:rPr>
        <w:t>if( ( nnpfc_auxiliary_inp_id</w:t>
      </w:r>
      <w:r w:rsidR="31A4FF0B" w:rsidRPr="005C7A0B">
        <w:rPr>
          <w:rFonts w:eastAsia="SimSun"/>
          <w:noProof/>
          <w:highlight w:val="yellow"/>
          <w:lang w:val="en-GB"/>
        </w:rPr>
        <w:t>c</w:t>
      </w:r>
      <w:r w:rsidR="1E1F8AC4" w:rsidRPr="005C7A0B">
        <w:rPr>
          <w:rFonts w:eastAsia="SimSun"/>
          <w:noProof/>
          <w:highlight w:val="yellow"/>
          <w:lang w:val="en-GB"/>
        </w:rPr>
        <w:t xml:space="preserve"> &amp; 2 ) &amp;&amp;</w:t>
      </w:r>
      <w:r w:rsidRPr="005C7A0B">
        <w:rPr>
          <w:rFonts w:eastAsia="SimSun"/>
          <w:noProof/>
          <w:highlight w:val="yellow"/>
          <w:lang w:val="en-GB"/>
        </w:rPr>
        <w:br/>
      </w:r>
      <w:r w:rsidRPr="005C7A0B">
        <w:rPr>
          <w:rFonts w:eastAsia="SimSun"/>
          <w:noProof/>
          <w:highlight w:val="yellow"/>
          <w:lang w:val="en-GB"/>
        </w:rPr>
        <w:tab/>
      </w:r>
      <w:r w:rsidRPr="005C7A0B">
        <w:rPr>
          <w:rFonts w:eastAsia="SimSun"/>
          <w:noProof/>
          <w:highlight w:val="yellow"/>
          <w:lang w:val="en-GB"/>
        </w:rPr>
        <w:tab/>
      </w:r>
      <w:r w:rsidR="1E1F8AC4" w:rsidRPr="005C7A0B">
        <w:rPr>
          <w:rFonts w:eastAsia="SimSun"/>
          <w:noProof/>
          <w:highlight w:val="yellow"/>
          <w:lang w:val="en-GB"/>
        </w:rPr>
        <w:t>( nnpfc_sei_aux_payload_type  = =  SEI_GFV_PAYLOAD_TYPE ) )</w:t>
      </w:r>
      <w:r w:rsidRPr="005C7A0B">
        <w:rPr>
          <w:rFonts w:eastAsia="SimSun"/>
          <w:noProof/>
          <w:highlight w:val="yellow"/>
          <w:lang w:val="en-GB"/>
        </w:rPr>
        <w:br/>
      </w:r>
      <w:r w:rsidRPr="005C7A0B">
        <w:rPr>
          <w:rFonts w:eastAsia="SimSun"/>
          <w:noProof/>
          <w:highlight w:val="yellow"/>
          <w:lang w:val="en-GB"/>
        </w:rPr>
        <w:tab/>
      </w:r>
      <w:r w:rsidRPr="005C7A0B">
        <w:rPr>
          <w:rFonts w:eastAsia="SimSun"/>
          <w:noProof/>
          <w:highlight w:val="yellow"/>
          <w:lang w:val="en-GB"/>
        </w:rPr>
        <w:tab/>
      </w:r>
      <w:r w:rsidR="1E1F8AC4" w:rsidRPr="005C7A0B">
        <w:rPr>
          <w:rFonts w:eastAsia="SimSun"/>
          <w:noProof/>
          <w:highlight w:val="yellow"/>
          <w:lang w:val="en-GB"/>
        </w:rPr>
        <w:t>numAuxInputTensors = 2</w:t>
      </w:r>
      <w:r w:rsidRPr="005C7A0B">
        <w:rPr>
          <w:rFonts w:eastAsia="SimSun"/>
          <w:noProof/>
          <w:highlight w:val="yellow"/>
          <w:lang w:val="en-GB"/>
        </w:rPr>
        <w:br/>
      </w:r>
      <w:r w:rsidRPr="005C7A0B">
        <w:rPr>
          <w:rFonts w:eastAsia="SimSun"/>
          <w:noProof/>
          <w:highlight w:val="yellow"/>
          <w:lang w:val="en-GB"/>
        </w:rPr>
        <w:tab/>
      </w:r>
      <w:r w:rsidR="1E1F8AC4" w:rsidRPr="005C7A0B">
        <w:rPr>
          <w:rFonts w:eastAsia="SimSun"/>
          <w:noProof/>
          <w:highlight w:val="yellow"/>
          <w:lang w:val="en-GB"/>
        </w:rPr>
        <w:t>else</w:t>
      </w:r>
      <w:r w:rsidRPr="005C7A0B">
        <w:rPr>
          <w:rFonts w:eastAsia="SimSun"/>
          <w:noProof/>
          <w:highlight w:val="yellow"/>
          <w:lang w:val="en-GB"/>
        </w:rPr>
        <w:br/>
      </w:r>
      <w:r w:rsidRPr="005C7A0B">
        <w:rPr>
          <w:rFonts w:eastAsia="SimSun"/>
          <w:noProof/>
          <w:highlight w:val="yellow"/>
          <w:lang w:val="en-GB"/>
        </w:rPr>
        <w:tab/>
      </w:r>
      <w:r w:rsidRPr="005C7A0B">
        <w:rPr>
          <w:rFonts w:eastAsia="SimSun"/>
          <w:noProof/>
          <w:highlight w:val="yellow"/>
          <w:lang w:val="en-GB"/>
        </w:rPr>
        <w:tab/>
      </w:r>
      <w:r w:rsidR="1E1F8AC4" w:rsidRPr="005C7A0B">
        <w:rPr>
          <w:rFonts w:eastAsia="SimSun"/>
          <w:noProof/>
          <w:highlight w:val="yellow"/>
          <w:lang w:val="en-GB"/>
        </w:rPr>
        <w:t>numAuxInputTensors = 0</w:t>
      </w:r>
      <w:r>
        <w:rPr>
          <w:rFonts w:eastAsia="SimSun"/>
          <w:noProof/>
          <w:lang w:val="en-GB"/>
        </w:rPr>
        <w:br/>
      </w:r>
      <w:r w:rsidR="6F842B3E" w:rsidRPr="00517FAF">
        <w:rPr>
          <w:rFonts w:eastAsia="SimSun"/>
          <w:noProof/>
          <w:lang w:val="en-GB"/>
        </w:rPr>
        <w:t>for( i = 0; i &lt; numInputPics; i++ ) {</w:t>
      </w:r>
      <w:r w:rsidR="00517FAF" w:rsidRPr="00517FAF">
        <w:rPr>
          <w:rFonts w:eastAsia="SimSun"/>
          <w:noProof/>
          <w:lang w:val="en-GB"/>
        </w:rPr>
        <w:br/>
      </w:r>
      <w:r w:rsidR="00517FAF" w:rsidRPr="00517FAF">
        <w:rPr>
          <w:rFonts w:eastAsia="SimSun"/>
          <w:noProof/>
          <w:lang w:val="en-GB"/>
        </w:rPr>
        <w:tab/>
      </w:r>
      <w:r w:rsidR="6F842B3E" w:rsidRPr="00517FAF">
        <w:rPr>
          <w:rFonts w:eastAsia="SimSun"/>
          <w:noProof/>
          <w:lang w:val="en-GB"/>
        </w:rPr>
        <w:t>if( nnpfc_inp_order_idc  = =  0 )</w:t>
      </w:r>
      <w:r w:rsidR="00517FAF" w:rsidRPr="00517FAF">
        <w:rPr>
          <w:rFonts w:eastAsia="SimSun"/>
          <w:noProof/>
          <w:lang w:val="en-GB"/>
        </w:rPr>
        <w:br/>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for( yP = −nnpfc_overlap; yP &lt; inpPatchHeight + nnpfc_overlap; yP++)</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for( xP = −nnpfc_overlap; xP &lt; inpPatchWidth + nnpfc_overlap; xP++ )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inpVal = InpY( InpSampleVal( cTop + yP, cLeft + xP, CroppedHeight,</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CroppedWidth, CroppedYPic[ i ], 0 )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yPovlp = yP + nnpfc_overlap</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xPovlp = xP + nnpfc_overlap</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if( !nnpfc_component_last_flag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][ 0 ][ yPovlp ][ xPovlp ] = inpVal</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else</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yPovlp ][ xPovlp ][ 0 ] = inpVal</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if( nnpfc_auxiliary_inp_idc  = =  1 )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if( !nnpfc_component_last_flag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][ 1 ][ yPovlp ][ xPovlp ] = strengthControlScaledVal[ i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else</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yPovlp ][ xPovlp ][ 1 ] = strengthControlScaledVal[ i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w:t>
      </w:r>
      <w:r w:rsidR="00517FAF" w:rsidRPr="00517FAF">
        <w:rPr>
          <w:rFonts w:eastAsiaTheme="minorEastAsia"/>
          <w:noProof/>
          <w:lang w:val="en-GB"/>
        </w:rPr>
        <w:br/>
      </w:r>
      <w:r w:rsidR="00517FAF" w:rsidRPr="00517FAF">
        <w:rPr>
          <w:rFonts w:eastAsiaTheme="minorEastAsia"/>
          <w:noProof/>
          <w:lang w:val="en-GB"/>
        </w:rPr>
        <w:tab/>
      </w:r>
      <w:r w:rsidR="6F842B3E" w:rsidRPr="441829B3">
        <w:rPr>
          <w:rFonts w:eastAsiaTheme="minorEastAsia"/>
          <w:noProof/>
          <w:lang w:val="en-GB"/>
        </w:rPr>
        <w:t>else if</w:t>
      </w:r>
      <w:r w:rsidR="6F842B3E" w:rsidRPr="00517FAF">
        <w:rPr>
          <w:rFonts w:eastAsia="SimSun"/>
          <w:noProof/>
          <w:lang w:val="en-GB"/>
        </w:rPr>
        <w:t>( nnpfc_inp_order_idc  = =  1 )</w:t>
      </w:r>
      <w:r w:rsidR="00517FAF" w:rsidRPr="00517FAF">
        <w:rPr>
          <w:rFonts w:eastAsia="SimSun"/>
          <w:noProof/>
          <w:lang w:val="en-GB"/>
        </w:rPr>
        <w:tab/>
      </w:r>
      <w:r w:rsidR="00517FAF" w:rsidRPr="00517FAF">
        <w:rPr>
          <w:rFonts w:eastAsia="SimSun"/>
          <w:noProof/>
          <w:lang w:val="en-GB"/>
        </w:rPr>
        <w:tab/>
      </w:r>
      <w:r w:rsidR="6F842B3E" w:rsidRPr="00517FAF">
        <w:rPr>
          <w:rFonts w:eastAsia="SimSun"/>
          <w:lang w:val="en-GB"/>
        </w:rPr>
        <w:t>(</w:t>
      </w:r>
      <w:r w:rsidR="00517FAF" w:rsidRPr="00517FAF">
        <w:rPr>
          <w:rFonts w:eastAsia="SimSun"/>
          <w:lang w:val="en-GB"/>
        </w:rPr>
        <w:fldChar w:fldCharType="begin"/>
      </w:r>
      <w:r w:rsidR="00517FAF" w:rsidRPr="441829B3">
        <w:rPr>
          <w:rFonts w:eastAsia="SimSun"/>
          <w:lang w:val="en-GB"/>
        </w:rPr>
        <w:instrText xml:space="preserve"> SEQ Equation \* ARABIC </w:instrText>
      </w:r>
      <w:r w:rsidR="00517FAF" w:rsidRPr="00517FAF">
        <w:rPr>
          <w:rFonts w:eastAsia="SimSun"/>
          <w:lang w:val="en-GB"/>
        </w:rPr>
        <w:fldChar w:fldCharType="separate"/>
      </w:r>
      <w:r w:rsidR="6F842B3E" w:rsidRPr="441829B3">
        <w:rPr>
          <w:rFonts w:eastAsia="SimSun"/>
          <w:noProof/>
          <w:lang w:val="en-GB"/>
        </w:rPr>
        <w:t>96</w:t>
      </w:r>
      <w:r w:rsidR="00517FAF" w:rsidRPr="00517FAF">
        <w:rPr>
          <w:rFonts w:eastAsia="SimSun"/>
          <w:lang w:val="en-GB"/>
        </w:rPr>
        <w:fldChar w:fldCharType="end"/>
      </w:r>
      <w:r w:rsidR="6F842B3E" w:rsidRPr="00517FAF">
        <w:rPr>
          <w:rFonts w:eastAsia="SimSun"/>
          <w:lang w:val="en-GB"/>
        </w:rPr>
        <w:t>)</w:t>
      </w:r>
      <w:r w:rsidR="00517FAF" w:rsidRPr="00517FAF">
        <w:rPr>
          <w:rFonts w:eastAsia="SimSun"/>
          <w:noProof/>
          <w:lang w:val="en-GB"/>
        </w:rPr>
        <w:br/>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for( yP = −nnpfc_overlap; yP &lt; inpPatchHeight + nnpfc_overlap; yP++)</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for( xP = −nnpfc_overlap; xP &lt; inpPatchWidth + nnpfc_overlap; xP++ )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inpCbVal = InpC( InpSampleVal( cTop + yP, cLeft + xP, CroppedHeight / SubHeightC,</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CroppedWidth / SubWidthC, CroppedCbPic[ i ], 1 )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inpCrVal = InpC( InpSampleVal( cTop + yP, cLeft + xP, CroppedHeight / SubHeightC,</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CroppedWidth / SubWidthC, CroppedCrPic[ i ], 2 )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yPovlp = yP + nnpfc_overlap</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xPovlp = xP + nnpfc_overlap</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if( !nnpfc_component_last_flag )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][ 0 ][ yPovlp ][ xPovlp ] = inpCbVal</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][ 1 ][ yPovlp ][ xPovlp ] = inpCrVal</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 else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yPovlp ][ xPovlp ][ 0 ] = inpCbVal</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yPovlp ][ xPovlp ][ 1 ] = inpCrVal</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if( nnpfc_auxiliary_inp_idc  = =  1 )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if( !nnpfc_component_last_flag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][ 2 ][ yPovlp ][ xPovlp ] = strengthControlScaledVal[ i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else</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yPovlp ][ xPovlp ][ 2 ] = strengthControlScaledVal[ i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w:t>
      </w:r>
      <w:r w:rsidR="00517FAF" w:rsidRPr="00517FAF">
        <w:rPr>
          <w:rFonts w:eastAsiaTheme="minorEastAsia"/>
          <w:noProof/>
          <w:lang w:val="en-GB"/>
        </w:rPr>
        <w:br/>
      </w:r>
      <w:r w:rsidR="00517FAF" w:rsidRPr="00517FAF">
        <w:rPr>
          <w:rFonts w:eastAsiaTheme="minorEastAsia"/>
          <w:noProof/>
          <w:lang w:val="en-GB"/>
        </w:rPr>
        <w:tab/>
      </w:r>
      <w:r w:rsidR="6F842B3E" w:rsidRPr="441829B3">
        <w:rPr>
          <w:rFonts w:eastAsiaTheme="minorEastAsia"/>
          <w:noProof/>
          <w:lang w:val="en-GB"/>
        </w:rPr>
        <w:t>else if</w:t>
      </w:r>
      <w:r w:rsidR="6F842B3E" w:rsidRPr="00517FAF">
        <w:rPr>
          <w:rFonts w:eastAsia="SimSun"/>
          <w:noProof/>
          <w:lang w:val="en-GB"/>
        </w:rPr>
        <w:t>( nnpfc_inp_order_idc  = =  2 )</w:t>
      </w:r>
      <w:r w:rsidR="00517FAF" w:rsidRPr="00517FAF">
        <w:rPr>
          <w:rFonts w:eastAsia="SimSun"/>
          <w:noProof/>
          <w:lang w:val="en-GB"/>
        </w:rPr>
        <w:br/>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for( yP = −nnpfc_overlap; yP &lt; inpPatchHeight + nnpfc_overlap; yP++)</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for( xP = −nnpfc_overlap; xP &lt; inpPatchWidth + nnpfc_overlap; xP++ )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yY = cTop + yP</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xY = cLeft + xP</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yC = yY / SubHeightC</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xC = xY / SubWidthC</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inpYVal = InpY( InpSampleVal( yY, xY, CroppedHeight,</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CroppedWidth, CroppedYPic[ i ], 0 )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inpCbVal = InpC( InpSampleVal( yC, xC, CroppedHeight / SubHeightC,</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CroppedWidth / SubWidthC, CroppedCbPic[ i ], 1 ) )</w:t>
      </w:r>
      <w:r w:rsidR="00517FAF" w:rsidRPr="00517FAF">
        <w:rPr>
          <w:rFonts w:eastAsiaTheme="minorEastAsia"/>
          <w:noProof/>
          <w:lang w:val="en-GB"/>
        </w:rPr>
        <w:br/>
      </w:r>
      <w:r w:rsidR="00517FAF" w:rsidRPr="00517FAF">
        <w:rPr>
          <w:rFonts w:eastAsiaTheme="minorEastAsia"/>
          <w:noProof/>
          <w:lang w:val="en-GB"/>
        </w:rPr>
        <w:lastRenderedPageBreak/>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inpCrVal = InpC( InpSampleVal( yC, xC, CroppedHeight / SubHeightC,</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CroppedWidth / SubWidthC, CroppedCrPic[ i ], 2 )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yPovlp = yP + nnpfc_overlap</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xPovlp = xP + nnpfc_overlap</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if( !nnpfc_component_last_flag )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][ 0 ][ yPovlp ][ xPovlp ] = inpYVal</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][ 1 ][ yPovlp ][ xPovlp ] = inpCbVal</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][ 2 ][ yPovlp ][ xPovlp ] = inpCrVal</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 else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yPovlp ][ xPovlp ][ 0 ] = inpYVal</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yPovlp ][ xPovlp ][ 1 ] = inpCbVal</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yPovlp ][ xPovlp ][ 2 ] = inpCrVal</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if( nnpfc_auxiliary_inp_idc  = =  1 )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if( !nnpfc_component_last_flag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][ 3 ][ yPovlp ][ xPovlp ] = strengthControlScaledVal[ i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else</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inputTensor[ 0 ][ i ][ yPovlp ][ xPovlp ][ 3 ] = strengthControlScaledVal[ i ]</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w:t>
      </w:r>
      <w:r w:rsidR="00517FAF" w:rsidRPr="00517FAF">
        <w:rPr>
          <w:rFonts w:eastAsiaTheme="minorEastAsia"/>
          <w:noProof/>
          <w:lang w:val="en-GB"/>
        </w:rPr>
        <w:br/>
      </w:r>
      <w:r w:rsidR="00517FAF" w:rsidRPr="00517FAF">
        <w:rPr>
          <w:rFonts w:eastAsia="SimSun"/>
          <w:noProof/>
          <w:lang w:val="en-GB"/>
        </w:rPr>
        <w:tab/>
      </w:r>
      <w:r w:rsidR="6F842B3E" w:rsidRPr="441829B3">
        <w:rPr>
          <w:rFonts w:eastAsiaTheme="minorEastAsia"/>
          <w:noProof/>
          <w:lang w:val="en-GB"/>
        </w:rPr>
        <w:t>else if</w:t>
      </w:r>
      <w:r w:rsidR="6F842B3E" w:rsidRPr="00517FAF">
        <w:rPr>
          <w:rFonts w:eastAsia="SimSun"/>
          <w:noProof/>
          <w:lang w:val="en-GB"/>
        </w:rPr>
        <w:t>( nnpfc_inp_order_idc  = =  3 )</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for( yP = −nnpfc_overlap; yP &lt; inpPatchHeight + nnpfc_overlap; yP++)</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for( xP = −nnpfc_overlap; xP &lt; inpPatchWidth + nnpfc_overlap; xP++ ) {</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yTL = cTop + yP * 2</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xTL = cLeft + xP * 2</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yBR = yTL + 1</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xBR = xTL + 1</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yC = cTop / 2 + yP</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xC = cLeft / 2 + xP</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inpTLVal = InpY( InpSampleVal( yTL, xTL, CroppedHeight,</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CroppedWidth, CroppedYPic[ i ], 0 ) )</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inpTRVal = InpY( InpSampleVal( yTL, xBR, CroppedHeight,</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CroppedWidth, CroppedYPic[ i ], 0 ) )</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inpBLVal = InpY( InpSampleVal( yBR, xTL, CroppedHeight,</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CroppedWidth, CroppedYPic[ i ], 0 ) )</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inpBRVal = InpY( InpSampleVal( yBR, xBR, CroppedHeight,</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CroppedWidth, CroppedYPic[ i ], 0 ) )</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inpCbVal = InpC( InpSampleVal( yC, xC, CroppedHeight / 2,</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CroppedWidth / 2, CroppedCbPic[ i ], 1 ) )</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inpCrVal = InpC( InpSampleVal( yC, xC, CroppedHeight / 2,</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CroppedWidth / 2, CroppedCrPic[ i ], 2 ) )</w:t>
      </w:r>
      <w:r w:rsidR="00517FAF" w:rsidRPr="00517FAF">
        <w:rPr>
          <w:rFonts w:eastAsia="SimSun"/>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yPovlp = yP + nnpfc_overlap</w:t>
      </w:r>
      <w:r w:rsidR="00517FAF" w:rsidRPr="00517FAF">
        <w:rPr>
          <w:rFonts w:eastAsiaTheme="minorEastAsia"/>
          <w:noProof/>
          <w:lang w:val="en-GB"/>
        </w:rPr>
        <w:br/>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00517FAF" w:rsidRPr="00517FAF">
        <w:rPr>
          <w:rFonts w:eastAsiaTheme="minorEastAsia"/>
          <w:noProof/>
          <w:lang w:val="en-GB"/>
        </w:rPr>
        <w:tab/>
      </w:r>
      <w:r w:rsidR="6F842B3E" w:rsidRPr="441829B3">
        <w:rPr>
          <w:rFonts w:eastAsiaTheme="minorEastAsia"/>
          <w:noProof/>
          <w:lang w:val="en-GB"/>
        </w:rPr>
        <w:t>xPovlp = xP + nnpfc_overlap</w:t>
      </w:r>
      <w:r w:rsidR="00517FAF" w:rsidRPr="00517FAF">
        <w:rPr>
          <w:rFonts w:eastAsiaTheme="minorEastAsia"/>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if( !nnpfc_component_last_flag ) {</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 xml:space="preserve">inputTensor[ 0 ][ i ][ 0 ][ </w:t>
      </w:r>
      <w:r w:rsidR="6F842B3E" w:rsidRPr="441829B3">
        <w:rPr>
          <w:rFonts w:eastAsiaTheme="minorEastAsia"/>
          <w:noProof/>
          <w:lang w:val="en-GB"/>
        </w:rPr>
        <w:t>yPovlp</w:t>
      </w:r>
      <w:r w:rsidR="6F842B3E" w:rsidRPr="00517FAF">
        <w:rPr>
          <w:rFonts w:eastAsia="SimSun"/>
          <w:noProof/>
          <w:lang w:val="en-GB"/>
        </w:rPr>
        <w:t xml:space="preserve"> ][ </w:t>
      </w:r>
      <w:r w:rsidR="6F842B3E" w:rsidRPr="441829B3">
        <w:rPr>
          <w:rFonts w:eastAsiaTheme="minorEastAsia"/>
          <w:noProof/>
          <w:lang w:val="en-GB"/>
        </w:rPr>
        <w:t>xPovlp</w:t>
      </w:r>
      <w:r w:rsidR="6F842B3E" w:rsidRPr="00517FAF">
        <w:rPr>
          <w:rFonts w:eastAsia="SimSun"/>
          <w:noProof/>
          <w:lang w:val="en-GB"/>
        </w:rPr>
        <w:t xml:space="preserve"> ] = inpTLVal</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 xml:space="preserve">inputTensor[ 0 ][ i ][ 1 ][ </w:t>
      </w:r>
      <w:r w:rsidR="6F842B3E" w:rsidRPr="441829B3">
        <w:rPr>
          <w:rFonts w:eastAsiaTheme="minorEastAsia"/>
          <w:noProof/>
          <w:lang w:val="en-GB"/>
        </w:rPr>
        <w:t>yPovlp</w:t>
      </w:r>
      <w:r w:rsidR="6F842B3E" w:rsidRPr="00517FAF">
        <w:rPr>
          <w:rFonts w:eastAsia="SimSun"/>
          <w:noProof/>
          <w:lang w:val="en-GB"/>
        </w:rPr>
        <w:t xml:space="preserve"> ][ </w:t>
      </w:r>
      <w:r w:rsidR="6F842B3E" w:rsidRPr="441829B3">
        <w:rPr>
          <w:rFonts w:eastAsiaTheme="minorEastAsia"/>
          <w:noProof/>
          <w:lang w:val="en-GB"/>
        </w:rPr>
        <w:t>xPovlp</w:t>
      </w:r>
      <w:r w:rsidR="6F842B3E" w:rsidRPr="00517FAF">
        <w:rPr>
          <w:rFonts w:eastAsia="SimSun"/>
          <w:noProof/>
          <w:lang w:val="en-GB"/>
        </w:rPr>
        <w:t xml:space="preserve"> ] = inpTRVal</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 xml:space="preserve">inputTensor[ 0 ][ i ][ 2 ][ </w:t>
      </w:r>
      <w:r w:rsidR="6F842B3E" w:rsidRPr="441829B3">
        <w:rPr>
          <w:rFonts w:eastAsiaTheme="minorEastAsia"/>
          <w:noProof/>
          <w:lang w:val="en-GB"/>
        </w:rPr>
        <w:t>yPovlp</w:t>
      </w:r>
      <w:r w:rsidR="6F842B3E" w:rsidRPr="00517FAF">
        <w:rPr>
          <w:rFonts w:eastAsia="SimSun"/>
          <w:noProof/>
          <w:lang w:val="en-GB"/>
        </w:rPr>
        <w:t xml:space="preserve"> ][ </w:t>
      </w:r>
      <w:r w:rsidR="6F842B3E" w:rsidRPr="441829B3">
        <w:rPr>
          <w:rFonts w:eastAsiaTheme="minorEastAsia"/>
          <w:noProof/>
          <w:lang w:val="en-GB"/>
        </w:rPr>
        <w:t>xPovlp</w:t>
      </w:r>
      <w:r w:rsidR="6F842B3E" w:rsidRPr="00517FAF">
        <w:rPr>
          <w:rFonts w:eastAsia="SimSun"/>
          <w:noProof/>
          <w:lang w:val="en-GB"/>
        </w:rPr>
        <w:t xml:space="preserve"> ] = inpBLVal</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 xml:space="preserve">inputTensor[ 0 ][ i ][ 3 ][ </w:t>
      </w:r>
      <w:r w:rsidR="6F842B3E" w:rsidRPr="441829B3">
        <w:rPr>
          <w:rFonts w:eastAsiaTheme="minorEastAsia"/>
          <w:noProof/>
          <w:lang w:val="en-GB"/>
        </w:rPr>
        <w:t>yPovlp</w:t>
      </w:r>
      <w:r w:rsidR="6F842B3E" w:rsidRPr="00517FAF">
        <w:rPr>
          <w:rFonts w:eastAsia="SimSun"/>
          <w:noProof/>
          <w:lang w:val="en-GB"/>
        </w:rPr>
        <w:t xml:space="preserve"> ][ </w:t>
      </w:r>
      <w:r w:rsidR="6F842B3E" w:rsidRPr="441829B3">
        <w:rPr>
          <w:rFonts w:eastAsiaTheme="minorEastAsia"/>
          <w:noProof/>
          <w:lang w:val="en-GB"/>
        </w:rPr>
        <w:t>xPovlp</w:t>
      </w:r>
      <w:r w:rsidR="6F842B3E" w:rsidRPr="00517FAF">
        <w:rPr>
          <w:rFonts w:eastAsia="SimSun"/>
          <w:noProof/>
          <w:lang w:val="en-GB"/>
        </w:rPr>
        <w:t xml:space="preserve"> ] = inpBRVal</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 xml:space="preserve">inputTensor[ 0 ][ i ][ 4 ][ </w:t>
      </w:r>
      <w:r w:rsidR="6F842B3E" w:rsidRPr="441829B3">
        <w:rPr>
          <w:rFonts w:eastAsiaTheme="minorEastAsia"/>
          <w:noProof/>
          <w:lang w:val="en-GB"/>
        </w:rPr>
        <w:t>yPovlp</w:t>
      </w:r>
      <w:r w:rsidR="6F842B3E" w:rsidRPr="00517FAF">
        <w:rPr>
          <w:rFonts w:eastAsia="SimSun"/>
          <w:noProof/>
          <w:lang w:val="en-GB"/>
        </w:rPr>
        <w:t xml:space="preserve"> ][ </w:t>
      </w:r>
      <w:r w:rsidR="6F842B3E" w:rsidRPr="441829B3">
        <w:rPr>
          <w:rFonts w:eastAsiaTheme="minorEastAsia"/>
          <w:noProof/>
          <w:lang w:val="en-GB"/>
        </w:rPr>
        <w:t>xPovlp</w:t>
      </w:r>
      <w:r w:rsidR="6F842B3E" w:rsidRPr="00517FAF">
        <w:rPr>
          <w:rFonts w:eastAsia="SimSun"/>
          <w:noProof/>
          <w:lang w:val="en-GB"/>
        </w:rPr>
        <w:t xml:space="preserve"> ] = inpCbVal</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 xml:space="preserve">inputTensor[ 0 ][ i ][ 5 ][ </w:t>
      </w:r>
      <w:r w:rsidR="6F842B3E" w:rsidRPr="441829B3">
        <w:rPr>
          <w:rFonts w:eastAsiaTheme="minorEastAsia"/>
          <w:noProof/>
          <w:lang w:val="en-GB"/>
        </w:rPr>
        <w:t>yPovlp</w:t>
      </w:r>
      <w:r w:rsidR="6F842B3E" w:rsidRPr="00517FAF">
        <w:rPr>
          <w:rFonts w:eastAsia="SimSun"/>
          <w:noProof/>
          <w:lang w:val="en-GB"/>
        </w:rPr>
        <w:t xml:space="preserve"> ][ </w:t>
      </w:r>
      <w:r w:rsidR="6F842B3E" w:rsidRPr="441829B3">
        <w:rPr>
          <w:rFonts w:eastAsiaTheme="minorEastAsia"/>
          <w:noProof/>
          <w:lang w:val="en-GB"/>
        </w:rPr>
        <w:t>xPovlp</w:t>
      </w:r>
      <w:r w:rsidR="6F842B3E" w:rsidRPr="00517FAF">
        <w:rPr>
          <w:rFonts w:eastAsia="SimSun"/>
          <w:noProof/>
          <w:lang w:val="en-GB"/>
        </w:rPr>
        <w:t xml:space="preserve"> ] = inpCrVal</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 else {</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 xml:space="preserve">inputTensor[ 0 ][ i ][ </w:t>
      </w:r>
      <w:r w:rsidR="6F842B3E" w:rsidRPr="441829B3">
        <w:rPr>
          <w:rFonts w:eastAsiaTheme="minorEastAsia"/>
          <w:noProof/>
          <w:lang w:val="en-GB"/>
        </w:rPr>
        <w:t>yPovlp</w:t>
      </w:r>
      <w:r w:rsidR="6F842B3E" w:rsidRPr="00517FAF">
        <w:rPr>
          <w:rFonts w:eastAsia="SimSun"/>
          <w:noProof/>
          <w:lang w:val="en-GB"/>
        </w:rPr>
        <w:t xml:space="preserve"> ][ </w:t>
      </w:r>
      <w:r w:rsidR="6F842B3E" w:rsidRPr="441829B3">
        <w:rPr>
          <w:rFonts w:eastAsiaTheme="minorEastAsia"/>
          <w:noProof/>
          <w:lang w:val="en-GB"/>
        </w:rPr>
        <w:t>xPovlp</w:t>
      </w:r>
      <w:r w:rsidR="6F842B3E" w:rsidRPr="00517FAF">
        <w:rPr>
          <w:rFonts w:eastAsia="SimSun"/>
          <w:noProof/>
          <w:lang w:val="en-GB"/>
        </w:rPr>
        <w:t xml:space="preserve"> ][ 0 ] = inpTLVal</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 xml:space="preserve">inputTensor[ 0 ][ i ][ </w:t>
      </w:r>
      <w:r w:rsidR="6F842B3E" w:rsidRPr="441829B3">
        <w:rPr>
          <w:rFonts w:eastAsiaTheme="minorEastAsia"/>
          <w:noProof/>
          <w:lang w:val="en-GB"/>
        </w:rPr>
        <w:t>yPovlp</w:t>
      </w:r>
      <w:r w:rsidR="6F842B3E" w:rsidRPr="00517FAF">
        <w:rPr>
          <w:rFonts w:eastAsia="SimSun"/>
          <w:noProof/>
          <w:lang w:val="en-GB"/>
        </w:rPr>
        <w:t xml:space="preserve"> ][ </w:t>
      </w:r>
      <w:r w:rsidR="6F842B3E" w:rsidRPr="441829B3">
        <w:rPr>
          <w:rFonts w:eastAsiaTheme="minorEastAsia"/>
          <w:noProof/>
          <w:lang w:val="en-GB"/>
        </w:rPr>
        <w:t>xPovlp</w:t>
      </w:r>
      <w:r w:rsidR="6F842B3E" w:rsidRPr="00517FAF">
        <w:rPr>
          <w:rFonts w:eastAsia="SimSun"/>
          <w:noProof/>
          <w:lang w:val="en-GB"/>
        </w:rPr>
        <w:t xml:space="preserve"> ][ 1 ] = inpTRVal</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 xml:space="preserve">inputTensor[ 0 ][ i ][ </w:t>
      </w:r>
      <w:r w:rsidR="6F842B3E" w:rsidRPr="441829B3">
        <w:rPr>
          <w:rFonts w:eastAsiaTheme="minorEastAsia"/>
          <w:noProof/>
          <w:lang w:val="en-GB"/>
        </w:rPr>
        <w:t>yPovlp</w:t>
      </w:r>
      <w:r w:rsidR="6F842B3E" w:rsidRPr="00517FAF">
        <w:rPr>
          <w:rFonts w:eastAsia="SimSun"/>
          <w:noProof/>
          <w:lang w:val="en-GB"/>
        </w:rPr>
        <w:t xml:space="preserve"> ][ </w:t>
      </w:r>
      <w:r w:rsidR="6F842B3E" w:rsidRPr="441829B3">
        <w:rPr>
          <w:rFonts w:eastAsiaTheme="minorEastAsia"/>
          <w:noProof/>
          <w:lang w:val="en-GB"/>
        </w:rPr>
        <w:t>xPovlp</w:t>
      </w:r>
      <w:r w:rsidR="6F842B3E" w:rsidRPr="00517FAF">
        <w:rPr>
          <w:rFonts w:eastAsia="SimSun"/>
          <w:noProof/>
          <w:lang w:val="en-GB"/>
        </w:rPr>
        <w:t xml:space="preserve"> ][ 2 ] = inpBLVal</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 xml:space="preserve">inputTensor[ 0 ][ i ][ </w:t>
      </w:r>
      <w:r w:rsidR="6F842B3E" w:rsidRPr="441829B3">
        <w:rPr>
          <w:rFonts w:eastAsiaTheme="minorEastAsia"/>
          <w:noProof/>
          <w:lang w:val="en-GB"/>
        </w:rPr>
        <w:t>yPovlp</w:t>
      </w:r>
      <w:r w:rsidR="6F842B3E" w:rsidRPr="00517FAF">
        <w:rPr>
          <w:rFonts w:eastAsia="SimSun"/>
          <w:noProof/>
          <w:lang w:val="en-GB"/>
        </w:rPr>
        <w:t xml:space="preserve"> ][ </w:t>
      </w:r>
      <w:r w:rsidR="6F842B3E" w:rsidRPr="441829B3">
        <w:rPr>
          <w:rFonts w:eastAsiaTheme="minorEastAsia"/>
          <w:noProof/>
          <w:lang w:val="en-GB"/>
        </w:rPr>
        <w:t>xPovlp</w:t>
      </w:r>
      <w:r w:rsidR="6F842B3E" w:rsidRPr="00517FAF">
        <w:rPr>
          <w:rFonts w:eastAsia="SimSun"/>
          <w:noProof/>
          <w:lang w:val="en-GB"/>
        </w:rPr>
        <w:t xml:space="preserve"> ][ 3 ] = inpBRVal</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 xml:space="preserve">inputTensor[ 0 ][ i ][ </w:t>
      </w:r>
      <w:r w:rsidR="6F842B3E" w:rsidRPr="441829B3">
        <w:rPr>
          <w:rFonts w:eastAsiaTheme="minorEastAsia"/>
          <w:noProof/>
          <w:lang w:val="en-GB"/>
        </w:rPr>
        <w:t>yPovlp</w:t>
      </w:r>
      <w:r w:rsidR="6F842B3E" w:rsidRPr="00517FAF">
        <w:rPr>
          <w:rFonts w:eastAsia="SimSun"/>
          <w:noProof/>
          <w:lang w:val="en-GB"/>
        </w:rPr>
        <w:t xml:space="preserve"> ][ </w:t>
      </w:r>
      <w:r w:rsidR="6F842B3E" w:rsidRPr="441829B3">
        <w:rPr>
          <w:rFonts w:eastAsiaTheme="minorEastAsia"/>
          <w:noProof/>
          <w:lang w:val="en-GB"/>
        </w:rPr>
        <w:t>xPovlp</w:t>
      </w:r>
      <w:r w:rsidR="6F842B3E" w:rsidRPr="00517FAF">
        <w:rPr>
          <w:rFonts w:eastAsia="SimSun"/>
          <w:noProof/>
          <w:lang w:val="en-GB"/>
        </w:rPr>
        <w:t xml:space="preserve"> ][ 4 ] = inpCbVal</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 xml:space="preserve">inputTensor[ 0 ][ i ][ </w:t>
      </w:r>
      <w:r w:rsidR="6F842B3E" w:rsidRPr="441829B3">
        <w:rPr>
          <w:rFonts w:eastAsiaTheme="minorEastAsia"/>
          <w:noProof/>
          <w:lang w:val="en-GB"/>
        </w:rPr>
        <w:t>yPovlp</w:t>
      </w:r>
      <w:r w:rsidR="6F842B3E" w:rsidRPr="00517FAF">
        <w:rPr>
          <w:rFonts w:eastAsia="SimSun"/>
          <w:noProof/>
          <w:lang w:val="en-GB"/>
        </w:rPr>
        <w:t xml:space="preserve"> ][ </w:t>
      </w:r>
      <w:r w:rsidR="6F842B3E" w:rsidRPr="441829B3">
        <w:rPr>
          <w:rFonts w:eastAsiaTheme="minorEastAsia"/>
          <w:noProof/>
          <w:lang w:val="en-GB"/>
        </w:rPr>
        <w:t>xPovlp</w:t>
      </w:r>
      <w:r w:rsidR="6F842B3E" w:rsidRPr="00517FAF">
        <w:rPr>
          <w:rFonts w:eastAsia="SimSun"/>
          <w:noProof/>
          <w:lang w:val="en-GB"/>
        </w:rPr>
        <w:t xml:space="preserve"> ][ 5 ] = inpCrVal</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if( nnpfc_auxiliary_inp_idc  = =  1 )</w:t>
      </w:r>
      <w:r w:rsidR="00517FAF" w:rsidRPr="00517FAF">
        <w:rPr>
          <w:rFonts w:eastAsia="SimSun"/>
          <w:noProof/>
          <w:lang w:val="en-GB"/>
        </w:rPr>
        <w:br/>
      </w:r>
      <w:r w:rsidR="00517FAF" w:rsidRPr="00517FAF">
        <w:rPr>
          <w:rFonts w:eastAsia="SimSun"/>
          <w:noProof/>
          <w:lang w:val="en-GB"/>
        </w:rPr>
        <w:lastRenderedPageBreak/>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if( !nnpfc_component_last_flag )</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 xml:space="preserve">inputTensor[ 0 ][ i ][ 6 ][ </w:t>
      </w:r>
      <w:r w:rsidR="6F842B3E" w:rsidRPr="441829B3">
        <w:rPr>
          <w:rFonts w:eastAsiaTheme="minorEastAsia"/>
          <w:noProof/>
          <w:lang w:val="en-GB"/>
        </w:rPr>
        <w:t>yPovlp</w:t>
      </w:r>
      <w:r w:rsidR="6F842B3E" w:rsidRPr="00517FAF">
        <w:rPr>
          <w:rFonts w:eastAsia="SimSun"/>
          <w:noProof/>
          <w:lang w:val="en-GB"/>
        </w:rPr>
        <w:t xml:space="preserve"> ][ </w:t>
      </w:r>
      <w:r w:rsidR="6F842B3E" w:rsidRPr="441829B3">
        <w:rPr>
          <w:rFonts w:eastAsiaTheme="minorEastAsia"/>
          <w:noProof/>
          <w:lang w:val="en-GB"/>
        </w:rPr>
        <w:t>xPovlp</w:t>
      </w:r>
      <w:r w:rsidR="6F842B3E" w:rsidRPr="00517FAF">
        <w:rPr>
          <w:rFonts w:eastAsia="SimSun"/>
          <w:noProof/>
          <w:lang w:val="en-GB"/>
        </w:rPr>
        <w:t xml:space="preserve"> ] = strengthControlScaledVal</w:t>
      </w:r>
      <w:r w:rsidR="6F842B3E" w:rsidRPr="441829B3">
        <w:rPr>
          <w:rFonts w:eastAsiaTheme="minorEastAsia"/>
          <w:noProof/>
          <w:lang w:val="en-GB"/>
        </w:rPr>
        <w:t>[ i ]</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else</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 xml:space="preserve">inputTensor[ 0 ][ i ][ </w:t>
      </w:r>
      <w:r w:rsidR="6F842B3E" w:rsidRPr="441829B3">
        <w:rPr>
          <w:rFonts w:eastAsiaTheme="minorEastAsia"/>
          <w:noProof/>
          <w:lang w:val="en-GB"/>
        </w:rPr>
        <w:t>yPovlp</w:t>
      </w:r>
      <w:r w:rsidR="6F842B3E" w:rsidRPr="00517FAF">
        <w:rPr>
          <w:rFonts w:eastAsia="SimSun"/>
          <w:noProof/>
          <w:lang w:val="en-GB"/>
        </w:rPr>
        <w:t xml:space="preserve"> ][ </w:t>
      </w:r>
      <w:r w:rsidR="6F842B3E" w:rsidRPr="441829B3">
        <w:rPr>
          <w:rFonts w:eastAsiaTheme="minorEastAsia"/>
          <w:noProof/>
          <w:lang w:val="en-GB"/>
        </w:rPr>
        <w:t>xPovlp</w:t>
      </w:r>
      <w:r w:rsidR="6F842B3E" w:rsidRPr="00517FAF">
        <w:rPr>
          <w:rFonts w:eastAsia="SimSun"/>
          <w:noProof/>
          <w:lang w:val="en-GB"/>
        </w:rPr>
        <w:t xml:space="preserve"> ][ 6 ] = strengthControlScaledVal</w:t>
      </w:r>
      <w:r w:rsidR="6F842B3E" w:rsidRPr="441829B3">
        <w:rPr>
          <w:rFonts w:eastAsiaTheme="minorEastAsia"/>
          <w:noProof/>
          <w:lang w:val="en-GB"/>
        </w:rPr>
        <w:t>[ i ]</w:t>
      </w:r>
      <w:r w:rsidR="00517FAF" w:rsidRPr="00517FAF">
        <w:rPr>
          <w:rFonts w:eastAsia="SimSun"/>
          <w:noProof/>
          <w:lang w:val="en-GB"/>
        </w:rPr>
        <w:br/>
      </w:r>
      <w:r w:rsidR="00517FAF" w:rsidRPr="00517FAF">
        <w:rPr>
          <w:rFonts w:eastAsia="SimSun"/>
          <w:noProof/>
          <w:lang w:val="en-GB"/>
        </w:rPr>
        <w:tab/>
      </w:r>
      <w:r w:rsidR="00517FAF" w:rsidRPr="00517FAF">
        <w:rPr>
          <w:rFonts w:eastAsia="SimSun"/>
          <w:noProof/>
          <w:lang w:val="en-GB"/>
        </w:rPr>
        <w:tab/>
      </w:r>
      <w:r w:rsidR="00517FAF" w:rsidRPr="00517FAF">
        <w:rPr>
          <w:rFonts w:eastAsia="SimSun"/>
          <w:noProof/>
          <w:lang w:val="en-GB"/>
        </w:rPr>
        <w:tab/>
      </w:r>
      <w:r w:rsidR="6F842B3E" w:rsidRPr="00517FAF">
        <w:rPr>
          <w:rFonts w:eastAsia="SimSun"/>
          <w:noProof/>
          <w:lang w:val="en-GB"/>
        </w:rPr>
        <w:t>}</w:t>
      </w:r>
      <w:r w:rsidR="00517FAF">
        <w:rPr>
          <w:rFonts w:eastAsia="SimSun"/>
          <w:noProof/>
          <w:lang w:val="en-GB"/>
        </w:rPr>
        <w:br/>
      </w:r>
      <w:r w:rsidR="00517FAF">
        <w:rPr>
          <w:rFonts w:eastAsia="SimSun"/>
          <w:noProof/>
          <w:lang w:val="en-GB"/>
        </w:rPr>
        <w:tab/>
      </w:r>
      <w:r w:rsidR="6F842B3E" w:rsidRPr="00983692">
        <w:rPr>
          <w:rFonts w:eastAsia="SimSun"/>
          <w:noProof/>
          <w:highlight w:val="yellow"/>
          <w:lang w:val="en-GB"/>
        </w:rPr>
        <w:t>if( ( nnpfc_auxiliary_inp_id</w:t>
      </w:r>
      <w:r w:rsidR="422056FD" w:rsidRPr="00983692">
        <w:rPr>
          <w:rFonts w:eastAsia="SimSun"/>
          <w:noProof/>
          <w:highlight w:val="yellow"/>
          <w:lang w:val="en-GB"/>
        </w:rPr>
        <w:t>c</w:t>
      </w:r>
      <w:r w:rsidR="6F842B3E" w:rsidRPr="00983692">
        <w:rPr>
          <w:rFonts w:eastAsia="SimSun"/>
          <w:noProof/>
          <w:highlight w:val="yellow"/>
          <w:lang w:val="en-GB"/>
        </w:rPr>
        <w:t xml:space="preserve"> &amp; 2 ) &amp;&amp;</w:t>
      </w:r>
      <w:r w:rsidR="00517FAF" w:rsidRPr="00983692">
        <w:rPr>
          <w:rFonts w:eastAsia="SimSun"/>
          <w:noProof/>
          <w:highlight w:val="yellow"/>
          <w:lang w:val="en-GB"/>
        </w:rPr>
        <w:br/>
      </w:r>
      <w:r w:rsidR="00517FAF" w:rsidRPr="00983692">
        <w:rPr>
          <w:rFonts w:eastAsia="SimSun"/>
          <w:noProof/>
          <w:highlight w:val="yellow"/>
          <w:lang w:val="en-GB"/>
        </w:rPr>
        <w:tab/>
      </w:r>
      <w:r w:rsidR="00517FAF" w:rsidRPr="00983692">
        <w:rPr>
          <w:rFonts w:eastAsia="SimSun"/>
          <w:noProof/>
          <w:highlight w:val="yellow"/>
          <w:lang w:val="en-GB"/>
        </w:rPr>
        <w:tab/>
      </w:r>
      <w:r w:rsidR="6F842B3E" w:rsidRPr="00983692">
        <w:rPr>
          <w:rFonts w:eastAsia="SimSun"/>
          <w:noProof/>
          <w:highlight w:val="yellow"/>
          <w:lang w:val="en-GB"/>
        </w:rPr>
        <w:t>( nnpfc_sei_aux_payload_type  = =  SEI_GFV_PAYLOAD_TYPE ) ) {</w:t>
      </w:r>
      <w:r w:rsidR="00517FAF" w:rsidRPr="00983692">
        <w:rPr>
          <w:rFonts w:eastAsia="SimSun"/>
          <w:noProof/>
          <w:highlight w:val="yellow"/>
          <w:lang w:val="en-GB"/>
        </w:rPr>
        <w:tab/>
      </w:r>
      <w:r w:rsidR="00517FAF" w:rsidRPr="00983692">
        <w:rPr>
          <w:rFonts w:eastAsia="SimSun"/>
          <w:noProof/>
          <w:highlight w:val="yellow"/>
          <w:lang w:val="en-GB"/>
        </w:rPr>
        <w:tab/>
      </w:r>
      <w:r w:rsidR="6F842B3E" w:rsidRPr="00983692">
        <w:rPr>
          <w:rFonts w:eastAsia="SimSun"/>
          <w:noProof/>
          <w:highlight w:val="yellow"/>
          <w:lang w:val="en-GB"/>
        </w:rPr>
        <w:t>if( i  = =  0 ) {</w:t>
      </w:r>
      <w:r w:rsidR="008425CA">
        <w:rPr>
          <w:rFonts w:eastAsia="SimSun"/>
          <w:noProof/>
          <w:highlight w:val="yellow"/>
          <w:lang w:val="en-GB"/>
        </w:rPr>
        <w:br/>
      </w:r>
      <w:r>
        <w:tab/>
      </w:r>
      <w:r>
        <w:tab/>
      </w:r>
      <w:r>
        <w:tab/>
      </w:r>
      <w:r w:rsidR="5C8056C0" w:rsidRPr="441829B3">
        <w:rPr>
          <w:rFonts w:eastAsia="SimSun"/>
          <w:noProof/>
          <w:highlight w:val="yellow"/>
          <w:lang w:val="en-GB"/>
        </w:rPr>
        <w:t>auxInputTensor</w:t>
      </w:r>
      <w:r w:rsidR="5C8056C0" w:rsidRPr="00896E5A">
        <w:rPr>
          <w:rFonts w:eastAsia="SimSun"/>
          <w:noProof/>
          <w:highlight w:val="yellow"/>
          <w:vertAlign w:val="subscript"/>
          <w:lang w:val="en-GB"/>
        </w:rPr>
        <w:t>0</w:t>
      </w:r>
      <w:r w:rsidR="5C8056C0" w:rsidRPr="441829B3">
        <w:rPr>
          <w:rFonts w:eastAsia="SimSun"/>
          <w:noProof/>
          <w:highlight w:val="yellow"/>
          <w:lang w:val="en-GB"/>
        </w:rPr>
        <w:t xml:space="preserve">[ 0 ][ i ] = </w:t>
      </w:r>
      <w:proofErr w:type="spellStart"/>
      <w:r w:rsidR="5C8056C0" w:rsidRPr="441829B3">
        <w:rPr>
          <w:highlight w:val="yellow"/>
          <w:lang w:val="en-GB"/>
        </w:rPr>
        <w:t>inputDriveKeyPoint</w:t>
      </w:r>
      <w:proofErr w:type="spellEnd"/>
      <w:r>
        <w:br/>
      </w:r>
      <w:r>
        <w:tab/>
      </w:r>
      <w:r>
        <w:tab/>
      </w:r>
      <w:r>
        <w:tab/>
      </w:r>
      <w:r w:rsidR="5C8056C0" w:rsidRPr="441829B3">
        <w:rPr>
          <w:highlight w:val="yellow"/>
          <w:lang w:val="en-GB"/>
        </w:rPr>
        <w:t>auxInputTensor</w:t>
      </w:r>
      <w:r w:rsidR="5C8056C0" w:rsidRPr="00896E5A">
        <w:rPr>
          <w:highlight w:val="yellow"/>
          <w:vertAlign w:val="subscript"/>
          <w:lang w:val="en-GB"/>
        </w:rPr>
        <w:t>1</w:t>
      </w:r>
      <w:r w:rsidR="5C8056C0" w:rsidRPr="441829B3">
        <w:rPr>
          <w:highlight w:val="yellow"/>
          <w:lang w:val="en-GB"/>
        </w:rPr>
        <w:t xml:space="preserve">[ 0 ][ i ] = </w:t>
      </w:r>
      <w:proofErr w:type="spellStart"/>
      <w:r w:rsidR="5C8056C0" w:rsidRPr="441829B3">
        <w:rPr>
          <w:highlight w:val="yellow"/>
          <w:lang w:val="en-GB"/>
        </w:rPr>
        <w:t>inputDriveMatrix</w:t>
      </w:r>
      <w:proofErr w:type="spellEnd"/>
      <w:r>
        <w:br/>
      </w:r>
      <w:r w:rsidR="00517FAF" w:rsidRPr="00983692">
        <w:rPr>
          <w:rFonts w:eastAsiaTheme="minorEastAsia"/>
          <w:noProof/>
          <w:highlight w:val="yellow"/>
          <w:lang w:val="en-GB"/>
        </w:rPr>
        <w:tab/>
      </w:r>
      <w:r w:rsidR="00517FAF" w:rsidRPr="00983692">
        <w:rPr>
          <w:rFonts w:eastAsiaTheme="minorEastAsia"/>
          <w:noProof/>
          <w:highlight w:val="yellow"/>
          <w:lang w:val="en-GB"/>
        </w:rPr>
        <w:tab/>
      </w:r>
      <w:r w:rsidR="6F842B3E" w:rsidRPr="441829B3">
        <w:rPr>
          <w:rFonts w:eastAsiaTheme="minorEastAsia"/>
          <w:noProof/>
          <w:highlight w:val="yellow"/>
          <w:lang w:val="en-GB"/>
        </w:rPr>
        <w:t xml:space="preserve">} else { // i  = =  1, </w:t>
      </w:r>
      <w:r w:rsidR="390EF795" w:rsidRPr="441829B3">
        <w:rPr>
          <w:rFonts w:eastAsiaTheme="minorEastAsia"/>
          <w:noProof/>
          <w:highlight w:val="yellow"/>
          <w:lang w:val="en-GB"/>
        </w:rPr>
        <w:t>base</w:t>
      </w:r>
      <w:r w:rsidR="6F842B3E" w:rsidRPr="441829B3">
        <w:rPr>
          <w:rFonts w:eastAsiaTheme="minorEastAsia"/>
          <w:noProof/>
          <w:highlight w:val="yellow"/>
          <w:lang w:val="en-GB"/>
        </w:rPr>
        <w:t xml:space="preserve"> picture</w:t>
      </w:r>
      <w:r w:rsidR="00EA0242">
        <w:rPr>
          <w:rFonts w:eastAsiaTheme="minorEastAsia"/>
          <w:noProof/>
          <w:highlight w:val="yellow"/>
          <w:lang w:val="en-GB"/>
        </w:rPr>
        <w:br/>
      </w:r>
      <w:r w:rsidR="00983692" w:rsidRPr="00517FAF">
        <w:rPr>
          <w:rFonts w:eastAsia="SimSun"/>
          <w:noProof/>
          <w:highlight w:val="yellow"/>
          <w:lang w:val="en-GB"/>
        </w:rPr>
        <w:tab/>
      </w:r>
      <w:r w:rsidR="00983692" w:rsidRPr="00517FAF">
        <w:rPr>
          <w:rFonts w:eastAsia="SimSun"/>
          <w:noProof/>
          <w:highlight w:val="yellow"/>
          <w:lang w:val="en-GB"/>
        </w:rPr>
        <w:tab/>
      </w:r>
      <w:r w:rsidR="00983692" w:rsidRPr="00517FAF">
        <w:rPr>
          <w:rFonts w:eastAsia="SimSun"/>
          <w:noProof/>
          <w:highlight w:val="yellow"/>
          <w:lang w:val="en-GB"/>
        </w:rPr>
        <w:tab/>
      </w:r>
      <w:r w:rsidR="23C43C03">
        <w:rPr>
          <w:rFonts w:eastAsia="SimSun"/>
          <w:noProof/>
          <w:highlight w:val="yellow"/>
          <w:lang w:val="en-GB"/>
        </w:rPr>
        <w:t>auxI</w:t>
      </w:r>
      <w:r w:rsidR="2CA7D753" w:rsidRPr="00517FAF">
        <w:rPr>
          <w:rFonts w:eastAsia="SimSun"/>
          <w:noProof/>
          <w:highlight w:val="yellow"/>
          <w:lang w:val="en-GB"/>
        </w:rPr>
        <w:t>nputTensor</w:t>
      </w:r>
      <w:r w:rsidR="5C8056C0" w:rsidRPr="441829B3">
        <w:rPr>
          <w:rFonts w:eastAsia="SimSun"/>
          <w:noProof/>
          <w:highlight w:val="yellow"/>
          <w:vertAlign w:val="subscript"/>
          <w:lang w:val="en-GB"/>
        </w:rPr>
        <w:t>0</w:t>
      </w:r>
      <w:r w:rsidR="2CA7D753" w:rsidRPr="00517FAF">
        <w:rPr>
          <w:rFonts w:eastAsia="SimSun"/>
          <w:noProof/>
          <w:highlight w:val="yellow"/>
          <w:lang w:val="en-GB"/>
        </w:rPr>
        <w:t xml:space="preserve">[ 0 ][ i ] = </w:t>
      </w:r>
      <w:proofErr w:type="spellStart"/>
      <w:r w:rsidR="2CA7D753" w:rsidRPr="00983692">
        <w:rPr>
          <w:highlight w:val="yellow"/>
          <w:lang w:val="en-GB"/>
        </w:rPr>
        <w:t>input</w:t>
      </w:r>
      <w:r w:rsidR="390EF795">
        <w:rPr>
          <w:highlight w:val="yellow"/>
          <w:lang w:val="en-GB"/>
        </w:rPr>
        <w:t>Base</w:t>
      </w:r>
      <w:r w:rsidR="2CA7D753" w:rsidRPr="00983692">
        <w:rPr>
          <w:highlight w:val="yellow"/>
          <w:lang w:val="en-GB"/>
        </w:rPr>
        <w:t>KeyPoint</w:t>
      </w:r>
      <w:proofErr w:type="spellEnd"/>
      <w:r w:rsidR="00983692" w:rsidRPr="00983692">
        <w:rPr>
          <w:highlight w:val="yellow"/>
          <w:lang w:val="en-GB"/>
        </w:rPr>
        <w:br/>
      </w:r>
      <w:r w:rsidR="00983692" w:rsidRPr="00983692">
        <w:rPr>
          <w:highlight w:val="yellow"/>
          <w:lang w:val="en-GB"/>
        </w:rPr>
        <w:tab/>
      </w:r>
      <w:r w:rsidR="00983692" w:rsidRPr="00983692">
        <w:rPr>
          <w:highlight w:val="yellow"/>
          <w:lang w:val="en-GB"/>
        </w:rPr>
        <w:tab/>
      </w:r>
      <w:r w:rsidR="00983692" w:rsidRPr="00983692">
        <w:rPr>
          <w:highlight w:val="yellow"/>
          <w:lang w:val="en-GB"/>
        </w:rPr>
        <w:tab/>
      </w:r>
      <w:r w:rsidR="23C43C03">
        <w:rPr>
          <w:highlight w:val="yellow"/>
          <w:lang w:val="en-GB"/>
        </w:rPr>
        <w:t>auxI</w:t>
      </w:r>
      <w:r w:rsidR="2CA7D753" w:rsidRPr="00983692">
        <w:rPr>
          <w:highlight w:val="yellow"/>
          <w:lang w:val="en-GB"/>
        </w:rPr>
        <w:t>nputTensor</w:t>
      </w:r>
      <w:r w:rsidR="5C8056C0" w:rsidRPr="441829B3">
        <w:rPr>
          <w:highlight w:val="yellow"/>
          <w:vertAlign w:val="subscript"/>
          <w:lang w:val="en-GB"/>
        </w:rPr>
        <w:t>1</w:t>
      </w:r>
      <w:r w:rsidR="2CA7D753" w:rsidRPr="00983692">
        <w:rPr>
          <w:highlight w:val="yellow"/>
          <w:lang w:val="en-GB"/>
        </w:rPr>
        <w:t xml:space="preserve">[ </w:t>
      </w:r>
      <w:r w:rsidR="43612F4E">
        <w:rPr>
          <w:highlight w:val="yellow"/>
          <w:lang w:val="en-GB"/>
        </w:rPr>
        <w:t>0</w:t>
      </w:r>
      <w:r w:rsidR="2CA7D753" w:rsidRPr="00983692">
        <w:rPr>
          <w:highlight w:val="yellow"/>
          <w:lang w:val="en-GB"/>
        </w:rPr>
        <w:t xml:space="preserve"> ][ i ] = </w:t>
      </w:r>
      <w:proofErr w:type="spellStart"/>
      <w:r w:rsidR="2CA7D753" w:rsidRPr="00983692">
        <w:rPr>
          <w:highlight w:val="yellow"/>
          <w:lang w:val="en-GB"/>
        </w:rPr>
        <w:t>input</w:t>
      </w:r>
      <w:r w:rsidR="390EF795">
        <w:rPr>
          <w:highlight w:val="yellow"/>
          <w:lang w:val="en-GB"/>
        </w:rPr>
        <w:t>Base</w:t>
      </w:r>
      <w:r w:rsidR="2CA7D753" w:rsidRPr="00983692">
        <w:rPr>
          <w:highlight w:val="yellow"/>
          <w:lang w:val="en-GB"/>
        </w:rPr>
        <w:t>Matrix</w:t>
      </w:r>
      <w:proofErr w:type="spellEnd"/>
      <w:r w:rsidR="00983692">
        <w:rPr>
          <w:highlight w:val="yellow"/>
          <w:lang w:val="en-GB"/>
        </w:rPr>
        <w:br/>
      </w:r>
      <w:r w:rsidR="00983692">
        <w:rPr>
          <w:highlight w:val="yellow"/>
          <w:lang w:val="en-GB"/>
        </w:rPr>
        <w:tab/>
      </w:r>
      <w:r w:rsidR="00983692">
        <w:rPr>
          <w:highlight w:val="yellow"/>
          <w:lang w:val="en-GB"/>
        </w:rPr>
        <w:tab/>
      </w:r>
      <w:r w:rsidR="2CA7D753">
        <w:rPr>
          <w:highlight w:val="yellow"/>
          <w:lang w:val="en-GB"/>
        </w:rPr>
        <w:t>}</w:t>
      </w:r>
      <w:r w:rsidR="00983692">
        <w:rPr>
          <w:highlight w:val="yellow"/>
          <w:lang w:val="en-GB"/>
        </w:rPr>
        <w:br/>
      </w:r>
      <w:r w:rsidR="00983692">
        <w:rPr>
          <w:highlight w:val="yellow"/>
          <w:lang w:val="en-GB"/>
        </w:rPr>
        <w:tab/>
      </w:r>
      <w:r w:rsidR="2CA7D753">
        <w:rPr>
          <w:highlight w:val="yellow"/>
          <w:lang w:val="en-GB"/>
        </w:rPr>
        <w:t>}</w:t>
      </w:r>
      <w:r w:rsidR="00983692" w:rsidRPr="00517FAF">
        <w:rPr>
          <w:rFonts w:eastAsia="SimSun"/>
          <w:noProof/>
          <w:highlight w:val="yellow"/>
          <w:lang w:val="en-GB"/>
        </w:rPr>
        <w:br/>
      </w:r>
      <w:r w:rsidR="6F842B3E" w:rsidRPr="00517FAF">
        <w:rPr>
          <w:rFonts w:eastAsia="SimSun"/>
          <w:noProof/>
          <w:lang w:val="en-GB"/>
        </w:rPr>
        <w:t>}</w:t>
      </w:r>
    </w:p>
    <w:p w14:paraId="76E623DF" w14:textId="63EA0A98" w:rsidR="00355AD0" w:rsidRDefault="00EA0242" w:rsidP="004234F0">
      <w:pPr>
        <w:rPr>
          <w:szCs w:val="22"/>
          <w:lang w:val="en-CA"/>
        </w:rPr>
      </w:pPr>
      <w:r>
        <w:rPr>
          <w:szCs w:val="22"/>
          <w:lang w:val="en-CA"/>
        </w:rPr>
        <w:t>…</w:t>
      </w:r>
    </w:p>
    <w:p w14:paraId="1862F71B" w14:textId="03A5978B" w:rsidR="00EA0242" w:rsidRPr="00EA0242" w:rsidRDefault="00EA0242" w:rsidP="00EA0242">
      <w:pPr>
        <w:rPr>
          <w:rFonts w:eastAsiaTheme="minorEastAsia"/>
          <w:szCs w:val="22"/>
          <w:lang w:val="en-GB"/>
        </w:rPr>
      </w:pPr>
      <w:r w:rsidRPr="00EA0242">
        <w:rPr>
          <w:rFonts w:eastAsia="SimSun"/>
          <w:lang w:val="en-GB"/>
        </w:rPr>
        <w:t xml:space="preserve">An NNPF </w:t>
      </w:r>
      <w:proofErr w:type="spellStart"/>
      <w:proofErr w:type="gramStart"/>
      <w:r w:rsidRPr="00EA0242">
        <w:rPr>
          <w:rFonts w:eastAsia="SimSun"/>
          <w:lang w:val="en-GB"/>
        </w:rPr>
        <w:t>PostProcessingFilter</w:t>
      </w:r>
      <w:proofErr w:type="spellEnd"/>
      <w:r w:rsidRPr="00EA0242">
        <w:rPr>
          <w:rFonts w:eastAsia="SimSun"/>
          <w:lang w:val="en-GB"/>
        </w:rPr>
        <w:t>( )</w:t>
      </w:r>
      <w:proofErr w:type="gramEnd"/>
      <w:r w:rsidRPr="00EA0242">
        <w:rPr>
          <w:rFonts w:eastAsia="SimSun"/>
          <w:lang w:val="en-GB"/>
        </w:rPr>
        <w:t xml:space="preserve"> is the target NNPF as derived in the semantics of the NNPFA SEI message. </w:t>
      </w:r>
      <w:r w:rsidR="004A0680" w:rsidRPr="004A0680">
        <w:rPr>
          <w:rFonts w:eastAsia="SimSun"/>
          <w:highlight w:val="yellow"/>
          <w:lang w:val="en-GB"/>
        </w:rPr>
        <w:t xml:space="preserve">The NNPF </w:t>
      </w:r>
      <w:proofErr w:type="spellStart"/>
      <w:proofErr w:type="gramStart"/>
      <w:r w:rsidR="004A0680" w:rsidRPr="004A0680">
        <w:rPr>
          <w:rFonts w:eastAsia="SimSun"/>
          <w:highlight w:val="yellow"/>
          <w:lang w:val="en-GB"/>
        </w:rPr>
        <w:t>PostProcessingFilter</w:t>
      </w:r>
      <w:proofErr w:type="spellEnd"/>
      <w:r w:rsidR="004A0680" w:rsidRPr="004A0680">
        <w:rPr>
          <w:rFonts w:eastAsia="SimSun"/>
          <w:highlight w:val="yellow"/>
          <w:lang w:val="en-GB"/>
        </w:rPr>
        <w:t>( )</w:t>
      </w:r>
      <w:proofErr w:type="gramEnd"/>
      <w:r w:rsidR="004A0680" w:rsidRPr="004A0680">
        <w:rPr>
          <w:rFonts w:eastAsia="SimSun"/>
          <w:highlight w:val="yellow"/>
          <w:lang w:val="en-GB"/>
        </w:rPr>
        <w:t xml:space="preserve"> inputs </w:t>
      </w:r>
      <w:proofErr w:type="spellStart"/>
      <w:r w:rsidR="004A0680" w:rsidRPr="004A0680">
        <w:rPr>
          <w:rFonts w:eastAsia="SimSun"/>
          <w:highlight w:val="yellow"/>
          <w:lang w:val="en-GB"/>
        </w:rPr>
        <w:t>inputTensor</w:t>
      </w:r>
      <w:proofErr w:type="spellEnd"/>
      <w:r w:rsidR="004A0680" w:rsidRPr="004A0680">
        <w:rPr>
          <w:rFonts w:eastAsia="SimSun"/>
          <w:highlight w:val="yellow"/>
          <w:lang w:val="en-GB"/>
        </w:rPr>
        <w:t xml:space="preserve">, followed by </w:t>
      </w:r>
      <w:proofErr w:type="spellStart"/>
      <w:r w:rsidR="004A0680" w:rsidRPr="004A0680">
        <w:rPr>
          <w:rFonts w:eastAsia="SimSun"/>
          <w:highlight w:val="yellow"/>
          <w:lang w:val="en-GB"/>
        </w:rPr>
        <w:t>numAuxInputTensors</w:t>
      </w:r>
      <w:proofErr w:type="spellEnd"/>
      <w:r w:rsidR="004A0680" w:rsidRPr="004A0680">
        <w:rPr>
          <w:rFonts w:eastAsia="SimSun"/>
          <w:highlight w:val="yellow"/>
          <w:lang w:val="en-GB"/>
        </w:rPr>
        <w:t xml:space="preserve"> tensors </w:t>
      </w:r>
      <w:proofErr w:type="spellStart"/>
      <w:r w:rsidR="004A0680" w:rsidRPr="004A0680">
        <w:rPr>
          <w:rFonts w:eastAsia="SimSun"/>
          <w:highlight w:val="yellow"/>
          <w:lang w:val="en-GB"/>
        </w:rPr>
        <w:t>auxInputTensor</w:t>
      </w:r>
      <w:r w:rsidR="004A0680" w:rsidRPr="00896E5A">
        <w:rPr>
          <w:rFonts w:eastAsia="SimSun"/>
          <w:highlight w:val="yellow"/>
          <w:vertAlign w:val="subscript"/>
          <w:lang w:val="en-GB"/>
        </w:rPr>
        <w:t>j</w:t>
      </w:r>
      <w:proofErr w:type="spellEnd"/>
      <w:r w:rsidR="004A0680" w:rsidRPr="004A0680">
        <w:rPr>
          <w:rFonts w:eastAsia="SimSun"/>
          <w:highlight w:val="yellow"/>
          <w:lang w:val="en-GB"/>
        </w:rPr>
        <w:t xml:space="preserve"> where j is in the range of 0 to </w:t>
      </w:r>
      <w:proofErr w:type="spellStart"/>
      <w:r w:rsidR="004A0680" w:rsidRPr="004A0680">
        <w:rPr>
          <w:rFonts w:eastAsia="SimSun"/>
          <w:highlight w:val="yellow"/>
          <w:lang w:val="en-GB"/>
        </w:rPr>
        <w:t>numAuxInputTensors</w:t>
      </w:r>
      <w:proofErr w:type="spellEnd"/>
      <w:r w:rsidR="004A0680" w:rsidRPr="004A0680">
        <w:rPr>
          <w:rFonts w:eastAsia="SimSun"/>
          <w:highlight w:val="yellow"/>
          <w:lang w:val="en-GB"/>
        </w:rPr>
        <w:t> − 1, inclusive.</w:t>
      </w:r>
      <w:r w:rsidR="004A0680">
        <w:rPr>
          <w:rFonts w:eastAsia="SimSun"/>
          <w:lang w:val="en-GB"/>
        </w:rPr>
        <w:t xml:space="preserve"> </w:t>
      </w:r>
      <w:r w:rsidRPr="00EA0242">
        <w:rPr>
          <w:rFonts w:eastAsia="SimSun"/>
          <w:lang w:val="en-GB"/>
        </w:rPr>
        <w:t xml:space="preserve">The following example process may be used, with the </w:t>
      </w:r>
      <w:r w:rsidRPr="00EA0242">
        <w:rPr>
          <w:rFonts w:eastAsiaTheme="minorEastAsia"/>
          <w:szCs w:val="22"/>
          <w:lang w:val="en-GB"/>
        </w:rPr>
        <w:t>NNPF</w:t>
      </w:r>
      <w:r w:rsidRPr="00EA0242">
        <w:rPr>
          <w:rFonts w:eastAsia="SimSun"/>
          <w:lang w:val="en-GB"/>
        </w:rPr>
        <w:t xml:space="preserve"> </w:t>
      </w:r>
      <w:proofErr w:type="spellStart"/>
      <w:proofErr w:type="gramStart"/>
      <w:r w:rsidRPr="00EA0242">
        <w:rPr>
          <w:rFonts w:eastAsia="SimSun"/>
          <w:lang w:val="en-GB"/>
        </w:rPr>
        <w:t>PostProcessingFilter</w:t>
      </w:r>
      <w:proofErr w:type="spellEnd"/>
      <w:r w:rsidRPr="00EA0242">
        <w:rPr>
          <w:rFonts w:eastAsia="SimSun"/>
          <w:lang w:val="en-GB"/>
        </w:rPr>
        <w:t>( )</w:t>
      </w:r>
      <w:proofErr w:type="gramEnd"/>
      <w:r w:rsidRPr="00EA0242">
        <w:rPr>
          <w:rFonts w:eastAsia="SimSun"/>
          <w:lang w:val="en-GB"/>
        </w:rPr>
        <w:t xml:space="preserve">, to generate, in a patch-wise manner, the filtered and/or interpolated picture(s), which contain Y, </w:t>
      </w:r>
      <w:proofErr w:type="spellStart"/>
      <w:r w:rsidRPr="00EA0242">
        <w:rPr>
          <w:rFonts w:eastAsia="SimSun"/>
          <w:lang w:val="en-GB"/>
        </w:rPr>
        <w:t>Cb</w:t>
      </w:r>
      <w:proofErr w:type="spellEnd"/>
      <w:r w:rsidRPr="00EA0242">
        <w:rPr>
          <w:rFonts w:eastAsia="SimSun"/>
          <w:lang w:val="en-GB"/>
        </w:rPr>
        <w:t xml:space="preserve">, and Cr sample arrays </w:t>
      </w:r>
      <w:proofErr w:type="spellStart"/>
      <w:r w:rsidRPr="00EA0242">
        <w:rPr>
          <w:rFonts w:eastAsia="SimSun"/>
          <w:lang w:val="en-GB"/>
        </w:rPr>
        <w:t>FilteredYPic</w:t>
      </w:r>
      <w:proofErr w:type="spellEnd"/>
      <w:r w:rsidRPr="00EA0242">
        <w:rPr>
          <w:rFonts w:eastAsia="SimSun"/>
          <w:lang w:val="en-GB"/>
        </w:rPr>
        <w:t xml:space="preserve">, </w:t>
      </w:r>
      <w:proofErr w:type="spellStart"/>
      <w:r w:rsidRPr="00EA0242">
        <w:rPr>
          <w:rFonts w:eastAsia="SimSun"/>
          <w:lang w:val="en-GB"/>
        </w:rPr>
        <w:t>FilteredCbPic</w:t>
      </w:r>
      <w:proofErr w:type="spellEnd"/>
      <w:r w:rsidRPr="00EA0242">
        <w:rPr>
          <w:rFonts w:eastAsia="SimSun"/>
          <w:lang w:val="en-GB"/>
        </w:rPr>
        <w:t xml:space="preserve">, and </w:t>
      </w:r>
      <w:proofErr w:type="spellStart"/>
      <w:r w:rsidRPr="00EA0242">
        <w:rPr>
          <w:rFonts w:eastAsia="SimSun"/>
          <w:lang w:val="en-GB"/>
        </w:rPr>
        <w:t>FilteredCrPic</w:t>
      </w:r>
      <w:proofErr w:type="spellEnd"/>
      <w:r w:rsidRPr="00EA0242">
        <w:rPr>
          <w:rFonts w:eastAsia="SimSun"/>
          <w:lang w:val="en-GB"/>
        </w:rPr>
        <w:t xml:space="preserve">, respectively, as indicated by </w:t>
      </w:r>
      <w:proofErr w:type="spellStart"/>
      <w:r w:rsidRPr="00EA0242">
        <w:rPr>
          <w:rFonts w:eastAsia="SimSun"/>
          <w:lang w:val="en-GB"/>
        </w:rPr>
        <w:t>nnpfc_out_order_idc</w:t>
      </w:r>
      <w:proofErr w:type="spellEnd"/>
      <w:r w:rsidRPr="00EA0242">
        <w:rPr>
          <w:rFonts w:eastAsia="SimSun"/>
          <w:lang w:val="en-GB"/>
        </w:rPr>
        <w:t>:</w:t>
      </w:r>
    </w:p>
    <w:p w14:paraId="27AE8959" w14:textId="40775C36" w:rsidR="00EA0242" w:rsidRPr="00EA0242" w:rsidRDefault="00EA0242" w:rsidP="00EA024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lang w:val="en-GB"/>
        </w:rPr>
      </w:pPr>
      <w:r w:rsidRPr="00EA0242">
        <w:rPr>
          <w:rFonts w:eastAsia="SimSun"/>
          <w:noProof/>
          <w:lang w:val="en-GB"/>
        </w:rPr>
        <w:t>if( nnpfc_inp_order_idc  = =  0  | |  nnpfc_inp_order_idc  = =  2 )</w:t>
      </w:r>
      <w:r w:rsidRPr="00EA0242">
        <w:rPr>
          <w:rFonts w:eastAsia="SimSun"/>
          <w:noProof/>
          <w:lang w:val="en-GB"/>
        </w:rPr>
        <w:br/>
      </w:r>
      <w:r w:rsidRPr="00EA0242">
        <w:rPr>
          <w:rFonts w:eastAsia="SimSun"/>
          <w:noProof/>
          <w:lang w:val="en-GB"/>
        </w:rPr>
        <w:tab/>
        <w:t>for( cTop = 0; cTop &lt; CroppedHeight; cTop  +=  inpPatchHeight )</w:t>
      </w:r>
      <w:r w:rsidRPr="00EA0242">
        <w:rPr>
          <w:rFonts w:eastAsia="SimSun"/>
          <w:noProof/>
          <w:lang w:val="en-GB"/>
        </w:rPr>
        <w:br/>
      </w:r>
      <w:r w:rsidRPr="00EA0242">
        <w:rPr>
          <w:rFonts w:eastAsia="SimSun"/>
          <w:noProof/>
          <w:lang w:val="en-GB"/>
        </w:rPr>
        <w:tab/>
      </w:r>
      <w:r w:rsidRPr="00EA0242">
        <w:rPr>
          <w:rFonts w:eastAsia="SimSun"/>
          <w:noProof/>
          <w:lang w:val="en-GB"/>
        </w:rPr>
        <w:tab/>
        <w:t>for( cLeft = 0; cLeft &lt; CroppedWidth; cLeft  +=  inpPatchWidth )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r>
      <w:r w:rsidRPr="00EA0242">
        <w:rPr>
          <w:rFonts w:eastAsia="SimSun"/>
          <w:strike/>
          <w:noProof/>
          <w:color w:val="FF0000"/>
          <w:lang w:val="en-GB"/>
        </w:rPr>
        <w:t>inputTensor =</w:t>
      </w:r>
      <w:r w:rsidRPr="00EA0242">
        <w:rPr>
          <w:rFonts w:eastAsia="SimSun"/>
          <w:noProof/>
          <w:color w:val="FF0000"/>
          <w:lang w:val="en-GB"/>
        </w:rPr>
        <w:t xml:space="preserve"> </w:t>
      </w:r>
      <w:r w:rsidRPr="00EA0242">
        <w:rPr>
          <w:rFonts w:eastAsia="SimSun"/>
          <w:noProof/>
          <w:lang w:val="en-GB"/>
        </w:rPr>
        <w:t>DeriveInputTensors(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t>outputTensor = PostProcessingFilter( </w:t>
      </w:r>
      <w:r w:rsidRPr="00EA0242">
        <w:rPr>
          <w:rFonts w:eastAsia="SimSun"/>
          <w:strike/>
          <w:noProof/>
          <w:color w:val="FF0000"/>
          <w:lang w:val="en-GB"/>
        </w:rPr>
        <w:t>inputTensor</w:t>
      </w:r>
      <w:r w:rsidRPr="00EA0242">
        <w:rPr>
          <w:rFonts w:eastAsia="SimSun"/>
          <w:noProof/>
          <w:lang w:val="en-GB"/>
        </w:rPr>
        <w:t>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t>StoreOutputTensors( outputTensor )</w:t>
      </w:r>
      <w:r w:rsidRPr="00EA0242">
        <w:rPr>
          <w:rFonts w:eastAsia="SimSun"/>
          <w:noProof/>
          <w:lang w:val="en-GB"/>
        </w:rPr>
        <w:br/>
      </w:r>
      <w:r w:rsidRPr="00EA0242">
        <w:rPr>
          <w:rFonts w:eastAsia="SimSun"/>
          <w:noProof/>
          <w:lang w:val="en-GB"/>
        </w:rPr>
        <w:tab/>
      </w:r>
      <w:r w:rsidRPr="00EA0242">
        <w:rPr>
          <w:rFonts w:eastAsia="SimSun"/>
          <w:noProof/>
          <w:lang w:val="en-GB"/>
        </w:rPr>
        <w:tab/>
        <w:t>}</w:t>
      </w:r>
      <w:r w:rsidRPr="00EA0242">
        <w:rPr>
          <w:rFonts w:eastAsia="SimSun"/>
          <w:noProof/>
          <w:lang w:val="en-GB"/>
        </w:rPr>
        <w:br/>
        <w:t>else if( nnpfc_inp_order_idc  = =  1 )</w:t>
      </w:r>
      <w:r w:rsidRPr="00EA0242">
        <w:rPr>
          <w:rFonts w:eastAsia="SimSun"/>
          <w:noProof/>
          <w:lang w:val="en-GB"/>
        </w:rPr>
        <w:br/>
      </w:r>
      <w:r w:rsidRPr="00EA0242">
        <w:rPr>
          <w:rFonts w:eastAsia="SimSun"/>
          <w:noProof/>
          <w:lang w:val="en-GB"/>
        </w:rPr>
        <w:tab/>
        <w:t>for( cTop = 0; cTop &lt; CroppedHeight / SubHeightC; cTop  +=  inpPatchHeight )</w:t>
      </w:r>
      <w:r w:rsidRPr="00EA0242">
        <w:rPr>
          <w:rFonts w:eastAsia="SimSun"/>
          <w:noProof/>
          <w:lang w:val="en-GB"/>
        </w:rPr>
        <w:br/>
      </w:r>
      <w:r w:rsidRPr="00EA0242">
        <w:rPr>
          <w:rFonts w:eastAsia="SimSun"/>
          <w:noProof/>
          <w:lang w:val="en-GB"/>
        </w:rPr>
        <w:tab/>
      </w:r>
      <w:r w:rsidRPr="00EA0242">
        <w:rPr>
          <w:rFonts w:eastAsia="SimSun"/>
          <w:noProof/>
          <w:lang w:val="en-GB"/>
        </w:rPr>
        <w:tab/>
        <w:t>for( cLeft = 0; cLeft &lt; CroppedWidth / SubWidthC; cLeft  +=  inpPatchWidth ) {</w:t>
      </w:r>
      <w:r w:rsidRPr="00EA0242">
        <w:rPr>
          <w:rFonts w:eastAsia="SimSun"/>
          <w:noProof/>
          <w:lang w:val="en-GB"/>
        </w:rPr>
        <w:tab/>
      </w:r>
      <w:r w:rsidRPr="00EA0242">
        <w:rPr>
          <w:rFonts w:eastAsia="SimSun"/>
          <w:lang w:val="en-GB"/>
        </w:rPr>
        <w:t>(</w:t>
      </w:r>
      <w:bookmarkStart w:id="0" w:name="Eq_PostProcessingFilter"/>
      <w:r w:rsidRPr="00EA0242">
        <w:rPr>
          <w:rFonts w:eastAsia="SimSun"/>
          <w:bCs/>
          <w:lang w:val="en-GB"/>
        </w:rPr>
        <w:fldChar w:fldCharType="begin"/>
      </w:r>
      <w:r w:rsidRPr="00EA0242">
        <w:rPr>
          <w:rFonts w:eastAsia="SimSun"/>
          <w:bCs/>
          <w:lang w:val="en-GB"/>
        </w:rPr>
        <w:instrText xml:space="preserve"> SEQ Equation \* ARABIC </w:instrText>
      </w:r>
      <w:r w:rsidRPr="00EA0242">
        <w:rPr>
          <w:rFonts w:eastAsia="SimSun"/>
          <w:bCs/>
          <w:lang w:val="en-GB"/>
        </w:rPr>
        <w:fldChar w:fldCharType="separate"/>
      </w:r>
      <w:r w:rsidRPr="00EA0242">
        <w:rPr>
          <w:rFonts w:eastAsia="SimSun"/>
          <w:bCs/>
          <w:noProof/>
          <w:lang w:val="en-GB"/>
        </w:rPr>
        <w:t>98</w:t>
      </w:r>
      <w:r w:rsidRPr="00EA0242">
        <w:rPr>
          <w:rFonts w:eastAsia="SimSun"/>
          <w:lang w:val="en-GB"/>
        </w:rPr>
        <w:fldChar w:fldCharType="end"/>
      </w:r>
      <w:bookmarkEnd w:id="0"/>
      <w:r w:rsidRPr="00EA0242">
        <w:rPr>
          <w:rFonts w:eastAsia="SimSun"/>
          <w:lang w:val="en-GB"/>
        </w:rPr>
        <w:t>)</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r>
      <w:r w:rsidRPr="00EA0242">
        <w:rPr>
          <w:rFonts w:eastAsia="SimSun"/>
          <w:strike/>
          <w:noProof/>
          <w:color w:val="FF0000"/>
          <w:lang w:val="en-GB"/>
        </w:rPr>
        <w:t>inputTensor =</w:t>
      </w:r>
      <w:r w:rsidRPr="00EA0242">
        <w:rPr>
          <w:rFonts w:eastAsia="SimSun"/>
          <w:noProof/>
          <w:color w:val="FF0000"/>
          <w:lang w:val="en-GB"/>
        </w:rPr>
        <w:t xml:space="preserve"> </w:t>
      </w:r>
      <w:r w:rsidRPr="00EA0242">
        <w:rPr>
          <w:rFonts w:eastAsia="SimSun"/>
          <w:noProof/>
          <w:lang w:val="en-GB"/>
        </w:rPr>
        <w:t>DeriveInputTensors(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t>outputTensor = PostProcessingFilter( </w:t>
      </w:r>
      <w:r w:rsidRPr="00EA0242">
        <w:rPr>
          <w:rFonts w:eastAsia="SimSun"/>
          <w:strike/>
          <w:noProof/>
          <w:color w:val="FF0000"/>
          <w:lang w:val="en-GB"/>
        </w:rPr>
        <w:t>inputTensor</w:t>
      </w:r>
      <w:r w:rsidRPr="00EA0242">
        <w:rPr>
          <w:rFonts w:eastAsia="SimSun"/>
          <w:noProof/>
          <w:lang w:val="en-GB"/>
        </w:rPr>
        <w:t>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t>StoreOutputTensors( outputTensor )</w:t>
      </w:r>
      <w:r w:rsidRPr="00EA0242">
        <w:rPr>
          <w:rFonts w:eastAsia="SimSun"/>
          <w:noProof/>
          <w:lang w:val="en-GB"/>
        </w:rPr>
        <w:br/>
      </w:r>
      <w:r w:rsidRPr="00EA0242">
        <w:rPr>
          <w:rFonts w:eastAsia="SimSun"/>
          <w:noProof/>
          <w:lang w:val="en-GB"/>
        </w:rPr>
        <w:tab/>
      </w:r>
      <w:r w:rsidRPr="00EA0242">
        <w:rPr>
          <w:rFonts w:eastAsia="SimSun"/>
          <w:noProof/>
          <w:lang w:val="en-GB"/>
        </w:rPr>
        <w:tab/>
        <w:t>}</w:t>
      </w:r>
      <w:r w:rsidRPr="00EA0242">
        <w:rPr>
          <w:rFonts w:eastAsia="SimSun"/>
          <w:noProof/>
          <w:lang w:val="en-GB"/>
        </w:rPr>
        <w:br/>
        <w:t>else if( nnpfc_inp_order_idc  = =  3 )</w:t>
      </w:r>
      <w:r w:rsidRPr="00EA0242">
        <w:rPr>
          <w:rFonts w:eastAsia="SimSun"/>
          <w:noProof/>
          <w:lang w:val="en-GB"/>
        </w:rPr>
        <w:br/>
      </w:r>
      <w:r w:rsidRPr="00EA0242">
        <w:rPr>
          <w:rFonts w:eastAsia="SimSun"/>
          <w:noProof/>
          <w:lang w:val="en-GB"/>
        </w:rPr>
        <w:tab/>
        <w:t>for( cTop = 0; cTop &lt; CroppedHeight; cTop  +=  inpPatchHeight * 2 )</w:t>
      </w:r>
      <w:r w:rsidRPr="00EA0242">
        <w:rPr>
          <w:rFonts w:eastAsia="SimSun"/>
          <w:noProof/>
          <w:lang w:val="en-GB"/>
        </w:rPr>
        <w:br/>
      </w:r>
      <w:r w:rsidRPr="00EA0242">
        <w:rPr>
          <w:rFonts w:eastAsia="SimSun"/>
          <w:noProof/>
          <w:lang w:val="en-GB"/>
        </w:rPr>
        <w:tab/>
      </w:r>
      <w:r w:rsidRPr="00EA0242">
        <w:rPr>
          <w:rFonts w:eastAsia="SimSun"/>
          <w:noProof/>
          <w:lang w:val="en-GB"/>
        </w:rPr>
        <w:tab/>
        <w:t>for( cLeft = 0; cLeft &lt; CroppedWidth; cLeft  +=  inpPatchWidth * 2 )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r>
      <w:r w:rsidRPr="00EA0242">
        <w:rPr>
          <w:rFonts w:eastAsia="SimSun"/>
          <w:strike/>
          <w:noProof/>
          <w:color w:val="FF0000"/>
          <w:lang w:val="en-GB"/>
        </w:rPr>
        <w:t>inputTensor =</w:t>
      </w:r>
      <w:r w:rsidRPr="00EA0242">
        <w:rPr>
          <w:rFonts w:eastAsia="SimSun"/>
          <w:noProof/>
          <w:color w:val="FF0000"/>
          <w:lang w:val="en-GB"/>
        </w:rPr>
        <w:t xml:space="preserve"> </w:t>
      </w:r>
      <w:r w:rsidRPr="00EA0242">
        <w:rPr>
          <w:rFonts w:eastAsia="SimSun"/>
          <w:noProof/>
          <w:lang w:val="en-GB"/>
        </w:rPr>
        <w:t>DeriveInputTensors(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t>outputTensor = PostProcessingFilter( </w:t>
      </w:r>
      <w:r w:rsidRPr="00EA0242">
        <w:rPr>
          <w:rFonts w:eastAsia="SimSun"/>
          <w:strike/>
          <w:noProof/>
          <w:color w:val="FF0000"/>
          <w:lang w:val="en-GB"/>
        </w:rPr>
        <w:t>inputTensor</w:t>
      </w:r>
      <w:r w:rsidRPr="00EA0242">
        <w:rPr>
          <w:rFonts w:eastAsia="SimSun"/>
          <w:noProof/>
          <w:lang w:val="en-GB"/>
        </w:rPr>
        <w:t>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t>StoreOutputTensors( outputTensor )</w:t>
      </w:r>
      <w:r w:rsidRPr="00EA0242">
        <w:rPr>
          <w:rFonts w:eastAsia="SimSun"/>
          <w:noProof/>
          <w:lang w:val="en-GB"/>
        </w:rPr>
        <w:br/>
      </w:r>
      <w:r w:rsidRPr="00EA0242">
        <w:rPr>
          <w:rFonts w:eastAsia="SimSun"/>
          <w:noProof/>
          <w:lang w:val="en-GB"/>
        </w:rPr>
        <w:tab/>
      </w:r>
      <w:r w:rsidRPr="00EA0242">
        <w:rPr>
          <w:rFonts w:eastAsia="SimSun"/>
          <w:noProof/>
          <w:lang w:val="en-GB"/>
        </w:rPr>
        <w:tab/>
        <w:t>}</w:t>
      </w:r>
    </w:p>
    <w:p w14:paraId="3970EFF1" w14:textId="4B9FE0DC" w:rsidR="00CE3B44" w:rsidRDefault="00CE3B44" w:rsidP="00CE3B44">
      <w:pPr>
        <w:pStyle w:val="Heading2"/>
        <w:rPr>
          <w:lang w:val="en-CA"/>
        </w:rPr>
      </w:pPr>
      <w:r>
        <w:rPr>
          <w:lang w:val="en-CA"/>
        </w:rPr>
        <w:t xml:space="preserve">Generative </w:t>
      </w:r>
      <w:r w:rsidR="00CE3EE7">
        <w:rPr>
          <w:lang w:val="en-CA"/>
        </w:rPr>
        <w:t>modelling</w:t>
      </w:r>
      <w:r>
        <w:rPr>
          <w:lang w:val="en-CA"/>
        </w:rPr>
        <w:t xml:space="preserve"> as NNPF purpose</w:t>
      </w:r>
    </w:p>
    <w:p w14:paraId="17A570ED" w14:textId="77777777" w:rsidR="00E7119E" w:rsidRPr="00E7119E" w:rsidRDefault="00E7119E" w:rsidP="00E71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proofErr w:type="spellStart"/>
      <w:r w:rsidRPr="00E7119E">
        <w:rPr>
          <w:rFonts w:eastAsiaTheme="minorEastAsia"/>
          <w:b/>
          <w:bCs/>
          <w:szCs w:val="22"/>
          <w:lang w:val="en-GB"/>
        </w:rPr>
        <w:t>nnpfc_purpose</w:t>
      </w:r>
      <w:proofErr w:type="spellEnd"/>
      <w:r w:rsidRPr="00E7119E">
        <w:rPr>
          <w:rFonts w:eastAsiaTheme="minorEastAsia"/>
          <w:szCs w:val="22"/>
          <w:lang w:val="en-GB"/>
        </w:rPr>
        <w:t xml:space="preserve"> indicates the purpose of the NNPF as specified in </w:t>
      </w:r>
      <w:r w:rsidRPr="00E7119E">
        <w:rPr>
          <w:rFonts w:eastAsiaTheme="minorEastAsia"/>
          <w:szCs w:val="22"/>
          <w:lang w:val="en-GB"/>
        </w:rPr>
        <w:fldChar w:fldCharType="begin"/>
      </w:r>
      <w:r w:rsidRPr="00E7119E">
        <w:rPr>
          <w:rFonts w:eastAsiaTheme="minorEastAsia"/>
          <w:szCs w:val="22"/>
          <w:lang w:val="en-GB"/>
        </w:rPr>
        <w:instrText xml:space="preserve"> REF _Ref140274842 \h  \* MERGEFORMAT </w:instrText>
      </w:r>
      <w:r w:rsidRPr="00E7119E">
        <w:rPr>
          <w:rFonts w:eastAsiaTheme="minorEastAsia"/>
          <w:szCs w:val="22"/>
          <w:lang w:val="en-GB"/>
        </w:rPr>
      </w:r>
      <w:r w:rsidRPr="00E7119E">
        <w:rPr>
          <w:rFonts w:eastAsiaTheme="minorEastAsia"/>
          <w:szCs w:val="22"/>
          <w:lang w:val="en-GB"/>
        </w:rPr>
        <w:fldChar w:fldCharType="separate"/>
      </w:r>
      <w:r w:rsidRPr="00E7119E">
        <w:rPr>
          <w:rFonts w:eastAsia="SimSun"/>
          <w:lang w:val="en-GB"/>
        </w:rPr>
        <w:t>Table 20</w:t>
      </w:r>
      <w:r w:rsidRPr="00E7119E">
        <w:rPr>
          <w:rFonts w:eastAsiaTheme="minorEastAsia"/>
          <w:szCs w:val="22"/>
          <w:lang w:val="en-GB"/>
        </w:rPr>
        <w:fldChar w:fldCharType="end"/>
      </w:r>
      <w:r w:rsidRPr="00E7119E">
        <w:rPr>
          <w:rFonts w:eastAsiaTheme="minorEastAsia"/>
          <w:szCs w:val="22"/>
          <w:lang w:val="en-GB"/>
        </w:rPr>
        <w:t>, where ( </w:t>
      </w:r>
      <w:proofErr w:type="spellStart"/>
      <w:r w:rsidRPr="00E7119E">
        <w:rPr>
          <w:rFonts w:eastAsiaTheme="minorEastAsia"/>
          <w:szCs w:val="22"/>
          <w:lang w:val="en-GB"/>
        </w:rPr>
        <w:t>nnpfc_purpose</w:t>
      </w:r>
      <w:proofErr w:type="spellEnd"/>
      <w:r w:rsidRPr="00E7119E">
        <w:rPr>
          <w:rFonts w:eastAsiaTheme="minorEastAsia"/>
          <w:szCs w:val="22"/>
          <w:lang w:val="en-GB"/>
        </w:rPr>
        <w:t xml:space="preserve"> &amp; </w:t>
      </w:r>
      <w:proofErr w:type="spellStart"/>
      <w:r w:rsidRPr="00E7119E">
        <w:rPr>
          <w:rFonts w:eastAsiaTheme="minorEastAsia"/>
          <w:szCs w:val="22"/>
          <w:lang w:val="en-GB"/>
        </w:rPr>
        <w:t>bitMask</w:t>
      </w:r>
      <w:proofErr w:type="spellEnd"/>
      <w:r w:rsidRPr="00E7119E">
        <w:rPr>
          <w:rFonts w:eastAsiaTheme="minorEastAsia"/>
          <w:szCs w:val="22"/>
          <w:lang w:val="en-GB"/>
        </w:rPr>
        <w:t xml:space="preserve"> ) not equal to 0 indicates that the NNPF has the purpose associated with the </w:t>
      </w:r>
      <w:proofErr w:type="spellStart"/>
      <w:r w:rsidRPr="00E7119E">
        <w:rPr>
          <w:rFonts w:eastAsiaTheme="minorEastAsia"/>
          <w:szCs w:val="22"/>
          <w:lang w:val="en-GB"/>
        </w:rPr>
        <w:t>bitMask</w:t>
      </w:r>
      <w:proofErr w:type="spellEnd"/>
      <w:r w:rsidRPr="00E7119E">
        <w:rPr>
          <w:rFonts w:eastAsiaTheme="minorEastAsia"/>
          <w:szCs w:val="22"/>
          <w:lang w:val="en-GB"/>
        </w:rPr>
        <w:t xml:space="preserve"> value in </w:t>
      </w:r>
      <w:r w:rsidRPr="00E7119E">
        <w:rPr>
          <w:rFonts w:eastAsiaTheme="minorEastAsia"/>
          <w:szCs w:val="22"/>
          <w:lang w:val="en-GB"/>
        </w:rPr>
        <w:fldChar w:fldCharType="begin"/>
      </w:r>
      <w:r w:rsidRPr="00E7119E">
        <w:rPr>
          <w:rFonts w:eastAsiaTheme="minorEastAsia"/>
          <w:szCs w:val="22"/>
          <w:lang w:val="en-GB"/>
        </w:rPr>
        <w:instrText xml:space="preserve"> REF _Ref140274842 \h  \* MERGEFORMAT </w:instrText>
      </w:r>
      <w:r w:rsidRPr="00E7119E">
        <w:rPr>
          <w:rFonts w:eastAsiaTheme="minorEastAsia"/>
          <w:szCs w:val="22"/>
          <w:lang w:val="en-GB"/>
        </w:rPr>
      </w:r>
      <w:r w:rsidRPr="00E7119E">
        <w:rPr>
          <w:rFonts w:eastAsiaTheme="minorEastAsia"/>
          <w:szCs w:val="22"/>
          <w:lang w:val="en-GB"/>
        </w:rPr>
        <w:fldChar w:fldCharType="separate"/>
      </w:r>
      <w:r w:rsidRPr="00E7119E">
        <w:rPr>
          <w:rFonts w:eastAsia="SimSun"/>
          <w:lang w:val="en-GB"/>
        </w:rPr>
        <w:t>Table 20</w:t>
      </w:r>
      <w:r w:rsidRPr="00E7119E">
        <w:rPr>
          <w:rFonts w:eastAsiaTheme="minorEastAsia"/>
          <w:szCs w:val="22"/>
          <w:lang w:val="en-GB"/>
        </w:rPr>
        <w:fldChar w:fldCharType="end"/>
      </w:r>
      <w:r w:rsidRPr="00E7119E">
        <w:rPr>
          <w:rFonts w:eastAsiaTheme="minorEastAsia"/>
          <w:szCs w:val="22"/>
          <w:lang w:val="en-GB"/>
        </w:rPr>
        <w:t xml:space="preserve">. When </w:t>
      </w:r>
      <w:proofErr w:type="spellStart"/>
      <w:r w:rsidRPr="00E7119E">
        <w:rPr>
          <w:rFonts w:eastAsiaTheme="minorEastAsia"/>
          <w:szCs w:val="22"/>
          <w:lang w:val="en-GB"/>
        </w:rPr>
        <w:t>nnpfc_purpose</w:t>
      </w:r>
      <w:proofErr w:type="spellEnd"/>
      <w:r w:rsidRPr="00E7119E">
        <w:rPr>
          <w:rFonts w:eastAsiaTheme="minorEastAsia"/>
          <w:szCs w:val="22"/>
          <w:lang w:val="en-GB"/>
        </w:rPr>
        <w:t xml:space="preserve"> is greater than 0 and </w:t>
      </w:r>
      <w:proofErr w:type="gramStart"/>
      <w:r w:rsidRPr="00E7119E">
        <w:rPr>
          <w:rFonts w:eastAsiaTheme="minorEastAsia"/>
          <w:szCs w:val="22"/>
          <w:lang w:val="en-GB"/>
        </w:rPr>
        <w:t>( </w:t>
      </w:r>
      <w:proofErr w:type="spellStart"/>
      <w:r w:rsidRPr="00E7119E">
        <w:rPr>
          <w:rFonts w:eastAsiaTheme="minorEastAsia"/>
          <w:szCs w:val="22"/>
          <w:lang w:val="en-GB"/>
        </w:rPr>
        <w:t>nnpfc</w:t>
      </w:r>
      <w:proofErr w:type="gramEnd"/>
      <w:r w:rsidRPr="00E7119E">
        <w:rPr>
          <w:rFonts w:eastAsiaTheme="minorEastAsia"/>
          <w:szCs w:val="22"/>
          <w:lang w:val="en-GB"/>
        </w:rPr>
        <w:t>_purpose</w:t>
      </w:r>
      <w:proofErr w:type="spellEnd"/>
      <w:r w:rsidRPr="00E7119E">
        <w:rPr>
          <w:rFonts w:eastAsiaTheme="minorEastAsia"/>
          <w:szCs w:val="22"/>
          <w:lang w:val="en-GB"/>
        </w:rPr>
        <w:t xml:space="preserve"> &amp; </w:t>
      </w:r>
      <w:proofErr w:type="spellStart"/>
      <w:r w:rsidRPr="00E7119E">
        <w:rPr>
          <w:rFonts w:eastAsiaTheme="minorEastAsia"/>
          <w:szCs w:val="22"/>
          <w:lang w:val="en-GB"/>
        </w:rPr>
        <w:t>bitMask</w:t>
      </w:r>
      <w:proofErr w:type="spellEnd"/>
      <w:r w:rsidRPr="00E7119E">
        <w:rPr>
          <w:rFonts w:eastAsiaTheme="minorEastAsia"/>
          <w:szCs w:val="22"/>
          <w:lang w:val="en-GB"/>
        </w:rPr>
        <w:t xml:space="preserve"> ) is equal to 0, the purpose associated with the </w:t>
      </w:r>
      <w:proofErr w:type="spellStart"/>
      <w:r w:rsidRPr="00E7119E">
        <w:rPr>
          <w:rFonts w:eastAsiaTheme="minorEastAsia"/>
          <w:szCs w:val="22"/>
          <w:lang w:val="en-GB"/>
        </w:rPr>
        <w:t>bitMask</w:t>
      </w:r>
      <w:proofErr w:type="spellEnd"/>
      <w:r w:rsidRPr="00E7119E">
        <w:rPr>
          <w:rFonts w:eastAsiaTheme="minorEastAsia"/>
          <w:szCs w:val="22"/>
          <w:lang w:val="en-GB"/>
        </w:rPr>
        <w:t xml:space="preserve"> value is not applicable to the NNPF. When </w:t>
      </w:r>
      <w:proofErr w:type="spellStart"/>
      <w:r w:rsidRPr="00E7119E">
        <w:rPr>
          <w:rFonts w:eastAsiaTheme="minorEastAsia"/>
          <w:szCs w:val="22"/>
          <w:lang w:val="en-GB"/>
        </w:rPr>
        <w:t>nnpfc_pupose</w:t>
      </w:r>
      <w:proofErr w:type="spellEnd"/>
      <w:r w:rsidRPr="00E7119E">
        <w:rPr>
          <w:rFonts w:eastAsiaTheme="minorEastAsia"/>
          <w:szCs w:val="22"/>
          <w:lang w:val="en-GB"/>
        </w:rPr>
        <w:t xml:space="preserve"> is equal to 0, the NNPF may be used as determined by the application.</w:t>
      </w:r>
    </w:p>
    <w:p w14:paraId="40E9F3DD" w14:textId="77777777" w:rsidR="00E7119E" w:rsidRPr="00E7119E" w:rsidRDefault="00E7119E" w:rsidP="00E71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E7119E">
        <w:rPr>
          <w:rFonts w:eastAsiaTheme="minorEastAsia"/>
          <w:szCs w:val="22"/>
          <w:lang w:val="en-GB"/>
        </w:rPr>
        <w:t xml:space="preserve">All NNPFC SEI messages with a particular value of </w:t>
      </w:r>
      <w:proofErr w:type="spellStart"/>
      <w:r w:rsidRPr="00E7119E">
        <w:rPr>
          <w:rFonts w:eastAsiaTheme="minorEastAsia"/>
          <w:szCs w:val="22"/>
          <w:lang w:val="en-GB"/>
        </w:rPr>
        <w:t>nnpfc_id</w:t>
      </w:r>
      <w:proofErr w:type="spellEnd"/>
      <w:r w:rsidRPr="00E7119E">
        <w:rPr>
          <w:rFonts w:eastAsiaTheme="minorEastAsia"/>
          <w:szCs w:val="22"/>
          <w:lang w:val="en-GB"/>
        </w:rPr>
        <w:t xml:space="preserve"> within a CLVS shall have the same value of </w:t>
      </w:r>
      <w:proofErr w:type="spellStart"/>
      <w:r w:rsidRPr="00E7119E">
        <w:rPr>
          <w:rFonts w:eastAsiaTheme="minorEastAsia"/>
          <w:szCs w:val="22"/>
          <w:lang w:val="en-GB"/>
        </w:rPr>
        <w:t>nnpfc_purpose</w:t>
      </w:r>
      <w:proofErr w:type="spellEnd"/>
      <w:r w:rsidRPr="00E7119E">
        <w:rPr>
          <w:rFonts w:eastAsiaTheme="minorEastAsia"/>
          <w:szCs w:val="22"/>
          <w:lang w:val="en-GB"/>
        </w:rPr>
        <w:t>.</w:t>
      </w:r>
    </w:p>
    <w:p w14:paraId="6A3D2EDD" w14:textId="7946E34C" w:rsidR="00E7119E" w:rsidRPr="00E7119E" w:rsidRDefault="00E7119E" w:rsidP="00E71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r w:rsidRPr="00E7119E">
        <w:rPr>
          <w:rFonts w:eastAsiaTheme="minorEastAsia"/>
          <w:szCs w:val="22"/>
          <w:lang w:val="en-GB"/>
        </w:rPr>
        <w:lastRenderedPageBreak/>
        <w:t xml:space="preserve">The value of </w:t>
      </w:r>
      <w:proofErr w:type="spellStart"/>
      <w:r w:rsidRPr="00E7119E">
        <w:rPr>
          <w:rFonts w:eastAsiaTheme="minorEastAsia"/>
          <w:szCs w:val="22"/>
          <w:lang w:val="en-GB"/>
        </w:rPr>
        <w:t>nnpfc_purpose</w:t>
      </w:r>
      <w:proofErr w:type="spellEnd"/>
      <w:r w:rsidRPr="00E7119E">
        <w:rPr>
          <w:rFonts w:eastAsiaTheme="minorEastAsia"/>
          <w:szCs w:val="22"/>
          <w:lang w:val="en-GB"/>
        </w:rPr>
        <w:t xml:space="preserve"> shall be in the range of 0 to</w:t>
      </w:r>
      <w:r>
        <w:rPr>
          <w:rFonts w:eastAsiaTheme="minorEastAsia"/>
          <w:szCs w:val="22"/>
          <w:lang w:val="en-GB"/>
        </w:rPr>
        <w:t xml:space="preserve"> </w:t>
      </w:r>
      <w:r w:rsidRPr="00896E5A">
        <w:rPr>
          <w:rFonts w:eastAsiaTheme="minorEastAsia"/>
          <w:szCs w:val="22"/>
          <w:highlight w:val="yellow"/>
          <w:lang w:val="en-GB"/>
        </w:rPr>
        <w:t>127</w:t>
      </w:r>
      <w:r w:rsidRPr="00E7119E">
        <w:rPr>
          <w:rFonts w:eastAsiaTheme="minorEastAsia"/>
          <w:szCs w:val="22"/>
          <w:lang w:val="en-GB"/>
        </w:rPr>
        <w:t xml:space="preserve"> </w:t>
      </w:r>
      <w:r w:rsidRPr="00896E5A">
        <w:rPr>
          <w:rFonts w:eastAsiaTheme="minorEastAsia"/>
          <w:strike/>
          <w:color w:val="FF0000"/>
          <w:szCs w:val="22"/>
          <w:lang w:val="en-GB"/>
        </w:rPr>
        <w:t>63</w:t>
      </w:r>
      <w:r w:rsidRPr="00E7119E">
        <w:rPr>
          <w:rFonts w:eastAsiaTheme="minorEastAsia"/>
          <w:lang w:val="en-GB"/>
        </w:rPr>
        <w:t>, inclusive</w:t>
      </w:r>
      <w:r w:rsidRPr="00E7119E">
        <w:rPr>
          <w:rFonts w:eastAsia="SimSun"/>
          <w:lang w:val="en-GB"/>
        </w:rPr>
        <w:t>, in bitstreams conforming to this version of this Specification</w:t>
      </w:r>
      <w:r w:rsidRPr="00E7119E">
        <w:rPr>
          <w:rFonts w:eastAsiaTheme="minorEastAsia"/>
          <w:lang w:val="en-GB"/>
        </w:rPr>
        <w:t>. Values of</w:t>
      </w:r>
      <w:r>
        <w:rPr>
          <w:rFonts w:eastAsiaTheme="minorEastAsia"/>
          <w:lang w:val="en-GB"/>
        </w:rPr>
        <w:t xml:space="preserve"> </w:t>
      </w:r>
      <w:r w:rsidRPr="00896E5A">
        <w:rPr>
          <w:rFonts w:eastAsiaTheme="minorEastAsia"/>
          <w:highlight w:val="yellow"/>
          <w:lang w:val="en-GB"/>
        </w:rPr>
        <w:t>128</w:t>
      </w:r>
      <w:r w:rsidRPr="00E7119E">
        <w:rPr>
          <w:rFonts w:eastAsiaTheme="minorEastAsia"/>
          <w:lang w:val="en-GB"/>
        </w:rPr>
        <w:t xml:space="preserve"> </w:t>
      </w:r>
      <w:r w:rsidRPr="00896E5A">
        <w:rPr>
          <w:rFonts w:eastAsiaTheme="minorEastAsia"/>
          <w:strike/>
          <w:color w:val="FF0000"/>
          <w:lang w:val="en-GB"/>
        </w:rPr>
        <w:t>64</w:t>
      </w:r>
      <w:r w:rsidRPr="00E7119E">
        <w:rPr>
          <w:rFonts w:eastAsiaTheme="minorEastAsia"/>
          <w:lang w:val="en-GB"/>
        </w:rPr>
        <w:t xml:space="preserve"> to 65 535, inclusive, for </w:t>
      </w:r>
      <w:proofErr w:type="spellStart"/>
      <w:r w:rsidRPr="00E7119E">
        <w:rPr>
          <w:rFonts w:eastAsiaTheme="minorEastAsia"/>
          <w:lang w:val="en-GB"/>
        </w:rPr>
        <w:t>nnpfc_purpose</w:t>
      </w:r>
      <w:proofErr w:type="spellEnd"/>
      <w:r w:rsidRPr="00E7119E">
        <w:rPr>
          <w:rFonts w:eastAsiaTheme="minorEastAsia"/>
          <w:lang w:val="en-GB"/>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E7119E">
        <w:rPr>
          <w:rFonts w:eastAsiaTheme="minorEastAsia"/>
          <w:lang w:val="en-GB"/>
        </w:rPr>
        <w:t>nnpfc_purpose</w:t>
      </w:r>
      <w:proofErr w:type="spellEnd"/>
      <w:r w:rsidRPr="00E7119E">
        <w:rPr>
          <w:rFonts w:eastAsiaTheme="minorEastAsia"/>
          <w:lang w:val="en-GB"/>
        </w:rPr>
        <w:t xml:space="preserve"> in the range of </w:t>
      </w:r>
      <w:r w:rsidRPr="008D5642">
        <w:rPr>
          <w:rFonts w:eastAsiaTheme="minorEastAsia"/>
          <w:highlight w:val="yellow"/>
          <w:lang w:val="en-GB"/>
        </w:rPr>
        <w:t>128</w:t>
      </w:r>
      <w:r>
        <w:rPr>
          <w:rFonts w:eastAsiaTheme="minorEastAsia"/>
          <w:lang w:val="en-GB"/>
        </w:rPr>
        <w:t xml:space="preserve"> </w:t>
      </w:r>
      <w:r w:rsidRPr="00896E5A">
        <w:rPr>
          <w:rFonts w:eastAsiaTheme="minorEastAsia"/>
          <w:strike/>
          <w:color w:val="FF0000"/>
          <w:lang w:val="en-GB"/>
        </w:rPr>
        <w:t>64</w:t>
      </w:r>
      <w:r w:rsidRPr="00E7119E">
        <w:rPr>
          <w:rFonts w:eastAsiaTheme="minorEastAsia"/>
          <w:lang w:val="en-GB"/>
        </w:rPr>
        <w:t xml:space="preserve"> to 65 535, inclusive.</w:t>
      </w:r>
    </w:p>
    <w:p w14:paraId="483BBC5C" w14:textId="77777777" w:rsidR="00E7119E" w:rsidRPr="00E7119E" w:rsidRDefault="00E7119E" w:rsidP="00E711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bookmarkStart w:id="1" w:name="_Ref140274842"/>
      <w:r w:rsidRPr="00E7119E">
        <w:rPr>
          <w:rFonts w:eastAsia="SimSun"/>
          <w:b/>
          <w:lang w:val="en-GB"/>
        </w:rPr>
        <w:t>Table </w:t>
      </w:r>
      <w:r w:rsidRPr="00E7119E">
        <w:rPr>
          <w:rFonts w:eastAsia="SimSun"/>
          <w:b/>
          <w:bCs/>
          <w:lang w:val="en-GB"/>
        </w:rPr>
        <w:fldChar w:fldCharType="begin"/>
      </w:r>
      <w:r w:rsidRPr="00E7119E">
        <w:rPr>
          <w:rFonts w:eastAsia="SimSun"/>
          <w:b/>
          <w:bCs/>
          <w:lang w:val="en-GB"/>
        </w:rPr>
        <w:instrText xml:space="preserve"> SEQ Table \* ARABIC </w:instrText>
      </w:r>
      <w:r w:rsidRPr="00E7119E">
        <w:rPr>
          <w:rFonts w:eastAsia="SimSun"/>
          <w:b/>
          <w:bCs/>
          <w:lang w:val="en-GB"/>
        </w:rPr>
        <w:fldChar w:fldCharType="separate"/>
      </w:r>
      <w:r w:rsidRPr="00E7119E">
        <w:rPr>
          <w:rFonts w:eastAsia="SimSun"/>
          <w:b/>
          <w:bCs/>
          <w:noProof/>
          <w:lang w:val="en-GB"/>
        </w:rPr>
        <w:t>20</w:t>
      </w:r>
      <w:r w:rsidRPr="00E7119E">
        <w:rPr>
          <w:rFonts w:eastAsia="SimSun"/>
          <w:b/>
          <w:lang w:val="en-GB"/>
        </w:rPr>
        <w:fldChar w:fldCharType="end"/>
      </w:r>
      <w:bookmarkEnd w:id="1"/>
      <w:r w:rsidRPr="00E7119E">
        <w:rPr>
          <w:rFonts w:eastAsia="SimSun"/>
          <w:b/>
          <w:lang w:val="en-GB"/>
        </w:rPr>
        <w:t xml:space="preserve"> – Definition of </w:t>
      </w:r>
      <w:proofErr w:type="spellStart"/>
      <w:r w:rsidRPr="00E7119E">
        <w:rPr>
          <w:rFonts w:eastAsia="SimSun"/>
          <w:b/>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E7119E" w:rsidRPr="00E7119E" w14:paraId="566428C0" w14:textId="77777777" w:rsidTr="008D5642">
        <w:trPr>
          <w:jc w:val="center"/>
        </w:trPr>
        <w:tc>
          <w:tcPr>
            <w:tcW w:w="1555" w:type="dxa"/>
          </w:tcPr>
          <w:p w14:paraId="36B5FABA" w14:textId="77777777" w:rsidR="00E7119E" w:rsidRPr="00E7119E" w:rsidRDefault="00E7119E" w:rsidP="00E711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rFonts w:eastAsia="SimSun"/>
                <w:b/>
                <w:sz w:val="18"/>
                <w:lang w:val="en-GB"/>
              </w:rPr>
            </w:pPr>
            <w:proofErr w:type="spellStart"/>
            <w:r w:rsidRPr="00E7119E">
              <w:rPr>
                <w:rFonts w:eastAsia="SimSun"/>
                <w:b/>
                <w:sz w:val="18"/>
                <w:lang w:val="en-GB"/>
              </w:rPr>
              <w:t>bitMask</w:t>
            </w:r>
            <w:proofErr w:type="spellEnd"/>
          </w:p>
        </w:tc>
        <w:tc>
          <w:tcPr>
            <w:tcW w:w="7796" w:type="dxa"/>
          </w:tcPr>
          <w:p w14:paraId="7E607B39" w14:textId="77777777" w:rsidR="00E7119E" w:rsidRPr="00E7119E" w:rsidRDefault="00E7119E" w:rsidP="00E711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rFonts w:eastAsia="SimSun"/>
                <w:b/>
                <w:sz w:val="18"/>
                <w:lang w:val="en-GB"/>
              </w:rPr>
            </w:pPr>
            <w:r w:rsidRPr="00E7119E">
              <w:rPr>
                <w:rFonts w:eastAsia="SimSun"/>
                <w:b/>
                <w:sz w:val="18"/>
                <w:lang w:val="en-GB"/>
              </w:rPr>
              <w:t>Interpretation</w:t>
            </w:r>
          </w:p>
        </w:tc>
      </w:tr>
      <w:tr w:rsidR="00E7119E" w:rsidRPr="00E7119E" w14:paraId="63B47A7F" w14:textId="77777777" w:rsidTr="008D5642">
        <w:trPr>
          <w:jc w:val="center"/>
        </w:trPr>
        <w:tc>
          <w:tcPr>
            <w:tcW w:w="1555" w:type="dxa"/>
            <w:vAlign w:val="center"/>
          </w:tcPr>
          <w:p w14:paraId="5B7C2F15" w14:textId="77777777" w:rsidR="00E7119E" w:rsidRPr="00E7119E" w:rsidRDefault="00E7119E" w:rsidP="00E711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rFonts w:eastAsia="SimSun"/>
                <w:sz w:val="18"/>
                <w:lang w:val="en-GB"/>
              </w:rPr>
            </w:pPr>
            <w:r w:rsidRPr="00E7119E">
              <w:rPr>
                <w:rFonts w:eastAsia="SimSun"/>
                <w:sz w:val="18"/>
                <w:lang w:val="en-GB"/>
              </w:rPr>
              <w:t>0x01</w:t>
            </w:r>
          </w:p>
        </w:tc>
        <w:tc>
          <w:tcPr>
            <w:tcW w:w="7796" w:type="dxa"/>
            <w:vAlign w:val="center"/>
          </w:tcPr>
          <w:p w14:paraId="46271098" w14:textId="77777777" w:rsidR="00E7119E" w:rsidRPr="00E7119E" w:rsidRDefault="00E7119E" w:rsidP="00E711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left"/>
              <w:rPr>
                <w:rFonts w:eastAsia="SimSun"/>
                <w:sz w:val="18"/>
                <w:szCs w:val="22"/>
                <w:lang w:val="en-GB"/>
              </w:rPr>
            </w:pPr>
            <w:r w:rsidRPr="00E7119E">
              <w:rPr>
                <w:rFonts w:eastAsia="SimSun"/>
                <w:sz w:val="18"/>
                <w:szCs w:val="22"/>
                <w:lang w:val="en-GB"/>
              </w:rPr>
              <w:t>General visual quality improvement</w:t>
            </w:r>
          </w:p>
        </w:tc>
      </w:tr>
      <w:tr w:rsidR="00E7119E" w:rsidRPr="00E7119E" w14:paraId="43F3A271" w14:textId="77777777" w:rsidTr="008D5642">
        <w:trPr>
          <w:jc w:val="center"/>
        </w:trPr>
        <w:tc>
          <w:tcPr>
            <w:tcW w:w="1555" w:type="dxa"/>
            <w:vAlign w:val="center"/>
          </w:tcPr>
          <w:p w14:paraId="1DCC4DD4" w14:textId="77777777" w:rsidR="00E7119E" w:rsidRPr="00E7119E" w:rsidRDefault="00E7119E" w:rsidP="00E711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rFonts w:eastAsia="SimSun"/>
                <w:sz w:val="18"/>
                <w:lang w:val="en-GB"/>
              </w:rPr>
            </w:pPr>
            <w:r w:rsidRPr="00E7119E">
              <w:rPr>
                <w:rFonts w:eastAsia="SimSun"/>
                <w:sz w:val="18"/>
                <w:lang w:val="en-GB"/>
              </w:rPr>
              <w:t>0x02</w:t>
            </w:r>
          </w:p>
        </w:tc>
        <w:tc>
          <w:tcPr>
            <w:tcW w:w="7796" w:type="dxa"/>
            <w:vAlign w:val="center"/>
          </w:tcPr>
          <w:p w14:paraId="41D282E0" w14:textId="77777777" w:rsidR="00E7119E" w:rsidRPr="00E7119E" w:rsidRDefault="00E7119E" w:rsidP="00E711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left"/>
              <w:rPr>
                <w:rFonts w:eastAsia="SimSun"/>
                <w:sz w:val="18"/>
                <w:szCs w:val="22"/>
                <w:lang w:val="en-GB"/>
              </w:rPr>
            </w:pPr>
            <w:r w:rsidRPr="00E7119E">
              <w:rPr>
                <w:rFonts w:eastAsia="SimSun"/>
                <w:sz w:val="18"/>
                <w:szCs w:val="22"/>
                <w:lang w:val="en-GB"/>
              </w:rPr>
              <w:t xml:space="preserve">Chroma </w:t>
            </w:r>
            <w:proofErr w:type="spellStart"/>
            <w:r w:rsidRPr="00E7119E">
              <w:rPr>
                <w:rFonts w:eastAsia="SimSun"/>
                <w:sz w:val="18"/>
                <w:szCs w:val="22"/>
                <w:lang w:val="en-GB"/>
              </w:rPr>
              <w:t>upsampling</w:t>
            </w:r>
            <w:proofErr w:type="spellEnd"/>
            <w:r w:rsidRPr="00E7119E">
              <w:rPr>
                <w:rFonts w:eastAsia="SimSun"/>
                <w:sz w:val="18"/>
                <w:szCs w:val="22"/>
                <w:lang w:val="en-GB"/>
              </w:rPr>
              <w:t xml:space="preserve"> (from the 4:2:0 chroma format to the 4:2:2 or 4:4:4 chroma format, or from the 4:2:2 chroma format to the 4:4:4 chroma format)</w:t>
            </w:r>
          </w:p>
        </w:tc>
      </w:tr>
      <w:tr w:rsidR="00E7119E" w:rsidRPr="00E7119E" w14:paraId="494FD62C" w14:textId="77777777" w:rsidTr="008D5642">
        <w:trPr>
          <w:jc w:val="center"/>
        </w:trPr>
        <w:tc>
          <w:tcPr>
            <w:tcW w:w="1555" w:type="dxa"/>
            <w:vAlign w:val="center"/>
          </w:tcPr>
          <w:p w14:paraId="74ABA56F" w14:textId="77777777" w:rsidR="00E7119E" w:rsidRPr="00E7119E" w:rsidRDefault="00E7119E" w:rsidP="00E711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rFonts w:eastAsia="SimSun"/>
                <w:sz w:val="18"/>
                <w:lang w:val="en-GB"/>
              </w:rPr>
            </w:pPr>
            <w:r w:rsidRPr="00E7119E">
              <w:rPr>
                <w:rFonts w:eastAsia="SimSun"/>
                <w:sz w:val="18"/>
                <w:lang w:val="en-GB"/>
              </w:rPr>
              <w:t>0x04</w:t>
            </w:r>
          </w:p>
        </w:tc>
        <w:tc>
          <w:tcPr>
            <w:tcW w:w="7796" w:type="dxa"/>
            <w:vAlign w:val="center"/>
          </w:tcPr>
          <w:p w14:paraId="77F6921A" w14:textId="77777777" w:rsidR="00E7119E" w:rsidRPr="00E7119E" w:rsidRDefault="00E7119E" w:rsidP="00E711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left"/>
              <w:rPr>
                <w:rFonts w:eastAsia="SimSun"/>
                <w:sz w:val="18"/>
                <w:szCs w:val="22"/>
                <w:lang w:val="en-GB"/>
              </w:rPr>
            </w:pPr>
            <w:r w:rsidRPr="00E7119E">
              <w:rPr>
                <w:rFonts w:eastAsia="SimSun"/>
                <w:sz w:val="18"/>
                <w:szCs w:val="22"/>
                <w:lang w:val="en-GB"/>
              </w:rPr>
              <w:t>Resolution resampling (increasing or decreasing the width or height)</w:t>
            </w:r>
          </w:p>
        </w:tc>
      </w:tr>
      <w:tr w:rsidR="00E7119E" w:rsidRPr="00E7119E" w14:paraId="12B47ECC" w14:textId="77777777" w:rsidTr="008D5642">
        <w:trPr>
          <w:jc w:val="center"/>
        </w:trPr>
        <w:tc>
          <w:tcPr>
            <w:tcW w:w="1555" w:type="dxa"/>
            <w:vAlign w:val="center"/>
          </w:tcPr>
          <w:p w14:paraId="16D83106" w14:textId="77777777" w:rsidR="00E7119E" w:rsidRPr="00E7119E" w:rsidRDefault="00E7119E" w:rsidP="00E711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rFonts w:eastAsia="SimSun"/>
                <w:sz w:val="18"/>
                <w:lang w:val="en-GB"/>
              </w:rPr>
            </w:pPr>
            <w:r w:rsidRPr="00E7119E">
              <w:rPr>
                <w:rFonts w:eastAsia="SimSun"/>
                <w:sz w:val="18"/>
                <w:lang w:val="en-GB"/>
              </w:rPr>
              <w:t>0x08</w:t>
            </w:r>
          </w:p>
        </w:tc>
        <w:tc>
          <w:tcPr>
            <w:tcW w:w="7796" w:type="dxa"/>
            <w:vAlign w:val="center"/>
          </w:tcPr>
          <w:p w14:paraId="7EDD8140" w14:textId="77777777" w:rsidR="00E7119E" w:rsidRPr="00E7119E" w:rsidRDefault="00E7119E" w:rsidP="00E711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left"/>
              <w:rPr>
                <w:rFonts w:eastAsia="SimSun"/>
                <w:sz w:val="18"/>
                <w:szCs w:val="22"/>
                <w:lang w:val="en-GB"/>
              </w:rPr>
            </w:pPr>
            <w:r w:rsidRPr="00E7119E">
              <w:rPr>
                <w:rFonts w:eastAsia="SimSun"/>
                <w:sz w:val="18"/>
                <w:szCs w:val="22"/>
                <w:lang w:val="en-GB"/>
              </w:rPr>
              <w:t xml:space="preserve">Picture rate </w:t>
            </w:r>
            <w:proofErr w:type="spellStart"/>
            <w:r w:rsidRPr="00E7119E">
              <w:rPr>
                <w:rFonts w:eastAsia="SimSun"/>
                <w:sz w:val="18"/>
                <w:szCs w:val="22"/>
                <w:lang w:val="en-GB"/>
              </w:rPr>
              <w:t>upsampling</w:t>
            </w:r>
            <w:proofErr w:type="spellEnd"/>
          </w:p>
        </w:tc>
      </w:tr>
      <w:tr w:rsidR="00E7119E" w:rsidRPr="00E7119E" w14:paraId="4FB3C7BD" w14:textId="77777777" w:rsidTr="008D564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171060B" w14:textId="77777777" w:rsidR="00E7119E" w:rsidRPr="00E7119E" w:rsidRDefault="00E7119E" w:rsidP="00E711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rFonts w:eastAsia="SimSun"/>
                <w:sz w:val="18"/>
                <w:lang w:val="en-GB"/>
              </w:rPr>
            </w:pPr>
            <w:r w:rsidRPr="00E7119E">
              <w:rPr>
                <w:rFonts w:eastAsia="SimSun"/>
                <w:sz w:val="18"/>
                <w:lang w:val="en-GB"/>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580194BC" w14:textId="77777777" w:rsidR="00E7119E" w:rsidRPr="00E7119E" w:rsidRDefault="00E7119E" w:rsidP="00E711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left"/>
              <w:rPr>
                <w:rFonts w:eastAsia="SimSun"/>
                <w:sz w:val="18"/>
                <w:szCs w:val="22"/>
                <w:lang w:val="en-GB"/>
              </w:rPr>
            </w:pPr>
            <w:r w:rsidRPr="00E7119E">
              <w:rPr>
                <w:rFonts w:eastAsia="SimSun"/>
                <w:sz w:val="18"/>
                <w:szCs w:val="22"/>
                <w:lang w:val="en-GB"/>
              </w:rPr>
              <w:t xml:space="preserve">Bit depth </w:t>
            </w:r>
            <w:proofErr w:type="spellStart"/>
            <w:r w:rsidRPr="00E7119E">
              <w:rPr>
                <w:rFonts w:eastAsia="SimSun"/>
                <w:sz w:val="18"/>
                <w:szCs w:val="22"/>
                <w:lang w:val="en-GB"/>
              </w:rPr>
              <w:t>upsampling</w:t>
            </w:r>
            <w:proofErr w:type="spellEnd"/>
            <w:r w:rsidRPr="00E7119E">
              <w:rPr>
                <w:rFonts w:eastAsia="SimSun"/>
                <w:sz w:val="18"/>
                <w:szCs w:val="22"/>
                <w:lang w:val="en-GB"/>
              </w:rPr>
              <w:t xml:space="preserve"> (increasing the luma bit depth or the chroma bit depth)</w:t>
            </w:r>
          </w:p>
        </w:tc>
      </w:tr>
      <w:tr w:rsidR="00E7119E" w:rsidRPr="00E7119E" w14:paraId="2FEA7FCC" w14:textId="77777777" w:rsidTr="008D564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027687" w14:textId="77777777" w:rsidR="00E7119E" w:rsidRPr="00E7119E" w:rsidRDefault="00E7119E" w:rsidP="00E711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rFonts w:eastAsia="SimSun"/>
                <w:sz w:val="18"/>
                <w:lang w:val="en-GB"/>
              </w:rPr>
            </w:pPr>
            <w:r w:rsidRPr="00E7119E">
              <w:rPr>
                <w:rFonts w:eastAsia="SimSun"/>
                <w:sz w:val="18"/>
                <w:lang w:val="en-GB"/>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5C89DCDA" w14:textId="77777777" w:rsidR="00E7119E" w:rsidRPr="00E7119E" w:rsidRDefault="00E7119E" w:rsidP="00E711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left"/>
              <w:rPr>
                <w:rFonts w:eastAsia="SimSun"/>
                <w:sz w:val="18"/>
                <w:szCs w:val="22"/>
                <w:lang w:val="en-GB"/>
              </w:rPr>
            </w:pPr>
            <w:r w:rsidRPr="00E7119E">
              <w:rPr>
                <w:rFonts w:eastAsia="SimSun"/>
                <w:sz w:val="18"/>
                <w:szCs w:val="22"/>
                <w:lang w:val="en-GB"/>
              </w:rPr>
              <w:t>Colourization</w:t>
            </w:r>
          </w:p>
        </w:tc>
      </w:tr>
      <w:tr w:rsidR="00E7119E" w:rsidRPr="00E7119E" w14:paraId="6D3EEF58" w14:textId="77777777" w:rsidTr="00896E5A">
        <w:trPr>
          <w:jc w:val="center"/>
        </w:trPr>
        <w:tc>
          <w:tcPr>
            <w:tcW w:w="1555" w:type="dxa"/>
            <w:tcBorders>
              <w:top w:val="single" w:sz="4" w:space="0" w:color="auto"/>
              <w:left w:val="single" w:sz="4" w:space="0" w:color="auto"/>
              <w:bottom w:val="single" w:sz="4" w:space="0" w:color="auto"/>
              <w:right w:val="single" w:sz="4" w:space="0" w:color="auto"/>
            </w:tcBorders>
            <w:shd w:val="clear" w:color="auto" w:fill="FFFF00"/>
            <w:vAlign w:val="center"/>
          </w:tcPr>
          <w:p w14:paraId="77A1FE18" w14:textId="0989AA53" w:rsidR="00E7119E" w:rsidRPr="00E7119E" w:rsidRDefault="00E7119E" w:rsidP="00E711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rFonts w:eastAsia="SimSun"/>
                <w:sz w:val="18"/>
                <w:lang w:val="en-GB"/>
              </w:rPr>
            </w:pPr>
            <w:r>
              <w:rPr>
                <w:rFonts w:eastAsia="SimSun"/>
                <w:sz w:val="18"/>
                <w:lang w:val="en-GB"/>
              </w:rPr>
              <w:t>0x40</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C9DCFF0" w14:textId="2A765021" w:rsidR="00E7119E" w:rsidRPr="00E7119E" w:rsidRDefault="00E7119E" w:rsidP="00E711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left"/>
              <w:rPr>
                <w:rFonts w:eastAsia="SimSun"/>
                <w:sz w:val="18"/>
                <w:szCs w:val="22"/>
                <w:lang w:val="en-GB"/>
              </w:rPr>
            </w:pPr>
            <w:r>
              <w:rPr>
                <w:rFonts w:eastAsia="SimSun"/>
                <w:sz w:val="18"/>
                <w:szCs w:val="22"/>
                <w:lang w:val="en-GB"/>
              </w:rPr>
              <w:t xml:space="preserve">Generative </w:t>
            </w:r>
            <w:r w:rsidR="00EA21F8">
              <w:rPr>
                <w:rFonts w:eastAsia="SimSun"/>
                <w:sz w:val="18"/>
                <w:szCs w:val="22"/>
                <w:lang w:val="en-GB"/>
              </w:rPr>
              <w:t>modelling of NNPF output picture(s)</w:t>
            </w:r>
          </w:p>
        </w:tc>
      </w:tr>
    </w:tbl>
    <w:p w14:paraId="52357E77" w14:textId="77777777" w:rsidR="00E7119E" w:rsidRPr="00E7119E" w:rsidRDefault="00E7119E" w:rsidP="00E71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p>
    <w:p w14:paraId="69416E66" w14:textId="5B0697CF" w:rsidR="00E7119E" w:rsidRPr="00E7119E" w:rsidRDefault="00E7119E" w:rsidP="00E71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bCs/>
          <w:noProof/>
          <w:szCs w:val="18"/>
          <w:lang w:val="en-GB"/>
        </w:rPr>
      </w:pPr>
      <w:r w:rsidRPr="00E7119E">
        <w:rPr>
          <w:rFonts w:eastAsia="Malgun Gothic"/>
          <w:bCs/>
          <w:noProof/>
          <w:szCs w:val="18"/>
          <w:lang w:val="en-GB"/>
        </w:rPr>
        <w:t xml:space="preserve">The variables </w:t>
      </w:r>
      <w:proofErr w:type="spellStart"/>
      <w:r w:rsidR="00EA21F8" w:rsidRPr="008D5642">
        <w:rPr>
          <w:szCs w:val="22"/>
          <w:highlight w:val="yellow"/>
          <w:lang w:val="en-CA"/>
        </w:rPr>
        <w:t>GeneralVisualQualityImprovementFlag</w:t>
      </w:r>
      <w:proofErr w:type="spellEnd"/>
      <w:r w:rsidR="00EA21F8">
        <w:rPr>
          <w:szCs w:val="22"/>
          <w:lang w:val="en-CA"/>
        </w:rPr>
        <w:t>,</w:t>
      </w:r>
      <w:r w:rsidR="00EA21F8" w:rsidRPr="00E7119E">
        <w:rPr>
          <w:rFonts w:eastAsia="Malgun Gothic"/>
          <w:bCs/>
          <w:noProof/>
          <w:szCs w:val="18"/>
          <w:lang w:val="en-GB"/>
        </w:rPr>
        <w:t xml:space="preserve"> </w:t>
      </w:r>
      <w:r w:rsidRPr="00E7119E">
        <w:rPr>
          <w:rFonts w:eastAsia="Malgun Gothic"/>
          <w:bCs/>
          <w:noProof/>
          <w:szCs w:val="18"/>
          <w:lang w:val="en-GB"/>
        </w:rPr>
        <w:t xml:space="preserve">ChromaUpsamplingFlag, </w:t>
      </w:r>
      <w:r w:rsidRPr="00E7119E">
        <w:rPr>
          <w:rFonts w:eastAsia="SimSun"/>
          <w:noProof/>
          <w:lang w:val="en-GB"/>
        </w:rPr>
        <w:t xml:space="preserve">ResolutionResamplingFlag, </w:t>
      </w:r>
      <w:r w:rsidRPr="00E7119E">
        <w:rPr>
          <w:rFonts w:eastAsia="Malgun Gothic"/>
          <w:bCs/>
          <w:noProof/>
          <w:szCs w:val="18"/>
          <w:lang w:val="en-GB"/>
        </w:rPr>
        <w:t xml:space="preserve">PictureRateUpsamplingFlag, BitDepthUpsamplingFlag, </w:t>
      </w:r>
      <w:r w:rsidRPr="00896E5A">
        <w:rPr>
          <w:rFonts w:eastAsia="Malgun Gothic"/>
          <w:bCs/>
          <w:strike/>
          <w:noProof/>
          <w:color w:val="FF0000"/>
          <w:szCs w:val="18"/>
          <w:lang w:val="en-GB"/>
        </w:rPr>
        <w:t>and</w:t>
      </w:r>
      <w:r w:rsidRPr="00E7119E">
        <w:rPr>
          <w:rFonts w:eastAsia="Malgun Gothic"/>
          <w:bCs/>
          <w:noProof/>
          <w:szCs w:val="18"/>
          <w:lang w:val="en-GB"/>
        </w:rPr>
        <w:t xml:space="preserve"> ColourizationFlag, </w:t>
      </w:r>
      <w:r w:rsidR="00EA21F8" w:rsidRPr="00896E5A">
        <w:rPr>
          <w:rFonts w:eastAsia="Malgun Gothic"/>
          <w:bCs/>
          <w:noProof/>
          <w:szCs w:val="18"/>
          <w:highlight w:val="yellow"/>
          <w:lang w:val="en-GB"/>
        </w:rPr>
        <w:t xml:space="preserve">and </w:t>
      </w:r>
      <w:proofErr w:type="spellStart"/>
      <w:r w:rsidR="00EA21F8" w:rsidRPr="00EA21F8">
        <w:rPr>
          <w:szCs w:val="22"/>
          <w:highlight w:val="yellow"/>
          <w:lang w:val="en-CA"/>
        </w:rPr>
        <w:t>GenerativeModellingFlag</w:t>
      </w:r>
      <w:proofErr w:type="spellEnd"/>
      <w:r w:rsidR="00042E99" w:rsidRPr="00896E5A">
        <w:rPr>
          <w:szCs w:val="22"/>
          <w:highlight w:val="yellow"/>
          <w:lang w:val="en-CA"/>
        </w:rPr>
        <w:t>,</w:t>
      </w:r>
      <w:r w:rsidR="00EA21F8" w:rsidRPr="00E7119E">
        <w:rPr>
          <w:rFonts w:eastAsia="Malgun Gothic"/>
          <w:bCs/>
          <w:noProof/>
          <w:szCs w:val="18"/>
          <w:lang w:val="en-GB"/>
        </w:rPr>
        <w:t xml:space="preserve"> </w:t>
      </w:r>
      <w:r w:rsidRPr="00E7119E">
        <w:rPr>
          <w:rFonts w:eastAsia="Malgun Gothic"/>
          <w:bCs/>
          <w:noProof/>
          <w:szCs w:val="18"/>
          <w:lang w:val="en-GB"/>
        </w:rPr>
        <w:t xml:space="preserve">specifying whether nnpfc_purpose indicates the purpose of the NNPF to include </w:t>
      </w:r>
      <w:r w:rsidR="00042E99" w:rsidRPr="00896E5A">
        <w:rPr>
          <w:rFonts w:eastAsia="Malgun Gothic"/>
          <w:bCs/>
          <w:noProof/>
          <w:szCs w:val="18"/>
          <w:highlight w:val="yellow"/>
          <w:lang w:val="en-GB"/>
        </w:rPr>
        <w:t>general visual quality improv</w:t>
      </w:r>
      <w:r w:rsidR="00042E99">
        <w:rPr>
          <w:rFonts w:eastAsia="Malgun Gothic"/>
          <w:bCs/>
          <w:noProof/>
          <w:szCs w:val="18"/>
          <w:highlight w:val="yellow"/>
          <w:lang w:val="en-GB"/>
        </w:rPr>
        <w:t>e</w:t>
      </w:r>
      <w:r w:rsidR="00042E99" w:rsidRPr="00896E5A">
        <w:rPr>
          <w:rFonts w:eastAsia="Malgun Gothic"/>
          <w:bCs/>
          <w:noProof/>
          <w:szCs w:val="18"/>
          <w:highlight w:val="yellow"/>
          <w:lang w:val="en-GB"/>
        </w:rPr>
        <w:t>ment,</w:t>
      </w:r>
      <w:r w:rsidR="00042E99">
        <w:rPr>
          <w:rFonts w:eastAsia="Malgun Gothic"/>
          <w:bCs/>
          <w:noProof/>
          <w:szCs w:val="18"/>
          <w:lang w:val="en-GB"/>
        </w:rPr>
        <w:t xml:space="preserve"> </w:t>
      </w:r>
      <w:r w:rsidRPr="00E7119E">
        <w:rPr>
          <w:rFonts w:eastAsia="Malgun Gothic"/>
          <w:bCs/>
          <w:noProof/>
          <w:szCs w:val="18"/>
          <w:lang w:val="en-GB"/>
        </w:rPr>
        <w:t xml:space="preserve">chroma upsampling, resolution resampling, picture rate upsampling, bit depth upsampling, </w:t>
      </w:r>
      <w:r w:rsidRPr="00896E5A">
        <w:rPr>
          <w:rFonts w:eastAsia="Malgun Gothic"/>
          <w:bCs/>
          <w:strike/>
          <w:noProof/>
          <w:color w:val="FF0000"/>
          <w:szCs w:val="18"/>
          <w:lang w:val="en-GB"/>
        </w:rPr>
        <w:t>and</w:t>
      </w:r>
      <w:r w:rsidRPr="00896E5A">
        <w:rPr>
          <w:rFonts w:eastAsia="Malgun Gothic"/>
          <w:bCs/>
          <w:noProof/>
          <w:color w:val="FF0000"/>
          <w:szCs w:val="18"/>
          <w:lang w:val="en-GB"/>
        </w:rPr>
        <w:t xml:space="preserve"> </w:t>
      </w:r>
      <w:r w:rsidRPr="00E7119E">
        <w:rPr>
          <w:rFonts w:eastAsia="Malgun Gothic"/>
          <w:bCs/>
          <w:noProof/>
          <w:szCs w:val="18"/>
          <w:lang w:val="en-GB"/>
        </w:rPr>
        <w:t xml:space="preserve">colourization, </w:t>
      </w:r>
      <w:r w:rsidR="00042E99" w:rsidRPr="00896E5A">
        <w:rPr>
          <w:rFonts w:eastAsia="Malgun Gothic"/>
          <w:bCs/>
          <w:noProof/>
          <w:szCs w:val="18"/>
          <w:highlight w:val="yellow"/>
          <w:lang w:val="en-GB"/>
        </w:rPr>
        <w:t>and generative modelling,</w:t>
      </w:r>
      <w:r w:rsidR="00042E99">
        <w:rPr>
          <w:rFonts w:eastAsia="Malgun Gothic"/>
          <w:bCs/>
          <w:noProof/>
          <w:szCs w:val="18"/>
          <w:lang w:val="en-GB"/>
        </w:rPr>
        <w:t xml:space="preserve"> </w:t>
      </w:r>
      <w:r w:rsidRPr="00E7119E">
        <w:rPr>
          <w:rFonts w:eastAsia="Malgun Gothic"/>
          <w:bCs/>
          <w:noProof/>
          <w:szCs w:val="18"/>
          <w:lang w:val="en-GB"/>
        </w:rPr>
        <w:t>respectively, are derived as follows:</w:t>
      </w:r>
    </w:p>
    <w:p w14:paraId="0E3530B9" w14:textId="761C3730" w:rsidR="00E7119E" w:rsidRPr="00E7119E" w:rsidRDefault="00EA21F8" w:rsidP="00E71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350"/>
          <w:tab w:val="left" w:pos="1588"/>
          <w:tab w:val="left" w:pos="1980"/>
          <w:tab w:val="left" w:pos="2340"/>
          <w:tab w:val="center" w:pos="4849"/>
          <w:tab w:val="right" w:pos="9696"/>
        </w:tabs>
        <w:spacing w:before="193" w:after="240"/>
        <w:ind w:left="794"/>
        <w:jc w:val="left"/>
        <w:rPr>
          <w:rFonts w:eastAsia="SimSun"/>
          <w:noProof/>
          <w:lang w:val="en-GB"/>
        </w:rPr>
      </w:pPr>
      <w:r w:rsidRPr="00896E5A">
        <w:rPr>
          <w:rFonts w:eastAsia="SimSun"/>
          <w:noProof/>
          <w:highlight w:val="yellow"/>
          <w:lang w:val="en-GB"/>
        </w:rPr>
        <w:t>GeneralVisualQualityImprovementFlag = ( nnpfc_purpose &amp; 0x01 )</w:t>
      </w:r>
      <w:r>
        <w:rPr>
          <w:rFonts w:eastAsia="SimSun"/>
          <w:noProof/>
          <w:lang w:val="en-GB"/>
        </w:rPr>
        <w:br/>
      </w:r>
      <w:r w:rsidR="00E7119E" w:rsidRPr="00E7119E">
        <w:rPr>
          <w:rFonts w:eastAsia="SimSun"/>
          <w:noProof/>
          <w:lang w:val="en-GB"/>
        </w:rPr>
        <w:t>ChromaUpsamplingFlag = ( ( nnpfc_purpose &amp; 0x02 ) &gt; 0 ) ? 1 : 0</w:t>
      </w:r>
      <w:r w:rsidR="00E7119E" w:rsidRPr="00E7119E">
        <w:rPr>
          <w:rFonts w:eastAsia="SimSun"/>
          <w:noProof/>
          <w:lang w:val="en-GB"/>
        </w:rPr>
        <w:br/>
        <w:t>ResolutionResamplingFlag = ( ( nnpfc_purpose &amp; 0x04 ) &gt; 0 ) ? 1 : 0</w:t>
      </w:r>
      <w:r w:rsidR="00E7119E" w:rsidRPr="00E7119E">
        <w:rPr>
          <w:rFonts w:eastAsia="SimSun"/>
          <w:noProof/>
          <w:lang w:val="en-GB"/>
        </w:rPr>
        <w:br/>
        <w:t>PictureRateUpsamplingFlag = ( ( nnpfc_purpose &amp; 0x08 ) &gt; 0 ) ? 1 : 0</w:t>
      </w:r>
      <w:r w:rsidR="00E7119E" w:rsidRPr="00E7119E">
        <w:rPr>
          <w:rFonts w:eastAsia="SimSun"/>
          <w:noProof/>
          <w:lang w:val="en-GB"/>
        </w:rPr>
        <w:tab/>
      </w:r>
      <w:r w:rsidR="00E7119E" w:rsidRPr="00E7119E">
        <w:rPr>
          <w:rFonts w:eastAsia="SimSun"/>
          <w:lang w:val="en-GB"/>
        </w:rPr>
        <w:t>(</w:t>
      </w:r>
      <w:r w:rsidR="00E7119E" w:rsidRPr="00E7119E">
        <w:rPr>
          <w:rFonts w:eastAsia="SimSun"/>
          <w:bCs/>
          <w:lang w:val="en-GB"/>
        </w:rPr>
        <w:fldChar w:fldCharType="begin"/>
      </w:r>
      <w:r w:rsidR="00E7119E" w:rsidRPr="00E7119E">
        <w:rPr>
          <w:rFonts w:eastAsia="SimSun"/>
          <w:bCs/>
          <w:lang w:val="en-GB"/>
        </w:rPr>
        <w:instrText xml:space="preserve"> SEQ Equation \* ARABIC </w:instrText>
      </w:r>
      <w:r w:rsidR="00E7119E" w:rsidRPr="00E7119E">
        <w:rPr>
          <w:rFonts w:eastAsia="SimSun"/>
          <w:bCs/>
          <w:lang w:val="en-GB"/>
        </w:rPr>
        <w:fldChar w:fldCharType="separate"/>
      </w:r>
      <w:r w:rsidR="00E7119E" w:rsidRPr="00E7119E">
        <w:rPr>
          <w:rFonts w:eastAsia="SimSun"/>
          <w:bCs/>
          <w:noProof/>
          <w:lang w:val="en-GB"/>
        </w:rPr>
        <w:t>75</w:t>
      </w:r>
      <w:r w:rsidR="00E7119E" w:rsidRPr="00E7119E">
        <w:rPr>
          <w:rFonts w:eastAsia="SimSun"/>
          <w:lang w:val="en-GB"/>
        </w:rPr>
        <w:fldChar w:fldCharType="end"/>
      </w:r>
      <w:r w:rsidR="00E7119E" w:rsidRPr="00E7119E">
        <w:rPr>
          <w:rFonts w:eastAsia="SimSun"/>
          <w:lang w:val="en-GB"/>
        </w:rPr>
        <w:t>)</w:t>
      </w:r>
      <w:r w:rsidR="00E7119E" w:rsidRPr="00E7119E">
        <w:rPr>
          <w:rFonts w:eastAsia="SimSun"/>
          <w:noProof/>
          <w:lang w:val="en-GB"/>
        </w:rPr>
        <w:br/>
        <w:t>BitDepthUpsamplingFlag = ( ( nnpfc_purpose &amp; 0x10 ) &gt; 0 ) ? 1 : 0</w:t>
      </w:r>
      <w:r w:rsidR="00E7119E" w:rsidRPr="00E7119E">
        <w:rPr>
          <w:rFonts w:eastAsia="SimSun"/>
          <w:noProof/>
          <w:lang w:val="en-GB"/>
        </w:rPr>
        <w:br/>
        <w:t>ColourizationFlag = ( ( nnpfc_purpose &amp; 0x20 ) &gt; 0 ) ? 1 : 0</w:t>
      </w:r>
      <w:r>
        <w:rPr>
          <w:rFonts w:eastAsia="SimSun"/>
          <w:noProof/>
          <w:lang w:val="en-GB"/>
        </w:rPr>
        <w:br/>
      </w:r>
      <w:r w:rsidRPr="00896E5A">
        <w:rPr>
          <w:rFonts w:eastAsia="SimSun"/>
          <w:noProof/>
          <w:highlight w:val="yellow"/>
          <w:lang w:val="en-GB"/>
        </w:rPr>
        <w:t>GenerativeModellingFlag = ( ( nnpfc_purpose &amp; 0x40 ) &gt; 0 ) ? 1 : 0</w:t>
      </w:r>
    </w:p>
    <w:p w14:paraId="299AF1BD" w14:textId="77777777" w:rsidR="00E7119E" w:rsidRPr="00E7119E" w:rsidDel="00A74249" w:rsidRDefault="00E7119E" w:rsidP="00E71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E7119E">
        <w:rPr>
          <w:rFonts w:eastAsia="SimSun"/>
          <w:noProof/>
          <w:sz w:val="18"/>
          <w:szCs w:val="18"/>
          <w:lang w:val="en-GB"/>
        </w:rPr>
        <w:t>NOTE</w:t>
      </w:r>
      <w:r w:rsidRPr="00E7119E" w:rsidDel="00A74249">
        <w:rPr>
          <w:rFonts w:eastAsia="SimSun"/>
          <w:noProof/>
          <w:sz w:val="18"/>
          <w:szCs w:val="18"/>
          <w:lang w:val="en-GB"/>
        </w:rPr>
        <w:t> </w:t>
      </w:r>
      <w:r w:rsidRPr="00E7119E">
        <w:rPr>
          <w:rFonts w:eastAsia="SimSun"/>
          <w:sz w:val="18"/>
          <w:szCs w:val="18"/>
          <w:lang w:val="en-GB"/>
        </w:rPr>
        <w:fldChar w:fldCharType="begin"/>
      </w:r>
      <w:r w:rsidRPr="00E7119E">
        <w:rPr>
          <w:rFonts w:eastAsia="SimSun"/>
          <w:sz w:val="18"/>
          <w:szCs w:val="18"/>
          <w:lang w:val="en-GB"/>
        </w:rPr>
        <w:instrText xml:space="preserve"> SEQ NoteCounter \* MERGEFORMAT </w:instrText>
      </w:r>
      <w:r w:rsidRPr="00E7119E">
        <w:rPr>
          <w:rFonts w:eastAsia="SimSun"/>
          <w:sz w:val="18"/>
          <w:szCs w:val="18"/>
          <w:lang w:val="en-GB"/>
        </w:rPr>
        <w:fldChar w:fldCharType="separate"/>
      </w:r>
      <w:r w:rsidRPr="00E7119E">
        <w:rPr>
          <w:rFonts w:eastAsia="SimSun"/>
          <w:noProof/>
          <w:sz w:val="18"/>
          <w:szCs w:val="18"/>
          <w:lang w:val="en-GB"/>
        </w:rPr>
        <w:t>2</w:t>
      </w:r>
      <w:r w:rsidRPr="00E7119E">
        <w:rPr>
          <w:rFonts w:eastAsia="SimSun"/>
          <w:sz w:val="18"/>
          <w:szCs w:val="18"/>
          <w:lang w:val="en-GB"/>
        </w:rPr>
        <w:fldChar w:fldCharType="end"/>
      </w:r>
      <w:r w:rsidRPr="00E7119E" w:rsidDel="00A74249">
        <w:rPr>
          <w:rFonts w:eastAsia="SimSun"/>
          <w:noProof/>
          <w:sz w:val="18"/>
          <w:szCs w:val="18"/>
          <w:lang w:val="en-GB"/>
        </w:rPr>
        <w:t xml:space="preserve">– When a reserved value of </w:t>
      </w:r>
      <w:r w:rsidRPr="00E7119E">
        <w:rPr>
          <w:rFonts w:eastAsia="SimSun"/>
          <w:noProof/>
          <w:sz w:val="18"/>
          <w:szCs w:val="18"/>
          <w:lang w:val="en-GB"/>
        </w:rPr>
        <w:t>nnpfc_</w:t>
      </w:r>
      <w:r w:rsidRPr="00E7119E" w:rsidDel="00A74249">
        <w:rPr>
          <w:rFonts w:eastAsia="SimSun"/>
          <w:noProof/>
          <w:sz w:val="18"/>
          <w:szCs w:val="18"/>
          <w:lang w:val="en-GB"/>
        </w:rPr>
        <w:t xml:space="preserve">purpose is taken into use in the future by </w:t>
      </w:r>
      <w:r w:rsidRPr="00E7119E" w:rsidDel="00A74249">
        <w:rPr>
          <w:rFonts w:eastAsiaTheme="minorEastAsia"/>
          <w:sz w:val="18"/>
          <w:szCs w:val="18"/>
          <w:lang w:val="en-GB"/>
        </w:rPr>
        <w:t>ITU-T | ISO/IEC, t</w:t>
      </w:r>
      <w:r w:rsidRPr="00E7119E" w:rsidDel="00A74249">
        <w:rPr>
          <w:rFonts w:eastAsia="SimSun"/>
          <w:noProof/>
          <w:sz w:val="18"/>
          <w:szCs w:val="18"/>
          <w:lang w:val="en-GB"/>
        </w:rPr>
        <w:t xml:space="preserve">he syntax of this SEI message could be extended with syntax elements whose presence is conditioned by </w:t>
      </w:r>
      <w:r w:rsidRPr="00E7119E">
        <w:rPr>
          <w:rFonts w:eastAsia="SimSun"/>
          <w:noProof/>
          <w:sz w:val="18"/>
          <w:szCs w:val="18"/>
          <w:lang w:val="en-GB"/>
        </w:rPr>
        <w:t>nnpfc_</w:t>
      </w:r>
      <w:r w:rsidRPr="00E7119E" w:rsidDel="00A74249">
        <w:rPr>
          <w:rFonts w:eastAsia="SimSun"/>
          <w:noProof/>
          <w:sz w:val="18"/>
          <w:szCs w:val="18"/>
          <w:lang w:val="en-GB"/>
        </w:rPr>
        <w:t>purpose being equal to that value</w:t>
      </w:r>
      <w:r w:rsidRPr="00E7119E">
        <w:rPr>
          <w:rFonts w:eastAsia="SimSun"/>
          <w:noProof/>
          <w:sz w:val="18"/>
          <w:szCs w:val="18"/>
          <w:lang w:val="en-GB"/>
        </w:rPr>
        <w:t xml:space="preserve"> or any one of a set of values including that value</w:t>
      </w:r>
      <w:r w:rsidRPr="00E7119E" w:rsidDel="00A74249">
        <w:rPr>
          <w:rFonts w:eastAsia="SimSun"/>
          <w:noProof/>
          <w:sz w:val="18"/>
          <w:szCs w:val="18"/>
          <w:lang w:val="en-GB"/>
        </w:rPr>
        <w:t>.</w:t>
      </w:r>
    </w:p>
    <w:p w14:paraId="6AD0CAA8" w14:textId="55583361" w:rsidR="00CE3B44" w:rsidRPr="00E7119E" w:rsidDel="00A74249" w:rsidRDefault="00CE3B44" w:rsidP="00CE3B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896E5A">
        <w:rPr>
          <w:rFonts w:eastAsia="SimSun"/>
          <w:noProof/>
          <w:sz w:val="18"/>
          <w:szCs w:val="18"/>
          <w:highlight w:val="yellow"/>
          <w:lang w:val="en-GB"/>
        </w:rPr>
        <w:t>NOTE</w:t>
      </w:r>
      <w:r w:rsidRPr="00896E5A" w:rsidDel="00A74249">
        <w:rPr>
          <w:rFonts w:eastAsia="SimSun"/>
          <w:noProof/>
          <w:sz w:val="18"/>
          <w:szCs w:val="18"/>
          <w:highlight w:val="yellow"/>
          <w:lang w:val="en-GB"/>
        </w:rPr>
        <w:t> </w:t>
      </w:r>
      <w:r w:rsidRPr="00896E5A">
        <w:rPr>
          <w:rFonts w:eastAsia="SimSun"/>
          <w:sz w:val="18"/>
          <w:szCs w:val="18"/>
          <w:highlight w:val="yellow"/>
          <w:lang w:val="en-GB"/>
        </w:rPr>
        <w:t>3</w:t>
      </w:r>
      <w:r w:rsidRPr="00896E5A" w:rsidDel="00A74249">
        <w:rPr>
          <w:rFonts w:eastAsia="SimSun"/>
          <w:noProof/>
          <w:sz w:val="18"/>
          <w:szCs w:val="18"/>
          <w:highlight w:val="yellow"/>
          <w:lang w:val="en-GB"/>
        </w:rPr>
        <w:t>– </w:t>
      </w:r>
      <w:proofErr w:type="spellStart"/>
      <w:r w:rsidRPr="00896E5A">
        <w:rPr>
          <w:rFonts w:eastAsia="SimSun"/>
          <w:noProof/>
          <w:sz w:val="18"/>
          <w:szCs w:val="18"/>
          <w:highlight w:val="yellow"/>
          <w:lang w:val="en-GB"/>
        </w:rPr>
        <w:t>GenerativeModellingFlag</w:t>
      </w:r>
      <w:proofErr w:type="spellEnd"/>
      <w:r w:rsidRPr="00896E5A">
        <w:rPr>
          <w:rFonts w:eastAsia="SimSun"/>
          <w:noProof/>
          <w:sz w:val="18"/>
          <w:szCs w:val="18"/>
          <w:highlight w:val="yellow"/>
          <w:lang w:val="en-GB"/>
        </w:rPr>
        <w:t xml:space="preserve"> equal to 1 indicates that the NNPF output picture(s) do not represent the same visual content as the input picture(s) but are generated by the NNPF based on the input pictures and auxiliary inputs, if any.</w:t>
      </w:r>
    </w:p>
    <w:p w14:paraId="3838B2E8" w14:textId="77777777" w:rsidR="00E7119E" w:rsidRPr="00E7119E" w:rsidRDefault="00E7119E" w:rsidP="00E71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lang w:val="en-GB"/>
        </w:rPr>
      </w:pPr>
      <w:r w:rsidRPr="00E7119E">
        <w:rPr>
          <w:rFonts w:eastAsia="SimSun"/>
          <w:noProof/>
          <w:lang w:val="en-GB"/>
        </w:rPr>
        <w:t>When ChromaFormatIdc is equal to 3</w:t>
      </w:r>
      <w:r w:rsidRPr="00E7119E">
        <w:rPr>
          <w:rFonts w:eastAsia="SimSun"/>
          <w:lang w:val="en-GB"/>
        </w:rPr>
        <w:t xml:space="preserve">, </w:t>
      </w:r>
      <w:proofErr w:type="spellStart"/>
      <w:r w:rsidRPr="00E7119E">
        <w:rPr>
          <w:rFonts w:eastAsiaTheme="minorEastAsia"/>
          <w:lang w:val="en-GB"/>
        </w:rPr>
        <w:t>ChromaUpsamplingFlag</w:t>
      </w:r>
      <w:proofErr w:type="spellEnd"/>
      <w:r w:rsidRPr="00E7119E">
        <w:rPr>
          <w:rFonts w:eastAsiaTheme="minorEastAsia"/>
          <w:lang w:val="en-GB"/>
        </w:rPr>
        <w:t xml:space="preserve"> shall be equal to 0.</w:t>
      </w:r>
    </w:p>
    <w:p w14:paraId="7234408D" w14:textId="77777777" w:rsidR="00E7119E" w:rsidRPr="00E7119E" w:rsidRDefault="00E7119E" w:rsidP="00E71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E7119E">
        <w:rPr>
          <w:rFonts w:eastAsia="SimSun"/>
          <w:noProof/>
          <w:lang w:val="en-GB"/>
        </w:rPr>
        <w:t>When ChromaUpsamplingFlag is equal to 1, ColourizationFlag shall be equal to 0.</w:t>
      </w:r>
    </w:p>
    <w:p w14:paraId="0F315615" w14:textId="17534EBD" w:rsidR="00EA21F8" w:rsidRDefault="00EA21F8" w:rsidP="00EA21F8">
      <w:pPr>
        <w:rPr>
          <w:szCs w:val="22"/>
          <w:lang w:val="en-CA"/>
        </w:rPr>
      </w:pPr>
      <w:r w:rsidRPr="008D5642">
        <w:rPr>
          <w:szCs w:val="22"/>
          <w:highlight w:val="yellow"/>
          <w:lang w:val="en-CA"/>
        </w:rPr>
        <w:t xml:space="preserve">When </w:t>
      </w:r>
      <w:proofErr w:type="spellStart"/>
      <w:r w:rsidRPr="008D5642">
        <w:rPr>
          <w:szCs w:val="22"/>
          <w:highlight w:val="yellow"/>
          <w:lang w:val="en-CA"/>
        </w:rPr>
        <w:t>GeneralVisualQualityImprovementFlag</w:t>
      </w:r>
      <w:proofErr w:type="spellEnd"/>
      <w:r w:rsidRPr="008D5642">
        <w:rPr>
          <w:szCs w:val="22"/>
          <w:highlight w:val="yellow"/>
          <w:lang w:val="en-CA"/>
        </w:rPr>
        <w:t xml:space="preserve"> is equal to 1, </w:t>
      </w:r>
      <w:proofErr w:type="spellStart"/>
      <w:r w:rsidRPr="008D5642">
        <w:rPr>
          <w:szCs w:val="22"/>
          <w:highlight w:val="yellow"/>
          <w:lang w:val="en-CA"/>
        </w:rPr>
        <w:t>GenerativeModellingFlag</w:t>
      </w:r>
      <w:proofErr w:type="spellEnd"/>
      <w:r w:rsidRPr="008D5642">
        <w:rPr>
          <w:szCs w:val="22"/>
          <w:highlight w:val="yellow"/>
          <w:lang w:val="en-CA"/>
        </w:rPr>
        <w:t xml:space="preserve"> shall be equal to 0.</w:t>
      </w:r>
    </w:p>
    <w:p w14:paraId="0880D40B" w14:textId="59BD0909" w:rsidR="00917206" w:rsidRPr="005B217D" w:rsidRDefault="00917206" w:rsidP="00917206">
      <w:pPr>
        <w:pStyle w:val="Heading1"/>
        <w:rPr>
          <w:lang w:val="en-CA"/>
        </w:rPr>
      </w:pPr>
      <w:r>
        <w:rPr>
          <w:lang w:val="en-CA"/>
        </w:rPr>
        <w:t>References</w:t>
      </w:r>
    </w:p>
    <w:p w14:paraId="03AC19DC" w14:textId="10BFCAA2" w:rsidR="00917206" w:rsidRPr="00917206" w:rsidRDefault="00917206" w:rsidP="00306EAE">
      <w:pPr>
        <w:pStyle w:val="ListParagraph"/>
        <w:numPr>
          <w:ilvl w:val="0"/>
          <w:numId w:val="13"/>
        </w:numPr>
        <w:rPr>
          <w:szCs w:val="22"/>
          <w:lang w:val="en-CA"/>
        </w:rPr>
      </w:pPr>
      <w:bookmarkStart w:id="2" w:name="_Ref155793258"/>
      <w:r w:rsidRPr="00917206">
        <w:rPr>
          <w:szCs w:val="22"/>
          <w:lang w:val="en-CA"/>
        </w:rPr>
        <w:t>B. Chen, J. Chen, Y. Ye (Alibaba), S. Wang (</w:t>
      </w:r>
      <w:proofErr w:type="spellStart"/>
      <w:r w:rsidRPr="00917206">
        <w:rPr>
          <w:szCs w:val="22"/>
          <w:lang w:val="en-CA"/>
        </w:rPr>
        <w:t>CityU</w:t>
      </w:r>
      <w:proofErr w:type="spellEnd"/>
      <w:r w:rsidRPr="00917206">
        <w:rPr>
          <w:szCs w:val="22"/>
          <w:lang w:val="en-CA"/>
        </w:rPr>
        <w:t>), S. McCarthy, P. Yin, G.-M. Su, A. K. Choudhury, W. Husak, G. J. Sullivan (Dolby)</w:t>
      </w:r>
      <w:r>
        <w:rPr>
          <w:szCs w:val="22"/>
          <w:lang w:val="en-CA"/>
        </w:rPr>
        <w:t>, "</w:t>
      </w:r>
      <w:r w:rsidRPr="00917206">
        <w:rPr>
          <w:szCs w:val="22"/>
          <w:lang w:val="en-CA"/>
        </w:rPr>
        <w:t>AHG9: Common text for proposed generative face video SEI message</w:t>
      </w:r>
      <w:r>
        <w:rPr>
          <w:szCs w:val="22"/>
          <w:lang w:val="en-CA"/>
        </w:rPr>
        <w:t xml:space="preserve">", </w:t>
      </w:r>
      <w:hyperlink r:id="rId9" w:history="1">
        <w:r w:rsidRPr="00917206">
          <w:rPr>
            <w:rStyle w:val="Hyperlink"/>
            <w:szCs w:val="22"/>
            <w:lang w:val="en-CA"/>
          </w:rPr>
          <w:t>JVET-AF0234</w:t>
        </w:r>
      </w:hyperlink>
      <w:r>
        <w:rPr>
          <w:szCs w:val="22"/>
          <w:lang w:val="en-CA"/>
        </w:rPr>
        <w:t>.</w:t>
      </w:r>
      <w:bookmarkEnd w:id="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A596F95" w:rsidR="007F1F8B"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5F9E1" w14:textId="77777777" w:rsidR="009776EA" w:rsidRDefault="009776EA">
      <w:r>
        <w:separator/>
      </w:r>
    </w:p>
  </w:endnote>
  <w:endnote w:type="continuationSeparator" w:id="0">
    <w:p w14:paraId="1391EC56" w14:textId="77777777" w:rsidR="009776EA" w:rsidRDefault="009776EA">
      <w:r>
        <w:continuationSeparator/>
      </w:r>
    </w:p>
  </w:endnote>
  <w:endnote w:type="continuationNotice" w:id="1">
    <w:p w14:paraId="457F5F03" w14:textId="77777777" w:rsidR="00B068D2" w:rsidRDefault="00B068D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41A97B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6EAE">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1C6E8" w14:textId="77777777" w:rsidR="009776EA" w:rsidRDefault="009776EA">
      <w:r>
        <w:separator/>
      </w:r>
    </w:p>
  </w:footnote>
  <w:footnote w:type="continuationSeparator" w:id="0">
    <w:p w14:paraId="36A50B61" w14:textId="77777777" w:rsidR="009776EA" w:rsidRDefault="009776EA">
      <w:r>
        <w:continuationSeparator/>
      </w:r>
    </w:p>
  </w:footnote>
  <w:footnote w:type="continuationNotice" w:id="1">
    <w:p w14:paraId="4D592BBF" w14:textId="77777777" w:rsidR="00B068D2" w:rsidRDefault="00B068D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A1C44"/>
    <w:multiLevelType w:val="hybridMultilevel"/>
    <w:tmpl w:val="04EAC492"/>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42D4F"/>
    <w:multiLevelType w:val="hybridMultilevel"/>
    <w:tmpl w:val="33745E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1"/>
  </w:num>
  <w:num w:numId="3" w16cid:durableId="212812148">
    <w:abstractNumId w:val="10"/>
  </w:num>
  <w:num w:numId="4" w16cid:durableId="228613549">
    <w:abstractNumId w:val="8"/>
  </w:num>
  <w:num w:numId="5" w16cid:durableId="151066442">
    <w:abstractNumId w:val="9"/>
  </w:num>
  <w:num w:numId="6" w16cid:durableId="1407266429">
    <w:abstractNumId w:val="6"/>
  </w:num>
  <w:num w:numId="7" w16cid:durableId="1413813759">
    <w:abstractNumId w:val="7"/>
  </w:num>
  <w:num w:numId="8" w16cid:durableId="1323662623">
    <w:abstractNumId w:val="6"/>
  </w:num>
  <w:num w:numId="9" w16cid:durableId="1653487494">
    <w:abstractNumId w:val="1"/>
  </w:num>
  <w:num w:numId="10" w16cid:durableId="653291643">
    <w:abstractNumId w:val="5"/>
  </w:num>
  <w:num w:numId="11" w16cid:durableId="304168038">
    <w:abstractNumId w:val="2"/>
  </w:num>
  <w:num w:numId="12" w16cid:durableId="995647841">
    <w:abstractNumId w:val="4"/>
  </w:num>
  <w:num w:numId="13" w16cid:durableId="1865047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2E99"/>
    <w:rsid w:val="0004543A"/>
    <w:rsid w:val="000458BC"/>
    <w:rsid w:val="00045C41"/>
    <w:rsid w:val="00046C03"/>
    <w:rsid w:val="00061B02"/>
    <w:rsid w:val="00062A7C"/>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0FF6"/>
    <w:rsid w:val="00155526"/>
    <w:rsid w:val="0017044A"/>
    <w:rsid w:val="00171371"/>
    <w:rsid w:val="00175A24"/>
    <w:rsid w:val="00187E58"/>
    <w:rsid w:val="001A297E"/>
    <w:rsid w:val="001A368E"/>
    <w:rsid w:val="001A5B07"/>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5F97"/>
    <w:rsid w:val="002264A6"/>
    <w:rsid w:val="00227BA7"/>
    <w:rsid w:val="0023011C"/>
    <w:rsid w:val="002375C1"/>
    <w:rsid w:val="00247E1E"/>
    <w:rsid w:val="00263398"/>
    <w:rsid w:val="00263B99"/>
    <w:rsid w:val="002647D8"/>
    <w:rsid w:val="00266E7C"/>
    <w:rsid w:val="00266F06"/>
    <w:rsid w:val="00275BCF"/>
    <w:rsid w:val="00280613"/>
    <w:rsid w:val="00291E36"/>
    <w:rsid w:val="00292257"/>
    <w:rsid w:val="002A54E0"/>
    <w:rsid w:val="002B1595"/>
    <w:rsid w:val="002B191D"/>
    <w:rsid w:val="002B2E83"/>
    <w:rsid w:val="002D0AF6"/>
    <w:rsid w:val="002F164D"/>
    <w:rsid w:val="003021BC"/>
    <w:rsid w:val="00306206"/>
    <w:rsid w:val="00306EAE"/>
    <w:rsid w:val="00317715"/>
    <w:rsid w:val="00317D85"/>
    <w:rsid w:val="00327C56"/>
    <w:rsid w:val="003315A1"/>
    <w:rsid w:val="003318DA"/>
    <w:rsid w:val="003373EC"/>
    <w:rsid w:val="00342FF4"/>
    <w:rsid w:val="00344E5A"/>
    <w:rsid w:val="00346148"/>
    <w:rsid w:val="00355AD0"/>
    <w:rsid w:val="003669EA"/>
    <w:rsid w:val="003706CC"/>
    <w:rsid w:val="00377710"/>
    <w:rsid w:val="003A25F5"/>
    <w:rsid w:val="003A2D8E"/>
    <w:rsid w:val="003A7CE6"/>
    <w:rsid w:val="003B2FD9"/>
    <w:rsid w:val="003C20E4"/>
    <w:rsid w:val="003D6342"/>
    <w:rsid w:val="003E6F90"/>
    <w:rsid w:val="003E73ED"/>
    <w:rsid w:val="003F5D0F"/>
    <w:rsid w:val="00414101"/>
    <w:rsid w:val="004219CF"/>
    <w:rsid w:val="004234F0"/>
    <w:rsid w:val="00427EEC"/>
    <w:rsid w:val="00433DDB"/>
    <w:rsid w:val="00435A29"/>
    <w:rsid w:val="00437619"/>
    <w:rsid w:val="00461538"/>
    <w:rsid w:val="00465A1E"/>
    <w:rsid w:val="00472FA9"/>
    <w:rsid w:val="0049445A"/>
    <w:rsid w:val="004957D9"/>
    <w:rsid w:val="004966EB"/>
    <w:rsid w:val="004A0680"/>
    <w:rsid w:val="004A2A63"/>
    <w:rsid w:val="004B11BF"/>
    <w:rsid w:val="004B210C"/>
    <w:rsid w:val="004B6170"/>
    <w:rsid w:val="004D405F"/>
    <w:rsid w:val="004E4F4F"/>
    <w:rsid w:val="004E6789"/>
    <w:rsid w:val="004F61E3"/>
    <w:rsid w:val="0050048F"/>
    <w:rsid w:val="00502E10"/>
    <w:rsid w:val="0050354E"/>
    <w:rsid w:val="005054BE"/>
    <w:rsid w:val="0051015C"/>
    <w:rsid w:val="00516CF1"/>
    <w:rsid w:val="00517FAF"/>
    <w:rsid w:val="00522FEE"/>
    <w:rsid w:val="00531AE9"/>
    <w:rsid w:val="00531C17"/>
    <w:rsid w:val="00536188"/>
    <w:rsid w:val="00537CFD"/>
    <w:rsid w:val="00541FF1"/>
    <w:rsid w:val="00550A66"/>
    <w:rsid w:val="00567EC7"/>
    <w:rsid w:val="00570013"/>
    <w:rsid w:val="005753EC"/>
    <w:rsid w:val="005801A2"/>
    <w:rsid w:val="00585B1B"/>
    <w:rsid w:val="005952A5"/>
    <w:rsid w:val="005A33A1"/>
    <w:rsid w:val="005B217D"/>
    <w:rsid w:val="005C385F"/>
    <w:rsid w:val="005C7A0B"/>
    <w:rsid w:val="005C7C26"/>
    <w:rsid w:val="005E1AC6"/>
    <w:rsid w:val="005E3F2B"/>
    <w:rsid w:val="005E5491"/>
    <w:rsid w:val="005E738B"/>
    <w:rsid w:val="005F6F1B"/>
    <w:rsid w:val="00615995"/>
    <w:rsid w:val="00616155"/>
    <w:rsid w:val="00624B33"/>
    <w:rsid w:val="006276C5"/>
    <w:rsid w:val="0063041A"/>
    <w:rsid w:val="00630AA2"/>
    <w:rsid w:val="00631D8B"/>
    <w:rsid w:val="006419EA"/>
    <w:rsid w:val="00646707"/>
    <w:rsid w:val="0065027B"/>
    <w:rsid w:val="00650369"/>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143CE"/>
    <w:rsid w:val="00720E3B"/>
    <w:rsid w:val="0073377A"/>
    <w:rsid w:val="0074393F"/>
    <w:rsid w:val="00745F6B"/>
    <w:rsid w:val="0075175B"/>
    <w:rsid w:val="0075585E"/>
    <w:rsid w:val="00755CEA"/>
    <w:rsid w:val="00770571"/>
    <w:rsid w:val="00775B13"/>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2AC3"/>
    <w:rsid w:val="008425CA"/>
    <w:rsid w:val="0086387C"/>
    <w:rsid w:val="00874A6C"/>
    <w:rsid w:val="00876C65"/>
    <w:rsid w:val="00882F72"/>
    <w:rsid w:val="00893DC4"/>
    <w:rsid w:val="00896E5A"/>
    <w:rsid w:val="008A147E"/>
    <w:rsid w:val="008A4B4C"/>
    <w:rsid w:val="008C239F"/>
    <w:rsid w:val="008E480C"/>
    <w:rsid w:val="008F2E41"/>
    <w:rsid w:val="00907757"/>
    <w:rsid w:val="00917206"/>
    <w:rsid w:val="009212B0"/>
    <w:rsid w:val="00921FA1"/>
    <w:rsid w:val="009234A5"/>
    <w:rsid w:val="00933453"/>
    <w:rsid w:val="009336F7"/>
    <w:rsid w:val="0093636C"/>
    <w:rsid w:val="009374A7"/>
    <w:rsid w:val="00937F03"/>
    <w:rsid w:val="0095154F"/>
    <w:rsid w:val="0095389A"/>
    <w:rsid w:val="00955F6D"/>
    <w:rsid w:val="00965BFE"/>
    <w:rsid w:val="00967201"/>
    <w:rsid w:val="009776EA"/>
    <w:rsid w:val="00977C16"/>
    <w:rsid w:val="00983692"/>
    <w:rsid w:val="0098551D"/>
    <w:rsid w:val="00985DCB"/>
    <w:rsid w:val="0099518F"/>
    <w:rsid w:val="009A523D"/>
    <w:rsid w:val="009B02A1"/>
    <w:rsid w:val="009B3361"/>
    <w:rsid w:val="009B7F3F"/>
    <w:rsid w:val="009C3AD7"/>
    <w:rsid w:val="009D175B"/>
    <w:rsid w:val="009D7CE6"/>
    <w:rsid w:val="009E448E"/>
    <w:rsid w:val="009F496B"/>
    <w:rsid w:val="009F62D8"/>
    <w:rsid w:val="00A01439"/>
    <w:rsid w:val="00A02E61"/>
    <w:rsid w:val="00A05CFF"/>
    <w:rsid w:val="00A13048"/>
    <w:rsid w:val="00A40D52"/>
    <w:rsid w:val="00A46843"/>
    <w:rsid w:val="00A56B97"/>
    <w:rsid w:val="00A6093D"/>
    <w:rsid w:val="00A703CE"/>
    <w:rsid w:val="00A72017"/>
    <w:rsid w:val="00A767DC"/>
    <w:rsid w:val="00A76A6D"/>
    <w:rsid w:val="00A76FF0"/>
    <w:rsid w:val="00A804DA"/>
    <w:rsid w:val="00A83253"/>
    <w:rsid w:val="00AA6E84"/>
    <w:rsid w:val="00AB1A1C"/>
    <w:rsid w:val="00AB4721"/>
    <w:rsid w:val="00AB7405"/>
    <w:rsid w:val="00AD05A8"/>
    <w:rsid w:val="00AE341B"/>
    <w:rsid w:val="00AF51C5"/>
    <w:rsid w:val="00B01905"/>
    <w:rsid w:val="00B05CEF"/>
    <w:rsid w:val="00B068D2"/>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411"/>
    <w:rsid w:val="00B827C6"/>
    <w:rsid w:val="00B94B06"/>
    <w:rsid w:val="00B94C28"/>
    <w:rsid w:val="00BC10BA"/>
    <w:rsid w:val="00BC3FDC"/>
    <w:rsid w:val="00BC4601"/>
    <w:rsid w:val="00BC5AFD"/>
    <w:rsid w:val="00BE633E"/>
    <w:rsid w:val="00C00DDE"/>
    <w:rsid w:val="00C04F43"/>
    <w:rsid w:val="00C05271"/>
    <w:rsid w:val="00C0609D"/>
    <w:rsid w:val="00C115AB"/>
    <w:rsid w:val="00C26CCB"/>
    <w:rsid w:val="00C30249"/>
    <w:rsid w:val="00C35F74"/>
    <w:rsid w:val="00C3723B"/>
    <w:rsid w:val="00C42466"/>
    <w:rsid w:val="00C51093"/>
    <w:rsid w:val="00C606C9"/>
    <w:rsid w:val="00C80288"/>
    <w:rsid w:val="00C836F0"/>
    <w:rsid w:val="00C84003"/>
    <w:rsid w:val="00C90650"/>
    <w:rsid w:val="00C97D78"/>
    <w:rsid w:val="00CA6C65"/>
    <w:rsid w:val="00CC2AAE"/>
    <w:rsid w:val="00CC5A42"/>
    <w:rsid w:val="00CD0EAB"/>
    <w:rsid w:val="00CE2AAD"/>
    <w:rsid w:val="00CE3B44"/>
    <w:rsid w:val="00CE3EE7"/>
    <w:rsid w:val="00CE5E02"/>
    <w:rsid w:val="00CF34DB"/>
    <w:rsid w:val="00CF3917"/>
    <w:rsid w:val="00CF558F"/>
    <w:rsid w:val="00D010C0"/>
    <w:rsid w:val="00D06B8B"/>
    <w:rsid w:val="00D06E53"/>
    <w:rsid w:val="00D073E2"/>
    <w:rsid w:val="00D1555A"/>
    <w:rsid w:val="00D446EC"/>
    <w:rsid w:val="00D51BF0"/>
    <w:rsid w:val="00D531DB"/>
    <w:rsid w:val="00D55942"/>
    <w:rsid w:val="00D624A8"/>
    <w:rsid w:val="00D75AAF"/>
    <w:rsid w:val="00D807BF"/>
    <w:rsid w:val="00D816E4"/>
    <w:rsid w:val="00D82FCC"/>
    <w:rsid w:val="00DA17FC"/>
    <w:rsid w:val="00DA7887"/>
    <w:rsid w:val="00DB2C26"/>
    <w:rsid w:val="00DB45C3"/>
    <w:rsid w:val="00DC1863"/>
    <w:rsid w:val="00DD02F4"/>
    <w:rsid w:val="00DD6622"/>
    <w:rsid w:val="00DE1C7C"/>
    <w:rsid w:val="00DE6B43"/>
    <w:rsid w:val="00E041C6"/>
    <w:rsid w:val="00E11923"/>
    <w:rsid w:val="00E1717C"/>
    <w:rsid w:val="00E207D8"/>
    <w:rsid w:val="00E262D4"/>
    <w:rsid w:val="00E36250"/>
    <w:rsid w:val="00E47F2D"/>
    <w:rsid w:val="00E54511"/>
    <w:rsid w:val="00E60EDC"/>
    <w:rsid w:val="00E61DAC"/>
    <w:rsid w:val="00E7119E"/>
    <w:rsid w:val="00E72B80"/>
    <w:rsid w:val="00E75FE3"/>
    <w:rsid w:val="00E85D02"/>
    <w:rsid w:val="00E86C4C"/>
    <w:rsid w:val="00E907A3"/>
    <w:rsid w:val="00E91D7C"/>
    <w:rsid w:val="00E970B5"/>
    <w:rsid w:val="00EA0242"/>
    <w:rsid w:val="00EA21F8"/>
    <w:rsid w:val="00EA5AE0"/>
    <w:rsid w:val="00EB56E1"/>
    <w:rsid w:val="00EB7AB1"/>
    <w:rsid w:val="00EC32BD"/>
    <w:rsid w:val="00ED536F"/>
    <w:rsid w:val="00EE7CD8"/>
    <w:rsid w:val="00EF37F6"/>
    <w:rsid w:val="00EF48CC"/>
    <w:rsid w:val="00F00801"/>
    <w:rsid w:val="00F2488D"/>
    <w:rsid w:val="00F40796"/>
    <w:rsid w:val="00F601A0"/>
    <w:rsid w:val="00F62A5E"/>
    <w:rsid w:val="00F712E9"/>
    <w:rsid w:val="00F73032"/>
    <w:rsid w:val="00F847ED"/>
    <w:rsid w:val="00F848FC"/>
    <w:rsid w:val="00F906F6"/>
    <w:rsid w:val="00F9282A"/>
    <w:rsid w:val="00F96BAD"/>
    <w:rsid w:val="00FA139D"/>
    <w:rsid w:val="00FA56CF"/>
    <w:rsid w:val="00FA60F5"/>
    <w:rsid w:val="00FB0E84"/>
    <w:rsid w:val="00FB455F"/>
    <w:rsid w:val="00FC2405"/>
    <w:rsid w:val="00FC40B1"/>
    <w:rsid w:val="00FD01C2"/>
    <w:rsid w:val="00FE3675"/>
    <w:rsid w:val="00FE595C"/>
    <w:rsid w:val="00FF0CE3"/>
    <w:rsid w:val="1D6F8801"/>
    <w:rsid w:val="1E1F8AC4"/>
    <w:rsid w:val="1F7AE666"/>
    <w:rsid w:val="23C43C03"/>
    <w:rsid w:val="2B96ED36"/>
    <w:rsid w:val="2CA7D753"/>
    <w:rsid w:val="2CAD510B"/>
    <w:rsid w:val="31A4FF0B"/>
    <w:rsid w:val="390EF795"/>
    <w:rsid w:val="3D6A1763"/>
    <w:rsid w:val="422056FD"/>
    <w:rsid w:val="43612F4E"/>
    <w:rsid w:val="441829B3"/>
    <w:rsid w:val="5C8056C0"/>
    <w:rsid w:val="66960737"/>
    <w:rsid w:val="6F842B3E"/>
    <w:rsid w:val="73679C6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20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73377A"/>
    <w:rPr>
      <w:sz w:val="16"/>
      <w:szCs w:val="16"/>
    </w:rPr>
  </w:style>
  <w:style w:type="paragraph" w:styleId="CommentText">
    <w:name w:val="annotation text"/>
    <w:basedOn w:val="Normal"/>
    <w:link w:val="CommentTextChar"/>
    <w:rsid w:val="0073377A"/>
  </w:style>
  <w:style w:type="character" w:customStyle="1" w:styleId="CommentTextChar">
    <w:name w:val="Comment Text Char"/>
    <w:basedOn w:val="DefaultParagraphFont"/>
    <w:link w:val="CommentText"/>
    <w:rsid w:val="0073377A"/>
  </w:style>
  <w:style w:type="paragraph" w:styleId="CommentSubject">
    <w:name w:val="annotation subject"/>
    <w:basedOn w:val="CommentText"/>
    <w:next w:val="CommentText"/>
    <w:link w:val="CommentSubjectChar"/>
    <w:semiHidden/>
    <w:unhideWhenUsed/>
    <w:rsid w:val="0073377A"/>
    <w:rPr>
      <w:b/>
      <w:bCs/>
    </w:rPr>
  </w:style>
  <w:style w:type="character" w:customStyle="1" w:styleId="CommentSubjectChar">
    <w:name w:val="Comment Subject Char"/>
    <w:basedOn w:val="CommentTextChar"/>
    <w:link w:val="CommentSubject"/>
    <w:semiHidden/>
    <w:rsid w:val="0073377A"/>
    <w:rPr>
      <w:b/>
      <w:bCs/>
    </w:rPr>
  </w:style>
  <w:style w:type="paragraph" w:styleId="ListParagraph">
    <w:name w:val="List Paragraph"/>
    <w:basedOn w:val="Normal"/>
    <w:uiPriority w:val="34"/>
    <w:qFormat/>
    <w:rsid w:val="00CE3B44"/>
    <w:pPr>
      <w:ind w:left="720"/>
      <w:contextualSpacing/>
    </w:pPr>
  </w:style>
  <w:style w:type="character" w:styleId="UnresolvedMention">
    <w:name w:val="Unresolved Mention"/>
    <w:basedOn w:val="DefaultParagraphFont"/>
    <w:uiPriority w:val="99"/>
    <w:semiHidden/>
    <w:unhideWhenUsed/>
    <w:rsid w:val="003B2FD9"/>
    <w:rPr>
      <w:color w:val="605E5C"/>
      <w:shd w:val="clear" w:color="auto" w:fill="E1DFDD"/>
    </w:rPr>
  </w:style>
  <w:style w:type="character" w:customStyle="1" w:styleId="Heading1Char">
    <w:name w:val="Heading 1 Char"/>
    <w:basedOn w:val="DefaultParagraphFont"/>
    <w:link w:val="Heading1"/>
    <w:rsid w:val="00917206"/>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jvet-experts.org/doc_end_user/documents/32_Hannover/wg11/JVET-AF0234-v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3394</Words>
  <Characters>19352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2</cp:revision>
  <cp:lastPrinted>1900-01-01T08:00:00Z</cp:lastPrinted>
  <dcterms:created xsi:type="dcterms:W3CDTF">2024-01-10T19:26:00Z</dcterms:created>
  <dcterms:modified xsi:type="dcterms:W3CDTF">2024-01-10T19:26:00Z</dcterms:modified>
</cp:coreProperties>
</file>