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FF7AA6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E034EE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0A04C9B" w:rsidR="00E61DAC" w:rsidRPr="004646F7" w:rsidRDefault="00EF571B" w:rsidP="00536188">
            <w:pPr>
              <w:tabs>
                <w:tab w:val="left" w:pos="7200"/>
              </w:tabs>
              <w:rPr>
                <w:b/>
                <w:sz w:val="22"/>
                <w:szCs w:val="22"/>
                <w:lang w:val="en-CA"/>
              </w:rPr>
            </w:pPr>
            <w:r>
              <w:t>3</w:t>
            </w:r>
            <w:r w:rsidR="00AB5DA3">
              <w:t>3r</w:t>
            </w:r>
            <w:r>
              <w:t>d</w:t>
            </w:r>
            <w:r w:rsidRPr="00B648F1">
              <w:t xml:space="preserve"> Meeting</w:t>
            </w:r>
            <w:r>
              <w:rPr>
                <w:lang w:val="en-CA"/>
              </w:rPr>
              <w:t>,</w:t>
            </w:r>
            <w:r w:rsidRPr="00B648F1">
              <w:rPr>
                <w:lang w:val="en-CA"/>
              </w:rPr>
              <w:t xml:space="preserve"> </w:t>
            </w:r>
            <w:r w:rsidR="00C4126A">
              <w:rPr>
                <w:lang w:val="en-CA"/>
              </w:rPr>
              <w:t>by teleconference</w:t>
            </w:r>
            <w:r>
              <w:rPr>
                <w:lang w:val="en-CA"/>
              </w:rPr>
              <w:t>, 1</w:t>
            </w:r>
            <w:r w:rsidR="00AB5DA3">
              <w:rPr>
                <w:lang w:val="en-CA"/>
              </w:rPr>
              <w:t>7</w:t>
            </w:r>
            <w:r>
              <w:rPr>
                <w:lang w:val="en-CA"/>
              </w:rPr>
              <w:t>–2</w:t>
            </w:r>
            <w:r w:rsidR="00C4126A">
              <w:rPr>
                <w:lang w:val="en-CA"/>
              </w:rPr>
              <w:t>6</w:t>
            </w:r>
            <w:r w:rsidRPr="00B648F1">
              <w:rPr>
                <w:lang w:val="en-CA"/>
              </w:rPr>
              <w:t xml:space="preserve"> </w:t>
            </w:r>
            <w:r w:rsidR="00AB5DA3">
              <w:rPr>
                <w:lang w:val="en-CA"/>
              </w:rPr>
              <w:t>January</w:t>
            </w:r>
            <w:r>
              <w:rPr>
                <w:lang w:val="en-CA"/>
              </w:rPr>
              <w:t xml:space="preserve"> </w:t>
            </w:r>
            <w:r w:rsidRPr="00B648F1">
              <w:rPr>
                <w:lang w:val="en-CA"/>
              </w:rPr>
              <w:t>20</w:t>
            </w:r>
            <w:r>
              <w:rPr>
                <w:lang w:val="en-CA"/>
              </w:rPr>
              <w:t>2</w:t>
            </w:r>
            <w:r w:rsidR="00AB5DA3">
              <w:t>4</w:t>
            </w:r>
          </w:p>
        </w:tc>
        <w:tc>
          <w:tcPr>
            <w:tcW w:w="3150" w:type="dxa"/>
          </w:tcPr>
          <w:p w14:paraId="59B7E346" w14:textId="55A932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AB5DA3">
              <w:rPr>
                <w:lang w:val="en-CA" w:eastAsia="zh-CN"/>
              </w:rPr>
              <w:t>G</w:t>
            </w:r>
            <w:r w:rsidR="00CE6932">
              <w:rPr>
                <w:lang w:val="en-CA"/>
              </w:rPr>
              <w:t>00</w:t>
            </w:r>
            <w:r w:rsidR="008504ED">
              <w:rPr>
                <w:lang w:val="en-CA"/>
              </w:rPr>
              <w:t>08</w:t>
            </w:r>
            <w:r w:rsidR="002E2A57">
              <w:rPr>
                <w:lang w:val="en-CA"/>
              </w:rPr>
              <w:t>-</w:t>
            </w:r>
            <w:r w:rsidR="00884621">
              <w:rPr>
                <w:lang w:val="en-CA"/>
              </w:rPr>
              <w:t>v</w:t>
            </w:r>
            <w:r w:rsidR="00AB5DA3">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EF571B"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43F17855" w:rsidR="008846E9" w:rsidRPr="00945042" w:rsidRDefault="008846E9" w:rsidP="008846E9">
            <w:pPr>
              <w:spacing w:before="60" w:after="60"/>
              <w:rPr>
                <w:lang w:val="en-CA"/>
              </w:rPr>
            </w:pPr>
            <w:r w:rsidRPr="00945042">
              <w:rPr>
                <w:lang w:val="en-CA"/>
              </w:rPr>
              <w:t>shanl@</w:t>
            </w:r>
            <w:r w:rsidR="00CE62F2">
              <w:rPr>
                <w:lang w:val="en-CA"/>
              </w:rPr>
              <w:t>global.</w:t>
            </w:r>
            <w:r w:rsidRPr="00945042">
              <w:rPr>
                <w:lang w:val="en-CA"/>
              </w:rPr>
              <w:t>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067FC80F"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proofErr w:type="spellStart"/>
      <w:r w:rsidR="00B84D7E">
        <w:rPr>
          <w:lang w:val="en-CA"/>
        </w:rPr>
        <w:t>the</w:t>
      </w:r>
      <w:proofErr w:type="spellEnd"/>
      <w:r w:rsidR="00B84D7E">
        <w:rPr>
          <w:lang w:val="en-CA"/>
        </w:rPr>
        <w:t xml:space="preserve"> 32</w:t>
      </w:r>
      <w:r w:rsidR="00B84D7E" w:rsidRPr="00A66942">
        <w:rPr>
          <w:vertAlign w:val="superscript"/>
          <w:lang w:val="en-CA"/>
        </w:rPr>
        <w:t>nd</w:t>
      </w:r>
      <w:r w:rsidR="00B84D7E">
        <w:rPr>
          <w:lang w:val="en-CA"/>
        </w:rPr>
        <w:t xml:space="preserve"> meeting (13–20 October 2023) held in Hannover, DE</w:t>
      </w:r>
      <w:r w:rsidR="00FF0F9C">
        <w:rPr>
          <w:lang w:val="en-CA"/>
        </w:rPr>
        <w:t xml:space="preserve"> and the 33</w:t>
      </w:r>
      <w:r w:rsidR="00FF0F9C" w:rsidRPr="00A66942">
        <w:rPr>
          <w:vertAlign w:val="superscript"/>
          <w:lang w:val="en-CA"/>
        </w:rPr>
        <w:t>rd</w:t>
      </w:r>
      <w:r w:rsidR="00FF0F9C">
        <w:rPr>
          <w:lang w:val="en-CA"/>
        </w:rPr>
        <w:t xml:space="preserve"> meeting (17–2</w:t>
      </w:r>
      <w:r w:rsidR="00A73507">
        <w:rPr>
          <w:lang w:val="en-CA"/>
        </w:rPr>
        <w:t>6</w:t>
      </w:r>
      <w:r w:rsidR="00FF0F9C">
        <w:rPr>
          <w:lang w:val="en-CA"/>
        </w:rPr>
        <w:t xml:space="preserve"> January 2024) held </w:t>
      </w:r>
      <w:r w:rsidR="00A73507">
        <w:rPr>
          <w:lang w:val="en-CA"/>
        </w:rPr>
        <w:t>by teleconference</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7C0128A4"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w:t>
      </w:r>
      <w:r w:rsidR="001336DD">
        <w:rPr>
          <w:szCs w:val="22"/>
          <w:lang w:val="en-CA"/>
        </w:rPr>
        <w:t>following</w:t>
      </w:r>
      <w:r w:rsidR="001336DD">
        <w:rPr>
          <w:szCs w:val="22"/>
        </w:rPr>
        <w:t xml:space="preserve"> </w:t>
      </w:r>
      <w:r w:rsidR="00242D09">
        <w:rPr>
          <w:rFonts w:hint="eastAsia"/>
          <w:szCs w:val="22"/>
          <w:lang w:val="en-CA" w:eastAsia="zh-CN"/>
        </w:rPr>
        <w:t>m</w:t>
      </w:r>
      <w:r w:rsidR="00242D09">
        <w:rPr>
          <w:szCs w:val="22"/>
          <w:lang w:val="en-CA"/>
        </w:rPr>
        <w:t>eeting</w:t>
      </w:r>
      <w:r w:rsidR="001336DD">
        <w:rPr>
          <w:szCs w:val="22"/>
          <w:lang w:val="en-CA"/>
        </w:rPr>
        <w:t>s</w:t>
      </w:r>
      <w:r w:rsidR="00242D09">
        <w:rPr>
          <w:szCs w:val="22"/>
          <w:lang w:val="en-CA"/>
        </w:rPr>
        <w:t xml:space="preserve"> </w:t>
      </w:r>
      <w:r w:rsidR="00CE6932" w:rsidRPr="00A31CDA">
        <w:rPr>
          <w:szCs w:val="22"/>
          <w:lang w:val="en-CA"/>
        </w:rPr>
        <w:t>with</w:t>
      </w:r>
      <w:r w:rsidR="00242D09">
        <w:rPr>
          <w:szCs w:val="22"/>
          <w:lang w:val="en-CA"/>
        </w:rPr>
        <w:t xml:space="preserve"> </w:t>
      </w:r>
      <w:r w:rsidR="001336DD">
        <w:rPr>
          <w:szCs w:val="22"/>
          <w:lang w:val="en-CA"/>
        </w:rPr>
        <w:t>updated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2F792944" w14:textId="77777777" w:rsidR="006A7EE7" w:rsidRPr="006A7EE7" w:rsidRDefault="006A7EE7" w:rsidP="007A6129">
      <w:pPr>
        <w:numPr>
          <w:ilvl w:val="0"/>
          <w:numId w:val="14"/>
        </w:numPr>
        <w:spacing w:before="136"/>
        <w:jc w:val="both"/>
        <w:rPr>
          <w:color w:val="000000"/>
        </w:rPr>
      </w:pPr>
      <w:r w:rsidRPr="006A7EE7">
        <w:rPr>
          <w:color w:val="000000"/>
          <w:lang w:val="en-CA"/>
        </w:rPr>
        <w:t>Solicit and study non-normative encoder and receiving systems technologies that enhance performance of machine analysis tasks on coded video content.</w:t>
      </w:r>
    </w:p>
    <w:p w14:paraId="5630D82A" w14:textId="77777777" w:rsidR="006A7EE7" w:rsidRPr="006A7EE7" w:rsidRDefault="006A7EE7" w:rsidP="007A6129">
      <w:pPr>
        <w:numPr>
          <w:ilvl w:val="0"/>
          <w:numId w:val="14"/>
        </w:numPr>
        <w:spacing w:before="136"/>
        <w:jc w:val="both"/>
        <w:rPr>
          <w:color w:val="000000"/>
        </w:rPr>
      </w:pPr>
      <w:r w:rsidRPr="006A7EE7">
        <w:rPr>
          <w:color w:val="000000"/>
          <w:lang w:val="en-CA"/>
        </w:rPr>
        <w:t>Identify and collect test materials that are suitable to be used by JVET for machine analysis tasks.</w:t>
      </w:r>
    </w:p>
    <w:p w14:paraId="2AE1A185" w14:textId="77777777" w:rsidR="006A7EE7" w:rsidRPr="006A7EE7" w:rsidRDefault="006A7EE7" w:rsidP="007A6129">
      <w:pPr>
        <w:numPr>
          <w:ilvl w:val="0"/>
          <w:numId w:val="14"/>
        </w:numPr>
        <w:spacing w:before="136"/>
        <w:jc w:val="both"/>
        <w:rPr>
          <w:color w:val="000000"/>
        </w:rPr>
      </w:pPr>
      <w:r w:rsidRPr="006A7EE7">
        <w:rPr>
          <w:color w:val="000000"/>
          <w:lang w:val="en-CA"/>
        </w:rPr>
        <w:t>Generate anchors according to the common test conditions JVET-AF2031.</w:t>
      </w:r>
    </w:p>
    <w:p w14:paraId="2CFE3220" w14:textId="77777777" w:rsidR="006A7EE7" w:rsidRPr="006A7EE7" w:rsidRDefault="006A7EE7" w:rsidP="007A6129">
      <w:pPr>
        <w:numPr>
          <w:ilvl w:val="0"/>
          <w:numId w:val="14"/>
        </w:numPr>
        <w:spacing w:before="136"/>
        <w:jc w:val="both"/>
        <w:rPr>
          <w:color w:val="000000"/>
        </w:rPr>
      </w:pPr>
      <w:r w:rsidRPr="006A7EE7">
        <w:rPr>
          <w:color w:val="000000"/>
          <w:lang w:val="en-CA"/>
        </w:rPr>
        <w:t>Discuss improvements on the evaluation framework, including evaluation procedures and methodologies.</w:t>
      </w:r>
    </w:p>
    <w:p w14:paraId="2ED5C20E" w14:textId="7CACA6CA" w:rsidR="006A7EE7" w:rsidRPr="006A7EE7" w:rsidRDefault="006A7EE7" w:rsidP="007A6129">
      <w:pPr>
        <w:numPr>
          <w:ilvl w:val="0"/>
          <w:numId w:val="14"/>
        </w:numPr>
        <w:spacing w:before="136"/>
        <w:jc w:val="both"/>
        <w:rPr>
          <w:color w:val="000000"/>
        </w:rPr>
      </w:pPr>
      <w:r w:rsidRPr="006A7EE7">
        <w:rPr>
          <w:color w:val="000000"/>
          <w:lang w:val="en-CA"/>
        </w:rPr>
        <w:t xml:space="preserve">Coordinate software </w:t>
      </w:r>
      <w:proofErr w:type="gramStart"/>
      <w:r w:rsidRPr="006A7EE7">
        <w:rPr>
          <w:color w:val="000000"/>
          <w:lang w:val="en-CA"/>
        </w:rPr>
        <w:t>development, and</w:t>
      </w:r>
      <w:proofErr w:type="gramEnd"/>
      <w:r w:rsidRPr="006A7EE7">
        <w:rPr>
          <w:color w:val="000000"/>
          <w:lang w:val="en-CA"/>
        </w:rPr>
        <w:t xml:space="preserve"> continue to migrate the software basis used in</w:t>
      </w:r>
      <w:r w:rsidRPr="006A7EE7">
        <w:rPr>
          <w:rStyle w:val="apple-converted-space"/>
          <w:color w:val="000000"/>
          <w:lang w:val="en-CA"/>
        </w:rPr>
        <w:t xml:space="preserve"> AHG8 </w:t>
      </w:r>
      <w:r w:rsidRPr="006A7EE7">
        <w:rPr>
          <w:color w:val="000000"/>
          <w:lang w:val="en-CA"/>
        </w:rPr>
        <w:t>to newest VTM version.</w:t>
      </w:r>
    </w:p>
    <w:p w14:paraId="5982510D" w14:textId="77777777" w:rsidR="006A7EE7" w:rsidRPr="006A7EE7" w:rsidRDefault="006A7EE7" w:rsidP="007A6129">
      <w:pPr>
        <w:numPr>
          <w:ilvl w:val="0"/>
          <w:numId w:val="14"/>
        </w:numPr>
        <w:spacing w:before="136"/>
        <w:jc w:val="both"/>
        <w:rPr>
          <w:color w:val="000000"/>
        </w:rPr>
      </w:pPr>
      <w:r w:rsidRPr="006A7EE7">
        <w:rPr>
          <w:color w:val="000000"/>
          <w:lang w:val="en-CA"/>
        </w:rPr>
        <w:t>Coordinate experiments on</w:t>
      </w:r>
      <w:r w:rsidRPr="006A7EE7">
        <w:rPr>
          <w:rStyle w:val="apple-converted-space"/>
          <w:lang w:val="en-CA"/>
        </w:rPr>
        <w:t> </w:t>
      </w:r>
      <w:r w:rsidRPr="006A7EE7">
        <w:rPr>
          <w:color w:val="000000"/>
          <w:lang w:val="en-CA"/>
        </w:rPr>
        <w:t>optimization of encoders and receiving systems for machine analysis of coded video content.</w:t>
      </w:r>
    </w:p>
    <w:p w14:paraId="776C41E0" w14:textId="77777777" w:rsidR="006A7EE7" w:rsidRPr="006A7EE7" w:rsidRDefault="006A7EE7" w:rsidP="007A6129">
      <w:pPr>
        <w:numPr>
          <w:ilvl w:val="0"/>
          <w:numId w:val="14"/>
        </w:numPr>
        <w:spacing w:before="136"/>
        <w:jc w:val="both"/>
        <w:rPr>
          <w:color w:val="000000"/>
        </w:rPr>
      </w:pPr>
      <w:r w:rsidRPr="006A7EE7">
        <w:rPr>
          <w:color w:val="000000"/>
          <w:lang w:val="en-CA"/>
        </w:rPr>
        <w:t>Maintain the software implementation example algorithms in the repository, including sufficient documentation in terms of operation and performance.</w:t>
      </w:r>
    </w:p>
    <w:p w14:paraId="0F282CA2" w14:textId="77777777" w:rsidR="006A7EE7" w:rsidRPr="006A7EE7" w:rsidRDefault="006A7EE7" w:rsidP="007A6129">
      <w:pPr>
        <w:numPr>
          <w:ilvl w:val="0"/>
          <w:numId w:val="14"/>
        </w:numPr>
        <w:spacing w:before="136"/>
        <w:jc w:val="both"/>
        <w:rPr>
          <w:color w:val="000000"/>
        </w:rPr>
      </w:pPr>
      <w:r w:rsidRPr="006A7EE7">
        <w:rPr>
          <w:color w:val="000000"/>
          <w:lang w:val="en-CA"/>
        </w:rPr>
        <w:t>Evaluate proposed technologies and their suitability for machine analysis applications.</w:t>
      </w:r>
    </w:p>
    <w:p w14:paraId="1344F8E1" w14:textId="77777777" w:rsidR="006A7EE7" w:rsidRPr="006A7EE7" w:rsidRDefault="006A7EE7" w:rsidP="007A6129">
      <w:pPr>
        <w:numPr>
          <w:ilvl w:val="0"/>
          <w:numId w:val="14"/>
        </w:numPr>
        <w:spacing w:before="136"/>
        <w:jc w:val="both"/>
        <w:rPr>
          <w:color w:val="000000"/>
        </w:rPr>
      </w:pPr>
      <w:r w:rsidRPr="006A7EE7">
        <w:rPr>
          <w:color w:val="000000"/>
          <w:lang w:val="en-CA"/>
        </w:rPr>
        <w:lastRenderedPageBreak/>
        <w:t>Propose improvements to the draft technical report JVET-AE2030 on optimization of encoders and receiving systems for machine analysis of coded video content.</w:t>
      </w:r>
    </w:p>
    <w:p w14:paraId="580C81CA" w14:textId="77777777" w:rsidR="006A7EE7" w:rsidRPr="006A7EE7" w:rsidRDefault="006A7EE7" w:rsidP="007A6129">
      <w:pPr>
        <w:numPr>
          <w:ilvl w:val="0"/>
          <w:numId w:val="14"/>
        </w:numPr>
        <w:spacing w:before="136"/>
        <w:jc w:val="both"/>
        <w:rPr>
          <w:color w:val="000000"/>
        </w:rPr>
      </w:pPr>
      <w:r w:rsidRPr="006A7EE7">
        <w:rPr>
          <w:color w:val="000000"/>
          <w:lang w:val="en-CA"/>
        </w:rPr>
        <w:t>Study the potentials of using SEI messages for the purpose of machine analysis in coordination with AHG9.</w:t>
      </w:r>
    </w:p>
    <w:p w14:paraId="4AF1F333" w14:textId="60198BFC" w:rsidR="00C87F67" w:rsidRPr="006A7EE7" w:rsidRDefault="006A7EE7" w:rsidP="007A6129">
      <w:pPr>
        <w:numPr>
          <w:ilvl w:val="0"/>
          <w:numId w:val="14"/>
        </w:numPr>
        <w:spacing w:before="136"/>
        <w:jc w:val="both"/>
        <w:rPr>
          <w:color w:val="000000"/>
        </w:rPr>
      </w:pPr>
      <w:r w:rsidRPr="006A7EE7">
        <w:rPr>
          <w:color w:val="000000"/>
          <w:lang w:val="en-CA"/>
        </w:rPr>
        <w:t>Coordinate with WG 4 VCM AHG on aspects such as common test conditions, evaluation metrics, test and training materials, usage of SEI messages, and on studying characteristics and requirements of targeted machine analysis tasks, etc</w:t>
      </w:r>
      <w:r w:rsidR="00C87F67" w:rsidRPr="006A7EE7">
        <w:rPr>
          <w:color w:val="000000"/>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t>Activities</w:t>
      </w:r>
    </w:p>
    <w:p w14:paraId="5777E938" w14:textId="06263EB7"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e</w:t>
      </w:r>
      <w:r w:rsidR="00C92A56">
        <w:rPr>
          <w:szCs w:val="22"/>
          <w:lang w:val="en-CA"/>
        </w:rPr>
        <w:t xml:space="preserve"> </w:t>
      </w:r>
      <w:r w:rsidR="007A6129">
        <w:rPr>
          <w:szCs w:val="22"/>
          <w:lang w:val="en-CA"/>
        </w:rPr>
        <w:t xml:space="preserve">AHG </w:t>
      </w:r>
      <w:r w:rsidR="00C92A56">
        <w:rPr>
          <w:szCs w:val="22"/>
          <w:lang w:val="en-CA"/>
        </w:rPr>
        <w:t>kick-off</w:t>
      </w:r>
      <w:r w:rsidR="00731A4C" w:rsidRPr="00A31CDA">
        <w:rPr>
          <w:szCs w:val="22"/>
          <w:lang w:val="en-CA"/>
        </w:rPr>
        <w:t xml:space="preserve"> email</w:t>
      </w:r>
      <w:r w:rsidR="00C92A56">
        <w:rPr>
          <w:szCs w:val="22"/>
          <w:lang w:val="en-CA"/>
        </w:rPr>
        <w:t xml:space="preserve"> </w:t>
      </w:r>
      <w:r w:rsidR="007A6129">
        <w:rPr>
          <w:szCs w:val="22"/>
          <w:lang w:val="en-CA"/>
        </w:rPr>
        <w:t xml:space="preserve">was </w:t>
      </w:r>
      <w:r w:rsidR="00C92A56">
        <w:rPr>
          <w:szCs w:val="22"/>
          <w:lang w:val="en-CA"/>
        </w:rPr>
        <w:t xml:space="preserve">sent </w:t>
      </w:r>
      <w:r w:rsidR="007A6129">
        <w:rPr>
          <w:szCs w:val="22"/>
          <w:lang w:val="en-CA"/>
        </w:rPr>
        <w:t xml:space="preserve">on November 10, 2023, followed by </w:t>
      </w:r>
      <w:r w:rsidR="00C92A56">
        <w:rPr>
          <w:szCs w:val="22"/>
          <w:lang w:val="en-CA"/>
        </w:rPr>
        <w:t>announcement</w:t>
      </w:r>
      <w:r w:rsidR="007A6129">
        <w:rPr>
          <w:szCs w:val="22"/>
          <w:lang w:val="en-CA"/>
        </w:rPr>
        <w:t xml:space="preserve">s </w:t>
      </w:r>
      <w:r w:rsidR="00C92A56">
        <w:rPr>
          <w:szCs w:val="22"/>
          <w:lang w:val="en-CA"/>
        </w:rPr>
        <w:t>of CTC</w:t>
      </w:r>
      <w:r w:rsidR="007A6129">
        <w:rPr>
          <w:szCs w:val="22"/>
          <w:lang w:val="en-CA"/>
        </w:rPr>
        <w:t xml:space="preserve"> updates and document uploads</w:t>
      </w:r>
      <w:r w:rsidR="00C92A56">
        <w:rPr>
          <w:szCs w:val="22"/>
          <w:lang w:val="en-CA"/>
        </w:rPr>
        <w:t>.</w:t>
      </w:r>
      <w:r w:rsidRPr="00A31CDA">
        <w:rPr>
          <w:szCs w:val="22"/>
          <w:lang w:val="en-CA"/>
        </w:rPr>
        <w:t xml:space="preserve"> </w:t>
      </w:r>
      <w:r w:rsidR="003C4E11">
        <w:rPr>
          <w:szCs w:val="22"/>
          <w:lang w:val="en-CA"/>
        </w:rPr>
        <w:t>There were o</w:t>
      </w:r>
      <w:r w:rsidR="00C92A56">
        <w:rPr>
          <w:szCs w:val="22"/>
          <w:lang w:val="en-CA"/>
        </w:rPr>
        <w:t xml:space="preserve">ffline </w:t>
      </w:r>
      <w:r w:rsidR="003C4E11">
        <w:rPr>
          <w:szCs w:val="22"/>
          <w:lang w:val="en-CA"/>
        </w:rPr>
        <w:t>discussions and email exchanges about project timelines among co-chairs and editors,</w:t>
      </w:r>
      <w:r w:rsidR="00C92A56">
        <w:rPr>
          <w:szCs w:val="22"/>
          <w:lang w:val="en-CA"/>
        </w:rPr>
        <w:t xml:space="preserve"> </w:t>
      </w:r>
      <w:r w:rsidR="007A6129">
        <w:rPr>
          <w:szCs w:val="22"/>
          <w:lang w:val="en-CA"/>
        </w:rPr>
        <w:t>a</w:t>
      </w:r>
      <w:r w:rsidR="003C4E11">
        <w:rPr>
          <w:szCs w:val="22"/>
          <w:lang w:val="en-CA"/>
        </w:rPr>
        <w:t>s well as</w:t>
      </w:r>
      <w:r w:rsidR="007A6129">
        <w:rPr>
          <w:szCs w:val="22"/>
          <w:lang w:val="en-CA"/>
        </w:rPr>
        <w:t xml:space="preserve"> </w:t>
      </w:r>
      <w:proofErr w:type="spellStart"/>
      <w:r w:rsidR="007A6129">
        <w:rPr>
          <w:szCs w:val="22"/>
          <w:lang w:val="en-CA"/>
        </w:rPr>
        <w:t>editings</w:t>
      </w:r>
      <w:proofErr w:type="spellEnd"/>
      <w:r w:rsidR="007A6129">
        <w:rPr>
          <w:szCs w:val="22"/>
          <w:lang w:val="en-CA"/>
        </w:rPr>
        <w:t xml:space="preserve"> to improve the quality of the technical report</w:t>
      </w:r>
      <w:r w:rsidR="003C4E11">
        <w:rPr>
          <w:szCs w:val="22"/>
          <w:lang w:val="en-CA"/>
        </w:rPr>
        <w:t>.</w:t>
      </w:r>
      <w:r w:rsidR="003C4E11" w:rsidRPr="003C4E11">
        <w:rPr>
          <w:szCs w:val="22"/>
          <w:lang w:val="en-CA"/>
        </w:rPr>
        <w:t xml:space="preserve"> </w:t>
      </w:r>
      <w:r w:rsidR="003C4E11">
        <w:rPr>
          <w:szCs w:val="22"/>
          <w:lang w:val="en-CA"/>
        </w:rPr>
        <w:t>T</w:t>
      </w:r>
      <w:r w:rsidR="007A6129">
        <w:rPr>
          <w:szCs w:val="22"/>
          <w:lang w:val="en-CA"/>
        </w:rPr>
        <w:t xml:space="preserve">he </w:t>
      </w:r>
      <w:r w:rsidR="003C4E11">
        <w:rPr>
          <w:szCs w:val="22"/>
          <w:lang w:val="en-CA"/>
        </w:rPr>
        <w:t>outcome</w:t>
      </w:r>
      <w:r w:rsidR="007A6129">
        <w:rPr>
          <w:szCs w:val="22"/>
          <w:lang w:val="en-CA"/>
        </w:rPr>
        <w:t xml:space="preserve"> was </w:t>
      </w:r>
      <w:r w:rsidR="003C4E11">
        <w:rPr>
          <w:szCs w:val="22"/>
          <w:lang w:val="en-CA"/>
        </w:rPr>
        <w:t>summarized</w:t>
      </w:r>
      <w:r w:rsidR="007A6129">
        <w:rPr>
          <w:szCs w:val="22"/>
          <w:lang w:val="en-CA"/>
        </w:rPr>
        <w:t xml:space="preserve"> in </w:t>
      </w:r>
      <w:r w:rsidR="007A6129" w:rsidRPr="007A6129">
        <w:rPr>
          <w:szCs w:val="22"/>
          <w:lang w:val="en-CA"/>
        </w:rPr>
        <w:t>JVET-AG0090</w:t>
      </w:r>
      <w:r w:rsidR="0034309E" w:rsidRPr="008E2AC5">
        <w:rPr>
          <w:szCs w:val="22"/>
          <w:lang w:val="en-CA"/>
        </w:rPr>
        <w:t xml:space="preserve">. </w:t>
      </w:r>
      <w:r w:rsidR="009D5100" w:rsidRPr="008E2AC5">
        <w:rPr>
          <w:szCs w:val="22"/>
          <w:lang w:val="en-CA"/>
        </w:rPr>
        <w:t xml:space="preserve">There </w:t>
      </w:r>
      <w:proofErr w:type="gramStart"/>
      <w:r w:rsidR="009D5100" w:rsidRPr="00560282">
        <w:rPr>
          <w:szCs w:val="22"/>
          <w:lang w:val="en-CA"/>
        </w:rPr>
        <w:t>are</w:t>
      </w:r>
      <w:proofErr w:type="gramEnd"/>
      <w:r w:rsidR="00797C9E">
        <w:rPr>
          <w:szCs w:val="22"/>
          <w:lang w:val="en-CA"/>
        </w:rPr>
        <w:t xml:space="preserve"> </w:t>
      </w:r>
      <w:r w:rsidR="00797C9E" w:rsidRPr="00A66942">
        <w:rPr>
          <w:szCs w:val="22"/>
          <w:lang w:val="en-CA"/>
        </w:rPr>
        <w:t>total</w:t>
      </w:r>
      <w:r w:rsidR="009D5100" w:rsidRPr="00A66942">
        <w:rPr>
          <w:szCs w:val="22"/>
          <w:lang w:val="en-CA"/>
        </w:rPr>
        <w:t xml:space="preserve"> </w:t>
      </w:r>
      <w:r w:rsidR="004153B5" w:rsidRPr="00A66942">
        <w:rPr>
          <w:szCs w:val="22"/>
          <w:lang w:val="en-CA"/>
        </w:rPr>
        <w:t>10</w:t>
      </w:r>
      <w:r w:rsidR="00A84AF2" w:rsidRPr="00A66942">
        <w:rPr>
          <w:szCs w:val="22"/>
          <w:lang w:val="en-CA"/>
        </w:rPr>
        <w:t xml:space="preserve"> </w:t>
      </w:r>
      <w:r w:rsidR="009D5100" w:rsidRPr="00A66942">
        <w:rPr>
          <w:szCs w:val="22"/>
          <w:lang w:val="en-CA"/>
        </w:rPr>
        <w:t>input</w:t>
      </w:r>
      <w:r w:rsidR="009D5100" w:rsidRPr="00560282">
        <w:rPr>
          <w:szCs w:val="22"/>
          <w:lang w:val="en-CA"/>
        </w:rPr>
        <w:t xml:space="preserve"> </w:t>
      </w:r>
      <w:proofErr w:type="spellStart"/>
      <w:r w:rsidR="009D5100" w:rsidRPr="00560282">
        <w:rPr>
          <w:szCs w:val="22"/>
          <w:lang w:val="en-CA"/>
        </w:rPr>
        <w:t>contriubtions</w:t>
      </w:r>
      <w:proofErr w:type="spellEnd"/>
      <w:r w:rsidR="009D5100" w:rsidRPr="00560282">
        <w:rPr>
          <w:szCs w:val="22"/>
          <w:lang w:val="en-CA"/>
        </w:rPr>
        <w:t xml:space="preserve"> related to AHG</w:t>
      </w:r>
      <w:r w:rsidR="006E59C2" w:rsidRPr="00560282">
        <w:rPr>
          <w:szCs w:val="22"/>
          <w:lang w:val="en-CA"/>
        </w:rPr>
        <w:t xml:space="preserve"> 8</w:t>
      </w:r>
      <w:r w:rsidR="009D5100" w:rsidRPr="00560282">
        <w:rPr>
          <w:szCs w:val="22"/>
          <w:lang w:val="en-CA"/>
        </w:rPr>
        <w:t xml:space="preserve"> mandates submitted to this meeting. They are listed in</w:t>
      </w:r>
      <w:r w:rsidR="009D5100" w:rsidRPr="00A31CDA">
        <w:rPr>
          <w:szCs w:val="22"/>
          <w:lang w:val="en-CA"/>
        </w:rPr>
        <w:t xml:space="preserve"> Section 3.</w:t>
      </w:r>
    </w:p>
    <w:p w14:paraId="5480C033" w14:textId="7465B0C6" w:rsidR="0016765B" w:rsidRDefault="00A31CDA" w:rsidP="008345F3">
      <w:pPr>
        <w:pStyle w:val="Heading2"/>
      </w:pPr>
      <w:r>
        <w:t xml:space="preserve">Common </w:t>
      </w:r>
      <w:r w:rsidR="0016765B">
        <w:t>Test Conditions</w:t>
      </w:r>
    </w:p>
    <w:p w14:paraId="3780871C" w14:textId="09EDA241" w:rsidR="00BF4DB9" w:rsidRDefault="00B30DC3" w:rsidP="0010730D">
      <w:pPr>
        <w:spacing w:before="120" w:after="100" w:afterAutospacing="1"/>
        <w:jc w:val="both"/>
        <w:rPr>
          <w:szCs w:val="22"/>
          <w:lang w:val="en-CA"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w:t>
      </w:r>
      <w:r w:rsidR="006E03EF">
        <w:rPr>
          <w:szCs w:val="22"/>
          <w:lang w:val="en-CA"/>
        </w:rPr>
        <w:t xml:space="preserve">were </w:t>
      </w:r>
      <w:proofErr w:type="gramStart"/>
      <w:r w:rsidR="006E03EF">
        <w:rPr>
          <w:szCs w:val="22"/>
          <w:lang w:val="en-CA"/>
        </w:rPr>
        <w:t>updated</w:t>
      </w:r>
      <w:proofErr w:type="gramEnd"/>
      <w:r w:rsidR="006E03EF">
        <w:rPr>
          <w:szCs w:val="22"/>
          <w:lang w:val="en-CA"/>
        </w:rPr>
        <w:t xml:space="preserve"> and</w:t>
      </w:r>
      <w:r w:rsidR="00645FB2" w:rsidRPr="00A31CDA">
        <w:rPr>
          <w:szCs w:val="22"/>
          <w:lang w:val="en-CA"/>
        </w:rPr>
        <w:t xml:space="preserv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w:t>
      </w:r>
      <w:r w:rsidR="00C97669">
        <w:rPr>
          <w:szCs w:val="22"/>
          <w:lang w:val="en-CA"/>
        </w:rPr>
        <w:t>F</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w:t>
      </w:r>
    </w:p>
    <w:p w14:paraId="32F32482" w14:textId="6F2A9BAC" w:rsidR="00645FB2" w:rsidRPr="00CD14A3" w:rsidRDefault="00BF4DB9" w:rsidP="0010730D">
      <w:pPr>
        <w:spacing w:before="120" w:after="100" w:afterAutospacing="1"/>
        <w:jc w:val="both"/>
        <w:rPr>
          <w:szCs w:val="22"/>
          <w:lang w:eastAsia="zh-CN"/>
        </w:rPr>
      </w:pPr>
      <w:r>
        <w:rPr>
          <w:szCs w:val="22"/>
          <w:lang w:val="en-CA"/>
        </w:rPr>
        <w:t>Following the d</w:t>
      </w:r>
      <w:r w:rsidR="00C97669">
        <w:rPr>
          <w:szCs w:val="22"/>
          <w:lang w:val="en-CA"/>
        </w:rPr>
        <w:t>iscussions</w:t>
      </w:r>
      <w:r>
        <w:rPr>
          <w:szCs w:val="22"/>
          <w:lang w:val="en-CA"/>
        </w:rPr>
        <w:t xml:space="preserve"> in the last meeting, the </w:t>
      </w:r>
      <w:r w:rsidR="00C97669">
        <w:rPr>
          <w:szCs w:val="22"/>
          <w:lang w:val="en-CA"/>
        </w:rPr>
        <w:t xml:space="preserve">updated </w:t>
      </w:r>
      <w:r>
        <w:rPr>
          <w:szCs w:val="22"/>
          <w:lang w:val="en-CA"/>
        </w:rPr>
        <w:t xml:space="preserve">CTC includes two anchors, generated by </w:t>
      </w:r>
      <w:r w:rsidR="00C97669">
        <w:rPr>
          <w:szCs w:val="22"/>
          <w:lang w:val="en-CA"/>
        </w:rPr>
        <w:t xml:space="preserve">the most recent versions of VTM </w:t>
      </w:r>
      <w:r>
        <w:rPr>
          <w:szCs w:val="22"/>
          <w:lang w:val="en-CA"/>
        </w:rPr>
        <w:t>software,</w:t>
      </w:r>
      <w:r w:rsidR="00C97669">
        <w:rPr>
          <w:szCs w:val="22"/>
          <w:lang w:val="en-CA"/>
        </w:rPr>
        <w:t xml:space="preserve"> VTM21 and VTM22,</w:t>
      </w:r>
      <w:r>
        <w:rPr>
          <w:szCs w:val="22"/>
          <w:lang w:val="en-CA"/>
        </w:rPr>
        <w:t xml:space="preserve"> respectively. </w:t>
      </w:r>
      <w:r w:rsidR="00C97669">
        <w:rPr>
          <w:szCs w:val="22"/>
          <w:lang w:val="en-CA"/>
        </w:rPr>
        <w:t>Hence t</w:t>
      </w:r>
      <w:r>
        <w:rPr>
          <w:szCs w:val="22"/>
          <w:lang w:val="en-CA"/>
        </w:rPr>
        <w:t>wo r</w:t>
      </w:r>
      <w:r w:rsidR="00A31CDA" w:rsidRPr="00A31CDA">
        <w:rPr>
          <w:szCs w:val="22"/>
          <w:lang w:val="en-CA"/>
        </w:rPr>
        <w:t>eporting template</w:t>
      </w:r>
      <w:r>
        <w:rPr>
          <w:szCs w:val="22"/>
          <w:lang w:val="en-CA"/>
        </w:rPr>
        <w:t>s</w:t>
      </w:r>
      <w:r w:rsidR="00A31CDA" w:rsidRPr="00A31CDA">
        <w:rPr>
          <w:szCs w:val="22"/>
          <w:lang w:val="en-CA"/>
        </w:rPr>
        <w:t xml:space="preserve"> in Excel format </w:t>
      </w:r>
      <w:r>
        <w:rPr>
          <w:szCs w:val="22"/>
          <w:lang w:val="en-CA"/>
        </w:rPr>
        <w:t>are</w:t>
      </w:r>
      <w:r w:rsidR="00EE1428">
        <w:rPr>
          <w:szCs w:val="22"/>
          <w:lang w:val="en-CA"/>
        </w:rPr>
        <w:t xml:space="preserve">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Pr>
          <w:szCs w:val="22"/>
          <w:lang w:val="en-CA"/>
        </w:rPr>
        <w:t xml:space="preserve"> for reporting VTM</w:t>
      </w:r>
      <w:r w:rsidR="00C97669">
        <w:rPr>
          <w:szCs w:val="22"/>
          <w:lang w:val="en-CA"/>
        </w:rPr>
        <w:t>21</w:t>
      </w:r>
      <w:r>
        <w:rPr>
          <w:szCs w:val="22"/>
          <w:lang w:val="en-CA"/>
        </w:rPr>
        <w:t xml:space="preserve"> and VTM</w:t>
      </w:r>
      <w:r w:rsidR="00C97669">
        <w:rPr>
          <w:szCs w:val="22"/>
          <w:lang w:val="en-CA"/>
        </w:rPr>
        <w:t>22</w:t>
      </w:r>
      <w:r>
        <w:rPr>
          <w:szCs w:val="22"/>
          <w:lang w:val="en-CA"/>
        </w:rPr>
        <w:t xml:space="preserve"> based resul</w:t>
      </w:r>
      <w:r w:rsidR="00DF7853">
        <w:rPr>
          <w:szCs w:val="22"/>
          <w:lang w:val="en-CA"/>
        </w:rPr>
        <w:t>t</w:t>
      </w:r>
      <w:r>
        <w:rPr>
          <w:szCs w:val="22"/>
          <w:lang w:val="en-CA"/>
        </w:rPr>
        <w:t xml:space="preserve">s </w:t>
      </w:r>
      <w:r w:rsidR="00C97669">
        <w:rPr>
          <w:szCs w:val="22"/>
          <w:lang w:val="en-CA"/>
        </w:rPr>
        <w:t>accordingly</w:t>
      </w:r>
      <w:r>
        <w:rPr>
          <w:szCs w:val="22"/>
          <w:lang w:val="en-CA"/>
        </w:rPr>
        <w:t xml:space="preserve">. </w:t>
      </w:r>
      <w:r w:rsidR="0091342E">
        <w:rPr>
          <w:szCs w:val="22"/>
          <w:lang w:val="en-CA"/>
        </w:rPr>
        <w:t>This output document</w:t>
      </w:r>
      <w:r w:rsidR="00545E9D">
        <w:rPr>
          <w:szCs w:val="22"/>
          <w:lang w:val="en-CA"/>
        </w:rPr>
        <w:t xml:space="preserve"> package </w:t>
      </w:r>
      <w:r>
        <w:rPr>
          <w:szCs w:val="22"/>
          <w:lang w:val="en-CA"/>
        </w:rPr>
        <w:t>JVET-A</w:t>
      </w:r>
      <w:r w:rsidR="00D60DCA">
        <w:rPr>
          <w:szCs w:val="22"/>
          <w:lang w:val="en-CA"/>
        </w:rPr>
        <w:t>F</w:t>
      </w:r>
      <w:r>
        <w:rPr>
          <w:szCs w:val="22"/>
          <w:lang w:val="en-CA"/>
        </w:rPr>
        <w:t xml:space="preserve">2031 </w:t>
      </w:r>
      <w:r w:rsidR="0091342E" w:rsidRPr="0091342E">
        <w:rPr>
          <w:szCs w:val="22"/>
          <w:lang w:val="en-CA"/>
        </w:rPr>
        <w:t>was uploaded on 2023-</w:t>
      </w:r>
      <w:r w:rsidR="00A441A6">
        <w:rPr>
          <w:szCs w:val="22"/>
          <w:lang w:val="en-CA"/>
        </w:rPr>
        <w:t>11</w:t>
      </w:r>
      <w:r w:rsidR="0091342E" w:rsidRPr="0091342E">
        <w:rPr>
          <w:szCs w:val="22"/>
          <w:lang w:val="en-CA"/>
        </w:rPr>
        <w:t>-</w:t>
      </w:r>
      <w:r w:rsidR="00545E9D">
        <w:rPr>
          <w:szCs w:val="22"/>
          <w:lang w:val="en-CA"/>
        </w:rPr>
        <w:t>1</w:t>
      </w:r>
      <w:r w:rsidR="00A441A6">
        <w:rPr>
          <w:szCs w:val="22"/>
          <w:lang w:val="en-CA"/>
        </w:rPr>
        <w:t>0</w:t>
      </w:r>
      <w:r>
        <w:rPr>
          <w:szCs w:val="22"/>
          <w:lang w:val="en-CA"/>
        </w:rPr>
        <w:t xml:space="preserve"> to JVET document management system </w:t>
      </w:r>
      <w:r w:rsidR="00545E9D">
        <w:rPr>
          <w:szCs w:val="22"/>
          <w:lang w:val="en-CA"/>
        </w:rPr>
        <w:t xml:space="preserve">and is also available at </w:t>
      </w:r>
      <w:hyperlink r:id="rId10" w:history="1">
        <w:r w:rsidR="00545E9D" w:rsidRPr="00730F2F">
          <w:rPr>
            <w:rStyle w:val="Hyperlink"/>
            <w:lang w:val="en-CA" w:eastAsia="ja-JP"/>
          </w:rPr>
          <w:t>https://vcgit.hhi.fraunhofer.de/jvet-ahg-ofm</w:t>
        </w:r>
      </w:hyperlink>
      <w:r w:rsidR="00545E9D">
        <w:rPr>
          <w:rStyle w:val="Hyperlink"/>
          <w:lang w:val="en-CA" w:eastAsia="ja-JP"/>
        </w:rPr>
        <w:t>/ofm-ctc</w:t>
      </w:r>
      <w:r w:rsidR="00545E9D">
        <w:rPr>
          <w:lang w:val="en-CA" w:eastAsia="ja-JP"/>
        </w:rPr>
        <w:t>.</w:t>
      </w:r>
    </w:p>
    <w:p w14:paraId="0DA9A5EF" w14:textId="77777777" w:rsidR="001C42AC" w:rsidRDefault="001C42AC" w:rsidP="001C42AC">
      <w:pPr>
        <w:pStyle w:val="Heading2"/>
        <w:rPr>
          <w:lang w:val="en-CA" w:eastAsia="ja-JP"/>
        </w:rPr>
      </w:pPr>
      <w:r>
        <w:rPr>
          <w:lang w:val="en-CA" w:eastAsia="ja-JP"/>
        </w:rPr>
        <w:t>Technical Report</w:t>
      </w:r>
    </w:p>
    <w:p w14:paraId="0C90DE47" w14:textId="77777777" w:rsidR="00610186" w:rsidRDefault="00610186" w:rsidP="00610186">
      <w:pPr>
        <w:spacing w:before="120" w:after="100" w:afterAutospacing="1"/>
        <w:jc w:val="both"/>
        <w:rPr>
          <w:lang w:eastAsia="ja-JP"/>
        </w:rPr>
      </w:pPr>
      <w:r>
        <w:rPr>
          <w:lang w:val="en-CA" w:eastAsia="ja-JP"/>
        </w:rPr>
        <w:t>Based on t</w:t>
      </w:r>
      <w:r w:rsidR="001C42AC" w:rsidRPr="005A4C04">
        <w:rPr>
          <w:lang w:val="en-CA" w:eastAsia="ja-JP"/>
        </w:rPr>
        <w:t xml:space="preserve">he </w:t>
      </w:r>
      <w:r>
        <w:rPr>
          <w:lang w:val="en-CA" w:eastAsia="ja-JP"/>
        </w:rPr>
        <w:t>latest draft (</w:t>
      </w:r>
      <w:r w:rsidR="001C42AC" w:rsidRPr="005A4C04">
        <w:rPr>
          <w:lang w:val="en-CA" w:eastAsia="ja-JP"/>
        </w:rPr>
        <w:t xml:space="preserve">draft </w:t>
      </w:r>
      <w:r w:rsidR="005C364B">
        <w:rPr>
          <w:lang w:val="en-CA" w:eastAsia="ja-JP"/>
        </w:rPr>
        <w:t>3</w:t>
      </w:r>
      <w:r>
        <w:rPr>
          <w:lang w:val="en-CA" w:eastAsia="ja-JP"/>
        </w:rPr>
        <w:t>)</w:t>
      </w:r>
      <w:r w:rsidR="001C42AC" w:rsidRPr="005A4C04">
        <w:rPr>
          <w:lang w:val="en-CA" w:eastAsia="ja-JP"/>
        </w:rPr>
        <w:t xml:space="preserve"> of the technical report </w:t>
      </w:r>
      <w:r w:rsidR="001C42AC">
        <w:rPr>
          <w:lang w:val="en-CA" w:eastAsia="ja-JP"/>
        </w:rPr>
        <w:t xml:space="preserve">(TR) </w:t>
      </w:r>
      <w:r w:rsidR="001C42AC" w:rsidRPr="005A4C04">
        <w:rPr>
          <w:lang w:val="en-CA" w:eastAsia="ja-JP"/>
        </w:rPr>
        <w:t>JVET-A</w:t>
      </w:r>
      <w:r w:rsidR="001D6CAE">
        <w:rPr>
          <w:lang w:val="en-CA" w:eastAsia="ja-JP"/>
        </w:rPr>
        <w:t>E</w:t>
      </w:r>
      <w:r w:rsidR="001C42AC" w:rsidRPr="005A4C04">
        <w:rPr>
          <w:lang w:val="en-CA" w:eastAsia="ja-JP"/>
        </w:rPr>
        <w:t>2030</w:t>
      </w:r>
      <w:r>
        <w:rPr>
          <w:lang w:val="en-CA" w:eastAsia="ja-JP"/>
        </w:rPr>
        <w:t xml:space="preserve">, further improvements with comments have been added, and submitted as an attachment of input contribution JVET-AG0090. </w:t>
      </w:r>
      <w:r>
        <w:rPr>
          <w:lang w:val="en-CA"/>
        </w:rPr>
        <w:t>Besides editorial refinements, the scope in Section 1 was clarified, indicating that the described algorithms were tested on a constrained set of machine vision tasks and thus might not be applicable to all machine vision tasks.</w:t>
      </w:r>
    </w:p>
    <w:p w14:paraId="2E084217" w14:textId="74470D13" w:rsidR="00610186" w:rsidRDefault="00610186" w:rsidP="00610186">
      <w:pPr>
        <w:spacing w:before="120" w:after="100" w:afterAutospacing="1"/>
        <w:jc w:val="both"/>
        <w:rPr>
          <w:lang w:eastAsia="ja-JP"/>
        </w:rPr>
      </w:pPr>
      <w:r>
        <w:rPr>
          <w:lang w:eastAsia="ja-JP"/>
        </w:rPr>
        <w:t>The timeline of this TR was discussed among co-chairs and editors. The following suggested timeline was submitted to this JVET meeting for review with JVET-AG0090:</w:t>
      </w:r>
    </w:p>
    <w:p w14:paraId="0DDC441A" w14:textId="0CDD999E" w:rsidR="00610186" w:rsidRDefault="00610186" w:rsidP="00610186">
      <w:pPr>
        <w:pStyle w:val="ListParagraph"/>
        <w:numPr>
          <w:ilvl w:val="0"/>
          <w:numId w:val="58"/>
        </w:numPr>
        <w:spacing w:before="120" w:after="100" w:afterAutospacing="1"/>
        <w:jc w:val="both"/>
        <w:rPr>
          <w:lang w:eastAsia="ja-JP"/>
        </w:rPr>
      </w:pPr>
      <w:r>
        <w:rPr>
          <w:lang w:eastAsia="ja-JP"/>
        </w:rPr>
        <w:t>Request for subdivision: January 2024</w:t>
      </w:r>
    </w:p>
    <w:p w14:paraId="562D4175" w14:textId="7958FB45" w:rsidR="00610186" w:rsidRDefault="00610186" w:rsidP="00610186">
      <w:pPr>
        <w:pStyle w:val="ListParagraph"/>
        <w:numPr>
          <w:ilvl w:val="0"/>
          <w:numId w:val="58"/>
        </w:numPr>
        <w:spacing w:before="120" w:after="100" w:afterAutospacing="1"/>
        <w:jc w:val="both"/>
        <w:rPr>
          <w:lang w:eastAsia="ja-JP"/>
        </w:rPr>
      </w:pPr>
      <w:r>
        <w:rPr>
          <w:lang w:eastAsia="ja-JP"/>
        </w:rPr>
        <w:t>Committee draft (CD): April 2024</w:t>
      </w:r>
    </w:p>
    <w:p w14:paraId="2134FF32" w14:textId="5C300EE9" w:rsidR="00610186" w:rsidRDefault="00610186" w:rsidP="00610186">
      <w:pPr>
        <w:pStyle w:val="ListParagraph"/>
        <w:numPr>
          <w:ilvl w:val="0"/>
          <w:numId w:val="58"/>
        </w:numPr>
        <w:spacing w:before="120" w:after="100" w:afterAutospacing="1"/>
        <w:jc w:val="both"/>
        <w:rPr>
          <w:lang w:eastAsia="ja-JP"/>
        </w:rPr>
      </w:pPr>
      <w:r>
        <w:rPr>
          <w:lang w:eastAsia="ja-JP"/>
        </w:rPr>
        <w:t>CD ballot: May – June 2024</w:t>
      </w:r>
    </w:p>
    <w:p w14:paraId="092EE4E7" w14:textId="1374ABB5" w:rsidR="00610186" w:rsidRDefault="00610186" w:rsidP="00610186">
      <w:pPr>
        <w:pStyle w:val="ListParagraph"/>
        <w:numPr>
          <w:ilvl w:val="0"/>
          <w:numId w:val="58"/>
        </w:numPr>
        <w:spacing w:before="120" w:after="100" w:afterAutospacing="1"/>
        <w:jc w:val="both"/>
        <w:rPr>
          <w:lang w:eastAsia="ja-JP"/>
        </w:rPr>
      </w:pPr>
      <w:r>
        <w:rPr>
          <w:lang w:eastAsia="ja-JP"/>
        </w:rPr>
        <w:t>Draft TR: November 2024</w:t>
      </w:r>
    </w:p>
    <w:p w14:paraId="67102D2F" w14:textId="56846C36" w:rsidR="00610186" w:rsidRDefault="00610186" w:rsidP="00610186">
      <w:pPr>
        <w:pStyle w:val="ListParagraph"/>
        <w:numPr>
          <w:ilvl w:val="0"/>
          <w:numId w:val="58"/>
        </w:numPr>
        <w:spacing w:before="120" w:after="100" w:afterAutospacing="1"/>
        <w:jc w:val="both"/>
        <w:rPr>
          <w:lang w:eastAsia="ja-JP"/>
        </w:rPr>
      </w:pPr>
      <w:r>
        <w:rPr>
          <w:lang w:eastAsia="ja-JP"/>
        </w:rPr>
        <w:t>DTR ballot: December 2024 – March 2025</w:t>
      </w:r>
    </w:p>
    <w:p w14:paraId="72A257E9" w14:textId="2708C796" w:rsidR="00610186" w:rsidRDefault="00610186" w:rsidP="00610186">
      <w:pPr>
        <w:pStyle w:val="ListParagraph"/>
        <w:numPr>
          <w:ilvl w:val="0"/>
          <w:numId w:val="58"/>
        </w:numPr>
        <w:spacing w:before="120" w:after="100" w:afterAutospacing="1"/>
        <w:jc w:val="both"/>
        <w:rPr>
          <w:lang w:eastAsia="ja-JP"/>
        </w:rPr>
      </w:pPr>
      <w:r>
        <w:rPr>
          <w:lang w:eastAsia="ja-JP"/>
        </w:rPr>
        <w:lastRenderedPageBreak/>
        <w:t>Finalization: April 2025</w:t>
      </w:r>
    </w:p>
    <w:p w14:paraId="404F6BEF" w14:textId="5422F728" w:rsidR="001C42AC" w:rsidRDefault="00610186" w:rsidP="00610186">
      <w:pPr>
        <w:spacing w:before="120" w:after="100" w:afterAutospacing="1"/>
        <w:jc w:val="both"/>
        <w:rPr>
          <w:lang w:eastAsia="ja-JP"/>
        </w:rPr>
      </w:pPr>
      <w:r>
        <w:rPr>
          <w:lang w:eastAsia="ja-JP"/>
        </w:rPr>
        <w:t>Regarding the request for subdivision, it is proposed to request a new part in ISO/IEC 23888 (Artificial Intelligence for Multimedia) with a timeline of 24 months.</w:t>
      </w:r>
    </w:p>
    <w:p w14:paraId="645FB154" w14:textId="74CBEB7C" w:rsidR="00760163" w:rsidRPr="00CA7E1B" w:rsidRDefault="00760163" w:rsidP="00610186">
      <w:pPr>
        <w:spacing w:before="120" w:after="100" w:afterAutospacing="1"/>
        <w:jc w:val="both"/>
        <w:rPr>
          <w:lang w:eastAsia="zh-CN"/>
        </w:rPr>
      </w:pPr>
      <w:r>
        <w:rPr>
          <w:lang w:eastAsia="ja-JP"/>
        </w:rPr>
        <w:t xml:space="preserve">Note that there is an input contribution JVET-AG0213 suggesting </w:t>
      </w:r>
      <w:proofErr w:type="gramStart"/>
      <w:r>
        <w:rPr>
          <w:lang w:eastAsia="ja-JP"/>
        </w:rPr>
        <w:t>to align</w:t>
      </w:r>
      <w:proofErr w:type="gramEnd"/>
      <w:r>
        <w:rPr>
          <w:lang w:eastAsia="ja-JP"/>
        </w:rPr>
        <w:t xml:space="preserve"> the timelines of this TR and VSEI v4. This is planned to be discussed during this meeting.</w:t>
      </w:r>
    </w:p>
    <w:p w14:paraId="41EC8CCF" w14:textId="77777777" w:rsidR="001C42AC" w:rsidRDefault="001C42AC" w:rsidP="001C42AC">
      <w:pPr>
        <w:pStyle w:val="Heading2"/>
        <w:rPr>
          <w:lang w:val="en-CA" w:eastAsia="ja-JP"/>
        </w:rPr>
      </w:pPr>
      <w:r>
        <w:rPr>
          <w:lang w:val="en-CA" w:eastAsia="ja-JP"/>
        </w:rPr>
        <w:t>Git Management</w:t>
      </w:r>
    </w:p>
    <w:p w14:paraId="599284C2" w14:textId="339F0D0F" w:rsidR="001C42AC" w:rsidRDefault="00C209BB" w:rsidP="00ED6F42">
      <w:pPr>
        <w:spacing w:before="120"/>
        <w:jc w:val="both"/>
        <w:rPr>
          <w:lang w:val="en-CA"/>
        </w:rPr>
      </w:pPr>
      <w:r>
        <w:t>AHG 8 related</w:t>
      </w:r>
      <w:r w:rsidR="001C42AC">
        <w:t xml:space="preserve"> software</w:t>
      </w:r>
      <w:r>
        <w:t xml:space="preserve"> and documents can be found</w:t>
      </w:r>
      <w:r w:rsidR="001C42AC">
        <w:t xml:space="preserve"> at </w:t>
      </w:r>
      <w:hyperlink r:id="rId11" w:history="1">
        <w:r w:rsidR="001C42AC" w:rsidRPr="00730F2F">
          <w:rPr>
            <w:rStyle w:val="Hyperlink"/>
            <w:lang w:val="en-CA" w:eastAsia="ja-JP"/>
          </w:rPr>
          <w:t>https://vcgit.hhi.fraunhofer.de/jvet-ahg-ofm</w:t>
        </w:r>
      </w:hyperlink>
      <w:r w:rsidR="001C42AC">
        <w:rPr>
          <w:lang w:val="en-CA" w:eastAsia="ja-JP"/>
        </w:rPr>
        <w:t xml:space="preserve">. </w:t>
      </w:r>
      <w:r w:rsidR="001C42AC">
        <w:rPr>
          <w:lang w:val="en-CA"/>
        </w:rPr>
        <w:t xml:space="preserve">This repository contains two projects, one </w:t>
      </w:r>
      <w:r w:rsidR="00AC4414">
        <w:rPr>
          <w:lang w:val="en-CA"/>
        </w:rPr>
        <w:t>(</w:t>
      </w:r>
      <w:hyperlink r:id="rId12" w:history="1">
        <w:r w:rsidR="00AC4414" w:rsidRPr="00214E8C">
          <w:rPr>
            <w:rStyle w:val="Hyperlink"/>
            <w:lang w:val="en-CA"/>
          </w:rPr>
          <w:t>https://vcgit.hhi.fraunhofer.de/jvet-ahg-ofm/ofm-ctc</w:t>
        </w:r>
      </w:hyperlink>
      <w:r w:rsidR="00AC4414">
        <w:rPr>
          <w:lang w:val="en-CA"/>
        </w:rPr>
        <w:t xml:space="preserve">) </w:t>
      </w:r>
      <w:r w:rsidR="001C42AC">
        <w:rPr>
          <w:lang w:val="en-CA"/>
        </w:rPr>
        <w:t xml:space="preserve">containing </w:t>
      </w:r>
      <w:proofErr w:type="spellStart"/>
      <w:r w:rsidR="001C42AC">
        <w:rPr>
          <w:lang w:val="en-CA"/>
        </w:rPr>
        <w:t>instrucitons</w:t>
      </w:r>
      <w:proofErr w:type="spellEnd"/>
      <w:r w:rsidR="001C42AC">
        <w:rPr>
          <w:lang w:val="en-CA"/>
        </w:rPr>
        <w:t xml:space="preserve"> and information for conducting </w:t>
      </w:r>
      <w:proofErr w:type="spellStart"/>
      <w:r w:rsidR="001C42AC">
        <w:rPr>
          <w:lang w:val="en-CA"/>
        </w:rPr>
        <w:t>experiements</w:t>
      </w:r>
      <w:proofErr w:type="spellEnd"/>
      <w:r w:rsidR="001C42AC">
        <w:rPr>
          <w:lang w:val="en-CA"/>
        </w:rPr>
        <w:t xml:space="preserve"> and evaluation, </w:t>
      </w:r>
      <w:r w:rsidR="005A2328">
        <w:rPr>
          <w:lang w:val="en-CA"/>
        </w:rPr>
        <w:t xml:space="preserve">such as evaluation scripts, </w:t>
      </w:r>
      <w:r w:rsidR="00925092">
        <w:rPr>
          <w:lang w:val="en-CA"/>
        </w:rPr>
        <w:t>machine task networks, CTC and</w:t>
      </w:r>
      <w:r w:rsidR="005A2328">
        <w:rPr>
          <w:lang w:val="en-CA"/>
        </w:rPr>
        <w:t xml:space="preserve"> reporting template with</w:t>
      </w:r>
      <w:r w:rsidR="001C42AC">
        <w:rPr>
          <w:lang w:val="en-CA"/>
        </w:rPr>
        <w:t xml:space="preserve"> anchor results, while the other </w:t>
      </w:r>
      <w:r w:rsidR="00AC4414">
        <w:rPr>
          <w:lang w:val="en-CA"/>
        </w:rPr>
        <w:t>(</w:t>
      </w:r>
      <w:hyperlink r:id="rId13" w:history="1">
        <w:r w:rsidR="00AC4414" w:rsidRPr="00730F2F">
          <w:rPr>
            <w:rStyle w:val="Hyperlink"/>
            <w:lang w:val="en-CA" w:eastAsia="ja-JP"/>
          </w:rPr>
          <w:t>https://vcgit.hhi.fraunhofer.de/jvet-ahg-ofm/vtm-ofm</w:t>
        </w:r>
      </w:hyperlink>
      <w:r w:rsidR="00AC4414">
        <w:rPr>
          <w:lang w:val="en-CA"/>
        </w:rPr>
        <w:t xml:space="preserve">) </w:t>
      </w:r>
      <w:r w:rsidR="001C42AC">
        <w:rPr>
          <w:lang w:val="en-CA"/>
        </w:rPr>
        <w:t>containing implementation examples.</w:t>
      </w:r>
      <w:r w:rsidR="00AC4414">
        <w:rPr>
          <w:lang w:val="en-CA"/>
        </w:rPr>
        <w:t xml:space="preserve"> </w:t>
      </w:r>
      <w:r w:rsidR="00BA5420">
        <w:rPr>
          <w:lang w:val="en-CA"/>
        </w:rPr>
        <w:t>Three</w:t>
      </w:r>
      <w:r w:rsidR="001C42AC">
        <w:rPr>
          <w:lang w:val="en-CA" w:eastAsia="ja-JP"/>
        </w:rPr>
        <w:t xml:space="preserve"> software </w:t>
      </w:r>
      <w:r w:rsidR="00BA5420">
        <w:rPr>
          <w:lang w:val="en-CA" w:eastAsia="ja-JP"/>
        </w:rPr>
        <w:t xml:space="preserve">implementation </w:t>
      </w:r>
      <w:r w:rsidR="001C42AC">
        <w:rPr>
          <w:lang w:val="en-CA" w:eastAsia="ja-JP"/>
        </w:rPr>
        <w:t>example</w:t>
      </w:r>
      <w:r w:rsidR="00BA5420">
        <w:rPr>
          <w:lang w:val="en-CA" w:eastAsia="ja-JP"/>
        </w:rPr>
        <w:t>s</w:t>
      </w:r>
      <w:r w:rsidR="001C42AC">
        <w:rPr>
          <w:lang w:val="en-CA" w:eastAsia="ja-JP"/>
        </w:rPr>
        <w:t xml:space="preserve"> </w:t>
      </w:r>
      <w:r w:rsidR="00BA5420">
        <w:rPr>
          <w:lang w:val="en-CA" w:eastAsia="ja-JP"/>
        </w:rPr>
        <w:t>are hosted in</w:t>
      </w:r>
      <w:r w:rsidR="00C80C6B">
        <w:rPr>
          <w:lang w:val="en-CA" w:eastAsia="ja-JP"/>
        </w:rPr>
        <w:t xml:space="preserve"> separate branches</w:t>
      </w:r>
      <w:r w:rsidR="001C42AC">
        <w:rPr>
          <w:lang w:val="en-CA" w:eastAsia="ja-JP"/>
        </w:rPr>
        <w:t>:</w:t>
      </w:r>
    </w:p>
    <w:p w14:paraId="64FBE46F" w14:textId="77777777" w:rsidR="001C42AC"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t>JVET-AB0275: a region of interest-based method that uses adaptive QP to reduce the quality in background areas</w:t>
      </w:r>
    </w:p>
    <w:p w14:paraId="2E776DFC" w14:textId="7234AAE4" w:rsidR="001C42AC"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vision </w:t>
      </w:r>
      <w:r w:rsidR="00B31BFE">
        <w:rPr>
          <w:lang w:val="en-CA" w:eastAsia="zh-CN"/>
        </w:rPr>
        <w:t xml:space="preserve">oriented </w:t>
      </w:r>
      <w:proofErr w:type="gramStart"/>
      <w:r w:rsidR="00B31BFE">
        <w:rPr>
          <w:lang w:val="en-CA" w:eastAsia="zh-CN"/>
        </w:rPr>
        <w:t>preprocessing</w:t>
      </w:r>
      <w:proofErr w:type="gramEnd"/>
    </w:p>
    <w:p w14:paraId="518577EE" w14:textId="3ACEE0B0" w:rsidR="00BA5420" w:rsidRPr="00DE072E" w:rsidRDefault="00BA5420"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eastAsia="zh-CN"/>
        </w:rPr>
        <w:t xml:space="preserve">JVET-AE0143: </w:t>
      </w:r>
      <w:r w:rsidR="00CC1859">
        <w:rPr>
          <w:lang w:val="en-CA" w:eastAsia="zh-CN"/>
        </w:rPr>
        <w:t>a</w:t>
      </w:r>
      <w:r w:rsidRPr="00BA5420">
        <w:rPr>
          <w:lang w:val="en-CA" w:eastAsia="zh-CN"/>
        </w:rPr>
        <w:t xml:space="preserve"> spatial resampling algorithm and an exemplar software implementation</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36AA9927" w14:textId="66C12F30" w:rsidR="007F131E" w:rsidRDefault="002F6499" w:rsidP="007F131E">
      <w:pPr>
        <w:jc w:val="both"/>
      </w:pPr>
      <w:r w:rsidRPr="00560282">
        <w:t>Th</w:t>
      </w:r>
      <w:r w:rsidR="00E55E52" w:rsidRPr="00560282">
        <w:t xml:space="preserve">ere </w:t>
      </w:r>
      <w:r w:rsidR="00E55E52" w:rsidRPr="00A66942">
        <w:t xml:space="preserve">are </w:t>
      </w:r>
      <w:r w:rsidR="004153B5" w:rsidRPr="00A66942">
        <w:t>10</w:t>
      </w:r>
      <w:r w:rsidR="00A84AF2" w:rsidRPr="00560282">
        <w:t xml:space="preserve"> </w:t>
      </w:r>
      <w:r w:rsidR="00E55E52" w:rsidRPr="00560282">
        <w:t xml:space="preserve">input </w:t>
      </w:r>
      <w:proofErr w:type="spellStart"/>
      <w:r w:rsidR="00E55E52" w:rsidRPr="00560282">
        <w:t>contriubtions</w:t>
      </w:r>
      <w:proofErr w:type="spellEnd"/>
      <w:r w:rsidR="00E55E52" w:rsidRPr="00560282">
        <w:t xml:space="preserve"> related to AHG</w:t>
      </w:r>
      <w:r w:rsidR="006E3191" w:rsidRPr="00560282">
        <w:t xml:space="preserve"> 8</w:t>
      </w:r>
      <w:r w:rsidR="00E55E52" w:rsidRPr="00560282">
        <w:t xml:space="preserve"> mandates</w:t>
      </w:r>
      <w:r w:rsidR="002E7C79" w:rsidRPr="00560282">
        <w:t>. They are listed</w:t>
      </w:r>
      <w:r w:rsidR="00E55E52" w:rsidRPr="00560282">
        <w:t xml:space="preserve"> below.</w:t>
      </w:r>
    </w:p>
    <w:p w14:paraId="62FE88AC" w14:textId="77777777" w:rsidR="00760163" w:rsidRDefault="00760163" w:rsidP="007F131E">
      <w:pPr>
        <w:jc w:val="both"/>
        <w:rPr>
          <w:lang w:eastAsia="zh-CN"/>
        </w:rPr>
      </w:pPr>
    </w:p>
    <w:tbl>
      <w:tblPr>
        <w:tblStyle w:val="TableGrid"/>
        <w:tblW w:w="5009" w:type="pct"/>
        <w:tblLayout w:type="fixed"/>
        <w:tblLook w:val="04A0" w:firstRow="1" w:lastRow="0" w:firstColumn="1" w:lastColumn="0" w:noHBand="0" w:noVBand="1"/>
      </w:tblPr>
      <w:tblGrid>
        <w:gridCol w:w="1077"/>
        <w:gridCol w:w="4948"/>
        <w:gridCol w:w="3342"/>
      </w:tblGrid>
      <w:tr w:rsidR="007F131E" w:rsidRPr="00B30969" w14:paraId="1D1F0668" w14:textId="77777777" w:rsidTr="007F131E">
        <w:trPr>
          <w:trHeight w:val="340"/>
        </w:trPr>
        <w:tc>
          <w:tcPr>
            <w:tcW w:w="5000" w:type="pct"/>
            <w:gridSpan w:val="3"/>
            <w:shd w:val="clear" w:color="auto" w:fill="D9E2F3" w:themeFill="accent1" w:themeFillTint="33"/>
            <w:noWrap/>
            <w:vAlign w:val="center"/>
          </w:tcPr>
          <w:p w14:paraId="0074D514" w14:textId="77777777" w:rsidR="007F131E" w:rsidRPr="00B30969" w:rsidRDefault="007F131E" w:rsidP="007F131E">
            <w:pPr>
              <w:rPr>
                <w:b/>
                <w:bCs/>
              </w:rPr>
            </w:pPr>
            <w:r w:rsidRPr="00B30969">
              <w:rPr>
                <w:b/>
                <w:bCs/>
              </w:rPr>
              <w:t>Report</w:t>
            </w:r>
          </w:p>
        </w:tc>
      </w:tr>
      <w:tr w:rsidR="007F131E" w:rsidRPr="00B30969" w14:paraId="11C90D4A" w14:textId="77777777" w:rsidTr="00EF571B">
        <w:trPr>
          <w:trHeight w:val="385"/>
        </w:trPr>
        <w:tc>
          <w:tcPr>
            <w:tcW w:w="575" w:type="pct"/>
            <w:noWrap/>
            <w:vAlign w:val="center"/>
          </w:tcPr>
          <w:p w14:paraId="4A4588B7" w14:textId="51C01733" w:rsidR="007F131E" w:rsidRPr="00B30969" w:rsidRDefault="007F131E" w:rsidP="007F131E">
            <w:pPr>
              <w:spacing w:after="120"/>
              <w:rPr>
                <w:color w:val="000000"/>
                <w:sz w:val="22"/>
                <w:szCs w:val="22"/>
              </w:rPr>
            </w:pPr>
            <w:r w:rsidRPr="00B30969">
              <w:rPr>
                <w:sz w:val="22"/>
                <w:szCs w:val="22"/>
              </w:rPr>
              <w:t>JVET-A</w:t>
            </w:r>
            <w:r w:rsidR="00760163" w:rsidRPr="00B30969">
              <w:rPr>
                <w:sz w:val="22"/>
                <w:szCs w:val="22"/>
              </w:rPr>
              <w:t>G</w:t>
            </w:r>
            <w:r w:rsidRPr="00B30969">
              <w:rPr>
                <w:sz w:val="22"/>
                <w:szCs w:val="22"/>
              </w:rPr>
              <w:t>0008</w:t>
            </w:r>
          </w:p>
        </w:tc>
        <w:tc>
          <w:tcPr>
            <w:tcW w:w="2641" w:type="pct"/>
            <w:noWrap/>
            <w:vAlign w:val="center"/>
          </w:tcPr>
          <w:p w14:paraId="689ABE04" w14:textId="77777777" w:rsidR="007F131E" w:rsidRPr="00B30969" w:rsidRDefault="007F131E" w:rsidP="007F131E">
            <w:pPr>
              <w:spacing w:after="120"/>
              <w:rPr>
                <w:sz w:val="22"/>
                <w:szCs w:val="22"/>
              </w:rPr>
            </w:pPr>
            <w:r w:rsidRPr="00B30969">
              <w:rPr>
                <w:sz w:val="22"/>
                <w:szCs w:val="22"/>
              </w:rPr>
              <w:t>JVET AHG report: Optimization of encoders and receiving systems for machine analysis of coded video content (AHG8)</w:t>
            </w:r>
          </w:p>
        </w:tc>
        <w:tc>
          <w:tcPr>
            <w:tcW w:w="1784" w:type="pct"/>
            <w:noWrap/>
            <w:vAlign w:val="center"/>
          </w:tcPr>
          <w:p w14:paraId="13788668" w14:textId="77777777" w:rsidR="007F131E" w:rsidRPr="00B30969" w:rsidRDefault="007F131E" w:rsidP="007F131E">
            <w:pPr>
              <w:spacing w:after="120"/>
              <w:rPr>
                <w:sz w:val="22"/>
                <w:szCs w:val="22"/>
              </w:rPr>
            </w:pPr>
            <w:r w:rsidRPr="00B30969">
              <w:rPr>
                <w:sz w:val="22"/>
                <w:szCs w:val="22"/>
              </w:rPr>
              <w:t>C. Hollmann, S. Liu, S. Wang, M. Zhou (AHG chairs)</w:t>
            </w:r>
          </w:p>
        </w:tc>
      </w:tr>
      <w:tr w:rsidR="007F131E" w:rsidRPr="00B30969" w14:paraId="1446058D" w14:textId="77777777" w:rsidTr="007F131E">
        <w:trPr>
          <w:trHeight w:val="340"/>
        </w:trPr>
        <w:tc>
          <w:tcPr>
            <w:tcW w:w="5000" w:type="pct"/>
            <w:gridSpan w:val="3"/>
            <w:shd w:val="clear" w:color="auto" w:fill="D9E2F3" w:themeFill="accent1" w:themeFillTint="33"/>
            <w:noWrap/>
            <w:vAlign w:val="center"/>
          </w:tcPr>
          <w:p w14:paraId="690F8AA0" w14:textId="4DC60C3F" w:rsidR="007F131E" w:rsidRPr="00B30969" w:rsidRDefault="007F131E" w:rsidP="007F131E">
            <w:pPr>
              <w:rPr>
                <w:b/>
                <w:bCs/>
              </w:rPr>
            </w:pPr>
            <w:r w:rsidRPr="00B30969">
              <w:rPr>
                <w:b/>
                <w:bCs/>
              </w:rPr>
              <w:t>Proposal</w:t>
            </w:r>
          </w:p>
        </w:tc>
      </w:tr>
      <w:tr w:rsidR="00B30969" w:rsidRPr="00B30969" w14:paraId="18777B1B" w14:textId="77777777" w:rsidTr="00EF571B">
        <w:trPr>
          <w:trHeight w:val="340"/>
        </w:trPr>
        <w:tc>
          <w:tcPr>
            <w:tcW w:w="575" w:type="pct"/>
            <w:noWrap/>
            <w:vAlign w:val="center"/>
          </w:tcPr>
          <w:p w14:paraId="5D4FBB80" w14:textId="0AD29C1B" w:rsidR="00B30969" w:rsidRPr="00B30969" w:rsidRDefault="00000000" w:rsidP="00B30969">
            <w:pPr>
              <w:spacing w:after="120"/>
              <w:rPr>
                <w:sz w:val="22"/>
                <w:szCs w:val="22"/>
              </w:rPr>
            </w:pPr>
            <w:hyperlink r:id="rId14" w:history="1">
              <w:r w:rsidR="00B30969" w:rsidRPr="00B30969">
                <w:rPr>
                  <w:sz w:val="22"/>
                  <w:szCs w:val="22"/>
                </w:rPr>
                <w:t>JVET-AG0085</w:t>
              </w:r>
            </w:hyperlink>
          </w:p>
        </w:tc>
        <w:tc>
          <w:tcPr>
            <w:tcW w:w="2641" w:type="pct"/>
            <w:noWrap/>
            <w:vAlign w:val="center"/>
          </w:tcPr>
          <w:p w14:paraId="56D91010" w14:textId="69C834E9" w:rsidR="00B30969" w:rsidRPr="00B30969" w:rsidRDefault="00B30969" w:rsidP="00B30969">
            <w:pPr>
              <w:spacing w:after="120"/>
              <w:rPr>
                <w:sz w:val="22"/>
                <w:szCs w:val="22"/>
              </w:rPr>
            </w:pPr>
            <w:r w:rsidRPr="00B30969">
              <w:rPr>
                <w:sz w:val="22"/>
                <w:szCs w:val="22"/>
              </w:rPr>
              <w:t>[AHG8] Continuation of study on different VTM versions</w:t>
            </w:r>
          </w:p>
        </w:tc>
        <w:tc>
          <w:tcPr>
            <w:tcW w:w="1784" w:type="pct"/>
            <w:noWrap/>
            <w:vAlign w:val="center"/>
          </w:tcPr>
          <w:p w14:paraId="604A2B99" w14:textId="060EED3F" w:rsidR="00B30969" w:rsidRPr="00B30969" w:rsidRDefault="00000000" w:rsidP="00B30969">
            <w:pPr>
              <w:spacing w:after="120"/>
              <w:rPr>
                <w:sz w:val="22"/>
                <w:szCs w:val="22"/>
              </w:rPr>
            </w:pPr>
            <w:hyperlink r:id="rId15" w:history="1">
              <w:r w:rsidR="00B30969" w:rsidRPr="00B30969">
                <w:t>C. Hollmann (Ericsson)</w:t>
              </w:r>
            </w:hyperlink>
          </w:p>
        </w:tc>
      </w:tr>
      <w:tr w:rsidR="00B30969" w:rsidRPr="00B30969" w14:paraId="6CEC92B6" w14:textId="77777777" w:rsidTr="00EF571B">
        <w:trPr>
          <w:trHeight w:val="340"/>
        </w:trPr>
        <w:tc>
          <w:tcPr>
            <w:tcW w:w="575" w:type="pct"/>
            <w:noWrap/>
            <w:vAlign w:val="center"/>
          </w:tcPr>
          <w:p w14:paraId="3ABA6B37" w14:textId="03B523A3" w:rsidR="00B30969" w:rsidRPr="00B30969" w:rsidRDefault="00000000" w:rsidP="00B30969">
            <w:pPr>
              <w:spacing w:after="120"/>
              <w:rPr>
                <w:sz w:val="22"/>
                <w:szCs w:val="22"/>
              </w:rPr>
            </w:pPr>
            <w:hyperlink r:id="rId16" w:history="1">
              <w:r w:rsidR="00B30969" w:rsidRPr="00B30969">
                <w:rPr>
                  <w:sz w:val="22"/>
                  <w:szCs w:val="22"/>
                </w:rPr>
                <w:t>JVET-AG0090</w:t>
              </w:r>
            </w:hyperlink>
          </w:p>
        </w:tc>
        <w:tc>
          <w:tcPr>
            <w:tcW w:w="2641" w:type="pct"/>
            <w:noWrap/>
            <w:vAlign w:val="center"/>
          </w:tcPr>
          <w:p w14:paraId="1CAFDD7F" w14:textId="7FC47BDE" w:rsidR="00B30969" w:rsidRPr="00B30969" w:rsidRDefault="00B30969" w:rsidP="00B30969">
            <w:pPr>
              <w:spacing w:after="120"/>
              <w:rPr>
                <w:sz w:val="22"/>
                <w:szCs w:val="22"/>
              </w:rPr>
            </w:pPr>
            <w:r w:rsidRPr="00B30969">
              <w:rPr>
                <w:sz w:val="22"/>
                <w:szCs w:val="22"/>
              </w:rPr>
              <w:t>[AHG8] Comments and editorial changes to the draft TR on optimizations for encoders and receiving systems for machine analysis of coded video content</w:t>
            </w:r>
          </w:p>
        </w:tc>
        <w:tc>
          <w:tcPr>
            <w:tcW w:w="1784" w:type="pct"/>
            <w:noWrap/>
            <w:vAlign w:val="center"/>
          </w:tcPr>
          <w:p w14:paraId="21D113AD" w14:textId="167E98CE" w:rsidR="00B30969" w:rsidRPr="00B30969" w:rsidRDefault="00000000" w:rsidP="00B30969">
            <w:pPr>
              <w:spacing w:after="120"/>
              <w:rPr>
                <w:sz w:val="22"/>
                <w:szCs w:val="22"/>
              </w:rPr>
            </w:pPr>
            <w:hyperlink r:id="rId17" w:history="1">
              <w:r w:rsidR="00B30969" w:rsidRPr="00B30969">
                <w:t>C. Hollmann (Ericsson)</w:t>
              </w:r>
            </w:hyperlink>
            <w:r w:rsidR="00B30969" w:rsidRPr="00B30969">
              <w:rPr>
                <w:sz w:val="22"/>
                <w:szCs w:val="22"/>
              </w:rPr>
              <w:t xml:space="preserve">, </w:t>
            </w:r>
            <w:hyperlink r:id="rId18" w:history="1">
              <w:r w:rsidR="00B30969" w:rsidRPr="00B30969">
                <w:t>S. Liu (Tencent)</w:t>
              </w:r>
            </w:hyperlink>
            <w:r w:rsidR="00B30969" w:rsidRPr="00B30969">
              <w:rPr>
                <w:sz w:val="22"/>
                <w:szCs w:val="22"/>
              </w:rPr>
              <w:t xml:space="preserve">, </w:t>
            </w:r>
            <w:hyperlink r:id="rId19" w:history="1">
              <w:r w:rsidR="00B30969" w:rsidRPr="00B30969">
                <w:t>J. Chen (Alibaba)</w:t>
              </w:r>
            </w:hyperlink>
          </w:p>
        </w:tc>
      </w:tr>
      <w:tr w:rsidR="00B30969" w:rsidRPr="00B30969" w14:paraId="03410E8D" w14:textId="77777777" w:rsidTr="00EF571B">
        <w:trPr>
          <w:trHeight w:val="340"/>
        </w:trPr>
        <w:tc>
          <w:tcPr>
            <w:tcW w:w="575" w:type="pct"/>
            <w:noWrap/>
            <w:vAlign w:val="center"/>
          </w:tcPr>
          <w:p w14:paraId="4AC5392B" w14:textId="38402732" w:rsidR="00B30969" w:rsidRPr="00B30969" w:rsidRDefault="00000000" w:rsidP="00B30969">
            <w:pPr>
              <w:spacing w:after="120"/>
              <w:rPr>
                <w:sz w:val="22"/>
                <w:szCs w:val="22"/>
              </w:rPr>
            </w:pPr>
            <w:hyperlink r:id="rId20" w:history="1">
              <w:r w:rsidR="00B30969" w:rsidRPr="00B30969">
                <w:rPr>
                  <w:sz w:val="22"/>
                  <w:szCs w:val="22"/>
                </w:rPr>
                <w:t>JVET-AG0178</w:t>
              </w:r>
            </w:hyperlink>
          </w:p>
        </w:tc>
        <w:tc>
          <w:tcPr>
            <w:tcW w:w="2641" w:type="pct"/>
            <w:noWrap/>
            <w:vAlign w:val="center"/>
          </w:tcPr>
          <w:p w14:paraId="0B2EF36D" w14:textId="7E196483" w:rsidR="00B30969" w:rsidRPr="00B30969" w:rsidRDefault="00B30969" w:rsidP="00B30969">
            <w:pPr>
              <w:spacing w:after="120"/>
              <w:rPr>
                <w:sz w:val="22"/>
                <w:szCs w:val="22"/>
              </w:rPr>
            </w:pPr>
            <w:r w:rsidRPr="00B30969">
              <w:rPr>
                <w:sz w:val="22"/>
                <w:szCs w:val="22"/>
              </w:rPr>
              <w:t>AHG8: Truncating bit depth in video coding for machine tasks</w:t>
            </w:r>
          </w:p>
        </w:tc>
        <w:tc>
          <w:tcPr>
            <w:tcW w:w="1784" w:type="pct"/>
            <w:noWrap/>
            <w:vAlign w:val="center"/>
          </w:tcPr>
          <w:p w14:paraId="233D570B" w14:textId="7BEAFD11" w:rsidR="00B30969" w:rsidRPr="00B30969" w:rsidRDefault="00000000" w:rsidP="00B30969">
            <w:pPr>
              <w:spacing w:after="120"/>
              <w:rPr>
                <w:sz w:val="22"/>
                <w:szCs w:val="22"/>
              </w:rPr>
            </w:pPr>
            <w:hyperlink r:id="rId21" w:history="1">
              <w:r w:rsidR="00B30969" w:rsidRPr="00B30969">
                <w:t>D. Ding</w:t>
              </w:r>
            </w:hyperlink>
            <w:r w:rsidR="00B30969" w:rsidRPr="00B30969">
              <w:rPr>
                <w:sz w:val="22"/>
                <w:szCs w:val="22"/>
              </w:rPr>
              <w:t xml:space="preserve">, </w:t>
            </w:r>
            <w:hyperlink r:id="rId22" w:history="1">
              <w:r w:rsidR="00B30969" w:rsidRPr="00B30969">
                <w:t>X. Zhao</w:t>
              </w:r>
            </w:hyperlink>
            <w:r w:rsidR="00B30969" w:rsidRPr="00B30969">
              <w:rPr>
                <w:sz w:val="22"/>
                <w:szCs w:val="22"/>
              </w:rPr>
              <w:t xml:space="preserve">, </w:t>
            </w:r>
            <w:hyperlink r:id="rId23" w:history="1">
              <w:r w:rsidR="00B30969" w:rsidRPr="00B30969">
                <w:t>S. Liu (Tencent)</w:t>
              </w:r>
            </w:hyperlink>
          </w:p>
        </w:tc>
      </w:tr>
      <w:tr w:rsidR="00B30969" w:rsidRPr="00B30969" w14:paraId="146FD132" w14:textId="77777777" w:rsidTr="00EF571B">
        <w:trPr>
          <w:trHeight w:val="340"/>
        </w:trPr>
        <w:tc>
          <w:tcPr>
            <w:tcW w:w="575" w:type="pct"/>
            <w:noWrap/>
            <w:vAlign w:val="center"/>
          </w:tcPr>
          <w:p w14:paraId="71D7EA9F" w14:textId="7D2DF891" w:rsidR="00B30969" w:rsidRPr="00B30969" w:rsidRDefault="00000000" w:rsidP="00B30969">
            <w:pPr>
              <w:spacing w:after="120"/>
              <w:rPr>
                <w:sz w:val="22"/>
                <w:szCs w:val="22"/>
              </w:rPr>
            </w:pPr>
            <w:hyperlink r:id="rId24" w:history="1">
              <w:r w:rsidR="00B30969" w:rsidRPr="00B30969">
                <w:rPr>
                  <w:sz w:val="22"/>
                  <w:szCs w:val="22"/>
                </w:rPr>
                <w:t>JVET-AG0209</w:t>
              </w:r>
            </w:hyperlink>
          </w:p>
        </w:tc>
        <w:tc>
          <w:tcPr>
            <w:tcW w:w="2641" w:type="pct"/>
            <w:noWrap/>
            <w:vAlign w:val="center"/>
          </w:tcPr>
          <w:p w14:paraId="0350C6D6" w14:textId="27F4BDD9" w:rsidR="00B30969" w:rsidRPr="00B30969" w:rsidRDefault="00B30969" w:rsidP="00B30969">
            <w:pPr>
              <w:spacing w:after="120"/>
              <w:rPr>
                <w:sz w:val="22"/>
                <w:szCs w:val="22"/>
              </w:rPr>
            </w:pPr>
            <w:r w:rsidRPr="00B30969">
              <w:rPr>
                <w:sz w:val="22"/>
                <w:szCs w:val="22"/>
              </w:rPr>
              <w:t>AHG8: A suggestion for the performance evaluation of VCM</w:t>
            </w:r>
          </w:p>
        </w:tc>
        <w:tc>
          <w:tcPr>
            <w:tcW w:w="1784" w:type="pct"/>
            <w:noWrap/>
            <w:vAlign w:val="center"/>
          </w:tcPr>
          <w:p w14:paraId="4CE8A787" w14:textId="46D7AE49" w:rsidR="00B30969" w:rsidRPr="00B30969" w:rsidRDefault="00000000" w:rsidP="00B30969">
            <w:pPr>
              <w:spacing w:after="120"/>
              <w:rPr>
                <w:sz w:val="22"/>
                <w:szCs w:val="22"/>
              </w:rPr>
            </w:pPr>
            <w:hyperlink r:id="rId25" w:history="1">
              <w:r w:rsidR="00B30969" w:rsidRPr="00B30969">
                <w:t>S. Wang</w:t>
              </w:r>
            </w:hyperlink>
            <w:r w:rsidR="00B30969" w:rsidRPr="00B30969">
              <w:rPr>
                <w:sz w:val="22"/>
                <w:szCs w:val="22"/>
              </w:rPr>
              <w:t xml:space="preserve">, </w:t>
            </w:r>
            <w:hyperlink r:id="rId26" w:history="1">
              <w:r w:rsidR="00B30969" w:rsidRPr="00B30969">
                <w:t>J. Chen</w:t>
              </w:r>
            </w:hyperlink>
            <w:r w:rsidR="00B30969" w:rsidRPr="00B30969">
              <w:rPr>
                <w:sz w:val="22"/>
                <w:szCs w:val="22"/>
              </w:rPr>
              <w:t xml:space="preserve">, </w:t>
            </w:r>
            <w:hyperlink r:id="rId27" w:history="1">
              <w:r w:rsidR="00B30969" w:rsidRPr="00B30969">
                <w:t>Y. Ye (Alibaba)</w:t>
              </w:r>
            </w:hyperlink>
            <w:r w:rsidR="00B30969" w:rsidRPr="00B30969">
              <w:rPr>
                <w:sz w:val="22"/>
                <w:szCs w:val="22"/>
              </w:rPr>
              <w:t xml:space="preserve">, </w:t>
            </w:r>
            <w:hyperlink r:id="rId28" w:history="1">
              <w:r w:rsidR="00B30969" w:rsidRPr="00B30969">
                <w:t>S. Wang (</w:t>
              </w:r>
              <w:proofErr w:type="spellStart"/>
              <w:r w:rsidR="00B30969" w:rsidRPr="00B30969">
                <w:t>CityU</w:t>
              </w:r>
              <w:proofErr w:type="spellEnd"/>
              <w:r w:rsidR="00B30969" w:rsidRPr="00B30969">
                <w:t>)</w:t>
              </w:r>
            </w:hyperlink>
          </w:p>
        </w:tc>
      </w:tr>
      <w:tr w:rsidR="00B30969" w:rsidRPr="00B30969" w14:paraId="52AA68B1" w14:textId="77777777" w:rsidTr="00EF571B">
        <w:trPr>
          <w:trHeight w:val="340"/>
        </w:trPr>
        <w:tc>
          <w:tcPr>
            <w:tcW w:w="575" w:type="pct"/>
            <w:noWrap/>
            <w:vAlign w:val="center"/>
          </w:tcPr>
          <w:p w14:paraId="20B92BE8" w14:textId="658B0F5C" w:rsidR="00B30969" w:rsidRPr="00B30969" w:rsidRDefault="00000000" w:rsidP="00B30969">
            <w:pPr>
              <w:spacing w:after="120"/>
              <w:rPr>
                <w:sz w:val="22"/>
                <w:szCs w:val="22"/>
              </w:rPr>
            </w:pPr>
            <w:hyperlink r:id="rId29" w:history="1">
              <w:r w:rsidR="00B30969" w:rsidRPr="00B30969">
                <w:rPr>
                  <w:sz w:val="22"/>
                  <w:szCs w:val="22"/>
                </w:rPr>
                <w:t>JVET-AG0212</w:t>
              </w:r>
            </w:hyperlink>
          </w:p>
        </w:tc>
        <w:tc>
          <w:tcPr>
            <w:tcW w:w="2641" w:type="pct"/>
            <w:noWrap/>
            <w:vAlign w:val="center"/>
          </w:tcPr>
          <w:p w14:paraId="7AD6145B" w14:textId="430E7F4B" w:rsidR="00B30969" w:rsidRPr="00B30969" w:rsidRDefault="00B30969" w:rsidP="00B30969">
            <w:pPr>
              <w:spacing w:after="120"/>
              <w:rPr>
                <w:sz w:val="22"/>
                <w:szCs w:val="22"/>
              </w:rPr>
            </w:pPr>
            <w:r w:rsidRPr="00B30969">
              <w:rPr>
                <w:sz w:val="22"/>
                <w:szCs w:val="22"/>
              </w:rPr>
              <w:t>AHG8: A post-processing algorithm for machine consumption</w:t>
            </w:r>
          </w:p>
        </w:tc>
        <w:tc>
          <w:tcPr>
            <w:tcW w:w="1784" w:type="pct"/>
            <w:noWrap/>
            <w:vAlign w:val="center"/>
          </w:tcPr>
          <w:p w14:paraId="01D7E64A" w14:textId="253B6112" w:rsidR="00B30969" w:rsidRPr="00B30969" w:rsidRDefault="00000000" w:rsidP="00B30969">
            <w:pPr>
              <w:spacing w:after="120"/>
              <w:rPr>
                <w:sz w:val="22"/>
                <w:szCs w:val="22"/>
              </w:rPr>
            </w:pPr>
            <w:hyperlink r:id="rId30" w:history="1">
              <w:r w:rsidR="00B30969" w:rsidRPr="00B30969">
                <w:t>B. Li</w:t>
              </w:r>
            </w:hyperlink>
            <w:r w:rsidR="00B30969" w:rsidRPr="00B30969">
              <w:rPr>
                <w:sz w:val="22"/>
                <w:szCs w:val="22"/>
              </w:rPr>
              <w:t xml:space="preserve">, </w:t>
            </w:r>
            <w:hyperlink r:id="rId31" w:history="1">
              <w:r w:rsidR="00B30969" w:rsidRPr="00B30969">
                <w:t>S. Wang</w:t>
              </w:r>
            </w:hyperlink>
            <w:r w:rsidR="00B30969" w:rsidRPr="00B30969">
              <w:rPr>
                <w:sz w:val="22"/>
                <w:szCs w:val="22"/>
              </w:rPr>
              <w:t xml:space="preserve">, </w:t>
            </w:r>
            <w:hyperlink r:id="rId32" w:history="1">
              <w:r w:rsidR="00B30969" w:rsidRPr="00B30969">
                <w:t>J. Chen</w:t>
              </w:r>
            </w:hyperlink>
            <w:r w:rsidR="00B30969" w:rsidRPr="00B30969">
              <w:rPr>
                <w:sz w:val="22"/>
                <w:szCs w:val="22"/>
              </w:rPr>
              <w:t xml:space="preserve">, </w:t>
            </w:r>
            <w:hyperlink r:id="rId33" w:history="1">
              <w:r w:rsidR="00B30969" w:rsidRPr="00B30969">
                <w:t>Y. Ye(Alibaba)</w:t>
              </w:r>
            </w:hyperlink>
            <w:r w:rsidR="00B30969" w:rsidRPr="00B30969">
              <w:rPr>
                <w:sz w:val="22"/>
                <w:szCs w:val="22"/>
              </w:rPr>
              <w:t xml:space="preserve">, </w:t>
            </w:r>
            <w:hyperlink r:id="rId34" w:history="1">
              <w:r w:rsidR="00B30969" w:rsidRPr="00B30969">
                <w:t>S. Wang(</w:t>
              </w:r>
              <w:proofErr w:type="spellStart"/>
              <w:r w:rsidR="00B30969" w:rsidRPr="00B30969">
                <w:t>Cityu</w:t>
              </w:r>
              <w:proofErr w:type="spellEnd"/>
              <w:r w:rsidR="00B30969" w:rsidRPr="00B30969">
                <w:t>)</w:t>
              </w:r>
            </w:hyperlink>
          </w:p>
        </w:tc>
      </w:tr>
      <w:tr w:rsidR="00B30969" w:rsidRPr="00B30969" w14:paraId="3C8080EC" w14:textId="77777777" w:rsidTr="00EF571B">
        <w:trPr>
          <w:trHeight w:val="340"/>
        </w:trPr>
        <w:tc>
          <w:tcPr>
            <w:tcW w:w="575" w:type="pct"/>
            <w:noWrap/>
            <w:vAlign w:val="center"/>
          </w:tcPr>
          <w:p w14:paraId="06233789" w14:textId="4F26BF05" w:rsidR="00B30969" w:rsidRPr="00B30969" w:rsidRDefault="00000000" w:rsidP="00B30969">
            <w:pPr>
              <w:spacing w:after="120"/>
              <w:rPr>
                <w:sz w:val="22"/>
                <w:szCs w:val="22"/>
              </w:rPr>
            </w:pPr>
            <w:hyperlink r:id="rId35" w:history="1">
              <w:r w:rsidR="00B30969" w:rsidRPr="00B30969">
                <w:rPr>
                  <w:sz w:val="22"/>
                  <w:szCs w:val="22"/>
                </w:rPr>
                <w:t>JVET-AG0213</w:t>
              </w:r>
            </w:hyperlink>
          </w:p>
        </w:tc>
        <w:tc>
          <w:tcPr>
            <w:tcW w:w="2641" w:type="pct"/>
            <w:noWrap/>
            <w:vAlign w:val="center"/>
          </w:tcPr>
          <w:p w14:paraId="10163C05" w14:textId="1E3637D7" w:rsidR="00B30969" w:rsidRPr="00B30969" w:rsidRDefault="00B30969" w:rsidP="00B30969">
            <w:pPr>
              <w:spacing w:after="120"/>
              <w:rPr>
                <w:sz w:val="22"/>
                <w:szCs w:val="22"/>
              </w:rPr>
            </w:pPr>
            <w:r w:rsidRPr="00B30969">
              <w:rPr>
                <w:sz w:val="22"/>
                <w:szCs w:val="22"/>
              </w:rPr>
              <w:t>AHG1/AHG2/AHG8: On project management related to the encoder optimization information SEI message</w:t>
            </w:r>
          </w:p>
        </w:tc>
        <w:tc>
          <w:tcPr>
            <w:tcW w:w="1784" w:type="pct"/>
            <w:noWrap/>
            <w:vAlign w:val="center"/>
          </w:tcPr>
          <w:p w14:paraId="4009369A" w14:textId="7207C1BC" w:rsidR="00B30969" w:rsidRPr="00B30969" w:rsidRDefault="00000000" w:rsidP="00B30969">
            <w:pPr>
              <w:spacing w:after="120"/>
              <w:rPr>
                <w:sz w:val="22"/>
                <w:szCs w:val="22"/>
              </w:rPr>
            </w:pPr>
            <w:hyperlink r:id="rId36" w:history="1">
              <w:r w:rsidR="00B30969" w:rsidRPr="00B30969">
                <w:t xml:space="preserve">M. M. </w:t>
              </w:r>
              <w:proofErr w:type="spellStart"/>
              <w:r w:rsidR="00B30969" w:rsidRPr="00B30969">
                <w:t>Hannuksela</w:t>
              </w:r>
              <w:proofErr w:type="spellEnd"/>
            </w:hyperlink>
            <w:r w:rsidR="00B30969" w:rsidRPr="00B30969">
              <w:rPr>
                <w:sz w:val="22"/>
                <w:szCs w:val="22"/>
              </w:rPr>
              <w:t xml:space="preserve">, A. </w:t>
            </w:r>
            <w:proofErr w:type="spellStart"/>
            <w:r w:rsidR="00B30969" w:rsidRPr="00B30969">
              <w:rPr>
                <w:sz w:val="22"/>
                <w:szCs w:val="22"/>
              </w:rPr>
              <w:t>Aminlou</w:t>
            </w:r>
            <w:proofErr w:type="spellEnd"/>
            <w:r w:rsidR="00B30969" w:rsidRPr="00B30969">
              <w:rPr>
                <w:sz w:val="22"/>
                <w:szCs w:val="22"/>
              </w:rPr>
              <w:t xml:space="preserve">, F. </w:t>
            </w:r>
            <w:proofErr w:type="spellStart"/>
            <w:r w:rsidR="00B30969" w:rsidRPr="00B30969">
              <w:rPr>
                <w:sz w:val="22"/>
                <w:szCs w:val="22"/>
              </w:rPr>
              <w:t>Cricri</w:t>
            </w:r>
            <w:proofErr w:type="spellEnd"/>
            <w:r w:rsidR="00B30969" w:rsidRPr="00B30969">
              <w:rPr>
                <w:sz w:val="22"/>
                <w:szCs w:val="22"/>
              </w:rPr>
              <w:t>, H. Zhang (Nokia)</w:t>
            </w:r>
          </w:p>
        </w:tc>
      </w:tr>
      <w:tr w:rsidR="00B30969" w:rsidRPr="00B30969" w14:paraId="4AE4133B" w14:textId="77777777" w:rsidTr="00EF571B">
        <w:trPr>
          <w:trHeight w:val="340"/>
        </w:trPr>
        <w:tc>
          <w:tcPr>
            <w:tcW w:w="575" w:type="pct"/>
            <w:noWrap/>
            <w:vAlign w:val="center"/>
          </w:tcPr>
          <w:p w14:paraId="6EB88F60" w14:textId="66584C0C" w:rsidR="00B30969" w:rsidRPr="00B30969" w:rsidRDefault="00000000" w:rsidP="00B30969">
            <w:pPr>
              <w:spacing w:after="120"/>
              <w:rPr>
                <w:sz w:val="22"/>
                <w:szCs w:val="22"/>
              </w:rPr>
            </w:pPr>
            <w:hyperlink r:id="rId37" w:history="1">
              <w:r w:rsidR="00B30969" w:rsidRPr="00B30969">
                <w:rPr>
                  <w:sz w:val="22"/>
                  <w:szCs w:val="22"/>
                </w:rPr>
                <w:t>JVET-AG0216</w:t>
              </w:r>
            </w:hyperlink>
          </w:p>
        </w:tc>
        <w:tc>
          <w:tcPr>
            <w:tcW w:w="2641" w:type="pct"/>
            <w:noWrap/>
            <w:vAlign w:val="center"/>
          </w:tcPr>
          <w:p w14:paraId="39615B06" w14:textId="2108F38C" w:rsidR="00B30969" w:rsidRPr="00B30969" w:rsidRDefault="00B30969" w:rsidP="00B30969">
            <w:pPr>
              <w:spacing w:after="120"/>
              <w:rPr>
                <w:sz w:val="22"/>
                <w:szCs w:val="22"/>
              </w:rPr>
            </w:pPr>
            <w:r w:rsidRPr="00B30969">
              <w:rPr>
                <w:sz w:val="22"/>
                <w:szCs w:val="22"/>
              </w:rPr>
              <w:t>AHG8: Multi-layer VVC for hybrid machine-human consumption</w:t>
            </w:r>
          </w:p>
        </w:tc>
        <w:tc>
          <w:tcPr>
            <w:tcW w:w="1784" w:type="pct"/>
            <w:noWrap/>
            <w:vAlign w:val="center"/>
          </w:tcPr>
          <w:p w14:paraId="66EDC67A" w14:textId="2EA02D1A" w:rsidR="00B30969" w:rsidRPr="00B30969" w:rsidRDefault="00B30969" w:rsidP="00B30969">
            <w:pPr>
              <w:spacing w:after="120"/>
              <w:rPr>
                <w:sz w:val="22"/>
                <w:szCs w:val="22"/>
              </w:rPr>
            </w:pPr>
            <w:r w:rsidRPr="00B30969">
              <w:rPr>
                <w:sz w:val="22"/>
                <w:szCs w:val="22"/>
              </w:rPr>
              <w:t xml:space="preserve">J. </w:t>
            </w:r>
            <w:proofErr w:type="spellStart"/>
            <w:r w:rsidRPr="00B30969">
              <w:rPr>
                <w:sz w:val="22"/>
                <w:szCs w:val="22"/>
              </w:rPr>
              <w:t>Laitinen</w:t>
            </w:r>
            <w:proofErr w:type="spellEnd"/>
            <w:r w:rsidRPr="00B30969">
              <w:rPr>
                <w:sz w:val="22"/>
                <w:szCs w:val="22"/>
              </w:rPr>
              <w:t xml:space="preserve">, T. Partanen, A. </w:t>
            </w:r>
            <w:proofErr w:type="spellStart"/>
            <w:r w:rsidRPr="00B30969">
              <w:rPr>
                <w:sz w:val="22"/>
                <w:szCs w:val="22"/>
              </w:rPr>
              <w:t>Mercat</w:t>
            </w:r>
            <w:proofErr w:type="spellEnd"/>
            <w:r w:rsidRPr="00B30969">
              <w:rPr>
                <w:sz w:val="22"/>
                <w:szCs w:val="22"/>
              </w:rPr>
              <w:t xml:space="preserve">, J. </w:t>
            </w:r>
            <w:proofErr w:type="spellStart"/>
            <w:r w:rsidRPr="00B30969">
              <w:rPr>
                <w:sz w:val="22"/>
                <w:szCs w:val="22"/>
              </w:rPr>
              <w:t>Vanne</w:t>
            </w:r>
            <w:proofErr w:type="spellEnd"/>
            <w:r w:rsidRPr="00B30969">
              <w:rPr>
                <w:sz w:val="22"/>
                <w:szCs w:val="22"/>
              </w:rPr>
              <w:t xml:space="preserve"> (Tampere University), </w:t>
            </w:r>
            <w:hyperlink r:id="rId38" w:history="1">
              <w:r w:rsidRPr="00B30969">
                <w:t xml:space="preserve">A. </w:t>
              </w:r>
              <w:proofErr w:type="spellStart"/>
              <w:r w:rsidRPr="00B30969">
                <w:t>Aminlou</w:t>
              </w:r>
              <w:proofErr w:type="spellEnd"/>
            </w:hyperlink>
            <w:r w:rsidRPr="00B30969">
              <w:rPr>
                <w:sz w:val="22"/>
                <w:szCs w:val="22"/>
              </w:rPr>
              <w:t xml:space="preserve">, M. M. </w:t>
            </w:r>
            <w:proofErr w:type="spellStart"/>
            <w:r w:rsidRPr="00B30969">
              <w:rPr>
                <w:sz w:val="22"/>
                <w:szCs w:val="22"/>
              </w:rPr>
              <w:t>Hannuksela</w:t>
            </w:r>
            <w:proofErr w:type="spellEnd"/>
            <w:r w:rsidRPr="00B30969">
              <w:rPr>
                <w:sz w:val="22"/>
                <w:szCs w:val="22"/>
              </w:rPr>
              <w:t xml:space="preserve">, F. </w:t>
            </w:r>
            <w:proofErr w:type="spellStart"/>
            <w:r w:rsidRPr="00B30969">
              <w:rPr>
                <w:sz w:val="22"/>
                <w:szCs w:val="22"/>
              </w:rPr>
              <w:t>Cricri</w:t>
            </w:r>
            <w:proofErr w:type="spellEnd"/>
            <w:r w:rsidRPr="00B30969">
              <w:rPr>
                <w:sz w:val="22"/>
                <w:szCs w:val="22"/>
              </w:rPr>
              <w:t xml:space="preserve">, H. Zhang (Nokia), </w:t>
            </w:r>
          </w:p>
        </w:tc>
      </w:tr>
      <w:tr w:rsidR="00B30969" w:rsidRPr="00B30969" w14:paraId="734D0224" w14:textId="77777777" w:rsidTr="00EF571B">
        <w:trPr>
          <w:trHeight w:val="340"/>
        </w:trPr>
        <w:tc>
          <w:tcPr>
            <w:tcW w:w="575" w:type="pct"/>
            <w:noWrap/>
            <w:vAlign w:val="center"/>
          </w:tcPr>
          <w:p w14:paraId="320A504B" w14:textId="722A7E59" w:rsidR="00B30969" w:rsidRPr="00B30969" w:rsidRDefault="00000000" w:rsidP="00B30969">
            <w:pPr>
              <w:spacing w:after="120"/>
              <w:rPr>
                <w:sz w:val="22"/>
                <w:szCs w:val="22"/>
              </w:rPr>
            </w:pPr>
            <w:hyperlink r:id="rId39" w:history="1">
              <w:r w:rsidR="00B30969" w:rsidRPr="00B30969">
                <w:rPr>
                  <w:sz w:val="22"/>
                  <w:szCs w:val="22"/>
                </w:rPr>
                <w:t>JVET-AG0217</w:t>
              </w:r>
            </w:hyperlink>
          </w:p>
        </w:tc>
        <w:tc>
          <w:tcPr>
            <w:tcW w:w="2641" w:type="pct"/>
            <w:noWrap/>
            <w:vAlign w:val="center"/>
          </w:tcPr>
          <w:p w14:paraId="50B7224A" w14:textId="6F73FD6D" w:rsidR="00B30969" w:rsidRPr="00B30969" w:rsidRDefault="00B30969" w:rsidP="00B30969">
            <w:pPr>
              <w:spacing w:after="120"/>
              <w:rPr>
                <w:sz w:val="22"/>
                <w:szCs w:val="22"/>
              </w:rPr>
            </w:pPr>
            <w:r w:rsidRPr="00B30969">
              <w:rPr>
                <w:sz w:val="22"/>
                <w:szCs w:val="22"/>
              </w:rPr>
              <w:t>AHG8: Reduced residual encoding in VVC for machine consumption</w:t>
            </w:r>
          </w:p>
        </w:tc>
        <w:tc>
          <w:tcPr>
            <w:tcW w:w="1784" w:type="pct"/>
            <w:noWrap/>
            <w:vAlign w:val="center"/>
          </w:tcPr>
          <w:p w14:paraId="1CAB50F2" w14:textId="51EF1630" w:rsidR="00B30969" w:rsidRPr="00B30969" w:rsidRDefault="00000000" w:rsidP="00B30969">
            <w:pPr>
              <w:spacing w:after="120"/>
              <w:rPr>
                <w:sz w:val="22"/>
                <w:szCs w:val="22"/>
              </w:rPr>
            </w:pPr>
            <w:hyperlink r:id="rId40" w:history="1">
              <w:r w:rsidR="00B30969" w:rsidRPr="00B30969">
                <w:t>A. Alireza (Nokia)</w:t>
              </w:r>
            </w:hyperlink>
            <w:r w:rsidR="00B30969" w:rsidRPr="00B30969">
              <w:rPr>
                <w:sz w:val="22"/>
                <w:szCs w:val="22"/>
              </w:rPr>
              <w:t xml:space="preserve">, A. </w:t>
            </w:r>
            <w:proofErr w:type="spellStart"/>
            <w:r w:rsidR="00B30969" w:rsidRPr="00B30969">
              <w:rPr>
                <w:sz w:val="22"/>
                <w:szCs w:val="22"/>
              </w:rPr>
              <w:t>Hallapuro</w:t>
            </w:r>
            <w:proofErr w:type="spellEnd"/>
            <w:r w:rsidR="00B30969" w:rsidRPr="00B30969">
              <w:rPr>
                <w:sz w:val="22"/>
                <w:szCs w:val="22"/>
              </w:rPr>
              <w:t xml:space="preserve">, H. Zhang, </w:t>
            </w:r>
          </w:p>
        </w:tc>
      </w:tr>
      <w:tr w:rsidR="00B30969" w:rsidRPr="00B30969" w14:paraId="769AB97F" w14:textId="77777777" w:rsidTr="007F131E">
        <w:trPr>
          <w:trHeight w:val="340"/>
        </w:trPr>
        <w:tc>
          <w:tcPr>
            <w:tcW w:w="5000" w:type="pct"/>
            <w:gridSpan w:val="3"/>
            <w:shd w:val="clear" w:color="auto" w:fill="D9E2F3" w:themeFill="accent1" w:themeFillTint="33"/>
            <w:noWrap/>
            <w:vAlign w:val="center"/>
          </w:tcPr>
          <w:p w14:paraId="0C8C1F55" w14:textId="77777777" w:rsidR="00B30969" w:rsidRPr="00B30969" w:rsidRDefault="00B30969" w:rsidP="00B30969">
            <w:pPr>
              <w:rPr>
                <w:b/>
                <w:bCs/>
              </w:rPr>
            </w:pPr>
            <w:r w:rsidRPr="00B30969">
              <w:rPr>
                <w:b/>
                <w:bCs/>
              </w:rPr>
              <w:t>Crosscheck</w:t>
            </w:r>
          </w:p>
        </w:tc>
      </w:tr>
      <w:tr w:rsidR="009477AF" w:rsidRPr="00B30969" w14:paraId="34394CC2" w14:textId="77777777" w:rsidTr="007278C2">
        <w:trPr>
          <w:trHeight w:val="62"/>
        </w:trPr>
        <w:tc>
          <w:tcPr>
            <w:tcW w:w="575" w:type="pct"/>
            <w:noWrap/>
            <w:vAlign w:val="center"/>
          </w:tcPr>
          <w:p w14:paraId="18595160" w14:textId="50A3067A" w:rsidR="009477AF" w:rsidRPr="00DF7853" w:rsidRDefault="009477AF" w:rsidP="007F131E">
            <w:pPr>
              <w:spacing w:after="120"/>
              <w:rPr>
                <w:sz w:val="22"/>
                <w:szCs w:val="22"/>
                <w:lang w:eastAsia="zh-CN"/>
              </w:rPr>
            </w:pPr>
            <w:r w:rsidRPr="00A66942">
              <w:rPr>
                <w:sz w:val="22"/>
                <w:szCs w:val="22"/>
                <w:lang w:eastAsia="zh-CN"/>
              </w:rPr>
              <w:t>JVET-A</w:t>
            </w:r>
            <w:r w:rsidR="00B30969" w:rsidRPr="00A66942">
              <w:rPr>
                <w:sz w:val="22"/>
                <w:szCs w:val="22"/>
                <w:lang w:eastAsia="zh-CN"/>
              </w:rPr>
              <w:t>G</w:t>
            </w:r>
            <w:r w:rsidRPr="00A66942">
              <w:rPr>
                <w:sz w:val="22"/>
                <w:szCs w:val="22"/>
                <w:lang w:eastAsia="zh-CN"/>
              </w:rPr>
              <w:t>0</w:t>
            </w:r>
            <w:r w:rsidR="006059DA">
              <w:rPr>
                <w:sz w:val="22"/>
                <w:szCs w:val="22"/>
                <w:lang w:eastAsia="zh-CN"/>
              </w:rPr>
              <w:t>242</w:t>
            </w:r>
          </w:p>
        </w:tc>
        <w:tc>
          <w:tcPr>
            <w:tcW w:w="2641" w:type="pct"/>
            <w:noWrap/>
            <w:vAlign w:val="center"/>
          </w:tcPr>
          <w:p w14:paraId="35938334" w14:textId="1F038993" w:rsidR="009477AF" w:rsidRPr="00DF7853" w:rsidRDefault="00A84AF2" w:rsidP="007F131E">
            <w:pPr>
              <w:spacing w:after="120"/>
              <w:rPr>
                <w:sz w:val="22"/>
                <w:szCs w:val="22"/>
              </w:rPr>
            </w:pPr>
            <w:r w:rsidRPr="00A66942">
              <w:rPr>
                <w:sz w:val="22"/>
                <w:szCs w:val="22"/>
              </w:rPr>
              <w:t>Cross-check of JVET-A</w:t>
            </w:r>
            <w:r w:rsidR="00B30969" w:rsidRPr="00A66942">
              <w:rPr>
                <w:sz w:val="22"/>
                <w:szCs w:val="22"/>
              </w:rPr>
              <w:t>G</w:t>
            </w:r>
            <w:r w:rsidRPr="00A66942">
              <w:rPr>
                <w:sz w:val="22"/>
                <w:szCs w:val="22"/>
              </w:rPr>
              <w:t>0</w:t>
            </w:r>
            <w:r w:rsidR="00DF7853" w:rsidRPr="00A66942">
              <w:rPr>
                <w:sz w:val="22"/>
                <w:szCs w:val="22"/>
              </w:rPr>
              <w:t>1</w:t>
            </w:r>
            <w:r w:rsidR="00B30969" w:rsidRPr="00A66942">
              <w:rPr>
                <w:sz w:val="22"/>
                <w:szCs w:val="22"/>
              </w:rPr>
              <w:t>78</w:t>
            </w:r>
            <w:r w:rsidRPr="00A66942">
              <w:rPr>
                <w:sz w:val="22"/>
                <w:szCs w:val="22"/>
              </w:rPr>
              <w:t xml:space="preserve"> (</w:t>
            </w:r>
            <w:r w:rsidR="00B30969" w:rsidRPr="00A66942">
              <w:rPr>
                <w:sz w:val="22"/>
                <w:szCs w:val="22"/>
              </w:rPr>
              <w:t>AHG8: Truncating bit depth in video coding for machine tasks</w:t>
            </w:r>
            <w:r w:rsidRPr="00A66942">
              <w:rPr>
                <w:sz w:val="22"/>
                <w:szCs w:val="22"/>
              </w:rPr>
              <w:t>)</w:t>
            </w:r>
          </w:p>
        </w:tc>
        <w:tc>
          <w:tcPr>
            <w:tcW w:w="1784" w:type="pct"/>
            <w:noWrap/>
            <w:vAlign w:val="center"/>
          </w:tcPr>
          <w:p w14:paraId="771D259F" w14:textId="4203EAE9" w:rsidR="009477AF" w:rsidRPr="00B30969" w:rsidRDefault="00A84AF2" w:rsidP="007F131E">
            <w:pPr>
              <w:spacing w:after="120"/>
              <w:rPr>
                <w:sz w:val="22"/>
                <w:szCs w:val="22"/>
              </w:rPr>
            </w:pPr>
            <w:r w:rsidRPr="00B30969">
              <w:rPr>
                <w:sz w:val="22"/>
                <w:szCs w:val="22"/>
              </w:rPr>
              <w:t>C. Hollmann (Ericsson)</w:t>
            </w:r>
          </w:p>
        </w:tc>
      </w:tr>
    </w:tbl>
    <w:p w14:paraId="544C5C76" w14:textId="7CA99D4E"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3EC69C33" w:rsidR="00022699" w:rsidRPr="0004439E" w:rsidRDefault="00022699" w:rsidP="00D85FE1">
      <w:pPr>
        <w:jc w:val="both"/>
      </w:pPr>
      <w:r w:rsidRPr="0004439E">
        <w:t>The AHG recommends</w:t>
      </w:r>
      <w:r w:rsidR="00CF1060">
        <w:t xml:space="preserve"> to</w:t>
      </w:r>
      <w:r w:rsidRPr="0004439E">
        <w:t>:</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0ADBC491" w14:textId="682319BF" w:rsidR="00CF1060" w:rsidRDefault="00CD09CA" w:rsidP="00587BC6">
      <w:pPr>
        <w:numPr>
          <w:ilvl w:val="0"/>
          <w:numId w:val="14"/>
        </w:numPr>
        <w:jc w:val="both"/>
        <w:rPr>
          <w:color w:val="000000"/>
          <w:szCs w:val="22"/>
        </w:rPr>
      </w:pPr>
      <w:r>
        <w:rPr>
          <w:color w:val="000000"/>
          <w:szCs w:val="22"/>
        </w:rPr>
        <w:t xml:space="preserve">Continue </w:t>
      </w:r>
      <w:r w:rsidR="004153B5">
        <w:rPr>
          <w:color w:val="000000"/>
          <w:szCs w:val="22"/>
        </w:rPr>
        <w:t>improving</w:t>
      </w:r>
      <w:r>
        <w:rPr>
          <w:color w:val="000000"/>
          <w:szCs w:val="22"/>
        </w:rPr>
        <w:t xml:space="preserve">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728AE872" w14:textId="7149F1CE" w:rsidR="004153B5" w:rsidRDefault="004153B5" w:rsidP="004153B5">
      <w:pPr>
        <w:numPr>
          <w:ilvl w:val="0"/>
          <w:numId w:val="14"/>
        </w:numPr>
        <w:jc w:val="both"/>
      </w:pPr>
      <w:r>
        <w:t xml:space="preserve">Continue refining test conditions, </w:t>
      </w:r>
      <w:proofErr w:type="spellStart"/>
      <w:r>
        <w:t>evalution</w:t>
      </w:r>
      <w:proofErr w:type="spellEnd"/>
      <w:r>
        <w:t xml:space="preserve"> and reporting procedures.</w:t>
      </w:r>
    </w:p>
    <w:p w14:paraId="01809340" w14:textId="3FDE9300" w:rsidR="00DA0F07" w:rsidRPr="00587BC6" w:rsidRDefault="00DA0F07" w:rsidP="00587BC6">
      <w:pPr>
        <w:numPr>
          <w:ilvl w:val="0"/>
          <w:numId w:val="14"/>
        </w:numPr>
        <w:jc w:val="both"/>
        <w:rPr>
          <w:color w:val="000000"/>
          <w:szCs w:val="22"/>
        </w:rPr>
      </w:pPr>
      <w:r>
        <w:rPr>
          <w:color w:val="000000"/>
          <w:szCs w:val="22"/>
        </w:rPr>
        <w:t xml:space="preserve">Discuss TR development and </w:t>
      </w:r>
      <w:r w:rsidR="00D04863">
        <w:rPr>
          <w:color w:val="000000"/>
          <w:szCs w:val="22"/>
        </w:rPr>
        <w:t>finalization</w:t>
      </w:r>
      <w:r>
        <w:rPr>
          <w:color w:val="000000"/>
          <w:szCs w:val="22"/>
        </w:rPr>
        <w:t xml:space="preserve"> </w:t>
      </w:r>
      <w:r w:rsidR="004153B5">
        <w:rPr>
          <w:color w:val="000000"/>
          <w:szCs w:val="22"/>
        </w:rPr>
        <w:t xml:space="preserve">timeline, </w:t>
      </w:r>
      <w:r w:rsidR="00092E3D">
        <w:rPr>
          <w:color w:val="000000"/>
          <w:szCs w:val="22"/>
        </w:rPr>
        <w:t xml:space="preserve">possibly </w:t>
      </w:r>
      <w:r w:rsidR="004153B5">
        <w:rPr>
          <w:color w:val="000000"/>
          <w:szCs w:val="22"/>
        </w:rPr>
        <w:t>together with other related groups</w:t>
      </w:r>
      <w:r>
        <w:rPr>
          <w:color w:val="000000"/>
          <w:szCs w:val="22"/>
        </w:rPr>
        <w:t>.</w:t>
      </w:r>
    </w:p>
    <w:sectPr w:rsidR="00DA0F07" w:rsidRPr="00587BC6" w:rsidSect="00247E1E">
      <w:headerReference w:type="even" r:id="rId41"/>
      <w:headerReference w:type="default" r:id="rId42"/>
      <w:footerReference w:type="even" r:id="rId43"/>
      <w:footerReference w:type="default" r:id="rId44"/>
      <w:headerReference w:type="first" r:id="rId45"/>
      <w:footerReference w:type="first" r:id="rId4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72DCF" w14:textId="77777777" w:rsidR="00812BE5" w:rsidRDefault="00812BE5">
      <w:r>
        <w:separator/>
      </w:r>
    </w:p>
  </w:endnote>
  <w:endnote w:type="continuationSeparator" w:id="0">
    <w:p w14:paraId="2DD28F71" w14:textId="77777777" w:rsidR="00812BE5" w:rsidRDefault="0081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2676" w14:textId="77777777" w:rsidR="008476CA" w:rsidRDefault="00847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29D570"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4D0B">
      <w:rPr>
        <w:rStyle w:val="PageNumber"/>
        <w:noProof/>
      </w:rPr>
      <w:t>2024-01-15</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DC57" w14:textId="77777777" w:rsidR="008476CA" w:rsidRDefault="00847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8EEA" w14:textId="77777777" w:rsidR="00812BE5" w:rsidRDefault="00812BE5">
      <w:r>
        <w:separator/>
      </w:r>
    </w:p>
  </w:footnote>
  <w:footnote w:type="continuationSeparator" w:id="0">
    <w:p w14:paraId="493D8FED" w14:textId="77777777" w:rsidR="00812BE5" w:rsidRDefault="00812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0DEBC" w14:textId="77777777" w:rsidR="008476CA" w:rsidRDefault="00847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25AE" w14:textId="77777777" w:rsidR="008476CA" w:rsidRDefault="00847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3DDB" w14:textId="77777777" w:rsidR="008476CA" w:rsidRDefault="0084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35441"/>
    <w:multiLevelType w:val="hybridMultilevel"/>
    <w:tmpl w:val="01B011A4"/>
    <w:lvl w:ilvl="0" w:tplc="C278F82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86E10"/>
    <w:multiLevelType w:val="hybridMultilevel"/>
    <w:tmpl w:val="74706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D3BFE"/>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426E"/>
    <w:multiLevelType w:val="hybridMultilevel"/>
    <w:tmpl w:val="8184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45BDD"/>
    <w:multiLevelType w:val="multilevel"/>
    <w:tmpl w:val="DA34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5"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C7504B"/>
    <w:multiLevelType w:val="hybridMultilevel"/>
    <w:tmpl w:val="05D2B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770650"/>
    <w:multiLevelType w:val="hybridMultilevel"/>
    <w:tmpl w:val="9DA89D74"/>
    <w:lvl w:ilvl="0" w:tplc="312CD4A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55420F0"/>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8" w15:restartNumberingAfterBreak="0">
    <w:nsid w:val="66D71D5D"/>
    <w:multiLevelType w:val="singleLevel"/>
    <w:tmpl w:val="66D71D5D"/>
    <w:lvl w:ilvl="0">
      <w:start w:val="1"/>
      <w:numFmt w:val="decimal"/>
      <w:suff w:val="space"/>
      <w:lvlText w:val="[%1]"/>
      <w:lvlJc w:val="left"/>
    </w:lvl>
  </w:abstractNum>
  <w:abstractNum w:abstractNumId="39" w15:restartNumberingAfterBreak="0">
    <w:nsid w:val="67B55B7B"/>
    <w:multiLevelType w:val="hybridMultilevel"/>
    <w:tmpl w:val="4AF288DC"/>
    <w:lvl w:ilvl="0" w:tplc="C278F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2"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41"/>
  </w:num>
  <w:num w:numId="3" w16cid:durableId="2080441341">
    <w:abstractNumId w:val="34"/>
  </w:num>
  <w:num w:numId="4" w16cid:durableId="1885558663">
    <w:abstractNumId w:val="29"/>
  </w:num>
  <w:num w:numId="5" w16cid:durableId="194120346">
    <w:abstractNumId w:val="31"/>
  </w:num>
  <w:num w:numId="6" w16cid:durableId="2090887848">
    <w:abstractNumId w:val="14"/>
  </w:num>
  <w:num w:numId="7" w16cid:durableId="798843363">
    <w:abstractNumId w:val="22"/>
  </w:num>
  <w:num w:numId="8" w16cid:durableId="189035110">
    <w:abstractNumId w:val="14"/>
  </w:num>
  <w:num w:numId="9" w16cid:durableId="7760123">
    <w:abstractNumId w:val="1"/>
  </w:num>
  <w:num w:numId="10" w16cid:durableId="121463628">
    <w:abstractNumId w:val="11"/>
  </w:num>
  <w:num w:numId="11" w16cid:durableId="329605082">
    <w:abstractNumId w:val="5"/>
  </w:num>
  <w:num w:numId="12" w16cid:durableId="13716898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9"/>
  </w:num>
  <w:num w:numId="14" w16cid:durableId="1917789114">
    <w:abstractNumId w:val="16"/>
  </w:num>
  <w:num w:numId="15" w16cid:durableId="186450211">
    <w:abstractNumId w:val="14"/>
  </w:num>
  <w:num w:numId="16" w16cid:durableId="2060594766">
    <w:abstractNumId w:val="10"/>
  </w:num>
  <w:num w:numId="17" w16cid:durableId="743182036">
    <w:abstractNumId w:val="14"/>
  </w:num>
  <w:num w:numId="18" w16cid:durableId="1110586541">
    <w:abstractNumId w:val="13"/>
  </w:num>
  <w:num w:numId="19" w16cid:durableId="46420565">
    <w:abstractNumId w:val="20"/>
  </w:num>
  <w:num w:numId="20" w16cid:durableId="1724712148">
    <w:abstractNumId w:val="43"/>
  </w:num>
  <w:num w:numId="21" w16cid:durableId="1138574384">
    <w:abstractNumId w:val="27"/>
  </w:num>
  <w:num w:numId="22" w16cid:durableId="218635056">
    <w:abstractNumId w:val="3"/>
  </w:num>
  <w:num w:numId="23" w16cid:durableId="906116113">
    <w:abstractNumId w:val="14"/>
  </w:num>
  <w:num w:numId="24" w16cid:durableId="1578978564">
    <w:abstractNumId w:val="2"/>
  </w:num>
  <w:num w:numId="25" w16cid:durableId="1290279507">
    <w:abstractNumId w:val="42"/>
  </w:num>
  <w:num w:numId="26" w16cid:durableId="2092005359">
    <w:abstractNumId w:val="21"/>
  </w:num>
  <w:num w:numId="27" w16cid:durableId="160512944">
    <w:abstractNumId w:val="14"/>
  </w:num>
  <w:num w:numId="28" w16cid:durableId="1784878582">
    <w:abstractNumId w:val="14"/>
  </w:num>
  <w:num w:numId="29" w16cid:durableId="1210800846">
    <w:abstractNumId w:val="14"/>
  </w:num>
  <w:num w:numId="30" w16cid:durableId="458495570">
    <w:abstractNumId w:val="26"/>
  </w:num>
  <w:num w:numId="31" w16cid:durableId="188416244">
    <w:abstractNumId w:val="25"/>
  </w:num>
  <w:num w:numId="32" w16cid:durableId="1565681684">
    <w:abstractNumId w:val="35"/>
  </w:num>
  <w:num w:numId="33" w16cid:durableId="131943137">
    <w:abstractNumId w:val="33"/>
  </w:num>
  <w:num w:numId="34" w16cid:durableId="2143688717">
    <w:abstractNumId w:val="7"/>
  </w:num>
  <w:num w:numId="35" w16cid:durableId="513423632">
    <w:abstractNumId w:val="24"/>
  </w:num>
  <w:num w:numId="36" w16cid:durableId="1415470277">
    <w:abstractNumId w:val="40"/>
  </w:num>
  <w:num w:numId="37" w16cid:durableId="659581001">
    <w:abstractNumId w:val="28"/>
  </w:num>
  <w:num w:numId="38" w16cid:durableId="381101875">
    <w:abstractNumId w:val="14"/>
  </w:num>
  <w:num w:numId="39" w16cid:durableId="1341540485">
    <w:abstractNumId w:val="14"/>
  </w:num>
  <w:num w:numId="40" w16cid:durableId="851843353">
    <w:abstractNumId w:val="38"/>
  </w:num>
  <w:num w:numId="41" w16cid:durableId="752237081">
    <w:abstractNumId w:val="17"/>
  </w:num>
  <w:num w:numId="42" w16cid:durableId="193886080">
    <w:abstractNumId w:val="15"/>
  </w:num>
  <w:num w:numId="43" w16cid:durableId="624655598">
    <w:abstractNumId w:val="8"/>
  </w:num>
  <w:num w:numId="44" w16cid:durableId="989404737">
    <w:abstractNumId w:val="14"/>
  </w:num>
  <w:num w:numId="45" w16cid:durableId="761339003">
    <w:abstractNumId w:val="14"/>
  </w:num>
  <w:num w:numId="46" w16cid:durableId="114105115">
    <w:abstractNumId w:val="14"/>
  </w:num>
  <w:num w:numId="47" w16cid:durableId="1848985560">
    <w:abstractNumId w:val="36"/>
  </w:num>
  <w:num w:numId="48" w16cid:durableId="560673040">
    <w:abstractNumId w:val="14"/>
  </w:num>
  <w:num w:numId="49" w16cid:durableId="2099591554">
    <w:abstractNumId w:val="14"/>
  </w:num>
  <w:num w:numId="50" w16cid:durableId="1176461526">
    <w:abstractNumId w:val="37"/>
  </w:num>
  <w:num w:numId="51" w16cid:durableId="1629968450">
    <w:abstractNumId w:val="12"/>
  </w:num>
  <w:num w:numId="52" w16cid:durableId="873225906">
    <w:abstractNumId w:val="6"/>
  </w:num>
  <w:num w:numId="53" w16cid:durableId="2059352970">
    <w:abstractNumId w:val="30"/>
  </w:num>
  <w:num w:numId="54" w16cid:durableId="121701521">
    <w:abstractNumId w:val="39"/>
  </w:num>
  <w:num w:numId="55" w16cid:durableId="1033572630">
    <w:abstractNumId w:val="19"/>
  </w:num>
  <w:num w:numId="56" w16cid:durableId="1905749744">
    <w:abstractNumId w:val="18"/>
  </w:num>
  <w:num w:numId="57" w16cid:durableId="668944799">
    <w:abstractNumId w:val="32"/>
  </w:num>
  <w:num w:numId="58" w16cid:durableId="232618465">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4855"/>
    <w:rsid w:val="00037A78"/>
    <w:rsid w:val="00041C6B"/>
    <w:rsid w:val="0004439E"/>
    <w:rsid w:val="000458BC"/>
    <w:rsid w:val="00045C41"/>
    <w:rsid w:val="00046240"/>
    <w:rsid w:val="00046C03"/>
    <w:rsid w:val="00047EB3"/>
    <w:rsid w:val="00052BF7"/>
    <w:rsid w:val="0005420A"/>
    <w:rsid w:val="00061C59"/>
    <w:rsid w:val="00062464"/>
    <w:rsid w:val="00064D0B"/>
    <w:rsid w:val="00065039"/>
    <w:rsid w:val="000659E5"/>
    <w:rsid w:val="000676AB"/>
    <w:rsid w:val="000677B6"/>
    <w:rsid w:val="000678F5"/>
    <w:rsid w:val="000733DA"/>
    <w:rsid w:val="00074D93"/>
    <w:rsid w:val="0007614F"/>
    <w:rsid w:val="000764EF"/>
    <w:rsid w:val="00077F3E"/>
    <w:rsid w:val="00081398"/>
    <w:rsid w:val="00082E94"/>
    <w:rsid w:val="00084393"/>
    <w:rsid w:val="000879B3"/>
    <w:rsid w:val="00087CE3"/>
    <w:rsid w:val="0009128C"/>
    <w:rsid w:val="00092E3D"/>
    <w:rsid w:val="00094479"/>
    <w:rsid w:val="00094B5D"/>
    <w:rsid w:val="000962AC"/>
    <w:rsid w:val="00096F71"/>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302"/>
    <w:rsid w:val="000D2F23"/>
    <w:rsid w:val="000D69FC"/>
    <w:rsid w:val="000E00CF"/>
    <w:rsid w:val="000E00F3"/>
    <w:rsid w:val="000E3B6F"/>
    <w:rsid w:val="000E4D4D"/>
    <w:rsid w:val="000E7374"/>
    <w:rsid w:val="000E7DDE"/>
    <w:rsid w:val="000F1271"/>
    <w:rsid w:val="000F158C"/>
    <w:rsid w:val="000F51E4"/>
    <w:rsid w:val="00101092"/>
    <w:rsid w:val="00102D45"/>
    <w:rsid w:val="00102F3D"/>
    <w:rsid w:val="00105068"/>
    <w:rsid w:val="0010730D"/>
    <w:rsid w:val="001103DC"/>
    <w:rsid w:val="00110D30"/>
    <w:rsid w:val="00112C34"/>
    <w:rsid w:val="00117804"/>
    <w:rsid w:val="001220C0"/>
    <w:rsid w:val="00124E38"/>
    <w:rsid w:val="0012580B"/>
    <w:rsid w:val="00131EFD"/>
    <w:rsid w:val="00131F90"/>
    <w:rsid w:val="001336DD"/>
    <w:rsid w:val="0013458C"/>
    <w:rsid w:val="0013526E"/>
    <w:rsid w:val="00143553"/>
    <w:rsid w:val="0014442A"/>
    <w:rsid w:val="001453D1"/>
    <w:rsid w:val="00146152"/>
    <w:rsid w:val="001468AE"/>
    <w:rsid w:val="0015175A"/>
    <w:rsid w:val="00152AB9"/>
    <w:rsid w:val="00152FB9"/>
    <w:rsid w:val="00153BD1"/>
    <w:rsid w:val="001544F1"/>
    <w:rsid w:val="00155526"/>
    <w:rsid w:val="00155CD1"/>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696B"/>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D6CAE"/>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570D7"/>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95920"/>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07ACF"/>
    <w:rsid w:val="00311EFF"/>
    <w:rsid w:val="00313157"/>
    <w:rsid w:val="0031483F"/>
    <w:rsid w:val="0031516D"/>
    <w:rsid w:val="003176E7"/>
    <w:rsid w:val="00317D85"/>
    <w:rsid w:val="00321BFF"/>
    <w:rsid w:val="00325E7F"/>
    <w:rsid w:val="00327C56"/>
    <w:rsid w:val="0033074D"/>
    <w:rsid w:val="003315A1"/>
    <w:rsid w:val="003328F1"/>
    <w:rsid w:val="0033629F"/>
    <w:rsid w:val="003363A8"/>
    <w:rsid w:val="00336F5B"/>
    <w:rsid w:val="003373EC"/>
    <w:rsid w:val="00337F1C"/>
    <w:rsid w:val="00342FF4"/>
    <w:rsid w:val="0034309E"/>
    <w:rsid w:val="00343366"/>
    <w:rsid w:val="00343538"/>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0DBB"/>
    <w:rsid w:val="003960CD"/>
    <w:rsid w:val="00396277"/>
    <w:rsid w:val="003A2D8E"/>
    <w:rsid w:val="003A7CE6"/>
    <w:rsid w:val="003A7DCE"/>
    <w:rsid w:val="003B10BE"/>
    <w:rsid w:val="003B1E8C"/>
    <w:rsid w:val="003B4AAE"/>
    <w:rsid w:val="003C03BD"/>
    <w:rsid w:val="003C17E7"/>
    <w:rsid w:val="003C20E4"/>
    <w:rsid w:val="003C4E11"/>
    <w:rsid w:val="003C7DAA"/>
    <w:rsid w:val="003D0847"/>
    <w:rsid w:val="003D0E05"/>
    <w:rsid w:val="003D464A"/>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33DC"/>
    <w:rsid w:val="0040492B"/>
    <w:rsid w:val="0040735F"/>
    <w:rsid w:val="00411300"/>
    <w:rsid w:val="00411773"/>
    <w:rsid w:val="004133B4"/>
    <w:rsid w:val="0041401F"/>
    <w:rsid w:val="00414101"/>
    <w:rsid w:val="004153B5"/>
    <w:rsid w:val="00415487"/>
    <w:rsid w:val="00415F58"/>
    <w:rsid w:val="00420052"/>
    <w:rsid w:val="0042097D"/>
    <w:rsid w:val="004219CF"/>
    <w:rsid w:val="004234F0"/>
    <w:rsid w:val="0042682F"/>
    <w:rsid w:val="0042711D"/>
    <w:rsid w:val="00427B68"/>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12F7"/>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3A86"/>
    <w:rsid w:val="0050489E"/>
    <w:rsid w:val="00505753"/>
    <w:rsid w:val="0051015C"/>
    <w:rsid w:val="00510633"/>
    <w:rsid w:val="00511495"/>
    <w:rsid w:val="005116EE"/>
    <w:rsid w:val="00511708"/>
    <w:rsid w:val="0051388F"/>
    <w:rsid w:val="00513FDC"/>
    <w:rsid w:val="00516CF1"/>
    <w:rsid w:val="00522507"/>
    <w:rsid w:val="00525397"/>
    <w:rsid w:val="00531AE9"/>
    <w:rsid w:val="00536188"/>
    <w:rsid w:val="00540BF0"/>
    <w:rsid w:val="0054287E"/>
    <w:rsid w:val="0054367F"/>
    <w:rsid w:val="0054391C"/>
    <w:rsid w:val="005445C4"/>
    <w:rsid w:val="00544BAE"/>
    <w:rsid w:val="00545E9D"/>
    <w:rsid w:val="005466B0"/>
    <w:rsid w:val="00550A66"/>
    <w:rsid w:val="0055173F"/>
    <w:rsid w:val="00552232"/>
    <w:rsid w:val="00552E9D"/>
    <w:rsid w:val="005563C4"/>
    <w:rsid w:val="00560282"/>
    <w:rsid w:val="00567EC7"/>
    <w:rsid w:val="00570013"/>
    <w:rsid w:val="00570EC7"/>
    <w:rsid w:val="005712E2"/>
    <w:rsid w:val="00572F87"/>
    <w:rsid w:val="00573109"/>
    <w:rsid w:val="005753EC"/>
    <w:rsid w:val="005801A2"/>
    <w:rsid w:val="00584E90"/>
    <w:rsid w:val="00587BC6"/>
    <w:rsid w:val="0059305A"/>
    <w:rsid w:val="0059333F"/>
    <w:rsid w:val="005952A5"/>
    <w:rsid w:val="00596AA6"/>
    <w:rsid w:val="005A067E"/>
    <w:rsid w:val="005A2328"/>
    <w:rsid w:val="005A33A1"/>
    <w:rsid w:val="005A3D99"/>
    <w:rsid w:val="005A464A"/>
    <w:rsid w:val="005A4C04"/>
    <w:rsid w:val="005A6395"/>
    <w:rsid w:val="005A683F"/>
    <w:rsid w:val="005B1A75"/>
    <w:rsid w:val="005B217D"/>
    <w:rsid w:val="005B5658"/>
    <w:rsid w:val="005B726F"/>
    <w:rsid w:val="005C364B"/>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9DA"/>
    <w:rsid w:val="00605C23"/>
    <w:rsid w:val="00606295"/>
    <w:rsid w:val="00610186"/>
    <w:rsid w:val="006101C6"/>
    <w:rsid w:val="006150D7"/>
    <w:rsid w:val="006153DC"/>
    <w:rsid w:val="00615995"/>
    <w:rsid w:val="00616155"/>
    <w:rsid w:val="00616B56"/>
    <w:rsid w:val="0061781E"/>
    <w:rsid w:val="006178DF"/>
    <w:rsid w:val="00623670"/>
    <w:rsid w:val="00624B33"/>
    <w:rsid w:val="00626BE8"/>
    <w:rsid w:val="0063041A"/>
    <w:rsid w:val="00630AA2"/>
    <w:rsid w:val="00631D8B"/>
    <w:rsid w:val="0063526A"/>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C66"/>
    <w:rsid w:val="00675DAB"/>
    <w:rsid w:val="0067769E"/>
    <w:rsid w:val="00681702"/>
    <w:rsid w:val="00682895"/>
    <w:rsid w:val="006840D9"/>
    <w:rsid w:val="00684E9A"/>
    <w:rsid w:val="0068766B"/>
    <w:rsid w:val="00690F6A"/>
    <w:rsid w:val="00694357"/>
    <w:rsid w:val="00694B7C"/>
    <w:rsid w:val="00697317"/>
    <w:rsid w:val="006A4811"/>
    <w:rsid w:val="006A7C4D"/>
    <w:rsid w:val="006A7EE7"/>
    <w:rsid w:val="006B01E5"/>
    <w:rsid w:val="006B0EC0"/>
    <w:rsid w:val="006B2E51"/>
    <w:rsid w:val="006B3207"/>
    <w:rsid w:val="006B5634"/>
    <w:rsid w:val="006B639D"/>
    <w:rsid w:val="006B6BA5"/>
    <w:rsid w:val="006C11FD"/>
    <w:rsid w:val="006C205F"/>
    <w:rsid w:val="006C3C46"/>
    <w:rsid w:val="006C4939"/>
    <w:rsid w:val="006C49DB"/>
    <w:rsid w:val="006C5ABC"/>
    <w:rsid w:val="006C5D39"/>
    <w:rsid w:val="006D0E34"/>
    <w:rsid w:val="006D1CAA"/>
    <w:rsid w:val="006D272D"/>
    <w:rsid w:val="006D3590"/>
    <w:rsid w:val="006D460E"/>
    <w:rsid w:val="006D4718"/>
    <w:rsid w:val="006D5345"/>
    <w:rsid w:val="006D5B22"/>
    <w:rsid w:val="006D6D9B"/>
    <w:rsid w:val="006E03EF"/>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A32"/>
    <w:rsid w:val="00712F60"/>
    <w:rsid w:val="007142AD"/>
    <w:rsid w:val="007208A4"/>
    <w:rsid w:val="00720E3B"/>
    <w:rsid w:val="00724E00"/>
    <w:rsid w:val="007278C2"/>
    <w:rsid w:val="00727D7D"/>
    <w:rsid w:val="00731A4C"/>
    <w:rsid w:val="00734B62"/>
    <w:rsid w:val="007360C9"/>
    <w:rsid w:val="007361BB"/>
    <w:rsid w:val="0073677F"/>
    <w:rsid w:val="00741ACF"/>
    <w:rsid w:val="00743355"/>
    <w:rsid w:val="0074393F"/>
    <w:rsid w:val="00745F6B"/>
    <w:rsid w:val="00747C90"/>
    <w:rsid w:val="00747F7A"/>
    <w:rsid w:val="0075175B"/>
    <w:rsid w:val="00751DCB"/>
    <w:rsid w:val="00754952"/>
    <w:rsid w:val="0075585E"/>
    <w:rsid w:val="00760163"/>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97C9E"/>
    <w:rsid w:val="007A053D"/>
    <w:rsid w:val="007A1FEF"/>
    <w:rsid w:val="007A2418"/>
    <w:rsid w:val="007A38BB"/>
    <w:rsid w:val="007A3EE9"/>
    <w:rsid w:val="007A612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61F"/>
    <w:rsid w:val="007E5900"/>
    <w:rsid w:val="007E6D74"/>
    <w:rsid w:val="007F055D"/>
    <w:rsid w:val="007F1145"/>
    <w:rsid w:val="007F131E"/>
    <w:rsid w:val="007F1F8B"/>
    <w:rsid w:val="007F519E"/>
    <w:rsid w:val="007F6205"/>
    <w:rsid w:val="007F67A1"/>
    <w:rsid w:val="0080064B"/>
    <w:rsid w:val="0080259F"/>
    <w:rsid w:val="0080498A"/>
    <w:rsid w:val="0080703C"/>
    <w:rsid w:val="00810DA4"/>
    <w:rsid w:val="00811C05"/>
    <w:rsid w:val="00812BE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476CA"/>
    <w:rsid w:val="008504ED"/>
    <w:rsid w:val="00850F6A"/>
    <w:rsid w:val="008515BA"/>
    <w:rsid w:val="0085721A"/>
    <w:rsid w:val="00857CBB"/>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560B"/>
    <w:rsid w:val="008B7492"/>
    <w:rsid w:val="008C239F"/>
    <w:rsid w:val="008C2BD2"/>
    <w:rsid w:val="008C4B05"/>
    <w:rsid w:val="008C523B"/>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006B"/>
    <w:rsid w:val="0091342E"/>
    <w:rsid w:val="00915C41"/>
    <w:rsid w:val="009178B6"/>
    <w:rsid w:val="00920887"/>
    <w:rsid w:val="00920C6A"/>
    <w:rsid w:val="009212B0"/>
    <w:rsid w:val="00921FA1"/>
    <w:rsid w:val="00922707"/>
    <w:rsid w:val="009234A5"/>
    <w:rsid w:val="00925092"/>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477AF"/>
    <w:rsid w:val="00951C1F"/>
    <w:rsid w:val="00951C64"/>
    <w:rsid w:val="00952C1F"/>
    <w:rsid w:val="00952C7B"/>
    <w:rsid w:val="00955F6D"/>
    <w:rsid w:val="00960D03"/>
    <w:rsid w:val="00960D7A"/>
    <w:rsid w:val="009610B3"/>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0EC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2E00"/>
    <w:rsid w:val="00A13048"/>
    <w:rsid w:val="00A20449"/>
    <w:rsid w:val="00A24F8A"/>
    <w:rsid w:val="00A31CDA"/>
    <w:rsid w:val="00A33339"/>
    <w:rsid w:val="00A3563B"/>
    <w:rsid w:val="00A35C30"/>
    <w:rsid w:val="00A35DB4"/>
    <w:rsid w:val="00A364F1"/>
    <w:rsid w:val="00A37317"/>
    <w:rsid w:val="00A400A5"/>
    <w:rsid w:val="00A400B6"/>
    <w:rsid w:val="00A43F99"/>
    <w:rsid w:val="00A441A6"/>
    <w:rsid w:val="00A449B9"/>
    <w:rsid w:val="00A46843"/>
    <w:rsid w:val="00A547E6"/>
    <w:rsid w:val="00A54813"/>
    <w:rsid w:val="00A564CD"/>
    <w:rsid w:val="00A56B97"/>
    <w:rsid w:val="00A6093D"/>
    <w:rsid w:val="00A62EE7"/>
    <w:rsid w:val="00A66942"/>
    <w:rsid w:val="00A70A0A"/>
    <w:rsid w:val="00A713D5"/>
    <w:rsid w:val="00A72017"/>
    <w:rsid w:val="00A72C0F"/>
    <w:rsid w:val="00A72D37"/>
    <w:rsid w:val="00A73507"/>
    <w:rsid w:val="00A740CA"/>
    <w:rsid w:val="00A750C3"/>
    <w:rsid w:val="00A758B6"/>
    <w:rsid w:val="00A767DC"/>
    <w:rsid w:val="00A76A6D"/>
    <w:rsid w:val="00A77A32"/>
    <w:rsid w:val="00A804D4"/>
    <w:rsid w:val="00A81991"/>
    <w:rsid w:val="00A82505"/>
    <w:rsid w:val="00A83253"/>
    <w:rsid w:val="00A84AF2"/>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5DA3"/>
    <w:rsid w:val="00AB6438"/>
    <w:rsid w:val="00AB7620"/>
    <w:rsid w:val="00AC42B6"/>
    <w:rsid w:val="00AC4414"/>
    <w:rsid w:val="00AC4AD1"/>
    <w:rsid w:val="00AC4E2A"/>
    <w:rsid w:val="00AD05A8"/>
    <w:rsid w:val="00AD16C0"/>
    <w:rsid w:val="00AD3230"/>
    <w:rsid w:val="00AD5500"/>
    <w:rsid w:val="00AE341B"/>
    <w:rsid w:val="00AE5FB4"/>
    <w:rsid w:val="00AE619B"/>
    <w:rsid w:val="00AF07E2"/>
    <w:rsid w:val="00B01905"/>
    <w:rsid w:val="00B0327E"/>
    <w:rsid w:val="00B04DDC"/>
    <w:rsid w:val="00B05A4D"/>
    <w:rsid w:val="00B076C5"/>
    <w:rsid w:val="00B07CA7"/>
    <w:rsid w:val="00B10485"/>
    <w:rsid w:val="00B11231"/>
    <w:rsid w:val="00B1279A"/>
    <w:rsid w:val="00B12A62"/>
    <w:rsid w:val="00B12C8F"/>
    <w:rsid w:val="00B136A2"/>
    <w:rsid w:val="00B13DAB"/>
    <w:rsid w:val="00B226E5"/>
    <w:rsid w:val="00B22F03"/>
    <w:rsid w:val="00B231F9"/>
    <w:rsid w:val="00B23A4B"/>
    <w:rsid w:val="00B2567F"/>
    <w:rsid w:val="00B26AE0"/>
    <w:rsid w:val="00B30969"/>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4D7E"/>
    <w:rsid w:val="00B877A3"/>
    <w:rsid w:val="00B90409"/>
    <w:rsid w:val="00B94B06"/>
    <w:rsid w:val="00B94C28"/>
    <w:rsid w:val="00B9781A"/>
    <w:rsid w:val="00BA265C"/>
    <w:rsid w:val="00BA5420"/>
    <w:rsid w:val="00BA62D8"/>
    <w:rsid w:val="00BB0A58"/>
    <w:rsid w:val="00BB2302"/>
    <w:rsid w:val="00BB2CFC"/>
    <w:rsid w:val="00BB38A6"/>
    <w:rsid w:val="00BC0D98"/>
    <w:rsid w:val="00BC10BA"/>
    <w:rsid w:val="00BC5AFD"/>
    <w:rsid w:val="00BC7E1A"/>
    <w:rsid w:val="00BD2632"/>
    <w:rsid w:val="00BD7C96"/>
    <w:rsid w:val="00BE020C"/>
    <w:rsid w:val="00BE26C1"/>
    <w:rsid w:val="00BE5186"/>
    <w:rsid w:val="00BF0D0E"/>
    <w:rsid w:val="00BF4DB9"/>
    <w:rsid w:val="00BF54C6"/>
    <w:rsid w:val="00C00DDE"/>
    <w:rsid w:val="00C04045"/>
    <w:rsid w:val="00C04F43"/>
    <w:rsid w:val="00C05271"/>
    <w:rsid w:val="00C0609D"/>
    <w:rsid w:val="00C06891"/>
    <w:rsid w:val="00C07C9F"/>
    <w:rsid w:val="00C115AB"/>
    <w:rsid w:val="00C1294C"/>
    <w:rsid w:val="00C137A5"/>
    <w:rsid w:val="00C15CFB"/>
    <w:rsid w:val="00C204E2"/>
    <w:rsid w:val="00C209BB"/>
    <w:rsid w:val="00C22F7A"/>
    <w:rsid w:val="00C26CCB"/>
    <w:rsid w:val="00C27157"/>
    <w:rsid w:val="00C30249"/>
    <w:rsid w:val="00C30BBA"/>
    <w:rsid w:val="00C317C9"/>
    <w:rsid w:val="00C33E9C"/>
    <w:rsid w:val="00C34FAA"/>
    <w:rsid w:val="00C3723B"/>
    <w:rsid w:val="00C4126A"/>
    <w:rsid w:val="00C42466"/>
    <w:rsid w:val="00C42DF6"/>
    <w:rsid w:val="00C46A27"/>
    <w:rsid w:val="00C53BB9"/>
    <w:rsid w:val="00C54118"/>
    <w:rsid w:val="00C55656"/>
    <w:rsid w:val="00C56B7F"/>
    <w:rsid w:val="00C6048E"/>
    <w:rsid w:val="00C606C9"/>
    <w:rsid w:val="00C65975"/>
    <w:rsid w:val="00C66AB1"/>
    <w:rsid w:val="00C70AB6"/>
    <w:rsid w:val="00C80288"/>
    <w:rsid w:val="00C80BFC"/>
    <w:rsid w:val="00C80C6B"/>
    <w:rsid w:val="00C80CF1"/>
    <w:rsid w:val="00C81655"/>
    <w:rsid w:val="00C81E1C"/>
    <w:rsid w:val="00C836F0"/>
    <w:rsid w:val="00C84003"/>
    <w:rsid w:val="00C87551"/>
    <w:rsid w:val="00C87F67"/>
    <w:rsid w:val="00C90650"/>
    <w:rsid w:val="00C90ACC"/>
    <w:rsid w:val="00C91B59"/>
    <w:rsid w:val="00C92A56"/>
    <w:rsid w:val="00C9494F"/>
    <w:rsid w:val="00C961F6"/>
    <w:rsid w:val="00C97669"/>
    <w:rsid w:val="00C97D78"/>
    <w:rsid w:val="00CA7E1B"/>
    <w:rsid w:val="00CB211D"/>
    <w:rsid w:val="00CB520B"/>
    <w:rsid w:val="00CB58CF"/>
    <w:rsid w:val="00CC1859"/>
    <w:rsid w:val="00CC2AAE"/>
    <w:rsid w:val="00CC4D82"/>
    <w:rsid w:val="00CC526D"/>
    <w:rsid w:val="00CC5A42"/>
    <w:rsid w:val="00CD09CA"/>
    <w:rsid w:val="00CD0EAB"/>
    <w:rsid w:val="00CD14A3"/>
    <w:rsid w:val="00CD253A"/>
    <w:rsid w:val="00CD42C3"/>
    <w:rsid w:val="00CD731D"/>
    <w:rsid w:val="00CE0E14"/>
    <w:rsid w:val="00CE1124"/>
    <w:rsid w:val="00CE1A83"/>
    <w:rsid w:val="00CE5E02"/>
    <w:rsid w:val="00CE62F2"/>
    <w:rsid w:val="00CE6932"/>
    <w:rsid w:val="00CF1060"/>
    <w:rsid w:val="00CF1566"/>
    <w:rsid w:val="00CF1BEE"/>
    <w:rsid w:val="00CF34DB"/>
    <w:rsid w:val="00CF3917"/>
    <w:rsid w:val="00CF558F"/>
    <w:rsid w:val="00CF62CB"/>
    <w:rsid w:val="00CF7193"/>
    <w:rsid w:val="00CF7CF2"/>
    <w:rsid w:val="00CF7E2A"/>
    <w:rsid w:val="00D010C0"/>
    <w:rsid w:val="00D01645"/>
    <w:rsid w:val="00D04863"/>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2741F"/>
    <w:rsid w:val="00D35A59"/>
    <w:rsid w:val="00D3655D"/>
    <w:rsid w:val="00D36E4F"/>
    <w:rsid w:val="00D41271"/>
    <w:rsid w:val="00D41722"/>
    <w:rsid w:val="00D434B9"/>
    <w:rsid w:val="00D43679"/>
    <w:rsid w:val="00D43AA9"/>
    <w:rsid w:val="00D43E93"/>
    <w:rsid w:val="00D446EC"/>
    <w:rsid w:val="00D50004"/>
    <w:rsid w:val="00D51BF0"/>
    <w:rsid w:val="00D520D0"/>
    <w:rsid w:val="00D531DB"/>
    <w:rsid w:val="00D552DD"/>
    <w:rsid w:val="00D55942"/>
    <w:rsid w:val="00D56074"/>
    <w:rsid w:val="00D60DCA"/>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0F07"/>
    <w:rsid w:val="00DA14B3"/>
    <w:rsid w:val="00DA17FC"/>
    <w:rsid w:val="00DA3099"/>
    <w:rsid w:val="00DA379B"/>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5299"/>
    <w:rsid w:val="00DD6622"/>
    <w:rsid w:val="00DD7A82"/>
    <w:rsid w:val="00DD7C31"/>
    <w:rsid w:val="00DE072E"/>
    <w:rsid w:val="00DE1C7C"/>
    <w:rsid w:val="00DE48F4"/>
    <w:rsid w:val="00DE5530"/>
    <w:rsid w:val="00DE57BD"/>
    <w:rsid w:val="00DE6B43"/>
    <w:rsid w:val="00DF43DB"/>
    <w:rsid w:val="00DF6A3B"/>
    <w:rsid w:val="00DF7853"/>
    <w:rsid w:val="00DF7909"/>
    <w:rsid w:val="00E02185"/>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36BA"/>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1DD2"/>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D6F42"/>
    <w:rsid w:val="00EE0818"/>
    <w:rsid w:val="00EE0F0A"/>
    <w:rsid w:val="00EE1428"/>
    <w:rsid w:val="00EE295A"/>
    <w:rsid w:val="00EE513D"/>
    <w:rsid w:val="00EE7CD8"/>
    <w:rsid w:val="00EF10DE"/>
    <w:rsid w:val="00EF313D"/>
    <w:rsid w:val="00EF37F6"/>
    <w:rsid w:val="00EF48CC"/>
    <w:rsid w:val="00EF5569"/>
    <w:rsid w:val="00EF571B"/>
    <w:rsid w:val="00EF676E"/>
    <w:rsid w:val="00EF70A8"/>
    <w:rsid w:val="00EF7B1F"/>
    <w:rsid w:val="00F00801"/>
    <w:rsid w:val="00F00D0B"/>
    <w:rsid w:val="00F0282B"/>
    <w:rsid w:val="00F02F91"/>
    <w:rsid w:val="00F03A69"/>
    <w:rsid w:val="00F06165"/>
    <w:rsid w:val="00F1009A"/>
    <w:rsid w:val="00F1040B"/>
    <w:rsid w:val="00F108DA"/>
    <w:rsid w:val="00F15087"/>
    <w:rsid w:val="00F161F0"/>
    <w:rsid w:val="00F17D8D"/>
    <w:rsid w:val="00F21D1E"/>
    <w:rsid w:val="00F2488D"/>
    <w:rsid w:val="00F25150"/>
    <w:rsid w:val="00F268D7"/>
    <w:rsid w:val="00F27978"/>
    <w:rsid w:val="00F35586"/>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0"/>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B4A71"/>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0F9C"/>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highlight">
    <w:name w:val="searchhighlight"/>
    <w:basedOn w:val="DefaultParagraphFont"/>
    <w:rsid w:val="006A7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8053235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97202478">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3358006">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602211">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14531965">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cgit.hhi.fraunhofer.de/jvet-ahg-ofm/vtm-ofm" TargetMode="External"/><Relationship Id="rId18" Type="http://schemas.openxmlformats.org/officeDocument/2006/relationships/hyperlink" Target="mailto:shanl@global.tencent.com" TargetMode="External"/><Relationship Id="rId26" Type="http://schemas.openxmlformats.org/officeDocument/2006/relationships/hyperlink" Target="mailto:jiechen.cj@alibaba-inc.com" TargetMode="External"/><Relationship Id="rId39" Type="http://schemas.openxmlformats.org/officeDocument/2006/relationships/hyperlink" Target="file:///C:\Users\ehollch\AppData\Local\Microsoft\Windows\INetCache\Content.Outlook\U0B9JGQQ\current_document.php%3fid=13773" TargetMode="External"/><Relationship Id="rId21" Type="http://schemas.openxmlformats.org/officeDocument/2006/relationships/hyperlink" Target="mailto:ddding@global.tencent.com" TargetMode="External"/><Relationship Id="rId34" Type="http://schemas.openxmlformats.org/officeDocument/2006/relationships/hyperlink" Target="mailto:shiqwang@cityu.edu.hk"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ehollch\AppData\Local\Microsoft\Windows\INetCache\Content.Outlook\U0B9JGQQ\current_document.php%3fid=13646" TargetMode="External"/><Relationship Id="rId29" Type="http://schemas.openxmlformats.org/officeDocument/2006/relationships/hyperlink" Target="file:///C:\Users\ehollch\AppData\Local\Microsoft\Windows\INetCache\Content.Outlook\U0B9JGQQ\current_document.php%3fid=137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ahg-ofm" TargetMode="External"/><Relationship Id="rId24" Type="http://schemas.openxmlformats.org/officeDocument/2006/relationships/hyperlink" Target="file:///C:\Users\ehollch\AppData\Local\Microsoft\Windows\INetCache\Content.Outlook\U0B9JGQQ\current_document.php%3fid=13765" TargetMode="External"/><Relationship Id="rId32" Type="http://schemas.openxmlformats.org/officeDocument/2006/relationships/hyperlink" Target="mailto:jiechen.cj@alibaba-inc.com" TargetMode="External"/><Relationship Id="rId37" Type="http://schemas.openxmlformats.org/officeDocument/2006/relationships/hyperlink" Target="file:///C:\Users\ehollch\AppData\Local\Microsoft\Windows\INetCache\Content.Outlook\U0B9JGQQ\current_document.php%3fid=13772" TargetMode="External"/><Relationship Id="rId40" Type="http://schemas.openxmlformats.org/officeDocument/2006/relationships/hyperlink" Target="mailto:alireza.aminlou@nokia.com"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christopher.hollmann@ericsson.com" TargetMode="External"/><Relationship Id="rId23" Type="http://schemas.openxmlformats.org/officeDocument/2006/relationships/hyperlink" Target="mailto:shanl@global.tencent.com" TargetMode="External"/><Relationship Id="rId28" Type="http://schemas.openxmlformats.org/officeDocument/2006/relationships/hyperlink" Target="mailto:shiqwang@cityu.edu.hk" TargetMode="External"/><Relationship Id="rId36" Type="http://schemas.openxmlformats.org/officeDocument/2006/relationships/hyperlink" Target="mailto:miska.hannuksela@nokia.com" TargetMode="External"/><Relationship Id="rId10" Type="http://schemas.openxmlformats.org/officeDocument/2006/relationships/hyperlink" Target="https://vcgit.hhi.fraunhofer.de/jvet-ahg-ofm" TargetMode="External"/><Relationship Id="rId19" Type="http://schemas.openxmlformats.org/officeDocument/2006/relationships/hyperlink" Target="mailto:jiechen.cj@alibaba-inc.com" TargetMode="External"/><Relationship Id="rId31" Type="http://schemas.openxmlformats.org/officeDocument/2006/relationships/hyperlink" Target="mailto:shurun.wsr@alibaba-inc.co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ehollch\AppData\Local\Microsoft\Windows\INetCache\Content.Outlook\U0B9JGQQ\current_document.php%3fid=13641" TargetMode="External"/><Relationship Id="rId22" Type="http://schemas.openxmlformats.org/officeDocument/2006/relationships/hyperlink" Target="mailto:xinzzhao@global.tencent.com" TargetMode="External"/><Relationship Id="rId27" Type="http://schemas.openxmlformats.org/officeDocument/2006/relationships/hyperlink" Target="mailto:yan.ye@alibaba-inc.com" TargetMode="External"/><Relationship Id="rId30" Type="http://schemas.openxmlformats.org/officeDocument/2006/relationships/hyperlink" Target="mailto:libinzhe.lbz@alibaba-inc.com" TargetMode="External"/><Relationship Id="rId35" Type="http://schemas.openxmlformats.org/officeDocument/2006/relationships/hyperlink" Target="file:///C:\Users\ehollch\AppData\Local\Microsoft\Windows\INetCache\Content.Outlook\U0B9JGQQ\current_document.php%3fid=13769"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vcgit.hhi.fraunhofer.de/jvet-ahg-ofm/ofm-ctc" TargetMode="External"/><Relationship Id="rId17" Type="http://schemas.openxmlformats.org/officeDocument/2006/relationships/hyperlink" Target="mailto:christopher.hollmann@ericsson.com" TargetMode="External"/><Relationship Id="rId25" Type="http://schemas.openxmlformats.org/officeDocument/2006/relationships/hyperlink" Target="mailto:shurun.wsr@alibaba-inc.com" TargetMode="External"/><Relationship Id="rId33" Type="http://schemas.openxmlformats.org/officeDocument/2006/relationships/hyperlink" Target="mailto:yan.ye@alibaba-inc.com" TargetMode="External"/><Relationship Id="rId38" Type="http://schemas.openxmlformats.org/officeDocument/2006/relationships/hyperlink" Target="mailto:alireza.aminlou@nokia.com" TargetMode="External"/><Relationship Id="rId46" Type="http://schemas.openxmlformats.org/officeDocument/2006/relationships/footer" Target="footer3.xml"/><Relationship Id="rId20" Type="http://schemas.openxmlformats.org/officeDocument/2006/relationships/hyperlink" Target="file:///C:\Users\ehollch\AppData\Local\Microsoft\Windows\INetCache\Content.Outlook\U0B9JGQQ\current_document.php%3fid=13734"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1543</Words>
  <Characters>8798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2024-01-16T16:54:00Z</dcterms:created>
  <dcterms:modified xsi:type="dcterms:W3CDTF">2024-01-16T16:56:00Z</dcterms:modified>
</cp:coreProperties>
</file>