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456B7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4DCEF8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E1B34">
              <w:rPr>
                <w:lang w:val="en-CA"/>
              </w:rPr>
              <w:t>0202</w:t>
            </w:r>
            <w:r w:rsidR="006A0E5C" w:rsidRPr="006A0E5C">
              <w:rPr>
                <w:lang w:val="en-CA"/>
              </w:rPr>
              <w:t>-v</w:t>
            </w:r>
            <w:r w:rsidR="00DE1B3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60CB4" w:rsidR="00E61DAC" w:rsidRPr="005B217D" w:rsidRDefault="004E50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JVET-AE0075 (</w:t>
            </w:r>
            <w:r w:rsidRPr="004E50A8">
              <w:rPr>
                <w:b/>
                <w:szCs w:val="22"/>
                <w:lang w:val="en-CA"/>
              </w:rPr>
              <w:t xml:space="preserve">Non-EE2: On </w:t>
            </w:r>
            <w:proofErr w:type="spellStart"/>
            <w:r w:rsidRPr="004E50A8">
              <w:rPr>
                <w:b/>
                <w:szCs w:val="22"/>
                <w:lang w:val="en-CA"/>
              </w:rPr>
              <w:t>IntraTMP</w:t>
            </w:r>
            <w:proofErr w:type="spellEnd"/>
            <w:r w:rsidRPr="004E50A8">
              <w:rPr>
                <w:b/>
                <w:szCs w:val="22"/>
                <w:lang w:val="en-CA"/>
              </w:rPr>
              <w:t xml:space="preserve"> block vector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F3A1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7899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9BFD2F" w:rsidR="00E61DAC" w:rsidRPr="005B217D" w:rsidRDefault="004E50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Woong Lim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6CB6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50A8">
              <w:rPr>
                <w:szCs w:val="22"/>
                <w:lang w:val="en-CA"/>
              </w:rPr>
              <w:t>+82-42-860-1836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E50A8" w:rsidRPr="00E54E5C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4E50A8">
              <w:rPr>
                <w:szCs w:val="22"/>
                <w:lang w:val="en-CA"/>
              </w:rPr>
              <w:br/>
            </w:r>
            <w:hyperlink r:id="rId10" w:history="1">
              <w:r w:rsidR="004E50A8" w:rsidRPr="00E54E5C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94667A" w:rsidR="00E61DAC" w:rsidRPr="005B217D" w:rsidRDefault="004E50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777F116" w:rsidR="00263398" w:rsidRPr="005B217D" w:rsidRDefault="004E50A8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a crosscheck result for </w:t>
      </w:r>
      <w:r>
        <w:rPr>
          <w:szCs w:val="22"/>
          <w:lang w:val="en-CA"/>
        </w:rPr>
        <w:t>JVET-AE0075</w:t>
      </w:r>
      <w:r>
        <w:rPr>
          <w:lang w:val="en-CA"/>
        </w:rPr>
        <w:t xml:space="preserve"> contribution which proposes </w:t>
      </w:r>
      <w:r w:rsidR="001E1AC2">
        <w:rPr>
          <w:lang w:val="en-CA"/>
        </w:rPr>
        <w:t xml:space="preserve">to store </w:t>
      </w:r>
      <w:proofErr w:type="spellStart"/>
      <w:r w:rsidR="001E1AC2">
        <w:rPr>
          <w:lang w:val="en-CA"/>
        </w:rPr>
        <w:t>IntraTMP</w:t>
      </w:r>
      <w:proofErr w:type="spellEnd"/>
      <w:r w:rsidR="001E1AC2">
        <w:rPr>
          <w:lang w:val="en-CA"/>
        </w:rPr>
        <w:t xml:space="preserve"> block vector with quarter-pel resolution </w:t>
      </w:r>
      <w:r w:rsidR="00C02C62">
        <w:rPr>
          <w:lang w:val="en-CA"/>
        </w:rPr>
        <w:t xml:space="preserve">in motion buffer </w:t>
      </w:r>
      <w:r w:rsidR="001E1AC2">
        <w:rPr>
          <w:lang w:val="en-CA"/>
        </w:rPr>
        <w:t>and also store the block vector in HMVP buffer to improve coding efficiency.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>The crosschecking is conducted on implementation on top of ECM-</w:t>
      </w:r>
      <w:r w:rsidR="001E1AC2">
        <w:rPr>
          <w:szCs w:val="22"/>
          <w:lang w:val="en-CA" w:eastAsia="ko-KR"/>
        </w:rPr>
        <w:t>9</w:t>
      </w:r>
      <w:r>
        <w:rPr>
          <w:szCs w:val="22"/>
          <w:lang w:val="en-CA" w:eastAsia="ko-KR"/>
        </w:rPr>
        <w:t xml:space="preserve">.0. It is confirmed that the </w:t>
      </w:r>
      <w:r>
        <w:rPr>
          <w:lang w:val="en-CA" w:eastAsia="zh-CN"/>
        </w:rPr>
        <w:t>crosscheck results are matched with those provided by the proponent.</w:t>
      </w:r>
    </w:p>
    <w:p w14:paraId="7D2AC1F0" w14:textId="27CD1E1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A802333" w14:textId="55BCACBC" w:rsidR="00C02C62" w:rsidRPr="00C02C62" w:rsidRDefault="00C02C62" w:rsidP="004234F0">
      <w:pPr>
        <w:rPr>
          <w:szCs w:val="22"/>
          <w:lang w:eastAsia="ko-KR"/>
        </w:rPr>
      </w:pPr>
      <w:r>
        <w:rPr>
          <w:szCs w:val="22"/>
          <w:lang w:eastAsia="ko-KR"/>
        </w:rPr>
        <w:t>In JVET-AE0075</w:t>
      </w:r>
      <w:r w:rsidR="00442C59">
        <w:rPr>
          <w:szCs w:val="22"/>
          <w:lang w:eastAsia="ko-KR"/>
        </w:rPr>
        <w:t>[1]</w:t>
      </w:r>
      <w:r>
        <w:rPr>
          <w:szCs w:val="22"/>
          <w:lang w:eastAsia="ko-KR"/>
        </w:rPr>
        <w:t xml:space="preserve">, storing </w:t>
      </w:r>
      <w:proofErr w:type="spellStart"/>
      <w:r>
        <w:rPr>
          <w:szCs w:val="22"/>
          <w:lang w:eastAsia="ko-KR"/>
        </w:rPr>
        <w:t>IntraTMP</w:t>
      </w:r>
      <w:proofErr w:type="spellEnd"/>
      <w:r>
        <w:rPr>
          <w:szCs w:val="22"/>
          <w:lang w:eastAsia="ko-KR"/>
        </w:rPr>
        <w:t xml:space="preserve"> block vector with quarter-pel resolution in motion buffer and also stor</w:t>
      </w:r>
      <w:r w:rsidR="00636DA6">
        <w:rPr>
          <w:szCs w:val="22"/>
          <w:lang w:eastAsia="ko-KR"/>
        </w:rPr>
        <w:t>ing</w:t>
      </w:r>
      <w:r>
        <w:rPr>
          <w:szCs w:val="22"/>
          <w:lang w:eastAsia="ko-KR"/>
        </w:rPr>
        <w:t xml:space="preserve"> the block vector in HMVP buffer for future IBC blocks was proposed.</w:t>
      </w:r>
    </w:p>
    <w:p w14:paraId="61AA563D" w14:textId="77777777" w:rsidR="00E74726" w:rsidRDefault="00E74726" w:rsidP="00E74726">
      <w:pPr>
        <w:rPr>
          <w:szCs w:val="22"/>
          <w:lang w:val="en-CA"/>
        </w:rPr>
      </w:pPr>
    </w:p>
    <w:p w14:paraId="5EBB4451" w14:textId="77777777" w:rsidR="00E74726" w:rsidRPr="005B217D" w:rsidRDefault="00E74726" w:rsidP="00E74726">
      <w:pPr>
        <w:pStyle w:val="1"/>
        <w:rPr>
          <w:lang w:val="en-CA"/>
        </w:rPr>
      </w:pPr>
      <w:r>
        <w:rPr>
          <w:lang w:eastAsia="ko-KR"/>
        </w:rPr>
        <w:t>Experimental</w:t>
      </w:r>
      <w:r>
        <w:rPr>
          <w:lang w:val="en-CA"/>
        </w:rPr>
        <w:t xml:space="preserve"> results</w:t>
      </w:r>
    </w:p>
    <w:p w14:paraId="5138AF51" w14:textId="40783151" w:rsidR="00E74726" w:rsidRDefault="00E74726" w:rsidP="00E74726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ECM-9.0 software [</w:t>
      </w:r>
      <w:r w:rsidR="00442C59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 under JVET ECM common test conditions [</w:t>
      </w:r>
      <w:r w:rsidR="00442C59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experimental results of </w:t>
      </w:r>
      <w:r w:rsidR="00636DA6">
        <w:rPr>
          <w:lang w:val="en-CA"/>
        </w:rPr>
        <w:t>JVET-AE0075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proofErr w:type="gramEnd"/>
      <w:r>
        <w:rPr>
          <w:lang w:val="en-CA"/>
        </w:rPr>
        <w:t xml:space="preserve"> summarised in Table 1.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06AA92BE" w14:textId="77777777" w:rsidR="00E74726" w:rsidRDefault="00E74726" w:rsidP="00E74726">
      <w:pPr>
        <w:rPr>
          <w:lang w:val="en-CA"/>
        </w:rPr>
      </w:pPr>
    </w:p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E003B6" w:rsidRPr="00AA6545" w14:paraId="6DCFD19A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DF84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9C9CF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003B6" w:rsidRPr="00AA6545" w14:paraId="264D6DEB" w14:textId="77777777" w:rsidTr="005A398C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051E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6399F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b/>
                <w:bCs/>
                <w:color w:val="000000"/>
                <w:szCs w:val="22"/>
                <w:lang w:eastAsia="zh-CN"/>
              </w:rPr>
              <w:t>9</w:t>
            </w:r>
            <w:r w:rsidRPr="00AA6545">
              <w:rPr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E003B6" w:rsidRPr="00AA6545" w14:paraId="1CF5D4F8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E8C18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1F48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C739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CD26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CC72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209C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003B6" w:rsidRPr="00AA6545" w14:paraId="22818AD8" w14:textId="77777777" w:rsidTr="005A398C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EED6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38D2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A927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2758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1D35" w14:textId="69345AF2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F439D" w14:textId="43522BD2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003B6" w:rsidRPr="00AA6545" w14:paraId="4E856BFF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4BC5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FB375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4891D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EFCE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9C9B" w14:textId="2E1CEC58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E04C" w14:textId="25923394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F8CEBCD" w14:textId="77777777" w:rsidR="00E003B6" w:rsidRDefault="00E003B6" w:rsidP="00E003B6">
      <w:pPr>
        <w:jc w:val="center"/>
        <w:rPr>
          <w:b/>
          <w:bCs/>
          <w:sz w:val="18"/>
          <w:szCs w:val="18"/>
        </w:rPr>
      </w:pPr>
    </w:p>
    <w:tbl>
      <w:tblPr>
        <w:tblW w:w="7938" w:type="dxa"/>
        <w:jc w:val="center"/>
        <w:tblLook w:val="04A0" w:firstRow="1" w:lastRow="0" w:firstColumn="1" w:lastColumn="0" w:noHBand="0" w:noVBand="1"/>
      </w:tblPr>
      <w:tblGrid>
        <w:gridCol w:w="1322"/>
        <w:gridCol w:w="1428"/>
        <w:gridCol w:w="1428"/>
        <w:gridCol w:w="1428"/>
        <w:gridCol w:w="1166"/>
        <w:gridCol w:w="1166"/>
      </w:tblGrid>
      <w:tr w:rsidR="00E003B6" w:rsidRPr="00AA6545" w14:paraId="16FABEEC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F1355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56118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  <w:r w:rsidRPr="00AA6545">
              <w:rPr>
                <w:b/>
                <w:bCs/>
                <w:color w:val="000000"/>
                <w:szCs w:val="22"/>
                <w:lang w:eastAsia="zh-CN"/>
              </w:rPr>
              <w:t xml:space="preserve"> Main 10 </w:t>
            </w:r>
          </w:p>
        </w:tc>
      </w:tr>
      <w:tr w:rsidR="00E003B6" w:rsidRPr="00AA6545" w14:paraId="2D339AF6" w14:textId="77777777" w:rsidTr="005A398C">
        <w:trPr>
          <w:trHeight w:val="306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B181C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66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58C2BE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AA6545">
              <w:rPr>
                <w:b/>
                <w:bCs/>
                <w:color w:val="000000"/>
                <w:szCs w:val="22"/>
                <w:lang w:eastAsia="zh-CN"/>
              </w:rPr>
              <w:t>Over ECM-</w:t>
            </w:r>
            <w:r>
              <w:rPr>
                <w:b/>
                <w:bCs/>
                <w:color w:val="000000"/>
                <w:szCs w:val="22"/>
                <w:lang w:eastAsia="zh-CN"/>
              </w:rPr>
              <w:t>9</w:t>
            </w:r>
            <w:r w:rsidRPr="00AA6545">
              <w:rPr>
                <w:b/>
                <w:bCs/>
                <w:color w:val="000000"/>
                <w:szCs w:val="22"/>
                <w:lang w:eastAsia="zh-CN"/>
              </w:rPr>
              <w:t>.0</w:t>
            </w:r>
          </w:p>
        </w:tc>
      </w:tr>
      <w:tr w:rsidR="00E003B6" w:rsidRPr="00AA6545" w14:paraId="18204FC0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CA217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1436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B3CE0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2E5F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D9EA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AB2F7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AA6545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003B6" w:rsidRPr="00AA6545" w14:paraId="6B755AF2" w14:textId="77777777" w:rsidTr="005A398C">
        <w:trPr>
          <w:trHeight w:val="306"/>
          <w:jc w:val="center"/>
        </w:trPr>
        <w:tc>
          <w:tcPr>
            <w:tcW w:w="13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3E10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B6F7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02B0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F56D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281F" w14:textId="2D97A4B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FF8B6" w14:textId="0EF508AA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003B6" w:rsidRPr="00AA6545" w14:paraId="44511580" w14:textId="77777777" w:rsidTr="005A398C">
        <w:trPr>
          <w:trHeight w:val="312"/>
          <w:jc w:val="center"/>
        </w:trPr>
        <w:tc>
          <w:tcPr>
            <w:tcW w:w="13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E749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AA6545">
              <w:rPr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8840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6E9F3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DBED" w14:textId="77777777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0C55" w14:textId="1B7F3166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0EEAC" w14:textId="7CCE76CF" w:rsidR="00E003B6" w:rsidRPr="00AA6545" w:rsidRDefault="00E003B6" w:rsidP="005A39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8271186" w14:textId="0830B956" w:rsidR="00E003B6" w:rsidRPr="00C552B7" w:rsidRDefault="00E003B6" w:rsidP="00C552B7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lastRenderedPageBreak/>
        <w:t xml:space="preserve">Table 1. The </w:t>
      </w:r>
      <w:r>
        <w:rPr>
          <w:b/>
          <w:bCs/>
          <w:sz w:val="18"/>
          <w:szCs w:val="18"/>
        </w:rPr>
        <w:t>experimental results of the proposed method in JVET-AE0075</w:t>
      </w:r>
      <w:r w:rsidRPr="00EC0BA0">
        <w:rPr>
          <w:b/>
          <w:bCs/>
          <w:sz w:val="18"/>
          <w:szCs w:val="18"/>
        </w:rPr>
        <w:t xml:space="preserve"> 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</w:p>
    <w:p w14:paraId="1D4EFF00" w14:textId="77777777" w:rsidR="00E003B6" w:rsidRPr="00383187" w:rsidRDefault="00E003B6" w:rsidP="00E74726">
      <w:pPr>
        <w:rPr>
          <w:lang w:val="en-CA"/>
        </w:rPr>
      </w:pPr>
    </w:p>
    <w:p w14:paraId="33409AE5" w14:textId="77777777" w:rsidR="00E74726" w:rsidRPr="005B217D" w:rsidRDefault="00E74726" w:rsidP="00E7472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08323A0" w14:textId="5043D2FE" w:rsidR="00E74726" w:rsidRPr="000F3757" w:rsidRDefault="00442C59" w:rsidP="00E74726">
      <w:pPr>
        <w:pStyle w:val="ac"/>
        <w:numPr>
          <w:ilvl w:val="0"/>
          <w:numId w:val="12"/>
        </w:numPr>
        <w:spacing w:line="276" w:lineRule="auto"/>
        <w:rPr>
          <w:rFonts w:eastAsia="SimSun"/>
          <w:lang w:val="en-CA"/>
        </w:rPr>
      </w:pPr>
      <w:r>
        <w:rPr>
          <w:szCs w:val="22"/>
          <w:lang w:val="en-CA"/>
        </w:rPr>
        <w:t xml:space="preserve">Yue Yu, Lai Zhang, </w:t>
      </w:r>
      <w:proofErr w:type="spellStart"/>
      <w:r>
        <w:rPr>
          <w:szCs w:val="22"/>
          <w:lang w:val="en-CA"/>
        </w:rPr>
        <w:t>Luhang</w:t>
      </w:r>
      <w:proofErr w:type="spellEnd"/>
      <w:r>
        <w:rPr>
          <w:szCs w:val="22"/>
          <w:lang w:val="en-CA"/>
        </w:rPr>
        <w:t xml:space="preserve"> Xu, </w:t>
      </w:r>
      <w:proofErr w:type="spellStart"/>
      <w:r>
        <w:rPr>
          <w:szCs w:val="22"/>
          <w:lang w:val="en-CA"/>
        </w:rPr>
        <w:t>Haoping</w:t>
      </w:r>
      <w:proofErr w:type="spellEnd"/>
      <w:r>
        <w:rPr>
          <w:szCs w:val="22"/>
          <w:lang w:val="en-CA"/>
        </w:rPr>
        <w:t xml:space="preserve"> Yu, Jonathan Gan, Fan Wang, </w:t>
      </w:r>
      <w:proofErr w:type="spellStart"/>
      <w:r>
        <w:rPr>
          <w:szCs w:val="22"/>
          <w:lang w:val="en-CA"/>
        </w:rPr>
        <w:t>Zhihuang</w:t>
      </w:r>
      <w:proofErr w:type="spellEnd"/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Xie</w:t>
      </w:r>
      <w:proofErr w:type="spellEnd"/>
      <w:r>
        <w:rPr>
          <w:szCs w:val="22"/>
          <w:lang w:val="en-CA"/>
        </w:rPr>
        <w:t xml:space="preserve">, </w:t>
      </w:r>
      <w:proofErr w:type="gramStart"/>
      <w:r>
        <w:rPr>
          <w:szCs w:val="22"/>
          <w:lang w:val="en-CA"/>
        </w:rPr>
        <w:t>and  Dong</w:t>
      </w:r>
      <w:proofErr w:type="gramEnd"/>
      <w:r>
        <w:rPr>
          <w:szCs w:val="22"/>
          <w:lang w:val="en-CA"/>
        </w:rPr>
        <w:t xml:space="preserve"> Wang</w:t>
      </w:r>
      <w:r w:rsidR="00E74726" w:rsidRPr="000F3757">
        <w:rPr>
          <w:rFonts w:eastAsia="SimSun"/>
          <w:lang w:val="en-CA"/>
        </w:rPr>
        <w:t>, "</w:t>
      </w:r>
      <w:r w:rsidRPr="00442C59">
        <w:rPr>
          <w:szCs w:val="22"/>
          <w:lang w:val="en-CA"/>
        </w:rPr>
        <w:t xml:space="preserve">Non-EE2: On </w:t>
      </w:r>
      <w:proofErr w:type="spellStart"/>
      <w:r w:rsidRPr="00442C59">
        <w:rPr>
          <w:szCs w:val="22"/>
          <w:lang w:val="en-CA"/>
        </w:rPr>
        <w:t>IntraTMP</w:t>
      </w:r>
      <w:proofErr w:type="spellEnd"/>
      <w:r w:rsidRPr="00442C59">
        <w:rPr>
          <w:szCs w:val="22"/>
          <w:lang w:val="en-CA"/>
        </w:rPr>
        <w:t xml:space="preserve"> block vector</w:t>
      </w:r>
      <w:r w:rsidR="00E74726" w:rsidRPr="000F3757">
        <w:rPr>
          <w:rFonts w:eastAsia="SimSun"/>
          <w:lang w:val="en-CA"/>
        </w:rPr>
        <w:t>," JVET-A</w:t>
      </w:r>
      <w:r>
        <w:rPr>
          <w:rFonts w:eastAsia="SimSun"/>
          <w:lang w:val="en-CA"/>
        </w:rPr>
        <w:t>E0075</w:t>
      </w:r>
      <w:r w:rsidR="00E74726" w:rsidRPr="000F3757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Jul</w:t>
      </w:r>
      <w:r w:rsidR="00E74726" w:rsidRPr="000F3757">
        <w:rPr>
          <w:rFonts w:eastAsia="SimSun"/>
          <w:lang w:val="en-CA"/>
        </w:rPr>
        <w:t>. 202</w:t>
      </w:r>
      <w:r>
        <w:rPr>
          <w:rFonts w:eastAsia="SimSun"/>
          <w:lang w:val="en-CA"/>
        </w:rPr>
        <w:t>3</w:t>
      </w:r>
    </w:p>
    <w:p w14:paraId="1261A689" w14:textId="4553BDA3" w:rsidR="00E74726" w:rsidRPr="000F3757" w:rsidRDefault="00442C59" w:rsidP="00E74726">
      <w:pPr>
        <w:pStyle w:val="ac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t xml:space="preserve">ECM-9.0, </w:t>
      </w:r>
      <w:r w:rsidRPr="00442C59">
        <w:rPr>
          <w:lang w:val="en-CA"/>
        </w:rPr>
        <w:t>https://vcgit.hhi.fraunhofer.de/ecm/ECM/-/tree/ECM-9.0</w:t>
      </w:r>
    </w:p>
    <w:p w14:paraId="473E9E9A" w14:textId="238E4A3D" w:rsidR="00E74726" w:rsidRPr="000F3757" w:rsidRDefault="00442C59" w:rsidP="00E74726">
      <w:pPr>
        <w:pStyle w:val="ac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rPr>
          <w:lang w:val="en-CA"/>
        </w:rPr>
        <w:t xml:space="preserve"> and Y. Ye, "Common test conditions and evaluation procedures for enhanced compression tool testing," Joint Video Experts Team (JVET) of ITU-T SG 16 WP 3 and ISO/IEC JTC 1/SC 29, JVET-AD2017, 30th Meeting, Antalya, TR, Apr. 2023</w:t>
      </w:r>
      <w:r>
        <w:rPr>
          <w:szCs w:val="22"/>
          <w:lang w:val="en-CA"/>
        </w:rPr>
        <w:t>.</w:t>
      </w:r>
    </w:p>
    <w:sectPr w:rsidR="00E74726" w:rsidRPr="000F3757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A0AE" w14:textId="77777777" w:rsidR="004B37D4" w:rsidRDefault="004B37D4">
      <w:r>
        <w:separator/>
      </w:r>
    </w:p>
  </w:endnote>
  <w:endnote w:type="continuationSeparator" w:id="0">
    <w:p w14:paraId="6132296C" w14:textId="77777777" w:rsidR="004B37D4" w:rsidRDefault="004B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B3CDE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003B6">
      <w:rPr>
        <w:rStyle w:val="a5"/>
        <w:noProof/>
      </w:rPr>
      <w:t>2023-07-07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B4A1" w14:textId="77777777" w:rsidR="004B37D4" w:rsidRDefault="004B37D4">
      <w:r>
        <w:separator/>
      </w:r>
    </w:p>
  </w:footnote>
  <w:footnote w:type="continuationSeparator" w:id="0">
    <w:p w14:paraId="252E8701" w14:textId="77777777" w:rsidR="004B37D4" w:rsidRDefault="004B3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190232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607617">
    <w:abstractNumId w:val="10"/>
  </w:num>
  <w:num w:numId="3" w16cid:durableId="1624992528">
    <w:abstractNumId w:val="9"/>
  </w:num>
  <w:num w:numId="4" w16cid:durableId="385838192">
    <w:abstractNumId w:val="7"/>
  </w:num>
  <w:num w:numId="5" w16cid:durableId="591931419">
    <w:abstractNumId w:val="8"/>
  </w:num>
  <w:num w:numId="6" w16cid:durableId="1982729354">
    <w:abstractNumId w:val="5"/>
  </w:num>
  <w:num w:numId="7" w16cid:durableId="418987325">
    <w:abstractNumId w:val="6"/>
  </w:num>
  <w:num w:numId="8" w16cid:durableId="2007392327">
    <w:abstractNumId w:val="5"/>
  </w:num>
  <w:num w:numId="9" w16cid:durableId="331838580">
    <w:abstractNumId w:val="1"/>
  </w:num>
  <w:num w:numId="10" w16cid:durableId="1603564644">
    <w:abstractNumId w:val="4"/>
  </w:num>
  <w:num w:numId="11" w16cid:durableId="1570726391">
    <w:abstractNumId w:val="2"/>
  </w:num>
  <w:num w:numId="12" w16cid:durableId="618043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244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00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D4A"/>
    <w:rsid w:val="001E0248"/>
    <w:rsid w:val="001E02BE"/>
    <w:rsid w:val="001E1AC2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2C59"/>
    <w:rsid w:val="00465A1E"/>
    <w:rsid w:val="0049445A"/>
    <w:rsid w:val="004957D9"/>
    <w:rsid w:val="004A2A63"/>
    <w:rsid w:val="004B210C"/>
    <w:rsid w:val="004B37D4"/>
    <w:rsid w:val="004B6170"/>
    <w:rsid w:val="004D405F"/>
    <w:rsid w:val="004E4F4F"/>
    <w:rsid w:val="004E50A8"/>
    <w:rsid w:val="004E6789"/>
    <w:rsid w:val="004F61E3"/>
    <w:rsid w:val="00502E10"/>
    <w:rsid w:val="0050354E"/>
    <w:rsid w:val="0050381F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DA6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2C62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2B7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1C85"/>
    <w:rsid w:val="00DA7887"/>
    <w:rsid w:val="00DB2C26"/>
    <w:rsid w:val="00DB45C3"/>
    <w:rsid w:val="00DD02F4"/>
    <w:rsid w:val="00DD6622"/>
    <w:rsid w:val="00DE1B34"/>
    <w:rsid w:val="00DE1C7C"/>
    <w:rsid w:val="00DE6B43"/>
    <w:rsid w:val="00E003B6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4726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styleId="ab">
    <w:name w:val="Unresolved Mention"/>
    <w:basedOn w:val="a0"/>
    <w:uiPriority w:val="99"/>
    <w:semiHidden/>
    <w:unhideWhenUsed/>
    <w:rsid w:val="004E50A8"/>
    <w:rPr>
      <w:color w:val="605E5C"/>
      <w:shd w:val="clear" w:color="auto" w:fill="E1DFDD"/>
    </w:rPr>
  </w:style>
  <w:style w:type="character" w:customStyle="1" w:styleId="1Char">
    <w:name w:val="제목 1 Char"/>
    <w:basedOn w:val="a0"/>
    <w:link w:val="1"/>
    <w:uiPriority w:val="99"/>
    <w:rsid w:val="00E74726"/>
    <w:rPr>
      <w:rFonts w:cs="Arial"/>
      <w:b/>
      <w:bCs/>
      <w:kern w:val="32"/>
      <w:sz w:val="32"/>
      <w:szCs w:val="32"/>
    </w:rPr>
  </w:style>
  <w:style w:type="paragraph" w:styleId="ac">
    <w:name w:val="List Paragraph"/>
    <w:basedOn w:val="a"/>
    <w:link w:val="Char0"/>
    <w:uiPriority w:val="34"/>
    <w:qFormat/>
    <w:rsid w:val="00E74726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c"/>
    <w:uiPriority w:val="34"/>
    <w:rsid w:val="00E74726"/>
    <w:rPr>
      <w:rFonts w:eastAsia="DengXian"/>
      <w:sz w:val="22"/>
    </w:rPr>
  </w:style>
  <w:style w:type="paragraph" w:styleId="ad">
    <w:name w:val="caption"/>
    <w:basedOn w:val="a"/>
    <w:next w:val="a"/>
    <w:unhideWhenUsed/>
    <w:qFormat/>
    <w:rsid w:val="00E74726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임웅</cp:lastModifiedBy>
  <cp:revision>13</cp:revision>
  <cp:lastPrinted>1900-01-01T07:59:00Z</cp:lastPrinted>
  <dcterms:created xsi:type="dcterms:W3CDTF">2023-05-09T15:06:00Z</dcterms:created>
  <dcterms:modified xsi:type="dcterms:W3CDTF">2023-07-12T07:24:00Z</dcterms:modified>
</cp:coreProperties>
</file>