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F70BA" w14:paraId="7E96CA4B" w14:textId="77777777" w:rsidTr="4FE32D02">
        <w:tc>
          <w:tcPr>
            <w:tcW w:w="6408" w:type="dxa"/>
          </w:tcPr>
          <w:p w14:paraId="18E03134" w14:textId="6F214C49" w:rsidR="006C5D39" w:rsidRPr="00BF70BA" w:rsidRDefault="004F562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10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11" o:title=""/>
                </v:shape>
              </w:pict>
            </w:r>
            <w:r w:rsidR="00E61DAC" w:rsidRPr="00BF70BA">
              <w:rPr>
                <w:b/>
                <w:szCs w:val="22"/>
                <w:lang w:val="en-CA"/>
              </w:rPr>
              <w:t xml:space="preserve">Joint </w:t>
            </w:r>
            <w:r w:rsidR="006C5D39" w:rsidRPr="00BF70BA">
              <w:rPr>
                <w:b/>
                <w:szCs w:val="22"/>
                <w:lang w:val="en-CA"/>
              </w:rPr>
              <w:t xml:space="preserve">Video </w:t>
            </w:r>
            <w:r w:rsidR="00F712E9" w:rsidRPr="00BF70BA">
              <w:rPr>
                <w:b/>
                <w:szCs w:val="22"/>
                <w:lang w:val="en-CA"/>
              </w:rPr>
              <w:t>Experts</w:t>
            </w:r>
            <w:r w:rsidR="009D7CE6" w:rsidRPr="00BF70BA">
              <w:rPr>
                <w:b/>
                <w:szCs w:val="22"/>
                <w:lang w:val="en-CA"/>
              </w:rPr>
              <w:t xml:space="preserve"> Team</w:t>
            </w:r>
            <w:r w:rsidR="006C5D39" w:rsidRPr="00BF70BA">
              <w:rPr>
                <w:b/>
                <w:szCs w:val="22"/>
                <w:lang w:val="en-CA"/>
              </w:rPr>
              <w:t xml:space="preserve"> (</w:t>
            </w:r>
            <w:r w:rsidR="009D7CE6" w:rsidRPr="00BF70BA">
              <w:rPr>
                <w:b/>
                <w:szCs w:val="22"/>
                <w:lang w:val="en-CA"/>
              </w:rPr>
              <w:t>JVET</w:t>
            </w:r>
            <w:r w:rsidR="006C5D39" w:rsidRPr="00BF70BA">
              <w:rPr>
                <w:b/>
                <w:szCs w:val="22"/>
                <w:lang w:val="en-CA"/>
              </w:rPr>
              <w:t>)</w:t>
            </w:r>
          </w:p>
          <w:p w14:paraId="6BCC5973" w14:textId="530CEB49" w:rsidR="00E61DAC" w:rsidRPr="00BF70B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70BA">
              <w:rPr>
                <w:b/>
                <w:szCs w:val="22"/>
                <w:lang w:val="en-CA"/>
              </w:rPr>
              <w:t xml:space="preserve">of </w:t>
            </w:r>
            <w:r w:rsidR="007F1F8B" w:rsidRPr="00BF70BA">
              <w:rPr>
                <w:b/>
                <w:szCs w:val="22"/>
                <w:lang w:val="en-CA"/>
              </w:rPr>
              <w:t>ITU-T SG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16 WP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3 and ISO/IEC JTC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1/SC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2</w:t>
            </w:r>
            <w:r w:rsidR="003174FA" w:rsidRPr="00BF70BA">
              <w:rPr>
                <w:b/>
                <w:szCs w:val="22"/>
                <w:lang w:val="en-CA"/>
              </w:rPr>
              <w:t>9</w:t>
            </w:r>
          </w:p>
          <w:p w14:paraId="19908E82" w14:textId="19E2F934" w:rsidR="00E61DAC" w:rsidRPr="00BF70BA" w:rsidRDefault="00A168B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70BA">
              <w:t>3</w:t>
            </w:r>
            <w:r w:rsidR="00BD32F1">
              <w:t>1st</w:t>
            </w:r>
            <w:r w:rsidR="003174FA" w:rsidRPr="00BF70BA">
              <w:t xml:space="preserve"> Meeting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Geneva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CH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11</w:t>
            </w:r>
            <w:r w:rsidR="003174FA" w:rsidRPr="00BF70BA">
              <w:rPr>
                <w:lang w:val="en-CA"/>
              </w:rPr>
              <w:t>–</w:t>
            </w:r>
            <w:r w:rsidR="00BD32F1">
              <w:rPr>
                <w:lang w:val="en-CA"/>
              </w:rPr>
              <w:t>19</w:t>
            </w:r>
            <w:r w:rsidR="003174FA" w:rsidRPr="00BF70BA">
              <w:rPr>
                <w:lang w:val="en-CA"/>
              </w:rPr>
              <w:t xml:space="preserve"> </w:t>
            </w:r>
            <w:r w:rsidR="00BD32F1">
              <w:rPr>
                <w:lang w:val="en-CA"/>
              </w:rPr>
              <w:t>July</w:t>
            </w:r>
            <w:r w:rsidR="003174FA" w:rsidRPr="00BF70BA">
              <w:rPr>
                <w:lang w:val="en-CA"/>
              </w:rPr>
              <w:t xml:space="preserve"> 202</w:t>
            </w:r>
            <w:r w:rsidR="00F12B2C" w:rsidRPr="00BF70BA">
              <w:rPr>
                <w:lang w:val="en-CA"/>
              </w:rPr>
              <w:t>3</w:t>
            </w:r>
          </w:p>
        </w:tc>
        <w:tc>
          <w:tcPr>
            <w:tcW w:w="3168" w:type="dxa"/>
          </w:tcPr>
          <w:p w14:paraId="59B7E346" w14:textId="25283D9E" w:rsidR="008A4B4C" w:rsidRPr="00251BC2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51BC2">
              <w:rPr>
                <w:lang w:val="en-CA"/>
              </w:rPr>
              <w:t>Document</w:t>
            </w:r>
            <w:r w:rsidR="006C5D39" w:rsidRPr="00251BC2">
              <w:rPr>
                <w:lang w:val="en-CA"/>
              </w:rPr>
              <w:t xml:space="preserve">: </w:t>
            </w:r>
            <w:r w:rsidR="009D7CE6" w:rsidRPr="00251BC2">
              <w:rPr>
                <w:lang w:val="en-CA"/>
              </w:rPr>
              <w:t>JVET</w:t>
            </w:r>
            <w:r w:rsidRPr="00251BC2">
              <w:rPr>
                <w:lang w:val="en-CA"/>
              </w:rPr>
              <w:t>-</w:t>
            </w:r>
            <w:r w:rsidR="00EE4D42" w:rsidRPr="00251BC2">
              <w:rPr>
                <w:lang w:val="en-CA"/>
              </w:rPr>
              <w:t>A</w:t>
            </w:r>
            <w:r w:rsidR="00BD32F1" w:rsidRPr="00251BC2">
              <w:rPr>
                <w:lang w:val="en-CA"/>
              </w:rPr>
              <w:t>E</w:t>
            </w:r>
            <w:r w:rsidR="2D6D1911" w:rsidRPr="00251BC2">
              <w:rPr>
                <w:lang w:val="en-CA"/>
              </w:rPr>
              <w:t>0</w:t>
            </w:r>
            <w:r w:rsidR="54D3FD64" w:rsidRPr="00251BC2">
              <w:rPr>
                <w:lang w:val="en-CA"/>
              </w:rPr>
              <w:t>116</w:t>
            </w:r>
            <w:r w:rsidR="00251BC2" w:rsidRPr="00251BC2">
              <w:rPr>
                <w:lang w:val="en-CA"/>
              </w:rPr>
              <w:t>-v</w:t>
            </w:r>
            <w:r w:rsidR="000220E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BF70B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F70BA" w14:paraId="188D2B50" w14:textId="77777777">
        <w:tc>
          <w:tcPr>
            <w:tcW w:w="1458" w:type="dxa"/>
          </w:tcPr>
          <w:p w14:paraId="7A6C85EB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2B6742" w:rsidR="00E61DAC" w:rsidRPr="00BF70BA" w:rsidRDefault="00ED4B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F70BA">
              <w:rPr>
                <w:b/>
                <w:szCs w:val="22"/>
                <w:lang w:val="en-CA"/>
              </w:rPr>
              <w:t>EE</w:t>
            </w:r>
            <w:r w:rsidR="009C1707" w:rsidRPr="00BF70BA">
              <w:rPr>
                <w:b/>
                <w:szCs w:val="22"/>
                <w:lang w:val="en-CA"/>
              </w:rPr>
              <w:t>2</w:t>
            </w:r>
            <w:r w:rsidRPr="00BF70BA">
              <w:rPr>
                <w:b/>
                <w:szCs w:val="22"/>
                <w:lang w:val="en-CA"/>
              </w:rPr>
              <w:t>-</w:t>
            </w:r>
            <w:r w:rsidR="00122DC8">
              <w:rPr>
                <w:b/>
                <w:szCs w:val="22"/>
                <w:lang w:val="en-CA"/>
              </w:rPr>
              <w:t>4.4</w:t>
            </w:r>
            <w:r w:rsidRPr="00BF70BA">
              <w:rPr>
                <w:b/>
                <w:szCs w:val="22"/>
                <w:lang w:val="en-CA"/>
              </w:rPr>
              <w:t>:</w:t>
            </w:r>
            <w:r w:rsidR="0079474A" w:rsidRPr="00BF70BA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DC7CAD" w:rsidRPr="00BF70BA">
              <w:rPr>
                <w:b/>
                <w:szCs w:val="22"/>
                <w:lang w:val="en-CA"/>
              </w:rPr>
              <w:t>I</w:t>
            </w:r>
            <w:r w:rsidR="00BD7CE1" w:rsidRPr="00BF70BA">
              <w:rPr>
                <w:b/>
                <w:szCs w:val="22"/>
                <w:lang w:val="en-CA"/>
              </w:rPr>
              <w:t>nterMTS</w:t>
            </w:r>
            <w:proofErr w:type="spellEnd"/>
            <w:r w:rsidR="00BD7CE1" w:rsidRPr="00BF70BA">
              <w:rPr>
                <w:b/>
                <w:szCs w:val="22"/>
                <w:lang w:val="en-CA"/>
              </w:rPr>
              <w:t xml:space="preserve"> </w:t>
            </w:r>
            <w:r w:rsidR="00DC7CAD" w:rsidRPr="00BF70BA">
              <w:rPr>
                <w:b/>
                <w:szCs w:val="22"/>
                <w:lang w:val="en-CA"/>
              </w:rPr>
              <w:t xml:space="preserve">for IBC and </w:t>
            </w:r>
            <w:proofErr w:type="spellStart"/>
            <w:r w:rsidR="00DC7CAD" w:rsidRPr="00BF70BA">
              <w:rPr>
                <w:b/>
                <w:szCs w:val="22"/>
                <w:lang w:val="en-CA"/>
              </w:rPr>
              <w:t>IntraTMP</w:t>
            </w:r>
            <w:proofErr w:type="spellEnd"/>
            <w:r w:rsidRPr="00BF70B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BF70BA" w14:paraId="3D8B01B2" w14:textId="77777777">
        <w:tc>
          <w:tcPr>
            <w:tcW w:w="1458" w:type="dxa"/>
          </w:tcPr>
          <w:p w14:paraId="7AC356CE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6771414" w:rsidR="00E61DAC" w:rsidRPr="00BF70B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Input d</w:t>
            </w:r>
            <w:r w:rsidR="00E61DAC" w:rsidRPr="00BF70BA">
              <w:rPr>
                <w:szCs w:val="22"/>
                <w:lang w:val="en-CA"/>
              </w:rPr>
              <w:t xml:space="preserve">ocument to </w:t>
            </w:r>
            <w:r w:rsidR="009D7CE6" w:rsidRPr="00BF70BA">
              <w:rPr>
                <w:szCs w:val="22"/>
                <w:lang w:val="en-CA"/>
              </w:rPr>
              <w:t>JVET</w:t>
            </w:r>
            <w:r w:rsidR="00E61DAC" w:rsidRPr="00BF70B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BF70BA" w14:paraId="7E6D99E3" w14:textId="77777777">
        <w:tc>
          <w:tcPr>
            <w:tcW w:w="1458" w:type="dxa"/>
          </w:tcPr>
          <w:p w14:paraId="18CCDCD6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3F9B2A3" w:rsidR="00E61DAC" w:rsidRPr="00BF70B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Proposal</w:t>
            </w:r>
          </w:p>
        </w:tc>
      </w:tr>
      <w:tr w:rsidR="00E61DAC" w:rsidRPr="00BF70BA" w14:paraId="714CD808" w14:textId="77777777">
        <w:tc>
          <w:tcPr>
            <w:tcW w:w="1458" w:type="dxa"/>
          </w:tcPr>
          <w:p w14:paraId="4DB59313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Author(s) or</w:t>
            </w:r>
            <w:r w:rsidRPr="00BF70B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36AC02" w:rsidR="00E61DAC" w:rsidRPr="00BF70BA" w:rsidRDefault="000327FE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Patrick Garus, Muhammed Coban, Bappaditya Ray, Vadim Seregin, Marta Karczewicz (Qualcomm)</w:t>
            </w:r>
            <w:r w:rsidR="00E61DAC" w:rsidRPr="00BF70BA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BF70BA" w:rsidRDefault="00E61DAC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br/>
              <w:t>Tel:</w:t>
            </w:r>
            <w:r w:rsidRPr="00BF70B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1F93B27" w:rsidR="00E61DAC" w:rsidRPr="00BF70B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br/>
            </w:r>
            <w:r w:rsidRPr="00BF70BA">
              <w:rPr>
                <w:szCs w:val="22"/>
                <w:lang w:val="en-CA"/>
              </w:rPr>
              <w:br/>
            </w:r>
            <w:r w:rsidR="00FE49CD" w:rsidRPr="00BF70BA">
              <w:rPr>
                <w:szCs w:val="22"/>
                <w:lang w:val="en-CA"/>
              </w:rPr>
              <w:t>{</w:t>
            </w:r>
            <w:proofErr w:type="spellStart"/>
            <w:r w:rsidR="000327FE" w:rsidRPr="00BF70BA">
              <w:rPr>
                <w:szCs w:val="22"/>
                <w:lang w:val="en-CA"/>
              </w:rPr>
              <w:t>pgarus</w:t>
            </w:r>
            <w:proofErr w:type="spellEnd"/>
            <w:r w:rsidR="00FE49CD" w:rsidRPr="00BF70BA">
              <w:rPr>
                <w:szCs w:val="22"/>
                <w:lang w:val="en-CA"/>
              </w:rPr>
              <w:t xml:space="preserve">, </w:t>
            </w:r>
            <w:proofErr w:type="spellStart"/>
            <w:r w:rsidR="00FE49CD" w:rsidRPr="00BF70BA">
              <w:rPr>
                <w:szCs w:val="22"/>
                <w:lang w:val="en-CA"/>
              </w:rPr>
              <w:t>mcoban</w:t>
            </w:r>
            <w:proofErr w:type="spellEnd"/>
            <w:r w:rsidR="00FE49CD" w:rsidRPr="00BF70BA">
              <w:rPr>
                <w:szCs w:val="22"/>
                <w:lang w:val="en-CA"/>
              </w:rPr>
              <w:t xml:space="preserve">, bray, </w:t>
            </w:r>
            <w:proofErr w:type="spellStart"/>
            <w:r w:rsidR="00FE49CD" w:rsidRPr="00BF70BA">
              <w:rPr>
                <w:szCs w:val="22"/>
                <w:lang w:val="en-CA"/>
              </w:rPr>
              <w:t>vseregin</w:t>
            </w:r>
            <w:proofErr w:type="spellEnd"/>
            <w:r w:rsidR="00FE49CD" w:rsidRPr="00BF70BA">
              <w:rPr>
                <w:szCs w:val="22"/>
                <w:lang w:val="en-CA"/>
              </w:rPr>
              <w:t xml:space="preserve">, </w:t>
            </w:r>
            <w:proofErr w:type="spellStart"/>
            <w:r w:rsidR="00FE49CD" w:rsidRPr="00BF70BA">
              <w:rPr>
                <w:szCs w:val="22"/>
                <w:lang w:val="en-CA"/>
              </w:rPr>
              <w:t>martak</w:t>
            </w:r>
            <w:proofErr w:type="spellEnd"/>
            <w:r w:rsidR="00FE49CD" w:rsidRPr="00BF70BA">
              <w:rPr>
                <w:szCs w:val="22"/>
                <w:lang w:val="en-CA"/>
              </w:rPr>
              <w:t>}</w:t>
            </w:r>
            <w:r w:rsidR="000327FE" w:rsidRPr="00BF70BA">
              <w:rPr>
                <w:szCs w:val="22"/>
                <w:lang w:val="en-CA"/>
              </w:rPr>
              <w:t>@qti.qualcomm.com</w:t>
            </w:r>
          </w:p>
        </w:tc>
      </w:tr>
      <w:tr w:rsidR="00E61DAC" w:rsidRPr="00BF70BA" w14:paraId="49AFAA61" w14:textId="77777777">
        <w:tc>
          <w:tcPr>
            <w:tcW w:w="1458" w:type="dxa"/>
          </w:tcPr>
          <w:p w14:paraId="2C08AF6B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890E0C" w:rsidR="00E61DAC" w:rsidRPr="00BF70BA" w:rsidRDefault="000327FE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BF70B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F70BA">
        <w:rPr>
          <w:szCs w:val="22"/>
          <w:u w:val="single"/>
          <w:lang w:val="en-CA"/>
        </w:rPr>
        <w:t>_____________________________</w:t>
      </w:r>
    </w:p>
    <w:p w14:paraId="63D31C94" w14:textId="020961F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F70BA">
        <w:rPr>
          <w:rFonts w:cs="Times New Roman"/>
          <w:lang w:val="en-CA"/>
        </w:rPr>
        <w:t>Abstract</w:t>
      </w:r>
    </w:p>
    <w:p w14:paraId="4E53A3FD" w14:textId="44D4D2D6" w:rsidR="00122DC8" w:rsidRDefault="00122DC8" w:rsidP="00122DC8">
      <w:pPr>
        <w:rPr>
          <w:lang w:val="en-CA"/>
        </w:rPr>
      </w:pPr>
      <w:r w:rsidRPr="4FE32D02">
        <w:rPr>
          <w:lang w:val="en-CA"/>
        </w:rPr>
        <w:t>This contribution reports test results of EE2-4.4, where</w:t>
      </w:r>
      <w:r w:rsidR="00CC28FB" w:rsidRPr="4FE32D02">
        <w:rPr>
          <w:lang w:val="en-CA"/>
        </w:rPr>
        <w:t xml:space="preserve"> </w:t>
      </w:r>
      <w:proofErr w:type="spellStart"/>
      <w:r w:rsidR="00CC28FB" w:rsidRPr="4FE32D02">
        <w:rPr>
          <w:lang w:val="en-CA"/>
        </w:rPr>
        <w:t>interMTS</w:t>
      </w:r>
      <w:proofErr w:type="spellEnd"/>
      <w:r w:rsidR="00CC28FB" w:rsidRPr="4FE32D02">
        <w:rPr>
          <w:lang w:val="en-CA"/>
        </w:rPr>
        <w:t xml:space="preserve"> is enabled for </w:t>
      </w:r>
      <w:r w:rsidR="00FF6400" w:rsidRPr="4FE32D02">
        <w:rPr>
          <w:lang w:val="en-CA"/>
        </w:rPr>
        <w:t xml:space="preserve">IBC and utilized for </w:t>
      </w:r>
      <w:proofErr w:type="spellStart"/>
      <w:r w:rsidR="00FF6400" w:rsidRPr="4FE32D02">
        <w:rPr>
          <w:lang w:val="en-CA"/>
        </w:rPr>
        <w:t>intraTMP</w:t>
      </w:r>
      <w:proofErr w:type="spellEnd"/>
      <w:r w:rsidR="00FF6400" w:rsidRPr="4FE32D02">
        <w:rPr>
          <w:lang w:val="en-CA"/>
        </w:rPr>
        <w:t xml:space="preserve"> instead of </w:t>
      </w:r>
      <w:proofErr w:type="spellStart"/>
      <w:r w:rsidR="00FF6400" w:rsidRPr="4FE32D02">
        <w:rPr>
          <w:lang w:val="en-CA"/>
        </w:rPr>
        <w:t>intraMTS</w:t>
      </w:r>
      <w:proofErr w:type="spellEnd"/>
      <w:r w:rsidR="00FF6400" w:rsidRPr="4FE32D02">
        <w:rPr>
          <w:lang w:val="en-CA"/>
        </w:rPr>
        <w:t xml:space="preserve">. The </w:t>
      </w:r>
      <w:r w:rsidR="00462814" w:rsidRPr="4FE32D02">
        <w:rPr>
          <w:lang w:val="en-CA"/>
        </w:rPr>
        <w:t xml:space="preserve">test </w:t>
      </w:r>
      <w:r w:rsidR="00FF6400" w:rsidRPr="4FE32D02">
        <w:rPr>
          <w:lang w:val="en-CA"/>
        </w:rPr>
        <w:t xml:space="preserve">was implemented on top of the ECM-9.0 reference software. </w:t>
      </w:r>
      <w:r w:rsidR="004E0725" w:rsidRPr="4FE32D02">
        <w:rPr>
          <w:lang w:val="en-CA"/>
        </w:rPr>
        <w:t>The summarized results are shown as follows.</w:t>
      </w:r>
    </w:p>
    <w:p w14:paraId="46DC9A26" w14:textId="7B2FCFFC" w:rsidR="004E0725" w:rsidRDefault="004E0725" w:rsidP="00122DC8">
      <w:pPr>
        <w:rPr>
          <w:lang w:val="en-CA"/>
        </w:rPr>
      </w:pPr>
      <w:r w:rsidRPr="4FE32D02">
        <w:rPr>
          <w:lang w:val="en-CA"/>
        </w:rPr>
        <w:t>Test</w:t>
      </w:r>
      <w:r w:rsidR="0073043E" w:rsidRPr="4FE32D02">
        <w:rPr>
          <w:lang w:val="en-CA"/>
        </w:rPr>
        <w:t xml:space="preserve"> </w:t>
      </w:r>
      <w:r w:rsidRPr="4FE32D02">
        <w:rPr>
          <w:lang w:val="en-CA"/>
        </w:rPr>
        <w:t xml:space="preserve">4.4a: </w:t>
      </w:r>
      <w:proofErr w:type="spellStart"/>
      <w:r w:rsidR="002E0C34" w:rsidRPr="4FE32D02">
        <w:rPr>
          <w:lang w:val="en-CA"/>
        </w:rPr>
        <w:t>interMTS</w:t>
      </w:r>
      <w:proofErr w:type="spellEnd"/>
      <w:r w:rsidR="002E0C34" w:rsidRPr="4FE32D02">
        <w:rPr>
          <w:lang w:val="en-CA"/>
        </w:rPr>
        <w:t xml:space="preserve"> enabled for </w:t>
      </w:r>
      <w:proofErr w:type="gramStart"/>
      <w:r w:rsidR="002E0C34" w:rsidRPr="4FE32D02">
        <w:rPr>
          <w:lang w:val="en-CA"/>
        </w:rPr>
        <w:t>IBC</w:t>
      </w:r>
      <w:proofErr w:type="gramEnd"/>
    </w:p>
    <w:p w14:paraId="30BA7690" w14:textId="12AC76F2" w:rsidR="00D444BB" w:rsidRDefault="00D444BB" w:rsidP="00D444BB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 xml:space="preserve">      AI: -0.</w:t>
      </w:r>
      <w:r w:rsidR="000A40B5">
        <w:rPr>
          <w:lang w:val="en-CA" w:eastAsia="zh-CN"/>
        </w:rPr>
        <w:t>03</w:t>
      </w:r>
      <w:r>
        <w:rPr>
          <w:lang w:val="en-CA" w:eastAsia="zh-CN"/>
        </w:rPr>
        <w:t>%/0.</w:t>
      </w:r>
      <w:r w:rsidR="000A40B5">
        <w:rPr>
          <w:lang w:val="en-CA" w:eastAsia="zh-CN"/>
        </w:rPr>
        <w:t>02</w:t>
      </w:r>
      <w:r>
        <w:rPr>
          <w:lang w:val="en-CA" w:eastAsia="zh-CN"/>
        </w:rPr>
        <w:t>%/</w:t>
      </w:r>
      <w:r w:rsidR="000A40B5">
        <w:rPr>
          <w:lang w:val="en-CA" w:eastAsia="zh-CN"/>
        </w:rPr>
        <w:t>0.03</w:t>
      </w:r>
      <w:r>
        <w:rPr>
          <w:lang w:val="en-CA" w:eastAsia="zh-CN"/>
        </w:rPr>
        <w:t>% Y/U/V, 10</w:t>
      </w:r>
      <w:r w:rsidR="000A40B5">
        <w:rPr>
          <w:lang w:val="en-CA" w:eastAsia="zh-CN"/>
        </w:rPr>
        <w:t>1</w:t>
      </w:r>
      <w:r>
        <w:rPr>
          <w:lang w:val="en-CA" w:eastAsia="zh-CN"/>
        </w:rPr>
        <w:t>%/10</w:t>
      </w:r>
      <w:r w:rsidR="000A40B5">
        <w:rPr>
          <w:lang w:val="en-CA" w:eastAsia="zh-CN"/>
        </w:rPr>
        <w:t>0</w:t>
      </w:r>
      <w:r>
        <w:rPr>
          <w:lang w:val="en-CA" w:eastAsia="zh-CN"/>
        </w:rPr>
        <w:t xml:space="preserve">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>/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,</w:t>
      </w:r>
    </w:p>
    <w:p w14:paraId="14C57EB6" w14:textId="143DD449" w:rsidR="00D444BB" w:rsidRDefault="00D444BB" w:rsidP="00D444BB">
      <w:pPr>
        <w:rPr>
          <w:lang w:val="en-CA"/>
        </w:rPr>
      </w:pPr>
      <w:r>
        <w:rPr>
          <w:lang w:val="en-CA" w:eastAsia="zh-CN"/>
        </w:rPr>
        <w:tab/>
      </w:r>
      <w:r w:rsidRPr="006B682A">
        <w:rPr>
          <w:highlight w:val="yellow"/>
          <w:lang w:val="en-CA" w:eastAsia="zh-CN"/>
        </w:rPr>
        <w:t>RA:</w:t>
      </w:r>
      <w:proofErr w:type="gramStart"/>
      <w:r w:rsidRPr="006B682A">
        <w:rPr>
          <w:highlight w:val="yellow"/>
          <w:lang w:val="en-CA" w:eastAsia="zh-CN"/>
        </w:rPr>
        <w:t>0.</w:t>
      </w:r>
      <w:r w:rsidR="00ED57F7" w:rsidRPr="006B682A">
        <w:rPr>
          <w:highlight w:val="yellow"/>
          <w:lang w:val="en-CA" w:eastAsia="zh-CN"/>
        </w:rPr>
        <w:t>xx</w:t>
      </w:r>
      <w:proofErr w:type="gramEnd"/>
      <w:r w:rsidRPr="006B682A">
        <w:rPr>
          <w:highlight w:val="yellow"/>
          <w:lang w:val="en-CA" w:eastAsia="zh-CN"/>
        </w:rPr>
        <w:t>%/0.</w:t>
      </w:r>
      <w:r w:rsidR="00ED57F7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>%/</w:t>
      </w:r>
      <w:r w:rsidR="00ED57F7" w:rsidRPr="006B682A">
        <w:rPr>
          <w:highlight w:val="yellow"/>
          <w:lang w:val="en-CA" w:eastAsia="zh-CN"/>
        </w:rPr>
        <w:t>x</w:t>
      </w:r>
      <w:r w:rsidRPr="006B682A">
        <w:rPr>
          <w:highlight w:val="yellow"/>
          <w:lang w:val="en-CA" w:eastAsia="zh-CN"/>
        </w:rPr>
        <w:t>0.</w:t>
      </w:r>
      <w:r w:rsidR="00ED57F7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 xml:space="preserve">% Y/U/V, </w:t>
      </w:r>
      <w:r w:rsidR="00091184">
        <w:rPr>
          <w:highlight w:val="yellow"/>
          <w:lang w:val="en-CA" w:eastAsia="zh-CN"/>
        </w:rPr>
        <w:t>xxx</w:t>
      </w:r>
      <w:r w:rsidRPr="006B682A">
        <w:rPr>
          <w:highlight w:val="yellow"/>
          <w:lang w:val="en-CA" w:eastAsia="zh-CN"/>
        </w:rPr>
        <w:t>%/</w:t>
      </w:r>
      <w:r w:rsidR="00091184">
        <w:rPr>
          <w:highlight w:val="yellow"/>
          <w:lang w:val="en-CA" w:eastAsia="zh-CN"/>
        </w:rPr>
        <w:t>xxx</w:t>
      </w:r>
      <w:r w:rsidRPr="006B682A">
        <w:rPr>
          <w:highlight w:val="yellow"/>
          <w:lang w:val="en-CA" w:eastAsia="zh-CN"/>
        </w:rPr>
        <w:t xml:space="preserve">% </w:t>
      </w:r>
      <w:proofErr w:type="spellStart"/>
      <w:r w:rsidRPr="006B682A">
        <w:rPr>
          <w:highlight w:val="yellow"/>
          <w:lang w:val="en-CA" w:eastAsia="zh-CN"/>
        </w:rPr>
        <w:t>EncT</w:t>
      </w:r>
      <w:proofErr w:type="spellEnd"/>
      <w:r w:rsidRPr="006B682A">
        <w:rPr>
          <w:highlight w:val="yellow"/>
          <w:lang w:val="en-CA" w:eastAsia="zh-CN"/>
        </w:rPr>
        <w:t>/</w:t>
      </w:r>
      <w:proofErr w:type="spellStart"/>
      <w:r w:rsidRPr="006B682A">
        <w:rPr>
          <w:highlight w:val="yellow"/>
          <w:lang w:val="en-CA" w:eastAsia="zh-CN"/>
        </w:rPr>
        <w:t>DecT</w:t>
      </w:r>
      <w:proofErr w:type="spellEnd"/>
      <w:r w:rsidRPr="006B682A">
        <w:rPr>
          <w:highlight w:val="yellow"/>
          <w:lang w:val="en-CA" w:eastAsia="zh-CN"/>
        </w:rPr>
        <w:t>.</w:t>
      </w:r>
    </w:p>
    <w:p w14:paraId="7A7E635B" w14:textId="5BBD85FD" w:rsidR="002E0C34" w:rsidRDefault="002E0C34" w:rsidP="00122DC8">
      <w:pPr>
        <w:rPr>
          <w:lang w:val="en-CA"/>
        </w:rPr>
      </w:pPr>
      <w:r w:rsidRPr="4FE32D02">
        <w:rPr>
          <w:lang w:val="en-CA"/>
        </w:rPr>
        <w:t>Test</w:t>
      </w:r>
      <w:r w:rsidR="0073043E" w:rsidRPr="4FE32D02">
        <w:rPr>
          <w:lang w:val="en-CA"/>
        </w:rPr>
        <w:t xml:space="preserve"> </w:t>
      </w:r>
      <w:r w:rsidRPr="4FE32D02">
        <w:rPr>
          <w:lang w:val="en-CA"/>
        </w:rPr>
        <w:t xml:space="preserve">4.4b: </w:t>
      </w:r>
      <w:r w:rsidR="0073043E" w:rsidRPr="4FE32D02">
        <w:rPr>
          <w:lang w:val="en-CA"/>
        </w:rPr>
        <w:t xml:space="preserve">Test </w:t>
      </w:r>
      <w:r w:rsidRPr="4FE32D02">
        <w:rPr>
          <w:lang w:val="en-CA"/>
        </w:rPr>
        <w:t xml:space="preserve">4.4a + </w:t>
      </w:r>
      <w:proofErr w:type="spellStart"/>
      <w:r w:rsidRPr="4FE32D02">
        <w:rPr>
          <w:lang w:val="en-CA"/>
        </w:rPr>
        <w:t>intraTMP</w:t>
      </w:r>
      <w:proofErr w:type="spellEnd"/>
      <w:r w:rsidRPr="4FE32D02">
        <w:rPr>
          <w:lang w:val="en-CA"/>
        </w:rPr>
        <w:t xml:space="preserve"> using </w:t>
      </w:r>
      <w:proofErr w:type="spellStart"/>
      <w:r w:rsidRPr="4FE32D02">
        <w:rPr>
          <w:lang w:val="en-CA"/>
        </w:rPr>
        <w:t>interMTS</w:t>
      </w:r>
      <w:proofErr w:type="spellEnd"/>
      <w:r w:rsidRPr="4FE32D02">
        <w:rPr>
          <w:lang w:val="en-CA"/>
        </w:rPr>
        <w:t xml:space="preserve"> instead of </w:t>
      </w:r>
      <w:proofErr w:type="spellStart"/>
      <w:proofErr w:type="gramStart"/>
      <w:r w:rsidRPr="4FE32D02">
        <w:rPr>
          <w:lang w:val="en-CA"/>
        </w:rPr>
        <w:t>intraMTS</w:t>
      </w:r>
      <w:proofErr w:type="spellEnd"/>
      <w:proofErr w:type="gramEnd"/>
    </w:p>
    <w:p w14:paraId="782E2E65" w14:textId="61360DE8" w:rsidR="00D444BB" w:rsidRDefault="00D444BB" w:rsidP="00D444BB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 xml:space="preserve">      AI: -0.</w:t>
      </w:r>
      <w:r w:rsidR="00065A72">
        <w:rPr>
          <w:lang w:val="en-CA" w:eastAsia="zh-CN"/>
        </w:rPr>
        <w:t>04</w:t>
      </w:r>
      <w:r>
        <w:rPr>
          <w:lang w:val="en-CA" w:eastAsia="zh-CN"/>
        </w:rPr>
        <w:t>%/0.</w:t>
      </w:r>
      <w:r w:rsidR="00065A72">
        <w:rPr>
          <w:lang w:val="en-CA" w:eastAsia="zh-CN"/>
        </w:rPr>
        <w:t>01</w:t>
      </w:r>
      <w:r>
        <w:rPr>
          <w:lang w:val="en-CA" w:eastAsia="zh-CN"/>
        </w:rPr>
        <w:t>%/-0.</w:t>
      </w:r>
      <w:r w:rsidR="00E7177A">
        <w:rPr>
          <w:lang w:val="en-CA" w:eastAsia="zh-CN"/>
        </w:rPr>
        <w:t>04</w:t>
      </w:r>
      <w:r>
        <w:rPr>
          <w:lang w:val="en-CA" w:eastAsia="zh-CN"/>
        </w:rPr>
        <w:t>% Y/U/V, 10</w:t>
      </w:r>
      <w:r w:rsidR="00E7177A">
        <w:rPr>
          <w:lang w:val="en-CA" w:eastAsia="zh-CN"/>
        </w:rPr>
        <w:t>1</w:t>
      </w:r>
      <w:r>
        <w:rPr>
          <w:lang w:val="en-CA" w:eastAsia="zh-CN"/>
        </w:rPr>
        <w:t>%/10</w:t>
      </w:r>
      <w:r w:rsidR="00E7177A">
        <w:rPr>
          <w:lang w:val="en-CA" w:eastAsia="zh-CN"/>
        </w:rPr>
        <w:t>0</w:t>
      </w:r>
      <w:r>
        <w:rPr>
          <w:lang w:val="en-CA" w:eastAsia="zh-CN"/>
        </w:rPr>
        <w:t xml:space="preserve">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>/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,</w:t>
      </w:r>
    </w:p>
    <w:p w14:paraId="16C0A95E" w14:textId="0FEB8273" w:rsidR="00D444BB" w:rsidRDefault="00D444BB" w:rsidP="00D444BB">
      <w:pPr>
        <w:rPr>
          <w:lang w:val="en-CA"/>
        </w:rPr>
      </w:pPr>
      <w:r>
        <w:rPr>
          <w:lang w:val="en-CA" w:eastAsia="zh-CN"/>
        </w:rPr>
        <w:tab/>
      </w:r>
      <w:r w:rsidRPr="006B682A">
        <w:rPr>
          <w:highlight w:val="yellow"/>
          <w:lang w:val="en-CA" w:eastAsia="zh-CN"/>
        </w:rPr>
        <w:t>RA:</w:t>
      </w:r>
      <w:proofErr w:type="gramStart"/>
      <w:r w:rsidRPr="006B682A">
        <w:rPr>
          <w:highlight w:val="yellow"/>
          <w:lang w:val="en-CA" w:eastAsia="zh-CN"/>
        </w:rPr>
        <w:t>0.</w:t>
      </w:r>
      <w:r w:rsidR="00220B75" w:rsidRPr="006B682A">
        <w:rPr>
          <w:highlight w:val="yellow"/>
          <w:lang w:val="en-CA" w:eastAsia="zh-CN"/>
        </w:rPr>
        <w:t>xx</w:t>
      </w:r>
      <w:proofErr w:type="gramEnd"/>
      <w:r w:rsidRPr="006B682A">
        <w:rPr>
          <w:highlight w:val="yellow"/>
          <w:lang w:val="en-CA" w:eastAsia="zh-CN"/>
        </w:rPr>
        <w:t>%/0.</w:t>
      </w:r>
      <w:r w:rsidR="00220B75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>%/0.</w:t>
      </w:r>
      <w:r w:rsidR="00220B75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 xml:space="preserve">% Y/U/V, </w:t>
      </w:r>
      <w:r w:rsidR="00091184">
        <w:rPr>
          <w:highlight w:val="yellow"/>
          <w:lang w:val="en-CA" w:eastAsia="zh-CN"/>
        </w:rPr>
        <w:t>xxx</w:t>
      </w:r>
      <w:r w:rsidRPr="006B682A">
        <w:rPr>
          <w:highlight w:val="yellow"/>
          <w:lang w:val="en-CA" w:eastAsia="zh-CN"/>
        </w:rPr>
        <w:t>%/</w:t>
      </w:r>
      <w:r w:rsidR="00091184">
        <w:rPr>
          <w:highlight w:val="yellow"/>
          <w:lang w:val="en-CA" w:eastAsia="zh-CN"/>
        </w:rPr>
        <w:t>xxx</w:t>
      </w:r>
      <w:r w:rsidRPr="006B682A">
        <w:rPr>
          <w:highlight w:val="yellow"/>
          <w:lang w:val="en-CA" w:eastAsia="zh-CN"/>
        </w:rPr>
        <w:t xml:space="preserve">% </w:t>
      </w:r>
      <w:proofErr w:type="spellStart"/>
      <w:r w:rsidRPr="006B682A">
        <w:rPr>
          <w:highlight w:val="yellow"/>
          <w:lang w:val="en-CA" w:eastAsia="zh-CN"/>
        </w:rPr>
        <w:t>EncT</w:t>
      </w:r>
      <w:proofErr w:type="spellEnd"/>
      <w:r w:rsidRPr="006B682A">
        <w:rPr>
          <w:highlight w:val="yellow"/>
          <w:lang w:val="en-CA" w:eastAsia="zh-CN"/>
        </w:rPr>
        <w:t>/</w:t>
      </w:r>
      <w:proofErr w:type="spellStart"/>
      <w:r w:rsidRPr="006B682A">
        <w:rPr>
          <w:highlight w:val="yellow"/>
          <w:lang w:val="en-CA" w:eastAsia="zh-CN"/>
        </w:rPr>
        <w:t>DecT</w:t>
      </w:r>
      <w:proofErr w:type="spellEnd"/>
      <w:r w:rsidRPr="006B682A">
        <w:rPr>
          <w:highlight w:val="yellow"/>
          <w:lang w:val="en-CA" w:eastAsia="zh-CN"/>
        </w:rPr>
        <w:t>.</w:t>
      </w:r>
    </w:p>
    <w:p w14:paraId="05114655" w14:textId="7120BC05" w:rsidR="002E0C34" w:rsidRDefault="002E0C34" w:rsidP="00122DC8">
      <w:pPr>
        <w:rPr>
          <w:lang w:val="en-CA"/>
        </w:rPr>
      </w:pPr>
      <w:r w:rsidRPr="4FE32D02">
        <w:rPr>
          <w:lang w:val="en-CA"/>
        </w:rPr>
        <w:t xml:space="preserve"> Test</w:t>
      </w:r>
      <w:r w:rsidR="009F25CB" w:rsidRPr="4FE32D02">
        <w:rPr>
          <w:lang w:val="en-CA"/>
        </w:rPr>
        <w:t xml:space="preserve"> </w:t>
      </w:r>
      <w:r w:rsidRPr="4FE32D02">
        <w:rPr>
          <w:lang w:val="en-CA"/>
        </w:rPr>
        <w:t xml:space="preserve">4.4c: </w:t>
      </w:r>
      <w:proofErr w:type="spellStart"/>
      <w:r w:rsidRPr="4FE32D02">
        <w:rPr>
          <w:lang w:val="en-CA"/>
        </w:rPr>
        <w:t>intraMTS</w:t>
      </w:r>
      <w:proofErr w:type="spellEnd"/>
      <w:r w:rsidRPr="4FE32D02">
        <w:rPr>
          <w:lang w:val="en-CA"/>
        </w:rPr>
        <w:t xml:space="preserve"> disabled for </w:t>
      </w:r>
      <w:proofErr w:type="spellStart"/>
      <w:proofErr w:type="gramStart"/>
      <w:r w:rsidRPr="4FE32D02">
        <w:rPr>
          <w:lang w:val="en-CA"/>
        </w:rPr>
        <w:t>intraTMP</w:t>
      </w:r>
      <w:proofErr w:type="spellEnd"/>
      <w:proofErr w:type="gramEnd"/>
    </w:p>
    <w:p w14:paraId="512EA31B" w14:textId="02E2D3F3" w:rsidR="00D444BB" w:rsidRDefault="00D444BB" w:rsidP="00D444BB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 xml:space="preserve">      AI: </w:t>
      </w:r>
      <w:r w:rsidR="00583D70">
        <w:rPr>
          <w:lang w:val="en-CA" w:eastAsia="zh-CN"/>
        </w:rPr>
        <w:t>0.04</w:t>
      </w:r>
      <w:r>
        <w:rPr>
          <w:lang w:val="en-CA" w:eastAsia="zh-CN"/>
        </w:rPr>
        <w:t>%/-0.</w:t>
      </w:r>
      <w:r w:rsidR="00620744">
        <w:rPr>
          <w:lang w:val="en-CA" w:eastAsia="zh-CN"/>
        </w:rPr>
        <w:t>01</w:t>
      </w:r>
      <w:r>
        <w:rPr>
          <w:lang w:val="en-CA" w:eastAsia="zh-CN"/>
        </w:rPr>
        <w:t>%/</w:t>
      </w:r>
      <w:r w:rsidR="00620744">
        <w:rPr>
          <w:lang w:val="en-CA" w:eastAsia="zh-CN"/>
        </w:rPr>
        <w:t>0.02</w:t>
      </w:r>
      <w:r>
        <w:rPr>
          <w:lang w:val="en-CA" w:eastAsia="zh-CN"/>
        </w:rPr>
        <w:t xml:space="preserve">% Y/U/V, </w:t>
      </w:r>
      <w:r w:rsidR="005B20F8">
        <w:rPr>
          <w:lang w:val="en-CA" w:eastAsia="zh-CN"/>
        </w:rPr>
        <w:t>99</w:t>
      </w:r>
      <w:r>
        <w:rPr>
          <w:lang w:val="en-CA" w:eastAsia="zh-CN"/>
        </w:rPr>
        <w:t>%/</w:t>
      </w:r>
      <w:r w:rsidR="005B20F8">
        <w:rPr>
          <w:lang w:val="en-CA" w:eastAsia="zh-CN"/>
        </w:rPr>
        <w:t>99</w:t>
      </w:r>
      <w:r>
        <w:rPr>
          <w:lang w:val="en-CA" w:eastAsia="zh-CN"/>
        </w:rPr>
        <w:t xml:space="preserve">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>/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,</w:t>
      </w:r>
    </w:p>
    <w:p w14:paraId="277F13FD" w14:textId="7F19BAB5" w:rsidR="00D444BB" w:rsidRPr="00122DC8" w:rsidRDefault="00D444BB" w:rsidP="00D444BB">
      <w:pPr>
        <w:rPr>
          <w:lang w:val="en-CA"/>
        </w:rPr>
      </w:pPr>
      <w:r>
        <w:rPr>
          <w:lang w:val="en-CA" w:eastAsia="zh-CN"/>
        </w:rPr>
        <w:tab/>
      </w:r>
      <w:r w:rsidRPr="006B682A">
        <w:rPr>
          <w:highlight w:val="yellow"/>
          <w:lang w:val="en-CA" w:eastAsia="zh-CN"/>
        </w:rPr>
        <w:t>RA:</w:t>
      </w:r>
      <w:proofErr w:type="gramStart"/>
      <w:r w:rsidRPr="006B682A">
        <w:rPr>
          <w:highlight w:val="yellow"/>
          <w:lang w:val="en-CA" w:eastAsia="zh-CN"/>
        </w:rPr>
        <w:t>0.</w:t>
      </w:r>
      <w:r w:rsidR="00220B75" w:rsidRPr="006B682A">
        <w:rPr>
          <w:highlight w:val="yellow"/>
          <w:lang w:val="en-CA" w:eastAsia="zh-CN"/>
        </w:rPr>
        <w:t>xx</w:t>
      </w:r>
      <w:proofErr w:type="gramEnd"/>
      <w:r w:rsidRPr="006B682A">
        <w:rPr>
          <w:highlight w:val="yellow"/>
          <w:lang w:val="en-CA" w:eastAsia="zh-CN"/>
        </w:rPr>
        <w:t>%/0.</w:t>
      </w:r>
      <w:r w:rsidR="00220B75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>%/0.</w:t>
      </w:r>
      <w:r w:rsidR="00220B75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 xml:space="preserve">% Y/U/V, </w:t>
      </w:r>
      <w:r w:rsidR="00091184">
        <w:rPr>
          <w:highlight w:val="yellow"/>
          <w:lang w:val="en-CA" w:eastAsia="zh-CN"/>
        </w:rPr>
        <w:t>xxx</w:t>
      </w:r>
      <w:r w:rsidRPr="006B682A">
        <w:rPr>
          <w:highlight w:val="yellow"/>
          <w:lang w:val="en-CA" w:eastAsia="zh-CN"/>
        </w:rPr>
        <w:t>%/</w:t>
      </w:r>
      <w:r w:rsidR="00091184">
        <w:rPr>
          <w:highlight w:val="yellow"/>
          <w:lang w:val="en-CA" w:eastAsia="zh-CN"/>
        </w:rPr>
        <w:t>xxx</w:t>
      </w:r>
      <w:r w:rsidRPr="006B682A">
        <w:rPr>
          <w:highlight w:val="yellow"/>
          <w:lang w:val="en-CA" w:eastAsia="zh-CN"/>
        </w:rPr>
        <w:t xml:space="preserve">% </w:t>
      </w:r>
      <w:proofErr w:type="spellStart"/>
      <w:r w:rsidRPr="006B682A">
        <w:rPr>
          <w:highlight w:val="yellow"/>
          <w:lang w:val="en-CA" w:eastAsia="zh-CN"/>
        </w:rPr>
        <w:t>EncT</w:t>
      </w:r>
      <w:proofErr w:type="spellEnd"/>
      <w:r w:rsidRPr="006B682A">
        <w:rPr>
          <w:highlight w:val="yellow"/>
          <w:lang w:val="en-CA" w:eastAsia="zh-CN"/>
        </w:rPr>
        <w:t>/</w:t>
      </w:r>
      <w:proofErr w:type="spellStart"/>
      <w:r w:rsidRPr="006B682A">
        <w:rPr>
          <w:highlight w:val="yellow"/>
          <w:lang w:val="en-CA" w:eastAsia="zh-CN"/>
        </w:rPr>
        <w:t>DecT</w:t>
      </w:r>
      <w:proofErr w:type="spellEnd"/>
      <w:r w:rsidRPr="006B682A">
        <w:rPr>
          <w:highlight w:val="yellow"/>
          <w:lang w:val="en-CA" w:eastAsia="zh-CN"/>
        </w:rPr>
        <w:t>.</w:t>
      </w:r>
    </w:p>
    <w:p w14:paraId="5439EAC1" w14:textId="46A33A7E" w:rsidR="00D15F30" w:rsidRPr="00D15F30" w:rsidRDefault="00FC328C" w:rsidP="00897EBF">
      <w:pPr>
        <w:pStyle w:val="Heading1"/>
        <w:rPr>
          <w:lang w:val="en-CA"/>
        </w:rPr>
      </w:pPr>
      <w:r>
        <w:rPr>
          <w:rFonts w:cs="Times New Roman"/>
          <w:lang w:val="en-CA"/>
        </w:rPr>
        <w:t>Test description</w:t>
      </w:r>
    </w:p>
    <w:p w14:paraId="07E8B4BC" w14:textId="66A01D29" w:rsidR="005A289E" w:rsidRDefault="00143D5A" w:rsidP="00143D5A">
      <w:pPr>
        <w:pStyle w:val="Heading2"/>
        <w:rPr>
          <w:lang w:val="en-CA"/>
        </w:rPr>
      </w:pPr>
      <w:r>
        <w:rPr>
          <w:lang w:val="en-CA"/>
        </w:rPr>
        <w:t>Description of Test 4.4a</w:t>
      </w:r>
    </w:p>
    <w:p w14:paraId="34B9C5B8" w14:textId="570740D5" w:rsidR="00143D5A" w:rsidRDefault="00712345" w:rsidP="00143D5A">
      <w:pPr>
        <w:rPr>
          <w:lang w:val="en-CA"/>
        </w:rPr>
      </w:pPr>
      <w:r w:rsidRPr="4FE32D02">
        <w:rPr>
          <w:lang w:val="en-CA"/>
        </w:rPr>
        <w:t xml:space="preserve">In EE2 Test 4.4a </w:t>
      </w:r>
      <w:proofErr w:type="spellStart"/>
      <w:r w:rsidRPr="4FE32D02">
        <w:rPr>
          <w:lang w:val="en-CA"/>
        </w:rPr>
        <w:t>interMTS</w:t>
      </w:r>
      <w:proofErr w:type="spellEnd"/>
      <w:r w:rsidRPr="4FE32D02">
        <w:rPr>
          <w:lang w:val="en-CA"/>
        </w:rPr>
        <w:t xml:space="preserve"> is enabled for</w:t>
      </w:r>
      <w:r w:rsidR="001E52F4" w:rsidRPr="4FE32D02">
        <w:rPr>
          <w:lang w:val="en-CA"/>
        </w:rPr>
        <w:t xml:space="preserve"> IBC-coded blocks in AMVP mode.</w:t>
      </w:r>
      <w:r w:rsidR="4FAC849A" w:rsidRPr="4FE32D02">
        <w:rPr>
          <w:lang w:val="en-CA"/>
        </w:rPr>
        <w:t xml:space="preserve"> </w:t>
      </w:r>
      <w:r w:rsidR="2D81C933" w:rsidRPr="4FE32D02">
        <w:rPr>
          <w:lang w:val="en-CA"/>
        </w:rPr>
        <w:t>MTS is not enabled for IBC merge.</w:t>
      </w:r>
    </w:p>
    <w:p w14:paraId="4BA91CA2" w14:textId="4A4BE649" w:rsidR="002365FD" w:rsidRDefault="002365FD" w:rsidP="002365FD">
      <w:pPr>
        <w:pStyle w:val="Heading2"/>
        <w:rPr>
          <w:lang w:val="en-CA"/>
        </w:rPr>
      </w:pPr>
      <w:r>
        <w:rPr>
          <w:lang w:val="en-CA"/>
        </w:rPr>
        <w:t>Description of Test 4.4b</w:t>
      </w:r>
    </w:p>
    <w:p w14:paraId="7403A8E0" w14:textId="3FEC7015" w:rsidR="002365FD" w:rsidRDefault="00883715" w:rsidP="002365FD">
      <w:pPr>
        <w:rPr>
          <w:lang w:val="en-CA"/>
        </w:rPr>
      </w:pPr>
      <w:r w:rsidRPr="4FE32D02">
        <w:rPr>
          <w:lang w:val="en-CA"/>
        </w:rPr>
        <w:t xml:space="preserve">In Test 4.4b </w:t>
      </w:r>
      <w:proofErr w:type="spellStart"/>
      <w:r w:rsidRPr="4FE32D02">
        <w:rPr>
          <w:lang w:val="en-CA"/>
        </w:rPr>
        <w:t>interMTS</w:t>
      </w:r>
      <w:proofErr w:type="spellEnd"/>
      <w:r w:rsidRPr="4FE32D02">
        <w:rPr>
          <w:lang w:val="en-CA"/>
        </w:rPr>
        <w:t xml:space="preserve"> is enabled for IBC-coded blocks in AMVP mode as in Test 4.4a. In addition, </w:t>
      </w:r>
      <w:proofErr w:type="spellStart"/>
      <w:r w:rsidRPr="4FE32D02">
        <w:rPr>
          <w:lang w:val="en-CA"/>
        </w:rPr>
        <w:t>intraTMP</w:t>
      </w:r>
      <w:proofErr w:type="spellEnd"/>
      <w:r w:rsidRPr="4FE32D02">
        <w:rPr>
          <w:lang w:val="en-CA"/>
        </w:rPr>
        <w:t xml:space="preserve"> is utilizing </w:t>
      </w:r>
      <w:proofErr w:type="spellStart"/>
      <w:r w:rsidRPr="4FE32D02">
        <w:rPr>
          <w:lang w:val="en-CA"/>
        </w:rPr>
        <w:t>interMTS</w:t>
      </w:r>
      <w:proofErr w:type="spellEnd"/>
      <w:r w:rsidRPr="4FE32D02">
        <w:rPr>
          <w:lang w:val="en-CA"/>
        </w:rPr>
        <w:t xml:space="preserve"> instead of </w:t>
      </w:r>
      <w:proofErr w:type="spellStart"/>
      <w:r w:rsidRPr="4FE32D02">
        <w:rPr>
          <w:lang w:val="en-CA"/>
        </w:rPr>
        <w:t>intraMTS</w:t>
      </w:r>
      <w:proofErr w:type="spellEnd"/>
      <w:r w:rsidRPr="4FE32D02">
        <w:rPr>
          <w:lang w:val="en-CA"/>
        </w:rPr>
        <w:t xml:space="preserve">. </w:t>
      </w:r>
      <w:r w:rsidR="0016740D" w:rsidRPr="4FE32D02">
        <w:rPr>
          <w:lang w:val="en-CA"/>
        </w:rPr>
        <w:t>Consequently</w:t>
      </w:r>
      <w:r w:rsidR="00067E54" w:rsidRPr="4FE32D02">
        <w:rPr>
          <w:lang w:val="en-CA"/>
        </w:rPr>
        <w:t>,</w:t>
      </w:r>
      <w:r w:rsidR="0016740D" w:rsidRPr="4FE32D02">
        <w:rPr>
          <w:lang w:val="en-CA"/>
        </w:rPr>
        <w:t xml:space="preserve"> the number of MTS candidates for </w:t>
      </w:r>
      <w:proofErr w:type="spellStart"/>
      <w:r w:rsidR="0016740D" w:rsidRPr="4FE32D02">
        <w:rPr>
          <w:lang w:val="en-CA"/>
        </w:rPr>
        <w:t>intraTMP</w:t>
      </w:r>
      <w:proofErr w:type="spellEnd"/>
      <w:r w:rsidR="0016740D" w:rsidRPr="4FE32D02">
        <w:rPr>
          <w:lang w:val="en-CA"/>
        </w:rPr>
        <w:t xml:space="preserve"> has been fixed to 4</w:t>
      </w:r>
      <w:r w:rsidR="0AC39252" w:rsidRPr="4FE32D02">
        <w:rPr>
          <w:lang w:val="en-CA"/>
        </w:rPr>
        <w:t xml:space="preserve"> instead of adaptively setting it to 1, 4 or 6 as </w:t>
      </w:r>
      <w:r w:rsidR="5542C60E" w:rsidRPr="4FE32D02">
        <w:rPr>
          <w:lang w:val="en-CA"/>
        </w:rPr>
        <w:t xml:space="preserve">in </w:t>
      </w:r>
      <w:proofErr w:type="spellStart"/>
      <w:r w:rsidR="5542C60E" w:rsidRPr="4FE32D02">
        <w:rPr>
          <w:lang w:val="en-CA"/>
        </w:rPr>
        <w:t>intraMTS</w:t>
      </w:r>
      <w:proofErr w:type="spellEnd"/>
      <w:r w:rsidR="5542C60E" w:rsidRPr="4FE32D02">
        <w:rPr>
          <w:lang w:val="en-CA"/>
        </w:rPr>
        <w:t>.</w:t>
      </w:r>
    </w:p>
    <w:p w14:paraId="7CE5B287" w14:textId="68CF7D80" w:rsidR="0016740D" w:rsidRDefault="0016740D" w:rsidP="0016740D">
      <w:pPr>
        <w:pStyle w:val="Heading2"/>
        <w:rPr>
          <w:lang w:val="en-CA"/>
        </w:rPr>
      </w:pPr>
      <w:r>
        <w:rPr>
          <w:lang w:val="en-CA"/>
        </w:rPr>
        <w:t>Description of Test 4.4c</w:t>
      </w:r>
    </w:p>
    <w:p w14:paraId="75CB3501" w14:textId="2C8B12D2" w:rsidR="0016740D" w:rsidRPr="0016740D" w:rsidRDefault="0016740D" w:rsidP="0016740D">
      <w:pPr>
        <w:rPr>
          <w:lang w:val="en-CA"/>
        </w:rPr>
      </w:pPr>
      <w:r w:rsidRPr="4FE32D02">
        <w:rPr>
          <w:lang w:val="en-CA"/>
        </w:rPr>
        <w:t xml:space="preserve">In Test 4.4c MTS is disabled for </w:t>
      </w:r>
      <w:proofErr w:type="spellStart"/>
      <w:r w:rsidRPr="4FE32D02">
        <w:rPr>
          <w:lang w:val="en-CA"/>
        </w:rPr>
        <w:t>intraTMP</w:t>
      </w:r>
      <w:proofErr w:type="spellEnd"/>
      <w:r w:rsidRPr="4FE32D02">
        <w:rPr>
          <w:lang w:val="en-CA"/>
        </w:rPr>
        <w:t xml:space="preserve"> coded blocks.</w:t>
      </w:r>
    </w:p>
    <w:p w14:paraId="67C2F425" w14:textId="4D83A3EA" w:rsidR="00600719" w:rsidRPr="00BF70BA" w:rsidRDefault="007931F0" w:rsidP="00600719">
      <w:pPr>
        <w:pStyle w:val="Heading1"/>
        <w:rPr>
          <w:rFonts w:cs="Times New Roman"/>
        </w:rPr>
      </w:pPr>
      <w:r>
        <w:rPr>
          <w:rFonts w:cs="Times New Roman"/>
        </w:rPr>
        <w:lastRenderedPageBreak/>
        <w:t>Experimental results</w:t>
      </w:r>
    </w:p>
    <w:p w14:paraId="49F6E1B0" w14:textId="2A0DBB09" w:rsidR="00845808" w:rsidRPr="00BF70BA" w:rsidRDefault="00845808" w:rsidP="00D4047B">
      <w:r>
        <w:t xml:space="preserve">The proposed method was implemented on top of ECM-9.0 and </w:t>
      </w:r>
      <w:r w:rsidR="006E237D">
        <w:t xml:space="preserve">test results under common test conditions </w:t>
      </w:r>
      <w:r w:rsidR="00227E62">
        <w:t>JVET-AD2017 are summarized in the next tables.</w:t>
      </w:r>
    </w:p>
    <w:p w14:paraId="53DC81BF" w14:textId="6B22F313" w:rsidR="00F90ED0" w:rsidRDefault="00187BB3" w:rsidP="00187BB3">
      <w:pPr>
        <w:pStyle w:val="Heading2"/>
        <w:rPr>
          <w:lang w:val="en-CA"/>
        </w:rPr>
      </w:pPr>
      <w:r w:rsidRPr="4FE32D02">
        <w:rPr>
          <w:lang w:val="en-CA"/>
        </w:rPr>
        <w:t>Test 4.4a</w:t>
      </w:r>
      <w:r w:rsidR="002A6FF1" w:rsidRPr="4FE32D02">
        <w:rPr>
          <w:lang w:val="en-CA"/>
        </w:rPr>
        <w:t xml:space="preserve"> </w:t>
      </w:r>
      <w:proofErr w:type="spellStart"/>
      <w:r w:rsidR="002A6FF1" w:rsidRPr="4FE32D02">
        <w:rPr>
          <w:lang w:val="en-CA"/>
        </w:rPr>
        <w:t>interMTS</w:t>
      </w:r>
      <w:proofErr w:type="spellEnd"/>
      <w:r w:rsidR="002A6FF1" w:rsidRPr="4FE32D02">
        <w:rPr>
          <w:lang w:val="en-CA"/>
        </w:rPr>
        <w:t xml:space="preserve"> for IBC</w:t>
      </w: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C62C5D" w:rsidRPr="00C62C5D" w14:paraId="3987BB6C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6F25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B6E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B629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2C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FF35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8715B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2C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194D7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2C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62C5D" w:rsidRPr="00C62C5D" w14:paraId="6C6D497A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E45E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C497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918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86A4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392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D633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62C5D" w:rsidRPr="00C62C5D" w14:paraId="3FCE1BF3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BD57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47B5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D6093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AD50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B9B98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D05A4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62C5D" w:rsidRPr="00C62C5D" w14:paraId="0615D4D6" w14:textId="77777777" w:rsidTr="00C62C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1C09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5F2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66B7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4FC0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4759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0FE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2C5D" w:rsidRPr="00C62C5D" w14:paraId="37784140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D23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2B7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84B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820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11B2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4BAA0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2C5D" w:rsidRPr="00C62C5D" w14:paraId="6CC6C758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05C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4863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AE12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B38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AE85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8E1A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2C5D" w:rsidRPr="00C62C5D" w14:paraId="0BD6CD27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73D5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6567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1501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B97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6FB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6738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2C5D" w:rsidRPr="00C62C5D" w14:paraId="67BA8A81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03B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812B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0CBE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7864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63FB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4AE2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2C5D" w:rsidRPr="00C62C5D" w14:paraId="2343DE63" w14:textId="77777777" w:rsidTr="00C62C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5ED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229E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FB9D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854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0848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912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2C5D" w:rsidRPr="00C62C5D" w14:paraId="4814794F" w14:textId="77777777" w:rsidTr="00C62C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458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CD91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3F6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BC92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F8A4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8FF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2C5D" w:rsidRPr="00C62C5D" w14:paraId="4818F01A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9F78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9B48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E714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E6D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D58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423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62C5D" w:rsidRPr="00C62C5D" w14:paraId="3FCB3FC2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FF127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371F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7A989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A4F8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885E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2CA3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5D66E5" w14:textId="77777777" w:rsidR="00C62C5D" w:rsidRDefault="00C62C5D" w:rsidP="00187BB3">
      <w:pPr>
        <w:rPr>
          <w:lang w:val="en-CA"/>
        </w:rPr>
      </w:pP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5D26D0" w:rsidRPr="005D26D0" w14:paraId="16FFDCA7" w14:textId="77777777" w:rsidTr="005D26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50C7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3CA11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BDE0C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6D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22D2E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C07BE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6D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C92F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6D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D26D0" w:rsidRPr="005D26D0" w14:paraId="3F49E428" w14:textId="77777777" w:rsidTr="005D26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BE91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C0F4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2948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846C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1832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24D5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D26D0" w:rsidRPr="005D26D0" w14:paraId="37F7E5C6" w14:textId="77777777" w:rsidTr="005D26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B823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D5E2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FF74C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014A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15630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5545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26D0" w:rsidRPr="005D26D0" w14:paraId="67BF61BA" w14:textId="77777777" w:rsidTr="005D26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AF20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426F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4DB4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C0C4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F8E4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2CEE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5D26D0" w:rsidRPr="005D26D0" w14:paraId="4FC1DE18" w14:textId="77777777" w:rsidTr="005D26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51069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5EF1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E1261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CA03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A676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E0BF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5D26D0" w:rsidRPr="005D26D0" w14:paraId="2CDACD2B" w14:textId="77777777" w:rsidTr="005D26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22F56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D04E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26E9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AC09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A49E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728F3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5D26D0" w:rsidRPr="005D26D0" w14:paraId="799AAD15" w14:textId="77777777" w:rsidTr="005D26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DAAC2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C0E5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0B06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CC82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5D48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8CFD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26D0" w:rsidRPr="005D26D0" w14:paraId="4A182E5C" w14:textId="77777777" w:rsidTr="005D26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0367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5B2A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1E70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BA22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5F2D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91D5C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26D0" w:rsidRPr="005D26D0" w14:paraId="75CB65BF" w14:textId="77777777" w:rsidTr="005D26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5465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596B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3697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F4BC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746A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9CF1D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26D0" w:rsidRPr="005D26D0" w14:paraId="179CC1E1" w14:textId="77777777" w:rsidTr="005D26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B44E7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16C7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A75D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50D0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ED9C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86C4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26D0" w:rsidRPr="005D26D0" w14:paraId="15DD53F8" w14:textId="77777777" w:rsidTr="005D26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A2D0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E9BE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3F251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F488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B67B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8BE9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26D0" w:rsidRPr="005D26D0" w14:paraId="08685568" w14:textId="77777777" w:rsidTr="005D26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2144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8152D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159A1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8601C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BFE38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4817C" w14:textId="77777777" w:rsidR="005D26D0" w:rsidRPr="005D26D0" w:rsidRDefault="005D26D0" w:rsidP="005D2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5D26D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</w:tr>
    </w:tbl>
    <w:p w14:paraId="607C84F7" w14:textId="77777777" w:rsidR="005D26D0" w:rsidRDefault="005D26D0" w:rsidP="00187BB3">
      <w:pPr>
        <w:rPr>
          <w:lang w:val="en-CA"/>
        </w:rPr>
      </w:pPr>
    </w:p>
    <w:p w14:paraId="3EAB3D09" w14:textId="194F18B6" w:rsidR="00C62C5D" w:rsidRDefault="00C62C5D" w:rsidP="00C62C5D">
      <w:pPr>
        <w:pStyle w:val="Heading2"/>
        <w:rPr>
          <w:lang w:val="en-CA"/>
        </w:rPr>
      </w:pPr>
      <w:r w:rsidRPr="4FE32D02">
        <w:rPr>
          <w:lang w:val="en-CA"/>
        </w:rPr>
        <w:t>Test 4.4b</w:t>
      </w:r>
      <w:r w:rsidR="00897EBF" w:rsidRPr="4FE32D02">
        <w:rPr>
          <w:lang w:val="en-CA"/>
        </w:rPr>
        <w:t xml:space="preserve"> </w:t>
      </w:r>
      <w:proofErr w:type="spellStart"/>
      <w:r w:rsidR="00DE2489" w:rsidRPr="4FE32D02">
        <w:rPr>
          <w:lang w:val="en-CA"/>
        </w:rPr>
        <w:t>inter</w:t>
      </w:r>
      <w:r w:rsidR="00897EBF" w:rsidRPr="4FE32D02">
        <w:rPr>
          <w:lang w:val="en-CA"/>
        </w:rPr>
        <w:t>MTS</w:t>
      </w:r>
      <w:proofErr w:type="spellEnd"/>
      <w:r w:rsidR="00897EBF" w:rsidRPr="4FE32D02">
        <w:rPr>
          <w:lang w:val="en-CA"/>
        </w:rPr>
        <w:t xml:space="preserve"> used for IBC and </w:t>
      </w:r>
      <w:proofErr w:type="spellStart"/>
      <w:proofErr w:type="gramStart"/>
      <w:r w:rsidR="00897EBF" w:rsidRPr="4FE32D02">
        <w:rPr>
          <w:lang w:val="en-CA"/>
        </w:rPr>
        <w:t>intraTMP</w:t>
      </w:r>
      <w:proofErr w:type="spellEnd"/>
      <w:proofErr w:type="gramEnd"/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9669C2" w:rsidRPr="009669C2" w14:paraId="7BB1DAD3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368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EE4D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EA38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669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BF64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2414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669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E6A5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669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669C2" w:rsidRPr="009669C2" w14:paraId="1F39E163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C75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23A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AFC9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7E00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808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42D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669C2" w:rsidRPr="009669C2" w14:paraId="03A0E9AE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5E0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CA5FD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8942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93AD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6492F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7B4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69C2" w:rsidRPr="009669C2" w14:paraId="76E6C555" w14:textId="77777777" w:rsidTr="009669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16E3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CC37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1A57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7CEE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A414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899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69C2" w:rsidRPr="009669C2" w14:paraId="3701133E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54AE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41FE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A29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25E4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9954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353B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69C2" w:rsidRPr="009669C2" w14:paraId="7ECD9D77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004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539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EA1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BE6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7E0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17F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669C2" w:rsidRPr="009669C2" w14:paraId="1E8FA090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ED66B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87D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E2BA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C61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C8BD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D6EC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69C2" w:rsidRPr="009669C2" w14:paraId="0CC41904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F66BE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543DD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6202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AFC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6952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2243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69C2" w:rsidRPr="009669C2" w14:paraId="622F07EF" w14:textId="77777777" w:rsidTr="009669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0696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92C3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83CF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6987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24E7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88F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69C2" w:rsidRPr="009669C2" w14:paraId="727C9B35" w14:textId="77777777" w:rsidTr="009669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343D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EEE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556F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2412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887B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B9B2A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669C2" w:rsidRPr="009669C2" w14:paraId="04EB0762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3152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F461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DBB1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06D2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60E2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999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669C2" w:rsidRPr="009669C2" w14:paraId="1A446A8C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6DFB1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5FC5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6D391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5B0F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5322F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DF7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EF6584F" w14:textId="77777777" w:rsidR="00C62C5D" w:rsidRDefault="00C62C5D" w:rsidP="00C62C5D">
      <w:pPr>
        <w:rPr>
          <w:lang w:val="en-CA"/>
        </w:rPr>
      </w:pP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ED28D4" w:rsidRPr="00ED28D4" w14:paraId="5C5E30E7" w14:textId="77777777" w:rsidTr="00ED28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171E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C378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ED03F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28D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7F241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  <w:r w:rsidRPr="00ED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57AA3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28D4"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E7C94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28D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D28D4" w:rsidRPr="00ED28D4" w14:paraId="501CEAA0" w14:textId="77777777" w:rsidTr="00ED28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F77E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73FD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9B3C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1CF8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3D92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DDF5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28D4" w:rsidRPr="00ED28D4" w14:paraId="798FE9FC" w14:textId="77777777" w:rsidTr="00ED28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E840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796D9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2D421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E149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F8B8F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9ED9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28D4" w:rsidRPr="00ED28D4" w14:paraId="7933798B" w14:textId="77777777" w:rsidTr="00ED28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62C2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69D9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543D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A106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1622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DD9B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ED28D4" w:rsidRPr="00ED28D4" w14:paraId="3680D05D" w14:textId="77777777" w:rsidTr="00ED28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BB76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8258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5A10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E776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76ED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52DE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ED28D4" w:rsidRPr="00ED28D4" w14:paraId="68E95BB7" w14:textId="77777777" w:rsidTr="00ED28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3EBB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2F39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8CC0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8315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94AC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64E5F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ED28D4" w:rsidRPr="00ED28D4" w14:paraId="3B5EDE4B" w14:textId="77777777" w:rsidTr="00ED28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06713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3DD1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1C57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3643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6E1A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930A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28D4" w:rsidRPr="00ED28D4" w14:paraId="34408F9E" w14:textId="77777777" w:rsidTr="00ED28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2C028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A15C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36A9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F558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05DE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C168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28D4" w:rsidRPr="00ED28D4" w14:paraId="0F93CC60" w14:textId="77777777" w:rsidTr="00ED28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27C43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E457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BAD1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BC45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5C76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AF9F4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28D4" w:rsidRPr="00ED28D4" w14:paraId="6EEE17F9" w14:textId="77777777" w:rsidTr="00ED28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44456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5955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CD4C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B805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88BB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363F2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28D4" w:rsidRPr="00ED28D4" w14:paraId="1967BED7" w14:textId="77777777" w:rsidTr="00ED28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9C39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1EC7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C3F6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7E06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74DD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1FD1B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D28D4" w:rsidRPr="00ED28D4" w14:paraId="069A2474" w14:textId="77777777" w:rsidTr="00ED28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10344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1447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1DA0F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4B70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5E74D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71FC2" w14:textId="77777777" w:rsidR="00ED28D4" w:rsidRPr="00ED28D4" w:rsidRDefault="00ED28D4" w:rsidP="00ED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D28D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</w:tr>
    </w:tbl>
    <w:p w14:paraId="76C36888" w14:textId="77777777" w:rsidR="009669C2" w:rsidRDefault="009669C2" w:rsidP="00C62C5D">
      <w:pPr>
        <w:rPr>
          <w:lang w:val="en-CA"/>
        </w:rPr>
      </w:pPr>
    </w:p>
    <w:p w14:paraId="59525464" w14:textId="6B3D90BA" w:rsidR="002F29F7" w:rsidRDefault="009669C2" w:rsidP="00F54AD2">
      <w:pPr>
        <w:pStyle w:val="Heading2"/>
        <w:rPr>
          <w:lang w:val="en-CA"/>
        </w:rPr>
      </w:pPr>
      <w:r w:rsidRPr="4FE32D02">
        <w:rPr>
          <w:lang w:val="en-CA"/>
        </w:rPr>
        <w:t>Test 4.4c</w:t>
      </w:r>
      <w:r w:rsidR="00897EBF" w:rsidRPr="4FE32D02">
        <w:rPr>
          <w:lang w:val="en-CA"/>
        </w:rPr>
        <w:t xml:space="preserve"> </w:t>
      </w:r>
      <w:proofErr w:type="spellStart"/>
      <w:r w:rsidR="00897EBF" w:rsidRPr="4FE32D02">
        <w:rPr>
          <w:lang w:val="en-CA"/>
        </w:rPr>
        <w:t>intraMTS</w:t>
      </w:r>
      <w:proofErr w:type="spellEnd"/>
      <w:r w:rsidR="00897EBF" w:rsidRPr="4FE32D02">
        <w:rPr>
          <w:lang w:val="en-CA"/>
        </w:rPr>
        <w:t xml:space="preserve"> disabled for </w:t>
      </w:r>
      <w:proofErr w:type="spellStart"/>
      <w:proofErr w:type="gramStart"/>
      <w:r w:rsidR="00897EBF" w:rsidRPr="4FE32D02">
        <w:rPr>
          <w:lang w:val="en-CA"/>
        </w:rPr>
        <w:t>intraTMP</w:t>
      </w:r>
      <w:proofErr w:type="spellEnd"/>
      <w:proofErr w:type="gramEnd"/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033297" w:rsidRPr="00033297" w14:paraId="19D5FEC8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45E4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C34FC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99CD0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329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19561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C7E76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329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C2EA3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329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33297" w:rsidRPr="00033297" w14:paraId="04FDCACA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F0C9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165B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518A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E29D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85CF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622A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3297" w:rsidRPr="00033297" w14:paraId="5BC6F176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5F95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49372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95EB8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9EAC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B008E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119C9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33297" w:rsidRPr="00033297" w14:paraId="4224B544" w14:textId="77777777" w:rsidTr="000332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A139B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160C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A432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0A34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2010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0857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3297" w:rsidRPr="00033297" w14:paraId="529D1A85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ACC5F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03BE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88D0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3F8C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A93D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58A9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3297" w:rsidRPr="00033297" w14:paraId="78D4B5EE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F32F6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EE9F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08ED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4AA7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F1B6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B57F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3297" w:rsidRPr="00033297" w14:paraId="5F90DA5D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461C7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BB94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DDA8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350C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DDFC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D11B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3297" w:rsidRPr="00033297" w14:paraId="7E214219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0EA8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19F4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94DBB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B93A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CC0D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CA5D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3297" w:rsidRPr="00033297" w14:paraId="664A4C46" w14:textId="77777777" w:rsidTr="000332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C3FF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04D9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D24D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82CD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E078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27F2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3297" w:rsidRPr="00033297" w14:paraId="18694768" w14:textId="77777777" w:rsidTr="000332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FFB5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9A45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28E5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E59B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546E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FA18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3297" w:rsidRPr="00033297" w14:paraId="298E994A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2EB6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AC00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3219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C878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5FD5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7014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33297" w:rsidRPr="00033297" w14:paraId="6FBF692A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B869F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85A55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E16D0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22A6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4022A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C026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B280812" w14:textId="77777777" w:rsidR="00033297" w:rsidRDefault="00033297" w:rsidP="00F54AD2">
      <w:pPr>
        <w:rPr>
          <w:lang w:val="en-CA"/>
        </w:rPr>
      </w:pP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F22EC7" w:rsidRPr="00F22EC7" w14:paraId="17E31F5B" w14:textId="77777777" w:rsidTr="00F22E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141E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18FA1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FC6F7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2EC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0C367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51FD0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2EC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166D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2EC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22EC7" w:rsidRPr="00F22EC7" w14:paraId="104439AD" w14:textId="77777777" w:rsidTr="00F22E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A2AC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9EA9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B51A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7C18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496E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0150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22EC7" w:rsidRPr="00F22EC7" w14:paraId="41C69B4E" w14:textId="77777777" w:rsidTr="00F22E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4CA2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9B1D3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7D6BB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66B3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1C5A8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95C6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22EC7" w:rsidRPr="00F22EC7" w14:paraId="50812851" w14:textId="77777777" w:rsidTr="00F22E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D906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A548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766E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0113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1FB1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DA64A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2EC7" w:rsidRPr="00F22EC7" w14:paraId="29167193" w14:textId="77777777" w:rsidTr="00F22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978D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B3D3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5096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6768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BD3F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0A21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F22EC7" w:rsidRPr="00F22EC7" w14:paraId="2BBB78F5" w14:textId="77777777" w:rsidTr="00F22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FE938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FADC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AAE1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553B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6397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89AC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2EC7" w:rsidRPr="00F22EC7" w14:paraId="0633D43A" w14:textId="77777777" w:rsidTr="00F22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C1104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A145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8D3C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2757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07B4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48BA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2EC7" w:rsidRPr="00F22EC7" w14:paraId="37C09972" w14:textId="77777777" w:rsidTr="00F22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6195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408E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86F6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837A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BFC1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2030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2EC7" w:rsidRPr="00F22EC7" w14:paraId="60983355" w14:textId="77777777" w:rsidTr="00F22E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733E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00A5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7BCD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5AB7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F6E6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95EB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2EC7" w:rsidRPr="00F22EC7" w14:paraId="64D617AE" w14:textId="77777777" w:rsidTr="00F22E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3159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0BA3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19B2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A552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0498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111D7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2EC7" w:rsidRPr="00F22EC7" w14:paraId="53DA118D" w14:textId="77777777" w:rsidTr="00F22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75F5B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1E42D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5C14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3AEB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0012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7CF2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2EC7" w:rsidRPr="00F22EC7" w14:paraId="2FB2A9D1" w14:textId="77777777" w:rsidTr="00F22E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2C8E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37BB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A307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0FD2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2C1AF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D1A9C" w14:textId="77777777" w:rsidR="00F22EC7" w:rsidRPr="00F22EC7" w:rsidRDefault="00F22EC7" w:rsidP="00F2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E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CF656A4" w14:textId="77777777" w:rsidR="00F22EC7" w:rsidRPr="00F54AD2" w:rsidRDefault="00F22EC7" w:rsidP="00F54AD2">
      <w:pPr>
        <w:rPr>
          <w:lang w:val="en-CA"/>
        </w:rPr>
      </w:pPr>
    </w:p>
    <w:p w14:paraId="0BFB37AE" w14:textId="3D8FEEDB" w:rsidR="00EF3536" w:rsidRDefault="002258CB" w:rsidP="002258CB">
      <w:pPr>
        <w:pStyle w:val="Heading1"/>
        <w:rPr>
          <w:lang w:val="en-CA"/>
        </w:rPr>
      </w:pPr>
      <w:r>
        <w:rPr>
          <w:lang w:val="en-CA"/>
        </w:rPr>
        <w:t>Additional results</w:t>
      </w:r>
    </w:p>
    <w:p w14:paraId="6C6E3BFE" w14:textId="409979E1" w:rsidR="002258CB" w:rsidRDefault="00CE0B4F" w:rsidP="002258CB">
      <w:pPr>
        <w:rPr>
          <w:lang w:val="en-CA"/>
        </w:rPr>
      </w:pPr>
      <w:r w:rsidRPr="3FA73329">
        <w:rPr>
          <w:lang w:val="en-CA"/>
        </w:rPr>
        <w:t xml:space="preserve">In this additional, informative </w:t>
      </w:r>
      <w:r w:rsidR="000D6E8B" w:rsidRPr="3FA73329">
        <w:rPr>
          <w:lang w:val="en-CA"/>
        </w:rPr>
        <w:t>experiment, Test 4.4</w:t>
      </w:r>
      <w:r w:rsidR="00310824" w:rsidRPr="3FA73329">
        <w:rPr>
          <w:lang w:val="en-CA"/>
        </w:rPr>
        <w:t>a</w:t>
      </w:r>
      <w:r w:rsidR="000D6E8B" w:rsidRPr="3FA73329">
        <w:rPr>
          <w:lang w:val="en-CA"/>
        </w:rPr>
        <w:t xml:space="preserve"> has been simulated with </w:t>
      </w:r>
      <w:proofErr w:type="spellStart"/>
      <w:r w:rsidR="000D6E8B" w:rsidRPr="3FA73329">
        <w:rPr>
          <w:lang w:val="en-CA"/>
        </w:rPr>
        <w:t>intraTMP</w:t>
      </w:r>
      <w:proofErr w:type="spellEnd"/>
      <w:r w:rsidR="000D6E8B" w:rsidRPr="3FA73329">
        <w:rPr>
          <w:lang w:val="en-CA"/>
        </w:rPr>
        <w:t xml:space="preserve"> deactivated in both anchor and test.</w:t>
      </w:r>
      <w:r w:rsidR="00F60C02" w:rsidRPr="3FA73329">
        <w:rPr>
          <w:lang w:val="en-CA"/>
        </w:rPr>
        <w:t xml:space="preserve"> This result highlights the overlap between </w:t>
      </w:r>
      <w:proofErr w:type="spellStart"/>
      <w:r w:rsidR="00F60C02" w:rsidRPr="3FA73329">
        <w:rPr>
          <w:lang w:val="en-CA"/>
        </w:rPr>
        <w:t>intraTMP</w:t>
      </w:r>
      <w:proofErr w:type="spellEnd"/>
      <w:r w:rsidR="00F60C02" w:rsidRPr="3FA73329">
        <w:rPr>
          <w:lang w:val="en-CA"/>
        </w:rPr>
        <w:t xml:space="preserve"> and IBC. It can be concluded</w:t>
      </w:r>
      <w:r w:rsidR="00B87D09" w:rsidRPr="3FA73329">
        <w:rPr>
          <w:lang w:val="en-CA"/>
        </w:rPr>
        <w:t xml:space="preserve"> that the benefit of MTS for IBC is </w:t>
      </w:r>
      <w:r w:rsidR="009472B3" w:rsidRPr="3FA73329">
        <w:rPr>
          <w:lang w:val="en-CA"/>
        </w:rPr>
        <w:t>increased</w:t>
      </w:r>
      <w:r w:rsidR="00B87D09" w:rsidRPr="3FA73329">
        <w:rPr>
          <w:lang w:val="en-CA"/>
        </w:rPr>
        <w:t xml:space="preserve"> if </w:t>
      </w:r>
      <w:proofErr w:type="spellStart"/>
      <w:r w:rsidR="00B87D09" w:rsidRPr="3FA73329">
        <w:rPr>
          <w:lang w:val="en-CA"/>
        </w:rPr>
        <w:t>intraTMP</w:t>
      </w:r>
      <w:proofErr w:type="spellEnd"/>
      <w:r w:rsidR="00B87D09" w:rsidRPr="3FA73329">
        <w:rPr>
          <w:lang w:val="en-CA"/>
        </w:rPr>
        <w:t xml:space="preserve"> is not utilized</w:t>
      </w:r>
      <w:r w:rsidR="009472B3" w:rsidRPr="3FA73329">
        <w:rPr>
          <w:lang w:val="en-CA"/>
        </w:rPr>
        <w:t xml:space="preserve"> and vice versa.</w:t>
      </w:r>
      <w:r w:rsidR="488D444B" w:rsidRPr="3FA73329">
        <w:rPr>
          <w:lang w:val="en-CA"/>
        </w:rPr>
        <w:t xml:space="preserve"> The runtime is not accurate.</w:t>
      </w: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93445C" w:rsidRPr="0093445C" w14:paraId="5AABD48B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85A9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E6F0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60FBA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344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5FE2E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4F99C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344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8B9C6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344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3445C" w:rsidRPr="0093445C" w14:paraId="1539A81E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BCC1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ECF0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8F33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7377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7133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8A9D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3445C" w:rsidRPr="0093445C" w14:paraId="6079C090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3CC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F4269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37EBF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65F7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E82E2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DCE2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3445C" w:rsidRPr="0093445C" w14:paraId="66FEA834" w14:textId="77777777" w:rsidTr="009344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D34D2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3454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64C4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7C8F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4D1F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06991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445C" w:rsidRPr="0093445C" w14:paraId="12F01800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CC80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1CC6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9C56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893B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44D3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027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445C" w:rsidRPr="0093445C" w14:paraId="42D47B29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752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C84F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5D90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0F24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A9E6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C3E2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445C" w:rsidRPr="0093445C" w14:paraId="1D72C9FF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A75D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81F6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98D9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BEE8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B0B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3F53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445C" w:rsidRPr="0093445C" w14:paraId="5FA52944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C0A03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EEC7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326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07F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35D8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F726B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445C" w:rsidRPr="0093445C" w14:paraId="3DC6ED4A" w14:textId="77777777" w:rsidTr="009344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0F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7F7E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BB40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3BBF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19BF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A767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445C" w:rsidRPr="0093445C" w14:paraId="3EF0C2F9" w14:textId="77777777" w:rsidTr="009344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05AE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96DD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6E08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0944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3FCF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B454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445C" w:rsidRPr="0093445C" w14:paraId="0F84F7B7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96BC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80B0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CA57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1C63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BEF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914C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445C" w:rsidRPr="0093445C" w14:paraId="3BC923F8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FD88E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3BED1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C1BE2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A3A4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08BB1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BD939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DB0885A" w14:textId="4B6564E6" w:rsidR="000D6E8B" w:rsidRPr="002258CB" w:rsidRDefault="000D6E8B" w:rsidP="002258CB">
      <w:pPr>
        <w:rPr>
          <w:lang w:val="en-CA"/>
        </w:rPr>
      </w:pPr>
    </w:p>
    <w:p w14:paraId="10A5B3E8" w14:textId="1243BE92" w:rsidR="00F57B7B" w:rsidRPr="00BF70BA" w:rsidRDefault="00892E7F" w:rsidP="00892E7F">
      <w:pPr>
        <w:pStyle w:val="Heading1"/>
        <w:rPr>
          <w:rFonts w:cs="Times New Roman"/>
          <w:lang w:val="en-CA"/>
        </w:rPr>
      </w:pPr>
      <w:r w:rsidRPr="00BF70BA">
        <w:rPr>
          <w:rFonts w:cs="Times New Roman"/>
          <w:lang w:val="en-CA"/>
        </w:rPr>
        <w:t>References</w:t>
      </w:r>
    </w:p>
    <w:p w14:paraId="7CDC786D" w14:textId="5D55E1D1" w:rsidR="00F57B7B" w:rsidRPr="00BF70BA" w:rsidRDefault="005B14B2" w:rsidP="00A83253">
      <w:pPr>
        <w:rPr>
          <w:rStyle w:val="eop"/>
          <w:color w:val="000000"/>
          <w:szCs w:val="22"/>
          <w:shd w:val="clear" w:color="auto" w:fill="FFFFFF"/>
        </w:rPr>
      </w:pPr>
      <w:r w:rsidRPr="00BF70BA">
        <w:rPr>
          <w:rStyle w:val="normaltextrun"/>
          <w:color w:val="000000"/>
          <w:szCs w:val="22"/>
          <w:shd w:val="clear" w:color="auto" w:fill="FFFFFF"/>
          <w:lang w:val="en-CA"/>
        </w:rPr>
        <w:t>[1] ECM-</w:t>
      </w:r>
      <w:r w:rsidR="00E36CCD">
        <w:rPr>
          <w:rStyle w:val="normaltextrun"/>
          <w:color w:val="000000"/>
          <w:szCs w:val="22"/>
          <w:shd w:val="clear" w:color="auto" w:fill="FFFFFF"/>
          <w:lang w:val="en-CA"/>
        </w:rPr>
        <w:t>9</w:t>
      </w:r>
      <w:r w:rsidRPr="00BF70BA">
        <w:rPr>
          <w:rStyle w:val="normaltextrun"/>
          <w:color w:val="000000"/>
          <w:szCs w:val="22"/>
          <w:shd w:val="clear" w:color="auto" w:fill="FFFFFF"/>
          <w:lang w:val="en-CA"/>
        </w:rPr>
        <w:t xml:space="preserve">.0, </w:t>
      </w:r>
      <w:hyperlink r:id="rId12" w:history="1">
        <w:r w:rsidR="00065A72" w:rsidRPr="00F0062C">
          <w:rPr>
            <w:rStyle w:val="Hyperlink"/>
            <w:szCs w:val="22"/>
            <w:shd w:val="clear" w:color="auto" w:fill="FFFFFF"/>
            <w:lang w:val="en-CA"/>
          </w:rPr>
          <w:t>https://vcgit.hhi.fraunhofer.de/ecm/ECM/-/tree/ECM-9.0</w:t>
        </w:r>
      </w:hyperlink>
      <w:r w:rsidRPr="00BF70BA">
        <w:rPr>
          <w:rStyle w:val="eop"/>
          <w:color w:val="000000"/>
          <w:szCs w:val="22"/>
          <w:shd w:val="clear" w:color="auto" w:fill="FFFFFF"/>
        </w:rPr>
        <w:t> </w:t>
      </w:r>
    </w:p>
    <w:p w14:paraId="4EB3C789" w14:textId="77777777" w:rsidR="00D60D54" w:rsidRPr="00BF70BA" w:rsidRDefault="00D60D54" w:rsidP="00892E7F">
      <w:pPr>
        <w:pStyle w:val="Heading1"/>
        <w:rPr>
          <w:rFonts w:cs="Times New Roman"/>
        </w:rPr>
      </w:pPr>
      <w:r w:rsidRPr="00BF70BA">
        <w:rPr>
          <w:rStyle w:val="normaltextrun"/>
          <w:rFonts w:cs="Times New Roman"/>
          <w:lang w:val="en-CA"/>
        </w:rPr>
        <w:t>Patent rights declaration(s)</w:t>
      </w:r>
      <w:r w:rsidRPr="00BF70BA">
        <w:rPr>
          <w:rStyle w:val="eop"/>
          <w:rFonts w:cs="Times New Roman"/>
        </w:rPr>
        <w:t> </w:t>
      </w:r>
    </w:p>
    <w:p w14:paraId="61FAC243" w14:textId="77777777" w:rsidR="00D60D54" w:rsidRPr="00BF70BA" w:rsidRDefault="00D60D54" w:rsidP="00D60D54">
      <w:pPr>
        <w:pStyle w:val="paragraph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 w:rsidRPr="00BF70BA">
        <w:rPr>
          <w:rStyle w:val="normaltextrun"/>
          <w:b/>
          <w:bCs/>
          <w:sz w:val="22"/>
          <w:szCs w:val="22"/>
          <w:lang w:val="en-CA"/>
        </w:rPr>
        <w:t xml:space="preserve">Qualcomm may have current or pending patent rights relating to the technology described in this contribution </w:t>
      </w:r>
      <w:proofErr w:type="gramStart"/>
      <w:r w:rsidRPr="00BF70BA">
        <w:rPr>
          <w:rStyle w:val="normaltextrun"/>
          <w:b/>
          <w:bCs/>
          <w:sz w:val="22"/>
          <w:szCs w:val="22"/>
          <w:lang w:val="en-CA"/>
        </w:rPr>
        <w:t>and,</w:t>
      </w:r>
      <w:proofErr w:type="gramEnd"/>
      <w:r w:rsidRPr="00BF70BA">
        <w:rPr>
          <w:rStyle w:val="normaltextrun"/>
          <w:b/>
          <w:bCs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 | ISO/IEC International Standard (per box 2 of the ITU-T/ITU-R/ISO/IEC patent statement and licensing declaration form).</w:t>
      </w:r>
      <w:r w:rsidRPr="00BF70BA">
        <w:rPr>
          <w:rStyle w:val="eop"/>
          <w:sz w:val="22"/>
          <w:szCs w:val="22"/>
        </w:rPr>
        <w:t> </w:t>
      </w:r>
    </w:p>
    <w:p w14:paraId="32EAF635" w14:textId="77777777" w:rsidR="007F1F8B" w:rsidRPr="00BF70BA" w:rsidRDefault="007F1F8B" w:rsidP="009234A5">
      <w:pPr>
        <w:rPr>
          <w:szCs w:val="22"/>
        </w:rPr>
      </w:pPr>
    </w:p>
    <w:sectPr w:rsidR="007F1F8B" w:rsidRPr="00BF70BA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26D0C" w14:textId="77777777" w:rsidR="002E6664" w:rsidRDefault="002E6664">
      <w:r>
        <w:separator/>
      </w:r>
    </w:p>
  </w:endnote>
  <w:endnote w:type="continuationSeparator" w:id="0">
    <w:p w14:paraId="6F2169CF" w14:textId="77777777" w:rsidR="002E6664" w:rsidRDefault="002E6664">
      <w:r>
        <w:continuationSeparator/>
      </w:r>
    </w:p>
  </w:endnote>
  <w:endnote w:type="continuationNotice" w:id="1">
    <w:p w14:paraId="410697BA" w14:textId="77777777" w:rsidR="002E6664" w:rsidRDefault="002E666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B1B781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20EE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190D8" w14:textId="77777777" w:rsidR="002E6664" w:rsidRDefault="002E6664">
      <w:r>
        <w:separator/>
      </w:r>
    </w:p>
  </w:footnote>
  <w:footnote w:type="continuationSeparator" w:id="0">
    <w:p w14:paraId="05F2F03F" w14:textId="77777777" w:rsidR="002E6664" w:rsidRDefault="002E6664">
      <w:r>
        <w:continuationSeparator/>
      </w:r>
    </w:p>
  </w:footnote>
  <w:footnote w:type="continuationNotice" w:id="1">
    <w:p w14:paraId="51BCED58" w14:textId="77777777" w:rsidR="002E6664" w:rsidRDefault="002E666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1745C"/>
    <w:multiLevelType w:val="hybridMultilevel"/>
    <w:tmpl w:val="67A0C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367C0"/>
    <w:multiLevelType w:val="multilevel"/>
    <w:tmpl w:val="E2B4C586"/>
    <w:lvl w:ilvl="0">
      <w:start w:val="5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C22853"/>
    <w:multiLevelType w:val="hybridMultilevel"/>
    <w:tmpl w:val="48FC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1C1132"/>
    <w:multiLevelType w:val="hybridMultilevel"/>
    <w:tmpl w:val="B21E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27263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5369399">
    <w:abstractNumId w:val="13"/>
  </w:num>
  <w:num w:numId="3" w16cid:durableId="1278639235">
    <w:abstractNumId w:val="11"/>
  </w:num>
  <w:num w:numId="4" w16cid:durableId="2104955161">
    <w:abstractNumId w:val="9"/>
  </w:num>
  <w:num w:numId="5" w16cid:durableId="500972628">
    <w:abstractNumId w:val="10"/>
  </w:num>
  <w:num w:numId="6" w16cid:durableId="484516272">
    <w:abstractNumId w:val="6"/>
  </w:num>
  <w:num w:numId="7" w16cid:durableId="325279791">
    <w:abstractNumId w:val="8"/>
  </w:num>
  <w:num w:numId="8" w16cid:durableId="819737411">
    <w:abstractNumId w:val="6"/>
  </w:num>
  <w:num w:numId="9" w16cid:durableId="1260524295">
    <w:abstractNumId w:val="1"/>
  </w:num>
  <w:num w:numId="10" w16cid:durableId="928126274">
    <w:abstractNumId w:val="5"/>
  </w:num>
  <w:num w:numId="11" w16cid:durableId="686834808">
    <w:abstractNumId w:val="4"/>
  </w:num>
  <w:num w:numId="12" w16cid:durableId="1714037966">
    <w:abstractNumId w:val="3"/>
  </w:num>
  <w:num w:numId="13" w16cid:durableId="583031334">
    <w:abstractNumId w:val="7"/>
  </w:num>
  <w:num w:numId="14" w16cid:durableId="728262567">
    <w:abstractNumId w:val="12"/>
  </w:num>
  <w:num w:numId="15" w16cid:durableId="737557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349A"/>
    <w:rsid w:val="000220EE"/>
    <w:rsid w:val="000308A3"/>
    <w:rsid w:val="000327FE"/>
    <w:rsid w:val="00033297"/>
    <w:rsid w:val="00036EED"/>
    <w:rsid w:val="00043471"/>
    <w:rsid w:val="000458BC"/>
    <w:rsid w:val="00045C41"/>
    <w:rsid w:val="00046C03"/>
    <w:rsid w:val="00051D01"/>
    <w:rsid w:val="000551A2"/>
    <w:rsid w:val="00065039"/>
    <w:rsid w:val="00065A72"/>
    <w:rsid w:val="00067E54"/>
    <w:rsid w:val="0007614F"/>
    <w:rsid w:val="00090763"/>
    <w:rsid w:val="00091184"/>
    <w:rsid w:val="0009402F"/>
    <w:rsid w:val="000A40B5"/>
    <w:rsid w:val="000B0C0F"/>
    <w:rsid w:val="000B1C6B"/>
    <w:rsid w:val="000B4FF9"/>
    <w:rsid w:val="000C09AC"/>
    <w:rsid w:val="000C3723"/>
    <w:rsid w:val="000D08E4"/>
    <w:rsid w:val="000D1BAA"/>
    <w:rsid w:val="000D2BC4"/>
    <w:rsid w:val="000D6C41"/>
    <w:rsid w:val="000D6E8B"/>
    <w:rsid w:val="000E00F3"/>
    <w:rsid w:val="000E1625"/>
    <w:rsid w:val="000E2DA8"/>
    <w:rsid w:val="000E62B5"/>
    <w:rsid w:val="000E6F03"/>
    <w:rsid w:val="000F158C"/>
    <w:rsid w:val="00102F3D"/>
    <w:rsid w:val="00105C81"/>
    <w:rsid w:val="00106AC3"/>
    <w:rsid w:val="00122DC8"/>
    <w:rsid w:val="00124E38"/>
    <w:rsid w:val="0012580B"/>
    <w:rsid w:val="00131F90"/>
    <w:rsid w:val="0013458C"/>
    <w:rsid w:val="0013526E"/>
    <w:rsid w:val="00143D5A"/>
    <w:rsid w:val="00146152"/>
    <w:rsid w:val="00155526"/>
    <w:rsid w:val="0016684A"/>
    <w:rsid w:val="0016740D"/>
    <w:rsid w:val="00167DFF"/>
    <w:rsid w:val="00171371"/>
    <w:rsid w:val="00175A24"/>
    <w:rsid w:val="001777D2"/>
    <w:rsid w:val="00187BB3"/>
    <w:rsid w:val="00187E58"/>
    <w:rsid w:val="001A0825"/>
    <w:rsid w:val="001A193C"/>
    <w:rsid w:val="001A297E"/>
    <w:rsid w:val="001A3546"/>
    <w:rsid w:val="001A368E"/>
    <w:rsid w:val="001A7329"/>
    <w:rsid w:val="001A792F"/>
    <w:rsid w:val="001B2813"/>
    <w:rsid w:val="001B4E28"/>
    <w:rsid w:val="001C2664"/>
    <w:rsid w:val="001C33F3"/>
    <w:rsid w:val="001C3525"/>
    <w:rsid w:val="001C3AFB"/>
    <w:rsid w:val="001D1BD2"/>
    <w:rsid w:val="001D1DAE"/>
    <w:rsid w:val="001D4F66"/>
    <w:rsid w:val="001E0248"/>
    <w:rsid w:val="001E02BE"/>
    <w:rsid w:val="001E3B37"/>
    <w:rsid w:val="001E52F4"/>
    <w:rsid w:val="001E6B7E"/>
    <w:rsid w:val="001F0229"/>
    <w:rsid w:val="001F2594"/>
    <w:rsid w:val="002015C8"/>
    <w:rsid w:val="00201B66"/>
    <w:rsid w:val="002055A6"/>
    <w:rsid w:val="00206460"/>
    <w:rsid w:val="002069B4"/>
    <w:rsid w:val="00215DFC"/>
    <w:rsid w:val="00216D18"/>
    <w:rsid w:val="00217FDB"/>
    <w:rsid w:val="00220B75"/>
    <w:rsid w:val="002212DF"/>
    <w:rsid w:val="00222CD4"/>
    <w:rsid w:val="00225016"/>
    <w:rsid w:val="002258CB"/>
    <w:rsid w:val="002264A6"/>
    <w:rsid w:val="00227BA7"/>
    <w:rsid w:val="00227E62"/>
    <w:rsid w:val="0023011C"/>
    <w:rsid w:val="002365FD"/>
    <w:rsid w:val="002375C1"/>
    <w:rsid w:val="002419F5"/>
    <w:rsid w:val="00245CA7"/>
    <w:rsid w:val="00251BC2"/>
    <w:rsid w:val="00256AB4"/>
    <w:rsid w:val="00263398"/>
    <w:rsid w:val="00266F06"/>
    <w:rsid w:val="0027000B"/>
    <w:rsid w:val="00275BCF"/>
    <w:rsid w:val="00282A91"/>
    <w:rsid w:val="00283D64"/>
    <w:rsid w:val="00284EA6"/>
    <w:rsid w:val="00291E36"/>
    <w:rsid w:val="00292257"/>
    <w:rsid w:val="002A14D4"/>
    <w:rsid w:val="002A54E0"/>
    <w:rsid w:val="002A6FF1"/>
    <w:rsid w:val="002B0971"/>
    <w:rsid w:val="002B1595"/>
    <w:rsid w:val="002B191D"/>
    <w:rsid w:val="002B31A2"/>
    <w:rsid w:val="002D0AF6"/>
    <w:rsid w:val="002E0C34"/>
    <w:rsid w:val="002E0C75"/>
    <w:rsid w:val="002E6664"/>
    <w:rsid w:val="002F164D"/>
    <w:rsid w:val="002F1DC0"/>
    <w:rsid w:val="002F29F7"/>
    <w:rsid w:val="002F3275"/>
    <w:rsid w:val="002F3D41"/>
    <w:rsid w:val="002F6C58"/>
    <w:rsid w:val="00301458"/>
    <w:rsid w:val="003021BC"/>
    <w:rsid w:val="00306206"/>
    <w:rsid w:val="00310824"/>
    <w:rsid w:val="00315580"/>
    <w:rsid w:val="003174FA"/>
    <w:rsid w:val="00317D85"/>
    <w:rsid w:val="00327C56"/>
    <w:rsid w:val="003315A1"/>
    <w:rsid w:val="00336C3E"/>
    <w:rsid w:val="003373EC"/>
    <w:rsid w:val="00342FF4"/>
    <w:rsid w:val="00345497"/>
    <w:rsid w:val="00346148"/>
    <w:rsid w:val="0034707A"/>
    <w:rsid w:val="003516BF"/>
    <w:rsid w:val="00356A8E"/>
    <w:rsid w:val="00366275"/>
    <w:rsid w:val="003669EA"/>
    <w:rsid w:val="00366F69"/>
    <w:rsid w:val="003706CC"/>
    <w:rsid w:val="00372446"/>
    <w:rsid w:val="00377710"/>
    <w:rsid w:val="00377D48"/>
    <w:rsid w:val="003A2D8E"/>
    <w:rsid w:val="003A7CE6"/>
    <w:rsid w:val="003B1806"/>
    <w:rsid w:val="003B74FD"/>
    <w:rsid w:val="003C20BA"/>
    <w:rsid w:val="003C20E4"/>
    <w:rsid w:val="003C34FE"/>
    <w:rsid w:val="003C7D8A"/>
    <w:rsid w:val="003D3BA4"/>
    <w:rsid w:val="003D6342"/>
    <w:rsid w:val="003E6F90"/>
    <w:rsid w:val="003E73ED"/>
    <w:rsid w:val="003F5D0F"/>
    <w:rsid w:val="003F79DB"/>
    <w:rsid w:val="00400395"/>
    <w:rsid w:val="004113C1"/>
    <w:rsid w:val="00414101"/>
    <w:rsid w:val="004219CF"/>
    <w:rsid w:val="004234F0"/>
    <w:rsid w:val="00424459"/>
    <w:rsid w:val="0043088A"/>
    <w:rsid w:val="00431CC7"/>
    <w:rsid w:val="00433DDB"/>
    <w:rsid w:val="004355EC"/>
    <w:rsid w:val="00435A29"/>
    <w:rsid w:val="00437619"/>
    <w:rsid w:val="004515C0"/>
    <w:rsid w:val="004577ED"/>
    <w:rsid w:val="00457BE5"/>
    <w:rsid w:val="00462814"/>
    <w:rsid w:val="0046290C"/>
    <w:rsid w:val="00465A1E"/>
    <w:rsid w:val="0048120D"/>
    <w:rsid w:val="00481F2A"/>
    <w:rsid w:val="00487A79"/>
    <w:rsid w:val="004A2A63"/>
    <w:rsid w:val="004A5287"/>
    <w:rsid w:val="004B210C"/>
    <w:rsid w:val="004B7A68"/>
    <w:rsid w:val="004C69B7"/>
    <w:rsid w:val="004D405F"/>
    <w:rsid w:val="004E0725"/>
    <w:rsid w:val="004E2891"/>
    <w:rsid w:val="004E4F4F"/>
    <w:rsid w:val="004E507F"/>
    <w:rsid w:val="004E6789"/>
    <w:rsid w:val="004F5621"/>
    <w:rsid w:val="004F61E3"/>
    <w:rsid w:val="00502E10"/>
    <w:rsid w:val="0051015C"/>
    <w:rsid w:val="00516CF1"/>
    <w:rsid w:val="00523729"/>
    <w:rsid w:val="00531AE9"/>
    <w:rsid w:val="00545AD7"/>
    <w:rsid w:val="00547154"/>
    <w:rsid w:val="00550A66"/>
    <w:rsid w:val="00554E0D"/>
    <w:rsid w:val="00566DA2"/>
    <w:rsid w:val="00567632"/>
    <w:rsid w:val="00567EC7"/>
    <w:rsid w:val="00570013"/>
    <w:rsid w:val="005801A2"/>
    <w:rsid w:val="00583D70"/>
    <w:rsid w:val="00583D97"/>
    <w:rsid w:val="005952A5"/>
    <w:rsid w:val="005A289E"/>
    <w:rsid w:val="005A33A1"/>
    <w:rsid w:val="005B14B2"/>
    <w:rsid w:val="005B20F8"/>
    <w:rsid w:val="005B217D"/>
    <w:rsid w:val="005C03AE"/>
    <w:rsid w:val="005C385F"/>
    <w:rsid w:val="005C7057"/>
    <w:rsid w:val="005D26D0"/>
    <w:rsid w:val="005D2DA1"/>
    <w:rsid w:val="005D47A6"/>
    <w:rsid w:val="005D6195"/>
    <w:rsid w:val="005E1AC6"/>
    <w:rsid w:val="005F26A0"/>
    <w:rsid w:val="005F6F1B"/>
    <w:rsid w:val="00600719"/>
    <w:rsid w:val="0061216B"/>
    <w:rsid w:val="00615995"/>
    <w:rsid w:val="00615EDA"/>
    <w:rsid w:val="00616155"/>
    <w:rsid w:val="00617648"/>
    <w:rsid w:val="00620744"/>
    <w:rsid w:val="00623BA1"/>
    <w:rsid w:val="00624B33"/>
    <w:rsid w:val="0063041A"/>
    <w:rsid w:val="00630AA2"/>
    <w:rsid w:val="00644C88"/>
    <w:rsid w:val="00646707"/>
    <w:rsid w:val="00657F7E"/>
    <w:rsid w:val="00662E58"/>
    <w:rsid w:val="006637F2"/>
    <w:rsid w:val="006642A5"/>
    <w:rsid w:val="00664DCF"/>
    <w:rsid w:val="006714BB"/>
    <w:rsid w:val="00675469"/>
    <w:rsid w:val="006A2FD0"/>
    <w:rsid w:val="006B1681"/>
    <w:rsid w:val="006B5ACF"/>
    <w:rsid w:val="006B682A"/>
    <w:rsid w:val="006C5D39"/>
    <w:rsid w:val="006D6D9B"/>
    <w:rsid w:val="006E0F1E"/>
    <w:rsid w:val="006E237D"/>
    <w:rsid w:val="006E2810"/>
    <w:rsid w:val="006E5417"/>
    <w:rsid w:val="006E59CC"/>
    <w:rsid w:val="006F0794"/>
    <w:rsid w:val="006F3EFE"/>
    <w:rsid w:val="0070183E"/>
    <w:rsid w:val="007023DE"/>
    <w:rsid w:val="00712345"/>
    <w:rsid w:val="00712F60"/>
    <w:rsid w:val="00720E3B"/>
    <w:rsid w:val="0073043E"/>
    <w:rsid w:val="00731C00"/>
    <w:rsid w:val="0074393F"/>
    <w:rsid w:val="007457C6"/>
    <w:rsid w:val="00745F6B"/>
    <w:rsid w:val="0075494C"/>
    <w:rsid w:val="0075585E"/>
    <w:rsid w:val="00756DB4"/>
    <w:rsid w:val="00770571"/>
    <w:rsid w:val="00772CBA"/>
    <w:rsid w:val="00775931"/>
    <w:rsid w:val="007768FF"/>
    <w:rsid w:val="007824D3"/>
    <w:rsid w:val="00787215"/>
    <w:rsid w:val="007872C7"/>
    <w:rsid w:val="007923E5"/>
    <w:rsid w:val="007931F0"/>
    <w:rsid w:val="0079474A"/>
    <w:rsid w:val="00796EE3"/>
    <w:rsid w:val="007A7D29"/>
    <w:rsid w:val="007B4AB8"/>
    <w:rsid w:val="007C2D7D"/>
    <w:rsid w:val="007D1181"/>
    <w:rsid w:val="007E01A3"/>
    <w:rsid w:val="007F1F8B"/>
    <w:rsid w:val="007F67A1"/>
    <w:rsid w:val="00811C05"/>
    <w:rsid w:val="008206C8"/>
    <w:rsid w:val="00820783"/>
    <w:rsid w:val="0082680D"/>
    <w:rsid w:val="00837F0E"/>
    <w:rsid w:val="008428F2"/>
    <w:rsid w:val="00845808"/>
    <w:rsid w:val="00854760"/>
    <w:rsid w:val="0086387C"/>
    <w:rsid w:val="00874A6C"/>
    <w:rsid w:val="00876C65"/>
    <w:rsid w:val="00883715"/>
    <w:rsid w:val="00884CB1"/>
    <w:rsid w:val="00891850"/>
    <w:rsid w:val="00892E7F"/>
    <w:rsid w:val="00897EBF"/>
    <w:rsid w:val="008A4B4C"/>
    <w:rsid w:val="008A7B59"/>
    <w:rsid w:val="008B017D"/>
    <w:rsid w:val="008B4ED0"/>
    <w:rsid w:val="008C239F"/>
    <w:rsid w:val="008E480C"/>
    <w:rsid w:val="008E5742"/>
    <w:rsid w:val="008E59CF"/>
    <w:rsid w:val="008E7995"/>
    <w:rsid w:val="008F642C"/>
    <w:rsid w:val="00901ECB"/>
    <w:rsid w:val="00907264"/>
    <w:rsid w:val="00907757"/>
    <w:rsid w:val="00911A4B"/>
    <w:rsid w:val="009212B0"/>
    <w:rsid w:val="00921FA1"/>
    <w:rsid w:val="009234A5"/>
    <w:rsid w:val="00933453"/>
    <w:rsid w:val="009336F7"/>
    <w:rsid w:val="0093445C"/>
    <w:rsid w:val="0093636C"/>
    <w:rsid w:val="009371F0"/>
    <w:rsid w:val="009374A7"/>
    <w:rsid w:val="00941B89"/>
    <w:rsid w:val="0094299C"/>
    <w:rsid w:val="00942D1F"/>
    <w:rsid w:val="009472B3"/>
    <w:rsid w:val="00950E5E"/>
    <w:rsid w:val="00955F6D"/>
    <w:rsid w:val="00956C5F"/>
    <w:rsid w:val="00957B0F"/>
    <w:rsid w:val="00964C6E"/>
    <w:rsid w:val="0096577C"/>
    <w:rsid w:val="009669C2"/>
    <w:rsid w:val="0097122C"/>
    <w:rsid w:val="009778BF"/>
    <w:rsid w:val="00977C16"/>
    <w:rsid w:val="0098551D"/>
    <w:rsid w:val="0099518F"/>
    <w:rsid w:val="009A20D7"/>
    <w:rsid w:val="009A2293"/>
    <w:rsid w:val="009A4B37"/>
    <w:rsid w:val="009A523D"/>
    <w:rsid w:val="009B02A1"/>
    <w:rsid w:val="009B5E61"/>
    <w:rsid w:val="009C16B7"/>
    <w:rsid w:val="009C1707"/>
    <w:rsid w:val="009C1987"/>
    <w:rsid w:val="009C4DE6"/>
    <w:rsid w:val="009C5065"/>
    <w:rsid w:val="009D7CE6"/>
    <w:rsid w:val="009E46BC"/>
    <w:rsid w:val="009E6250"/>
    <w:rsid w:val="009F25CB"/>
    <w:rsid w:val="009F496B"/>
    <w:rsid w:val="00A01439"/>
    <w:rsid w:val="00A02E61"/>
    <w:rsid w:val="00A05CFF"/>
    <w:rsid w:val="00A125D4"/>
    <w:rsid w:val="00A13048"/>
    <w:rsid w:val="00A1321D"/>
    <w:rsid w:val="00A13C3B"/>
    <w:rsid w:val="00A168B9"/>
    <w:rsid w:val="00A329A3"/>
    <w:rsid w:val="00A34E44"/>
    <w:rsid w:val="00A3562F"/>
    <w:rsid w:val="00A46843"/>
    <w:rsid w:val="00A56B97"/>
    <w:rsid w:val="00A6093D"/>
    <w:rsid w:val="00A71C33"/>
    <w:rsid w:val="00A74AB7"/>
    <w:rsid w:val="00A767DC"/>
    <w:rsid w:val="00A76A6D"/>
    <w:rsid w:val="00A7789F"/>
    <w:rsid w:val="00A824C6"/>
    <w:rsid w:val="00A83253"/>
    <w:rsid w:val="00AA6E84"/>
    <w:rsid w:val="00AB1A1C"/>
    <w:rsid w:val="00AB3D4F"/>
    <w:rsid w:val="00AC1B03"/>
    <w:rsid w:val="00AD05A8"/>
    <w:rsid w:val="00AE341B"/>
    <w:rsid w:val="00AE74F4"/>
    <w:rsid w:val="00AF4DB3"/>
    <w:rsid w:val="00B01905"/>
    <w:rsid w:val="00B02543"/>
    <w:rsid w:val="00B07CA7"/>
    <w:rsid w:val="00B1279A"/>
    <w:rsid w:val="00B261D4"/>
    <w:rsid w:val="00B3482A"/>
    <w:rsid w:val="00B3596E"/>
    <w:rsid w:val="00B4194A"/>
    <w:rsid w:val="00B437E8"/>
    <w:rsid w:val="00B466FB"/>
    <w:rsid w:val="00B471A1"/>
    <w:rsid w:val="00B5222E"/>
    <w:rsid w:val="00B53179"/>
    <w:rsid w:val="00B57A23"/>
    <w:rsid w:val="00B600CD"/>
    <w:rsid w:val="00B61C96"/>
    <w:rsid w:val="00B64587"/>
    <w:rsid w:val="00B73A2A"/>
    <w:rsid w:val="00B75A51"/>
    <w:rsid w:val="00B774FD"/>
    <w:rsid w:val="00B827C6"/>
    <w:rsid w:val="00B87D09"/>
    <w:rsid w:val="00B94B06"/>
    <w:rsid w:val="00B94C28"/>
    <w:rsid w:val="00B96659"/>
    <w:rsid w:val="00BA4929"/>
    <w:rsid w:val="00BC10BA"/>
    <w:rsid w:val="00BC24DD"/>
    <w:rsid w:val="00BC5AFD"/>
    <w:rsid w:val="00BC6983"/>
    <w:rsid w:val="00BD32F1"/>
    <w:rsid w:val="00BD5D30"/>
    <w:rsid w:val="00BD664D"/>
    <w:rsid w:val="00BD7CE1"/>
    <w:rsid w:val="00BE3A71"/>
    <w:rsid w:val="00BF70BA"/>
    <w:rsid w:val="00C00DDE"/>
    <w:rsid w:val="00C04F43"/>
    <w:rsid w:val="00C0609D"/>
    <w:rsid w:val="00C115AB"/>
    <w:rsid w:val="00C252F6"/>
    <w:rsid w:val="00C26CCB"/>
    <w:rsid w:val="00C30249"/>
    <w:rsid w:val="00C33C47"/>
    <w:rsid w:val="00C3723B"/>
    <w:rsid w:val="00C40C72"/>
    <w:rsid w:val="00C42466"/>
    <w:rsid w:val="00C44EDB"/>
    <w:rsid w:val="00C50A3B"/>
    <w:rsid w:val="00C606C9"/>
    <w:rsid w:val="00C62C5D"/>
    <w:rsid w:val="00C66526"/>
    <w:rsid w:val="00C80288"/>
    <w:rsid w:val="00C84003"/>
    <w:rsid w:val="00C90650"/>
    <w:rsid w:val="00C97D78"/>
    <w:rsid w:val="00CA6AF7"/>
    <w:rsid w:val="00CC28FB"/>
    <w:rsid w:val="00CC2AAE"/>
    <w:rsid w:val="00CC2CF8"/>
    <w:rsid w:val="00CC4D73"/>
    <w:rsid w:val="00CC531C"/>
    <w:rsid w:val="00CC5A42"/>
    <w:rsid w:val="00CD0EAB"/>
    <w:rsid w:val="00CD62D4"/>
    <w:rsid w:val="00CE06D1"/>
    <w:rsid w:val="00CE0B4F"/>
    <w:rsid w:val="00CE5E02"/>
    <w:rsid w:val="00CF1FD5"/>
    <w:rsid w:val="00CF34DB"/>
    <w:rsid w:val="00CF558F"/>
    <w:rsid w:val="00CF741E"/>
    <w:rsid w:val="00D006BC"/>
    <w:rsid w:val="00D00F7A"/>
    <w:rsid w:val="00D010C0"/>
    <w:rsid w:val="00D0132A"/>
    <w:rsid w:val="00D019D4"/>
    <w:rsid w:val="00D02462"/>
    <w:rsid w:val="00D073E2"/>
    <w:rsid w:val="00D15F30"/>
    <w:rsid w:val="00D4047B"/>
    <w:rsid w:val="00D444BB"/>
    <w:rsid w:val="00D446EC"/>
    <w:rsid w:val="00D51BF0"/>
    <w:rsid w:val="00D531DB"/>
    <w:rsid w:val="00D55942"/>
    <w:rsid w:val="00D60D54"/>
    <w:rsid w:val="00D6534C"/>
    <w:rsid w:val="00D7179B"/>
    <w:rsid w:val="00D807BF"/>
    <w:rsid w:val="00D8125C"/>
    <w:rsid w:val="00D8141C"/>
    <w:rsid w:val="00D8261A"/>
    <w:rsid w:val="00D82FCC"/>
    <w:rsid w:val="00DA17FC"/>
    <w:rsid w:val="00DA7887"/>
    <w:rsid w:val="00DB2C26"/>
    <w:rsid w:val="00DC7CAD"/>
    <w:rsid w:val="00DD02F4"/>
    <w:rsid w:val="00DD2164"/>
    <w:rsid w:val="00DD6622"/>
    <w:rsid w:val="00DE1C7C"/>
    <w:rsid w:val="00DE2489"/>
    <w:rsid w:val="00DE4521"/>
    <w:rsid w:val="00DE6B43"/>
    <w:rsid w:val="00DF302B"/>
    <w:rsid w:val="00E04B70"/>
    <w:rsid w:val="00E11923"/>
    <w:rsid w:val="00E23F2C"/>
    <w:rsid w:val="00E262D4"/>
    <w:rsid w:val="00E31F98"/>
    <w:rsid w:val="00E36250"/>
    <w:rsid w:val="00E36CCD"/>
    <w:rsid w:val="00E45FB9"/>
    <w:rsid w:val="00E47F2D"/>
    <w:rsid w:val="00E54511"/>
    <w:rsid w:val="00E54740"/>
    <w:rsid w:val="00E61DAC"/>
    <w:rsid w:val="00E66E4E"/>
    <w:rsid w:val="00E7177A"/>
    <w:rsid w:val="00E72B80"/>
    <w:rsid w:val="00E75FE3"/>
    <w:rsid w:val="00E81C6A"/>
    <w:rsid w:val="00E86C4C"/>
    <w:rsid w:val="00E907A3"/>
    <w:rsid w:val="00E966BB"/>
    <w:rsid w:val="00EA5AE0"/>
    <w:rsid w:val="00EB1DEA"/>
    <w:rsid w:val="00EB56E1"/>
    <w:rsid w:val="00EB7AB1"/>
    <w:rsid w:val="00EC4A64"/>
    <w:rsid w:val="00EC7E9E"/>
    <w:rsid w:val="00ED0204"/>
    <w:rsid w:val="00ED28D4"/>
    <w:rsid w:val="00ED4B6A"/>
    <w:rsid w:val="00ED57F7"/>
    <w:rsid w:val="00EE2858"/>
    <w:rsid w:val="00EE4D42"/>
    <w:rsid w:val="00EE52A3"/>
    <w:rsid w:val="00EE7CD8"/>
    <w:rsid w:val="00EF1DEF"/>
    <w:rsid w:val="00EF3536"/>
    <w:rsid w:val="00EF48CC"/>
    <w:rsid w:val="00F00801"/>
    <w:rsid w:val="00F1287F"/>
    <w:rsid w:val="00F12B2C"/>
    <w:rsid w:val="00F22EC7"/>
    <w:rsid w:val="00F23263"/>
    <w:rsid w:val="00F2488D"/>
    <w:rsid w:val="00F248C3"/>
    <w:rsid w:val="00F307C6"/>
    <w:rsid w:val="00F5016E"/>
    <w:rsid w:val="00F50EC5"/>
    <w:rsid w:val="00F54AD2"/>
    <w:rsid w:val="00F57B7B"/>
    <w:rsid w:val="00F601A0"/>
    <w:rsid w:val="00F60C02"/>
    <w:rsid w:val="00F712E9"/>
    <w:rsid w:val="00F73032"/>
    <w:rsid w:val="00F734CE"/>
    <w:rsid w:val="00F848FC"/>
    <w:rsid w:val="00F8589D"/>
    <w:rsid w:val="00F906F6"/>
    <w:rsid w:val="00F90ED0"/>
    <w:rsid w:val="00F9282A"/>
    <w:rsid w:val="00F96BAD"/>
    <w:rsid w:val="00F97AD7"/>
    <w:rsid w:val="00F97B74"/>
    <w:rsid w:val="00FA139D"/>
    <w:rsid w:val="00FB09C5"/>
    <w:rsid w:val="00FB0E84"/>
    <w:rsid w:val="00FC1029"/>
    <w:rsid w:val="00FC2405"/>
    <w:rsid w:val="00FC328C"/>
    <w:rsid w:val="00FD01C2"/>
    <w:rsid w:val="00FE49CD"/>
    <w:rsid w:val="00FE595C"/>
    <w:rsid w:val="00FF0CE3"/>
    <w:rsid w:val="00FF1617"/>
    <w:rsid w:val="00FF6400"/>
    <w:rsid w:val="0AC39252"/>
    <w:rsid w:val="0C4BFADE"/>
    <w:rsid w:val="13A80765"/>
    <w:rsid w:val="1633B086"/>
    <w:rsid w:val="168A151D"/>
    <w:rsid w:val="1825E57E"/>
    <w:rsid w:val="1A266035"/>
    <w:rsid w:val="21979895"/>
    <w:rsid w:val="25E1F7B9"/>
    <w:rsid w:val="28A75915"/>
    <w:rsid w:val="2AE8FE7B"/>
    <w:rsid w:val="2B4D2CFA"/>
    <w:rsid w:val="2BCAB90A"/>
    <w:rsid w:val="2D6D1911"/>
    <w:rsid w:val="2D81C933"/>
    <w:rsid w:val="2DE70342"/>
    <w:rsid w:val="36F26DD5"/>
    <w:rsid w:val="3BDD3D53"/>
    <w:rsid w:val="3FA73329"/>
    <w:rsid w:val="488D444B"/>
    <w:rsid w:val="49A763F2"/>
    <w:rsid w:val="4C6FDD22"/>
    <w:rsid w:val="4E2F569A"/>
    <w:rsid w:val="4EC6633A"/>
    <w:rsid w:val="4FAC849A"/>
    <w:rsid w:val="4FE32D02"/>
    <w:rsid w:val="53825F73"/>
    <w:rsid w:val="54D3FD64"/>
    <w:rsid w:val="551E2FD4"/>
    <w:rsid w:val="5542C60E"/>
    <w:rsid w:val="559523B7"/>
    <w:rsid w:val="56BA0035"/>
    <w:rsid w:val="577DA345"/>
    <w:rsid w:val="581C55BF"/>
    <w:rsid w:val="5ED230E8"/>
    <w:rsid w:val="60AAD8DC"/>
    <w:rsid w:val="60F1C222"/>
    <w:rsid w:val="6507D14A"/>
    <w:rsid w:val="697CF396"/>
    <w:rsid w:val="79E9F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6DCD388-95FC-4EE9-9029-DB8A02DD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D60D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D60D54"/>
  </w:style>
  <w:style w:type="character" w:customStyle="1" w:styleId="eop">
    <w:name w:val="eop"/>
    <w:basedOn w:val="DefaultParagraphFont"/>
    <w:rsid w:val="00D60D54"/>
  </w:style>
  <w:style w:type="paragraph" w:styleId="ListParagraph">
    <w:name w:val="List Paragraph"/>
    <w:basedOn w:val="Normal"/>
    <w:link w:val="ListParagraphChar"/>
    <w:uiPriority w:val="34"/>
    <w:qFormat/>
    <w:rsid w:val="0031558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left"/>
      <w:textAlignment w:val="auto"/>
    </w:pPr>
    <w:rPr>
      <w:rFonts w:eastAsia="Arial"/>
      <w:b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15580"/>
    <w:rPr>
      <w:rFonts w:eastAsia="Arial"/>
      <w:b/>
      <w:sz w:val="24"/>
      <w:szCs w:val="22"/>
    </w:rPr>
  </w:style>
  <w:style w:type="paragraph" w:styleId="Caption">
    <w:name w:val="caption"/>
    <w:basedOn w:val="Normal"/>
    <w:next w:val="Normal"/>
    <w:unhideWhenUsed/>
    <w:qFormat/>
    <w:rsid w:val="00950E5E"/>
    <w:rPr>
      <w:b/>
      <w:bCs/>
      <w:sz w:val="20"/>
    </w:rPr>
  </w:style>
  <w:style w:type="character" w:styleId="CommentReference">
    <w:name w:val="annotation reference"/>
    <w:rsid w:val="001777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77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77D2"/>
  </w:style>
  <w:style w:type="paragraph" w:styleId="CommentSubject">
    <w:name w:val="annotation subject"/>
    <w:basedOn w:val="CommentText"/>
    <w:next w:val="CommentText"/>
    <w:link w:val="CommentSubjectChar"/>
    <w:rsid w:val="001777D2"/>
    <w:rPr>
      <w:b/>
      <w:bCs/>
    </w:rPr>
  </w:style>
  <w:style w:type="character" w:customStyle="1" w:styleId="CommentSubjectChar">
    <w:name w:val="Comment Subject Char"/>
    <w:link w:val="CommentSubject"/>
    <w:rsid w:val="001777D2"/>
    <w:rPr>
      <w:b/>
      <w:bCs/>
    </w:rPr>
  </w:style>
  <w:style w:type="paragraph" w:styleId="Revision">
    <w:name w:val="Revision"/>
    <w:hidden/>
    <w:uiPriority w:val="99"/>
    <w:semiHidden/>
    <w:rsid w:val="006B1681"/>
    <w:rPr>
      <w:sz w:val="22"/>
    </w:rPr>
  </w:style>
  <w:style w:type="character" w:styleId="UnresolvedMention">
    <w:name w:val="Unresolved Mention"/>
    <w:uiPriority w:val="99"/>
    <w:semiHidden/>
    <w:unhideWhenUsed/>
    <w:rsid w:val="002B09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9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3EEDBE-E599-49D6-B4B9-6AFF5F2677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819A2B-25B6-4F99-AEF4-CED954DA4A4E}">
  <ds:schemaRefs>
    <ds:schemaRef ds:uri="http://schemas.microsoft.com/office/2006/documentManagement/types"/>
    <ds:schemaRef ds:uri="http://www.w3.org/XML/1998/namespace"/>
    <ds:schemaRef ds:uri="2d713343-d069-4d9c-a0e4-feacafe3e3fc"/>
    <ds:schemaRef ds:uri="a4784b13-8bb2-4d79-9d47-3a3867450a90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22D9E63-F863-4526-B947-17CE27BC4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888</Words>
  <Characters>5068</Characters>
  <Application>Microsoft Office Word</Application>
  <DocSecurity>0</DocSecurity>
  <Lines>42</Lines>
  <Paragraphs>11</Paragraphs>
  <ScaleCrop>false</ScaleCrop>
  <Company>JCT-VC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Patrick Garus</cp:lastModifiedBy>
  <cp:revision>103</cp:revision>
  <cp:lastPrinted>1900-01-01T08:00:00Z</cp:lastPrinted>
  <dcterms:created xsi:type="dcterms:W3CDTF">2023-04-16T07:27:00Z</dcterms:created>
  <dcterms:modified xsi:type="dcterms:W3CDTF">2023-07-11T14:19:00Z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