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7184968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C20D440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016BE7">
              <w:t>1st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Geneva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CH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1</w:t>
            </w:r>
            <w:r>
              <w:rPr>
                <w:lang w:val="en-CA"/>
              </w:rPr>
              <w:t>1–</w:t>
            </w:r>
            <w:r w:rsidR="00016BE7">
              <w:rPr>
                <w:lang w:val="en-CA"/>
              </w:rPr>
              <w:t>19</w:t>
            </w:r>
            <w:r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2FCB0293" w:rsidR="008A4B4C" w:rsidRPr="005B217D" w:rsidRDefault="00E61DAC" w:rsidP="002F5D14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016BE7">
              <w:rPr>
                <w:lang w:val="en-CA"/>
              </w:rPr>
              <w:t>E</w:t>
            </w:r>
            <w:r w:rsidR="002F5D14">
              <w:rPr>
                <w:lang w:val="en-CA"/>
              </w:rPr>
              <w:t>0110</w:t>
            </w:r>
            <w:r w:rsidR="006A0E5C" w:rsidRPr="006A0E5C">
              <w:rPr>
                <w:lang w:val="en-CA"/>
              </w:rPr>
              <w:t>-v</w:t>
            </w:r>
            <w:r w:rsidR="002F5D14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74250B4" w:rsidR="00E61DAC" w:rsidRPr="005B217D" w:rsidRDefault="00E82B19" w:rsidP="00176B17">
            <w:pPr>
              <w:spacing w:before="60" w:after="60"/>
              <w:rPr>
                <w:b/>
                <w:szCs w:val="22"/>
                <w:lang w:val="en-CA"/>
              </w:rPr>
            </w:pPr>
            <w:r w:rsidRPr="00632D86">
              <w:rPr>
                <w:rFonts w:hint="eastAsia"/>
                <w:b/>
                <w:szCs w:val="22"/>
                <w:lang w:val="en-CA" w:eastAsia="zh-CN"/>
              </w:rPr>
              <w:t>Non-EE2:</w:t>
            </w:r>
            <w:r w:rsidRPr="00632D86">
              <w:rPr>
                <w:b/>
                <w:szCs w:val="22"/>
                <w:lang w:val="en-CA" w:eastAsia="zh-CN"/>
              </w:rPr>
              <w:t xml:space="preserve"> </w:t>
            </w:r>
            <w:r w:rsidR="00176B17" w:rsidRPr="00632D86">
              <w:rPr>
                <w:b/>
                <w:szCs w:val="22"/>
                <w:lang w:val="en-CA" w:eastAsia="zh-CN"/>
              </w:rPr>
              <w:t>An i</w:t>
            </w:r>
            <w:r w:rsidR="007622FF" w:rsidRPr="00632D86">
              <w:rPr>
                <w:b/>
                <w:szCs w:val="22"/>
                <w:lang w:val="en-CA" w:eastAsia="zh-CN"/>
              </w:rPr>
              <w:t>mprove</w:t>
            </w:r>
            <w:r w:rsidR="00176B17" w:rsidRPr="00632D86">
              <w:rPr>
                <w:b/>
                <w:szCs w:val="22"/>
                <w:lang w:val="en-CA" w:eastAsia="zh-CN"/>
              </w:rPr>
              <w:t>d method for</w:t>
            </w:r>
            <w:r w:rsidR="007622FF" w:rsidRPr="00632D86">
              <w:rPr>
                <w:b/>
                <w:szCs w:val="22"/>
                <w:lang w:val="en-CA" w:eastAsia="zh-CN"/>
              </w:rPr>
              <w:t xml:space="preserve"> </w:t>
            </w:r>
            <w:proofErr w:type="spellStart"/>
            <w:r w:rsidR="00A85B26" w:rsidRPr="00632D86">
              <w:rPr>
                <w:b/>
                <w:szCs w:val="22"/>
                <w:lang w:val="en-CA" w:eastAsia="zh-CN"/>
              </w:rPr>
              <w:t>IntraTMP</w:t>
            </w:r>
            <w:proofErr w:type="spellEnd"/>
            <w:r w:rsidR="00A85B26" w:rsidRPr="00632D86">
              <w:rPr>
                <w:b/>
                <w:szCs w:val="22"/>
                <w:lang w:val="en-CA" w:eastAsia="zh-CN"/>
              </w:rPr>
              <w:t xml:space="preserve"> fusion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29C742E" w:rsidR="00E61DAC" w:rsidRPr="005B217D" w:rsidRDefault="004D1AAA" w:rsidP="009D7CE6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I</w:t>
            </w:r>
            <w:r>
              <w:rPr>
                <w:szCs w:val="22"/>
                <w:lang w:val="en-CA" w:eastAsia="zh-CN"/>
              </w:rPr>
              <w:t>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1259DB0" w:rsidR="00E61DAC" w:rsidRPr="005B217D" w:rsidRDefault="004D1AAA" w:rsidP="005E1AC6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P</w:t>
            </w:r>
            <w:r>
              <w:rPr>
                <w:szCs w:val="22"/>
                <w:lang w:val="en-CA" w:eastAsia="zh-CN"/>
              </w:rPr>
              <w:t>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8CF9B41" w:rsidR="00E61DAC" w:rsidRPr="005B217D" w:rsidRDefault="005355E8" w:rsidP="001F6609">
            <w:pPr>
              <w:spacing w:before="60" w:after="60"/>
              <w:rPr>
                <w:szCs w:val="22"/>
                <w:lang w:val="en-CA"/>
              </w:rPr>
            </w:pPr>
            <w:r w:rsidRPr="001E3CE6">
              <w:rPr>
                <w:rFonts w:hint="eastAsia"/>
                <w:szCs w:val="22"/>
                <w:lang w:val="en-CA" w:eastAsia="zh-CN"/>
              </w:rPr>
              <w:t>Sh</w:t>
            </w:r>
            <w:r w:rsidRPr="001E3CE6">
              <w:rPr>
                <w:szCs w:val="22"/>
                <w:lang w:val="en-CA" w:eastAsia="zh-CN"/>
              </w:rPr>
              <w:t xml:space="preserve">uang Peng, </w:t>
            </w:r>
            <w:r w:rsidRPr="001E3CE6">
              <w:rPr>
                <w:szCs w:val="22"/>
                <w:lang w:val="en-CA"/>
              </w:rPr>
              <w:t>Dong Jiang</w:t>
            </w:r>
            <w:r w:rsidR="001F6609" w:rsidRPr="001E3CE6">
              <w:rPr>
                <w:rFonts w:hint="eastAsia"/>
                <w:szCs w:val="22"/>
                <w:lang w:val="en-CA" w:eastAsia="zh-CN"/>
              </w:rPr>
              <w:t>,</w:t>
            </w:r>
            <w:r w:rsidR="001F6609" w:rsidRPr="001E3CE6">
              <w:rPr>
                <w:szCs w:val="22"/>
                <w:lang w:val="en-CA" w:eastAsia="zh-CN"/>
              </w:rPr>
              <w:t xml:space="preserve"> </w:t>
            </w:r>
            <w:proofErr w:type="spellStart"/>
            <w:r w:rsidRPr="001E3CE6">
              <w:rPr>
                <w:szCs w:val="22"/>
                <w:lang w:val="en-CA"/>
              </w:rPr>
              <w:t>Jucai</w:t>
            </w:r>
            <w:proofErr w:type="spellEnd"/>
            <w:r w:rsidRPr="001E3CE6">
              <w:rPr>
                <w:szCs w:val="22"/>
                <w:lang w:val="en-CA"/>
              </w:rPr>
              <w:t xml:space="preserve"> Lin</w:t>
            </w:r>
            <w:r w:rsidRPr="001E3CE6">
              <w:rPr>
                <w:szCs w:val="22"/>
                <w:lang w:val="en-CA" w:eastAsia="zh-CN"/>
              </w:rPr>
              <w:t>,</w:t>
            </w:r>
            <w:r w:rsidRPr="001B4369">
              <w:rPr>
                <w:szCs w:val="22"/>
                <w:highlight w:val="yellow"/>
                <w:lang w:val="en-CA" w:eastAsia="zh-CN"/>
              </w:rPr>
              <w:t xml:space="preserve"> </w:t>
            </w:r>
            <w:proofErr w:type="spellStart"/>
            <w:r w:rsidR="001F6609">
              <w:rPr>
                <w:szCs w:val="22"/>
                <w:lang w:val="en-CA" w:eastAsia="zh-CN"/>
              </w:rPr>
              <w:t>Chunhuang</w:t>
            </w:r>
            <w:proofErr w:type="spellEnd"/>
            <w:r w:rsidR="001F6609">
              <w:rPr>
                <w:szCs w:val="22"/>
                <w:lang w:val="en-CA" w:eastAsia="zh-CN"/>
              </w:rPr>
              <w:t xml:space="preserve"> Zheng, Kai Fu, Peng Zhang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04CBB18D" w14:textId="71D0129C" w:rsidR="004D1AAA" w:rsidRPr="00B6759E" w:rsidRDefault="00E61DAC" w:rsidP="004D1AAA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4D1AAA" w:rsidRPr="00B6759E">
                <w:rPr>
                  <w:rStyle w:val="a6"/>
                  <w:rFonts w:hint="eastAsia"/>
                  <w:szCs w:val="22"/>
                  <w:lang w:val="en-CA" w:eastAsia="zh-CN"/>
                </w:rPr>
                <w:t>jiang_dong</w:t>
              </w:r>
              <w:r w:rsidR="004D1AAA" w:rsidRPr="00B6759E">
                <w:rPr>
                  <w:rStyle w:val="a6"/>
                  <w:szCs w:val="22"/>
                  <w:lang w:val="en-CA"/>
                </w:rPr>
                <w:t>@</w:t>
              </w:r>
              <w:r w:rsidR="004D1AAA" w:rsidRPr="00B6759E">
                <w:rPr>
                  <w:rStyle w:val="a6"/>
                  <w:rFonts w:hint="eastAsia"/>
                  <w:szCs w:val="22"/>
                  <w:lang w:val="en-CA" w:eastAsia="zh-CN"/>
                </w:rPr>
                <w:t>dahuatech</w:t>
              </w:r>
              <w:r w:rsidR="004D1AAA" w:rsidRPr="00B6759E">
                <w:rPr>
                  <w:rStyle w:val="a6"/>
                  <w:szCs w:val="22"/>
                  <w:lang w:val="en-CA"/>
                </w:rPr>
                <w:t>.com</w:t>
              </w:r>
            </w:hyperlink>
          </w:p>
          <w:p w14:paraId="32C2ABFD" w14:textId="15671AA8" w:rsidR="00E61DAC" w:rsidRPr="005B217D" w:rsidRDefault="00000000" w:rsidP="004D1AAA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4D1AAA" w:rsidRPr="00B6759E">
                <w:rPr>
                  <w:rStyle w:val="a6"/>
                  <w:rFonts w:hint="eastAsia"/>
                  <w:szCs w:val="22"/>
                  <w:lang w:val="en-CA" w:eastAsia="zh-CN"/>
                </w:rPr>
                <w:t>lin_jucai</w:t>
              </w:r>
              <w:r w:rsidR="004D1AAA" w:rsidRPr="00B6759E">
                <w:rPr>
                  <w:rStyle w:val="a6"/>
                  <w:szCs w:val="22"/>
                  <w:lang w:val="en-CA"/>
                </w:rPr>
                <w:t>@</w:t>
              </w:r>
              <w:r w:rsidR="004D1AAA" w:rsidRPr="00B6759E">
                <w:rPr>
                  <w:rStyle w:val="a6"/>
                  <w:rFonts w:hint="eastAsia"/>
                  <w:szCs w:val="22"/>
                  <w:lang w:val="en-CA" w:eastAsia="zh-CN"/>
                </w:rPr>
                <w:t>dahuatech</w:t>
              </w:r>
              <w:r w:rsidR="004D1AAA" w:rsidRPr="00B6759E">
                <w:rPr>
                  <w:rStyle w:val="a6"/>
                  <w:szCs w:val="22"/>
                  <w:lang w:val="en-CA"/>
                </w:rPr>
                <w:t>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5C30E6F" w:rsidR="00E61DAC" w:rsidRPr="005B217D" w:rsidRDefault="001B436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eastAsia="宋体"/>
                <w:szCs w:val="22"/>
                <w:lang w:val="en-CA" w:eastAsia="zh-CN"/>
              </w:rPr>
              <w:t>Dahua (</w:t>
            </w:r>
            <w:proofErr w:type="spellStart"/>
            <w:r w:rsidRPr="00B6759E">
              <w:rPr>
                <w:rFonts w:eastAsia="宋体" w:hint="eastAsia"/>
                <w:szCs w:val="22"/>
                <w:lang w:val="en-CA" w:eastAsia="zh-CN"/>
              </w:rPr>
              <w:t>ZheJiang</w:t>
            </w:r>
            <w:proofErr w:type="spellEnd"/>
            <w:r w:rsidRPr="00B6759E">
              <w:rPr>
                <w:rFonts w:eastAsia="宋体" w:hint="eastAsia"/>
                <w:szCs w:val="22"/>
                <w:lang w:val="en-CA" w:eastAsia="zh-CN"/>
              </w:rPr>
              <w:t xml:space="preserve"> Dahua </w:t>
            </w:r>
            <w:r w:rsidRPr="00B6759E">
              <w:rPr>
                <w:rFonts w:eastAsia="宋体" w:hint="eastAsia"/>
                <w:szCs w:val="22"/>
                <w:lang w:val="en-CA"/>
              </w:rPr>
              <w:t xml:space="preserve">Technology </w:t>
            </w:r>
            <w:proofErr w:type="gramStart"/>
            <w:r w:rsidRPr="00B6759E">
              <w:rPr>
                <w:rFonts w:eastAsia="宋体" w:hint="eastAsia"/>
                <w:szCs w:val="22"/>
                <w:lang w:val="en-CA"/>
              </w:rPr>
              <w:t>CO.,LTD.</w:t>
            </w:r>
            <w:proofErr w:type="gramEnd"/>
            <w:r>
              <w:rPr>
                <w:rFonts w:eastAsia="宋体"/>
                <w:szCs w:val="22"/>
                <w:lang w:val="en-CA"/>
              </w:rPr>
              <w:t>)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7781D08C" w:rsidR="00263398" w:rsidRDefault="00FE2950" w:rsidP="009234A5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This</w:t>
      </w:r>
      <w:r>
        <w:rPr>
          <w:szCs w:val="22"/>
          <w:lang w:val="en-CA" w:eastAsia="zh-CN"/>
        </w:rPr>
        <w:t xml:space="preserve"> contribution propose</w:t>
      </w:r>
      <w:r w:rsidR="00A1501A">
        <w:rPr>
          <w:szCs w:val="22"/>
          <w:lang w:val="en-CA" w:eastAsia="zh-CN"/>
        </w:rPr>
        <w:t>s</w:t>
      </w:r>
      <w:r>
        <w:rPr>
          <w:szCs w:val="22"/>
          <w:lang w:val="en-CA" w:eastAsia="zh-CN"/>
        </w:rPr>
        <w:t xml:space="preserve"> an </w:t>
      </w:r>
      <w:r w:rsidR="00001E1C">
        <w:rPr>
          <w:szCs w:val="22"/>
          <w:lang w:val="en-CA" w:eastAsia="zh-CN"/>
        </w:rPr>
        <w:t xml:space="preserve">improved method for </w:t>
      </w:r>
      <w:proofErr w:type="spellStart"/>
      <w:r w:rsidR="00001E1C">
        <w:rPr>
          <w:szCs w:val="22"/>
          <w:lang w:val="en-CA" w:eastAsia="zh-CN"/>
        </w:rPr>
        <w:t>IntraTMP</w:t>
      </w:r>
      <w:proofErr w:type="spellEnd"/>
      <w:r w:rsidR="00001E1C">
        <w:rPr>
          <w:szCs w:val="22"/>
          <w:lang w:val="en-CA" w:eastAsia="zh-CN"/>
        </w:rPr>
        <w:t xml:space="preserve"> fusion.</w:t>
      </w:r>
      <w:r w:rsidR="00334632">
        <w:rPr>
          <w:szCs w:val="22"/>
          <w:lang w:val="en-CA" w:eastAsia="zh-CN"/>
        </w:rPr>
        <w:t xml:space="preserve"> </w:t>
      </w:r>
      <w:r w:rsidR="00C618A3">
        <w:rPr>
          <w:szCs w:val="22"/>
          <w:lang w:val="en-CA" w:eastAsia="zh-CN"/>
        </w:rPr>
        <w:t>In this method, the filtered</w:t>
      </w:r>
      <w:r w:rsidR="00487749">
        <w:rPr>
          <w:szCs w:val="22"/>
          <w:lang w:val="en-CA" w:eastAsia="zh-CN"/>
        </w:rPr>
        <w:t xml:space="preserve"> matched</w:t>
      </w:r>
      <w:r w:rsidR="00C618A3">
        <w:rPr>
          <w:szCs w:val="22"/>
          <w:lang w:val="en-CA" w:eastAsia="zh-CN"/>
        </w:rPr>
        <w:t xml:space="preserve"> </w:t>
      </w:r>
      <w:r w:rsidR="00877BED">
        <w:rPr>
          <w:szCs w:val="22"/>
          <w:lang w:val="en-CA" w:eastAsia="zh-CN"/>
        </w:rPr>
        <w:t>blocks</w:t>
      </w:r>
      <w:r w:rsidR="00C618A3">
        <w:rPr>
          <w:szCs w:val="22"/>
          <w:lang w:val="en-CA" w:eastAsia="zh-CN"/>
        </w:rPr>
        <w:t xml:space="preserve"> </w:t>
      </w:r>
      <w:r w:rsidR="00877BED">
        <w:rPr>
          <w:szCs w:val="22"/>
          <w:lang w:val="en-CA" w:eastAsia="zh-CN"/>
        </w:rPr>
        <w:t>are</w:t>
      </w:r>
      <w:r w:rsidR="00C618A3">
        <w:rPr>
          <w:szCs w:val="22"/>
          <w:lang w:val="en-CA" w:eastAsia="zh-CN"/>
        </w:rPr>
        <w:t xml:space="preserve"> used </w:t>
      </w:r>
      <w:r w:rsidR="00202A6B">
        <w:rPr>
          <w:szCs w:val="22"/>
          <w:lang w:val="en-CA" w:eastAsia="zh-CN"/>
        </w:rPr>
        <w:t>in</w:t>
      </w:r>
      <w:r w:rsidR="00C618A3">
        <w:rPr>
          <w:szCs w:val="22"/>
          <w:lang w:val="en-CA" w:eastAsia="zh-CN"/>
        </w:rPr>
        <w:t xml:space="preserve"> </w:t>
      </w:r>
      <w:r w:rsidR="003D04BB">
        <w:rPr>
          <w:szCs w:val="22"/>
          <w:lang w:val="en-CA" w:eastAsia="zh-CN"/>
        </w:rPr>
        <w:t xml:space="preserve">the </w:t>
      </w:r>
      <w:proofErr w:type="spellStart"/>
      <w:r w:rsidR="001C6F95">
        <w:rPr>
          <w:szCs w:val="22"/>
          <w:lang w:val="en-CA" w:eastAsia="zh-CN"/>
        </w:rPr>
        <w:t>I</w:t>
      </w:r>
      <w:r w:rsidR="00CE1FDB">
        <w:rPr>
          <w:szCs w:val="22"/>
          <w:lang w:val="en-CA" w:eastAsia="zh-CN"/>
        </w:rPr>
        <w:t>ntraTMP</w:t>
      </w:r>
      <w:proofErr w:type="spellEnd"/>
      <w:r w:rsidR="00CE1FDB">
        <w:rPr>
          <w:szCs w:val="22"/>
          <w:lang w:val="en-CA" w:eastAsia="zh-CN"/>
        </w:rPr>
        <w:t xml:space="preserve"> </w:t>
      </w:r>
      <w:r w:rsidR="00C618A3">
        <w:rPr>
          <w:szCs w:val="22"/>
          <w:lang w:val="en-CA" w:eastAsia="zh-CN"/>
        </w:rPr>
        <w:t>fusio</w:t>
      </w:r>
      <w:r w:rsidR="000E2503">
        <w:rPr>
          <w:szCs w:val="22"/>
          <w:lang w:val="en-CA" w:eastAsia="zh-CN"/>
        </w:rPr>
        <w:t>n</w:t>
      </w:r>
      <w:r w:rsidR="007731A8">
        <w:rPr>
          <w:szCs w:val="22"/>
          <w:lang w:val="en-CA" w:eastAsia="zh-CN"/>
        </w:rPr>
        <w:t xml:space="preserve"> process</w:t>
      </w:r>
      <w:r w:rsidR="00C618A3">
        <w:rPr>
          <w:szCs w:val="22"/>
          <w:lang w:val="en-CA" w:eastAsia="zh-CN"/>
        </w:rPr>
        <w:t>.</w:t>
      </w:r>
      <w:r w:rsidR="001C5D08">
        <w:rPr>
          <w:szCs w:val="22"/>
          <w:lang w:val="en-CA" w:eastAsia="zh-CN"/>
        </w:rPr>
        <w:t xml:space="preserve"> The proposed method </w:t>
      </w:r>
      <w:r w:rsidR="00B31F66">
        <w:rPr>
          <w:szCs w:val="22"/>
          <w:lang w:val="en-CA" w:eastAsia="zh-CN"/>
        </w:rPr>
        <w:t>was</w:t>
      </w:r>
      <w:r w:rsidR="001C5D08">
        <w:rPr>
          <w:szCs w:val="22"/>
          <w:lang w:val="en-CA" w:eastAsia="zh-CN"/>
        </w:rPr>
        <w:t xml:space="preserve"> implemented on top of ECM-9.0, </w:t>
      </w:r>
      <w:r w:rsidR="006A06B2">
        <w:rPr>
          <w:szCs w:val="22"/>
          <w:lang w:val="en-CA" w:eastAsia="zh-CN"/>
        </w:rPr>
        <w:t xml:space="preserve">it reportedly provides {Y, </w:t>
      </w:r>
      <w:r w:rsidR="006A06B2">
        <w:rPr>
          <w:rFonts w:hint="eastAsia"/>
          <w:szCs w:val="22"/>
          <w:lang w:val="en-CA" w:eastAsia="zh-CN"/>
        </w:rPr>
        <w:t>U,</w:t>
      </w:r>
      <w:r w:rsidR="006A06B2">
        <w:rPr>
          <w:szCs w:val="22"/>
          <w:lang w:val="en-CA" w:eastAsia="zh-CN"/>
        </w:rPr>
        <w:t xml:space="preserve"> </w:t>
      </w:r>
      <w:r w:rsidR="006A06B2">
        <w:rPr>
          <w:rFonts w:hint="eastAsia"/>
          <w:szCs w:val="22"/>
          <w:lang w:val="en-CA" w:eastAsia="zh-CN"/>
        </w:rPr>
        <w:t>V</w:t>
      </w:r>
      <w:r w:rsidR="006A06B2">
        <w:rPr>
          <w:szCs w:val="22"/>
          <w:lang w:val="en-CA" w:eastAsia="zh-CN"/>
        </w:rPr>
        <w:t xml:space="preserve">} </w:t>
      </w:r>
      <w:r w:rsidR="006A06B2">
        <w:rPr>
          <w:rFonts w:hint="eastAsia"/>
          <w:szCs w:val="22"/>
          <w:lang w:val="en-CA" w:eastAsia="zh-CN"/>
        </w:rPr>
        <w:t>BD-reduction</w:t>
      </w:r>
      <w:r w:rsidR="006A06B2">
        <w:rPr>
          <w:szCs w:val="22"/>
          <w:lang w:val="en-CA" w:eastAsia="zh-CN"/>
        </w:rPr>
        <w:t xml:space="preserve"> with encoder and decoder runtimes as follows:</w:t>
      </w:r>
    </w:p>
    <w:p w14:paraId="4ADEA9DB" w14:textId="006BAC28" w:rsidR="006A06B2" w:rsidRPr="005B217D" w:rsidRDefault="00B51C47" w:rsidP="009234A5">
      <w:pPr>
        <w:rPr>
          <w:szCs w:val="22"/>
          <w:lang w:val="en-CA" w:eastAsia="zh-CN"/>
        </w:rPr>
      </w:pPr>
      <w:r w:rsidRPr="00FB3B98">
        <w:rPr>
          <w:highlight w:val="yellow"/>
          <w:lang w:val="en-CA" w:eastAsia="zh-CN"/>
        </w:rPr>
        <w:t>AI: -0.0</w:t>
      </w:r>
      <w:r w:rsidR="002D6ABE">
        <w:rPr>
          <w:rFonts w:hint="eastAsia"/>
          <w:highlight w:val="yellow"/>
          <w:lang w:val="en-CA" w:eastAsia="zh-CN"/>
        </w:rPr>
        <w:t>x</w:t>
      </w:r>
      <w:r w:rsidRPr="00FB3B98">
        <w:rPr>
          <w:highlight w:val="yellow"/>
          <w:lang w:val="en-CA" w:eastAsia="zh-CN"/>
        </w:rPr>
        <w:t>%, -0.0</w:t>
      </w:r>
      <w:r w:rsidR="002D6ABE">
        <w:rPr>
          <w:highlight w:val="yellow"/>
          <w:lang w:val="en-CA" w:eastAsia="zh-CN"/>
        </w:rPr>
        <w:t>x</w:t>
      </w:r>
      <w:r w:rsidRPr="00FB3B98">
        <w:rPr>
          <w:highlight w:val="yellow"/>
          <w:lang w:val="en-CA" w:eastAsia="zh-CN"/>
        </w:rPr>
        <w:t xml:space="preserve">%, </w:t>
      </w:r>
      <w:r w:rsidR="002D6ABE">
        <w:rPr>
          <w:highlight w:val="yellow"/>
          <w:lang w:val="en-CA" w:eastAsia="zh-CN"/>
        </w:rPr>
        <w:t>-</w:t>
      </w:r>
      <w:r w:rsidRPr="00FB3B98">
        <w:rPr>
          <w:highlight w:val="yellow"/>
          <w:lang w:val="en-CA" w:eastAsia="zh-CN"/>
        </w:rPr>
        <w:t>0.0</w:t>
      </w:r>
      <w:r w:rsidR="002D6ABE">
        <w:rPr>
          <w:highlight w:val="yellow"/>
          <w:lang w:val="en-CA" w:eastAsia="zh-CN"/>
        </w:rPr>
        <w:t>x%, 10x% (</w:t>
      </w:r>
      <w:proofErr w:type="spellStart"/>
      <w:r w:rsidR="002D6ABE">
        <w:rPr>
          <w:highlight w:val="yellow"/>
          <w:lang w:val="en-CA" w:eastAsia="zh-CN"/>
        </w:rPr>
        <w:t>EncT</w:t>
      </w:r>
      <w:proofErr w:type="spellEnd"/>
      <w:r w:rsidR="002D6ABE">
        <w:rPr>
          <w:highlight w:val="yellow"/>
          <w:lang w:val="en-CA" w:eastAsia="zh-CN"/>
        </w:rPr>
        <w:t>), 10x</w:t>
      </w:r>
      <w:r w:rsidRPr="00FB3B98">
        <w:rPr>
          <w:highlight w:val="yellow"/>
          <w:lang w:val="en-CA" w:eastAsia="zh-CN"/>
        </w:rPr>
        <w:t>% (</w:t>
      </w:r>
      <w:proofErr w:type="spellStart"/>
      <w:r w:rsidRPr="00FB3B98">
        <w:rPr>
          <w:highlight w:val="yellow"/>
          <w:lang w:val="en-CA" w:eastAsia="zh-CN"/>
        </w:rPr>
        <w:t>DecT</w:t>
      </w:r>
      <w:proofErr w:type="spellEnd"/>
      <w:r w:rsidRPr="00FB3B98">
        <w:rPr>
          <w:highlight w:val="yellow"/>
          <w:lang w:val="en-CA" w:eastAsia="zh-CN"/>
        </w:rPr>
        <w:t>)</w:t>
      </w:r>
    </w:p>
    <w:p w14:paraId="7D2AC1F0" w14:textId="19292A8A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3F3D56D1" w14:textId="51AEC6D2" w:rsidR="00793A6B" w:rsidRDefault="00531D0C" w:rsidP="009234A5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In </w:t>
      </w:r>
      <w:r w:rsidR="00D52547">
        <w:rPr>
          <w:szCs w:val="22"/>
          <w:lang w:val="en-CA" w:eastAsia="zh-CN"/>
        </w:rPr>
        <w:t xml:space="preserve">the </w:t>
      </w:r>
      <w:r>
        <w:rPr>
          <w:szCs w:val="22"/>
          <w:lang w:val="en-CA" w:eastAsia="zh-CN"/>
        </w:rPr>
        <w:t>last meeting</w:t>
      </w:r>
      <w:r w:rsidR="00AF5324">
        <w:rPr>
          <w:szCs w:val="22"/>
          <w:lang w:val="en-CA" w:eastAsia="zh-CN"/>
        </w:rPr>
        <w:t xml:space="preserve">, </w:t>
      </w:r>
      <w:r w:rsidR="001212F3">
        <w:rPr>
          <w:szCs w:val="22"/>
          <w:lang w:val="en-CA" w:eastAsia="zh-CN"/>
        </w:rPr>
        <w:t xml:space="preserve">an </w:t>
      </w:r>
      <w:proofErr w:type="spellStart"/>
      <w:r w:rsidR="001212F3">
        <w:rPr>
          <w:szCs w:val="22"/>
          <w:lang w:val="en-CA" w:eastAsia="zh-CN"/>
        </w:rPr>
        <w:t>IntraTMP</w:t>
      </w:r>
      <w:proofErr w:type="spellEnd"/>
      <w:r w:rsidR="001212F3">
        <w:rPr>
          <w:szCs w:val="22"/>
          <w:lang w:val="en-CA" w:eastAsia="zh-CN"/>
        </w:rPr>
        <w:t xml:space="preserve"> fusion method </w:t>
      </w:r>
      <w:r w:rsidR="004F791E">
        <w:rPr>
          <w:szCs w:val="22"/>
          <w:lang w:val="en-CA" w:eastAsia="zh-CN"/>
        </w:rPr>
        <w:t>was</w:t>
      </w:r>
      <w:r w:rsidR="001212F3">
        <w:rPr>
          <w:szCs w:val="22"/>
          <w:lang w:val="en-CA" w:eastAsia="zh-CN"/>
        </w:rPr>
        <w:t xml:space="preserve"> included</w:t>
      </w:r>
      <w:r>
        <w:rPr>
          <w:szCs w:val="22"/>
          <w:lang w:val="en-CA" w:eastAsia="zh-CN"/>
        </w:rPr>
        <w:t xml:space="preserve"> in ECM-9.0</w:t>
      </w:r>
      <w:r w:rsidR="001D0794">
        <w:rPr>
          <w:szCs w:val="22"/>
          <w:lang w:val="en-CA" w:eastAsia="zh-CN"/>
        </w:rPr>
        <w:t xml:space="preserve"> </w:t>
      </w:r>
      <w:r w:rsidR="001D0794">
        <w:rPr>
          <w:szCs w:val="22"/>
          <w:highlight w:val="yellow"/>
          <w:lang w:val="en-CA" w:eastAsia="zh-CN"/>
        </w:rPr>
        <w:fldChar w:fldCharType="begin"/>
      </w:r>
      <w:r w:rsidR="001D0794">
        <w:rPr>
          <w:szCs w:val="22"/>
          <w:lang w:val="en-CA" w:eastAsia="zh-CN"/>
        </w:rPr>
        <w:instrText xml:space="preserve"> REF _Ref139379428 \r \h </w:instrText>
      </w:r>
      <w:r w:rsidR="001D0794">
        <w:rPr>
          <w:szCs w:val="22"/>
          <w:highlight w:val="yellow"/>
          <w:lang w:val="en-CA" w:eastAsia="zh-CN"/>
        </w:rPr>
      </w:r>
      <w:r w:rsidR="001D0794">
        <w:rPr>
          <w:szCs w:val="22"/>
          <w:highlight w:val="yellow"/>
          <w:lang w:val="en-CA" w:eastAsia="zh-CN"/>
        </w:rPr>
        <w:fldChar w:fldCharType="separate"/>
      </w:r>
      <w:r w:rsidR="001D0794">
        <w:rPr>
          <w:szCs w:val="22"/>
          <w:lang w:val="en-CA" w:eastAsia="zh-CN"/>
        </w:rPr>
        <w:t>[1]</w:t>
      </w:r>
      <w:r w:rsidR="001D0794">
        <w:rPr>
          <w:szCs w:val="22"/>
          <w:highlight w:val="yellow"/>
          <w:lang w:val="en-CA" w:eastAsia="zh-CN"/>
        </w:rPr>
        <w:fldChar w:fldCharType="end"/>
      </w:r>
      <w:r w:rsidR="00772207">
        <w:rPr>
          <w:szCs w:val="22"/>
          <w:lang w:val="en-CA" w:eastAsia="zh-CN"/>
        </w:rPr>
        <w:t>.</w:t>
      </w:r>
      <w:r w:rsidR="00496676">
        <w:rPr>
          <w:szCs w:val="22"/>
          <w:lang w:val="en-CA" w:eastAsia="zh-CN"/>
        </w:rPr>
        <w:t xml:space="preserve"> </w:t>
      </w:r>
      <w:r w:rsidR="0086254F">
        <w:rPr>
          <w:szCs w:val="22"/>
          <w:lang w:val="en-CA" w:eastAsia="zh-CN"/>
        </w:rPr>
        <w:t xml:space="preserve">In the fusion process, </w:t>
      </w:r>
      <w:r w:rsidR="00EF73B9">
        <w:rPr>
          <w:szCs w:val="22"/>
          <w:lang w:val="en-CA" w:eastAsia="zh-CN"/>
        </w:rPr>
        <w:t xml:space="preserve">the SAD </w:t>
      </w:r>
      <w:r w:rsidR="00907022">
        <w:rPr>
          <w:szCs w:val="22"/>
          <w:lang w:val="en-CA" w:eastAsia="zh-CN"/>
        </w:rPr>
        <w:t>based weight derivation</w:t>
      </w:r>
      <w:r w:rsidR="00EF73B9">
        <w:rPr>
          <w:szCs w:val="22"/>
          <w:lang w:val="en-CA" w:eastAsia="zh-CN"/>
        </w:rPr>
        <w:t xml:space="preserve"> method</w:t>
      </w:r>
      <w:r w:rsidR="00554E5C" w:rsidRPr="00554E5C">
        <w:rPr>
          <w:szCs w:val="22"/>
          <w:lang w:val="en-CA" w:eastAsia="zh-CN"/>
        </w:rPr>
        <w:t xml:space="preserve"> or</w:t>
      </w:r>
      <w:r w:rsidR="00EF73B9">
        <w:rPr>
          <w:szCs w:val="22"/>
          <w:lang w:val="en-CA" w:eastAsia="zh-CN"/>
        </w:rPr>
        <w:t xml:space="preserve"> the wiener filter</w:t>
      </w:r>
      <w:r w:rsidR="00907022">
        <w:rPr>
          <w:szCs w:val="22"/>
          <w:lang w:val="en-CA" w:eastAsia="zh-CN"/>
        </w:rPr>
        <w:t xml:space="preserve"> </w:t>
      </w:r>
      <w:proofErr w:type="gramStart"/>
      <w:r w:rsidR="00907022">
        <w:rPr>
          <w:szCs w:val="22"/>
          <w:lang w:val="en-CA" w:eastAsia="zh-CN"/>
        </w:rPr>
        <w:t>weight</w:t>
      </w:r>
      <w:r w:rsidR="006455B4">
        <w:rPr>
          <w:szCs w:val="22"/>
          <w:lang w:val="en-CA" w:eastAsia="zh-CN"/>
        </w:rPr>
        <w:t xml:space="preserve"> based</w:t>
      </w:r>
      <w:proofErr w:type="gramEnd"/>
      <w:r w:rsidR="00907022">
        <w:rPr>
          <w:szCs w:val="22"/>
          <w:lang w:val="en-CA" w:eastAsia="zh-CN"/>
        </w:rPr>
        <w:t xml:space="preserve"> derivation</w:t>
      </w:r>
      <w:r w:rsidR="00EF73B9">
        <w:rPr>
          <w:szCs w:val="22"/>
          <w:lang w:val="en-CA" w:eastAsia="zh-CN"/>
        </w:rPr>
        <w:t xml:space="preserve"> method</w:t>
      </w:r>
      <w:r w:rsidR="00BF17AC">
        <w:rPr>
          <w:szCs w:val="22"/>
          <w:lang w:val="en-CA" w:eastAsia="zh-CN"/>
        </w:rPr>
        <w:t xml:space="preserve"> is</w:t>
      </w:r>
      <w:r w:rsidR="00554E5C" w:rsidRPr="00554E5C">
        <w:rPr>
          <w:szCs w:val="22"/>
          <w:lang w:val="en-CA" w:eastAsia="zh-CN"/>
        </w:rPr>
        <w:t xml:space="preserve"> used</w:t>
      </w:r>
      <w:r w:rsidR="008667B4">
        <w:rPr>
          <w:szCs w:val="22"/>
          <w:lang w:val="en-CA" w:eastAsia="zh-CN"/>
        </w:rPr>
        <w:t>.</w:t>
      </w:r>
      <w:r w:rsidR="000970D8">
        <w:rPr>
          <w:szCs w:val="22"/>
          <w:lang w:val="en-CA" w:eastAsia="zh-CN"/>
        </w:rPr>
        <w:t xml:space="preserve"> F</w:t>
      </w:r>
      <w:r w:rsidR="000970D8">
        <w:rPr>
          <w:rFonts w:hint="eastAsia"/>
          <w:szCs w:val="22"/>
          <w:lang w:val="en-CA" w:eastAsia="zh-CN"/>
        </w:rPr>
        <w:t>or</w:t>
      </w:r>
      <w:r w:rsidR="000970D8">
        <w:rPr>
          <w:szCs w:val="22"/>
          <w:lang w:val="en-CA" w:eastAsia="zh-CN"/>
        </w:rPr>
        <w:t xml:space="preserve"> the SAD based derivation method</w:t>
      </w:r>
      <w:r w:rsidR="00E456CD">
        <w:rPr>
          <w:szCs w:val="22"/>
          <w:lang w:val="en-CA" w:eastAsia="zh-CN"/>
        </w:rPr>
        <w:t xml:space="preserve">, </w:t>
      </w:r>
      <w:r w:rsidR="00157E24">
        <w:rPr>
          <w:szCs w:val="22"/>
          <w:lang w:val="en-CA" w:eastAsia="zh-CN"/>
        </w:rPr>
        <w:t>t</w:t>
      </w:r>
      <w:r w:rsidR="00157E24">
        <w:rPr>
          <w:lang w:val="en-CA"/>
        </w:rPr>
        <w:t>he fused predictor</w:t>
      </w:r>
      <w:r w:rsidR="00487975">
        <w:rPr>
          <w:lang w:val="en-CA"/>
        </w:rPr>
        <w:t xml:space="preserve"> </w:t>
      </w:r>
      <m:oMath>
        <m:sSub>
          <m:sSubPr>
            <m:ctrlPr>
              <w:rPr>
                <w:rFonts w:ascii="Cambria Math" w:hAnsi="Cambria Math"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p</m:t>
            </m:r>
          </m:e>
          <m:sub>
            <m:r>
              <w:rPr>
                <w:rFonts w:ascii="Cambria Math" w:hAnsi="Cambria Math"/>
                <w:lang w:val="en-CA"/>
              </w:rPr>
              <m:t>fusion</m:t>
            </m:r>
          </m:sub>
        </m:sSub>
      </m:oMath>
      <w:r w:rsidR="00157E24">
        <w:rPr>
          <w:lang w:val="en-CA"/>
        </w:rPr>
        <w:t xml:space="preserve"> is </w:t>
      </w:r>
      <w:r w:rsidR="00976CFE" w:rsidRPr="0003360E">
        <w:rPr>
          <w:szCs w:val="22"/>
          <w:lang w:val="en-CA" w:eastAsia="zh-CN"/>
        </w:rPr>
        <w:t>calculated</w:t>
      </w:r>
      <w:r w:rsidR="00976CFE">
        <w:rPr>
          <w:lang w:val="en-CA"/>
        </w:rPr>
        <w:t xml:space="preserve"> </w:t>
      </w:r>
      <w:r w:rsidR="008C4DC4">
        <w:rPr>
          <w:lang w:val="en-CA"/>
        </w:rPr>
        <w:t>by</w:t>
      </w:r>
      <w:r w:rsidR="00976CFE">
        <w:rPr>
          <w:lang w:val="en-CA"/>
        </w:rPr>
        <w:t>:</w:t>
      </w:r>
    </w:p>
    <w:p w14:paraId="4B0CC2CC" w14:textId="71DA6A44" w:rsidR="007A05B6" w:rsidRPr="001148BE" w:rsidRDefault="00000000" w:rsidP="007A05B6">
      <w:pPr>
        <w:pStyle w:val="ac"/>
        <w:ind w:left="360" w:firstLineChars="0" w:firstLine="0"/>
        <w:rPr>
          <w:lang w:val="en-CA" w:eastAsia="zh-CN"/>
        </w:rPr>
      </w:pPr>
      <m:oMathPara>
        <m:oMath>
          <m:sSub>
            <m:sSubPr>
              <m:ctrlPr>
                <w:rPr>
                  <w:rFonts w:ascii="Cambria Math" w:hAnsi="Cambria Math"/>
                  <w:lang w:val="en-CA"/>
                </w:rPr>
              </m:ctrlPr>
            </m:sSubPr>
            <m:e>
              <m:r>
                <w:rPr>
                  <w:rFonts w:ascii="Cambria Math" w:hAnsi="Cambria Math"/>
                  <w:lang w:val="en-CA"/>
                </w:rPr>
                <m:t>p</m:t>
              </m:r>
            </m:e>
            <m:sub>
              <m:r>
                <w:rPr>
                  <w:rFonts w:ascii="Cambria Math" w:hAnsi="Cambria Math"/>
                  <w:lang w:val="en-CA"/>
                </w:rPr>
                <m:t>fusion</m:t>
              </m:r>
            </m:sub>
          </m:sSub>
          <m:r>
            <w:rPr>
              <w:rFonts w:ascii="Cambria Math" w:hAnsi="Cambria Math"/>
              <w:lang w:val="en-CA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lang w:val="en-CA"/>
                </w:rPr>
              </m:ctrlPr>
            </m:naryPr>
            <m:sub>
              <m:r>
                <w:rPr>
                  <w:rFonts w:ascii="Cambria Math" w:hAnsi="Cambria Math"/>
                  <w:lang w:val="en-CA"/>
                </w:rPr>
                <m:t>n=1</m:t>
              </m:r>
            </m:sub>
            <m:sup>
              <m:r>
                <w:rPr>
                  <w:rFonts w:ascii="Cambria Math" w:hAnsi="Cambria Math"/>
                  <w:lang w:val="en-CA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CA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lang w:val="en-CA"/>
                    </w:rPr>
                    <m:t>n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CA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lang w:val="en-CA"/>
                    </w:rPr>
                    <m:t>n</m:t>
                  </m:r>
                </m:sub>
              </m:sSub>
            </m:e>
          </m:nary>
        </m:oMath>
      </m:oMathPara>
    </w:p>
    <w:p w14:paraId="37A888C3" w14:textId="75CD1B0C" w:rsidR="00421915" w:rsidRDefault="00C32746" w:rsidP="009234A5">
      <w:pPr>
        <w:rPr>
          <w:szCs w:val="22"/>
          <w:lang w:val="en-CA" w:eastAsia="zh-CN"/>
        </w:rPr>
      </w:pPr>
      <w:r>
        <w:rPr>
          <w:lang w:val="en-CA"/>
        </w:rPr>
        <w:t xml:space="preserve">where </w:t>
      </w:r>
      <w:r w:rsidR="00BE321A" w:rsidRPr="00BE321A">
        <w:rPr>
          <w:i/>
          <w:lang w:val="en-CA"/>
        </w:rPr>
        <w:t>N</w:t>
      </w:r>
      <w:r w:rsidR="005B423D">
        <w:rPr>
          <w:lang w:val="en-CA"/>
        </w:rPr>
        <w:t xml:space="preserve"> is the number of </w:t>
      </w:r>
      <w:r w:rsidR="003C1F73">
        <w:rPr>
          <w:lang w:val="en-CA"/>
        </w:rPr>
        <w:t xml:space="preserve">matched </w:t>
      </w:r>
      <w:r w:rsidR="005B423D">
        <w:rPr>
          <w:lang w:val="en-CA"/>
        </w:rPr>
        <w:t>blocks selected for fusion</w:t>
      </w:r>
      <w:r w:rsidR="005B423D">
        <w:rPr>
          <w:szCs w:val="22"/>
          <w:lang w:val="en-CA" w:eastAsia="zh-CN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p</m:t>
            </m:r>
          </m:e>
          <m:sub>
            <m:r>
              <w:rPr>
                <w:rFonts w:ascii="Cambria Math" w:hAnsi="Cambria Math"/>
                <w:lang w:val="en-CA"/>
              </w:rPr>
              <m:t>n</m:t>
            </m:r>
          </m:sub>
        </m:sSub>
      </m:oMath>
      <w:r>
        <w:rPr>
          <w:lang w:val="en-CA"/>
        </w:rPr>
        <w:t xml:space="preserve"> is the </w:t>
      </w:r>
      <m:oMath>
        <m:sSup>
          <m:sSupPr>
            <m:ctrlPr>
              <w:rPr>
                <w:rFonts w:ascii="Cambria Math" w:hAnsi="Cambria Math"/>
                <w:lang w:val="en-CA" w:eastAsia="zh-CN"/>
              </w:rPr>
            </m:ctrlPr>
          </m:sSupPr>
          <m:e>
            <m:r>
              <w:rPr>
                <w:rFonts w:ascii="Cambria Math" w:hAnsi="Cambria Math"/>
                <w:lang w:val="en-CA" w:eastAsia="zh-CN"/>
              </w:rPr>
              <m:t>n</m:t>
            </m:r>
          </m:e>
          <m:sup>
            <m:r>
              <w:rPr>
                <w:rFonts w:ascii="Cambria Math" w:hAnsi="Cambria Math"/>
                <w:lang w:val="en-CA"/>
              </w:rPr>
              <m:t>th</m:t>
            </m:r>
          </m:sup>
        </m:sSup>
      </m:oMath>
      <w:r>
        <w:rPr>
          <w:rFonts w:hint="eastAsia"/>
          <w:lang w:val="en-CA"/>
        </w:rPr>
        <w:t xml:space="preserve"> </w:t>
      </w:r>
      <w:r w:rsidR="003C1F73">
        <w:rPr>
          <w:lang w:val="en-CA"/>
        </w:rPr>
        <w:t xml:space="preserve">matched </w:t>
      </w:r>
      <w:r>
        <w:rPr>
          <w:lang w:val="en-CA"/>
        </w:rPr>
        <w:t>block</w:t>
      </w:r>
      <w:r>
        <w:rPr>
          <w:szCs w:val="22"/>
          <w:lang w:val="en-CA" w:eastAsia="zh-CN"/>
        </w:rPr>
        <w:t xml:space="preserve"> </w:t>
      </w:r>
      <w:r w:rsidR="00487975">
        <w:rPr>
          <w:szCs w:val="22"/>
          <w:lang w:val="en-CA" w:eastAsia="zh-CN"/>
        </w:rPr>
        <w:t>to be fused</w:t>
      </w:r>
      <w:r>
        <w:rPr>
          <w:szCs w:val="22"/>
          <w:lang w:val="en-CA" w:eastAsia="zh-CN"/>
        </w:rPr>
        <w:t>,</w:t>
      </w:r>
      <w:r w:rsidR="00ED7FA6">
        <w:rPr>
          <w:szCs w:val="22"/>
          <w:lang w:val="en-CA"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w</m:t>
            </m:r>
          </m:e>
          <m:sub>
            <m:r>
              <w:rPr>
                <w:rFonts w:ascii="Cambria Math" w:hAnsi="Cambria Math"/>
                <w:lang w:val="en-CA"/>
              </w:rPr>
              <m:t>n</m:t>
            </m:r>
          </m:sub>
        </m:sSub>
      </m:oMath>
      <w:r w:rsidR="00AF2BB8">
        <w:rPr>
          <w:rFonts w:hint="eastAsia"/>
          <w:lang w:val="en-CA" w:eastAsia="zh-CN"/>
        </w:rPr>
        <w:t xml:space="preserve"> </w:t>
      </w:r>
      <w:r w:rsidR="00AF2BB8">
        <w:rPr>
          <w:lang w:val="en-CA" w:eastAsia="zh-CN"/>
        </w:rPr>
        <w:t>is the</w:t>
      </w:r>
      <w:r w:rsidR="00520ED1">
        <w:rPr>
          <w:lang w:val="en-CA" w:eastAsia="zh-CN"/>
        </w:rPr>
        <w:t xml:space="preserve"> corresponding </w:t>
      </w:r>
      <w:r w:rsidR="00A61B34">
        <w:rPr>
          <w:lang w:val="en-CA" w:eastAsia="zh-CN"/>
        </w:rPr>
        <w:t xml:space="preserve">fusion </w:t>
      </w:r>
      <w:r w:rsidR="0003360E" w:rsidRPr="0003360E">
        <w:rPr>
          <w:szCs w:val="22"/>
          <w:lang w:val="en-CA" w:eastAsia="zh-CN"/>
        </w:rPr>
        <w:t>weight</w:t>
      </w:r>
      <w:r w:rsidR="00C14535">
        <w:rPr>
          <w:szCs w:val="22"/>
          <w:lang w:val="en-CA" w:eastAsia="zh-CN"/>
        </w:rPr>
        <w:t xml:space="preserve"> and it</w:t>
      </w:r>
      <w:r w:rsidR="00976D35">
        <w:rPr>
          <w:szCs w:val="22"/>
          <w:lang w:val="en-CA" w:eastAsia="zh-CN"/>
        </w:rPr>
        <w:t xml:space="preserve"> is</w:t>
      </w:r>
      <w:r w:rsidR="0003360E" w:rsidRPr="0003360E">
        <w:rPr>
          <w:szCs w:val="22"/>
          <w:lang w:val="en-CA" w:eastAsia="zh-CN"/>
        </w:rPr>
        <w:t xml:space="preserve"> calculated as follows:</w:t>
      </w:r>
    </w:p>
    <w:p w14:paraId="4DEC4837" w14:textId="55A95B25" w:rsidR="008C0CB7" w:rsidRPr="00205B31" w:rsidRDefault="00000000" w:rsidP="008C0CB7">
      <w:pPr>
        <w:pStyle w:val="ac"/>
        <w:ind w:left="360" w:firstLineChars="0" w:firstLine="0"/>
        <w:rPr>
          <w:lang w:val="en-C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val="en-CA"/>
                </w:rPr>
              </m:ctrlPr>
            </m:sSubPr>
            <m:e>
              <m:r>
                <w:rPr>
                  <w:rFonts w:ascii="Cambria Math" w:hAnsi="Cambria Math"/>
                  <w:lang w:val="en-CA"/>
                </w:rPr>
                <m:t>w</m:t>
              </m:r>
            </m:e>
            <m:sub>
              <m:r>
                <w:rPr>
                  <w:rFonts w:ascii="Cambria Math" w:hAnsi="Cambria Math"/>
                  <w:lang w:val="en-CA"/>
                </w:rPr>
                <m:t>n</m:t>
              </m:r>
            </m:sub>
          </m:sSub>
          <m:r>
            <m:rPr>
              <m:sty m:val="p"/>
            </m:rPr>
            <w:rPr>
              <w:rFonts w:ascii="Cambria Math" w:hAnsi="Cambria Math"/>
              <w:lang w:val="en-CA"/>
            </w:rPr>
            <m:t xml:space="preserve">= </m:t>
          </m:r>
          <m:f>
            <m:fPr>
              <m:ctrlPr>
                <w:rPr>
                  <w:rFonts w:ascii="Cambria Math" w:hAnsi="Cambria Math"/>
                  <w:lang w:val="en-CA"/>
                </w:rPr>
              </m:ctrlPr>
            </m:fPr>
            <m:num>
              <m:r>
                <w:rPr>
                  <w:rFonts w:ascii="Cambria Math" w:hAnsi="Cambria Math"/>
                  <w:lang w:val="en-CA"/>
                </w:rPr>
                <m:t>sum-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CA"/>
                    </w:rPr>
                    <m:t>SAD</m:t>
                  </m:r>
                </m:e>
                <m:sub>
                  <m:r>
                    <w:rPr>
                      <w:rFonts w:ascii="Cambria Math" w:hAnsi="Cambria Math"/>
                      <w:lang w:val="en-CA"/>
                    </w:rPr>
                    <m:t>n</m:t>
                  </m:r>
                </m:sub>
              </m:sSub>
            </m:num>
            <m:den>
              <m:d>
                <m:d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CA"/>
                    </w:rPr>
                    <m:t>N-1</m:t>
                  </m:r>
                </m:e>
              </m:d>
              <m:r>
                <w:rPr>
                  <w:rFonts w:ascii="Cambria Math" w:hAnsi="Cambria Math"/>
                  <w:lang w:val="en-CA"/>
                </w:rPr>
                <m:t>*sum</m:t>
              </m:r>
            </m:den>
          </m:f>
        </m:oMath>
      </m:oMathPara>
    </w:p>
    <w:p w14:paraId="51FAE820" w14:textId="0E265470" w:rsidR="00205B31" w:rsidRPr="007C565B" w:rsidRDefault="00205B31" w:rsidP="00205B31">
      <w:pPr>
        <w:pStyle w:val="ac"/>
        <w:ind w:left="360" w:firstLineChars="0" w:firstLine="0"/>
        <w:rPr>
          <w:lang w:val="en-CA"/>
        </w:rPr>
      </w:pPr>
      <m:oMathPara>
        <m:oMath>
          <m:r>
            <w:rPr>
              <w:rFonts w:ascii="Cambria Math" w:hAnsi="Cambria Math"/>
              <w:lang w:val="en-CA"/>
            </w:rPr>
            <m:t>sum</m:t>
          </m:r>
          <m:r>
            <m:rPr>
              <m:sty m:val="p"/>
            </m:rPr>
            <w:rPr>
              <w:rFonts w:ascii="Cambria Math" w:hAnsi="Cambria Math"/>
              <w:lang w:val="en-CA"/>
            </w:rPr>
            <m:t xml:space="preserve">= 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lang w:val="en-CA"/>
                </w:rPr>
              </m:ctrlPr>
            </m:naryPr>
            <m:sub>
              <m:r>
                <w:rPr>
                  <w:rFonts w:ascii="Cambria Math" w:hAnsi="Cambria Math"/>
                  <w:lang w:val="en-CA"/>
                </w:rPr>
                <m:t>n=1</m:t>
              </m:r>
            </m:sub>
            <m:sup>
              <m:r>
                <w:rPr>
                  <w:rFonts w:ascii="Cambria Math" w:hAnsi="Cambria Math"/>
                  <w:lang w:val="en-CA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CA"/>
                    </w:rPr>
                    <m:t>SAD</m:t>
                  </m:r>
                </m:e>
                <m:sub>
                  <m:r>
                    <w:rPr>
                      <w:rFonts w:ascii="Cambria Math" w:hAnsi="Cambria Math"/>
                      <w:lang w:val="en-CA"/>
                    </w:rPr>
                    <m:t>n</m:t>
                  </m:r>
                </m:sub>
              </m:sSub>
            </m:e>
          </m:nary>
        </m:oMath>
      </m:oMathPara>
    </w:p>
    <w:p w14:paraId="13444510" w14:textId="5030394A" w:rsidR="00DA5881" w:rsidRDefault="003449E2" w:rsidP="00067621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In addition</w:t>
      </w:r>
      <w:r w:rsidR="00DF466B">
        <w:rPr>
          <w:szCs w:val="22"/>
          <w:lang w:val="en-CA" w:eastAsia="zh-CN"/>
        </w:rPr>
        <w:t xml:space="preserve">, </w:t>
      </w:r>
      <w:r w:rsidR="002D7516">
        <w:rPr>
          <w:szCs w:val="22"/>
          <w:lang w:val="en-CA" w:eastAsia="zh-CN"/>
        </w:rPr>
        <w:t>a</w:t>
      </w:r>
      <w:r w:rsidR="00DF466B">
        <w:rPr>
          <w:szCs w:val="22"/>
          <w:lang w:val="en-CA" w:eastAsia="zh-CN"/>
        </w:rPr>
        <w:t xml:space="preserve"> linear filter method</w:t>
      </w:r>
      <w:r w:rsidR="00DE31FD">
        <w:rPr>
          <w:szCs w:val="22"/>
          <w:lang w:val="en-CA" w:eastAsia="zh-CN"/>
        </w:rPr>
        <w:t xml:space="preserve"> </w:t>
      </w:r>
      <w:r w:rsidR="007028A2">
        <w:rPr>
          <w:szCs w:val="22"/>
          <w:lang w:val="en-CA" w:eastAsia="zh-CN"/>
        </w:rPr>
        <w:t xml:space="preserve">for </w:t>
      </w:r>
      <w:proofErr w:type="spellStart"/>
      <w:r w:rsidR="007028A2">
        <w:rPr>
          <w:szCs w:val="22"/>
          <w:lang w:val="en-CA" w:eastAsia="zh-CN"/>
        </w:rPr>
        <w:t>IntraTMP</w:t>
      </w:r>
      <w:proofErr w:type="spellEnd"/>
      <w:r w:rsidR="007028A2">
        <w:rPr>
          <w:szCs w:val="22"/>
          <w:lang w:val="en-CA" w:eastAsia="zh-CN"/>
        </w:rPr>
        <w:t xml:space="preserve"> prediction </w:t>
      </w:r>
      <w:r w:rsidR="00DE31FD">
        <w:rPr>
          <w:szCs w:val="22"/>
          <w:lang w:val="en-CA" w:eastAsia="zh-CN"/>
        </w:rPr>
        <w:t>was also included</w:t>
      </w:r>
      <w:r w:rsidR="003850F1">
        <w:rPr>
          <w:szCs w:val="22"/>
          <w:lang w:val="en-CA" w:eastAsia="zh-CN"/>
        </w:rPr>
        <w:t xml:space="preserve"> to improve the</w:t>
      </w:r>
      <w:r w:rsidR="002127E6">
        <w:rPr>
          <w:szCs w:val="22"/>
          <w:lang w:val="en-CA" w:eastAsia="zh-CN"/>
        </w:rPr>
        <w:t xml:space="preserve"> </w:t>
      </w:r>
      <w:r w:rsidR="00C151F2">
        <w:rPr>
          <w:szCs w:val="22"/>
          <w:lang w:val="en-CA" w:eastAsia="zh-CN"/>
        </w:rPr>
        <w:t>matched</w:t>
      </w:r>
      <w:r w:rsidR="003850F1">
        <w:rPr>
          <w:szCs w:val="22"/>
          <w:lang w:val="en-CA" w:eastAsia="zh-CN"/>
        </w:rPr>
        <w:t xml:space="preserve"> blocks</w:t>
      </w:r>
      <w:r w:rsidR="00DE31FD">
        <w:rPr>
          <w:szCs w:val="22"/>
          <w:lang w:val="en-CA" w:eastAsia="zh-CN"/>
        </w:rPr>
        <w:t>.</w:t>
      </w:r>
    </w:p>
    <w:p w14:paraId="781C33A0" w14:textId="3C78CD30" w:rsidR="00864FEA" w:rsidRDefault="00C23619" w:rsidP="00067621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To improve the</w:t>
      </w:r>
      <w:r w:rsidR="00507671">
        <w:rPr>
          <w:szCs w:val="22"/>
          <w:lang w:val="en-CA" w:eastAsia="zh-CN"/>
        </w:rPr>
        <w:t xml:space="preserve"> fusion process</w:t>
      </w:r>
      <w:r>
        <w:rPr>
          <w:szCs w:val="22"/>
          <w:lang w:val="en-CA" w:eastAsia="zh-CN"/>
        </w:rPr>
        <w:t xml:space="preserve">, </w:t>
      </w:r>
      <w:r w:rsidR="00CE1FDB">
        <w:rPr>
          <w:szCs w:val="22"/>
          <w:lang w:val="en-CA" w:eastAsia="zh-CN"/>
        </w:rPr>
        <w:t xml:space="preserve">the </w:t>
      </w:r>
      <w:r w:rsidR="007731A8">
        <w:rPr>
          <w:szCs w:val="22"/>
          <w:lang w:val="en-CA" w:eastAsia="zh-CN"/>
        </w:rPr>
        <w:t>block</w:t>
      </w:r>
      <w:r w:rsidR="007811A6" w:rsidRPr="007811A6">
        <w:rPr>
          <w:szCs w:val="22"/>
          <w:lang w:val="en-CA" w:eastAsia="zh-CN"/>
        </w:rPr>
        <w:t xml:space="preserve"> </w:t>
      </w:r>
      <w:r w:rsidR="007811A6">
        <w:rPr>
          <w:szCs w:val="22"/>
          <w:lang w:val="en-CA" w:eastAsia="zh-CN"/>
        </w:rPr>
        <w:t>filtered</w:t>
      </w:r>
      <w:r w:rsidR="007E1D71">
        <w:rPr>
          <w:szCs w:val="22"/>
          <w:lang w:val="en-CA" w:eastAsia="zh-CN"/>
        </w:rPr>
        <w:t xml:space="preserve"> </w:t>
      </w:r>
      <w:r w:rsidR="007F216F">
        <w:rPr>
          <w:szCs w:val="22"/>
          <w:lang w:val="en-CA" w:eastAsia="zh-CN"/>
        </w:rPr>
        <w:t>with</w:t>
      </w:r>
      <w:r w:rsidR="007811A6">
        <w:rPr>
          <w:szCs w:val="22"/>
          <w:lang w:val="en-CA" w:eastAsia="zh-CN"/>
        </w:rPr>
        <w:t xml:space="preserve"> the linear filter </w:t>
      </w:r>
      <w:r w:rsidR="00A32CBD">
        <w:rPr>
          <w:szCs w:val="22"/>
          <w:lang w:val="en-CA" w:eastAsia="zh-CN"/>
        </w:rPr>
        <w:t>is</w:t>
      </w:r>
      <w:r w:rsidR="007E1D71">
        <w:rPr>
          <w:szCs w:val="22"/>
          <w:lang w:val="en-CA" w:eastAsia="zh-CN"/>
        </w:rPr>
        <w:t xml:space="preserve"> used</w:t>
      </w:r>
      <w:r w:rsidR="007A5340">
        <w:rPr>
          <w:szCs w:val="22"/>
          <w:lang w:val="en-CA" w:eastAsia="zh-CN"/>
        </w:rPr>
        <w:t xml:space="preserve"> </w:t>
      </w:r>
      <w:r w:rsidR="00E81D0A">
        <w:rPr>
          <w:szCs w:val="22"/>
          <w:lang w:val="en-CA" w:eastAsia="zh-CN"/>
        </w:rPr>
        <w:t>for</w:t>
      </w:r>
      <w:r w:rsidR="007A5340">
        <w:rPr>
          <w:szCs w:val="22"/>
          <w:lang w:val="en-CA" w:eastAsia="zh-CN"/>
        </w:rPr>
        <w:t xml:space="preserve"> the SAD based derivation method</w:t>
      </w:r>
      <w:r w:rsidR="00633483">
        <w:rPr>
          <w:szCs w:val="22"/>
          <w:lang w:val="en-CA" w:eastAsia="zh-CN"/>
        </w:rPr>
        <w:t>.</w:t>
      </w:r>
    </w:p>
    <w:p w14:paraId="5C178545" w14:textId="77777777" w:rsidR="00F566D6" w:rsidRDefault="00F566D6" w:rsidP="00F566D6">
      <w:pPr>
        <w:pStyle w:val="1"/>
        <w:rPr>
          <w:lang w:val="en-CA" w:eastAsia="zh-CN"/>
        </w:rPr>
      </w:pPr>
      <w:r w:rsidRPr="00B6759E">
        <w:rPr>
          <w:lang w:val="en-CA"/>
        </w:rPr>
        <w:t>Proposed method</w:t>
      </w:r>
    </w:p>
    <w:p w14:paraId="542FB960" w14:textId="4DF5287A" w:rsidR="00F566D6" w:rsidRDefault="00DD47A3" w:rsidP="009234A5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In this contribution, </w:t>
      </w:r>
      <w:r w:rsidR="00D43E4D">
        <w:rPr>
          <w:szCs w:val="22"/>
          <w:lang w:val="en-CA" w:eastAsia="zh-CN"/>
        </w:rPr>
        <w:t xml:space="preserve">the proposed method includes </w:t>
      </w:r>
      <w:r w:rsidR="00056444">
        <w:rPr>
          <w:szCs w:val="22"/>
          <w:lang w:val="en-CA" w:eastAsia="zh-CN"/>
        </w:rPr>
        <w:t>the following aspects</w:t>
      </w:r>
      <w:r w:rsidR="009B71A1">
        <w:rPr>
          <w:szCs w:val="22"/>
          <w:lang w:val="en-CA" w:eastAsia="zh-CN"/>
        </w:rPr>
        <w:t>.</w:t>
      </w:r>
    </w:p>
    <w:p w14:paraId="3CD7AEAB" w14:textId="6D054235" w:rsidR="005D7572" w:rsidRDefault="00F92727" w:rsidP="009234A5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a</w:t>
      </w:r>
      <w:r>
        <w:rPr>
          <w:szCs w:val="22"/>
          <w:lang w:val="en-CA" w:eastAsia="zh-CN"/>
        </w:rPr>
        <w:t>) Generat</w:t>
      </w:r>
      <w:r w:rsidR="00C04258">
        <w:rPr>
          <w:szCs w:val="22"/>
          <w:lang w:val="en-CA" w:eastAsia="zh-CN"/>
        </w:rPr>
        <w:t>ing</w:t>
      </w:r>
      <w:r>
        <w:rPr>
          <w:szCs w:val="22"/>
          <w:lang w:val="en-CA" w:eastAsia="zh-CN"/>
        </w:rPr>
        <w:t xml:space="preserve"> the </w:t>
      </w:r>
      <w:r w:rsidR="007B6A9D">
        <w:rPr>
          <w:szCs w:val="22"/>
          <w:lang w:val="en-CA" w:eastAsia="zh-CN"/>
        </w:rPr>
        <w:t>filtered</w:t>
      </w:r>
      <w:r>
        <w:rPr>
          <w:szCs w:val="22"/>
          <w:lang w:val="en-CA" w:eastAsia="zh-CN"/>
        </w:rPr>
        <w:t xml:space="preserve"> </w:t>
      </w:r>
      <w:r w:rsidR="0091235C">
        <w:rPr>
          <w:szCs w:val="22"/>
          <w:lang w:val="en-CA" w:eastAsia="zh-CN"/>
        </w:rPr>
        <w:t xml:space="preserve">matched </w:t>
      </w:r>
      <w:r>
        <w:rPr>
          <w:szCs w:val="22"/>
          <w:lang w:val="en-CA" w:eastAsia="zh-CN"/>
        </w:rPr>
        <w:t>block</w:t>
      </w:r>
      <w:r w:rsidR="007B6A9D">
        <w:rPr>
          <w:szCs w:val="22"/>
          <w:lang w:val="en-CA" w:eastAsia="zh-CN"/>
        </w:rPr>
        <w:t>s</w:t>
      </w:r>
    </w:p>
    <w:p w14:paraId="4C0C4308" w14:textId="3CF1F7B7" w:rsidR="00DC5ADF" w:rsidRPr="00DC5ADF" w:rsidRDefault="00F4418B" w:rsidP="009234A5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lastRenderedPageBreak/>
        <w:tab/>
      </w:r>
      <w:r w:rsidR="0001693C" w:rsidRPr="0001693C">
        <w:rPr>
          <w:szCs w:val="22"/>
          <w:lang w:val="en-CA" w:eastAsia="zh-CN"/>
        </w:rPr>
        <w:t xml:space="preserve">During the </w:t>
      </w:r>
      <w:proofErr w:type="spellStart"/>
      <w:r w:rsidR="0001693C" w:rsidRPr="0001693C">
        <w:rPr>
          <w:szCs w:val="22"/>
          <w:lang w:val="en-CA" w:eastAsia="zh-CN"/>
        </w:rPr>
        <w:t>IntraTMP</w:t>
      </w:r>
      <w:proofErr w:type="spellEnd"/>
      <w:r w:rsidR="0001693C" w:rsidRPr="0001693C">
        <w:rPr>
          <w:szCs w:val="22"/>
          <w:lang w:val="en-CA" w:eastAsia="zh-CN"/>
        </w:rPr>
        <w:t xml:space="preserve"> search process, a candidate list is </w:t>
      </w:r>
      <w:r w:rsidR="006D49B0">
        <w:rPr>
          <w:lang w:val="en-CA"/>
        </w:rPr>
        <w:t>generated</w:t>
      </w:r>
      <w:r w:rsidR="0001693C" w:rsidRPr="0001693C">
        <w:rPr>
          <w:szCs w:val="22"/>
          <w:lang w:val="en-CA" w:eastAsia="zh-CN"/>
        </w:rPr>
        <w:t xml:space="preserve"> for </w:t>
      </w:r>
      <w:r w:rsidR="006C53C5">
        <w:rPr>
          <w:szCs w:val="22"/>
          <w:lang w:val="en-CA" w:eastAsia="zh-CN"/>
        </w:rPr>
        <w:t>42</w:t>
      </w:r>
      <w:r w:rsidR="0001693C" w:rsidRPr="0001693C">
        <w:rPr>
          <w:szCs w:val="22"/>
          <w:lang w:val="en-CA" w:eastAsia="zh-CN"/>
        </w:rPr>
        <w:t xml:space="preserve"> matched blocks with the smallest template SAD.</w:t>
      </w:r>
      <w:r w:rsidR="002A1A46">
        <w:rPr>
          <w:szCs w:val="22"/>
          <w:lang w:val="en-CA" w:eastAsia="zh-CN"/>
        </w:rPr>
        <w:t xml:space="preserve"> T</w:t>
      </w:r>
      <w:r w:rsidR="00A14181">
        <w:rPr>
          <w:szCs w:val="22"/>
          <w:lang w:val="en-CA" w:eastAsia="zh-CN"/>
        </w:rPr>
        <w:t xml:space="preserve">he matched blocks and the corresponding template </w:t>
      </w:r>
      <w:proofErr w:type="gramStart"/>
      <w:r w:rsidR="00A14181">
        <w:rPr>
          <w:szCs w:val="22"/>
          <w:lang w:val="en-CA" w:eastAsia="zh-CN"/>
        </w:rPr>
        <w:t>is</w:t>
      </w:r>
      <w:proofErr w:type="gramEnd"/>
      <w:r w:rsidR="00A14181">
        <w:rPr>
          <w:szCs w:val="22"/>
          <w:lang w:val="en-CA" w:eastAsia="zh-CN"/>
        </w:rPr>
        <w:t xml:space="preserve"> filtered with the linear filter.</w:t>
      </w:r>
    </w:p>
    <w:p w14:paraId="0D047AB5" w14:textId="64AB5063" w:rsidR="00E02A5F" w:rsidRDefault="00AB6D4D" w:rsidP="009234A5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b</w:t>
      </w:r>
      <w:r>
        <w:rPr>
          <w:szCs w:val="22"/>
          <w:lang w:val="en-CA" w:eastAsia="zh-CN"/>
        </w:rPr>
        <w:t>) Reorder</w:t>
      </w:r>
      <w:r w:rsidR="00C04258">
        <w:rPr>
          <w:szCs w:val="22"/>
          <w:lang w:val="en-CA" w:eastAsia="zh-CN"/>
        </w:rPr>
        <w:t>ing</w:t>
      </w:r>
      <w:r>
        <w:rPr>
          <w:szCs w:val="22"/>
          <w:lang w:val="en-CA" w:eastAsia="zh-CN"/>
        </w:rPr>
        <w:t xml:space="preserve"> the filtered </w:t>
      </w:r>
      <w:r w:rsidR="0091235C">
        <w:rPr>
          <w:szCs w:val="22"/>
          <w:lang w:val="en-CA" w:eastAsia="zh-CN"/>
        </w:rPr>
        <w:t xml:space="preserve">matched </w:t>
      </w:r>
      <w:r>
        <w:rPr>
          <w:szCs w:val="22"/>
          <w:lang w:val="en-CA" w:eastAsia="zh-CN"/>
        </w:rPr>
        <w:t>blocks</w:t>
      </w:r>
    </w:p>
    <w:p w14:paraId="675B47F5" w14:textId="13CA5D89" w:rsidR="00DC5ADF" w:rsidRDefault="00F4418B" w:rsidP="009234A5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ab/>
      </w:r>
      <w:r w:rsidR="009467E7">
        <w:rPr>
          <w:szCs w:val="22"/>
          <w:lang w:val="en-CA" w:eastAsia="zh-CN"/>
        </w:rPr>
        <w:t>In this process, the filtered template SAD</w:t>
      </w:r>
      <w:r w:rsidR="00AA7370">
        <w:rPr>
          <w:szCs w:val="22"/>
          <w:lang w:val="en-CA" w:eastAsia="zh-CN"/>
        </w:rPr>
        <w:t xml:space="preserve"> for each </w:t>
      </w:r>
      <w:r w:rsidR="001122E2">
        <w:rPr>
          <w:szCs w:val="22"/>
          <w:lang w:val="en-CA" w:eastAsia="zh-CN"/>
        </w:rPr>
        <w:t>matched block</w:t>
      </w:r>
      <w:r w:rsidR="009467E7">
        <w:rPr>
          <w:szCs w:val="22"/>
          <w:lang w:val="en-CA" w:eastAsia="zh-CN"/>
        </w:rPr>
        <w:t xml:space="preserve"> is calculated</w:t>
      </w:r>
      <w:r w:rsidR="00B46172">
        <w:rPr>
          <w:szCs w:val="22"/>
          <w:lang w:val="en-CA" w:eastAsia="zh-CN"/>
        </w:rPr>
        <w:t>.</w:t>
      </w:r>
      <w:r w:rsidR="008D6283" w:rsidRPr="008D6283">
        <w:t xml:space="preserve"> </w:t>
      </w:r>
      <w:r w:rsidR="008D6283">
        <w:t xml:space="preserve">Moreover, </w:t>
      </w:r>
      <w:r w:rsidR="008D6283" w:rsidRPr="008D6283">
        <w:rPr>
          <w:szCs w:val="22"/>
          <w:lang w:val="en-CA" w:eastAsia="zh-CN"/>
        </w:rPr>
        <w:t xml:space="preserve">the order of the </w:t>
      </w:r>
      <w:r w:rsidR="001122E2">
        <w:rPr>
          <w:szCs w:val="22"/>
          <w:lang w:val="en-CA" w:eastAsia="zh-CN"/>
        </w:rPr>
        <w:t>matched</w:t>
      </w:r>
      <w:r w:rsidR="008D6283" w:rsidRPr="008D6283">
        <w:rPr>
          <w:szCs w:val="22"/>
          <w:lang w:val="en-CA" w:eastAsia="zh-CN"/>
        </w:rPr>
        <w:t xml:space="preserve"> blocks is sorted </w:t>
      </w:r>
      <w:r w:rsidR="00491572">
        <w:rPr>
          <w:szCs w:val="22"/>
          <w:lang w:val="en-CA" w:eastAsia="zh-CN"/>
        </w:rPr>
        <w:t>by</w:t>
      </w:r>
      <w:r w:rsidR="008D6283" w:rsidRPr="008D6283">
        <w:rPr>
          <w:szCs w:val="22"/>
          <w:lang w:val="en-CA" w:eastAsia="zh-CN"/>
        </w:rPr>
        <w:t xml:space="preserve"> </w:t>
      </w:r>
      <w:r w:rsidR="008D6283">
        <w:rPr>
          <w:szCs w:val="22"/>
          <w:lang w:val="en-CA" w:eastAsia="zh-CN"/>
        </w:rPr>
        <w:t xml:space="preserve">the </w:t>
      </w:r>
      <w:r w:rsidR="008D6283" w:rsidRPr="008D6283">
        <w:rPr>
          <w:szCs w:val="22"/>
          <w:lang w:val="en-CA" w:eastAsia="zh-CN"/>
        </w:rPr>
        <w:t>filter</w:t>
      </w:r>
      <w:r w:rsidR="008D6283">
        <w:rPr>
          <w:szCs w:val="22"/>
          <w:lang w:val="en-CA" w:eastAsia="zh-CN"/>
        </w:rPr>
        <w:t>ed</w:t>
      </w:r>
      <w:r w:rsidR="008D6283" w:rsidRPr="008D6283">
        <w:rPr>
          <w:szCs w:val="22"/>
          <w:lang w:val="en-CA" w:eastAsia="zh-CN"/>
        </w:rPr>
        <w:t xml:space="preserve"> SAD</w:t>
      </w:r>
      <w:r w:rsidR="009D0C7E">
        <w:rPr>
          <w:szCs w:val="22"/>
          <w:lang w:val="en-CA" w:eastAsia="zh-CN"/>
        </w:rPr>
        <w:t>s</w:t>
      </w:r>
      <w:r w:rsidR="008D6283" w:rsidRPr="008D6283">
        <w:rPr>
          <w:szCs w:val="22"/>
          <w:lang w:val="en-CA" w:eastAsia="zh-CN"/>
        </w:rPr>
        <w:t xml:space="preserve"> and up to 15 candidates are retained</w:t>
      </w:r>
      <w:r w:rsidR="00645D74">
        <w:rPr>
          <w:szCs w:val="22"/>
          <w:lang w:val="en-CA" w:eastAsia="zh-CN"/>
        </w:rPr>
        <w:t>.</w:t>
      </w:r>
    </w:p>
    <w:p w14:paraId="123A8DDA" w14:textId="050EE021" w:rsidR="00C8518F" w:rsidRDefault="00ED0401" w:rsidP="009234A5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c) Fus</w:t>
      </w:r>
      <w:r w:rsidR="00DA67C7">
        <w:rPr>
          <w:szCs w:val="22"/>
          <w:lang w:val="en-CA" w:eastAsia="zh-CN"/>
        </w:rPr>
        <w:t>ing</w:t>
      </w:r>
      <w:r>
        <w:rPr>
          <w:szCs w:val="22"/>
          <w:lang w:val="en-CA" w:eastAsia="zh-CN"/>
        </w:rPr>
        <w:t xml:space="preserve"> the filtered</w:t>
      </w:r>
      <w:r w:rsidR="0091235C">
        <w:rPr>
          <w:szCs w:val="22"/>
          <w:lang w:val="en-CA" w:eastAsia="zh-CN"/>
        </w:rPr>
        <w:t xml:space="preserve"> matched</w:t>
      </w:r>
      <w:r>
        <w:rPr>
          <w:szCs w:val="22"/>
          <w:lang w:val="en-CA" w:eastAsia="zh-CN"/>
        </w:rPr>
        <w:t xml:space="preserve"> blocks</w:t>
      </w:r>
    </w:p>
    <w:p w14:paraId="50A49736" w14:textId="3026891B" w:rsidR="00ED0401" w:rsidRDefault="00F4418B" w:rsidP="009234A5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ab/>
      </w:r>
      <w:r w:rsidR="00B1563D">
        <w:rPr>
          <w:szCs w:val="22"/>
          <w:lang w:val="en-CA" w:eastAsia="zh-CN"/>
        </w:rPr>
        <w:t>T</w:t>
      </w:r>
      <w:r w:rsidR="0077437B">
        <w:rPr>
          <w:rFonts w:hint="eastAsia"/>
          <w:szCs w:val="22"/>
          <w:lang w:val="en-CA" w:eastAsia="zh-CN"/>
        </w:rPr>
        <w:t>hi</w:t>
      </w:r>
      <w:r w:rsidR="0077437B">
        <w:rPr>
          <w:szCs w:val="22"/>
          <w:lang w:val="en-CA" w:eastAsia="zh-CN"/>
        </w:rPr>
        <w:t xml:space="preserve">s process similar </w:t>
      </w:r>
      <w:r w:rsidR="00B25A6C">
        <w:rPr>
          <w:szCs w:val="22"/>
          <w:lang w:val="en-CA" w:eastAsia="zh-CN"/>
        </w:rPr>
        <w:t>to</w:t>
      </w:r>
      <w:r w:rsidR="0077437B">
        <w:rPr>
          <w:szCs w:val="22"/>
          <w:lang w:val="en-CA" w:eastAsia="zh-CN"/>
        </w:rPr>
        <w:t xml:space="preserve"> the </w:t>
      </w:r>
      <w:proofErr w:type="spellStart"/>
      <w:r w:rsidR="0077437B">
        <w:rPr>
          <w:szCs w:val="22"/>
          <w:lang w:val="en-CA" w:eastAsia="zh-CN"/>
        </w:rPr>
        <w:t>IntraTMP</w:t>
      </w:r>
      <w:proofErr w:type="spellEnd"/>
      <w:r w:rsidR="0077437B">
        <w:rPr>
          <w:szCs w:val="22"/>
          <w:lang w:val="en-CA" w:eastAsia="zh-CN"/>
        </w:rPr>
        <w:t xml:space="preserve"> fusion</w:t>
      </w:r>
      <w:r w:rsidR="00AC55C1">
        <w:rPr>
          <w:szCs w:val="22"/>
          <w:lang w:val="en-CA" w:eastAsia="zh-CN"/>
        </w:rPr>
        <w:t xml:space="preserve"> method with the SAD based derivation</w:t>
      </w:r>
      <w:r w:rsidR="002F0DC8">
        <w:rPr>
          <w:szCs w:val="22"/>
          <w:lang w:val="en-CA" w:eastAsia="zh-CN"/>
        </w:rPr>
        <w:t xml:space="preserve">, </w:t>
      </w:r>
      <w:r w:rsidR="0077437B">
        <w:rPr>
          <w:szCs w:val="22"/>
          <w:lang w:val="en-CA" w:eastAsia="zh-CN"/>
        </w:rPr>
        <w:t xml:space="preserve">but </w:t>
      </w:r>
      <w:r w:rsidR="00FF48D4">
        <w:rPr>
          <w:szCs w:val="22"/>
          <w:lang w:val="en-CA" w:eastAsia="zh-CN"/>
        </w:rPr>
        <w:t>the block</w:t>
      </w:r>
      <w:r w:rsidR="00A61082">
        <w:rPr>
          <w:szCs w:val="22"/>
          <w:lang w:val="en-CA" w:eastAsia="zh-CN"/>
        </w:rPr>
        <w:t>s to be fused</w:t>
      </w:r>
      <w:r w:rsidR="00FF48D4">
        <w:rPr>
          <w:szCs w:val="22"/>
          <w:lang w:val="en-CA" w:eastAsia="zh-CN"/>
        </w:rPr>
        <w:t xml:space="preserve"> </w:t>
      </w:r>
      <w:r w:rsidR="00A61082">
        <w:rPr>
          <w:szCs w:val="22"/>
          <w:lang w:val="en-CA" w:eastAsia="zh-CN"/>
        </w:rPr>
        <w:t>are</w:t>
      </w:r>
      <w:r w:rsidR="00FF48D4">
        <w:rPr>
          <w:szCs w:val="22"/>
          <w:lang w:val="en-CA" w:eastAsia="zh-CN"/>
        </w:rPr>
        <w:t xml:space="preserve"> </w:t>
      </w:r>
      <w:r w:rsidR="00A61082">
        <w:rPr>
          <w:szCs w:val="22"/>
          <w:lang w:val="en-CA" w:eastAsia="zh-CN"/>
        </w:rPr>
        <w:t>filtered</w:t>
      </w:r>
      <w:r w:rsidR="00A535C1">
        <w:rPr>
          <w:szCs w:val="22"/>
          <w:lang w:val="en-CA" w:eastAsia="zh-CN"/>
        </w:rPr>
        <w:t xml:space="preserve"> and the SADs are updated by the filtered SADs</w:t>
      </w:r>
      <w:r w:rsidR="0077437B">
        <w:rPr>
          <w:szCs w:val="22"/>
          <w:lang w:val="en-CA" w:eastAsia="zh-CN"/>
        </w:rPr>
        <w:t>.</w:t>
      </w:r>
    </w:p>
    <w:p w14:paraId="0F808635" w14:textId="4C4FC2F2" w:rsidR="00D559D3" w:rsidRDefault="00D559D3" w:rsidP="009234A5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The proposed method </w:t>
      </w:r>
      <w:r w:rsidR="003127C8">
        <w:rPr>
          <w:rFonts w:hint="eastAsia"/>
          <w:szCs w:val="22"/>
          <w:lang w:val="en-CA" w:eastAsia="zh-CN"/>
        </w:rPr>
        <w:t>is</w:t>
      </w:r>
      <w:r w:rsidR="003127C8">
        <w:rPr>
          <w:szCs w:val="22"/>
          <w:lang w:val="en-CA" w:eastAsia="zh-CN"/>
        </w:rPr>
        <w:t xml:space="preserve"> signalled with a CU level flag</w:t>
      </w:r>
      <w:r w:rsidR="007575DF">
        <w:rPr>
          <w:szCs w:val="22"/>
          <w:lang w:val="en-CA" w:eastAsia="zh-CN"/>
        </w:rPr>
        <w:t xml:space="preserve"> and</w:t>
      </w:r>
      <w:r w:rsidR="003127C8">
        <w:rPr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 xml:space="preserve">is considered </w:t>
      </w:r>
      <w:r w:rsidR="003A3712">
        <w:rPr>
          <w:szCs w:val="22"/>
          <w:lang w:val="en-CA" w:eastAsia="zh-CN"/>
        </w:rPr>
        <w:t xml:space="preserve">as </w:t>
      </w:r>
      <w:r>
        <w:rPr>
          <w:szCs w:val="22"/>
          <w:lang w:val="en-CA" w:eastAsia="zh-CN"/>
        </w:rPr>
        <w:t xml:space="preserve">a sub-mode of </w:t>
      </w:r>
      <w:r w:rsidR="00933053">
        <w:rPr>
          <w:szCs w:val="22"/>
          <w:lang w:val="en-CA" w:eastAsia="zh-CN"/>
        </w:rPr>
        <w:t xml:space="preserve">the </w:t>
      </w:r>
      <w:proofErr w:type="spellStart"/>
      <w:r w:rsidR="00933053">
        <w:rPr>
          <w:szCs w:val="22"/>
          <w:lang w:val="en-CA" w:eastAsia="zh-CN"/>
        </w:rPr>
        <w:t>IntraTMP</w:t>
      </w:r>
      <w:proofErr w:type="spellEnd"/>
      <w:r w:rsidR="00933053">
        <w:rPr>
          <w:szCs w:val="22"/>
          <w:lang w:val="en-CA" w:eastAsia="zh-CN"/>
        </w:rPr>
        <w:t xml:space="preserve"> fusion</w:t>
      </w:r>
      <w:r>
        <w:rPr>
          <w:szCs w:val="22"/>
          <w:lang w:val="en-CA" w:eastAsia="zh-CN"/>
        </w:rPr>
        <w:t xml:space="preserve"> method</w:t>
      </w:r>
      <w:r w:rsidR="00574C59">
        <w:rPr>
          <w:szCs w:val="22"/>
          <w:lang w:val="en-CA" w:eastAsia="zh-CN"/>
        </w:rPr>
        <w:t>.</w:t>
      </w:r>
    </w:p>
    <w:p w14:paraId="11F094AB" w14:textId="77777777" w:rsidR="00401F7A" w:rsidRPr="00B6759E" w:rsidRDefault="00401F7A" w:rsidP="00401F7A">
      <w:pPr>
        <w:pStyle w:val="1"/>
        <w:rPr>
          <w:lang w:val="en-CA"/>
        </w:rPr>
      </w:pPr>
      <w:r w:rsidRPr="00B6759E">
        <w:rPr>
          <w:rFonts w:hint="eastAsia"/>
          <w:lang w:val="en-CA"/>
        </w:rPr>
        <w:t>E</w:t>
      </w:r>
      <w:r w:rsidRPr="00B6759E">
        <w:rPr>
          <w:lang w:val="en-CA"/>
        </w:rPr>
        <w:t>xperimental results</w:t>
      </w:r>
    </w:p>
    <w:p w14:paraId="087A8EF0" w14:textId="3640F0DA" w:rsidR="00401F7A" w:rsidRDefault="00B23368" w:rsidP="009234A5">
      <w:r>
        <w:rPr>
          <w:lang w:eastAsia="zh-CN"/>
        </w:rPr>
        <w:t xml:space="preserve">The proposed method is implemented on top of </w:t>
      </w:r>
      <w:r>
        <w:rPr>
          <w:lang w:val="en-CA" w:eastAsia="zh-CN"/>
        </w:rPr>
        <w:t xml:space="preserve">ECM-9.0 software </w:t>
      </w:r>
      <w:r>
        <w:rPr>
          <w:lang w:eastAsia="zh-CN"/>
        </w:rPr>
        <w:t xml:space="preserve">under the common test conditions </w:t>
      </w:r>
      <w:r w:rsidR="001D0794">
        <w:rPr>
          <w:highlight w:val="yellow"/>
          <w:lang w:eastAsia="zh-CN"/>
        </w:rPr>
        <w:fldChar w:fldCharType="begin"/>
      </w:r>
      <w:r w:rsidR="001D0794">
        <w:rPr>
          <w:lang w:eastAsia="zh-CN"/>
        </w:rPr>
        <w:instrText xml:space="preserve"> REF _Ref75786612 \r \h </w:instrText>
      </w:r>
      <w:r w:rsidR="001D0794">
        <w:rPr>
          <w:highlight w:val="yellow"/>
          <w:lang w:eastAsia="zh-CN"/>
        </w:rPr>
      </w:r>
      <w:r w:rsidR="001D0794">
        <w:rPr>
          <w:highlight w:val="yellow"/>
          <w:lang w:eastAsia="zh-CN"/>
        </w:rPr>
        <w:fldChar w:fldCharType="separate"/>
      </w:r>
      <w:r w:rsidR="001D0794">
        <w:rPr>
          <w:lang w:eastAsia="zh-CN"/>
        </w:rPr>
        <w:t>[2]</w:t>
      </w:r>
      <w:r w:rsidR="001D0794">
        <w:rPr>
          <w:highlight w:val="yellow"/>
          <w:lang w:eastAsia="zh-CN"/>
        </w:rPr>
        <w:fldChar w:fldCharType="end"/>
      </w:r>
      <w:r>
        <w:rPr>
          <w:lang w:eastAsia="zh-CN"/>
        </w:rPr>
        <w:t>.</w:t>
      </w:r>
      <w:r w:rsidR="00CB3345">
        <w:rPr>
          <w:lang w:eastAsia="zh-CN"/>
        </w:rPr>
        <w:t xml:space="preserve"> </w:t>
      </w:r>
      <w:r w:rsidR="00CB3345">
        <w:rPr>
          <w:rFonts w:hint="eastAsia"/>
          <w:lang w:eastAsia="zh-CN"/>
        </w:rPr>
        <w:t>Table</w:t>
      </w:r>
      <w:r w:rsidR="00CB3345">
        <w:rPr>
          <w:lang w:eastAsia="zh-CN"/>
        </w:rPr>
        <w:t xml:space="preserve"> 1 presents a summary of the results under AI configuration.</w:t>
      </w:r>
    </w:p>
    <w:p w14:paraId="172A0066" w14:textId="303FCF40" w:rsidR="00930F0B" w:rsidRDefault="00930F0B" w:rsidP="00930F0B">
      <w:pPr>
        <w:pStyle w:val="Table"/>
        <w:spacing w:before="120"/>
      </w:pPr>
      <w:bookmarkStart w:id="0" w:name="_Ref92273959"/>
      <w:r>
        <w:t xml:space="preserve">Results of the proposed method </w:t>
      </w:r>
      <w:r w:rsidRPr="00B6759E">
        <w:t xml:space="preserve">under </w:t>
      </w:r>
      <w:r>
        <w:t>AI</w:t>
      </w:r>
      <w:r w:rsidRPr="00B6759E">
        <w:t xml:space="preserve"> configuration</w:t>
      </w:r>
      <w:bookmarkEnd w:id="0"/>
    </w:p>
    <w:tbl>
      <w:tblPr>
        <w:tblW w:w="6361" w:type="dxa"/>
        <w:jc w:val="center"/>
        <w:tblLook w:val="04A0" w:firstRow="1" w:lastRow="0" w:firstColumn="1" w:lastColumn="0" w:noHBand="0" w:noVBand="1"/>
      </w:tblPr>
      <w:tblGrid>
        <w:gridCol w:w="1060"/>
        <w:gridCol w:w="1137"/>
        <w:gridCol w:w="1137"/>
        <w:gridCol w:w="1137"/>
        <w:gridCol w:w="945"/>
        <w:gridCol w:w="945"/>
      </w:tblGrid>
      <w:tr w:rsidR="00905EA2" w:rsidRPr="00905EA2" w14:paraId="7A033360" w14:textId="77777777" w:rsidTr="00905EA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AD8ED" w14:textId="77777777" w:rsidR="00905EA2" w:rsidRPr="00905EA2" w:rsidRDefault="00905EA2" w:rsidP="00905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B0E30E" w14:textId="77777777" w:rsidR="00905EA2" w:rsidRPr="00905EA2" w:rsidRDefault="00905EA2" w:rsidP="00905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05EA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905EA2" w:rsidRPr="00905EA2" w14:paraId="6FC7B9C8" w14:textId="77777777" w:rsidTr="00905EA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6D8EB" w14:textId="77777777" w:rsidR="00905EA2" w:rsidRPr="00905EA2" w:rsidRDefault="00905EA2" w:rsidP="00905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4CA7A2" w14:textId="77777777" w:rsidR="00905EA2" w:rsidRPr="00905EA2" w:rsidRDefault="00905EA2" w:rsidP="00905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05EA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ECM-9.0</w:t>
            </w:r>
          </w:p>
        </w:tc>
      </w:tr>
      <w:tr w:rsidR="00905EA2" w:rsidRPr="00905EA2" w14:paraId="13735437" w14:textId="77777777" w:rsidTr="00905EA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F15E1" w14:textId="77777777" w:rsidR="00905EA2" w:rsidRPr="00905EA2" w:rsidRDefault="00905EA2" w:rsidP="00905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674C0E" w14:textId="77777777" w:rsidR="00905EA2" w:rsidRPr="00905EA2" w:rsidRDefault="00905EA2" w:rsidP="00905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05EA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DD7D78" w14:textId="77777777" w:rsidR="00905EA2" w:rsidRPr="00905EA2" w:rsidRDefault="00905EA2" w:rsidP="00905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05EA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329E6" w14:textId="77777777" w:rsidR="00905EA2" w:rsidRPr="00905EA2" w:rsidRDefault="00905EA2" w:rsidP="00905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05EA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0B5D6E" w14:textId="77777777" w:rsidR="00905EA2" w:rsidRPr="00905EA2" w:rsidRDefault="00905EA2" w:rsidP="00905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05EA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0C2EFB" w14:textId="77777777" w:rsidR="00905EA2" w:rsidRPr="00905EA2" w:rsidRDefault="00905EA2" w:rsidP="00905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05EA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05EA2" w:rsidRPr="00905EA2" w14:paraId="4F4DFFAE" w14:textId="77777777" w:rsidTr="00905EA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726D37" w14:textId="77777777" w:rsidR="00905EA2" w:rsidRPr="00905EA2" w:rsidRDefault="00905EA2" w:rsidP="00905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05EA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4A967" w14:textId="77777777" w:rsidR="00905EA2" w:rsidRPr="00905EA2" w:rsidRDefault="00905EA2" w:rsidP="00905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05EA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3A6C3" w14:textId="77777777" w:rsidR="00905EA2" w:rsidRPr="00905EA2" w:rsidRDefault="00905EA2" w:rsidP="00905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05EA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17895" w14:textId="77777777" w:rsidR="00905EA2" w:rsidRPr="00905EA2" w:rsidRDefault="00905EA2" w:rsidP="00905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05EA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BBBA0" w14:textId="77777777" w:rsidR="00905EA2" w:rsidRPr="00905EA2" w:rsidRDefault="00905EA2" w:rsidP="00905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05EA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29DE9D" w14:textId="77777777" w:rsidR="00905EA2" w:rsidRPr="00905EA2" w:rsidRDefault="00905EA2" w:rsidP="00905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05EA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905EA2" w:rsidRPr="00905EA2" w14:paraId="2035DC89" w14:textId="77777777" w:rsidTr="00905EA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569D75" w14:textId="77777777" w:rsidR="00905EA2" w:rsidRPr="00905EA2" w:rsidRDefault="00905EA2" w:rsidP="00905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05EA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39D3E" w14:textId="77777777" w:rsidR="00905EA2" w:rsidRPr="00905EA2" w:rsidRDefault="00905EA2" w:rsidP="00905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05EA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44A96" w14:textId="77777777" w:rsidR="00905EA2" w:rsidRPr="00905EA2" w:rsidRDefault="00905EA2" w:rsidP="00905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05EA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E2806" w14:textId="77777777" w:rsidR="00905EA2" w:rsidRPr="00905EA2" w:rsidRDefault="00905EA2" w:rsidP="00905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05EA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22540" w14:textId="77777777" w:rsidR="00905EA2" w:rsidRPr="00905EA2" w:rsidRDefault="00905EA2" w:rsidP="00905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05EA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EBF57F" w14:textId="77777777" w:rsidR="00905EA2" w:rsidRPr="00905EA2" w:rsidRDefault="00905EA2" w:rsidP="00905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05EA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905EA2" w:rsidRPr="00905EA2" w14:paraId="6F22DA86" w14:textId="77777777" w:rsidTr="00905EA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5A2D9D" w14:textId="77777777" w:rsidR="00905EA2" w:rsidRPr="00905EA2" w:rsidRDefault="00905EA2" w:rsidP="00905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05EA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4C292" w14:textId="77777777" w:rsidR="00905EA2" w:rsidRPr="00905EA2" w:rsidRDefault="00905EA2" w:rsidP="00905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05EA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9090C" w14:textId="77777777" w:rsidR="00905EA2" w:rsidRPr="00905EA2" w:rsidRDefault="00905EA2" w:rsidP="00905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05EA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CD911" w14:textId="77777777" w:rsidR="00905EA2" w:rsidRPr="00905EA2" w:rsidRDefault="00905EA2" w:rsidP="00905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05EA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0347F" w14:textId="77777777" w:rsidR="00905EA2" w:rsidRPr="00905EA2" w:rsidRDefault="00905EA2" w:rsidP="00905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05EA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6AC560" w14:textId="77777777" w:rsidR="00905EA2" w:rsidRPr="00905EA2" w:rsidRDefault="00905EA2" w:rsidP="00905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05EA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905EA2" w:rsidRPr="00905EA2" w14:paraId="6ADF3966" w14:textId="77777777" w:rsidTr="00905EA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26410A" w14:textId="77777777" w:rsidR="00905EA2" w:rsidRPr="00905EA2" w:rsidRDefault="00905EA2" w:rsidP="00905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05EA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9E7F1" w14:textId="77777777" w:rsidR="00905EA2" w:rsidRPr="00905EA2" w:rsidRDefault="00905EA2" w:rsidP="00905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05EA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3AAB9" w14:textId="77777777" w:rsidR="00905EA2" w:rsidRPr="00905EA2" w:rsidRDefault="00905EA2" w:rsidP="00905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05EA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92816" w14:textId="77777777" w:rsidR="00905EA2" w:rsidRPr="00905EA2" w:rsidRDefault="00905EA2" w:rsidP="00905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05EA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3D820" w14:textId="77777777" w:rsidR="00905EA2" w:rsidRPr="00905EA2" w:rsidRDefault="00905EA2" w:rsidP="00905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05EA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103.2%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A73D16" w14:textId="77777777" w:rsidR="00905EA2" w:rsidRPr="00905EA2" w:rsidRDefault="00905EA2" w:rsidP="00905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05EA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101.9%</w:t>
            </w:r>
          </w:p>
        </w:tc>
      </w:tr>
      <w:tr w:rsidR="00905EA2" w:rsidRPr="00905EA2" w14:paraId="33922FDF" w14:textId="77777777" w:rsidTr="00905EA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A9F80B" w14:textId="77777777" w:rsidR="00905EA2" w:rsidRPr="00905EA2" w:rsidRDefault="00905EA2" w:rsidP="00905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05EA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D6661" w14:textId="77777777" w:rsidR="00905EA2" w:rsidRPr="00905EA2" w:rsidRDefault="00905EA2" w:rsidP="00905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05EA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D93C5" w14:textId="77777777" w:rsidR="00905EA2" w:rsidRPr="00905EA2" w:rsidRDefault="00905EA2" w:rsidP="00905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05EA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AC210" w14:textId="77777777" w:rsidR="00905EA2" w:rsidRPr="00905EA2" w:rsidRDefault="00905EA2" w:rsidP="00905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05EA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39CF5" w14:textId="77777777" w:rsidR="00905EA2" w:rsidRPr="00905EA2" w:rsidRDefault="00905EA2" w:rsidP="00905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05EA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105.3%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291EDF" w14:textId="77777777" w:rsidR="00905EA2" w:rsidRPr="00905EA2" w:rsidRDefault="00905EA2" w:rsidP="00905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05EA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98.2%</w:t>
            </w:r>
          </w:p>
        </w:tc>
      </w:tr>
      <w:tr w:rsidR="00905EA2" w:rsidRPr="00905EA2" w14:paraId="08D0ECCB" w14:textId="77777777" w:rsidTr="00905EA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435635" w14:textId="77777777" w:rsidR="00905EA2" w:rsidRPr="00905EA2" w:rsidRDefault="00905EA2" w:rsidP="00905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05EA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EDAB6" w14:textId="77777777" w:rsidR="00905EA2" w:rsidRPr="00905EA2" w:rsidRDefault="00905EA2" w:rsidP="00905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05EA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95F71" w14:textId="77777777" w:rsidR="00905EA2" w:rsidRPr="00905EA2" w:rsidRDefault="00905EA2" w:rsidP="00905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05EA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F5E65" w14:textId="77777777" w:rsidR="00905EA2" w:rsidRPr="00905EA2" w:rsidRDefault="00905EA2" w:rsidP="00905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05EA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53BB4" w14:textId="77777777" w:rsidR="00905EA2" w:rsidRPr="00905EA2" w:rsidRDefault="00905EA2" w:rsidP="00905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05EA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A061B4" w14:textId="77777777" w:rsidR="00905EA2" w:rsidRPr="00905EA2" w:rsidRDefault="00905EA2" w:rsidP="00905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05EA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905EA2" w:rsidRPr="00905EA2" w14:paraId="77A2369D" w14:textId="77777777" w:rsidTr="00F2124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18D647" w14:textId="77777777" w:rsidR="00905EA2" w:rsidRPr="00905EA2" w:rsidRDefault="00905EA2" w:rsidP="00905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05EA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133EB" w14:textId="77777777" w:rsidR="00905EA2" w:rsidRPr="00905EA2" w:rsidRDefault="00905EA2" w:rsidP="00905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05EA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174D8" w14:textId="77777777" w:rsidR="00905EA2" w:rsidRPr="00905EA2" w:rsidRDefault="00905EA2" w:rsidP="00905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05EA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C5E54" w14:textId="77777777" w:rsidR="00905EA2" w:rsidRPr="00905EA2" w:rsidRDefault="00905EA2" w:rsidP="00905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05EA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BB0E1" w14:textId="77777777" w:rsidR="00905EA2" w:rsidRPr="00905EA2" w:rsidRDefault="00905EA2" w:rsidP="00905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05EA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104.1%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BD84F2" w14:textId="77777777" w:rsidR="00905EA2" w:rsidRPr="00905EA2" w:rsidRDefault="00905EA2" w:rsidP="00905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05EA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101.3%</w:t>
            </w:r>
          </w:p>
        </w:tc>
      </w:tr>
      <w:tr w:rsidR="00905EA2" w:rsidRPr="00905EA2" w14:paraId="7CD18A76" w14:textId="77777777" w:rsidTr="00F2124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162B3C" w14:textId="77777777" w:rsidR="00905EA2" w:rsidRPr="00905EA2" w:rsidRDefault="00905EA2" w:rsidP="00905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05EA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855C8F" w14:textId="77777777" w:rsidR="00905EA2" w:rsidRPr="00905EA2" w:rsidRDefault="00905EA2" w:rsidP="00905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05EA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3CC9E5" w14:textId="77777777" w:rsidR="00905EA2" w:rsidRPr="00905EA2" w:rsidRDefault="00905EA2" w:rsidP="00905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05EA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A17E7" w14:textId="77777777" w:rsidR="00905EA2" w:rsidRPr="00905EA2" w:rsidRDefault="00905EA2" w:rsidP="00905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05EA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13DE38" w14:textId="77777777" w:rsidR="00905EA2" w:rsidRPr="00905EA2" w:rsidRDefault="00905EA2" w:rsidP="00905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05EA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40FA5C" w14:textId="77777777" w:rsidR="00905EA2" w:rsidRPr="00905EA2" w:rsidRDefault="00905EA2" w:rsidP="00905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05EA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</w:tbl>
    <w:p w14:paraId="1AFE8DEA" w14:textId="77777777" w:rsidR="00905EA2" w:rsidRPr="00905EA2" w:rsidRDefault="00905EA2" w:rsidP="00905EA2">
      <w:pPr>
        <w:pStyle w:val="ad"/>
        <w:rPr>
          <w:lang w:val="en-CA" w:eastAsia="zh-CN"/>
        </w:rPr>
      </w:pPr>
    </w:p>
    <w:p w14:paraId="784581D5" w14:textId="77777777" w:rsidR="00401F7A" w:rsidRPr="00B6759E" w:rsidRDefault="00401F7A" w:rsidP="00401F7A">
      <w:pPr>
        <w:pStyle w:val="1"/>
        <w:rPr>
          <w:lang w:val="en-CA"/>
        </w:rPr>
      </w:pPr>
      <w:r w:rsidRPr="00B6759E">
        <w:rPr>
          <w:rFonts w:hint="eastAsia"/>
          <w:lang w:val="en-CA"/>
        </w:rPr>
        <w:t>C</w:t>
      </w:r>
      <w:r w:rsidRPr="00B6759E">
        <w:rPr>
          <w:lang w:val="en-CA"/>
        </w:rPr>
        <w:t>onclusions</w:t>
      </w:r>
    </w:p>
    <w:p w14:paraId="26FF2A78" w14:textId="4D178FE4" w:rsidR="00F566D6" w:rsidRDefault="00664064" w:rsidP="009234A5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This contribution suggests using the filtered matched blocks to improve the prediction performance of </w:t>
      </w:r>
      <w:proofErr w:type="spellStart"/>
      <w:r>
        <w:rPr>
          <w:szCs w:val="22"/>
          <w:lang w:val="en-CA" w:eastAsia="zh-CN"/>
        </w:rPr>
        <w:t>IntraTMP</w:t>
      </w:r>
      <w:proofErr w:type="spellEnd"/>
      <w:r>
        <w:rPr>
          <w:szCs w:val="22"/>
          <w:lang w:val="en-CA" w:eastAsia="zh-CN"/>
        </w:rPr>
        <w:t xml:space="preserve"> fusion. The results show that the proposed method can bring more coding gains.</w:t>
      </w:r>
    </w:p>
    <w:p w14:paraId="29D02F52" w14:textId="77777777" w:rsidR="00F320E4" w:rsidRPr="00B6759E" w:rsidRDefault="00F320E4" w:rsidP="00F320E4">
      <w:pPr>
        <w:pStyle w:val="1"/>
        <w:rPr>
          <w:lang w:val="en-CA"/>
        </w:rPr>
      </w:pPr>
      <w:r w:rsidRPr="00B6759E">
        <w:rPr>
          <w:lang w:val="en-CA"/>
        </w:rPr>
        <w:t xml:space="preserve">References </w:t>
      </w:r>
    </w:p>
    <w:p w14:paraId="0CDC3A15" w14:textId="0447527D" w:rsidR="00F320E4" w:rsidRDefault="00BB3130" w:rsidP="00BB3130">
      <w:pPr>
        <w:pStyle w:val="ac"/>
        <w:numPr>
          <w:ilvl w:val="0"/>
          <w:numId w:val="14"/>
        </w:numPr>
        <w:ind w:firstLineChars="0"/>
        <w:contextualSpacing/>
        <w:rPr>
          <w:szCs w:val="22"/>
        </w:rPr>
      </w:pPr>
      <w:bookmarkStart w:id="1" w:name="_Ref139379428"/>
      <w:r>
        <w:rPr>
          <w:szCs w:val="22"/>
        </w:rPr>
        <w:t xml:space="preserve">ECM-9.0, </w:t>
      </w:r>
      <w:hyperlink r:id="rId12" w:history="1">
        <w:r w:rsidRPr="002234B3">
          <w:rPr>
            <w:rStyle w:val="a6"/>
            <w:szCs w:val="22"/>
            <w:lang w:eastAsia="zh-CN"/>
          </w:rPr>
          <w:t>https://vcgit.hhi.fraunhofer.de/ecm/ECM/-/tree/ECM-9.0</w:t>
        </w:r>
      </w:hyperlink>
      <w:r>
        <w:rPr>
          <w:szCs w:val="22"/>
        </w:rPr>
        <w:t>.</w:t>
      </w:r>
      <w:bookmarkEnd w:id="1"/>
    </w:p>
    <w:p w14:paraId="1BF7FA11" w14:textId="770F4CCE" w:rsidR="00F320E4" w:rsidRPr="00CB7532" w:rsidRDefault="00D040E3" w:rsidP="00525CDE">
      <w:pPr>
        <w:pStyle w:val="ac"/>
        <w:numPr>
          <w:ilvl w:val="0"/>
          <w:numId w:val="14"/>
        </w:numPr>
        <w:ind w:firstLineChars="0"/>
        <w:contextualSpacing/>
        <w:rPr>
          <w:szCs w:val="22"/>
          <w:lang w:val="en-CA"/>
        </w:rPr>
      </w:pPr>
      <w:bookmarkStart w:id="2" w:name="_Ref75786612"/>
      <w:r w:rsidRPr="00CB7532">
        <w:rPr>
          <w:rFonts w:eastAsia="宋体"/>
          <w:lang w:val="en-CA"/>
        </w:rPr>
        <w:t xml:space="preserve">M. </w:t>
      </w:r>
      <w:proofErr w:type="spellStart"/>
      <w:r w:rsidRPr="00CB7532">
        <w:rPr>
          <w:rFonts w:eastAsia="宋体"/>
          <w:lang w:val="en-CA"/>
        </w:rPr>
        <w:t>Karczewicz</w:t>
      </w:r>
      <w:proofErr w:type="spellEnd"/>
      <w:r w:rsidRPr="00CB7532">
        <w:rPr>
          <w:rFonts w:eastAsia="宋体"/>
          <w:lang w:val="en-CA"/>
        </w:rPr>
        <w:t xml:space="preserve">, Y. Ye, “Common </w:t>
      </w:r>
      <w:r w:rsidR="00490D17">
        <w:rPr>
          <w:rFonts w:eastAsia="宋体"/>
          <w:lang w:val="en-CA"/>
        </w:rPr>
        <w:t>t</w:t>
      </w:r>
      <w:r w:rsidRPr="00CB7532">
        <w:rPr>
          <w:rFonts w:eastAsia="宋体"/>
          <w:lang w:val="en-CA"/>
        </w:rPr>
        <w:t xml:space="preserve">est </w:t>
      </w:r>
      <w:r w:rsidR="00490D17">
        <w:rPr>
          <w:rFonts w:eastAsia="宋体"/>
          <w:lang w:val="en-CA"/>
        </w:rPr>
        <w:t>c</w:t>
      </w:r>
      <w:r w:rsidRPr="00CB7532">
        <w:rPr>
          <w:rFonts w:eastAsia="宋体"/>
          <w:lang w:val="en-CA"/>
        </w:rPr>
        <w:t>onditions and evaluation procedures for enhanced compression tool testing”</w:t>
      </w:r>
      <w:r w:rsidRPr="00CB7532">
        <w:rPr>
          <w:rFonts w:eastAsia="宋体"/>
        </w:rPr>
        <w:t>,</w:t>
      </w:r>
      <w:r w:rsidRPr="00CB7532">
        <w:rPr>
          <w:rFonts w:eastAsia="宋体"/>
          <w:lang w:val="en-CA"/>
        </w:rPr>
        <w:t xml:space="preserve"> JVET-</w:t>
      </w:r>
      <w:r w:rsidR="00490D17">
        <w:rPr>
          <w:rFonts w:eastAsia="宋体"/>
          <w:lang w:val="en-CA"/>
        </w:rPr>
        <w:t>AD</w:t>
      </w:r>
      <w:r w:rsidRPr="00CB7532">
        <w:rPr>
          <w:rFonts w:eastAsia="宋体"/>
          <w:lang w:val="en-CA"/>
        </w:rPr>
        <w:t xml:space="preserve">2017, </w:t>
      </w:r>
      <w:r w:rsidR="00490D17">
        <w:rPr>
          <w:rFonts w:eastAsia="宋体"/>
          <w:lang w:val="en-CA"/>
        </w:rPr>
        <w:t>Apr.</w:t>
      </w:r>
      <w:r w:rsidRPr="00CB7532">
        <w:rPr>
          <w:rFonts w:eastAsia="宋体"/>
          <w:lang w:val="en-CA"/>
        </w:rPr>
        <w:t xml:space="preserve"> 2022.</w:t>
      </w:r>
      <w:bookmarkEnd w:id="2"/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0DC40A71" w:rsidR="007F1F8B" w:rsidRPr="005B217D" w:rsidRDefault="00297F9E" w:rsidP="009234A5">
      <w:pPr>
        <w:rPr>
          <w:szCs w:val="22"/>
          <w:lang w:val="en-CA"/>
        </w:rPr>
      </w:pPr>
      <w:r w:rsidRPr="00B6759E">
        <w:rPr>
          <w:b/>
          <w:szCs w:val="22"/>
          <w:lang w:val="en-CA"/>
        </w:rPr>
        <w:t>Dahua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sectPr w:rsidR="007F1F8B" w:rsidRPr="005B217D" w:rsidSect="00247E1E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A53166" w14:textId="77777777" w:rsidR="00744B1F" w:rsidRDefault="00744B1F">
      <w:r>
        <w:separator/>
      </w:r>
    </w:p>
  </w:endnote>
  <w:endnote w:type="continuationSeparator" w:id="0">
    <w:p w14:paraId="0AFE67C9" w14:textId="77777777" w:rsidR="00744B1F" w:rsidRDefault="00744B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ambria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63D4E" w14:textId="77777777" w:rsidR="00F21247" w:rsidRDefault="00F21247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7EC1D3B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F21247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68425E">
      <w:rPr>
        <w:rStyle w:val="a5"/>
        <w:noProof/>
      </w:rPr>
      <w:t>2023-07-04</w:t>
    </w:r>
    <w:r w:rsidRPr="00C00DDE">
      <w:rPr>
        <w:rStyle w:val="a5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F844D0" w14:textId="77777777" w:rsidR="00F21247" w:rsidRDefault="00F21247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A21EF7" w14:textId="77777777" w:rsidR="00744B1F" w:rsidRDefault="00744B1F">
      <w:r>
        <w:separator/>
      </w:r>
    </w:p>
  </w:footnote>
  <w:footnote w:type="continuationSeparator" w:id="0">
    <w:p w14:paraId="5A10A5A5" w14:textId="77777777" w:rsidR="00744B1F" w:rsidRDefault="00744B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53F767" w14:textId="77777777" w:rsidR="00F21247" w:rsidRDefault="00F21247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16F2B1" w14:textId="56503C0C" w:rsidR="00E82B19" w:rsidRDefault="00E82B19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0001CF" w14:textId="77777777" w:rsidR="00F21247" w:rsidRDefault="00F21247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097AE7"/>
    <w:multiLevelType w:val="hybridMultilevel"/>
    <w:tmpl w:val="729E8AE0"/>
    <w:lvl w:ilvl="0" w:tplc="4378B63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7F06D06"/>
    <w:multiLevelType w:val="hybridMultilevel"/>
    <w:tmpl w:val="F9606B54"/>
    <w:lvl w:ilvl="0" w:tplc="99ACC78C">
      <w:start w:val="1"/>
      <w:numFmt w:val="decimal"/>
      <w:pStyle w:val="Table"/>
      <w:lvlText w:val="Table %1."/>
      <w:lvlJc w:val="center"/>
      <w:pPr>
        <w:ind w:left="420" w:hanging="420"/>
      </w:pPr>
      <w:rPr>
        <w:rFonts w:ascii="Times New Roman" w:hAnsi="Times New Roman" w:hint="default"/>
        <w:b w:val="0"/>
        <w:i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69109961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86772764">
    <w:abstractNumId w:val="12"/>
  </w:num>
  <w:num w:numId="3" w16cid:durableId="1396515080">
    <w:abstractNumId w:val="10"/>
  </w:num>
  <w:num w:numId="4" w16cid:durableId="543369078">
    <w:abstractNumId w:val="7"/>
  </w:num>
  <w:num w:numId="5" w16cid:durableId="1673802083">
    <w:abstractNumId w:val="8"/>
  </w:num>
  <w:num w:numId="6" w16cid:durableId="248076826">
    <w:abstractNumId w:val="4"/>
  </w:num>
  <w:num w:numId="7" w16cid:durableId="1893610588">
    <w:abstractNumId w:val="5"/>
  </w:num>
  <w:num w:numId="8" w16cid:durableId="2120448336">
    <w:abstractNumId w:val="4"/>
  </w:num>
  <w:num w:numId="9" w16cid:durableId="426073233">
    <w:abstractNumId w:val="1"/>
  </w:num>
  <w:num w:numId="10" w16cid:durableId="1134643992">
    <w:abstractNumId w:val="3"/>
  </w:num>
  <w:num w:numId="11" w16cid:durableId="613055462">
    <w:abstractNumId w:val="2"/>
  </w:num>
  <w:num w:numId="12" w16cid:durableId="850141562">
    <w:abstractNumId w:val="6"/>
  </w:num>
  <w:num w:numId="13" w16cid:durableId="979919530">
    <w:abstractNumId w:val="11"/>
  </w:num>
  <w:num w:numId="14" w16cid:durableId="115267680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E1C"/>
    <w:rsid w:val="00007E31"/>
    <w:rsid w:val="0001693C"/>
    <w:rsid w:val="00016BE7"/>
    <w:rsid w:val="0002068C"/>
    <w:rsid w:val="00020C09"/>
    <w:rsid w:val="000308A3"/>
    <w:rsid w:val="00031DDA"/>
    <w:rsid w:val="0003360E"/>
    <w:rsid w:val="00041AF7"/>
    <w:rsid w:val="00043DBB"/>
    <w:rsid w:val="00045373"/>
    <w:rsid w:val="0004543A"/>
    <w:rsid w:val="000458BC"/>
    <w:rsid w:val="00045C41"/>
    <w:rsid w:val="00046C03"/>
    <w:rsid w:val="00056444"/>
    <w:rsid w:val="00060698"/>
    <w:rsid w:val="00065039"/>
    <w:rsid w:val="00067621"/>
    <w:rsid w:val="00071846"/>
    <w:rsid w:val="0007614F"/>
    <w:rsid w:val="0007630F"/>
    <w:rsid w:val="00081398"/>
    <w:rsid w:val="00082117"/>
    <w:rsid w:val="00084393"/>
    <w:rsid w:val="000844DD"/>
    <w:rsid w:val="000865E1"/>
    <w:rsid w:val="000878F3"/>
    <w:rsid w:val="00092AF4"/>
    <w:rsid w:val="00093112"/>
    <w:rsid w:val="0009322D"/>
    <w:rsid w:val="00094479"/>
    <w:rsid w:val="000962AC"/>
    <w:rsid w:val="000967C7"/>
    <w:rsid w:val="000970D8"/>
    <w:rsid w:val="00097144"/>
    <w:rsid w:val="000A547E"/>
    <w:rsid w:val="000B0C0F"/>
    <w:rsid w:val="000B1C6B"/>
    <w:rsid w:val="000B4142"/>
    <w:rsid w:val="000B4FF9"/>
    <w:rsid w:val="000B6BF4"/>
    <w:rsid w:val="000C09AC"/>
    <w:rsid w:val="000C18B4"/>
    <w:rsid w:val="000C228D"/>
    <w:rsid w:val="000C2BAA"/>
    <w:rsid w:val="000C5F4C"/>
    <w:rsid w:val="000D237B"/>
    <w:rsid w:val="000D6B27"/>
    <w:rsid w:val="000D7509"/>
    <w:rsid w:val="000E00F3"/>
    <w:rsid w:val="000E2503"/>
    <w:rsid w:val="000F1214"/>
    <w:rsid w:val="000F158C"/>
    <w:rsid w:val="000F2DE5"/>
    <w:rsid w:val="000F4C80"/>
    <w:rsid w:val="00102F3D"/>
    <w:rsid w:val="001067B7"/>
    <w:rsid w:val="001122E2"/>
    <w:rsid w:val="001212F3"/>
    <w:rsid w:val="00124E38"/>
    <w:rsid w:val="0012580B"/>
    <w:rsid w:val="00131138"/>
    <w:rsid w:val="00131F90"/>
    <w:rsid w:val="0013458C"/>
    <w:rsid w:val="0013526E"/>
    <w:rsid w:val="00135654"/>
    <w:rsid w:val="001419A7"/>
    <w:rsid w:val="00143055"/>
    <w:rsid w:val="00146152"/>
    <w:rsid w:val="00155526"/>
    <w:rsid w:val="00157E24"/>
    <w:rsid w:val="0017033E"/>
    <w:rsid w:val="00170347"/>
    <w:rsid w:val="00171371"/>
    <w:rsid w:val="00175A24"/>
    <w:rsid w:val="00176B17"/>
    <w:rsid w:val="00187E58"/>
    <w:rsid w:val="001927F2"/>
    <w:rsid w:val="00196F31"/>
    <w:rsid w:val="001A297E"/>
    <w:rsid w:val="001A368E"/>
    <w:rsid w:val="001A7329"/>
    <w:rsid w:val="001A792F"/>
    <w:rsid w:val="001B2636"/>
    <w:rsid w:val="001B4369"/>
    <w:rsid w:val="001B4E28"/>
    <w:rsid w:val="001B627D"/>
    <w:rsid w:val="001C3525"/>
    <w:rsid w:val="001C3AFB"/>
    <w:rsid w:val="001C5D08"/>
    <w:rsid w:val="001C6F95"/>
    <w:rsid w:val="001C7AA8"/>
    <w:rsid w:val="001D0794"/>
    <w:rsid w:val="001D07F0"/>
    <w:rsid w:val="001D1BD2"/>
    <w:rsid w:val="001D3020"/>
    <w:rsid w:val="001D765B"/>
    <w:rsid w:val="001E0248"/>
    <w:rsid w:val="001E02BE"/>
    <w:rsid w:val="001E1CCE"/>
    <w:rsid w:val="001E3B37"/>
    <w:rsid w:val="001E3CE6"/>
    <w:rsid w:val="001E414C"/>
    <w:rsid w:val="001E546D"/>
    <w:rsid w:val="001F2594"/>
    <w:rsid w:val="001F6588"/>
    <w:rsid w:val="001F6609"/>
    <w:rsid w:val="001F6A5E"/>
    <w:rsid w:val="00202A6B"/>
    <w:rsid w:val="002055A6"/>
    <w:rsid w:val="00205B31"/>
    <w:rsid w:val="00206460"/>
    <w:rsid w:val="002069B4"/>
    <w:rsid w:val="002127E6"/>
    <w:rsid w:val="00215DFC"/>
    <w:rsid w:val="002209EC"/>
    <w:rsid w:val="002212DF"/>
    <w:rsid w:val="00222CD4"/>
    <w:rsid w:val="0022303A"/>
    <w:rsid w:val="00224242"/>
    <w:rsid w:val="00225016"/>
    <w:rsid w:val="002253CA"/>
    <w:rsid w:val="002255DD"/>
    <w:rsid w:val="002264A6"/>
    <w:rsid w:val="00227BA7"/>
    <w:rsid w:val="0023011C"/>
    <w:rsid w:val="002375C1"/>
    <w:rsid w:val="002452BF"/>
    <w:rsid w:val="00247E1E"/>
    <w:rsid w:val="00251E1A"/>
    <w:rsid w:val="00260C5F"/>
    <w:rsid w:val="00263398"/>
    <w:rsid w:val="00263B99"/>
    <w:rsid w:val="002647D8"/>
    <w:rsid w:val="002668E7"/>
    <w:rsid w:val="00266F06"/>
    <w:rsid w:val="00275BCF"/>
    <w:rsid w:val="002760C9"/>
    <w:rsid w:val="00280613"/>
    <w:rsid w:val="00291E36"/>
    <w:rsid w:val="00292257"/>
    <w:rsid w:val="00292ED1"/>
    <w:rsid w:val="00297F9E"/>
    <w:rsid w:val="002A1A46"/>
    <w:rsid w:val="002A29D5"/>
    <w:rsid w:val="002A3963"/>
    <w:rsid w:val="002A54E0"/>
    <w:rsid w:val="002B0CDF"/>
    <w:rsid w:val="002B1595"/>
    <w:rsid w:val="002B191D"/>
    <w:rsid w:val="002B2E83"/>
    <w:rsid w:val="002B76F4"/>
    <w:rsid w:val="002D0AF6"/>
    <w:rsid w:val="002D3487"/>
    <w:rsid w:val="002D5AB7"/>
    <w:rsid w:val="002D6ABE"/>
    <w:rsid w:val="002D7516"/>
    <w:rsid w:val="002F0DC8"/>
    <w:rsid w:val="002F164D"/>
    <w:rsid w:val="002F4CE8"/>
    <w:rsid w:val="002F564F"/>
    <w:rsid w:val="002F5D14"/>
    <w:rsid w:val="003021BC"/>
    <w:rsid w:val="00306206"/>
    <w:rsid w:val="00306296"/>
    <w:rsid w:val="00311731"/>
    <w:rsid w:val="003127C8"/>
    <w:rsid w:val="00317D85"/>
    <w:rsid w:val="00323553"/>
    <w:rsid w:val="00326CFF"/>
    <w:rsid w:val="00327C56"/>
    <w:rsid w:val="003307BA"/>
    <w:rsid w:val="003315A1"/>
    <w:rsid w:val="003315D3"/>
    <w:rsid w:val="003317DB"/>
    <w:rsid w:val="00334632"/>
    <w:rsid w:val="003373EC"/>
    <w:rsid w:val="00337C6E"/>
    <w:rsid w:val="00341D33"/>
    <w:rsid w:val="00342FF4"/>
    <w:rsid w:val="00343B44"/>
    <w:rsid w:val="003449E2"/>
    <w:rsid w:val="00344E5A"/>
    <w:rsid w:val="00346148"/>
    <w:rsid w:val="0036394C"/>
    <w:rsid w:val="003669EA"/>
    <w:rsid w:val="003706CC"/>
    <w:rsid w:val="0037370F"/>
    <w:rsid w:val="00377710"/>
    <w:rsid w:val="003802DA"/>
    <w:rsid w:val="003850F1"/>
    <w:rsid w:val="00386AA9"/>
    <w:rsid w:val="003A25F5"/>
    <w:rsid w:val="003A2D8E"/>
    <w:rsid w:val="003A3712"/>
    <w:rsid w:val="003A6EC9"/>
    <w:rsid w:val="003A7297"/>
    <w:rsid w:val="003A7CE6"/>
    <w:rsid w:val="003C1F73"/>
    <w:rsid w:val="003C20E4"/>
    <w:rsid w:val="003C303D"/>
    <w:rsid w:val="003D04BB"/>
    <w:rsid w:val="003D3FFC"/>
    <w:rsid w:val="003D6342"/>
    <w:rsid w:val="003E120B"/>
    <w:rsid w:val="003E6F90"/>
    <w:rsid w:val="003E73ED"/>
    <w:rsid w:val="003F2D64"/>
    <w:rsid w:val="003F5D0F"/>
    <w:rsid w:val="00401F7A"/>
    <w:rsid w:val="00414101"/>
    <w:rsid w:val="00421915"/>
    <w:rsid w:val="004219CF"/>
    <w:rsid w:val="004234F0"/>
    <w:rsid w:val="00427EEC"/>
    <w:rsid w:val="004305C4"/>
    <w:rsid w:val="00433DDB"/>
    <w:rsid w:val="00435A29"/>
    <w:rsid w:val="00437619"/>
    <w:rsid w:val="0046238A"/>
    <w:rsid w:val="00462E12"/>
    <w:rsid w:val="00465A1E"/>
    <w:rsid w:val="004666A9"/>
    <w:rsid w:val="0046697E"/>
    <w:rsid w:val="00477CBA"/>
    <w:rsid w:val="00487749"/>
    <w:rsid w:val="00487975"/>
    <w:rsid w:val="00490D17"/>
    <w:rsid w:val="00491572"/>
    <w:rsid w:val="0049445A"/>
    <w:rsid w:val="004957D9"/>
    <w:rsid w:val="00496676"/>
    <w:rsid w:val="004A2A63"/>
    <w:rsid w:val="004B210C"/>
    <w:rsid w:val="004B6170"/>
    <w:rsid w:val="004D1AAA"/>
    <w:rsid w:val="004D405F"/>
    <w:rsid w:val="004E4612"/>
    <w:rsid w:val="004E4E93"/>
    <w:rsid w:val="004E4F4F"/>
    <w:rsid w:val="004E6789"/>
    <w:rsid w:val="004E6DAA"/>
    <w:rsid w:val="004F250F"/>
    <w:rsid w:val="004F61E3"/>
    <w:rsid w:val="004F791E"/>
    <w:rsid w:val="00502E10"/>
    <w:rsid w:val="0050354E"/>
    <w:rsid w:val="00507671"/>
    <w:rsid w:val="0051015C"/>
    <w:rsid w:val="00516CF1"/>
    <w:rsid w:val="00520ED1"/>
    <w:rsid w:val="005214AC"/>
    <w:rsid w:val="00531AE9"/>
    <w:rsid w:val="00531D0C"/>
    <w:rsid w:val="005355E8"/>
    <w:rsid w:val="00536188"/>
    <w:rsid w:val="00541FF1"/>
    <w:rsid w:val="005502E1"/>
    <w:rsid w:val="00550A66"/>
    <w:rsid w:val="00554E5C"/>
    <w:rsid w:val="0056161B"/>
    <w:rsid w:val="005642A7"/>
    <w:rsid w:val="00567EC7"/>
    <w:rsid w:val="00570013"/>
    <w:rsid w:val="0057003D"/>
    <w:rsid w:val="00570ABA"/>
    <w:rsid w:val="00574C59"/>
    <w:rsid w:val="005753EC"/>
    <w:rsid w:val="005801A2"/>
    <w:rsid w:val="0058522C"/>
    <w:rsid w:val="005901BE"/>
    <w:rsid w:val="00592C92"/>
    <w:rsid w:val="005931FC"/>
    <w:rsid w:val="005952A5"/>
    <w:rsid w:val="005953E6"/>
    <w:rsid w:val="005A33A1"/>
    <w:rsid w:val="005A5A0C"/>
    <w:rsid w:val="005B217D"/>
    <w:rsid w:val="005B423D"/>
    <w:rsid w:val="005C385F"/>
    <w:rsid w:val="005C7C26"/>
    <w:rsid w:val="005D21A0"/>
    <w:rsid w:val="005D7572"/>
    <w:rsid w:val="005D7765"/>
    <w:rsid w:val="005E1AC6"/>
    <w:rsid w:val="005E3F2B"/>
    <w:rsid w:val="005F0290"/>
    <w:rsid w:val="005F2781"/>
    <w:rsid w:val="005F36D7"/>
    <w:rsid w:val="005F4A35"/>
    <w:rsid w:val="005F686E"/>
    <w:rsid w:val="005F6F1B"/>
    <w:rsid w:val="006037FC"/>
    <w:rsid w:val="00607D9F"/>
    <w:rsid w:val="00615995"/>
    <w:rsid w:val="00615AD0"/>
    <w:rsid w:val="00616155"/>
    <w:rsid w:val="00621A6A"/>
    <w:rsid w:val="00624B33"/>
    <w:rsid w:val="0063041A"/>
    <w:rsid w:val="00630AA2"/>
    <w:rsid w:val="00631D8B"/>
    <w:rsid w:val="00632D86"/>
    <w:rsid w:val="00633483"/>
    <w:rsid w:val="00634086"/>
    <w:rsid w:val="006455B4"/>
    <w:rsid w:val="00645D74"/>
    <w:rsid w:val="00646707"/>
    <w:rsid w:val="0065258B"/>
    <w:rsid w:val="00653F6D"/>
    <w:rsid w:val="00657F7E"/>
    <w:rsid w:val="00662E58"/>
    <w:rsid w:val="006637F2"/>
    <w:rsid w:val="00664064"/>
    <w:rsid w:val="006642A5"/>
    <w:rsid w:val="00664DCF"/>
    <w:rsid w:val="006655CF"/>
    <w:rsid w:val="006727C6"/>
    <w:rsid w:val="006772B1"/>
    <w:rsid w:val="0068425E"/>
    <w:rsid w:val="00685E6B"/>
    <w:rsid w:val="00686995"/>
    <w:rsid w:val="006A06B2"/>
    <w:rsid w:val="006A0E5C"/>
    <w:rsid w:val="006A1498"/>
    <w:rsid w:val="006A48E6"/>
    <w:rsid w:val="006A55C5"/>
    <w:rsid w:val="006C53C5"/>
    <w:rsid w:val="006C5D39"/>
    <w:rsid w:val="006D49B0"/>
    <w:rsid w:val="006D6D9B"/>
    <w:rsid w:val="006E2810"/>
    <w:rsid w:val="006E5417"/>
    <w:rsid w:val="006F0794"/>
    <w:rsid w:val="006F7528"/>
    <w:rsid w:val="007023DE"/>
    <w:rsid w:val="007028A2"/>
    <w:rsid w:val="0070349A"/>
    <w:rsid w:val="00712F60"/>
    <w:rsid w:val="00720A7D"/>
    <w:rsid w:val="00720E3B"/>
    <w:rsid w:val="00735C05"/>
    <w:rsid w:val="0074279B"/>
    <w:rsid w:val="0074393F"/>
    <w:rsid w:val="00744B1F"/>
    <w:rsid w:val="00745F6B"/>
    <w:rsid w:val="0075175B"/>
    <w:rsid w:val="0075585E"/>
    <w:rsid w:val="007575DF"/>
    <w:rsid w:val="007622FF"/>
    <w:rsid w:val="00763031"/>
    <w:rsid w:val="0076762F"/>
    <w:rsid w:val="00770571"/>
    <w:rsid w:val="00772207"/>
    <w:rsid w:val="007731A8"/>
    <w:rsid w:val="0077437B"/>
    <w:rsid w:val="007768FF"/>
    <w:rsid w:val="007811A6"/>
    <w:rsid w:val="007824D3"/>
    <w:rsid w:val="00783BC2"/>
    <w:rsid w:val="00786F58"/>
    <w:rsid w:val="00793A6B"/>
    <w:rsid w:val="007950F1"/>
    <w:rsid w:val="0079633C"/>
    <w:rsid w:val="00796EE3"/>
    <w:rsid w:val="007A05B6"/>
    <w:rsid w:val="007A0D70"/>
    <w:rsid w:val="007A37F2"/>
    <w:rsid w:val="007A5340"/>
    <w:rsid w:val="007A7D29"/>
    <w:rsid w:val="007B2882"/>
    <w:rsid w:val="007B4AB8"/>
    <w:rsid w:val="007B6A9D"/>
    <w:rsid w:val="007B71EE"/>
    <w:rsid w:val="007C081C"/>
    <w:rsid w:val="007D1181"/>
    <w:rsid w:val="007D1B7E"/>
    <w:rsid w:val="007E01A3"/>
    <w:rsid w:val="007E1D71"/>
    <w:rsid w:val="007E5770"/>
    <w:rsid w:val="007F1F8B"/>
    <w:rsid w:val="007F216F"/>
    <w:rsid w:val="007F505F"/>
    <w:rsid w:val="007F6205"/>
    <w:rsid w:val="007F67A1"/>
    <w:rsid w:val="00801A7B"/>
    <w:rsid w:val="0080724A"/>
    <w:rsid w:val="008118B5"/>
    <w:rsid w:val="00811C05"/>
    <w:rsid w:val="00812B11"/>
    <w:rsid w:val="00815735"/>
    <w:rsid w:val="00815F08"/>
    <w:rsid w:val="008206C8"/>
    <w:rsid w:val="00824AF6"/>
    <w:rsid w:val="00827D59"/>
    <w:rsid w:val="00833564"/>
    <w:rsid w:val="00845632"/>
    <w:rsid w:val="008462DE"/>
    <w:rsid w:val="0086254F"/>
    <w:rsid w:val="0086387C"/>
    <w:rsid w:val="00864FEA"/>
    <w:rsid w:val="008667B4"/>
    <w:rsid w:val="00874A6C"/>
    <w:rsid w:val="00876C65"/>
    <w:rsid w:val="00877BED"/>
    <w:rsid w:val="00880DA9"/>
    <w:rsid w:val="00882F72"/>
    <w:rsid w:val="008930A1"/>
    <w:rsid w:val="00893DC4"/>
    <w:rsid w:val="008942EF"/>
    <w:rsid w:val="008956EF"/>
    <w:rsid w:val="00897F88"/>
    <w:rsid w:val="008A147E"/>
    <w:rsid w:val="008A1A3D"/>
    <w:rsid w:val="008A4A8E"/>
    <w:rsid w:val="008A4B4C"/>
    <w:rsid w:val="008A4C0A"/>
    <w:rsid w:val="008B2360"/>
    <w:rsid w:val="008B31FB"/>
    <w:rsid w:val="008B64A1"/>
    <w:rsid w:val="008C0CB7"/>
    <w:rsid w:val="008C1F58"/>
    <w:rsid w:val="008C239F"/>
    <w:rsid w:val="008C4DC4"/>
    <w:rsid w:val="008C7A0A"/>
    <w:rsid w:val="008D6283"/>
    <w:rsid w:val="008E480C"/>
    <w:rsid w:val="008F6057"/>
    <w:rsid w:val="008F6D85"/>
    <w:rsid w:val="009025AE"/>
    <w:rsid w:val="00904687"/>
    <w:rsid w:val="00904DB0"/>
    <w:rsid w:val="0090541D"/>
    <w:rsid w:val="00905EA2"/>
    <w:rsid w:val="00907022"/>
    <w:rsid w:val="00907757"/>
    <w:rsid w:val="0091235C"/>
    <w:rsid w:val="00912668"/>
    <w:rsid w:val="00913D60"/>
    <w:rsid w:val="009212B0"/>
    <w:rsid w:val="00921FA1"/>
    <w:rsid w:val="009234A5"/>
    <w:rsid w:val="009266C7"/>
    <w:rsid w:val="00930F0B"/>
    <w:rsid w:val="009324B7"/>
    <w:rsid w:val="00933053"/>
    <w:rsid w:val="00933453"/>
    <w:rsid w:val="009336F7"/>
    <w:rsid w:val="0093636C"/>
    <w:rsid w:val="009374A7"/>
    <w:rsid w:val="00937F03"/>
    <w:rsid w:val="00946005"/>
    <w:rsid w:val="009467E7"/>
    <w:rsid w:val="00955F6D"/>
    <w:rsid w:val="0095666E"/>
    <w:rsid w:val="0095796B"/>
    <w:rsid w:val="009742F2"/>
    <w:rsid w:val="00975D8E"/>
    <w:rsid w:val="00976CFE"/>
    <w:rsid w:val="00976D35"/>
    <w:rsid w:val="009776EA"/>
    <w:rsid w:val="00977C16"/>
    <w:rsid w:val="0098551D"/>
    <w:rsid w:val="00985DCB"/>
    <w:rsid w:val="0099338E"/>
    <w:rsid w:val="0099518F"/>
    <w:rsid w:val="009A523D"/>
    <w:rsid w:val="009B02A1"/>
    <w:rsid w:val="009B10B4"/>
    <w:rsid w:val="009B3361"/>
    <w:rsid w:val="009B71A1"/>
    <w:rsid w:val="009B7F3F"/>
    <w:rsid w:val="009D0C7E"/>
    <w:rsid w:val="009D7CE6"/>
    <w:rsid w:val="009E448E"/>
    <w:rsid w:val="009F496B"/>
    <w:rsid w:val="009F6BBE"/>
    <w:rsid w:val="009F7139"/>
    <w:rsid w:val="00A01091"/>
    <w:rsid w:val="00A01439"/>
    <w:rsid w:val="00A02E61"/>
    <w:rsid w:val="00A05CFF"/>
    <w:rsid w:val="00A13048"/>
    <w:rsid w:val="00A14181"/>
    <w:rsid w:val="00A1501A"/>
    <w:rsid w:val="00A2294C"/>
    <w:rsid w:val="00A32CBD"/>
    <w:rsid w:val="00A46843"/>
    <w:rsid w:val="00A535C1"/>
    <w:rsid w:val="00A55002"/>
    <w:rsid w:val="00A56B97"/>
    <w:rsid w:val="00A6093D"/>
    <w:rsid w:val="00A61082"/>
    <w:rsid w:val="00A61B34"/>
    <w:rsid w:val="00A6764B"/>
    <w:rsid w:val="00A703CE"/>
    <w:rsid w:val="00A7041A"/>
    <w:rsid w:val="00A72017"/>
    <w:rsid w:val="00A72F57"/>
    <w:rsid w:val="00A7505E"/>
    <w:rsid w:val="00A767DC"/>
    <w:rsid w:val="00A76A6D"/>
    <w:rsid w:val="00A83253"/>
    <w:rsid w:val="00A8483D"/>
    <w:rsid w:val="00A85B26"/>
    <w:rsid w:val="00AA6E84"/>
    <w:rsid w:val="00AA7370"/>
    <w:rsid w:val="00AB1A1C"/>
    <w:rsid w:val="00AB4721"/>
    <w:rsid w:val="00AB63E0"/>
    <w:rsid w:val="00AB6D4D"/>
    <w:rsid w:val="00AB7405"/>
    <w:rsid w:val="00AC55C1"/>
    <w:rsid w:val="00AC6C1C"/>
    <w:rsid w:val="00AD05A8"/>
    <w:rsid w:val="00AE2699"/>
    <w:rsid w:val="00AE2AE6"/>
    <w:rsid w:val="00AE341B"/>
    <w:rsid w:val="00AF2BB8"/>
    <w:rsid w:val="00AF51C5"/>
    <w:rsid w:val="00AF5324"/>
    <w:rsid w:val="00B00AB1"/>
    <w:rsid w:val="00B01905"/>
    <w:rsid w:val="00B07CA7"/>
    <w:rsid w:val="00B1279A"/>
    <w:rsid w:val="00B12DD9"/>
    <w:rsid w:val="00B1563D"/>
    <w:rsid w:val="00B17DB7"/>
    <w:rsid w:val="00B23368"/>
    <w:rsid w:val="00B25A6C"/>
    <w:rsid w:val="00B31F66"/>
    <w:rsid w:val="00B3640F"/>
    <w:rsid w:val="00B364A1"/>
    <w:rsid w:val="00B4194A"/>
    <w:rsid w:val="00B437E8"/>
    <w:rsid w:val="00B46172"/>
    <w:rsid w:val="00B51C47"/>
    <w:rsid w:val="00B51F2C"/>
    <w:rsid w:val="00B5222E"/>
    <w:rsid w:val="00B53179"/>
    <w:rsid w:val="00B532EA"/>
    <w:rsid w:val="00B574D0"/>
    <w:rsid w:val="00B57A23"/>
    <w:rsid w:val="00B600CD"/>
    <w:rsid w:val="00B61C96"/>
    <w:rsid w:val="00B73A2A"/>
    <w:rsid w:val="00B75A51"/>
    <w:rsid w:val="00B816B4"/>
    <w:rsid w:val="00B827C6"/>
    <w:rsid w:val="00B8317B"/>
    <w:rsid w:val="00B93EDF"/>
    <w:rsid w:val="00B93F5C"/>
    <w:rsid w:val="00B94B06"/>
    <w:rsid w:val="00B94C28"/>
    <w:rsid w:val="00BA30FF"/>
    <w:rsid w:val="00BB3130"/>
    <w:rsid w:val="00BC0FE8"/>
    <w:rsid w:val="00BC10BA"/>
    <w:rsid w:val="00BC3911"/>
    <w:rsid w:val="00BC3B72"/>
    <w:rsid w:val="00BC4595"/>
    <w:rsid w:val="00BC5AFD"/>
    <w:rsid w:val="00BD7DFA"/>
    <w:rsid w:val="00BE0A05"/>
    <w:rsid w:val="00BE321A"/>
    <w:rsid w:val="00BE56E2"/>
    <w:rsid w:val="00BF1788"/>
    <w:rsid w:val="00BF17AC"/>
    <w:rsid w:val="00BF6829"/>
    <w:rsid w:val="00C00DDE"/>
    <w:rsid w:val="00C04258"/>
    <w:rsid w:val="00C04F43"/>
    <w:rsid w:val="00C05271"/>
    <w:rsid w:val="00C0609D"/>
    <w:rsid w:val="00C115AB"/>
    <w:rsid w:val="00C13024"/>
    <w:rsid w:val="00C14535"/>
    <w:rsid w:val="00C151F2"/>
    <w:rsid w:val="00C156CB"/>
    <w:rsid w:val="00C23619"/>
    <w:rsid w:val="00C26CCB"/>
    <w:rsid w:val="00C30249"/>
    <w:rsid w:val="00C31B1C"/>
    <w:rsid w:val="00C32746"/>
    <w:rsid w:val="00C35F74"/>
    <w:rsid w:val="00C3723B"/>
    <w:rsid w:val="00C407E1"/>
    <w:rsid w:val="00C42466"/>
    <w:rsid w:val="00C43188"/>
    <w:rsid w:val="00C602B7"/>
    <w:rsid w:val="00C606C9"/>
    <w:rsid w:val="00C618A3"/>
    <w:rsid w:val="00C625D7"/>
    <w:rsid w:val="00C72436"/>
    <w:rsid w:val="00C77A5A"/>
    <w:rsid w:val="00C80288"/>
    <w:rsid w:val="00C836F0"/>
    <w:rsid w:val="00C84003"/>
    <w:rsid w:val="00C8518F"/>
    <w:rsid w:val="00C8699B"/>
    <w:rsid w:val="00C86B65"/>
    <w:rsid w:val="00C90650"/>
    <w:rsid w:val="00C93C6B"/>
    <w:rsid w:val="00C97D78"/>
    <w:rsid w:val="00CA6C65"/>
    <w:rsid w:val="00CB3345"/>
    <w:rsid w:val="00CB7532"/>
    <w:rsid w:val="00CC2AAE"/>
    <w:rsid w:val="00CC5A42"/>
    <w:rsid w:val="00CD0EAB"/>
    <w:rsid w:val="00CD6040"/>
    <w:rsid w:val="00CD7AA9"/>
    <w:rsid w:val="00CE1FDB"/>
    <w:rsid w:val="00CE5E02"/>
    <w:rsid w:val="00CF3300"/>
    <w:rsid w:val="00CF34DB"/>
    <w:rsid w:val="00CF3917"/>
    <w:rsid w:val="00CF558F"/>
    <w:rsid w:val="00CF6AC5"/>
    <w:rsid w:val="00D010C0"/>
    <w:rsid w:val="00D040E3"/>
    <w:rsid w:val="00D06B8B"/>
    <w:rsid w:val="00D06DB8"/>
    <w:rsid w:val="00D073E2"/>
    <w:rsid w:val="00D103CD"/>
    <w:rsid w:val="00D1555A"/>
    <w:rsid w:val="00D22C15"/>
    <w:rsid w:val="00D3170D"/>
    <w:rsid w:val="00D43B4E"/>
    <w:rsid w:val="00D43E4D"/>
    <w:rsid w:val="00D446EC"/>
    <w:rsid w:val="00D44D8B"/>
    <w:rsid w:val="00D51BF0"/>
    <w:rsid w:val="00D52547"/>
    <w:rsid w:val="00D52ABD"/>
    <w:rsid w:val="00D531DB"/>
    <w:rsid w:val="00D55942"/>
    <w:rsid w:val="00D559D3"/>
    <w:rsid w:val="00D622B8"/>
    <w:rsid w:val="00D66C1E"/>
    <w:rsid w:val="00D77948"/>
    <w:rsid w:val="00D807BF"/>
    <w:rsid w:val="00D81FEB"/>
    <w:rsid w:val="00D82FCC"/>
    <w:rsid w:val="00D92E5B"/>
    <w:rsid w:val="00DA17FC"/>
    <w:rsid w:val="00DA5881"/>
    <w:rsid w:val="00DA67C7"/>
    <w:rsid w:val="00DA7887"/>
    <w:rsid w:val="00DA7C96"/>
    <w:rsid w:val="00DB2C26"/>
    <w:rsid w:val="00DB45C3"/>
    <w:rsid w:val="00DB45ED"/>
    <w:rsid w:val="00DC4F7D"/>
    <w:rsid w:val="00DC53D5"/>
    <w:rsid w:val="00DC5ADF"/>
    <w:rsid w:val="00DD02F4"/>
    <w:rsid w:val="00DD2916"/>
    <w:rsid w:val="00DD47A3"/>
    <w:rsid w:val="00DD6622"/>
    <w:rsid w:val="00DE1C7C"/>
    <w:rsid w:val="00DE31FD"/>
    <w:rsid w:val="00DE55F3"/>
    <w:rsid w:val="00DE6596"/>
    <w:rsid w:val="00DE6B43"/>
    <w:rsid w:val="00DF466B"/>
    <w:rsid w:val="00DF56E7"/>
    <w:rsid w:val="00E02191"/>
    <w:rsid w:val="00E02A5F"/>
    <w:rsid w:val="00E02B05"/>
    <w:rsid w:val="00E041C6"/>
    <w:rsid w:val="00E073B8"/>
    <w:rsid w:val="00E11923"/>
    <w:rsid w:val="00E1588D"/>
    <w:rsid w:val="00E16FB9"/>
    <w:rsid w:val="00E20119"/>
    <w:rsid w:val="00E207D8"/>
    <w:rsid w:val="00E23185"/>
    <w:rsid w:val="00E2328D"/>
    <w:rsid w:val="00E262D4"/>
    <w:rsid w:val="00E36250"/>
    <w:rsid w:val="00E42B1B"/>
    <w:rsid w:val="00E456CD"/>
    <w:rsid w:val="00E47F2D"/>
    <w:rsid w:val="00E53F79"/>
    <w:rsid w:val="00E54475"/>
    <w:rsid w:val="00E54511"/>
    <w:rsid w:val="00E60EDC"/>
    <w:rsid w:val="00E61DAC"/>
    <w:rsid w:val="00E62AC6"/>
    <w:rsid w:val="00E72B80"/>
    <w:rsid w:val="00E75641"/>
    <w:rsid w:val="00E75FE3"/>
    <w:rsid w:val="00E816BE"/>
    <w:rsid w:val="00E81D0A"/>
    <w:rsid w:val="00E82B19"/>
    <w:rsid w:val="00E86C4C"/>
    <w:rsid w:val="00E907A3"/>
    <w:rsid w:val="00EA2E9F"/>
    <w:rsid w:val="00EA5AE0"/>
    <w:rsid w:val="00EA68B1"/>
    <w:rsid w:val="00EB002F"/>
    <w:rsid w:val="00EB56E1"/>
    <w:rsid w:val="00EB7AB1"/>
    <w:rsid w:val="00EC32BD"/>
    <w:rsid w:val="00ED0401"/>
    <w:rsid w:val="00ED536F"/>
    <w:rsid w:val="00ED76B9"/>
    <w:rsid w:val="00ED7FA6"/>
    <w:rsid w:val="00EE7CD8"/>
    <w:rsid w:val="00EF37F6"/>
    <w:rsid w:val="00EF48CC"/>
    <w:rsid w:val="00EF73B9"/>
    <w:rsid w:val="00F00801"/>
    <w:rsid w:val="00F01CAF"/>
    <w:rsid w:val="00F128D6"/>
    <w:rsid w:val="00F17610"/>
    <w:rsid w:val="00F205BF"/>
    <w:rsid w:val="00F21247"/>
    <w:rsid w:val="00F2488D"/>
    <w:rsid w:val="00F25589"/>
    <w:rsid w:val="00F320E4"/>
    <w:rsid w:val="00F4418B"/>
    <w:rsid w:val="00F566D6"/>
    <w:rsid w:val="00F601A0"/>
    <w:rsid w:val="00F62A54"/>
    <w:rsid w:val="00F70614"/>
    <w:rsid w:val="00F712E9"/>
    <w:rsid w:val="00F73032"/>
    <w:rsid w:val="00F76A0C"/>
    <w:rsid w:val="00F848FC"/>
    <w:rsid w:val="00F8687E"/>
    <w:rsid w:val="00F906F6"/>
    <w:rsid w:val="00F92727"/>
    <w:rsid w:val="00F9282A"/>
    <w:rsid w:val="00F96BAD"/>
    <w:rsid w:val="00FA139D"/>
    <w:rsid w:val="00FA56CF"/>
    <w:rsid w:val="00FA60F5"/>
    <w:rsid w:val="00FA7A4C"/>
    <w:rsid w:val="00FB0E84"/>
    <w:rsid w:val="00FB3B98"/>
    <w:rsid w:val="00FB64C2"/>
    <w:rsid w:val="00FC2405"/>
    <w:rsid w:val="00FC58F4"/>
    <w:rsid w:val="00FD01C2"/>
    <w:rsid w:val="00FD3218"/>
    <w:rsid w:val="00FD7567"/>
    <w:rsid w:val="00FE2950"/>
    <w:rsid w:val="00FE3BA0"/>
    <w:rsid w:val="00FE595C"/>
    <w:rsid w:val="00FF00BB"/>
    <w:rsid w:val="00FF0CE3"/>
    <w:rsid w:val="00FF3D4C"/>
    <w:rsid w:val="00FF4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List Paragraph"/>
    <w:basedOn w:val="a"/>
    <w:uiPriority w:val="34"/>
    <w:qFormat/>
    <w:rsid w:val="00386AA9"/>
    <w:pPr>
      <w:ind w:firstLineChars="200" w:firstLine="420"/>
    </w:pPr>
  </w:style>
  <w:style w:type="paragraph" w:customStyle="1" w:styleId="Table">
    <w:name w:val="Table"/>
    <w:basedOn w:val="a"/>
    <w:next w:val="ad"/>
    <w:qFormat/>
    <w:rsid w:val="00930F0B"/>
    <w:pPr>
      <w:numPr>
        <w:numId w:val="13"/>
      </w:numPr>
      <w:spacing w:beforeLines="50" w:before="50" w:line="360" w:lineRule="auto"/>
      <w:jc w:val="center"/>
    </w:pPr>
    <w:rPr>
      <w:rFonts w:eastAsia="Times New Roman"/>
      <w:i/>
      <w:iCs/>
      <w:lang w:val="en-CA" w:eastAsia="zh-CN"/>
    </w:rPr>
  </w:style>
  <w:style w:type="paragraph" w:styleId="ad">
    <w:name w:val="Body Text"/>
    <w:basedOn w:val="a"/>
    <w:link w:val="ae"/>
    <w:rsid w:val="00930F0B"/>
    <w:pPr>
      <w:spacing w:after="120"/>
    </w:pPr>
  </w:style>
  <w:style w:type="character" w:customStyle="1" w:styleId="ae">
    <w:name w:val="正文文本 字符"/>
    <w:basedOn w:val="a0"/>
    <w:link w:val="ad"/>
    <w:rsid w:val="00930F0B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51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vcgit.hhi.fraunhofer.de/ecm/ECM/-/tree/ECM-9.0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n_jucai@dahuatech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jiang_dong@dahuatech.co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4848BB-DE73-4DE6-9A25-EF22E669AB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1512</TotalTime>
  <Pages>2</Pages>
  <Words>647</Words>
  <Characters>3690</Characters>
  <Application>Microsoft Office Word</Application>
  <DocSecurity>0</DocSecurity>
  <Lines>30</Lines>
  <Paragraphs>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4329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146510054@nbu.edu.cn</cp:lastModifiedBy>
  <cp:revision>461</cp:revision>
  <cp:lastPrinted>1900-01-01T08:00:00Z</cp:lastPrinted>
  <dcterms:created xsi:type="dcterms:W3CDTF">2023-05-09T15:06:00Z</dcterms:created>
  <dcterms:modified xsi:type="dcterms:W3CDTF">2023-07-04T14:11:00Z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SEDS_TWMT">
    <vt:lpwstr>d46a6755_b77b54e0_e3c1a2b61ae2c6b662d2bf4473eeeed8d9fbc268be3c05f4ee5dfb488ce2874e</vt:lpwstr>
  </property>
  <property fmtid="{D5CDD505-2E9C-101B-9397-08002B2CF9AE}" pid="3" name="GSEDS_HWMT_d46a6755">
    <vt:lpwstr>f244505d_mFV3wT84JSk2OspNkXv9qxPRbeE=_8QYrr2J+YTc2Nt1LmXD6r5E0XndMuXwe1Gl72po6nrFWHvbcRjxRadk+SeNCM909X7hrwM4WtedZT9japFRcqgUOjDA=_d191a7a6</vt:lpwstr>
  </property>
</Properties>
</file>