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26BA19E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71BA8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B4721" w:rsidRPr="00E47F2D">
              <w:rPr>
                <w:highlight w:val="yellow"/>
                <w:lang w:val="en-CA"/>
              </w:rPr>
              <w:t>xxxx</w:t>
            </w:r>
            <w:r w:rsidR="006A0E5C" w:rsidRPr="006A0E5C">
              <w:rPr>
                <w:lang w:val="en-CA"/>
              </w:rPr>
              <w:t>-v</w:t>
            </w:r>
            <w:r w:rsidR="006A62EB" w:rsidRPr="006A62E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D93C51" w:rsidR="00E61DAC" w:rsidRPr="005B217D" w:rsidRDefault="006A62EB" w:rsidP="009D7CE6">
            <w:pPr>
              <w:spacing w:before="60" w:after="60"/>
              <w:rPr>
                <w:b/>
                <w:szCs w:val="22"/>
                <w:lang w:val="en-CA"/>
              </w:rPr>
            </w:pPr>
            <w:del w:id="0" w:author="范哲銘/研究員" w:date="2023-07-03T18:03:00Z">
              <w:r w:rsidDel="007275ED">
                <w:rPr>
                  <w:b/>
                  <w:szCs w:val="22"/>
                  <w:lang w:val="en-CA"/>
                </w:rPr>
                <w:delText xml:space="preserve">Improvements </w:delText>
              </w:r>
            </w:del>
            <w:ins w:id="1" w:author="范哲銘/研究員" w:date="2023-07-03T18:03:00Z">
              <w:r w:rsidR="007275ED">
                <w:rPr>
                  <w:b/>
                  <w:szCs w:val="22"/>
                  <w:lang w:val="en-CA"/>
                </w:rPr>
                <w:t xml:space="preserve">Changes </w:t>
              </w:r>
            </w:ins>
            <w:r>
              <w:rPr>
                <w:b/>
                <w:szCs w:val="22"/>
                <w:lang w:val="en-CA"/>
              </w:rPr>
              <w:t>on TIMD and SGPM for</w:t>
            </w:r>
            <w:ins w:id="2" w:author="范哲銘/研究員" w:date="2023-07-03T10:50:00Z">
              <w:r w:rsidR="005D6F8A">
                <w:rPr>
                  <w:b/>
                  <w:szCs w:val="22"/>
                  <w:lang w:val="en-CA"/>
                </w:rPr>
                <w:t xml:space="preserve"> r</w:t>
              </w:r>
              <w:r w:rsidR="00F4351A">
                <w:rPr>
                  <w:b/>
                  <w:szCs w:val="22"/>
                  <w:lang w:val="en-CA"/>
                </w:rPr>
                <w:t>educing</w:t>
              </w:r>
            </w:ins>
            <w:r>
              <w:rPr>
                <w:b/>
                <w:szCs w:val="22"/>
                <w:lang w:val="en-CA"/>
              </w:rPr>
              <w:t xml:space="preserve"> ECM </w:t>
            </w:r>
            <w:ins w:id="3" w:author="Tomohiro Ikai" w:date="2023-06-28T16:39:00Z">
              <w:r w:rsidR="00456567">
                <w:rPr>
                  <w:b/>
                  <w:szCs w:val="22"/>
                  <w:lang w:val="en-CA"/>
                </w:rPr>
                <w:t>d</w:t>
              </w:r>
            </w:ins>
            <w:del w:id="4" w:author="Tomohiro Ikai" w:date="2023-06-28T16:39:00Z">
              <w:r w:rsidDel="00456567">
                <w:rPr>
                  <w:b/>
                  <w:szCs w:val="22"/>
                  <w:lang w:val="en-CA"/>
                </w:rPr>
                <w:delText>D</w:delText>
              </w:r>
            </w:del>
            <w:r>
              <w:rPr>
                <w:b/>
                <w:szCs w:val="22"/>
                <w:lang w:val="en-CA"/>
              </w:rPr>
              <w:t xml:space="preserve">ecoder </w:t>
            </w:r>
            <w:ins w:id="5" w:author="范哲銘/研究員" w:date="2023-07-03T10:50:00Z">
              <w:r w:rsidR="005D6F8A">
                <w:rPr>
                  <w:b/>
                  <w:szCs w:val="22"/>
                  <w:lang w:val="en-CA"/>
                </w:rPr>
                <w:t>c</w:t>
              </w:r>
              <w:r w:rsidR="00F4351A">
                <w:rPr>
                  <w:b/>
                  <w:szCs w:val="22"/>
                  <w:lang w:val="en-CA"/>
                </w:rPr>
                <w:t>omplexity</w:t>
              </w:r>
            </w:ins>
            <w:ins w:id="6" w:author="Tomohiro Ikai" w:date="2023-06-28T16:39:00Z">
              <w:del w:id="7" w:author="范哲銘/研究員" w:date="2023-07-03T10:50:00Z">
                <w:r w:rsidR="00456567" w:rsidDel="00F4351A">
                  <w:rPr>
                    <w:b/>
                    <w:szCs w:val="22"/>
                    <w:lang w:val="en-CA"/>
                  </w:rPr>
                  <w:delText>a</w:delText>
                </w:r>
              </w:del>
            </w:ins>
            <w:del w:id="8" w:author="Tomohiro Ikai" w:date="2023-06-28T16:39:00Z">
              <w:r w:rsidDel="00456567">
                <w:rPr>
                  <w:b/>
                  <w:szCs w:val="22"/>
                  <w:lang w:val="en-CA"/>
                </w:rPr>
                <w:delText>A</w:delText>
              </w:r>
            </w:del>
            <w:del w:id="9" w:author="范哲銘/研究員" w:date="2023-07-03T10:50:00Z">
              <w:r w:rsidDel="00F4351A">
                <w:rPr>
                  <w:b/>
                  <w:szCs w:val="22"/>
                  <w:lang w:val="en-CA"/>
                </w:rPr>
                <w:delText>cceleration</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9E89DB"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DB612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3D977F" w14:textId="77777777" w:rsidR="00EF6015" w:rsidRDefault="00EF6015">
            <w:pPr>
              <w:spacing w:before="60" w:after="60"/>
              <w:rPr>
                <w:ins w:id="10" w:author="范哲銘/研究員" w:date="2023-07-03T10:09:00Z"/>
                <w:szCs w:val="22"/>
                <w:lang w:val="en-CA"/>
              </w:rPr>
            </w:pPr>
          </w:p>
          <w:p w14:paraId="49D81240" w14:textId="48751F46" w:rsidR="00E61DAC" w:rsidRPr="005B217D" w:rsidRDefault="00E61DAC">
            <w:pPr>
              <w:spacing w:before="60" w:after="60"/>
              <w:rPr>
                <w:szCs w:val="22"/>
                <w:lang w:val="en-CA"/>
              </w:rPr>
            </w:pPr>
            <w:del w:id="11" w:author="Tomohiro Ikai" w:date="2023-06-28T16:07:00Z">
              <w:r w:rsidRPr="005B217D" w:rsidDel="00FA4276">
                <w:rPr>
                  <w:szCs w:val="22"/>
                  <w:lang w:val="en-CA"/>
                </w:rPr>
                <w:delText>Name</w:delText>
              </w:r>
              <w:r w:rsidR="005952A5" w:rsidRPr="005B217D" w:rsidDel="00FA4276">
                <w:rPr>
                  <w:szCs w:val="22"/>
                  <w:lang w:val="en-CA"/>
                </w:rPr>
                <w:delText>(s)</w:delText>
              </w:r>
              <w:r w:rsidRPr="005B217D" w:rsidDel="00FA4276">
                <w:rPr>
                  <w:szCs w:val="22"/>
                  <w:lang w:val="en-CA"/>
                </w:rPr>
                <w:br/>
              </w:r>
            </w:del>
            <w:r w:rsidR="006A62EB">
              <w:rPr>
                <w:szCs w:val="22"/>
                <w:lang w:val="en-CA"/>
              </w:rPr>
              <w:t>Zheming</w:t>
            </w:r>
            <w:r w:rsidRPr="005B217D">
              <w:rPr>
                <w:szCs w:val="22"/>
                <w:lang w:val="en-CA"/>
              </w:rPr>
              <w:t xml:space="preserve"> </w:t>
            </w:r>
            <w:r w:rsidR="006A62EB">
              <w:rPr>
                <w:szCs w:val="22"/>
                <w:lang w:val="en-CA"/>
              </w:rPr>
              <w:t>Fan</w:t>
            </w:r>
            <w:r w:rsidRPr="005B217D">
              <w:rPr>
                <w:szCs w:val="22"/>
                <w:lang w:val="en-CA"/>
              </w:rPr>
              <w:br/>
            </w:r>
            <w:r w:rsidR="006A62EB">
              <w:rPr>
                <w:rFonts w:hint="eastAsia"/>
                <w:szCs w:val="22"/>
                <w:lang w:val="en-CA" w:eastAsia="ja-JP"/>
              </w:rPr>
              <w:t>T</w:t>
            </w:r>
            <w:r w:rsidR="006A62EB">
              <w:rPr>
                <w:szCs w:val="22"/>
                <w:lang w:val="en-CA" w:eastAsia="ja-JP"/>
              </w:rPr>
              <w:t xml:space="preserve">omohiro </w:t>
            </w:r>
            <w:proofErr w:type="spellStart"/>
            <w:r w:rsidR="006A62EB">
              <w:rPr>
                <w:szCs w:val="22"/>
                <w:lang w:val="en-CA" w:eastAsia="ja-JP"/>
              </w:rPr>
              <w:t>Ikai</w:t>
            </w:r>
            <w:proofErr w:type="spellEnd"/>
            <w:r w:rsidRPr="005B217D">
              <w:rPr>
                <w:szCs w:val="22"/>
                <w:lang w:val="en-CA"/>
              </w:rPr>
              <w:br/>
            </w:r>
            <w:r w:rsidR="006A62EB">
              <w:rPr>
                <w:szCs w:val="22"/>
                <w:lang w:val="en-CA"/>
              </w:rPr>
              <w:t>Yukinobu</w:t>
            </w:r>
            <w:r w:rsidRPr="005B217D">
              <w:rPr>
                <w:szCs w:val="22"/>
                <w:lang w:val="en-CA"/>
              </w:rPr>
              <w:t xml:space="preserve"> </w:t>
            </w:r>
            <w:proofErr w:type="spellStart"/>
            <w:r w:rsidR="006A62EB">
              <w:rPr>
                <w:szCs w:val="22"/>
                <w:lang w:val="en-CA"/>
              </w:rPr>
              <w:t>Yasugi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3DB96A" w14:textId="00712568" w:rsidR="00E61DAC" w:rsidRDefault="00E61DAC" w:rsidP="005952A5">
            <w:pPr>
              <w:spacing w:before="60" w:after="60"/>
              <w:rPr>
                <w:szCs w:val="22"/>
                <w:lang w:val="en-CA"/>
              </w:rPr>
            </w:pPr>
            <w:r w:rsidRPr="005B217D">
              <w:rPr>
                <w:szCs w:val="22"/>
                <w:lang w:val="en-CA"/>
              </w:rPr>
              <w:br/>
            </w:r>
            <w:hyperlink r:id="rId9" w:history="1">
              <w:r w:rsidR="006A62EB" w:rsidRPr="00876343">
                <w:rPr>
                  <w:rStyle w:val="a6"/>
                  <w:szCs w:val="22"/>
                  <w:lang w:val="en-CA"/>
                </w:rPr>
                <w:t>fan.zheming@sharp.co.jp</w:t>
              </w:r>
            </w:hyperlink>
          </w:p>
          <w:p w14:paraId="5BEC0A3F" w14:textId="62EAF5FF" w:rsidR="006A62EB" w:rsidRDefault="005E5D15" w:rsidP="005952A5">
            <w:pPr>
              <w:spacing w:before="60" w:after="60"/>
              <w:rPr>
                <w:szCs w:val="22"/>
                <w:lang w:val="en-CA"/>
              </w:rPr>
            </w:pPr>
            <w:hyperlink r:id="rId10" w:history="1">
              <w:r w:rsidR="006A62EB" w:rsidRPr="00876343">
                <w:rPr>
                  <w:rStyle w:val="a6"/>
                  <w:szCs w:val="22"/>
                  <w:lang w:val="en-CA"/>
                </w:rPr>
                <w:t>yasugi.yukinobu@sharp.co.jp</w:t>
              </w:r>
            </w:hyperlink>
          </w:p>
          <w:p w14:paraId="14B6F5F1" w14:textId="01AE6EB9" w:rsidR="006A62EB" w:rsidRDefault="005E5D15" w:rsidP="005952A5">
            <w:pPr>
              <w:spacing w:before="60" w:after="60"/>
              <w:rPr>
                <w:szCs w:val="22"/>
                <w:lang w:val="en-CA"/>
              </w:rPr>
            </w:pPr>
            <w:hyperlink r:id="rId11" w:history="1">
              <w:r w:rsidR="006A62EB" w:rsidRPr="00876343">
                <w:rPr>
                  <w:rStyle w:val="a6"/>
                  <w:szCs w:val="22"/>
                  <w:lang w:val="en-CA"/>
                </w:rPr>
                <w:t>ikai.tomohiro@sharp.co.jp</w:t>
              </w:r>
            </w:hyperlink>
          </w:p>
          <w:p w14:paraId="32C2ABFD" w14:textId="0E5958F9" w:rsidR="006A62EB" w:rsidRPr="006A62EB" w:rsidRDefault="006A62E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BE39700" w:rsidR="00E61DAC" w:rsidRPr="005B217D" w:rsidRDefault="006A62EB">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3C899FA" w14:textId="1DD92C4E" w:rsidR="00456567" w:rsidRDefault="00A67B4B" w:rsidP="00AA7FD8">
      <w:pPr>
        <w:rPr>
          <w:ins w:id="12" w:author="Tomohiro Ikai" w:date="2023-06-28T16:37:00Z"/>
          <w:lang w:val="en-CA"/>
        </w:rPr>
      </w:pPr>
      <w:r w:rsidRPr="00A67B4B">
        <w:rPr>
          <w:lang w:val="en-CA"/>
        </w:rPr>
        <w:t xml:space="preserve">This proposal aims to </w:t>
      </w:r>
      <w:del w:id="13" w:author="范哲銘/研究員" w:date="2023-07-03T10:51:00Z">
        <w:r w:rsidRPr="00A67B4B" w:rsidDel="00121382">
          <w:rPr>
            <w:lang w:val="en-CA"/>
          </w:rPr>
          <w:delText xml:space="preserve">improve </w:delText>
        </w:r>
      </w:del>
      <w:ins w:id="14" w:author="范哲銘/研究員" w:date="2023-07-03T10:51:00Z">
        <w:r w:rsidR="00121382">
          <w:rPr>
            <w:lang w:val="en-CA"/>
          </w:rPr>
          <w:t>reduce</w:t>
        </w:r>
        <w:r w:rsidR="00121382" w:rsidRPr="00A67B4B">
          <w:rPr>
            <w:lang w:val="en-CA"/>
          </w:rPr>
          <w:t xml:space="preserve"> </w:t>
        </w:r>
      </w:ins>
      <w:r w:rsidRPr="00A67B4B">
        <w:rPr>
          <w:lang w:val="en-CA"/>
        </w:rPr>
        <w:t xml:space="preserve">the </w:t>
      </w:r>
      <w:del w:id="15" w:author="范哲銘/研究員" w:date="2023-07-03T10:49:00Z">
        <w:r w:rsidRPr="00A67B4B" w:rsidDel="00BE719F">
          <w:rPr>
            <w:lang w:val="en-CA"/>
          </w:rPr>
          <w:delText>operation speed</w:delText>
        </w:r>
      </w:del>
      <w:ins w:id="16" w:author="范哲銘/研究員" w:date="2023-07-03T10:49:00Z">
        <w:r w:rsidR="00BE719F">
          <w:rPr>
            <w:lang w:val="en-CA"/>
          </w:rPr>
          <w:t>complexity</w:t>
        </w:r>
      </w:ins>
      <w:r w:rsidRPr="00A67B4B">
        <w:rPr>
          <w:lang w:val="en-CA"/>
        </w:rPr>
        <w:t xml:space="preserve"> of the ECM decoder. There are two </w:t>
      </w:r>
      <w:del w:id="17" w:author="范哲銘/研究員" w:date="2023-07-03T17:58:00Z">
        <w:r w:rsidRPr="00A67B4B" w:rsidDel="007275ED">
          <w:rPr>
            <w:lang w:val="en-CA"/>
          </w:rPr>
          <w:delText xml:space="preserve">improvements </w:delText>
        </w:r>
      </w:del>
      <w:ins w:id="18" w:author="范哲銘/研究員" w:date="2023-07-03T17:58:00Z">
        <w:r w:rsidR="007275ED">
          <w:rPr>
            <w:lang w:val="en-CA"/>
          </w:rPr>
          <w:t>change</w:t>
        </w:r>
        <w:r w:rsidR="007275ED" w:rsidRPr="00A67B4B">
          <w:rPr>
            <w:lang w:val="en-CA"/>
          </w:rPr>
          <w:t xml:space="preserve">s </w:t>
        </w:r>
      </w:ins>
      <w:r w:rsidRPr="00A67B4B">
        <w:rPr>
          <w:lang w:val="en-CA"/>
        </w:rPr>
        <w:t xml:space="preserve">made in this proposal for ECM. </w:t>
      </w:r>
    </w:p>
    <w:p w14:paraId="5D241865" w14:textId="2B95DFE8" w:rsidR="00456567" w:rsidRDefault="00A67B4B" w:rsidP="00456567">
      <w:pPr>
        <w:pStyle w:val="ad"/>
        <w:numPr>
          <w:ilvl w:val="0"/>
          <w:numId w:val="13"/>
        </w:numPr>
        <w:ind w:leftChars="0"/>
        <w:rPr>
          <w:ins w:id="19" w:author="Tomohiro Ikai" w:date="2023-06-28T16:37:00Z"/>
          <w:lang w:val="en-CA"/>
        </w:rPr>
      </w:pPr>
      <w:r w:rsidRPr="00456567">
        <w:rPr>
          <w:lang w:val="en-CA"/>
        </w:rPr>
        <w:t xml:space="preserve">The first </w:t>
      </w:r>
      <w:ins w:id="20" w:author="范哲銘/研究員" w:date="2023-07-03T17:58:00Z">
        <w:r w:rsidR="007275ED">
          <w:rPr>
            <w:lang w:val="en-CA"/>
          </w:rPr>
          <w:t>change</w:t>
        </w:r>
      </w:ins>
      <w:del w:id="21" w:author="范哲銘/研究員" w:date="2023-07-03T17:58:00Z">
        <w:r w:rsidRPr="00456567" w:rsidDel="007275ED">
          <w:rPr>
            <w:lang w:val="en-CA"/>
          </w:rPr>
          <w:delText>improvement</w:delText>
        </w:r>
      </w:del>
      <w:r w:rsidRPr="00456567">
        <w:rPr>
          <w:lang w:val="en-CA"/>
        </w:rPr>
        <w:t xml:space="preserve"> is replacing </w:t>
      </w:r>
      <w:proofErr w:type="spellStart"/>
      <w:r w:rsidRPr="00456567">
        <w:rPr>
          <w:lang w:val="en-CA"/>
        </w:rPr>
        <w:t>timdHor</w:t>
      </w:r>
      <w:proofErr w:type="spellEnd"/>
      <w:r w:rsidRPr="00456567">
        <w:rPr>
          <w:lang w:val="en-CA"/>
        </w:rPr>
        <w:t xml:space="preserve"> and </w:t>
      </w:r>
      <w:proofErr w:type="spellStart"/>
      <w:r w:rsidRPr="00456567">
        <w:rPr>
          <w:lang w:val="en-CA"/>
        </w:rPr>
        <w:t>timdVer</w:t>
      </w:r>
      <w:proofErr w:type="spellEnd"/>
      <w:r w:rsidRPr="00456567">
        <w:rPr>
          <w:lang w:val="en-CA"/>
        </w:rPr>
        <w:t xml:space="preserve"> with </w:t>
      </w:r>
      <w:proofErr w:type="spellStart"/>
      <w:r w:rsidRPr="00456567">
        <w:rPr>
          <w:lang w:val="en-CA"/>
        </w:rPr>
        <w:t>dimdHor</w:t>
      </w:r>
      <w:proofErr w:type="spellEnd"/>
      <w:r w:rsidRPr="00456567">
        <w:rPr>
          <w:lang w:val="en-CA"/>
        </w:rPr>
        <w:t xml:space="preserve"> and </w:t>
      </w:r>
      <w:proofErr w:type="spellStart"/>
      <w:r w:rsidRPr="00456567">
        <w:rPr>
          <w:lang w:val="en-CA"/>
        </w:rPr>
        <w:t>dimdVer</w:t>
      </w:r>
      <w:proofErr w:type="spellEnd"/>
      <w:r w:rsidRPr="00456567">
        <w:rPr>
          <w:lang w:val="en-CA"/>
        </w:rPr>
        <w:t xml:space="preserve"> in the SGPM candidate list</w:t>
      </w:r>
      <w:del w:id="22" w:author="范哲銘/研究員" w:date="2023-06-28T18:34:00Z">
        <w:r w:rsidRPr="00456567" w:rsidDel="00E078F0">
          <w:rPr>
            <w:lang w:val="en-CA"/>
          </w:rPr>
          <w:delText>, thereby breaking the dependency between the SGPM and TIMD methods</w:delText>
        </w:r>
      </w:del>
      <w:r w:rsidRPr="00456567">
        <w:rPr>
          <w:lang w:val="en-CA"/>
        </w:rPr>
        <w:t xml:space="preserve">. This allows for the SGPM method to be used without the need to run the </w:t>
      </w:r>
      <w:ins w:id="23" w:author="Tomohiro Ikai" w:date="2023-06-29T16:37:00Z">
        <w:r w:rsidR="00F708BD">
          <w:rPr>
            <w:lang w:val="en-CA"/>
          </w:rPr>
          <w:t xml:space="preserve">additional </w:t>
        </w:r>
      </w:ins>
      <w:del w:id="24" w:author="Tomohiro Ikai" w:date="2023-06-29T16:38:00Z">
        <w:r w:rsidRPr="00456567" w:rsidDel="008E5A9B">
          <w:rPr>
            <w:lang w:val="en-CA"/>
          </w:rPr>
          <w:delText>TIMD</w:delText>
        </w:r>
      </w:del>
      <w:del w:id="25" w:author="Tomohiro Ikai" w:date="2023-06-29T16:37:00Z">
        <w:r w:rsidRPr="00456567" w:rsidDel="008E5A9B">
          <w:rPr>
            <w:lang w:val="en-CA"/>
          </w:rPr>
          <w:delText xml:space="preserve"> </w:delText>
        </w:r>
      </w:del>
      <w:ins w:id="26" w:author="Tomohiro Ikai" w:date="2023-06-29T16:37:00Z">
        <w:r w:rsidR="00F708BD">
          <w:rPr>
            <w:lang w:val="en-CA"/>
          </w:rPr>
          <w:t>template matching process</w:t>
        </w:r>
      </w:ins>
      <w:ins w:id="27" w:author="Tomohiro Ikai" w:date="2023-06-29T16:38:00Z">
        <w:r w:rsidR="008E5A9B">
          <w:rPr>
            <w:lang w:val="en-CA"/>
          </w:rPr>
          <w:t xml:space="preserve"> of TIMD</w:t>
        </w:r>
      </w:ins>
      <w:del w:id="28" w:author="Tomohiro Ikai" w:date="2023-06-29T16:37:00Z">
        <w:r w:rsidRPr="00456567" w:rsidDel="00F708BD">
          <w:rPr>
            <w:lang w:val="en-CA"/>
          </w:rPr>
          <w:delText>method</w:delText>
        </w:r>
      </w:del>
      <w:r w:rsidRPr="00456567">
        <w:rPr>
          <w:lang w:val="en-CA"/>
        </w:rPr>
        <w:t xml:space="preserve">. </w:t>
      </w:r>
    </w:p>
    <w:p w14:paraId="0E7344D9" w14:textId="5AE0CB5A" w:rsidR="00207CA2" w:rsidRDefault="00A67B4B">
      <w:pPr>
        <w:pStyle w:val="ad"/>
        <w:numPr>
          <w:ilvl w:val="0"/>
          <w:numId w:val="13"/>
        </w:numPr>
        <w:ind w:leftChars="0"/>
        <w:rPr>
          <w:ins w:id="29" w:author="Tomohiro Ikai" w:date="2023-06-29T16:40:00Z"/>
          <w:lang w:val="en-CA"/>
        </w:rPr>
      </w:pPr>
      <w:r w:rsidRPr="00456567">
        <w:rPr>
          <w:lang w:val="en-CA"/>
        </w:rPr>
        <w:t xml:space="preserve">The second </w:t>
      </w:r>
      <w:ins w:id="30" w:author="范哲銘/研究員" w:date="2023-07-03T17:58:00Z">
        <w:r w:rsidR="007275ED">
          <w:rPr>
            <w:lang w:val="en-CA"/>
          </w:rPr>
          <w:t>change</w:t>
        </w:r>
      </w:ins>
      <w:del w:id="31" w:author="范哲銘/研究員" w:date="2023-07-03T17:58:00Z">
        <w:r w:rsidRPr="00456567" w:rsidDel="007275ED">
          <w:rPr>
            <w:lang w:val="en-CA"/>
          </w:rPr>
          <w:delText>improvement</w:delText>
        </w:r>
      </w:del>
      <w:r w:rsidRPr="00456567">
        <w:rPr>
          <w:lang w:val="en-CA"/>
        </w:rPr>
        <w:t xml:space="preserve"> involves reducing the number of </w:t>
      </w:r>
      <w:ins w:id="32" w:author="Tomohiro Ikai" w:date="2023-06-29T16:38:00Z">
        <w:r w:rsidR="00AB4E97">
          <w:rPr>
            <w:lang w:val="en-CA"/>
          </w:rPr>
          <w:t xml:space="preserve">template matching </w:t>
        </w:r>
      </w:ins>
      <w:ins w:id="33" w:author="Tomohiro Ikai" w:date="2023-06-29T16:39:00Z">
        <w:r w:rsidR="00D32FEF">
          <w:rPr>
            <w:lang w:val="en-CA"/>
          </w:rPr>
          <w:t xml:space="preserve">/ number of </w:t>
        </w:r>
      </w:ins>
      <w:del w:id="34" w:author="Tomohiro Ikai" w:date="2023-06-29T16:39:00Z">
        <w:r w:rsidRPr="00456567" w:rsidDel="00AB4E97">
          <w:rPr>
            <w:lang w:val="en-CA"/>
          </w:rPr>
          <w:delText xml:space="preserve">modes in the </w:delText>
        </w:r>
      </w:del>
      <w:r w:rsidRPr="00456567">
        <w:rPr>
          <w:lang w:val="en-CA"/>
        </w:rPr>
        <w:t xml:space="preserve">candidate </w:t>
      </w:r>
      <w:ins w:id="35" w:author="Tomohiro Ikai" w:date="2023-06-29T16:40:00Z">
        <w:r w:rsidR="00D32FEF">
          <w:rPr>
            <w:lang w:val="en-CA"/>
          </w:rPr>
          <w:t xml:space="preserve">in </w:t>
        </w:r>
      </w:ins>
      <w:del w:id="36" w:author="Tomohiro Ikai" w:date="2023-06-29T16:40:00Z">
        <w:r w:rsidRPr="00456567" w:rsidDel="00D32FEF">
          <w:rPr>
            <w:lang w:val="en-CA"/>
          </w:rPr>
          <w:delText xml:space="preserve">list of the </w:delText>
        </w:r>
      </w:del>
      <w:r w:rsidRPr="00456567">
        <w:rPr>
          <w:lang w:val="en-CA"/>
        </w:rPr>
        <w:t>TIMD</w:t>
      </w:r>
      <w:del w:id="37" w:author="Tomohiro Ikai" w:date="2023-06-29T16:40:00Z">
        <w:r w:rsidRPr="00456567" w:rsidDel="00A95398">
          <w:rPr>
            <w:lang w:val="en-CA"/>
          </w:rPr>
          <w:delText xml:space="preserve"> </w:delText>
        </w:r>
      </w:del>
      <w:del w:id="38" w:author="Tomohiro Ikai" w:date="2023-06-29T16:39:00Z">
        <w:r w:rsidRPr="00456567" w:rsidDel="00AB4E97">
          <w:rPr>
            <w:lang w:val="en-CA"/>
          </w:rPr>
          <w:delText>method</w:delText>
        </w:r>
      </w:del>
      <w:r w:rsidRPr="00456567">
        <w:rPr>
          <w:lang w:val="en-CA"/>
        </w:rPr>
        <w:t xml:space="preserve">, </w:t>
      </w:r>
      <w:del w:id="39" w:author="Tomohiro Ikai" w:date="2023-06-29T16:40:00Z">
        <w:r w:rsidRPr="00456567" w:rsidDel="00A95398">
          <w:rPr>
            <w:lang w:val="en-CA"/>
          </w:rPr>
          <w:delText xml:space="preserve">thereby </w:delText>
        </w:r>
      </w:del>
      <w:r w:rsidRPr="00456567">
        <w:rPr>
          <w:lang w:val="en-CA"/>
        </w:rPr>
        <w:t xml:space="preserve">reducing the time required for the TIMD method. </w:t>
      </w:r>
    </w:p>
    <w:p w14:paraId="70531B78" w14:textId="75AB6506" w:rsidR="00AA7FD8" w:rsidRPr="00207CA2" w:rsidRDefault="00A67B4B" w:rsidP="00207CA2">
      <w:pPr>
        <w:rPr>
          <w:lang w:val="en-CA"/>
        </w:rPr>
      </w:pPr>
      <w:r w:rsidRPr="00207CA2">
        <w:rPr>
          <w:lang w:val="en-CA"/>
        </w:rPr>
        <w:t xml:space="preserve">Based on these </w:t>
      </w:r>
      <w:ins w:id="40" w:author="范哲銘/研究員" w:date="2023-07-03T17:58:00Z">
        <w:r w:rsidR="007275ED">
          <w:rPr>
            <w:lang w:val="en-CA"/>
          </w:rPr>
          <w:t>change</w:t>
        </w:r>
      </w:ins>
      <w:del w:id="41" w:author="范哲銘/研究員" w:date="2023-07-03T17:58:00Z">
        <w:r w:rsidRPr="00207CA2" w:rsidDel="007275ED">
          <w:rPr>
            <w:lang w:val="en-CA"/>
          </w:rPr>
          <w:delText>modification</w:delText>
        </w:r>
      </w:del>
      <w:r w:rsidRPr="00207CA2">
        <w:rPr>
          <w:lang w:val="en-CA"/>
        </w:rPr>
        <w:t>s,</w:t>
      </w:r>
      <w:del w:id="42" w:author="范哲銘/研究員" w:date="2023-07-03T17:59:00Z">
        <w:r w:rsidRPr="00207CA2" w:rsidDel="007275ED">
          <w:rPr>
            <w:lang w:val="en-CA"/>
          </w:rPr>
          <w:delText xml:space="preserve"> w</w:delText>
        </w:r>
      </w:del>
      <w:del w:id="43" w:author="范哲銘/研究員" w:date="2023-07-03T17:58:00Z">
        <w:r w:rsidRPr="00207CA2" w:rsidDel="007275ED">
          <w:rPr>
            <w:lang w:val="en-CA"/>
          </w:rPr>
          <w:delText>e conducted</w:delText>
        </w:r>
      </w:del>
      <w:del w:id="44" w:author="Tomohiro Ikai" w:date="2023-06-28T16:37:00Z">
        <w:r w:rsidR="003B7621" w:rsidRPr="00207CA2" w:rsidDel="00456567">
          <w:rPr>
            <w:rFonts w:hint="eastAsia"/>
            <w:lang w:val="en-CA" w:eastAsia="ja-JP"/>
          </w:rPr>
          <w:delText xml:space="preserve">　</w:delText>
        </w:r>
      </w:del>
      <w:del w:id="45" w:author="范哲銘/研究員" w:date="2023-07-03T17:58:00Z">
        <w:r w:rsidR="003B7621" w:rsidRPr="00207CA2" w:rsidDel="007275ED">
          <w:rPr>
            <w:lang w:val="en-CA"/>
          </w:rPr>
          <w:delText xml:space="preserve"> AI and RA</w:delText>
        </w:r>
        <w:r w:rsidRPr="00207CA2" w:rsidDel="007275ED">
          <w:rPr>
            <w:lang w:val="en-CA"/>
          </w:rPr>
          <w:delText xml:space="preserve"> experiments,</w:delText>
        </w:r>
      </w:del>
      <w:r w:rsidRPr="00207CA2">
        <w:rPr>
          <w:lang w:val="en-CA"/>
        </w:rPr>
        <w:t xml:space="preserve"> and the</w:t>
      </w:r>
      <w:ins w:id="46" w:author="范哲銘/研究員" w:date="2023-07-03T17:58:00Z">
        <w:r w:rsidR="007275ED">
          <w:rPr>
            <w:lang w:val="en-CA"/>
          </w:rPr>
          <w:t xml:space="preserve"> experiment</w:t>
        </w:r>
      </w:ins>
      <w:r w:rsidRPr="00207CA2">
        <w:rPr>
          <w:lang w:val="en-CA"/>
        </w:rPr>
        <w:t xml:space="preserve"> results are as follows:</w:t>
      </w:r>
    </w:p>
    <w:p w14:paraId="49CF3A39" w14:textId="16DE3C4F" w:rsidR="005738B5" w:rsidRDefault="00C2315E" w:rsidP="00C2315E">
      <w:pPr>
        <w:tabs>
          <w:tab w:val="clear" w:pos="3240"/>
          <w:tab w:val="left" w:pos="3025"/>
        </w:tabs>
        <w:rPr>
          <w:ins w:id="47" w:author="范哲銘/研究員" w:date="2023-07-03T10:05:00Z"/>
          <w:lang w:val="en-CA" w:eastAsia="ja-JP"/>
        </w:rPr>
      </w:pPr>
      <w:proofErr w:type="gramStart"/>
      <w:r w:rsidRPr="005738B5">
        <w:rPr>
          <w:lang w:val="en-CA" w:eastAsia="ja-JP"/>
        </w:rPr>
        <w:t>AI :</w:t>
      </w:r>
      <w:proofErr w:type="gramEnd"/>
      <w:r w:rsidRPr="00C2315E">
        <w:t xml:space="preserve"> </w:t>
      </w:r>
      <w:r w:rsidRPr="00C2315E">
        <w:rPr>
          <w:lang w:val="en-CA" w:eastAsia="ja-JP"/>
        </w:rPr>
        <w:t>0.04%</w:t>
      </w:r>
      <w:r w:rsidRPr="00C2315E">
        <w:rPr>
          <w:lang w:val="en-CA" w:eastAsia="ja-JP"/>
        </w:rPr>
        <w:tab/>
        <w:t>0.08%</w:t>
      </w:r>
      <w:r w:rsidRPr="00C2315E">
        <w:rPr>
          <w:lang w:val="en-CA" w:eastAsia="ja-JP"/>
        </w:rPr>
        <w:tab/>
        <w:t>0.10%</w:t>
      </w:r>
      <w:r w:rsidRPr="00C2315E">
        <w:rPr>
          <w:lang w:val="en-CA" w:eastAsia="ja-JP"/>
        </w:rPr>
        <w:tab/>
        <w:t>99%</w:t>
      </w:r>
      <w:r w:rsidRPr="00C2315E">
        <w:rPr>
          <w:lang w:val="en-CA" w:eastAsia="ja-JP"/>
        </w:rPr>
        <w:tab/>
        <w:t>95%</w:t>
      </w:r>
      <w:r>
        <w:rPr>
          <w:lang w:val="en-CA" w:eastAsia="ja-JP"/>
        </w:rPr>
        <w:br/>
        <w:t>RA:</w:t>
      </w:r>
      <w:ins w:id="48" w:author="范哲銘/研究員" w:date="2023-07-03T10:05:00Z">
        <w:r w:rsidR="005738B5">
          <w:rPr>
            <w:lang w:val="en-CA" w:eastAsia="ja-JP"/>
          </w:rPr>
          <w:t xml:space="preserve"> </w:t>
        </w:r>
        <w:r w:rsidR="005738B5">
          <w:rPr>
            <w:rFonts w:hint="eastAsia"/>
            <w:lang w:val="en-CA" w:eastAsia="ja-JP"/>
          </w:rPr>
          <w:t>0.05</w:t>
        </w:r>
        <w:r w:rsidR="005738B5">
          <w:rPr>
            <w:lang w:val="en-CA" w:eastAsia="ja-JP"/>
          </w:rPr>
          <w:t>% -0.01% -0.03% 100% 101%</w:t>
        </w:r>
      </w:ins>
    </w:p>
    <w:p w14:paraId="43F07DB7" w14:textId="2DF92362" w:rsidR="003B7621" w:rsidRDefault="003B7621" w:rsidP="00C2315E">
      <w:pPr>
        <w:tabs>
          <w:tab w:val="clear" w:pos="3240"/>
          <w:tab w:val="left" w:pos="3025"/>
        </w:tabs>
        <w:rPr>
          <w:lang w:val="en-CA" w:eastAsia="ja-JP"/>
        </w:rPr>
      </w:pPr>
    </w:p>
    <w:p w14:paraId="7D2AC1F0" w14:textId="23F104D5" w:rsidR="00745F6B" w:rsidRPr="005B217D" w:rsidRDefault="00745F6B" w:rsidP="00E11923">
      <w:pPr>
        <w:pStyle w:val="1"/>
        <w:rPr>
          <w:lang w:val="en-CA"/>
        </w:rPr>
      </w:pPr>
      <w:r w:rsidRPr="005B217D">
        <w:rPr>
          <w:lang w:val="en-CA"/>
        </w:rPr>
        <w:t>Introduction</w:t>
      </w:r>
    </w:p>
    <w:p w14:paraId="1539A21D" w14:textId="280ED0F7" w:rsidR="001F2594" w:rsidRDefault="003B7621" w:rsidP="009234A5">
      <w:pPr>
        <w:rPr>
          <w:szCs w:val="22"/>
          <w:lang w:val="en-CA"/>
        </w:rPr>
      </w:pPr>
      <w:r w:rsidRPr="003B7621">
        <w:rPr>
          <w:lang w:val="en-CA"/>
        </w:rPr>
        <w:t xml:space="preserve">With each update, ECM has gradually become more complex, manifested primarily by an increase in runtime. This proposal introduces two </w:t>
      </w:r>
      <w:del w:id="49" w:author="范哲銘/研究員" w:date="2023-07-03T18:04:00Z">
        <w:r w:rsidRPr="003B7621" w:rsidDel="007275ED">
          <w:rPr>
            <w:lang w:val="en-CA"/>
          </w:rPr>
          <w:delText xml:space="preserve">improvements </w:delText>
        </w:r>
      </w:del>
      <w:ins w:id="50" w:author="范哲銘/研究員" w:date="2023-07-03T18:04:00Z">
        <w:r w:rsidR="007275ED">
          <w:rPr>
            <w:lang w:val="en-CA"/>
          </w:rPr>
          <w:t>change</w:t>
        </w:r>
        <w:r w:rsidR="007275ED" w:rsidRPr="003B7621">
          <w:rPr>
            <w:lang w:val="en-CA"/>
          </w:rPr>
          <w:t xml:space="preserve">s </w:t>
        </w:r>
      </w:ins>
      <w:r w:rsidRPr="003B7621">
        <w:rPr>
          <w:lang w:val="en-CA"/>
        </w:rPr>
        <w:t xml:space="preserve">for ECM aimed at reducing its </w:t>
      </w:r>
      <w:ins w:id="51" w:author="范哲銘/研究員" w:date="2023-07-03T17:51:00Z">
        <w:r w:rsidR="004C0F60">
          <w:rPr>
            <w:lang w:val="en-CA"/>
          </w:rPr>
          <w:t>complexity</w:t>
        </w:r>
      </w:ins>
      <w:del w:id="52" w:author="范哲銘/研究員" w:date="2023-07-03T17:51:00Z">
        <w:r w:rsidRPr="003B7621" w:rsidDel="004C0F60">
          <w:rPr>
            <w:lang w:val="en-CA"/>
          </w:rPr>
          <w:delText>runtime</w:delText>
        </w:r>
      </w:del>
      <w:r w:rsidRPr="003B7621">
        <w:rPr>
          <w:lang w:val="en-CA"/>
        </w:rPr>
        <w:t>.</w:t>
      </w:r>
    </w:p>
    <w:p w14:paraId="657E7930" w14:textId="67725606" w:rsidR="006A62EB" w:rsidRDefault="006A62EB" w:rsidP="006A62EB">
      <w:pPr>
        <w:pStyle w:val="1"/>
        <w:rPr>
          <w:lang w:val="en-CA"/>
        </w:rPr>
      </w:pPr>
      <w:del w:id="53" w:author="Tomohiro Ikai" w:date="2023-06-28T16:38:00Z">
        <w:r w:rsidDel="00456567">
          <w:rPr>
            <w:lang w:val="en-CA"/>
          </w:rPr>
          <w:delText>Improvements</w:delText>
        </w:r>
      </w:del>
      <w:ins w:id="54" w:author="Tomohiro Ikai" w:date="2023-06-28T16:38:00Z">
        <w:r w:rsidR="00456567">
          <w:rPr>
            <w:lang w:val="en-CA"/>
          </w:rPr>
          <w:t>Proposal</w:t>
        </w:r>
      </w:ins>
    </w:p>
    <w:p w14:paraId="1B45D676" w14:textId="29A1BF9F" w:rsidR="00AA7FD8" w:rsidRPr="007275ED" w:rsidRDefault="003B7621" w:rsidP="003B7621">
      <w:pPr>
        <w:pStyle w:val="ad"/>
        <w:numPr>
          <w:ilvl w:val="0"/>
          <w:numId w:val="12"/>
        </w:numPr>
        <w:ind w:leftChars="0"/>
        <w:rPr>
          <w:b/>
          <w:lang w:val="en-CA" w:eastAsia="ja-JP"/>
        </w:rPr>
      </w:pPr>
      <w:del w:id="55" w:author="Tomohiro Ikai" w:date="2023-06-28T16:38:00Z">
        <w:r w:rsidRPr="007275ED" w:rsidDel="00456567">
          <w:rPr>
            <w:b/>
            <w:lang w:val="en-CA" w:eastAsia="ja-JP"/>
          </w:rPr>
          <w:delText>Improvement1</w:delText>
        </w:r>
      </w:del>
      <w:ins w:id="56" w:author="Tomohiro Ikai" w:date="2023-06-28T16:38:00Z">
        <w:del w:id="57" w:author="范哲銘/研究員" w:date="2023-07-03T18:00:00Z">
          <w:r w:rsidR="00456567" w:rsidRPr="007275ED" w:rsidDel="007275ED">
            <w:rPr>
              <w:b/>
              <w:lang w:val="en-CA" w:eastAsia="ja-JP"/>
            </w:rPr>
            <w:delText>SGPM improvement</w:delText>
          </w:r>
        </w:del>
      </w:ins>
      <w:ins w:id="58" w:author="范哲銘/研究員" w:date="2023-07-03T18:00:00Z">
        <w:r w:rsidR="007275ED" w:rsidRPr="007275ED">
          <w:rPr>
            <w:b/>
            <w:lang w:val="en-CA" w:eastAsia="zh-CN"/>
            <w:rPrChange w:id="59" w:author="范哲銘/研究員" w:date="2023-07-03T18:00:00Z">
              <w:rPr>
                <w:lang w:val="en-CA" w:eastAsia="zh-CN"/>
              </w:rPr>
            </w:rPrChange>
          </w:rPr>
          <w:t xml:space="preserve">Replacing </w:t>
        </w:r>
        <w:proofErr w:type="spellStart"/>
        <w:proofErr w:type="gramStart"/>
        <w:r w:rsidR="007275ED" w:rsidRPr="007275ED">
          <w:rPr>
            <w:b/>
            <w:lang w:val="en-CA" w:eastAsia="zh-CN"/>
            <w:rPrChange w:id="60" w:author="范哲銘/研究員" w:date="2023-07-03T18:00:00Z">
              <w:rPr>
                <w:lang w:val="en-CA" w:eastAsia="zh-CN"/>
              </w:rPr>
            </w:rPrChange>
          </w:rPr>
          <w:t>cu.timdVer</w:t>
        </w:r>
        <w:proofErr w:type="spellEnd"/>
        <w:proofErr w:type="gramEnd"/>
        <w:r w:rsidR="007275ED" w:rsidRPr="007275ED">
          <w:rPr>
            <w:b/>
            <w:lang w:val="en-CA" w:eastAsia="zh-CN"/>
            <w:rPrChange w:id="61" w:author="范哲銘/研究員" w:date="2023-07-03T18:00:00Z">
              <w:rPr>
                <w:lang w:val="en-CA" w:eastAsia="zh-CN"/>
              </w:rPr>
            </w:rPrChange>
          </w:rPr>
          <w:t xml:space="preserve"> and </w:t>
        </w:r>
        <w:proofErr w:type="spellStart"/>
        <w:r w:rsidR="007275ED" w:rsidRPr="007275ED">
          <w:rPr>
            <w:b/>
            <w:lang w:val="en-CA" w:eastAsia="zh-CN"/>
            <w:rPrChange w:id="62" w:author="范哲銘/研究員" w:date="2023-07-03T18:00:00Z">
              <w:rPr>
                <w:lang w:val="en-CA" w:eastAsia="zh-CN"/>
              </w:rPr>
            </w:rPrChange>
          </w:rPr>
          <w:t>cu.timdHor</w:t>
        </w:r>
        <w:proofErr w:type="spellEnd"/>
        <w:r w:rsidR="007275ED" w:rsidRPr="007275ED">
          <w:rPr>
            <w:b/>
            <w:lang w:val="en-CA" w:eastAsia="zh-CN"/>
            <w:rPrChange w:id="63" w:author="范哲銘/研究員" w:date="2023-07-03T18:00:00Z">
              <w:rPr>
                <w:lang w:val="en-CA" w:eastAsia="zh-CN"/>
              </w:rPr>
            </w:rPrChange>
          </w:rPr>
          <w:t xml:space="preserve"> with </w:t>
        </w:r>
        <w:proofErr w:type="spellStart"/>
        <w:r w:rsidR="007275ED" w:rsidRPr="007275ED">
          <w:rPr>
            <w:b/>
            <w:lang w:val="en-CA" w:eastAsia="zh-CN"/>
            <w:rPrChange w:id="64" w:author="范哲銘/研究員" w:date="2023-07-03T18:00:00Z">
              <w:rPr>
                <w:lang w:val="en-CA" w:eastAsia="zh-CN"/>
              </w:rPr>
            </w:rPrChange>
          </w:rPr>
          <w:t>cu.dimdVer</w:t>
        </w:r>
        <w:proofErr w:type="spellEnd"/>
        <w:r w:rsidR="007275ED" w:rsidRPr="007275ED">
          <w:rPr>
            <w:b/>
            <w:lang w:val="en-CA" w:eastAsia="zh-CN"/>
            <w:rPrChange w:id="65" w:author="范哲銘/研究員" w:date="2023-07-03T18:00:00Z">
              <w:rPr>
                <w:lang w:val="en-CA" w:eastAsia="zh-CN"/>
              </w:rPr>
            </w:rPrChange>
          </w:rPr>
          <w:t xml:space="preserve"> and </w:t>
        </w:r>
        <w:proofErr w:type="spellStart"/>
        <w:r w:rsidR="007275ED" w:rsidRPr="007275ED">
          <w:rPr>
            <w:b/>
            <w:lang w:val="en-CA" w:eastAsia="zh-CN"/>
            <w:rPrChange w:id="66" w:author="范哲銘/研究員" w:date="2023-07-03T18:00:00Z">
              <w:rPr>
                <w:lang w:val="en-CA" w:eastAsia="zh-CN"/>
              </w:rPr>
            </w:rPrChange>
          </w:rPr>
          <w:t>cu.dimdHor</w:t>
        </w:r>
      </w:ins>
      <w:proofErr w:type="spellEnd"/>
    </w:p>
    <w:p w14:paraId="46B3D7B2" w14:textId="6DD2221C" w:rsidR="003B7621" w:rsidRDefault="003B7621" w:rsidP="00AA7FD8">
      <w:pPr>
        <w:rPr>
          <w:lang w:val="en-CA" w:eastAsia="zh-CN"/>
        </w:rPr>
      </w:pPr>
      <w:r w:rsidRPr="003B7621">
        <w:rPr>
          <w:lang w:val="en-CA" w:eastAsia="zh-CN"/>
        </w:rPr>
        <w:t xml:space="preserve">In the SGPM method, the target block is divided into two parts, and a suitable angular mode is selected for each part (the two angular mode must be different). </w:t>
      </w:r>
      <w:ins w:id="67" w:author="范哲銘/研究員" w:date="2023-07-03T17:59:00Z">
        <w:r w:rsidR="007275ED">
          <w:rPr>
            <w:lang w:val="en-CA" w:eastAsia="zh-CN"/>
          </w:rPr>
          <w:t>Thus, t</w:t>
        </w:r>
      </w:ins>
      <w:del w:id="68" w:author="范哲銘/研究員" w:date="2023-07-03T17:59:00Z">
        <w:r w:rsidRPr="003B7621" w:rsidDel="007275ED">
          <w:rPr>
            <w:lang w:val="en-CA" w:eastAsia="zh-CN"/>
          </w:rPr>
          <w:delText>Therefore, t</w:delText>
        </w:r>
      </w:del>
      <w:r w:rsidRPr="003B7621">
        <w:rPr>
          <w:lang w:val="en-CA" w:eastAsia="zh-CN"/>
        </w:rPr>
        <w:t xml:space="preserve">his method requires </w:t>
      </w:r>
      <w:ins w:id="69" w:author="Tomohiro Ikai" w:date="2023-06-28T16:48:00Z">
        <w:r w:rsidR="007A2B52">
          <w:rPr>
            <w:lang w:val="en-CA" w:eastAsia="zh-CN"/>
          </w:rPr>
          <w:t>derivation</w:t>
        </w:r>
      </w:ins>
      <w:del w:id="70" w:author="Tomohiro Ikai" w:date="2023-06-28T16:48:00Z">
        <w:r w:rsidRPr="003B7621" w:rsidDel="007A2B52">
          <w:rPr>
            <w:lang w:val="en-CA" w:eastAsia="zh-CN"/>
          </w:rPr>
          <w:delText>confirmation</w:delText>
        </w:r>
      </w:del>
      <w:r w:rsidRPr="003B7621">
        <w:rPr>
          <w:lang w:val="en-CA" w:eastAsia="zh-CN"/>
        </w:rPr>
        <w:t xml:space="preserve"> of a partition mode and two angular modes. Regarding </w:t>
      </w:r>
      <w:del w:id="71" w:author="Tomohiro Ikai" w:date="2023-06-28T16:49:00Z">
        <w:r w:rsidRPr="003B7621" w:rsidDel="007A2B52">
          <w:rPr>
            <w:lang w:val="en-CA" w:eastAsia="zh-CN"/>
          </w:rPr>
          <w:delText xml:space="preserve">the exploration of </w:delText>
        </w:r>
      </w:del>
      <w:r w:rsidRPr="003B7621">
        <w:rPr>
          <w:lang w:val="en-CA" w:eastAsia="zh-CN"/>
        </w:rPr>
        <w:t>angular modes, a candidate list is generated</w:t>
      </w:r>
      <w:del w:id="72" w:author="Tomohiro Ikai" w:date="2023-06-28T16:49:00Z">
        <w:r w:rsidRPr="003B7621" w:rsidDel="007A2B52">
          <w:rPr>
            <w:lang w:val="en-CA" w:eastAsia="zh-CN"/>
          </w:rPr>
          <w:delText xml:space="preserve"> in the SGPM method</w:delText>
        </w:r>
      </w:del>
      <w:r w:rsidRPr="003B7621">
        <w:rPr>
          <w:lang w:val="en-CA" w:eastAsia="zh-CN"/>
        </w:rPr>
        <w:t xml:space="preserve">. This list generation involves the use of two angular modes generated by the TIMD method, namely </w:t>
      </w:r>
      <w:proofErr w:type="spellStart"/>
      <w:proofErr w:type="gramStart"/>
      <w:r w:rsidRPr="003B7621">
        <w:rPr>
          <w:lang w:val="en-CA" w:eastAsia="zh-CN"/>
        </w:rPr>
        <w:t>cu.timdVer</w:t>
      </w:r>
      <w:proofErr w:type="spellEnd"/>
      <w:proofErr w:type="gramEnd"/>
      <w:r w:rsidRPr="003B7621">
        <w:rPr>
          <w:lang w:val="en-CA" w:eastAsia="zh-CN"/>
        </w:rPr>
        <w:t xml:space="preserve"> and </w:t>
      </w:r>
      <w:proofErr w:type="spellStart"/>
      <w:r w:rsidRPr="003B7621">
        <w:rPr>
          <w:lang w:val="en-CA" w:eastAsia="zh-CN"/>
        </w:rPr>
        <w:t>cu.timdHor</w:t>
      </w:r>
      <w:proofErr w:type="spellEnd"/>
      <w:r w:rsidRPr="003B7621">
        <w:rPr>
          <w:lang w:val="en-CA" w:eastAsia="zh-CN"/>
        </w:rPr>
        <w:t xml:space="preserve">. This necessitates running the TIMD method before running SGPM. This </w:t>
      </w:r>
      <w:del w:id="73" w:author="范哲銘/研究員" w:date="2023-07-03T18:00:00Z">
        <w:r w:rsidRPr="003B7621" w:rsidDel="007275ED">
          <w:rPr>
            <w:lang w:val="en-CA" w:eastAsia="zh-CN"/>
          </w:rPr>
          <w:delText xml:space="preserve">improvement </w:delText>
        </w:r>
      </w:del>
      <w:ins w:id="74" w:author="范哲銘/研究員" w:date="2023-07-03T18:00:00Z">
        <w:r w:rsidR="007275ED">
          <w:rPr>
            <w:lang w:val="en-CA" w:eastAsia="zh-CN"/>
          </w:rPr>
          <w:t>change</w:t>
        </w:r>
        <w:r w:rsidR="007275ED" w:rsidRPr="003B7621">
          <w:rPr>
            <w:lang w:val="en-CA" w:eastAsia="zh-CN"/>
          </w:rPr>
          <w:t xml:space="preserve"> </w:t>
        </w:r>
      </w:ins>
      <w:r w:rsidRPr="003B7621">
        <w:rPr>
          <w:lang w:val="en-CA" w:eastAsia="zh-CN"/>
        </w:rPr>
        <w:t xml:space="preserve">replaces </w:t>
      </w:r>
      <w:proofErr w:type="spellStart"/>
      <w:proofErr w:type="gramStart"/>
      <w:r w:rsidRPr="003B7621">
        <w:rPr>
          <w:lang w:val="en-CA" w:eastAsia="zh-CN"/>
        </w:rPr>
        <w:t>cu.timdVer</w:t>
      </w:r>
      <w:proofErr w:type="spellEnd"/>
      <w:proofErr w:type="gramEnd"/>
      <w:r w:rsidRPr="003B7621">
        <w:rPr>
          <w:lang w:val="en-CA" w:eastAsia="zh-CN"/>
        </w:rPr>
        <w:t xml:space="preserve"> and </w:t>
      </w:r>
      <w:proofErr w:type="spellStart"/>
      <w:r w:rsidRPr="003B7621">
        <w:rPr>
          <w:lang w:val="en-CA" w:eastAsia="zh-CN"/>
        </w:rPr>
        <w:t>cu.timdHor</w:t>
      </w:r>
      <w:proofErr w:type="spellEnd"/>
      <w:r w:rsidRPr="003B7621">
        <w:rPr>
          <w:lang w:val="en-CA" w:eastAsia="zh-CN"/>
        </w:rPr>
        <w:t xml:space="preserve"> with two angular modes, </w:t>
      </w:r>
      <w:proofErr w:type="spellStart"/>
      <w:r w:rsidRPr="003B7621">
        <w:rPr>
          <w:lang w:val="en-CA" w:eastAsia="zh-CN"/>
        </w:rPr>
        <w:t>cu.dimdVer</w:t>
      </w:r>
      <w:proofErr w:type="spellEnd"/>
      <w:r w:rsidRPr="003B7621">
        <w:rPr>
          <w:lang w:val="en-CA" w:eastAsia="zh-CN"/>
        </w:rPr>
        <w:t xml:space="preserve"> and </w:t>
      </w:r>
      <w:proofErr w:type="spellStart"/>
      <w:r w:rsidRPr="003B7621">
        <w:rPr>
          <w:lang w:val="en-CA" w:eastAsia="zh-CN"/>
        </w:rPr>
        <w:t>cu.dimdHor</w:t>
      </w:r>
      <w:proofErr w:type="spellEnd"/>
      <w:r w:rsidRPr="003B7621">
        <w:rPr>
          <w:lang w:val="en-CA" w:eastAsia="zh-CN"/>
        </w:rPr>
        <w:t xml:space="preserve">, derived by the DIMD method, thus breaking the association between SGPM and TIMD and reducing the </w:t>
      </w:r>
      <w:del w:id="75" w:author="范哲銘/研究員" w:date="2023-07-03T18:01:00Z">
        <w:r w:rsidRPr="003B7621" w:rsidDel="007275ED">
          <w:rPr>
            <w:lang w:val="en-CA" w:eastAsia="zh-CN"/>
          </w:rPr>
          <w:delText xml:space="preserve">runtime </w:delText>
        </w:r>
      </w:del>
      <w:ins w:id="76" w:author="范哲銘/研究員" w:date="2023-07-03T18:01:00Z">
        <w:r w:rsidR="007275ED">
          <w:rPr>
            <w:lang w:val="en-CA" w:eastAsia="zh-CN"/>
          </w:rPr>
          <w:t>complexity</w:t>
        </w:r>
        <w:r w:rsidR="007275ED" w:rsidRPr="003B7621">
          <w:rPr>
            <w:lang w:val="en-CA" w:eastAsia="zh-CN"/>
          </w:rPr>
          <w:t xml:space="preserve"> </w:t>
        </w:r>
      </w:ins>
      <w:r w:rsidRPr="003B7621">
        <w:rPr>
          <w:lang w:val="en-CA" w:eastAsia="zh-CN"/>
        </w:rPr>
        <w:t xml:space="preserve">of the SGPM method. The derivation of </w:t>
      </w:r>
      <w:proofErr w:type="spellStart"/>
      <w:proofErr w:type="gramStart"/>
      <w:r w:rsidRPr="003B7621">
        <w:rPr>
          <w:lang w:val="en-CA" w:eastAsia="zh-CN"/>
        </w:rPr>
        <w:t>cu.dimdVer</w:t>
      </w:r>
      <w:proofErr w:type="spellEnd"/>
      <w:proofErr w:type="gramEnd"/>
      <w:r w:rsidRPr="003B7621">
        <w:rPr>
          <w:lang w:val="en-CA" w:eastAsia="zh-CN"/>
        </w:rPr>
        <w:t xml:space="preserve"> and </w:t>
      </w:r>
      <w:proofErr w:type="spellStart"/>
      <w:r w:rsidRPr="003B7621">
        <w:rPr>
          <w:lang w:val="en-CA" w:eastAsia="zh-CN"/>
        </w:rPr>
        <w:t>cu.dimdHor</w:t>
      </w:r>
      <w:proofErr w:type="spellEnd"/>
      <w:r w:rsidRPr="003B7621">
        <w:rPr>
          <w:lang w:val="en-CA" w:eastAsia="zh-CN"/>
        </w:rPr>
        <w:t xml:space="preserve"> is illustrated in Figure 1, where two prediction modes are derived using the DIMD method from the top and left reference parts of the current block, respectively.</w:t>
      </w:r>
    </w:p>
    <w:p w14:paraId="216187BE" w14:textId="1B274141" w:rsidR="008532BA" w:rsidRDefault="008532BA" w:rsidP="008532BA">
      <w:pPr>
        <w:jc w:val="center"/>
        <w:rPr>
          <w:rFonts w:eastAsia="DengXian"/>
          <w:lang w:val="en-CA" w:eastAsia="zh-CN"/>
        </w:rPr>
      </w:pPr>
      <w:del w:id="77" w:author="范哲銘/研究員" w:date="2023-07-03T10:08:00Z">
        <w:r w:rsidRPr="008532BA" w:rsidDel="005738B5">
          <w:rPr>
            <w:rFonts w:eastAsia="DengXian"/>
            <w:noProof/>
            <w:lang w:val="en-CA" w:eastAsia="zh-CN"/>
          </w:rPr>
          <w:lastRenderedPageBreak/>
          <w:drawing>
            <wp:inline distT="0" distB="0" distL="0" distR="0" wp14:anchorId="6FA437B8" wp14:editId="64E92F7F">
              <wp:extent cx="4925112" cy="2086266"/>
              <wp:effectExtent l="0" t="0" r="8890"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25112" cy="2086266"/>
                      </a:xfrm>
                      <a:prstGeom prst="rect">
                        <a:avLst/>
                      </a:prstGeom>
                    </pic:spPr>
                  </pic:pic>
                </a:graphicData>
              </a:graphic>
            </wp:inline>
          </w:drawing>
        </w:r>
      </w:del>
      <w:ins w:id="78" w:author="范哲銘/研究員" w:date="2023-07-03T10:08:00Z">
        <w:r w:rsidR="005738B5" w:rsidRPr="005738B5">
          <w:rPr>
            <w:rFonts w:eastAsia="DengXian"/>
            <w:noProof/>
            <w:lang w:val="en-CA" w:eastAsia="zh-CN"/>
          </w:rPr>
          <w:drawing>
            <wp:inline distT="0" distB="0" distL="0" distR="0" wp14:anchorId="4BFF167B" wp14:editId="28AF5748">
              <wp:extent cx="5791200" cy="241935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121" t="7461" r="1443" b="2298"/>
                      <a:stretch/>
                    </pic:blipFill>
                    <pic:spPr bwMode="auto">
                      <a:xfrm>
                        <a:off x="0" y="0"/>
                        <a:ext cx="5791200" cy="2419350"/>
                      </a:xfrm>
                      <a:prstGeom prst="rect">
                        <a:avLst/>
                      </a:prstGeom>
                      <a:ln>
                        <a:noFill/>
                      </a:ln>
                      <a:extLst>
                        <a:ext uri="{53640926-AAD7-44D8-BBD7-CCE9431645EC}">
                          <a14:shadowObscured xmlns:a14="http://schemas.microsoft.com/office/drawing/2010/main"/>
                        </a:ext>
                      </a:extLst>
                    </pic:spPr>
                  </pic:pic>
                </a:graphicData>
              </a:graphic>
            </wp:inline>
          </w:drawing>
        </w:r>
      </w:ins>
    </w:p>
    <w:p w14:paraId="130A270E" w14:textId="50FBC32F" w:rsidR="008532BA" w:rsidRPr="006403BA" w:rsidRDefault="008532BA" w:rsidP="006403BA">
      <w:pPr>
        <w:jc w:val="left"/>
        <w:rPr>
          <w:rFonts w:eastAsia="DengXian"/>
          <w:sz w:val="20"/>
          <w:lang w:val="en-CA" w:eastAsia="zh-CN"/>
        </w:rPr>
      </w:pPr>
      <w:r w:rsidRPr="006403BA">
        <w:rPr>
          <w:rFonts w:eastAsia="DengXian"/>
          <w:sz w:val="20"/>
          <w:lang w:val="en-CA" w:eastAsia="zh-CN"/>
        </w:rPr>
        <w:t>Figure 1</w:t>
      </w:r>
      <w:r w:rsidR="004011A6">
        <w:rPr>
          <w:rFonts w:eastAsia="DengXian"/>
          <w:sz w:val="20"/>
          <w:lang w:val="en-CA" w:eastAsia="zh-CN"/>
        </w:rPr>
        <w:t xml:space="preserve">. </w:t>
      </w:r>
      <w:r w:rsidR="004011A6" w:rsidRPr="004011A6">
        <w:rPr>
          <w:rFonts w:eastAsia="DengXian"/>
          <w:sz w:val="20"/>
          <w:lang w:val="en-CA" w:eastAsia="zh-CN"/>
        </w:rPr>
        <w:t xml:space="preserve">This is an example of a 4x4 </w:t>
      </w:r>
      <w:ins w:id="79" w:author="范哲銘/研究員" w:date="2023-07-03T18:42:00Z">
        <w:r w:rsidR="005E5D15">
          <w:rPr>
            <w:rFonts w:eastAsia="DengXian"/>
            <w:sz w:val="20"/>
            <w:lang w:val="en-CA" w:eastAsia="zh-CN"/>
          </w:rPr>
          <w:t>block</w:t>
        </w:r>
      </w:ins>
      <w:bookmarkStart w:id="80" w:name="_GoBack"/>
      <w:bookmarkEnd w:id="80"/>
      <w:del w:id="81" w:author="范哲銘/研究員" w:date="2023-07-03T18:42:00Z">
        <w:r w:rsidR="004011A6" w:rsidRPr="004011A6" w:rsidDel="005E5D15">
          <w:rPr>
            <w:rFonts w:eastAsia="DengXian"/>
            <w:sz w:val="20"/>
            <w:lang w:val="en-CA" w:eastAsia="zh-CN"/>
          </w:rPr>
          <w:delText>size</w:delText>
        </w:r>
        <w:r w:rsidR="004011A6" w:rsidDel="005E5D15">
          <w:rPr>
            <w:rFonts w:eastAsia="DengXian"/>
            <w:sz w:val="20"/>
            <w:lang w:val="en-CA" w:eastAsia="zh-CN"/>
          </w:rPr>
          <w:delText>,</w:delText>
        </w:r>
        <w:r w:rsidRPr="006403BA" w:rsidDel="005E5D15">
          <w:rPr>
            <w:rFonts w:eastAsia="DengXian"/>
            <w:sz w:val="20"/>
            <w:lang w:val="en-CA" w:eastAsia="zh-CN"/>
          </w:rPr>
          <w:delText xml:space="preserve"> illustrates the reference regions used to derive cu.dimdVer and cu.dimdHor</w:delText>
        </w:r>
      </w:del>
      <w:r w:rsidRPr="006403BA">
        <w:rPr>
          <w:rFonts w:eastAsia="DengXian"/>
          <w:sz w:val="20"/>
          <w:lang w:val="en-CA" w:eastAsia="zh-CN"/>
        </w:rPr>
        <w:t xml:space="preserve">. The </w:t>
      </w:r>
      <w:proofErr w:type="spellStart"/>
      <w:proofErr w:type="gramStart"/>
      <w:r w:rsidRPr="006403BA">
        <w:rPr>
          <w:rFonts w:eastAsia="DengXian"/>
          <w:sz w:val="20"/>
          <w:lang w:val="en-CA" w:eastAsia="zh-CN"/>
        </w:rPr>
        <w:t>cu.dimdVer</w:t>
      </w:r>
      <w:proofErr w:type="spellEnd"/>
      <w:proofErr w:type="gramEnd"/>
      <w:r w:rsidRPr="006403BA">
        <w:rPr>
          <w:rFonts w:eastAsia="DengXian"/>
          <w:sz w:val="20"/>
          <w:lang w:val="en-CA" w:eastAsia="zh-CN"/>
        </w:rPr>
        <w:t xml:space="preserve"> is derived from the top reference region, while </w:t>
      </w:r>
      <w:proofErr w:type="spellStart"/>
      <w:r w:rsidRPr="006403BA">
        <w:rPr>
          <w:rFonts w:eastAsia="DengXian"/>
          <w:sz w:val="20"/>
          <w:lang w:val="en-CA" w:eastAsia="zh-CN"/>
        </w:rPr>
        <w:t>cu.dimdHor</w:t>
      </w:r>
      <w:proofErr w:type="spellEnd"/>
      <w:r w:rsidRPr="006403BA">
        <w:rPr>
          <w:rFonts w:eastAsia="DengXian"/>
          <w:sz w:val="20"/>
          <w:lang w:val="en-CA" w:eastAsia="zh-CN"/>
        </w:rPr>
        <w:t xml:space="preserve"> is derived from the left reference region. The derivation method employed is the DIMD method.</w:t>
      </w:r>
    </w:p>
    <w:p w14:paraId="0A204E97" w14:textId="7BD39AFD" w:rsidR="003B7621" w:rsidRPr="007275ED" w:rsidRDefault="00456567" w:rsidP="003B7621">
      <w:pPr>
        <w:pStyle w:val="ad"/>
        <w:numPr>
          <w:ilvl w:val="0"/>
          <w:numId w:val="12"/>
        </w:numPr>
        <w:ind w:leftChars="0"/>
        <w:rPr>
          <w:lang w:val="en-CA"/>
          <w:rPrChange w:id="82" w:author="范哲銘/研究員" w:date="2023-07-03T18:03:00Z">
            <w:rPr>
              <w:b/>
              <w:lang w:val="en-CA" w:eastAsia="ja-JP"/>
            </w:rPr>
          </w:rPrChange>
        </w:rPr>
      </w:pPr>
      <w:ins w:id="83" w:author="Tomohiro Ikai" w:date="2023-06-28T16:38:00Z">
        <w:del w:id="84" w:author="范哲銘/研究員" w:date="2023-07-03T18:03:00Z">
          <w:r w:rsidRPr="007275ED" w:rsidDel="007275ED">
            <w:rPr>
              <w:b/>
              <w:lang w:val="en-CA" w:eastAsia="ja-JP"/>
            </w:rPr>
            <w:delText>TIMD i</w:delText>
          </w:r>
        </w:del>
      </w:ins>
      <w:del w:id="85" w:author="范哲銘/研究員" w:date="2023-07-03T18:03:00Z">
        <w:r w:rsidR="003B7621" w:rsidRPr="007275ED" w:rsidDel="007275ED">
          <w:rPr>
            <w:b/>
            <w:lang w:val="en-CA" w:eastAsia="ja-JP"/>
          </w:rPr>
          <w:delText>Improvement</w:delText>
        </w:r>
      </w:del>
      <w:ins w:id="86" w:author="范哲銘/研究員" w:date="2023-07-03T18:03:00Z">
        <w:r w:rsidR="007275ED" w:rsidRPr="007275ED">
          <w:rPr>
            <w:b/>
            <w:lang w:val="en-CA"/>
            <w:rPrChange w:id="87" w:author="范哲銘/研究員" w:date="2023-07-03T18:03:00Z">
              <w:rPr>
                <w:lang w:val="en-CA"/>
              </w:rPr>
            </w:rPrChange>
          </w:rPr>
          <w:t>R</w:t>
        </w:r>
      </w:ins>
      <w:ins w:id="88" w:author="范哲銘/研究員" w:date="2023-07-03T18:02:00Z">
        <w:r w:rsidR="007275ED" w:rsidRPr="007275ED">
          <w:rPr>
            <w:b/>
            <w:lang w:val="en-CA"/>
            <w:rPrChange w:id="89" w:author="范哲銘/研究員" w:date="2023-07-03T18:03:00Z">
              <w:rPr>
                <w:lang w:val="en-CA"/>
              </w:rPr>
            </w:rPrChange>
          </w:rPr>
          <w:t>emoving modes with less selection frequently from TIMD candidate list</w:t>
        </w:r>
        <w:r w:rsidR="007275ED" w:rsidRPr="007275ED" w:rsidDel="00456567">
          <w:rPr>
            <w:b/>
            <w:lang w:val="en-CA" w:eastAsia="ja-JP"/>
          </w:rPr>
          <w:t xml:space="preserve"> </w:t>
        </w:r>
      </w:ins>
      <w:del w:id="90" w:author="Tomohiro Ikai" w:date="2023-06-28T16:38:00Z">
        <w:r w:rsidR="003B7621" w:rsidRPr="007275ED" w:rsidDel="00456567">
          <w:rPr>
            <w:lang w:val="en-CA"/>
            <w:rPrChange w:id="91" w:author="范哲銘/研究員" w:date="2023-07-03T18:03:00Z">
              <w:rPr>
                <w:b/>
                <w:lang w:val="en-CA" w:eastAsia="ja-JP"/>
              </w:rPr>
            </w:rPrChange>
          </w:rPr>
          <w:delText>2</w:delText>
        </w:r>
      </w:del>
    </w:p>
    <w:p w14:paraId="5A9626CB" w14:textId="754CD26D" w:rsidR="004011A6" w:rsidRDefault="00461A91" w:rsidP="00AA7FD8">
      <w:pPr>
        <w:rPr>
          <w:ins w:id="92" w:author="范哲銘/研究員" w:date="2023-07-03T17:52:00Z"/>
          <w:lang w:val="en-CA"/>
        </w:rPr>
      </w:pPr>
      <w:ins w:id="93" w:author="范哲銘/研究員" w:date="2023-07-03T17:53:00Z">
        <w:r w:rsidRPr="00461A91">
          <w:rPr>
            <w:noProof/>
            <w:lang w:val="en-CA"/>
          </w:rPr>
          <mc:AlternateContent>
            <mc:Choice Requires="wps">
              <w:drawing>
                <wp:anchor distT="0" distB="0" distL="114300" distR="114300" simplePos="0" relativeHeight="251660800" behindDoc="0" locked="0" layoutInCell="1" allowOverlap="1" wp14:anchorId="6D3DC197" wp14:editId="34FFB1FB">
                  <wp:simplePos x="0" y="0"/>
                  <wp:positionH relativeFrom="margin">
                    <wp:posOffset>1863725</wp:posOffset>
                  </wp:positionH>
                  <wp:positionV relativeFrom="paragraph">
                    <wp:posOffset>2573655</wp:posOffset>
                  </wp:positionV>
                  <wp:extent cx="2216458" cy="307777"/>
                  <wp:effectExtent l="0" t="0" r="0" b="0"/>
                  <wp:wrapNone/>
                  <wp:docPr id="34"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630C2C6D" w14:textId="77777777"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22</w:t>
                              </w:r>
                            </w:p>
                          </w:txbxContent>
                        </wps:txbx>
                        <wps:bodyPr wrap="square" rtlCol="0">
                          <a:spAutoFit/>
                        </wps:bodyPr>
                      </wps:wsp>
                    </a:graphicData>
                  </a:graphic>
                </wp:anchor>
              </w:drawing>
            </mc:Choice>
            <mc:Fallback>
              <w:pict>
                <v:shapetype w14:anchorId="6D3DC197" id="_x0000_t202" coordsize="21600,21600" o:spt="202" path="m,l,21600r21600,l21600,xe">
                  <v:stroke joinstyle="miter"/>
                  <v:path gradientshapeok="t" o:connecttype="rect"/>
                </v:shapetype>
                <v:shape id="テキスト ボックス 22" o:spid="_x0000_s1026" type="#_x0000_t202" style="position:absolute;left:0;text-align:left;margin-left:146.75pt;margin-top:202.65pt;width:174.5pt;height:24.25pt;z-index:2516608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" filled="f" stroked="f">
                  <v:textbox style="mso-fit-shape-to-text:t">
                    <w:txbxContent>
                      <w:p w14:paraId="630C2C6D" w14:textId="77777777"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22</w:t>
                        </w:r>
                      </w:p>
                    </w:txbxContent>
                  </v:textbox>
                  <w10:wrap anchorx="margin"/>
                </v:shape>
              </w:pict>
            </mc:Fallback>
          </mc:AlternateContent>
        </w:r>
      </w:ins>
      <w:r w:rsidR="00757C8F" w:rsidRPr="00757C8F">
        <w:rPr>
          <w:lang w:val="en-CA"/>
        </w:rPr>
        <w:t xml:space="preserve">The purpose of this </w:t>
      </w:r>
      <w:del w:id="94" w:author="范哲銘/研究員" w:date="2023-07-03T18:04:00Z">
        <w:r w:rsidR="00757C8F" w:rsidRPr="00757C8F" w:rsidDel="007275ED">
          <w:rPr>
            <w:lang w:val="en-CA"/>
          </w:rPr>
          <w:delText xml:space="preserve">improvement </w:delText>
        </w:r>
      </w:del>
      <w:ins w:id="95" w:author="范哲銘/研究員" w:date="2023-07-03T18:04:00Z">
        <w:r w:rsidR="007275ED">
          <w:rPr>
            <w:lang w:val="en-CA"/>
          </w:rPr>
          <w:t>change</w:t>
        </w:r>
        <w:r w:rsidR="007275ED" w:rsidRPr="00757C8F">
          <w:rPr>
            <w:lang w:val="en-CA"/>
          </w:rPr>
          <w:t xml:space="preserve"> </w:t>
        </w:r>
      </w:ins>
      <w:r w:rsidR="00757C8F" w:rsidRPr="00757C8F">
        <w:rPr>
          <w:lang w:val="en-CA"/>
        </w:rPr>
        <w:t xml:space="preserve">is to reduce the </w:t>
      </w:r>
      <w:del w:id="96" w:author="范哲銘/研究員" w:date="2023-07-03T18:04:00Z">
        <w:r w:rsidR="00757C8F" w:rsidRPr="00757C8F" w:rsidDel="007275ED">
          <w:rPr>
            <w:lang w:val="en-CA"/>
          </w:rPr>
          <w:delText xml:space="preserve">runtime </w:delText>
        </w:r>
      </w:del>
      <w:ins w:id="97" w:author="范哲銘/研究員" w:date="2023-07-03T18:04:00Z">
        <w:r w:rsidR="007275ED">
          <w:rPr>
            <w:lang w:val="en-CA"/>
          </w:rPr>
          <w:t>complexity</w:t>
        </w:r>
        <w:r w:rsidR="007275ED" w:rsidRPr="00757C8F">
          <w:rPr>
            <w:lang w:val="en-CA"/>
          </w:rPr>
          <w:t xml:space="preserve"> </w:t>
        </w:r>
      </w:ins>
      <w:r w:rsidR="00757C8F" w:rsidRPr="00757C8F">
        <w:rPr>
          <w:lang w:val="en-CA"/>
        </w:rPr>
        <w:t>of the TIMD method. The TIMD method generates two prediction modes and a flag indicating whether fusion is performed. The generation of these two prediction modes is based on the candidate list in the TIMD method. The candidate list consists of two parts: the first part is copied from the MPM list (which contains 22 prediction modes), and the second part is appended based on the first part. Specifically, if the first part does not include one or more of the modes</w:t>
      </w:r>
      <w:ins w:id="98" w:author="范哲銘/研究員" w:date="2023-06-28T18:41:00Z">
        <w:r w:rsidR="00E078F0">
          <w:rPr>
            <w:lang w:val="en-CA"/>
          </w:rPr>
          <w:t xml:space="preserve"> in add list (</w:t>
        </w:r>
      </w:ins>
      <w:del w:id="99" w:author="范哲銘/研究員" w:date="2023-06-28T18:41:00Z">
        <w:r w:rsidR="00757C8F" w:rsidRPr="00757C8F" w:rsidDel="00E078F0">
          <w:rPr>
            <w:lang w:val="en-CA"/>
          </w:rPr>
          <w:delText xml:space="preserve"> </w:delText>
        </w:r>
      </w:del>
      <w:r w:rsidR="00757C8F">
        <w:rPr>
          <w:rFonts w:hint="eastAsia"/>
          <w:lang w:val="en-CA" w:eastAsia="ja-JP"/>
        </w:rPr>
        <w:t>{</w:t>
      </w:r>
      <w:r w:rsidR="00757C8F" w:rsidRPr="00757C8F">
        <w:rPr>
          <w:lang w:val="en-CA"/>
        </w:rPr>
        <w:t>DC_IDX, HOR_IDX, VER_IDX</w:t>
      </w:r>
      <w:r w:rsidR="00757C8F">
        <w:rPr>
          <w:lang w:val="en-CA"/>
        </w:rPr>
        <w:t>}</w:t>
      </w:r>
      <w:ins w:id="100" w:author="范哲銘/研究員" w:date="2023-06-28T18:41:00Z">
        <w:r w:rsidR="00E078F0">
          <w:rPr>
            <w:lang w:val="en-CA"/>
          </w:rPr>
          <w:t>)</w:t>
        </w:r>
      </w:ins>
      <w:r w:rsidR="00757C8F" w:rsidRPr="00757C8F">
        <w:rPr>
          <w:lang w:val="en-CA"/>
        </w:rPr>
        <w:t>, the missing modes are appended to the candidate list.</w:t>
      </w:r>
      <w:r w:rsidR="00757C8F">
        <w:rPr>
          <w:lang w:val="en-CA"/>
        </w:rPr>
        <w:t xml:space="preserve"> </w:t>
      </w:r>
      <w:r w:rsidR="00757C8F" w:rsidRPr="00757C8F">
        <w:rPr>
          <w:lang w:val="en-CA"/>
        </w:rPr>
        <w:t>Then the SATD cost is calculated for each mode in the candidate list, and a selection is made based on the results.</w:t>
      </w:r>
      <w:r w:rsidR="00757C8F">
        <w:rPr>
          <w:lang w:val="en-CA"/>
        </w:rPr>
        <w:t xml:space="preserve"> </w:t>
      </w:r>
      <w:r w:rsidR="00757C8F" w:rsidRPr="00757C8F">
        <w:rPr>
          <w:lang w:val="en-CA"/>
        </w:rPr>
        <w:t xml:space="preserve">Figure 2 illustrates the selection of each </w:t>
      </w:r>
      <w:r w:rsidR="00757C8F">
        <w:rPr>
          <w:lang w:val="en-CA"/>
        </w:rPr>
        <w:t>mode</w:t>
      </w:r>
      <w:r w:rsidR="00757C8F" w:rsidRPr="00757C8F">
        <w:rPr>
          <w:lang w:val="en-CA"/>
        </w:rPr>
        <w:t xml:space="preserve"> in the candidate list.</w:t>
      </w:r>
      <w:r w:rsidR="00757C8F">
        <w:rPr>
          <w:lang w:val="en-CA"/>
        </w:rPr>
        <w:t xml:space="preserve"> </w:t>
      </w:r>
      <w:r w:rsidR="00757C8F" w:rsidRPr="00757C8F">
        <w:rPr>
          <w:lang w:val="en-CA"/>
        </w:rPr>
        <w:t xml:space="preserve">From the Figure2, it can be observed that the first half of the first part and the second part of the candidate list are selected much more frequently than the second half of the first part. However, the time required to compute the SATD cost for each candidate mode is the same. </w:t>
      </w:r>
      <w:del w:id="101" w:author="范哲銘/研究員" w:date="2023-07-03T18:05:00Z">
        <w:r w:rsidR="00757C8F" w:rsidRPr="00757C8F" w:rsidDel="00322863">
          <w:rPr>
            <w:lang w:val="en-CA"/>
          </w:rPr>
          <w:delText>Therefore</w:delText>
        </w:r>
      </w:del>
      <w:ins w:id="102" w:author="范哲銘/研究員" w:date="2023-07-03T18:05:00Z">
        <w:r w:rsidR="00322863" w:rsidRPr="00757C8F">
          <w:rPr>
            <w:lang w:val="en-CA"/>
          </w:rPr>
          <w:t>Th</w:t>
        </w:r>
        <w:r w:rsidR="00322863">
          <w:rPr>
            <w:lang w:val="en-CA"/>
          </w:rPr>
          <w:t>us</w:t>
        </w:r>
      </w:ins>
      <w:r w:rsidR="00757C8F" w:rsidRPr="00757C8F">
        <w:rPr>
          <w:lang w:val="en-CA"/>
        </w:rPr>
        <w:t xml:space="preserve">, this </w:t>
      </w:r>
      <w:del w:id="103" w:author="范哲銘/研究員" w:date="2023-07-03T18:02:00Z">
        <w:r w:rsidR="00757C8F" w:rsidRPr="00757C8F" w:rsidDel="007275ED">
          <w:rPr>
            <w:lang w:val="en-CA"/>
          </w:rPr>
          <w:delText xml:space="preserve">improvement </w:delText>
        </w:r>
      </w:del>
      <w:ins w:id="104" w:author="范哲銘/研究員" w:date="2023-07-03T18:02:00Z">
        <w:r w:rsidR="007275ED">
          <w:rPr>
            <w:lang w:val="en-CA"/>
          </w:rPr>
          <w:t>change</w:t>
        </w:r>
        <w:r w:rsidR="007275ED" w:rsidRPr="00757C8F">
          <w:rPr>
            <w:lang w:val="en-CA"/>
          </w:rPr>
          <w:t xml:space="preserve"> </w:t>
        </w:r>
      </w:ins>
      <w:r w:rsidR="00757C8F" w:rsidRPr="00757C8F">
        <w:rPr>
          <w:lang w:val="en-CA"/>
        </w:rPr>
        <w:t>proposes to retain only half of the current candidate quantity and remove the less frequently selected ones</w:t>
      </w:r>
      <w:del w:id="105" w:author="范哲銘/研究員" w:date="2023-07-03T18:06:00Z">
        <w:r w:rsidR="00757C8F" w:rsidRPr="00757C8F" w:rsidDel="00322863">
          <w:rPr>
            <w:lang w:val="en-CA"/>
          </w:rPr>
          <w:delText>, in order to accelerate the TIMD method</w:delText>
        </w:r>
      </w:del>
      <w:r w:rsidR="00757C8F" w:rsidRPr="00757C8F">
        <w:rPr>
          <w:lang w:val="en-CA"/>
        </w:rPr>
        <w:t>.</w:t>
      </w:r>
      <w:r w:rsidR="005414B4">
        <w:rPr>
          <w:lang w:val="en-CA"/>
        </w:rPr>
        <w:br/>
      </w:r>
      <w:del w:id="106" w:author="范哲銘/研究員" w:date="2023-07-03T17:52:00Z">
        <w:r w:rsidR="006403BA" w:rsidRPr="006403BA" w:rsidDel="00461A91">
          <w:rPr>
            <w:noProof/>
            <w:lang w:val="en-CA"/>
          </w:rPr>
          <w:drawing>
            <wp:inline distT="0" distB="0" distL="0" distR="0" wp14:anchorId="6C7214AE" wp14:editId="5C56515A">
              <wp:extent cx="5943600" cy="1636395"/>
              <wp:effectExtent l="0" t="0" r="0" b="190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636395"/>
                      </a:xfrm>
                      <a:prstGeom prst="rect">
                        <a:avLst/>
                      </a:prstGeom>
                    </pic:spPr>
                  </pic:pic>
                </a:graphicData>
              </a:graphic>
            </wp:inline>
          </w:drawing>
        </w:r>
      </w:del>
      <w:ins w:id="107" w:author="范哲銘/研究員" w:date="2023-07-03T18:41:00Z">
        <w:r w:rsidR="005E5D15">
          <w:rPr>
            <w:noProof/>
          </w:rPr>
          <w:drawing>
            <wp:inline distT="0" distB="0" distL="0" distR="0" wp14:anchorId="5C5E1DD7" wp14:editId="04C29EA3">
              <wp:extent cx="5943600" cy="1723614"/>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723614"/>
                      </a:xfrm>
                      <a:prstGeom prst="rect">
                        <a:avLst/>
                      </a:prstGeom>
                      <a:noFill/>
                      <a:ln>
                        <a:noFill/>
                      </a:ln>
                    </pic:spPr>
                  </pic:pic>
                </a:graphicData>
              </a:graphic>
            </wp:inline>
          </w:drawing>
        </w:r>
      </w:ins>
    </w:p>
    <w:p w14:paraId="599BCE2E" w14:textId="10B248BF" w:rsidR="00461A91" w:rsidRDefault="00461A91" w:rsidP="00AA7FD8">
      <w:pPr>
        <w:rPr>
          <w:ins w:id="108" w:author="范哲銘/研究員" w:date="2023-07-03T17:52:00Z"/>
          <w:lang w:val="en-CA"/>
        </w:rPr>
      </w:pPr>
      <w:ins w:id="109" w:author="范哲銘/研究員" w:date="2023-07-03T17:53:00Z">
        <w:r w:rsidRPr="00461A91">
          <w:rPr>
            <w:noProof/>
            <w:lang w:val="en-CA"/>
          </w:rPr>
          <mc:AlternateContent>
            <mc:Choice Requires="wps">
              <w:drawing>
                <wp:anchor distT="0" distB="0" distL="114300" distR="114300" simplePos="0" relativeHeight="251662848" behindDoc="0" locked="0" layoutInCell="1" allowOverlap="1" wp14:anchorId="4525A136" wp14:editId="574A4D7D">
                  <wp:simplePos x="0" y="0"/>
                  <wp:positionH relativeFrom="margin">
                    <wp:align>center</wp:align>
                  </wp:positionH>
                  <wp:positionV relativeFrom="paragraph">
                    <wp:posOffset>664210</wp:posOffset>
                  </wp:positionV>
                  <wp:extent cx="2216458" cy="307777"/>
                  <wp:effectExtent l="0" t="0" r="0" b="0"/>
                  <wp:wrapNone/>
                  <wp:docPr id="35"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6DF41C8A" w14:textId="52C749FD"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w:t>
                              </w:r>
                              <w:ins w:id="110" w:author="范哲銘/研究員" w:date="2023-07-03T17:53:00Z">
                                <w:r>
                                  <w:rPr>
                                    <w:rFonts w:ascii="Times New Roman" w:eastAsiaTheme="minorEastAsia" w:hAnsi="Times New Roman" w:cs="Times New Roman"/>
                                    <w:color w:val="000000" w:themeColor="text1"/>
                                    <w:kern w:val="24"/>
                                    <w:sz w:val="28"/>
                                    <w:szCs w:val="28"/>
                                  </w:rPr>
                                  <w:t>3</w:t>
                                </w:r>
                              </w:ins>
                              <w:del w:id="111" w:author="范哲銘/研究員" w:date="2023-07-03T17:53:00Z">
                                <w:r w:rsidDel="00461A91">
                                  <w:rPr>
                                    <w:rFonts w:ascii="Times New Roman" w:eastAsiaTheme="minorEastAsia" w:hAnsi="Times New Roman" w:cs="Times New Roman"/>
                                    <w:color w:val="000000" w:themeColor="text1"/>
                                    <w:kern w:val="24"/>
                                    <w:sz w:val="28"/>
                                    <w:szCs w:val="28"/>
                                  </w:rPr>
                                  <w:delText>2</w:delText>
                                </w:r>
                              </w:del>
                            </w:p>
                          </w:txbxContent>
                        </wps:txbx>
                        <wps:bodyPr wrap="square" rtlCol="0">
                          <a:spAutoFit/>
                        </wps:bodyPr>
                      </wps:wsp>
                    </a:graphicData>
                  </a:graphic>
                </wp:anchor>
              </w:drawing>
            </mc:Choice>
            <mc:Fallback>
              <w:pict>
                <v:shape w14:anchorId="4525A136" id="_x0000_s1027" type="#_x0000_t202" style="position:absolute;left:0;text-align:left;margin-left:0;margin-top:52.3pt;width:174.5pt;height:24.25pt;z-index:25166284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" filled="f" stroked="f">
                  <v:textbox style="mso-fit-shape-to-text:t">
                    <w:txbxContent>
                      <w:p w14:paraId="6DF41C8A" w14:textId="52C749FD"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w:t>
                        </w:r>
                        <w:ins w:id="112" w:author="范哲銘/研究員" w:date="2023-07-03T17:53:00Z">
                          <w:r>
                            <w:rPr>
                              <w:rFonts w:ascii="Times New Roman" w:eastAsiaTheme="minorEastAsia" w:hAnsi="Times New Roman" w:cs="Times New Roman"/>
                              <w:color w:val="000000" w:themeColor="text1"/>
                              <w:kern w:val="24"/>
                              <w:sz w:val="28"/>
                              <w:szCs w:val="28"/>
                            </w:rPr>
                            <w:t>3</w:t>
                          </w:r>
                        </w:ins>
                        <w:del w:id="113" w:author="范哲銘/研究員" w:date="2023-07-03T17:53:00Z">
                          <w:r w:rsidDel="00461A91">
                            <w:rPr>
                              <w:rFonts w:ascii="Times New Roman" w:eastAsiaTheme="minorEastAsia" w:hAnsi="Times New Roman" w:cs="Times New Roman"/>
                              <w:color w:val="000000" w:themeColor="text1"/>
                              <w:kern w:val="24"/>
                              <w:sz w:val="28"/>
                              <w:szCs w:val="28"/>
                            </w:rPr>
                            <w:delText>2</w:delText>
                          </w:r>
                        </w:del>
                      </w:p>
                    </w:txbxContent>
                  </v:textbox>
                  <w10:wrap anchorx="margin"/>
                </v:shape>
              </w:pict>
            </mc:Fallback>
          </mc:AlternateContent>
        </w:r>
      </w:ins>
      <w:ins w:id="114" w:author="范哲銘/研究員" w:date="2023-07-03T18:41:00Z">
        <w:r w:rsidR="005E5D15">
          <w:rPr>
            <w:noProof/>
          </w:rPr>
          <w:drawing>
            <wp:inline distT="0" distB="0" distL="0" distR="0" wp14:anchorId="7183B522" wp14:editId="79B8EDE8">
              <wp:extent cx="5943600" cy="1678435"/>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678435"/>
                      </a:xfrm>
                      <a:prstGeom prst="rect">
                        <a:avLst/>
                      </a:prstGeom>
                      <a:noFill/>
                      <a:ln>
                        <a:noFill/>
                      </a:ln>
                    </pic:spPr>
                  </pic:pic>
                </a:graphicData>
              </a:graphic>
            </wp:inline>
          </w:drawing>
        </w:r>
      </w:ins>
    </w:p>
    <w:p w14:paraId="5136DC43" w14:textId="637D1752" w:rsidR="00461A91" w:rsidRDefault="00461A91" w:rsidP="00AA7FD8">
      <w:pPr>
        <w:rPr>
          <w:ins w:id="115" w:author="范哲銘/研究員" w:date="2023-07-03T17:52:00Z"/>
          <w:lang w:val="en-CA"/>
        </w:rPr>
      </w:pPr>
      <w:ins w:id="116" w:author="范哲銘/研究員" w:date="2023-07-03T17:53:00Z">
        <w:r w:rsidRPr="00461A91">
          <w:rPr>
            <w:noProof/>
            <w:lang w:val="en-CA"/>
          </w:rPr>
          <w:lastRenderedPageBreak/>
          <mc:AlternateContent>
            <mc:Choice Requires="wps">
              <w:drawing>
                <wp:anchor distT="0" distB="0" distL="114300" distR="114300" simplePos="0" relativeHeight="251664896" behindDoc="0" locked="0" layoutInCell="1" allowOverlap="1" wp14:anchorId="30F8CD64" wp14:editId="3AC3A105">
                  <wp:simplePos x="0" y="0"/>
                  <wp:positionH relativeFrom="margin">
                    <wp:align>center</wp:align>
                  </wp:positionH>
                  <wp:positionV relativeFrom="paragraph">
                    <wp:posOffset>727710</wp:posOffset>
                  </wp:positionV>
                  <wp:extent cx="2216458" cy="307777"/>
                  <wp:effectExtent l="0" t="0" r="0" b="0"/>
                  <wp:wrapNone/>
                  <wp:docPr id="37"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0A4E5C7A" w14:textId="63F07899"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w:t>
                              </w:r>
                              <w:ins w:id="117" w:author="范哲銘/研究員" w:date="2023-07-03T17:53:00Z">
                                <w:r>
                                  <w:rPr>
                                    <w:rFonts w:ascii="Times New Roman" w:eastAsiaTheme="minorEastAsia" w:hAnsi="Times New Roman" w:cs="Times New Roman"/>
                                    <w:color w:val="000000" w:themeColor="text1"/>
                                    <w:kern w:val="24"/>
                                    <w:sz w:val="28"/>
                                    <w:szCs w:val="28"/>
                                  </w:rPr>
                                  <w:t>4</w:t>
                                </w:r>
                              </w:ins>
                              <w:del w:id="118" w:author="范哲銘/研究員" w:date="2023-07-03T17:53:00Z">
                                <w:r w:rsidDel="00461A91">
                                  <w:rPr>
                                    <w:rFonts w:ascii="Times New Roman" w:eastAsiaTheme="minorEastAsia" w:hAnsi="Times New Roman" w:cs="Times New Roman"/>
                                    <w:color w:val="000000" w:themeColor="text1"/>
                                    <w:kern w:val="24"/>
                                    <w:sz w:val="28"/>
                                    <w:szCs w:val="28"/>
                                  </w:rPr>
                                  <w:delText>2</w:delText>
                                </w:r>
                              </w:del>
                            </w:p>
                          </w:txbxContent>
                        </wps:txbx>
                        <wps:bodyPr wrap="square" rtlCol="0">
                          <a:spAutoFit/>
                        </wps:bodyPr>
                      </wps:wsp>
                    </a:graphicData>
                  </a:graphic>
                </wp:anchor>
              </w:drawing>
            </mc:Choice>
            <mc:Fallback>
              <w:pict>
                <v:shape w14:anchorId="30F8CD64" id="_x0000_s1028" type="#_x0000_t202" style="position:absolute;left:0;text-align:left;margin-left:0;margin-top:57.3pt;width:174.5pt;height:24.25pt;z-index:25166489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" filled="f" stroked="f">
                  <v:textbox style="mso-fit-shape-to-text:t">
                    <w:txbxContent>
                      <w:p w14:paraId="0A4E5C7A" w14:textId="63F07899"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w:t>
                        </w:r>
                        <w:ins w:id="119" w:author="范哲銘/研究員" w:date="2023-07-03T17:53:00Z">
                          <w:r>
                            <w:rPr>
                              <w:rFonts w:ascii="Times New Roman" w:eastAsiaTheme="minorEastAsia" w:hAnsi="Times New Roman" w:cs="Times New Roman"/>
                              <w:color w:val="000000" w:themeColor="text1"/>
                              <w:kern w:val="24"/>
                              <w:sz w:val="28"/>
                              <w:szCs w:val="28"/>
                            </w:rPr>
                            <w:t>4</w:t>
                          </w:r>
                        </w:ins>
                        <w:del w:id="120" w:author="范哲銘/研究員" w:date="2023-07-03T17:53:00Z">
                          <w:r w:rsidDel="00461A91">
                            <w:rPr>
                              <w:rFonts w:ascii="Times New Roman" w:eastAsiaTheme="minorEastAsia" w:hAnsi="Times New Roman" w:cs="Times New Roman"/>
                              <w:color w:val="000000" w:themeColor="text1"/>
                              <w:kern w:val="24"/>
                              <w:sz w:val="28"/>
                              <w:szCs w:val="28"/>
                            </w:rPr>
                            <w:delText>2</w:delText>
                          </w:r>
                        </w:del>
                      </w:p>
                    </w:txbxContent>
                  </v:textbox>
                  <w10:wrap anchorx="margin"/>
                </v:shape>
              </w:pict>
            </mc:Fallback>
          </mc:AlternateContent>
        </w:r>
      </w:ins>
      <w:ins w:id="121" w:author="范哲銘/研究員" w:date="2023-07-03T18:42:00Z">
        <w:r w:rsidR="005E5D15">
          <w:rPr>
            <w:noProof/>
          </w:rPr>
          <w:drawing>
            <wp:inline distT="0" distB="0" distL="0" distR="0" wp14:anchorId="03AB71B3" wp14:editId="292053DD">
              <wp:extent cx="5943600" cy="1678435"/>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678435"/>
                      </a:xfrm>
                      <a:prstGeom prst="rect">
                        <a:avLst/>
                      </a:prstGeom>
                      <a:noFill/>
                      <a:ln>
                        <a:noFill/>
                      </a:ln>
                    </pic:spPr>
                  </pic:pic>
                </a:graphicData>
              </a:graphic>
            </wp:inline>
          </w:drawing>
        </w:r>
      </w:ins>
    </w:p>
    <w:p w14:paraId="3FC4BBD3" w14:textId="092F683E" w:rsidR="00461A91" w:rsidRDefault="00461A91" w:rsidP="00AA7FD8">
      <w:pPr>
        <w:rPr>
          <w:lang w:val="en-CA"/>
        </w:rPr>
      </w:pPr>
      <w:ins w:id="122" w:author="范哲銘/研究員" w:date="2023-07-03T17:53:00Z">
        <w:r w:rsidRPr="00461A91">
          <w:rPr>
            <w:noProof/>
            <w:lang w:val="en-CA"/>
          </w:rPr>
          <mc:AlternateContent>
            <mc:Choice Requires="wps">
              <w:drawing>
                <wp:anchor distT="0" distB="0" distL="114300" distR="114300" simplePos="0" relativeHeight="251666944" behindDoc="0" locked="0" layoutInCell="1" allowOverlap="1" wp14:anchorId="18004459" wp14:editId="673C7286">
                  <wp:simplePos x="0" y="0"/>
                  <wp:positionH relativeFrom="margin">
                    <wp:posOffset>1863725</wp:posOffset>
                  </wp:positionH>
                  <wp:positionV relativeFrom="paragraph">
                    <wp:posOffset>700405</wp:posOffset>
                  </wp:positionV>
                  <wp:extent cx="2216458" cy="307777"/>
                  <wp:effectExtent l="0" t="0" r="0" b="0"/>
                  <wp:wrapNone/>
                  <wp:docPr id="38" name="テキスト ボックス 22">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216458" cy="307777"/>
                          </a:xfrm>
                          <a:prstGeom prst="rect">
                            <a:avLst/>
                          </a:prstGeom>
                          <a:noFill/>
                        </wps:spPr>
                        <wps:txbx>
                          <w:txbxContent>
                            <w:p w14:paraId="56394C0A" w14:textId="42512417"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w:t>
                              </w:r>
                              <w:ins w:id="123" w:author="范哲銘/研究員" w:date="2023-07-03T17:53:00Z">
                                <w:r>
                                  <w:rPr>
                                    <w:rFonts w:ascii="Times New Roman" w:eastAsiaTheme="minorEastAsia" w:hAnsi="Times New Roman" w:cs="Times New Roman"/>
                                    <w:color w:val="000000" w:themeColor="text1"/>
                                    <w:kern w:val="24"/>
                                    <w:sz w:val="28"/>
                                    <w:szCs w:val="28"/>
                                  </w:rPr>
                                  <w:t>5</w:t>
                                </w:r>
                              </w:ins>
                              <w:del w:id="124" w:author="范哲銘/研究員" w:date="2023-07-03T17:53:00Z">
                                <w:r w:rsidDel="00461A91">
                                  <w:rPr>
                                    <w:rFonts w:ascii="Times New Roman" w:eastAsiaTheme="minorEastAsia" w:hAnsi="Times New Roman" w:cs="Times New Roman"/>
                                    <w:color w:val="000000" w:themeColor="text1"/>
                                    <w:kern w:val="24"/>
                                    <w:sz w:val="28"/>
                                    <w:szCs w:val="28"/>
                                  </w:rPr>
                                  <w:delText>2</w:delText>
                                </w:r>
                              </w:del>
                            </w:p>
                          </w:txbxContent>
                        </wps:txbx>
                        <wps:bodyPr wrap="square" rtlCol="0">
                          <a:spAutoFit/>
                        </wps:bodyPr>
                      </wps:wsp>
                    </a:graphicData>
                  </a:graphic>
                </wp:anchor>
              </w:drawing>
            </mc:Choice>
            <mc:Fallback>
              <w:pict>
                <v:shape w14:anchorId="18004459" id="_x0000_s1029" type="#_x0000_t202" style="position:absolute;left:0;text-align:left;margin-left:146.75pt;margin-top:55.15pt;width:174.5pt;height:24.25pt;z-index:2516669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" filled="f" stroked="f">
                  <v:textbox style="mso-fit-shape-to-text:t">
                    <w:txbxContent>
                      <w:p w14:paraId="56394C0A" w14:textId="42512417" w:rsidR="00461A91" w:rsidRDefault="00461A91" w:rsidP="00461A91">
                        <w:pPr>
                          <w:pStyle w:val="Web"/>
                          <w:spacing w:before="0" w:beforeAutospacing="0" w:after="0" w:afterAutospacing="0"/>
                        </w:pPr>
                        <w:r>
                          <w:rPr>
                            <w:rFonts w:ascii="Times New Roman" w:eastAsiaTheme="minorEastAsia" w:hAnsi="Times New Roman" w:cs="Times New Roman"/>
                            <w:color w:val="000000" w:themeColor="text1"/>
                            <w:kern w:val="24"/>
                            <w:sz w:val="28"/>
                            <w:szCs w:val="28"/>
                          </w:rPr>
                          <w:t>l</w:t>
                        </w:r>
                        <w:r>
                          <w:rPr>
                            <w:rFonts w:ascii="Times New Roman" w:eastAsiaTheme="minorEastAsia" w:hAnsi="Times New Roman" w:cs="Times New Roman"/>
                            <w:color w:val="000000" w:themeColor="text1"/>
                            <w:kern w:val="24"/>
                            <w:sz w:val="28"/>
                            <w:szCs w:val="28"/>
                          </w:rPr>
                          <w:t>ength(</w:t>
                        </w:r>
                        <w:proofErr w:type="spellStart"/>
                        <w:r>
                          <w:rPr>
                            <w:rFonts w:ascii="Times New Roman" w:eastAsiaTheme="minorEastAsia" w:hAnsi="Times New Roman" w:cs="Times New Roman"/>
                            <w:color w:val="000000" w:themeColor="text1"/>
                            <w:kern w:val="24"/>
                            <w:sz w:val="28"/>
                            <w:szCs w:val="28"/>
                          </w:rPr>
                          <w:t>candidate_list</w:t>
                        </w:r>
                        <w:proofErr w:type="spellEnd"/>
                        <w:r>
                          <w:rPr>
                            <w:rFonts w:ascii="Times New Roman" w:eastAsiaTheme="minorEastAsia" w:hAnsi="Times New Roman" w:cs="Times New Roman"/>
                            <w:color w:val="000000" w:themeColor="text1"/>
                            <w:kern w:val="24"/>
                            <w:sz w:val="28"/>
                            <w:szCs w:val="28"/>
                          </w:rPr>
                          <w:t>) == 2</w:t>
                        </w:r>
                        <w:ins w:id="125" w:author="范哲銘/研究員" w:date="2023-07-03T17:53:00Z">
                          <w:r>
                            <w:rPr>
                              <w:rFonts w:ascii="Times New Roman" w:eastAsiaTheme="minorEastAsia" w:hAnsi="Times New Roman" w:cs="Times New Roman"/>
                              <w:color w:val="000000" w:themeColor="text1"/>
                              <w:kern w:val="24"/>
                              <w:sz w:val="28"/>
                              <w:szCs w:val="28"/>
                            </w:rPr>
                            <w:t>5</w:t>
                          </w:r>
                        </w:ins>
                        <w:del w:id="126" w:author="范哲銘/研究員" w:date="2023-07-03T17:53:00Z">
                          <w:r w:rsidDel="00461A91">
                            <w:rPr>
                              <w:rFonts w:ascii="Times New Roman" w:eastAsiaTheme="minorEastAsia" w:hAnsi="Times New Roman" w:cs="Times New Roman"/>
                              <w:color w:val="000000" w:themeColor="text1"/>
                              <w:kern w:val="24"/>
                              <w:sz w:val="28"/>
                              <w:szCs w:val="28"/>
                            </w:rPr>
                            <w:delText>2</w:delText>
                          </w:r>
                        </w:del>
                      </w:p>
                    </w:txbxContent>
                  </v:textbox>
                  <w10:wrap anchorx="margin"/>
                </v:shape>
              </w:pict>
            </mc:Fallback>
          </mc:AlternateContent>
        </w:r>
      </w:ins>
      <w:ins w:id="127" w:author="范哲銘/研究員" w:date="2023-07-03T18:42:00Z">
        <w:r w:rsidR="005E5D15">
          <w:rPr>
            <w:noProof/>
          </w:rPr>
          <w:drawing>
            <wp:inline distT="0" distB="0" distL="0" distR="0" wp14:anchorId="4E5455C7" wp14:editId="2557D3F6">
              <wp:extent cx="5943600" cy="1723614"/>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723614"/>
                      </a:xfrm>
                      <a:prstGeom prst="rect">
                        <a:avLst/>
                      </a:prstGeom>
                      <a:noFill/>
                      <a:ln>
                        <a:noFill/>
                      </a:ln>
                    </pic:spPr>
                  </pic:pic>
                </a:graphicData>
              </a:graphic>
            </wp:inline>
          </w:drawing>
        </w:r>
      </w:ins>
    </w:p>
    <w:p w14:paraId="75AB6218" w14:textId="60291381" w:rsidR="004011A6" w:rsidDel="005738B5" w:rsidRDefault="004011A6" w:rsidP="00AA7FD8">
      <w:pPr>
        <w:rPr>
          <w:del w:id="128" w:author="范哲銘/研究員" w:date="2023-06-28T18:36:00Z"/>
          <w:sz w:val="20"/>
          <w:lang w:val="en-CA"/>
        </w:rPr>
      </w:pPr>
      <w:r w:rsidRPr="004011A6">
        <w:rPr>
          <w:sz w:val="20"/>
          <w:lang w:val="en-CA"/>
        </w:rPr>
        <w:t>Figure 2</w:t>
      </w:r>
      <w:r>
        <w:rPr>
          <w:sz w:val="20"/>
          <w:lang w:val="en-CA"/>
        </w:rPr>
        <w:t>.</w:t>
      </w:r>
      <w:r w:rsidRPr="004011A6">
        <w:rPr>
          <w:sz w:val="20"/>
          <w:lang w:val="en-CA"/>
        </w:rPr>
        <w:t xml:space="preserve"> shows the</w:t>
      </w:r>
      <w:del w:id="129" w:author="范哲銘/研究員" w:date="2023-07-03T17:54:00Z">
        <w:r w:rsidRPr="004011A6" w:rsidDel="0016113A">
          <w:rPr>
            <w:sz w:val="20"/>
            <w:lang w:val="en-CA"/>
          </w:rPr>
          <w:delText xml:space="preserve"> frequency of</w:delText>
        </w:r>
      </w:del>
      <w:r w:rsidRPr="004011A6">
        <w:rPr>
          <w:sz w:val="20"/>
          <w:lang w:val="en-CA"/>
        </w:rPr>
        <w:t xml:space="preserve"> selection</w:t>
      </w:r>
      <w:ins w:id="130" w:author="范哲銘/研究員" w:date="2023-07-03T17:54:00Z">
        <w:r w:rsidR="0016113A">
          <w:rPr>
            <w:sz w:val="20"/>
            <w:lang w:val="en-CA"/>
          </w:rPr>
          <w:t xml:space="preserve"> </w:t>
        </w:r>
        <w:r w:rsidR="0016113A" w:rsidRPr="004011A6">
          <w:rPr>
            <w:sz w:val="20"/>
            <w:lang w:val="en-CA"/>
          </w:rPr>
          <w:t>frequency</w:t>
        </w:r>
      </w:ins>
      <w:r w:rsidRPr="004011A6">
        <w:rPr>
          <w:sz w:val="20"/>
          <w:lang w:val="en-CA"/>
        </w:rPr>
        <w:t xml:space="preserve"> </w:t>
      </w:r>
      <w:ins w:id="131" w:author="范哲銘/研究員" w:date="2023-07-03T17:54:00Z">
        <w:r w:rsidR="0016113A">
          <w:rPr>
            <w:sz w:val="20"/>
            <w:lang w:val="en-CA"/>
          </w:rPr>
          <w:t>of</w:t>
        </w:r>
      </w:ins>
      <w:del w:id="132" w:author="范哲銘/研究員" w:date="2023-07-03T17:54:00Z">
        <w:r w:rsidRPr="004011A6" w:rsidDel="0016113A">
          <w:rPr>
            <w:sz w:val="20"/>
            <w:lang w:val="en-CA"/>
          </w:rPr>
          <w:delText>for</w:delText>
        </w:r>
      </w:del>
      <w:r w:rsidRPr="004011A6">
        <w:rPr>
          <w:sz w:val="20"/>
          <w:lang w:val="en-CA"/>
        </w:rPr>
        <w:t xml:space="preserve"> each candidate when the length of the candidate list is 22, 23, 24, and 25.</w:t>
      </w:r>
    </w:p>
    <w:p w14:paraId="3EC2373E" w14:textId="77777777" w:rsidR="0016113A" w:rsidRDefault="0016113A" w:rsidP="00AA7FD8">
      <w:pPr>
        <w:rPr>
          <w:ins w:id="133" w:author="范哲銘/研究員" w:date="2023-07-03T17:54:00Z"/>
          <w:sz w:val="20"/>
          <w:lang w:val="en-CA"/>
        </w:rPr>
      </w:pPr>
    </w:p>
    <w:p w14:paraId="1E1929BC" w14:textId="3E86FDBF" w:rsidR="000C3BE8" w:rsidRPr="000C3BE8" w:rsidRDefault="005414B4" w:rsidP="000C3BE8">
      <w:pPr>
        <w:rPr>
          <w:ins w:id="134" w:author="范哲銘/研究員" w:date="2023-06-28T18:49:00Z"/>
          <w:lang w:val="en-CA"/>
        </w:rPr>
      </w:pPr>
      <w:r>
        <w:rPr>
          <w:lang w:val="en-CA"/>
        </w:rPr>
        <w:br/>
        <w:t xml:space="preserve">New </w:t>
      </w:r>
      <w:r w:rsidRPr="00757C8F">
        <w:rPr>
          <w:lang w:val="en-CA"/>
        </w:rPr>
        <w:t>candidate list</w:t>
      </w:r>
      <w:r>
        <w:rPr>
          <w:lang w:val="en-CA"/>
        </w:rPr>
        <w:t xml:space="preserve"> is derived as below:</w:t>
      </w:r>
      <w:ins w:id="135" w:author="范哲銘/研究員" w:date="2023-07-03T17:55:00Z">
        <w:r w:rsidR="007275ED">
          <w:rPr>
            <w:rFonts w:hint="eastAsia"/>
            <w:lang w:val="en-CA" w:eastAsia="ja-JP"/>
          </w:rPr>
          <w:t xml:space="preserve"> </w:t>
        </w:r>
      </w:ins>
      <w:ins w:id="136" w:author="范哲銘/研究員" w:date="2023-06-28T18:49:00Z">
        <w:r w:rsidR="000C3BE8" w:rsidRPr="000C3BE8">
          <w:rPr>
            <w:lang w:val="en-CA"/>
          </w:rPr>
          <w:t>First, iterate through the MPM list and identify the elements in the add list that are not included in the MPM list. The number of such elements, denoted as 'n', will determine the length of the new candidate list. If n is 0, 1, 2, or 3, the length of the new candidate list will be 11, 12, 12, or 13, respectively (which is half of the original length in the same scenario). Based on the value of n, derive the new candidate list as follows:</w:t>
        </w:r>
      </w:ins>
    </w:p>
    <w:p w14:paraId="4662DEB3" w14:textId="77777777" w:rsidR="000C3BE8" w:rsidRPr="007275ED" w:rsidRDefault="000C3BE8">
      <w:pPr>
        <w:pStyle w:val="ad"/>
        <w:numPr>
          <w:ilvl w:val="0"/>
          <w:numId w:val="15"/>
        </w:numPr>
        <w:ind w:leftChars="0"/>
        <w:rPr>
          <w:ins w:id="137" w:author="范哲銘/研究員" w:date="2023-06-28T18:49:00Z"/>
          <w:lang w:val="en-CA"/>
        </w:rPr>
        <w:pPrChange w:id="138" w:author="范哲銘/研究員" w:date="2023-07-03T17:55:00Z">
          <w:pPr/>
        </w:pPrChange>
      </w:pPr>
      <w:ins w:id="139" w:author="范哲銘/研究員" w:date="2023-06-28T18:49:00Z">
        <w:r w:rsidRPr="007275ED">
          <w:rPr>
            <w:lang w:val="en-CA"/>
          </w:rPr>
          <w:t>If n is 0, 1, 2, or 3, take the first 11, 11, 10, or 10 elements from the MPM list, respectively, and add them to the new candidate list.</w:t>
        </w:r>
      </w:ins>
    </w:p>
    <w:p w14:paraId="3752FEDC" w14:textId="5A0644DA" w:rsidR="000C3BE8" w:rsidRPr="007275ED" w:rsidRDefault="000C3BE8">
      <w:pPr>
        <w:pStyle w:val="ad"/>
        <w:numPr>
          <w:ilvl w:val="0"/>
          <w:numId w:val="15"/>
        </w:numPr>
        <w:ind w:leftChars="0"/>
        <w:rPr>
          <w:lang w:val="en-CA"/>
        </w:rPr>
        <w:pPrChange w:id="140" w:author="范哲銘/研究員" w:date="2023-07-03T17:55:00Z">
          <w:pPr/>
        </w:pPrChange>
      </w:pPr>
      <w:ins w:id="141" w:author="范哲銘/研究員" w:date="2023-06-28T18:49:00Z">
        <w:r w:rsidRPr="007275ED">
          <w:rPr>
            <w:lang w:val="en-CA"/>
          </w:rPr>
          <w:t>Additionally, include the elements from the add list that are not included in the MPM list into the new candidate list.</w:t>
        </w:r>
      </w:ins>
    </w:p>
    <w:p w14:paraId="19E43473" w14:textId="586D638B" w:rsidR="005414B4" w:rsidRPr="00E20225" w:rsidDel="00E078F0" w:rsidRDefault="005414B4" w:rsidP="005414B4">
      <w:pPr>
        <w:spacing w:before="0"/>
        <w:rPr>
          <w:del w:id="142" w:author="范哲銘/研究員" w:date="2023-06-28T18:36:00Z"/>
          <w:sz w:val="20"/>
          <w:lang w:val="en-CA"/>
        </w:rPr>
      </w:pPr>
      <w:del w:id="143" w:author="范哲銘/研究員" w:date="2023-06-28T18:36:00Z">
        <w:r w:rsidRPr="00E20225" w:rsidDel="00E078F0">
          <w:rPr>
            <w:sz w:val="20"/>
            <w:lang w:val="en-CA"/>
          </w:rPr>
          <w:delText>if (length(candidate_list) == 22)</w:delText>
        </w:r>
      </w:del>
    </w:p>
    <w:p w14:paraId="62BCCF21" w14:textId="0531AE40" w:rsidR="005414B4" w:rsidRPr="00E20225" w:rsidDel="00E078F0" w:rsidRDefault="005414B4" w:rsidP="005414B4">
      <w:pPr>
        <w:spacing w:before="0"/>
        <w:rPr>
          <w:del w:id="144" w:author="范哲銘/研究員" w:date="2023-06-28T18:36:00Z"/>
          <w:sz w:val="20"/>
          <w:lang w:val="en-CA"/>
        </w:rPr>
      </w:pPr>
      <w:del w:id="145" w:author="范哲銘/研究員" w:date="2023-06-28T18:36:00Z">
        <w:r w:rsidRPr="00E20225" w:rsidDel="00E078F0">
          <w:rPr>
            <w:sz w:val="20"/>
            <w:lang w:val="en-CA"/>
          </w:rPr>
          <w:delText>{</w:delText>
        </w:r>
      </w:del>
    </w:p>
    <w:p w14:paraId="00631D67" w14:textId="569DDB41" w:rsidR="005414B4" w:rsidRPr="00E20225" w:rsidDel="00E078F0" w:rsidRDefault="005414B4" w:rsidP="005414B4">
      <w:pPr>
        <w:spacing w:before="0"/>
        <w:rPr>
          <w:del w:id="146" w:author="范哲銘/研究員" w:date="2023-06-28T18:36:00Z"/>
          <w:sz w:val="20"/>
          <w:lang w:val="en-CA"/>
        </w:rPr>
      </w:pPr>
      <w:del w:id="147" w:author="范哲銘/研究員" w:date="2023-06-28T18:36:00Z">
        <w:r w:rsidRPr="00E20225" w:rsidDel="00E078F0">
          <w:rPr>
            <w:sz w:val="20"/>
            <w:lang w:val="en-CA"/>
          </w:rPr>
          <w:delText xml:space="preserve">    for(int i = 0; i &lt; 11; i++)</w:delText>
        </w:r>
      </w:del>
    </w:p>
    <w:p w14:paraId="756BA7EB" w14:textId="428A51B4" w:rsidR="005414B4" w:rsidRPr="00E20225" w:rsidDel="00E078F0" w:rsidRDefault="005414B4" w:rsidP="005414B4">
      <w:pPr>
        <w:spacing w:before="0"/>
        <w:rPr>
          <w:del w:id="148" w:author="范哲銘/研究員" w:date="2023-06-28T18:36:00Z"/>
          <w:sz w:val="20"/>
          <w:lang w:val="en-CA"/>
        </w:rPr>
      </w:pPr>
      <w:del w:id="149" w:author="范哲銘/研究員" w:date="2023-06-28T18:36:00Z">
        <w:r w:rsidRPr="00E20225" w:rsidDel="00E078F0">
          <w:rPr>
            <w:sz w:val="20"/>
            <w:lang w:val="en-CA"/>
          </w:rPr>
          <w:delText xml:space="preserve">    {</w:delText>
        </w:r>
      </w:del>
    </w:p>
    <w:p w14:paraId="3E15E8B8" w14:textId="086040DE" w:rsidR="005414B4" w:rsidRPr="00E20225" w:rsidDel="00E078F0" w:rsidRDefault="005414B4" w:rsidP="005414B4">
      <w:pPr>
        <w:spacing w:before="0"/>
        <w:rPr>
          <w:del w:id="150" w:author="范哲銘/研究員" w:date="2023-06-28T18:36:00Z"/>
          <w:sz w:val="20"/>
          <w:lang w:val="en-CA"/>
        </w:rPr>
      </w:pPr>
      <w:del w:id="151" w:author="范哲銘/研究員" w:date="2023-06-28T18:36:00Z">
        <w:r w:rsidRPr="00E20225" w:rsidDel="00E078F0">
          <w:rPr>
            <w:sz w:val="20"/>
            <w:lang w:val="en-CA"/>
          </w:rPr>
          <w:delText xml:space="preserve">        new_candidate_list[i] = mpmlist[i]</w:delText>
        </w:r>
        <w:r w:rsidR="00E20225" w:rsidDel="00E078F0">
          <w:rPr>
            <w:sz w:val="20"/>
            <w:lang w:val="en-CA"/>
          </w:rPr>
          <w:delText>;</w:delText>
        </w:r>
      </w:del>
    </w:p>
    <w:p w14:paraId="698DB6EE" w14:textId="2F80FFA5" w:rsidR="005414B4" w:rsidRPr="00E20225" w:rsidDel="00E078F0" w:rsidRDefault="005414B4" w:rsidP="005414B4">
      <w:pPr>
        <w:spacing w:before="0"/>
        <w:rPr>
          <w:del w:id="152" w:author="范哲銘/研究員" w:date="2023-06-28T18:36:00Z"/>
          <w:sz w:val="20"/>
          <w:lang w:val="en-CA"/>
        </w:rPr>
      </w:pPr>
      <w:del w:id="153" w:author="范哲銘/研究員" w:date="2023-06-28T18:36:00Z">
        <w:r w:rsidRPr="00E20225" w:rsidDel="00E078F0">
          <w:rPr>
            <w:sz w:val="20"/>
            <w:lang w:val="en-CA"/>
          </w:rPr>
          <w:delText xml:space="preserve">    }</w:delText>
        </w:r>
      </w:del>
    </w:p>
    <w:p w14:paraId="7CAFAB5D" w14:textId="52CD03BF" w:rsidR="005414B4" w:rsidRPr="00E20225" w:rsidDel="00E078F0" w:rsidRDefault="005414B4" w:rsidP="005414B4">
      <w:pPr>
        <w:spacing w:before="0"/>
        <w:rPr>
          <w:del w:id="154" w:author="范哲銘/研究員" w:date="2023-06-28T18:36:00Z"/>
          <w:sz w:val="20"/>
          <w:lang w:val="en-CA"/>
        </w:rPr>
      </w:pPr>
      <w:del w:id="155" w:author="范哲銘/研究員" w:date="2023-06-28T18:36:00Z">
        <w:r w:rsidRPr="00E20225" w:rsidDel="00E078F0">
          <w:rPr>
            <w:sz w:val="20"/>
            <w:lang w:val="en-CA"/>
          </w:rPr>
          <w:delText>}</w:delText>
        </w:r>
      </w:del>
    </w:p>
    <w:p w14:paraId="7A4E05FE" w14:textId="3AEC3986" w:rsidR="005414B4" w:rsidRPr="00E20225" w:rsidDel="00E078F0" w:rsidRDefault="005414B4" w:rsidP="005414B4">
      <w:pPr>
        <w:spacing w:before="0"/>
        <w:rPr>
          <w:del w:id="156" w:author="范哲銘/研究員" w:date="2023-06-28T18:36:00Z"/>
          <w:sz w:val="20"/>
          <w:lang w:val="en-CA"/>
        </w:rPr>
      </w:pPr>
      <w:del w:id="157" w:author="范哲銘/研究員" w:date="2023-06-28T18:36:00Z">
        <w:r w:rsidRPr="00E20225" w:rsidDel="00E078F0">
          <w:rPr>
            <w:sz w:val="20"/>
            <w:lang w:val="en-CA"/>
          </w:rPr>
          <w:delText>else if (length(candidate_list) == 23)</w:delText>
        </w:r>
      </w:del>
    </w:p>
    <w:p w14:paraId="1E48E12E" w14:textId="0927206F" w:rsidR="005414B4" w:rsidRPr="00E20225" w:rsidDel="00E078F0" w:rsidRDefault="005414B4" w:rsidP="005414B4">
      <w:pPr>
        <w:spacing w:before="0"/>
        <w:rPr>
          <w:del w:id="158" w:author="范哲銘/研究員" w:date="2023-06-28T18:36:00Z"/>
          <w:sz w:val="20"/>
          <w:lang w:val="en-CA"/>
        </w:rPr>
      </w:pPr>
      <w:del w:id="159" w:author="范哲銘/研究員" w:date="2023-06-28T18:36:00Z">
        <w:r w:rsidRPr="00E20225" w:rsidDel="00E078F0">
          <w:rPr>
            <w:sz w:val="20"/>
            <w:lang w:val="en-CA"/>
          </w:rPr>
          <w:delText>{</w:delText>
        </w:r>
      </w:del>
    </w:p>
    <w:p w14:paraId="6CF35795" w14:textId="40CF7665" w:rsidR="005414B4" w:rsidRPr="00E20225" w:rsidDel="00E078F0" w:rsidRDefault="005414B4" w:rsidP="005414B4">
      <w:pPr>
        <w:spacing w:before="0"/>
        <w:rPr>
          <w:del w:id="160" w:author="范哲銘/研究員" w:date="2023-06-28T18:36:00Z"/>
          <w:sz w:val="20"/>
          <w:lang w:val="en-CA"/>
        </w:rPr>
      </w:pPr>
      <w:del w:id="161" w:author="范哲銘/研究員" w:date="2023-06-28T18:36:00Z">
        <w:r w:rsidRPr="00E20225" w:rsidDel="00E078F0">
          <w:rPr>
            <w:sz w:val="20"/>
            <w:lang w:val="en-CA"/>
          </w:rPr>
          <w:delText xml:space="preserve">    for(int i = 0; i &lt; 11; i++)</w:delText>
        </w:r>
      </w:del>
    </w:p>
    <w:p w14:paraId="4E73DFF8" w14:textId="34A0EEF7" w:rsidR="005414B4" w:rsidRPr="00E20225" w:rsidDel="00E078F0" w:rsidRDefault="005414B4" w:rsidP="005414B4">
      <w:pPr>
        <w:spacing w:before="0"/>
        <w:rPr>
          <w:del w:id="162" w:author="范哲銘/研究員" w:date="2023-06-28T18:36:00Z"/>
          <w:sz w:val="20"/>
          <w:lang w:val="en-CA"/>
        </w:rPr>
      </w:pPr>
      <w:del w:id="163" w:author="范哲銘/研究員" w:date="2023-06-28T18:36:00Z">
        <w:r w:rsidRPr="00E20225" w:rsidDel="00E078F0">
          <w:rPr>
            <w:sz w:val="20"/>
            <w:lang w:val="en-CA"/>
          </w:rPr>
          <w:delText xml:space="preserve">    {</w:delText>
        </w:r>
      </w:del>
    </w:p>
    <w:p w14:paraId="4E641C36" w14:textId="0436B5B9" w:rsidR="005414B4" w:rsidRPr="00E20225" w:rsidDel="00E078F0" w:rsidRDefault="005414B4" w:rsidP="005414B4">
      <w:pPr>
        <w:spacing w:before="0"/>
        <w:rPr>
          <w:del w:id="164" w:author="范哲銘/研究員" w:date="2023-06-28T18:36:00Z"/>
          <w:sz w:val="20"/>
          <w:lang w:val="en-CA"/>
        </w:rPr>
      </w:pPr>
      <w:del w:id="165" w:author="范哲銘/研究員" w:date="2023-06-28T18:36:00Z">
        <w:r w:rsidRPr="00E20225" w:rsidDel="00E078F0">
          <w:rPr>
            <w:sz w:val="20"/>
            <w:lang w:val="en-CA"/>
          </w:rPr>
          <w:delText xml:space="preserve">        new_candidate_list[i] = mpmlist[i]</w:delText>
        </w:r>
        <w:r w:rsidR="00E20225" w:rsidDel="00E078F0">
          <w:rPr>
            <w:sz w:val="20"/>
            <w:lang w:val="en-CA"/>
          </w:rPr>
          <w:delText>;</w:delText>
        </w:r>
      </w:del>
    </w:p>
    <w:p w14:paraId="719B2BC4" w14:textId="3551114F" w:rsidR="005414B4" w:rsidRPr="00E20225" w:rsidDel="00E078F0" w:rsidRDefault="005414B4" w:rsidP="005414B4">
      <w:pPr>
        <w:spacing w:before="0"/>
        <w:rPr>
          <w:del w:id="166" w:author="范哲銘/研究員" w:date="2023-06-28T18:36:00Z"/>
          <w:sz w:val="20"/>
          <w:lang w:val="en-CA"/>
        </w:rPr>
      </w:pPr>
      <w:del w:id="167" w:author="范哲銘/研究員" w:date="2023-06-28T18:36:00Z">
        <w:r w:rsidRPr="00E20225" w:rsidDel="00E078F0">
          <w:rPr>
            <w:sz w:val="20"/>
            <w:lang w:val="en-CA"/>
          </w:rPr>
          <w:delText xml:space="preserve">    }</w:delText>
        </w:r>
      </w:del>
    </w:p>
    <w:p w14:paraId="68EAEA79" w14:textId="618C0B4D" w:rsidR="005414B4" w:rsidRPr="00E20225" w:rsidDel="00E078F0" w:rsidRDefault="005414B4" w:rsidP="005414B4">
      <w:pPr>
        <w:spacing w:before="0"/>
        <w:rPr>
          <w:del w:id="168" w:author="范哲銘/研究員" w:date="2023-06-28T18:36:00Z"/>
          <w:sz w:val="20"/>
          <w:lang w:val="en-CA"/>
        </w:rPr>
      </w:pPr>
      <w:del w:id="169" w:author="范哲銘/研究員" w:date="2023-06-28T18:36:00Z">
        <w:r w:rsidRPr="00E20225" w:rsidDel="00E078F0">
          <w:rPr>
            <w:sz w:val="20"/>
            <w:lang w:val="en-CA"/>
          </w:rPr>
          <w:delText xml:space="preserve">    new_candidate_list[11] = the one of {DC_IDX, HOR_IDX, VER_IDX}, which one is not included in candidate_list</w:delText>
        </w:r>
      </w:del>
    </w:p>
    <w:p w14:paraId="17320FEE" w14:textId="44991D90" w:rsidR="005414B4" w:rsidRPr="00E20225" w:rsidDel="00E078F0" w:rsidRDefault="005414B4" w:rsidP="005414B4">
      <w:pPr>
        <w:spacing w:before="0"/>
        <w:rPr>
          <w:del w:id="170" w:author="范哲銘/研究員" w:date="2023-06-28T18:36:00Z"/>
          <w:sz w:val="20"/>
          <w:lang w:val="en-CA"/>
        </w:rPr>
      </w:pPr>
      <w:del w:id="171" w:author="范哲銘/研究員" w:date="2023-06-28T18:36:00Z">
        <w:r w:rsidRPr="00E20225" w:rsidDel="00E078F0">
          <w:rPr>
            <w:sz w:val="20"/>
            <w:lang w:val="en-CA"/>
          </w:rPr>
          <w:delText>}</w:delText>
        </w:r>
      </w:del>
    </w:p>
    <w:p w14:paraId="7699ED7B" w14:textId="1C166A04" w:rsidR="005414B4" w:rsidRPr="00E20225" w:rsidDel="00E078F0" w:rsidRDefault="005414B4" w:rsidP="005414B4">
      <w:pPr>
        <w:spacing w:before="0"/>
        <w:rPr>
          <w:del w:id="172" w:author="范哲銘/研究員" w:date="2023-06-28T18:36:00Z"/>
          <w:sz w:val="20"/>
          <w:lang w:val="en-CA"/>
        </w:rPr>
      </w:pPr>
      <w:del w:id="173" w:author="范哲銘/研究員" w:date="2023-06-28T18:36:00Z">
        <w:r w:rsidRPr="00E20225" w:rsidDel="00E078F0">
          <w:rPr>
            <w:sz w:val="20"/>
            <w:lang w:val="en-CA"/>
          </w:rPr>
          <w:delText>else if (length(candidate_list) == 24)</w:delText>
        </w:r>
      </w:del>
    </w:p>
    <w:p w14:paraId="0A388797" w14:textId="19CBFF41" w:rsidR="005414B4" w:rsidRPr="00E20225" w:rsidDel="00E078F0" w:rsidRDefault="005414B4" w:rsidP="005414B4">
      <w:pPr>
        <w:spacing w:before="0"/>
        <w:rPr>
          <w:del w:id="174" w:author="范哲銘/研究員" w:date="2023-06-28T18:36:00Z"/>
          <w:sz w:val="20"/>
          <w:lang w:val="en-CA"/>
        </w:rPr>
      </w:pPr>
      <w:del w:id="175" w:author="范哲銘/研究員" w:date="2023-06-28T18:36:00Z">
        <w:r w:rsidRPr="00E20225" w:rsidDel="00E078F0">
          <w:rPr>
            <w:sz w:val="20"/>
            <w:lang w:val="en-CA"/>
          </w:rPr>
          <w:delText>{</w:delText>
        </w:r>
      </w:del>
    </w:p>
    <w:p w14:paraId="35B661BB" w14:textId="662BF3DA" w:rsidR="005414B4" w:rsidRPr="00E20225" w:rsidDel="00E078F0" w:rsidRDefault="005414B4" w:rsidP="005414B4">
      <w:pPr>
        <w:spacing w:before="0"/>
        <w:rPr>
          <w:del w:id="176" w:author="范哲銘/研究員" w:date="2023-06-28T18:36:00Z"/>
          <w:sz w:val="20"/>
          <w:lang w:val="en-CA"/>
        </w:rPr>
      </w:pPr>
      <w:del w:id="177" w:author="范哲銘/研究員" w:date="2023-06-28T18:36:00Z">
        <w:r w:rsidRPr="00E20225" w:rsidDel="00E078F0">
          <w:rPr>
            <w:sz w:val="20"/>
            <w:lang w:val="en-CA"/>
          </w:rPr>
          <w:tab/>
          <w:delText>for(int i = 0; i &lt; 10; i++)</w:delText>
        </w:r>
      </w:del>
    </w:p>
    <w:p w14:paraId="30D00D6A" w14:textId="359177AF" w:rsidR="005414B4" w:rsidRPr="00E20225" w:rsidDel="00E078F0" w:rsidRDefault="005414B4" w:rsidP="005414B4">
      <w:pPr>
        <w:spacing w:before="0"/>
        <w:rPr>
          <w:del w:id="178" w:author="范哲銘/研究員" w:date="2023-06-28T18:36:00Z"/>
          <w:sz w:val="20"/>
          <w:lang w:val="en-CA"/>
        </w:rPr>
      </w:pPr>
      <w:del w:id="179" w:author="范哲銘/研究員" w:date="2023-06-28T18:36:00Z">
        <w:r w:rsidRPr="00E20225" w:rsidDel="00E078F0">
          <w:rPr>
            <w:sz w:val="20"/>
            <w:lang w:val="en-CA"/>
          </w:rPr>
          <w:tab/>
          <w:delText>{</w:delText>
        </w:r>
      </w:del>
    </w:p>
    <w:p w14:paraId="389F641D" w14:textId="33EBC697" w:rsidR="005414B4" w:rsidRPr="00E20225" w:rsidDel="00E078F0" w:rsidRDefault="005414B4" w:rsidP="005414B4">
      <w:pPr>
        <w:spacing w:before="0"/>
        <w:rPr>
          <w:del w:id="180" w:author="范哲銘/研究員" w:date="2023-06-28T18:36:00Z"/>
          <w:sz w:val="20"/>
          <w:lang w:val="en-CA"/>
        </w:rPr>
      </w:pPr>
      <w:del w:id="181" w:author="范哲銘/研究員" w:date="2023-06-28T18:36:00Z">
        <w:r w:rsidRPr="00E20225" w:rsidDel="00E078F0">
          <w:rPr>
            <w:sz w:val="20"/>
            <w:lang w:val="en-CA"/>
          </w:rPr>
          <w:delText xml:space="preserve">        new_candidate_list[i] = mpmlist[i]</w:delText>
        </w:r>
        <w:r w:rsidR="00E20225" w:rsidDel="00E078F0">
          <w:rPr>
            <w:sz w:val="20"/>
            <w:lang w:val="en-CA"/>
          </w:rPr>
          <w:delText>;</w:delText>
        </w:r>
      </w:del>
    </w:p>
    <w:p w14:paraId="55D086BF" w14:textId="4634B739" w:rsidR="005414B4" w:rsidRPr="00E20225" w:rsidDel="00E078F0" w:rsidRDefault="005414B4" w:rsidP="005414B4">
      <w:pPr>
        <w:spacing w:before="0"/>
        <w:rPr>
          <w:del w:id="182" w:author="范哲銘/研究員" w:date="2023-06-28T18:36:00Z"/>
          <w:sz w:val="20"/>
          <w:lang w:val="en-CA"/>
        </w:rPr>
      </w:pPr>
      <w:del w:id="183" w:author="范哲銘/研究員" w:date="2023-06-28T18:36:00Z">
        <w:r w:rsidRPr="00E20225" w:rsidDel="00E078F0">
          <w:rPr>
            <w:sz w:val="20"/>
            <w:lang w:val="en-CA"/>
          </w:rPr>
          <w:delText xml:space="preserve">    }</w:delText>
        </w:r>
      </w:del>
    </w:p>
    <w:p w14:paraId="3BCE41E7" w14:textId="6F1964AF" w:rsidR="005414B4" w:rsidRPr="00E20225" w:rsidDel="00E078F0" w:rsidRDefault="005414B4" w:rsidP="005414B4">
      <w:pPr>
        <w:spacing w:before="0"/>
        <w:rPr>
          <w:del w:id="184" w:author="范哲銘/研究員" w:date="2023-06-28T18:36:00Z"/>
          <w:sz w:val="20"/>
          <w:lang w:val="en-CA"/>
        </w:rPr>
      </w:pPr>
      <w:del w:id="185" w:author="范哲銘/研究員" w:date="2023-06-28T18:36:00Z">
        <w:r w:rsidRPr="00E20225" w:rsidDel="00E078F0">
          <w:rPr>
            <w:sz w:val="20"/>
            <w:lang w:val="en-CA"/>
          </w:rPr>
          <w:delText xml:space="preserve">    new_candidate_list[10], new_candidate_list[11] =  the two of {DC_IDX, HOR_IDX, VER_IDX}, which two is not included in candidate_list</w:delText>
        </w:r>
      </w:del>
    </w:p>
    <w:p w14:paraId="72C2FFB3" w14:textId="60CEFB2C" w:rsidR="005414B4" w:rsidRPr="00E20225" w:rsidDel="00E078F0" w:rsidRDefault="005414B4" w:rsidP="005414B4">
      <w:pPr>
        <w:spacing w:before="0"/>
        <w:rPr>
          <w:del w:id="186" w:author="范哲銘/研究員" w:date="2023-06-28T18:36:00Z"/>
          <w:sz w:val="20"/>
          <w:lang w:val="en-CA"/>
        </w:rPr>
      </w:pPr>
      <w:del w:id="187" w:author="范哲銘/研究員" w:date="2023-06-28T18:36:00Z">
        <w:r w:rsidRPr="00E20225" w:rsidDel="00E078F0">
          <w:rPr>
            <w:sz w:val="20"/>
            <w:lang w:val="en-CA"/>
          </w:rPr>
          <w:delText>}</w:delText>
        </w:r>
      </w:del>
    </w:p>
    <w:p w14:paraId="3DD86C7D" w14:textId="6F15FF4F" w:rsidR="005414B4" w:rsidRPr="00E20225" w:rsidDel="00E078F0" w:rsidRDefault="005414B4" w:rsidP="005414B4">
      <w:pPr>
        <w:spacing w:before="0"/>
        <w:rPr>
          <w:del w:id="188" w:author="范哲銘/研究員" w:date="2023-06-28T18:36:00Z"/>
          <w:sz w:val="20"/>
          <w:lang w:val="en-CA"/>
        </w:rPr>
      </w:pPr>
      <w:del w:id="189" w:author="范哲銘/研究員" w:date="2023-06-28T18:36:00Z">
        <w:r w:rsidRPr="00E20225" w:rsidDel="00E078F0">
          <w:rPr>
            <w:sz w:val="20"/>
            <w:lang w:val="en-CA"/>
          </w:rPr>
          <w:delText>else if (length(candidate_list) == 25)</w:delText>
        </w:r>
      </w:del>
    </w:p>
    <w:p w14:paraId="32C6D7FE" w14:textId="5559D484" w:rsidR="005414B4" w:rsidRPr="00E20225" w:rsidDel="00E078F0" w:rsidRDefault="005414B4" w:rsidP="005414B4">
      <w:pPr>
        <w:spacing w:before="0"/>
        <w:rPr>
          <w:del w:id="190" w:author="范哲銘/研究員" w:date="2023-06-28T18:36:00Z"/>
          <w:sz w:val="20"/>
          <w:lang w:val="en-CA"/>
        </w:rPr>
      </w:pPr>
      <w:del w:id="191" w:author="范哲銘/研究員" w:date="2023-06-28T18:36:00Z">
        <w:r w:rsidRPr="00E20225" w:rsidDel="00E078F0">
          <w:rPr>
            <w:sz w:val="20"/>
            <w:lang w:val="en-CA"/>
          </w:rPr>
          <w:delText>{</w:delText>
        </w:r>
      </w:del>
    </w:p>
    <w:p w14:paraId="11590A49" w14:textId="4E7B93FA" w:rsidR="005414B4" w:rsidRPr="00E20225" w:rsidDel="00E078F0" w:rsidRDefault="005414B4" w:rsidP="005414B4">
      <w:pPr>
        <w:spacing w:before="0"/>
        <w:rPr>
          <w:del w:id="192" w:author="范哲銘/研究員" w:date="2023-06-28T18:36:00Z"/>
          <w:sz w:val="20"/>
          <w:lang w:val="en-CA"/>
        </w:rPr>
      </w:pPr>
      <w:del w:id="193" w:author="范哲銘/研究員" w:date="2023-06-28T18:36:00Z">
        <w:r w:rsidRPr="00E20225" w:rsidDel="00E078F0">
          <w:rPr>
            <w:sz w:val="20"/>
            <w:lang w:val="en-CA"/>
          </w:rPr>
          <w:tab/>
          <w:delText>for(int i = 0; i &lt; 10; i++)</w:delText>
        </w:r>
      </w:del>
    </w:p>
    <w:p w14:paraId="1FEC5249" w14:textId="7F5B77B7" w:rsidR="005414B4" w:rsidRPr="00E20225" w:rsidDel="00E078F0" w:rsidRDefault="005414B4" w:rsidP="005414B4">
      <w:pPr>
        <w:spacing w:before="0"/>
        <w:rPr>
          <w:del w:id="194" w:author="范哲銘/研究員" w:date="2023-06-28T18:36:00Z"/>
          <w:sz w:val="20"/>
          <w:lang w:val="en-CA"/>
        </w:rPr>
      </w:pPr>
      <w:del w:id="195" w:author="范哲銘/研究員" w:date="2023-06-28T18:36:00Z">
        <w:r w:rsidRPr="00E20225" w:rsidDel="00E078F0">
          <w:rPr>
            <w:sz w:val="20"/>
            <w:lang w:val="en-CA"/>
          </w:rPr>
          <w:tab/>
          <w:delText>{</w:delText>
        </w:r>
      </w:del>
    </w:p>
    <w:p w14:paraId="481D8419" w14:textId="176D6D87" w:rsidR="005414B4" w:rsidRPr="00E20225" w:rsidDel="00E078F0" w:rsidRDefault="005414B4" w:rsidP="005414B4">
      <w:pPr>
        <w:spacing w:before="0"/>
        <w:rPr>
          <w:del w:id="196" w:author="范哲銘/研究員" w:date="2023-06-28T18:36:00Z"/>
          <w:sz w:val="20"/>
          <w:lang w:val="en-CA"/>
        </w:rPr>
      </w:pPr>
      <w:del w:id="197" w:author="范哲銘/研究員" w:date="2023-06-28T18:36:00Z">
        <w:r w:rsidRPr="00E20225" w:rsidDel="00E078F0">
          <w:rPr>
            <w:sz w:val="20"/>
            <w:lang w:val="en-CA"/>
          </w:rPr>
          <w:delText xml:space="preserve">        new_candidate_list[i] = mpmlist[i]</w:delText>
        </w:r>
        <w:r w:rsidR="00E20225" w:rsidDel="00E078F0">
          <w:rPr>
            <w:sz w:val="20"/>
            <w:lang w:val="en-CA"/>
          </w:rPr>
          <w:delText>;</w:delText>
        </w:r>
      </w:del>
    </w:p>
    <w:p w14:paraId="2F619B29" w14:textId="5BB1E0C5" w:rsidR="005414B4" w:rsidRPr="00E20225" w:rsidDel="00E078F0" w:rsidRDefault="005414B4" w:rsidP="005414B4">
      <w:pPr>
        <w:spacing w:before="0"/>
        <w:rPr>
          <w:del w:id="198" w:author="范哲銘/研究員" w:date="2023-06-28T18:36:00Z"/>
          <w:sz w:val="20"/>
          <w:lang w:val="en-CA"/>
        </w:rPr>
      </w:pPr>
      <w:del w:id="199" w:author="范哲銘/研究員" w:date="2023-06-28T18:36:00Z">
        <w:r w:rsidRPr="00E20225" w:rsidDel="00E078F0">
          <w:rPr>
            <w:sz w:val="20"/>
            <w:lang w:val="en-CA"/>
          </w:rPr>
          <w:delText xml:space="preserve">    }</w:delText>
        </w:r>
      </w:del>
    </w:p>
    <w:p w14:paraId="4E8A32D5" w14:textId="3F4AEB6E" w:rsidR="005414B4" w:rsidRPr="00E20225" w:rsidDel="00E078F0" w:rsidRDefault="005414B4" w:rsidP="005414B4">
      <w:pPr>
        <w:spacing w:before="0"/>
        <w:rPr>
          <w:del w:id="200" w:author="范哲銘/研究員" w:date="2023-06-28T18:36:00Z"/>
          <w:sz w:val="20"/>
          <w:lang w:val="en-CA"/>
        </w:rPr>
      </w:pPr>
      <w:del w:id="201" w:author="范哲銘/研究員" w:date="2023-06-28T18:36:00Z">
        <w:r w:rsidRPr="00E20225" w:rsidDel="00E078F0">
          <w:rPr>
            <w:sz w:val="20"/>
            <w:lang w:val="en-CA"/>
          </w:rPr>
          <w:delText xml:space="preserve">    new_candidate_list[10] = DC_IDX</w:delText>
        </w:r>
        <w:r w:rsidR="00E20225" w:rsidDel="00E078F0">
          <w:rPr>
            <w:sz w:val="20"/>
            <w:lang w:val="en-CA"/>
          </w:rPr>
          <w:delText>;</w:delText>
        </w:r>
      </w:del>
    </w:p>
    <w:p w14:paraId="26CD0566" w14:textId="6B5EB33D" w:rsidR="005414B4" w:rsidRPr="00E20225" w:rsidDel="00E078F0" w:rsidRDefault="005414B4" w:rsidP="00E20225">
      <w:pPr>
        <w:tabs>
          <w:tab w:val="clear" w:pos="360"/>
          <w:tab w:val="left" w:pos="365"/>
        </w:tabs>
        <w:spacing w:before="0"/>
        <w:rPr>
          <w:del w:id="202" w:author="范哲銘/研究員" w:date="2023-06-28T18:36:00Z"/>
          <w:sz w:val="20"/>
          <w:lang w:val="en-CA"/>
        </w:rPr>
      </w:pPr>
      <w:del w:id="203" w:author="范哲銘/研究員" w:date="2023-06-28T18:36:00Z">
        <w:r w:rsidRPr="00E20225" w:rsidDel="00E078F0">
          <w:rPr>
            <w:sz w:val="20"/>
            <w:lang w:val="en-CA"/>
          </w:rPr>
          <w:tab/>
          <w:delText>new_candidate_list[11] = HOR_IDX</w:delText>
        </w:r>
        <w:r w:rsidR="00E20225" w:rsidDel="00E078F0">
          <w:rPr>
            <w:sz w:val="20"/>
            <w:lang w:val="en-CA"/>
          </w:rPr>
          <w:delText>;</w:delText>
        </w:r>
      </w:del>
    </w:p>
    <w:p w14:paraId="2254E2BD" w14:textId="7F7B569C" w:rsidR="005414B4" w:rsidRPr="00E20225" w:rsidDel="00E078F0" w:rsidRDefault="005414B4" w:rsidP="00E20225">
      <w:pPr>
        <w:tabs>
          <w:tab w:val="clear" w:pos="360"/>
          <w:tab w:val="left" w:pos="365"/>
        </w:tabs>
        <w:spacing w:before="0"/>
        <w:rPr>
          <w:del w:id="204" w:author="范哲銘/研究員" w:date="2023-06-28T18:36:00Z"/>
          <w:sz w:val="20"/>
          <w:lang w:val="en-CA"/>
        </w:rPr>
      </w:pPr>
      <w:del w:id="205" w:author="范哲銘/研究員" w:date="2023-06-28T18:36:00Z">
        <w:r w:rsidRPr="00E20225" w:rsidDel="00E078F0">
          <w:rPr>
            <w:sz w:val="20"/>
            <w:lang w:val="en-CA"/>
          </w:rPr>
          <w:tab/>
          <w:delText>new_candidate_list[12] = VER_IDX</w:delText>
        </w:r>
        <w:r w:rsidR="00E20225" w:rsidDel="00E078F0">
          <w:rPr>
            <w:sz w:val="20"/>
            <w:lang w:val="en-CA"/>
          </w:rPr>
          <w:delText>;</w:delText>
        </w:r>
      </w:del>
    </w:p>
    <w:p w14:paraId="1557D54E" w14:textId="2ED43F4B" w:rsidR="005414B4" w:rsidRPr="00E20225" w:rsidDel="00E078F0" w:rsidRDefault="005414B4" w:rsidP="005414B4">
      <w:pPr>
        <w:spacing w:before="0"/>
        <w:rPr>
          <w:del w:id="206" w:author="范哲銘/研究員" w:date="2023-06-28T18:36:00Z"/>
          <w:sz w:val="20"/>
          <w:lang w:val="en-CA"/>
        </w:rPr>
      </w:pPr>
      <w:del w:id="207" w:author="范哲銘/研究員" w:date="2023-06-28T18:36:00Z">
        <w:r w:rsidRPr="00E20225" w:rsidDel="00E078F0">
          <w:rPr>
            <w:sz w:val="20"/>
            <w:lang w:val="en-CA"/>
          </w:rPr>
          <w:delText>}</w:delText>
        </w:r>
      </w:del>
    </w:p>
    <w:p w14:paraId="775B979A" w14:textId="6C6EF9A3" w:rsidR="006A62EB" w:rsidRPr="006A62EB" w:rsidRDefault="006A62EB" w:rsidP="006A62EB">
      <w:pPr>
        <w:pStyle w:val="1"/>
        <w:rPr>
          <w:lang w:val="en-CA"/>
        </w:rPr>
      </w:pPr>
      <w:r>
        <w:rPr>
          <w:lang w:val="en-CA"/>
        </w:rPr>
        <w:t>Results</w:t>
      </w:r>
    </w:p>
    <w:tbl>
      <w:tblPr>
        <w:tblW w:w="9350" w:type="dxa"/>
        <w:tblCellMar>
          <w:left w:w="99" w:type="dxa"/>
          <w:right w:w="99" w:type="dxa"/>
        </w:tblCellMar>
        <w:tblLook w:val="04A0" w:firstRow="1" w:lastRow="0" w:firstColumn="1" w:lastColumn="0" w:noHBand="0" w:noVBand="1"/>
        <w:tblPrChange w:id="208" w:author="范哲銘/研究員" w:date="2023-07-03T10:08:00Z">
          <w:tblPr>
            <w:tblW w:w="9350" w:type="dxa"/>
            <w:tblCellMar>
              <w:left w:w="99" w:type="dxa"/>
              <w:right w:w="99" w:type="dxa"/>
            </w:tblCellMar>
            <w:tblLook w:val="04A0" w:firstRow="1" w:lastRow="0" w:firstColumn="1" w:lastColumn="0" w:noHBand="0" w:noVBand="1"/>
          </w:tblPr>
        </w:tblPrChange>
      </w:tblPr>
      <w:tblGrid>
        <w:gridCol w:w="1293"/>
        <w:gridCol w:w="1729"/>
        <w:gridCol w:w="1729"/>
        <w:gridCol w:w="1729"/>
        <w:gridCol w:w="1435"/>
        <w:gridCol w:w="1435"/>
        <w:tblGridChange w:id="209">
          <w:tblGrid>
            <w:gridCol w:w="1183"/>
            <w:gridCol w:w="1753"/>
            <w:gridCol w:w="1753"/>
            <w:gridCol w:w="1753"/>
            <w:gridCol w:w="1454"/>
            <w:gridCol w:w="1454"/>
          </w:tblGrid>
        </w:tblGridChange>
      </w:tblGrid>
      <w:tr w:rsidR="00F74CA4" w:rsidRPr="00F74CA4" w14:paraId="791C17D5" w14:textId="77777777" w:rsidTr="005738B5">
        <w:trPr>
          <w:trHeight w:val="255"/>
          <w:trPrChange w:id="210"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211" w:author="范哲銘/研究員" w:date="2023-07-03T10:08:00Z">
              <w:tcPr>
                <w:tcW w:w="1405" w:type="dxa"/>
                <w:tcBorders>
                  <w:top w:val="nil"/>
                  <w:left w:val="nil"/>
                  <w:bottom w:val="nil"/>
                  <w:right w:val="nil"/>
                </w:tcBorders>
                <w:shd w:val="clear" w:color="auto" w:fill="auto"/>
                <w:noWrap/>
                <w:vAlign w:val="center"/>
                <w:hideMark/>
              </w:tcPr>
            </w:tcPrChange>
          </w:tcPr>
          <w:p w14:paraId="10CAD3D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ＭＳ Ｐゴシック"/>
                <w:sz w:val="28"/>
                <w:szCs w:val="28"/>
                <w:lang w:eastAsia="ja-JP"/>
              </w:rPr>
            </w:pPr>
          </w:p>
        </w:tc>
        <w:tc>
          <w:tcPr>
            <w:tcW w:w="77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2" w:author="范哲銘/研究員" w:date="2023-07-03T10:08:00Z">
              <w:tcPr>
                <w:tcW w:w="79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02D68D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 xml:space="preserve">All Intra Main10 </w:t>
            </w:r>
          </w:p>
        </w:tc>
      </w:tr>
      <w:tr w:rsidR="00F74CA4" w:rsidRPr="00F74CA4" w14:paraId="14AE54D1" w14:textId="77777777" w:rsidTr="005738B5">
        <w:trPr>
          <w:trHeight w:val="255"/>
          <w:trPrChange w:id="213"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214" w:author="范哲銘/研究員" w:date="2023-07-03T10:08:00Z">
              <w:tcPr>
                <w:tcW w:w="1405" w:type="dxa"/>
                <w:tcBorders>
                  <w:top w:val="nil"/>
                  <w:left w:val="nil"/>
                  <w:bottom w:val="nil"/>
                  <w:right w:val="nil"/>
                </w:tcBorders>
                <w:shd w:val="clear" w:color="auto" w:fill="auto"/>
                <w:noWrap/>
                <w:vAlign w:val="center"/>
                <w:hideMark/>
              </w:tcPr>
            </w:tcPrChange>
          </w:tcPr>
          <w:p w14:paraId="45CB3FC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7790" w:type="dxa"/>
            <w:gridSpan w:val="5"/>
            <w:tcBorders>
              <w:top w:val="single" w:sz="8" w:space="0" w:color="auto"/>
              <w:left w:val="single" w:sz="8" w:space="0" w:color="auto"/>
              <w:bottom w:val="nil"/>
              <w:right w:val="single" w:sz="8" w:space="0" w:color="000000"/>
            </w:tcBorders>
            <w:shd w:val="clear" w:color="auto" w:fill="auto"/>
            <w:noWrap/>
            <w:vAlign w:val="center"/>
            <w:hideMark/>
            <w:tcPrChange w:id="215" w:author="范哲銘/研究員" w:date="2023-07-03T10:08:00Z">
              <w:tcPr>
                <w:tcW w:w="7945"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159FF9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Over ECM-9.0</w:t>
            </w:r>
          </w:p>
        </w:tc>
      </w:tr>
      <w:tr w:rsidR="00C2315E" w:rsidRPr="00F74CA4" w14:paraId="5A4D942B" w14:textId="77777777" w:rsidTr="005738B5">
        <w:trPr>
          <w:trHeight w:val="255"/>
          <w:trPrChange w:id="216"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217" w:author="范哲銘/研究員" w:date="2023-07-03T10:08:00Z">
              <w:tcPr>
                <w:tcW w:w="1405" w:type="dxa"/>
                <w:tcBorders>
                  <w:top w:val="nil"/>
                  <w:left w:val="nil"/>
                  <w:bottom w:val="nil"/>
                  <w:right w:val="nil"/>
                </w:tcBorders>
                <w:shd w:val="clear" w:color="auto" w:fill="auto"/>
                <w:noWrap/>
                <w:vAlign w:val="center"/>
                <w:hideMark/>
              </w:tcPr>
            </w:tcPrChange>
          </w:tcPr>
          <w:p w14:paraId="7EF8820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1310" w:type="dxa"/>
            <w:tcBorders>
              <w:top w:val="nil"/>
              <w:left w:val="single" w:sz="8" w:space="0" w:color="auto"/>
              <w:bottom w:val="single" w:sz="8" w:space="0" w:color="auto"/>
              <w:right w:val="nil"/>
            </w:tcBorders>
            <w:shd w:val="clear" w:color="auto" w:fill="auto"/>
            <w:noWrap/>
            <w:vAlign w:val="center"/>
            <w:hideMark/>
            <w:tcPrChange w:id="218" w:author="范哲銘/研究員" w:date="2023-07-03T10:08:00Z">
              <w:tcPr>
                <w:tcW w:w="1856" w:type="dxa"/>
                <w:tcBorders>
                  <w:top w:val="nil"/>
                  <w:left w:val="single" w:sz="8" w:space="0" w:color="auto"/>
                  <w:bottom w:val="single" w:sz="8" w:space="0" w:color="auto"/>
                  <w:right w:val="nil"/>
                </w:tcBorders>
                <w:shd w:val="clear" w:color="auto" w:fill="auto"/>
                <w:noWrap/>
                <w:vAlign w:val="center"/>
                <w:hideMark/>
              </w:tcPr>
            </w:tcPrChange>
          </w:tcPr>
          <w:p w14:paraId="1EA252C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Y</w:t>
            </w:r>
          </w:p>
        </w:tc>
        <w:tc>
          <w:tcPr>
            <w:tcW w:w="1771" w:type="dxa"/>
            <w:tcBorders>
              <w:top w:val="nil"/>
              <w:left w:val="nil"/>
              <w:bottom w:val="single" w:sz="8" w:space="0" w:color="auto"/>
              <w:right w:val="nil"/>
            </w:tcBorders>
            <w:shd w:val="clear" w:color="auto" w:fill="auto"/>
            <w:noWrap/>
            <w:vAlign w:val="center"/>
            <w:hideMark/>
            <w:tcPrChange w:id="219" w:author="范哲銘/研究員" w:date="2023-07-03T10:08:00Z">
              <w:tcPr>
                <w:tcW w:w="1417" w:type="dxa"/>
                <w:tcBorders>
                  <w:top w:val="nil"/>
                  <w:left w:val="nil"/>
                  <w:bottom w:val="single" w:sz="8" w:space="0" w:color="auto"/>
                  <w:right w:val="nil"/>
                </w:tcBorders>
                <w:shd w:val="clear" w:color="auto" w:fill="auto"/>
                <w:noWrap/>
                <w:vAlign w:val="center"/>
                <w:hideMark/>
              </w:tcPr>
            </w:tcPrChange>
          </w:tcPr>
          <w:p w14:paraId="544DF07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U</w:t>
            </w:r>
          </w:p>
        </w:tc>
        <w:tc>
          <w:tcPr>
            <w:tcW w:w="1771" w:type="dxa"/>
            <w:tcBorders>
              <w:top w:val="nil"/>
              <w:left w:val="nil"/>
              <w:bottom w:val="single" w:sz="8" w:space="0" w:color="auto"/>
              <w:right w:val="single" w:sz="4" w:space="0" w:color="auto"/>
            </w:tcBorders>
            <w:shd w:val="clear" w:color="auto" w:fill="auto"/>
            <w:noWrap/>
            <w:vAlign w:val="center"/>
            <w:hideMark/>
            <w:tcPrChange w:id="220" w:author="范哲銘/研究員" w:date="2023-07-03T10:08:00Z">
              <w:tcPr>
                <w:tcW w:w="1559" w:type="dxa"/>
                <w:tcBorders>
                  <w:top w:val="nil"/>
                  <w:left w:val="nil"/>
                  <w:bottom w:val="single" w:sz="8" w:space="0" w:color="auto"/>
                  <w:right w:val="single" w:sz="4" w:space="0" w:color="auto"/>
                </w:tcBorders>
                <w:shd w:val="clear" w:color="auto" w:fill="auto"/>
                <w:noWrap/>
                <w:vAlign w:val="center"/>
                <w:hideMark/>
              </w:tcPr>
            </w:tcPrChange>
          </w:tcPr>
          <w:p w14:paraId="4D0EAEB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w:t>
            </w:r>
          </w:p>
        </w:tc>
        <w:tc>
          <w:tcPr>
            <w:tcW w:w="1469" w:type="dxa"/>
            <w:tcBorders>
              <w:top w:val="nil"/>
              <w:left w:val="nil"/>
              <w:bottom w:val="single" w:sz="8" w:space="0" w:color="auto"/>
              <w:right w:val="nil"/>
            </w:tcBorders>
            <w:shd w:val="clear" w:color="auto" w:fill="auto"/>
            <w:noWrap/>
            <w:vAlign w:val="center"/>
            <w:hideMark/>
            <w:tcPrChange w:id="221" w:author="范哲銘/研究員" w:date="2023-07-03T10:08:00Z">
              <w:tcPr>
                <w:tcW w:w="1562" w:type="dxa"/>
                <w:tcBorders>
                  <w:top w:val="nil"/>
                  <w:left w:val="nil"/>
                  <w:bottom w:val="single" w:sz="8" w:space="0" w:color="auto"/>
                  <w:right w:val="nil"/>
                </w:tcBorders>
                <w:shd w:val="clear" w:color="auto" w:fill="auto"/>
                <w:noWrap/>
                <w:vAlign w:val="center"/>
                <w:hideMark/>
              </w:tcPr>
            </w:tcPrChange>
          </w:tcPr>
          <w:p w14:paraId="47527AA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EncT</w:t>
            </w:r>
            <w:proofErr w:type="spellEnd"/>
          </w:p>
        </w:tc>
        <w:tc>
          <w:tcPr>
            <w:tcW w:w="1469" w:type="dxa"/>
            <w:tcBorders>
              <w:top w:val="nil"/>
              <w:left w:val="nil"/>
              <w:bottom w:val="single" w:sz="8" w:space="0" w:color="auto"/>
              <w:right w:val="single" w:sz="8" w:space="0" w:color="auto"/>
            </w:tcBorders>
            <w:shd w:val="clear" w:color="auto" w:fill="auto"/>
            <w:noWrap/>
            <w:vAlign w:val="center"/>
            <w:hideMark/>
            <w:tcPrChange w:id="222" w:author="范哲銘/研究員" w:date="2023-07-03T10:08:00Z">
              <w:tcPr>
                <w:tcW w:w="1551" w:type="dxa"/>
                <w:tcBorders>
                  <w:top w:val="nil"/>
                  <w:left w:val="nil"/>
                  <w:bottom w:val="single" w:sz="8" w:space="0" w:color="auto"/>
                  <w:right w:val="single" w:sz="8" w:space="0" w:color="auto"/>
                </w:tcBorders>
                <w:shd w:val="clear" w:color="auto" w:fill="auto"/>
                <w:noWrap/>
                <w:vAlign w:val="center"/>
                <w:hideMark/>
              </w:tcPr>
            </w:tcPrChange>
          </w:tcPr>
          <w:p w14:paraId="4237308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DecT</w:t>
            </w:r>
            <w:proofErr w:type="spellEnd"/>
          </w:p>
        </w:tc>
      </w:tr>
      <w:tr w:rsidR="00C2315E" w:rsidRPr="00F74CA4" w14:paraId="286C75A1" w14:textId="77777777" w:rsidTr="005738B5">
        <w:trPr>
          <w:trHeight w:val="255"/>
          <w:trPrChange w:id="223" w:author="范哲銘/研究員" w:date="2023-07-03T10:08:00Z">
            <w:trPr>
              <w:trHeight w:val="255"/>
            </w:trPr>
          </w:trPrChange>
        </w:trPr>
        <w:tc>
          <w:tcPr>
            <w:tcW w:w="1560" w:type="dxa"/>
            <w:tcBorders>
              <w:top w:val="single" w:sz="8" w:space="0" w:color="auto"/>
              <w:left w:val="single" w:sz="8" w:space="0" w:color="auto"/>
              <w:bottom w:val="nil"/>
              <w:right w:val="single" w:sz="8" w:space="0" w:color="auto"/>
            </w:tcBorders>
            <w:shd w:val="clear" w:color="auto" w:fill="auto"/>
            <w:noWrap/>
            <w:vAlign w:val="center"/>
            <w:hideMark/>
            <w:tcPrChange w:id="224" w:author="范哲銘/研究員" w:date="2023-07-03T10:08:00Z">
              <w:tcPr>
                <w:tcW w:w="140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D3A096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A1</w:t>
            </w:r>
          </w:p>
        </w:tc>
        <w:tc>
          <w:tcPr>
            <w:tcW w:w="1310" w:type="dxa"/>
            <w:tcBorders>
              <w:top w:val="nil"/>
              <w:left w:val="nil"/>
              <w:bottom w:val="nil"/>
              <w:right w:val="nil"/>
            </w:tcBorders>
            <w:shd w:val="clear" w:color="auto" w:fill="auto"/>
            <w:noWrap/>
            <w:vAlign w:val="center"/>
            <w:hideMark/>
            <w:tcPrChange w:id="225" w:author="范哲銘/研究員" w:date="2023-07-03T10:08:00Z">
              <w:tcPr>
                <w:tcW w:w="1856" w:type="dxa"/>
                <w:tcBorders>
                  <w:top w:val="nil"/>
                  <w:left w:val="nil"/>
                  <w:bottom w:val="nil"/>
                  <w:right w:val="nil"/>
                </w:tcBorders>
                <w:shd w:val="clear" w:color="auto" w:fill="auto"/>
                <w:noWrap/>
                <w:vAlign w:val="center"/>
                <w:hideMark/>
              </w:tcPr>
            </w:tcPrChange>
          </w:tcPr>
          <w:p w14:paraId="66871E0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71" w:type="dxa"/>
            <w:tcBorders>
              <w:top w:val="nil"/>
              <w:left w:val="nil"/>
              <w:bottom w:val="nil"/>
              <w:right w:val="nil"/>
            </w:tcBorders>
            <w:shd w:val="clear" w:color="auto" w:fill="auto"/>
            <w:noWrap/>
            <w:vAlign w:val="center"/>
            <w:hideMark/>
            <w:tcPrChange w:id="226" w:author="范哲銘/研究員" w:date="2023-07-03T10:08:00Z">
              <w:tcPr>
                <w:tcW w:w="1417" w:type="dxa"/>
                <w:tcBorders>
                  <w:top w:val="nil"/>
                  <w:left w:val="nil"/>
                  <w:bottom w:val="nil"/>
                  <w:right w:val="nil"/>
                </w:tcBorders>
                <w:shd w:val="clear" w:color="auto" w:fill="auto"/>
                <w:noWrap/>
                <w:vAlign w:val="center"/>
                <w:hideMark/>
              </w:tcPr>
            </w:tcPrChange>
          </w:tcPr>
          <w:p w14:paraId="68974D7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0.07%</w:t>
            </w:r>
          </w:p>
        </w:tc>
        <w:tc>
          <w:tcPr>
            <w:tcW w:w="1771" w:type="dxa"/>
            <w:tcBorders>
              <w:top w:val="nil"/>
              <w:left w:val="nil"/>
              <w:bottom w:val="nil"/>
              <w:right w:val="single" w:sz="4" w:space="0" w:color="auto"/>
            </w:tcBorders>
            <w:shd w:val="clear" w:color="auto" w:fill="auto"/>
            <w:noWrap/>
            <w:vAlign w:val="center"/>
            <w:hideMark/>
            <w:tcPrChange w:id="227"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0F83385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469" w:type="dxa"/>
            <w:tcBorders>
              <w:top w:val="nil"/>
              <w:left w:val="nil"/>
              <w:bottom w:val="nil"/>
              <w:right w:val="nil"/>
            </w:tcBorders>
            <w:shd w:val="clear" w:color="auto" w:fill="auto"/>
            <w:noWrap/>
            <w:vAlign w:val="center"/>
            <w:hideMark/>
            <w:tcPrChange w:id="228" w:author="范哲銘/研究員" w:date="2023-07-03T10:08:00Z">
              <w:tcPr>
                <w:tcW w:w="1562" w:type="dxa"/>
                <w:tcBorders>
                  <w:top w:val="nil"/>
                  <w:left w:val="nil"/>
                  <w:bottom w:val="nil"/>
                  <w:right w:val="nil"/>
                </w:tcBorders>
                <w:shd w:val="clear" w:color="auto" w:fill="auto"/>
                <w:noWrap/>
                <w:vAlign w:val="center"/>
                <w:hideMark/>
              </w:tcPr>
            </w:tcPrChange>
          </w:tcPr>
          <w:p w14:paraId="3815AD0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nil"/>
              <w:left w:val="nil"/>
              <w:bottom w:val="nil"/>
              <w:right w:val="single" w:sz="8" w:space="0" w:color="auto"/>
            </w:tcBorders>
            <w:shd w:val="clear" w:color="auto" w:fill="auto"/>
            <w:noWrap/>
            <w:vAlign w:val="center"/>
            <w:hideMark/>
            <w:tcPrChange w:id="229"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329C120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98%</w:t>
            </w:r>
          </w:p>
        </w:tc>
      </w:tr>
      <w:tr w:rsidR="00C2315E" w:rsidRPr="00F74CA4" w14:paraId="791635E5" w14:textId="77777777" w:rsidTr="005738B5">
        <w:trPr>
          <w:trHeight w:val="255"/>
          <w:trPrChange w:id="230"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231"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63E9683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A2</w:t>
            </w:r>
          </w:p>
        </w:tc>
        <w:tc>
          <w:tcPr>
            <w:tcW w:w="1310" w:type="dxa"/>
            <w:tcBorders>
              <w:top w:val="nil"/>
              <w:left w:val="nil"/>
              <w:bottom w:val="nil"/>
              <w:right w:val="nil"/>
            </w:tcBorders>
            <w:shd w:val="clear" w:color="auto" w:fill="auto"/>
            <w:noWrap/>
            <w:vAlign w:val="center"/>
            <w:hideMark/>
            <w:tcPrChange w:id="232" w:author="范哲銘/研究員" w:date="2023-07-03T10:08:00Z">
              <w:tcPr>
                <w:tcW w:w="1856" w:type="dxa"/>
                <w:tcBorders>
                  <w:top w:val="nil"/>
                  <w:left w:val="nil"/>
                  <w:bottom w:val="nil"/>
                  <w:right w:val="nil"/>
                </w:tcBorders>
                <w:shd w:val="clear" w:color="auto" w:fill="auto"/>
                <w:noWrap/>
                <w:vAlign w:val="center"/>
                <w:hideMark/>
              </w:tcPr>
            </w:tcPrChange>
          </w:tcPr>
          <w:p w14:paraId="0C50182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771" w:type="dxa"/>
            <w:tcBorders>
              <w:top w:val="nil"/>
              <w:left w:val="nil"/>
              <w:bottom w:val="nil"/>
              <w:right w:val="nil"/>
            </w:tcBorders>
            <w:shd w:val="clear" w:color="auto" w:fill="auto"/>
            <w:noWrap/>
            <w:vAlign w:val="center"/>
            <w:hideMark/>
            <w:tcPrChange w:id="233" w:author="范哲銘/研究員" w:date="2023-07-03T10:08:00Z">
              <w:tcPr>
                <w:tcW w:w="1417" w:type="dxa"/>
                <w:tcBorders>
                  <w:top w:val="nil"/>
                  <w:left w:val="nil"/>
                  <w:bottom w:val="nil"/>
                  <w:right w:val="nil"/>
                </w:tcBorders>
                <w:shd w:val="clear" w:color="auto" w:fill="auto"/>
                <w:noWrap/>
                <w:vAlign w:val="center"/>
                <w:hideMark/>
              </w:tcPr>
            </w:tcPrChange>
          </w:tcPr>
          <w:p w14:paraId="77BBEBB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71" w:type="dxa"/>
            <w:tcBorders>
              <w:top w:val="nil"/>
              <w:left w:val="nil"/>
              <w:bottom w:val="nil"/>
              <w:right w:val="single" w:sz="4" w:space="0" w:color="auto"/>
            </w:tcBorders>
            <w:shd w:val="clear" w:color="auto" w:fill="auto"/>
            <w:noWrap/>
            <w:vAlign w:val="center"/>
            <w:hideMark/>
            <w:tcPrChange w:id="234"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7F4E608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0.06%</w:t>
            </w:r>
          </w:p>
        </w:tc>
        <w:tc>
          <w:tcPr>
            <w:tcW w:w="1469" w:type="dxa"/>
            <w:tcBorders>
              <w:top w:val="nil"/>
              <w:left w:val="nil"/>
              <w:bottom w:val="nil"/>
              <w:right w:val="nil"/>
            </w:tcBorders>
            <w:shd w:val="clear" w:color="auto" w:fill="auto"/>
            <w:noWrap/>
            <w:vAlign w:val="center"/>
            <w:hideMark/>
            <w:tcPrChange w:id="235" w:author="范哲銘/研究員" w:date="2023-07-03T10:08:00Z">
              <w:tcPr>
                <w:tcW w:w="1562" w:type="dxa"/>
                <w:tcBorders>
                  <w:top w:val="nil"/>
                  <w:left w:val="nil"/>
                  <w:bottom w:val="nil"/>
                  <w:right w:val="nil"/>
                </w:tcBorders>
                <w:shd w:val="clear" w:color="auto" w:fill="auto"/>
                <w:noWrap/>
                <w:vAlign w:val="center"/>
                <w:hideMark/>
              </w:tcPr>
            </w:tcPrChange>
          </w:tcPr>
          <w:p w14:paraId="7CDA434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nil"/>
              <w:left w:val="nil"/>
              <w:bottom w:val="nil"/>
              <w:right w:val="single" w:sz="8" w:space="0" w:color="auto"/>
            </w:tcBorders>
            <w:shd w:val="clear" w:color="auto" w:fill="auto"/>
            <w:noWrap/>
            <w:vAlign w:val="center"/>
            <w:hideMark/>
            <w:tcPrChange w:id="236"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5C530C9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96%</w:t>
            </w:r>
          </w:p>
        </w:tc>
      </w:tr>
      <w:tr w:rsidR="00C2315E" w:rsidRPr="00F74CA4" w14:paraId="76A92319" w14:textId="77777777" w:rsidTr="005738B5">
        <w:trPr>
          <w:trHeight w:val="255"/>
          <w:trPrChange w:id="237"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238"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641E91D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B</w:t>
            </w:r>
          </w:p>
        </w:tc>
        <w:tc>
          <w:tcPr>
            <w:tcW w:w="1310" w:type="dxa"/>
            <w:tcBorders>
              <w:top w:val="nil"/>
              <w:left w:val="nil"/>
              <w:bottom w:val="nil"/>
              <w:right w:val="nil"/>
            </w:tcBorders>
            <w:shd w:val="clear" w:color="auto" w:fill="auto"/>
            <w:noWrap/>
            <w:vAlign w:val="center"/>
            <w:hideMark/>
            <w:tcPrChange w:id="239" w:author="范哲銘/研究員" w:date="2023-07-03T10:08:00Z">
              <w:tcPr>
                <w:tcW w:w="1856" w:type="dxa"/>
                <w:tcBorders>
                  <w:top w:val="nil"/>
                  <w:left w:val="nil"/>
                  <w:bottom w:val="nil"/>
                  <w:right w:val="nil"/>
                </w:tcBorders>
                <w:shd w:val="clear" w:color="auto" w:fill="auto"/>
                <w:noWrap/>
                <w:vAlign w:val="center"/>
                <w:hideMark/>
              </w:tcPr>
            </w:tcPrChange>
          </w:tcPr>
          <w:p w14:paraId="03CEDF4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71" w:type="dxa"/>
            <w:tcBorders>
              <w:top w:val="nil"/>
              <w:left w:val="nil"/>
              <w:bottom w:val="nil"/>
              <w:right w:val="nil"/>
            </w:tcBorders>
            <w:shd w:val="clear" w:color="auto" w:fill="auto"/>
            <w:noWrap/>
            <w:vAlign w:val="center"/>
            <w:hideMark/>
            <w:tcPrChange w:id="240" w:author="范哲銘/研究員" w:date="2023-07-03T10:08:00Z">
              <w:tcPr>
                <w:tcW w:w="1417" w:type="dxa"/>
                <w:tcBorders>
                  <w:top w:val="nil"/>
                  <w:left w:val="nil"/>
                  <w:bottom w:val="nil"/>
                  <w:right w:val="nil"/>
                </w:tcBorders>
                <w:shd w:val="clear" w:color="auto" w:fill="auto"/>
                <w:noWrap/>
                <w:vAlign w:val="center"/>
                <w:hideMark/>
              </w:tcPr>
            </w:tcPrChange>
          </w:tcPr>
          <w:p w14:paraId="325829F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0.12%</w:t>
            </w:r>
          </w:p>
        </w:tc>
        <w:tc>
          <w:tcPr>
            <w:tcW w:w="1771" w:type="dxa"/>
            <w:tcBorders>
              <w:top w:val="nil"/>
              <w:left w:val="nil"/>
              <w:bottom w:val="nil"/>
              <w:right w:val="single" w:sz="4" w:space="0" w:color="auto"/>
            </w:tcBorders>
            <w:shd w:val="clear" w:color="auto" w:fill="auto"/>
            <w:noWrap/>
            <w:vAlign w:val="center"/>
            <w:hideMark/>
            <w:tcPrChange w:id="241"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7B4DCE2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0.14%</w:t>
            </w:r>
          </w:p>
        </w:tc>
        <w:tc>
          <w:tcPr>
            <w:tcW w:w="1469" w:type="dxa"/>
            <w:tcBorders>
              <w:top w:val="nil"/>
              <w:left w:val="nil"/>
              <w:bottom w:val="nil"/>
              <w:right w:val="nil"/>
            </w:tcBorders>
            <w:shd w:val="clear" w:color="auto" w:fill="auto"/>
            <w:noWrap/>
            <w:vAlign w:val="center"/>
            <w:hideMark/>
            <w:tcPrChange w:id="242" w:author="范哲銘/研究員" w:date="2023-07-03T10:08:00Z">
              <w:tcPr>
                <w:tcW w:w="1562" w:type="dxa"/>
                <w:tcBorders>
                  <w:top w:val="nil"/>
                  <w:left w:val="nil"/>
                  <w:bottom w:val="nil"/>
                  <w:right w:val="nil"/>
                </w:tcBorders>
                <w:shd w:val="clear" w:color="auto" w:fill="auto"/>
                <w:noWrap/>
                <w:vAlign w:val="center"/>
                <w:hideMark/>
              </w:tcPr>
            </w:tcPrChange>
          </w:tcPr>
          <w:p w14:paraId="72EA929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nil"/>
              <w:left w:val="nil"/>
              <w:bottom w:val="nil"/>
              <w:right w:val="single" w:sz="8" w:space="0" w:color="auto"/>
            </w:tcBorders>
            <w:shd w:val="clear" w:color="auto" w:fill="auto"/>
            <w:noWrap/>
            <w:vAlign w:val="center"/>
            <w:hideMark/>
            <w:tcPrChange w:id="243"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2C05D42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95%</w:t>
            </w:r>
          </w:p>
        </w:tc>
      </w:tr>
      <w:tr w:rsidR="00C2315E" w:rsidRPr="00F74CA4" w14:paraId="72E5BF6B" w14:textId="77777777" w:rsidTr="005738B5">
        <w:trPr>
          <w:trHeight w:val="255"/>
          <w:trPrChange w:id="244"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245"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51B4801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C</w:t>
            </w:r>
          </w:p>
        </w:tc>
        <w:tc>
          <w:tcPr>
            <w:tcW w:w="1310" w:type="dxa"/>
            <w:tcBorders>
              <w:top w:val="nil"/>
              <w:left w:val="nil"/>
              <w:bottom w:val="nil"/>
              <w:right w:val="nil"/>
            </w:tcBorders>
            <w:shd w:val="clear" w:color="auto" w:fill="auto"/>
            <w:noWrap/>
            <w:vAlign w:val="center"/>
            <w:hideMark/>
            <w:tcPrChange w:id="246" w:author="范哲銘/研究員" w:date="2023-07-03T10:08:00Z">
              <w:tcPr>
                <w:tcW w:w="1856" w:type="dxa"/>
                <w:tcBorders>
                  <w:top w:val="nil"/>
                  <w:left w:val="nil"/>
                  <w:bottom w:val="nil"/>
                  <w:right w:val="nil"/>
                </w:tcBorders>
                <w:shd w:val="clear" w:color="auto" w:fill="auto"/>
                <w:noWrap/>
                <w:vAlign w:val="center"/>
                <w:hideMark/>
              </w:tcPr>
            </w:tcPrChange>
          </w:tcPr>
          <w:p w14:paraId="14A32F6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71" w:type="dxa"/>
            <w:tcBorders>
              <w:top w:val="nil"/>
              <w:left w:val="nil"/>
              <w:bottom w:val="nil"/>
              <w:right w:val="nil"/>
            </w:tcBorders>
            <w:shd w:val="clear" w:color="auto" w:fill="auto"/>
            <w:noWrap/>
            <w:vAlign w:val="center"/>
            <w:hideMark/>
            <w:tcPrChange w:id="247" w:author="范哲銘/研究員" w:date="2023-07-03T10:08:00Z">
              <w:tcPr>
                <w:tcW w:w="1417" w:type="dxa"/>
                <w:tcBorders>
                  <w:top w:val="nil"/>
                  <w:left w:val="nil"/>
                  <w:bottom w:val="nil"/>
                  <w:right w:val="nil"/>
                </w:tcBorders>
                <w:shd w:val="clear" w:color="auto" w:fill="auto"/>
                <w:noWrap/>
                <w:vAlign w:val="center"/>
                <w:hideMark/>
              </w:tcPr>
            </w:tcPrChange>
          </w:tcPr>
          <w:p w14:paraId="535E409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0.03%</w:t>
            </w:r>
          </w:p>
        </w:tc>
        <w:tc>
          <w:tcPr>
            <w:tcW w:w="1771" w:type="dxa"/>
            <w:tcBorders>
              <w:top w:val="nil"/>
              <w:left w:val="nil"/>
              <w:bottom w:val="nil"/>
              <w:right w:val="single" w:sz="4" w:space="0" w:color="auto"/>
            </w:tcBorders>
            <w:shd w:val="clear" w:color="auto" w:fill="auto"/>
            <w:noWrap/>
            <w:vAlign w:val="center"/>
            <w:hideMark/>
            <w:tcPrChange w:id="248"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61E1715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0.05%</w:t>
            </w:r>
          </w:p>
        </w:tc>
        <w:tc>
          <w:tcPr>
            <w:tcW w:w="1469" w:type="dxa"/>
            <w:tcBorders>
              <w:top w:val="nil"/>
              <w:left w:val="nil"/>
              <w:bottom w:val="nil"/>
              <w:right w:val="nil"/>
            </w:tcBorders>
            <w:shd w:val="clear" w:color="auto" w:fill="auto"/>
            <w:noWrap/>
            <w:vAlign w:val="center"/>
            <w:hideMark/>
            <w:tcPrChange w:id="249" w:author="范哲銘/研究員" w:date="2023-07-03T10:08:00Z">
              <w:tcPr>
                <w:tcW w:w="1562" w:type="dxa"/>
                <w:tcBorders>
                  <w:top w:val="nil"/>
                  <w:left w:val="nil"/>
                  <w:bottom w:val="nil"/>
                  <w:right w:val="nil"/>
                </w:tcBorders>
                <w:shd w:val="clear" w:color="auto" w:fill="auto"/>
                <w:noWrap/>
                <w:vAlign w:val="center"/>
                <w:hideMark/>
              </w:tcPr>
            </w:tcPrChange>
          </w:tcPr>
          <w:p w14:paraId="20C7150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nil"/>
              <w:left w:val="nil"/>
              <w:bottom w:val="nil"/>
              <w:right w:val="single" w:sz="8" w:space="0" w:color="auto"/>
            </w:tcBorders>
            <w:shd w:val="clear" w:color="auto" w:fill="auto"/>
            <w:noWrap/>
            <w:vAlign w:val="center"/>
            <w:hideMark/>
            <w:tcPrChange w:id="250"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107EFE1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93%</w:t>
            </w:r>
          </w:p>
        </w:tc>
      </w:tr>
      <w:tr w:rsidR="00C2315E" w:rsidRPr="00F74CA4" w14:paraId="0CBF9319" w14:textId="77777777" w:rsidTr="005738B5">
        <w:trPr>
          <w:trHeight w:val="255"/>
          <w:trPrChange w:id="251"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252"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72ED65A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E</w:t>
            </w:r>
          </w:p>
        </w:tc>
        <w:tc>
          <w:tcPr>
            <w:tcW w:w="1310" w:type="dxa"/>
            <w:tcBorders>
              <w:top w:val="nil"/>
              <w:left w:val="nil"/>
              <w:bottom w:val="nil"/>
              <w:right w:val="nil"/>
            </w:tcBorders>
            <w:shd w:val="clear" w:color="auto" w:fill="auto"/>
            <w:noWrap/>
            <w:vAlign w:val="center"/>
            <w:hideMark/>
            <w:tcPrChange w:id="253" w:author="范哲銘/研究員" w:date="2023-07-03T10:08:00Z">
              <w:tcPr>
                <w:tcW w:w="1856" w:type="dxa"/>
                <w:tcBorders>
                  <w:top w:val="nil"/>
                  <w:left w:val="nil"/>
                  <w:bottom w:val="nil"/>
                  <w:right w:val="nil"/>
                </w:tcBorders>
                <w:shd w:val="clear" w:color="auto" w:fill="auto"/>
                <w:noWrap/>
                <w:vAlign w:val="center"/>
                <w:hideMark/>
              </w:tcPr>
            </w:tcPrChange>
          </w:tcPr>
          <w:p w14:paraId="1860B1C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71" w:type="dxa"/>
            <w:tcBorders>
              <w:top w:val="nil"/>
              <w:left w:val="nil"/>
              <w:bottom w:val="nil"/>
              <w:right w:val="nil"/>
            </w:tcBorders>
            <w:shd w:val="clear" w:color="auto" w:fill="auto"/>
            <w:noWrap/>
            <w:vAlign w:val="center"/>
            <w:hideMark/>
            <w:tcPrChange w:id="254" w:author="范哲銘/研究員" w:date="2023-07-03T10:08:00Z">
              <w:tcPr>
                <w:tcW w:w="1417" w:type="dxa"/>
                <w:tcBorders>
                  <w:top w:val="nil"/>
                  <w:left w:val="nil"/>
                  <w:bottom w:val="nil"/>
                  <w:right w:val="nil"/>
                </w:tcBorders>
                <w:shd w:val="clear" w:color="auto" w:fill="auto"/>
                <w:noWrap/>
                <w:vAlign w:val="center"/>
                <w:hideMark/>
              </w:tcPr>
            </w:tcPrChange>
          </w:tcPr>
          <w:p w14:paraId="5090BC2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0.16%</w:t>
            </w:r>
          </w:p>
        </w:tc>
        <w:tc>
          <w:tcPr>
            <w:tcW w:w="1771" w:type="dxa"/>
            <w:tcBorders>
              <w:top w:val="nil"/>
              <w:left w:val="nil"/>
              <w:bottom w:val="nil"/>
              <w:right w:val="single" w:sz="4" w:space="0" w:color="auto"/>
            </w:tcBorders>
            <w:shd w:val="clear" w:color="auto" w:fill="auto"/>
            <w:noWrap/>
            <w:vAlign w:val="center"/>
            <w:hideMark/>
            <w:tcPrChange w:id="255"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5B8E884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0.23%</w:t>
            </w:r>
          </w:p>
        </w:tc>
        <w:tc>
          <w:tcPr>
            <w:tcW w:w="1469" w:type="dxa"/>
            <w:tcBorders>
              <w:top w:val="nil"/>
              <w:left w:val="nil"/>
              <w:bottom w:val="nil"/>
              <w:right w:val="nil"/>
            </w:tcBorders>
            <w:shd w:val="clear" w:color="auto" w:fill="auto"/>
            <w:noWrap/>
            <w:vAlign w:val="center"/>
            <w:hideMark/>
            <w:tcPrChange w:id="256" w:author="范哲銘/研究員" w:date="2023-07-03T10:08:00Z">
              <w:tcPr>
                <w:tcW w:w="1562" w:type="dxa"/>
                <w:tcBorders>
                  <w:top w:val="nil"/>
                  <w:left w:val="nil"/>
                  <w:bottom w:val="nil"/>
                  <w:right w:val="nil"/>
                </w:tcBorders>
                <w:shd w:val="clear" w:color="auto" w:fill="auto"/>
                <w:noWrap/>
                <w:vAlign w:val="center"/>
                <w:hideMark/>
              </w:tcPr>
            </w:tcPrChange>
          </w:tcPr>
          <w:p w14:paraId="060F8F9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nil"/>
              <w:left w:val="nil"/>
              <w:bottom w:val="nil"/>
              <w:right w:val="single" w:sz="8" w:space="0" w:color="auto"/>
            </w:tcBorders>
            <w:shd w:val="clear" w:color="auto" w:fill="auto"/>
            <w:noWrap/>
            <w:vAlign w:val="center"/>
            <w:hideMark/>
            <w:tcPrChange w:id="257"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1E03A43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95%</w:t>
            </w:r>
          </w:p>
        </w:tc>
      </w:tr>
      <w:tr w:rsidR="00C2315E" w:rsidRPr="00F74CA4" w14:paraId="5B12CB6A" w14:textId="77777777" w:rsidTr="005738B5">
        <w:trPr>
          <w:trHeight w:val="255"/>
          <w:trPrChange w:id="258" w:author="范哲銘/研究員" w:date="2023-07-03T10:08:00Z">
            <w:trPr>
              <w:trHeight w:val="255"/>
            </w:trPr>
          </w:trPrChange>
        </w:trPr>
        <w:tc>
          <w:tcPr>
            <w:tcW w:w="1560" w:type="dxa"/>
            <w:tcBorders>
              <w:top w:val="single" w:sz="8" w:space="0" w:color="auto"/>
              <w:left w:val="single" w:sz="8" w:space="0" w:color="auto"/>
              <w:bottom w:val="nil"/>
              <w:right w:val="single" w:sz="8" w:space="0" w:color="auto"/>
            </w:tcBorders>
            <w:shd w:val="clear" w:color="auto" w:fill="auto"/>
            <w:noWrap/>
            <w:vAlign w:val="center"/>
            <w:hideMark/>
            <w:tcPrChange w:id="259" w:author="范哲銘/研究員" w:date="2023-07-03T10:08:00Z">
              <w:tcPr>
                <w:tcW w:w="140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C7AD3A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 xml:space="preserve">Overall </w:t>
            </w:r>
          </w:p>
        </w:tc>
        <w:tc>
          <w:tcPr>
            <w:tcW w:w="1310" w:type="dxa"/>
            <w:tcBorders>
              <w:top w:val="single" w:sz="8" w:space="0" w:color="auto"/>
              <w:left w:val="nil"/>
              <w:bottom w:val="nil"/>
              <w:right w:val="nil"/>
            </w:tcBorders>
            <w:shd w:val="clear" w:color="auto" w:fill="auto"/>
            <w:noWrap/>
            <w:vAlign w:val="center"/>
            <w:hideMark/>
            <w:tcPrChange w:id="260" w:author="范哲銘/研究員" w:date="2023-07-03T10:08:00Z">
              <w:tcPr>
                <w:tcW w:w="1856" w:type="dxa"/>
                <w:tcBorders>
                  <w:top w:val="single" w:sz="8" w:space="0" w:color="auto"/>
                  <w:left w:val="nil"/>
                  <w:bottom w:val="nil"/>
                  <w:right w:val="nil"/>
                </w:tcBorders>
                <w:shd w:val="clear" w:color="auto" w:fill="auto"/>
                <w:noWrap/>
                <w:vAlign w:val="center"/>
                <w:hideMark/>
              </w:tcPr>
            </w:tcPrChange>
          </w:tcPr>
          <w:p w14:paraId="7F15FED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771" w:type="dxa"/>
            <w:tcBorders>
              <w:top w:val="single" w:sz="8" w:space="0" w:color="auto"/>
              <w:left w:val="nil"/>
              <w:bottom w:val="nil"/>
              <w:right w:val="nil"/>
            </w:tcBorders>
            <w:shd w:val="clear" w:color="auto" w:fill="auto"/>
            <w:noWrap/>
            <w:vAlign w:val="center"/>
            <w:hideMark/>
            <w:tcPrChange w:id="261" w:author="范哲銘/研究員" w:date="2023-07-03T10:08:00Z">
              <w:tcPr>
                <w:tcW w:w="1417" w:type="dxa"/>
                <w:tcBorders>
                  <w:top w:val="single" w:sz="8" w:space="0" w:color="auto"/>
                  <w:left w:val="nil"/>
                  <w:bottom w:val="nil"/>
                  <w:right w:val="nil"/>
                </w:tcBorders>
                <w:shd w:val="clear" w:color="auto" w:fill="auto"/>
                <w:noWrap/>
                <w:vAlign w:val="center"/>
                <w:hideMark/>
              </w:tcPr>
            </w:tcPrChange>
          </w:tcPr>
          <w:p w14:paraId="09DE43C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71" w:type="dxa"/>
            <w:tcBorders>
              <w:top w:val="single" w:sz="8" w:space="0" w:color="auto"/>
              <w:left w:val="nil"/>
              <w:bottom w:val="nil"/>
              <w:right w:val="single" w:sz="4" w:space="0" w:color="auto"/>
            </w:tcBorders>
            <w:shd w:val="clear" w:color="auto" w:fill="auto"/>
            <w:noWrap/>
            <w:vAlign w:val="center"/>
            <w:hideMark/>
            <w:tcPrChange w:id="262" w:author="范哲銘/研究員" w:date="2023-07-03T10:08:00Z">
              <w:tcPr>
                <w:tcW w:w="1559" w:type="dxa"/>
                <w:tcBorders>
                  <w:top w:val="single" w:sz="8" w:space="0" w:color="auto"/>
                  <w:left w:val="nil"/>
                  <w:bottom w:val="nil"/>
                  <w:right w:val="single" w:sz="4" w:space="0" w:color="auto"/>
                </w:tcBorders>
                <w:shd w:val="clear" w:color="auto" w:fill="auto"/>
                <w:noWrap/>
                <w:vAlign w:val="center"/>
                <w:hideMark/>
              </w:tcPr>
            </w:tcPrChange>
          </w:tcPr>
          <w:p w14:paraId="2EDB738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0.10%</w:t>
            </w:r>
          </w:p>
        </w:tc>
        <w:tc>
          <w:tcPr>
            <w:tcW w:w="1469" w:type="dxa"/>
            <w:tcBorders>
              <w:top w:val="single" w:sz="8" w:space="0" w:color="auto"/>
              <w:left w:val="nil"/>
              <w:bottom w:val="nil"/>
              <w:right w:val="nil"/>
            </w:tcBorders>
            <w:shd w:val="clear" w:color="auto" w:fill="auto"/>
            <w:noWrap/>
            <w:vAlign w:val="center"/>
            <w:hideMark/>
            <w:tcPrChange w:id="263" w:author="范哲銘/研究員" w:date="2023-07-03T10:08:00Z">
              <w:tcPr>
                <w:tcW w:w="1562" w:type="dxa"/>
                <w:tcBorders>
                  <w:top w:val="single" w:sz="8" w:space="0" w:color="auto"/>
                  <w:left w:val="nil"/>
                  <w:bottom w:val="nil"/>
                  <w:right w:val="nil"/>
                </w:tcBorders>
                <w:shd w:val="clear" w:color="auto" w:fill="auto"/>
                <w:noWrap/>
                <w:vAlign w:val="center"/>
                <w:hideMark/>
              </w:tcPr>
            </w:tcPrChange>
          </w:tcPr>
          <w:p w14:paraId="33EBBF0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single" w:sz="8" w:space="0" w:color="auto"/>
              <w:left w:val="nil"/>
              <w:bottom w:val="nil"/>
              <w:right w:val="single" w:sz="8" w:space="0" w:color="auto"/>
            </w:tcBorders>
            <w:shd w:val="clear" w:color="auto" w:fill="auto"/>
            <w:noWrap/>
            <w:vAlign w:val="center"/>
            <w:hideMark/>
            <w:tcPrChange w:id="264" w:author="范哲銘/研究員" w:date="2023-07-03T10:08:00Z">
              <w:tcPr>
                <w:tcW w:w="1551" w:type="dxa"/>
                <w:tcBorders>
                  <w:top w:val="single" w:sz="8" w:space="0" w:color="auto"/>
                  <w:left w:val="nil"/>
                  <w:bottom w:val="nil"/>
                  <w:right w:val="single" w:sz="8" w:space="0" w:color="auto"/>
                </w:tcBorders>
                <w:shd w:val="clear" w:color="auto" w:fill="auto"/>
                <w:noWrap/>
                <w:vAlign w:val="center"/>
                <w:hideMark/>
              </w:tcPr>
            </w:tcPrChange>
          </w:tcPr>
          <w:p w14:paraId="760C909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95%</w:t>
            </w:r>
          </w:p>
        </w:tc>
      </w:tr>
      <w:tr w:rsidR="00C2315E" w:rsidRPr="00F74CA4" w14:paraId="60C00DBC" w14:textId="77777777" w:rsidTr="005738B5">
        <w:trPr>
          <w:trHeight w:val="255"/>
          <w:trPrChange w:id="265" w:author="范哲銘/研究員" w:date="2023-07-03T10:08:00Z">
            <w:trPr>
              <w:trHeight w:val="255"/>
            </w:trPr>
          </w:trPrChange>
        </w:trPr>
        <w:tc>
          <w:tcPr>
            <w:tcW w:w="1560" w:type="dxa"/>
            <w:tcBorders>
              <w:top w:val="single" w:sz="8" w:space="0" w:color="auto"/>
              <w:left w:val="single" w:sz="8" w:space="0" w:color="auto"/>
              <w:bottom w:val="nil"/>
              <w:right w:val="single" w:sz="8" w:space="0" w:color="auto"/>
            </w:tcBorders>
            <w:shd w:val="clear" w:color="auto" w:fill="auto"/>
            <w:noWrap/>
            <w:vAlign w:val="center"/>
            <w:hideMark/>
            <w:tcPrChange w:id="266" w:author="范哲銘/研究員" w:date="2023-07-03T10:08:00Z">
              <w:tcPr>
                <w:tcW w:w="140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B1278F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D</w:t>
            </w:r>
          </w:p>
        </w:tc>
        <w:tc>
          <w:tcPr>
            <w:tcW w:w="1310" w:type="dxa"/>
            <w:tcBorders>
              <w:top w:val="single" w:sz="8" w:space="0" w:color="auto"/>
              <w:left w:val="nil"/>
              <w:bottom w:val="nil"/>
              <w:right w:val="nil"/>
            </w:tcBorders>
            <w:shd w:val="clear" w:color="auto" w:fill="auto"/>
            <w:noWrap/>
            <w:vAlign w:val="center"/>
            <w:hideMark/>
            <w:tcPrChange w:id="267" w:author="范哲銘/研究員" w:date="2023-07-03T10:08:00Z">
              <w:tcPr>
                <w:tcW w:w="1856" w:type="dxa"/>
                <w:tcBorders>
                  <w:top w:val="single" w:sz="8" w:space="0" w:color="auto"/>
                  <w:left w:val="nil"/>
                  <w:bottom w:val="nil"/>
                  <w:right w:val="nil"/>
                </w:tcBorders>
                <w:shd w:val="clear" w:color="auto" w:fill="auto"/>
                <w:noWrap/>
                <w:vAlign w:val="center"/>
                <w:hideMark/>
              </w:tcPr>
            </w:tcPrChange>
          </w:tcPr>
          <w:p w14:paraId="0EB6DB25"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0.07%</w:t>
            </w:r>
          </w:p>
        </w:tc>
        <w:tc>
          <w:tcPr>
            <w:tcW w:w="1771" w:type="dxa"/>
            <w:tcBorders>
              <w:top w:val="single" w:sz="8" w:space="0" w:color="auto"/>
              <w:left w:val="nil"/>
              <w:bottom w:val="nil"/>
              <w:right w:val="nil"/>
            </w:tcBorders>
            <w:shd w:val="clear" w:color="auto" w:fill="auto"/>
            <w:noWrap/>
            <w:vAlign w:val="center"/>
            <w:hideMark/>
            <w:tcPrChange w:id="268" w:author="范哲銘/研究員" w:date="2023-07-03T10:08:00Z">
              <w:tcPr>
                <w:tcW w:w="1417" w:type="dxa"/>
                <w:tcBorders>
                  <w:top w:val="single" w:sz="8" w:space="0" w:color="auto"/>
                  <w:left w:val="nil"/>
                  <w:bottom w:val="nil"/>
                  <w:right w:val="nil"/>
                </w:tcBorders>
                <w:shd w:val="clear" w:color="auto" w:fill="auto"/>
                <w:noWrap/>
                <w:vAlign w:val="center"/>
                <w:hideMark/>
              </w:tcPr>
            </w:tcPrChange>
          </w:tcPr>
          <w:p w14:paraId="1801DE6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0.17%</w:t>
            </w:r>
          </w:p>
        </w:tc>
        <w:tc>
          <w:tcPr>
            <w:tcW w:w="1771" w:type="dxa"/>
            <w:tcBorders>
              <w:top w:val="single" w:sz="8" w:space="0" w:color="auto"/>
              <w:left w:val="nil"/>
              <w:bottom w:val="nil"/>
              <w:right w:val="single" w:sz="4" w:space="0" w:color="auto"/>
            </w:tcBorders>
            <w:shd w:val="clear" w:color="auto" w:fill="auto"/>
            <w:noWrap/>
            <w:vAlign w:val="center"/>
            <w:hideMark/>
            <w:tcPrChange w:id="269" w:author="范哲銘/研究員" w:date="2023-07-03T10:08:00Z">
              <w:tcPr>
                <w:tcW w:w="1559" w:type="dxa"/>
                <w:tcBorders>
                  <w:top w:val="single" w:sz="8" w:space="0" w:color="auto"/>
                  <w:left w:val="nil"/>
                  <w:bottom w:val="nil"/>
                  <w:right w:val="single" w:sz="4" w:space="0" w:color="auto"/>
                </w:tcBorders>
                <w:shd w:val="clear" w:color="auto" w:fill="auto"/>
                <w:noWrap/>
                <w:vAlign w:val="center"/>
                <w:hideMark/>
              </w:tcPr>
            </w:tcPrChange>
          </w:tcPr>
          <w:p w14:paraId="1ABDE59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0.18%</w:t>
            </w:r>
          </w:p>
        </w:tc>
        <w:tc>
          <w:tcPr>
            <w:tcW w:w="1469" w:type="dxa"/>
            <w:tcBorders>
              <w:top w:val="single" w:sz="8" w:space="0" w:color="auto"/>
              <w:left w:val="nil"/>
              <w:bottom w:val="nil"/>
              <w:right w:val="nil"/>
            </w:tcBorders>
            <w:shd w:val="clear" w:color="auto" w:fill="auto"/>
            <w:noWrap/>
            <w:vAlign w:val="center"/>
            <w:hideMark/>
            <w:tcPrChange w:id="270" w:author="范哲銘/研究員" w:date="2023-07-03T10:08:00Z">
              <w:tcPr>
                <w:tcW w:w="1562" w:type="dxa"/>
                <w:tcBorders>
                  <w:top w:val="single" w:sz="8" w:space="0" w:color="auto"/>
                  <w:left w:val="nil"/>
                  <w:bottom w:val="nil"/>
                  <w:right w:val="nil"/>
                </w:tcBorders>
                <w:shd w:val="clear" w:color="auto" w:fill="auto"/>
                <w:noWrap/>
                <w:vAlign w:val="center"/>
                <w:hideMark/>
              </w:tcPr>
            </w:tcPrChange>
          </w:tcPr>
          <w:p w14:paraId="021DB95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c>
          <w:tcPr>
            <w:tcW w:w="1469" w:type="dxa"/>
            <w:tcBorders>
              <w:top w:val="single" w:sz="8" w:space="0" w:color="auto"/>
              <w:left w:val="nil"/>
              <w:bottom w:val="nil"/>
              <w:right w:val="single" w:sz="8" w:space="0" w:color="auto"/>
            </w:tcBorders>
            <w:shd w:val="clear" w:color="auto" w:fill="auto"/>
            <w:noWrap/>
            <w:vAlign w:val="center"/>
            <w:hideMark/>
            <w:tcPrChange w:id="271" w:author="范哲銘/研究員" w:date="2023-07-03T10:08:00Z">
              <w:tcPr>
                <w:tcW w:w="1551" w:type="dxa"/>
                <w:tcBorders>
                  <w:top w:val="single" w:sz="8" w:space="0" w:color="auto"/>
                  <w:left w:val="nil"/>
                  <w:bottom w:val="nil"/>
                  <w:right w:val="single" w:sz="8" w:space="0" w:color="auto"/>
                </w:tcBorders>
                <w:shd w:val="clear" w:color="auto" w:fill="auto"/>
                <w:noWrap/>
                <w:vAlign w:val="center"/>
                <w:hideMark/>
              </w:tcPr>
            </w:tcPrChange>
          </w:tcPr>
          <w:p w14:paraId="495BC5C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92%</w:t>
            </w:r>
          </w:p>
        </w:tc>
      </w:tr>
      <w:tr w:rsidR="00C2315E" w:rsidRPr="00F74CA4" w14:paraId="34DB8868" w14:textId="77777777" w:rsidTr="005738B5">
        <w:trPr>
          <w:trHeight w:val="255"/>
          <w:trPrChange w:id="272"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273"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42DBC1F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F</w:t>
            </w:r>
          </w:p>
        </w:tc>
        <w:tc>
          <w:tcPr>
            <w:tcW w:w="1310" w:type="dxa"/>
            <w:tcBorders>
              <w:top w:val="nil"/>
              <w:left w:val="nil"/>
              <w:bottom w:val="nil"/>
              <w:right w:val="nil"/>
            </w:tcBorders>
            <w:shd w:val="clear" w:color="auto" w:fill="auto"/>
            <w:noWrap/>
            <w:vAlign w:val="center"/>
            <w:hideMark/>
            <w:tcPrChange w:id="274" w:author="范哲銘/研究員" w:date="2023-07-03T10:08:00Z">
              <w:tcPr>
                <w:tcW w:w="1856" w:type="dxa"/>
                <w:tcBorders>
                  <w:top w:val="nil"/>
                  <w:left w:val="nil"/>
                  <w:bottom w:val="nil"/>
                  <w:right w:val="nil"/>
                </w:tcBorders>
                <w:shd w:val="clear" w:color="auto" w:fill="auto"/>
                <w:noWrap/>
                <w:vAlign w:val="center"/>
                <w:hideMark/>
              </w:tcPr>
            </w:tcPrChange>
          </w:tcPr>
          <w:p w14:paraId="03ADAE7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-0.01%</w:t>
            </w:r>
          </w:p>
        </w:tc>
        <w:tc>
          <w:tcPr>
            <w:tcW w:w="1771" w:type="dxa"/>
            <w:tcBorders>
              <w:top w:val="nil"/>
              <w:left w:val="nil"/>
              <w:bottom w:val="nil"/>
              <w:right w:val="nil"/>
            </w:tcBorders>
            <w:shd w:val="clear" w:color="auto" w:fill="auto"/>
            <w:noWrap/>
            <w:vAlign w:val="center"/>
            <w:hideMark/>
            <w:tcPrChange w:id="275" w:author="范哲銘/研究員" w:date="2023-07-03T10:08:00Z">
              <w:tcPr>
                <w:tcW w:w="1417" w:type="dxa"/>
                <w:tcBorders>
                  <w:top w:val="nil"/>
                  <w:left w:val="nil"/>
                  <w:bottom w:val="nil"/>
                  <w:right w:val="nil"/>
                </w:tcBorders>
                <w:shd w:val="clear" w:color="auto" w:fill="auto"/>
                <w:noWrap/>
                <w:vAlign w:val="center"/>
                <w:hideMark/>
              </w:tcPr>
            </w:tcPrChange>
          </w:tcPr>
          <w:p w14:paraId="390B2E3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0.07%</w:t>
            </w:r>
          </w:p>
        </w:tc>
        <w:tc>
          <w:tcPr>
            <w:tcW w:w="1771" w:type="dxa"/>
            <w:tcBorders>
              <w:top w:val="nil"/>
              <w:left w:val="nil"/>
              <w:bottom w:val="nil"/>
              <w:right w:val="single" w:sz="4" w:space="0" w:color="auto"/>
            </w:tcBorders>
            <w:shd w:val="clear" w:color="auto" w:fill="auto"/>
            <w:noWrap/>
            <w:vAlign w:val="center"/>
            <w:hideMark/>
            <w:tcPrChange w:id="276"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7CF836F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0.10%</w:t>
            </w:r>
          </w:p>
        </w:tc>
        <w:tc>
          <w:tcPr>
            <w:tcW w:w="1469" w:type="dxa"/>
            <w:tcBorders>
              <w:top w:val="nil"/>
              <w:left w:val="nil"/>
              <w:bottom w:val="nil"/>
              <w:right w:val="nil"/>
            </w:tcBorders>
            <w:shd w:val="clear" w:color="auto" w:fill="auto"/>
            <w:noWrap/>
            <w:vAlign w:val="center"/>
            <w:hideMark/>
            <w:tcPrChange w:id="277" w:author="范哲銘/研究員" w:date="2023-07-03T10:08:00Z">
              <w:tcPr>
                <w:tcW w:w="1562" w:type="dxa"/>
                <w:tcBorders>
                  <w:top w:val="nil"/>
                  <w:left w:val="nil"/>
                  <w:bottom w:val="nil"/>
                  <w:right w:val="nil"/>
                </w:tcBorders>
                <w:shd w:val="clear" w:color="auto" w:fill="auto"/>
                <w:noWrap/>
                <w:vAlign w:val="center"/>
                <w:hideMark/>
              </w:tcPr>
            </w:tcPrChange>
          </w:tcPr>
          <w:p w14:paraId="5962674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98%</w:t>
            </w:r>
          </w:p>
        </w:tc>
        <w:tc>
          <w:tcPr>
            <w:tcW w:w="1469" w:type="dxa"/>
            <w:tcBorders>
              <w:top w:val="nil"/>
              <w:left w:val="nil"/>
              <w:bottom w:val="nil"/>
              <w:right w:val="single" w:sz="8" w:space="0" w:color="auto"/>
            </w:tcBorders>
            <w:shd w:val="clear" w:color="auto" w:fill="auto"/>
            <w:noWrap/>
            <w:vAlign w:val="center"/>
            <w:hideMark/>
            <w:tcPrChange w:id="278"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2F218AE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96%</w:t>
            </w:r>
          </w:p>
        </w:tc>
      </w:tr>
      <w:tr w:rsidR="00C2315E" w:rsidRPr="00F74CA4" w14:paraId="79CA88B3" w14:textId="77777777" w:rsidTr="005738B5">
        <w:trPr>
          <w:trHeight w:val="255"/>
          <w:trPrChange w:id="279" w:author="范哲銘/研究員" w:date="2023-07-03T10:08:00Z">
            <w:trPr>
              <w:trHeight w:val="255"/>
            </w:trPr>
          </w:trPrChange>
        </w:trPr>
        <w:tc>
          <w:tcPr>
            <w:tcW w:w="1560" w:type="dxa"/>
            <w:tcBorders>
              <w:top w:val="nil"/>
              <w:left w:val="single" w:sz="8" w:space="0" w:color="auto"/>
              <w:bottom w:val="single" w:sz="8" w:space="0" w:color="auto"/>
              <w:right w:val="single" w:sz="8" w:space="0" w:color="auto"/>
            </w:tcBorders>
            <w:shd w:val="clear" w:color="auto" w:fill="auto"/>
            <w:noWrap/>
            <w:vAlign w:val="center"/>
            <w:hideMark/>
            <w:tcPrChange w:id="280" w:author="范哲銘/研究員" w:date="2023-07-03T10:08:00Z">
              <w:tcPr>
                <w:tcW w:w="1405"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50CBD3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TGM</w:t>
            </w:r>
          </w:p>
        </w:tc>
        <w:tc>
          <w:tcPr>
            <w:tcW w:w="1310" w:type="dxa"/>
            <w:tcBorders>
              <w:top w:val="nil"/>
              <w:left w:val="nil"/>
              <w:bottom w:val="single" w:sz="8" w:space="0" w:color="auto"/>
              <w:right w:val="nil"/>
            </w:tcBorders>
            <w:shd w:val="clear" w:color="auto" w:fill="auto"/>
            <w:noWrap/>
            <w:vAlign w:val="center"/>
            <w:hideMark/>
            <w:tcPrChange w:id="281" w:author="范哲銘/研究員" w:date="2023-07-03T10:08:00Z">
              <w:tcPr>
                <w:tcW w:w="1856" w:type="dxa"/>
                <w:tcBorders>
                  <w:top w:val="nil"/>
                  <w:left w:val="nil"/>
                  <w:bottom w:val="single" w:sz="8" w:space="0" w:color="auto"/>
                  <w:right w:val="nil"/>
                </w:tcBorders>
                <w:shd w:val="clear" w:color="auto" w:fill="auto"/>
                <w:noWrap/>
                <w:vAlign w:val="center"/>
                <w:hideMark/>
              </w:tcPr>
            </w:tcPrChange>
          </w:tcPr>
          <w:p w14:paraId="34C4EDF5"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#VALUE!</w:t>
            </w:r>
          </w:p>
        </w:tc>
        <w:tc>
          <w:tcPr>
            <w:tcW w:w="1771" w:type="dxa"/>
            <w:tcBorders>
              <w:top w:val="nil"/>
              <w:left w:val="nil"/>
              <w:bottom w:val="single" w:sz="8" w:space="0" w:color="auto"/>
              <w:right w:val="nil"/>
            </w:tcBorders>
            <w:shd w:val="clear" w:color="auto" w:fill="auto"/>
            <w:noWrap/>
            <w:vAlign w:val="center"/>
            <w:hideMark/>
            <w:tcPrChange w:id="282" w:author="范哲銘/研究員" w:date="2023-07-03T10:08:00Z">
              <w:tcPr>
                <w:tcW w:w="1417" w:type="dxa"/>
                <w:tcBorders>
                  <w:top w:val="nil"/>
                  <w:left w:val="nil"/>
                  <w:bottom w:val="single" w:sz="8" w:space="0" w:color="auto"/>
                  <w:right w:val="nil"/>
                </w:tcBorders>
                <w:shd w:val="clear" w:color="auto" w:fill="auto"/>
                <w:noWrap/>
                <w:vAlign w:val="center"/>
                <w:hideMark/>
              </w:tcPr>
            </w:tcPrChange>
          </w:tcPr>
          <w:p w14:paraId="01E9A23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#VALUE!</w:t>
            </w:r>
          </w:p>
        </w:tc>
        <w:tc>
          <w:tcPr>
            <w:tcW w:w="1771" w:type="dxa"/>
            <w:tcBorders>
              <w:top w:val="nil"/>
              <w:left w:val="nil"/>
              <w:bottom w:val="single" w:sz="8" w:space="0" w:color="auto"/>
              <w:right w:val="single" w:sz="4" w:space="0" w:color="auto"/>
            </w:tcBorders>
            <w:shd w:val="clear" w:color="auto" w:fill="auto"/>
            <w:noWrap/>
            <w:vAlign w:val="center"/>
            <w:hideMark/>
            <w:tcPrChange w:id="283" w:author="范哲銘/研究員" w:date="2023-07-03T10:08:00Z">
              <w:tcPr>
                <w:tcW w:w="1559" w:type="dxa"/>
                <w:tcBorders>
                  <w:top w:val="nil"/>
                  <w:left w:val="nil"/>
                  <w:bottom w:val="single" w:sz="8" w:space="0" w:color="auto"/>
                  <w:right w:val="single" w:sz="4" w:space="0" w:color="auto"/>
                </w:tcBorders>
                <w:shd w:val="clear" w:color="auto" w:fill="auto"/>
                <w:noWrap/>
                <w:vAlign w:val="center"/>
                <w:hideMark/>
              </w:tcPr>
            </w:tcPrChange>
          </w:tcPr>
          <w:p w14:paraId="7B00625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#VALUE!</w:t>
            </w:r>
          </w:p>
        </w:tc>
        <w:tc>
          <w:tcPr>
            <w:tcW w:w="1469" w:type="dxa"/>
            <w:tcBorders>
              <w:top w:val="nil"/>
              <w:left w:val="nil"/>
              <w:bottom w:val="single" w:sz="8" w:space="0" w:color="auto"/>
              <w:right w:val="nil"/>
            </w:tcBorders>
            <w:shd w:val="clear" w:color="auto" w:fill="auto"/>
            <w:noWrap/>
            <w:vAlign w:val="center"/>
            <w:hideMark/>
            <w:tcPrChange w:id="284" w:author="范哲銘/研究員" w:date="2023-07-03T10:08:00Z">
              <w:tcPr>
                <w:tcW w:w="1562" w:type="dxa"/>
                <w:tcBorders>
                  <w:top w:val="nil"/>
                  <w:left w:val="nil"/>
                  <w:bottom w:val="single" w:sz="8" w:space="0" w:color="auto"/>
                  <w:right w:val="nil"/>
                </w:tcBorders>
                <w:shd w:val="clear" w:color="auto" w:fill="auto"/>
                <w:noWrap/>
                <w:vAlign w:val="center"/>
                <w:hideMark/>
              </w:tcPr>
            </w:tcPrChange>
          </w:tcPr>
          <w:p w14:paraId="58C92E9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#DIV/0!</w:t>
            </w:r>
          </w:p>
        </w:tc>
        <w:tc>
          <w:tcPr>
            <w:tcW w:w="1469" w:type="dxa"/>
            <w:tcBorders>
              <w:top w:val="nil"/>
              <w:left w:val="nil"/>
              <w:bottom w:val="single" w:sz="8" w:space="0" w:color="auto"/>
              <w:right w:val="single" w:sz="8" w:space="0" w:color="auto"/>
            </w:tcBorders>
            <w:shd w:val="clear" w:color="auto" w:fill="auto"/>
            <w:noWrap/>
            <w:vAlign w:val="center"/>
            <w:hideMark/>
            <w:tcPrChange w:id="285" w:author="范哲銘/研究員" w:date="2023-07-03T10:08:00Z">
              <w:tcPr>
                <w:tcW w:w="1551" w:type="dxa"/>
                <w:tcBorders>
                  <w:top w:val="nil"/>
                  <w:left w:val="nil"/>
                  <w:bottom w:val="single" w:sz="8" w:space="0" w:color="auto"/>
                  <w:right w:val="single" w:sz="8" w:space="0" w:color="auto"/>
                </w:tcBorders>
                <w:shd w:val="clear" w:color="auto" w:fill="auto"/>
                <w:noWrap/>
                <w:vAlign w:val="center"/>
                <w:hideMark/>
              </w:tcPr>
            </w:tcPrChange>
          </w:tcPr>
          <w:p w14:paraId="390E6F2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#DIV/0!</w:t>
            </w:r>
          </w:p>
        </w:tc>
      </w:tr>
      <w:tr w:rsidR="00C2315E" w:rsidRPr="00F74CA4" w14:paraId="318C7888" w14:textId="77777777" w:rsidTr="005738B5">
        <w:trPr>
          <w:trHeight w:val="255"/>
          <w:trPrChange w:id="286"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287" w:author="范哲銘/研究員" w:date="2023-07-03T10:08:00Z">
              <w:tcPr>
                <w:tcW w:w="1405" w:type="dxa"/>
                <w:tcBorders>
                  <w:top w:val="nil"/>
                  <w:left w:val="nil"/>
                  <w:bottom w:val="nil"/>
                  <w:right w:val="nil"/>
                </w:tcBorders>
                <w:shd w:val="clear" w:color="auto" w:fill="auto"/>
                <w:noWrap/>
                <w:vAlign w:val="center"/>
                <w:hideMark/>
              </w:tcPr>
            </w:tcPrChange>
          </w:tcPr>
          <w:p w14:paraId="69EB25F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
        </w:tc>
        <w:tc>
          <w:tcPr>
            <w:tcW w:w="1310" w:type="dxa"/>
            <w:tcBorders>
              <w:top w:val="nil"/>
              <w:left w:val="nil"/>
              <w:bottom w:val="nil"/>
              <w:right w:val="nil"/>
            </w:tcBorders>
            <w:shd w:val="clear" w:color="auto" w:fill="auto"/>
            <w:noWrap/>
            <w:vAlign w:val="center"/>
            <w:hideMark/>
            <w:tcPrChange w:id="288" w:author="范哲銘/研究員" w:date="2023-07-03T10:08:00Z">
              <w:tcPr>
                <w:tcW w:w="1856" w:type="dxa"/>
                <w:tcBorders>
                  <w:top w:val="nil"/>
                  <w:left w:val="nil"/>
                  <w:bottom w:val="nil"/>
                  <w:right w:val="nil"/>
                </w:tcBorders>
                <w:shd w:val="clear" w:color="auto" w:fill="auto"/>
                <w:noWrap/>
                <w:vAlign w:val="center"/>
                <w:hideMark/>
              </w:tcPr>
            </w:tcPrChange>
          </w:tcPr>
          <w:p w14:paraId="7D1BBCE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771" w:type="dxa"/>
            <w:tcBorders>
              <w:top w:val="nil"/>
              <w:left w:val="nil"/>
              <w:bottom w:val="nil"/>
              <w:right w:val="nil"/>
            </w:tcBorders>
            <w:shd w:val="clear" w:color="auto" w:fill="auto"/>
            <w:noWrap/>
            <w:vAlign w:val="center"/>
            <w:hideMark/>
            <w:tcPrChange w:id="289" w:author="范哲銘/研究員" w:date="2023-07-03T10:08:00Z">
              <w:tcPr>
                <w:tcW w:w="1417" w:type="dxa"/>
                <w:tcBorders>
                  <w:top w:val="nil"/>
                  <w:left w:val="nil"/>
                  <w:bottom w:val="nil"/>
                  <w:right w:val="nil"/>
                </w:tcBorders>
                <w:shd w:val="clear" w:color="auto" w:fill="auto"/>
                <w:noWrap/>
                <w:vAlign w:val="center"/>
                <w:hideMark/>
              </w:tcPr>
            </w:tcPrChange>
          </w:tcPr>
          <w:p w14:paraId="2C2B041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771" w:type="dxa"/>
            <w:tcBorders>
              <w:top w:val="nil"/>
              <w:left w:val="nil"/>
              <w:bottom w:val="nil"/>
              <w:right w:val="nil"/>
            </w:tcBorders>
            <w:shd w:val="clear" w:color="auto" w:fill="auto"/>
            <w:noWrap/>
            <w:vAlign w:val="center"/>
            <w:hideMark/>
            <w:tcPrChange w:id="290" w:author="范哲銘/研究員" w:date="2023-07-03T10:08:00Z">
              <w:tcPr>
                <w:tcW w:w="1559" w:type="dxa"/>
                <w:tcBorders>
                  <w:top w:val="nil"/>
                  <w:left w:val="nil"/>
                  <w:bottom w:val="nil"/>
                  <w:right w:val="nil"/>
                </w:tcBorders>
                <w:shd w:val="clear" w:color="auto" w:fill="auto"/>
                <w:noWrap/>
                <w:vAlign w:val="center"/>
                <w:hideMark/>
              </w:tcPr>
            </w:tcPrChange>
          </w:tcPr>
          <w:p w14:paraId="0949EC3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469" w:type="dxa"/>
            <w:tcBorders>
              <w:top w:val="nil"/>
              <w:left w:val="nil"/>
              <w:bottom w:val="nil"/>
              <w:right w:val="nil"/>
            </w:tcBorders>
            <w:shd w:val="clear" w:color="auto" w:fill="auto"/>
            <w:noWrap/>
            <w:vAlign w:val="center"/>
            <w:hideMark/>
            <w:tcPrChange w:id="291" w:author="范哲銘/研究員" w:date="2023-07-03T10:08:00Z">
              <w:tcPr>
                <w:tcW w:w="1562" w:type="dxa"/>
                <w:tcBorders>
                  <w:top w:val="nil"/>
                  <w:left w:val="nil"/>
                  <w:bottom w:val="nil"/>
                  <w:right w:val="nil"/>
                </w:tcBorders>
                <w:shd w:val="clear" w:color="auto" w:fill="auto"/>
                <w:noWrap/>
                <w:vAlign w:val="center"/>
                <w:hideMark/>
              </w:tcPr>
            </w:tcPrChange>
          </w:tcPr>
          <w:p w14:paraId="73F78A0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1469" w:type="dxa"/>
            <w:tcBorders>
              <w:top w:val="nil"/>
              <w:left w:val="nil"/>
              <w:bottom w:val="nil"/>
              <w:right w:val="nil"/>
            </w:tcBorders>
            <w:shd w:val="clear" w:color="auto" w:fill="auto"/>
            <w:noWrap/>
            <w:vAlign w:val="center"/>
            <w:hideMark/>
            <w:tcPrChange w:id="292" w:author="范哲銘/研究員" w:date="2023-07-03T10:08:00Z">
              <w:tcPr>
                <w:tcW w:w="1551" w:type="dxa"/>
                <w:tcBorders>
                  <w:top w:val="nil"/>
                  <w:left w:val="nil"/>
                  <w:bottom w:val="nil"/>
                  <w:right w:val="nil"/>
                </w:tcBorders>
                <w:shd w:val="clear" w:color="auto" w:fill="auto"/>
                <w:noWrap/>
                <w:vAlign w:val="center"/>
                <w:hideMark/>
              </w:tcPr>
            </w:tcPrChange>
          </w:tcPr>
          <w:p w14:paraId="7A76905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r>
      <w:tr w:rsidR="00F74CA4" w:rsidRPr="00F74CA4" w14:paraId="643091AB" w14:textId="77777777" w:rsidTr="005738B5">
        <w:trPr>
          <w:trHeight w:val="255"/>
          <w:trPrChange w:id="293"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294" w:author="范哲銘/研究員" w:date="2023-07-03T10:08:00Z">
              <w:tcPr>
                <w:tcW w:w="1405" w:type="dxa"/>
                <w:tcBorders>
                  <w:top w:val="nil"/>
                  <w:left w:val="nil"/>
                  <w:bottom w:val="nil"/>
                  <w:right w:val="nil"/>
                </w:tcBorders>
                <w:shd w:val="clear" w:color="auto" w:fill="auto"/>
                <w:noWrap/>
                <w:vAlign w:val="center"/>
                <w:hideMark/>
              </w:tcPr>
            </w:tcPrChange>
          </w:tcPr>
          <w:p w14:paraId="74F8B6E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8"/>
                <w:szCs w:val="28"/>
                <w:lang w:eastAsia="ja-JP"/>
              </w:rPr>
            </w:pPr>
          </w:p>
        </w:tc>
        <w:tc>
          <w:tcPr>
            <w:tcW w:w="77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95" w:author="范哲銘/研究員" w:date="2023-07-03T10:08:00Z">
              <w:tcPr>
                <w:tcW w:w="79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48E5A7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Random Access Main 10</w:t>
            </w:r>
          </w:p>
        </w:tc>
      </w:tr>
      <w:tr w:rsidR="00F74CA4" w:rsidRPr="00F74CA4" w14:paraId="0FACFFB3" w14:textId="77777777" w:rsidTr="005738B5">
        <w:trPr>
          <w:trHeight w:val="255"/>
          <w:trPrChange w:id="296"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297" w:author="范哲銘/研究員" w:date="2023-07-03T10:08:00Z">
              <w:tcPr>
                <w:tcW w:w="1405" w:type="dxa"/>
                <w:tcBorders>
                  <w:top w:val="nil"/>
                  <w:left w:val="nil"/>
                  <w:bottom w:val="nil"/>
                  <w:right w:val="nil"/>
                </w:tcBorders>
                <w:shd w:val="clear" w:color="auto" w:fill="auto"/>
                <w:noWrap/>
                <w:vAlign w:val="center"/>
                <w:hideMark/>
              </w:tcPr>
            </w:tcPrChange>
          </w:tcPr>
          <w:p w14:paraId="3651273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7790" w:type="dxa"/>
            <w:gridSpan w:val="5"/>
            <w:tcBorders>
              <w:top w:val="single" w:sz="8" w:space="0" w:color="auto"/>
              <w:left w:val="single" w:sz="8" w:space="0" w:color="auto"/>
              <w:bottom w:val="nil"/>
              <w:right w:val="single" w:sz="8" w:space="0" w:color="000000"/>
            </w:tcBorders>
            <w:shd w:val="clear" w:color="auto" w:fill="auto"/>
            <w:noWrap/>
            <w:vAlign w:val="center"/>
            <w:hideMark/>
            <w:tcPrChange w:id="298" w:author="范哲銘/研究員" w:date="2023-07-03T10:08:00Z">
              <w:tcPr>
                <w:tcW w:w="7945"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2591CA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Over ECM-9.0</w:t>
            </w:r>
          </w:p>
        </w:tc>
      </w:tr>
      <w:tr w:rsidR="00C2315E" w:rsidRPr="00F74CA4" w14:paraId="06C77EF6" w14:textId="77777777" w:rsidTr="005738B5">
        <w:trPr>
          <w:trHeight w:val="255"/>
          <w:trPrChange w:id="299" w:author="范哲銘/研究員" w:date="2023-07-03T10:08:00Z">
            <w:trPr>
              <w:trHeight w:val="255"/>
            </w:trPr>
          </w:trPrChange>
        </w:trPr>
        <w:tc>
          <w:tcPr>
            <w:tcW w:w="1560" w:type="dxa"/>
            <w:tcBorders>
              <w:top w:val="nil"/>
              <w:left w:val="nil"/>
              <w:bottom w:val="nil"/>
              <w:right w:val="nil"/>
            </w:tcBorders>
            <w:shd w:val="clear" w:color="auto" w:fill="auto"/>
            <w:noWrap/>
            <w:vAlign w:val="center"/>
            <w:hideMark/>
            <w:tcPrChange w:id="300" w:author="范哲銘/研究員" w:date="2023-07-03T10:08:00Z">
              <w:tcPr>
                <w:tcW w:w="1405" w:type="dxa"/>
                <w:tcBorders>
                  <w:top w:val="nil"/>
                  <w:left w:val="nil"/>
                  <w:bottom w:val="nil"/>
                  <w:right w:val="nil"/>
                </w:tcBorders>
                <w:shd w:val="clear" w:color="auto" w:fill="auto"/>
                <w:noWrap/>
                <w:vAlign w:val="center"/>
                <w:hideMark/>
              </w:tcPr>
            </w:tcPrChange>
          </w:tcPr>
          <w:p w14:paraId="7ADA1F03"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p>
        </w:tc>
        <w:tc>
          <w:tcPr>
            <w:tcW w:w="1310" w:type="dxa"/>
            <w:tcBorders>
              <w:top w:val="nil"/>
              <w:left w:val="single" w:sz="8" w:space="0" w:color="auto"/>
              <w:bottom w:val="single" w:sz="8" w:space="0" w:color="auto"/>
              <w:right w:val="nil"/>
            </w:tcBorders>
            <w:shd w:val="clear" w:color="auto" w:fill="auto"/>
            <w:noWrap/>
            <w:vAlign w:val="center"/>
            <w:hideMark/>
            <w:tcPrChange w:id="301" w:author="范哲銘/研究員" w:date="2023-07-03T10:08:00Z">
              <w:tcPr>
                <w:tcW w:w="1856" w:type="dxa"/>
                <w:tcBorders>
                  <w:top w:val="nil"/>
                  <w:left w:val="single" w:sz="8" w:space="0" w:color="auto"/>
                  <w:bottom w:val="single" w:sz="8" w:space="0" w:color="auto"/>
                  <w:right w:val="nil"/>
                </w:tcBorders>
                <w:shd w:val="clear" w:color="auto" w:fill="auto"/>
                <w:noWrap/>
                <w:vAlign w:val="center"/>
                <w:hideMark/>
              </w:tcPr>
            </w:tcPrChange>
          </w:tcPr>
          <w:p w14:paraId="1CE49DA5"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Y</w:t>
            </w:r>
          </w:p>
        </w:tc>
        <w:tc>
          <w:tcPr>
            <w:tcW w:w="1771" w:type="dxa"/>
            <w:tcBorders>
              <w:top w:val="nil"/>
              <w:left w:val="nil"/>
              <w:bottom w:val="single" w:sz="8" w:space="0" w:color="auto"/>
              <w:right w:val="nil"/>
            </w:tcBorders>
            <w:shd w:val="clear" w:color="auto" w:fill="auto"/>
            <w:noWrap/>
            <w:vAlign w:val="center"/>
            <w:hideMark/>
            <w:tcPrChange w:id="302" w:author="范哲銘/研究員" w:date="2023-07-03T10:08:00Z">
              <w:tcPr>
                <w:tcW w:w="1417" w:type="dxa"/>
                <w:tcBorders>
                  <w:top w:val="nil"/>
                  <w:left w:val="nil"/>
                  <w:bottom w:val="single" w:sz="8" w:space="0" w:color="auto"/>
                  <w:right w:val="nil"/>
                </w:tcBorders>
                <w:shd w:val="clear" w:color="auto" w:fill="auto"/>
                <w:noWrap/>
                <w:vAlign w:val="center"/>
                <w:hideMark/>
              </w:tcPr>
            </w:tcPrChange>
          </w:tcPr>
          <w:p w14:paraId="0980779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U</w:t>
            </w:r>
          </w:p>
        </w:tc>
        <w:tc>
          <w:tcPr>
            <w:tcW w:w="1771" w:type="dxa"/>
            <w:tcBorders>
              <w:top w:val="nil"/>
              <w:left w:val="nil"/>
              <w:bottom w:val="single" w:sz="8" w:space="0" w:color="auto"/>
              <w:right w:val="single" w:sz="4" w:space="0" w:color="auto"/>
            </w:tcBorders>
            <w:shd w:val="clear" w:color="auto" w:fill="auto"/>
            <w:noWrap/>
            <w:vAlign w:val="center"/>
            <w:hideMark/>
            <w:tcPrChange w:id="303" w:author="范哲銘/研究員" w:date="2023-07-03T10:08:00Z">
              <w:tcPr>
                <w:tcW w:w="1559" w:type="dxa"/>
                <w:tcBorders>
                  <w:top w:val="nil"/>
                  <w:left w:val="nil"/>
                  <w:bottom w:val="single" w:sz="8" w:space="0" w:color="auto"/>
                  <w:right w:val="single" w:sz="4" w:space="0" w:color="auto"/>
                </w:tcBorders>
                <w:shd w:val="clear" w:color="auto" w:fill="auto"/>
                <w:noWrap/>
                <w:vAlign w:val="center"/>
                <w:hideMark/>
              </w:tcPr>
            </w:tcPrChange>
          </w:tcPr>
          <w:p w14:paraId="2079B67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w:t>
            </w:r>
          </w:p>
        </w:tc>
        <w:tc>
          <w:tcPr>
            <w:tcW w:w="1469" w:type="dxa"/>
            <w:tcBorders>
              <w:top w:val="nil"/>
              <w:left w:val="nil"/>
              <w:bottom w:val="single" w:sz="8" w:space="0" w:color="auto"/>
              <w:right w:val="nil"/>
            </w:tcBorders>
            <w:shd w:val="clear" w:color="auto" w:fill="auto"/>
            <w:noWrap/>
            <w:vAlign w:val="center"/>
            <w:hideMark/>
            <w:tcPrChange w:id="304" w:author="范哲銘/研究員" w:date="2023-07-03T10:08:00Z">
              <w:tcPr>
                <w:tcW w:w="1562" w:type="dxa"/>
                <w:tcBorders>
                  <w:top w:val="nil"/>
                  <w:left w:val="nil"/>
                  <w:bottom w:val="single" w:sz="8" w:space="0" w:color="auto"/>
                  <w:right w:val="nil"/>
                </w:tcBorders>
                <w:shd w:val="clear" w:color="auto" w:fill="auto"/>
                <w:noWrap/>
                <w:vAlign w:val="center"/>
                <w:hideMark/>
              </w:tcPr>
            </w:tcPrChange>
          </w:tcPr>
          <w:p w14:paraId="785A242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EncT</w:t>
            </w:r>
            <w:proofErr w:type="spellEnd"/>
          </w:p>
        </w:tc>
        <w:tc>
          <w:tcPr>
            <w:tcW w:w="1469" w:type="dxa"/>
            <w:tcBorders>
              <w:top w:val="nil"/>
              <w:left w:val="nil"/>
              <w:bottom w:val="single" w:sz="8" w:space="0" w:color="auto"/>
              <w:right w:val="single" w:sz="8" w:space="0" w:color="auto"/>
            </w:tcBorders>
            <w:shd w:val="clear" w:color="auto" w:fill="auto"/>
            <w:noWrap/>
            <w:vAlign w:val="center"/>
            <w:hideMark/>
            <w:tcPrChange w:id="305" w:author="范哲銘/研究員" w:date="2023-07-03T10:08:00Z">
              <w:tcPr>
                <w:tcW w:w="1551" w:type="dxa"/>
                <w:tcBorders>
                  <w:top w:val="nil"/>
                  <w:left w:val="nil"/>
                  <w:bottom w:val="single" w:sz="8" w:space="0" w:color="auto"/>
                  <w:right w:val="single" w:sz="8" w:space="0" w:color="auto"/>
                </w:tcBorders>
                <w:shd w:val="clear" w:color="auto" w:fill="auto"/>
                <w:noWrap/>
                <w:vAlign w:val="center"/>
                <w:hideMark/>
              </w:tcPr>
            </w:tcPrChange>
          </w:tcPr>
          <w:p w14:paraId="352926EF"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roofErr w:type="spellStart"/>
            <w:r w:rsidRPr="00F74CA4">
              <w:rPr>
                <w:rFonts w:eastAsia="ＭＳ Ｐゴシック"/>
                <w:color w:val="000000"/>
                <w:sz w:val="28"/>
                <w:szCs w:val="28"/>
                <w:lang w:eastAsia="ja-JP"/>
              </w:rPr>
              <w:t>DecT</w:t>
            </w:r>
            <w:proofErr w:type="spellEnd"/>
          </w:p>
        </w:tc>
      </w:tr>
      <w:tr w:rsidR="005738B5" w:rsidRPr="00F74CA4" w14:paraId="26B406A3" w14:textId="77777777" w:rsidTr="005738B5">
        <w:trPr>
          <w:trHeight w:val="255"/>
          <w:trPrChange w:id="306" w:author="范哲銘/研究員" w:date="2023-07-03T10:08:00Z">
            <w:trPr>
              <w:trHeight w:val="255"/>
            </w:trPr>
          </w:trPrChange>
        </w:trPr>
        <w:tc>
          <w:tcPr>
            <w:tcW w:w="1560" w:type="dxa"/>
            <w:tcBorders>
              <w:top w:val="single" w:sz="8" w:space="0" w:color="auto"/>
              <w:left w:val="single" w:sz="8" w:space="0" w:color="auto"/>
              <w:bottom w:val="nil"/>
              <w:right w:val="single" w:sz="8" w:space="0" w:color="auto"/>
            </w:tcBorders>
            <w:shd w:val="clear" w:color="auto" w:fill="auto"/>
            <w:noWrap/>
            <w:vAlign w:val="center"/>
            <w:hideMark/>
            <w:tcPrChange w:id="307" w:author="范哲銘/研究員" w:date="2023-07-03T10:08:00Z">
              <w:tcPr>
                <w:tcW w:w="140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5E5891" w14:textId="77777777" w:rsidR="005738B5" w:rsidRPr="00F74CA4"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A1</w:t>
            </w:r>
          </w:p>
        </w:tc>
        <w:tc>
          <w:tcPr>
            <w:tcW w:w="1310" w:type="dxa"/>
            <w:tcBorders>
              <w:top w:val="nil"/>
              <w:left w:val="nil"/>
              <w:bottom w:val="nil"/>
              <w:right w:val="nil"/>
            </w:tcBorders>
            <w:shd w:val="clear" w:color="auto" w:fill="auto"/>
            <w:noWrap/>
            <w:vAlign w:val="center"/>
            <w:hideMark/>
            <w:tcPrChange w:id="308" w:author="范哲銘/研究員" w:date="2023-07-03T10:08:00Z">
              <w:tcPr>
                <w:tcW w:w="1856" w:type="dxa"/>
                <w:tcBorders>
                  <w:top w:val="nil"/>
                  <w:left w:val="nil"/>
                  <w:bottom w:val="nil"/>
                  <w:right w:val="nil"/>
                </w:tcBorders>
                <w:shd w:val="clear" w:color="auto" w:fill="auto"/>
                <w:noWrap/>
                <w:vAlign w:val="center"/>
                <w:hideMark/>
              </w:tcPr>
            </w:tcPrChange>
          </w:tcPr>
          <w:p w14:paraId="74788B2A" w14:textId="65126F9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09" w:author="范哲銘/研究員" w:date="2023-07-03T10:03:00Z">
              <w:r w:rsidRPr="005738B5">
                <w:rPr>
                  <w:color w:val="000000"/>
                  <w:sz w:val="28"/>
                  <w:szCs w:val="28"/>
                  <w:rPrChange w:id="310" w:author="范哲銘/研究員" w:date="2023-07-03T10:04:00Z">
                    <w:rPr>
                      <w:rFonts w:ascii="Arial" w:hAnsi="Arial" w:cs="Arial"/>
                      <w:color w:val="000000"/>
                      <w:sz w:val="18"/>
                      <w:szCs w:val="18"/>
                    </w:rPr>
                  </w:rPrChange>
                </w:rPr>
                <w:t>0.04%</w:t>
              </w:r>
            </w:ins>
            <w:del w:id="311" w:author="范哲銘/研究員" w:date="2023-07-03T10:03:00Z">
              <w:r w:rsidRPr="005738B5" w:rsidDel="00A52B49">
                <w:rPr>
                  <w:rFonts w:eastAsia="ＭＳ Ｐゴシック"/>
                  <w:color w:val="000000"/>
                  <w:sz w:val="28"/>
                  <w:szCs w:val="28"/>
                  <w:lang w:eastAsia="ja-JP"/>
                </w:rPr>
                <w:delText>#VALUE!</w:delText>
              </w:r>
            </w:del>
          </w:p>
        </w:tc>
        <w:tc>
          <w:tcPr>
            <w:tcW w:w="1771" w:type="dxa"/>
            <w:tcBorders>
              <w:top w:val="nil"/>
              <w:left w:val="nil"/>
              <w:bottom w:val="nil"/>
              <w:right w:val="nil"/>
            </w:tcBorders>
            <w:shd w:val="clear" w:color="auto" w:fill="auto"/>
            <w:noWrap/>
            <w:vAlign w:val="center"/>
            <w:hideMark/>
            <w:tcPrChange w:id="312" w:author="范哲銘/研究員" w:date="2023-07-03T10:08:00Z">
              <w:tcPr>
                <w:tcW w:w="1417" w:type="dxa"/>
                <w:tcBorders>
                  <w:top w:val="nil"/>
                  <w:left w:val="nil"/>
                  <w:bottom w:val="nil"/>
                  <w:right w:val="nil"/>
                </w:tcBorders>
                <w:shd w:val="clear" w:color="auto" w:fill="auto"/>
                <w:noWrap/>
                <w:vAlign w:val="center"/>
                <w:hideMark/>
              </w:tcPr>
            </w:tcPrChange>
          </w:tcPr>
          <w:p w14:paraId="4F7FB7F4" w14:textId="32A4D934"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13" w:author="范哲銘/研究員" w:date="2023-07-03T10:03:00Z">
              <w:r w:rsidRPr="005738B5">
                <w:rPr>
                  <w:color w:val="000000"/>
                  <w:sz w:val="28"/>
                  <w:szCs w:val="28"/>
                  <w:rPrChange w:id="314" w:author="范哲銘/研究員" w:date="2023-07-03T10:04:00Z">
                    <w:rPr>
                      <w:rFonts w:ascii="Arial" w:hAnsi="Arial" w:cs="Arial"/>
                      <w:color w:val="000000"/>
                      <w:sz w:val="18"/>
                      <w:szCs w:val="18"/>
                    </w:rPr>
                  </w:rPrChange>
                </w:rPr>
                <w:t>-0.17%</w:t>
              </w:r>
            </w:ins>
            <w:del w:id="315" w:author="范哲銘/研究員" w:date="2023-07-03T10:03:00Z">
              <w:r w:rsidRPr="005738B5" w:rsidDel="00A52B49">
                <w:rPr>
                  <w:rFonts w:eastAsia="ＭＳ Ｐゴシック"/>
                  <w:color w:val="000000"/>
                  <w:sz w:val="28"/>
                  <w:szCs w:val="28"/>
                  <w:lang w:eastAsia="ja-JP"/>
                </w:rPr>
                <w:delText>#VALUE!</w:delText>
              </w:r>
            </w:del>
          </w:p>
        </w:tc>
        <w:tc>
          <w:tcPr>
            <w:tcW w:w="1771" w:type="dxa"/>
            <w:tcBorders>
              <w:top w:val="nil"/>
              <w:left w:val="nil"/>
              <w:bottom w:val="nil"/>
              <w:right w:val="single" w:sz="4" w:space="0" w:color="auto"/>
            </w:tcBorders>
            <w:shd w:val="clear" w:color="auto" w:fill="auto"/>
            <w:noWrap/>
            <w:vAlign w:val="center"/>
            <w:hideMark/>
            <w:tcPrChange w:id="316"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71C0E27B" w14:textId="5EC6A212"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17" w:author="范哲銘/研究員" w:date="2023-07-03T10:03:00Z">
              <w:r w:rsidRPr="005738B5">
                <w:rPr>
                  <w:color w:val="000000"/>
                  <w:sz w:val="28"/>
                  <w:szCs w:val="28"/>
                  <w:rPrChange w:id="318" w:author="范哲銘/研究員" w:date="2023-07-03T10:04:00Z">
                    <w:rPr>
                      <w:rFonts w:ascii="Arial" w:hAnsi="Arial" w:cs="Arial"/>
                      <w:color w:val="000000"/>
                      <w:sz w:val="18"/>
                      <w:szCs w:val="18"/>
                    </w:rPr>
                  </w:rPrChange>
                </w:rPr>
                <w:t>0.02%</w:t>
              </w:r>
            </w:ins>
            <w:del w:id="319" w:author="范哲銘/研究員" w:date="2023-07-03T10:03:00Z">
              <w:r w:rsidRPr="005738B5" w:rsidDel="00A52B49">
                <w:rPr>
                  <w:rFonts w:eastAsia="ＭＳ Ｐゴシック"/>
                  <w:color w:val="000000"/>
                  <w:sz w:val="28"/>
                  <w:szCs w:val="28"/>
                  <w:lang w:eastAsia="ja-JP"/>
                </w:rPr>
                <w:delText>#VALUE!</w:delText>
              </w:r>
            </w:del>
          </w:p>
        </w:tc>
        <w:tc>
          <w:tcPr>
            <w:tcW w:w="1469" w:type="dxa"/>
            <w:tcBorders>
              <w:top w:val="nil"/>
              <w:left w:val="nil"/>
              <w:bottom w:val="nil"/>
              <w:right w:val="nil"/>
            </w:tcBorders>
            <w:shd w:val="clear" w:color="auto" w:fill="auto"/>
            <w:noWrap/>
            <w:vAlign w:val="center"/>
            <w:hideMark/>
            <w:tcPrChange w:id="320" w:author="范哲銘/研究員" w:date="2023-07-03T10:08:00Z">
              <w:tcPr>
                <w:tcW w:w="1562" w:type="dxa"/>
                <w:tcBorders>
                  <w:top w:val="nil"/>
                  <w:left w:val="nil"/>
                  <w:bottom w:val="nil"/>
                  <w:right w:val="nil"/>
                </w:tcBorders>
                <w:shd w:val="clear" w:color="auto" w:fill="auto"/>
                <w:noWrap/>
                <w:vAlign w:val="center"/>
                <w:hideMark/>
              </w:tcPr>
            </w:tcPrChange>
          </w:tcPr>
          <w:p w14:paraId="0FBD7688" w14:textId="30CFB298"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21" w:author="范哲銘/研究員" w:date="2023-07-03T10:03:00Z">
              <w:r w:rsidRPr="005738B5">
                <w:rPr>
                  <w:color w:val="000000"/>
                  <w:sz w:val="28"/>
                  <w:szCs w:val="28"/>
                  <w:rPrChange w:id="322" w:author="范哲銘/研究員" w:date="2023-07-03T10:04:00Z">
                    <w:rPr>
                      <w:rFonts w:ascii="Arial" w:hAnsi="Arial" w:cs="Arial"/>
                      <w:color w:val="000000"/>
                      <w:sz w:val="18"/>
                      <w:szCs w:val="18"/>
                    </w:rPr>
                  </w:rPrChange>
                </w:rPr>
                <w:t>101%</w:t>
              </w:r>
            </w:ins>
            <w:del w:id="323" w:author="范哲銘/研究員" w:date="2023-07-03T10:03:00Z">
              <w:r w:rsidRPr="005738B5" w:rsidDel="00A52B49">
                <w:rPr>
                  <w:rFonts w:eastAsia="ＭＳ Ｐゴシック"/>
                  <w:color w:val="000000"/>
                  <w:sz w:val="28"/>
                  <w:szCs w:val="28"/>
                  <w:lang w:eastAsia="ja-JP"/>
                </w:rPr>
                <w:delText>#NUM!</w:delText>
              </w:r>
            </w:del>
          </w:p>
        </w:tc>
        <w:tc>
          <w:tcPr>
            <w:tcW w:w="1469" w:type="dxa"/>
            <w:tcBorders>
              <w:top w:val="nil"/>
              <w:left w:val="nil"/>
              <w:bottom w:val="nil"/>
              <w:right w:val="single" w:sz="8" w:space="0" w:color="auto"/>
            </w:tcBorders>
            <w:shd w:val="clear" w:color="auto" w:fill="auto"/>
            <w:noWrap/>
            <w:vAlign w:val="center"/>
            <w:hideMark/>
            <w:tcPrChange w:id="324"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7278FDF8" w14:textId="37A598A8"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25" w:author="范哲銘/研究員" w:date="2023-07-03T10:03:00Z">
              <w:r w:rsidRPr="005738B5">
                <w:rPr>
                  <w:color w:val="000000"/>
                  <w:sz w:val="28"/>
                  <w:szCs w:val="28"/>
                  <w:rPrChange w:id="326" w:author="范哲銘/研究員" w:date="2023-07-03T10:04:00Z">
                    <w:rPr>
                      <w:rFonts w:ascii="Arial" w:hAnsi="Arial" w:cs="Arial"/>
                      <w:color w:val="000000"/>
                      <w:sz w:val="18"/>
                      <w:szCs w:val="18"/>
                    </w:rPr>
                  </w:rPrChange>
                </w:rPr>
                <w:t>101%</w:t>
              </w:r>
            </w:ins>
            <w:del w:id="327" w:author="范哲銘/研究員" w:date="2023-07-03T10:03:00Z">
              <w:r w:rsidRPr="005738B5" w:rsidDel="00A52B49">
                <w:rPr>
                  <w:rFonts w:eastAsia="ＭＳ Ｐゴシック"/>
                  <w:color w:val="000000"/>
                  <w:sz w:val="28"/>
                  <w:szCs w:val="28"/>
                  <w:lang w:eastAsia="ja-JP"/>
                </w:rPr>
                <w:delText>#NUM!</w:delText>
              </w:r>
            </w:del>
          </w:p>
        </w:tc>
      </w:tr>
      <w:tr w:rsidR="005738B5" w:rsidRPr="00F74CA4" w14:paraId="537AA5F2" w14:textId="77777777" w:rsidTr="005738B5">
        <w:trPr>
          <w:trHeight w:val="255"/>
          <w:trPrChange w:id="328"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329"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636F5249" w14:textId="77777777" w:rsidR="005738B5" w:rsidRPr="00F74CA4"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A2</w:t>
            </w:r>
          </w:p>
        </w:tc>
        <w:tc>
          <w:tcPr>
            <w:tcW w:w="1310" w:type="dxa"/>
            <w:tcBorders>
              <w:top w:val="nil"/>
              <w:left w:val="nil"/>
              <w:bottom w:val="nil"/>
              <w:right w:val="nil"/>
            </w:tcBorders>
            <w:shd w:val="clear" w:color="auto" w:fill="auto"/>
            <w:noWrap/>
            <w:vAlign w:val="center"/>
            <w:hideMark/>
            <w:tcPrChange w:id="330" w:author="范哲銘/研究員" w:date="2023-07-03T10:08:00Z">
              <w:tcPr>
                <w:tcW w:w="1856" w:type="dxa"/>
                <w:tcBorders>
                  <w:top w:val="nil"/>
                  <w:left w:val="nil"/>
                  <w:bottom w:val="nil"/>
                  <w:right w:val="nil"/>
                </w:tcBorders>
                <w:shd w:val="clear" w:color="auto" w:fill="auto"/>
                <w:noWrap/>
                <w:vAlign w:val="center"/>
                <w:hideMark/>
              </w:tcPr>
            </w:tcPrChange>
          </w:tcPr>
          <w:p w14:paraId="40B4A7C4" w14:textId="7791BD82"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31" w:author="范哲銘/研究員" w:date="2023-07-03T10:03:00Z">
              <w:r w:rsidRPr="005738B5">
                <w:rPr>
                  <w:color w:val="000000"/>
                  <w:sz w:val="28"/>
                  <w:szCs w:val="28"/>
                  <w:rPrChange w:id="332" w:author="范哲銘/研究員" w:date="2023-07-03T10:04:00Z">
                    <w:rPr>
                      <w:rFonts w:ascii="Arial" w:hAnsi="Arial" w:cs="Arial"/>
                      <w:color w:val="000000"/>
                      <w:sz w:val="18"/>
                      <w:szCs w:val="18"/>
                    </w:rPr>
                  </w:rPrChange>
                </w:rPr>
                <w:t>0.04%</w:t>
              </w:r>
            </w:ins>
            <w:del w:id="333" w:author="范哲銘/研究員" w:date="2023-07-03T10:03:00Z">
              <w:r w:rsidRPr="005738B5" w:rsidDel="00A52B49">
                <w:rPr>
                  <w:rFonts w:eastAsia="ＭＳ Ｐゴシック"/>
                  <w:color w:val="000000"/>
                  <w:sz w:val="28"/>
                  <w:szCs w:val="28"/>
                  <w:lang w:eastAsia="ja-JP"/>
                </w:rPr>
                <w:delText>#VALUE!</w:delText>
              </w:r>
            </w:del>
          </w:p>
        </w:tc>
        <w:tc>
          <w:tcPr>
            <w:tcW w:w="1771" w:type="dxa"/>
            <w:tcBorders>
              <w:top w:val="nil"/>
              <w:left w:val="nil"/>
              <w:bottom w:val="nil"/>
              <w:right w:val="nil"/>
            </w:tcBorders>
            <w:shd w:val="clear" w:color="auto" w:fill="auto"/>
            <w:noWrap/>
            <w:vAlign w:val="center"/>
            <w:hideMark/>
            <w:tcPrChange w:id="334" w:author="范哲銘/研究員" w:date="2023-07-03T10:08:00Z">
              <w:tcPr>
                <w:tcW w:w="1417" w:type="dxa"/>
                <w:tcBorders>
                  <w:top w:val="nil"/>
                  <w:left w:val="nil"/>
                  <w:bottom w:val="nil"/>
                  <w:right w:val="nil"/>
                </w:tcBorders>
                <w:shd w:val="clear" w:color="auto" w:fill="auto"/>
                <w:noWrap/>
                <w:vAlign w:val="center"/>
                <w:hideMark/>
              </w:tcPr>
            </w:tcPrChange>
          </w:tcPr>
          <w:p w14:paraId="6D94DD99" w14:textId="435C3624"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35" w:author="范哲銘/研究員" w:date="2023-07-03T10:03:00Z">
              <w:r w:rsidRPr="005738B5">
                <w:rPr>
                  <w:color w:val="000000"/>
                  <w:sz w:val="28"/>
                  <w:szCs w:val="28"/>
                  <w:rPrChange w:id="336" w:author="范哲銘/研究員" w:date="2023-07-03T10:04:00Z">
                    <w:rPr>
                      <w:rFonts w:ascii="Arial" w:hAnsi="Arial" w:cs="Arial"/>
                      <w:color w:val="000000"/>
                      <w:sz w:val="18"/>
                      <w:szCs w:val="18"/>
                    </w:rPr>
                  </w:rPrChange>
                </w:rPr>
                <w:t>0.02%</w:t>
              </w:r>
            </w:ins>
            <w:del w:id="337" w:author="范哲銘/研究員" w:date="2023-07-03T10:03:00Z">
              <w:r w:rsidRPr="005738B5" w:rsidDel="00A52B49">
                <w:rPr>
                  <w:rFonts w:eastAsia="ＭＳ Ｐゴシック"/>
                  <w:color w:val="000000"/>
                  <w:sz w:val="28"/>
                  <w:szCs w:val="28"/>
                  <w:lang w:eastAsia="ja-JP"/>
                </w:rPr>
                <w:delText>#VALUE!</w:delText>
              </w:r>
            </w:del>
          </w:p>
        </w:tc>
        <w:tc>
          <w:tcPr>
            <w:tcW w:w="1771" w:type="dxa"/>
            <w:tcBorders>
              <w:top w:val="nil"/>
              <w:left w:val="nil"/>
              <w:bottom w:val="nil"/>
              <w:right w:val="single" w:sz="4" w:space="0" w:color="auto"/>
            </w:tcBorders>
            <w:shd w:val="clear" w:color="auto" w:fill="auto"/>
            <w:noWrap/>
            <w:vAlign w:val="center"/>
            <w:hideMark/>
            <w:tcPrChange w:id="338"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030616CB" w14:textId="681ACB9A"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39" w:author="范哲銘/研究員" w:date="2023-07-03T10:03:00Z">
              <w:r w:rsidRPr="005738B5">
                <w:rPr>
                  <w:color w:val="000000"/>
                  <w:sz w:val="28"/>
                  <w:szCs w:val="28"/>
                  <w:rPrChange w:id="340" w:author="范哲銘/研究員" w:date="2023-07-03T10:04:00Z">
                    <w:rPr>
                      <w:rFonts w:ascii="Arial" w:hAnsi="Arial" w:cs="Arial"/>
                      <w:color w:val="000000"/>
                      <w:sz w:val="18"/>
                      <w:szCs w:val="18"/>
                    </w:rPr>
                  </w:rPrChange>
                </w:rPr>
                <w:t>-0.04%</w:t>
              </w:r>
            </w:ins>
            <w:del w:id="341" w:author="范哲銘/研究員" w:date="2023-07-03T10:03:00Z">
              <w:r w:rsidRPr="005738B5" w:rsidDel="00A52B49">
                <w:rPr>
                  <w:rFonts w:eastAsia="ＭＳ Ｐゴシック"/>
                  <w:color w:val="000000"/>
                  <w:sz w:val="28"/>
                  <w:szCs w:val="28"/>
                  <w:lang w:eastAsia="ja-JP"/>
                </w:rPr>
                <w:delText>#VALUE!</w:delText>
              </w:r>
            </w:del>
          </w:p>
        </w:tc>
        <w:tc>
          <w:tcPr>
            <w:tcW w:w="1469" w:type="dxa"/>
            <w:tcBorders>
              <w:top w:val="nil"/>
              <w:left w:val="nil"/>
              <w:bottom w:val="nil"/>
              <w:right w:val="nil"/>
            </w:tcBorders>
            <w:shd w:val="clear" w:color="auto" w:fill="auto"/>
            <w:noWrap/>
            <w:vAlign w:val="center"/>
            <w:hideMark/>
            <w:tcPrChange w:id="342" w:author="范哲銘/研究員" w:date="2023-07-03T10:08:00Z">
              <w:tcPr>
                <w:tcW w:w="1562" w:type="dxa"/>
                <w:tcBorders>
                  <w:top w:val="nil"/>
                  <w:left w:val="nil"/>
                  <w:bottom w:val="nil"/>
                  <w:right w:val="nil"/>
                </w:tcBorders>
                <w:shd w:val="clear" w:color="auto" w:fill="auto"/>
                <w:noWrap/>
                <w:vAlign w:val="center"/>
                <w:hideMark/>
              </w:tcPr>
            </w:tcPrChange>
          </w:tcPr>
          <w:p w14:paraId="1BA525EB" w14:textId="472602FE"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43" w:author="范哲銘/研究員" w:date="2023-07-03T10:03:00Z">
              <w:r w:rsidRPr="005738B5">
                <w:rPr>
                  <w:color w:val="000000"/>
                  <w:sz w:val="28"/>
                  <w:szCs w:val="28"/>
                  <w:rPrChange w:id="344" w:author="范哲銘/研究員" w:date="2023-07-03T10:04:00Z">
                    <w:rPr>
                      <w:rFonts w:ascii="Arial" w:hAnsi="Arial" w:cs="Arial"/>
                      <w:color w:val="000000"/>
                      <w:sz w:val="18"/>
                      <w:szCs w:val="18"/>
                    </w:rPr>
                  </w:rPrChange>
                </w:rPr>
                <w:t>101%</w:t>
              </w:r>
            </w:ins>
            <w:del w:id="345" w:author="范哲銘/研究員" w:date="2023-07-03T10:03:00Z">
              <w:r w:rsidRPr="005738B5" w:rsidDel="00A52B49">
                <w:rPr>
                  <w:rFonts w:eastAsia="ＭＳ Ｐゴシック"/>
                  <w:color w:val="000000"/>
                  <w:sz w:val="28"/>
                  <w:szCs w:val="28"/>
                  <w:lang w:eastAsia="ja-JP"/>
                </w:rPr>
                <w:delText>#NUM!</w:delText>
              </w:r>
            </w:del>
          </w:p>
        </w:tc>
        <w:tc>
          <w:tcPr>
            <w:tcW w:w="1469" w:type="dxa"/>
            <w:tcBorders>
              <w:top w:val="nil"/>
              <w:left w:val="nil"/>
              <w:bottom w:val="nil"/>
              <w:right w:val="single" w:sz="8" w:space="0" w:color="auto"/>
            </w:tcBorders>
            <w:shd w:val="clear" w:color="auto" w:fill="auto"/>
            <w:noWrap/>
            <w:vAlign w:val="center"/>
            <w:hideMark/>
            <w:tcPrChange w:id="346"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29AC5662" w14:textId="753922BB"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47" w:author="范哲銘/研究員" w:date="2023-07-03T10:03:00Z">
              <w:r w:rsidRPr="005738B5">
                <w:rPr>
                  <w:color w:val="000000"/>
                  <w:sz w:val="28"/>
                  <w:szCs w:val="28"/>
                  <w:rPrChange w:id="348" w:author="范哲銘/研究員" w:date="2023-07-03T10:04:00Z">
                    <w:rPr>
                      <w:rFonts w:ascii="Arial" w:hAnsi="Arial" w:cs="Arial"/>
                      <w:color w:val="000000"/>
                      <w:sz w:val="18"/>
                      <w:szCs w:val="18"/>
                    </w:rPr>
                  </w:rPrChange>
                </w:rPr>
                <w:t>101%</w:t>
              </w:r>
            </w:ins>
            <w:del w:id="349" w:author="范哲銘/研究員" w:date="2023-07-03T10:03:00Z">
              <w:r w:rsidRPr="005738B5" w:rsidDel="00A52B49">
                <w:rPr>
                  <w:rFonts w:eastAsia="ＭＳ Ｐゴシック"/>
                  <w:color w:val="000000"/>
                  <w:sz w:val="28"/>
                  <w:szCs w:val="28"/>
                  <w:lang w:eastAsia="ja-JP"/>
                </w:rPr>
                <w:delText>#NUM!</w:delText>
              </w:r>
            </w:del>
          </w:p>
        </w:tc>
      </w:tr>
      <w:tr w:rsidR="00C2315E" w:rsidRPr="00F74CA4" w14:paraId="5AFBC840" w14:textId="77777777" w:rsidTr="005738B5">
        <w:trPr>
          <w:trHeight w:val="255"/>
          <w:trPrChange w:id="350"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351"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233D258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B</w:t>
            </w:r>
          </w:p>
        </w:tc>
        <w:tc>
          <w:tcPr>
            <w:tcW w:w="1310" w:type="dxa"/>
            <w:tcBorders>
              <w:top w:val="nil"/>
              <w:left w:val="nil"/>
              <w:bottom w:val="nil"/>
              <w:right w:val="nil"/>
            </w:tcBorders>
            <w:shd w:val="clear" w:color="auto" w:fill="auto"/>
            <w:noWrap/>
            <w:vAlign w:val="center"/>
            <w:hideMark/>
            <w:tcPrChange w:id="352" w:author="范哲銘/研究員" w:date="2023-07-03T10:08:00Z">
              <w:tcPr>
                <w:tcW w:w="1856" w:type="dxa"/>
                <w:tcBorders>
                  <w:top w:val="nil"/>
                  <w:left w:val="nil"/>
                  <w:bottom w:val="nil"/>
                  <w:right w:val="nil"/>
                </w:tcBorders>
                <w:shd w:val="clear" w:color="auto" w:fill="auto"/>
                <w:noWrap/>
                <w:vAlign w:val="center"/>
                <w:hideMark/>
              </w:tcPr>
            </w:tcPrChange>
          </w:tcPr>
          <w:p w14:paraId="7BD5AC7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0.04%</w:t>
            </w:r>
          </w:p>
        </w:tc>
        <w:tc>
          <w:tcPr>
            <w:tcW w:w="1771" w:type="dxa"/>
            <w:tcBorders>
              <w:top w:val="nil"/>
              <w:left w:val="nil"/>
              <w:bottom w:val="nil"/>
              <w:right w:val="nil"/>
            </w:tcBorders>
            <w:shd w:val="clear" w:color="auto" w:fill="auto"/>
            <w:noWrap/>
            <w:vAlign w:val="center"/>
            <w:hideMark/>
            <w:tcPrChange w:id="353" w:author="范哲銘/研究員" w:date="2023-07-03T10:08:00Z">
              <w:tcPr>
                <w:tcW w:w="1417" w:type="dxa"/>
                <w:tcBorders>
                  <w:top w:val="nil"/>
                  <w:left w:val="nil"/>
                  <w:bottom w:val="nil"/>
                  <w:right w:val="nil"/>
                </w:tcBorders>
                <w:shd w:val="clear" w:color="auto" w:fill="auto"/>
                <w:noWrap/>
                <w:vAlign w:val="center"/>
                <w:hideMark/>
              </w:tcPr>
            </w:tcPrChange>
          </w:tcPr>
          <w:p w14:paraId="4F465E2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0.14%</w:t>
            </w:r>
          </w:p>
        </w:tc>
        <w:tc>
          <w:tcPr>
            <w:tcW w:w="1771" w:type="dxa"/>
            <w:tcBorders>
              <w:top w:val="nil"/>
              <w:left w:val="nil"/>
              <w:bottom w:val="nil"/>
              <w:right w:val="single" w:sz="4" w:space="0" w:color="auto"/>
            </w:tcBorders>
            <w:shd w:val="clear" w:color="auto" w:fill="auto"/>
            <w:noWrap/>
            <w:vAlign w:val="center"/>
            <w:hideMark/>
            <w:tcPrChange w:id="354"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59978B1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-0.14%</w:t>
            </w:r>
          </w:p>
        </w:tc>
        <w:tc>
          <w:tcPr>
            <w:tcW w:w="1469" w:type="dxa"/>
            <w:tcBorders>
              <w:top w:val="nil"/>
              <w:left w:val="nil"/>
              <w:bottom w:val="nil"/>
              <w:right w:val="nil"/>
            </w:tcBorders>
            <w:shd w:val="clear" w:color="auto" w:fill="auto"/>
            <w:noWrap/>
            <w:vAlign w:val="center"/>
            <w:hideMark/>
            <w:tcPrChange w:id="355" w:author="范哲銘/研究員" w:date="2023-07-03T10:08:00Z">
              <w:tcPr>
                <w:tcW w:w="1562" w:type="dxa"/>
                <w:tcBorders>
                  <w:top w:val="nil"/>
                  <w:left w:val="nil"/>
                  <w:bottom w:val="nil"/>
                  <w:right w:val="nil"/>
                </w:tcBorders>
                <w:shd w:val="clear" w:color="auto" w:fill="auto"/>
                <w:noWrap/>
                <w:vAlign w:val="center"/>
                <w:hideMark/>
              </w:tcPr>
            </w:tcPrChange>
          </w:tcPr>
          <w:p w14:paraId="25BFA15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c>
          <w:tcPr>
            <w:tcW w:w="1469" w:type="dxa"/>
            <w:tcBorders>
              <w:top w:val="nil"/>
              <w:left w:val="nil"/>
              <w:bottom w:val="nil"/>
              <w:right w:val="single" w:sz="8" w:space="0" w:color="auto"/>
            </w:tcBorders>
            <w:shd w:val="clear" w:color="auto" w:fill="auto"/>
            <w:noWrap/>
            <w:vAlign w:val="center"/>
            <w:hideMark/>
            <w:tcPrChange w:id="356"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439C372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101%</w:t>
            </w:r>
          </w:p>
        </w:tc>
      </w:tr>
      <w:tr w:rsidR="00C2315E" w:rsidRPr="00F74CA4" w14:paraId="731CBE55" w14:textId="77777777" w:rsidTr="005738B5">
        <w:trPr>
          <w:trHeight w:val="255"/>
          <w:trPrChange w:id="357"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358"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083E223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C</w:t>
            </w:r>
          </w:p>
        </w:tc>
        <w:tc>
          <w:tcPr>
            <w:tcW w:w="1310" w:type="dxa"/>
            <w:tcBorders>
              <w:top w:val="nil"/>
              <w:left w:val="nil"/>
              <w:bottom w:val="nil"/>
              <w:right w:val="nil"/>
            </w:tcBorders>
            <w:shd w:val="clear" w:color="auto" w:fill="auto"/>
            <w:noWrap/>
            <w:vAlign w:val="center"/>
            <w:hideMark/>
            <w:tcPrChange w:id="359" w:author="范哲銘/研究員" w:date="2023-07-03T10:08:00Z">
              <w:tcPr>
                <w:tcW w:w="1856" w:type="dxa"/>
                <w:tcBorders>
                  <w:top w:val="nil"/>
                  <w:left w:val="nil"/>
                  <w:bottom w:val="nil"/>
                  <w:right w:val="nil"/>
                </w:tcBorders>
                <w:shd w:val="clear" w:color="auto" w:fill="auto"/>
                <w:noWrap/>
                <w:vAlign w:val="center"/>
                <w:hideMark/>
              </w:tcPr>
            </w:tcPrChange>
          </w:tcPr>
          <w:p w14:paraId="52B40940"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71" w:type="dxa"/>
            <w:tcBorders>
              <w:top w:val="nil"/>
              <w:left w:val="nil"/>
              <w:bottom w:val="nil"/>
              <w:right w:val="nil"/>
            </w:tcBorders>
            <w:shd w:val="clear" w:color="auto" w:fill="auto"/>
            <w:noWrap/>
            <w:vAlign w:val="center"/>
            <w:hideMark/>
            <w:tcPrChange w:id="360" w:author="范哲銘/研究員" w:date="2023-07-03T10:08:00Z">
              <w:tcPr>
                <w:tcW w:w="1417" w:type="dxa"/>
                <w:tcBorders>
                  <w:top w:val="nil"/>
                  <w:left w:val="nil"/>
                  <w:bottom w:val="nil"/>
                  <w:right w:val="nil"/>
                </w:tcBorders>
                <w:shd w:val="clear" w:color="auto" w:fill="auto"/>
                <w:noWrap/>
                <w:vAlign w:val="center"/>
                <w:hideMark/>
              </w:tcPr>
            </w:tcPrChange>
          </w:tcPr>
          <w:p w14:paraId="5FD3B19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-0.10%</w:t>
            </w:r>
          </w:p>
        </w:tc>
        <w:tc>
          <w:tcPr>
            <w:tcW w:w="1771" w:type="dxa"/>
            <w:tcBorders>
              <w:top w:val="nil"/>
              <w:left w:val="nil"/>
              <w:bottom w:val="nil"/>
              <w:right w:val="single" w:sz="4" w:space="0" w:color="auto"/>
            </w:tcBorders>
            <w:shd w:val="clear" w:color="auto" w:fill="auto"/>
            <w:noWrap/>
            <w:vAlign w:val="center"/>
            <w:hideMark/>
            <w:tcPrChange w:id="361"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5750E9C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0.09%</w:t>
            </w:r>
          </w:p>
        </w:tc>
        <w:tc>
          <w:tcPr>
            <w:tcW w:w="1469" w:type="dxa"/>
            <w:tcBorders>
              <w:top w:val="nil"/>
              <w:left w:val="nil"/>
              <w:bottom w:val="nil"/>
              <w:right w:val="nil"/>
            </w:tcBorders>
            <w:shd w:val="clear" w:color="auto" w:fill="auto"/>
            <w:noWrap/>
            <w:vAlign w:val="center"/>
            <w:hideMark/>
            <w:tcPrChange w:id="362" w:author="范哲銘/研究員" w:date="2023-07-03T10:08:00Z">
              <w:tcPr>
                <w:tcW w:w="1562" w:type="dxa"/>
                <w:tcBorders>
                  <w:top w:val="nil"/>
                  <w:left w:val="nil"/>
                  <w:bottom w:val="nil"/>
                  <w:right w:val="nil"/>
                </w:tcBorders>
                <w:shd w:val="clear" w:color="auto" w:fill="auto"/>
                <w:noWrap/>
                <w:vAlign w:val="center"/>
                <w:hideMark/>
              </w:tcPr>
            </w:tcPrChange>
          </w:tcPr>
          <w:p w14:paraId="5625AE7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c>
          <w:tcPr>
            <w:tcW w:w="1469" w:type="dxa"/>
            <w:tcBorders>
              <w:top w:val="nil"/>
              <w:left w:val="nil"/>
              <w:bottom w:val="nil"/>
              <w:right w:val="single" w:sz="8" w:space="0" w:color="auto"/>
            </w:tcBorders>
            <w:shd w:val="clear" w:color="auto" w:fill="auto"/>
            <w:noWrap/>
            <w:vAlign w:val="center"/>
            <w:hideMark/>
            <w:tcPrChange w:id="363"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7EA3F5E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r>
      <w:tr w:rsidR="00C2315E" w:rsidRPr="00F74CA4" w14:paraId="19C15DB4" w14:textId="77777777" w:rsidTr="005738B5">
        <w:trPr>
          <w:trHeight w:val="255"/>
          <w:trPrChange w:id="364"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365"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30BEBDFD"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E</w:t>
            </w:r>
          </w:p>
        </w:tc>
        <w:tc>
          <w:tcPr>
            <w:tcW w:w="1310" w:type="dxa"/>
            <w:tcBorders>
              <w:top w:val="nil"/>
              <w:left w:val="nil"/>
              <w:bottom w:val="nil"/>
              <w:right w:val="nil"/>
            </w:tcBorders>
            <w:shd w:val="clear" w:color="auto" w:fill="auto"/>
            <w:noWrap/>
            <w:vAlign w:val="center"/>
            <w:hideMark/>
            <w:tcPrChange w:id="366" w:author="范哲銘/研究員" w:date="2023-07-03T10:08:00Z">
              <w:tcPr>
                <w:tcW w:w="1856" w:type="dxa"/>
                <w:tcBorders>
                  <w:top w:val="nil"/>
                  <w:left w:val="nil"/>
                  <w:bottom w:val="nil"/>
                  <w:right w:val="nil"/>
                </w:tcBorders>
                <w:shd w:val="clear" w:color="auto" w:fill="auto"/>
                <w:noWrap/>
                <w:vAlign w:val="center"/>
                <w:hideMark/>
              </w:tcPr>
            </w:tcPrChange>
          </w:tcPr>
          <w:p w14:paraId="208B572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c>
          <w:tcPr>
            <w:tcW w:w="1771" w:type="dxa"/>
            <w:tcBorders>
              <w:top w:val="nil"/>
              <w:left w:val="nil"/>
              <w:bottom w:val="nil"/>
              <w:right w:val="nil"/>
            </w:tcBorders>
            <w:shd w:val="clear" w:color="auto" w:fill="auto"/>
            <w:noWrap/>
            <w:vAlign w:val="center"/>
            <w:hideMark/>
            <w:tcPrChange w:id="367" w:author="范哲銘/研究員" w:date="2023-07-03T10:08:00Z">
              <w:tcPr>
                <w:tcW w:w="1417" w:type="dxa"/>
                <w:tcBorders>
                  <w:top w:val="nil"/>
                  <w:left w:val="nil"/>
                  <w:bottom w:val="nil"/>
                  <w:right w:val="nil"/>
                </w:tcBorders>
                <w:shd w:val="clear" w:color="auto" w:fill="auto"/>
                <w:noWrap/>
                <w:vAlign w:val="center"/>
                <w:hideMark/>
              </w:tcPr>
            </w:tcPrChange>
          </w:tcPr>
          <w:p w14:paraId="1C9BF8A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p>
        </w:tc>
        <w:tc>
          <w:tcPr>
            <w:tcW w:w="1771" w:type="dxa"/>
            <w:tcBorders>
              <w:top w:val="nil"/>
              <w:left w:val="nil"/>
              <w:bottom w:val="nil"/>
              <w:right w:val="single" w:sz="4" w:space="0" w:color="auto"/>
            </w:tcBorders>
            <w:shd w:val="clear" w:color="auto" w:fill="auto"/>
            <w:noWrap/>
            <w:vAlign w:val="center"/>
            <w:hideMark/>
            <w:tcPrChange w:id="368"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269F8F1D"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c>
          <w:tcPr>
            <w:tcW w:w="1469" w:type="dxa"/>
            <w:tcBorders>
              <w:top w:val="nil"/>
              <w:left w:val="nil"/>
              <w:bottom w:val="nil"/>
              <w:right w:val="nil"/>
            </w:tcBorders>
            <w:shd w:val="clear" w:color="auto" w:fill="auto"/>
            <w:noWrap/>
            <w:vAlign w:val="center"/>
            <w:hideMark/>
            <w:tcPrChange w:id="369" w:author="范哲銘/研究員" w:date="2023-07-03T10:08:00Z">
              <w:tcPr>
                <w:tcW w:w="1562" w:type="dxa"/>
                <w:tcBorders>
                  <w:top w:val="nil"/>
                  <w:left w:val="nil"/>
                  <w:bottom w:val="nil"/>
                  <w:right w:val="nil"/>
                </w:tcBorders>
                <w:shd w:val="clear" w:color="auto" w:fill="auto"/>
                <w:noWrap/>
                <w:vAlign w:val="center"/>
                <w:hideMark/>
              </w:tcPr>
            </w:tcPrChange>
          </w:tcPr>
          <w:p w14:paraId="524220F4"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c>
          <w:tcPr>
            <w:tcW w:w="1469" w:type="dxa"/>
            <w:tcBorders>
              <w:top w:val="nil"/>
              <w:left w:val="nil"/>
              <w:bottom w:val="nil"/>
              <w:right w:val="single" w:sz="8" w:space="0" w:color="auto"/>
            </w:tcBorders>
            <w:shd w:val="clear" w:color="auto" w:fill="auto"/>
            <w:noWrap/>
            <w:vAlign w:val="center"/>
            <w:hideMark/>
            <w:tcPrChange w:id="370"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4DF70D2D"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 xml:space="preserve">　</w:t>
            </w:r>
          </w:p>
        </w:tc>
      </w:tr>
      <w:tr w:rsidR="005738B5" w:rsidRPr="00F74CA4" w14:paraId="5E16545F" w14:textId="77777777" w:rsidTr="005738B5">
        <w:trPr>
          <w:trHeight w:val="255"/>
          <w:trPrChange w:id="371" w:author="范哲銘/研究員" w:date="2023-07-03T10:08:00Z">
            <w:trPr>
              <w:trHeight w:val="255"/>
            </w:trPr>
          </w:trPrChange>
        </w:trPr>
        <w:tc>
          <w:tcPr>
            <w:tcW w:w="1560" w:type="dxa"/>
            <w:tcBorders>
              <w:top w:val="single" w:sz="8" w:space="0" w:color="auto"/>
              <w:left w:val="single" w:sz="8" w:space="0" w:color="auto"/>
              <w:bottom w:val="nil"/>
              <w:right w:val="single" w:sz="8" w:space="0" w:color="auto"/>
            </w:tcBorders>
            <w:shd w:val="clear" w:color="auto" w:fill="auto"/>
            <w:noWrap/>
            <w:vAlign w:val="center"/>
            <w:hideMark/>
            <w:tcPrChange w:id="372" w:author="范哲銘/研究員" w:date="2023-07-03T10:08:00Z">
              <w:tcPr>
                <w:tcW w:w="140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347A83" w14:textId="77777777" w:rsidR="005738B5" w:rsidRPr="00F74CA4"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b/>
                <w:bCs/>
                <w:color w:val="000000"/>
                <w:sz w:val="28"/>
                <w:szCs w:val="28"/>
                <w:lang w:eastAsia="ja-JP"/>
              </w:rPr>
            </w:pPr>
            <w:r w:rsidRPr="00F74CA4">
              <w:rPr>
                <w:rFonts w:eastAsia="ＭＳ Ｐゴシック"/>
                <w:b/>
                <w:bCs/>
                <w:color w:val="000000"/>
                <w:sz w:val="28"/>
                <w:szCs w:val="28"/>
                <w:lang w:eastAsia="ja-JP"/>
              </w:rPr>
              <w:t>Overall</w:t>
            </w:r>
          </w:p>
        </w:tc>
        <w:tc>
          <w:tcPr>
            <w:tcW w:w="1310" w:type="dxa"/>
            <w:tcBorders>
              <w:top w:val="single" w:sz="8" w:space="0" w:color="auto"/>
              <w:left w:val="nil"/>
              <w:bottom w:val="nil"/>
              <w:right w:val="nil"/>
            </w:tcBorders>
            <w:shd w:val="clear" w:color="auto" w:fill="auto"/>
            <w:noWrap/>
            <w:vAlign w:val="center"/>
            <w:hideMark/>
            <w:tcPrChange w:id="373" w:author="范哲銘/研究員" w:date="2023-07-03T10:08:00Z">
              <w:tcPr>
                <w:tcW w:w="1856" w:type="dxa"/>
                <w:tcBorders>
                  <w:top w:val="single" w:sz="8" w:space="0" w:color="auto"/>
                  <w:left w:val="nil"/>
                  <w:bottom w:val="nil"/>
                  <w:right w:val="nil"/>
                </w:tcBorders>
                <w:shd w:val="clear" w:color="auto" w:fill="auto"/>
                <w:noWrap/>
                <w:vAlign w:val="center"/>
                <w:hideMark/>
              </w:tcPr>
            </w:tcPrChange>
          </w:tcPr>
          <w:p w14:paraId="3A4CCF4E" w14:textId="6288955C"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74" w:author="范哲銘/研究員" w:date="2023-07-03T10:04:00Z">
              <w:r w:rsidRPr="005738B5">
                <w:rPr>
                  <w:color w:val="000000"/>
                  <w:sz w:val="28"/>
                  <w:szCs w:val="28"/>
                  <w:rPrChange w:id="375" w:author="范哲銘/研究員" w:date="2023-07-03T10:04:00Z">
                    <w:rPr>
                      <w:rFonts w:ascii="Arial" w:hAnsi="Arial" w:cs="Arial"/>
                      <w:color w:val="000000"/>
                      <w:sz w:val="18"/>
                      <w:szCs w:val="18"/>
                    </w:rPr>
                  </w:rPrChange>
                </w:rPr>
                <w:t>0.05%</w:t>
              </w:r>
            </w:ins>
            <w:del w:id="376" w:author="范哲銘/研究員" w:date="2023-07-03T10:04:00Z">
              <w:r w:rsidRPr="005738B5" w:rsidDel="000A6F72">
                <w:rPr>
                  <w:rFonts w:eastAsia="ＭＳ Ｐゴシック"/>
                  <w:color w:val="000000"/>
                  <w:sz w:val="28"/>
                  <w:szCs w:val="28"/>
                  <w:lang w:eastAsia="ja-JP"/>
                </w:rPr>
                <w:delText>#VALUE!</w:delText>
              </w:r>
            </w:del>
          </w:p>
        </w:tc>
        <w:tc>
          <w:tcPr>
            <w:tcW w:w="1771" w:type="dxa"/>
            <w:tcBorders>
              <w:top w:val="single" w:sz="8" w:space="0" w:color="auto"/>
              <w:left w:val="nil"/>
              <w:bottom w:val="nil"/>
              <w:right w:val="nil"/>
            </w:tcBorders>
            <w:shd w:val="clear" w:color="auto" w:fill="auto"/>
            <w:noWrap/>
            <w:vAlign w:val="center"/>
            <w:hideMark/>
            <w:tcPrChange w:id="377" w:author="范哲銘/研究員" w:date="2023-07-03T10:08:00Z">
              <w:tcPr>
                <w:tcW w:w="1417" w:type="dxa"/>
                <w:tcBorders>
                  <w:top w:val="single" w:sz="8" w:space="0" w:color="auto"/>
                  <w:left w:val="nil"/>
                  <w:bottom w:val="nil"/>
                  <w:right w:val="nil"/>
                </w:tcBorders>
                <w:shd w:val="clear" w:color="auto" w:fill="auto"/>
                <w:noWrap/>
                <w:vAlign w:val="center"/>
                <w:hideMark/>
              </w:tcPr>
            </w:tcPrChange>
          </w:tcPr>
          <w:p w14:paraId="2FB9A367" w14:textId="49CEC67F"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78" w:author="范哲銘/研究員" w:date="2023-07-03T10:04:00Z">
              <w:r w:rsidRPr="005738B5">
                <w:rPr>
                  <w:color w:val="000000"/>
                  <w:sz w:val="28"/>
                  <w:szCs w:val="28"/>
                  <w:rPrChange w:id="379" w:author="范哲銘/研究員" w:date="2023-07-03T10:04:00Z">
                    <w:rPr>
                      <w:rFonts w:ascii="Arial" w:hAnsi="Arial" w:cs="Arial"/>
                      <w:color w:val="000000"/>
                      <w:sz w:val="18"/>
                      <w:szCs w:val="18"/>
                    </w:rPr>
                  </w:rPrChange>
                </w:rPr>
                <w:t>-0.01%</w:t>
              </w:r>
            </w:ins>
            <w:del w:id="380" w:author="范哲銘/研究員" w:date="2023-07-03T10:04:00Z">
              <w:r w:rsidRPr="005738B5" w:rsidDel="000A6F72">
                <w:rPr>
                  <w:rFonts w:eastAsia="ＭＳ Ｐゴシック"/>
                  <w:color w:val="000000"/>
                  <w:sz w:val="28"/>
                  <w:szCs w:val="28"/>
                  <w:lang w:eastAsia="ja-JP"/>
                </w:rPr>
                <w:delText>#VALUE!</w:delText>
              </w:r>
            </w:del>
          </w:p>
        </w:tc>
        <w:tc>
          <w:tcPr>
            <w:tcW w:w="1771" w:type="dxa"/>
            <w:tcBorders>
              <w:top w:val="single" w:sz="8" w:space="0" w:color="auto"/>
              <w:left w:val="nil"/>
              <w:bottom w:val="nil"/>
              <w:right w:val="single" w:sz="4" w:space="0" w:color="auto"/>
            </w:tcBorders>
            <w:shd w:val="clear" w:color="auto" w:fill="auto"/>
            <w:noWrap/>
            <w:vAlign w:val="center"/>
            <w:hideMark/>
            <w:tcPrChange w:id="381" w:author="范哲銘/研究員" w:date="2023-07-03T10:08:00Z">
              <w:tcPr>
                <w:tcW w:w="1559" w:type="dxa"/>
                <w:tcBorders>
                  <w:top w:val="single" w:sz="8" w:space="0" w:color="auto"/>
                  <w:left w:val="nil"/>
                  <w:bottom w:val="nil"/>
                  <w:right w:val="single" w:sz="4" w:space="0" w:color="auto"/>
                </w:tcBorders>
                <w:shd w:val="clear" w:color="auto" w:fill="auto"/>
                <w:noWrap/>
                <w:vAlign w:val="center"/>
                <w:hideMark/>
              </w:tcPr>
            </w:tcPrChange>
          </w:tcPr>
          <w:p w14:paraId="7FBE6581" w14:textId="099CFA00"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82" w:author="范哲銘/研究員" w:date="2023-07-03T10:04:00Z">
              <w:r w:rsidRPr="005738B5">
                <w:rPr>
                  <w:color w:val="000000"/>
                  <w:sz w:val="28"/>
                  <w:szCs w:val="28"/>
                  <w:rPrChange w:id="383" w:author="范哲銘/研究員" w:date="2023-07-03T10:04:00Z">
                    <w:rPr>
                      <w:rFonts w:ascii="Arial" w:hAnsi="Arial" w:cs="Arial"/>
                      <w:color w:val="000000"/>
                      <w:sz w:val="18"/>
                      <w:szCs w:val="18"/>
                    </w:rPr>
                  </w:rPrChange>
                </w:rPr>
                <w:t>-0.03%</w:t>
              </w:r>
            </w:ins>
            <w:del w:id="384" w:author="范哲銘/研究員" w:date="2023-07-03T10:04:00Z">
              <w:r w:rsidRPr="005738B5" w:rsidDel="000A6F72">
                <w:rPr>
                  <w:rFonts w:eastAsia="ＭＳ Ｐゴシック"/>
                  <w:color w:val="000000"/>
                  <w:sz w:val="28"/>
                  <w:szCs w:val="28"/>
                  <w:lang w:eastAsia="ja-JP"/>
                </w:rPr>
                <w:delText>#VALUE!</w:delText>
              </w:r>
            </w:del>
          </w:p>
        </w:tc>
        <w:tc>
          <w:tcPr>
            <w:tcW w:w="1469" w:type="dxa"/>
            <w:tcBorders>
              <w:top w:val="single" w:sz="8" w:space="0" w:color="auto"/>
              <w:left w:val="nil"/>
              <w:bottom w:val="nil"/>
              <w:right w:val="nil"/>
            </w:tcBorders>
            <w:shd w:val="clear" w:color="auto" w:fill="auto"/>
            <w:noWrap/>
            <w:vAlign w:val="center"/>
            <w:hideMark/>
            <w:tcPrChange w:id="385" w:author="范哲銘/研究員" w:date="2023-07-03T10:08:00Z">
              <w:tcPr>
                <w:tcW w:w="1562" w:type="dxa"/>
                <w:tcBorders>
                  <w:top w:val="single" w:sz="8" w:space="0" w:color="auto"/>
                  <w:left w:val="nil"/>
                  <w:bottom w:val="nil"/>
                  <w:right w:val="nil"/>
                </w:tcBorders>
                <w:shd w:val="clear" w:color="auto" w:fill="auto"/>
                <w:noWrap/>
                <w:vAlign w:val="center"/>
                <w:hideMark/>
              </w:tcPr>
            </w:tcPrChange>
          </w:tcPr>
          <w:p w14:paraId="464903D1" w14:textId="4914C000"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86" w:author="范哲銘/研究員" w:date="2023-07-03T10:04:00Z">
              <w:r w:rsidRPr="005738B5">
                <w:rPr>
                  <w:color w:val="000000"/>
                  <w:sz w:val="28"/>
                  <w:szCs w:val="28"/>
                  <w:rPrChange w:id="387" w:author="范哲銘/研究員" w:date="2023-07-03T10:04:00Z">
                    <w:rPr>
                      <w:rFonts w:ascii="Arial" w:hAnsi="Arial" w:cs="Arial"/>
                      <w:color w:val="000000"/>
                      <w:sz w:val="18"/>
                      <w:szCs w:val="18"/>
                    </w:rPr>
                  </w:rPrChange>
                </w:rPr>
                <w:t>100%</w:t>
              </w:r>
            </w:ins>
            <w:del w:id="388" w:author="范哲銘/研究員" w:date="2023-07-03T10:04:00Z">
              <w:r w:rsidRPr="005738B5" w:rsidDel="000A6F72">
                <w:rPr>
                  <w:rFonts w:eastAsia="ＭＳ Ｐゴシック"/>
                  <w:color w:val="000000"/>
                  <w:sz w:val="28"/>
                  <w:szCs w:val="28"/>
                  <w:lang w:eastAsia="ja-JP"/>
                </w:rPr>
                <w:delText>#NUM!</w:delText>
              </w:r>
            </w:del>
          </w:p>
        </w:tc>
        <w:tc>
          <w:tcPr>
            <w:tcW w:w="1469" w:type="dxa"/>
            <w:tcBorders>
              <w:top w:val="single" w:sz="8" w:space="0" w:color="auto"/>
              <w:left w:val="nil"/>
              <w:bottom w:val="nil"/>
              <w:right w:val="single" w:sz="8" w:space="0" w:color="auto"/>
            </w:tcBorders>
            <w:shd w:val="clear" w:color="auto" w:fill="auto"/>
            <w:noWrap/>
            <w:vAlign w:val="center"/>
            <w:hideMark/>
            <w:tcPrChange w:id="389" w:author="范哲銘/研究員" w:date="2023-07-03T10:08:00Z">
              <w:tcPr>
                <w:tcW w:w="1551" w:type="dxa"/>
                <w:tcBorders>
                  <w:top w:val="single" w:sz="8" w:space="0" w:color="auto"/>
                  <w:left w:val="nil"/>
                  <w:bottom w:val="nil"/>
                  <w:right w:val="single" w:sz="8" w:space="0" w:color="auto"/>
                </w:tcBorders>
                <w:shd w:val="clear" w:color="auto" w:fill="auto"/>
                <w:noWrap/>
                <w:vAlign w:val="center"/>
                <w:hideMark/>
              </w:tcPr>
            </w:tcPrChange>
          </w:tcPr>
          <w:p w14:paraId="7A244FCD" w14:textId="4946C838" w:rsidR="005738B5" w:rsidRPr="005738B5" w:rsidRDefault="005738B5" w:rsidP="005738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ins w:id="390" w:author="范哲銘/研究員" w:date="2023-07-03T10:04:00Z">
              <w:r w:rsidRPr="005738B5">
                <w:rPr>
                  <w:color w:val="000000"/>
                  <w:sz w:val="28"/>
                  <w:szCs w:val="28"/>
                  <w:rPrChange w:id="391" w:author="范哲銘/研究員" w:date="2023-07-03T10:04:00Z">
                    <w:rPr>
                      <w:rFonts w:ascii="Arial" w:hAnsi="Arial" w:cs="Arial"/>
                      <w:color w:val="000000"/>
                      <w:sz w:val="18"/>
                      <w:szCs w:val="18"/>
                    </w:rPr>
                  </w:rPrChange>
                </w:rPr>
                <w:t>101%</w:t>
              </w:r>
            </w:ins>
            <w:del w:id="392" w:author="范哲銘/研究員" w:date="2023-07-03T10:04:00Z">
              <w:r w:rsidRPr="005738B5" w:rsidDel="000A6F72">
                <w:rPr>
                  <w:rFonts w:eastAsia="ＭＳ Ｐゴシック"/>
                  <w:color w:val="000000"/>
                  <w:sz w:val="28"/>
                  <w:szCs w:val="28"/>
                  <w:lang w:eastAsia="ja-JP"/>
                </w:rPr>
                <w:delText>#NUM!</w:delText>
              </w:r>
            </w:del>
          </w:p>
        </w:tc>
      </w:tr>
      <w:tr w:rsidR="00C2315E" w:rsidRPr="00F74CA4" w14:paraId="09232D81" w14:textId="77777777" w:rsidTr="005738B5">
        <w:trPr>
          <w:trHeight w:val="255"/>
          <w:trPrChange w:id="393" w:author="范哲銘/研究員" w:date="2023-07-03T10:08:00Z">
            <w:trPr>
              <w:trHeight w:val="255"/>
            </w:trPr>
          </w:trPrChange>
        </w:trPr>
        <w:tc>
          <w:tcPr>
            <w:tcW w:w="1560" w:type="dxa"/>
            <w:tcBorders>
              <w:top w:val="single" w:sz="8" w:space="0" w:color="auto"/>
              <w:left w:val="single" w:sz="8" w:space="0" w:color="auto"/>
              <w:bottom w:val="nil"/>
              <w:right w:val="single" w:sz="8" w:space="0" w:color="auto"/>
            </w:tcBorders>
            <w:shd w:val="clear" w:color="auto" w:fill="auto"/>
            <w:noWrap/>
            <w:vAlign w:val="center"/>
            <w:hideMark/>
            <w:tcPrChange w:id="394" w:author="范哲銘/研究員" w:date="2023-07-03T10:08:00Z">
              <w:tcPr>
                <w:tcW w:w="140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AFA5B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D</w:t>
            </w:r>
          </w:p>
        </w:tc>
        <w:tc>
          <w:tcPr>
            <w:tcW w:w="1310" w:type="dxa"/>
            <w:tcBorders>
              <w:top w:val="single" w:sz="8" w:space="0" w:color="auto"/>
              <w:left w:val="nil"/>
              <w:bottom w:val="nil"/>
              <w:right w:val="nil"/>
            </w:tcBorders>
            <w:shd w:val="clear" w:color="auto" w:fill="auto"/>
            <w:noWrap/>
            <w:vAlign w:val="center"/>
            <w:hideMark/>
            <w:tcPrChange w:id="395" w:author="范哲銘/研究員" w:date="2023-07-03T10:08:00Z">
              <w:tcPr>
                <w:tcW w:w="1856" w:type="dxa"/>
                <w:tcBorders>
                  <w:top w:val="single" w:sz="8" w:space="0" w:color="auto"/>
                  <w:left w:val="nil"/>
                  <w:bottom w:val="nil"/>
                  <w:right w:val="nil"/>
                </w:tcBorders>
                <w:shd w:val="clear" w:color="auto" w:fill="auto"/>
                <w:noWrap/>
                <w:vAlign w:val="center"/>
                <w:hideMark/>
              </w:tcPr>
            </w:tcPrChange>
          </w:tcPr>
          <w:p w14:paraId="02762CB7"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0.05%</w:t>
            </w:r>
          </w:p>
        </w:tc>
        <w:tc>
          <w:tcPr>
            <w:tcW w:w="1771" w:type="dxa"/>
            <w:tcBorders>
              <w:top w:val="single" w:sz="8" w:space="0" w:color="auto"/>
              <w:left w:val="nil"/>
              <w:bottom w:val="nil"/>
              <w:right w:val="nil"/>
            </w:tcBorders>
            <w:shd w:val="clear" w:color="auto" w:fill="auto"/>
            <w:noWrap/>
            <w:vAlign w:val="center"/>
            <w:hideMark/>
            <w:tcPrChange w:id="396" w:author="范哲銘/研究員" w:date="2023-07-03T10:08:00Z">
              <w:tcPr>
                <w:tcW w:w="1417" w:type="dxa"/>
                <w:tcBorders>
                  <w:top w:val="single" w:sz="8" w:space="0" w:color="auto"/>
                  <w:left w:val="nil"/>
                  <w:bottom w:val="nil"/>
                  <w:right w:val="nil"/>
                </w:tcBorders>
                <w:shd w:val="clear" w:color="auto" w:fill="auto"/>
                <w:noWrap/>
                <w:vAlign w:val="center"/>
                <w:hideMark/>
              </w:tcPr>
            </w:tcPrChange>
          </w:tcPr>
          <w:p w14:paraId="0A9E0EE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-0.37%</w:t>
            </w:r>
          </w:p>
        </w:tc>
        <w:tc>
          <w:tcPr>
            <w:tcW w:w="1771" w:type="dxa"/>
            <w:tcBorders>
              <w:top w:val="single" w:sz="8" w:space="0" w:color="auto"/>
              <w:left w:val="nil"/>
              <w:bottom w:val="nil"/>
              <w:right w:val="single" w:sz="4" w:space="0" w:color="auto"/>
            </w:tcBorders>
            <w:shd w:val="clear" w:color="auto" w:fill="auto"/>
            <w:noWrap/>
            <w:vAlign w:val="center"/>
            <w:hideMark/>
            <w:tcPrChange w:id="397" w:author="范哲銘/研究員" w:date="2023-07-03T10:08:00Z">
              <w:tcPr>
                <w:tcW w:w="1559" w:type="dxa"/>
                <w:tcBorders>
                  <w:top w:val="single" w:sz="8" w:space="0" w:color="auto"/>
                  <w:left w:val="nil"/>
                  <w:bottom w:val="nil"/>
                  <w:right w:val="single" w:sz="4" w:space="0" w:color="auto"/>
                </w:tcBorders>
                <w:shd w:val="clear" w:color="auto" w:fill="auto"/>
                <w:noWrap/>
                <w:vAlign w:val="center"/>
                <w:hideMark/>
              </w:tcPr>
            </w:tcPrChange>
          </w:tcPr>
          <w:p w14:paraId="6CAF2E2E"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-0.11%</w:t>
            </w:r>
          </w:p>
        </w:tc>
        <w:tc>
          <w:tcPr>
            <w:tcW w:w="1469" w:type="dxa"/>
            <w:tcBorders>
              <w:top w:val="single" w:sz="8" w:space="0" w:color="auto"/>
              <w:left w:val="nil"/>
              <w:bottom w:val="nil"/>
              <w:right w:val="nil"/>
            </w:tcBorders>
            <w:shd w:val="clear" w:color="auto" w:fill="auto"/>
            <w:noWrap/>
            <w:vAlign w:val="center"/>
            <w:hideMark/>
            <w:tcPrChange w:id="398" w:author="范哲銘/研究員" w:date="2023-07-03T10:08:00Z">
              <w:tcPr>
                <w:tcW w:w="1562" w:type="dxa"/>
                <w:tcBorders>
                  <w:top w:val="single" w:sz="8" w:space="0" w:color="auto"/>
                  <w:left w:val="nil"/>
                  <w:bottom w:val="nil"/>
                  <w:right w:val="nil"/>
                </w:tcBorders>
                <w:shd w:val="clear" w:color="auto" w:fill="auto"/>
                <w:noWrap/>
                <w:vAlign w:val="center"/>
                <w:hideMark/>
              </w:tcPr>
            </w:tcPrChange>
          </w:tcPr>
          <w:p w14:paraId="178B7F4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single" w:sz="8" w:space="0" w:color="auto"/>
              <w:left w:val="nil"/>
              <w:bottom w:val="nil"/>
              <w:right w:val="single" w:sz="8" w:space="0" w:color="auto"/>
            </w:tcBorders>
            <w:shd w:val="clear" w:color="auto" w:fill="auto"/>
            <w:noWrap/>
            <w:vAlign w:val="center"/>
            <w:hideMark/>
            <w:tcPrChange w:id="399" w:author="范哲銘/研究員" w:date="2023-07-03T10:08:00Z">
              <w:tcPr>
                <w:tcW w:w="1551" w:type="dxa"/>
                <w:tcBorders>
                  <w:top w:val="single" w:sz="8" w:space="0" w:color="auto"/>
                  <w:left w:val="nil"/>
                  <w:bottom w:val="nil"/>
                  <w:right w:val="single" w:sz="8" w:space="0" w:color="auto"/>
                </w:tcBorders>
                <w:shd w:val="clear" w:color="auto" w:fill="auto"/>
                <w:noWrap/>
                <w:vAlign w:val="center"/>
                <w:hideMark/>
              </w:tcPr>
            </w:tcPrChange>
          </w:tcPr>
          <w:p w14:paraId="5D9DC88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101%</w:t>
            </w:r>
          </w:p>
        </w:tc>
      </w:tr>
      <w:tr w:rsidR="00C2315E" w:rsidRPr="00F74CA4" w14:paraId="2967F993" w14:textId="77777777" w:rsidTr="005738B5">
        <w:trPr>
          <w:trHeight w:val="255"/>
          <w:trPrChange w:id="400" w:author="范哲銘/研究員" w:date="2023-07-03T10:08:00Z">
            <w:trPr>
              <w:trHeight w:val="255"/>
            </w:trPr>
          </w:trPrChange>
        </w:trPr>
        <w:tc>
          <w:tcPr>
            <w:tcW w:w="1560" w:type="dxa"/>
            <w:tcBorders>
              <w:top w:val="nil"/>
              <w:left w:val="single" w:sz="8" w:space="0" w:color="auto"/>
              <w:bottom w:val="nil"/>
              <w:right w:val="single" w:sz="8" w:space="0" w:color="auto"/>
            </w:tcBorders>
            <w:shd w:val="clear" w:color="auto" w:fill="auto"/>
            <w:noWrap/>
            <w:vAlign w:val="center"/>
            <w:hideMark/>
            <w:tcPrChange w:id="401" w:author="范哲銘/研究員" w:date="2023-07-03T10:08:00Z">
              <w:tcPr>
                <w:tcW w:w="1405" w:type="dxa"/>
                <w:tcBorders>
                  <w:top w:val="nil"/>
                  <w:left w:val="single" w:sz="8" w:space="0" w:color="auto"/>
                  <w:bottom w:val="nil"/>
                  <w:right w:val="single" w:sz="8" w:space="0" w:color="auto"/>
                </w:tcBorders>
                <w:shd w:val="clear" w:color="auto" w:fill="auto"/>
                <w:noWrap/>
                <w:vAlign w:val="center"/>
                <w:hideMark/>
              </w:tcPr>
            </w:tcPrChange>
          </w:tcPr>
          <w:p w14:paraId="2595596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F</w:t>
            </w:r>
          </w:p>
        </w:tc>
        <w:tc>
          <w:tcPr>
            <w:tcW w:w="1310" w:type="dxa"/>
            <w:tcBorders>
              <w:top w:val="nil"/>
              <w:left w:val="nil"/>
              <w:bottom w:val="nil"/>
              <w:right w:val="nil"/>
            </w:tcBorders>
            <w:shd w:val="clear" w:color="auto" w:fill="auto"/>
            <w:noWrap/>
            <w:vAlign w:val="center"/>
            <w:hideMark/>
            <w:tcPrChange w:id="402" w:author="范哲銘/研究員" w:date="2023-07-03T10:08:00Z">
              <w:tcPr>
                <w:tcW w:w="1856" w:type="dxa"/>
                <w:tcBorders>
                  <w:top w:val="nil"/>
                  <w:left w:val="nil"/>
                  <w:bottom w:val="nil"/>
                  <w:right w:val="nil"/>
                </w:tcBorders>
                <w:shd w:val="clear" w:color="auto" w:fill="auto"/>
                <w:noWrap/>
                <w:vAlign w:val="center"/>
                <w:hideMark/>
              </w:tcPr>
            </w:tcPrChange>
          </w:tcPr>
          <w:p w14:paraId="6D9365F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0.00%</w:t>
            </w:r>
          </w:p>
        </w:tc>
        <w:tc>
          <w:tcPr>
            <w:tcW w:w="1771" w:type="dxa"/>
            <w:tcBorders>
              <w:top w:val="nil"/>
              <w:left w:val="nil"/>
              <w:bottom w:val="nil"/>
              <w:right w:val="nil"/>
            </w:tcBorders>
            <w:shd w:val="clear" w:color="auto" w:fill="auto"/>
            <w:noWrap/>
            <w:vAlign w:val="center"/>
            <w:hideMark/>
            <w:tcPrChange w:id="403" w:author="范哲銘/研究員" w:date="2023-07-03T10:08:00Z">
              <w:tcPr>
                <w:tcW w:w="1417" w:type="dxa"/>
                <w:tcBorders>
                  <w:top w:val="nil"/>
                  <w:left w:val="nil"/>
                  <w:bottom w:val="nil"/>
                  <w:right w:val="nil"/>
                </w:tcBorders>
                <w:shd w:val="clear" w:color="auto" w:fill="auto"/>
                <w:noWrap/>
                <w:vAlign w:val="center"/>
                <w:hideMark/>
              </w:tcPr>
            </w:tcPrChange>
          </w:tcPr>
          <w:p w14:paraId="4ABC5CC6"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-0.08%</w:t>
            </w:r>
          </w:p>
        </w:tc>
        <w:tc>
          <w:tcPr>
            <w:tcW w:w="1771" w:type="dxa"/>
            <w:tcBorders>
              <w:top w:val="nil"/>
              <w:left w:val="nil"/>
              <w:bottom w:val="nil"/>
              <w:right w:val="single" w:sz="4" w:space="0" w:color="auto"/>
            </w:tcBorders>
            <w:shd w:val="clear" w:color="auto" w:fill="auto"/>
            <w:noWrap/>
            <w:vAlign w:val="center"/>
            <w:hideMark/>
            <w:tcPrChange w:id="404" w:author="范哲銘/研究員" w:date="2023-07-03T10:08:00Z">
              <w:tcPr>
                <w:tcW w:w="1559" w:type="dxa"/>
                <w:tcBorders>
                  <w:top w:val="nil"/>
                  <w:left w:val="nil"/>
                  <w:bottom w:val="nil"/>
                  <w:right w:val="single" w:sz="4" w:space="0" w:color="auto"/>
                </w:tcBorders>
                <w:shd w:val="clear" w:color="auto" w:fill="auto"/>
                <w:noWrap/>
                <w:vAlign w:val="center"/>
                <w:hideMark/>
              </w:tcPr>
            </w:tcPrChange>
          </w:tcPr>
          <w:p w14:paraId="373FE4E2"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0.21%</w:t>
            </w:r>
          </w:p>
        </w:tc>
        <w:tc>
          <w:tcPr>
            <w:tcW w:w="1469" w:type="dxa"/>
            <w:tcBorders>
              <w:top w:val="nil"/>
              <w:left w:val="nil"/>
              <w:bottom w:val="nil"/>
              <w:right w:val="nil"/>
            </w:tcBorders>
            <w:shd w:val="clear" w:color="auto" w:fill="auto"/>
            <w:noWrap/>
            <w:vAlign w:val="center"/>
            <w:hideMark/>
            <w:tcPrChange w:id="405" w:author="范哲銘/研究員" w:date="2023-07-03T10:08:00Z">
              <w:tcPr>
                <w:tcW w:w="1562" w:type="dxa"/>
                <w:tcBorders>
                  <w:top w:val="nil"/>
                  <w:left w:val="nil"/>
                  <w:bottom w:val="nil"/>
                  <w:right w:val="nil"/>
                </w:tcBorders>
                <w:shd w:val="clear" w:color="auto" w:fill="auto"/>
                <w:noWrap/>
                <w:vAlign w:val="center"/>
                <w:hideMark/>
              </w:tcPr>
            </w:tcPrChange>
          </w:tcPr>
          <w:p w14:paraId="293C7A7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99%</w:t>
            </w:r>
          </w:p>
        </w:tc>
        <w:tc>
          <w:tcPr>
            <w:tcW w:w="1469" w:type="dxa"/>
            <w:tcBorders>
              <w:top w:val="nil"/>
              <w:left w:val="nil"/>
              <w:bottom w:val="nil"/>
              <w:right w:val="single" w:sz="8" w:space="0" w:color="auto"/>
            </w:tcBorders>
            <w:shd w:val="clear" w:color="auto" w:fill="auto"/>
            <w:noWrap/>
            <w:vAlign w:val="center"/>
            <w:hideMark/>
            <w:tcPrChange w:id="406" w:author="范哲銘/研究員" w:date="2023-07-03T10:08:00Z">
              <w:tcPr>
                <w:tcW w:w="1551" w:type="dxa"/>
                <w:tcBorders>
                  <w:top w:val="nil"/>
                  <w:left w:val="nil"/>
                  <w:bottom w:val="nil"/>
                  <w:right w:val="single" w:sz="8" w:space="0" w:color="auto"/>
                </w:tcBorders>
                <w:shd w:val="clear" w:color="auto" w:fill="auto"/>
                <w:noWrap/>
                <w:vAlign w:val="center"/>
                <w:hideMark/>
              </w:tcPr>
            </w:tcPrChange>
          </w:tcPr>
          <w:p w14:paraId="1033AC5C"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100%</w:t>
            </w:r>
          </w:p>
        </w:tc>
      </w:tr>
      <w:tr w:rsidR="00C2315E" w:rsidRPr="00F74CA4" w14:paraId="41D3A695" w14:textId="77777777" w:rsidTr="005738B5">
        <w:trPr>
          <w:trHeight w:val="255"/>
          <w:trPrChange w:id="407" w:author="范哲銘/研究員" w:date="2023-07-03T10:08:00Z">
            <w:trPr>
              <w:trHeight w:val="255"/>
            </w:trPr>
          </w:trPrChange>
        </w:trPr>
        <w:tc>
          <w:tcPr>
            <w:tcW w:w="1560" w:type="dxa"/>
            <w:tcBorders>
              <w:top w:val="nil"/>
              <w:left w:val="single" w:sz="8" w:space="0" w:color="auto"/>
              <w:bottom w:val="single" w:sz="8" w:space="0" w:color="auto"/>
              <w:right w:val="single" w:sz="8" w:space="0" w:color="auto"/>
            </w:tcBorders>
            <w:shd w:val="clear" w:color="auto" w:fill="auto"/>
            <w:noWrap/>
            <w:vAlign w:val="center"/>
            <w:hideMark/>
            <w:tcPrChange w:id="408" w:author="范哲銘/研究員" w:date="2023-07-03T10:08:00Z">
              <w:tcPr>
                <w:tcW w:w="1405"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4DE4011"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Class TGM</w:t>
            </w:r>
          </w:p>
        </w:tc>
        <w:tc>
          <w:tcPr>
            <w:tcW w:w="1310" w:type="dxa"/>
            <w:tcBorders>
              <w:top w:val="nil"/>
              <w:left w:val="nil"/>
              <w:bottom w:val="single" w:sz="8" w:space="0" w:color="auto"/>
              <w:right w:val="nil"/>
            </w:tcBorders>
            <w:shd w:val="clear" w:color="auto" w:fill="auto"/>
            <w:noWrap/>
            <w:vAlign w:val="center"/>
            <w:hideMark/>
            <w:tcPrChange w:id="409" w:author="范哲銘/研究員" w:date="2023-07-03T10:08:00Z">
              <w:tcPr>
                <w:tcW w:w="1856" w:type="dxa"/>
                <w:tcBorders>
                  <w:top w:val="nil"/>
                  <w:left w:val="nil"/>
                  <w:bottom w:val="single" w:sz="8" w:space="0" w:color="auto"/>
                  <w:right w:val="nil"/>
                </w:tcBorders>
                <w:shd w:val="clear" w:color="auto" w:fill="auto"/>
                <w:noWrap/>
                <w:vAlign w:val="center"/>
                <w:hideMark/>
              </w:tcPr>
            </w:tcPrChange>
          </w:tcPr>
          <w:p w14:paraId="2D4C807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#VALUE!</w:t>
            </w:r>
          </w:p>
        </w:tc>
        <w:tc>
          <w:tcPr>
            <w:tcW w:w="1771" w:type="dxa"/>
            <w:tcBorders>
              <w:top w:val="nil"/>
              <w:left w:val="nil"/>
              <w:bottom w:val="single" w:sz="8" w:space="0" w:color="auto"/>
              <w:right w:val="nil"/>
            </w:tcBorders>
            <w:shd w:val="clear" w:color="auto" w:fill="auto"/>
            <w:noWrap/>
            <w:vAlign w:val="center"/>
            <w:hideMark/>
            <w:tcPrChange w:id="410" w:author="范哲銘/研究員" w:date="2023-07-03T10:08:00Z">
              <w:tcPr>
                <w:tcW w:w="1417" w:type="dxa"/>
                <w:tcBorders>
                  <w:top w:val="nil"/>
                  <w:left w:val="nil"/>
                  <w:bottom w:val="single" w:sz="8" w:space="0" w:color="auto"/>
                  <w:right w:val="nil"/>
                </w:tcBorders>
                <w:shd w:val="clear" w:color="auto" w:fill="auto"/>
                <w:noWrap/>
                <w:vAlign w:val="center"/>
                <w:hideMark/>
              </w:tcPr>
            </w:tcPrChange>
          </w:tcPr>
          <w:p w14:paraId="6AE999EA"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#VALUE!</w:t>
            </w:r>
          </w:p>
        </w:tc>
        <w:tc>
          <w:tcPr>
            <w:tcW w:w="1771" w:type="dxa"/>
            <w:tcBorders>
              <w:top w:val="nil"/>
              <w:left w:val="nil"/>
              <w:bottom w:val="single" w:sz="8" w:space="0" w:color="auto"/>
              <w:right w:val="single" w:sz="4" w:space="0" w:color="auto"/>
            </w:tcBorders>
            <w:shd w:val="clear" w:color="auto" w:fill="auto"/>
            <w:noWrap/>
            <w:vAlign w:val="center"/>
            <w:hideMark/>
            <w:tcPrChange w:id="411" w:author="范哲銘/研究員" w:date="2023-07-03T10:08:00Z">
              <w:tcPr>
                <w:tcW w:w="1559" w:type="dxa"/>
                <w:tcBorders>
                  <w:top w:val="nil"/>
                  <w:left w:val="nil"/>
                  <w:bottom w:val="single" w:sz="8" w:space="0" w:color="auto"/>
                  <w:right w:val="single" w:sz="4" w:space="0" w:color="auto"/>
                </w:tcBorders>
                <w:shd w:val="clear" w:color="auto" w:fill="auto"/>
                <w:noWrap/>
                <w:vAlign w:val="center"/>
                <w:hideMark/>
              </w:tcPr>
            </w:tcPrChange>
          </w:tcPr>
          <w:p w14:paraId="1EC29ECB"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#VALUE!</w:t>
            </w:r>
          </w:p>
        </w:tc>
        <w:tc>
          <w:tcPr>
            <w:tcW w:w="1469" w:type="dxa"/>
            <w:tcBorders>
              <w:top w:val="nil"/>
              <w:left w:val="nil"/>
              <w:bottom w:val="single" w:sz="8" w:space="0" w:color="auto"/>
              <w:right w:val="nil"/>
            </w:tcBorders>
            <w:shd w:val="clear" w:color="auto" w:fill="auto"/>
            <w:noWrap/>
            <w:vAlign w:val="center"/>
            <w:hideMark/>
            <w:tcPrChange w:id="412" w:author="范哲銘/研究員" w:date="2023-07-03T10:08:00Z">
              <w:tcPr>
                <w:tcW w:w="1562" w:type="dxa"/>
                <w:tcBorders>
                  <w:top w:val="nil"/>
                  <w:left w:val="nil"/>
                  <w:bottom w:val="single" w:sz="8" w:space="0" w:color="auto"/>
                  <w:right w:val="nil"/>
                </w:tcBorders>
                <w:shd w:val="clear" w:color="auto" w:fill="auto"/>
                <w:noWrap/>
                <w:vAlign w:val="center"/>
                <w:hideMark/>
              </w:tcPr>
            </w:tcPrChange>
          </w:tcPr>
          <w:p w14:paraId="2B52A418"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#DIV/0!</w:t>
            </w:r>
          </w:p>
        </w:tc>
        <w:tc>
          <w:tcPr>
            <w:tcW w:w="1469" w:type="dxa"/>
            <w:tcBorders>
              <w:top w:val="nil"/>
              <w:left w:val="nil"/>
              <w:bottom w:val="single" w:sz="8" w:space="0" w:color="auto"/>
              <w:right w:val="single" w:sz="8" w:space="0" w:color="auto"/>
            </w:tcBorders>
            <w:shd w:val="clear" w:color="auto" w:fill="auto"/>
            <w:noWrap/>
            <w:vAlign w:val="center"/>
            <w:hideMark/>
            <w:tcPrChange w:id="413" w:author="范哲銘/研究員" w:date="2023-07-03T10:08:00Z">
              <w:tcPr>
                <w:tcW w:w="1551" w:type="dxa"/>
                <w:tcBorders>
                  <w:top w:val="nil"/>
                  <w:left w:val="nil"/>
                  <w:bottom w:val="single" w:sz="8" w:space="0" w:color="auto"/>
                  <w:right w:val="single" w:sz="8" w:space="0" w:color="auto"/>
                </w:tcBorders>
                <w:shd w:val="clear" w:color="auto" w:fill="auto"/>
                <w:noWrap/>
                <w:vAlign w:val="center"/>
                <w:hideMark/>
              </w:tcPr>
            </w:tcPrChange>
          </w:tcPr>
          <w:p w14:paraId="1C6DF819" w14:textId="77777777" w:rsidR="00F74CA4" w:rsidRPr="00F74CA4" w:rsidRDefault="00F74CA4" w:rsidP="00F74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28"/>
                <w:szCs w:val="28"/>
                <w:lang w:eastAsia="ja-JP"/>
              </w:rPr>
            </w:pPr>
            <w:r w:rsidRPr="00F74CA4">
              <w:rPr>
                <w:rFonts w:eastAsia="ＭＳ Ｐゴシック"/>
                <w:color w:val="000000"/>
                <w:sz w:val="28"/>
                <w:szCs w:val="28"/>
                <w:lang w:eastAsia="ja-JP"/>
              </w:rPr>
              <w:t>#DIV/0!</w:t>
            </w:r>
          </w:p>
        </w:tc>
      </w:tr>
    </w:tbl>
    <w:p w14:paraId="14D32AF2" w14:textId="225F3131" w:rsidR="004D7335" w:rsidRDefault="004D7335" w:rsidP="004D7335">
      <w:pPr>
        <w:pStyle w:val="1"/>
        <w:rPr>
          <w:ins w:id="414" w:author="范哲銘/研究員" w:date="2023-06-28T18:54:00Z"/>
          <w:szCs w:val="22"/>
          <w:lang w:val="en-CA"/>
        </w:rPr>
      </w:pPr>
      <w:ins w:id="415" w:author="范哲銘/研究員" w:date="2023-06-28T18:54:00Z">
        <w:r>
          <w:rPr>
            <w:szCs w:val="22"/>
            <w:lang w:val="en-CA"/>
          </w:rPr>
          <w:t>Acknowledgements</w:t>
        </w:r>
      </w:ins>
    </w:p>
    <w:p w14:paraId="68CD39AA" w14:textId="5A7993AA" w:rsidR="006A62EB" w:rsidRPr="004D7335" w:rsidRDefault="004D7335" w:rsidP="009234A5">
      <w:pPr>
        <w:rPr>
          <w:rPrChange w:id="416" w:author="范哲銘/研究員" w:date="2023-06-28T18:54:00Z">
            <w:rPr>
              <w:szCs w:val="22"/>
              <w:lang w:val="en-CA"/>
            </w:rPr>
          </w:rPrChange>
        </w:rPr>
      </w:pPr>
      <w:ins w:id="417" w:author="范哲銘/研究員" w:date="2023-06-28T18:54:00Z">
        <w:r>
          <w:t>These research results were obtained from the commissioned research (No.05101) by National Institute of Information and Communications Technology (NICT), Japan.</w:t>
        </w:r>
      </w:ins>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2B2DD28" w:rsidR="00342FF4" w:rsidRPr="005B217D" w:rsidRDefault="00873975" w:rsidP="009234A5">
      <w:pPr>
        <w:rPr>
          <w:szCs w:val="22"/>
          <w:lang w:val="en-CA"/>
        </w:rPr>
      </w:pPr>
      <w:r w:rsidRPr="00873975">
        <w:rPr>
          <w:b/>
          <w:szCs w:val="22"/>
          <w:lang w:val="en-CA"/>
        </w:rPr>
        <w:t>Sharp</w:t>
      </w:r>
      <w:r w:rsidR="009234A5" w:rsidRPr="00873975">
        <w:rPr>
          <w:b/>
          <w:szCs w:val="22"/>
          <w:lang w:val="en-CA"/>
        </w:rPr>
        <w:t> </w:t>
      </w:r>
      <w:r w:rsidR="001F2594" w:rsidRPr="00873975">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A23F9D0" w14:textId="710E7FE2" w:rsidR="00AA7FD8" w:rsidRPr="005B217D" w:rsidRDefault="00AA7FD8" w:rsidP="00AA7FD8">
      <w:pPr>
        <w:pStyle w:val="1"/>
        <w:rPr>
          <w:lang w:val="en-CA"/>
        </w:rPr>
      </w:pPr>
      <w:r>
        <w:rPr>
          <w:lang w:val="en-CA"/>
        </w:rPr>
        <w:t>Reference</w:t>
      </w:r>
    </w:p>
    <w:p w14:paraId="32EAF635" w14:textId="16A2B3EC" w:rsidR="007F1F8B" w:rsidRDefault="00AA7FD8" w:rsidP="009234A5">
      <w:r>
        <w:rPr>
          <w:rFonts w:hint="eastAsia"/>
          <w:szCs w:val="22"/>
          <w:lang w:val="en-CA" w:eastAsia="ja-JP"/>
        </w:rPr>
        <w:t>[</w:t>
      </w:r>
      <w:r>
        <w:rPr>
          <w:szCs w:val="22"/>
          <w:lang w:val="en-CA" w:eastAsia="ja-JP"/>
        </w:rPr>
        <w:t xml:space="preserve">1] </w:t>
      </w:r>
      <w:proofErr w:type="spellStart"/>
      <w:r>
        <w:t>Keming</w:t>
      </w:r>
      <w:proofErr w:type="spellEnd"/>
      <w:r>
        <w:t xml:space="preserve"> Cao, Nan Hu, Vadim Seregin, Marta Karczewicz</w:t>
      </w:r>
      <w:r w:rsidR="00873975">
        <w:t>, “EE2-related: Fusion for template-based intra mode derivation”, JVET-W0123, 23rd Meeting, by teleconference, 7–16 July 2021.</w:t>
      </w:r>
    </w:p>
    <w:p w14:paraId="7ADD2133" w14:textId="60038172" w:rsidR="00873975" w:rsidRPr="00873975" w:rsidRDefault="00873975" w:rsidP="009234A5">
      <w:pPr>
        <w:rPr>
          <w:szCs w:val="22"/>
          <w:lang w:val="en-CA" w:eastAsia="ja-JP"/>
        </w:rPr>
      </w:pPr>
      <w:r>
        <w:rPr>
          <w:rFonts w:hint="eastAsia"/>
          <w:szCs w:val="22"/>
          <w:lang w:val="en-CA" w:eastAsia="ja-JP"/>
        </w:rPr>
        <w:t>[</w:t>
      </w:r>
      <w:r>
        <w:rPr>
          <w:szCs w:val="22"/>
          <w:lang w:val="en-CA" w:eastAsia="ja-JP"/>
        </w:rPr>
        <w:t xml:space="preserve">2] </w:t>
      </w:r>
      <w:r w:rsidRPr="00873975">
        <w:rPr>
          <w:color w:val="000000"/>
          <w:szCs w:val="22"/>
        </w:rPr>
        <w:t>Fan Wang, Yue Yu, Haoping Yu, Dong Wang, “</w:t>
      </w:r>
      <w:r w:rsidRPr="00873975">
        <w:rPr>
          <w:bCs/>
          <w:color w:val="000000"/>
          <w:szCs w:val="22"/>
        </w:rPr>
        <w:t>EE2-1.6: Combination of spatial GPM tests</w:t>
      </w:r>
      <w:proofErr w:type="gramStart"/>
      <w:r w:rsidRPr="00873975">
        <w:rPr>
          <w:color w:val="000000"/>
          <w:szCs w:val="22"/>
        </w:rPr>
        <w:t xml:space="preserve">”, </w:t>
      </w:r>
      <w:r w:rsidRPr="00873975">
        <w:rPr>
          <w:color w:val="000000"/>
          <w:szCs w:val="22"/>
          <w:lang w:val="en-CA"/>
        </w:rPr>
        <w:t> JVET</w:t>
      </w:r>
      <w:proofErr w:type="gramEnd"/>
      <w:r w:rsidRPr="00873975">
        <w:rPr>
          <w:color w:val="000000"/>
          <w:szCs w:val="22"/>
          <w:lang w:val="en-CA"/>
        </w:rPr>
        <w:t xml:space="preserve">-AB0155, </w:t>
      </w:r>
      <w:r w:rsidRPr="00873975">
        <w:rPr>
          <w:color w:val="000000"/>
          <w:szCs w:val="22"/>
        </w:rPr>
        <w:t>28th Meeting</w:t>
      </w:r>
      <w:r w:rsidRPr="00873975">
        <w:rPr>
          <w:color w:val="000000"/>
          <w:szCs w:val="22"/>
          <w:lang w:val="en-CA"/>
        </w:rPr>
        <w:t>, Mainz, DE, 20–28 October 2022</w:t>
      </w:r>
      <w:r>
        <w:rPr>
          <w:color w:val="000000"/>
          <w:szCs w:val="22"/>
          <w:lang w:val="en-CA"/>
        </w:rPr>
        <w:t>.</w:t>
      </w:r>
    </w:p>
    <w:sectPr w:rsidR="00873975" w:rsidRPr="00873975"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38B9D" w14:textId="77777777" w:rsidR="009776EA" w:rsidRDefault="009776EA">
      <w:r>
        <w:separator/>
      </w:r>
    </w:p>
  </w:endnote>
  <w:endnote w:type="continuationSeparator" w:id="0">
    <w:p w14:paraId="0B57BA06" w14:textId="77777777" w:rsidR="009776EA" w:rsidRDefault="0097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23C23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18" w:author="范哲銘/研究員" w:date="2023-07-03T18:23:00Z">
      <w:r w:rsidR="006020DF">
        <w:rPr>
          <w:rStyle w:val="a5"/>
          <w:noProof/>
        </w:rPr>
        <w:t>2023-07-03</w:t>
      </w:r>
    </w:ins>
    <w:del w:id="419" w:author="范哲銘/研究員" w:date="2023-07-03T10:02:00Z">
      <w:r w:rsidR="00F708BD" w:rsidDel="005738B5">
        <w:rPr>
          <w:rStyle w:val="a5"/>
          <w:noProof/>
        </w:rPr>
        <w:delText>2023-06-28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D5EFD" w14:textId="77777777" w:rsidR="009776EA" w:rsidRDefault="009776EA">
      <w:r>
        <w:separator/>
      </w:r>
    </w:p>
  </w:footnote>
  <w:footnote w:type="continuationSeparator" w:id="0">
    <w:p w14:paraId="7DC5BCF0" w14:textId="77777777" w:rsidR="009776EA" w:rsidRDefault="00977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025D9"/>
    <w:multiLevelType w:val="hybridMultilevel"/>
    <w:tmpl w:val="5ED202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976691"/>
    <w:multiLevelType w:val="hybridMultilevel"/>
    <w:tmpl w:val="2FC86432"/>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17A1"/>
    <w:multiLevelType w:val="hybridMultilevel"/>
    <w:tmpl w:val="4BC89A6C"/>
    <w:lvl w:ilvl="0" w:tplc="0409001B">
      <w:start w:val="1"/>
      <w:numFmt w:val="lowerRoman"/>
      <w:lvlText w:val="%1."/>
      <w:lvlJc w:val="righ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915AB6"/>
    <w:multiLevelType w:val="hybridMultilevel"/>
    <w:tmpl w:val="59626E20"/>
    <w:lvl w:ilvl="0" w:tplc="8A28C0FE">
      <w:start w:val="10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2"/>
  </w:num>
  <w:num w:numId="13">
    <w:abstractNumId w:val="6"/>
  </w:num>
  <w:num w:numId="14">
    <w:abstractNumId w:val="5"/>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范哲銘/研究員">
    <w15:presenceInfo w15:providerId="AD" w15:userId="S-1-5-21-220523388-1677128483-725345543-584998"/>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3BE8"/>
    <w:rsid w:val="000C5F4C"/>
    <w:rsid w:val="000E00F3"/>
    <w:rsid w:val="000F158C"/>
    <w:rsid w:val="00102F3D"/>
    <w:rsid w:val="00121382"/>
    <w:rsid w:val="00124E38"/>
    <w:rsid w:val="0012580B"/>
    <w:rsid w:val="00131F90"/>
    <w:rsid w:val="0013458C"/>
    <w:rsid w:val="0013526E"/>
    <w:rsid w:val="00146152"/>
    <w:rsid w:val="00155526"/>
    <w:rsid w:val="0016113A"/>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CA2"/>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863"/>
    <w:rsid w:val="00327C56"/>
    <w:rsid w:val="003315A1"/>
    <w:rsid w:val="003373EC"/>
    <w:rsid w:val="00342FF4"/>
    <w:rsid w:val="00344E5A"/>
    <w:rsid w:val="00346148"/>
    <w:rsid w:val="003669EA"/>
    <w:rsid w:val="003706CC"/>
    <w:rsid w:val="00377710"/>
    <w:rsid w:val="003A25F5"/>
    <w:rsid w:val="003A2D8E"/>
    <w:rsid w:val="003A7CE6"/>
    <w:rsid w:val="003B7621"/>
    <w:rsid w:val="003C20E4"/>
    <w:rsid w:val="003D6342"/>
    <w:rsid w:val="003E6F90"/>
    <w:rsid w:val="003E73ED"/>
    <w:rsid w:val="003F5D0F"/>
    <w:rsid w:val="004011A6"/>
    <w:rsid w:val="00414101"/>
    <w:rsid w:val="004219CF"/>
    <w:rsid w:val="004234F0"/>
    <w:rsid w:val="00427EEC"/>
    <w:rsid w:val="00433DDB"/>
    <w:rsid w:val="00435A29"/>
    <w:rsid w:val="00437619"/>
    <w:rsid w:val="00456567"/>
    <w:rsid w:val="00461A91"/>
    <w:rsid w:val="00465A1E"/>
    <w:rsid w:val="0049445A"/>
    <w:rsid w:val="004957D9"/>
    <w:rsid w:val="004A2A63"/>
    <w:rsid w:val="004B210C"/>
    <w:rsid w:val="004B6170"/>
    <w:rsid w:val="004C0F60"/>
    <w:rsid w:val="004D405F"/>
    <w:rsid w:val="004D7335"/>
    <w:rsid w:val="004E4F4F"/>
    <w:rsid w:val="004E6789"/>
    <w:rsid w:val="004F61E3"/>
    <w:rsid w:val="00502E10"/>
    <w:rsid w:val="0050354E"/>
    <w:rsid w:val="0051015C"/>
    <w:rsid w:val="00516CF1"/>
    <w:rsid w:val="00531AE9"/>
    <w:rsid w:val="00536188"/>
    <w:rsid w:val="005414B4"/>
    <w:rsid w:val="00541FF1"/>
    <w:rsid w:val="00550A66"/>
    <w:rsid w:val="00567EC7"/>
    <w:rsid w:val="00570013"/>
    <w:rsid w:val="005738B5"/>
    <w:rsid w:val="005753EC"/>
    <w:rsid w:val="005801A2"/>
    <w:rsid w:val="005952A5"/>
    <w:rsid w:val="005A33A1"/>
    <w:rsid w:val="005B217D"/>
    <w:rsid w:val="005C385F"/>
    <w:rsid w:val="005C7C26"/>
    <w:rsid w:val="005D6F8A"/>
    <w:rsid w:val="005E1AC6"/>
    <w:rsid w:val="005E3F2B"/>
    <w:rsid w:val="005E5D15"/>
    <w:rsid w:val="005F6F1B"/>
    <w:rsid w:val="006020DF"/>
    <w:rsid w:val="00615995"/>
    <w:rsid w:val="00616155"/>
    <w:rsid w:val="00624B33"/>
    <w:rsid w:val="0063041A"/>
    <w:rsid w:val="00630AA2"/>
    <w:rsid w:val="00631D8B"/>
    <w:rsid w:val="006403BA"/>
    <w:rsid w:val="00646707"/>
    <w:rsid w:val="00657F7E"/>
    <w:rsid w:val="00662E58"/>
    <w:rsid w:val="006637F2"/>
    <w:rsid w:val="006642A5"/>
    <w:rsid w:val="00664DCF"/>
    <w:rsid w:val="006A0E5C"/>
    <w:rsid w:val="006A48E6"/>
    <w:rsid w:val="006A62EB"/>
    <w:rsid w:val="006C5D39"/>
    <w:rsid w:val="006D6D9B"/>
    <w:rsid w:val="006E2810"/>
    <w:rsid w:val="006E5417"/>
    <w:rsid w:val="006F0794"/>
    <w:rsid w:val="006F7528"/>
    <w:rsid w:val="007023DE"/>
    <w:rsid w:val="00712F60"/>
    <w:rsid w:val="00720E3B"/>
    <w:rsid w:val="007275ED"/>
    <w:rsid w:val="0074393F"/>
    <w:rsid w:val="00745F6B"/>
    <w:rsid w:val="0075175B"/>
    <w:rsid w:val="0075585E"/>
    <w:rsid w:val="00757C8F"/>
    <w:rsid w:val="00770571"/>
    <w:rsid w:val="007768FF"/>
    <w:rsid w:val="007824D3"/>
    <w:rsid w:val="00796EE3"/>
    <w:rsid w:val="007A2B52"/>
    <w:rsid w:val="007A7D29"/>
    <w:rsid w:val="007B4AB8"/>
    <w:rsid w:val="007C081C"/>
    <w:rsid w:val="007D1181"/>
    <w:rsid w:val="007E01A3"/>
    <w:rsid w:val="007F1F8B"/>
    <w:rsid w:val="007F6205"/>
    <w:rsid w:val="007F67A1"/>
    <w:rsid w:val="00801A7B"/>
    <w:rsid w:val="00811C05"/>
    <w:rsid w:val="008206C8"/>
    <w:rsid w:val="008532BA"/>
    <w:rsid w:val="0086387C"/>
    <w:rsid w:val="00873975"/>
    <w:rsid w:val="00874A6C"/>
    <w:rsid w:val="00876C65"/>
    <w:rsid w:val="0088269A"/>
    <w:rsid w:val="00882F72"/>
    <w:rsid w:val="00893DC4"/>
    <w:rsid w:val="008A147E"/>
    <w:rsid w:val="008A4B4C"/>
    <w:rsid w:val="008C239F"/>
    <w:rsid w:val="008E480C"/>
    <w:rsid w:val="008E5A9B"/>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7B4B"/>
    <w:rsid w:val="00A703CE"/>
    <w:rsid w:val="00A72017"/>
    <w:rsid w:val="00A767DC"/>
    <w:rsid w:val="00A76A6D"/>
    <w:rsid w:val="00A83253"/>
    <w:rsid w:val="00A95398"/>
    <w:rsid w:val="00AA6E84"/>
    <w:rsid w:val="00AA7FD8"/>
    <w:rsid w:val="00AB1A1C"/>
    <w:rsid w:val="00AB4721"/>
    <w:rsid w:val="00AB4E97"/>
    <w:rsid w:val="00AB7405"/>
    <w:rsid w:val="00AD05A8"/>
    <w:rsid w:val="00AE341B"/>
    <w:rsid w:val="00AF51C5"/>
    <w:rsid w:val="00B01905"/>
    <w:rsid w:val="00B07CA7"/>
    <w:rsid w:val="00B1279A"/>
    <w:rsid w:val="00B3640F"/>
    <w:rsid w:val="00B4194A"/>
    <w:rsid w:val="00B437E8"/>
    <w:rsid w:val="00B44671"/>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719F"/>
    <w:rsid w:val="00C00DDE"/>
    <w:rsid w:val="00C04F43"/>
    <w:rsid w:val="00C05271"/>
    <w:rsid w:val="00C0609D"/>
    <w:rsid w:val="00C115AB"/>
    <w:rsid w:val="00C2315E"/>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32FEF"/>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078F0"/>
    <w:rsid w:val="00E11923"/>
    <w:rsid w:val="00E20225"/>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EF6015"/>
    <w:rsid w:val="00F00801"/>
    <w:rsid w:val="00F2488D"/>
    <w:rsid w:val="00F4351A"/>
    <w:rsid w:val="00F601A0"/>
    <w:rsid w:val="00F708BD"/>
    <w:rsid w:val="00F712E9"/>
    <w:rsid w:val="00F73032"/>
    <w:rsid w:val="00F74CA4"/>
    <w:rsid w:val="00F848FC"/>
    <w:rsid w:val="00F906F6"/>
    <w:rsid w:val="00F9282A"/>
    <w:rsid w:val="00F96BAD"/>
    <w:rsid w:val="00FA139D"/>
    <w:rsid w:val="00FA4276"/>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6A62EB"/>
    <w:rPr>
      <w:color w:val="605E5C"/>
      <w:shd w:val="clear" w:color="auto" w:fill="E1DFDD"/>
    </w:rPr>
  </w:style>
  <w:style w:type="paragraph" w:styleId="ad">
    <w:name w:val="List Paragraph"/>
    <w:basedOn w:val="a"/>
    <w:uiPriority w:val="34"/>
    <w:qFormat/>
    <w:rsid w:val="003B7621"/>
    <w:pPr>
      <w:ind w:leftChars="400" w:left="840"/>
    </w:pPr>
  </w:style>
  <w:style w:type="character" w:customStyle="1" w:styleId="10">
    <w:name w:val="見出し 1 (文字)"/>
    <w:basedOn w:val="a0"/>
    <w:link w:val="1"/>
    <w:rsid w:val="004D7335"/>
    <w:rPr>
      <w:rFonts w:cs="Arial"/>
      <w:b/>
      <w:bCs/>
      <w:kern w:val="32"/>
      <w:sz w:val="32"/>
      <w:szCs w:val="32"/>
    </w:rPr>
  </w:style>
  <w:style w:type="paragraph" w:styleId="Web">
    <w:name w:val="Normal (Web)"/>
    <w:basedOn w:val="a"/>
    <w:uiPriority w:val="99"/>
    <w:unhideWhenUsed/>
    <w:rsid w:val="00461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yasugi.yukinobu@sharp.co.j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an.zheming@sharp.co.jp"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309</TotalTime>
  <Pages>4</Pages>
  <Words>1059</Words>
  <Characters>7079</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28</cp:revision>
  <cp:lastPrinted>1900-01-01T08:00:00Z</cp:lastPrinted>
  <dcterms:created xsi:type="dcterms:W3CDTF">2023-05-09T15:06:00Z</dcterms:created>
  <dcterms:modified xsi:type="dcterms:W3CDTF">2023-07-03T09:43:00Z</dcterms:modified>
</cp:coreProperties>
</file>