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28426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F15956">
              <w:rPr>
                <w:lang w:val="en-CA"/>
              </w:rPr>
              <w:t>0</w:t>
            </w:r>
            <w:r w:rsidR="00426330">
              <w:rPr>
                <w:lang w:val="en-CA"/>
              </w:rPr>
              <w:t>400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31C262" w:rsidR="00E61DAC" w:rsidRPr="005B217D" w:rsidRDefault="00921A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E3022">
              <w:rPr>
                <w:b/>
                <w:szCs w:val="22"/>
              </w:rPr>
              <w:t xml:space="preserve">Crosscheck of </w:t>
            </w:r>
            <w:r>
              <w:rPr>
                <w:b/>
                <w:szCs w:val="22"/>
              </w:rPr>
              <w:t>JVET-AD0</w:t>
            </w:r>
            <w:r w:rsidR="00426330">
              <w:rPr>
                <w:b/>
                <w:szCs w:val="22"/>
              </w:rPr>
              <w:t>251</w:t>
            </w:r>
            <w:r>
              <w:rPr>
                <w:b/>
                <w:szCs w:val="22"/>
              </w:rPr>
              <w:t xml:space="preserve"> (</w:t>
            </w:r>
            <w:r w:rsidR="00403819">
              <w:rPr>
                <w:b/>
                <w:szCs w:val="22"/>
              </w:rPr>
              <w:t>AHG12</w:t>
            </w:r>
            <w:r w:rsidR="005078AB" w:rsidRPr="005078AB">
              <w:rPr>
                <w:b/>
                <w:szCs w:val="22"/>
              </w:rPr>
              <w:t xml:space="preserve">: </w:t>
            </w:r>
            <w:r w:rsidR="00403819" w:rsidRPr="00403819">
              <w:rPr>
                <w:b/>
                <w:szCs w:val="22"/>
              </w:rPr>
              <w:t>Shifting Quantizer Center</w:t>
            </w:r>
            <w:r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6E01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723EA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E11833" w:rsidR="00E61DAC" w:rsidRPr="005B217D" w:rsidRDefault="00921A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426330">
              <w:rPr>
                <w:szCs w:val="22"/>
                <w:lang w:val="en-CA"/>
              </w:rPr>
              <w:t>Muhammed Coban</w:t>
            </w:r>
          </w:p>
        </w:tc>
        <w:tc>
          <w:tcPr>
            <w:tcW w:w="900" w:type="dxa"/>
          </w:tcPr>
          <w:p w14:paraId="0140ECA2" w14:textId="6E5D9C3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C77E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6330">
              <w:rPr>
                <w:szCs w:val="22"/>
                <w:lang w:val="en-CA"/>
              </w:rPr>
              <w:t>mcoban</w:t>
            </w:r>
            <w:r w:rsidR="00ED4B07">
              <w:rPr>
                <w:szCs w:val="22"/>
                <w:lang w:val="en-CA"/>
              </w:rPr>
              <w:t>@</w:t>
            </w:r>
            <w:r w:rsidR="00426330">
              <w:rPr>
                <w:szCs w:val="22"/>
                <w:lang w:val="en-CA"/>
              </w:rPr>
              <w:t>qti.qualcomm.</w:t>
            </w:r>
            <w:r w:rsidR="00ED4B07">
              <w:rPr>
                <w:szCs w:val="22"/>
                <w:lang w:val="en-CA"/>
              </w:rPr>
              <w:t>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13D047" w:rsidR="00E61DAC" w:rsidRPr="005B217D" w:rsidRDefault="004263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C40F04" w14:textId="3AFC6EE6" w:rsidR="00921A87" w:rsidRPr="002E3022" w:rsidRDefault="00921A87" w:rsidP="00921A87">
      <w:pPr>
        <w:rPr>
          <w:szCs w:val="22"/>
          <w:lang w:val="en-CA"/>
        </w:rPr>
      </w:pPr>
      <w:r w:rsidRPr="002E3022">
        <w:rPr>
          <w:szCs w:val="22"/>
          <w:lang w:val="en-CA"/>
        </w:rPr>
        <w:t>This contribution reports a cross-</w:t>
      </w:r>
      <w:r w:rsidR="00B51AD6">
        <w:rPr>
          <w:szCs w:val="22"/>
          <w:lang w:val="en-CA"/>
        </w:rPr>
        <w:t xml:space="preserve">check </w:t>
      </w:r>
      <w:r w:rsidRPr="002E3022">
        <w:rPr>
          <w:szCs w:val="22"/>
          <w:lang w:val="en-CA"/>
        </w:rPr>
        <w:t xml:space="preserve">of </w:t>
      </w:r>
      <w:r w:rsidR="00B51AD6">
        <w:rPr>
          <w:szCs w:val="22"/>
          <w:lang w:val="en-CA"/>
        </w:rPr>
        <w:t>proposal</w:t>
      </w:r>
      <w:r w:rsidRPr="002E3022">
        <w:rPr>
          <w:szCs w:val="22"/>
          <w:lang w:val="en-CA"/>
        </w:rPr>
        <w:t xml:space="preserve"> JVET-A</w:t>
      </w:r>
      <w:r>
        <w:rPr>
          <w:szCs w:val="22"/>
          <w:lang w:val="en-CA"/>
        </w:rPr>
        <w:t>D0</w:t>
      </w:r>
      <w:r w:rsidR="00187149">
        <w:rPr>
          <w:szCs w:val="22"/>
          <w:lang w:val="en-CA"/>
        </w:rPr>
        <w:t>251</w:t>
      </w:r>
      <w:r w:rsidRPr="002E3022">
        <w:rPr>
          <w:szCs w:val="22"/>
          <w:lang w:val="en-CA"/>
        </w:rPr>
        <w:t xml:space="preserve"> (</w:t>
      </w:r>
      <w:r w:rsidR="00187149" w:rsidRPr="00187149">
        <w:rPr>
          <w:szCs w:val="22"/>
          <w:lang w:val="en-CA"/>
        </w:rPr>
        <w:t>AHG12: Shifting Quantizer Center</w:t>
      </w:r>
      <w:r w:rsidRPr="002E3022">
        <w:rPr>
          <w:szCs w:val="22"/>
          <w:lang w:val="en-CA"/>
        </w:rPr>
        <w:t>). The software provided by the proponents of JVET-</w:t>
      </w:r>
      <w:r w:rsidRPr="001B4FA5"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A</w:t>
      </w:r>
      <w:r>
        <w:rPr>
          <w:szCs w:val="22"/>
          <w:lang w:val="en-CA"/>
        </w:rPr>
        <w:t>D0</w:t>
      </w:r>
      <w:r w:rsidR="00187149">
        <w:rPr>
          <w:szCs w:val="22"/>
          <w:lang w:val="en-CA"/>
        </w:rPr>
        <w:t>251</w:t>
      </w:r>
      <w:r w:rsidR="00B51AD6"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was studied</w:t>
      </w:r>
      <w:r w:rsidR="00410F75">
        <w:rPr>
          <w:szCs w:val="22"/>
          <w:lang w:val="en-CA"/>
        </w:rPr>
        <w:t>,</w:t>
      </w:r>
      <w:r w:rsidRPr="002E3022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 xml:space="preserve">it </w:t>
      </w:r>
      <w:r w:rsidR="00B51AD6">
        <w:rPr>
          <w:szCs w:val="22"/>
          <w:lang w:val="en-CA"/>
        </w:rPr>
        <w:t>matches the description provided in the contribution.</w:t>
      </w:r>
    </w:p>
    <w:p w14:paraId="518100D1" w14:textId="0B2E1978" w:rsidR="00921A87" w:rsidRDefault="00921A87" w:rsidP="00921A87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Simulations were performed </w:t>
      </w:r>
      <w:r>
        <w:rPr>
          <w:szCs w:val="22"/>
          <w:lang w:val="en-CA"/>
        </w:rPr>
        <w:t>according to</w:t>
      </w:r>
      <w:r w:rsidRPr="002E3022">
        <w:rPr>
          <w:szCs w:val="22"/>
          <w:lang w:val="en-CA"/>
        </w:rPr>
        <w:t xml:space="preserve"> the JVET Common Test Conditions </w:t>
      </w:r>
      <w:r>
        <w:rPr>
          <w:szCs w:val="22"/>
          <w:lang w:val="en-CA"/>
        </w:rPr>
        <w:t>using</w:t>
      </w:r>
      <w:r w:rsidRPr="002E3022">
        <w:rPr>
          <w:szCs w:val="22"/>
          <w:lang w:val="en-CA"/>
        </w:rPr>
        <w:t xml:space="preserve"> AI and RA configurations. </w:t>
      </w:r>
      <w:r w:rsidR="00410F75">
        <w:rPr>
          <w:szCs w:val="22"/>
          <w:lang w:val="en-CA"/>
        </w:rPr>
        <w:t>The valid (</w:t>
      </w:r>
      <w:r w:rsidR="00796897">
        <w:rPr>
          <w:szCs w:val="22"/>
          <w:lang w:val="en-CA"/>
        </w:rPr>
        <w:t>complete and not completed by anchor data)</w:t>
      </w:r>
      <w:r w:rsidRPr="002E3022">
        <w:rPr>
          <w:szCs w:val="22"/>
          <w:lang w:val="en-CA"/>
        </w:rPr>
        <w:t xml:space="preserve"> BD-rate results matched with the ones reported in JVET-</w:t>
      </w:r>
      <w:r w:rsidRPr="001B4FA5"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A</w:t>
      </w:r>
      <w:r>
        <w:rPr>
          <w:szCs w:val="22"/>
          <w:lang w:val="en-CA"/>
        </w:rPr>
        <w:t>D0</w:t>
      </w:r>
      <w:r w:rsidR="00410F75">
        <w:rPr>
          <w:szCs w:val="22"/>
          <w:lang w:val="en-CA"/>
        </w:rPr>
        <w:t>251</w:t>
      </w:r>
      <w:r w:rsidRPr="002E3022">
        <w:rPr>
          <w:szCs w:val="22"/>
          <w:lang w:val="en-CA"/>
        </w:rPr>
        <w:t>.</w:t>
      </w:r>
      <w:r w:rsidR="005C22F0">
        <w:rPr>
          <w:szCs w:val="22"/>
          <w:lang w:val="en-CA"/>
        </w:rPr>
        <w:t xml:space="preserve"> The runtime results </w:t>
      </w:r>
      <w:r w:rsidR="00B160BE">
        <w:rPr>
          <w:szCs w:val="22"/>
          <w:lang w:val="en-CA"/>
        </w:rPr>
        <w:t xml:space="preserve">reported in this cross-check are not accurate, it is expected </w:t>
      </w:r>
      <w:r w:rsidR="000C1874">
        <w:rPr>
          <w:szCs w:val="22"/>
          <w:lang w:val="en-CA"/>
        </w:rPr>
        <w:t xml:space="preserve">that the runtime numbers </w:t>
      </w:r>
      <w:r w:rsidR="00685A8C">
        <w:rPr>
          <w:szCs w:val="22"/>
          <w:lang w:val="en-CA"/>
        </w:rPr>
        <w:t>should be close to the ones reported by the proponent.</w:t>
      </w:r>
      <w:r w:rsidRPr="002E3022">
        <w:rPr>
          <w:szCs w:val="22"/>
          <w:lang w:val="en-CA"/>
        </w:rPr>
        <w:t xml:space="preserve"> </w:t>
      </w:r>
      <w:r w:rsidR="005078AB">
        <w:rPr>
          <w:szCs w:val="22"/>
          <w:lang w:val="en-CA"/>
        </w:rPr>
        <w:t>Simulation</w:t>
      </w:r>
      <w:r w:rsidRPr="002E3022">
        <w:rPr>
          <w:szCs w:val="22"/>
          <w:lang w:val="en-CA"/>
        </w:rPr>
        <w:t xml:space="preserve"> results are provided in the attached spreadsheet</w:t>
      </w:r>
      <w:r>
        <w:rPr>
          <w:szCs w:val="22"/>
          <w:lang w:val="en-CA"/>
        </w:rPr>
        <w:t>s</w:t>
      </w:r>
      <w:r w:rsidRPr="002E3022">
        <w:rPr>
          <w:szCs w:val="22"/>
          <w:lang w:val="en-CA"/>
        </w:rPr>
        <w:t>.</w:t>
      </w:r>
    </w:p>
    <w:p w14:paraId="1E9A3CF4" w14:textId="77777777" w:rsidR="005078AB" w:rsidRDefault="005078AB" w:rsidP="00921A87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8EFA95" w:rsidR="00342FF4" w:rsidRPr="005B217D" w:rsidRDefault="0042633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15776" w14:textId="77777777" w:rsidR="00FA3160" w:rsidRDefault="00FA3160">
      <w:r>
        <w:separator/>
      </w:r>
    </w:p>
  </w:endnote>
  <w:endnote w:type="continuationSeparator" w:id="0">
    <w:p w14:paraId="62F1E288" w14:textId="77777777" w:rsidR="00FA3160" w:rsidRDefault="00FA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77B45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4F73">
      <w:rPr>
        <w:rStyle w:val="PageNumber"/>
        <w:noProof/>
      </w:rPr>
      <w:t>2023-04-26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F791F" w14:textId="77777777" w:rsidR="00FA3160" w:rsidRDefault="00FA3160">
      <w:r>
        <w:separator/>
      </w:r>
    </w:p>
  </w:footnote>
  <w:footnote w:type="continuationSeparator" w:id="0">
    <w:p w14:paraId="0D5197D1" w14:textId="77777777" w:rsidR="00FA3160" w:rsidRDefault="00FA3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48592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00399">
    <w:abstractNumId w:val="9"/>
  </w:num>
  <w:num w:numId="3" w16cid:durableId="1082216456">
    <w:abstractNumId w:val="8"/>
  </w:num>
  <w:num w:numId="4" w16cid:durableId="825516588">
    <w:abstractNumId w:val="6"/>
  </w:num>
  <w:num w:numId="5" w16cid:durableId="2080864846">
    <w:abstractNumId w:val="7"/>
  </w:num>
  <w:num w:numId="6" w16cid:durableId="40446068">
    <w:abstractNumId w:val="4"/>
  </w:num>
  <w:num w:numId="7" w16cid:durableId="17783488">
    <w:abstractNumId w:val="5"/>
  </w:num>
  <w:num w:numId="8" w16cid:durableId="371736169">
    <w:abstractNumId w:val="4"/>
  </w:num>
  <w:num w:numId="9" w16cid:durableId="330959866">
    <w:abstractNumId w:val="1"/>
  </w:num>
  <w:num w:numId="10" w16cid:durableId="151332333">
    <w:abstractNumId w:val="3"/>
  </w:num>
  <w:num w:numId="11" w16cid:durableId="1865050273">
    <w:abstractNumId w:val="2"/>
  </w:num>
  <w:num w:numId="12" w16cid:durableId="1407534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D4"/>
    <w:rsid w:val="000143B8"/>
    <w:rsid w:val="00016AEF"/>
    <w:rsid w:val="00025173"/>
    <w:rsid w:val="000308A3"/>
    <w:rsid w:val="0004543A"/>
    <w:rsid w:val="000458BC"/>
    <w:rsid w:val="00045C41"/>
    <w:rsid w:val="00046C03"/>
    <w:rsid w:val="00060C51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0FB4"/>
    <w:rsid w:val="000C1874"/>
    <w:rsid w:val="000C228D"/>
    <w:rsid w:val="000C2BAA"/>
    <w:rsid w:val="000C5F4C"/>
    <w:rsid w:val="000D2D35"/>
    <w:rsid w:val="000D5ABD"/>
    <w:rsid w:val="000E00F3"/>
    <w:rsid w:val="000F158C"/>
    <w:rsid w:val="000F4D19"/>
    <w:rsid w:val="001019DD"/>
    <w:rsid w:val="00102F3D"/>
    <w:rsid w:val="001149A1"/>
    <w:rsid w:val="00124E38"/>
    <w:rsid w:val="0012580B"/>
    <w:rsid w:val="00131F90"/>
    <w:rsid w:val="0013458C"/>
    <w:rsid w:val="0013526E"/>
    <w:rsid w:val="001402CA"/>
    <w:rsid w:val="00146152"/>
    <w:rsid w:val="00155526"/>
    <w:rsid w:val="00171371"/>
    <w:rsid w:val="00175A24"/>
    <w:rsid w:val="0018714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2E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572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411"/>
    <w:rsid w:val="00365649"/>
    <w:rsid w:val="00366491"/>
    <w:rsid w:val="003669EA"/>
    <w:rsid w:val="0037067C"/>
    <w:rsid w:val="003706CC"/>
    <w:rsid w:val="00377710"/>
    <w:rsid w:val="003A25F5"/>
    <w:rsid w:val="003A2D8E"/>
    <w:rsid w:val="003A6584"/>
    <w:rsid w:val="003A7CE6"/>
    <w:rsid w:val="003C20E4"/>
    <w:rsid w:val="003D6342"/>
    <w:rsid w:val="003E6F90"/>
    <w:rsid w:val="003E73ED"/>
    <w:rsid w:val="003F5D0F"/>
    <w:rsid w:val="003F6437"/>
    <w:rsid w:val="00401D45"/>
    <w:rsid w:val="00403819"/>
    <w:rsid w:val="00410F75"/>
    <w:rsid w:val="00414101"/>
    <w:rsid w:val="0041524A"/>
    <w:rsid w:val="004219CF"/>
    <w:rsid w:val="004234F0"/>
    <w:rsid w:val="00426330"/>
    <w:rsid w:val="00427EEC"/>
    <w:rsid w:val="00433DDB"/>
    <w:rsid w:val="00435A29"/>
    <w:rsid w:val="00437619"/>
    <w:rsid w:val="00465A1E"/>
    <w:rsid w:val="00491E6C"/>
    <w:rsid w:val="0049445A"/>
    <w:rsid w:val="00495404"/>
    <w:rsid w:val="004957D9"/>
    <w:rsid w:val="004A2A63"/>
    <w:rsid w:val="004B210C"/>
    <w:rsid w:val="004B6170"/>
    <w:rsid w:val="004B697A"/>
    <w:rsid w:val="004D405F"/>
    <w:rsid w:val="004E3BB7"/>
    <w:rsid w:val="004E4F4F"/>
    <w:rsid w:val="004E6789"/>
    <w:rsid w:val="004F61E3"/>
    <w:rsid w:val="00502E10"/>
    <w:rsid w:val="0050354E"/>
    <w:rsid w:val="005078AB"/>
    <w:rsid w:val="0051015C"/>
    <w:rsid w:val="00516CF1"/>
    <w:rsid w:val="00521D6D"/>
    <w:rsid w:val="00531AE9"/>
    <w:rsid w:val="00536188"/>
    <w:rsid w:val="00550A66"/>
    <w:rsid w:val="0055486D"/>
    <w:rsid w:val="00564DCC"/>
    <w:rsid w:val="00567EC7"/>
    <w:rsid w:val="00570013"/>
    <w:rsid w:val="005753EC"/>
    <w:rsid w:val="005801A2"/>
    <w:rsid w:val="005952A5"/>
    <w:rsid w:val="005A0406"/>
    <w:rsid w:val="005A33A1"/>
    <w:rsid w:val="005B217D"/>
    <w:rsid w:val="005C22F0"/>
    <w:rsid w:val="005C385F"/>
    <w:rsid w:val="005C7C26"/>
    <w:rsid w:val="005E1AC6"/>
    <w:rsid w:val="005E3F2B"/>
    <w:rsid w:val="005F08B4"/>
    <w:rsid w:val="005F2AB8"/>
    <w:rsid w:val="005F6F1B"/>
    <w:rsid w:val="00615995"/>
    <w:rsid w:val="00616155"/>
    <w:rsid w:val="00624B33"/>
    <w:rsid w:val="0063041A"/>
    <w:rsid w:val="00630AA2"/>
    <w:rsid w:val="00631D8B"/>
    <w:rsid w:val="00637D5D"/>
    <w:rsid w:val="00646707"/>
    <w:rsid w:val="00647F77"/>
    <w:rsid w:val="00657F7E"/>
    <w:rsid w:val="00662E58"/>
    <w:rsid w:val="006637F2"/>
    <w:rsid w:val="006642A5"/>
    <w:rsid w:val="00664DCF"/>
    <w:rsid w:val="00685A8C"/>
    <w:rsid w:val="006A0E5C"/>
    <w:rsid w:val="006A48E6"/>
    <w:rsid w:val="006A6F0E"/>
    <w:rsid w:val="006B3519"/>
    <w:rsid w:val="006C5D39"/>
    <w:rsid w:val="006D6D9B"/>
    <w:rsid w:val="006E2810"/>
    <w:rsid w:val="006E5417"/>
    <w:rsid w:val="006F0794"/>
    <w:rsid w:val="006F7528"/>
    <w:rsid w:val="007023DE"/>
    <w:rsid w:val="00712F60"/>
    <w:rsid w:val="0071642C"/>
    <w:rsid w:val="00717A64"/>
    <w:rsid w:val="00720E3B"/>
    <w:rsid w:val="00726011"/>
    <w:rsid w:val="0073465F"/>
    <w:rsid w:val="0074393F"/>
    <w:rsid w:val="00745F6B"/>
    <w:rsid w:val="007471BF"/>
    <w:rsid w:val="0075175B"/>
    <w:rsid w:val="007548E9"/>
    <w:rsid w:val="0075585E"/>
    <w:rsid w:val="00770571"/>
    <w:rsid w:val="007768FF"/>
    <w:rsid w:val="007824D3"/>
    <w:rsid w:val="0079047E"/>
    <w:rsid w:val="00796897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38A0"/>
    <w:rsid w:val="008206C8"/>
    <w:rsid w:val="00825500"/>
    <w:rsid w:val="008438DD"/>
    <w:rsid w:val="00863139"/>
    <w:rsid w:val="0086387C"/>
    <w:rsid w:val="00874A6C"/>
    <w:rsid w:val="00876C65"/>
    <w:rsid w:val="00882F72"/>
    <w:rsid w:val="00893DC4"/>
    <w:rsid w:val="008A147E"/>
    <w:rsid w:val="008A276D"/>
    <w:rsid w:val="008A4B4C"/>
    <w:rsid w:val="008C239F"/>
    <w:rsid w:val="008E480C"/>
    <w:rsid w:val="00907757"/>
    <w:rsid w:val="009212B0"/>
    <w:rsid w:val="00921A87"/>
    <w:rsid w:val="00921FA1"/>
    <w:rsid w:val="009234A5"/>
    <w:rsid w:val="00933453"/>
    <w:rsid w:val="009336F7"/>
    <w:rsid w:val="0093636C"/>
    <w:rsid w:val="009374A7"/>
    <w:rsid w:val="00937F03"/>
    <w:rsid w:val="00955F6D"/>
    <w:rsid w:val="0096033A"/>
    <w:rsid w:val="0097634C"/>
    <w:rsid w:val="00977C16"/>
    <w:rsid w:val="0098551D"/>
    <w:rsid w:val="00985DCB"/>
    <w:rsid w:val="0099518F"/>
    <w:rsid w:val="009A131A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27F3"/>
    <w:rsid w:val="00A13048"/>
    <w:rsid w:val="00A413E1"/>
    <w:rsid w:val="00A46843"/>
    <w:rsid w:val="00A56B97"/>
    <w:rsid w:val="00A6093D"/>
    <w:rsid w:val="00A703CE"/>
    <w:rsid w:val="00A72017"/>
    <w:rsid w:val="00A73F5D"/>
    <w:rsid w:val="00A767DC"/>
    <w:rsid w:val="00A76A6D"/>
    <w:rsid w:val="00A77BBB"/>
    <w:rsid w:val="00A83253"/>
    <w:rsid w:val="00AA6E84"/>
    <w:rsid w:val="00AB1A1C"/>
    <w:rsid w:val="00AB4721"/>
    <w:rsid w:val="00AB7405"/>
    <w:rsid w:val="00AB7D56"/>
    <w:rsid w:val="00AC3BD5"/>
    <w:rsid w:val="00AD05A8"/>
    <w:rsid w:val="00AD61F6"/>
    <w:rsid w:val="00AE341B"/>
    <w:rsid w:val="00AF51C5"/>
    <w:rsid w:val="00B01905"/>
    <w:rsid w:val="00B07CA7"/>
    <w:rsid w:val="00B1279A"/>
    <w:rsid w:val="00B160BE"/>
    <w:rsid w:val="00B3640F"/>
    <w:rsid w:val="00B4194A"/>
    <w:rsid w:val="00B437E8"/>
    <w:rsid w:val="00B51AD6"/>
    <w:rsid w:val="00B51F2C"/>
    <w:rsid w:val="00B5222E"/>
    <w:rsid w:val="00B53179"/>
    <w:rsid w:val="00B532EA"/>
    <w:rsid w:val="00B57A23"/>
    <w:rsid w:val="00B600CD"/>
    <w:rsid w:val="00B61C96"/>
    <w:rsid w:val="00B67A37"/>
    <w:rsid w:val="00B73A2A"/>
    <w:rsid w:val="00B75A51"/>
    <w:rsid w:val="00B827C6"/>
    <w:rsid w:val="00B927DE"/>
    <w:rsid w:val="00B94B06"/>
    <w:rsid w:val="00B94C28"/>
    <w:rsid w:val="00B96BFC"/>
    <w:rsid w:val="00BC10BA"/>
    <w:rsid w:val="00BC40D9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58A4"/>
    <w:rsid w:val="00C80288"/>
    <w:rsid w:val="00C836F0"/>
    <w:rsid w:val="00C84003"/>
    <w:rsid w:val="00C90650"/>
    <w:rsid w:val="00C97D78"/>
    <w:rsid w:val="00CA6C65"/>
    <w:rsid w:val="00CB4F7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28AF"/>
    <w:rsid w:val="00D531DB"/>
    <w:rsid w:val="00D55942"/>
    <w:rsid w:val="00D70F12"/>
    <w:rsid w:val="00D807BF"/>
    <w:rsid w:val="00D82FCC"/>
    <w:rsid w:val="00D94133"/>
    <w:rsid w:val="00DA17FC"/>
    <w:rsid w:val="00DA7887"/>
    <w:rsid w:val="00DB2C26"/>
    <w:rsid w:val="00DB45C3"/>
    <w:rsid w:val="00DD02F4"/>
    <w:rsid w:val="00DD54BD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D29"/>
    <w:rsid w:val="00EA5AE0"/>
    <w:rsid w:val="00EB2F41"/>
    <w:rsid w:val="00EB56E1"/>
    <w:rsid w:val="00EB7AB1"/>
    <w:rsid w:val="00EC32BD"/>
    <w:rsid w:val="00ED13F4"/>
    <w:rsid w:val="00ED4B07"/>
    <w:rsid w:val="00ED536F"/>
    <w:rsid w:val="00ED7375"/>
    <w:rsid w:val="00EE7CD8"/>
    <w:rsid w:val="00EF37F6"/>
    <w:rsid w:val="00EF48CC"/>
    <w:rsid w:val="00F00801"/>
    <w:rsid w:val="00F15956"/>
    <w:rsid w:val="00F2225C"/>
    <w:rsid w:val="00F2488D"/>
    <w:rsid w:val="00F34F96"/>
    <w:rsid w:val="00F46168"/>
    <w:rsid w:val="00F56918"/>
    <w:rsid w:val="00F57AEA"/>
    <w:rsid w:val="00F601A0"/>
    <w:rsid w:val="00F712E9"/>
    <w:rsid w:val="00F72C9F"/>
    <w:rsid w:val="00F73032"/>
    <w:rsid w:val="00F81C1D"/>
    <w:rsid w:val="00F848FC"/>
    <w:rsid w:val="00F906F6"/>
    <w:rsid w:val="00F9282A"/>
    <w:rsid w:val="00F96BAD"/>
    <w:rsid w:val="00FA139D"/>
    <w:rsid w:val="00FA3160"/>
    <w:rsid w:val="00FA56CF"/>
    <w:rsid w:val="00FA60F5"/>
    <w:rsid w:val="00FA6D64"/>
    <w:rsid w:val="00FB0E84"/>
    <w:rsid w:val="00FC2405"/>
    <w:rsid w:val="00FC7EB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A73F5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C3B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3B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3BD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3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3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12</cp:revision>
  <cp:lastPrinted>1900-01-01T08:00:00Z</cp:lastPrinted>
  <dcterms:created xsi:type="dcterms:W3CDTF">2023-04-27T08:49:00Z</dcterms:created>
  <dcterms:modified xsi:type="dcterms:W3CDTF">2023-04-27T08:56:00Z</dcterms:modified>
</cp:coreProperties>
</file>