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79A1075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C85B98">
              <w:rPr>
                <w:lang w:val="en-CA"/>
              </w:rPr>
              <w:t>0087</w:t>
            </w:r>
            <w:r w:rsidR="006A0E5C" w:rsidRPr="006A0E5C">
              <w:rPr>
                <w:lang w:val="en-CA"/>
              </w:rPr>
              <w:t>-v</w:t>
            </w:r>
            <w:r w:rsidR="00C85B9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4345F5" w:rsidR="00E61DAC" w:rsidRPr="005B217D" w:rsidRDefault="00A730E7" w:rsidP="009D7CE6">
            <w:pPr>
              <w:spacing w:before="60" w:after="60"/>
              <w:rPr>
                <w:b/>
                <w:szCs w:val="22"/>
                <w:lang w:val="en-CA"/>
              </w:rPr>
            </w:pPr>
            <w:r>
              <w:rPr>
                <w:b/>
                <w:szCs w:val="22"/>
                <w:lang w:val="en-CA"/>
              </w:rPr>
              <w:t xml:space="preserve">AHG9: On </w:t>
            </w:r>
            <w:r w:rsidR="00215111" w:rsidRPr="00215111">
              <w:rPr>
                <w:b/>
                <w:szCs w:val="22"/>
                <w:lang w:val="en-CA"/>
              </w:rPr>
              <w:t>cascad</w:t>
            </w:r>
            <w:r w:rsidR="00ED50BF">
              <w:rPr>
                <w:b/>
                <w:szCs w:val="22"/>
                <w:lang w:val="en-CA"/>
              </w:rPr>
              <w:t xml:space="preserve">ing of </w:t>
            </w:r>
            <w:r w:rsidR="00215111" w:rsidRPr="00215111">
              <w:rPr>
                <w:b/>
                <w:szCs w:val="22"/>
                <w:lang w:val="en-CA"/>
              </w:rPr>
              <w:t>post-processing filters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0E27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B9EE3D" w:rsidR="00E61DAC" w:rsidRPr="005B217D" w:rsidRDefault="00E61DAC" w:rsidP="005E1AC6">
            <w:pPr>
              <w:spacing w:before="60" w:after="60"/>
              <w:rPr>
                <w:szCs w:val="22"/>
                <w:lang w:val="en-CA"/>
              </w:rPr>
            </w:pPr>
            <w:r w:rsidRPr="005B217D">
              <w:rPr>
                <w:szCs w:val="22"/>
                <w:lang w:val="en-CA"/>
              </w:rPr>
              <w:t>Proposa</w:t>
            </w:r>
            <w:r w:rsidR="0034455D">
              <w:rPr>
                <w:szCs w:val="22"/>
                <w:lang w:val="en-CA"/>
              </w:rPr>
              <w:t>l</w:t>
            </w:r>
          </w:p>
        </w:tc>
      </w:tr>
      <w:tr w:rsidR="0034455D" w:rsidRPr="005B217D" w14:paraId="714CD808" w14:textId="77777777" w:rsidTr="000962AC">
        <w:tc>
          <w:tcPr>
            <w:tcW w:w="1458" w:type="dxa"/>
          </w:tcPr>
          <w:p w14:paraId="4DB59313" w14:textId="77777777" w:rsidR="0034455D" w:rsidRPr="005B217D" w:rsidRDefault="0034455D" w:rsidP="0034455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16C30" w14:textId="357EB0A4" w:rsidR="00215111" w:rsidRDefault="00215111" w:rsidP="0034455D">
            <w:pPr>
              <w:spacing w:before="60" w:after="60"/>
              <w:rPr>
                <w:lang w:val="en-CA"/>
              </w:rPr>
            </w:pPr>
            <w:r>
              <w:rPr>
                <w:lang w:val="de-DE"/>
              </w:rPr>
              <w:t>Ye-Kui Wang</w:t>
            </w:r>
            <w:r>
              <w:rPr>
                <w:vertAlign w:val="superscript"/>
                <w:lang w:val="en-CA"/>
              </w:rPr>
              <w:t>1</w:t>
            </w:r>
            <w:r>
              <w:rPr>
                <w:lang w:val="de-DE"/>
              </w:rPr>
              <w:t>, Li Zhang</w:t>
            </w:r>
            <w:r>
              <w:rPr>
                <w:vertAlign w:val="superscript"/>
                <w:lang w:val="en-CA"/>
              </w:rPr>
              <w:t>1</w:t>
            </w:r>
            <w:r>
              <w:rPr>
                <w:lang w:val="de-DE"/>
              </w:rPr>
              <w:t>, Jizheng Xu</w:t>
            </w:r>
            <w:r>
              <w:rPr>
                <w:vertAlign w:val="superscript"/>
                <w:lang w:val="en-CA"/>
              </w:rPr>
              <w:t>1</w:t>
            </w:r>
            <w:r>
              <w:rPr>
                <w:lang w:val="de-DE"/>
              </w:rPr>
              <w:t>,</w:t>
            </w:r>
            <w:r w:rsidR="00C85B98">
              <w:rPr>
                <w:lang w:val="de-DE"/>
              </w:rPr>
              <w:br/>
            </w:r>
            <w:r w:rsidRPr="00215111">
              <w:rPr>
                <w:lang w:val="de-DE"/>
              </w:rPr>
              <w:t>Chaoyi Lin</w:t>
            </w:r>
            <w:r>
              <w:rPr>
                <w:vertAlign w:val="superscript"/>
                <w:lang w:val="en-CA"/>
              </w:rPr>
              <w:t>2</w:t>
            </w:r>
            <w:r w:rsidRPr="00215111">
              <w:rPr>
                <w:lang w:val="de-DE"/>
              </w:rPr>
              <w:t>, Yue Li</w:t>
            </w:r>
            <w:r>
              <w:rPr>
                <w:vertAlign w:val="superscript"/>
                <w:lang w:val="en-CA"/>
              </w:rPr>
              <w:t>1</w:t>
            </w:r>
            <w:r w:rsidRPr="00215111">
              <w:rPr>
                <w:lang w:val="de-DE"/>
              </w:rPr>
              <w:t>, Junru Li</w:t>
            </w:r>
            <w:r>
              <w:rPr>
                <w:vertAlign w:val="superscript"/>
                <w:lang w:val="en-CA"/>
              </w:rPr>
              <w:t>3</w:t>
            </w:r>
            <w:r w:rsidRPr="00215111">
              <w:rPr>
                <w:lang w:val="de-DE"/>
              </w:rPr>
              <w:t>,</w:t>
            </w:r>
            <w:r w:rsidR="00C85B98">
              <w:rPr>
                <w:lang w:val="de-DE"/>
              </w:rPr>
              <w:br/>
            </w:r>
            <w:r w:rsidRPr="00215111">
              <w:rPr>
                <w:lang w:val="de-DE"/>
              </w:rPr>
              <w:t>Kai Zhang</w:t>
            </w:r>
            <w:r>
              <w:rPr>
                <w:vertAlign w:val="superscript"/>
                <w:lang w:val="en-CA"/>
              </w:rPr>
              <w:t>1</w:t>
            </w:r>
          </w:p>
          <w:p w14:paraId="50365A87" w14:textId="77777777" w:rsidR="00215111" w:rsidRDefault="00215111" w:rsidP="00215111">
            <w:pPr>
              <w:spacing w:before="60" w:after="60"/>
              <w:rPr>
                <w:lang w:val="en-CA"/>
              </w:rPr>
            </w:pPr>
            <w:r>
              <w:rPr>
                <w:vertAlign w:val="superscript"/>
                <w:lang w:val="en-CA"/>
              </w:rPr>
              <w:t>1</w:t>
            </w:r>
            <w:r>
              <w:rPr>
                <w:lang w:val="en-CA"/>
              </w:rPr>
              <w:t>8910 University Center Lane</w:t>
            </w:r>
            <w:r w:rsidRPr="005B217D">
              <w:rPr>
                <w:lang w:val="en-CA"/>
              </w:rPr>
              <w:br/>
            </w:r>
            <w:r>
              <w:rPr>
                <w:lang w:val="en-CA"/>
              </w:rPr>
              <w:t>San Diego, CA 92122, USA</w:t>
            </w:r>
          </w:p>
          <w:p w14:paraId="4881FDCB" w14:textId="77777777" w:rsidR="00215111" w:rsidRDefault="00215111" w:rsidP="00215111">
            <w:pPr>
              <w:spacing w:before="60" w:after="60"/>
              <w:rPr>
                <w:lang w:val="en-CA"/>
              </w:rPr>
            </w:pPr>
            <w:r>
              <w:rPr>
                <w:vertAlign w:val="superscript"/>
                <w:lang w:val="en-CA"/>
              </w:rPr>
              <w:t>2</w:t>
            </w:r>
            <w:r>
              <w:rPr>
                <w:lang w:val="en-CA"/>
              </w:rPr>
              <w:t>Bafangcheng 9th building F14</w:t>
            </w:r>
            <w:r>
              <w:rPr>
                <w:lang w:val="en-CA"/>
              </w:rPr>
              <w:br/>
            </w:r>
            <w:proofErr w:type="spellStart"/>
            <w:r>
              <w:rPr>
                <w:lang w:val="en-CA"/>
              </w:rPr>
              <w:t>Yuhang</w:t>
            </w:r>
            <w:proofErr w:type="spellEnd"/>
            <w:r>
              <w:rPr>
                <w:lang w:val="en-CA"/>
              </w:rPr>
              <w:t xml:space="preserve"> District, 311100</w:t>
            </w:r>
            <w:r>
              <w:t xml:space="preserve">, </w:t>
            </w:r>
            <w:r>
              <w:rPr>
                <w:rFonts w:hint="eastAsia"/>
                <w:lang w:val="en-CA"/>
              </w:rPr>
              <w:t>H</w:t>
            </w:r>
            <w:r>
              <w:rPr>
                <w:lang w:val="en-CA"/>
              </w:rPr>
              <w:t>angzhou City, Zhejiang Province, China</w:t>
            </w:r>
          </w:p>
          <w:p w14:paraId="49D81240" w14:textId="321E14EE" w:rsidR="0034455D" w:rsidRPr="005B217D" w:rsidRDefault="0034455D" w:rsidP="0034455D">
            <w:pPr>
              <w:spacing w:before="60" w:after="60"/>
              <w:rPr>
                <w:szCs w:val="22"/>
                <w:lang w:val="en-CA"/>
              </w:rPr>
            </w:pPr>
            <w:r>
              <w:rPr>
                <w:vertAlign w:val="superscript"/>
                <w:lang w:val="en-CA"/>
              </w:rPr>
              <w:t>3</w:t>
            </w:r>
            <w:r w:rsidRPr="00005239">
              <w:rPr>
                <w:lang w:val="en-CA"/>
              </w:rPr>
              <w:t xml:space="preserve">Zijinshumayuan 4th building F9, 18 </w:t>
            </w:r>
            <w:proofErr w:type="spellStart"/>
            <w:r w:rsidRPr="00005239">
              <w:rPr>
                <w:lang w:val="en-CA"/>
              </w:rPr>
              <w:t>Zhongguancun</w:t>
            </w:r>
            <w:proofErr w:type="spellEnd"/>
            <w:r w:rsidRPr="00005239">
              <w:rPr>
                <w:lang w:val="en-CA"/>
              </w:rPr>
              <w:t xml:space="preserve"> </w:t>
            </w:r>
            <w:proofErr w:type="spellStart"/>
            <w:r w:rsidRPr="00005239">
              <w:rPr>
                <w:lang w:val="en-CA"/>
              </w:rPr>
              <w:t>Nansijie</w:t>
            </w:r>
            <w:proofErr w:type="spellEnd"/>
            <w:r w:rsidRPr="00005239">
              <w:rPr>
                <w:lang w:val="en-CA"/>
              </w:rPr>
              <w:t xml:space="preserve">, </w:t>
            </w:r>
            <w:proofErr w:type="spellStart"/>
            <w:r w:rsidRPr="00005239">
              <w:rPr>
                <w:lang w:val="en-CA"/>
              </w:rPr>
              <w:t>Haidian</w:t>
            </w:r>
            <w:proofErr w:type="spellEnd"/>
            <w:r w:rsidRPr="00005239">
              <w:rPr>
                <w:lang w:val="en-CA"/>
              </w:rPr>
              <w:t xml:space="preserve"> District, 100190, Beijing, China</w:t>
            </w:r>
          </w:p>
        </w:tc>
        <w:tc>
          <w:tcPr>
            <w:tcW w:w="900" w:type="dxa"/>
          </w:tcPr>
          <w:p w14:paraId="0140ECA2" w14:textId="77777777" w:rsidR="0034455D" w:rsidRPr="005B217D" w:rsidRDefault="0034455D" w:rsidP="0034455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43B7605" w:rsidR="0034455D" w:rsidRPr="005B217D" w:rsidRDefault="00000000" w:rsidP="0034455D">
            <w:pPr>
              <w:spacing w:before="60" w:after="60"/>
              <w:rPr>
                <w:szCs w:val="22"/>
                <w:lang w:val="en-CA"/>
              </w:rPr>
            </w:pPr>
            <w:hyperlink r:id="rId9" w:history="1">
              <w:r w:rsidR="00666AC2" w:rsidRPr="00372759">
                <w:rPr>
                  <w:rStyle w:val="Hyperlink"/>
                  <w:lang w:val="en-CA"/>
                </w:rPr>
                <w:t>yekui.wang@bytedance.com</w:t>
              </w:r>
            </w:hyperlink>
            <w:r w:rsidR="00666AC2" w:rsidRPr="008C62E6">
              <w:br/>
            </w:r>
            <w:hyperlink r:id="rId10" w:tgtFrame="_blank" w:history="1">
              <w:r w:rsidR="00666AC2" w:rsidRPr="008C62E6">
                <w:rPr>
                  <w:rStyle w:val="Hyperlink"/>
                </w:rPr>
                <w:t>lizhang.idm@bytedance.com</w:t>
              </w:r>
            </w:hyperlink>
            <w:r w:rsidR="00666AC2" w:rsidRPr="008C62E6">
              <w:br/>
            </w:r>
            <w:hyperlink r:id="rId11" w:history="1">
              <w:r w:rsidR="00666AC2" w:rsidRPr="0044371C">
                <w:rPr>
                  <w:rStyle w:val="Hyperlink"/>
                  <w:lang w:val="en-CA"/>
                </w:rPr>
                <w:t>xujizheng@bytedance.com</w:t>
              </w:r>
            </w:hyperlink>
            <w:r w:rsidR="00666AC2">
              <w:br/>
            </w:r>
            <w:hyperlink r:id="rId12" w:history="1">
              <w:r w:rsidR="0034455D" w:rsidRPr="008C62E6">
                <w:rPr>
                  <w:rStyle w:val="Hyperlink"/>
                  <w:lang w:val="en-CA"/>
                </w:rPr>
                <w:t>linchaoyi.cy@bytedance.com</w:t>
              </w:r>
            </w:hyperlink>
            <w:r w:rsidR="0034455D" w:rsidRPr="008C62E6">
              <w:br/>
            </w:r>
            <w:hyperlink r:id="rId13" w:history="1">
              <w:r w:rsidR="0044371C" w:rsidRPr="008C62E6">
                <w:rPr>
                  <w:rStyle w:val="Hyperlink"/>
                  <w:lang w:val="en-CA"/>
                </w:rPr>
                <w:t>yue.li@bytedance.com</w:t>
              </w:r>
            </w:hyperlink>
            <w:r w:rsidR="0044371C" w:rsidRPr="008C62E6">
              <w:br/>
            </w:r>
            <w:hyperlink r:id="rId14" w:history="1">
              <w:r w:rsidR="0044371C" w:rsidRPr="008C62E6">
                <w:rPr>
                  <w:rStyle w:val="Hyperlink"/>
                  <w:shd w:val="clear" w:color="auto" w:fill="FFFFFF"/>
                </w:rPr>
                <w:t>lijunru@bytedance.com</w:t>
              </w:r>
            </w:hyperlink>
            <w:r w:rsidR="0034455D" w:rsidRPr="008C62E6">
              <w:br/>
            </w:r>
            <w:hyperlink r:id="rId15" w:history="1">
              <w:r w:rsidR="0034455D" w:rsidRPr="00215111">
                <w:rPr>
                  <w:rStyle w:val="Hyperlink"/>
                  <w:rFonts w:hint="eastAsia"/>
                  <w:sz w:val="20"/>
                  <w:szCs w:val="18"/>
                </w:rPr>
                <w:t>z</w:t>
              </w:r>
              <w:r w:rsidR="0034455D" w:rsidRPr="00215111">
                <w:rPr>
                  <w:rStyle w:val="Hyperlink"/>
                  <w:sz w:val="20"/>
                  <w:szCs w:val="18"/>
                </w:rPr>
                <w:t>hangkai.video@bytedance.com</w:t>
              </w:r>
            </w:hyperlink>
          </w:p>
        </w:tc>
      </w:tr>
      <w:tr w:rsidR="0034455D" w:rsidRPr="005B217D" w14:paraId="49AFAA61" w14:textId="77777777" w:rsidTr="000962AC">
        <w:tc>
          <w:tcPr>
            <w:tcW w:w="1458" w:type="dxa"/>
          </w:tcPr>
          <w:p w14:paraId="2C08AF6B" w14:textId="77777777" w:rsidR="0034455D" w:rsidRPr="005B217D" w:rsidRDefault="0034455D" w:rsidP="0034455D">
            <w:pPr>
              <w:spacing w:before="60" w:after="60"/>
              <w:rPr>
                <w:i/>
                <w:szCs w:val="22"/>
                <w:lang w:val="en-CA"/>
              </w:rPr>
            </w:pPr>
            <w:r w:rsidRPr="005B217D">
              <w:rPr>
                <w:i/>
                <w:szCs w:val="22"/>
                <w:lang w:val="en-CA"/>
              </w:rPr>
              <w:t>Source:</w:t>
            </w:r>
          </w:p>
        </w:tc>
        <w:tc>
          <w:tcPr>
            <w:tcW w:w="7902" w:type="dxa"/>
            <w:gridSpan w:val="3"/>
          </w:tcPr>
          <w:p w14:paraId="643E6B85" w14:textId="660D4A46" w:rsidR="0034455D" w:rsidRPr="005B217D" w:rsidRDefault="0044371C" w:rsidP="0034455D">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C0D784C" w14:textId="72568092" w:rsidR="00666AC2" w:rsidRPr="00666AC2" w:rsidRDefault="00666AC2" w:rsidP="00666AC2">
      <w:pPr>
        <w:rPr>
          <w:rFonts w:eastAsia="Times New Roman"/>
          <w:lang w:val="en-CA"/>
        </w:rPr>
      </w:pPr>
      <w:r>
        <w:rPr>
          <w:rFonts w:eastAsia="Times New Roman"/>
          <w:lang w:val="en-CA"/>
        </w:rPr>
        <w:t>Currently, a</w:t>
      </w:r>
      <w:r w:rsidRPr="00666AC2">
        <w:rPr>
          <w:rFonts w:eastAsia="Times New Roman"/>
          <w:lang w:val="en-CA"/>
        </w:rPr>
        <w:t>ctivation of multiple NNPFs for a picture is allowed.</w:t>
      </w:r>
      <w:r>
        <w:rPr>
          <w:rFonts w:eastAsia="Times New Roman"/>
          <w:lang w:val="en-CA"/>
        </w:rPr>
        <w:t xml:space="preserve"> </w:t>
      </w:r>
      <w:r w:rsidRPr="00666AC2">
        <w:rPr>
          <w:rFonts w:eastAsia="Times New Roman"/>
          <w:lang w:val="en-CA"/>
        </w:rPr>
        <w:t xml:space="preserve">However, when there are multiple NNPFs activated for a picture, except for </w:t>
      </w:r>
      <w:r w:rsidR="00BF1F65">
        <w:rPr>
          <w:rFonts w:eastAsia="Times New Roman"/>
          <w:lang w:val="en-CA"/>
        </w:rPr>
        <w:t>the</w:t>
      </w:r>
      <w:r w:rsidRPr="00666AC2">
        <w:rPr>
          <w:rFonts w:eastAsia="Times New Roman"/>
          <w:lang w:val="en-CA"/>
        </w:rPr>
        <w:t xml:space="preserve"> special case of two NNPFs doing spatial resolution </w:t>
      </w:r>
      <w:proofErr w:type="spellStart"/>
      <w:r w:rsidRPr="00666AC2">
        <w:rPr>
          <w:rFonts w:eastAsia="Times New Roman"/>
          <w:lang w:val="en-CA"/>
        </w:rPr>
        <w:t>upsampling</w:t>
      </w:r>
      <w:proofErr w:type="spellEnd"/>
      <w:r w:rsidRPr="00666AC2">
        <w:rPr>
          <w:rFonts w:eastAsia="Times New Roman"/>
          <w:lang w:val="en-CA"/>
        </w:rPr>
        <w:t xml:space="preserve"> </w:t>
      </w:r>
      <w:r>
        <w:rPr>
          <w:rFonts w:eastAsia="Times New Roman"/>
          <w:lang w:val="en-CA"/>
        </w:rPr>
        <w:t>followed by</w:t>
      </w:r>
      <w:r w:rsidRPr="00666AC2">
        <w:rPr>
          <w:rFonts w:eastAsia="Times New Roman"/>
          <w:lang w:val="en-CA"/>
        </w:rPr>
        <w:t xml:space="preserve"> picture rate </w:t>
      </w:r>
      <w:proofErr w:type="spellStart"/>
      <w:r w:rsidRPr="00666AC2">
        <w:rPr>
          <w:rFonts w:eastAsia="Times New Roman"/>
          <w:lang w:val="en-CA"/>
        </w:rPr>
        <w:t>upsam</w:t>
      </w:r>
      <w:r>
        <w:rPr>
          <w:rFonts w:eastAsia="Times New Roman"/>
          <w:lang w:val="en-CA"/>
        </w:rPr>
        <w:t>pl</w:t>
      </w:r>
      <w:r w:rsidRPr="00666AC2">
        <w:rPr>
          <w:rFonts w:eastAsia="Times New Roman"/>
          <w:lang w:val="en-CA"/>
        </w:rPr>
        <w:t>ing</w:t>
      </w:r>
      <w:proofErr w:type="spellEnd"/>
      <w:r w:rsidRPr="00666AC2">
        <w:rPr>
          <w:rFonts w:eastAsia="Times New Roman"/>
          <w:lang w:val="en-CA"/>
        </w:rPr>
        <w:t>, for all other cases, it is unclear how the multiple activated NNPFs are applied, neither in terms of preferred processing order nor in terms of wh</w:t>
      </w:r>
      <w:r>
        <w:rPr>
          <w:rFonts w:eastAsia="Times New Roman"/>
          <w:lang w:val="en-CA"/>
        </w:rPr>
        <w:t>ich</w:t>
      </w:r>
      <w:r w:rsidRPr="00666AC2">
        <w:rPr>
          <w:rFonts w:eastAsia="Times New Roman"/>
          <w:lang w:val="en-CA"/>
        </w:rPr>
        <w:t xml:space="preserve"> pictures being the input pictures to the NNPFs other than the first.</w:t>
      </w:r>
    </w:p>
    <w:p w14:paraId="4889E96B" w14:textId="59E86D0D" w:rsidR="00666AC2" w:rsidRDefault="00666AC2" w:rsidP="00666AC2">
      <w:pPr>
        <w:rPr>
          <w:rFonts w:eastAsia="Times New Roman"/>
          <w:lang w:val="en-CA"/>
        </w:rPr>
      </w:pPr>
      <w:r w:rsidRPr="00666AC2">
        <w:rPr>
          <w:rFonts w:eastAsia="Times New Roman"/>
          <w:lang w:val="en-CA"/>
        </w:rPr>
        <w:t>This seems inconsistent from a basic design point of view.</w:t>
      </w:r>
      <w:r w:rsidR="00542659">
        <w:rPr>
          <w:rFonts w:eastAsia="Times New Roman"/>
          <w:lang w:val="en-CA"/>
        </w:rPr>
        <w:t xml:space="preserve"> </w:t>
      </w:r>
      <w:r w:rsidRPr="00666AC2">
        <w:rPr>
          <w:rFonts w:eastAsia="Times New Roman"/>
          <w:lang w:val="en-CA"/>
        </w:rPr>
        <w:t>Further adding to the inconsistency is the ongoing work of the SEI processing order SEI message, which indicates preferred processing order of different types of post-processing filters and has been tentatively planned for the fourth edition of VVC.</w:t>
      </w:r>
    </w:p>
    <w:p w14:paraId="56188F51" w14:textId="77777777" w:rsidR="001333D0" w:rsidRDefault="0024321F" w:rsidP="00666AC2">
      <w:pPr>
        <w:rPr>
          <w:rFonts w:eastAsiaTheme="minorEastAsia"/>
          <w:lang w:val="en-CA" w:eastAsia="zh-CN"/>
        </w:rPr>
      </w:pPr>
      <w:r>
        <w:rPr>
          <w:rFonts w:eastAsiaTheme="minorEastAsia"/>
          <w:lang w:val="en-CA" w:eastAsia="zh-CN"/>
        </w:rPr>
        <w:t>This contribution proposes to address the inconsistency issue by either</w:t>
      </w:r>
      <w:r w:rsidR="001333D0">
        <w:rPr>
          <w:rFonts w:eastAsiaTheme="minorEastAsia"/>
          <w:lang w:val="en-CA" w:eastAsia="zh-CN"/>
        </w:rPr>
        <w:t xml:space="preserve"> of the following two options:</w:t>
      </w:r>
    </w:p>
    <w:p w14:paraId="76E895C4" w14:textId="7B8F5FF7" w:rsidR="001333D0" w:rsidRDefault="001333D0">
      <w:pPr>
        <w:pStyle w:val="ListParagraph"/>
        <w:numPr>
          <w:ilvl w:val="0"/>
          <w:numId w:val="44"/>
        </w:numPr>
        <w:contextualSpacing w:val="0"/>
        <w:rPr>
          <w:rFonts w:eastAsiaTheme="minorEastAsia"/>
          <w:lang w:val="en-CA" w:eastAsia="zh-CN"/>
        </w:rPr>
      </w:pPr>
      <w:r w:rsidRPr="001333D0">
        <w:rPr>
          <w:rFonts w:eastAsiaTheme="minorEastAsia"/>
          <w:lang w:val="en-CA" w:eastAsia="zh-CN"/>
        </w:rPr>
        <w:t>Option 1: C</w:t>
      </w:r>
      <w:r w:rsidR="0024321F" w:rsidRPr="001333D0">
        <w:rPr>
          <w:rFonts w:eastAsiaTheme="minorEastAsia"/>
          <w:lang w:val="en-CA" w:eastAsia="zh-CN"/>
        </w:rPr>
        <w:t xml:space="preserve">learly allow cascading </w:t>
      </w:r>
      <w:r w:rsidRPr="001333D0">
        <w:rPr>
          <w:rFonts w:eastAsiaTheme="minorEastAsia"/>
          <w:lang w:val="en-CA" w:eastAsia="zh-CN"/>
        </w:rPr>
        <w:t xml:space="preserve">of post-processing filters </w:t>
      </w:r>
      <w:r w:rsidRPr="001333D0">
        <w:rPr>
          <w:rFonts w:eastAsiaTheme="minorEastAsia"/>
          <w:lang w:eastAsia="zh-CN"/>
        </w:rPr>
        <w:t xml:space="preserve">(NNPFs or non-NN </w:t>
      </w:r>
      <w:r w:rsidRPr="001333D0">
        <w:rPr>
          <w:rFonts w:eastAsiaTheme="minorEastAsia"/>
          <w:lang w:val="en-CA" w:eastAsia="zh-CN"/>
        </w:rPr>
        <w:t>post-processing filters</w:t>
      </w:r>
      <w:r w:rsidRPr="001333D0">
        <w:rPr>
          <w:rFonts w:eastAsiaTheme="minorEastAsia"/>
          <w:lang w:eastAsia="zh-CN"/>
        </w:rPr>
        <w:t xml:space="preserve">) </w:t>
      </w:r>
      <w:r w:rsidRPr="001333D0">
        <w:rPr>
          <w:rFonts w:eastAsiaTheme="minorEastAsia"/>
          <w:lang w:val="en-CA" w:eastAsia="zh-CN"/>
        </w:rPr>
        <w:t xml:space="preserve">signalled by SEI messages </w:t>
      </w:r>
      <w:r w:rsidR="0024321F" w:rsidRPr="001333D0">
        <w:rPr>
          <w:rFonts w:eastAsiaTheme="minorEastAsia"/>
          <w:lang w:val="en-CA" w:eastAsia="zh-CN"/>
        </w:rPr>
        <w:t>and clearly specify</w:t>
      </w:r>
      <w:r w:rsidRPr="001333D0">
        <w:rPr>
          <w:rFonts w:eastAsiaTheme="minorEastAsia"/>
          <w:lang w:val="en-CA" w:eastAsia="zh-CN"/>
        </w:rPr>
        <w:t xml:space="preserve"> </w:t>
      </w:r>
      <w:r w:rsidR="0024321F" w:rsidRPr="001333D0">
        <w:rPr>
          <w:rFonts w:eastAsiaTheme="minorEastAsia"/>
          <w:lang w:val="en-CA" w:eastAsia="zh-CN"/>
        </w:rPr>
        <w:t>preferred processing order when cascading</w:t>
      </w:r>
      <w:r w:rsidRPr="001333D0">
        <w:rPr>
          <w:rFonts w:eastAsiaTheme="minorEastAsia"/>
          <w:lang w:val="en-CA" w:eastAsia="zh-CN"/>
        </w:rPr>
        <w:t>.</w:t>
      </w:r>
    </w:p>
    <w:p w14:paraId="5C87D07D" w14:textId="0D4E3BDB" w:rsidR="00CA7A46" w:rsidRPr="001333D0" w:rsidRDefault="007032B8">
      <w:pPr>
        <w:pStyle w:val="ListParagraph"/>
        <w:numPr>
          <w:ilvl w:val="0"/>
          <w:numId w:val="44"/>
        </w:numPr>
        <w:contextualSpacing w:val="0"/>
        <w:rPr>
          <w:rFonts w:eastAsiaTheme="minorEastAsia"/>
          <w:lang w:val="en-CA" w:eastAsia="zh-CN"/>
        </w:rPr>
      </w:pPr>
      <w:r w:rsidRPr="001333D0">
        <w:rPr>
          <w:rFonts w:eastAsiaTheme="minorEastAsia"/>
          <w:lang w:val="en-CA" w:eastAsia="zh-CN"/>
        </w:rPr>
        <w:t xml:space="preserve">Option </w:t>
      </w:r>
      <w:r>
        <w:rPr>
          <w:rFonts w:eastAsiaTheme="minorEastAsia"/>
          <w:lang w:val="en-CA" w:eastAsia="zh-CN"/>
        </w:rPr>
        <w:t>2</w:t>
      </w:r>
      <w:r w:rsidRPr="001333D0">
        <w:rPr>
          <w:rFonts w:eastAsiaTheme="minorEastAsia"/>
          <w:lang w:val="en-CA" w:eastAsia="zh-CN"/>
        </w:rPr>
        <w:t>:</w:t>
      </w:r>
      <w:r>
        <w:rPr>
          <w:rFonts w:eastAsiaTheme="minorEastAsia"/>
          <w:lang w:val="en-CA" w:eastAsia="zh-CN"/>
        </w:rPr>
        <w:t xml:space="preserve"> </w:t>
      </w:r>
      <w:r w:rsidR="001333D0">
        <w:rPr>
          <w:rFonts w:eastAsiaTheme="minorEastAsia"/>
          <w:lang w:val="en-CA" w:eastAsia="zh-CN"/>
        </w:rPr>
        <w:t>C</w:t>
      </w:r>
      <w:r w:rsidR="0024321F" w:rsidRPr="001333D0">
        <w:rPr>
          <w:rFonts w:eastAsiaTheme="minorEastAsia"/>
          <w:lang w:val="en-CA" w:eastAsia="zh-CN"/>
        </w:rPr>
        <w:t>learly disallow cascading</w:t>
      </w:r>
      <w:r w:rsidR="001333D0" w:rsidRPr="001333D0">
        <w:rPr>
          <w:rFonts w:eastAsiaTheme="minorEastAsia"/>
          <w:lang w:val="en-CA" w:eastAsia="zh-CN"/>
        </w:rPr>
        <w:t xml:space="preserve"> of post-processing filters </w:t>
      </w:r>
      <w:r w:rsidR="001333D0" w:rsidRPr="001333D0">
        <w:rPr>
          <w:rFonts w:eastAsiaTheme="minorEastAsia"/>
          <w:lang w:eastAsia="zh-CN"/>
        </w:rPr>
        <w:t xml:space="preserve">(NNPFs or non-NN </w:t>
      </w:r>
      <w:r w:rsidR="001333D0" w:rsidRPr="001333D0">
        <w:rPr>
          <w:rFonts w:eastAsiaTheme="minorEastAsia"/>
          <w:lang w:val="en-CA" w:eastAsia="zh-CN"/>
        </w:rPr>
        <w:t>post-processing filters</w:t>
      </w:r>
      <w:r w:rsidR="001333D0" w:rsidRPr="001333D0">
        <w:rPr>
          <w:rFonts w:eastAsiaTheme="minorEastAsia"/>
          <w:lang w:eastAsia="zh-CN"/>
        </w:rPr>
        <w:t xml:space="preserve">) </w:t>
      </w:r>
      <w:r w:rsidR="001333D0" w:rsidRPr="001333D0">
        <w:rPr>
          <w:rFonts w:eastAsiaTheme="minorEastAsia"/>
          <w:lang w:val="en-CA" w:eastAsia="zh-CN"/>
        </w:rPr>
        <w:t>signalled by SEI messages</w:t>
      </w:r>
      <w:r w:rsidR="0024321F" w:rsidRPr="001333D0">
        <w:rPr>
          <w:rFonts w:eastAsiaTheme="minorEastAsia"/>
          <w:lang w:val="en-CA" w:eastAsia="zh-CN"/>
        </w:rPr>
        <w:t>.</w:t>
      </w:r>
    </w:p>
    <w:p w14:paraId="394141F1" w14:textId="50F6F0E7" w:rsidR="001333D0" w:rsidRDefault="007032B8" w:rsidP="00666AC2">
      <w:pPr>
        <w:rPr>
          <w:rFonts w:eastAsiaTheme="minorEastAsia"/>
          <w:lang w:val="en-CA" w:eastAsia="zh-CN"/>
        </w:rPr>
      </w:pPr>
      <w:r>
        <w:rPr>
          <w:rFonts w:eastAsiaTheme="minorEastAsia"/>
          <w:lang w:val="en-CA" w:eastAsia="zh-CN"/>
        </w:rPr>
        <w:t>Option 1 includes some sub-options and is summarized as follows:</w:t>
      </w:r>
    </w:p>
    <w:p w14:paraId="7AE3A2ED" w14:textId="77777777" w:rsidR="007032B8" w:rsidRDefault="007032B8">
      <w:pPr>
        <w:numPr>
          <w:ilvl w:val="0"/>
          <w:numId w:val="42"/>
        </w:numPr>
        <w:rPr>
          <w:szCs w:val="22"/>
          <w:lang w:val="en-CA"/>
        </w:rPr>
      </w:pPr>
      <w:r>
        <w:rPr>
          <w:szCs w:val="22"/>
          <w:lang w:val="en-CA"/>
        </w:rPr>
        <w:t xml:space="preserve">Option </w:t>
      </w:r>
      <w:r>
        <w:rPr>
          <w:rFonts w:hint="eastAsia"/>
          <w:szCs w:val="22"/>
          <w:lang w:val="en-CA" w:eastAsia="zh-CN"/>
        </w:rPr>
        <w:t>1.1</w:t>
      </w:r>
      <w:r>
        <w:rPr>
          <w:szCs w:val="22"/>
          <w:lang w:val="en-CA"/>
        </w:rPr>
        <w:t xml:space="preserve">: Update the SEI processing SEI message to cover </w:t>
      </w:r>
      <w:proofErr w:type="gramStart"/>
      <w:r>
        <w:rPr>
          <w:szCs w:val="22"/>
          <w:lang w:val="en-CA"/>
        </w:rPr>
        <w:t>NNPFs, and</w:t>
      </w:r>
      <w:proofErr w:type="gramEnd"/>
      <w:r>
        <w:rPr>
          <w:szCs w:val="22"/>
          <w:lang w:val="en-CA"/>
        </w:rPr>
        <w:t xml:space="preserve"> include </w:t>
      </w:r>
      <w:r>
        <w:rPr>
          <w:szCs w:val="22"/>
        </w:rPr>
        <w:t xml:space="preserve">the SEI processing order SEI message </w:t>
      </w:r>
      <w:r>
        <w:rPr>
          <w:szCs w:val="22"/>
          <w:lang w:val="en-CA"/>
        </w:rPr>
        <w:t>into VVC v3.</w:t>
      </w:r>
    </w:p>
    <w:p w14:paraId="09EE4ECB" w14:textId="77777777" w:rsidR="007032B8" w:rsidRDefault="007032B8">
      <w:pPr>
        <w:numPr>
          <w:ilvl w:val="0"/>
          <w:numId w:val="42"/>
        </w:numPr>
        <w:rPr>
          <w:szCs w:val="22"/>
          <w:lang w:val="en-CA"/>
        </w:rPr>
      </w:pPr>
      <w:r>
        <w:rPr>
          <w:szCs w:val="22"/>
          <w:lang w:val="en-CA"/>
        </w:rPr>
        <w:t xml:space="preserve">Option 1.2: Extend the SEI processing SEI message to include NNPFs but still plan </w:t>
      </w:r>
      <w:r>
        <w:rPr>
          <w:szCs w:val="22"/>
        </w:rPr>
        <w:t xml:space="preserve">the SEI processing order SEI message </w:t>
      </w:r>
      <w:r>
        <w:rPr>
          <w:szCs w:val="22"/>
          <w:lang w:val="en-CA"/>
        </w:rPr>
        <w:t>for VVC v4.</w:t>
      </w:r>
    </w:p>
    <w:p w14:paraId="16517C6B" w14:textId="77777777" w:rsidR="007032B8" w:rsidRDefault="007032B8">
      <w:pPr>
        <w:numPr>
          <w:ilvl w:val="0"/>
          <w:numId w:val="42"/>
        </w:numPr>
        <w:rPr>
          <w:szCs w:val="22"/>
          <w:lang w:val="en-CA"/>
        </w:rPr>
      </w:pPr>
      <w:r>
        <w:rPr>
          <w:szCs w:val="22"/>
          <w:lang w:val="en-CA"/>
        </w:rPr>
        <w:t>Option 1.3: Address the signalling of preferred processing order of NNPFs in VSEI v3, leaving the SEI processing SEI message for different types of non-neural-network post-processing filters.</w:t>
      </w:r>
    </w:p>
    <w:p w14:paraId="4F1ED0F7" w14:textId="77777777" w:rsidR="007032B8" w:rsidRDefault="007032B8">
      <w:pPr>
        <w:numPr>
          <w:ilvl w:val="1"/>
          <w:numId w:val="42"/>
        </w:numPr>
        <w:rPr>
          <w:szCs w:val="22"/>
          <w:lang w:val="en-CA"/>
        </w:rPr>
      </w:pPr>
      <w:r>
        <w:rPr>
          <w:szCs w:val="22"/>
          <w:lang w:val="en-CA"/>
        </w:rPr>
        <w:t xml:space="preserve">Option 1.3.1: Use the value of </w:t>
      </w:r>
      <w:proofErr w:type="spellStart"/>
      <w:r>
        <w:rPr>
          <w:szCs w:val="22"/>
          <w:lang w:val="en-CA"/>
        </w:rPr>
        <w:t>nnpfc_id</w:t>
      </w:r>
      <w:proofErr w:type="spellEnd"/>
      <w:r>
        <w:rPr>
          <w:szCs w:val="22"/>
          <w:lang w:val="en-CA"/>
        </w:rPr>
        <w:t xml:space="preserve"> to indicate the preferred processing order of NNPFs.</w:t>
      </w:r>
    </w:p>
    <w:p w14:paraId="6C436121" w14:textId="77777777" w:rsidR="007032B8" w:rsidRDefault="007032B8">
      <w:pPr>
        <w:numPr>
          <w:ilvl w:val="1"/>
          <w:numId w:val="42"/>
        </w:numPr>
        <w:rPr>
          <w:szCs w:val="22"/>
          <w:lang w:val="en-CA"/>
        </w:rPr>
      </w:pPr>
      <w:r>
        <w:rPr>
          <w:szCs w:val="22"/>
          <w:lang w:val="en-CA"/>
        </w:rPr>
        <w:lastRenderedPageBreak/>
        <w:t>Option 1.3.2: Use a new SEI message to indicate the preferred processing order of NNPFs, e.g., like the proposal in JVET-AC0299.</w:t>
      </w:r>
    </w:p>
    <w:p w14:paraId="757C32E7" w14:textId="4A4AE0D6" w:rsidR="007032B8" w:rsidRDefault="007032B8" w:rsidP="007032B8">
      <w:pPr>
        <w:rPr>
          <w:lang w:val="en-CA"/>
        </w:rPr>
      </w:pPr>
      <w:r>
        <w:rPr>
          <w:lang w:val="en-CA"/>
        </w:rPr>
        <w:t xml:space="preserve">Option 2 includes </w:t>
      </w:r>
      <w:proofErr w:type="gramStart"/>
      <w:r w:rsidR="00A07448">
        <w:rPr>
          <w:lang w:val="en-CA"/>
        </w:rPr>
        <w:t>all</w:t>
      </w:r>
      <w:r>
        <w:rPr>
          <w:lang w:val="en-CA"/>
        </w:rPr>
        <w:t xml:space="preserve"> of</w:t>
      </w:r>
      <w:proofErr w:type="gramEnd"/>
      <w:r>
        <w:rPr>
          <w:lang w:val="en-CA"/>
        </w:rPr>
        <w:t xml:space="preserve"> the following actions:</w:t>
      </w:r>
    </w:p>
    <w:p w14:paraId="2AD1D998" w14:textId="6BC59310" w:rsidR="00F52C4E" w:rsidRDefault="00F52C4E">
      <w:pPr>
        <w:numPr>
          <w:ilvl w:val="0"/>
          <w:numId w:val="43"/>
        </w:numPr>
        <w:rPr>
          <w:szCs w:val="22"/>
          <w:lang w:val="en-CA"/>
        </w:rPr>
      </w:pPr>
      <w:r>
        <w:rPr>
          <w:szCs w:val="22"/>
          <w:lang w:val="en-CA"/>
        </w:rPr>
        <w:t xml:space="preserve">Explicitly disallow the activation of more than one post-processing filter </w:t>
      </w:r>
      <w:r w:rsidRPr="001333D0">
        <w:rPr>
          <w:rFonts w:eastAsiaTheme="minorEastAsia"/>
          <w:lang w:eastAsia="zh-CN"/>
        </w:rPr>
        <w:t xml:space="preserve">(NNPFs or non-NN </w:t>
      </w:r>
      <w:r w:rsidRPr="001333D0">
        <w:rPr>
          <w:rFonts w:eastAsiaTheme="minorEastAsia"/>
          <w:lang w:val="en-CA" w:eastAsia="zh-CN"/>
        </w:rPr>
        <w:t>post-processing filters</w:t>
      </w:r>
      <w:r w:rsidRPr="001333D0">
        <w:rPr>
          <w:rFonts w:eastAsiaTheme="minorEastAsia"/>
          <w:lang w:eastAsia="zh-CN"/>
        </w:rPr>
        <w:t>)</w:t>
      </w:r>
      <w:r>
        <w:rPr>
          <w:rFonts w:eastAsiaTheme="minorEastAsia"/>
          <w:lang w:eastAsia="zh-CN"/>
        </w:rPr>
        <w:t xml:space="preserve"> for any </w:t>
      </w:r>
      <w:proofErr w:type="gramStart"/>
      <w:r>
        <w:rPr>
          <w:rFonts w:eastAsiaTheme="minorEastAsia"/>
          <w:lang w:eastAsia="zh-CN"/>
        </w:rPr>
        <w:t>particular picture</w:t>
      </w:r>
      <w:proofErr w:type="gramEnd"/>
      <w:r>
        <w:rPr>
          <w:rFonts w:eastAsiaTheme="minorEastAsia"/>
          <w:lang w:eastAsia="zh-CN"/>
        </w:rPr>
        <w:t>.</w:t>
      </w:r>
    </w:p>
    <w:p w14:paraId="38B9C92C" w14:textId="50B7A531" w:rsidR="007032B8" w:rsidRDefault="007032B8">
      <w:pPr>
        <w:numPr>
          <w:ilvl w:val="0"/>
          <w:numId w:val="43"/>
        </w:numPr>
        <w:rPr>
          <w:szCs w:val="22"/>
          <w:lang w:val="en-CA"/>
        </w:rPr>
      </w:pPr>
      <w:r w:rsidRPr="00463742">
        <w:rPr>
          <w:szCs w:val="22"/>
          <w:lang w:val="en-CA"/>
        </w:rPr>
        <w:t>Remove</w:t>
      </w:r>
      <w:r>
        <w:rPr>
          <w:szCs w:val="22"/>
          <w:lang w:val="en-CA"/>
        </w:rPr>
        <w:t xml:space="preserve"> </w:t>
      </w:r>
      <w:r w:rsidR="00F52C4E">
        <w:rPr>
          <w:szCs w:val="22"/>
          <w:lang w:val="en-CA"/>
        </w:rPr>
        <w:t xml:space="preserve">process for </w:t>
      </w:r>
      <w:r>
        <w:rPr>
          <w:szCs w:val="22"/>
          <w:lang w:val="en-CA"/>
        </w:rPr>
        <w:t xml:space="preserve">the </w:t>
      </w:r>
      <w:r w:rsidR="00F52C4E">
        <w:rPr>
          <w:szCs w:val="22"/>
          <w:lang w:val="en-CA"/>
        </w:rPr>
        <w:t xml:space="preserve">only </w:t>
      </w:r>
      <w:r>
        <w:rPr>
          <w:szCs w:val="22"/>
          <w:lang w:val="en-CA"/>
        </w:rPr>
        <w:t>current</w:t>
      </w:r>
      <w:r w:rsidR="00F52C4E">
        <w:rPr>
          <w:szCs w:val="22"/>
          <w:lang w:val="en-CA"/>
        </w:rPr>
        <w:t>ly</w:t>
      </w:r>
      <w:r>
        <w:rPr>
          <w:szCs w:val="22"/>
          <w:lang w:val="en-CA"/>
        </w:rPr>
        <w:t xml:space="preserve"> allowed special-case cascading of </w:t>
      </w:r>
      <w:r w:rsidR="00F52C4E">
        <w:rPr>
          <w:szCs w:val="22"/>
          <w:lang w:val="en-CA"/>
        </w:rPr>
        <w:t xml:space="preserve">NNPFs doing </w:t>
      </w:r>
      <w:r>
        <w:rPr>
          <w:szCs w:val="22"/>
          <w:lang w:val="en-CA"/>
        </w:rPr>
        <w:t xml:space="preserve">spatial resolution </w:t>
      </w:r>
      <w:proofErr w:type="spellStart"/>
      <w:r>
        <w:rPr>
          <w:szCs w:val="22"/>
          <w:lang w:val="en-CA"/>
        </w:rPr>
        <w:t>upsampling</w:t>
      </w:r>
      <w:proofErr w:type="spellEnd"/>
      <w:r>
        <w:rPr>
          <w:szCs w:val="22"/>
          <w:lang w:val="en-CA"/>
        </w:rPr>
        <w:t xml:space="preserve"> followed by </w:t>
      </w:r>
      <w:r w:rsidRPr="00463742">
        <w:rPr>
          <w:szCs w:val="22"/>
          <w:lang w:val="en-CA"/>
        </w:rPr>
        <w:t xml:space="preserve">picture rate </w:t>
      </w:r>
      <w:proofErr w:type="spellStart"/>
      <w:r w:rsidRPr="00463742">
        <w:rPr>
          <w:szCs w:val="22"/>
          <w:lang w:val="en-CA"/>
        </w:rPr>
        <w:t>upsampling</w:t>
      </w:r>
      <w:proofErr w:type="spellEnd"/>
      <w:r>
        <w:rPr>
          <w:szCs w:val="22"/>
          <w:lang w:val="en-CA"/>
        </w:rPr>
        <w:t>.</w:t>
      </w:r>
    </w:p>
    <w:p w14:paraId="4A675D33" w14:textId="77777777" w:rsidR="007032B8" w:rsidRPr="00463742" w:rsidRDefault="007032B8">
      <w:pPr>
        <w:numPr>
          <w:ilvl w:val="0"/>
          <w:numId w:val="43"/>
        </w:numPr>
        <w:rPr>
          <w:szCs w:val="22"/>
          <w:lang w:val="en-CA"/>
        </w:rPr>
      </w:pPr>
      <w:r>
        <w:rPr>
          <w:szCs w:val="22"/>
          <w:lang w:val="en-CA"/>
        </w:rPr>
        <w:t>C</w:t>
      </w:r>
      <w:r w:rsidRPr="00463742">
        <w:rPr>
          <w:szCs w:val="22"/>
          <w:lang w:val="en-CA"/>
        </w:rPr>
        <w:t>ancel the development of the SEI processing SEI message</w:t>
      </w:r>
      <w:r>
        <w:rPr>
          <w:szCs w:val="22"/>
          <w:lang w:val="en-CA"/>
        </w:rPr>
        <w:t>.</w:t>
      </w:r>
    </w:p>
    <w:p w14:paraId="740EDD6C" w14:textId="77777777" w:rsidR="007032B8" w:rsidRPr="00542659" w:rsidRDefault="007032B8" w:rsidP="00666AC2">
      <w:pPr>
        <w:rPr>
          <w:rFonts w:eastAsiaTheme="minorEastAsia"/>
          <w:lang w:val="en-CA" w:eastAsia="zh-CN"/>
        </w:rPr>
      </w:pPr>
    </w:p>
    <w:p w14:paraId="7D2AC1F0" w14:textId="46617B8B" w:rsidR="00745F6B" w:rsidRPr="005B217D" w:rsidRDefault="009D08C6" w:rsidP="00E11923">
      <w:pPr>
        <w:pStyle w:val="Heading1"/>
        <w:rPr>
          <w:lang w:val="en-CA"/>
        </w:rPr>
      </w:pPr>
      <w:r>
        <w:rPr>
          <w:rFonts w:hint="eastAsia"/>
          <w:lang w:val="en-CA" w:eastAsia="zh-CN"/>
        </w:rPr>
        <w:t>Proposal</w:t>
      </w:r>
      <w:r>
        <w:rPr>
          <w:lang w:val="en-CA" w:eastAsia="zh-CN"/>
        </w:rPr>
        <w:t xml:space="preserve"> </w:t>
      </w:r>
      <w:r>
        <w:rPr>
          <w:lang w:eastAsia="zh-CN"/>
        </w:rPr>
        <w:t>option 1</w:t>
      </w:r>
      <w:r w:rsidR="0024321F">
        <w:rPr>
          <w:lang w:eastAsia="zh-CN"/>
        </w:rPr>
        <w:t xml:space="preserve">: </w:t>
      </w:r>
      <w:r w:rsidR="0024321F">
        <w:rPr>
          <w:rFonts w:eastAsiaTheme="minorEastAsia"/>
          <w:lang w:val="en-CA" w:eastAsia="zh-CN"/>
        </w:rPr>
        <w:t xml:space="preserve">clearly allow cascading and clearly specify preferred processing order when </w:t>
      </w:r>
      <w:proofErr w:type="gramStart"/>
      <w:r w:rsidR="0024321F">
        <w:rPr>
          <w:rFonts w:eastAsiaTheme="minorEastAsia"/>
          <w:lang w:val="en-CA" w:eastAsia="zh-CN"/>
        </w:rPr>
        <w:t>cascading</w:t>
      </w:r>
      <w:proofErr w:type="gramEnd"/>
    </w:p>
    <w:p w14:paraId="2ED36FA7" w14:textId="33A6EF1D" w:rsidR="00D44A48" w:rsidRPr="005B217D" w:rsidRDefault="00D44A48" w:rsidP="00D44A48">
      <w:pPr>
        <w:pStyle w:val="Heading2"/>
        <w:rPr>
          <w:lang w:val="en-CA"/>
        </w:rPr>
      </w:pPr>
      <w:r>
        <w:rPr>
          <w:lang w:val="en-CA" w:eastAsia="zh-CN"/>
        </w:rPr>
        <w:t>Summary of p</w:t>
      </w:r>
      <w:r>
        <w:rPr>
          <w:rFonts w:hint="eastAsia"/>
          <w:lang w:val="en-CA" w:eastAsia="zh-CN"/>
        </w:rPr>
        <w:t>roposal</w:t>
      </w:r>
      <w:r>
        <w:rPr>
          <w:lang w:val="en-CA" w:eastAsia="zh-CN"/>
        </w:rPr>
        <w:t xml:space="preserve"> </w:t>
      </w:r>
      <w:r>
        <w:rPr>
          <w:lang w:eastAsia="zh-CN"/>
        </w:rPr>
        <w:t>option 1</w:t>
      </w:r>
    </w:p>
    <w:p w14:paraId="3CC2B218" w14:textId="0E2B39E9" w:rsidR="0024321F" w:rsidRDefault="0024321F" w:rsidP="009D08C6">
      <w:pPr>
        <w:rPr>
          <w:lang w:val="en-CA"/>
        </w:rPr>
      </w:pPr>
      <w:r>
        <w:rPr>
          <w:lang w:val="en-CA"/>
        </w:rPr>
        <w:t>There are three sub-options herein:</w:t>
      </w:r>
    </w:p>
    <w:p w14:paraId="310C64B8" w14:textId="790895A8" w:rsidR="0024321F" w:rsidRDefault="0024321F">
      <w:pPr>
        <w:numPr>
          <w:ilvl w:val="0"/>
          <w:numId w:val="42"/>
        </w:numPr>
        <w:rPr>
          <w:szCs w:val="22"/>
          <w:lang w:val="en-CA"/>
        </w:rPr>
      </w:pPr>
      <w:r>
        <w:rPr>
          <w:szCs w:val="22"/>
          <w:lang w:val="en-CA"/>
        </w:rPr>
        <w:t xml:space="preserve">Option </w:t>
      </w:r>
      <w:r>
        <w:rPr>
          <w:rFonts w:hint="eastAsia"/>
          <w:szCs w:val="22"/>
          <w:lang w:val="en-CA" w:eastAsia="zh-CN"/>
        </w:rPr>
        <w:t>1.1</w:t>
      </w:r>
      <w:r>
        <w:rPr>
          <w:szCs w:val="22"/>
          <w:lang w:val="en-CA"/>
        </w:rPr>
        <w:t xml:space="preserve">: Update the SEI processing SEI message to </w:t>
      </w:r>
      <w:r w:rsidR="00D44A48">
        <w:rPr>
          <w:szCs w:val="22"/>
          <w:lang w:val="en-CA"/>
        </w:rPr>
        <w:t xml:space="preserve">cover </w:t>
      </w:r>
      <w:proofErr w:type="gramStart"/>
      <w:r>
        <w:rPr>
          <w:szCs w:val="22"/>
          <w:lang w:val="en-CA"/>
        </w:rPr>
        <w:t>NNPFs</w:t>
      </w:r>
      <w:r w:rsidR="00D44A48">
        <w:rPr>
          <w:szCs w:val="22"/>
          <w:lang w:val="en-CA"/>
        </w:rPr>
        <w:t>,</w:t>
      </w:r>
      <w:r>
        <w:rPr>
          <w:szCs w:val="22"/>
          <w:lang w:val="en-CA"/>
        </w:rPr>
        <w:t xml:space="preserve"> and</w:t>
      </w:r>
      <w:proofErr w:type="gramEnd"/>
      <w:r>
        <w:rPr>
          <w:szCs w:val="22"/>
          <w:lang w:val="en-CA"/>
        </w:rPr>
        <w:t xml:space="preserve"> include </w:t>
      </w:r>
      <w:r>
        <w:rPr>
          <w:szCs w:val="22"/>
        </w:rPr>
        <w:t xml:space="preserve">the SEI processing order SEI message </w:t>
      </w:r>
      <w:r>
        <w:rPr>
          <w:szCs w:val="22"/>
          <w:lang w:val="en-CA"/>
        </w:rPr>
        <w:t>into VVC v3.</w:t>
      </w:r>
    </w:p>
    <w:p w14:paraId="7505FC07" w14:textId="3A5E9B83" w:rsidR="0024321F" w:rsidRDefault="0024321F">
      <w:pPr>
        <w:numPr>
          <w:ilvl w:val="0"/>
          <w:numId w:val="42"/>
        </w:numPr>
        <w:rPr>
          <w:szCs w:val="22"/>
          <w:lang w:val="en-CA"/>
        </w:rPr>
      </w:pPr>
      <w:r>
        <w:rPr>
          <w:szCs w:val="22"/>
          <w:lang w:val="en-CA"/>
        </w:rPr>
        <w:t xml:space="preserve">Option 1.2: Extend the SEI processing SEI message to include NNPFs but still plan </w:t>
      </w:r>
      <w:r>
        <w:rPr>
          <w:szCs w:val="22"/>
        </w:rPr>
        <w:t xml:space="preserve">the SEI processing order SEI message </w:t>
      </w:r>
      <w:r>
        <w:rPr>
          <w:szCs w:val="22"/>
          <w:lang w:val="en-CA"/>
        </w:rPr>
        <w:t>for VVC v4.</w:t>
      </w:r>
    </w:p>
    <w:p w14:paraId="564C033D" w14:textId="51EF9625" w:rsidR="0024321F" w:rsidRDefault="0024321F">
      <w:pPr>
        <w:numPr>
          <w:ilvl w:val="0"/>
          <w:numId w:val="42"/>
        </w:numPr>
        <w:rPr>
          <w:szCs w:val="22"/>
          <w:lang w:val="en-CA"/>
        </w:rPr>
      </w:pPr>
      <w:r>
        <w:rPr>
          <w:szCs w:val="22"/>
          <w:lang w:val="en-CA"/>
        </w:rPr>
        <w:t xml:space="preserve">Option 1.3: Address the signalling of preferred processing order of NNPFs in VSEI v3, leaving the SEI processing SEI message for </w:t>
      </w:r>
      <w:r w:rsidR="00D44A48">
        <w:rPr>
          <w:szCs w:val="22"/>
          <w:lang w:val="en-CA"/>
        </w:rPr>
        <w:t xml:space="preserve">different types of </w:t>
      </w:r>
      <w:r>
        <w:rPr>
          <w:szCs w:val="22"/>
          <w:lang w:val="en-CA"/>
        </w:rPr>
        <w:t>non-neural-network post-processing filters.</w:t>
      </w:r>
    </w:p>
    <w:p w14:paraId="3D251AEC" w14:textId="6E858FBA" w:rsidR="0024321F" w:rsidRDefault="0024321F">
      <w:pPr>
        <w:numPr>
          <w:ilvl w:val="1"/>
          <w:numId w:val="42"/>
        </w:numPr>
        <w:rPr>
          <w:szCs w:val="22"/>
          <w:lang w:val="en-CA"/>
        </w:rPr>
      </w:pPr>
      <w:r>
        <w:rPr>
          <w:szCs w:val="22"/>
          <w:lang w:val="en-CA"/>
        </w:rPr>
        <w:t xml:space="preserve">Option </w:t>
      </w:r>
      <w:r w:rsidR="00D44A48">
        <w:rPr>
          <w:szCs w:val="22"/>
          <w:lang w:val="en-CA"/>
        </w:rPr>
        <w:t>1</w:t>
      </w:r>
      <w:r>
        <w:rPr>
          <w:szCs w:val="22"/>
          <w:lang w:val="en-CA"/>
        </w:rPr>
        <w:t xml:space="preserve">.3.1: Use the value of </w:t>
      </w:r>
      <w:proofErr w:type="spellStart"/>
      <w:r>
        <w:rPr>
          <w:szCs w:val="22"/>
          <w:lang w:val="en-CA"/>
        </w:rPr>
        <w:t>nnpfc_id</w:t>
      </w:r>
      <w:proofErr w:type="spellEnd"/>
      <w:r>
        <w:rPr>
          <w:szCs w:val="22"/>
          <w:lang w:val="en-CA"/>
        </w:rPr>
        <w:t xml:space="preserve"> to indicate the preferred processing order of NNPFs</w:t>
      </w:r>
      <w:r w:rsidR="00D44A48">
        <w:rPr>
          <w:szCs w:val="22"/>
          <w:lang w:val="en-CA"/>
        </w:rPr>
        <w:t>.</w:t>
      </w:r>
    </w:p>
    <w:p w14:paraId="538693EB" w14:textId="5E02BEB5" w:rsidR="0024321F" w:rsidRDefault="0024321F">
      <w:pPr>
        <w:numPr>
          <w:ilvl w:val="1"/>
          <w:numId w:val="42"/>
        </w:numPr>
        <w:rPr>
          <w:szCs w:val="22"/>
          <w:lang w:val="en-CA"/>
        </w:rPr>
      </w:pPr>
      <w:r>
        <w:rPr>
          <w:szCs w:val="22"/>
          <w:lang w:val="en-CA"/>
        </w:rPr>
        <w:t xml:space="preserve">Option </w:t>
      </w:r>
      <w:r w:rsidR="00D44A48">
        <w:rPr>
          <w:szCs w:val="22"/>
          <w:lang w:val="en-CA"/>
        </w:rPr>
        <w:t>1.</w:t>
      </w:r>
      <w:r>
        <w:rPr>
          <w:szCs w:val="22"/>
          <w:lang w:val="en-CA"/>
        </w:rPr>
        <w:t>3.</w:t>
      </w:r>
      <w:r w:rsidR="00D44A48">
        <w:rPr>
          <w:szCs w:val="22"/>
          <w:lang w:val="en-CA"/>
        </w:rPr>
        <w:t>2</w:t>
      </w:r>
      <w:r>
        <w:rPr>
          <w:szCs w:val="22"/>
          <w:lang w:val="en-CA"/>
        </w:rPr>
        <w:t>: Use a new SEI message to indicate the preferred processing order of NNPFs, e.g., like the proposal in JVET-AC0299</w:t>
      </w:r>
      <w:r w:rsidR="00D44A48">
        <w:rPr>
          <w:szCs w:val="22"/>
          <w:lang w:val="en-CA"/>
        </w:rPr>
        <w:t>.</w:t>
      </w:r>
    </w:p>
    <w:p w14:paraId="186D1050" w14:textId="24218E36" w:rsidR="00D44A48" w:rsidRDefault="00D44A48" w:rsidP="00D44A48">
      <w:pPr>
        <w:pStyle w:val="Heading2"/>
        <w:rPr>
          <w:szCs w:val="22"/>
          <w:lang w:val="en-CA"/>
        </w:rPr>
      </w:pPr>
      <w:r>
        <w:rPr>
          <w:lang w:val="en-CA" w:eastAsia="zh-CN"/>
        </w:rPr>
        <w:t xml:space="preserve">Text changes for updating the </w:t>
      </w:r>
      <w:r>
        <w:rPr>
          <w:szCs w:val="22"/>
          <w:lang w:val="en-CA"/>
        </w:rPr>
        <w:t xml:space="preserve">SEI processing SEI message to cover </w:t>
      </w:r>
      <w:proofErr w:type="gramStart"/>
      <w:r>
        <w:rPr>
          <w:szCs w:val="22"/>
          <w:lang w:val="en-CA"/>
        </w:rPr>
        <w:t>NNPFs</w:t>
      </w:r>
      <w:proofErr w:type="gramEnd"/>
    </w:p>
    <w:p w14:paraId="59A688DD" w14:textId="36877060" w:rsidR="00F537E7" w:rsidRDefault="00F537E7" w:rsidP="00F537E7">
      <w:pPr>
        <w:rPr>
          <w:lang w:val="en-CA"/>
        </w:rPr>
      </w:pPr>
      <w:r>
        <w:rPr>
          <w:lang w:val="en-CA"/>
        </w:rPr>
        <w:t xml:space="preserve">In the text changes herein and in subsections below, </w:t>
      </w:r>
      <w:r w:rsidRPr="009578BD">
        <w:rPr>
          <w:lang w:val="en-CA"/>
        </w:rPr>
        <w:t xml:space="preserve">additions are </w:t>
      </w:r>
      <w:r w:rsidRPr="00B67E86">
        <w:rPr>
          <w:iCs/>
          <w:lang w:eastAsia="x-none"/>
        </w:rPr>
        <w:t xml:space="preserve">highlighted in </w:t>
      </w:r>
      <w:r w:rsidRPr="00B67E86">
        <w:rPr>
          <w:iCs/>
          <w:highlight w:val="cyan"/>
          <w:lang w:eastAsia="x-none"/>
        </w:rPr>
        <w:t>turquoise</w:t>
      </w:r>
      <w:r w:rsidRPr="00B67E86">
        <w:rPr>
          <w:iCs/>
          <w:lang w:eastAsia="x-none"/>
        </w:rPr>
        <w:t xml:space="preserve">, and removals are highlighted in </w:t>
      </w:r>
      <w:r w:rsidRPr="00B67E86">
        <w:rPr>
          <w:iCs/>
          <w:strike/>
          <w:color w:val="FF0000"/>
          <w:highlight w:val="yellow"/>
          <w:lang w:eastAsia="x-none"/>
        </w:rPr>
        <w:t>yellow strikethrough in red fonts</w:t>
      </w:r>
      <w:r w:rsidRPr="009578BD">
        <w:rPr>
          <w:lang w:val="en-CA"/>
        </w:rPr>
        <w:t>.</w:t>
      </w:r>
    </w:p>
    <w:p w14:paraId="5ADCB298" w14:textId="77777777" w:rsidR="00F537E7" w:rsidRPr="00F537E7" w:rsidRDefault="00F537E7" w:rsidP="00F537E7">
      <w:pPr>
        <w:rPr>
          <w:lang w:val="en-CA"/>
        </w:rPr>
      </w:pPr>
    </w:p>
    <w:p w14:paraId="19462F71" w14:textId="77777777" w:rsidR="001C38BE" w:rsidRPr="004E6A69" w:rsidRDefault="001C38BE" w:rsidP="001C38B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b/>
          <w:lang w:val="en-CA"/>
        </w:rPr>
      </w:pPr>
      <w:r w:rsidRPr="004E6A69">
        <w:rPr>
          <w:b/>
          <w:lang w:val="en-CA"/>
        </w:rPr>
        <w:lastRenderedPageBreak/>
        <w:t>D.11 SEI processing order SEI message</w:t>
      </w:r>
    </w:p>
    <w:p w14:paraId="3496D1B3" w14:textId="77777777" w:rsidR="001C38BE" w:rsidRPr="004E6A69" w:rsidRDefault="001C38BE" w:rsidP="001C38BE">
      <w:pPr>
        <w:pStyle w:val="Annex3"/>
      </w:pPr>
      <w:bookmarkStart w:id="0" w:name="_Toc80700827"/>
      <w:r w:rsidRPr="004E6A69">
        <w:rPr>
          <w:noProof/>
          <w:lang w:val="en-CA"/>
        </w:rPr>
        <w:t xml:space="preserve">D.11.1 </w:t>
      </w:r>
      <w:r w:rsidRPr="004E6A69">
        <w:t>SEI processing order SEI message syntax</w:t>
      </w:r>
      <w:bookmarkEnd w:id="0"/>
    </w:p>
    <w:p w14:paraId="18F79D17" w14:textId="77777777" w:rsidR="001C38BE" w:rsidRPr="004E6A69" w:rsidRDefault="001C38BE" w:rsidP="001C38B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1C38BE" w:rsidRPr="004E6A69" w14:paraId="0B0425A9" w14:textId="77777777" w:rsidTr="00AB1B2A">
        <w:trPr>
          <w:cantSplit/>
          <w:jc w:val="center"/>
        </w:trPr>
        <w:tc>
          <w:tcPr>
            <w:tcW w:w="7920" w:type="dxa"/>
          </w:tcPr>
          <w:p w14:paraId="6E5245C2" w14:textId="77777777" w:rsidR="001C38BE" w:rsidRPr="004E6A69" w:rsidRDefault="001C38BE" w:rsidP="00AB1B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4E6A69">
              <w:rPr>
                <w:sz w:val="20"/>
                <w:lang w:val="en-GB"/>
              </w:rPr>
              <w:t>sei_processing_</w:t>
            </w:r>
            <w:proofErr w:type="gramStart"/>
            <w:r w:rsidRPr="004E6A69">
              <w:rPr>
                <w:sz w:val="20"/>
                <w:lang w:val="en-GB"/>
              </w:rPr>
              <w:t>order</w:t>
            </w:r>
            <w:proofErr w:type="spellEnd"/>
            <w:r w:rsidRPr="004E6A69">
              <w:rPr>
                <w:sz w:val="20"/>
                <w:lang w:val="en-GB"/>
              </w:rPr>
              <w:t xml:space="preserve">( </w:t>
            </w:r>
            <w:proofErr w:type="spellStart"/>
            <w:r w:rsidRPr="004E6A69">
              <w:rPr>
                <w:sz w:val="20"/>
                <w:lang w:val="en-GB"/>
              </w:rPr>
              <w:t>payloadSize</w:t>
            </w:r>
            <w:proofErr w:type="spellEnd"/>
            <w:proofErr w:type="gramEnd"/>
            <w:r w:rsidRPr="004E6A69">
              <w:rPr>
                <w:sz w:val="20"/>
                <w:lang w:val="en-GB"/>
              </w:rPr>
              <w:t xml:space="preserve"> ) {</w:t>
            </w:r>
          </w:p>
        </w:tc>
        <w:tc>
          <w:tcPr>
            <w:tcW w:w="1157" w:type="dxa"/>
          </w:tcPr>
          <w:p w14:paraId="654B0B7A" w14:textId="77777777" w:rsidR="001C38BE" w:rsidRPr="004E6A69" w:rsidRDefault="001C38BE" w:rsidP="00AB1B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4E6A69">
              <w:rPr>
                <w:b/>
                <w:bCs/>
                <w:sz w:val="20"/>
                <w:lang w:val="en-GB"/>
              </w:rPr>
              <w:t>Descriptor</w:t>
            </w:r>
          </w:p>
        </w:tc>
      </w:tr>
      <w:tr w:rsidR="00351864" w:rsidRPr="00351864" w14:paraId="7E41D1C1" w14:textId="77777777" w:rsidTr="00AB1B2A">
        <w:trPr>
          <w:cantSplit/>
          <w:jc w:val="center"/>
        </w:trPr>
        <w:tc>
          <w:tcPr>
            <w:tcW w:w="7920" w:type="dxa"/>
          </w:tcPr>
          <w:p w14:paraId="3AEF3E6F" w14:textId="77777777" w:rsidR="00351864" w:rsidRPr="00351864" w:rsidRDefault="00351864" w:rsidP="00AB1B2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szCs w:val="18"/>
                <w:highlight w:val="cyan"/>
                <w:lang w:val="en-GB"/>
              </w:rPr>
            </w:pPr>
            <w:r w:rsidRPr="00351864">
              <w:rPr>
                <w:sz w:val="20"/>
                <w:szCs w:val="18"/>
                <w:highlight w:val="cyan"/>
                <w:lang w:val="en-GB"/>
              </w:rPr>
              <w:tab/>
            </w:r>
            <w:r w:rsidRPr="00351864">
              <w:rPr>
                <w:b/>
                <w:bCs/>
                <w:sz w:val="20"/>
                <w:szCs w:val="18"/>
                <w:highlight w:val="cyan"/>
                <w:lang w:val="en-GB"/>
              </w:rPr>
              <w:t>po_sei_num_payload_types_minus1</w:t>
            </w:r>
          </w:p>
        </w:tc>
        <w:tc>
          <w:tcPr>
            <w:tcW w:w="1157" w:type="dxa"/>
          </w:tcPr>
          <w:p w14:paraId="073B052A" w14:textId="77777777" w:rsidR="00351864" w:rsidRPr="00351864" w:rsidRDefault="00351864" w:rsidP="00AB1B2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szCs w:val="18"/>
                <w:lang w:val="en-GB"/>
              </w:rPr>
            </w:pPr>
            <w:proofErr w:type="spellStart"/>
            <w:r w:rsidRPr="00351864">
              <w:rPr>
                <w:sz w:val="20"/>
                <w:szCs w:val="18"/>
                <w:highlight w:val="cyan"/>
                <w:lang w:val="en-GB"/>
              </w:rPr>
              <w:t>ue</w:t>
            </w:r>
            <w:proofErr w:type="spellEnd"/>
            <w:r w:rsidRPr="00351864">
              <w:rPr>
                <w:sz w:val="20"/>
                <w:szCs w:val="18"/>
                <w:highlight w:val="cyan"/>
                <w:lang w:val="en-GB"/>
              </w:rPr>
              <w:t>(v)</w:t>
            </w:r>
          </w:p>
        </w:tc>
      </w:tr>
      <w:tr w:rsidR="00351864" w:rsidRPr="00351864" w14:paraId="4DD7B591" w14:textId="77777777" w:rsidTr="00AB1B2A">
        <w:trPr>
          <w:cantSplit/>
          <w:jc w:val="center"/>
        </w:trPr>
        <w:tc>
          <w:tcPr>
            <w:tcW w:w="7920" w:type="dxa"/>
          </w:tcPr>
          <w:p w14:paraId="39256BCF" w14:textId="0AD36AA3" w:rsidR="001C38BE" w:rsidRPr="00351864" w:rsidRDefault="00351864" w:rsidP="00AB1B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lang w:val="en-GB"/>
              </w:rPr>
            </w:pPr>
            <w:r w:rsidRPr="00BD121B">
              <w:rPr>
                <w:strike/>
                <w:color w:val="FF0000"/>
                <w:highlight w:val="yellow"/>
                <w:lang w:val="en-GB"/>
              </w:rPr>
              <w:tab/>
            </w:r>
            <w:proofErr w:type="gramStart"/>
            <w:r w:rsidR="001C38BE" w:rsidRPr="00351864">
              <w:rPr>
                <w:strike/>
                <w:color w:val="FF0000"/>
                <w:sz w:val="20"/>
                <w:highlight w:val="yellow"/>
                <w:lang w:val="en-GB"/>
              </w:rPr>
              <w:t xml:space="preserve">for( </w:t>
            </w:r>
            <w:proofErr w:type="spellStart"/>
            <w:r w:rsidR="001C38BE" w:rsidRPr="00351864">
              <w:rPr>
                <w:strike/>
                <w:color w:val="FF0000"/>
                <w:sz w:val="20"/>
                <w:highlight w:val="yellow"/>
                <w:lang w:val="en-GB"/>
              </w:rPr>
              <w:t>i</w:t>
            </w:r>
            <w:proofErr w:type="spellEnd"/>
            <w:proofErr w:type="gramEnd"/>
            <w:r w:rsidR="001C38BE" w:rsidRPr="00351864">
              <w:rPr>
                <w:strike/>
                <w:color w:val="FF0000"/>
                <w:sz w:val="20"/>
                <w:highlight w:val="yellow"/>
                <w:lang w:val="en-GB"/>
              </w:rPr>
              <w:t xml:space="preserve"> = 0, b = 0; b &lt; </w:t>
            </w:r>
            <w:proofErr w:type="spellStart"/>
            <w:r w:rsidR="001C38BE" w:rsidRPr="00351864">
              <w:rPr>
                <w:strike/>
                <w:color w:val="FF0000"/>
                <w:sz w:val="20"/>
                <w:highlight w:val="yellow"/>
                <w:lang w:val="en-GB"/>
              </w:rPr>
              <w:t>payloadSize</w:t>
            </w:r>
            <w:proofErr w:type="spellEnd"/>
            <w:r w:rsidR="001C38BE" w:rsidRPr="00351864">
              <w:rPr>
                <w:strike/>
                <w:color w:val="FF0000"/>
                <w:sz w:val="20"/>
                <w:highlight w:val="yellow"/>
                <w:lang w:val="en-GB"/>
              </w:rPr>
              <w:t xml:space="preserve">; </w:t>
            </w:r>
            <w:proofErr w:type="spellStart"/>
            <w:r w:rsidR="001C38BE" w:rsidRPr="00351864">
              <w:rPr>
                <w:strike/>
                <w:color w:val="FF0000"/>
                <w:sz w:val="20"/>
                <w:highlight w:val="yellow"/>
                <w:lang w:val="en-GB"/>
              </w:rPr>
              <w:t>i</w:t>
            </w:r>
            <w:proofErr w:type="spellEnd"/>
            <w:r w:rsidR="001C38BE" w:rsidRPr="00351864">
              <w:rPr>
                <w:strike/>
                <w:color w:val="FF0000"/>
                <w:sz w:val="20"/>
                <w:highlight w:val="yellow"/>
                <w:lang w:val="en-GB"/>
              </w:rPr>
              <w:t>++, b += 4 ) {</w:t>
            </w:r>
          </w:p>
        </w:tc>
        <w:tc>
          <w:tcPr>
            <w:tcW w:w="1157" w:type="dxa"/>
          </w:tcPr>
          <w:p w14:paraId="6BA5AC81" w14:textId="77777777" w:rsidR="001C38BE" w:rsidRPr="00351864" w:rsidRDefault="001C38BE" w:rsidP="00AB1B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trike/>
                <w:color w:val="FF0000"/>
                <w:sz w:val="20"/>
                <w:lang w:val="en-GB"/>
              </w:rPr>
            </w:pPr>
          </w:p>
        </w:tc>
      </w:tr>
      <w:tr w:rsidR="00351864" w:rsidRPr="00351864" w14:paraId="5B3C4F3A" w14:textId="77777777" w:rsidTr="00AB1B2A">
        <w:trPr>
          <w:cantSplit/>
          <w:jc w:val="center"/>
        </w:trPr>
        <w:tc>
          <w:tcPr>
            <w:tcW w:w="7920" w:type="dxa"/>
          </w:tcPr>
          <w:p w14:paraId="63A06D70" w14:textId="77777777" w:rsidR="00351864" w:rsidRPr="00351864" w:rsidRDefault="00351864" w:rsidP="00AB1B2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szCs w:val="18"/>
                <w:lang w:val="en-GB"/>
              </w:rPr>
            </w:pPr>
            <w:r w:rsidRPr="00351864">
              <w:rPr>
                <w:sz w:val="20"/>
                <w:szCs w:val="18"/>
                <w:highlight w:val="cyan"/>
                <w:lang w:val="en-GB"/>
              </w:rPr>
              <w:tab/>
            </w:r>
            <w:proofErr w:type="gramStart"/>
            <w:r w:rsidRPr="00351864">
              <w:rPr>
                <w:sz w:val="20"/>
                <w:szCs w:val="18"/>
                <w:highlight w:val="cyan"/>
                <w:lang w:val="en-GB"/>
              </w:rPr>
              <w:t xml:space="preserve">for( </w:t>
            </w:r>
            <w:proofErr w:type="spellStart"/>
            <w:r w:rsidRPr="00351864">
              <w:rPr>
                <w:sz w:val="20"/>
                <w:szCs w:val="18"/>
                <w:highlight w:val="cyan"/>
                <w:lang w:val="en-GB"/>
              </w:rPr>
              <w:t>i</w:t>
            </w:r>
            <w:proofErr w:type="spellEnd"/>
            <w:proofErr w:type="gramEnd"/>
            <w:r w:rsidRPr="00351864">
              <w:rPr>
                <w:sz w:val="20"/>
                <w:szCs w:val="18"/>
                <w:highlight w:val="cyan"/>
                <w:lang w:val="en-GB"/>
              </w:rPr>
              <w:t xml:space="preserve"> = 0</w:t>
            </w:r>
            <w:r w:rsidRPr="00351864">
              <w:rPr>
                <w:rFonts w:eastAsia="Times New Roman"/>
                <w:sz w:val="20"/>
                <w:szCs w:val="18"/>
                <w:highlight w:val="cyan"/>
                <w:lang w:val="en-GB"/>
              </w:rPr>
              <w:t xml:space="preserve">; </w:t>
            </w:r>
            <w:proofErr w:type="spellStart"/>
            <w:r w:rsidRPr="00351864">
              <w:rPr>
                <w:rFonts w:eastAsia="Times New Roman"/>
                <w:sz w:val="20"/>
                <w:szCs w:val="18"/>
                <w:highlight w:val="cyan"/>
                <w:lang w:val="en-GB"/>
              </w:rPr>
              <w:t>i</w:t>
            </w:r>
            <w:proofErr w:type="spellEnd"/>
            <w:r w:rsidRPr="00351864">
              <w:rPr>
                <w:rFonts w:eastAsia="Times New Roman"/>
                <w:sz w:val="20"/>
                <w:szCs w:val="18"/>
                <w:highlight w:val="cyan"/>
                <w:lang w:val="en-GB"/>
              </w:rPr>
              <w:t xml:space="preserve">  &lt;=  </w:t>
            </w:r>
            <w:r w:rsidRPr="00351864">
              <w:rPr>
                <w:sz w:val="20"/>
                <w:szCs w:val="18"/>
                <w:highlight w:val="cyan"/>
                <w:lang w:val="en-GB"/>
              </w:rPr>
              <w:t xml:space="preserve">po_sei_num_payload_types_minus1; </w:t>
            </w:r>
            <w:proofErr w:type="spellStart"/>
            <w:r w:rsidRPr="00351864">
              <w:rPr>
                <w:sz w:val="20"/>
                <w:szCs w:val="18"/>
                <w:highlight w:val="cyan"/>
                <w:lang w:val="en-GB"/>
              </w:rPr>
              <w:t>i</w:t>
            </w:r>
            <w:proofErr w:type="spellEnd"/>
            <w:r w:rsidRPr="00351864">
              <w:rPr>
                <w:sz w:val="20"/>
                <w:szCs w:val="18"/>
                <w:highlight w:val="cyan"/>
                <w:lang w:val="en-GB"/>
              </w:rPr>
              <w:t>++ ) {</w:t>
            </w:r>
          </w:p>
        </w:tc>
        <w:tc>
          <w:tcPr>
            <w:tcW w:w="1157" w:type="dxa"/>
          </w:tcPr>
          <w:p w14:paraId="1C93554E" w14:textId="77777777" w:rsidR="00351864" w:rsidRPr="00351864" w:rsidRDefault="00351864" w:rsidP="00AB1B2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szCs w:val="18"/>
                <w:lang w:val="en-GB"/>
              </w:rPr>
            </w:pPr>
          </w:p>
        </w:tc>
      </w:tr>
      <w:tr w:rsidR="001C38BE" w:rsidRPr="004E6A69" w14:paraId="59559E84" w14:textId="77777777" w:rsidTr="00AB1B2A">
        <w:trPr>
          <w:cantSplit/>
          <w:jc w:val="center"/>
        </w:trPr>
        <w:tc>
          <w:tcPr>
            <w:tcW w:w="7920" w:type="dxa"/>
          </w:tcPr>
          <w:p w14:paraId="675D5A4F" w14:textId="77777777" w:rsidR="001C38BE" w:rsidRPr="004E6A69" w:rsidRDefault="001C38BE" w:rsidP="00AB1B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r w:rsidRPr="004E6A69">
              <w:rPr>
                <w:sz w:val="20"/>
                <w:lang w:val="en-GB"/>
              </w:rPr>
              <w:tab/>
            </w:r>
            <w:proofErr w:type="spellStart"/>
            <w:r w:rsidRPr="004E6A69">
              <w:rPr>
                <w:b/>
                <w:bCs/>
                <w:sz w:val="20"/>
                <w:lang w:val="en-GB"/>
              </w:rPr>
              <w:t>po_sei_payload_</w:t>
            </w:r>
            <w:proofErr w:type="gramStart"/>
            <w:r w:rsidRPr="004E6A69">
              <w:rPr>
                <w:b/>
                <w:bCs/>
                <w:sz w:val="20"/>
                <w:lang w:val="en-GB"/>
              </w:rPr>
              <w:t>type</w:t>
            </w:r>
            <w:proofErr w:type="spellEnd"/>
            <w:r w:rsidRPr="004E6A69">
              <w:rPr>
                <w:sz w:val="20"/>
                <w:lang w:val="en-GB"/>
              </w:rPr>
              <w:t>[</w:t>
            </w:r>
            <w:proofErr w:type="gramEnd"/>
            <w:r w:rsidRPr="004E6A69">
              <w:rPr>
                <w:sz w:val="20"/>
                <w:lang w:val="en-GB"/>
              </w:rPr>
              <w:t> </w:t>
            </w:r>
            <w:proofErr w:type="spellStart"/>
            <w:r w:rsidRPr="004E6A69">
              <w:rPr>
                <w:sz w:val="20"/>
                <w:lang w:val="en-GB"/>
              </w:rPr>
              <w:t>i</w:t>
            </w:r>
            <w:proofErr w:type="spellEnd"/>
            <w:r w:rsidRPr="004E6A69">
              <w:rPr>
                <w:sz w:val="20"/>
                <w:lang w:val="en-GB"/>
              </w:rPr>
              <w:t> ]</w:t>
            </w:r>
          </w:p>
        </w:tc>
        <w:tc>
          <w:tcPr>
            <w:tcW w:w="1157" w:type="dxa"/>
          </w:tcPr>
          <w:p w14:paraId="035E725A" w14:textId="77777777" w:rsidR="001C38BE" w:rsidRPr="004E6A69" w:rsidRDefault="001C38BE" w:rsidP="00AB1B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4E6A69">
              <w:rPr>
                <w:sz w:val="20"/>
                <w:lang w:val="en-GB"/>
              </w:rPr>
              <w:t>u(</w:t>
            </w:r>
            <w:proofErr w:type="gramEnd"/>
            <w:r w:rsidRPr="004E6A69">
              <w:rPr>
                <w:sz w:val="20"/>
                <w:lang w:val="en-GB"/>
              </w:rPr>
              <w:t>16)</w:t>
            </w:r>
          </w:p>
        </w:tc>
      </w:tr>
      <w:tr w:rsidR="001C38BE" w:rsidRPr="002D37CB" w14:paraId="56D9CA38" w14:textId="77777777" w:rsidTr="00AB1B2A">
        <w:trPr>
          <w:cantSplit/>
          <w:jc w:val="center"/>
        </w:trPr>
        <w:tc>
          <w:tcPr>
            <w:tcW w:w="7920" w:type="dxa"/>
          </w:tcPr>
          <w:p w14:paraId="44AF1428" w14:textId="77777777" w:rsidR="001C38BE" w:rsidRPr="00003672" w:rsidRDefault="001C38BE" w:rsidP="00AB1B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proofErr w:type="gramStart"/>
            <w:r w:rsidRPr="00003672">
              <w:rPr>
                <w:sz w:val="20"/>
                <w:lang w:val="en-GB"/>
              </w:rPr>
              <w:t>if( </w:t>
            </w:r>
            <w:proofErr w:type="spellStart"/>
            <w:r w:rsidRPr="00003672">
              <w:rPr>
                <w:sz w:val="20"/>
                <w:lang w:val="en-GB"/>
              </w:rPr>
              <w:t>po</w:t>
            </w:r>
            <w:proofErr w:type="gramEnd"/>
            <w:r w:rsidRPr="00003672">
              <w:rPr>
                <w:sz w:val="20"/>
                <w:lang w:val="en-GB"/>
              </w:rPr>
              <w:t>_sei_payload_type</w:t>
            </w:r>
            <w:proofErr w:type="spellEnd"/>
            <w:r w:rsidRPr="00003672">
              <w:rPr>
                <w:sz w:val="20"/>
                <w:lang w:val="en-GB"/>
              </w:rPr>
              <w:t>[ </w:t>
            </w:r>
            <w:proofErr w:type="spellStart"/>
            <w:r w:rsidRPr="00003672">
              <w:rPr>
                <w:sz w:val="20"/>
                <w:lang w:val="en-GB"/>
              </w:rPr>
              <w:t>i</w:t>
            </w:r>
            <w:proofErr w:type="spellEnd"/>
            <w:r w:rsidRPr="00003672">
              <w:rPr>
                <w:sz w:val="20"/>
                <w:lang w:val="en-GB"/>
              </w:rPr>
              <w:t xml:space="preserve"> ] </w:t>
            </w:r>
            <w:r>
              <w:rPr>
                <w:sz w:val="20"/>
                <w:lang w:val="en-GB"/>
              </w:rPr>
              <w:t xml:space="preserve"> </w:t>
            </w:r>
            <w:r w:rsidRPr="00003672">
              <w:rPr>
                <w:sz w:val="20"/>
                <w:lang w:val="en-GB"/>
              </w:rPr>
              <w:t>=</w:t>
            </w:r>
            <w:r>
              <w:rPr>
                <w:sz w:val="20"/>
                <w:lang w:val="en-GB"/>
              </w:rPr>
              <w:t> </w:t>
            </w:r>
            <w:r w:rsidRPr="00003672">
              <w:rPr>
                <w:sz w:val="20"/>
                <w:lang w:val="en-GB"/>
              </w:rPr>
              <w:t>=</w:t>
            </w:r>
            <w:r>
              <w:rPr>
                <w:sz w:val="20"/>
                <w:lang w:val="en-GB"/>
              </w:rPr>
              <w:t xml:space="preserve"> </w:t>
            </w:r>
            <w:r w:rsidRPr="00003672">
              <w:rPr>
                <w:sz w:val="20"/>
                <w:lang w:val="en-GB"/>
              </w:rPr>
              <w:t xml:space="preserve"> 4 ) {</w:t>
            </w:r>
          </w:p>
        </w:tc>
        <w:tc>
          <w:tcPr>
            <w:tcW w:w="1157" w:type="dxa"/>
          </w:tcPr>
          <w:p w14:paraId="0BA51315" w14:textId="77777777" w:rsidR="001C38BE" w:rsidRPr="00003672" w:rsidRDefault="001C38BE" w:rsidP="00AB1B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1C38BE" w:rsidRPr="002D37CB" w14:paraId="7E025F7F" w14:textId="77777777" w:rsidTr="00AB1B2A">
        <w:trPr>
          <w:cantSplit/>
          <w:jc w:val="center"/>
        </w:trPr>
        <w:tc>
          <w:tcPr>
            <w:tcW w:w="7920" w:type="dxa"/>
          </w:tcPr>
          <w:p w14:paraId="7C2FAC05" w14:textId="77777777" w:rsidR="001C38BE" w:rsidRPr="00003672" w:rsidRDefault="001C38BE" w:rsidP="00AB1B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r w:rsidRPr="00003672">
              <w:rPr>
                <w:sz w:val="20"/>
                <w:lang w:val="en-GB"/>
              </w:rPr>
              <w:tab/>
            </w:r>
            <w:r w:rsidRPr="00003672">
              <w:rPr>
                <w:b/>
                <w:bCs/>
                <w:sz w:val="20"/>
                <w:lang w:val="en-GB"/>
              </w:rPr>
              <w:t>po_num_t35_</w:t>
            </w:r>
            <w:proofErr w:type="gramStart"/>
            <w:r w:rsidRPr="00003672">
              <w:rPr>
                <w:b/>
                <w:bCs/>
                <w:sz w:val="20"/>
                <w:lang w:val="en-GB"/>
              </w:rPr>
              <w:t>byte</w:t>
            </w:r>
            <w:r w:rsidRPr="00003672">
              <w:rPr>
                <w:sz w:val="20"/>
                <w:lang w:val="en-GB"/>
              </w:rPr>
              <w:t>[</w:t>
            </w:r>
            <w:proofErr w:type="gramEnd"/>
            <w:r w:rsidRPr="00003672">
              <w:rPr>
                <w:sz w:val="20"/>
                <w:lang w:val="en-GB"/>
              </w:rPr>
              <w:t> </w:t>
            </w:r>
            <w:proofErr w:type="spellStart"/>
            <w:r w:rsidRPr="00003672">
              <w:rPr>
                <w:sz w:val="20"/>
                <w:lang w:val="en-GB"/>
              </w:rPr>
              <w:t>i</w:t>
            </w:r>
            <w:proofErr w:type="spellEnd"/>
            <w:r w:rsidRPr="00003672">
              <w:rPr>
                <w:sz w:val="20"/>
                <w:lang w:val="en-GB"/>
              </w:rPr>
              <w:t> ]</w:t>
            </w:r>
          </w:p>
        </w:tc>
        <w:tc>
          <w:tcPr>
            <w:tcW w:w="1157" w:type="dxa"/>
          </w:tcPr>
          <w:p w14:paraId="4BE72850" w14:textId="77777777" w:rsidR="001C38BE" w:rsidRPr="00003672" w:rsidRDefault="001C38BE" w:rsidP="00AB1B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003672">
              <w:rPr>
                <w:sz w:val="20"/>
                <w:lang w:val="en-GB"/>
              </w:rPr>
              <w:t>b(</w:t>
            </w:r>
            <w:proofErr w:type="gramEnd"/>
            <w:r w:rsidRPr="00003672">
              <w:rPr>
                <w:sz w:val="20"/>
                <w:lang w:val="en-GB"/>
              </w:rPr>
              <w:t>8)</w:t>
            </w:r>
          </w:p>
        </w:tc>
      </w:tr>
      <w:tr w:rsidR="00351864" w:rsidRPr="00351864" w14:paraId="4D2ACF7A" w14:textId="77777777" w:rsidTr="00AB1B2A">
        <w:trPr>
          <w:cantSplit/>
          <w:jc w:val="center"/>
        </w:trPr>
        <w:tc>
          <w:tcPr>
            <w:tcW w:w="7920" w:type="dxa"/>
          </w:tcPr>
          <w:p w14:paraId="3C16948E" w14:textId="199D6C9C" w:rsidR="001C38BE" w:rsidRPr="00351864" w:rsidRDefault="00351864" w:rsidP="00AB1B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lang w:val="en-GB"/>
              </w:rPr>
            </w:pPr>
            <w:r w:rsidRPr="00BD121B">
              <w:rPr>
                <w:strike/>
                <w:color w:val="FF0000"/>
                <w:highlight w:val="yellow"/>
                <w:lang w:val="en-GB"/>
              </w:rPr>
              <w:tab/>
            </w:r>
            <w:r w:rsidRPr="00BD121B">
              <w:rPr>
                <w:strike/>
                <w:color w:val="FF0000"/>
                <w:highlight w:val="yellow"/>
                <w:lang w:val="en-GB"/>
              </w:rPr>
              <w:tab/>
            </w:r>
            <w:r w:rsidRPr="00BD121B">
              <w:rPr>
                <w:strike/>
                <w:color w:val="FF0000"/>
                <w:highlight w:val="yellow"/>
                <w:lang w:val="en-GB"/>
              </w:rPr>
              <w:tab/>
            </w:r>
            <w:r w:rsidR="001C38BE" w:rsidRPr="00351864">
              <w:rPr>
                <w:strike/>
                <w:color w:val="FF0000"/>
                <w:sz w:val="20"/>
                <w:highlight w:val="yellow"/>
                <w:lang w:val="en-GB"/>
              </w:rPr>
              <w:t>b++</w:t>
            </w:r>
          </w:p>
        </w:tc>
        <w:tc>
          <w:tcPr>
            <w:tcW w:w="1157" w:type="dxa"/>
          </w:tcPr>
          <w:p w14:paraId="494DEA85" w14:textId="77777777" w:rsidR="001C38BE" w:rsidRPr="00351864" w:rsidRDefault="001C38BE" w:rsidP="00AB1B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trike/>
                <w:color w:val="FF0000"/>
                <w:sz w:val="20"/>
                <w:lang w:val="en-GB"/>
              </w:rPr>
            </w:pPr>
          </w:p>
        </w:tc>
      </w:tr>
      <w:tr w:rsidR="001C38BE" w:rsidRPr="002D37CB" w14:paraId="2F14ACC7" w14:textId="77777777" w:rsidTr="00AB1B2A">
        <w:trPr>
          <w:cantSplit/>
          <w:jc w:val="center"/>
        </w:trPr>
        <w:tc>
          <w:tcPr>
            <w:tcW w:w="7920" w:type="dxa"/>
          </w:tcPr>
          <w:p w14:paraId="7E664904" w14:textId="77777777" w:rsidR="001C38BE" w:rsidRPr="00003672" w:rsidRDefault="001C38BE" w:rsidP="00AB1B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r w:rsidRPr="00003672">
              <w:rPr>
                <w:sz w:val="20"/>
                <w:lang w:val="en-GB"/>
              </w:rPr>
              <w:tab/>
            </w:r>
            <w:proofErr w:type="gramStart"/>
            <w:r w:rsidRPr="00003672">
              <w:rPr>
                <w:sz w:val="20"/>
                <w:lang w:val="en-GB"/>
              </w:rPr>
              <w:t>for( j</w:t>
            </w:r>
            <w:proofErr w:type="gramEnd"/>
            <w:r w:rsidRPr="00003672">
              <w:rPr>
                <w:sz w:val="20"/>
                <w:lang w:val="en-GB"/>
              </w:rPr>
              <w:t xml:space="preserve"> = 0; j &lt; po_num_t35_bytes[ </w:t>
            </w:r>
            <w:proofErr w:type="spellStart"/>
            <w:r w:rsidRPr="00003672">
              <w:rPr>
                <w:sz w:val="20"/>
                <w:lang w:val="en-GB"/>
              </w:rPr>
              <w:t>i</w:t>
            </w:r>
            <w:proofErr w:type="spellEnd"/>
            <w:r w:rsidRPr="00003672">
              <w:rPr>
                <w:sz w:val="20"/>
                <w:lang w:val="en-GB"/>
              </w:rPr>
              <w:t xml:space="preserve"> ]; </w:t>
            </w:r>
            <w:proofErr w:type="spellStart"/>
            <w:r w:rsidRPr="00003672">
              <w:rPr>
                <w:sz w:val="20"/>
                <w:lang w:val="en-GB"/>
              </w:rPr>
              <w:t>j++</w:t>
            </w:r>
            <w:proofErr w:type="spellEnd"/>
            <w:r w:rsidRPr="00003672">
              <w:rPr>
                <w:sz w:val="20"/>
                <w:lang w:val="en-GB"/>
              </w:rPr>
              <w:t xml:space="preserve"> )</w:t>
            </w:r>
          </w:p>
        </w:tc>
        <w:tc>
          <w:tcPr>
            <w:tcW w:w="1157" w:type="dxa"/>
          </w:tcPr>
          <w:p w14:paraId="350C2C85" w14:textId="77777777" w:rsidR="001C38BE" w:rsidRPr="00003672" w:rsidRDefault="001C38BE" w:rsidP="00AB1B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1C38BE" w:rsidRPr="002D37CB" w14:paraId="02CA911F" w14:textId="77777777" w:rsidTr="00AB1B2A">
        <w:trPr>
          <w:cantSplit/>
          <w:jc w:val="center"/>
        </w:trPr>
        <w:tc>
          <w:tcPr>
            <w:tcW w:w="7920" w:type="dxa"/>
          </w:tcPr>
          <w:p w14:paraId="47352C8D" w14:textId="77777777" w:rsidR="001C38BE" w:rsidRPr="00003672" w:rsidRDefault="001C38BE" w:rsidP="00AB1B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r w:rsidRPr="00003672">
              <w:rPr>
                <w:sz w:val="20"/>
                <w:lang w:val="en-GB"/>
              </w:rPr>
              <w:tab/>
            </w:r>
            <w:r w:rsidRPr="00003672">
              <w:rPr>
                <w:sz w:val="20"/>
                <w:lang w:val="en-GB"/>
              </w:rPr>
              <w:tab/>
            </w:r>
            <w:bookmarkStart w:id="1" w:name="_Hlk130306892"/>
            <w:r w:rsidRPr="00003672">
              <w:rPr>
                <w:b/>
                <w:bCs/>
                <w:sz w:val="20"/>
                <w:lang w:val="en-GB"/>
              </w:rPr>
              <w:t>po_t35_</w:t>
            </w:r>
            <w:proofErr w:type="gramStart"/>
            <w:r w:rsidRPr="00003672">
              <w:rPr>
                <w:b/>
                <w:bCs/>
                <w:sz w:val="20"/>
                <w:lang w:val="en-GB"/>
              </w:rPr>
              <w:t>byte</w:t>
            </w:r>
            <w:r w:rsidRPr="00003672">
              <w:rPr>
                <w:sz w:val="20"/>
                <w:lang w:val="en-GB"/>
              </w:rPr>
              <w:t>[</w:t>
            </w:r>
            <w:proofErr w:type="gramEnd"/>
            <w:r w:rsidRPr="00003672">
              <w:rPr>
                <w:sz w:val="20"/>
                <w:lang w:val="en-GB"/>
              </w:rPr>
              <w:t> </w:t>
            </w:r>
            <w:proofErr w:type="spellStart"/>
            <w:r w:rsidRPr="00003672">
              <w:rPr>
                <w:sz w:val="20"/>
                <w:lang w:val="en-GB"/>
              </w:rPr>
              <w:t>i</w:t>
            </w:r>
            <w:proofErr w:type="spellEnd"/>
            <w:r w:rsidRPr="00003672">
              <w:rPr>
                <w:sz w:val="20"/>
                <w:lang w:val="en-GB"/>
              </w:rPr>
              <w:t> ][ j ]</w:t>
            </w:r>
            <w:bookmarkEnd w:id="1"/>
          </w:p>
        </w:tc>
        <w:tc>
          <w:tcPr>
            <w:tcW w:w="1157" w:type="dxa"/>
          </w:tcPr>
          <w:p w14:paraId="5DFB0A64" w14:textId="77777777" w:rsidR="001C38BE" w:rsidRPr="00003672" w:rsidRDefault="001C38BE" w:rsidP="00AB1B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003672">
              <w:rPr>
                <w:sz w:val="20"/>
                <w:lang w:val="en-GB"/>
              </w:rPr>
              <w:t>b(</w:t>
            </w:r>
            <w:proofErr w:type="gramEnd"/>
            <w:r w:rsidRPr="00003672">
              <w:rPr>
                <w:sz w:val="20"/>
                <w:lang w:val="en-GB"/>
              </w:rPr>
              <w:t>8)</w:t>
            </w:r>
          </w:p>
        </w:tc>
      </w:tr>
      <w:tr w:rsidR="00351864" w:rsidRPr="00351864" w14:paraId="6BB896F6" w14:textId="77777777" w:rsidTr="00AB1B2A">
        <w:trPr>
          <w:cantSplit/>
          <w:jc w:val="center"/>
        </w:trPr>
        <w:tc>
          <w:tcPr>
            <w:tcW w:w="7920" w:type="dxa"/>
          </w:tcPr>
          <w:p w14:paraId="302E103B" w14:textId="15071E3C" w:rsidR="001C38BE" w:rsidRPr="00351864" w:rsidRDefault="00351864" w:rsidP="00AB1B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lang w:val="en-GB"/>
              </w:rPr>
            </w:pPr>
            <w:r w:rsidRPr="00BD121B">
              <w:rPr>
                <w:strike/>
                <w:color w:val="FF0000"/>
                <w:highlight w:val="yellow"/>
                <w:lang w:val="en-GB"/>
              </w:rPr>
              <w:tab/>
            </w:r>
            <w:r w:rsidRPr="00BD121B">
              <w:rPr>
                <w:strike/>
                <w:color w:val="FF0000"/>
                <w:highlight w:val="yellow"/>
                <w:lang w:val="en-GB"/>
              </w:rPr>
              <w:tab/>
            </w:r>
            <w:r w:rsidRPr="00BD121B">
              <w:rPr>
                <w:strike/>
                <w:color w:val="FF0000"/>
                <w:highlight w:val="yellow"/>
                <w:lang w:val="en-GB"/>
              </w:rPr>
              <w:tab/>
            </w:r>
            <w:proofErr w:type="gramStart"/>
            <w:r w:rsidR="001C38BE" w:rsidRPr="00351864">
              <w:rPr>
                <w:strike/>
                <w:color w:val="FF0000"/>
                <w:sz w:val="20"/>
                <w:highlight w:val="yellow"/>
                <w:lang w:val="en-GB"/>
              </w:rPr>
              <w:t>b  +</w:t>
            </w:r>
            <w:proofErr w:type="gramEnd"/>
            <w:r w:rsidR="001C38BE" w:rsidRPr="00351864">
              <w:rPr>
                <w:strike/>
                <w:color w:val="FF0000"/>
                <w:sz w:val="20"/>
                <w:highlight w:val="yellow"/>
                <w:lang w:val="en-GB"/>
              </w:rPr>
              <w:t xml:space="preserve">=  po_num_t35_byte[ </w:t>
            </w:r>
            <w:proofErr w:type="spellStart"/>
            <w:r w:rsidR="001C38BE" w:rsidRPr="00351864">
              <w:rPr>
                <w:strike/>
                <w:color w:val="FF0000"/>
                <w:sz w:val="20"/>
                <w:highlight w:val="yellow"/>
                <w:lang w:val="en-GB"/>
              </w:rPr>
              <w:t>i</w:t>
            </w:r>
            <w:proofErr w:type="spellEnd"/>
            <w:r w:rsidR="001C38BE" w:rsidRPr="00351864">
              <w:rPr>
                <w:strike/>
                <w:color w:val="FF0000"/>
                <w:sz w:val="20"/>
                <w:highlight w:val="yellow"/>
                <w:lang w:val="en-GB"/>
              </w:rPr>
              <w:t xml:space="preserve"> ]</w:t>
            </w:r>
          </w:p>
        </w:tc>
        <w:tc>
          <w:tcPr>
            <w:tcW w:w="1157" w:type="dxa"/>
          </w:tcPr>
          <w:p w14:paraId="7231633A" w14:textId="77777777" w:rsidR="001C38BE" w:rsidRPr="00351864" w:rsidRDefault="001C38BE" w:rsidP="00AB1B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trike/>
                <w:color w:val="FF0000"/>
                <w:sz w:val="20"/>
                <w:lang w:val="en-GB"/>
              </w:rPr>
            </w:pPr>
          </w:p>
        </w:tc>
      </w:tr>
      <w:tr w:rsidR="001C38BE" w:rsidRPr="002D37CB" w14:paraId="3417B600" w14:textId="77777777" w:rsidTr="00AB1B2A">
        <w:trPr>
          <w:cantSplit/>
          <w:jc w:val="center"/>
        </w:trPr>
        <w:tc>
          <w:tcPr>
            <w:tcW w:w="7920" w:type="dxa"/>
          </w:tcPr>
          <w:p w14:paraId="238454FA" w14:textId="55F69557" w:rsidR="001C38BE" w:rsidRPr="00003672" w:rsidRDefault="001C38BE" w:rsidP="00AB1B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w:t>
            </w:r>
            <w:r w:rsidR="00351864">
              <w:rPr>
                <w:sz w:val="20"/>
                <w:szCs w:val="18"/>
                <w:highlight w:val="cyan"/>
                <w:lang w:val="en-GB"/>
              </w:rPr>
              <w:t xml:space="preserve"> else </w:t>
            </w:r>
            <w:proofErr w:type="gramStart"/>
            <w:r w:rsidR="00351864" w:rsidRPr="00351864">
              <w:rPr>
                <w:sz w:val="20"/>
                <w:szCs w:val="18"/>
                <w:highlight w:val="cyan"/>
                <w:lang w:val="en-GB"/>
              </w:rPr>
              <w:t xml:space="preserve">if( </w:t>
            </w:r>
            <w:proofErr w:type="spellStart"/>
            <w:r w:rsidR="00351864" w:rsidRPr="00351864">
              <w:rPr>
                <w:sz w:val="20"/>
                <w:szCs w:val="18"/>
                <w:highlight w:val="cyan"/>
                <w:lang w:val="en-GB"/>
              </w:rPr>
              <w:t>po</w:t>
            </w:r>
            <w:proofErr w:type="gramEnd"/>
            <w:r w:rsidR="00351864" w:rsidRPr="00351864">
              <w:rPr>
                <w:sz w:val="20"/>
                <w:szCs w:val="18"/>
                <w:highlight w:val="cyan"/>
                <w:lang w:val="en-GB"/>
              </w:rPr>
              <w:t>_sei_payload_type</w:t>
            </w:r>
            <w:proofErr w:type="spellEnd"/>
            <w:r w:rsidR="00351864" w:rsidRPr="00351864">
              <w:rPr>
                <w:sz w:val="20"/>
                <w:szCs w:val="18"/>
                <w:highlight w:val="cyan"/>
                <w:lang w:val="en-GB"/>
              </w:rPr>
              <w:t>[ </w:t>
            </w:r>
            <w:proofErr w:type="spellStart"/>
            <w:r w:rsidR="00351864" w:rsidRPr="00351864">
              <w:rPr>
                <w:sz w:val="20"/>
                <w:szCs w:val="18"/>
                <w:highlight w:val="cyan"/>
                <w:lang w:val="en-GB"/>
              </w:rPr>
              <w:t>i</w:t>
            </w:r>
            <w:proofErr w:type="spellEnd"/>
            <w:r w:rsidR="00351864" w:rsidRPr="00351864">
              <w:rPr>
                <w:sz w:val="20"/>
                <w:szCs w:val="18"/>
                <w:highlight w:val="cyan"/>
                <w:lang w:val="en-GB"/>
              </w:rPr>
              <w:t> ]</w:t>
            </w:r>
            <w:r w:rsidR="00351864">
              <w:rPr>
                <w:sz w:val="20"/>
                <w:szCs w:val="18"/>
                <w:highlight w:val="cyan"/>
                <w:lang w:val="en-GB"/>
              </w:rPr>
              <w:t>  </w:t>
            </w:r>
            <w:r w:rsidR="00351864" w:rsidRPr="00351864">
              <w:rPr>
                <w:sz w:val="20"/>
                <w:szCs w:val="18"/>
                <w:highlight w:val="cyan"/>
                <w:lang w:val="en-GB"/>
              </w:rPr>
              <w:t>= =</w:t>
            </w:r>
            <w:r w:rsidR="00351864">
              <w:rPr>
                <w:sz w:val="20"/>
                <w:szCs w:val="18"/>
                <w:highlight w:val="cyan"/>
                <w:lang w:val="en-GB"/>
              </w:rPr>
              <w:t>  </w:t>
            </w:r>
            <w:r w:rsidR="00351864" w:rsidRPr="00351864">
              <w:rPr>
                <w:sz w:val="20"/>
                <w:szCs w:val="18"/>
                <w:highlight w:val="cyan"/>
                <w:lang w:val="en-GB"/>
              </w:rPr>
              <w:t>210 ) { /* 210</w:t>
            </w:r>
            <w:r w:rsidR="00351864">
              <w:rPr>
                <w:sz w:val="20"/>
                <w:szCs w:val="18"/>
                <w:highlight w:val="cyan"/>
                <w:lang w:val="en-GB"/>
              </w:rPr>
              <w:t>:</w:t>
            </w:r>
            <w:r w:rsidR="00351864" w:rsidRPr="00351864">
              <w:rPr>
                <w:sz w:val="20"/>
                <w:szCs w:val="18"/>
                <w:highlight w:val="cyan"/>
                <w:lang w:val="en-GB"/>
              </w:rPr>
              <w:t xml:space="preserve"> the NNPFC SEI message */</w:t>
            </w:r>
          </w:p>
        </w:tc>
        <w:tc>
          <w:tcPr>
            <w:tcW w:w="1157" w:type="dxa"/>
          </w:tcPr>
          <w:p w14:paraId="26BCCD2B" w14:textId="77777777" w:rsidR="001C38BE" w:rsidRPr="00003672" w:rsidRDefault="001C38BE" w:rsidP="00AB1B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351864" w:rsidRPr="00351864" w14:paraId="0556F00B" w14:textId="77777777" w:rsidTr="00AB1B2A">
        <w:trPr>
          <w:cantSplit/>
          <w:jc w:val="center"/>
        </w:trPr>
        <w:tc>
          <w:tcPr>
            <w:tcW w:w="7920" w:type="dxa"/>
          </w:tcPr>
          <w:p w14:paraId="61A46C71" w14:textId="77777777" w:rsidR="00351864" w:rsidRPr="00351864" w:rsidRDefault="00351864" w:rsidP="0035186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szCs w:val="18"/>
                <w:highlight w:val="cyan"/>
                <w:lang w:val="en-GB"/>
              </w:rPr>
            </w:pPr>
            <w:r w:rsidRPr="00351864">
              <w:rPr>
                <w:sz w:val="20"/>
                <w:szCs w:val="18"/>
                <w:highlight w:val="cyan"/>
                <w:lang w:val="en-GB"/>
              </w:rPr>
              <w:tab/>
            </w:r>
            <w:r w:rsidRPr="00351864">
              <w:rPr>
                <w:sz w:val="20"/>
                <w:szCs w:val="18"/>
                <w:highlight w:val="cyan"/>
                <w:lang w:val="en-GB"/>
              </w:rPr>
              <w:tab/>
            </w:r>
            <w:r w:rsidRPr="00351864">
              <w:rPr>
                <w:sz w:val="20"/>
                <w:szCs w:val="18"/>
                <w:highlight w:val="cyan"/>
                <w:lang w:val="en-GB"/>
              </w:rPr>
              <w:tab/>
            </w:r>
            <w:r w:rsidRPr="00351864">
              <w:rPr>
                <w:b/>
                <w:bCs/>
                <w:sz w:val="20"/>
                <w:szCs w:val="18"/>
                <w:highlight w:val="cyan"/>
                <w:lang w:val="en-GB"/>
              </w:rPr>
              <w:t>po_sei_num_nnpfs_minus1</w:t>
            </w:r>
            <w:r w:rsidRPr="00351864">
              <w:rPr>
                <w:sz w:val="20"/>
                <w:szCs w:val="18"/>
                <w:highlight w:val="cyan"/>
                <w:lang w:val="en-GB"/>
              </w:rPr>
              <w:t>[ </w:t>
            </w:r>
            <w:proofErr w:type="spellStart"/>
            <w:proofErr w:type="gramStart"/>
            <w:r w:rsidRPr="00351864">
              <w:rPr>
                <w:sz w:val="20"/>
                <w:szCs w:val="18"/>
                <w:highlight w:val="cyan"/>
                <w:lang w:val="en-GB"/>
              </w:rPr>
              <w:t>i</w:t>
            </w:r>
            <w:proofErr w:type="spellEnd"/>
            <w:r w:rsidRPr="00351864">
              <w:rPr>
                <w:sz w:val="20"/>
                <w:szCs w:val="18"/>
                <w:highlight w:val="cyan"/>
                <w:lang w:val="en-GB"/>
              </w:rPr>
              <w:t> ]</w:t>
            </w:r>
            <w:proofErr w:type="gramEnd"/>
          </w:p>
        </w:tc>
        <w:tc>
          <w:tcPr>
            <w:tcW w:w="1157" w:type="dxa"/>
          </w:tcPr>
          <w:p w14:paraId="7BE117B2" w14:textId="77777777" w:rsidR="00351864" w:rsidRPr="00351864" w:rsidRDefault="00351864" w:rsidP="00AB1B2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szCs w:val="18"/>
                <w:lang w:val="en-GB"/>
              </w:rPr>
            </w:pPr>
            <w:proofErr w:type="spellStart"/>
            <w:r w:rsidRPr="00351864">
              <w:rPr>
                <w:sz w:val="20"/>
                <w:szCs w:val="18"/>
                <w:highlight w:val="cyan"/>
                <w:lang w:val="en-GB"/>
              </w:rPr>
              <w:t>ue</w:t>
            </w:r>
            <w:proofErr w:type="spellEnd"/>
            <w:r w:rsidRPr="00351864">
              <w:rPr>
                <w:sz w:val="20"/>
                <w:szCs w:val="18"/>
                <w:highlight w:val="cyan"/>
                <w:lang w:val="en-GB"/>
              </w:rPr>
              <w:t>(v)</w:t>
            </w:r>
          </w:p>
        </w:tc>
      </w:tr>
      <w:tr w:rsidR="00351864" w:rsidRPr="00351864" w14:paraId="287A9C59" w14:textId="77777777" w:rsidTr="00AB1B2A">
        <w:trPr>
          <w:cantSplit/>
          <w:jc w:val="center"/>
        </w:trPr>
        <w:tc>
          <w:tcPr>
            <w:tcW w:w="7920" w:type="dxa"/>
          </w:tcPr>
          <w:p w14:paraId="73438A85" w14:textId="7E53E4BB" w:rsidR="00351864" w:rsidRPr="00351864" w:rsidRDefault="00351864" w:rsidP="0035186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szCs w:val="18"/>
                <w:lang w:val="en-GB"/>
              </w:rPr>
            </w:pPr>
            <w:r w:rsidRPr="00351864">
              <w:rPr>
                <w:sz w:val="20"/>
                <w:szCs w:val="18"/>
                <w:highlight w:val="cyan"/>
                <w:lang w:val="en-GB"/>
              </w:rPr>
              <w:tab/>
            </w:r>
            <w:r w:rsidRPr="00351864">
              <w:rPr>
                <w:sz w:val="20"/>
                <w:szCs w:val="18"/>
                <w:highlight w:val="cyan"/>
                <w:lang w:val="en-GB"/>
              </w:rPr>
              <w:tab/>
            </w:r>
            <w:r w:rsidRPr="00351864">
              <w:rPr>
                <w:sz w:val="20"/>
                <w:szCs w:val="18"/>
                <w:highlight w:val="cyan"/>
                <w:lang w:val="en-GB"/>
              </w:rPr>
              <w:tab/>
            </w:r>
            <w:proofErr w:type="gramStart"/>
            <w:r w:rsidRPr="00351864">
              <w:rPr>
                <w:sz w:val="20"/>
                <w:szCs w:val="18"/>
                <w:highlight w:val="cyan"/>
                <w:lang w:val="en-GB"/>
              </w:rPr>
              <w:t>for( j</w:t>
            </w:r>
            <w:proofErr w:type="gramEnd"/>
            <w:r w:rsidRPr="00351864">
              <w:rPr>
                <w:sz w:val="20"/>
                <w:szCs w:val="18"/>
                <w:highlight w:val="cyan"/>
                <w:lang w:val="en-GB"/>
              </w:rPr>
              <w:t xml:space="preserve"> = 0</w:t>
            </w:r>
            <w:r w:rsidRPr="00351864">
              <w:rPr>
                <w:rFonts w:eastAsia="Times New Roman"/>
                <w:sz w:val="20"/>
                <w:szCs w:val="18"/>
                <w:highlight w:val="cyan"/>
                <w:lang w:val="en-GB"/>
              </w:rPr>
              <w:t>; j</w:t>
            </w:r>
            <w:r>
              <w:rPr>
                <w:rFonts w:eastAsia="Times New Roman"/>
                <w:sz w:val="20"/>
                <w:szCs w:val="18"/>
                <w:highlight w:val="cyan"/>
                <w:lang w:val="en-GB"/>
              </w:rPr>
              <w:t>  </w:t>
            </w:r>
            <w:r w:rsidRPr="00351864">
              <w:rPr>
                <w:rFonts w:eastAsia="Times New Roman"/>
                <w:sz w:val="20"/>
                <w:szCs w:val="18"/>
                <w:highlight w:val="cyan"/>
                <w:lang w:val="en-GB"/>
              </w:rPr>
              <w:t>&lt;=</w:t>
            </w:r>
            <w:r>
              <w:rPr>
                <w:rFonts w:eastAsia="Times New Roman"/>
                <w:sz w:val="20"/>
                <w:szCs w:val="18"/>
                <w:highlight w:val="cyan"/>
                <w:lang w:val="en-GB"/>
              </w:rPr>
              <w:t>  </w:t>
            </w:r>
            <w:r w:rsidRPr="00351864">
              <w:rPr>
                <w:sz w:val="20"/>
                <w:szCs w:val="18"/>
                <w:highlight w:val="cyan"/>
                <w:lang w:val="en-GB"/>
              </w:rPr>
              <w:t>po_sei_num_nnpfs_minus1[ </w:t>
            </w:r>
            <w:proofErr w:type="spellStart"/>
            <w:r w:rsidRPr="00351864">
              <w:rPr>
                <w:sz w:val="20"/>
                <w:szCs w:val="18"/>
                <w:highlight w:val="cyan"/>
                <w:lang w:val="en-GB"/>
              </w:rPr>
              <w:t>i</w:t>
            </w:r>
            <w:proofErr w:type="spellEnd"/>
            <w:r w:rsidRPr="00351864">
              <w:rPr>
                <w:sz w:val="20"/>
                <w:szCs w:val="18"/>
                <w:highlight w:val="cyan"/>
                <w:lang w:val="en-GB"/>
              </w:rPr>
              <w:t xml:space="preserve"> ]; </w:t>
            </w:r>
            <w:proofErr w:type="spellStart"/>
            <w:r w:rsidRPr="00351864">
              <w:rPr>
                <w:sz w:val="20"/>
                <w:szCs w:val="18"/>
                <w:highlight w:val="cyan"/>
                <w:lang w:val="en-GB"/>
              </w:rPr>
              <w:t>j++</w:t>
            </w:r>
            <w:proofErr w:type="spellEnd"/>
            <w:r w:rsidRPr="00351864">
              <w:rPr>
                <w:sz w:val="20"/>
                <w:szCs w:val="18"/>
                <w:highlight w:val="cyan"/>
                <w:lang w:val="en-GB"/>
              </w:rPr>
              <w:t xml:space="preserve"> )</w:t>
            </w:r>
          </w:p>
        </w:tc>
        <w:tc>
          <w:tcPr>
            <w:tcW w:w="1157" w:type="dxa"/>
          </w:tcPr>
          <w:p w14:paraId="0125F6D3" w14:textId="77777777" w:rsidR="00351864" w:rsidRPr="00351864" w:rsidRDefault="00351864" w:rsidP="00AB1B2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szCs w:val="18"/>
                <w:lang w:val="en-GB"/>
              </w:rPr>
            </w:pPr>
          </w:p>
        </w:tc>
      </w:tr>
      <w:tr w:rsidR="00351864" w:rsidRPr="00351864" w14:paraId="4C65FADD" w14:textId="77777777" w:rsidTr="00AB1B2A">
        <w:trPr>
          <w:cantSplit/>
          <w:jc w:val="center"/>
        </w:trPr>
        <w:tc>
          <w:tcPr>
            <w:tcW w:w="7920" w:type="dxa"/>
          </w:tcPr>
          <w:p w14:paraId="02CCD5CF" w14:textId="77777777" w:rsidR="00351864" w:rsidRPr="00351864" w:rsidRDefault="00351864" w:rsidP="0035186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szCs w:val="18"/>
                <w:highlight w:val="cyan"/>
                <w:lang w:val="en-GB"/>
              </w:rPr>
            </w:pPr>
            <w:r w:rsidRPr="00351864">
              <w:rPr>
                <w:sz w:val="20"/>
                <w:szCs w:val="18"/>
                <w:highlight w:val="cyan"/>
                <w:lang w:val="en-GB"/>
              </w:rPr>
              <w:tab/>
            </w:r>
            <w:r w:rsidRPr="00351864">
              <w:rPr>
                <w:sz w:val="20"/>
                <w:szCs w:val="18"/>
                <w:highlight w:val="cyan"/>
                <w:lang w:val="en-GB"/>
              </w:rPr>
              <w:tab/>
            </w:r>
            <w:r w:rsidRPr="00351864">
              <w:rPr>
                <w:sz w:val="20"/>
                <w:szCs w:val="18"/>
                <w:highlight w:val="cyan"/>
                <w:lang w:val="en-GB"/>
              </w:rPr>
              <w:tab/>
            </w:r>
            <w:r w:rsidRPr="00351864">
              <w:rPr>
                <w:sz w:val="20"/>
                <w:szCs w:val="18"/>
                <w:highlight w:val="cyan"/>
                <w:lang w:val="en-GB"/>
              </w:rPr>
              <w:tab/>
            </w:r>
            <w:proofErr w:type="spellStart"/>
            <w:r w:rsidRPr="00351864">
              <w:rPr>
                <w:b/>
                <w:bCs/>
                <w:sz w:val="20"/>
                <w:szCs w:val="18"/>
                <w:highlight w:val="cyan"/>
                <w:lang w:val="en-GB"/>
              </w:rPr>
              <w:t>po_sei_nnpf_</w:t>
            </w:r>
            <w:proofErr w:type="gramStart"/>
            <w:r w:rsidRPr="00351864">
              <w:rPr>
                <w:b/>
                <w:bCs/>
                <w:sz w:val="20"/>
                <w:szCs w:val="18"/>
                <w:highlight w:val="cyan"/>
                <w:lang w:val="en-GB"/>
              </w:rPr>
              <w:t>id</w:t>
            </w:r>
            <w:proofErr w:type="spellEnd"/>
            <w:r w:rsidRPr="00351864">
              <w:rPr>
                <w:sz w:val="20"/>
                <w:szCs w:val="18"/>
                <w:highlight w:val="cyan"/>
                <w:lang w:val="en-GB"/>
              </w:rPr>
              <w:t>[</w:t>
            </w:r>
            <w:proofErr w:type="gramEnd"/>
            <w:r w:rsidRPr="00351864">
              <w:rPr>
                <w:sz w:val="20"/>
                <w:szCs w:val="18"/>
                <w:highlight w:val="cyan"/>
                <w:lang w:val="en-GB"/>
              </w:rPr>
              <w:t> </w:t>
            </w:r>
            <w:proofErr w:type="spellStart"/>
            <w:r w:rsidRPr="00351864">
              <w:rPr>
                <w:sz w:val="20"/>
                <w:szCs w:val="18"/>
                <w:highlight w:val="cyan"/>
                <w:lang w:val="en-GB"/>
              </w:rPr>
              <w:t>i</w:t>
            </w:r>
            <w:proofErr w:type="spellEnd"/>
            <w:r w:rsidRPr="00351864">
              <w:rPr>
                <w:sz w:val="20"/>
                <w:szCs w:val="18"/>
                <w:highlight w:val="cyan"/>
                <w:lang w:val="en-GB"/>
              </w:rPr>
              <w:t> ][ j ]</w:t>
            </w:r>
          </w:p>
        </w:tc>
        <w:tc>
          <w:tcPr>
            <w:tcW w:w="1157" w:type="dxa"/>
          </w:tcPr>
          <w:p w14:paraId="07330C27" w14:textId="77777777" w:rsidR="00351864" w:rsidRPr="00351864" w:rsidRDefault="00351864" w:rsidP="00AB1B2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szCs w:val="18"/>
                <w:lang w:val="en-GB"/>
              </w:rPr>
            </w:pPr>
            <w:proofErr w:type="spellStart"/>
            <w:r w:rsidRPr="00351864">
              <w:rPr>
                <w:sz w:val="20"/>
                <w:szCs w:val="18"/>
                <w:highlight w:val="cyan"/>
                <w:lang w:val="en-GB"/>
              </w:rPr>
              <w:t>ue</w:t>
            </w:r>
            <w:proofErr w:type="spellEnd"/>
            <w:r w:rsidRPr="00351864">
              <w:rPr>
                <w:sz w:val="20"/>
                <w:szCs w:val="18"/>
                <w:highlight w:val="cyan"/>
                <w:lang w:val="en-GB"/>
              </w:rPr>
              <w:t>(v)</w:t>
            </w:r>
          </w:p>
        </w:tc>
      </w:tr>
      <w:tr w:rsidR="00351864" w:rsidRPr="00351864" w14:paraId="58C19116" w14:textId="77777777" w:rsidTr="00AB1B2A">
        <w:trPr>
          <w:cantSplit/>
          <w:jc w:val="center"/>
        </w:trPr>
        <w:tc>
          <w:tcPr>
            <w:tcW w:w="7920" w:type="dxa"/>
          </w:tcPr>
          <w:p w14:paraId="7F55DC6E" w14:textId="77777777" w:rsidR="00351864" w:rsidRPr="00351864" w:rsidRDefault="00351864" w:rsidP="0035186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szCs w:val="18"/>
                <w:highlight w:val="cyan"/>
                <w:lang w:val="en-GB"/>
              </w:rPr>
            </w:pPr>
            <w:r w:rsidRPr="00351864">
              <w:rPr>
                <w:sz w:val="20"/>
                <w:szCs w:val="18"/>
                <w:highlight w:val="cyan"/>
                <w:lang w:val="en-GB"/>
              </w:rPr>
              <w:tab/>
            </w:r>
            <w:r w:rsidRPr="00351864">
              <w:rPr>
                <w:sz w:val="20"/>
                <w:szCs w:val="18"/>
                <w:highlight w:val="cyan"/>
                <w:lang w:val="en-GB"/>
              </w:rPr>
              <w:tab/>
              <w:t>}</w:t>
            </w:r>
          </w:p>
        </w:tc>
        <w:tc>
          <w:tcPr>
            <w:tcW w:w="1157" w:type="dxa"/>
          </w:tcPr>
          <w:p w14:paraId="1BF673B4" w14:textId="77777777" w:rsidR="00351864" w:rsidRPr="00351864" w:rsidRDefault="00351864" w:rsidP="00AB1B2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szCs w:val="18"/>
                <w:highlight w:val="cyan"/>
                <w:lang w:val="en-GB"/>
              </w:rPr>
            </w:pPr>
          </w:p>
        </w:tc>
      </w:tr>
      <w:tr w:rsidR="00351864" w:rsidRPr="00351864" w14:paraId="22B61E04" w14:textId="77777777" w:rsidTr="00AB1B2A">
        <w:trPr>
          <w:cantSplit/>
          <w:jc w:val="center"/>
        </w:trPr>
        <w:tc>
          <w:tcPr>
            <w:tcW w:w="7920" w:type="dxa"/>
          </w:tcPr>
          <w:p w14:paraId="14E7EAE3" w14:textId="79B35391" w:rsidR="00351864" w:rsidRPr="00351864" w:rsidRDefault="00351864" w:rsidP="0035186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szCs w:val="18"/>
                <w:highlight w:val="cyan"/>
                <w:lang w:val="en-GB"/>
              </w:rPr>
            </w:pPr>
            <w:r w:rsidRPr="00351864">
              <w:rPr>
                <w:sz w:val="20"/>
                <w:szCs w:val="18"/>
                <w:highlight w:val="cyan"/>
                <w:lang w:val="en-GB"/>
              </w:rPr>
              <w:tab/>
            </w:r>
            <w:r w:rsidRPr="00351864">
              <w:rPr>
                <w:sz w:val="20"/>
                <w:szCs w:val="18"/>
                <w:highlight w:val="cyan"/>
                <w:lang w:val="en-GB"/>
              </w:rPr>
              <w:tab/>
            </w:r>
            <w:proofErr w:type="spellStart"/>
            <w:proofErr w:type="gramStart"/>
            <w:r w:rsidRPr="00351864">
              <w:rPr>
                <w:sz w:val="20"/>
                <w:szCs w:val="18"/>
                <w:highlight w:val="cyan"/>
                <w:lang w:val="en-GB"/>
              </w:rPr>
              <w:t>numPostProcessingFilters</w:t>
            </w:r>
            <w:proofErr w:type="spellEnd"/>
            <w:r w:rsidRPr="00351864">
              <w:rPr>
                <w:sz w:val="20"/>
                <w:szCs w:val="18"/>
                <w:highlight w:val="cyan"/>
                <w:lang w:val="en-GB"/>
              </w:rPr>
              <w:t>[</w:t>
            </w:r>
            <w:proofErr w:type="gramEnd"/>
            <w:r w:rsidRPr="00351864">
              <w:rPr>
                <w:sz w:val="20"/>
                <w:szCs w:val="18"/>
                <w:highlight w:val="cyan"/>
                <w:lang w:val="en-GB"/>
              </w:rPr>
              <w:t> </w:t>
            </w:r>
            <w:proofErr w:type="spellStart"/>
            <w:r w:rsidRPr="00351864">
              <w:rPr>
                <w:sz w:val="20"/>
                <w:szCs w:val="18"/>
                <w:highlight w:val="cyan"/>
                <w:lang w:val="en-GB"/>
              </w:rPr>
              <w:t>i</w:t>
            </w:r>
            <w:proofErr w:type="spellEnd"/>
            <w:r w:rsidRPr="00351864">
              <w:rPr>
                <w:sz w:val="20"/>
                <w:szCs w:val="18"/>
                <w:highlight w:val="cyan"/>
                <w:lang w:val="en-GB"/>
              </w:rPr>
              <w:t xml:space="preserve"> ] = ( </w:t>
            </w:r>
            <w:proofErr w:type="spellStart"/>
            <w:r w:rsidRPr="00351864">
              <w:rPr>
                <w:sz w:val="20"/>
                <w:szCs w:val="18"/>
                <w:highlight w:val="cyan"/>
                <w:lang w:val="en-GB"/>
              </w:rPr>
              <w:t>po_sei_payload_type</w:t>
            </w:r>
            <w:proofErr w:type="spellEnd"/>
            <w:r w:rsidRPr="00351864">
              <w:rPr>
                <w:sz w:val="20"/>
                <w:szCs w:val="18"/>
                <w:highlight w:val="cyan"/>
                <w:lang w:val="en-GB"/>
              </w:rPr>
              <w:t>[ </w:t>
            </w:r>
            <w:proofErr w:type="spellStart"/>
            <w:r w:rsidRPr="00351864">
              <w:rPr>
                <w:sz w:val="20"/>
                <w:szCs w:val="18"/>
                <w:highlight w:val="cyan"/>
                <w:lang w:val="en-GB"/>
              </w:rPr>
              <w:t>i</w:t>
            </w:r>
            <w:proofErr w:type="spellEnd"/>
            <w:r w:rsidRPr="00351864">
              <w:rPr>
                <w:sz w:val="20"/>
                <w:szCs w:val="18"/>
                <w:highlight w:val="cyan"/>
                <w:lang w:val="en-GB"/>
              </w:rPr>
              <w:t> ]</w:t>
            </w:r>
            <w:r>
              <w:rPr>
                <w:sz w:val="20"/>
                <w:szCs w:val="18"/>
                <w:highlight w:val="cyan"/>
                <w:lang w:val="en-GB"/>
              </w:rPr>
              <w:t>  </w:t>
            </w:r>
            <w:r w:rsidRPr="00351864">
              <w:rPr>
                <w:sz w:val="20"/>
                <w:szCs w:val="18"/>
                <w:highlight w:val="cyan"/>
                <w:lang w:val="en-GB"/>
              </w:rPr>
              <w:t>= =</w:t>
            </w:r>
            <w:r>
              <w:rPr>
                <w:sz w:val="20"/>
                <w:szCs w:val="18"/>
                <w:highlight w:val="cyan"/>
                <w:lang w:val="en-GB"/>
              </w:rPr>
              <w:t>  </w:t>
            </w:r>
            <w:r w:rsidRPr="00351864">
              <w:rPr>
                <w:sz w:val="20"/>
                <w:szCs w:val="18"/>
                <w:highlight w:val="cyan"/>
                <w:lang w:val="en-GB"/>
              </w:rPr>
              <w:t>210 ) ?</w:t>
            </w:r>
            <w:r w:rsidRPr="00351864">
              <w:rPr>
                <w:sz w:val="20"/>
                <w:szCs w:val="18"/>
                <w:highlight w:val="cyan"/>
                <w:lang w:val="en-GB"/>
              </w:rPr>
              <w:br/>
            </w:r>
            <w:r w:rsidRPr="00351864">
              <w:rPr>
                <w:sz w:val="20"/>
                <w:szCs w:val="18"/>
                <w:highlight w:val="cyan"/>
                <w:lang w:val="en-GB"/>
              </w:rPr>
              <w:tab/>
            </w:r>
            <w:r w:rsidRPr="00351864">
              <w:rPr>
                <w:sz w:val="20"/>
                <w:szCs w:val="18"/>
                <w:highlight w:val="cyan"/>
                <w:lang w:val="en-GB"/>
              </w:rPr>
              <w:tab/>
            </w:r>
            <w:r w:rsidRPr="00351864">
              <w:rPr>
                <w:sz w:val="20"/>
                <w:szCs w:val="18"/>
                <w:highlight w:val="cyan"/>
                <w:lang w:val="en-GB"/>
              </w:rPr>
              <w:tab/>
              <w:t>po_sei_num_nnpfs_minus1[ </w:t>
            </w:r>
            <w:proofErr w:type="spellStart"/>
            <w:r w:rsidRPr="00351864">
              <w:rPr>
                <w:sz w:val="20"/>
                <w:szCs w:val="18"/>
                <w:highlight w:val="cyan"/>
                <w:lang w:val="en-GB"/>
              </w:rPr>
              <w:t>i</w:t>
            </w:r>
            <w:proofErr w:type="spellEnd"/>
            <w:r w:rsidRPr="00351864">
              <w:rPr>
                <w:sz w:val="20"/>
                <w:szCs w:val="18"/>
                <w:highlight w:val="cyan"/>
                <w:lang w:val="en-GB"/>
              </w:rPr>
              <w:t> ] + 1 : 1</w:t>
            </w:r>
          </w:p>
        </w:tc>
        <w:tc>
          <w:tcPr>
            <w:tcW w:w="1157" w:type="dxa"/>
          </w:tcPr>
          <w:p w14:paraId="202ABD8A" w14:textId="77777777" w:rsidR="00351864" w:rsidRPr="00351864" w:rsidRDefault="00351864" w:rsidP="00AB1B2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szCs w:val="18"/>
                <w:highlight w:val="cyan"/>
                <w:lang w:val="en-GB"/>
              </w:rPr>
            </w:pPr>
          </w:p>
        </w:tc>
      </w:tr>
      <w:tr w:rsidR="00351864" w:rsidRPr="00351864" w14:paraId="20CE752A" w14:textId="77777777" w:rsidTr="00AB1B2A">
        <w:trPr>
          <w:cantSplit/>
          <w:jc w:val="center"/>
        </w:trPr>
        <w:tc>
          <w:tcPr>
            <w:tcW w:w="7920" w:type="dxa"/>
          </w:tcPr>
          <w:p w14:paraId="3FAA52D9" w14:textId="77777777" w:rsidR="00351864" w:rsidRPr="00351864" w:rsidRDefault="00351864" w:rsidP="0035186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szCs w:val="18"/>
                <w:lang w:val="en-GB"/>
              </w:rPr>
            </w:pPr>
            <w:r w:rsidRPr="00351864">
              <w:rPr>
                <w:sz w:val="20"/>
                <w:szCs w:val="18"/>
                <w:highlight w:val="cyan"/>
                <w:lang w:val="en-GB"/>
              </w:rPr>
              <w:tab/>
            </w:r>
            <w:r w:rsidRPr="00351864">
              <w:rPr>
                <w:sz w:val="20"/>
                <w:szCs w:val="18"/>
                <w:highlight w:val="cyan"/>
                <w:lang w:val="en-GB"/>
              </w:rPr>
              <w:tab/>
            </w:r>
            <w:proofErr w:type="gramStart"/>
            <w:r w:rsidRPr="00351864">
              <w:rPr>
                <w:sz w:val="20"/>
                <w:szCs w:val="18"/>
                <w:highlight w:val="cyan"/>
                <w:lang w:val="en-GB"/>
              </w:rPr>
              <w:t>for( j</w:t>
            </w:r>
            <w:proofErr w:type="gramEnd"/>
            <w:r w:rsidRPr="00351864">
              <w:rPr>
                <w:sz w:val="20"/>
                <w:szCs w:val="18"/>
                <w:highlight w:val="cyan"/>
                <w:lang w:val="en-GB"/>
              </w:rPr>
              <w:t xml:space="preserve"> = 0</w:t>
            </w:r>
            <w:r w:rsidRPr="00351864">
              <w:rPr>
                <w:rFonts w:eastAsia="Times New Roman"/>
                <w:sz w:val="20"/>
                <w:szCs w:val="18"/>
                <w:highlight w:val="cyan"/>
                <w:lang w:val="en-GB"/>
              </w:rPr>
              <w:t xml:space="preserve">; j &lt; </w:t>
            </w:r>
            <w:proofErr w:type="spellStart"/>
            <w:r w:rsidRPr="00351864">
              <w:rPr>
                <w:sz w:val="20"/>
                <w:szCs w:val="18"/>
                <w:highlight w:val="cyan"/>
                <w:lang w:val="en-GB"/>
              </w:rPr>
              <w:t>numPostProcessingFilters</w:t>
            </w:r>
            <w:proofErr w:type="spellEnd"/>
            <w:r w:rsidRPr="00351864">
              <w:rPr>
                <w:sz w:val="20"/>
                <w:szCs w:val="18"/>
                <w:highlight w:val="cyan"/>
                <w:lang w:val="en-GB"/>
              </w:rPr>
              <w:t>[ </w:t>
            </w:r>
            <w:proofErr w:type="spellStart"/>
            <w:r w:rsidRPr="00351864">
              <w:rPr>
                <w:sz w:val="20"/>
                <w:szCs w:val="18"/>
                <w:highlight w:val="cyan"/>
                <w:lang w:val="en-GB"/>
              </w:rPr>
              <w:t>i</w:t>
            </w:r>
            <w:proofErr w:type="spellEnd"/>
            <w:r w:rsidRPr="00351864">
              <w:rPr>
                <w:sz w:val="20"/>
                <w:szCs w:val="18"/>
                <w:highlight w:val="cyan"/>
                <w:lang w:val="en-GB"/>
              </w:rPr>
              <w:t xml:space="preserve"> ]; </w:t>
            </w:r>
            <w:proofErr w:type="spellStart"/>
            <w:r w:rsidRPr="00351864">
              <w:rPr>
                <w:sz w:val="20"/>
                <w:szCs w:val="18"/>
                <w:highlight w:val="cyan"/>
                <w:lang w:val="en-GB"/>
              </w:rPr>
              <w:t>j++</w:t>
            </w:r>
            <w:proofErr w:type="spellEnd"/>
            <w:r w:rsidRPr="00351864">
              <w:rPr>
                <w:sz w:val="20"/>
                <w:szCs w:val="18"/>
                <w:highlight w:val="cyan"/>
                <w:lang w:val="en-GB"/>
              </w:rPr>
              <w:t xml:space="preserve"> )</w:t>
            </w:r>
          </w:p>
        </w:tc>
        <w:tc>
          <w:tcPr>
            <w:tcW w:w="1157" w:type="dxa"/>
          </w:tcPr>
          <w:p w14:paraId="04392F0B" w14:textId="77777777" w:rsidR="00351864" w:rsidRPr="00351864" w:rsidRDefault="00351864" w:rsidP="00AB1B2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szCs w:val="18"/>
                <w:lang w:val="en-GB"/>
              </w:rPr>
            </w:pPr>
          </w:p>
        </w:tc>
      </w:tr>
      <w:tr w:rsidR="001C38BE" w:rsidRPr="004E6A69" w14:paraId="64D9CAC5" w14:textId="77777777" w:rsidTr="00AB1B2A">
        <w:trPr>
          <w:cantSplit/>
          <w:jc w:val="center"/>
        </w:trPr>
        <w:tc>
          <w:tcPr>
            <w:tcW w:w="7920" w:type="dxa"/>
          </w:tcPr>
          <w:p w14:paraId="0CADED81" w14:textId="77DCCAE7" w:rsidR="001C38BE" w:rsidRPr="004E6A69" w:rsidRDefault="00351864" w:rsidP="00AB1B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351864">
              <w:rPr>
                <w:sz w:val="20"/>
                <w:szCs w:val="18"/>
                <w:highlight w:val="cyan"/>
                <w:lang w:val="en-GB"/>
              </w:rPr>
              <w:tab/>
            </w:r>
            <w:r w:rsidR="001C38BE" w:rsidRPr="004E6A69">
              <w:rPr>
                <w:sz w:val="20"/>
                <w:lang w:val="en-GB"/>
              </w:rPr>
              <w:tab/>
            </w:r>
            <w:r w:rsidR="001C38BE" w:rsidRPr="004E6A69">
              <w:rPr>
                <w:sz w:val="20"/>
                <w:lang w:val="en-GB"/>
              </w:rPr>
              <w:tab/>
            </w:r>
            <w:bookmarkStart w:id="2" w:name="_Hlk130306976"/>
            <w:proofErr w:type="spellStart"/>
            <w:r w:rsidR="001C38BE" w:rsidRPr="004E6A69">
              <w:rPr>
                <w:b/>
                <w:bCs/>
                <w:sz w:val="20"/>
                <w:lang w:val="en-GB"/>
              </w:rPr>
              <w:t>po_sei_processing_</w:t>
            </w:r>
            <w:proofErr w:type="gramStart"/>
            <w:r w:rsidR="001C38BE" w:rsidRPr="004E6A69">
              <w:rPr>
                <w:b/>
                <w:bCs/>
                <w:sz w:val="20"/>
                <w:lang w:val="en-GB"/>
              </w:rPr>
              <w:t>order</w:t>
            </w:r>
            <w:proofErr w:type="spellEnd"/>
            <w:r w:rsidR="001C38BE" w:rsidRPr="004E6A69">
              <w:rPr>
                <w:sz w:val="20"/>
                <w:lang w:val="en-GB"/>
              </w:rPr>
              <w:t>[</w:t>
            </w:r>
            <w:proofErr w:type="gramEnd"/>
            <w:r w:rsidR="001C38BE" w:rsidRPr="004E6A69">
              <w:rPr>
                <w:sz w:val="20"/>
                <w:lang w:val="en-GB"/>
              </w:rPr>
              <w:t> </w:t>
            </w:r>
            <w:proofErr w:type="spellStart"/>
            <w:r w:rsidR="001C38BE" w:rsidRPr="004E6A69">
              <w:rPr>
                <w:sz w:val="20"/>
                <w:lang w:val="en-GB"/>
              </w:rPr>
              <w:t>i</w:t>
            </w:r>
            <w:proofErr w:type="spellEnd"/>
            <w:r w:rsidR="001C38BE" w:rsidRPr="004E6A69">
              <w:rPr>
                <w:sz w:val="20"/>
                <w:lang w:val="en-GB"/>
              </w:rPr>
              <w:t> ]</w:t>
            </w:r>
            <w:bookmarkEnd w:id="2"/>
            <w:r w:rsidRPr="00351864">
              <w:rPr>
                <w:sz w:val="20"/>
                <w:szCs w:val="18"/>
                <w:highlight w:val="cyan"/>
                <w:lang w:val="en-GB"/>
              </w:rPr>
              <w:t>[ </w:t>
            </w:r>
            <w:r>
              <w:rPr>
                <w:sz w:val="20"/>
                <w:szCs w:val="18"/>
                <w:highlight w:val="cyan"/>
                <w:lang w:val="en-GB"/>
              </w:rPr>
              <w:t>j</w:t>
            </w:r>
            <w:r w:rsidRPr="00351864">
              <w:rPr>
                <w:sz w:val="20"/>
                <w:szCs w:val="18"/>
                <w:highlight w:val="cyan"/>
                <w:lang w:val="en-GB"/>
              </w:rPr>
              <w:t> ]</w:t>
            </w:r>
          </w:p>
        </w:tc>
        <w:tc>
          <w:tcPr>
            <w:tcW w:w="1157" w:type="dxa"/>
          </w:tcPr>
          <w:p w14:paraId="077D16A1" w14:textId="77777777" w:rsidR="001C38BE" w:rsidRPr="004E6A69" w:rsidRDefault="001C38BE" w:rsidP="00AB1B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4E6A69">
              <w:rPr>
                <w:sz w:val="20"/>
                <w:lang w:val="en-GB"/>
              </w:rPr>
              <w:t>u(</w:t>
            </w:r>
            <w:proofErr w:type="gramEnd"/>
            <w:r w:rsidRPr="004E6A69">
              <w:rPr>
                <w:sz w:val="20"/>
                <w:lang w:val="en-GB"/>
              </w:rPr>
              <w:t>16)</w:t>
            </w:r>
          </w:p>
        </w:tc>
      </w:tr>
      <w:tr w:rsidR="001C38BE" w:rsidRPr="004E6A69" w14:paraId="606E39F5" w14:textId="77777777" w:rsidTr="00AB1B2A">
        <w:trPr>
          <w:cantSplit/>
          <w:jc w:val="center"/>
        </w:trPr>
        <w:tc>
          <w:tcPr>
            <w:tcW w:w="7920" w:type="dxa"/>
          </w:tcPr>
          <w:p w14:paraId="1244CED2" w14:textId="77777777" w:rsidR="001C38BE" w:rsidRPr="004E6A69" w:rsidRDefault="001C38BE" w:rsidP="00AB1B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t>}</w:t>
            </w:r>
          </w:p>
        </w:tc>
        <w:tc>
          <w:tcPr>
            <w:tcW w:w="1157" w:type="dxa"/>
          </w:tcPr>
          <w:p w14:paraId="74BF0D4D" w14:textId="77777777" w:rsidR="001C38BE" w:rsidRPr="004E6A69" w:rsidRDefault="001C38BE" w:rsidP="00AB1B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1C38BE" w:rsidRPr="004E6A69" w14:paraId="413C2AB0" w14:textId="77777777" w:rsidTr="00AB1B2A">
        <w:trPr>
          <w:cantSplit/>
          <w:jc w:val="center"/>
        </w:trPr>
        <w:tc>
          <w:tcPr>
            <w:tcW w:w="7920" w:type="dxa"/>
          </w:tcPr>
          <w:p w14:paraId="7FB256EC" w14:textId="77777777" w:rsidR="001C38BE" w:rsidRPr="004E6A69" w:rsidRDefault="001C38BE" w:rsidP="00AB1B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w:t>
            </w:r>
          </w:p>
        </w:tc>
        <w:tc>
          <w:tcPr>
            <w:tcW w:w="1157" w:type="dxa"/>
          </w:tcPr>
          <w:p w14:paraId="77BDA3A7" w14:textId="77777777" w:rsidR="001C38BE" w:rsidRPr="004E6A69" w:rsidRDefault="001C38BE" w:rsidP="00AB1B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703BAED9" w14:textId="3A7F32D9" w:rsidR="001C38BE" w:rsidRDefault="001C38BE" w:rsidP="001C3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3C3E86DE" w14:textId="77777777" w:rsidR="001C38BE" w:rsidRPr="004E6A69" w:rsidRDefault="001C38BE" w:rsidP="001C38BE">
      <w:pPr>
        <w:pStyle w:val="Annex3"/>
      </w:pPr>
      <w:r w:rsidRPr="004E6A69">
        <w:rPr>
          <w:noProof/>
          <w:lang w:val="en-CA"/>
        </w:rPr>
        <w:t xml:space="preserve">D.11.2 </w:t>
      </w:r>
      <w:r w:rsidRPr="004E6A69">
        <w:t>SEI processing order SEI message semantics</w:t>
      </w:r>
    </w:p>
    <w:p w14:paraId="45C8BFD3" w14:textId="77777777" w:rsidR="001C38BE" w:rsidRDefault="001C38BE" w:rsidP="001C3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E6A69">
        <w:rPr>
          <w:noProof/>
          <w:sz w:val="20"/>
          <w:lang w:val="en-CA"/>
        </w:rPr>
        <w:t>The SEI processing order SEI message carries information indicating the preferred processing order</w:t>
      </w:r>
      <w:bookmarkStart w:id="3" w:name="_Hlk109924819"/>
      <w:r w:rsidRPr="004E6A69">
        <w:rPr>
          <w:noProof/>
          <w:sz w:val="20"/>
          <w:lang w:val="en-CA"/>
        </w:rPr>
        <w:t xml:space="preserve">, as determined by the encoder (i.e., the content producer), for different types of SEI messages that may be present in </w:t>
      </w:r>
      <w:r>
        <w:rPr>
          <w:noProof/>
          <w:sz w:val="20"/>
          <w:lang w:val="en-CA"/>
        </w:rPr>
        <w:t>a</w:t>
      </w:r>
      <w:r w:rsidRPr="004E6A69">
        <w:rPr>
          <w:noProof/>
          <w:sz w:val="20"/>
          <w:lang w:val="en-CA"/>
        </w:rPr>
        <w:t xml:space="preserve"> </w:t>
      </w:r>
      <w:r>
        <w:rPr>
          <w:noProof/>
          <w:sz w:val="20"/>
          <w:lang w:val="en-CA"/>
        </w:rPr>
        <w:t>CVS</w:t>
      </w:r>
      <w:r w:rsidRPr="004E6A69">
        <w:rPr>
          <w:noProof/>
          <w:sz w:val="20"/>
          <w:lang w:val="en-CA"/>
        </w:rPr>
        <w:t>.</w:t>
      </w:r>
    </w:p>
    <w:p w14:paraId="4173DEF0" w14:textId="77777777" w:rsidR="001C38BE" w:rsidRPr="004E6A69" w:rsidRDefault="001C38BE" w:rsidP="001C3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4E6A69">
        <w:rPr>
          <w:noProof/>
          <w:sz w:val="20"/>
          <w:lang w:val="en-CA"/>
        </w:rPr>
        <w:t>When an SEI processing order SEI message is present in any access unit of a CVS, an SEI processing order SEI message shall be present in the first access unit of the CVS. The SEI processing order SEI message persists in decoding order from the current access unit until the end of the CVS. When there are multiple SEI processing order SEI messages present in a CVS, they shall have the same content.</w:t>
      </w:r>
      <w:bookmarkEnd w:id="3"/>
    </w:p>
    <w:p w14:paraId="153C7C80" w14:textId="09EEBA6D" w:rsidR="001C38BE" w:rsidRPr="002D2A6F" w:rsidRDefault="001C38BE" w:rsidP="001C3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noProof/>
          <w:sz w:val="20"/>
          <w:lang w:val="en-CA"/>
        </w:rPr>
      </w:pPr>
      <w:r w:rsidRPr="002D2A6F">
        <w:rPr>
          <w:rFonts w:eastAsiaTheme="minorEastAsia" w:cstheme="minorBidi"/>
          <w:sz w:val="20"/>
          <w:lang w:val="en-CA" w:eastAsia="zh-CN"/>
        </w:rPr>
        <w:t xml:space="preserve">It is a requirement of bitstream conformance that, within an </w:t>
      </w:r>
      <w:r w:rsidRPr="002D2A6F">
        <w:rPr>
          <w:rFonts w:eastAsiaTheme="minorEastAsia" w:cstheme="minorBidi"/>
          <w:noProof/>
          <w:sz w:val="20"/>
          <w:lang w:eastAsia="zh-CN"/>
        </w:rPr>
        <w:t xml:space="preserve">SEI processing order SEI message, there shall be at least two </w:t>
      </w:r>
      <w:r w:rsidR="002D2A6F" w:rsidRPr="002D2A6F">
        <w:rPr>
          <w:strike/>
          <w:noProof/>
          <w:color w:val="FF0000"/>
          <w:sz w:val="20"/>
          <w:highlight w:val="yellow"/>
        </w:rPr>
        <w:t>pairs</w:t>
      </w:r>
      <w:r w:rsidR="002D2A6F" w:rsidRPr="002D2A6F">
        <w:rPr>
          <w:noProof/>
          <w:sz w:val="20"/>
        </w:rPr>
        <w:t xml:space="preserve"> </w:t>
      </w:r>
      <w:r w:rsidR="002D2A6F" w:rsidRPr="002D2A6F">
        <w:rPr>
          <w:noProof/>
          <w:sz w:val="20"/>
          <w:highlight w:val="cyan"/>
        </w:rPr>
        <w:t>instances</w:t>
      </w:r>
      <w:r w:rsidR="002D2A6F" w:rsidRPr="002D2A6F">
        <w:rPr>
          <w:noProof/>
          <w:sz w:val="20"/>
        </w:rPr>
        <w:t xml:space="preserve"> of the syntax element</w:t>
      </w:r>
      <w:r w:rsidR="002D2A6F" w:rsidRPr="002D2A6F">
        <w:rPr>
          <w:strike/>
          <w:noProof/>
          <w:color w:val="FF0000"/>
          <w:sz w:val="20"/>
          <w:highlight w:val="yellow"/>
        </w:rPr>
        <w:t xml:space="preserve">s </w:t>
      </w:r>
      <w:r w:rsidR="002D2A6F" w:rsidRPr="002D2A6F">
        <w:rPr>
          <w:strike/>
          <w:noProof/>
          <w:color w:val="FF0000"/>
          <w:sz w:val="20"/>
          <w:highlight w:val="yellow"/>
          <w:lang w:val="en-GB"/>
        </w:rPr>
        <w:t>po_sei_payload_type[ i ] and</w:t>
      </w:r>
      <w:r w:rsidR="002D2A6F" w:rsidRPr="002D2A6F">
        <w:rPr>
          <w:strike/>
          <w:noProof/>
          <w:color w:val="FF0000"/>
          <w:sz w:val="20"/>
          <w:lang w:val="en-GB"/>
        </w:rPr>
        <w:t xml:space="preserve"> </w:t>
      </w:r>
      <w:r w:rsidR="002D2A6F" w:rsidRPr="002D2A6F">
        <w:rPr>
          <w:noProof/>
          <w:sz w:val="20"/>
          <w:lang w:val="en-GB"/>
        </w:rPr>
        <w:t>po_sei_processing_order[ i ]</w:t>
      </w:r>
      <w:r w:rsidR="002D2A6F" w:rsidRPr="002D2A6F">
        <w:rPr>
          <w:noProof/>
          <w:sz w:val="20"/>
          <w:highlight w:val="cyan"/>
          <w:lang w:val="en-GB"/>
        </w:rPr>
        <w:t>[ j ]</w:t>
      </w:r>
      <w:r w:rsidRPr="002D2A6F">
        <w:rPr>
          <w:rFonts w:eastAsiaTheme="minorEastAsia" w:cstheme="minorBidi"/>
          <w:noProof/>
          <w:sz w:val="20"/>
          <w:lang w:val="en-GB" w:eastAsia="zh-CN"/>
        </w:rPr>
        <w:t xml:space="preserve">, </w:t>
      </w:r>
      <w:r w:rsidRPr="002D2A6F">
        <w:rPr>
          <w:rFonts w:eastAsiaTheme="minorEastAsia" w:cstheme="minorBidi"/>
          <w:noProof/>
          <w:sz w:val="20"/>
          <w:lang w:val="en-CA" w:eastAsia="zh-CN"/>
        </w:rPr>
        <w:t>and there shall be at least two values of po_sei_processing_order[</w:t>
      </w:r>
      <w:r w:rsidR="002D2A6F" w:rsidRPr="002D2A6F">
        <w:rPr>
          <w:rFonts w:eastAsiaTheme="minorEastAsia" w:cstheme="minorBidi"/>
          <w:noProof/>
          <w:sz w:val="20"/>
          <w:lang w:val="en-CA" w:eastAsia="zh-CN"/>
        </w:rPr>
        <w:t> </w:t>
      </w:r>
      <w:r w:rsidRPr="002D2A6F">
        <w:rPr>
          <w:rFonts w:eastAsiaTheme="minorEastAsia" w:cstheme="minorBidi"/>
          <w:noProof/>
          <w:sz w:val="20"/>
          <w:lang w:val="en-CA" w:eastAsia="zh-CN"/>
        </w:rPr>
        <w:t>i</w:t>
      </w:r>
      <w:r w:rsidR="002D2A6F" w:rsidRPr="002D2A6F">
        <w:rPr>
          <w:rFonts w:eastAsiaTheme="minorEastAsia" w:cstheme="minorBidi"/>
          <w:noProof/>
          <w:sz w:val="20"/>
          <w:lang w:val="en-CA" w:eastAsia="zh-CN"/>
        </w:rPr>
        <w:t> </w:t>
      </w:r>
      <w:r w:rsidRPr="002D2A6F">
        <w:rPr>
          <w:rFonts w:eastAsiaTheme="minorEastAsia" w:cstheme="minorBidi"/>
          <w:noProof/>
          <w:sz w:val="20"/>
          <w:lang w:val="en-CA" w:eastAsia="zh-CN"/>
        </w:rPr>
        <w:t>]</w:t>
      </w:r>
      <w:r w:rsidR="002D2A6F" w:rsidRPr="002D2A6F">
        <w:rPr>
          <w:noProof/>
          <w:sz w:val="20"/>
          <w:highlight w:val="cyan"/>
          <w:lang w:val="en-GB"/>
        </w:rPr>
        <w:t>[ j ]</w:t>
      </w:r>
      <w:r w:rsidRPr="002D2A6F">
        <w:rPr>
          <w:rFonts w:eastAsiaTheme="minorEastAsia" w:cstheme="minorBidi"/>
          <w:noProof/>
          <w:sz w:val="20"/>
          <w:lang w:val="en-CA" w:eastAsia="zh-CN"/>
        </w:rPr>
        <w:t xml:space="preserve"> that are not equal</w:t>
      </w:r>
      <w:r w:rsidRPr="002D2A6F">
        <w:rPr>
          <w:rFonts w:eastAsiaTheme="minorEastAsia" w:cstheme="minorBidi"/>
          <w:sz w:val="20"/>
          <w:lang w:val="en-CA" w:eastAsia="zh-CN"/>
        </w:rPr>
        <w:t>.</w:t>
      </w:r>
    </w:p>
    <w:p w14:paraId="293734BC" w14:textId="77777777" w:rsidR="00FA197F" w:rsidRPr="00FA197F" w:rsidRDefault="00FA197F" w:rsidP="00FA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noProof/>
          <w:sz w:val="20"/>
          <w:lang w:val="en-CA"/>
        </w:rPr>
      </w:pPr>
      <w:bookmarkStart w:id="4" w:name="_Hlk130374109"/>
      <w:r w:rsidRPr="00FA197F">
        <w:rPr>
          <w:b/>
          <w:bCs/>
          <w:sz w:val="20"/>
          <w:highlight w:val="cyan"/>
          <w:lang w:val="en-GB"/>
        </w:rPr>
        <w:t>po_sei_num_payload_types_minus1</w:t>
      </w:r>
      <w:r w:rsidRPr="00FA197F">
        <w:rPr>
          <w:sz w:val="20"/>
          <w:highlight w:val="cyan"/>
          <w:lang w:val="en-GB"/>
        </w:rPr>
        <w:t xml:space="preserve"> plus 1 specifies the number of the </w:t>
      </w:r>
      <w:proofErr w:type="spellStart"/>
      <w:r w:rsidRPr="00FA197F">
        <w:rPr>
          <w:sz w:val="20"/>
          <w:highlight w:val="cyan"/>
          <w:lang w:val="en-GB"/>
        </w:rPr>
        <w:t>po_sei_payload_</w:t>
      </w:r>
      <w:proofErr w:type="gramStart"/>
      <w:r w:rsidRPr="00FA197F">
        <w:rPr>
          <w:sz w:val="20"/>
          <w:highlight w:val="cyan"/>
          <w:lang w:val="en-GB"/>
        </w:rPr>
        <w:t>type</w:t>
      </w:r>
      <w:proofErr w:type="spellEnd"/>
      <w:r w:rsidRPr="00FA197F">
        <w:rPr>
          <w:sz w:val="20"/>
          <w:highlight w:val="cyan"/>
          <w:lang w:val="en-GB"/>
        </w:rPr>
        <w:t>[</w:t>
      </w:r>
      <w:proofErr w:type="gramEnd"/>
      <w:r w:rsidRPr="00FA197F">
        <w:rPr>
          <w:sz w:val="20"/>
          <w:highlight w:val="cyan"/>
          <w:lang w:val="en-GB"/>
        </w:rPr>
        <w:t> </w:t>
      </w:r>
      <w:proofErr w:type="spellStart"/>
      <w:r w:rsidRPr="00FA197F">
        <w:rPr>
          <w:sz w:val="20"/>
          <w:highlight w:val="cyan"/>
          <w:lang w:val="en-GB"/>
        </w:rPr>
        <w:t>i</w:t>
      </w:r>
      <w:proofErr w:type="spellEnd"/>
      <w:r w:rsidRPr="00FA197F">
        <w:rPr>
          <w:sz w:val="20"/>
          <w:highlight w:val="cyan"/>
          <w:lang w:val="en-GB"/>
        </w:rPr>
        <w:t> ] syntax elements in the SEI processing order SEI message. The value of po_sei_num_entries_minus1 shall be in the range of 0 to 255, inclusive.</w:t>
      </w:r>
    </w:p>
    <w:p w14:paraId="4C80EFC6" w14:textId="77777777" w:rsidR="001C38BE" w:rsidRPr="004F278C" w:rsidRDefault="001C38BE" w:rsidP="001C38BE">
      <w:pPr>
        <w:rPr>
          <w:sz w:val="20"/>
          <w:lang w:val="en-GB"/>
        </w:rPr>
      </w:pPr>
      <w:proofErr w:type="spellStart"/>
      <w:r w:rsidRPr="004E6A69">
        <w:rPr>
          <w:b/>
          <w:bCs/>
          <w:sz w:val="20"/>
          <w:lang w:val="en-GB"/>
        </w:rPr>
        <w:t>po_sei_payload_</w:t>
      </w:r>
      <w:proofErr w:type="gramStart"/>
      <w:r w:rsidRPr="004E6A69">
        <w:rPr>
          <w:b/>
          <w:bCs/>
          <w:sz w:val="20"/>
          <w:lang w:val="en-GB"/>
        </w:rPr>
        <w:t>type</w:t>
      </w:r>
      <w:proofErr w:type="spellEnd"/>
      <w:r w:rsidRPr="004E6A69">
        <w:rPr>
          <w:sz w:val="20"/>
          <w:lang w:val="en-GB"/>
        </w:rPr>
        <w:t>[</w:t>
      </w:r>
      <w:proofErr w:type="gramEnd"/>
      <w:r w:rsidRPr="004E6A69">
        <w:rPr>
          <w:sz w:val="20"/>
          <w:lang w:val="en-GB"/>
        </w:rPr>
        <w:t> </w:t>
      </w:r>
      <w:proofErr w:type="spellStart"/>
      <w:r w:rsidRPr="004E6A69">
        <w:rPr>
          <w:sz w:val="20"/>
          <w:lang w:val="en-GB"/>
        </w:rPr>
        <w:t>i</w:t>
      </w:r>
      <w:proofErr w:type="spellEnd"/>
      <w:r w:rsidRPr="004E6A69">
        <w:rPr>
          <w:sz w:val="20"/>
          <w:lang w:val="en-GB"/>
        </w:rPr>
        <w:t> ]</w:t>
      </w:r>
      <w:bookmarkEnd w:id="4"/>
      <w:r w:rsidRPr="004E6A69">
        <w:rPr>
          <w:sz w:val="20"/>
          <w:lang w:val="en-GB"/>
        </w:rPr>
        <w:t xml:space="preserve"> specifies the </w:t>
      </w:r>
      <w:proofErr w:type="spellStart"/>
      <w:r w:rsidRPr="004E6A69">
        <w:rPr>
          <w:sz w:val="20"/>
          <w:lang w:val="en-GB"/>
        </w:rPr>
        <w:t>payloadType</w:t>
      </w:r>
      <w:proofErr w:type="spellEnd"/>
      <w:r>
        <w:rPr>
          <w:sz w:val="20"/>
          <w:lang w:val="en-GB"/>
        </w:rPr>
        <w:t xml:space="preserve"> value of</w:t>
      </w:r>
      <w:r w:rsidRPr="004E6A69">
        <w:rPr>
          <w:sz w:val="20"/>
          <w:lang w:val="en-GB"/>
        </w:rPr>
        <w:t xml:space="preserve"> the </w:t>
      </w:r>
      <w:proofErr w:type="spellStart"/>
      <w:r>
        <w:rPr>
          <w:sz w:val="20"/>
          <w:lang w:val="en-GB"/>
        </w:rPr>
        <w:t>i-th</w:t>
      </w:r>
      <w:proofErr w:type="spellEnd"/>
      <w:r>
        <w:rPr>
          <w:sz w:val="20"/>
          <w:lang w:val="en-GB"/>
        </w:rPr>
        <w:t xml:space="preserve"> </w:t>
      </w:r>
      <w:r w:rsidRPr="004E6A69">
        <w:rPr>
          <w:sz w:val="20"/>
          <w:lang w:val="en-GB"/>
        </w:rPr>
        <w:t xml:space="preserve">SEI message </w:t>
      </w:r>
      <w:r>
        <w:rPr>
          <w:sz w:val="20"/>
          <w:lang w:val="en-GB"/>
        </w:rPr>
        <w:t xml:space="preserve">type </w:t>
      </w:r>
      <w:r w:rsidRPr="004E6A69">
        <w:rPr>
          <w:sz w:val="20"/>
          <w:lang w:val="en-GB"/>
        </w:rPr>
        <w:t>for which</w:t>
      </w:r>
      <w:r>
        <w:rPr>
          <w:sz w:val="20"/>
          <w:lang w:val="en-GB"/>
        </w:rPr>
        <w:t xml:space="preserve"> preferred processing order</w:t>
      </w:r>
      <w:r w:rsidRPr="004E6A69">
        <w:rPr>
          <w:sz w:val="20"/>
          <w:lang w:val="en-GB"/>
        </w:rPr>
        <w:t xml:space="preserve"> information is provided in the SEI processing order SEI message.</w:t>
      </w:r>
      <w:r>
        <w:rPr>
          <w:sz w:val="20"/>
          <w:lang w:val="en-GB"/>
        </w:rPr>
        <w:t xml:space="preserve"> For any two different non-negative integer values of m and n, t</w:t>
      </w:r>
      <w:r w:rsidRPr="00970FA9">
        <w:rPr>
          <w:sz w:val="20"/>
          <w:lang w:val="en-GB"/>
        </w:rPr>
        <w:t xml:space="preserve">he values of </w:t>
      </w:r>
      <w:proofErr w:type="spellStart"/>
      <w:r w:rsidRPr="00970FA9">
        <w:rPr>
          <w:sz w:val="20"/>
          <w:lang w:val="en-GB"/>
        </w:rPr>
        <w:t>po_sei_payload_</w:t>
      </w:r>
      <w:proofErr w:type="gramStart"/>
      <w:r w:rsidRPr="00970FA9">
        <w:rPr>
          <w:sz w:val="20"/>
          <w:lang w:val="en-GB"/>
        </w:rPr>
        <w:t>type</w:t>
      </w:r>
      <w:proofErr w:type="spellEnd"/>
      <w:r w:rsidRPr="00970FA9">
        <w:rPr>
          <w:sz w:val="20"/>
          <w:lang w:val="en-GB"/>
        </w:rPr>
        <w:t>[</w:t>
      </w:r>
      <w:proofErr w:type="gramEnd"/>
      <w:r>
        <w:rPr>
          <w:sz w:val="20"/>
          <w:lang w:val="en-GB"/>
        </w:rPr>
        <w:t> </w:t>
      </w:r>
      <w:r w:rsidRPr="00970FA9">
        <w:rPr>
          <w:sz w:val="20"/>
          <w:lang w:val="en-GB"/>
        </w:rPr>
        <w:t>m</w:t>
      </w:r>
      <w:r>
        <w:rPr>
          <w:sz w:val="20"/>
          <w:lang w:val="en-GB"/>
        </w:rPr>
        <w:t> </w:t>
      </w:r>
      <w:r w:rsidRPr="00970FA9">
        <w:rPr>
          <w:sz w:val="20"/>
          <w:lang w:val="en-GB"/>
        </w:rPr>
        <w:t xml:space="preserve">] and </w:t>
      </w:r>
      <w:proofErr w:type="spellStart"/>
      <w:r w:rsidRPr="00970FA9">
        <w:rPr>
          <w:sz w:val="20"/>
          <w:lang w:val="en-GB"/>
        </w:rPr>
        <w:t>po_sei_payload_type</w:t>
      </w:r>
      <w:proofErr w:type="spellEnd"/>
      <w:r w:rsidRPr="00970FA9">
        <w:rPr>
          <w:sz w:val="20"/>
          <w:lang w:val="en-GB"/>
        </w:rPr>
        <w:t>[</w:t>
      </w:r>
      <w:r>
        <w:rPr>
          <w:sz w:val="20"/>
          <w:lang w:val="en-GB"/>
        </w:rPr>
        <w:t> </w:t>
      </w:r>
      <w:r w:rsidRPr="00970FA9">
        <w:rPr>
          <w:sz w:val="20"/>
          <w:lang w:val="en-GB"/>
        </w:rPr>
        <w:t>n</w:t>
      </w:r>
      <w:r>
        <w:rPr>
          <w:sz w:val="20"/>
          <w:lang w:val="en-GB"/>
        </w:rPr>
        <w:t> </w:t>
      </w:r>
      <w:r w:rsidRPr="00970FA9">
        <w:rPr>
          <w:sz w:val="20"/>
          <w:lang w:val="en-GB"/>
        </w:rPr>
        <w:t>] shall not be identical</w:t>
      </w:r>
      <w:r>
        <w:rPr>
          <w:sz w:val="20"/>
          <w:lang w:val="en-GB"/>
        </w:rPr>
        <w:t xml:space="preserve"> unless they are both equal to 4.</w:t>
      </w:r>
    </w:p>
    <w:p w14:paraId="097B5E64" w14:textId="77777777" w:rsidR="001C38BE" w:rsidRPr="004F278C" w:rsidRDefault="001C38BE" w:rsidP="001C38BE">
      <w:pPr>
        <w:rPr>
          <w:sz w:val="20"/>
          <w:lang w:val="en-CA"/>
        </w:rPr>
      </w:pPr>
      <w:r w:rsidRPr="004F278C">
        <w:rPr>
          <w:b/>
          <w:bCs/>
          <w:sz w:val="20"/>
          <w:lang w:val="en-CA"/>
        </w:rPr>
        <w:t>po_num_t35_</w:t>
      </w:r>
      <w:proofErr w:type="gramStart"/>
      <w:r w:rsidRPr="004F278C">
        <w:rPr>
          <w:b/>
          <w:bCs/>
          <w:sz w:val="20"/>
          <w:lang w:val="en-CA"/>
        </w:rPr>
        <w:t>byte</w:t>
      </w:r>
      <w:r w:rsidRPr="004F278C">
        <w:rPr>
          <w:sz w:val="20"/>
          <w:lang w:val="en-GB"/>
        </w:rPr>
        <w:t>[</w:t>
      </w:r>
      <w:proofErr w:type="gramEnd"/>
      <w:r w:rsidRPr="004F278C">
        <w:rPr>
          <w:sz w:val="20"/>
          <w:lang w:val="en-GB"/>
        </w:rPr>
        <w:t> </w:t>
      </w:r>
      <w:proofErr w:type="spellStart"/>
      <w:r w:rsidRPr="004F278C">
        <w:rPr>
          <w:sz w:val="20"/>
          <w:lang w:val="en-GB"/>
        </w:rPr>
        <w:t>i</w:t>
      </w:r>
      <w:proofErr w:type="spellEnd"/>
      <w:r w:rsidRPr="004F278C">
        <w:rPr>
          <w:sz w:val="20"/>
          <w:lang w:val="en-GB"/>
        </w:rPr>
        <w:t> ]</w:t>
      </w:r>
      <w:r>
        <w:rPr>
          <w:sz w:val="20"/>
          <w:lang w:val="en-GB"/>
        </w:rPr>
        <w:t>, when present,</w:t>
      </w:r>
      <w:r w:rsidRPr="004F278C">
        <w:rPr>
          <w:sz w:val="20"/>
          <w:lang w:val="en-CA"/>
        </w:rPr>
        <w:t xml:space="preserve"> specifies the number of bytes associated with the </w:t>
      </w:r>
      <w:proofErr w:type="spellStart"/>
      <w:r w:rsidRPr="004F278C">
        <w:rPr>
          <w:sz w:val="20"/>
          <w:lang w:val="en-CA"/>
        </w:rPr>
        <w:t>i-th</w:t>
      </w:r>
      <w:proofErr w:type="spellEnd"/>
      <w:r w:rsidRPr="004F278C">
        <w:rPr>
          <w:sz w:val="20"/>
          <w:lang w:val="en-CA"/>
        </w:rPr>
        <w:t xml:space="preserve"> user data registered by Recommendation ITU-T T.35 SEI message </w:t>
      </w:r>
      <w:r>
        <w:rPr>
          <w:sz w:val="20"/>
          <w:lang w:val="en-CA"/>
        </w:rPr>
        <w:t>for which preferred processing order information is provided</w:t>
      </w:r>
      <w:r w:rsidRPr="004F278C">
        <w:rPr>
          <w:sz w:val="20"/>
          <w:lang w:val="en-CA"/>
        </w:rPr>
        <w:t xml:space="preserve"> in the SEI processing order SEI message. </w:t>
      </w:r>
      <w:r>
        <w:rPr>
          <w:sz w:val="20"/>
          <w:lang w:val="en-CA"/>
        </w:rPr>
        <w:t xml:space="preserve">When not present, the value of </w:t>
      </w:r>
      <w:bookmarkStart w:id="5" w:name="_Hlk130312733"/>
      <w:r w:rsidRPr="004F278C">
        <w:rPr>
          <w:sz w:val="20"/>
          <w:lang w:val="en-CA"/>
        </w:rPr>
        <w:t>po_num_t35_</w:t>
      </w:r>
      <w:proofErr w:type="gramStart"/>
      <w:r w:rsidRPr="004F278C">
        <w:rPr>
          <w:sz w:val="20"/>
          <w:lang w:val="en-CA"/>
        </w:rPr>
        <w:t>byte[</w:t>
      </w:r>
      <w:proofErr w:type="gramEnd"/>
      <w:r w:rsidRPr="004F278C">
        <w:rPr>
          <w:sz w:val="20"/>
          <w:lang w:val="en-CA"/>
        </w:rPr>
        <w:t> </w:t>
      </w:r>
      <w:proofErr w:type="spellStart"/>
      <w:r w:rsidRPr="004F278C">
        <w:rPr>
          <w:sz w:val="20"/>
          <w:lang w:val="en-CA"/>
        </w:rPr>
        <w:t>i</w:t>
      </w:r>
      <w:proofErr w:type="spellEnd"/>
      <w:r w:rsidRPr="004F278C">
        <w:rPr>
          <w:sz w:val="20"/>
          <w:lang w:val="en-CA"/>
        </w:rPr>
        <w:t> ]</w:t>
      </w:r>
      <w:r>
        <w:rPr>
          <w:sz w:val="20"/>
          <w:lang w:val="en-CA"/>
        </w:rPr>
        <w:t xml:space="preserve"> </w:t>
      </w:r>
      <w:bookmarkEnd w:id="5"/>
      <w:r>
        <w:rPr>
          <w:sz w:val="20"/>
          <w:lang w:val="en-CA"/>
        </w:rPr>
        <w:t xml:space="preserve">is inferred to be equal to 0. </w:t>
      </w:r>
      <w:r w:rsidRPr="004F278C">
        <w:rPr>
          <w:sz w:val="20"/>
          <w:lang w:val="en-CA"/>
        </w:rPr>
        <w:lastRenderedPageBreak/>
        <w:t>po_num_t35_</w:t>
      </w:r>
      <w:proofErr w:type="gramStart"/>
      <w:r w:rsidRPr="004F278C">
        <w:rPr>
          <w:sz w:val="20"/>
          <w:lang w:val="en-CA"/>
        </w:rPr>
        <w:t>byte[</w:t>
      </w:r>
      <w:proofErr w:type="gramEnd"/>
      <w:r w:rsidRPr="004F278C">
        <w:rPr>
          <w:sz w:val="20"/>
          <w:lang w:val="en-CA"/>
        </w:rPr>
        <w:t> </w:t>
      </w:r>
      <w:proofErr w:type="spellStart"/>
      <w:r w:rsidRPr="004F278C">
        <w:rPr>
          <w:sz w:val="20"/>
          <w:lang w:val="en-CA"/>
        </w:rPr>
        <w:t>i</w:t>
      </w:r>
      <w:proofErr w:type="spellEnd"/>
      <w:r w:rsidRPr="004F278C">
        <w:rPr>
          <w:sz w:val="20"/>
          <w:lang w:val="en-CA"/>
        </w:rPr>
        <w:t xml:space="preserve"> ] equal to 0 indicates that </w:t>
      </w:r>
      <w:r w:rsidRPr="004E6A69">
        <w:rPr>
          <w:rFonts w:eastAsia="Malgun Gothic"/>
          <w:sz w:val="20"/>
          <w:lang w:val="en-GB"/>
        </w:rPr>
        <w:t>there is no</w:t>
      </w:r>
      <w:r w:rsidRPr="004E6A69">
        <w:rPr>
          <w:sz w:val="20"/>
          <w:lang w:val="en-GB"/>
        </w:rPr>
        <w:t xml:space="preserve"> preferred order of processing between</w:t>
      </w:r>
      <w:r w:rsidRPr="004F278C">
        <w:rPr>
          <w:sz w:val="20"/>
          <w:lang w:val="en-CA"/>
        </w:rPr>
        <w:t xml:space="preserve"> user data registered by Recommendation ITU-T T.35 SEI messages.</w:t>
      </w:r>
    </w:p>
    <w:p w14:paraId="5CE0E58A" w14:textId="77777777" w:rsidR="001C38BE" w:rsidRPr="00003672" w:rsidRDefault="001C38BE" w:rsidP="001C38BE">
      <w:pPr>
        <w:rPr>
          <w:sz w:val="20"/>
          <w:lang w:val="en-CA"/>
        </w:rPr>
      </w:pPr>
      <w:bookmarkStart w:id="6" w:name="_Hlk130307528"/>
      <w:r w:rsidRPr="004F278C">
        <w:rPr>
          <w:b/>
          <w:bCs/>
          <w:sz w:val="20"/>
          <w:lang w:val="en-GB"/>
        </w:rPr>
        <w:t>po_t35_</w:t>
      </w:r>
      <w:proofErr w:type="gramStart"/>
      <w:r w:rsidRPr="004F278C">
        <w:rPr>
          <w:b/>
          <w:bCs/>
          <w:sz w:val="20"/>
          <w:lang w:val="en-GB"/>
        </w:rPr>
        <w:t>byte</w:t>
      </w:r>
      <w:r w:rsidRPr="004F278C">
        <w:rPr>
          <w:sz w:val="20"/>
          <w:lang w:val="en-GB"/>
        </w:rPr>
        <w:t>[</w:t>
      </w:r>
      <w:proofErr w:type="gramEnd"/>
      <w:r w:rsidRPr="004F278C">
        <w:rPr>
          <w:sz w:val="20"/>
          <w:lang w:val="en-GB"/>
        </w:rPr>
        <w:t> </w:t>
      </w:r>
      <w:proofErr w:type="spellStart"/>
      <w:r w:rsidRPr="004F278C">
        <w:rPr>
          <w:sz w:val="20"/>
          <w:lang w:val="en-GB"/>
        </w:rPr>
        <w:t>i</w:t>
      </w:r>
      <w:proofErr w:type="spellEnd"/>
      <w:r w:rsidRPr="004F278C">
        <w:rPr>
          <w:sz w:val="20"/>
          <w:lang w:val="en-GB"/>
        </w:rPr>
        <w:t> ][ j ]</w:t>
      </w:r>
      <w:bookmarkEnd w:id="6"/>
      <w:r>
        <w:rPr>
          <w:sz w:val="20"/>
          <w:lang w:val="en-GB"/>
        </w:rPr>
        <w:t>, when present, specifies</w:t>
      </w:r>
      <w:r w:rsidRPr="004F278C">
        <w:rPr>
          <w:sz w:val="20"/>
          <w:lang w:val="en-GB"/>
        </w:rPr>
        <w:t xml:space="preserve"> the j-</w:t>
      </w:r>
      <w:proofErr w:type="spellStart"/>
      <w:r w:rsidRPr="004F278C">
        <w:rPr>
          <w:sz w:val="20"/>
          <w:lang w:val="en-GB"/>
        </w:rPr>
        <w:t>th</w:t>
      </w:r>
      <w:proofErr w:type="spellEnd"/>
      <w:r w:rsidRPr="004F278C">
        <w:rPr>
          <w:sz w:val="20"/>
          <w:lang w:val="en-GB"/>
        </w:rPr>
        <w:t xml:space="preserve"> byte value of the </w:t>
      </w:r>
      <w:proofErr w:type="spellStart"/>
      <w:r w:rsidRPr="004F278C">
        <w:rPr>
          <w:sz w:val="20"/>
          <w:lang w:val="en-GB"/>
        </w:rPr>
        <w:t>i-th</w:t>
      </w:r>
      <w:proofErr w:type="spellEnd"/>
      <w:r w:rsidRPr="004F278C">
        <w:rPr>
          <w:sz w:val="20"/>
          <w:lang w:val="en-GB"/>
        </w:rPr>
        <w:t xml:space="preserve"> </w:t>
      </w:r>
      <w:r>
        <w:rPr>
          <w:sz w:val="20"/>
          <w:lang w:val="en-CA"/>
        </w:rPr>
        <w:t>u</w:t>
      </w:r>
      <w:r w:rsidRPr="004F278C">
        <w:rPr>
          <w:sz w:val="20"/>
          <w:lang w:val="en-CA"/>
        </w:rPr>
        <w:t xml:space="preserve">ser data registered by Recommendation ITU-T </w:t>
      </w:r>
      <w:r w:rsidRPr="004F278C">
        <w:rPr>
          <w:sz w:val="20"/>
          <w:lang w:val="en-GB"/>
        </w:rPr>
        <w:t>T.35 SEI message.</w:t>
      </w:r>
    </w:p>
    <w:p w14:paraId="724F3B5E" w14:textId="77777777" w:rsidR="00FA197F" w:rsidRPr="00FA197F" w:rsidRDefault="00FA197F" w:rsidP="00FA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noProof/>
          <w:sz w:val="20"/>
          <w:lang w:val="en-CA"/>
        </w:rPr>
      </w:pPr>
      <w:r w:rsidRPr="00FA197F">
        <w:rPr>
          <w:b/>
          <w:bCs/>
          <w:sz w:val="20"/>
          <w:highlight w:val="cyan"/>
          <w:lang w:val="en-GB"/>
        </w:rPr>
        <w:t>po_sei_num_nnpfs_minus1</w:t>
      </w:r>
      <w:r w:rsidRPr="00FA197F">
        <w:rPr>
          <w:sz w:val="20"/>
          <w:highlight w:val="cyan"/>
          <w:lang w:val="en-GB"/>
        </w:rPr>
        <w:t>[ </w:t>
      </w:r>
      <w:proofErr w:type="spellStart"/>
      <w:proofErr w:type="gramStart"/>
      <w:r w:rsidRPr="00FA197F">
        <w:rPr>
          <w:sz w:val="20"/>
          <w:highlight w:val="cyan"/>
          <w:lang w:val="en-GB"/>
        </w:rPr>
        <w:t>i</w:t>
      </w:r>
      <w:proofErr w:type="spellEnd"/>
      <w:r w:rsidRPr="00FA197F">
        <w:rPr>
          <w:sz w:val="20"/>
          <w:highlight w:val="cyan"/>
          <w:lang w:val="en-GB"/>
        </w:rPr>
        <w:t> ]</w:t>
      </w:r>
      <w:proofErr w:type="gramEnd"/>
      <w:r w:rsidRPr="00FA197F">
        <w:rPr>
          <w:sz w:val="20"/>
          <w:highlight w:val="cyan"/>
          <w:lang w:val="en-GB"/>
        </w:rPr>
        <w:t xml:space="preserve"> plus 1 specifies the number of NNPFs for which information is provided in the SEI processing order SEI message. The value of po_sei_num_nnpfs_minus1[ </w:t>
      </w:r>
      <w:proofErr w:type="spellStart"/>
      <w:proofErr w:type="gramStart"/>
      <w:r w:rsidRPr="00FA197F">
        <w:rPr>
          <w:sz w:val="20"/>
          <w:highlight w:val="cyan"/>
          <w:lang w:val="en-GB"/>
        </w:rPr>
        <w:t>i</w:t>
      </w:r>
      <w:proofErr w:type="spellEnd"/>
      <w:r w:rsidRPr="00FA197F">
        <w:rPr>
          <w:sz w:val="20"/>
          <w:highlight w:val="cyan"/>
          <w:lang w:val="en-GB"/>
        </w:rPr>
        <w:t> ]</w:t>
      </w:r>
      <w:proofErr w:type="gramEnd"/>
      <w:r w:rsidRPr="00FA197F">
        <w:rPr>
          <w:sz w:val="20"/>
          <w:highlight w:val="cyan"/>
          <w:lang w:val="en-GB"/>
        </w:rPr>
        <w:t xml:space="preserve"> shall be in the range of 0 to 255, inclusive.</w:t>
      </w:r>
    </w:p>
    <w:p w14:paraId="64A579F6" w14:textId="77777777" w:rsidR="00FA197F" w:rsidRPr="00FA197F" w:rsidRDefault="00FA197F" w:rsidP="00FA197F">
      <w:pPr>
        <w:rPr>
          <w:sz w:val="20"/>
          <w:lang w:val="en-GB"/>
        </w:rPr>
      </w:pPr>
      <w:proofErr w:type="spellStart"/>
      <w:r w:rsidRPr="00FA197F">
        <w:rPr>
          <w:b/>
          <w:bCs/>
          <w:sz w:val="20"/>
          <w:highlight w:val="cyan"/>
          <w:lang w:val="en-GB"/>
        </w:rPr>
        <w:t>po_sei_nnpf_</w:t>
      </w:r>
      <w:proofErr w:type="gramStart"/>
      <w:r w:rsidRPr="00FA197F">
        <w:rPr>
          <w:b/>
          <w:bCs/>
          <w:sz w:val="20"/>
          <w:highlight w:val="cyan"/>
          <w:lang w:val="en-GB"/>
        </w:rPr>
        <w:t>id</w:t>
      </w:r>
      <w:proofErr w:type="spellEnd"/>
      <w:r w:rsidRPr="00FA197F">
        <w:rPr>
          <w:sz w:val="20"/>
          <w:highlight w:val="cyan"/>
          <w:lang w:val="en-GB"/>
        </w:rPr>
        <w:t>[</w:t>
      </w:r>
      <w:proofErr w:type="gramEnd"/>
      <w:r w:rsidRPr="00FA197F">
        <w:rPr>
          <w:sz w:val="20"/>
          <w:highlight w:val="cyan"/>
          <w:lang w:val="en-GB"/>
        </w:rPr>
        <w:t> </w:t>
      </w:r>
      <w:proofErr w:type="spellStart"/>
      <w:r w:rsidRPr="00FA197F">
        <w:rPr>
          <w:sz w:val="20"/>
          <w:highlight w:val="cyan"/>
          <w:lang w:val="en-GB"/>
        </w:rPr>
        <w:t>i</w:t>
      </w:r>
      <w:proofErr w:type="spellEnd"/>
      <w:r w:rsidRPr="00FA197F">
        <w:rPr>
          <w:sz w:val="20"/>
          <w:highlight w:val="cyan"/>
          <w:lang w:val="en-GB"/>
        </w:rPr>
        <w:t xml:space="preserve"> ][ j ] indicates the value of the </w:t>
      </w:r>
      <w:proofErr w:type="spellStart"/>
      <w:r w:rsidRPr="00FA197F">
        <w:rPr>
          <w:sz w:val="20"/>
          <w:highlight w:val="cyan"/>
          <w:lang w:val="en-GB"/>
        </w:rPr>
        <w:t>nnpfc_id</w:t>
      </w:r>
      <w:proofErr w:type="spellEnd"/>
      <w:r w:rsidRPr="00FA197F">
        <w:rPr>
          <w:sz w:val="20"/>
          <w:highlight w:val="cyan"/>
          <w:lang w:val="en-GB"/>
        </w:rPr>
        <w:t xml:space="preserve"> of the j-</w:t>
      </w:r>
      <w:proofErr w:type="spellStart"/>
      <w:r w:rsidRPr="00FA197F">
        <w:rPr>
          <w:sz w:val="20"/>
          <w:highlight w:val="cyan"/>
          <w:lang w:val="en-GB"/>
        </w:rPr>
        <w:t>th</w:t>
      </w:r>
      <w:proofErr w:type="spellEnd"/>
      <w:r w:rsidRPr="00FA197F">
        <w:rPr>
          <w:sz w:val="20"/>
          <w:highlight w:val="cyan"/>
          <w:lang w:val="en-GB"/>
        </w:rPr>
        <w:t xml:space="preserve"> NNPF for which information is provided in the SEI processing order SEI message. The values of </w:t>
      </w:r>
      <w:proofErr w:type="spellStart"/>
      <w:r w:rsidRPr="00FA197F">
        <w:rPr>
          <w:sz w:val="20"/>
          <w:highlight w:val="cyan"/>
          <w:lang w:val="en-GB"/>
        </w:rPr>
        <w:t>po_sei_nnpf_</w:t>
      </w:r>
      <w:proofErr w:type="gramStart"/>
      <w:r w:rsidRPr="00FA197F">
        <w:rPr>
          <w:sz w:val="20"/>
          <w:highlight w:val="cyan"/>
          <w:lang w:val="en-GB"/>
        </w:rPr>
        <w:t>id</w:t>
      </w:r>
      <w:proofErr w:type="spellEnd"/>
      <w:r w:rsidRPr="00FA197F">
        <w:rPr>
          <w:sz w:val="20"/>
          <w:highlight w:val="cyan"/>
          <w:lang w:val="en-GB"/>
        </w:rPr>
        <w:t>[</w:t>
      </w:r>
      <w:proofErr w:type="gramEnd"/>
      <w:r w:rsidRPr="00FA197F">
        <w:rPr>
          <w:sz w:val="20"/>
          <w:highlight w:val="cyan"/>
          <w:lang w:val="en-GB"/>
        </w:rPr>
        <w:t> </w:t>
      </w:r>
      <w:proofErr w:type="spellStart"/>
      <w:r w:rsidRPr="00FA197F">
        <w:rPr>
          <w:sz w:val="20"/>
          <w:highlight w:val="cyan"/>
          <w:lang w:val="en-GB"/>
        </w:rPr>
        <w:t>i</w:t>
      </w:r>
      <w:proofErr w:type="spellEnd"/>
      <w:r w:rsidRPr="00FA197F">
        <w:rPr>
          <w:sz w:val="20"/>
          <w:highlight w:val="cyan"/>
          <w:lang w:val="en-GB"/>
        </w:rPr>
        <w:t xml:space="preserve"> ][ m ] and </w:t>
      </w:r>
      <w:proofErr w:type="spellStart"/>
      <w:r w:rsidRPr="00FA197F">
        <w:rPr>
          <w:sz w:val="20"/>
          <w:highlight w:val="cyan"/>
          <w:lang w:val="en-GB"/>
        </w:rPr>
        <w:t>po_sei_nnpf_id</w:t>
      </w:r>
      <w:proofErr w:type="spellEnd"/>
      <w:r w:rsidRPr="00FA197F">
        <w:rPr>
          <w:sz w:val="20"/>
          <w:highlight w:val="cyan"/>
          <w:lang w:val="en-GB"/>
        </w:rPr>
        <w:t>[ </w:t>
      </w:r>
      <w:proofErr w:type="spellStart"/>
      <w:r w:rsidRPr="00FA197F">
        <w:rPr>
          <w:sz w:val="20"/>
          <w:highlight w:val="cyan"/>
          <w:lang w:val="en-GB"/>
        </w:rPr>
        <w:t>i</w:t>
      </w:r>
      <w:proofErr w:type="spellEnd"/>
      <w:r w:rsidRPr="00FA197F">
        <w:rPr>
          <w:sz w:val="20"/>
          <w:highlight w:val="cyan"/>
          <w:lang w:val="en-GB"/>
        </w:rPr>
        <w:t> ][ n ] shall not be identical when m is not equal to n.</w:t>
      </w:r>
    </w:p>
    <w:p w14:paraId="73D81E1B" w14:textId="5D4B37C4" w:rsidR="00A76649" w:rsidRDefault="001C38BE" w:rsidP="009D08C6">
      <w:pPr>
        <w:rPr>
          <w:sz w:val="20"/>
          <w:lang w:val="en-GB"/>
        </w:rPr>
      </w:pPr>
      <w:proofErr w:type="spellStart"/>
      <w:r w:rsidRPr="00345441">
        <w:rPr>
          <w:b/>
          <w:bCs/>
          <w:sz w:val="20"/>
          <w:lang w:val="en-GB"/>
        </w:rPr>
        <w:t>po_sei_processing_order</w:t>
      </w:r>
      <w:proofErr w:type="spellEnd"/>
      <w:r w:rsidRPr="00345441">
        <w:rPr>
          <w:sz w:val="20"/>
          <w:lang w:val="en-GB"/>
        </w:rPr>
        <w:t>[ </w:t>
      </w:r>
      <w:proofErr w:type="spellStart"/>
      <w:r w:rsidRPr="00345441">
        <w:rPr>
          <w:sz w:val="20"/>
          <w:lang w:val="en-GB"/>
        </w:rPr>
        <w:t>i</w:t>
      </w:r>
      <w:proofErr w:type="spellEnd"/>
      <w:r w:rsidRPr="00345441">
        <w:rPr>
          <w:sz w:val="20"/>
          <w:lang w:val="en-GB"/>
        </w:rPr>
        <w:t> ]</w:t>
      </w:r>
      <w:r w:rsidR="00572790" w:rsidRPr="00572790">
        <w:rPr>
          <w:sz w:val="20"/>
          <w:highlight w:val="cyan"/>
          <w:lang w:val="en-GB"/>
        </w:rPr>
        <w:t>[ j ]</w:t>
      </w:r>
      <w:r w:rsidRPr="00345441">
        <w:rPr>
          <w:sz w:val="20"/>
          <w:lang w:val="en-GB"/>
        </w:rPr>
        <w:t xml:space="preserve"> indicates the preferred order of processing of </w:t>
      </w:r>
      <w:r w:rsidRPr="00345441">
        <w:rPr>
          <w:sz w:val="20"/>
          <w:highlight w:val="cyan"/>
          <w:lang w:val="en-GB"/>
        </w:rPr>
        <w:t>the</w:t>
      </w:r>
      <w:r w:rsidR="00FA197F" w:rsidRPr="00345441">
        <w:rPr>
          <w:sz w:val="20"/>
          <w:highlight w:val="cyan"/>
          <w:lang w:val="en-GB"/>
        </w:rPr>
        <w:t xml:space="preserve"> post-processing filter signalled by the SEI message with</w:t>
      </w:r>
      <w:r w:rsidR="00FA197F" w:rsidRPr="00345441">
        <w:rPr>
          <w:sz w:val="20"/>
          <w:lang w:val="en-GB"/>
        </w:rPr>
        <w:t xml:space="preserve"> the</w:t>
      </w:r>
      <w:r w:rsidRPr="00345441">
        <w:rPr>
          <w:sz w:val="20"/>
          <w:lang w:val="en-GB"/>
        </w:rPr>
        <w:t xml:space="preserve"> </w:t>
      </w:r>
      <w:proofErr w:type="spellStart"/>
      <w:r w:rsidRPr="00345441">
        <w:rPr>
          <w:sz w:val="20"/>
          <w:lang w:val="en-GB"/>
        </w:rPr>
        <w:t>i-th</w:t>
      </w:r>
      <w:proofErr w:type="spellEnd"/>
      <w:r w:rsidRPr="00345441">
        <w:rPr>
          <w:sz w:val="20"/>
          <w:lang w:val="en-GB"/>
        </w:rPr>
        <w:t xml:space="preserve"> SEI message</w:t>
      </w:r>
      <w:r w:rsidRPr="00345441">
        <w:rPr>
          <w:sz w:val="20"/>
          <w:lang w:val="en-CA"/>
        </w:rPr>
        <w:t xml:space="preserve"> type </w:t>
      </w:r>
      <w:r w:rsidR="00C76710" w:rsidRPr="00345441">
        <w:rPr>
          <w:sz w:val="20"/>
          <w:highlight w:val="cyan"/>
          <w:lang w:val="en-GB"/>
        </w:rPr>
        <w:t xml:space="preserve">and, </w:t>
      </w:r>
      <w:r w:rsidR="00E07DF2" w:rsidRPr="00345441">
        <w:rPr>
          <w:sz w:val="20"/>
          <w:highlight w:val="cyan"/>
          <w:lang w:val="en-GB"/>
        </w:rPr>
        <w:t xml:space="preserve">when </w:t>
      </w:r>
      <w:proofErr w:type="spellStart"/>
      <w:r w:rsidR="00E07DF2" w:rsidRPr="00345441">
        <w:rPr>
          <w:sz w:val="20"/>
          <w:highlight w:val="cyan"/>
          <w:lang w:val="en-GB"/>
        </w:rPr>
        <w:t>po_sei_payload_type</w:t>
      </w:r>
      <w:proofErr w:type="spellEnd"/>
      <w:r w:rsidR="00E07DF2" w:rsidRPr="00345441">
        <w:rPr>
          <w:sz w:val="20"/>
          <w:highlight w:val="cyan"/>
          <w:lang w:val="en-GB"/>
        </w:rPr>
        <w:t>[ </w:t>
      </w:r>
      <w:proofErr w:type="spellStart"/>
      <w:r w:rsidR="00E07DF2" w:rsidRPr="00345441">
        <w:rPr>
          <w:sz w:val="20"/>
          <w:highlight w:val="cyan"/>
          <w:lang w:val="en-GB"/>
        </w:rPr>
        <w:t>i</w:t>
      </w:r>
      <w:proofErr w:type="spellEnd"/>
      <w:r w:rsidR="00E07DF2" w:rsidRPr="00345441">
        <w:rPr>
          <w:sz w:val="20"/>
          <w:highlight w:val="cyan"/>
          <w:lang w:val="en-GB"/>
        </w:rPr>
        <w:t xml:space="preserve"> ] is equal to </w:t>
      </w:r>
      <w:r w:rsidR="00E07DF2">
        <w:rPr>
          <w:sz w:val="20"/>
          <w:highlight w:val="cyan"/>
          <w:lang w:val="en-GB"/>
        </w:rPr>
        <w:t>4</w:t>
      </w:r>
      <w:r w:rsidR="00E07DF2" w:rsidRPr="00345441">
        <w:rPr>
          <w:sz w:val="20"/>
          <w:highlight w:val="cyan"/>
          <w:lang w:val="en-GB"/>
        </w:rPr>
        <w:t xml:space="preserve">, </w:t>
      </w:r>
      <w:r w:rsidR="00E07DF2" w:rsidRPr="00E07DF2">
        <w:rPr>
          <w:sz w:val="20"/>
          <w:highlight w:val="cyan"/>
          <w:lang w:val="en-GB"/>
        </w:rPr>
        <w:t xml:space="preserve">with bytes po_t35_byte[ n ] </w:t>
      </w:r>
      <w:r w:rsidR="00E07DF2" w:rsidRPr="00E07DF2">
        <w:rPr>
          <w:bCs/>
          <w:sz w:val="20"/>
          <w:highlight w:val="cyan"/>
          <w:lang w:val="en-GB"/>
        </w:rPr>
        <w:t xml:space="preserve">for n ranging from 0 to </w:t>
      </w:r>
      <w:r w:rsidR="00E07DF2" w:rsidRPr="00E07DF2">
        <w:rPr>
          <w:sz w:val="20"/>
          <w:highlight w:val="cyan"/>
          <w:lang w:val="en-CA"/>
        </w:rPr>
        <w:t>po_num_t35_byte</w:t>
      </w:r>
      <w:r w:rsidR="00E07DF2" w:rsidRPr="00E07DF2">
        <w:rPr>
          <w:sz w:val="20"/>
          <w:highlight w:val="cyan"/>
          <w:lang w:val="en-GB"/>
        </w:rPr>
        <w:t>[ </w:t>
      </w:r>
      <w:proofErr w:type="spellStart"/>
      <w:r w:rsidR="00E07DF2" w:rsidRPr="00E07DF2">
        <w:rPr>
          <w:sz w:val="20"/>
          <w:highlight w:val="cyan"/>
          <w:lang w:val="en-GB"/>
        </w:rPr>
        <w:t>i</w:t>
      </w:r>
      <w:proofErr w:type="spellEnd"/>
      <w:r w:rsidR="00E07DF2" w:rsidRPr="00E07DF2">
        <w:rPr>
          <w:sz w:val="20"/>
          <w:highlight w:val="cyan"/>
          <w:lang w:val="en-GB"/>
        </w:rPr>
        <w:t> ] </w:t>
      </w:r>
      <w:r w:rsidR="00E07DF2" w:rsidRPr="00E07DF2">
        <w:rPr>
          <w:sz w:val="20"/>
          <w:highlight w:val="cyan"/>
          <w:lang w:val="en-CA"/>
        </w:rPr>
        <w:t>− 1</w:t>
      </w:r>
      <w:r w:rsidR="00E07DF2" w:rsidRPr="00E07DF2">
        <w:rPr>
          <w:bCs/>
          <w:sz w:val="20"/>
          <w:highlight w:val="cyan"/>
          <w:lang w:val="en-GB"/>
        </w:rPr>
        <w:t>, inclusive,</w:t>
      </w:r>
      <w:r w:rsidR="00E07DF2" w:rsidRPr="00E07DF2">
        <w:rPr>
          <w:sz w:val="20"/>
          <w:highlight w:val="cyan"/>
          <w:lang w:val="en-GB"/>
        </w:rPr>
        <w:t xml:space="preserve"> </w:t>
      </w:r>
      <w:r w:rsidR="00E07DF2">
        <w:rPr>
          <w:sz w:val="20"/>
          <w:highlight w:val="cyan"/>
          <w:lang w:val="en-GB"/>
        </w:rPr>
        <w:t xml:space="preserve">or </w:t>
      </w:r>
      <w:r w:rsidR="00C76710" w:rsidRPr="00345441">
        <w:rPr>
          <w:sz w:val="20"/>
          <w:highlight w:val="cyan"/>
          <w:lang w:val="en-GB"/>
        </w:rPr>
        <w:t xml:space="preserve">when </w:t>
      </w:r>
      <w:proofErr w:type="spellStart"/>
      <w:r w:rsidR="00C76710" w:rsidRPr="00345441">
        <w:rPr>
          <w:sz w:val="20"/>
          <w:highlight w:val="cyan"/>
          <w:lang w:val="en-GB"/>
        </w:rPr>
        <w:t>po_sei_payload_type</w:t>
      </w:r>
      <w:proofErr w:type="spellEnd"/>
      <w:r w:rsidR="00C76710" w:rsidRPr="00345441">
        <w:rPr>
          <w:sz w:val="20"/>
          <w:highlight w:val="cyan"/>
          <w:lang w:val="en-GB"/>
        </w:rPr>
        <w:t>[ </w:t>
      </w:r>
      <w:proofErr w:type="spellStart"/>
      <w:r w:rsidR="00C76710" w:rsidRPr="00345441">
        <w:rPr>
          <w:sz w:val="20"/>
          <w:highlight w:val="cyan"/>
          <w:lang w:val="en-GB"/>
        </w:rPr>
        <w:t>i</w:t>
      </w:r>
      <w:proofErr w:type="spellEnd"/>
      <w:r w:rsidR="00C76710" w:rsidRPr="00345441">
        <w:rPr>
          <w:sz w:val="20"/>
          <w:highlight w:val="cyan"/>
          <w:lang w:val="en-GB"/>
        </w:rPr>
        <w:t xml:space="preserve"> ] is equal to 210, with </w:t>
      </w:r>
      <w:proofErr w:type="spellStart"/>
      <w:r w:rsidR="00C76710" w:rsidRPr="00345441">
        <w:rPr>
          <w:sz w:val="20"/>
          <w:highlight w:val="cyan"/>
          <w:lang w:val="en-GB"/>
        </w:rPr>
        <w:t>nnpfc_id</w:t>
      </w:r>
      <w:proofErr w:type="spellEnd"/>
      <w:r w:rsidR="00C76710" w:rsidRPr="00345441">
        <w:rPr>
          <w:sz w:val="20"/>
          <w:highlight w:val="cyan"/>
          <w:lang w:val="en-GB"/>
        </w:rPr>
        <w:t xml:space="preserve"> equal to </w:t>
      </w:r>
      <w:proofErr w:type="spellStart"/>
      <w:r w:rsidR="00C76710" w:rsidRPr="00345441">
        <w:rPr>
          <w:sz w:val="20"/>
          <w:highlight w:val="cyan"/>
          <w:lang w:val="en-GB"/>
        </w:rPr>
        <w:t>po_sei_nnpf_id</w:t>
      </w:r>
      <w:proofErr w:type="spellEnd"/>
      <w:r w:rsidR="00C76710" w:rsidRPr="00345441">
        <w:rPr>
          <w:sz w:val="20"/>
          <w:highlight w:val="cyan"/>
          <w:lang w:val="en-GB"/>
        </w:rPr>
        <w:t>[ </w:t>
      </w:r>
      <w:proofErr w:type="spellStart"/>
      <w:r w:rsidR="00C76710" w:rsidRPr="00345441">
        <w:rPr>
          <w:sz w:val="20"/>
          <w:highlight w:val="cyan"/>
          <w:lang w:val="en-GB"/>
        </w:rPr>
        <w:t>i</w:t>
      </w:r>
      <w:proofErr w:type="spellEnd"/>
      <w:r w:rsidR="00C76710" w:rsidRPr="00345441">
        <w:rPr>
          <w:sz w:val="20"/>
          <w:highlight w:val="cyan"/>
          <w:lang w:val="en-GB"/>
        </w:rPr>
        <w:t> ][ j </w:t>
      </w:r>
      <w:r w:rsidR="00345441" w:rsidRPr="00345441">
        <w:rPr>
          <w:sz w:val="20"/>
          <w:highlight w:val="cyan"/>
          <w:lang w:val="en-GB"/>
        </w:rPr>
        <w:t>],</w:t>
      </w:r>
      <w:r w:rsidR="00C76710" w:rsidRPr="00345441">
        <w:rPr>
          <w:sz w:val="20"/>
          <w:lang w:val="en-GB"/>
        </w:rPr>
        <w:t xml:space="preserve"> </w:t>
      </w:r>
      <w:r w:rsidRPr="00345441">
        <w:rPr>
          <w:sz w:val="20"/>
          <w:lang w:val="en-CA"/>
        </w:rPr>
        <w:t>for which preferred processing order information is provided</w:t>
      </w:r>
      <w:r w:rsidRPr="00345441">
        <w:rPr>
          <w:sz w:val="20"/>
          <w:lang w:val="en-GB"/>
        </w:rPr>
        <w:t xml:space="preserve"> in the SEI processing order SEI message.</w:t>
      </w:r>
    </w:p>
    <w:p w14:paraId="32FD1182" w14:textId="3AE37DD0" w:rsidR="00A76649" w:rsidRDefault="001C38BE" w:rsidP="009D08C6">
      <w:pPr>
        <w:rPr>
          <w:sz w:val="20"/>
          <w:lang w:val="en-GB"/>
        </w:rPr>
      </w:pPr>
      <w:bookmarkStart w:id="7" w:name="_Hlk109025501"/>
      <w:r w:rsidRPr="00345441">
        <w:rPr>
          <w:rFonts w:eastAsia="Malgun Gothic"/>
          <w:sz w:val="20"/>
          <w:lang w:val="en-GB"/>
        </w:rPr>
        <w:t xml:space="preserve">For any two different </w:t>
      </w:r>
      <w:r w:rsidR="00345441" w:rsidRPr="00345441">
        <w:rPr>
          <w:rFonts w:eastAsia="Malgun Gothic"/>
          <w:sz w:val="20"/>
          <w:highlight w:val="cyan"/>
          <w:lang w:val="en-GB"/>
        </w:rPr>
        <w:t xml:space="preserve">pairs of non-negative </w:t>
      </w:r>
      <w:r w:rsidRPr="00345441">
        <w:rPr>
          <w:rFonts w:eastAsia="Malgun Gothic"/>
          <w:sz w:val="20"/>
          <w:lang w:val="en-GB"/>
        </w:rPr>
        <w:t xml:space="preserve">integer values of </w:t>
      </w:r>
      <w:r w:rsidRPr="00345441">
        <w:rPr>
          <w:rFonts w:eastAsia="Malgun Gothic"/>
          <w:strike/>
          <w:color w:val="FF0000"/>
          <w:sz w:val="20"/>
          <w:highlight w:val="yellow"/>
          <w:lang w:val="en-GB"/>
        </w:rPr>
        <w:t>m and n</w:t>
      </w:r>
      <w:r w:rsidR="00345441" w:rsidRPr="00345441">
        <w:rPr>
          <w:rFonts w:eastAsia="Malgun Gothic"/>
          <w:strike/>
          <w:color w:val="FF0000"/>
          <w:sz w:val="20"/>
          <w:highlight w:val="yellow"/>
          <w:lang w:val="en-GB"/>
        </w:rPr>
        <w:t xml:space="preserve"> </w:t>
      </w:r>
      <w:r w:rsidR="00345441" w:rsidRPr="00345441">
        <w:rPr>
          <w:rFonts w:eastAsia="Malgun Gothic"/>
          <w:sz w:val="20"/>
          <w:highlight w:val="cyan"/>
          <w:lang w:val="en-GB"/>
        </w:rPr>
        <w:t>{a, b} and {c, d}</w:t>
      </w:r>
      <w:r w:rsidRPr="00345441">
        <w:rPr>
          <w:rFonts w:eastAsia="Malgun Gothic"/>
          <w:strike/>
          <w:color w:val="FF0000"/>
          <w:sz w:val="20"/>
          <w:lang w:val="en-GB"/>
        </w:rPr>
        <w:t xml:space="preserve"> </w:t>
      </w:r>
      <w:r w:rsidRPr="00345441">
        <w:rPr>
          <w:rFonts w:eastAsia="Malgun Gothic"/>
          <w:strike/>
          <w:color w:val="FF0000"/>
          <w:sz w:val="20"/>
          <w:highlight w:val="yellow"/>
          <w:lang w:val="en-GB"/>
        </w:rPr>
        <w:t>that are greater than or equal to 0</w:t>
      </w:r>
      <w:r w:rsidRPr="00345441">
        <w:rPr>
          <w:rFonts w:eastAsia="Malgun Gothic"/>
          <w:sz w:val="20"/>
          <w:lang w:val="en-GB"/>
        </w:rPr>
        <w:t xml:space="preserve">, </w:t>
      </w:r>
      <w:proofErr w:type="spellStart"/>
      <w:r w:rsidRPr="00345441">
        <w:rPr>
          <w:sz w:val="20"/>
          <w:lang w:val="en-GB"/>
        </w:rPr>
        <w:t>po_sei_processing_order</w:t>
      </w:r>
      <w:proofErr w:type="spellEnd"/>
      <w:r w:rsidR="00345441" w:rsidRPr="00345441">
        <w:rPr>
          <w:sz w:val="20"/>
          <w:highlight w:val="cyan"/>
          <w:lang w:val="en-GB"/>
        </w:rPr>
        <w:t>[ a ][ b ]</w:t>
      </w:r>
      <w:r w:rsidRPr="00345441">
        <w:rPr>
          <w:strike/>
          <w:color w:val="FF0000"/>
          <w:sz w:val="20"/>
          <w:highlight w:val="yellow"/>
          <w:lang w:val="en-GB"/>
        </w:rPr>
        <w:t>[ m ]</w:t>
      </w:r>
      <w:bookmarkEnd w:id="7"/>
      <w:r w:rsidRPr="00345441">
        <w:rPr>
          <w:sz w:val="20"/>
          <w:lang w:val="en-GB"/>
        </w:rPr>
        <w:t xml:space="preserve"> less than </w:t>
      </w:r>
      <w:proofErr w:type="spellStart"/>
      <w:r w:rsidRPr="00345441">
        <w:rPr>
          <w:sz w:val="20"/>
          <w:lang w:val="en-GB"/>
        </w:rPr>
        <w:t>po_sei_processing_order</w:t>
      </w:r>
      <w:proofErr w:type="spellEnd"/>
      <w:r w:rsidR="00345441" w:rsidRPr="00345441">
        <w:rPr>
          <w:sz w:val="20"/>
          <w:highlight w:val="cyan"/>
          <w:lang w:val="en-GB"/>
        </w:rPr>
        <w:t>[ c ][ d ]</w:t>
      </w:r>
      <w:r w:rsidRPr="00345441">
        <w:rPr>
          <w:strike/>
          <w:color w:val="FF0000"/>
          <w:sz w:val="20"/>
          <w:highlight w:val="yellow"/>
          <w:lang w:val="en-GB"/>
        </w:rPr>
        <w:t>[ n ]</w:t>
      </w:r>
      <w:r w:rsidRPr="00345441">
        <w:rPr>
          <w:sz w:val="20"/>
          <w:lang w:val="en-GB"/>
        </w:rPr>
        <w:t xml:space="preserve"> indicates</w:t>
      </w:r>
      <w:r w:rsidR="00345441" w:rsidRPr="00345441">
        <w:rPr>
          <w:sz w:val="20"/>
          <w:highlight w:val="cyan"/>
          <w:lang w:val="en-GB"/>
        </w:rPr>
        <w:t xml:space="preserve"> that 1)</w:t>
      </w:r>
      <w:r w:rsidRPr="00345441">
        <w:rPr>
          <w:sz w:val="20"/>
          <w:lang w:val="en-GB"/>
        </w:rPr>
        <w:t xml:space="preserve"> any SEI message </w:t>
      </w:r>
      <w:r w:rsidRPr="00345441">
        <w:rPr>
          <w:strike/>
          <w:color w:val="FF0000"/>
          <w:sz w:val="20"/>
          <w:highlight w:val="yellow"/>
          <w:lang w:val="en-GB"/>
        </w:rPr>
        <w:t>type</w:t>
      </w:r>
      <w:r w:rsidRPr="00345441">
        <w:rPr>
          <w:color w:val="FF0000"/>
          <w:sz w:val="20"/>
          <w:lang w:val="en-GB"/>
        </w:rPr>
        <w:t xml:space="preserve"> </w:t>
      </w:r>
      <w:r w:rsidRPr="00345441">
        <w:rPr>
          <w:sz w:val="20"/>
          <w:lang w:val="en-GB"/>
        </w:rPr>
        <w:t xml:space="preserve">with </w:t>
      </w:r>
      <w:proofErr w:type="spellStart"/>
      <w:r w:rsidRPr="00345441">
        <w:rPr>
          <w:sz w:val="20"/>
          <w:lang w:val="en-GB"/>
        </w:rPr>
        <w:t>payloadType</w:t>
      </w:r>
      <w:proofErr w:type="spellEnd"/>
      <w:r w:rsidRPr="00345441">
        <w:rPr>
          <w:sz w:val="20"/>
          <w:lang w:val="en-GB"/>
        </w:rPr>
        <w:t xml:space="preserve"> equal to </w:t>
      </w:r>
      <w:proofErr w:type="spellStart"/>
      <w:r w:rsidRPr="00345441">
        <w:rPr>
          <w:sz w:val="20"/>
          <w:lang w:val="en-GB"/>
        </w:rPr>
        <w:t>po_sei_payload_type</w:t>
      </w:r>
      <w:proofErr w:type="spellEnd"/>
      <w:r w:rsidR="00345441" w:rsidRPr="00345441">
        <w:rPr>
          <w:sz w:val="20"/>
          <w:highlight w:val="cyan"/>
          <w:lang w:val="en-GB"/>
        </w:rPr>
        <w:t>[ a ]</w:t>
      </w:r>
      <w:r w:rsidR="00345441" w:rsidRPr="00345441">
        <w:rPr>
          <w:strike/>
          <w:color w:val="FF0000"/>
          <w:sz w:val="20"/>
          <w:highlight w:val="yellow"/>
          <w:lang w:val="en-GB"/>
        </w:rPr>
        <w:t>[ m ]</w:t>
      </w:r>
      <w:r w:rsidRPr="00345441">
        <w:rPr>
          <w:sz w:val="20"/>
          <w:lang w:val="en-GB"/>
        </w:rPr>
        <w:t xml:space="preserve"> and, when </w:t>
      </w:r>
      <w:r w:rsidRPr="00345441">
        <w:rPr>
          <w:strike/>
          <w:color w:val="FF0000"/>
          <w:sz w:val="20"/>
          <w:highlight w:val="yellow"/>
          <w:lang w:val="en-GB"/>
        </w:rPr>
        <w:t>present</w:t>
      </w:r>
      <w:r w:rsidR="00345441" w:rsidRPr="00345441">
        <w:rPr>
          <w:color w:val="FF0000"/>
          <w:sz w:val="20"/>
          <w:highlight w:val="yellow"/>
          <w:lang w:val="en-GB"/>
        </w:rPr>
        <w:t xml:space="preserve"> </w:t>
      </w:r>
      <w:proofErr w:type="spellStart"/>
      <w:r w:rsidR="00345441" w:rsidRPr="00345441">
        <w:rPr>
          <w:sz w:val="20"/>
          <w:highlight w:val="cyan"/>
          <w:lang w:val="en-GB"/>
        </w:rPr>
        <w:t>po_sei_payload_type</w:t>
      </w:r>
      <w:proofErr w:type="spellEnd"/>
      <w:r w:rsidR="00345441" w:rsidRPr="00345441">
        <w:rPr>
          <w:sz w:val="20"/>
          <w:highlight w:val="cyan"/>
          <w:lang w:val="en-GB"/>
        </w:rPr>
        <w:t>[ a ] is equal to 4</w:t>
      </w:r>
      <w:r w:rsidRPr="00345441">
        <w:rPr>
          <w:sz w:val="20"/>
          <w:lang w:val="en-GB"/>
        </w:rPr>
        <w:t xml:space="preserve">, </w:t>
      </w:r>
      <w:r w:rsidR="00345441">
        <w:rPr>
          <w:sz w:val="20"/>
          <w:highlight w:val="cyan"/>
          <w:lang w:val="en-GB"/>
        </w:rPr>
        <w:t xml:space="preserve">with </w:t>
      </w:r>
      <w:r w:rsidRPr="00345441">
        <w:rPr>
          <w:sz w:val="20"/>
          <w:lang w:val="en-GB"/>
        </w:rPr>
        <w:t>bytes po_t35_byte</w:t>
      </w:r>
      <w:r w:rsidR="00345441" w:rsidRPr="00345441">
        <w:rPr>
          <w:sz w:val="20"/>
          <w:highlight w:val="cyan"/>
          <w:lang w:val="en-GB"/>
        </w:rPr>
        <w:t>[ a ]</w:t>
      </w:r>
      <w:r w:rsidR="00345441" w:rsidRPr="00345441">
        <w:rPr>
          <w:strike/>
          <w:color w:val="FF0000"/>
          <w:sz w:val="20"/>
          <w:highlight w:val="yellow"/>
          <w:lang w:val="en-GB"/>
        </w:rPr>
        <w:t>[ m ]</w:t>
      </w:r>
      <w:r w:rsidRPr="00345441">
        <w:rPr>
          <w:sz w:val="20"/>
          <w:lang w:val="en-GB"/>
        </w:rPr>
        <w:t xml:space="preserve">[ p ] </w:t>
      </w:r>
      <w:r w:rsidRPr="00345441">
        <w:rPr>
          <w:bCs/>
          <w:sz w:val="20"/>
          <w:lang w:val="en-GB"/>
        </w:rPr>
        <w:t xml:space="preserve">for p ranging from 0 to </w:t>
      </w:r>
      <w:r w:rsidRPr="00345441">
        <w:rPr>
          <w:sz w:val="20"/>
          <w:lang w:val="en-CA"/>
        </w:rPr>
        <w:t>po_num_t35_byte</w:t>
      </w:r>
      <w:r w:rsidR="00345441" w:rsidRPr="00345441">
        <w:rPr>
          <w:sz w:val="20"/>
          <w:highlight w:val="cyan"/>
          <w:lang w:val="en-GB"/>
        </w:rPr>
        <w:t>[ a ]</w:t>
      </w:r>
      <w:r w:rsidR="00345441" w:rsidRPr="00345441">
        <w:rPr>
          <w:strike/>
          <w:color w:val="FF0000"/>
          <w:sz w:val="20"/>
          <w:highlight w:val="yellow"/>
          <w:lang w:val="en-GB"/>
        </w:rPr>
        <w:t>[ m ]</w:t>
      </w:r>
      <w:r w:rsidRPr="00345441">
        <w:rPr>
          <w:sz w:val="20"/>
          <w:lang w:val="en-CA"/>
        </w:rPr>
        <w:t> − 1</w:t>
      </w:r>
      <w:r w:rsidRPr="00345441">
        <w:rPr>
          <w:bCs/>
          <w:sz w:val="20"/>
          <w:lang w:val="en-GB"/>
        </w:rPr>
        <w:t>, inclusive,</w:t>
      </w:r>
      <w:r w:rsidRPr="00345441">
        <w:rPr>
          <w:sz w:val="20"/>
          <w:lang w:val="en-GB"/>
        </w:rPr>
        <w:t xml:space="preserve"> </w:t>
      </w:r>
      <w:r w:rsidR="00E07DF2">
        <w:rPr>
          <w:sz w:val="20"/>
          <w:highlight w:val="cyan"/>
          <w:lang w:val="en-GB"/>
        </w:rPr>
        <w:t>or</w:t>
      </w:r>
      <w:r w:rsidR="00345441" w:rsidRPr="00345441">
        <w:rPr>
          <w:sz w:val="20"/>
          <w:highlight w:val="cyan"/>
          <w:lang w:val="en-GB"/>
        </w:rPr>
        <w:t xml:space="preserve"> when </w:t>
      </w:r>
      <w:proofErr w:type="spellStart"/>
      <w:r w:rsidR="00345441" w:rsidRPr="00345441">
        <w:rPr>
          <w:sz w:val="20"/>
          <w:highlight w:val="cyan"/>
          <w:lang w:val="en-GB"/>
        </w:rPr>
        <w:t>po_sei_payload_type</w:t>
      </w:r>
      <w:proofErr w:type="spellEnd"/>
      <w:r w:rsidR="00345441" w:rsidRPr="00345441">
        <w:rPr>
          <w:sz w:val="20"/>
          <w:highlight w:val="cyan"/>
          <w:lang w:val="en-GB"/>
        </w:rPr>
        <w:t xml:space="preserve">[ a ] is equal to 210, </w:t>
      </w:r>
      <w:r w:rsidR="00345441">
        <w:rPr>
          <w:sz w:val="20"/>
          <w:highlight w:val="cyan"/>
          <w:lang w:val="en-GB"/>
        </w:rPr>
        <w:t xml:space="preserve">with </w:t>
      </w:r>
      <w:proofErr w:type="spellStart"/>
      <w:r w:rsidR="00345441" w:rsidRPr="00345441">
        <w:rPr>
          <w:sz w:val="20"/>
          <w:highlight w:val="cyan"/>
          <w:lang w:val="en-GB"/>
        </w:rPr>
        <w:t>nnpfc_id</w:t>
      </w:r>
      <w:proofErr w:type="spellEnd"/>
      <w:r w:rsidR="00345441" w:rsidRPr="00345441">
        <w:rPr>
          <w:sz w:val="20"/>
          <w:highlight w:val="cyan"/>
          <w:lang w:val="en-GB"/>
        </w:rPr>
        <w:t xml:space="preserve"> equal to </w:t>
      </w:r>
      <w:proofErr w:type="spellStart"/>
      <w:r w:rsidR="00345441" w:rsidRPr="00345441">
        <w:rPr>
          <w:sz w:val="20"/>
          <w:highlight w:val="cyan"/>
          <w:lang w:val="en-GB"/>
        </w:rPr>
        <w:t>po_sei_nnpf_id</w:t>
      </w:r>
      <w:proofErr w:type="spellEnd"/>
      <w:r w:rsidR="00345441" w:rsidRPr="00345441">
        <w:rPr>
          <w:sz w:val="20"/>
          <w:highlight w:val="cyan"/>
          <w:lang w:val="en-GB"/>
        </w:rPr>
        <w:t xml:space="preserve">[ a ][ b ], </w:t>
      </w:r>
      <w:r w:rsidRPr="00345441">
        <w:rPr>
          <w:sz w:val="20"/>
          <w:lang w:val="en-GB"/>
        </w:rPr>
        <w:t xml:space="preserve">should be processed before any SEI message </w:t>
      </w:r>
      <w:r w:rsidRPr="00A76649">
        <w:rPr>
          <w:strike/>
          <w:color w:val="FF0000"/>
          <w:sz w:val="20"/>
          <w:highlight w:val="yellow"/>
          <w:lang w:val="en-GB"/>
        </w:rPr>
        <w:t>type</w:t>
      </w:r>
      <w:r w:rsidRPr="00A76649">
        <w:rPr>
          <w:color w:val="FF0000"/>
          <w:sz w:val="20"/>
          <w:lang w:val="en-GB"/>
        </w:rPr>
        <w:t xml:space="preserve"> </w:t>
      </w:r>
      <w:r w:rsidRPr="00345441">
        <w:rPr>
          <w:sz w:val="20"/>
          <w:lang w:val="en-GB"/>
        </w:rPr>
        <w:t xml:space="preserve">with </w:t>
      </w:r>
      <w:proofErr w:type="spellStart"/>
      <w:r w:rsidRPr="00345441">
        <w:rPr>
          <w:sz w:val="20"/>
          <w:lang w:val="en-GB"/>
        </w:rPr>
        <w:t>payloadType</w:t>
      </w:r>
      <w:proofErr w:type="spellEnd"/>
      <w:r w:rsidRPr="00345441">
        <w:rPr>
          <w:sz w:val="20"/>
          <w:lang w:val="en-GB"/>
        </w:rPr>
        <w:t xml:space="preserve"> equal to </w:t>
      </w:r>
      <w:proofErr w:type="spellStart"/>
      <w:r w:rsidRPr="00345441">
        <w:rPr>
          <w:sz w:val="20"/>
          <w:lang w:val="en-GB"/>
        </w:rPr>
        <w:t>po_sei_payload_type</w:t>
      </w:r>
      <w:proofErr w:type="spellEnd"/>
      <w:r w:rsidR="00A76649" w:rsidRPr="00345441">
        <w:rPr>
          <w:sz w:val="20"/>
          <w:highlight w:val="cyan"/>
          <w:lang w:val="en-GB"/>
        </w:rPr>
        <w:t>[ c ]</w:t>
      </w:r>
      <w:r w:rsidRPr="00A76649">
        <w:rPr>
          <w:strike/>
          <w:color w:val="FF0000"/>
          <w:sz w:val="20"/>
          <w:highlight w:val="yellow"/>
          <w:lang w:val="en-GB"/>
        </w:rPr>
        <w:t>[ n ]</w:t>
      </w:r>
      <w:r w:rsidRPr="00345441">
        <w:rPr>
          <w:sz w:val="20"/>
          <w:lang w:val="en-GB"/>
        </w:rPr>
        <w:t xml:space="preserve">, and, </w:t>
      </w:r>
      <w:r w:rsidR="00A76649" w:rsidRPr="00345441">
        <w:rPr>
          <w:sz w:val="20"/>
          <w:lang w:val="en-GB"/>
        </w:rPr>
        <w:t xml:space="preserve">when </w:t>
      </w:r>
      <w:r w:rsidR="00A76649" w:rsidRPr="00345441">
        <w:rPr>
          <w:strike/>
          <w:color w:val="FF0000"/>
          <w:sz w:val="20"/>
          <w:highlight w:val="yellow"/>
          <w:lang w:val="en-GB"/>
        </w:rPr>
        <w:t>present</w:t>
      </w:r>
      <w:r w:rsidR="00A76649" w:rsidRPr="00345441">
        <w:rPr>
          <w:color w:val="FF0000"/>
          <w:sz w:val="20"/>
          <w:highlight w:val="yellow"/>
          <w:lang w:val="en-GB"/>
        </w:rPr>
        <w:t xml:space="preserve"> </w:t>
      </w:r>
      <w:proofErr w:type="spellStart"/>
      <w:r w:rsidR="00A76649" w:rsidRPr="00345441">
        <w:rPr>
          <w:sz w:val="20"/>
          <w:highlight w:val="cyan"/>
          <w:lang w:val="en-GB"/>
        </w:rPr>
        <w:t>po_sei_payload_type</w:t>
      </w:r>
      <w:proofErr w:type="spellEnd"/>
      <w:r w:rsidR="00A76649" w:rsidRPr="00345441">
        <w:rPr>
          <w:sz w:val="20"/>
          <w:highlight w:val="cyan"/>
          <w:lang w:val="en-GB"/>
        </w:rPr>
        <w:t>[ </w:t>
      </w:r>
      <w:r w:rsidR="00A76649">
        <w:rPr>
          <w:sz w:val="20"/>
          <w:highlight w:val="cyan"/>
          <w:lang w:val="en-GB"/>
        </w:rPr>
        <w:t>c</w:t>
      </w:r>
      <w:r w:rsidR="00A76649" w:rsidRPr="00345441">
        <w:rPr>
          <w:sz w:val="20"/>
          <w:highlight w:val="cyan"/>
          <w:lang w:val="en-GB"/>
        </w:rPr>
        <w:t> ] is equal to 4</w:t>
      </w:r>
      <w:r w:rsidR="00A76649" w:rsidRPr="00345441">
        <w:rPr>
          <w:sz w:val="20"/>
          <w:lang w:val="en-GB"/>
        </w:rPr>
        <w:t xml:space="preserve">, </w:t>
      </w:r>
      <w:r w:rsidR="00A76649">
        <w:rPr>
          <w:sz w:val="20"/>
          <w:highlight w:val="cyan"/>
          <w:lang w:val="en-GB"/>
        </w:rPr>
        <w:t xml:space="preserve">with </w:t>
      </w:r>
      <w:r w:rsidR="00A76649" w:rsidRPr="00345441">
        <w:rPr>
          <w:sz w:val="20"/>
          <w:lang w:val="en-GB"/>
        </w:rPr>
        <w:t>bytes po_t35_byte</w:t>
      </w:r>
      <w:r w:rsidR="00A76649" w:rsidRPr="00345441">
        <w:rPr>
          <w:sz w:val="20"/>
          <w:highlight w:val="cyan"/>
          <w:lang w:val="en-GB"/>
        </w:rPr>
        <w:t>[ </w:t>
      </w:r>
      <w:r w:rsidR="00A76649">
        <w:rPr>
          <w:sz w:val="20"/>
          <w:highlight w:val="cyan"/>
          <w:lang w:val="en-GB"/>
        </w:rPr>
        <w:t>c</w:t>
      </w:r>
      <w:r w:rsidR="00A76649" w:rsidRPr="00345441">
        <w:rPr>
          <w:sz w:val="20"/>
          <w:highlight w:val="cyan"/>
          <w:lang w:val="en-GB"/>
        </w:rPr>
        <w:t> ]</w:t>
      </w:r>
      <w:r w:rsidR="00A76649" w:rsidRPr="00345441">
        <w:rPr>
          <w:strike/>
          <w:color w:val="FF0000"/>
          <w:sz w:val="20"/>
          <w:highlight w:val="yellow"/>
          <w:lang w:val="en-GB"/>
        </w:rPr>
        <w:t>[ </w:t>
      </w:r>
      <w:r w:rsidR="00A76649">
        <w:rPr>
          <w:strike/>
          <w:color w:val="FF0000"/>
          <w:sz w:val="20"/>
          <w:highlight w:val="yellow"/>
          <w:lang w:val="en-GB"/>
        </w:rPr>
        <w:t>n</w:t>
      </w:r>
      <w:r w:rsidR="00A76649" w:rsidRPr="00345441">
        <w:rPr>
          <w:strike/>
          <w:color w:val="FF0000"/>
          <w:sz w:val="20"/>
          <w:highlight w:val="yellow"/>
          <w:lang w:val="en-GB"/>
        </w:rPr>
        <w:t> ]</w:t>
      </w:r>
      <w:r w:rsidR="00A76649" w:rsidRPr="00345441">
        <w:rPr>
          <w:sz w:val="20"/>
          <w:lang w:val="en-GB"/>
        </w:rPr>
        <w:t>[ </w:t>
      </w:r>
      <w:r w:rsidR="00A76649">
        <w:rPr>
          <w:sz w:val="20"/>
          <w:lang w:val="en-GB"/>
        </w:rPr>
        <w:t>q</w:t>
      </w:r>
      <w:r w:rsidR="00A76649" w:rsidRPr="00345441">
        <w:rPr>
          <w:sz w:val="20"/>
          <w:lang w:val="en-GB"/>
        </w:rPr>
        <w:t xml:space="preserve"> ] </w:t>
      </w:r>
      <w:r w:rsidR="00A76649" w:rsidRPr="00345441">
        <w:rPr>
          <w:bCs/>
          <w:sz w:val="20"/>
          <w:lang w:val="en-GB"/>
        </w:rPr>
        <w:t xml:space="preserve">for </w:t>
      </w:r>
      <w:r w:rsidR="00A76649">
        <w:rPr>
          <w:bCs/>
          <w:sz w:val="20"/>
          <w:lang w:val="en-GB"/>
        </w:rPr>
        <w:t>q</w:t>
      </w:r>
      <w:r w:rsidR="00A76649" w:rsidRPr="00345441">
        <w:rPr>
          <w:bCs/>
          <w:sz w:val="20"/>
          <w:lang w:val="en-GB"/>
        </w:rPr>
        <w:t xml:space="preserve"> ranging from 0 to </w:t>
      </w:r>
      <w:r w:rsidR="00A76649" w:rsidRPr="00345441">
        <w:rPr>
          <w:sz w:val="20"/>
          <w:lang w:val="en-CA"/>
        </w:rPr>
        <w:t>po_num_t35_byte</w:t>
      </w:r>
      <w:r w:rsidR="00A76649" w:rsidRPr="00345441">
        <w:rPr>
          <w:sz w:val="20"/>
          <w:highlight w:val="cyan"/>
          <w:lang w:val="en-GB"/>
        </w:rPr>
        <w:t>[ </w:t>
      </w:r>
      <w:r w:rsidR="00A76649">
        <w:rPr>
          <w:sz w:val="20"/>
          <w:highlight w:val="cyan"/>
          <w:lang w:val="en-GB"/>
        </w:rPr>
        <w:t>c</w:t>
      </w:r>
      <w:r w:rsidR="00A76649" w:rsidRPr="00345441">
        <w:rPr>
          <w:sz w:val="20"/>
          <w:highlight w:val="cyan"/>
          <w:lang w:val="en-GB"/>
        </w:rPr>
        <w:t> ]</w:t>
      </w:r>
      <w:r w:rsidR="00A76649" w:rsidRPr="00345441">
        <w:rPr>
          <w:strike/>
          <w:color w:val="FF0000"/>
          <w:sz w:val="20"/>
          <w:highlight w:val="yellow"/>
          <w:lang w:val="en-GB"/>
        </w:rPr>
        <w:t>[ m ]</w:t>
      </w:r>
      <w:r w:rsidR="00A76649" w:rsidRPr="00345441">
        <w:rPr>
          <w:sz w:val="20"/>
          <w:lang w:val="en-CA"/>
        </w:rPr>
        <w:t> − 1</w:t>
      </w:r>
      <w:r w:rsidR="00A76649" w:rsidRPr="00345441">
        <w:rPr>
          <w:bCs/>
          <w:sz w:val="20"/>
          <w:lang w:val="en-GB"/>
        </w:rPr>
        <w:t>, inclusive,</w:t>
      </w:r>
      <w:r w:rsidR="00A76649" w:rsidRPr="00345441">
        <w:rPr>
          <w:sz w:val="20"/>
          <w:lang w:val="en-GB"/>
        </w:rPr>
        <w:t xml:space="preserve"> </w:t>
      </w:r>
      <w:r w:rsidR="00A76649" w:rsidRPr="00345441">
        <w:rPr>
          <w:sz w:val="20"/>
          <w:highlight w:val="cyan"/>
          <w:lang w:val="en-GB"/>
        </w:rPr>
        <w:t xml:space="preserve">or when </w:t>
      </w:r>
      <w:proofErr w:type="spellStart"/>
      <w:r w:rsidR="00A76649" w:rsidRPr="00345441">
        <w:rPr>
          <w:sz w:val="20"/>
          <w:highlight w:val="cyan"/>
          <w:lang w:val="en-GB"/>
        </w:rPr>
        <w:t>po_sei_payload_type</w:t>
      </w:r>
      <w:proofErr w:type="spellEnd"/>
      <w:r w:rsidR="00A76649" w:rsidRPr="00345441">
        <w:rPr>
          <w:sz w:val="20"/>
          <w:highlight w:val="cyan"/>
          <w:lang w:val="en-GB"/>
        </w:rPr>
        <w:t>[ </w:t>
      </w:r>
      <w:r w:rsidR="00A76649">
        <w:rPr>
          <w:sz w:val="20"/>
          <w:highlight w:val="cyan"/>
          <w:lang w:val="en-GB"/>
        </w:rPr>
        <w:t>c</w:t>
      </w:r>
      <w:r w:rsidR="00A76649" w:rsidRPr="00345441">
        <w:rPr>
          <w:sz w:val="20"/>
          <w:highlight w:val="cyan"/>
          <w:lang w:val="en-GB"/>
        </w:rPr>
        <w:t xml:space="preserve"> ] is equal to 210, </w:t>
      </w:r>
      <w:r w:rsidR="00A76649">
        <w:rPr>
          <w:sz w:val="20"/>
          <w:highlight w:val="cyan"/>
          <w:lang w:val="en-GB"/>
        </w:rPr>
        <w:t xml:space="preserve">with </w:t>
      </w:r>
      <w:proofErr w:type="spellStart"/>
      <w:r w:rsidR="00A76649" w:rsidRPr="00345441">
        <w:rPr>
          <w:sz w:val="20"/>
          <w:highlight w:val="cyan"/>
          <w:lang w:val="en-GB"/>
        </w:rPr>
        <w:t>nnpfc_id</w:t>
      </w:r>
      <w:proofErr w:type="spellEnd"/>
      <w:r w:rsidR="00A76649" w:rsidRPr="00345441">
        <w:rPr>
          <w:sz w:val="20"/>
          <w:highlight w:val="cyan"/>
          <w:lang w:val="en-GB"/>
        </w:rPr>
        <w:t xml:space="preserve"> equal to </w:t>
      </w:r>
      <w:proofErr w:type="spellStart"/>
      <w:r w:rsidR="00A76649" w:rsidRPr="00345441">
        <w:rPr>
          <w:sz w:val="20"/>
          <w:highlight w:val="cyan"/>
          <w:lang w:val="en-GB"/>
        </w:rPr>
        <w:t>po_sei_nnpf_id</w:t>
      </w:r>
      <w:proofErr w:type="spellEnd"/>
      <w:r w:rsidR="00A76649" w:rsidRPr="00345441">
        <w:rPr>
          <w:sz w:val="20"/>
          <w:highlight w:val="cyan"/>
          <w:lang w:val="en-GB"/>
        </w:rPr>
        <w:t>[ </w:t>
      </w:r>
      <w:r w:rsidR="00A76649">
        <w:rPr>
          <w:sz w:val="20"/>
          <w:highlight w:val="cyan"/>
          <w:lang w:val="en-GB"/>
        </w:rPr>
        <w:t>c</w:t>
      </w:r>
      <w:r w:rsidR="00A76649" w:rsidRPr="00345441">
        <w:rPr>
          <w:sz w:val="20"/>
          <w:highlight w:val="cyan"/>
          <w:lang w:val="en-GB"/>
        </w:rPr>
        <w:t> ][ </w:t>
      </w:r>
      <w:r w:rsidR="00A76649">
        <w:rPr>
          <w:sz w:val="20"/>
          <w:highlight w:val="cyan"/>
          <w:lang w:val="en-GB"/>
        </w:rPr>
        <w:t>d</w:t>
      </w:r>
      <w:r w:rsidR="00A76649" w:rsidRPr="00345441">
        <w:rPr>
          <w:sz w:val="20"/>
          <w:highlight w:val="cyan"/>
          <w:lang w:val="en-GB"/>
        </w:rPr>
        <w:t> ],</w:t>
      </w:r>
      <w:r w:rsidRPr="00345441">
        <w:rPr>
          <w:rFonts w:eastAsia="Malgun Gothic"/>
          <w:sz w:val="20"/>
          <w:lang w:val="en-GB"/>
        </w:rPr>
        <w:t xml:space="preserve"> and</w:t>
      </w:r>
      <w:r w:rsidRPr="00345441">
        <w:rPr>
          <w:sz w:val="20"/>
          <w:lang w:val="en-GB"/>
        </w:rPr>
        <w:t xml:space="preserve"> </w:t>
      </w:r>
      <w:r w:rsidR="00A76649" w:rsidRPr="00A76649">
        <w:rPr>
          <w:sz w:val="20"/>
          <w:highlight w:val="cyan"/>
          <w:lang w:val="en-GB"/>
        </w:rPr>
        <w:t>2)</w:t>
      </w:r>
      <w:r w:rsidR="00A76649">
        <w:rPr>
          <w:sz w:val="20"/>
          <w:lang w:val="en-GB"/>
        </w:rPr>
        <w:t xml:space="preserve"> </w:t>
      </w:r>
      <w:proofErr w:type="spellStart"/>
      <w:r w:rsidRPr="00345441">
        <w:rPr>
          <w:sz w:val="20"/>
          <w:lang w:val="en-GB"/>
        </w:rPr>
        <w:t>po_sei_processing_order</w:t>
      </w:r>
      <w:proofErr w:type="spellEnd"/>
      <w:r w:rsidR="00A76649" w:rsidRPr="00345441">
        <w:rPr>
          <w:sz w:val="20"/>
          <w:highlight w:val="cyan"/>
          <w:lang w:val="en-GB"/>
        </w:rPr>
        <w:t>[ a ][ b ]</w:t>
      </w:r>
      <w:r w:rsidR="00A76649" w:rsidRPr="00345441">
        <w:rPr>
          <w:strike/>
          <w:color w:val="FF0000"/>
          <w:sz w:val="20"/>
          <w:highlight w:val="yellow"/>
          <w:lang w:val="en-GB"/>
        </w:rPr>
        <w:t>[ m ]</w:t>
      </w:r>
      <w:r w:rsidRPr="00345441">
        <w:rPr>
          <w:sz w:val="20"/>
          <w:lang w:val="en-GB"/>
        </w:rPr>
        <w:t xml:space="preserve"> equal to </w:t>
      </w:r>
      <w:proofErr w:type="spellStart"/>
      <w:r w:rsidRPr="00345441">
        <w:rPr>
          <w:sz w:val="20"/>
          <w:lang w:val="en-GB"/>
        </w:rPr>
        <w:t>po_sei_processing_order</w:t>
      </w:r>
      <w:proofErr w:type="spellEnd"/>
      <w:r w:rsidR="00A76649" w:rsidRPr="00345441">
        <w:rPr>
          <w:sz w:val="20"/>
          <w:highlight w:val="cyan"/>
          <w:lang w:val="en-GB"/>
        </w:rPr>
        <w:t>[ c ][ d ]</w:t>
      </w:r>
      <w:r w:rsidR="00A76649" w:rsidRPr="00345441">
        <w:rPr>
          <w:strike/>
          <w:color w:val="FF0000"/>
          <w:sz w:val="20"/>
          <w:highlight w:val="yellow"/>
          <w:lang w:val="en-GB"/>
        </w:rPr>
        <w:t>[ n ]</w:t>
      </w:r>
      <w:r w:rsidRPr="00345441">
        <w:rPr>
          <w:sz w:val="20"/>
          <w:lang w:val="en-GB"/>
        </w:rPr>
        <w:t xml:space="preserve"> </w:t>
      </w:r>
      <w:bookmarkStart w:id="8" w:name="_Hlk130311652"/>
      <w:r w:rsidRPr="00345441">
        <w:rPr>
          <w:sz w:val="20"/>
          <w:lang w:val="en-GB"/>
        </w:rPr>
        <w:t xml:space="preserve">indicates that </w:t>
      </w:r>
      <w:r w:rsidRPr="00345441">
        <w:rPr>
          <w:rFonts w:eastAsia="Malgun Gothic"/>
          <w:sz w:val="20"/>
          <w:lang w:val="en-GB"/>
        </w:rPr>
        <w:t>there is no</w:t>
      </w:r>
      <w:r w:rsidRPr="00345441">
        <w:rPr>
          <w:sz w:val="20"/>
          <w:lang w:val="en-GB"/>
        </w:rPr>
        <w:t xml:space="preserve"> preferred order of processing between </w:t>
      </w:r>
      <w:bookmarkEnd w:id="8"/>
      <w:r w:rsidRPr="00345441">
        <w:rPr>
          <w:sz w:val="20"/>
          <w:lang w:val="en-GB"/>
        </w:rPr>
        <w:t>the SEI message</w:t>
      </w:r>
      <w:r w:rsidRPr="00A76649">
        <w:rPr>
          <w:strike/>
          <w:color w:val="FF0000"/>
          <w:sz w:val="20"/>
          <w:lang w:val="en-GB"/>
        </w:rPr>
        <w:t xml:space="preserve"> </w:t>
      </w:r>
      <w:r w:rsidRPr="00A76649">
        <w:rPr>
          <w:strike/>
          <w:color w:val="FF0000"/>
          <w:sz w:val="20"/>
          <w:highlight w:val="yellow"/>
          <w:lang w:val="en-GB"/>
        </w:rPr>
        <w:t>type</w:t>
      </w:r>
      <w:r w:rsidRPr="00345441">
        <w:rPr>
          <w:sz w:val="20"/>
          <w:lang w:val="en-GB"/>
        </w:rPr>
        <w:t>s.</w:t>
      </w:r>
    </w:p>
    <w:p w14:paraId="40B2752E" w14:textId="26D59DBF" w:rsidR="001C38BE" w:rsidRPr="00345441" w:rsidRDefault="001C38BE" w:rsidP="009D08C6">
      <w:pPr>
        <w:rPr>
          <w:sz w:val="20"/>
          <w:lang w:val="en-GB"/>
        </w:rPr>
      </w:pPr>
      <w:r w:rsidRPr="00345441">
        <w:rPr>
          <w:sz w:val="20"/>
          <w:lang w:val="en-GB"/>
        </w:rPr>
        <w:t>When there are multiple user data registered by Recommendation ITU-T T.35 SEI messages with the same content in a CVS, they shall have the same SEI processing order value.</w:t>
      </w:r>
    </w:p>
    <w:p w14:paraId="0FA8A2B9" w14:textId="1902C0CF" w:rsidR="00D44A48" w:rsidRPr="005B217D" w:rsidRDefault="00D44A48" w:rsidP="00D44A48">
      <w:pPr>
        <w:pStyle w:val="Heading2"/>
        <w:rPr>
          <w:lang w:val="en-CA"/>
        </w:rPr>
      </w:pPr>
      <w:r>
        <w:rPr>
          <w:lang w:val="en-CA" w:eastAsia="zh-CN"/>
        </w:rPr>
        <w:t xml:space="preserve">Text changes for using </w:t>
      </w:r>
      <w:r>
        <w:rPr>
          <w:szCs w:val="22"/>
          <w:lang w:val="en-CA"/>
        </w:rPr>
        <w:t xml:space="preserve">the value of </w:t>
      </w:r>
      <w:proofErr w:type="spellStart"/>
      <w:r>
        <w:rPr>
          <w:szCs w:val="22"/>
          <w:lang w:val="en-CA"/>
        </w:rPr>
        <w:t>nnpfc_id</w:t>
      </w:r>
      <w:proofErr w:type="spellEnd"/>
      <w:r>
        <w:rPr>
          <w:szCs w:val="22"/>
          <w:lang w:val="en-CA"/>
        </w:rPr>
        <w:t xml:space="preserve"> to indicate the preferred processing order of </w:t>
      </w:r>
      <w:proofErr w:type="gramStart"/>
      <w:r>
        <w:rPr>
          <w:szCs w:val="22"/>
          <w:lang w:val="en-CA"/>
        </w:rPr>
        <w:t>NNPFs</w:t>
      </w:r>
      <w:proofErr w:type="gramEnd"/>
    </w:p>
    <w:p w14:paraId="6EAA205E" w14:textId="6AAEFACA" w:rsidR="00D44A48" w:rsidRDefault="00370D07" w:rsidP="009D08C6">
      <w:pPr>
        <w:rPr>
          <w:lang w:val="en-CA"/>
        </w:rPr>
      </w:pPr>
      <w:r>
        <w:rPr>
          <w:lang w:val="en-CA"/>
        </w:rPr>
        <w:t>...</w:t>
      </w:r>
    </w:p>
    <w:p w14:paraId="044A46B1" w14:textId="3086BA0F" w:rsidR="00041EAA" w:rsidRDefault="00370D07" w:rsidP="00370D07">
      <w:pPr>
        <w:rPr>
          <w:rFonts w:eastAsiaTheme="minorEastAsia"/>
          <w:sz w:val="20"/>
          <w:szCs w:val="22"/>
          <w:lang w:val="en-GB"/>
        </w:rPr>
      </w:pPr>
      <w:proofErr w:type="spellStart"/>
      <w:r w:rsidRPr="00FD2A9A">
        <w:rPr>
          <w:rFonts w:eastAsiaTheme="minorEastAsia"/>
          <w:b/>
          <w:sz w:val="20"/>
        </w:rPr>
        <w:t>nnpfc_id</w:t>
      </w:r>
      <w:proofErr w:type="spellEnd"/>
      <w:r w:rsidRPr="00FD2A9A">
        <w:rPr>
          <w:rFonts w:eastAsiaTheme="minorEastAsia"/>
          <w:sz w:val="20"/>
        </w:rPr>
        <w:t xml:space="preserve"> contains an identifying number that may be used to identify a</w:t>
      </w:r>
      <w:r>
        <w:rPr>
          <w:rFonts w:eastAsiaTheme="minorEastAsia"/>
          <w:sz w:val="20"/>
        </w:rPr>
        <w:t>n</w:t>
      </w:r>
      <w:r w:rsidRPr="00FD2A9A">
        <w:rPr>
          <w:rFonts w:eastAsiaTheme="minorEastAsia"/>
          <w:sz w:val="20"/>
        </w:rPr>
        <w:t xml:space="preserve"> </w:t>
      </w:r>
      <w:r>
        <w:rPr>
          <w:rFonts w:eastAsiaTheme="minorEastAsia"/>
          <w:sz w:val="20"/>
          <w:szCs w:val="22"/>
          <w:lang w:val="en-CA"/>
        </w:rPr>
        <w:t xml:space="preserve">NNPF </w:t>
      </w:r>
      <w:r w:rsidRPr="00E116E2">
        <w:rPr>
          <w:rFonts w:eastAsiaTheme="minorEastAsia"/>
          <w:sz w:val="20"/>
          <w:szCs w:val="22"/>
          <w:highlight w:val="cyan"/>
          <w:lang w:val="en-CA"/>
        </w:rPr>
        <w:t xml:space="preserve">and indicates the preferred order of processing of the </w:t>
      </w:r>
      <w:r w:rsidR="00E116E2" w:rsidRPr="00E116E2">
        <w:rPr>
          <w:rFonts w:eastAsiaTheme="minorEastAsia"/>
          <w:sz w:val="20"/>
          <w:szCs w:val="22"/>
          <w:highlight w:val="cyan"/>
          <w:lang w:val="en-CA"/>
        </w:rPr>
        <w:t>NNPF</w:t>
      </w:r>
      <w:r w:rsidRPr="00FD2A9A">
        <w:rPr>
          <w:rFonts w:eastAsiaTheme="minorEastAsia"/>
          <w:sz w:val="20"/>
        </w:rPr>
        <w:t xml:space="preserve">. </w:t>
      </w:r>
      <w:r w:rsidRPr="00FD2A9A">
        <w:rPr>
          <w:rFonts w:eastAsiaTheme="minorEastAsia"/>
          <w:sz w:val="20"/>
          <w:szCs w:val="22"/>
          <w:lang w:val="en-GB"/>
        </w:rPr>
        <w:t xml:space="preserve">The value of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shall be in the range of 0 to 2</w:t>
      </w:r>
      <w:r w:rsidRPr="00FD2A9A">
        <w:rPr>
          <w:rFonts w:eastAsiaTheme="minorEastAsia"/>
          <w:sz w:val="20"/>
          <w:szCs w:val="22"/>
          <w:vertAlign w:val="superscript"/>
          <w:lang w:val="en-GB"/>
        </w:rPr>
        <w:t>32</w:t>
      </w:r>
      <w:r w:rsidRPr="00FD2A9A">
        <w:rPr>
          <w:rFonts w:eastAsiaTheme="minorEastAsia"/>
          <w:sz w:val="20"/>
          <w:szCs w:val="22"/>
          <w:lang w:val="en-GB"/>
        </w:rPr>
        <w:t xml:space="preserve"> − 2, inclusive. Values of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from 256 to 511, inclusive, and from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Pr="00FD2A9A">
        <w:rPr>
          <w:rFonts w:eastAsiaTheme="minorEastAsia"/>
          <w:sz w:val="20"/>
          <w:szCs w:val="22"/>
          <w:lang w:val="en-GB"/>
        </w:rPr>
        <w:t xml:space="preserve"> − 2, inclusive, are reserved for future use by ITU-T | ISO/IEC. Decoders </w:t>
      </w:r>
      <w:r w:rsidRPr="00FD2A9A">
        <w:rPr>
          <w:rFonts w:eastAsiaTheme="minorEastAsia"/>
          <w:sz w:val="20"/>
          <w:lang w:val="en-GB"/>
        </w:rPr>
        <w:t xml:space="preserve">conforming to this edition of this document </w:t>
      </w:r>
      <w:r w:rsidRPr="00FD2A9A">
        <w:rPr>
          <w:rFonts w:eastAsiaTheme="minorEastAsia"/>
          <w:sz w:val="20"/>
          <w:szCs w:val="22"/>
          <w:lang w:val="en-GB"/>
        </w:rPr>
        <w:t xml:space="preserve">encountering an NNPFC SEI message with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in the range of 256 to 511, inclusive, or in the range of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Pr="00FD2A9A">
        <w:rPr>
          <w:rFonts w:eastAsiaTheme="minorEastAsia"/>
          <w:sz w:val="20"/>
          <w:szCs w:val="22"/>
          <w:lang w:val="en-GB"/>
        </w:rPr>
        <w:t> − 2, inclusive, shall ignore the SEI message.</w:t>
      </w:r>
    </w:p>
    <w:p w14:paraId="5D63A5EB" w14:textId="414EBA34" w:rsidR="00370D07" w:rsidRPr="00FD2A9A" w:rsidRDefault="00041EAA" w:rsidP="00370D07">
      <w:pPr>
        <w:rPr>
          <w:rFonts w:eastAsiaTheme="minorEastAsia"/>
          <w:sz w:val="20"/>
        </w:rPr>
      </w:pPr>
      <w:r>
        <w:rPr>
          <w:sz w:val="20"/>
          <w:szCs w:val="18"/>
          <w:highlight w:val="cyan"/>
        </w:rPr>
        <w:t>A</w:t>
      </w:r>
      <w:r w:rsidRPr="00E116E2">
        <w:rPr>
          <w:sz w:val="20"/>
          <w:szCs w:val="18"/>
          <w:highlight w:val="cyan"/>
        </w:rPr>
        <w:t xml:space="preserve"> value of </w:t>
      </w:r>
      <w:proofErr w:type="spellStart"/>
      <w:r w:rsidRPr="00E116E2">
        <w:rPr>
          <w:sz w:val="20"/>
          <w:szCs w:val="18"/>
          <w:highlight w:val="cyan"/>
        </w:rPr>
        <w:t>nnpfc_id</w:t>
      </w:r>
      <w:proofErr w:type="spellEnd"/>
      <w:r w:rsidRPr="00E116E2">
        <w:rPr>
          <w:sz w:val="20"/>
          <w:szCs w:val="18"/>
          <w:highlight w:val="cyan"/>
        </w:rPr>
        <w:t xml:space="preserve"> in a first NNPFC SEI message less than the value of </w:t>
      </w:r>
      <w:proofErr w:type="spellStart"/>
      <w:r w:rsidRPr="00E116E2">
        <w:rPr>
          <w:sz w:val="20"/>
          <w:szCs w:val="18"/>
          <w:highlight w:val="cyan"/>
        </w:rPr>
        <w:t>nnpfc_id</w:t>
      </w:r>
      <w:proofErr w:type="spellEnd"/>
      <w:r w:rsidRPr="00E116E2">
        <w:rPr>
          <w:sz w:val="20"/>
          <w:szCs w:val="18"/>
          <w:highlight w:val="cyan"/>
        </w:rPr>
        <w:t xml:space="preserve"> in a second NNPFC SEI message indicates </w:t>
      </w:r>
      <w:r>
        <w:rPr>
          <w:sz w:val="20"/>
          <w:szCs w:val="18"/>
          <w:highlight w:val="cyan"/>
        </w:rPr>
        <w:t xml:space="preserve">that </w:t>
      </w:r>
      <w:r w:rsidRPr="00E116E2">
        <w:rPr>
          <w:sz w:val="20"/>
          <w:szCs w:val="18"/>
          <w:highlight w:val="cyan"/>
        </w:rPr>
        <w:t xml:space="preserve">the NNPF specified by the first NNPFC SEI message, if activated by an NNPFA SEI message, should be processed before the </w:t>
      </w:r>
      <w:r>
        <w:rPr>
          <w:sz w:val="20"/>
          <w:szCs w:val="18"/>
          <w:highlight w:val="cyan"/>
        </w:rPr>
        <w:t xml:space="preserve">NNPF </w:t>
      </w:r>
      <w:r w:rsidRPr="00E116E2">
        <w:rPr>
          <w:sz w:val="20"/>
          <w:szCs w:val="18"/>
          <w:highlight w:val="cyan"/>
        </w:rPr>
        <w:t>specified by the second NNPFC SEI message, if activated by an NNPFA SEI message.</w:t>
      </w:r>
    </w:p>
    <w:p w14:paraId="5C52FB14" w14:textId="5C0B25CF" w:rsidR="00370D07" w:rsidRDefault="00370D07" w:rsidP="009D08C6">
      <w:pPr>
        <w:rPr>
          <w:lang w:val="en-CA"/>
        </w:rPr>
      </w:pPr>
      <w:r>
        <w:rPr>
          <w:lang w:val="en-CA"/>
        </w:rPr>
        <w:t>...</w:t>
      </w:r>
    </w:p>
    <w:p w14:paraId="1D5AD63C" w14:textId="5BDD562E" w:rsidR="00463742" w:rsidRPr="005B217D" w:rsidRDefault="00463742" w:rsidP="00463742">
      <w:pPr>
        <w:pStyle w:val="Heading1"/>
        <w:rPr>
          <w:lang w:val="en-CA"/>
        </w:rPr>
      </w:pPr>
      <w:r>
        <w:rPr>
          <w:rFonts w:hint="eastAsia"/>
          <w:lang w:val="en-CA" w:eastAsia="zh-CN"/>
        </w:rPr>
        <w:t>Proposal</w:t>
      </w:r>
      <w:r>
        <w:rPr>
          <w:lang w:val="en-CA" w:eastAsia="zh-CN"/>
        </w:rPr>
        <w:t xml:space="preserve"> </w:t>
      </w:r>
      <w:r>
        <w:rPr>
          <w:lang w:eastAsia="zh-CN"/>
        </w:rPr>
        <w:t xml:space="preserve">option </w:t>
      </w:r>
      <w:r>
        <w:rPr>
          <w:rFonts w:hint="eastAsia"/>
          <w:lang w:eastAsia="zh-CN"/>
        </w:rPr>
        <w:t>2</w:t>
      </w:r>
      <w:r>
        <w:rPr>
          <w:lang w:eastAsia="zh-CN"/>
        </w:rPr>
        <w:t xml:space="preserve">: </w:t>
      </w:r>
      <w:r>
        <w:rPr>
          <w:rFonts w:eastAsiaTheme="minorEastAsia"/>
          <w:lang w:val="en-CA" w:eastAsia="zh-CN"/>
        </w:rPr>
        <w:t xml:space="preserve">clearly disallow </w:t>
      </w:r>
      <w:proofErr w:type="gramStart"/>
      <w:r>
        <w:rPr>
          <w:rFonts w:eastAsiaTheme="minorEastAsia"/>
          <w:lang w:val="en-CA" w:eastAsia="zh-CN"/>
        </w:rPr>
        <w:t>cascading</w:t>
      </w:r>
      <w:proofErr w:type="gramEnd"/>
    </w:p>
    <w:p w14:paraId="66AEC3D4" w14:textId="5D4D67B3" w:rsidR="00463742" w:rsidRPr="005B217D" w:rsidRDefault="00463742" w:rsidP="00463742">
      <w:pPr>
        <w:pStyle w:val="Heading2"/>
        <w:rPr>
          <w:lang w:val="en-CA"/>
        </w:rPr>
      </w:pPr>
      <w:r>
        <w:rPr>
          <w:lang w:val="en-CA" w:eastAsia="zh-CN"/>
        </w:rPr>
        <w:t>Summary of p</w:t>
      </w:r>
      <w:r>
        <w:rPr>
          <w:rFonts w:hint="eastAsia"/>
          <w:lang w:val="en-CA" w:eastAsia="zh-CN"/>
        </w:rPr>
        <w:t>roposal</w:t>
      </w:r>
      <w:r>
        <w:rPr>
          <w:lang w:val="en-CA" w:eastAsia="zh-CN"/>
        </w:rPr>
        <w:t xml:space="preserve"> </w:t>
      </w:r>
      <w:r>
        <w:rPr>
          <w:lang w:eastAsia="zh-CN"/>
        </w:rPr>
        <w:t>option 2</w:t>
      </w:r>
    </w:p>
    <w:p w14:paraId="599B7ED8" w14:textId="60900D04" w:rsidR="00463742" w:rsidRDefault="00463742" w:rsidP="00463742">
      <w:pPr>
        <w:rPr>
          <w:lang w:val="en-CA"/>
        </w:rPr>
      </w:pPr>
      <w:r>
        <w:rPr>
          <w:lang w:val="en-CA"/>
        </w:rPr>
        <w:t xml:space="preserve">This option includes </w:t>
      </w:r>
      <w:proofErr w:type="gramStart"/>
      <w:r w:rsidR="00F13418">
        <w:rPr>
          <w:lang w:val="en-CA"/>
        </w:rPr>
        <w:t>all</w:t>
      </w:r>
      <w:r>
        <w:rPr>
          <w:lang w:val="en-CA"/>
        </w:rPr>
        <w:t xml:space="preserve"> of</w:t>
      </w:r>
      <w:proofErr w:type="gramEnd"/>
      <w:r>
        <w:rPr>
          <w:lang w:val="en-CA"/>
        </w:rPr>
        <w:t xml:space="preserve"> the following actions:</w:t>
      </w:r>
    </w:p>
    <w:p w14:paraId="459544E1" w14:textId="77777777" w:rsidR="00F52C4E" w:rsidRDefault="00F52C4E">
      <w:pPr>
        <w:numPr>
          <w:ilvl w:val="0"/>
          <w:numId w:val="45"/>
        </w:numPr>
        <w:rPr>
          <w:szCs w:val="22"/>
          <w:lang w:val="en-CA"/>
        </w:rPr>
      </w:pPr>
      <w:r>
        <w:rPr>
          <w:szCs w:val="22"/>
          <w:lang w:val="en-CA"/>
        </w:rPr>
        <w:t xml:space="preserve">Explicitly disallow the activation of more than one post-processing filter </w:t>
      </w:r>
      <w:r w:rsidRPr="001333D0">
        <w:rPr>
          <w:rFonts w:eastAsiaTheme="minorEastAsia"/>
          <w:lang w:eastAsia="zh-CN"/>
        </w:rPr>
        <w:t xml:space="preserve">(NNPFs or non-NN </w:t>
      </w:r>
      <w:r w:rsidRPr="001333D0">
        <w:rPr>
          <w:rFonts w:eastAsiaTheme="minorEastAsia"/>
          <w:lang w:val="en-CA" w:eastAsia="zh-CN"/>
        </w:rPr>
        <w:t>post-processing filters</w:t>
      </w:r>
      <w:r w:rsidRPr="001333D0">
        <w:rPr>
          <w:rFonts w:eastAsiaTheme="minorEastAsia"/>
          <w:lang w:eastAsia="zh-CN"/>
        </w:rPr>
        <w:t>)</w:t>
      </w:r>
      <w:r>
        <w:rPr>
          <w:rFonts w:eastAsiaTheme="minorEastAsia"/>
          <w:lang w:eastAsia="zh-CN"/>
        </w:rPr>
        <w:t xml:space="preserve"> for any </w:t>
      </w:r>
      <w:proofErr w:type="gramStart"/>
      <w:r>
        <w:rPr>
          <w:rFonts w:eastAsiaTheme="minorEastAsia"/>
          <w:lang w:eastAsia="zh-CN"/>
        </w:rPr>
        <w:t>particular picture</w:t>
      </w:r>
      <w:proofErr w:type="gramEnd"/>
      <w:r>
        <w:rPr>
          <w:rFonts w:eastAsiaTheme="minorEastAsia"/>
          <w:lang w:eastAsia="zh-CN"/>
        </w:rPr>
        <w:t>.</w:t>
      </w:r>
    </w:p>
    <w:p w14:paraId="0A803745" w14:textId="77777777" w:rsidR="00F52C4E" w:rsidRDefault="00F52C4E">
      <w:pPr>
        <w:numPr>
          <w:ilvl w:val="0"/>
          <w:numId w:val="45"/>
        </w:numPr>
        <w:rPr>
          <w:szCs w:val="22"/>
          <w:lang w:val="en-CA"/>
        </w:rPr>
      </w:pPr>
      <w:r w:rsidRPr="00463742">
        <w:rPr>
          <w:szCs w:val="22"/>
          <w:lang w:val="en-CA"/>
        </w:rPr>
        <w:t>Remove</w:t>
      </w:r>
      <w:r>
        <w:rPr>
          <w:szCs w:val="22"/>
          <w:lang w:val="en-CA"/>
        </w:rPr>
        <w:t xml:space="preserve"> process for the only currently allowed special-case cascading of NNPFs doing spatial resolution </w:t>
      </w:r>
      <w:proofErr w:type="spellStart"/>
      <w:r>
        <w:rPr>
          <w:szCs w:val="22"/>
          <w:lang w:val="en-CA"/>
        </w:rPr>
        <w:t>upsampling</w:t>
      </w:r>
      <w:proofErr w:type="spellEnd"/>
      <w:r>
        <w:rPr>
          <w:szCs w:val="22"/>
          <w:lang w:val="en-CA"/>
        </w:rPr>
        <w:t xml:space="preserve"> followed by </w:t>
      </w:r>
      <w:r w:rsidRPr="00463742">
        <w:rPr>
          <w:szCs w:val="22"/>
          <w:lang w:val="en-CA"/>
        </w:rPr>
        <w:t xml:space="preserve">picture rate </w:t>
      </w:r>
      <w:proofErr w:type="spellStart"/>
      <w:r w:rsidRPr="00463742">
        <w:rPr>
          <w:szCs w:val="22"/>
          <w:lang w:val="en-CA"/>
        </w:rPr>
        <w:t>upsampling</w:t>
      </w:r>
      <w:proofErr w:type="spellEnd"/>
      <w:r>
        <w:rPr>
          <w:szCs w:val="22"/>
          <w:lang w:val="en-CA"/>
        </w:rPr>
        <w:t>.</w:t>
      </w:r>
    </w:p>
    <w:p w14:paraId="73D50923" w14:textId="77777777" w:rsidR="00F52C4E" w:rsidRPr="00463742" w:rsidRDefault="00F52C4E">
      <w:pPr>
        <w:numPr>
          <w:ilvl w:val="0"/>
          <w:numId w:val="45"/>
        </w:numPr>
        <w:rPr>
          <w:szCs w:val="22"/>
          <w:lang w:val="en-CA"/>
        </w:rPr>
      </w:pPr>
      <w:r>
        <w:rPr>
          <w:szCs w:val="22"/>
          <w:lang w:val="en-CA"/>
        </w:rPr>
        <w:lastRenderedPageBreak/>
        <w:t>C</w:t>
      </w:r>
      <w:r w:rsidRPr="00463742">
        <w:rPr>
          <w:szCs w:val="22"/>
          <w:lang w:val="en-CA"/>
        </w:rPr>
        <w:t>ancel the development of the SEI processing SEI message</w:t>
      </w:r>
      <w:r>
        <w:rPr>
          <w:szCs w:val="22"/>
          <w:lang w:val="en-CA"/>
        </w:rPr>
        <w:t>.</w:t>
      </w:r>
    </w:p>
    <w:p w14:paraId="13086190" w14:textId="77777777" w:rsidR="001333D0" w:rsidRDefault="001333D0" w:rsidP="001333D0">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29A13B9" w14:textId="77777777" w:rsidR="00FF4FB0" w:rsidRDefault="00FF4FB0" w:rsidP="00FF4FB0">
      <w:r>
        <w:rPr>
          <w:b/>
        </w:rPr>
        <w:t xml:space="preserve">Bytedance Inc. 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E8EDE" w14:textId="77777777" w:rsidR="00506B4C" w:rsidRDefault="00506B4C">
      <w:r>
        <w:separator/>
      </w:r>
    </w:p>
  </w:endnote>
  <w:endnote w:type="continuationSeparator" w:id="0">
    <w:p w14:paraId="71384819" w14:textId="77777777" w:rsidR="00506B4C" w:rsidRDefault="00506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Lohit Devanagari">
    <w:altName w:val="Cambria"/>
    <w:panose1 w:val="00000000000000000000"/>
    <w:charset w:val="00"/>
    <w:family w:val="roman"/>
    <w:notTrueType/>
    <w:pitch w:val="default"/>
  </w:font>
  <w:font w:name="Formata-Regular">
    <w:altName w:val="Times New Roman"/>
    <w:panose1 w:val="00000000000000000000"/>
    <w:charset w:val="4D"/>
    <w:family w:val="auto"/>
    <w:notTrueType/>
    <w:pitch w:val="default"/>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CD7A17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85B98">
      <w:rPr>
        <w:rStyle w:val="PageNumber"/>
        <w:noProof/>
      </w:rPr>
      <w:t>2023-04-13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86ED8" w14:textId="77777777" w:rsidR="00506B4C" w:rsidRDefault="00506B4C">
      <w:r>
        <w:separator/>
      </w:r>
    </w:p>
  </w:footnote>
  <w:footnote w:type="continuationSeparator" w:id="0">
    <w:p w14:paraId="15BB636F" w14:textId="77777777" w:rsidR="00506B4C" w:rsidRDefault="00506B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20152E"/>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2"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15:restartNumberingAfterBreak="0">
    <w:nsid w:val="399F5280"/>
    <w:multiLevelType w:val="hybridMultilevel"/>
    <w:tmpl w:val="90B84A1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9FD582C"/>
    <w:multiLevelType w:val="multilevel"/>
    <w:tmpl w:val="3A82E334"/>
    <w:numStyleLink w:val="3DEquation"/>
  </w:abstractNum>
  <w:abstractNum w:abstractNumId="2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5"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36" w15:restartNumberingAfterBreak="0">
    <w:nsid w:val="5EAB0D13"/>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9" w15:restartNumberingAfterBreak="0">
    <w:nsid w:val="72880A28"/>
    <w:multiLevelType w:val="multilevel"/>
    <w:tmpl w:val="9F5AB1AE"/>
    <w:styleLink w:val="SVCBullets2"/>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2"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71991162">
    <w:abstractNumId w:val="12"/>
  </w:num>
  <w:num w:numId="2" w16cid:durableId="1681203501">
    <w:abstractNumId w:val="0"/>
  </w:num>
  <w:num w:numId="3" w16cid:durableId="564871928">
    <w:abstractNumId w:val="18"/>
  </w:num>
  <w:num w:numId="4" w16cid:durableId="1911230817">
    <w:abstractNumId w:val="37"/>
  </w:num>
  <w:num w:numId="5" w16cid:durableId="1767994724">
    <w:abstractNumId w:val="3"/>
  </w:num>
  <w:num w:numId="6" w16cid:durableId="1641686911">
    <w:abstractNumId w:val="1"/>
  </w:num>
  <w:num w:numId="7" w16cid:durableId="1342781368">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9372077">
    <w:abstractNumId w:val="40"/>
  </w:num>
  <w:num w:numId="9" w16cid:durableId="2020541712">
    <w:abstractNumId w:val="27"/>
  </w:num>
  <w:num w:numId="10" w16cid:durableId="1990212455">
    <w:abstractNumId w:val="31"/>
  </w:num>
  <w:num w:numId="11" w16cid:durableId="547689610">
    <w:abstractNumId w:val="32"/>
  </w:num>
  <w:num w:numId="12" w16cid:durableId="662969835">
    <w:abstractNumId w:val="7"/>
  </w:num>
  <w:num w:numId="13" w16cid:durableId="166559395">
    <w:abstractNumId w:val="10"/>
  </w:num>
  <w:num w:numId="14" w16cid:durableId="96682573">
    <w:abstractNumId w:val="29"/>
  </w:num>
  <w:num w:numId="15" w16cid:durableId="1051005315">
    <w:abstractNumId w:val="14"/>
  </w:num>
  <w:num w:numId="16" w16cid:durableId="334579121">
    <w:abstractNumId w:val="17"/>
  </w:num>
  <w:num w:numId="17" w16cid:durableId="1308628237">
    <w:abstractNumId w:val="5"/>
  </w:num>
  <w:num w:numId="18" w16cid:durableId="1282375665">
    <w:abstractNumId w:val="41"/>
  </w:num>
  <w:num w:numId="19" w16cid:durableId="367681474">
    <w:abstractNumId w:val="43"/>
  </w:num>
  <w:num w:numId="20" w16cid:durableId="1450204638">
    <w:abstractNumId w:val="4"/>
  </w:num>
  <w:num w:numId="21" w16cid:durableId="1164199952">
    <w:abstractNumId w:val="6"/>
  </w:num>
  <w:num w:numId="22" w16cid:durableId="1410620537">
    <w:abstractNumId w:val="22"/>
  </w:num>
  <w:num w:numId="23" w16cid:durableId="1495687553">
    <w:abstractNumId w:val="39"/>
  </w:num>
  <w:num w:numId="24" w16cid:durableId="1691688131">
    <w:abstractNumId w:val="9"/>
  </w:num>
  <w:num w:numId="25" w16cid:durableId="403920895">
    <w:abstractNumId w:val="33"/>
  </w:num>
  <w:num w:numId="26" w16cid:durableId="1032002064">
    <w:abstractNumId w:val="2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631442927">
    <w:abstractNumId w:val="21"/>
  </w:num>
  <w:num w:numId="28" w16cid:durableId="874149181">
    <w:abstractNumId w:val="15"/>
  </w:num>
  <w:num w:numId="29" w16cid:durableId="1916934346">
    <w:abstractNumId w:val="28"/>
  </w:num>
  <w:num w:numId="30" w16cid:durableId="1141997043">
    <w:abstractNumId w:val="25"/>
  </w:num>
  <w:num w:numId="31" w16cid:durableId="464809950">
    <w:abstractNumId w:val="20"/>
  </w:num>
  <w:num w:numId="32" w16cid:durableId="1585796539">
    <w:abstractNumId w:val="16"/>
  </w:num>
  <w:num w:numId="33" w16cid:durableId="657925418">
    <w:abstractNumId w:val="3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433480652">
    <w:abstractNumId w:val="24"/>
  </w:num>
  <w:num w:numId="35" w16cid:durableId="1544515355">
    <w:abstractNumId w:val="34"/>
  </w:num>
  <w:num w:numId="36" w16cid:durableId="648628957">
    <w:abstractNumId w:val="42"/>
  </w:num>
  <w:num w:numId="37" w16cid:durableId="876548169">
    <w:abstractNumId w:val="30"/>
  </w:num>
  <w:num w:numId="38" w16cid:durableId="103350358">
    <w:abstractNumId w:val="11"/>
  </w:num>
  <w:num w:numId="39" w16cid:durableId="379019662">
    <w:abstractNumId w:val="19"/>
  </w:num>
  <w:num w:numId="40" w16cid:durableId="1343625486">
    <w:abstractNumId w:val="35"/>
  </w:num>
  <w:num w:numId="41" w16cid:durableId="990061224">
    <w:abstractNumId w:val="2"/>
  </w:num>
  <w:num w:numId="42" w16cid:durableId="1768696700">
    <w:abstractNumId w:val="8"/>
  </w:num>
  <w:num w:numId="43" w16cid:durableId="1525706155">
    <w:abstractNumId w:val="13"/>
  </w:num>
  <w:num w:numId="44" w16cid:durableId="564949984">
    <w:abstractNumId w:val="23"/>
  </w:num>
  <w:num w:numId="45" w16cid:durableId="824123164">
    <w:abstractNumId w:val="3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DE"/>
    <w:rsid w:val="000308A3"/>
    <w:rsid w:val="0003188E"/>
    <w:rsid w:val="00041EAA"/>
    <w:rsid w:val="0004543A"/>
    <w:rsid w:val="000458BC"/>
    <w:rsid w:val="00045C41"/>
    <w:rsid w:val="000465CE"/>
    <w:rsid w:val="000469AC"/>
    <w:rsid w:val="00046C03"/>
    <w:rsid w:val="00065039"/>
    <w:rsid w:val="0007614F"/>
    <w:rsid w:val="00081398"/>
    <w:rsid w:val="00084393"/>
    <w:rsid w:val="000865E1"/>
    <w:rsid w:val="00092AF4"/>
    <w:rsid w:val="00093667"/>
    <w:rsid w:val="00094479"/>
    <w:rsid w:val="000962AC"/>
    <w:rsid w:val="000B0C0F"/>
    <w:rsid w:val="000B1C6B"/>
    <w:rsid w:val="000B4142"/>
    <w:rsid w:val="000B4FF9"/>
    <w:rsid w:val="000C09AC"/>
    <w:rsid w:val="000C228D"/>
    <w:rsid w:val="000C2BAA"/>
    <w:rsid w:val="000C5F4C"/>
    <w:rsid w:val="000E00F3"/>
    <w:rsid w:val="000E5DAF"/>
    <w:rsid w:val="000F158C"/>
    <w:rsid w:val="00102F3D"/>
    <w:rsid w:val="0010326A"/>
    <w:rsid w:val="00124E38"/>
    <w:rsid w:val="0012580B"/>
    <w:rsid w:val="00131F90"/>
    <w:rsid w:val="001333D0"/>
    <w:rsid w:val="0013458C"/>
    <w:rsid w:val="0013526E"/>
    <w:rsid w:val="00143736"/>
    <w:rsid w:val="00146152"/>
    <w:rsid w:val="00155526"/>
    <w:rsid w:val="001557A9"/>
    <w:rsid w:val="00171371"/>
    <w:rsid w:val="00175A24"/>
    <w:rsid w:val="00187E58"/>
    <w:rsid w:val="001A297E"/>
    <w:rsid w:val="001A368E"/>
    <w:rsid w:val="001A7329"/>
    <w:rsid w:val="001A792F"/>
    <w:rsid w:val="001B4E28"/>
    <w:rsid w:val="001C3525"/>
    <w:rsid w:val="001C38BE"/>
    <w:rsid w:val="001C3AFB"/>
    <w:rsid w:val="001D07F0"/>
    <w:rsid w:val="001D1BD2"/>
    <w:rsid w:val="001E0248"/>
    <w:rsid w:val="001E02BE"/>
    <w:rsid w:val="001E3B37"/>
    <w:rsid w:val="001F2594"/>
    <w:rsid w:val="001F6A5E"/>
    <w:rsid w:val="002055A6"/>
    <w:rsid w:val="00206460"/>
    <w:rsid w:val="002069B4"/>
    <w:rsid w:val="00215111"/>
    <w:rsid w:val="00215DFC"/>
    <w:rsid w:val="002212DF"/>
    <w:rsid w:val="00222CD4"/>
    <w:rsid w:val="00225016"/>
    <w:rsid w:val="002253CA"/>
    <w:rsid w:val="002264A6"/>
    <w:rsid w:val="00227BA7"/>
    <w:rsid w:val="0023011C"/>
    <w:rsid w:val="002375C1"/>
    <w:rsid w:val="0024321F"/>
    <w:rsid w:val="00247E1E"/>
    <w:rsid w:val="00263398"/>
    <w:rsid w:val="00263B99"/>
    <w:rsid w:val="002647D8"/>
    <w:rsid w:val="00266F06"/>
    <w:rsid w:val="00275BCF"/>
    <w:rsid w:val="00280613"/>
    <w:rsid w:val="0028368B"/>
    <w:rsid w:val="00291E36"/>
    <w:rsid w:val="00292257"/>
    <w:rsid w:val="002A54E0"/>
    <w:rsid w:val="002B1595"/>
    <w:rsid w:val="002B191D"/>
    <w:rsid w:val="002B2E83"/>
    <w:rsid w:val="002D0AF6"/>
    <w:rsid w:val="002D2A6F"/>
    <w:rsid w:val="002F164D"/>
    <w:rsid w:val="003021BC"/>
    <w:rsid w:val="00306206"/>
    <w:rsid w:val="00317D85"/>
    <w:rsid w:val="00323E76"/>
    <w:rsid w:val="00327C56"/>
    <w:rsid w:val="003315A1"/>
    <w:rsid w:val="003373EC"/>
    <w:rsid w:val="00342FF4"/>
    <w:rsid w:val="0034455D"/>
    <w:rsid w:val="00344E5A"/>
    <w:rsid w:val="00345441"/>
    <w:rsid w:val="00346148"/>
    <w:rsid w:val="00351864"/>
    <w:rsid w:val="003669EA"/>
    <w:rsid w:val="003706CC"/>
    <w:rsid w:val="00370D07"/>
    <w:rsid w:val="00377710"/>
    <w:rsid w:val="00384AE6"/>
    <w:rsid w:val="003A25F5"/>
    <w:rsid w:val="003A2D8E"/>
    <w:rsid w:val="003A7CE6"/>
    <w:rsid w:val="003C20E4"/>
    <w:rsid w:val="003C2D60"/>
    <w:rsid w:val="003D1990"/>
    <w:rsid w:val="003D6342"/>
    <w:rsid w:val="003E6F90"/>
    <w:rsid w:val="003E73ED"/>
    <w:rsid w:val="003F5D0F"/>
    <w:rsid w:val="003F740C"/>
    <w:rsid w:val="00414101"/>
    <w:rsid w:val="004219CF"/>
    <w:rsid w:val="004234F0"/>
    <w:rsid w:val="00427EEC"/>
    <w:rsid w:val="00433DDB"/>
    <w:rsid w:val="00435A29"/>
    <w:rsid w:val="00437619"/>
    <w:rsid w:val="0044371C"/>
    <w:rsid w:val="0045674D"/>
    <w:rsid w:val="004607DB"/>
    <w:rsid w:val="00463742"/>
    <w:rsid w:val="00465A1E"/>
    <w:rsid w:val="0049445A"/>
    <w:rsid w:val="004957D9"/>
    <w:rsid w:val="004A0C5F"/>
    <w:rsid w:val="004A2A63"/>
    <w:rsid w:val="004B210C"/>
    <w:rsid w:val="004B6170"/>
    <w:rsid w:val="004D405F"/>
    <w:rsid w:val="004E4F4F"/>
    <w:rsid w:val="004E6789"/>
    <w:rsid w:val="004F61E3"/>
    <w:rsid w:val="004F7EAC"/>
    <w:rsid w:val="00502E10"/>
    <w:rsid w:val="0050354E"/>
    <w:rsid w:val="00506B4C"/>
    <w:rsid w:val="0051015C"/>
    <w:rsid w:val="00516CF1"/>
    <w:rsid w:val="00531AE9"/>
    <w:rsid w:val="00536188"/>
    <w:rsid w:val="00542659"/>
    <w:rsid w:val="00550A66"/>
    <w:rsid w:val="00567EC7"/>
    <w:rsid w:val="00570013"/>
    <w:rsid w:val="00572790"/>
    <w:rsid w:val="005753EC"/>
    <w:rsid w:val="005801A2"/>
    <w:rsid w:val="005952A5"/>
    <w:rsid w:val="005A33A1"/>
    <w:rsid w:val="005B217D"/>
    <w:rsid w:val="005C2730"/>
    <w:rsid w:val="005C385F"/>
    <w:rsid w:val="005C7C26"/>
    <w:rsid w:val="005D5471"/>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66AC2"/>
    <w:rsid w:val="006A0E5C"/>
    <w:rsid w:val="006A48E6"/>
    <w:rsid w:val="006C5D39"/>
    <w:rsid w:val="006D6D9B"/>
    <w:rsid w:val="006E2810"/>
    <w:rsid w:val="006E5417"/>
    <w:rsid w:val="006F0794"/>
    <w:rsid w:val="006F7528"/>
    <w:rsid w:val="007023DE"/>
    <w:rsid w:val="007032B8"/>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45C2F"/>
    <w:rsid w:val="0086387C"/>
    <w:rsid w:val="00874A6C"/>
    <w:rsid w:val="00876C65"/>
    <w:rsid w:val="00882F72"/>
    <w:rsid w:val="00893DC4"/>
    <w:rsid w:val="008A147E"/>
    <w:rsid w:val="008A4B4C"/>
    <w:rsid w:val="008C239F"/>
    <w:rsid w:val="008C6E21"/>
    <w:rsid w:val="008E480C"/>
    <w:rsid w:val="008F573A"/>
    <w:rsid w:val="00907757"/>
    <w:rsid w:val="009212B0"/>
    <w:rsid w:val="00921FA1"/>
    <w:rsid w:val="009234A5"/>
    <w:rsid w:val="00933453"/>
    <w:rsid w:val="009336F7"/>
    <w:rsid w:val="0093636C"/>
    <w:rsid w:val="009374A7"/>
    <w:rsid w:val="00937F03"/>
    <w:rsid w:val="009551EF"/>
    <w:rsid w:val="00955F6D"/>
    <w:rsid w:val="00977C16"/>
    <w:rsid w:val="00984B6B"/>
    <w:rsid w:val="0098551D"/>
    <w:rsid w:val="00985DCB"/>
    <w:rsid w:val="00991576"/>
    <w:rsid w:val="0099518F"/>
    <w:rsid w:val="009A523D"/>
    <w:rsid w:val="009B02A1"/>
    <w:rsid w:val="009B3361"/>
    <w:rsid w:val="009B7F3F"/>
    <w:rsid w:val="009D08C6"/>
    <w:rsid w:val="009D7CE6"/>
    <w:rsid w:val="009E448E"/>
    <w:rsid w:val="009F496B"/>
    <w:rsid w:val="00A01439"/>
    <w:rsid w:val="00A02E61"/>
    <w:rsid w:val="00A05CFF"/>
    <w:rsid w:val="00A07448"/>
    <w:rsid w:val="00A12179"/>
    <w:rsid w:val="00A13048"/>
    <w:rsid w:val="00A375E2"/>
    <w:rsid w:val="00A46843"/>
    <w:rsid w:val="00A56B97"/>
    <w:rsid w:val="00A6093D"/>
    <w:rsid w:val="00A703CE"/>
    <w:rsid w:val="00A72017"/>
    <w:rsid w:val="00A730E7"/>
    <w:rsid w:val="00A75571"/>
    <w:rsid w:val="00A76649"/>
    <w:rsid w:val="00A767DC"/>
    <w:rsid w:val="00A76A6D"/>
    <w:rsid w:val="00A83253"/>
    <w:rsid w:val="00A92F1A"/>
    <w:rsid w:val="00AA6E84"/>
    <w:rsid w:val="00AB1A1C"/>
    <w:rsid w:val="00AB4721"/>
    <w:rsid w:val="00AB7405"/>
    <w:rsid w:val="00AD05A8"/>
    <w:rsid w:val="00AE341B"/>
    <w:rsid w:val="00AF51C5"/>
    <w:rsid w:val="00B01905"/>
    <w:rsid w:val="00B07CA7"/>
    <w:rsid w:val="00B11C1D"/>
    <w:rsid w:val="00B1279A"/>
    <w:rsid w:val="00B3640F"/>
    <w:rsid w:val="00B4194A"/>
    <w:rsid w:val="00B437E8"/>
    <w:rsid w:val="00B51F2C"/>
    <w:rsid w:val="00B5222E"/>
    <w:rsid w:val="00B53179"/>
    <w:rsid w:val="00B532EA"/>
    <w:rsid w:val="00B57A23"/>
    <w:rsid w:val="00B600CD"/>
    <w:rsid w:val="00B61C96"/>
    <w:rsid w:val="00B73A2A"/>
    <w:rsid w:val="00B73B81"/>
    <w:rsid w:val="00B75A51"/>
    <w:rsid w:val="00B827C6"/>
    <w:rsid w:val="00B94B06"/>
    <w:rsid w:val="00B94C28"/>
    <w:rsid w:val="00BC10BA"/>
    <w:rsid w:val="00BC5AFD"/>
    <w:rsid w:val="00BF1F65"/>
    <w:rsid w:val="00C00DDE"/>
    <w:rsid w:val="00C04F43"/>
    <w:rsid w:val="00C05271"/>
    <w:rsid w:val="00C0609D"/>
    <w:rsid w:val="00C115AB"/>
    <w:rsid w:val="00C26CCB"/>
    <w:rsid w:val="00C30249"/>
    <w:rsid w:val="00C35F74"/>
    <w:rsid w:val="00C3723B"/>
    <w:rsid w:val="00C42466"/>
    <w:rsid w:val="00C606C9"/>
    <w:rsid w:val="00C76710"/>
    <w:rsid w:val="00C80288"/>
    <w:rsid w:val="00C836F0"/>
    <w:rsid w:val="00C84003"/>
    <w:rsid w:val="00C85B98"/>
    <w:rsid w:val="00C86F3F"/>
    <w:rsid w:val="00C90650"/>
    <w:rsid w:val="00C97D78"/>
    <w:rsid w:val="00CA6C65"/>
    <w:rsid w:val="00CA7A46"/>
    <w:rsid w:val="00CC2AAE"/>
    <w:rsid w:val="00CC5A42"/>
    <w:rsid w:val="00CD0EAB"/>
    <w:rsid w:val="00CE19AD"/>
    <w:rsid w:val="00CE5E02"/>
    <w:rsid w:val="00CF34DB"/>
    <w:rsid w:val="00CF3917"/>
    <w:rsid w:val="00CF558F"/>
    <w:rsid w:val="00CF6E2A"/>
    <w:rsid w:val="00D010C0"/>
    <w:rsid w:val="00D058AB"/>
    <w:rsid w:val="00D06B8B"/>
    <w:rsid w:val="00D073E2"/>
    <w:rsid w:val="00D1555A"/>
    <w:rsid w:val="00D446EC"/>
    <w:rsid w:val="00D44A48"/>
    <w:rsid w:val="00D51BF0"/>
    <w:rsid w:val="00D531DB"/>
    <w:rsid w:val="00D55942"/>
    <w:rsid w:val="00D807BF"/>
    <w:rsid w:val="00D82FCC"/>
    <w:rsid w:val="00DA17FC"/>
    <w:rsid w:val="00DA7887"/>
    <w:rsid w:val="00DB2C26"/>
    <w:rsid w:val="00DB45C3"/>
    <w:rsid w:val="00DD02F4"/>
    <w:rsid w:val="00DD36FE"/>
    <w:rsid w:val="00DD6622"/>
    <w:rsid w:val="00DE1C7C"/>
    <w:rsid w:val="00DE6B43"/>
    <w:rsid w:val="00DF3FB0"/>
    <w:rsid w:val="00E041C6"/>
    <w:rsid w:val="00E07DF2"/>
    <w:rsid w:val="00E116E2"/>
    <w:rsid w:val="00E11923"/>
    <w:rsid w:val="00E207D8"/>
    <w:rsid w:val="00E262D4"/>
    <w:rsid w:val="00E34D44"/>
    <w:rsid w:val="00E36250"/>
    <w:rsid w:val="00E47F2D"/>
    <w:rsid w:val="00E5337D"/>
    <w:rsid w:val="00E54511"/>
    <w:rsid w:val="00E60EDC"/>
    <w:rsid w:val="00E61DAC"/>
    <w:rsid w:val="00E72B80"/>
    <w:rsid w:val="00E75FE3"/>
    <w:rsid w:val="00E769BC"/>
    <w:rsid w:val="00E86C4C"/>
    <w:rsid w:val="00E907A3"/>
    <w:rsid w:val="00EA5AE0"/>
    <w:rsid w:val="00EA5B00"/>
    <w:rsid w:val="00EB56E1"/>
    <w:rsid w:val="00EB7AB1"/>
    <w:rsid w:val="00EC32BD"/>
    <w:rsid w:val="00ED50BF"/>
    <w:rsid w:val="00ED536F"/>
    <w:rsid w:val="00EE7CD8"/>
    <w:rsid w:val="00EF37F6"/>
    <w:rsid w:val="00EF48CC"/>
    <w:rsid w:val="00F00801"/>
    <w:rsid w:val="00F13418"/>
    <w:rsid w:val="00F14D4B"/>
    <w:rsid w:val="00F2488D"/>
    <w:rsid w:val="00F52C4E"/>
    <w:rsid w:val="00F537E7"/>
    <w:rsid w:val="00F601A0"/>
    <w:rsid w:val="00F712E9"/>
    <w:rsid w:val="00F73032"/>
    <w:rsid w:val="00F848FC"/>
    <w:rsid w:val="00F906F6"/>
    <w:rsid w:val="00F9282A"/>
    <w:rsid w:val="00F96BAD"/>
    <w:rsid w:val="00FA139D"/>
    <w:rsid w:val="00FA197F"/>
    <w:rsid w:val="00FA56CF"/>
    <w:rsid w:val="00FA60F5"/>
    <w:rsid w:val="00FB0E84"/>
    <w:rsid w:val="00FC2405"/>
    <w:rsid w:val="00FD01C2"/>
    <w:rsid w:val="00FE595C"/>
    <w:rsid w:val="00FF0CE3"/>
    <w:rsid w:val="00FF4FB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qFormat/>
    <w:rsid w:val="00E11923"/>
    <w:rPr>
      <w:b/>
      <w:bCs/>
      <w:i/>
      <w:iCs/>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qFormat/>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qFormat/>
    <w:rsid w:val="000E00F3"/>
    <w:rPr>
      <w:b/>
      <w:bCs/>
      <w:sz w:val="22"/>
      <w:szCs w:val="22"/>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qFormat/>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44371C"/>
    <w:rPr>
      <w:color w:val="605E5C"/>
      <w:shd w:val="clear" w:color="auto" w:fill="E1DFDD"/>
    </w:rPr>
  </w:style>
  <w:style w:type="paragraph" w:styleId="ListParagraph">
    <w:name w:val="List Paragraph"/>
    <w:basedOn w:val="Normal"/>
    <w:link w:val="ListParagraphChar"/>
    <w:uiPriority w:val="34"/>
    <w:qFormat/>
    <w:rsid w:val="00CE19AD"/>
    <w:pPr>
      <w:ind w:left="720"/>
      <w:contextualSpacing/>
    </w:pPr>
  </w:style>
  <w:style w:type="character" w:styleId="CommentReference">
    <w:name w:val="annotation reference"/>
    <w:basedOn w:val="DefaultParagraphFont"/>
    <w:unhideWhenUsed/>
    <w:rsid w:val="00991576"/>
    <w:rPr>
      <w:sz w:val="16"/>
      <w:szCs w:val="16"/>
    </w:rPr>
  </w:style>
  <w:style w:type="paragraph" w:styleId="CommentText">
    <w:name w:val="annotation text"/>
    <w:basedOn w:val="Normal"/>
    <w:link w:val="CommentTextChar"/>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Theme="minorEastAsia" w:cstheme="minorBidi"/>
      <w:sz w:val="20"/>
      <w:lang w:eastAsia="zh-CN"/>
    </w:rPr>
  </w:style>
  <w:style w:type="character" w:customStyle="1" w:styleId="CommentTextChar">
    <w:name w:val="Comment Text Char"/>
    <w:basedOn w:val="DefaultParagraphFont"/>
    <w:link w:val="CommentText"/>
    <w:rsid w:val="00991576"/>
    <w:rPr>
      <w:rFonts w:eastAsiaTheme="minorEastAsia" w:cstheme="minorBidi"/>
      <w:lang w:eastAsia="zh-CN"/>
    </w:rPr>
  </w:style>
  <w:style w:type="paragraph" w:styleId="CommentSubject">
    <w:name w:val="annotation subject"/>
    <w:basedOn w:val="CommentText"/>
    <w:next w:val="CommentText"/>
    <w:link w:val="CommentSubjectChar"/>
    <w:unhideWhenUsed/>
    <w:rsid w:val="00991576"/>
    <w:rPr>
      <w:b/>
      <w:bCs/>
    </w:rPr>
  </w:style>
  <w:style w:type="character" w:customStyle="1" w:styleId="CommentSubjectChar">
    <w:name w:val="Comment Subject Char"/>
    <w:basedOn w:val="CommentTextChar"/>
    <w:link w:val="CommentSubject"/>
    <w:rsid w:val="00991576"/>
    <w:rPr>
      <w:rFonts w:eastAsiaTheme="minorEastAsia" w:cstheme="minorBidi"/>
      <w:b/>
      <w:bCs/>
      <w:lang w:eastAsia="zh-CN"/>
    </w:rPr>
  </w:style>
  <w:style w:type="character" w:customStyle="1" w:styleId="BalloonTextChar">
    <w:name w:val="Balloon Text Char"/>
    <w:basedOn w:val="DefaultParagraphFont"/>
    <w:link w:val="BalloonText"/>
    <w:rsid w:val="00991576"/>
    <w:rPr>
      <w:rFonts w:ascii="Tahoma" w:hAnsi="Tahoma" w:cs="Tahoma"/>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2"/>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2">
    <w:name w:val="Caption Char2"/>
    <w:aliases w:val="fig and tbl Char,fighead2 Char,fighead21 Char,fighead22 Char,fighead23 Char,Table Caption1 Char,fighead211 Char,fighead24 Char,Table Caption2 Char,fighead25 Char,fighead212 Char,fighead26 Char,Table Caption3 Char,fighead27 Char"/>
    <w:link w:val="Caption"/>
    <w:locked/>
    <w:rsid w:val="00991576"/>
    <w:rPr>
      <w:rFonts w:eastAsia="MS Mincho"/>
      <w:i/>
      <w:iCs/>
      <w:sz w:val="24"/>
      <w:szCs w:val="24"/>
    </w:rPr>
  </w:style>
  <w:style w:type="paragraph" w:styleId="NormalWeb">
    <w:name w:val="Normal (Web)"/>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app heading 1 Char,l1 Char,h11 Char"/>
    <w:basedOn w:val="DefaultParagraphFont"/>
    <w:link w:val="Heading1"/>
    <w:qFormat/>
    <w:rsid w:val="00991576"/>
    <w:rPr>
      <w:rFonts w:cs="Arial"/>
      <w:b/>
      <w:bCs/>
      <w:kern w:val="32"/>
      <w:sz w:val="32"/>
      <w:szCs w:val="32"/>
    </w:rPr>
  </w:style>
  <w:style w:type="character" w:styleId="PlaceholderText">
    <w:name w:val="Placeholder Text"/>
    <w:basedOn w:val="DefaultParagraphFont"/>
    <w:uiPriority w:val="99"/>
    <w:rsid w:val="00991576"/>
    <w:rPr>
      <w:color w:val="808080"/>
    </w:rPr>
  </w:style>
  <w:style w:type="table" w:styleId="TableGrid">
    <w:name w:val="Table Grid"/>
    <w:basedOn w:val="TableNormal"/>
    <w:rsid w:val="00991576"/>
    <w:pPr>
      <w:spacing w:before="136"/>
    </w:pPr>
    <w:rPr>
      <w:rFonts w:eastAsiaTheme="minorEastAsia"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Normal"/>
    <w:next w:val="Normal"/>
    <w:autoRedefine/>
    <w:uiPriority w:val="99"/>
    <w:rsid w:val="00991576"/>
    <w:pPr>
      <w:keepNext/>
      <w:keepLines/>
      <w:numPr>
        <w:numId w:val="2"/>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991576"/>
    <w:rPr>
      <w:rFonts w:ascii="Times New Roman" w:hAnsi="Times New Roman"/>
      <w:b/>
      <w:bCs/>
      <w:lang w:val="en-US" w:eastAsia="en-US"/>
    </w:rPr>
  </w:style>
  <w:style w:type="paragraph" w:styleId="TOC1">
    <w:name w:val="toc 1"/>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sz w:val="24"/>
      <w:szCs w:val="24"/>
      <w:lang w:val="en-GB" w:eastAsia="zh-CN"/>
    </w:rPr>
  </w:style>
  <w:style w:type="paragraph" w:customStyle="1" w:styleId="Annex0">
    <w:name w:val="Annex"/>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Heading">
    <w:name w:val="TOC Heading"/>
    <w:basedOn w:val="Heading1"/>
    <w:next w:val="Normal"/>
    <w:uiPriority w:val="39"/>
    <w:unhideWhenUsed/>
    <w:qFormat/>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HeaderChar">
    <w:name w:val="Header Char"/>
    <w:aliases w:val="h Char,Header/Footer Char"/>
    <w:link w:val="Header"/>
    <w:qFormat/>
    <w:rsid w:val="00991576"/>
    <w:rPr>
      <w:sz w:val="22"/>
    </w:rPr>
  </w:style>
  <w:style w:type="character" w:customStyle="1" w:styleId="HeaderChar1">
    <w:name w:val="Header Char1"/>
    <w:aliases w:val="h Char1,Header/Footer Char1"/>
    <w:basedOn w:val="DefaultParagraphFont"/>
    <w:uiPriority w:val="99"/>
    <w:semiHidden/>
    <w:rsid w:val="00991576"/>
  </w:style>
  <w:style w:type="character" w:customStyle="1" w:styleId="FooterChar">
    <w:name w:val="Footer Char"/>
    <w:link w:val="Footer"/>
    <w:qFormat/>
    <w:rsid w:val="00991576"/>
    <w:rPr>
      <w:sz w:val="22"/>
    </w:rPr>
  </w:style>
  <w:style w:type="character" w:customStyle="1" w:styleId="FooterChar1">
    <w:name w:val="Footer Char1"/>
    <w:basedOn w:val="DefaultParagraphFont"/>
    <w:uiPriority w:val="99"/>
    <w:semiHidden/>
    <w:rsid w:val="00991576"/>
  </w:style>
  <w:style w:type="character" w:customStyle="1" w:styleId="ListLabel1">
    <w:name w:val="ListLabel 1"/>
    <w:qFormat/>
    <w:rsid w:val="00991576"/>
    <w:rPr>
      <w:rFonts w:cs="Courier New"/>
    </w:rPr>
  </w:style>
  <w:style w:type="paragraph" w:customStyle="1" w:styleId="Heading">
    <w:name w:val="Heading"/>
    <w:basedOn w:val="Normal"/>
    <w:next w:val="TextBody"/>
    <w:qFormat/>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List">
    <w:name w:val="List"/>
    <w:basedOn w:val="TextBody"/>
    <w:rsid w:val="00991576"/>
    <w:rPr>
      <w:rFonts w:cs="Lohit Devanagari"/>
    </w:rPr>
  </w:style>
  <w:style w:type="paragraph" w:customStyle="1" w:styleId="Index">
    <w:name w:val="Index"/>
    <w:basedOn w:val="Normal"/>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Title">
    <w:name w:val="Title"/>
    <w:basedOn w:val="Heading"/>
    <w:link w:val="TitleChar"/>
    <w:uiPriority w:val="99"/>
    <w:qFormat/>
    <w:rsid w:val="00991576"/>
    <w:rPr>
      <w:rFonts w:cs="Times New Roman"/>
    </w:rPr>
  </w:style>
  <w:style w:type="character" w:customStyle="1" w:styleId="TitleChar">
    <w:name w:val="Title Char"/>
    <w:basedOn w:val="DefaultParagraphFont"/>
    <w:link w:val="Title"/>
    <w:uiPriority w:val="99"/>
    <w:rsid w:val="00991576"/>
    <w:rPr>
      <w:rFonts w:ascii="Liberation Sans" w:eastAsia="Tahoma" w:hAnsi="Liberation Sans"/>
      <w:sz w:val="28"/>
      <w:szCs w:val="28"/>
    </w:rPr>
  </w:style>
  <w:style w:type="paragraph" w:styleId="Subtitle">
    <w:name w:val="Subtitle"/>
    <w:basedOn w:val="Heading"/>
    <w:link w:val="SubtitleChar"/>
    <w:qFormat/>
    <w:rsid w:val="00991576"/>
    <w:rPr>
      <w:rFonts w:cs="Times New Roman"/>
    </w:rPr>
  </w:style>
  <w:style w:type="character" w:customStyle="1" w:styleId="SubtitleChar">
    <w:name w:val="Subtitle Char"/>
    <w:basedOn w:val="DefaultParagraphFont"/>
    <w:link w:val="Subtitle"/>
    <w:rsid w:val="00991576"/>
    <w:rPr>
      <w:rFonts w:ascii="Liberation Sans" w:eastAsia="Tahoma" w:hAnsi="Liberation Sans"/>
      <w:sz w:val="28"/>
      <w:szCs w:val="28"/>
    </w:rPr>
  </w:style>
  <w:style w:type="paragraph" w:styleId="TOC3">
    <w:name w:val="toc 3"/>
    <w:basedOn w:val="Normal"/>
    <w:next w:val="Normal"/>
    <w:autoRedefine/>
    <w:uiPriority w:val="39"/>
    <w:unhideWhenUsed/>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991576"/>
  </w:style>
  <w:style w:type="character" w:customStyle="1" w:styleId="b-translationtext">
    <w:name w:val="b-translation__text"/>
    <w:rsid w:val="00991576"/>
  </w:style>
  <w:style w:type="paragraph" w:customStyle="1" w:styleId="Figure">
    <w:name w:val="Figur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Normal"/>
    <w:next w:val="Normal"/>
    <w:qFormat/>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4"/>
      <w:lang w:val="en-GB" w:eastAsia="ja-JP"/>
    </w:rPr>
  </w:style>
  <w:style w:type="paragraph" w:customStyle="1" w:styleId="TableNotitle">
    <w:name w:val="Table_No &amp; title"/>
    <w:basedOn w:val="Normal"/>
    <w:next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4"/>
      <w:lang w:val="en-GB" w:eastAsia="ja-JP"/>
    </w:rPr>
  </w:style>
  <w:style w:type="paragraph" w:styleId="Index1">
    <w:name w:val="index 1"/>
    <w:basedOn w:val="Normal"/>
    <w:next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FootnoteText">
    <w:name w:val="footnote text"/>
    <w:basedOn w:val="Normal"/>
    <w:link w:val="Footnote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991576"/>
    <w:rPr>
      <w:rFonts w:eastAsia="Batang"/>
      <w:lang w:val="de-DE" w:eastAsia="ko-KR"/>
    </w:rPr>
  </w:style>
  <w:style w:type="character" w:styleId="FootnoteReference">
    <w:name w:val="footnote reference"/>
    <w:rsid w:val="00991576"/>
    <w:rPr>
      <w:vertAlign w:val="superscript"/>
    </w:rPr>
  </w:style>
  <w:style w:type="paragraph" w:customStyle="1" w:styleId="BodyTextFirstParagraph">
    <w:name w:val="Body Text First Paragraph"/>
    <w:basedOn w:val="BodyText"/>
    <w:next w:val="BodyText"/>
    <w:rsid w:val="00991576"/>
    <w:pPr>
      <w:ind w:firstLine="0"/>
    </w:pPr>
  </w:style>
  <w:style w:type="paragraph" w:styleId="BodyText">
    <w:name w:val="Body Text"/>
    <w:basedOn w:val="Normal"/>
    <w:link w:val="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991576"/>
    <w:rPr>
      <w:sz w:val="24"/>
      <w:lang w:val="x-none" w:eastAsia="x-none"/>
    </w:rPr>
  </w:style>
  <w:style w:type="paragraph" w:customStyle="1" w:styleId="Equation">
    <w:name w:val="Equation"/>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11BodyText">
    <w:name w:val="11 Body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Normal"/>
    <w:link w:val="SPIEbodytextChar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991576"/>
    <w:rPr>
      <w:rFonts w:eastAsia="Times New Roman"/>
      <w:szCs w:val="24"/>
    </w:rPr>
  </w:style>
  <w:style w:type="paragraph" w:customStyle="1" w:styleId="ParagraphStyle1">
    <w:name w:val="Paragraph Style 1"/>
    <w:basedOn w:val="Normal"/>
    <w:uiPriority w:val="99"/>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eastAsiaTheme="minorEastAsia" w:hAnsi="Formata-Regular" w:cs="Formata-Regular"/>
      <w:color w:val="000000"/>
      <w:sz w:val="20"/>
      <w:lang w:eastAsia="ja-JP"/>
    </w:rPr>
  </w:style>
  <w:style w:type="paragraph" w:customStyle="1" w:styleId="References">
    <w:name w:val="References"/>
    <w:basedOn w:val="Normal"/>
    <w:uiPriority w:val="99"/>
    <w:rsid w:val="00991576"/>
    <w:pPr>
      <w:numPr>
        <w:numId w:val="3"/>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ListParagraphChar">
    <w:name w:val="List Paragraph Char"/>
    <w:link w:val="ListParagraph"/>
    <w:uiPriority w:val="34"/>
    <w:rsid w:val="00991576"/>
    <w:rPr>
      <w:sz w:val="22"/>
    </w:rPr>
  </w:style>
  <w:style w:type="character" w:customStyle="1" w:styleId="mw-headline">
    <w:name w:val="mw-headline"/>
    <w:basedOn w:val="DefaultParagraphFont"/>
    <w:rsid w:val="00991576"/>
  </w:style>
  <w:style w:type="character" w:customStyle="1" w:styleId="mw-editsection">
    <w:name w:val="mw-editsection"/>
    <w:basedOn w:val="DefaultParagraphFont"/>
    <w:rsid w:val="00991576"/>
  </w:style>
  <w:style w:type="character" w:customStyle="1" w:styleId="mw-editsection-bracket">
    <w:name w:val="mw-editsection-bracket"/>
    <w:basedOn w:val="DefaultParagraphFont"/>
    <w:rsid w:val="00991576"/>
  </w:style>
  <w:style w:type="paragraph" w:customStyle="1" w:styleId="tableheading">
    <w:name w:val="table heading"/>
    <w:basedOn w:val="Normal"/>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991576"/>
    <w:rPr>
      <w:rFonts w:eastAsia="Malgun Gothic"/>
      <w:lang w:val="en-GB"/>
    </w:rPr>
  </w:style>
  <w:style w:type="paragraph" w:customStyle="1" w:styleId="TableTextCentred">
    <w:name w:val="Table_Text_Centred"/>
    <w:basedOn w:val="Normal"/>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sz w:val="18"/>
      <w:lang w:val="en-GB"/>
    </w:rPr>
  </w:style>
  <w:style w:type="character" w:customStyle="1" w:styleId="CommentTextChar1">
    <w:name w:val="Comment Text Char1"/>
    <w:basedOn w:val="DefaultParagraphFont"/>
    <w:uiPriority w:val="99"/>
    <w:rsid w:val="00991576"/>
  </w:style>
  <w:style w:type="table" w:customStyle="1" w:styleId="TableGrid1">
    <w:name w:val="Table Grid1"/>
    <w:basedOn w:val="TableNormal"/>
    <w:next w:val="TableGrid"/>
    <w:rsid w:val="00991576"/>
    <w:pPr>
      <w:spacing w:before="136"/>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sz w:val="20"/>
      <w:lang w:val="en-GB"/>
    </w:rPr>
  </w:style>
  <w:style w:type="paragraph" w:styleId="TOC7">
    <w:name w:val="toc 7"/>
    <w:basedOn w:val="TOC3"/>
    <w:uiPriority w:val="39"/>
    <w:rsid w:val="00991576"/>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SimSun"/>
      <w:lang w:val="en-GB"/>
    </w:rPr>
  </w:style>
  <w:style w:type="paragraph" w:styleId="TOC6">
    <w:name w:val="toc 6"/>
    <w:basedOn w:val="TOC3"/>
    <w:uiPriority w:val="39"/>
    <w:rsid w:val="00991576"/>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SimSun"/>
      <w:lang w:val="en-GB"/>
    </w:rPr>
  </w:style>
  <w:style w:type="paragraph" w:styleId="TOC5">
    <w:name w:val="toc 5"/>
    <w:basedOn w:val="TOC3"/>
    <w:uiPriority w:val="39"/>
    <w:rsid w:val="00991576"/>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SimSun"/>
      <w:lang w:val="en-GB"/>
    </w:rPr>
  </w:style>
  <w:style w:type="paragraph" w:styleId="TOC4">
    <w:name w:val="toc 4"/>
    <w:basedOn w:val="TOC3"/>
    <w:next w:val="TOC5"/>
    <w:uiPriority w:val="39"/>
    <w:rsid w:val="00991576"/>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SimSun"/>
      <w:lang w:val="en-GB"/>
    </w:rPr>
  </w:style>
  <w:style w:type="paragraph" w:styleId="Index7">
    <w:name w:val="index 7"/>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character" w:styleId="LineNumber">
    <w:name w:val="line number"/>
    <w:basedOn w:val="DefaultParagraphFont"/>
    <w:uiPriority w:val="99"/>
    <w:rsid w:val="00991576"/>
  </w:style>
  <w:style w:type="paragraph" w:styleId="IndexHeading">
    <w:name w:val="index heading"/>
    <w:basedOn w:val="Normal"/>
    <w:next w:val="Index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sz w:val="20"/>
      <w:lang w:val="en-GB"/>
    </w:rPr>
  </w:style>
  <w:style w:type="paragraph" w:styleId="NormalIndent">
    <w:name w:val="Normal Inden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91576"/>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91576"/>
    <w:pPr>
      <w:ind w:left="1588"/>
    </w:pPr>
  </w:style>
  <w:style w:type="paragraph" w:customStyle="1" w:styleId="enumlev3">
    <w:name w:val="enumlev3"/>
    <w:basedOn w:val="enumlev2"/>
    <w:uiPriority w:val="99"/>
    <w:rsid w:val="00991576"/>
    <w:pPr>
      <w:ind w:left="1985"/>
    </w:pPr>
  </w:style>
  <w:style w:type="paragraph" w:customStyle="1" w:styleId="heading1aftertitle">
    <w:name w:val="heading 1aftertitle"/>
    <w:basedOn w:val="Heading1"/>
    <w:next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991576"/>
  </w:style>
  <w:style w:type="paragraph" w:customStyle="1" w:styleId="Figure0">
    <w:name w:val="Figure_#"/>
    <w:basedOn w:val="Normal"/>
    <w:next w:val="FigureTitle"/>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91576"/>
    <w:pPr>
      <w:spacing w:after="720"/>
    </w:pPr>
  </w:style>
  <w:style w:type="paragraph" w:customStyle="1" w:styleId="AnnexRef">
    <w:name w:val="Annex_Ref"/>
    <w:basedOn w:val="Normal"/>
    <w:next w:val="AnnexTitl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nnexTitle">
    <w:name w:val="Annex_Title"/>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91576"/>
    <w:pPr>
      <w:keepNext w:val="0"/>
      <w:keepLines w:val="0"/>
      <w:spacing w:before="136" w:after="0"/>
    </w:pPr>
    <w:rPr>
      <w:rFonts w:eastAsia="SimSun"/>
      <w:sz w:val="20"/>
      <w:lang w:val="en-US"/>
    </w:rPr>
  </w:style>
  <w:style w:type="paragraph" w:customStyle="1" w:styleId="Fig0">
    <w:name w:val="Fig_#"/>
    <w:basedOn w:val="Fig"/>
    <w:next w:val="Normal"/>
    <w:uiPriority w:val="99"/>
    <w:rsid w:val="00991576"/>
    <w:pPr>
      <w:jc w:val="left"/>
    </w:pPr>
    <w:rPr>
      <w:color w:val="FF0000"/>
    </w:rPr>
  </w:style>
  <w:style w:type="paragraph" w:customStyle="1" w:styleId="SectionTitle">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color w:val="FF0000"/>
      <w:sz w:val="8"/>
      <w:lang w:val="en-GB"/>
    </w:rPr>
  </w:style>
  <w:style w:type="paragraph" w:customStyle="1" w:styleId="SAP">
    <w:name w:val="SAP"/>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91576"/>
    <w:pPr>
      <w:spacing w:before="0"/>
    </w:pPr>
  </w:style>
  <w:style w:type="paragraph" w:customStyle="1" w:styleId="ASN1Italic">
    <w:name w:val="ASN.1 Italic"/>
    <w:basedOn w:val="ASN1"/>
    <w:uiPriority w:val="99"/>
    <w:rsid w:val="00991576"/>
    <w:pPr>
      <w:spacing w:before="0"/>
    </w:pPr>
    <w:rPr>
      <w:b w:val="0"/>
      <w:i/>
      <w:sz w:val="20"/>
    </w:rPr>
  </w:style>
  <w:style w:type="paragraph" w:customStyle="1" w:styleId="Note">
    <w:name w:val="Note"/>
    <w:basedOn w:val="Normal"/>
    <w:next w:val="Normal"/>
    <w:link w:val="NoteChar2"/>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91576"/>
    <w:rPr>
      <w:color w:val="FFFFFF"/>
    </w:rPr>
  </w:style>
  <w:style w:type="paragraph" w:customStyle="1" w:styleId="foot">
    <w:name w:val="foot"/>
    <w:basedOn w:val="head"/>
    <w:next w:val="Heading1"/>
    <w:uiPriority w:val="99"/>
    <w:rsid w:val="00991576"/>
  </w:style>
  <w:style w:type="paragraph" w:customStyle="1" w:styleId="RecISO">
    <w:name w:val="Rec_ISO_#"/>
    <w:basedOn w:val="Rec"/>
    <w:uiPriority w:val="99"/>
    <w:rsid w:val="00991576"/>
    <w:pPr>
      <w:tabs>
        <w:tab w:val="clear" w:pos="794"/>
        <w:tab w:val="clear" w:pos="1191"/>
        <w:tab w:val="clear" w:pos="1588"/>
        <w:tab w:val="clear" w:pos="1985"/>
      </w:tabs>
    </w:pPr>
  </w:style>
  <w:style w:type="paragraph" w:customStyle="1" w:styleId="RecCCITT">
    <w:name w:val="Rec_CCITT_#"/>
    <w:basedOn w:val="RecISO"/>
    <w:uiPriority w:val="99"/>
    <w:rsid w:val="00991576"/>
    <w:pPr>
      <w:spacing w:before="0"/>
    </w:pPr>
  </w:style>
  <w:style w:type="paragraph" w:customStyle="1" w:styleId="IndexTitle">
    <w:name w:val="Index_Title"/>
    <w:basedOn w:val="AnnexTitle"/>
    <w:uiPriority w:val="99"/>
    <w:rsid w:val="00991576"/>
  </w:style>
  <w:style w:type="paragraph" w:customStyle="1" w:styleId="Note1">
    <w:name w:val="Note 1"/>
    <w:basedOn w:val="Note"/>
    <w:link w:val="Note1Char"/>
    <w:qFormat/>
    <w:rsid w:val="00991576"/>
    <w:pPr>
      <w:tabs>
        <w:tab w:val="clear" w:pos="1191"/>
        <w:tab w:val="clear" w:pos="1588"/>
        <w:tab w:val="clear" w:pos="1985"/>
      </w:tabs>
      <w:ind w:left="284" w:firstLine="0"/>
    </w:pPr>
  </w:style>
  <w:style w:type="paragraph" w:customStyle="1" w:styleId="Note2">
    <w:name w:val="Note 2"/>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91576"/>
    <w:pPr>
      <w:ind w:left="1474"/>
    </w:pPr>
  </w:style>
  <w:style w:type="paragraph" w:customStyle="1" w:styleId="Normalaftertitle">
    <w:name w:val="Normal after 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Cov">
    <w:name w:val="Cov"/>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91576"/>
    <w:pPr>
      <w:spacing w:before="0"/>
    </w:pPr>
  </w:style>
  <w:style w:type="paragraph" w:customStyle="1" w:styleId="ASN1ital">
    <w:name w:val="ASN.1 ital"/>
    <w:basedOn w:val="ASN1"/>
    <w:rsid w:val="00991576"/>
    <w:pPr>
      <w:spacing w:before="0"/>
      <w:jc w:val="both"/>
    </w:pPr>
    <w:rPr>
      <w:b w:val="0"/>
      <w:i/>
      <w:sz w:val="20"/>
    </w:rPr>
  </w:style>
  <w:style w:type="paragraph" w:styleId="TOC9">
    <w:name w:val="toc 9"/>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Note1Char">
    <w:name w:val="Note 1 Char"/>
    <w:basedOn w:val="DefaultParagraphFont"/>
    <w:link w:val="Note1"/>
    <w:rsid w:val="00991576"/>
    <w:rPr>
      <w:sz w:val="18"/>
      <w:lang w:val="en-GB"/>
    </w:rPr>
  </w:style>
  <w:style w:type="paragraph" w:customStyle="1" w:styleId="Headingi">
    <w:name w:val="Heading_i"/>
    <w:basedOn w:val="Heading3"/>
    <w:next w:val="Normal"/>
    <w:uiPriority w:val="99"/>
    <w:rsid w:val="009915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91576"/>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1576"/>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1576"/>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1576"/>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unhideWhenUsed/>
    <w:rsid w:val="00991576"/>
    <w:rPr>
      <w:color w:val="605E5C"/>
      <w:shd w:val="clear" w:color="auto" w:fill="E1DFDD"/>
    </w:rPr>
  </w:style>
  <w:style w:type="paragraph" w:customStyle="1" w:styleId="ColorfulList-Accent11">
    <w:name w:val="Colorful List - Accent 1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91576"/>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91576"/>
    <w:rPr>
      <w:rFonts w:ascii="Times New Roman" w:hAnsi="Times New Roman"/>
      <w:b/>
    </w:rPr>
  </w:style>
  <w:style w:type="character" w:customStyle="1" w:styleId="Appref">
    <w:name w:val="App_ref"/>
    <w:basedOn w:val="DefaultParagraphFont"/>
    <w:uiPriority w:val="99"/>
    <w:rsid w:val="00991576"/>
  </w:style>
  <w:style w:type="paragraph" w:customStyle="1" w:styleId="AppendixNoTitle">
    <w:name w:val="Appendix_NoTitle"/>
    <w:basedOn w:val="AnnexNoTitle"/>
    <w:next w:val="Normalaftertitle0"/>
    <w:uiPriority w:val="99"/>
    <w:rsid w:val="00991576"/>
    <w:pPr>
      <w:outlineLvl w:val="0"/>
    </w:pPr>
  </w:style>
  <w:style w:type="character" w:customStyle="1" w:styleId="Artdef">
    <w:name w:val="Art_def"/>
    <w:basedOn w:val="DefaultParagraphFont"/>
    <w:uiPriority w:val="99"/>
    <w:rsid w:val="00991576"/>
    <w:rPr>
      <w:rFonts w:ascii="Times New Roman" w:hAnsi="Times New Roman"/>
      <w:b/>
    </w:rPr>
  </w:style>
  <w:style w:type="paragraph" w:customStyle="1" w:styleId="Reftitle">
    <w:name w:val="Ref_title"/>
    <w:basedOn w:val="Heading1"/>
    <w:next w:val="Reftext"/>
    <w:uiPriority w:val="99"/>
    <w:rsid w:val="00991576"/>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91576"/>
  </w:style>
  <w:style w:type="paragraph" w:customStyle="1" w:styleId="Call">
    <w:name w:val="Call"/>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91576"/>
  </w:style>
  <w:style w:type="paragraph" w:customStyle="1" w:styleId="Tablelegend0">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0">
    <w:name w:val="Figure_No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b/>
      <w:sz w:val="20"/>
      <w:lang w:val="en-GB"/>
    </w:rPr>
  </w:style>
  <w:style w:type="paragraph" w:customStyle="1" w:styleId="FirstFooter">
    <w:name w:val="First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hAnsi="Courier New" w:cs="Courier New"/>
      <w:noProof/>
      <w:sz w:val="18"/>
      <w:szCs w:val="18"/>
      <w:lang w:val="en-GB"/>
    </w:rPr>
  </w:style>
  <w:style w:type="paragraph" w:customStyle="1" w:styleId="Headingb">
    <w:name w:val="Heading_b"/>
    <w:basedOn w:val="Normal"/>
    <w:next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sz w:val="20"/>
      <w:lang w:val="en-GB"/>
    </w:rPr>
  </w:style>
  <w:style w:type="paragraph" w:customStyle="1" w:styleId="Questiondate">
    <w:name w:val="Question_date"/>
    <w:basedOn w:val="Recdate"/>
    <w:next w:val="Normalaftertitle0"/>
    <w:uiPriority w:val="99"/>
    <w:rsid w:val="00991576"/>
  </w:style>
  <w:style w:type="paragraph" w:customStyle="1" w:styleId="RecNo">
    <w:name w:val="Rec_No"/>
    <w:basedOn w:val="Normal"/>
    <w:next w:val="Title"/>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hAnsi="Times New Roman Bold"/>
      <w:b/>
      <w:sz w:val="20"/>
      <w:lang w:val="en-GB"/>
    </w:rPr>
  </w:style>
  <w:style w:type="paragraph" w:customStyle="1" w:styleId="QuestionNo">
    <w:name w:val="Question_No"/>
    <w:basedOn w:val="RecNo"/>
    <w:next w:val="Questiontitle"/>
    <w:uiPriority w:val="99"/>
    <w:rsid w:val="00991576"/>
  </w:style>
  <w:style w:type="paragraph" w:customStyle="1" w:styleId="Questiontitle">
    <w:name w:val="Question_title"/>
    <w:basedOn w:val="Rectitle"/>
    <w:next w:val="Questionref"/>
    <w:uiPriority w:val="99"/>
    <w:rsid w:val="00991576"/>
  </w:style>
  <w:style w:type="paragraph" w:customStyle="1" w:styleId="Rectitle">
    <w:name w:val="Rec_title"/>
    <w:basedOn w:val="Normal"/>
    <w:next w:val="Recref"/>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91576"/>
  </w:style>
  <w:style w:type="paragraph" w:customStyle="1" w:styleId="Repdate">
    <w:name w:val="Rep_date"/>
    <w:basedOn w:val="Recdate"/>
    <w:next w:val="Normalaftertitle0"/>
    <w:uiPriority w:val="99"/>
    <w:rsid w:val="00991576"/>
  </w:style>
  <w:style w:type="paragraph" w:customStyle="1" w:styleId="RepNo">
    <w:name w:val="Rep_No"/>
    <w:basedOn w:val="RecNo"/>
    <w:next w:val="Reptitle"/>
    <w:uiPriority w:val="99"/>
    <w:rsid w:val="00991576"/>
  </w:style>
  <w:style w:type="paragraph" w:customStyle="1" w:styleId="Reptitle">
    <w:name w:val="Rep_title"/>
    <w:basedOn w:val="Rectitle"/>
    <w:next w:val="Repref"/>
    <w:uiPriority w:val="99"/>
    <w:rsid w:val="00991576"/>
  </w:style>
  <w:style w:type="paragraph" w:customStyle="1" w:styleId="Repref">
    <w:name w:val="Rep_ref"/>
    <w:basedOn w:val="Recref"/>
    <w:next w:val="Repdate"/>
    <w:uiPriority w:val="99"/>
    <w:rsid w:val="00991576"/>
  </w:style>
  <w:style w:type="paragraph" w:customStyle="1" w:styleId="Resdate">
    <w:name w:val="Res_date"/>
    <w:basedOn w:val="Recdate"/>
    <w:next w:val="Normalaftertitle0"/>
    <w:uiPriority w:val="99"/>
    <w:rsid w:val="00991576"/>
  </w:style>
  <w:style w:type="character" w:customStyle="1" w:styleId="Resdef">
    <w:name w:val="Res_def"/>
    <w:basedOn w:val="DefaultParagraphFont"/>
    <w:uiPriority w:val="99"/>
    <w:rsid w:val="00991576"/>
    <w:rPr>
      <w:rFonts w:ascii="Times New Roman" w:hAnsi="Times New Roman"/>
      <w:b/>
    </w:rPr>
  </w:style>
  <w:style w:type="paragraph" w:customStyle="1" w:styleId="ResNo">
    <w:name w:val="Res_No"/>
    <w:basedOn w:val="RecNo"/>
    <w:next w:val="Restitle"/>
    <w:uiPriority w:val="99"/>
    <w:rsid w:val="00991576"/>
  </w:style>
  <w:style w:type="paragraph" w:customStyle="1" w:styleId="Restitle">
    <w:name w:val="Res_title"/>
    <w:basedOn w:val="Rectitle"/>
    <w:next w:val="Resref"/>
    <w:uiPriority w:val="99"/>
    <w:rsid w:val="00991576"/>
  </w:style>
  <w:style w:type="paragraph" w:customStyle="1" w:styleId="Resref">
    <w:name w:val="Res_ref"/>
    <w:basedOn w:val="Recref"/>
    <w:next w:val="Resdate"/>
    <w:uiPriority w:val="99"/>
    <w:rsid w:val="00991576"/>
  </w:style>
  <w:style w:type="paragraph" w:customStyle="1" w:styleId="Section1">
    <w:name w:val="Section_1"/>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91576"/>
    <w:rPr>
      <w:b/>
      <w:color w:val="auto"/>
    </w:rPr>
  </w:style>
  <w:style w:type="paragraph" w:customStyle="1" w:styleId="Tablehead">
    <w:name w:val="Table_head"/>
    <w:basedOn w:val="Tabletext0"/>
    <w:next w:val="Tabletext0"/>
    <w:rsid w:val="009915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91576"/>
    <w:pPr>
      <w:keepNext w:val="0"/>
      <w:keepLines/>
      <w:tabs>
        <w:tab w:val="clear" w:pos="454"/>
      </w:tabs>
      <w:spacing w:before="40" w:after="40" w:line="190" w:lineRule="exact"/>
      <w:jc w:val="left"/>
    </w:pPr>
  </w:style>
  <w:style w:type="paragraph" w:customStyle="1" w:styleId="TableNoTitle0">
    <w:name w:val="Table_NoTitle"/>
    <w:basedOn w:val="Normal"/>
    <w:next w:val="Tablehead"/>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915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91576"/>
  </w:style>
  <w:style w:type="paragraph" w:customStyle="1" w:styleId="Title3">
    <w:name w:val="Title 3"/>
    <w:basedOn w:val="Title2"/>
    <w:next w:val="Title4"/>
    <w:uiPriority w:val="99"/>
    <w:rsid w:val="00991576"/>
    <w:rPr>
      <w:caps w:val="0"/>
    </w:rPr>
  </w:style>
  <w:style w:type="paragraph" w:customStyle="1" w:styleId="Title4">
    <w:name w:val="Title 4"/>
    <w:basedOn w:val="Title3"/>
    <w:next w:val="Heading1"/>
    <w:uiPriority w:val="99"/>
    <w:rsid w:val="00991576"/>
    <w:rPr>
      <w:b/>
    </w:rPr>
  </w:style>
  <w:style w:type="paragraph" w:customStyle="1" w:styleId="Artheading">
    <w:name w:val="Art_heading"/>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ppendixref">
    <w:name w:val="Appendix_ref"/>
    <w:basedOn w:val="Annexref0"/>
    <w:next w:val="Normalaftertitle0"/>
    <w:uiPriority w:val="99"/>
    <w:rsid w:val="00991576"/>
  </w:style>
  <w:style w:type="character" w:customStyle="1" w:styleId="ASN1boldchar">
    <w:name w:val="ASN.1 bold char"/>
    <w:basedOn w:val="DefaultParagraphFont"/>
    <w:rsid w:val="00991576"/>
    <w:rPr>
      <w:rFonts w:ascii="Courier New" w:hAnsi="Courier New"/>
      <w:b/>
      <w:sz w:val="18"/>
    </w:rPr>
  </w:style>
  <w:style w:type="paragraph" w:customStyle="1" w:styleId="ASN1italic0">
    <w:name w:val="ASN.1_italic"/>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91576"/>
    <w:rPr>
      <w:b/>
    </w:rPr>
  </w:style>
  <w:style w:type="character" w:customStyle="1" w:styleId="href">
    <w:name w:val="href"/>
    <w:basedOn w:val="DefaultParagraphFont"/>
    <w:uiPriority w:val="99"/>
    <w:rsid w:val="00991576"/>
    <w:rPr>
      <w:lang w:val="fr-FR"/>
    </w:rPr>
  </w:style>
  <w:style w:type="paragraph" w:customStyle="1" w:styleId="Indextitle1">
    <w:name w:val="Index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sz w:val="12"/>
      <w:lang w:val="en-GB"/>
    </w:rPr>
  </w:style>
  <w:style w:type="character" w:customStyle="1" w:styleId="ASN1ItalicChar">
    <w:name w:val="ASN.1 Italic Char"/>
    <w:basedOn w:val="DefaultParagraphFont"/>
    <w:rsid w:val="00991576"/>
    <w:rPr>
      <w:rFonts w:ascii="Courier New" w:hAnsi="Courier New"/>
      <w:i/>
      <w:sz w:val="18"/>
    </w:rPr>
  </w:style>
  <w:style w:type="paragraph" w:styleId="BodyTextIndent">
    <w:name w:val="Body Text Indent"/>
    <w:basedOn w:val="Normal"/>
    <w:link w:val="BodyTextInden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91576"/>
    <w:rPr>
      <w:rFonts w:eastAsia="Malgun Gothic"/>
      <w:lang w:val="en-GB" w:eastAsia="zh-CN"/>
    </w:rPr>
  </w:style>
  <w:style w:type="character" w:customStyle="1" w:styleId="Heading4CharChar1">
    <w:name w:val="Heading 4 Char Char1"/>
    <w:aliases w:val="Heading 4 Char1 Char Char,Heading 4 Char Char Char Char"/>
    <w:uiPriority w:val="99"/>
    <w:rsid w:val="00991576"/>
    <w:rPr>
      <w:rFonts w:cs="Times New Roman"/>
      <w:b/>
      <w:bCs/>
      <w:lang w:val="en-GB" w:eastAsia="en-US"/>
    </w:rPr>
  </w:style>
  <w:style w:type="paragraph" w:customStyle="1" w:styleId="ColorfulShading-Accent12">
    <w:name w:val="Colorful Shading - Accent 12"/>
    <w:hidden/>
    <w:uiPriority w:val="99"/>
    <w:semiHidden/>
    <w:rsid w:val="00991576"/>
    <w:pPr>
      <w:spacing w:before="136"/>
    </w:pPr>
    <w:rPr>
      <w:rFonts w:eastAsia="Malgun Gothic"/>
      <w:lang w:val="en-GB"/>
    </w:rPr>
  </w:style>
  <w:style w:type="paragraph" w:customStyle="1" w:styleId="BlancCharChar">
    <w:name w:val="Blanc Char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991576"/>
    <w:rPr>
      <w:b/>
      <w:sz w:val="8"/>
      <w:lang w:val="en-US" w:eastAsia="en-US"/>
    </w:rPr>
  </w:style>
  <w:style w:type="paragraph" w:customStyle="1" w:styleId="Annex1">
    <w:name w:val="Annex 1"/>
    <w:basedOn w:val="Heading1"/>
    <w:next w:val="Normal"/>
    <w:uiPriority w:val="99"/>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91576"/>
    <w:rPr>
      <w:sz w:val="18"/>
      <w:lang w:val="en-GB" w:eastAsia="en-US"/>
    </w:rPr>
  </w:style>
  <w:style w:type="paragraph" w:customStyle="1" w:styleId="Sprechblasentext1">
    <w:name w:val="Sprechblasen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915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TableofFigures">
    <w:name w:val="table of figures"/>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9915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91576"/>
    <w:rPr>
      <w:rFonts w:eastAsia="Malgun Gothic"/>
      <w:sz w:val="16"/>
      <w:szCs w:val="16"/>
      <w:lang w:val="en-GB" w:eastAsia="zh-CN"/>
    </w:rPr>
  </w:style>
  <w:style w:type="paragraph" w:styleId="BodyTextIndent2">
    <w:name w:val="Body Text Indent 2"/>
    <w:basedOn w:val="Normal"/>
    <w:link w:val="BodyTextInden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91576"/>
    <w:rPr>
      <w:rFonts w:eastAsia="Malgun Gothic"/>
      <w:lang w:val="en-GB" w:eastAsia="zh-CN"/>
    </w:rPr>
  </w:style>
  <w:style w:type="paragraph" w:customStyle="1" w:styleId="Kommentarthema1">
    <w:name w:val="Kommentarthema1"/>
    <w:basedOn w:val="CommentText"/>
    <w:next w:val="CommentText"/>
    <w:uiPriority w:val="99"/>
    <w:semiHidden/>
    <w:rsid w:val="00991576"/>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BodyText3">
    <w:name w:val="Body Text 3"/>
    <w:basedOn w:val="Normal"/>
    <w:link w:val="BodyTex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91576"/>
    <w:rPr>
      <w:rFonts w:eastAsia="Malgun Gothic"/>
      <w:sz w:val="16"/>
      <w:szCs w:val="16"/>
      <w:lang w:val="en-GB" w:eastAsia="zh-CN"/>
    </w:rPr>
  </w:style>
  <w:style w:type="paragraph" w:customStyle="1" w:styleId="figure1">
    <w:name w:val="figure"/>
    <w:basedOn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91576"/>
    <w:rPr>
      <w:rFonts w:cs="Times New Roman"/>
      <w:lang w:val="en-US" w:eastAsia="en-US"/>
    </w:rPr>
  </w:style>
  <w:style w:type="paragraph" w:customStyle="1" w:styleId="Annex2">
    <w:name w:val="Annex 2"/>
    <w:basedOn w:val="Normal"/>
    <w:next w:val="Normal"/>
    <w:link w:val="Annex2Char"/>
    <w:uiPriority w:val="99"/>
    <w:qFormat/>
    <w:rsid w:val="009915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Normal"/>
    <w:next w:val="Normal"/>
    <w:link w:val="Annex3Char2"/>
    <w:qFormat/>
    <w:rsid w:val="009915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91576"/>
    <w:pPr>
      <w:keepNext/>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91576"/>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91576"/>
    <w:rPr>
      <w:rFonts w:ascii="Courier" w:hAnsi="Courier"/>
      <w:sz w:val="22"/>
      <w:lang w:val="en-GB" w:eastAsia="en-US"/>
    </w:rPr>
  </w:style>
  <w:style w:type="paragraph" w:styleId="BodyText2">
    <w:name w:val="Body Text 2"/>
    <w:basedOn w:val="Normal"/>
    <w:link w:val="BodyTex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91576"/>
    <w:rPr>
      <w:rFonts w:eastAsia="Malgun Gothic"/>
      <w:lang w:val="en-GB" w:eastAsia="zh-CN"/>
    </w:rPr>
  </w:style>
  <w:style w:type="paragraph" w:customStyle="1" w:styleId="Normal1">
    <w:name w:val="Normal1"/>
    <w:basedOn w:val="TableTitle"/>
    <w:uiPriority w:val="99"/>
    <w:rsid w:val="00991576"/>
    <w:pPr>
      <w:tabs>
        <w:tab w:val="center" w:pos="4864"/>
      </w:tabs>
      <w:jc w:val="both"/>
    </w:pPr>
    <w:rPr>
      <w:rFonts w:eastAsia="Malgun Gothic"/>
      <w:bCs/>
    </w:rPr>
  </w:style>
  <w:style w:type="paragraph" w:customStyle="1" w:styleId="equation0">
    <w:name w:val="equation"/>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91576"/>
    <w:rPr>
      <w:b/>
      <w:lang w:val="en-GB" w:eastAsia="en-US"/>
    </w:rPr>
  </w:style>
  <w:style w:type="character" w:customStyle="1" w:styleId="TableTitleCharCharChar">
    <w:name w:val="Table_Title Char Char Char"/>
    <w:uiPriority w:val="99"/>
    <w:rsid w:val="00991576"/>
    <w:rPr>
      <w:b/>
      <w:lang w:val="en-GB" w:eastAsia="en-US"/>
    </w:rPr>
  </w:style>
  <w:style w:type="character" w:customStyle="1" w:styleId="Annex1Char">
    <w:name w:val="Annex 1 Char"/>
    <w:uiPriority w:val="99"/>
    <w:rsid w:val="00991576"/>
    <w:rPr>
      <w:b/>
      <w:sz w:val="24"/>
      <w:lang w:val="en-GB" w:eastAsia="en-US"/>
    </w:rPr>
  </w:style>
  <w:style w:type="paragraph" w:customStyle="1" w:styleId="TableTitleChar">
    <w:name w:val="Tabl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915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915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91576"/>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91576"/>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91576"/>
    <w:rPr>
      <w:rFonts w:eastAsia="Batang"/>
      <w:sz w:val="18"/>
      <w:lang w:val="en-GB" w:eastAsia="en-US"/>
    </w:rPr>
  </w:style>
  <w:style w:type="paragraph" w:customStyle="1" w:styleId="StyletableheadingCentered">
    <w:name w:val="Style table heading + Centered"/>
    <w:basedOn w:val="tableheading"/>
    <w:uiPriority w:val="99"/>
    <w:rsid w:val="00991576"/>
    <w:pPr>
      <w:spacing w:before="20" w:after="40"/>
      <w:jc w:val="center"/>
    </w:pPr>
    <w:rPr>
      <w:rFonts w:eastAsia="Batang"/>
    </w:rPr>
  </w:style>
  <w:style w:type="paragraph" w:customStyle="1" w:styleId="Styleenumlev1Left0Hanging03">
    <w:name w:val="Style enumlev1 + Left:  0&quot; Hanging:  0.3&quot;"/>
    <w:basedOn w:val="enumlev1"/>
    <w:uiPriority w:val="99"/>
    <w:rsid w:val="00991576"/>
    <w:pPr>
      <w:spacing w:before="136"/>
      <w:ind w:left="432" w:hanging="432"/>
    </w:pPr>
    <w:rPr>
      <w:rFonts w:eastAsia="Batang"/>
    </w:rPr>
  </w:style>
  <w:style w:type="paragraph" w:customStyle="1" w:styleId="StyleNote111ptLeft0">
    <w:name w:val="Style Note 1 + 11 pt Left:  0&quot;"/>
    <w:basedOn w:val="Note1"/>
    <w:uiPriority w:val="99"/>
    <w:rsid w:val="0099157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91576"/>
    <w:pPr>
      <w:ind w:left="1728" w:hanging="1728"/>
    </w:pPr>
    <w:rPr>
      <w:lang w:val="en-US"/>
    </w:rPr>
  </w:style>
  <w:style w:type="paragraph" w:customStyle="1" w:styleId="AVCEquationlevel1CharCharCharChar">
    <w:name w:val="AVC Equation level 1 Char Char Char Char"/>
    <w:basedOn w:val="Normal"/>
    <w:link w:val="AVCEquationlevel1Char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991576"/>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9915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91576"/>
    <w:rPr>
      <w:rFonts w:ascii="Times" w:eastAsia="Malgun Gothic" w:hAnsi="Times"/>
      <w:b/>
      <w:bCs/>
      <w:lang w:val="en-GB"/>
    </w:rPr>
  </w:style>
  <w:style w:type="character" w:customStyle="1" w:styleId="SVCBulletslevel1CharChar">
    <w:name w:val="SVC Bullets level 1 Char Char"/>
    <w:link w:val="SVCBulletslevel1Char"/>
    <w:uiPriority w:val="99"/>
    <w:locked/>
    <w:rsid w:val="00991576"/>
    <w:rPr>
      <w:lang w:val="en-GB"/>
    </w:rPr>
  </w:style>
  <w:style w:type="paragraph" w:customStyle="1" w:styleId="SVCBulletslevel3CharChar">
    <w:name w:val="SVC Bullets level 3 Char Char"/>
    <w:basedOn w:val="SVCBulletslevel3"/>
    <w:link w:val="SVCBulletslevel3CharCharChar"/>
    <w:rsid w:val="00991576"/>
    <w:rPr>
      <w:rFonts w:ascii="Times" w:hAnsi="Times"/>
      <w:lang w:eastAsia="zh-CN"/>
    </w:rPr>
  </w:style>
  <w:style w:type="paragraph" w:customStyle="1" w:styleId="SVCBulletslevel4Char">
    <w:name w:val="SVC Bullets level 4 Char"/>
    <w:basedOn w:val="SVCBulletslevel3CharChar"/>
    <w:link w:val="SVCBulletslevel4CharChar"/>
    <w:rsid w:val="00991576"/>
    <w:pPr>
      <w:tabs>
        <w:tab w:val="clear" w:pos="-31680"/>
        <w:tab w:val="num" w:pos="2880"/>
      </w:tabs>
      <w:ind w:left="2880" w:hanging="360"/>
    </w:pPr>
  </w:style>
  <w:style w:type="paragraph" w:customStyle="1" w:styleId="SVCBulletslevel5">
    <w:name w:val="SVC Bullets level 5"/>
    <w:basedOn w:val="SVCBulletslevel4Char"/>
    <w:uiPriority w:val="99"/>
    <w:rsid w:val="00991576"/>
    <w:pPr>
      <w:tabs>
        <w:tab w:val="clear" w:pos="2880"/>
        <w:tab w:val="num" w:pos="3600"/>
      </w:tabs>
      <w:ind w:left="3600"/>
    </w:pPr>
  </w:style>
  <w:style w:type="paragraph" w:customStyle="1" w:styleId="SVCBulletslevel6">
    <w:name w:val="SVC Bullets level 6"/>
    <w:basedOn w:val="SVCBulletslevel5"/>
    <w:uiPriority w:val="99"/>
    <w:rsid w:val="009915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91576"/>
    <w:rPr>
      <w:rFonts w:eastAsia="Malgun Gothic"/>
      <w:lang w:val="en-GB"/>
    </w:rPr>
  </w:style>
  <w:style w:type="character" w:customStyle="1" w:styleId="SVCBulletslevel3CharCharChar">
    <w:name w:val="SVC Bullets level 3 Char Char Char"/>
    <w:link w:val="SVCBulletslevel3CharChar"/>
    <w:locked/>
    <w:rsid w:val="009915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91576"/>
    <w:rPr>
      <w:rFonts w:ascii="Times" w:eastAsia="Malgun Gothic" w:hAnsi="Times"/>
      <w:lang w:val="en-GB" w:eastAsia="zh-CN"/>
    </w:rPr>
  </w:style>
  <w:style w:type="paragraph" w:customStyle="1" w:styleId="SVCBulletslevel7">
    <w:name w:val="SVC Bullets level 7"/>
    <w:basedOn w:val="SVCBulletslevel6"/>
    <w:uiPriority w:val="99"/>
    <w:rsid w:val="00991576"/>
    <w:pPr>
      <w:ind w:left="2772"/>
    </w:pPr>
  </w:style>
  <w:style w:type="paragraph" w:customStyle="1" w:styleId="SVCBulletslevel8">
    <w:name w:val="SVC Bullets level 8"/>
    <w:basedOn w:val="SVCBulletslevel7"/>
    <w:uiPriority w:val="99"/>
    <w:rsid w:val="00991576"/>
    <w:pPr>
      <w:ind w:left="3168"/>
    </w:pPr>
  </w:style>
  <w:style w:type="paragraph" w:customStyle="1" w:styleId="SVCBulletslevel3">
    <w:name w:val="SVC Bullets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91576"/>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91576"/>
    <w:rPr>
      <w:rFonts w:eastAsia="Malgun Gothic"/>
      <w:lang w:val="en-GB"/>
    </w:rPr>
  </w:style>
  <w:style w:type="paragraph" w:customStyle="1" w:styleId="FigureCharChar">
    <w:name w:val="Figure_# Char Char"/>
    <w:basedOn w:val="Normal"/>
    <w:next w:val="FigureTitleChar"/>
    <w:link w:val="FigureChar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91576"/>
    <w:rPr>
      <w:rFonts w:cs="Times New Roman"/>
      <w:lang w:val="en-US" w:eastAsia="en-US"/>
    </w:rPr>
  </w:style>
  <w:style w:type="paragraph" w:customStyle="1" w:styleId="AVCIndentlevel2">
    <w:name w:val="AVC Indent level 2"/>
    <w:basedOn w:val="AVCIndentlevel1"/>
    <w:uiPriority w:val="99"/>
    <w:rsid w:val="00991576"/>
    <w:pPr>
      <w:ind w:left="794"/>
    </w:pPr>
  </w:style>
  <w:style w:type="paragraph" w:customStyle="1" w:styleId="AVCIndentlevel1">
    <w:name w:val="AVC Inden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91576"/>
    <w:pPr>
      <w:ind w:left="2304" w:hanging="403"/>
    </w:pPr>
  </w:style>
  <w:style w:type="paragraph" w:customStyle="1" w:styleId="AVCEquationlevel2">
    <w:name w:val="AVC Equation level 2"/>
    <w:basedOn w:val="AVCEquationlevel1CharCharCharChar"/>
    <w:uiPriority w:val="99"/>
    <w:rsid w:val="00991576"/>
    <w:pPr>
      <w:tabs>
        <w:tab w:val="left" w:pos="1191"/>
      </w:tabs>
      <w:ind w:left="1191"/>
    </w:pPr>
  </w:style>
  <w:style w:type="paragraph" w:customStyle="1" w:styleId="AVCBulletlevel2CharChar">
    <w:name w:val="AVC Bullet level 2 Char Char"/>
    <w:basedOn w:val="AVCBulletlevel1CharChar"/>
    <w:link w:val="AVCBulletlevel2CharCharChar"/>
    <w:rsid w:val="009915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91576"/>
    <w:pPr>
      <w:ind w:left="1588"/>
    </w:pPr>
  </w:style>
  <w:style w:type="character" w:customStyle="1" w:styleId="AVCEquationlevel1Char1">
    <w:name w:val="AVC Equation level 1 Char1"/>
    <w:uiPriority w:val="99"/>
    <w:rsid w:val="00991576"/>
    <w:rPr>
      <w:sz w:val="22"/>
      <w:lang w:val="en-GB" w:eastAsia="en-US"/>
    </w:rPr>
  </w:style>
  <w:style w:type="character" w:customStyle="1" w:styleId="figureCharCharCharChar0">
    <w:name w:val="figure Char Char Char Char"/>
    <w:link w:val="figureCharCharChar1"/>
    <w:uiPriority w:val="99"/>
    <w:locked/>
    <w:rsid w:val="009915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91576"/>
    <w:rPr>
      <w:rFonts w:eastAsia="Malgun Gothic"/>
      <w:lang w:val="en-GB"/>
    </w:rPr>
  </w:style>
  <w:style w:type="character" w:customStyle="1" w:styleId="FigureCharCharChar">
    <w:name w:val="Figure_# Char Char Char"/>
    <w:link w:val="FigureCharChar"/>
    <w:uiPriority w:val="99"/>
    <w:locked/>
    <w:rsid w:val="00991576"/>
    <w:rPr>
      <w:rFonts w:eastAsia="Malgun Gothic"/>
      <w:lang w:val="en-GB"/>
    </w:rPr>
  </w:style>
  <w:style w:type="paragraph" w:customStyle="1" w:styleId="AVCBulletlevel6">
    <w:name w:val="AVC Bullet level 6"/>
    <w:basedOn w:val="AVCBulletlevel1CharChar"/>
    <w:uiPriority w:val="99"/>
    <w:rsid w:val="00991576"/>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91576"/>
    <w:rPr>
      <w:rFonts w:eastAsia="Malgun Gothic"/>
      <w:lang w:val="en-GB" w:eastAsia="zh-CN"/>
    </w:rPr>
  </w:style>
  <w:style w:type="character" w:customStyle="1" w:styleId="AVCNumberinglevel2Char">
    <w:name w:val="AVC Numbering level 2 Char"/>
    <w:uiPriority w:val="99"/>
    <w:rsid w:val="00991576"/>
  </w:style>
  <w:style w:type="paragraph" w:customStyle="1" w:styleId="AVCNumberinglevel2">
    <w:name w:val="AVC Numbering level 2"/>
    <w:basedOn w:val="AVCNumberinglevel1"/>
    <w:uiPriority w:val="99"/>
    <w:rsid w:val="00991576"/>
    <w:pPr>
      <w:tabs>
        <w:tab w:val="left" w:pos="397"/>
      </w:tabs>
      <w:ind w:left="720" w:hanging="720"/>
    </w:pPr>
  </w:style>
  <w:style w:type="paragraph" w:customStyle="1" w:styleId="AVCIndentlevel3">
    <w:name w:val="AVC Indent level 3"/>
    <w:basedOn w:val="AVCIndentlevel2"/>
    <w:uiPriority w:val="99"/>
    <w:rsid w:val="00991576"/>
    <w:pPr>
      <w:ind w:left="1191"/>
    </w:pPr>
  </w:style>
  <w:style w:type="paragraph" w:customStyle="1" w:styleId="AVCBulletlevel1CharChar">
    <w:name w:val="AVC Bullet level 1 Char Char"/>
    <w:basedOn w:val="Normal"/>
    <w:link w:val="AVCBulletlevel1CharCharChar"/>
    <w:uiPriority w:val="99"/>
    <w:rsid w:val="0099157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91576"/>
    <w:rPr>
      <w:sz w:val="22"/>
      <w:lang w:val="en-GB" w:eastAsia="en-US"/>
    </w:rPr>
  </w:style>
  <w:style w:type="character" w:customStyle="1" w:styleId="AVCEquationlevel1Char2">
    <w:name w:val="AVC Equation level 1 Char2"/>
    <w:basedOn w:val="EquationChar1"/>
    <w:uiPriority w:val="99"/>
    <w:locked/>
    <w:rsid w:val="00991576"/>
    <w:rPr>
      <w:rFonts w:cs="Times New Roman"/>
      <w:sz w:val="22"/>
      <w:szCs w:val="22"/>
      <w:lang w:val="en-GB" w:eastAsia="en-US" w:bidi="ar-SA"/>
    </w:rPr>
  </w:style>
  <w:style w:type="character" w:customStyle="1" w:styleId="AVCEquationlevel2Char">
    <w:name w:val="AVC Equation level 2 Char"/>
    <w:uiPriority w:val="99"/>
    <w:rsid w:val="00991576"/>
    <w:rPr>
      <w:sz w:val="22"/>
      <w:lang w:val="en-GB" w:eastAsia="en-US"/>
    </w:rPr>
  </w:style>
  <w:style w:type="paragraph" w:customStyle="1" w:styleId="BalloonText1">
    <w:name w:val="Balloon 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91576"/>
    <w:rPr>
      <w:rFonts w:eastAsia="Malgun Gothic" w:cs="Times New Roman"/>
      <w:b/>
      <w:bCs/>
    </w:rPr>
  </w:style>
  <w:style w:type="paragraph" w:customStyle="1" w:styleId="AVCBulletlevel4">
    <w:name w:val="AVC Bullet level 4"/>
    <w:basedOn w:val="AVCBulletlevel1CharChar"/>
    <w:uiPriority w:val="99"/>
    <w:rsid w:val="00991576"/>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91576"/>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915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91576"/>
    <w:pPr>
      <w:numPr>
        <w:numId w:val="0"/>
      </w:numPr>
      <w:tabs>
        <w:tab w:val="clear" w:pos="1191"/>
      </w:tabs>
    </w:pPr>
  </w:style>
  <w:style w:type="paragraph" w:customStyle="1" w:styleId="AVCNumberinglevel1">
    <w:name w:val="AVC Numbering level 1"/>
    <w:basedOn w:val="Normal"/>
    <w:uiPriority w:val="99"/>
    <w:rsid w:val="0099157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91576"/>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9915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91576"/>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991576"/>
    <w:pPr>
      <w:numPr>
        <w:numId w:val="16"/>
      </w:numPr>
      <w:tabs>
        <w:tab w:val="clear" w:pos="1182"/>
        <w:tab w:val="clear" w:pos="1985"/>
        <w:tab w:val="num" w:pos="390"/>
        <w:tab w:val="num" w:pos="1117"/>
        <w:tab w:val="left" w:pos="1195"/>
      </w:tabs>
      <w:ind w:left="1117" w:hanging="360"/>
    </w:pPr>
    <w:rPr>
      <w:rFonts w:asciiTheme="minorHAnsi" w:eastAsia="SimSun" w:hAnsiTheme="minorHAnsi"/>
      <w:sz w:val="22"/>
      <w:szCs w:val="22"/>
      <w:lang w:val="en-US"/>
    </w:rPr>
  </w:style>
  <w:style w:type="character" w:customStyle="1" w:styleId="FigureChar1">
    <w:name w:val="Figure_# Char1"/>
    <w:uiPriority w:val="99"/>
    <w:rsid w:val="00991576"/>
    <w:rPr>
      <w:rFonts w:cs="Times New Roman"/>
      <w:lang w:val="en-US" w:eastAsia="en-US" w:bidi="ar-SA"/>
    </w:rPr>
  </w:style>
  <w:style w:type="character" w:customStyle="1" w:styleId="Annex4CharCharCharCharChar">
    <w:name w:val="Annex 4 Char Char Char Char Char"/>
    <w:link w:val="Annex4CharCharCharChar"/>
    <w:uiPriority w:val="99"/>
    <w:locked/>
    <w:rsid w:val="00991576"/>
    <w:rPr>
      <w:rFonts w:ascii="Times" w:eastAsia="Malgun Gothic" w:hAnsi="Times"/>
      <w:b/>
      <w:bCs/>
    </w:rPr>
  </w:style>
  <w:style w:type="paragraph" w:customStyle="1" w:styleId="AVCBulletlevel1Char1">
    <w:name w:val="AVC Bullet level 1 Char1"/>
    <w:basedOn w:val="Normal"/>
    <w:uiPriority w:val="99"/>
    <w:rsid w:val="009915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91576"/>
    <w:rPr>
      <w:rFonts w:eastAsia="Malgun Gothic"/>
      <w:lang w:val="en-GB"/>
    </w:rPr>
  </w:style>
  <w:style w:type="paragraph" w:customStyle="1" w:styleId="SVCNumberinglevel1">
    <w:name w:val="SVC Numbering level 1"/>
    <w:basedOn w:val="SVCBulletslevel1CharCharChar"/>
    <w:uiPriority w:val="99"/>
    <w:rsid w:val="00991576"/>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91576"/>
    <w:pPr>
      <w:numPr>
        <w:numId w:val="0"/>
      </w:numPr>
    </w:pPr>
  </w:style>
  <w:style w:type="paragraph" w:customStyle="1" w:styleId="SVCNumberinglevel3">
    <w:name w:val="SVC Numbering level 3"/>
    <w:basedOn w:val="SVCNumberinglevel2"/>
    <w:uiPriority w:val="99"/>
    <w:rsid w:val="00991576"/>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915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915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91576"/>
    <w:pPr>
      <w:tabs>
        <w:tab w:val="clear" w:pos="1584"/>
      </w:tabs>
      <w:ind w:left="2000"/>
    </w:pPr>
  </w:style>
  <w:style w:type="paragraph" w:customStyle="1" w:styleId="SVCIndentlevel2">
    <w:name w:val="SVC Indent level 2"/>
    <w:basedOn w:val="SVCIndentlevel1"/>
    <w:uiPriority w:val="99"/>
    <w:rsid w:val="00991576"/>
    <w:pPr>
      <w:ind w:left="800"/>
    </w:pPr>
  </w:style>
  <w:style w:type="paragraph" w:customStyle="1" w:styleId="SVCIndentlevel3">
    <w:name w:val="SVC Indent level 3"/>
    <w:basedOn w:val="SVCIndentlevel2"/>
    <w:uiPriority w:val="99"/>
    <w:rsid w:val="00991576"/>
    <w:pPr>
      <w:tabs>
        <w:tab w:val="clear" w:pos="792"/>
      </w:tabs>
      <w:ind w:left="1200"/>
    </w:pPr>
  </w:style>
  <w:style w:type="paragraph" w:customStyle="1" w:styleId="SVCIndentlevel4">
    <w:name w:val="SVC Indent level 4"/>
    <w:uiPriority w:val="99"/>
    <w:rsid w:val="009915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91576"/>
    <w:pPr>
      <w:tabs>
        <w:tab w:val="clear" w:pos="403"/>
      </w:tabs>
      <w:ind w:left="403"/>
    </w:pPr>
  </w:style>
  <w:style w:type="character" w:customStyle="1" w:styleId="AVCBulletlevel1CharCharCharChar">
    <w:name w:val="AVC Bullet level 1 Char Char Char Char"/>
    <w:uiPriority w:val="99"/>
    <w:rsid w:val="00991576"/>
    <w:rPr>
      <w:lang w:val="en-GB" w:eastAsia="en-US"/>
    </w:rPr>
  </w:style>
  <w:style w:type="character" w:customStyle="1" w:styleId="AVCBulletlevel2CharCharChar">
    <w:name w:val="AVC Bullet level 2 Char Char Char"/>
    <w:link w:val="AVCBulletlevel2CharChar"/>
    <w:locked/>
    <w:rsid w:val="00991576"/>
    <w:rPr>
      <w:rFonts w:ascii="Times" w:eastAsia="Malgun Gothic" w:hAnsi="Times"/>
      <w:lang w:val="en-GB"/>
    </w:rPr>
  </w:style>
  <w:style w:type="paragraph" w:customStyle="1" w:styleId="AVCBulletlevel3Char">
    <w:name w:val="AVC Bullet level 3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915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91576"/>
    <w:pPr>
      <w:numPr>
        <w:numId w:val="0"/>
      </w:numPr>
      <w:tabs>
        <w:tab w:val="clear" w:pos="1985"/>
        <w:tab w:val="num" w:pos="490"/>
      </w:tabs>
      <w:ind w:left="490" w:hanging="390"/>
    </w:pPr>
  </w:style>
  <w:style w:type="character" w:customStyle="1" w:styleId="TableTitleChar1">
    <w:name w:val="Table_Title Char1"/>
    <w:uiPriority w:val="99"/>
    <w:rsid w:val="00991576"/>
    <w:rPr>
      <w:b/>
      <w:lang w:val="en-GB" w:eastAsia="en-US"/>
    </w:rPr>
  </w:style>
  <w:style w:type="paragraph" w:customStyle="1" w:styleId="AVCBulletlevel1Char">
    <w:name w:val="AVC Bullet level 1 Char"/>
    <w:basedOn w:val="Normal"/>
    <w:link w:val="AVCBulletlevel1CharChar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991576"/>
    <w:pPr>
      <w:tabs>
        <w:tab w:val="clear" w:pos="403"/>
        <w:tab w:val="num" w:pos="360"/>
      </w:tabs>
      <w:ind w:left="360" w:hanging="360"/>
    </w:pPr>
  </w:style>
  <w:style w:type="paragraph" w:customStyle="1" w:styleId="SVCBulletslevel2Char">
    <w:name w:val="SVC Bullets level 2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91576"/>
    <w:pPr>
      <w:tabs>
        <w:tab w:val="clear" w:pos="-31680"/>
        <w:tab w:val="num" w:pos="1800"/>
      </w:tabs>
      <w:ind w:left="1800" w:hanging="360"/>
    </w:pPr>
  </w:style>
  <w:style w:type="paragraph" w:customStyle="1" w:styleId="SVCBulletslevel1Char">
    <w:name w:val="SVC Bullets level 1 Char"/>
    <w:link w:val="SVCBulletslevel1CharChar"/>
    <w:uiPriority w:val="99"/>
    <w:rsid w:val="009915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915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991576"/>
    <w:pPr>
      <w:tabs>
        <w:tab w:val="clear" w:pos="792"/>
      </w:tabs>
    </w:pPr>
  </w:style>
  <w:style w:type="paragraph" w:customStyle="1" w:styleId="SVCBulletslevel3Char">
    <w:name w:val="SVC Bullets level 3 Char"/>
    <w:basedOn w:val="SVCBulletslevel3"/>
    <w:uiPriority w:val="99"/>
    <w:rsid w:val="00991576"/>
    <w:pPr>
      <w:tabs>
        <w:tab w:val="clear" w:pos="-31680"/>
        <w:tab w:val="num" w:pos="720"/>
      </w:tabs>
      <w:ind w:left="1224" w:hanging="1224"/>
    </w:pPr>
  </w:style>
  <w:style w:type="paragraph" w:customStyle="1" w:styleId="00BodyText">
    <w:name w:val="00 BodyText"/>
    <w:basedOn w:val="Normal"/>
    <w:link w:val="00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991576"/>
    <w:pPr>
      <w:keepNext/>
      <w:numPr>
        <w:numId w:val="1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91576"/>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ListBullet">
    <w:name w:val="List Bullet"/>
    <w:basedOn w:val="Normal"/>
    <w:uiPriority w:val="99"/>
    <w:rsid w:val="00991576"/>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991576"/>
    <w:pPr>
      <w:ind w:left="1417"/>
    </w:pPr>
  </w:style>
  <w:style w:type="character" w:customStyle="1" w:styleId="XParagraphChar">
    <w:name w:val="XParagraph Char"/>
    <w:link w:val="XParagraph"/>
    <w:uiPriority w:val="99"/>
    <w:locked/>
    <w:rsid w:val="00991576"/>
    <w:rPr>
      <w:rFonts w:ascii="Times" w:eastAsia="Malgun Gothic" w:hAnsi="Times"/>
      <w:lang w:val="en-GB"/>
    </w:rPr>
  </w:style>
  <w:style w:type="paragraph" w:customStyle="1" w:styleId="XEquation2">
    <w:name w:val="XEquation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nex4CharChar">
    <w:name w:val="Annex 4 Char Char"/>
    <w:uiPriority w:val="99"/>
    <w:rsid w:val="00991576"/>
    <w:rPr>
      <w:rFonts w:ascii="Arial" w:eastAsia="SimSun" w:hAnsi="Arial"/>
      <w:b/>
      <w:color w:val="0000FF"/>
      <w:kern w:val="2"/>
      <w:lang w:val="en-US" w:eastAsia="en-US"/>
    </w:rPr>
  </w:style>
  <w:style w:type="paragraph" w:customStyle="1" w:styleId="Bibliography1">
    <w:name w:val="Bibliography1"/>
    <w:basedOn w:val="Normal"/>
    <w:uiPriority w:val="99"/>
    <w:rsid w:val="00991576"/>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91576"/>
    <w:rPr>
      <w:rFonts w:ascii="Times" w:eastAsia="Malgun Gothic" w:hAnsi="Times"/>
      <w:lang w:val="en-GB"/>
    </w:rPr>
  </w:style>
  <w:style w:type="character" w:customStyle="1" w:styleId="Annex3Char1">
    <w:name w:val="Annex 3 Char1"/>
    <w:uiPriority w:val="99"/>
    <w:rsid w:val="009915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91576"/>
    <w:pPr>
      <w:tabs>
        <w:tab w:val="clear" w:pos="397"/>
        <w:tab w:val="clear" w:pos="792"/>
        <w:tab w:val="num" w:pos="794"/>
      </w:tabs>
      <w:ind w:left="794" w:hanging="391"/>
    </w:pPr>
  </w:style>
  <w:style w:type="character" w:customStyle="1" w:styleId="00BodyTextChar">
    <w:name w:val="00 BodyText Char"/>
    <w:link w:val="00BodyText"/>
    <w:uiPriority w:val="99"/>
    <w:locked/>
    <w:rsid w:val="00991576"/>
    <w:rPr>
      <w:rFonts w:ascii="Arial" w:eastAsia="MS Mincho" w:hAnsi="Arial"/>
      <w:lang w:eastAsia="ja-JP"/>
    </w:rPr>
  </w:style>
  <w:style w:type="paragraph" w:customStyle="1" w:styleId="CharCharCharCharCharCharChar">
    <w:name w:val="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91576"/>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915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915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91576"/>
    <w:rPr>
      <w:rFonts w:ascii="Courier New" w:eastAsia="Malgun Gothic" w:hAnsi="Courier New"/>
      <w:lang w:val="en-GB" w:eastAsia="zh-CN"/>
    </w:rPr>
  </w:style>
  <w:style w:type="paragraph" w:customStyle="1" w:styleId="a2">
    <w:name w:val="a2"/>
    <w:basedOn w:val="Heading2"/>
    <w:next w:val="Normal"/>
    <w:uiPriority w:val="99"/>
    <w:rsid w:val="00991576"/>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91576"/>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91576"/>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91576"/>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91576"/>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91576"/>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9157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915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915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915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915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Number2">
    <w:name w:val="List Number 2"/>
    <w:basedOn w:val="Normal"/>
    <w:uiPriority w:val="99"/>
    <w:rsid w:val="0099157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ListNumber3">
    <w:name w:val="List Number 3"/>
    <w:basedOn w:val="Normal"/>
    <w:uiPriority w:val="99"/>
    <w:rsid w:val="00991576"/>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ListNumber4">
    <w:name w:val="List Number 4"/>
    <w:basedOn w:val="Normal"/>
    <w:uiPriority w:val="99"/>
    <w:rsid w:val="00991576"/>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91576"/>
    <w:rPr>
      <w:rFonts w:eastAsia="Malgun Gothic"/>
      <w:lang w:val="en-GB" w:eastAsia="zh-CN"/>
    </w:rPr>
  </w:style>
  <w:style w:type="paragraph" w:customStyle="1" w:styleId="StyleHeading1Justified">
    <w:name w:val="Style Heading 1 + Justified"/>
    <w:basedOn w:val="Heading1"/>
    <w:rsid w:val="009915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91576"/>
    <w:pPr>
      <w:spacing w:before="136"/>
    </w:pPr>
    <w:rPr>
      <w:rFonts w:eastAsia="Malgun Gothic"/>
      <w:lang w:val="en-GB"/>
    </w:rPr>
  </w:style>
  <w:style w:type="character" w:styleId="Emphasis">
    <w:name w:val="Emphasis"/>
    <w:basedOn w:val="DefaultParagraphFont"/>
    <w:qFormat/>
    <w:rsid w:val="00991576"/>
    <w:rPr>
      <w:i/>
    </w:rPr>
  </w:style>
  <w:style w:type="paragraph" w:customStyle="1" w:styleId="Style4ptBefore0pt">
    <w:name w:val="Style 4 pt Before:  0 p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91576"/>
    <w:pPr>
      <w:spacing w:before="136"/>
    </w:pPr>
    <w:rPr>
      <w:rFonts w:eastAsia="Malgun Gothic"/>
      <w:lang w:val="en-GB"/>
    </w:rPr>
  </w:style>
  <w:style w:type="paragraph" w:customStyle="1" w:styleId="MediumList2-Accent22">
    <w:name w:val="Medium List 2 - Accent 22"/>
    <w:hidden/>
    <w:uiPriority w:val="99"/>
    <w:semiHidden/>
    <w:rsid w:val="00991576"/>
    <w:pPr>
      <w:spacing w:before="136"/>
    </w:pPr>
    <w:rPr>
      <w:rFonts w:eastAsia="Malgun Gothic"/>
      <w:lang w:val="en-GB"/>
    </w:rPr>
  </w:style>
  <w:style w:type="paragraph" w:customStyle="1" w:styleId="MediumGrid1-Accent22">
    <w:name w:val="Medium Grid 1 - Accent 2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91576"/>
    <w:pPr>
      <w:tabs>
        <w:tab w:val="clear" w:pos="1440"/>
        <w:tab w:val="clear" w:pos="2160"/>
      </w:tabs>
      <w:textAlignment w:val="auto"/>
    </w:pPr>
  </w:style>
  <w:style w:type="character" w:customStyle="1" w:styleId="annex-heading3Char">
    <w:name w:val="annex-heading3 Char"/>
    <w:link w:val="annex-heading3"/>
    <w:locked/>
    <w:rsid w:val="00991576"/>
    <w:rPr>
      <w:rFonts w:eastAsia="Malgun Gothic"/>
      <w:b/>
      <w:bCs/>
      <w:lang w:val="en-GB"/>
    </w:rPr>
  </w:style>
  <w:style w:type="paragraph" w:customStyle="1" w:styleId="ColorfulShading-Accent13">
    <w:name w:val="Colorful Shading - Accent 13"/>
    <w:hidden/>
    <w:uiPriority w:val="99"/>
    <w:semiHidden/>
    <w:rsid w:val="00991576"/>
    <w:pPr>
      <w:spacing w:before="136"/>
    </w:pPr>
    <w:rPr>
      <w:rFonts w:eastAsia="Malgun Gothic"/>
      <w:lang w:val="en-GB"/>
    </w:rPr>
  </w:style>
  <w:style w:type="paragraph" w:customStyle="1" w:styleId="ColorfulList-Accent13">
    <w:name w:val="Colorful List - Accent 13"/>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91576"/>
    <w:rPr>
      <w:rFonts w:eastAsia="Malgun Gothic"/>
      <w:lang w:val="en-GB"/>
    </w:rPr>
  </w:style>
  <w:style w:type="paragraph" w:customStyle="1" w:styleId="st">
    <w:name w:val="st"/>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Foote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91576"/>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91576"/>
  </w:style>
  <w:style w:type="paragraph" w:customStyle="1" w:styleId="3HeaderFooter">
    <w:name w:val="3HeaderFooter"/>
    <w:basedOn w:val="3N"/>
    <w:link w:val="3HeaderFooterChar"/>
    <w:qFormat/>
    <w:rsid w:val="0099157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3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91576"/>
    <w:rPr>
      <w:rFonts w:eastAsia="Malgun Gothic"/>
      <w:b/>
      <w:sz w:val="22"/>
      <w:szCs w:val="22"/>
      <w:lang w:val="en-GB"/>
    </w:rPr>
  </w:style>
  <w:style w:type="paragraph" w:customStyle="1" w:styleId="3L1">
    <w:name w:val="3L1"/>
    <w:basedOn w:val="3H1"/>
    <w:link w:val="3L1Char"/>
    <w:qFormat/>
    <w:rsid w:val="00991576"/>
    <w:pPr>
      <w:keepLines w:val="0"/>
      <w:widowControl w:val="0"/>
      <w:outlineLvl w:val="9"/>
    </w:pPr>
    <w:rPr>
      <w:bCs/>
    </w:rPr>
  </w:style>
  <w:style w:type="paragraph" w:customStyle="1" w:styleId="3H0">
    <w:name w:val="3H0"/>
    <w:next w:val="3N"/>
    <w:link w:val="3H0Char"/>
    <w:uiPriority w:val="99"/>
    <w:qFormat/>
    <w:rsid w:val="00991576"/>
    <w:pPr>
      <w:keepNext/>
      <w:keepLines/>
      <w:numPr>
        <w:numId w:val="26"/>
      </w:numPr>
      <w:spacing w:before="313"/>
      <w:jc w:val="both"/>
      <w:outlineLvl w:val="1"/>
    </w:pPr>
    <w:rPr>
      <w:rFonts w:eastAsia="Malgun Gothic"/>
      <w:b/>
      <w:lang w:val="en-GB"/>
    </w:rPr>
  </w:style>
  <w:style w:type="character" w:customStyle="1" w:styleId="3L1Char">
    <w:name w:val="3L1 Char"/>
    <w:link w:val="3L1"/>
    <w:locked/>
    <w:rsid w:val="00991576"/>
    <w:rPr>
      <w:rFonts w:eastAsia="Malgun Gothic"/>
      <w:b/>
      <w:bCs/>
      <w:lang w:val="en-GB"/>
    </w:rPr>
  </w:style>
  <w:style w:type="paragraph" w:customStyle="1" w:styleId="3H1">
    <w:name w:val="3H1"/>
    <w:basedOn w:val="3H0"/>
    <w:next w:val="3N"/>
    <w:link w:val="3H1Char"/>
    <w:uiPriority w:val="99"/>
    <w:qFormat/>
    <w:rsid w:val="00991576"/>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9915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91576"/>
    <w:pPr>
      <w:spacing w:after="60"/>
    </w:pPr>
    <w:rPr>
      <w:noProof/>
    </w:rPr>
  </w:style>
  <w:style w:type="character" w:customStyle="1" w:styleId="3H1Char">
    <w:name w:val="3H1 Char"/>
    <w:link w:val="3H1"/>
    <w:uiPriority w:val="99"/>
    <w:locked/>
    <w:rsid w:val="00991576"/>
    <w:rPr>
      <w:rFonts w:eastAsia="Malgun Gothic"/>
      <w:b/>
      <w:lang w:val="en-GB"/>
    </w:rPr>
  </w:style>
  <w:style w:type="paragraph" w:customStyle="1" w:styleId="3H3">
    <w:name w:val="3H3"/>
    <w:basedOn w:val="3H2"/>
    <w:next w:val="3N"/>
    <w:link w:val="3H3Char"/>
    <w:uiPriority w:val="99"/>
    <w:qFormat/>
    <w:rsid w:val="00991576"/>
    <w:pPr>
      <w:numPr>
        <w:ilvl w:val="3"/>
      </w:numPr>
      <w:tabs>
        <w:tab w:val="clear" w:pos="794"/>
        <w:tab w:val="num" w:pos="360"/>
      </w:tabs>
      <w:ind w:left="2880" w:hanging="360"/>
      <w:outlineLvl w:val="4"/>
    </w:pPr>
  </w:style>
  <w:style w:type="character" w:customStyle="1" w:styleId="3TableChar">
    <w:name w:val="3Table Char"/>
    <w:link w:val="3Table"/>
    <w:locked/>
    <w:rsid w:val="00991576"/>
    <w:rPr>
      <w:rFonts w:eastAsia="Malgun Gothic"/>
      <w:noProof/>
      <w:lang w:val="en-GB"/>
    </w:rPr>
  </w:style>
  <w:style w:type="paragraph" w:customStyle="1" w:styleId="3H4">
    <w:name w:val="3H4"/>
    <w:basedOn w:val="3H3"/>
    <w:next w:val="3N"/>
    <w:link w:val="3H4Char"/>
    <w:uiPriority w:val="99"/>
    <w:qFormat/>
    <w:rsid w:val="00991576"/>
    <w:pPr>
      <w:numPr>
        <w:ilvl w:val="4"/>
      </w:numPr>
      <w:tabs>
        <w:tab w:val="clear" w:pos="794"/>
        <w:tab w:val="num" w:pos="360"/>
      </w:tabs>
      <w:ind w:left="3600"/>
      <w:outlineLvl w:val="5"/>
    </w:pPr>
  </w:style>
  <w:style w:type="character" w:customStyle="1" w:styleId="3H2Char">
    <w:name w:val="3H2 Char"/>
    <w:link w:val="3H2"/>
    <w:uiPriority w:val="99"/>
    <w:locked/>
    <w:rsid w:val="00991576"/>
    <w:rPr>
      <w:rFonts w:eastAsia="Malgun Gothic"/>
      <w:b/>
      <w:lang w:val="en-GB"/>
    </w:rPr>
  </w:style>
  <w:style w:type="paragraph" w:customStyle="1" w:styleId="3L1Note">
    <w:name w:val="3L1Note"/>
    <w:basedOn w:val="3L1"/>
    <w:link w:val="3L1NoteChar"/>
    <w:qFormat/>
    <w:rsid w:val="00991576"/>
    <w:pPr>
      <w:numPr>
        <w:ilvl w:val="0"/>
        <w:numId w:val="0"/>
      </w:numPr>
      <w:ind w:left="794"/>
    </w:pPr>
  </w:style>
  <w:style w:type="character" w:customStyle="1" w:styleId="3H3Char">
    <w:name w:val="3H3 Char"/>
    <w:link w:val="3H3"/>
    <w:uiPriority w:val="99"/>
    <w:locked/>
    <w:rsid w:val="00991576"/>
    <w:rPr>
      <w:rFonts w:eastAsia="Malgun Gothic"/>
      <w:b/>
      <w:lang w:val="en-GB"/>
    </w:rPr>
  </w:style>
  <w:style w:type="character" w:customStyle="1" w:styleId="3DVCAnnexLevel0Char">
    <w:name w:val="3DVC Annex Level 0 Char"/>
    <w:rsid w:val="00991576"/>
    <w:rPr>
      <w:rFonts w:ascii="Times New Roman" w:hAnsi="Times New Roman"/>
      <w:b/>
      <w:sz w:val="22"/>
      <w:lang w:val="en-GB" w:eastAsia="en-US"/>
    </w:rPr>
  </w:style>
  <w:style w:type="character" w:customStyle="1" w:styleId="3L1NoteChar">
    <w:name w:val="3L1Note Char"/>
    <w:link w:val="3L1Note"/>
    <w:locked/>
    <w:rsid w:val="00991576"/>
    <w:rPr>
      <w:rFonts w:eastAsia="Malgun Gothic"/>
      <w:b/>
      <w:bCs/>
      <w:lang w:val="en-GB"/>
    </w:rPr>
  </w:style>
  <w:style w:type="character" w:customStyle="1" w:styleId="3DVCLevel1Char">
    <w:name w:val="3DVC Level 1 Char"/>
    <w:rsid w:val="00991576"/>
    <w:rPr>
      <w:rFonts w:ascii="Times New Roman" w:hAnsi="Times New Roman"/>
      <w:b/>
      <w:lang w:val="en-GB" w:eastAsia="en-US"/>
    </w:rPr>
  </w:style>
  <w:style w:type="paragraph" w:customStyle="1" w:styleId="3EdNotes">
    <w:name w:val="3EdNotes"/>
    <w:basedOn w:val="Normal"/>
    <w:link w:val="3EdNotesChar"/>
    <w:uiPriority w:val="99"/>
    <w:qFormat/>
    <w:rsid w:val="009915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991576"/>
    <w:rPr>
      <w:rFonts w:eastAsia="Malgun Gothic"/>
      <w:b/>
      <w:lang w:val="en-GB"/>
    </w:rPr>
  </w:style>
  <w:style w:type="character" w:customStyle="1" w:styleId="3DVCLevel2Char">
    <w:name w:val="3DVC Level 2 Char"/>
    <w:rsid w:val="00991576"/>
    <w:rPr>
      <w:rFonts w:ascii="Times New Roman" w:hAnsi="Times New Roman"/>
      <w:b/>
      <w:lang w:val="en-GB"/>
    </w:rPr>
  </w:style>
  <w:style w:type="character" w:customStyle="1" w:styleId="3EdNotesChar">
    <w:name w:val="3EdNotes Char"/>
    <w:link w:val="3EdNotes"/>
    <w:uiPriority w:val="99"/>
    <w:locked/>
    <w:rsid w:val="00991576"/>
    <w:rPr>
      <w:rFonts w:eastAsia="Malgun Gothic"/>
      <w:lang w:val="en-GB"/>
    </w:rPr>
  </w:style>
  <w:style w:type="paragraph" w:customStyle="1" w:styleId="3TOCLOFLOT">
    <w:name w:val="3TOCLOFLOT"/>
    <w:basedOn w:val="3N"/>
    <w:link w:val="3TOCLOFLOTChar"/>
    <w:qFormat/>
    <w:rsid w:val="00991576"/>
    <w:pPr>
      <w:keepNext/>
      <w:jc w:val="center"/>
      <w:outlineLvl w:val="0"/>
    </w:pPr>
    <w:rPr>
      <w:b/>
      <w:caps/>
      <w:sz w:val="24"/>
      <w:szCs w:val="24"/>
    </w:rPr>
  </w:style>
  <w:style w:type="character" w:customStyle="1" w:styleId="3TOCLOFLOTChar">
    <w:name w:val="3TOCLOFLOT Char"/>
    <w:link w:val="3TOCLOFLOT"/>
    <w:locked/>
    <w:rsid w:val="00991576"/>
    <w:rPr>
      <w:rFonts w:eastAsia="Malgun Gothic"/>
      <w:b/>
      <w:caps/>
      <w:sz w:val="24"/>
      <w:szCs w:val="24"/>
      <w:lang w:val="en-GB"/>
    </w:rPr>
  </w:style>
  <w:style w:type="paragraph" w:customStyle="1" w:styleId="Note1CharCharCharCharCharChar">
    <w:name w:val="Note 1 Char Char Char Char Char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91576"/>
    <w:rPr>
      <w:rFonts w:ascii="Times New Roman" w:hAnsi="Times New Roman"/>
      <w:b/>
      <w:lang w:val="en-GB"/>
    </w:rPr>
  </w:style>
  <w:style w:type="paragraph" w:customStyle="1" w:styleId="3S0">
    <w:name w:val="3S0"/>
    <w:basedOn w:val="Normal"/>
    <w:link w:val="3S0Char"/>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91576"/>
    <w:rPr>
      <w:rFonts w:eastAsia="Malgun Gothic"/>
      <w:b/>
      <w:lang w:val="en-GB"/>
    </w:rPr>
  </w:style>
  <w:style w:type="character" w:customStyle="1" w:styleId="3DVCLevel4Char">
    <w:name w:val="3DVC Level 4 Char"/>
    <w:rsid w:val="00991576"/>
    <w:rPr>
      <w:rFonts w:ascii="Times New Roman" w:hAnsi="Times New Roman"/>
      <w:b/>
      <w:lang w:val="en-GB"/>
    </w:rPr>
  </w:style>
  <w:style w:type="character" w:customStyle="1" w:styleId="3S0Char">
    <w:name w:val="3S0 Char"/>
    <w:link w:val="3S0"/>
    <w:uiPriority w:val="99"/>
    <w:locked/>
    <w:rsid w:val="00991576"/>
    <w:rPr>
      <w:rFonts w:eastAsia="Malgun Gothic"/>
      <w:lang w:val="en-GB"/>
    </w:rPr>
  </w:style>
  <w:style w:type="character" w:customStyle="1" w:styleId="3DVCLevel5Char">
    <w:name w:val="3DVC Level 5 Char"/>
    <w:link w:val="3H5"/>
    <w:uiPriority w:val="99"/>
    <w:locked/>
    <w:rsid w:val="00991576"/>
    <w:rPr>
      <w:rFonts w:eastAsia="Malgun Gothic"/>
      <w:b/>
      <w:lang w:val="en-GB"/>
    </w:rPr>
  </w:style>
  <w:style w:type="paragraph" w:customStyle="1" w:styleId="4H0">
    <w:name w:val="4H0"/>
    <w:basedOn w:val="3H0"/>
    <w:link w:val="4H0Char"/>
    <w:qFormat/>
    <w:rsid w:val="00991576"/>
    <w:pPr>
      <w:numPr>
        <w:numId w:val="27"/>
      </w:numPr>
      <w:tabs>
        <w:tab w:val="left" w:pos="794"/>
      </w:tabs>
    </w:pPr>
  </w:style>
  <w:style w:type="paragraph" w:customStyle="1" w:styleId="4H1">
    <w:name w:val="4H1"/>
    <w:basedOn w:val="3N"/>
    <w:link w:val="4H1Char"/>
    <w:qFormat/>
    <w:rsid w:val="00991576"/>
    <w:pPr>
      <w:numPr>
        <w:ilvl w:val="1"/>
        <w:numId w:val="27"/>
      </w:numPr>
    </w:pPr>
    <w:rPr>
      <w:b/>
    </w:rPr>
  </w:style>
  <w:style w:type="character" w:customStyle="1" w:styleId="4H0Char">
    <w:name w:val="4H0 Char"/>
    <w:link w:val="4H0"/>
    <w:locked/>
    <w:rsid w:val="00991576"/>
    <w:rPr>
      <w:rFonts w:eastAsia="Malgun Gothic"/>
      <w:b/>
      <w:lang w:val="en-GB"/>
    </w:rPr>
  </w:style>
  <w:style w:type="paragraph" w:customStyle="1" w:styleId="4H2">
    <w:name w:val="4H2"/>
    <w:basedOn w:val="Normal"/>
    <w:rsid w:val="00991576"/>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91576"/>
    <w:rPr>
      <w:rFonts w:eastAsia="Malgun Gothic"/>
      <w:b/>
      <w:lang w:val="en-GB"/>
    </w:rPr>
  </w:style>
  <w:style w:type="character" w:styleId="SubtleReference">
    <w:name w:val="Subtle Reference"/>
    <w:basedOn w:val="DefaultParagraphFont"/>
    <w:uiPriority w:val="31"/>
    <w:qFormat/>
    <w:rsid w:val="00991576"/>
    <w:rPr>
      <w:smallCaps/>
      <w:color w:val="C0504D"/>
      <w:u w:val="single"/>
    </w:rPr>
  </w:style>
  <w:style w:type="paragraph" w:customStyle="1" w:styleId="3N0">
    <w:name w:val="3N0"/>
    <w:basedOn w:val="Normal"/>
    <w:link w:val="3N0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91576"/>
    <w:rPr>
      <w:rFonts w:eastAsia="Malgun Gothic"/>
      <w:lang w:val="en-GB"/>
    </w:rPr>
  </w:style>
  <w:style w:type="table" w:customStyle="1" w:styleId="TableGrid11">
    <w:name w:val="Table Grid1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915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91576"/>
    <w:rPr>
      <w:rFonts w:ascii="Cambria" w:hAnsi="Cambria"/>
      <w:sz w:val="24"/>
      <w:szCs w:val="24"/>
      <w:shd w:val="pct20" w:color="auto" w:fill="auto"/>
      <w:lang w:val="en-GB"/>
    </w:rPr>
  </w:style>
  <w:style w:type="character" w:customStyle="1" w:styleId="summary">
    <w:name w:val="summary"/>
    <w:rsid w:val="00991576"/>
  </w:style>
  <w:style w:type="paragraph" w:customStyle="1" w:styleId="Bibliography3">
    <w:name w:val="Bibliography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hAnsi="Calibri" w:cs="Consolas"/>
      <w:sz w:val="20"/>
      <w:szCs w:val="21"/>
    </w:rPr>
  </w:style>
  <w:style w:type="character" w:customStyle="1" w:styleId="PlainTextChar">
    <w:name w:val="Plain Text Char"/>
    <w:basedOn w:val="DefaultParagraphFont"/>
    <w:link w:val="PlainText"/>
    <w:uiPriority w:val="99"/>
    <w:rsid w:val="00991576"/>
    <w:rPr>
      <w:rFonts w:ascii="Calibri" w:hAnsi="Calibri" w:cs="Consolas"/>
      <w:szCs w:val="21"/>
    </w:rPr>
  </w:style>
  <w:style w:type="paragraph" w:customStyle="1" w:styleId="ColorfulShading-Accent14">
    <w:name w:val="Colorful Shading - Accent 14"/>
    <w:hidden/>
    <w:uiPriority w:val="99"/>
    <w:semiHidden/>
    <w:rsid w:val="00991576"/>
    <w:pPr>
      <w:spacing w:before="136"/>
    </w:pPr>
    <w:rPr>
      <w:rFonts w:eastAsia="Malgun Gothic"/>
      <w:lang w:val="en-GB"/>
    </w:rPr>
  </w:style>
  <w:style w:type="paragraph" w:customStyle="1" w:styleId="Bibliography8">
    <w:name w:val="Bibliography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91576"/>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991576"/>
    <w:pPr>
      <w:numPr>
        <w:numId w:val="17"/>
      </w:numPr>
    </w:pPr>
  </w:style>
  <w:style w:type="numbering" w:customStyle="1" w:styleId="AVCBullet">
    <w:name w:val="AVC Bullet"/>
    <w:rsid w:val="00991576"/>
    <w:pPr>
      <w:numPr>
        <w:numId w:val="10"/>
      </w:numPr>
    </w:pPr>
  </w:style>
  <w:style w:type="character" w:customStyle="1" w:styleId="normaltextrun">
    <w:name w:val="normaltextrun"/>
    <w:basedOn w:val="DefaultParagraphFont"/>
    <w:rsid w:val="00991576"/>
  </w:style>
  <w:style w:type="numbering" w:customStyle="1" w:styleId="SVCBullets">
    <w:name w:val="SVC Bullets"/>
    <w:rsid w:val="00991576"/>
    <w:pPr>
      <w:numPr>
        <w:numId w:val="8"/>
      </w:numPr>
    </w:pPr>
  </w:style>
  <w:style w:type="numbering" w:customStyle="1" w:styleId="SVCIndent">
    <w:name w:val="SVC Indent"/>
    <w:rsid w:val="00991576"/>
    <w:pPr>
      <w:numPr>
        <w:numId w:val="18"/>
      </w:numPr>
    </w:pPr>
  </w:style>
  <w:style w:type="character" w:customStyle="1" w:styleId="Mention1">
    <w:name w:val="Mention1"/>
    <w:basedOn w:val="DefaultParagraphFont"/>
    <w:uiPriority w:val="99"/>
    <w:unhideWhenUsed/>
    <w:rsid w:val="00991576"/>
    <w:rPr>
      <w:color w:val="2B579A"/>
      <w:shd w:val="clear" w:color="auto" w:fill="E1DFDD"/>
    </w:rPr>
  </w:style>
  <w:style w:type="paragraph" w:customStyle="1" w:styleId="Rec0">
    <w:name w:val="Rec"/>
    <w:basedOn w:val="Title"/>
    <w:rsid w:val="00991576"/>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SimSun" w:hAnsi="Times New Roman"/>
      <w:b/>
      <w:sz w:val="24"/>
      <w:szCs w:val="20"/>
      <w:lang w:val="en-GB"/>
    </w:rPr>
  </w:style>
  <w:style w:type="character" w:customStyle="1" w:styleId="Note1CharCharCharCharCharCharChar">
    <w:name w:val="Note 1 Char Char Char Char Char Char Char"/>
    <w:uiPriority w:val="99"/>
    <w:rsid w:val="00991576"/>
    <w:rPr>
      <w:rFonts w:cs="Times New Roman"/>
      <w:sz w:val="18"/>
      <w:szCs w:val="18"/>
      <w:lang w:val="en-GB" w:eastAsia="en-US"/>
    </w:rPr>
  </w:style>
  <w:style w:type="character" w:customStyle="1" w:styleId="Note1CharCharCharCharCharCharChar1">
    <w:name w:val="Note 1 Char Char Char Char Char Char Char1"/>
    <w:uiPriority w:val="99"/>
    <w:rsid w:val="00991576"/>
    <w:rPr>
      <w:rFonts w:eastAsia="Batang" w:cs="Times New Roman"/>
      <w:sz w:val="18"/>
      <w:szCs w:val="18"/>
      <w:lang w:val="en-GB" w:eastAsia="en-US" w:bidi="ar-SA"/>
    </w:rPr>
  </w:style>
  <w:style w:type="character" w:customStyle="1" w:styleId="Note3Char">
    <w:name w:val="Note 3 Char"/>
    <w:uiPriority w:val="99"/>
    <w:rsid w:val="00991576"/>
    <w:rPr>
      <w:rFonts w:eastAsia="Batang" w:cs="Times New Roman"/>
      <w:sz w:val="18"/>
      <w:szCs w:val="18"/>
      <w:lang w:val="en-GB" w:eastAsia="en-US" w:bidi="ar-SA"/>
    </w:rPr>
  </w:style>
  <w:style w:type="character" w:customStyle="1" w:styleId="Annex2Char">
    <w:name w:val="Annex 2 Char"/>
    <w:link w:val="Annex2"/>
    <w:uiPriority w:val="99"/>
    <w:rsid w:val="00991576"/>
    <w:rPr>
      <w:rFonts w:eastAsia="Malgun Gothic"/>
      <w:b/>
      <w:bCs/>
      <w:lang w:val="en-GB"/>
    </w:rPr>
  </w:style>
  <w:style w:type="character" w:customStyle="1" w:styleId="Annex3Char2">
    <w:name w:val="Annex 3 Char2"/>
    <w:link w:val="Annex3"/>
    <w:rsid w:val="00991576"/>
    <w:rPr>
      <w:rFonts w:eastAsia="Malgun Gothic"/>
      <w:b/>
      <w:bCs/>
      <w:lang w:val="en-GB"/>
    </w:rPr>
  </w:style>
  <w:style w:type="paragraph" w:customStyle="1" w:styleId="Text">
    <w:name w:val="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91576"/>
    <w:rPr>
      <w:rFonts w:eastAsia="Malgun Gothic"/>
      <w:lang w:val="en-GB"/>
    </w:rPr>
  </w:style>
  <w:style w:type="paragraph" w:customStyle="1" w:styleId="3H8">
    <w:name w:val="3H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91576"/>
    <w:rPr>
      <w:rFonts w:eastAsia="Malgun Gothic"/>
      <w:lang w:val="en-GB"/>
    </w:rPr>
  </w:style>
  <w:style w:type="paragraph" w:customStyle="1" w:styleId="3DVCnormal">
    <w:name w:val="3DVC normal"/>
    <w:basedOn w:val="Normal"/>
    <w:link w:val="3DVCnormal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91576"/>
    <w:rPr>
      <w:rFonts w:eastAsia="Malgun Gothic"/>
      <w:lang w:val="en-GB"/>
    </w:rPr>
  </w:style>
  <w:style w:type="paragraph" w:customStyle="1" w:styleId="3D0">
    <w:name w:val="3D0"/>
    <w:basedOn w:val="3N0"/>
    <w:link w:val="3D0Char"/>
    <w:uiPriority w:val="99"/>
    <w:qFormat/>
    <w:rsid w:val="00991576"/>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91576"/>
    <w:pPr>
      <w:numPr>
        <w:ilvl w:val="1"/>
      </w:numPr>
    </w:pPr>
  </w:style>
  <w:style w:type="character" w:customStyle="1" w:styleId="3D0Char">
    <w:name w:val="3D0 Char"/>
    <w:link w:val="3D0"/>
    <w:uiPriority w:val="99"/>
    <w:rsid w:val="00991576"/>
    <w:rPr>
      <w:rFonts w:eastAsia="Malgun Gothic"/>
      <w:lang w:val="en-CA"/>
    </w:rPr>
  </w:style>
  <w:style w:type="paragraph" w:customStyle="1" w:styleId="3D2">
    <w:name w:val="3D2"/>
    <w:basedOn w:val="3D1"/>
    <w:link w:val="3D2Char"/>
    <w:uiPriority w:val="99"/>
    <w:qFormat/>
    <w:rsid w:val="00991576"/>
    <w:pPr>
      <w:numPr>
        <w:ilvl w:val="2"/>
      </w:numPr>
      <w:tabs>
        <w:tab w:val="clear" w:pos="794"/>
        <w:tab w:val="left" w:pos="1072"/>
      </w:tabs>
      <w:ind w:left="1071"/>
    </w:pPr>
    <w:rPr>
      <w:lang w:eastAsia="ko-KR"/>
    </w:rPr>
  </w:style>
  <w:style w:type="character" w:customStyle="1" w:styleId="3D1Char">
    <w:name w:val="3D1 Char"/>
    <w:link w:val="3D1"/>
    <w:uiPriority w:val="99"/>
    <w:rsid w:val="00991576"/>
    <w:rPr>
      <w:rFonts w:eastAsia="Malgun Gothic"/>
      <w:lang w:val="en-CA"/>
    </w:rPr>
  </w:style>
  <w:style w:type="paragraph" w:customStyle="1" w:styleId="3D3">
    <w:name w:val="3D3"/>
    <w:basedOn w:val="3D2"/>
    <w:link w:val="3D3Char"/>
    <w:uiPriority w:val="99"/>
    <w:qFormat/>
    <w:rsid w:val="00991576"/>
    <w:pPr>
      <w:numPr>
        <w:ilvl w:val="3"/>
      </w:numPr>
      <w:tabs>
        <w:tab w:val="clear" w:pos="1072"/>
        <w:tab w:val="clear" w:pos="1191"/>
      </w:tabs>
    </w:pPr>
  </w:style>
  <w:style w:type="character" w:customStyle="1" w:styleId="3D2Char">
    <w:name w:val="3D2 Char"/>
    <w:link w:val="3D2"/>
    <w:uiPriority w:val="99"/>
    <w:rsid w:val="00991576"/>
    <w:rPr>
      <w:rFonts w:eastAsia="Malgun Gothic"/>
      <w:lang w:val="en-CA" w:eastAsia="ko-KR"/>
    </w:rPr>
  </w:style>
  <w:style w:type="paragraph" w:customStyle="1" w:styleId="3D4">
    <w:name w:val="3D4"/>
    <w:basedOn w:val="3D3"/>
    <w:link w:val="3D4Char"/>
    <w:uiPriority w:val="99"/>
    <w:qFormat/>
    <w:rsid w:val="00991576"/>
    <w:pPr>
      <w:numPr>
        <w:ilvl w:val="4"/>
      </w:numPr>
      <w:tabs>
        <w:tab w:val="clear" w:pos="1588"/>
      </w:tabs>
    </w:pPr>
  </w:style>
  <w:style w:type="character" w:customStyle="1" w:styleId="3D3Char">
    <w:name w:val="3D3 Char"/>
    <w:link w:val="3D3"/>
    <w:uiPriority w:val="99"/>
    <w:rsid w:val="00991576"/>
    <w:rPr>
      <w:rFonts w:eastAsia="Malgun Gothic"/>
      <w:lang w:val="en-CA" w:eastAsia="ko-KR"/>
    </w:rPr>
  </w:style>
  <w:style w:type="paragraph" w:customStyle="1" w:styleId="3D5">
    <w:name w:val="3D5"/>
    <w:basedOn w:val="3D4"/>
    <w:link w:val="3D5Char"/>
    <w:uiPriority w:val="99"/>
    <w:qFormat/>
    <w:rsid w:val="00991576"/>
    <w:pPr>
      <w:numPr>
        <w:ilvl w:val="5"/>
      </w:numPr>
      <w:tabs>
        <w:tab w:val="clear" w:pos="1985"/>
      </w:tabs>
    </w:pPr>
  </w:style>
  <w:style w:type="character" w:customStyle="1" w:styleId="3D4Char">
    <w:name w:val="3D4 Char"/>
    <w:link w:val="3D4"/>
    <w:uiPriority w:val="99"/>
    <w:rsid w:val="00991576"/>
    <w:rPr>
      <w:rFonts w:eastAsia="Malgun Gothic"/>
      <w:lang w:val="en-CA" w:eastAsia="ko-KR"/>
    </w:rPr>
  </w:style>
  <w:style w:type="paragraph" w:customStyle="1" w:styleId="3D6">
    <w:name w:val="3D6"/>
    <w:basedOn w:val="3D5"/>
    <w:link w:val="3D6Char"/>
    <w:uiPriority w:val="99"/>
    <w:qFormat/>
    <w:rsid w:val="00991576"/>
    <w:pPr>
      <w:numPr>
        <w:ilvl w:val="6"/>
      </w:numPr>
      <w:tabs>
        <w:tab w:val="clear" w:pos="2381"/>
      </w:tabs>
    </w:pPr>
  </w:style>
  <w:style w:type="character" w:customStyle="1" w:styleId="3D5Char">
    <w:name w:val="3D5 Char"/>
    <w:link w:val="3D5"/>
    <w:uiPriority w:val="99"/>
    <w:rsid w:val="00991576"/>
    <w:rPr>
      <w:rFonts w:eastAsia="Malgun Gothic"/>
      <w:lang w:val="en-CA" w:eastAsia="ko-KR"/>
    </w:rPr>
  </w:style>
  <w:style w:type="paragraph" w:customStyle="1" w:styleId="3Tabs">
    <w:name w:val="3 Tabs"/>
    <w:basedOn w:val="3N0"/>
    <w:link w:val="3TabsChar"/>
    <w:qFormat/>
    <w:rsid w:val="009915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91576"/>
    <w:rPr>
      <w:rFonts w:eastAsia="Malgun Gothic"/>
      <w:lang w:val="en-CA" w:eastAsia="ko-KR"/>
    </w:rPr>
  </w:style>
  <w:style w:type="paragraph" w:customStyle="1" w:styleId="3U1">
    <w:name w:val="3U1"/>
    <w:basedOn w:val="3N0"/>
    <w:uiPriority w:val="99"/>
    <w:qFormat/>
    <w:rsid w:val="00991576"/>
    <w:pPr>
      <w:numPr>
        <w:ilvl w:val="1"/>
        <w:numId w:val="33"/>
      </w:numPr>
      <w:tabs>
        <w:tab w:val="num" w:pos="360"/>
        <w:tab w:val="num" w:pos="697"/>
      </w:tabs>
      <w:ind w:left="0" w:firstLine="0"/>
    </w:pPr>
  </w:style>
  <w:style w:type="paragraph" w:customStyle="1" w:styleId="3U0">
    <w:name w:val="3U0"/>
    <w:basedOn w:val="3N0"/>
    <w:uiPriority w:val="99"/>
    <w:qFormat/>
    <w:rsid w:val="00991576"/>
    <w:pPr>
      <w:numPr>
        <w:numId w:val="33"/>
      </w:numPr>
      <w:tabs>
        <w:tab w:val="num" w:pos="360"/>
      </w:tabs>
      <w:ind w:left="0" w:firstLine="0"/>
    </w:pPr>
  </w:style>
  <w:style w:type="paragraph" w:customStyle="1" w:styleId="3U2">
    <w:name w:val="3U2"/>
    <w:basedOn w:val="3U1"/>
    <w:uiPriority w:val="99"/>
    <w:qFormat/>
    <w:rsid w:val="00991576"/>
    <w:pPr>
      <w:numPr>
        <w:ilvl w:val="2"/>
      </w:numPr>
      <w:tabs>
        <w:tab w:val="num" w:pos="360"/>
        <w:tab w:val="num" w:pos="697"/>
        <w:tab w:val="num" w:pos="1054"/>
      </w:tabs>
      <w:ind w:left="0" w:firstLine="0"/>
    </w:pPr>
  </w:style>
  <w:style w:type="paragraph" w:customStyle="1" w:styleId="3U3">
    <w:name w:val="3U3"/>
    <w:basedOn w:val="3U2"/>
    <w:uiPriority w:val="99"/>
    <w:qFormat/>
    <w:rsid w:val="00991576"/>
    <w:pPr>
      <w:numPr>
        <w:ilvl w:val="3"/>
      </w:numPr>
      <w:tabs>
        <w:tab w:val="num" w:pos="360"/>
        <w:tab w:val="num" w:pos="697"/>
        <w:tab w:val="num" w:pos="1411"/>
      </w:tabs>
      <w:ind w:left="0" w:firstLine="0"/>
    </w:pPr>
  </w:style>
  <w:style w:type="paragraph" w:customStyle="1" w:styleId="3U4">
    <w:name w:val="3U4"/>
    <w:basedOn w:val="3U3"/>
    <w:uiPriority w:val="99"/>
    <w:qFormat/>
    <w:rsid w:val="00991576"/>
    <w:pPr>
      <w:numPr>
        <w:ilvl w:val="4"/>
      </w:numPr>
      <w:tabs>
        <w:tab w:val="num" w:pos="360"/>
        <w:tab w:val="num" w:pos="697"/>
        <w:tab w:val="num" w:pos="1768"/>
      </w:tabs>
      <w:ind w:left="0" w:firstLine="0"/>
    </w:pPr>
  </w:style>
  <w:style w:type="paragraph" w:customStyle="1" w:styleId="3U5">
    <w:name w:val="3U5"/>
    <w:basedOn w:val="3U4"/>
    <w:uiPriority w:val="99"/>
    <w:qFormat/>
    <w:rsid w:val="00991576"/>
    <w:pPr>
      <w:numPr>
        <w:ilvl w:val="5"/>
      </w:numPr>
      <w:tabs>
        <w:tab w:val="num" w:pos="360"/>
        <w:tab w:val="num" w:pos="697"/>
        <w:tab w:val="num" w:pos="2125"/>
      </w:tabs>
      <w:ind w:left="0" w:firstLine="0"/>
    </w:pPr>
  </w:style>
  <w:style w:type="paragraph" w:customStyle="1" w:styleId="3U6">
    <w:name w:val="3U6"/>
    <w:basedOn w:val="3U5"/>
    <w:uiPriority w:val="99"/>
    <w:qFormat/>
    <w:rsid w:val="00991576"/>
    <w:pPr>
      <w:numPr>
        <w:ilvl w:val="6"/>
      </w:numPr>
      <w:tabs>
        <w:tab w:val="num" w:pos="360"/>
        <w:tab w:val="num" w:pos="697"/>
        <w:tab w:val="num" w:pos="2482"/>
      </w:tabs>
      <w:ind w:left="0" w:firstLine="0"/>
    </w:pPr>
  </w:style>
  <w:style w:type="paragraph" w:customStyle="1" w:styleId="3U7">
    <w:name w:val="3U7"/>
    <w:basedOn w:val="Normal"/>
    <w:uiPriority w:val="99"/>
    <w:qFormat/>
    <w:rsid w:val="00991576"/>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91576"/>
    <w:pPr>
      <w:numPr>
        <w:ilvl w:val="8"/>
      </w:numPr>
    </w:pPr>
  </w:style>
  <w:style w:type="character" w:styleId="Strong">
    <w:name w:val="Strong"/>
    <w:uiPriority w:val="22"/>
    <w:qFormat/>
    <w:rsid w:val="00991576"/>
    <w:rPr>
      <w:b/>
      <w:bCs/>
    </w:rPr>
  </w:style>
  <w:style w:type="paragraph" w:customStyle="1" w:styleId="3D7">
    <w:name w:val="3D7"/>
    <w:basedOn w:val="Normal"/>
    <w:uiPriority w:val="99"/>
    <w:rsid w:val="00991576"/>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91576"/>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91576"/>
    <w:pPr>
      <w:numPr>
        <w:numId w:val="34"/>
      </w:numPr>
      <w:tabs>
        <w:tab w:val="num" w:pos="360"/>
        <w:tab w:val="center" w:pos="4865"/>
        <w:tab w:val="right" w:pos="9730"/>
      </w:tabs>
      <w:jc w:val="left"/>
    </w:pPr>
  </w:style>
  <w:style w:type="numbering" w:customStyle="1" w:styleId="3Dash">
    <w:name w:val="3Dash"/>
    <w:uiPriority w:val="99"/>
    <w:rsid w:val="00991576"/>
    <w:pPr>
      <w:numPr>
        <w:numId w:val="30"/>
      </w:numPr>
    </w:pPr>
  </w:style>
  <w:style w:type="paragraph" w:customStyle="1" w:styleId="3E1">
    <w:name w:val="3E1"/>
    <w:basedOn w:val="3E0"/>
    <w:uiPriority w:val="99"/>
    <w:qFormat/>
    <w:rsid w:val="00991576"/>
    <w:pPr>
      <w:numPr>
        <w:ilvl w:val="1"/>
      </w:numPr>
      <w:tabs>
        <w:tab w:val="num" w:pos="360"/>
      </w:tabs>
      <w:ind w:left="0"/>
    </w:pPr>
  </w:style>
  <w:style w:type="paragraph" w:customStyle="1" w:styleId="3E2">
    <w:name w:val="3E2"/>
    <w:basedOn w:val="3E1"/>
    <w:uiPriority w:val="99"/>
    <w:qFormat/>
    <w:rsid w:val="00991576"/>
    <w:pPr>
      <w:numPr>
        <w:ilvl w:val="2"/>
      </w:numPr>
      <w:tabs>
        <w:tab w:val="num" w:pos="360"/>
      </w:tabs>
      <w:ind w:left="0"/>
    </w:pPr>
  </w:style>
  <w:style w:type="paragraph" w:customStyle="1" w:styleId="3E3">
    <w:name w:val="3E3"/>
    <w:basedOn w:val="Normal"/>
    <w:uiPriority w:val="99"/>
    <w:qFormat/>
    <w:rsid w:val="00991576"/>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91576"/>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91576"/>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91576"/>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915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91576"/>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91576"/>
    <w:pPr>
      <w:numPr>
        <w:numId w:val="31"/>
      </w:numPr>
    </w:pPr>
  </w:style>
  <w:style w:type="character" w:customStyle="1" w:styleId="3TabsChar">
    <w:name w:val="3 Tabs Char"/>
    <w:link w:val="3Tabs"/>
    <w:rsid w:val="00991576"/>
    <w:rPr>
      <w:rFonts w:eastAsia="Malgun Gothic"/>
      <w:bCs/>
    </w:rPr>
  </w:style>
  <w:style w:type="paragraph" w:customStyle="1" w:styleId="3N4">
    <w:name w:val="3N4"/>
    <w:basedOn w:val="3N0"/>
    <w:link w:val="3N4Char"/>
    <w:qFormat/>
    <w:rsid w:val="00991576"/>
    <w:pPr>
      <w:ind w:left="1429"/>
    </w:pPr>
  </w:style>
  <w:style w:type="paragraph" w:customStyle="1" w:styleId="3N3">
    <w:name w:val="3N3"/>
    <w:basedOn w:val="3N4"/>
    <w:link w:val="3N3Char"/>
    <w:qFormat/>
    <w:rsid w:val="00991576"/>
    <w:pPr>
      <w:ind w:left="1072"/>
    </w:pPr>
  </w:style>
  <w:style w:type="paragraph" w:customStyle="1" w:styleId="3N1">
    <w:name w:val="3N1"/>
    <w:basedOn w:val="3N0"/>
    <w:link w:val="3N1Char"/>
    <w:qFormat/>
    <w:rsid w:val="00991576"/>
    <w:pPr>
      <w:ind w:left="357"/>
    </w:pPr>
    <w:rPr>
      <w:lang w:eastAsia="ko-KR"/>
    </w:rPr>
  </w:style>
  <w:style w:type="character" w:customStyle="1" w:styleId="3N4Char">
    <w:name w:val="3N4 Char"/>
    <w:link w:val="3N4"/>
    <w:rsid w:val="00991576"/>
    <w:rPr>
      <w:rFonts w:eastAsia="Malgun Gothic"/>
      <w:lang w:val="en-GB"/>
    </w:rPr>
  </w:style>
  <w:style w:type="character" w:customStyle="1" w:styleId="3N3Char">
    <w:name w:val="3N3 Char"/>
    <w:link w:val="3N3"/>
    <w:rsid w:val="00991576"/>
    <w:rPr>
      <w:rFonts w:eastAsia="Malgun Gothic"/>
      <w:lang w:val="en-GB"/>
    </w:rPr>
  </w:style>
  <w:style w:type="paragraph" w:customStyle="1" w:styleId="3N2">
    <w:name w:val="3N2"/>
    <w:basedOn w:val="3N1"/>
    <w:link w:val="3N2Char"/>
    <w:qFormat/>
    <w:rsid w:val="00991576"/>
    <w:pPr>
      <w:ind w:left="714"/>
    </w:pPr>
  </w:style>
  <w:style w:type="character" w:customStyle="1" w:styleId="3N1Char">
    <w:name w:val="3N1 Char"/>
    <w:link w:val="3N1"/>
    <w:rsid w:val="00991576"/>
    <w:rPr>
      <w:rFonts w:eastAsia="Malgun Gothic"/>
      <w:lang w:val="en-GB" w:eastAsia="ko-KR"/>
    </w:rPr>
  </w:style>
  <w:style w:type="paragraph" w:customStyle="1" w:styleId="3N5">
    <w:name w:val="3N5"/>
    <w:basedOn w:val="3N4"/>
    <w:link w:val="3N5Char"/>
    <w:qFormat/>
    <w:rsid w:val="00991576"/>
    <w:pPr>
      <w:ind w:left="1786"/>
    </w:pPr>
  </w:style>
  <w:style w:type="character" w:customStyle="1" w:styleId="3N2Char">
    <w:name w:val="3N2 Char"/>
    <w:link w:val="3N2"/>
    <w:rsid w:val="00991576"/>
    <w:rPr>
      <w:rFonts w:eastAsia="Malgun Gothic"/>
      <w:lang w:val="en-GB" w:eastAsia="ko-KR"/>
    </w:rPr>
  </w:style>
  <w:style w:type="paragraph" w:customStyle="1" w:styleId="3N6">
    <w:name w:val="3N6"/>
    <w:basedOn w:val="3N5"/>
    <w:link w:val="3N6Char"/>
    <w:qFormat/>
    <w:rsid w:val="00991576"/>
    <w:pPr>
      <w:ind w:left="2143"/>
    </w:pPr>
  </w:style>
  <w:style w:type="character" w:customStyle="1" w:styleId="3N5Char">
    <w:name w:val="3N5 Char"/>
    <w:link w:val="3N5"/>
    <w:rsid w:val="00991576"/>
    <w:rPr>
      <w:rFonts w:eastAsia="Malgun Gothic"/>
      <w:lang w:val="en-GB"/>
    </w:rPr>
  </w:style>
  <w:style w:type="paragraph" w:customStyle="1" w:styleId="3N7">
    <w:name w:val="3N7"/>
    <w:basedOn w:val="3N6"/>
    <w:link w:val="3N7Char"/>
    <w:qFormat/>
    <w:rsid w:val="00991576"/>
    <w:pPr>
      <w:ind w:left="2500"/>
    </w:pPr>
  </w:style>
  <w:style w:type="character" w:customStyle="1" w:styleId="3N6Char">
    <w:name w:val="3N6 Char"/>
    <w:link w:val="3N6"/>
    <w:rsid w:val="00991576"/>
    <w:rPr>
      <w:rFonts w:eastAsia="Malgun Gothic"/>
      <w:lang w:val="en-GB"/>
    </w:rPr>
  </w:style>
  <w:style w:type="paragraph" w:customStyle="1" w:styleId="3N8">
    <w:name w:val="3N8"/>
    <w:basedOn w:val="3N7"/>
    <w:link w:val="3N8Char"/>
    <w:qFormat/>
    <w:rsid w:val="00991576"/>
    <w:pPr>
      <w:ind w:left="2858"/>
    </w:pPr>
  </w:style>
  <w:style w:type="character" w:customStyle="1" w:styleId="3N7Char">
    <w:name w:val="3N7 Char"/>
    <w:link w:val="3N7"/>
    <w:rsid w:val="00991576"/>
    <w:rPr>
      <w:rFonts w:eastAsia="Malgun Gothic"/>
      <w:lang w:val="en-GB"/>
    </w:rPr>
  </w:style>
  <w:style w:type="character" w:customStyle="1" w:styleId="3N8Char">
    <w:name w:val="3N8 Char"/>
    <w:link w:val="3N8"/>
    <w:rsid w:val="00991576"/>
    <w:rPr>
      <w:rFonts w:eastAsia="Malgun Gothic"/>
      <w:lang w:val="en-GB"/>
    </w:rPr>
  </w:style>
  <w:style w:type="paragraph" w:customStyle="1" w:styleId="Syntax">
    <w:name w:val="Syntax"/>
    <w:basedOn w:val="Normal"/>
    <w:link w:val="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991576"/>
    <w:rPr>
      <w:rFonts w:eastAsia="Malgun Gothic"/>
      <w:bCs/>
      <w:lang w:val="en-CA"/>
    </w:rPr>
  </w:style>
  <w:style w:type="paragraph" w:customStyle="1" w:styleId="3DNote">
    <w:name w:val="3D Note"/>
    <w:basedOn w:val="3EdNotes"/>
    <w:link w:val="3DNoteChar"/>
    <w:uiPriority w:val="99"/>
    <w:qFormat/>
    <w:rsid w:val="00991576"/>
    <w:pPr>
      <w:numPr>
        <w:numId w:val="0"/>
      </w:numPr>
      <w:tabs>
        <w:tab w:val="num" w:pos="1915"/>
      </w:tabs>
      <w:ind w:left="1915" w:hanging="720"/>
    </w:pPr>
    <w:rPr>
      <w:lang w:val="en-CA"/>
    </w:rPr>
  </w:style>
  <w:style w:type="character" w:customStyle="1" w:styleId="3DNoteChar">
    <w:name w:val="3D Note Char"/>
    <w:link w:val="3DNote"/>
    <w:uiPriority w:val="99"/>
    <w:rsid w:val="00991576"/>
    <w:rPr>
      <w:rFonts w:eastAsia="Malgun Gothic"/>
      <w:lang w:val="en-CA"/>
    </w:rPr>
  </w:style>
  <w:style w:type="paragraph" w:customStyle="1" w:styleId="3DEdNote">
    <w:name w:val="3D Ed. Note"/>
    <w:basedOn w:val="Note1"/>
    <w:link w:val="3DEdNoteChar"/>
    <w:qFormat/>
    <w:rsid w:val="00991576"/>
    <w:pPr>
      <w:spacing w:line="240" w:lineRule="auto"/>
      <w:ind w:left="288"/>
    </w:pPr>
    <w:rPr>
      <w:rFonts w:eastAsia="Malgun Gothic"/>
    </w:rPr>
  </w:style>
  <w:style w:type="character" w:customStyle="1" w:styleId="NoteChar2">
    <w:name w:val="Note Char2"/>
    <w:link w:val="Note"/>
    <w:rsid w:val="00991576"/>
    <w:rPr>
      <w:sz w:val="18"/>
      <w:lang w:val="en-GB"/>
    </w:rPr>
  </w:style>
  <w:style w:type="character" w:customStyle="1" w:styleId="3DEdNoteChar">
    <w:name w:val="3D Ed. Note Char"/>
    <w:basedOn w:val="Note1Char"/>
    <w:link w:val="3DEdNote"/>
    <w:rsid w:val="00991576"/>
    <w:rPr>
      <w:rFonts w:eastAsia="Malgun Gothic"/>
      <w:sz w:val="18"/>
      <w:lang w:val="en-GB"/>
    </w:rPr>
  </w:style>
  <w:style w:type="paragraph" w:customStyle="1" w:styleId="3AmdHead">
    <w:name w:val="3 Amd Head"/>
    <w:basedOn w:val="3N0"/>
    <w:link w:val="3AmdHeadChar"/>
    <w:qFormat/>
    <w:rsid w:val="00991576"/>
    <w:rPr>
      <w:b/>
      <w:sz w:val="22"/>
      <w:szCs w:val="22"/>
      <w:lang w:val="en-CA"/>
    </w:rPr>
  </w:style>
  <w:style w:type="character" w:customStyle="1" w:styleId="3AmdHeadChar">
    <w:name w:val="3 Amd Head Char"/>
    <w:link w:val="3AmdHead"/>
    <w:rsid w:val="00991576"/>
    <w:rPr>
      <w:rFonts w:eastAsia="Malgun Gothic"/>
      <w:b/>
      <w:sz w:val="22"/>
      <w:szCs w:val="22"/>
      <w:lang w:val="en-CA"/>
    </w:rPr>
  </w:style>
  <w:style w:type="paragraph" w:customStyle="1" w:styleId="LightGrid-Accent31">
    <w:name w:val="Light Grid - Accent 31"/>
    <w:basedOn w:val="Normal"/>
    <w:uiPriority w:val="34"/>
    <w:qFormat/>
    <w:rsid w:val="009915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991576"/>
    <w:rPr>
      <w:smallCaps/>
      <w:color w:val="C0504D"/>
      <w:u w:val="single"/>
    </w:rPr>
  </w:style>
  <w:style w:type="paragraph" w:customStyle="1" w:styleId="GridTable31">
    <w:name w:val="Grid Table 31"/>
    <w:basedOn w:val="Heading1"/>
    <w:next w:val="Normal"/>
    <w:uiPriority w:val="39"/>
    <w:unhideWhenUsed/>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91576"/>
    <w:rPr>
      <w:rFonts w:ascii="Cambria" w:eastAsia="SimSun" w:hAnsi="Cambria" w:cs="Times New Roman"/>
      <w:b/>
      <w:bCs/>
      <w:i/>
      <w:iCs/>
      <w:sz w:val="28"/>
      <w:szCs w:val="28"/>
      <w:lang w:val="en-GB" w:eastAsia="en-US"/>
    </w:rPr>
  </w:style>
  <w:style w:type="character" w:customStyle="1" w:styleId="Heading1Char2">
    <w:name w:val="Heading 1 Char2"/>
    <w:uiPriority w:val="99"/>
    <w:rsid w:val="009915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91576"/>
    <w:rPr>
      <w:rFonts w:ascii="Calibri Light" w:eastAsia="Times New Roman" w:hAnsi="Calibri Light" w:cs="Times New Roman"/>
      <w:i/>
      <w:iCs/>
      <w:color w:val="2E74B5"/>
      <w:lang w:val="en-GB"/>
    </w:rPr>
  </w:style>
  <w:style w:type="paragraph" w:customStyle="1" w:styleId="FigureCaption">
    <w:name w:val="Figure Caption"/>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991576"/>
    <w:rPr>
      <w:color w:val="808080"/>
    </w:rPr>
  </w:style>
  <w:style w:type="paragraph" w:customStyle="1" w:styleId="zzSTDTitle">
    <w:name w:val="zzSTDTitle"/>
    <w:basedOn w:val="Normal"/>
    <w:next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TableNormal"/>
    <w:next w:val="TableGrid"/>
    <w:rsid w:val="00991576"/>
    <w:pPr>
      <w:spacing w:before="136"/>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91576"/>
    <w:pPr>
      <w:spacing w:before="136"/>
    </w:pPr>
  </w:style>
  <w:style w:type="paragraph" w:customStyle="1" w:styleId="p1">
    <w:name w:val="p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991576"/>
  </w:style>
  <w:style w:type="paragraph" w:customStyle="1" w:styleId="MediumList2-Accent23">
    <w:name w:val="Medium List 2 - Accent 23"/>
    <w:hidden/>
    <w:uiPriority w:val="71"/>
    <w:rsid w:val="00991576"/>
    <w:pPr>
      <w:spacing w:before="136"/>
    </w:pPr>
  </w:style>
  <w:style w:type="paragraph" w:customStyle="1" w:styleId="ColorfulShading-Accent15">
    <w:name w:val="Colorful Shading - Accent 15"/>
    <w:hidden/>
    <w:uiPriority w:val="62"/>
    <w:rsid w:val="00991576"/>
    <w:pPr>
      <w:spacing w:before="136"/>
    </w:pPr>
  </w:style>
  <w:style w:type="paragraph" w:customStyle="1" w:styleId="Term">
    <w:name w:val="Term"/>
    <w:basedOn w:val="ColorfulList-Accent11"/>
    <w:autoRedefine/>
    <w:qFormat/>
    <w:rsid w:val="00991576"/>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991576"/>
    <w:rPr>
      <w:rFonts w:ascii="Times" w:eastAsia="BatangChe" w:hAnsi="Times"/>
      <w:sz w:val="24"/>
    </w:rPr>
  </w:style>
  <w:style w:type="character" w:customStyle="1" w:styleId="UnresolvedMention2">
    <w:name w:val="Unresolved Mention2"/>
    <w:basedOn w:val="DefaultParagraphFont"/>
    <w:uiPriority w:val="99"/>
    <w:semiHidden/>
    <w:unhideWhenUsed/>
    <w:rsid w:val="00991576"/>
    <w:rPr>
      <w:color w:val="605E5C"/>
      <w:shd w:val="clear" w:color="auto" w:fill="E1DFDD"/>
    </w:rPr>
  </w:style>
  <w:style w:type="table" w:customStyle="1" w:styleId="TableGrid4">
    <w:name w:val="Table Grid4"/>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1576"/>
    <w:pPr>
      <w:widowControl w:val="0"/>
      <w:autoSpaceDE w:val="0"/>
      <w:autoSpaceDN w:val="0"/>
      <w:adjustRightInd w:val="0"/>
      <w:spacing w:before="136"/>
    </w:pPr>
    <w:rPr>
      <w:color w:val="000000"/>
      <w:sz w:val="24"/>
      <w:szCs w:val="24"/>
    </w:rPr>
  </w:style>
  <w:style w:type="paragraph" w:customStyle="1" w:styleId="n">
    <w:name w:val="n"/>
    <w:basedOn w:val="Normalaftertitle0"/>
    <w:rsid w:val="00991576"/>
  </w:style>
  <w:style w:type="table" w:customStyle="1" w:styleId="1">
    <w:name w:val="표 구분선1"/>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91576"/>
    <w:rPr>
      <w:color w:val="605E5C"/>
      <w:shd w:val="clear" w:color="auto" w:fill="E1DFDD"/>
    </w:rPr>
  </w:style>
  <w:style w:type="character" w:customStyle="1" w:styleId="text-only">
    <w:name w:val="text-only"/>
    <w:basedOn w:val="DefaultParagraphFont"/>
    <w:rsid w:val="00991576"/>
  </w:style>
  <w:style w:type="table" w:customStyle="1" w:styleId="TableGrid5">
    <w:name w:val="Table Grid5"/>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991576"/>
    <w:pPr>
      <w:numPr>
        <w:numId w:val="32"/>
      </w:numPr>
    </w:pPr>
  </w:style>
  <w:style w:type="numbering" w:customStyle="1" w:styleId="AVCBullet2">
    <w:name w:val="AVC Bullet2"/>
    <w:rsid w:val="00991576"/>
    <w:pPr>
      <w:numPr>
        <w:numId w:val="25"/>
      </w:numPr>
    </w:pPr>
  </w:style>
  <w:style w:type="numbering" w:customStyle="1" w:styleId="3DHeading2">
    <w:name w:val="3D Heading2"/>
    <w:uiPriority w:val="99"/>
    <w:rsid w:val="00991576"/>
    <w:pPr>
      <w:numPr>
        <w:numId w:val="36"/>
      </w:numPr>
    </w:pPr>
  </w:style>
  <w:style w:type="numbering" w:customStyle="1" w:styleId="SVCBullets2">
    <w:name w:val="SVC Bullets2"/>
    <w:rsid w:val="00991576"/>
    <w:pPr>
      <w:numPr>
        <w:numId w:val="23"/>
      </w:numPr>
    </w:pPr>
  </w:style>
  <w:style w:type="numbering" w:customStyle="1" w:styleId="SVCIndent2">
    <w:name w:val="SVC Indent2"/>
    <w:rsid w:val="00991576"/>
    <w:pPr>
      <w:numPr>
        <w:numId w:val="40"/>
      </w:numPr>
    </w:pPr>
  </w:style>
  <w:style w:type="numbering" w:customStyle="1" w:styleId="3Dash1">
    <w:name w:val="3Dash1"/>
    <w:uiPriority w:val="99"/>
    <w:rsid w:val="00991576"/>
    <w:pPr>
      <w:numPr>
        <w:numId w:val="37"/>
      </w:numPr>
    </w:pPr>
  </w:style>
  <w:style w:type="numbering" w:customStyle="1" w:styleId="3DEquation2">
    <w:name w:val="3D Equation2"/>
    <w:uiPriority w:val="99"/>
    <w:rsid w:val="00991576"/>
    <w:pPr>
      <w:numPr>
        <w:numId w:val="38"/>
      </w:numPr>
    </w:pPr>
  </w:style>
  <w:style w:type="numbering" w:customStyle="1" w:styleId="3DNumbering1">
    <w:name w:val="3D Numbering1"/>
    <w:uiPriority w:val="99"/>
    <w:rsid w:val="00991576"/>
    <w:pPr>
      <w:numPr>
        <w:numId w:val="39"/>
      </w:numPr>
    </w:pPr>
  </w:style>
  <w:style w:type="table" w:customStyle="1" w:styleId="TableGrid31">
    <w:name w:val="Table Grid31"/>
    <w:basedOn w:val="TableNormal"/>
    <w:next w:val="TableGrid"/>
    <w:rsid w:val="0099157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991576"/>
    <w:rPr>
      <w:color w:val="605E5C"/>
      <w:shd w:val="clear" w:color="auto" w:fill="E1DFDD"/>
    </w:rPr>
  </w:style>
  <w:style w:type="character" w:customStyle="1" w:styleId="UnresolvedMention4">
    <w:name w:val="Unresolved Mention4"/>
    <w:basedOn w:val="DefaultParagraphFont"/>
    <w:uiPriority w:val="99"/>
    <w:semiHidden/>
    <w:unhideWhenUsed/>
    <w:rsid w:val="00991576"/>
    <w:rPr>
      <w:color w:val="605E5C"/>
      <w:shd w:val="clear" w:color="auto" w:fill="E1DFDD"/>
    </w:rPr>
  </w:style>
  <w:style w:type="character" w:customStyle="1" w:styleId="CodeChar">
    <w:name w:val="Code Char"/>
    <w:uiPriority w:val="1"/>
    <w:qFormat/>
    <w:rsid w:val="00991576"/>
    <w:rPr>
      <w:rFonts w:ascii="Courier New" w:hAnsi="Courier New"/>
    </w:rPr>
  </w:style>
  <w:style w:type="paragraph" w:customStyle="1" w:styleId="ISOComments">
    <w:name w:val="ISO_Comments"/>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Normal"/>
    <w:link w:val="BoxTableChar"/>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991576"/>
    <w:rPr>
      <w:rFonts w:ascii="Cambria" w:eastAsia="MS Mincho" w:hAnsi="Cambria"/>
      <w:sz w:val="22"/>
      <w:szCs w:val="24"/>
      <w:lang w:val="en-GB"/>
    </w:rPr>
  </w:style>
  <w:style w:type="paragraph" w:styleId="List2">
    <w:name w:val="List 2"/>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eastAsiaTheme="minorEastAsia" w:cstheme="minorBidi"/>
      <w:sz w:val="20"/>
      <w:lang w:eastAsia="zh-CN"/>
    </w:rPr>
  </w:style>
  <w:style w:type="character" w:customStyle="1" w:styleId="NoteZchn">
    <w:name w:val="Note Zchn"/>
    <w:rsid w:val="00991576"/>
    <w:rPr>
      <w:sz w:val="18"/>
      <w:szCs w:val="22"/>
      <w:lang w:val="en-GB"/>
    </w:rPr>
  </w:style>
  <w:style w:type="paragraph" w:customStyle="1" w:styleId="lastfield">
    <w:name w:val="lastfield"/>
    <w:basedOn w:val="fields"/>
    <w:link w:val="lastfieldZchn"/>
    <w:rsid w:val="00991576"/>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991576"/>
    <w:rPr>
      <w:rFonts w:ascii="Cambria" w:eastAsia="Batang" w:hAnsi="Cambria"/>
      <w:sz w:val="22"/>
      <w:szCs w:val="22"/>
      <w:lang w:val="en-GB" w:eastAsia="ko-KR"/>
    </w:rPr>
  </w:style>
  <w:style w:type="character" w:customStyle="1" w:styleId="codeChar0">
    <w:name w:val="code Char"/>
    <w:rsid w:val="00991576"/>
    <w:rPr>
      <w:rFonts w:ascii="Courier New" w:hAnsi="Courier New"/>
      <w:noProof/>
      <w:lang w:val="en-GB" w:eastAsia="ja-JP" w:bidi="ar-SA"/>
    </w:rPr>
  </w:style>
  <w:style w:type="paragraph" w:styleId="ListBullet2">
    <w:name w:val="List Bullet 2"/>
    <w:basedOn w:val="Normal"/>
    <w:uiPriority w:val="99"/>
    <w:unhideWhenUsed/>
    <w:rsid w:val="00991576"/>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eastAsiaTheme="minorEastAsia" w:cstheme="minorBidi"/>
      <w:sz w:val="20"/>
      <w:lang w:eastAsia="zh-CN"/>
    </w:rPr>
  </w:style>
  <w:style w:type="paragraph" w:customStyle="1" w:styleId="code">
    <w:name w:val="code"/>
    <w:basedOn w:val="Normal"/>
    <w:next w:val="Normal"/>
    <w:link w:val="codeZchn"/>
    <w:rsid w:val="00991576"/>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991576"/>
    <w:rPr>
      <w:rFonts w:ascii="Courier New" w:eastAsia="Times New Roman" w:hAnsi="Courier New"/>
      <w:noProof/>
      <w:lang w:val="en-GB"/>
    </w:rPr>
  </w:style>
  <w:style w:type="table" w:customStyle="1" w:styleId="TableGrid6">
    <w:name w:val="Table Grid6"/>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DefaultParagraphFont"/>
    <w:rsid w:val="00991576"/>
  </w:style>
  <w:style w:type="numbering" w:customStyle="1" w:styleId="NoList1">
    <w:name w:val="No List1"/>
    <w:next w:val="NoList"/>
    <w:uiPriority w:val="99"/>
    <w:semiHidden/>
    <w:unhideWhenUsed/>
    <w:rsid w:val="00991576"/>
  </w:style>
  <w:style w:type="numbering" w:customStyle="1" w:styleId="NoList2">
    <w:name w:val="No List2"/>
    <w:next w:val="NoList"/>
    <w:uiPriority w:val="99"/>
    <w:semiHidden/>
    <w:unhideWhenUsed/>
    <w:rsid w:val="00991576"/>
  </w:style>
  <w:style w:type="character" w:customStyle="1" w:styleId="CaptionChar">
    <w:name w:val="Caption Char"/>
    <w:aliases w:val="Figure Char"/>
    <w:locked/>
    <w:rsid w:val="00991576"/>
    <w:rPr>
      <w:rFonts w:eastAsia="SimSun" w:cs="Times New Roman"/>
      <w:b/>
      <w:bCs/>
    </w:rPr>
  </w:style>
  <w:style w:type="table" w:customStyle="1" w:styleId="TableGrid21">
    <w:name w:val="Table Grid2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
    <w:name w:val="3D Heading"/>
    <w:uiPriority w:val="99"/>
    <w:rsid w:val="00991576"/>
  </w:style>
  <w:style w:type="numbering" w:customStyle="1" w:styleId="3DNumbering">
    <w:name w:val="3D Numbering"/>
    <w:uiPriority w:val="99"/>
    <w:rsid w:val="00991576"/>
  </w:style>
  <w:style w:type="character" w:customStyle="1" w:styleId="fontstyle01">
    <w:name w:val="fontstyle01"/>
    <w:rsid w:val="00991576"/>
    <w:rPr>
      <w:rFonts w:ascii="Times New Roman" w:hAnsi="Times New Roman" w:cs="Times New Roman" w:hint="default"/>
      <w:b/>
      <w:bCs/>
      <w:i w:val="0"/>
      <w:iCs w:val="0"/>
      <w:color w:val="000000"/>
      <w:sz w:val="20"/>
      <w:szCs w:val="20"/>
    </w:rPr>
  </w:style>
  <w:style w:type="paragraph" w:customStyle="1" w:styleId="ForewordText">
    <w:name w:val="Foreword Text"/>
    <w:basedOn w:val="Normal"/>
    <w:link w:val="Foreword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991576"/>
    <w:rPr>
      <w:rFonts w:ascii="Cambria" w:eastAsia="Calibri" w:hAnsi="Cambria"/>
      <w:sz w:val="22"/>
      <w:szCs w:val="22"/>
      <w:lang w:val="fr-FR"/>
    </w:rPr>
  </w:style>
  <w:style w:type="character" w:customStyle="1" w:styleId="10">
    <w:name w:val="未解決のメンション1"/>
    <w:basedOn w:val="DefaultParagraphFont"/>
    <w:uiPriority w:val="99"/>
    <w:semiHidden/>
    <w:unhideWhenUsed/>
    <w:rsid w:val="00991576"/>
    <w:rPr>
      <w:color w:val="605E5C"/>
      <w:shd w:val="clear" w:color="auto" w:fill="E1DFDD"/>
    </w:rPr>
  </w:style>
  <w:style w:type="paragraph" w:customStyle="1" w:styleId="Tablebody">
    <w:name w:val="Table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Grilledutableau1">
    <w:name w:val="Grille du tableau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991576"/>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cjianle@qti.qualcomm.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linchaoyi.cy@bytedance.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ujizheng@bytedance.com" TargetMode="External"/><Relationship Id="rId5" Type="http://schemas.openxmlformats.org/officeDocument/2006/relationships/footnotes" Target="footnotes.xml"/><Relationship Id="rId15" Type="http://schemas.openxmlformats.org/officeDocument/2006/relationships/hyperlink" Target="mailto:zhangkai.video@bytedance.com" TargetMode="Externa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mailto:lijunru@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1800</Words>
  <Characters>10266</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12042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(d2)</cp:lastModifiedBy>
  <cp:revision>4</cp:revision>
  <cp:lastPrinted>1900-01-01T08:00:00Z</cp:lastPrinted>
  <dcterms:created xsi:type="dcterms:W3CDTF">2023-04-13T16:47:00Z</dcterms:created>
  <dcterms:modified xsi:type="dcterms:W3CDTF">2023-04-14T20:24:00Z</dcterms:modified>
</cp:coreProperties>
</file>