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DDD5F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039CC">
              <w:rPr>
                <w:lang w:val="en-CA"/>
              </w:rPr>
              <w:t>006</w:t>
            </w:r>
            <w:r w:rsidR="000A035E">
              <w:rPr>
                <w:lang w:val="en-CA"/>
              </w:rPr>
              <w:t>3</w:t>
            </w:r>
            <w:r w:rsidR="006A0E5C" w:rsidRPr="006A0E5C">
              <w:rPr>
                <w:lang w:val="en-CA"/>
              </w:rPr>
              <w:t>-v</w:t>
            </w:r>
            <w:r w:rsidR="00E039C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295430" w:rsidR="00E61DAC" w:rsidRPr="005B217D" w:rsidRDefault="000A035E" w:rsidP="009D7CE6">
            <w:pPr>
              <w:spacing w:before="60" w:after="60"/>
              <w:rPr>
                <w:b/>
                <w:szCs w:val="22"/>
                <w:lang w:val="en-CA"/>
              </w:rPr>
            </w:pPr>
            <w:r w:rsidRPr="000A035E">
              <w:rPr>
                <w:b/>
                <w:szCs w:val="22"/>
                <w:lang w:val="en-CA"/>
              </w:rPr>
              <w:t xml:space="preserve">AHG4: Report on </w:t>
            </w:r>
            <w:proofErr w:type="spellStart"/>
            <w:r w:rsidRPr="000A035E">
              <w:rPr>
                <w:b/>
                <w:szCs w:val="22"/>
                <w:lang w:val="en-CA"/>
              </w:rPr>
              <w:t>AhG</w:t>
            </w:r>
            <w:proofErr w:type="spellEnd"/>
            <w:r w:rsidRPr="000A035E">
              <w:rPr>
                <w:b/>
                <w:szCs w:val="22"/>
                <w:lang w:val="en-CA"/>
              </w:rPr>
              <w:t xml:space="preserve"> meeting on verification testing for VVC multilayer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D3B93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F7809C" w:rsidR="00E61DAC" w:rsidRPr="000869D3" w:rsidRDefault="000869D3">
            <w:pPr>
              <w:spacing w:before="60" w:after="60"/>
              <w:rPr>
                <w:szCs w:val="22"/>
                <w:lang w:val="de-DE"/>
              </w:rPr>
            </w:pPr>
            <w:r w:rsidRPr="000869D3">
              <w:rPr>
                <w:szCs w:val="22"/>
                <w:lang w:val="de-DE"/>
              </w:rPr>
              <w:t>Mathias Wien</w:t>
            </w:r>
            <w:r w:rsidRPr="000869D3">
              <w:rPr>
                <w:szCs w:val="22"/>
                <w:lang w:val="de-DE"/>
              </w:rPr>
              <w:br/>
              <w:t>RWTH Aachen University</w:t>
            </w:r>
            <w:r w:rsidRPr="000869D3">
              <w:rPr>
                <w:szCs w:val="22"/>
                <w:lang w:val="de-DE"/>
              </w:rPr>
              <w:br/>
              <w:t>Aachen G</w:t>
            </w:r>
            <w:r>
              <w:rPr>
                <w:szCs w:val="22"/>
                <w:lang w:val="de-DE"/>
              </w:rPr>
              <w:t>ermany</w:t>
            </w:r>
          </w:p>
        </w:tc>
        <w:tc>
          <w:tcPr>
            <w:tcW w:w="900" w:type="dxa"/>
          </w:tcPr>
          <w:p w14:paraId="0140ECA2" w14:textId="77777777" w:rsidR="00E61DAC" w:rsidRPr="005B217D" w:rsidRDefault="00E61DAC">
            <w:pPr>
              <w:spacing w:before="60" w:after="60"/>
              <w:rPr>
                <w:szCs w:val="22"/>
                <w:lang w:val="en-CA"/>
              </w:rPr>
            </w:pPr>
            <w:r w:rsidRPr="000869D3">
              <w:rPr>
                <w:szCs w:val="22"/>
                <w:lang w:val="de-DE"/>
              </w:rPr>
              <w:br/>
            </w:r>
            <w:r w:rsidRPr="005B217D">
              <w:rPr>
                <w:szCs w:val="22"/>
                <w:lang w:val="en-CA"/>
              </w:rPr>
              <w:t>Tel:</w:t>
            </w:r>
            <w:r w:rsidRPr="005B217D">
              <w:rPr>
                <w:szCs w:val="22"/>
                <w:lang w:val="en-CA"/>
              </w:rPr>
              <w:br/>
              <w:t>Email:</w:t>
            </w:r>
          </w:p>
        </w:tc>
        <w:tc>
          <w:tcPr>
            <w:tcW w:w="3060" w:type="dxa"/>
          </w:tcPr>
          <w:p w14:paraId="32C2ABFD" w14:textId="381A930D" w:rsidR="00E61DAC" w:rsidRPr="005B217D" w:rsidRDefault="00E61DAC" w:rsidP="005952A5">
            <w:pPr>
              <w:spacing w:before="60" w:after="60"/>
              <w:rPr>
                <w:szCs w:val="22"/>
                <w:lang w:val="en-CA"/>
              </w:rPr>
            </w:pPr>
            <w:r w:rsidRPr="005B217D">
              <w:rPr>
                <w:szCs w:val="22"/>
                <w:lang w:val="en-CA"/>
              </w:rPr>
              <w:br/>
            </w:r>
            <w:r w:rsidR="000869D3">
              <w:rPr>
                <w:szCs w:val="22"/>
                <w:lang w:val="en-CA"/>
              </w:rPr>
              <w:t>+49-241-8027867</w:t>
            </w:r>
            <w:r w:rsidRPr="005B217D">
              <w:rPr>
                <w:szCs w:val="22"/>
                <w:lang w:val="en-CA"/>
              </w:rPr>
              <w:br/>
            </w:r>
            <w:hyperlink r:id="rId9" w:history="1">
              <w:r w:rsidR="000869D3" w:rsidRPr="001F6BBF">
                <w:rPr>
                  <w:rStyle w:val="Hyperlink"/>
                  <w:szCs w:val="22"/>
                  <w:lang w:val="en-CA"/>
                </w:rPr>
                <w:t>wien@lfb.rwth-aachen.de</w:t>
              </w:r>
            </w:hyperlink>
            <w:r w:rsidR="000869D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76DF21" w:rsidR="00E61DAC" w:rsidRPr="005B217D" w:rsidRDefault="000869D3">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36F9DDCD" w:rsidR="00263398" w:rsidRDefault="00E039CC" w:rsidP="009234A5">
      <w:pPr>
        <w:rPr>
          <w:lang w:val="en-CA"/>
        </w:rPr>
      </w:pPr>
      <w:r w:rsidRPr="00E039CC">
        <w:rPr>
          <w:szCs w:val="22"/>
          <w:lang w:val="en-CA"/>
        </w:rPr>
        <w:t xml:space="preserve">This document contains the report on the </w:t>
      </w:r>
      <w:proofErr w:type="spellStart"/>
      <w:r w:rsidRPr="00E039CC">
        <w:rPr>
          <w:szCs w:val="22"/>
          <w:lang w:val="en-CA"/>
        </w:rPr>
        <w:t>AhG</w:t>
      </w:r>
      <w:proofErr w:type="spellEnd"/>
      <w:r w:rsidRPr="00E039CC">
        <w:rPr>
          <w:szCs w:val="22"/>
          <w:lang w:val="en-CA"/>
        </w:rPr>
        <w:t xml:space="preserve"> meeting</w:t>
      </w:r>
      <w:r>
        <w:rPr>
          <w:szCs w:val="22"/>
          <w:lang w:val="en-CA"/>
        </w:rPr>
        <w:t xml:space="preserve"> held on 2023-04-13</w:t>
      </w:r>
      <w:r w:rsidRPr="00E039CC">
        <w:rPr>
          <w:szCs w:val="22"/>
          <w:lang w:val="en-CA"/>
        </w:rPr>
        <w:t xml:space="preserve"> in preparation of</w:t>
      </w:r>
      <w:r w:rsidRPr="003F29F2">
        <w:rPr>
          <w:lang w:val="en-CA"/>
        </w:rPr>
        <w:t xml:space="preserve"> </w:t>
      </w:r>
      <w:r w:rsidRPr="00741F96">
        <w:rPr>
          <w:lang w:val="en-CA"/>
        </w:rPr>
        <w:t>subjective test</w:t>
      </w:r>
      <w:r>
        <w:rPr>
          <w:lang w:val="en-CA"/>
        </w:rPr>
        <w:t>ing</w:t>
      </w:r>
      <w:r w:rsidRPr="00741F96">
        <w:rPr>
          <w:lang w:val="en-CA"/>
        </w:rPr>
        <w:t xml:space="preserve"> for </w:t>
      </w:r>
      <w:r w:rsidR="000A035E">
        <w:rPr>
          <w:lang w:val="en-CA"/>
        </w:rPr>
        <w:t>VVC multilayer coding</w:t>
      </w:r>
      <w:r>
        <w:rPr>
          <w:lang w:val="en-CA"/>
        </w:rPr>
        <w:t>.</w:t>
      </w:r>
    </w:p>
    <w:p w14:paraId="7449FC41" w14:textId="77777777" w:rsidR="000A035E" w:rsidRDefault="000A035E" w:rsidP="000A035E">
      <w:proofErr w:type="spellStart"/>
      <w:r>
        <w:t>AhG</w:t>
      </w:r>
      <w:proofErr w:type="spellEnd"/>
      <w:r>
        <w:t xml:space="preserve"> recommendations:</w:t>
      </w:r>
    </w:p>
    <w:p w14:paraId="555F307D" w14:textId="77777777" w:rsidR="000A035E" w:rsidRPr="000A035E" w:rsidRDefault="000A035E" w:rsidP="000A035E">
      <w:pPr>
        <w:pStyle w:val="Listenabsatz"/>
        <w:numPr>
          <w:ilvl w:val="0"/>
          <w:numId w:val="12"/>
        </w:numPr>
        <w:rPr>
          <w:rFonts w:ascii="Times New Roman" w:hAnsi="Times New Roman" w:cs="Times New Roman"/>
          <w:lang w:val="en-US"/>
        </w:rPr>
      </w:pPr>
      <w:r w:rsidRPr="000A035E">
        <w:rPr>
          <w:rFonts w:ascii="Times New Roman" w:hAnsi="Times New Roman" w:cs="Times New Roman"/>
          <w:lang w:val="en-US"/>
        </w:rPr>
        <w:t>To review JVET-AD0102 at the meeting</w:t>
      </w:r>
    </w:p>
    <w:p w14:paraId="3FD41463" w14:textId="77777777" w:rsidR="000A035E" w:rsidRPr="000A035E" w:rsidRDefault="000A035E" w:rsidP="000A035E">
      <w:pPr>
        <w:pStyle w:val="Listenabsatz"/>
        <w:numPr>
          <w:ilvl w:val="0"/>
          <w:numId w:val="12"/>
        </w:numPr>
        <w:rPr>
          <w:rFonts w:ascii="Times New Roman" w:hAnsi="Times New Roman" w:cs="Times New Roman"/>
          <w:lang w:val="en-US"/>
        </w:rPr>
      </w:pPr>
      <w:r w:rsidRPr="000A035E">
        <w:rPr>
          <w:rFonts w:ascii="Times New Roman" w:hAnsi="Times New Roman" w:cs="Times New Roman"/>
          <w:lang w:val="en-US"/>
        </w:rPr>
        <w:t xml:space="preserve">To assess the provided bitstreams for the spatial scalability category by experts viewing at the meeting site. </w:t>
      </w:r>
    </w:p>
    <w:p w14:paraId="461EDFCC" w14:textId="77777777" w:rsidR="000A035E" w:rsidRPr="000A035E" w:rsidRDefault="000A035E" w:rsidP="000A035E">
      <w:pPr>
        <w:pStyle w:val="Listenabsatz"/>
        <w:numPr>
          <w:ilvl w:val="0"/>
          <w:numId w:val="12"/>
        </w:numPr>
        <w:rPr>
          <w:rFonts w:ascii="Times New Roman" w:hAnsi="Times New Roman" w:cs="Times New Roman"/>
          <w:lang w:val="en-US"/>
        </w:rPr>
      </w:pPr>
      <w:r w:rsidRPr="000A035E">
        <w:rPr>
          <w:rFonts w:ascii="Times New Roman" w:hAnsi="Times New Roman" w:cs="Times New Roman"/>
          <w:lang w:val="en-US"/>
        </w:rPr>
        <w:t xml:space="preserve">To study the design of quality ladders for streaming with VVC. </w:t>
      </w:r>
    </w:p>
    <w:p w14:paraId="7E57DFC2" w14:textId="77777777" w:rsidR="000A035E" w:rsidRPr="000A035E" w:rsidRDefault="000A035E" w:rsidP="006B1E51">
      <w:pPr>
        <w:pStyle w:val="Listenabsatz"/>
        <w:numPr>
          <w:ilvl w:val="0"/>
          <w:numId w:val="12"/>
        </w:numPr>
        <w:rPr>
          <w:lang w:val="en-CA"/>
        </w:rPr>
      </w:pPr>
      <w:r w:rsidRPr="000A035E">
        <w:rPr>
          <w:rFonts w:ascii="Times New Roman" w:hAnsi="Times New Roman" w:cs="Times New Roman"/>
          <w:lang w:val="en-US"/>
        </w:rPr>
        <w:t>To identify an extended set of test sequences and generate corresponding anchors for the quality ladder category.</w:t>
      </w:r>
      <w:r>
        <w:rPr>
          <w:rFonts w:ascii="Times New Roman" w:hAnsi="Times New Roman" w:cs="Times New Roman"/>
          <w:lang w:val="en-US"/>
        </w:rPr>
        <w:t xml:space="preserve"> </w:t>
      </w:r>
    </w:p>
    <w:p w14:paraId="2ABEC9A1" w14:textId="7DE9686C" w:rsidR="000A035E" w:rsidRPr="000A035E" w:rsidRDefault="000A035E" w:rsidP="006B1E51">
      <w:pPr>
        <w:pStyle w:val="Listenabsatz"/>
        <w:numPr>
          <w:ilvl w:val="0"/>
          <w:numId w:val="12"/>
        </w:numPr>
        <w:rPr>
          <w:lang w:val="en-CA"/>
        </w:rPr>
      </w:pPr>
      <w:r w:rsidRPr="000A035E">
        <w:rPr>
          <w:rFonts w:ascii="Times New Roman" w:hAnsi="Times New Roman" w:cs="Times New Roman"/>
          <w:lang w:val="en-US"/>
        </w:rPr>
        <w:t>To further study possible configuration and anchors for the dual-view (stereo) category.</w:t>
      </w:r>
    </w:p>
    <w:p w14:paraId="7D2AC1F0" w14:textId="6CC0DDEA" w:rsidR="00745F6B" w:rsidRPr="005B217D" w:rsidRDefault="00E039CC" w:rsidP="00E11923">
      <w:pPr>
        <w:pStyle w:val="berschrift1"/>
        <w:rPr>
          <w:lang w:val="en-CA"/>
        </w:rPr>
      </w:pPr>
      <w:r>
        <w:rPr>
          <w:lang w:val="en-CA"/>
        </w:rPr>
        <w:t>Agenda</w:t>
      </w:r>
    </w:p>
    <w:p w14:paraId="1539A21D" w14:textId="08B4E296" w:rsidR="001F2594" w:rsidRPr="005B217D" w:rsidRDefault="00E039CC" w:rsidP="009234A5">
      <w:pPr>
        <w:rPr>
          <w:szCs w:val="22"/>
          <w:lang w:val="en-CA"/>
        </w:rPr>
      </w:pPr>
      <w:r>
        <w:rPr>
          <w:szCs w:val="22"/>
          <w:lang w:val="en-CA"/>
        </w:rPr>
        <w:t>R</w:t>
      </w:r>
      <w:r w:rsidRPr="00E039CC">
        <w:rPr>
          <w:szCs w:val="22"/>
          <w:lang w:val="en-CA"/>
        </w:rPr>
        <w:t>eview the progress and the draft plan</w:t>
      </w:r>
      <w:r>
        <w:rPr>
          <w:szCs w:val="22"/>
          <w:lang w:val="en-CA"/>
        </w:rPr>
        <w:t>.</w:t>
      </w:r>
    </w:p>
    <w:p w14:paraId="5F0CF8E4" w14:textId="41442329" w:rsidR="001F2594" w:rsidRDefault="00E039CC" w:rsidP="00E11923">
      <w:pPr>
        <w:pStyle w:val="berschrift1"/>
        <w:rPr>
          <w:lang w:val="en-CA"/>
        </w:rPr>
      </w:pPr>
      <w:r>
        <w:rPr>
          <w:lang w:val="en-CA"/>
        </w:rPr>
        <w:t>Discussion</w:t>
      </w:r>
    </w:p>
    <w:p w14:paraId="6E24E76E" w14:textId="77777777" w:rsidR="000A035E" w:rsidRDefault="000A035E" w:rsidP="000A035E">
      <w:r>
        <w:t>For the content-layering category of the verification test plan document, NHK is preparing an input contribution JVET-AD0102. A functional test is planned for the July JVET meeting. For the purpose of the test, the scaling window functionality needs to be enabled in the VTM software. NHK is working towards software integration into the latest VTM.</w:t>
      </w:r>
    </w:p>
    <w:p w14:paraId="18CF5196" w14:textId="77777777" w:rsidR="000A035E" w:rsidRDefault="000A035E" w:rsidP="000A035E">
      <w:r>
        <w:t xml:space="preserve">It was suggested to add animated or camera-captured content for the L-shape sub-content test. E.g., sign language video could be used for this purpose. </w:t>
      </w:r>
    </w:p>
    <w:p w14:paraId="6479AD40" w14:textId="77777777" w:rsidR="000A035E" w:rsidRDefault="000A035E" w:rsidP="000A035E">
      <w:r>
        <w:t xml:space="preserve">For the spatial scalability category, test content for assessment by experts at the upcoming JVET meeting is being prepared. This material will be made available on the JVET ftp site </w:t>
      </w:r>
      <w:hyperlink r:id="rId10" w:history="1">
        <w:r w:rsidRPr="00423FA4">
          <w:rPr>
            <w:rStyle w:val="Hyperlink"/>
          </w:rPr>
          <w:t>ftp.ient.rwth-aachen.de</w:t>
        </w:r>
      </w:hyperlink>
      <w:r>
        <w:t xml:space="preserve"> in the directory .</w:t>
      </w:r>
      <w:r w:rsidRPr="00626228">
        <w:t>/</w:t>
      </w:r>
      <w:proofErr w:type="spellStart"/>
      <w:r w:rsidRPr="00626228">
        <w:t>ahg</w:t>
      </w:r>
      <w:proofErr w:type="spellEnd"/>
      <w:r w:rsidRPr="00626228">
        <w:t>/</w:t>
      </w:r>
      <w:proofErr w:type="spellStart"/>
      <w:r w:rsidRPr="00626228">
        <w:t>verificationtests</w:t>
      </w:r>
      <w:proofErr w:type="spellEnd"/>
      <w:r w:rsidRPr="00626228">
        <w:t>/JVET-AD_SVVC</w:t>
      </w:r>
      <w:r>
        <w:t>. It was noted that multilayer VVC has been adopted into ATSC3. This might indicate the validity of the use case.</w:t>
      </w:r>
    </w:p>
    <w:p w14:paraId="2AF84E36" w14:textId="77777777" w:rsidR="000A035E" w:rsidRDefault="000A035E" w:rsidP="000A035E">
      <w:r>
        <w:t xml:space="preserve">For the quality ladder category, it was reported that MC-IF (Media Coding Industry Forum) is preparing a recommendation for a quality ladder for VVC. It was suggested to further study the design of potential quality ladders for VVC in the context of this VT activity which might be made available to MC-IF. </w:t>
      </w:r>
    </w:p>
    <w:p w14:paraId="12DD3EEB" w14:textId="77777777" w:rsidR="000A035E" w:rsidRDefault="000A035E" w:rsidP="000A035E">
      <w:r>
        <w:t xml:space="preserve">For the dual-view (stereo) category, it was suggested that a use case with dual-view at different resolutions for the two views might be interesting. This use case would combine multi-view and multi-resolution </w:t>
      </w:r>
      <w:r>
        <w:lastRenderedPageBreak/>
        <w:t xml:space="preserve">coding. The need for definition of a suitable anchor for this test category was indicated. For testing purposes, options using fast OLED displays with shutter glasses may be considered. It would be very helpful to have up-to-date stereo content for this test category. </w:t>
      </w:r>
    </w:p>
    <w:p w14:paraId="4CC373EB" w14:textId="77777777" w:rsidR="000A035E" w:rsidRDefault="000A035E" w:rsidP="000A035E">
      <w:proofErr w:type="spellStart"/>
      <w:r>
        <w:t>AhG</w:t>
      </w:r>
      <w:proofErr w:type="spellEnd"/>
      <w:r>
        <w:t xml:space="preserve"> recommendations:</w:t>
      </w:r>
    </w:p>
    <w:p w14:paraId="0142E135" w14:textId="77777777" w:rsidR="000A035E" w:rsidRPr="000A035E" w:rsidRDefault="000A035E" w:rsidP="000A035E">
      <w:pPr>
        <w:pStyle w:val="Listenabsatz"/>
        <w:numPr>
          <w:ilvl w:val="0"/>
          <w:numId w:val="12"/>
        </w:numPr>
        <w:rPr>
          <w:rFonts w:ascii="Times New Roman" w:hAnsi="Times New Roman" w:cs="Times New Roman"/>
          <w:lang w:val="en-US"/>
        </w:rPr>
      </w:pPr>
      <w:r w:rsidRPr="000A035E">
        <w:rPr>
          <w:rFonts w:ascii="Times New Roman" w:hAnsi="Times New Roman" w:cs="Times New Roman"/>
          <w:lang w:val="en-US"/>
        </w:rPr>
        <w:t>To review JVET-AD0102 at the meeting</w:t>
      </w:r>
    </w:p>
    <w:p w14:paraId="7DC651C4" w14:textId="77777777" w:rsidR="000A035E" w:rsidRPr="000A035E" w:rsidRDefault="000A035E" w:rsidP="000A035E">
      <w:pPr>
        <w:pStyle w:val="Listenabsatz"/>
        <w:numPr>
          <w:ilvl w:val="0"/>
          <w:numId w:val="12"/>
        </w:numPr>
        <w:rPr>
          <w:rFonts w:ascii="Times New Roman" w:hAnsi="Times New Roman" w:cs="Times New Roman"/>
          <w:lang w:val="en-US"/>
        </w:rPr>
      </w:pPr>
      <w:r w:rsidRPr="000A035E">
        <w:rPr>
          <w:rFonts w:ascii="Times New Roman" w:hAnsi="Times New Roman" w:cs="Times New Roman"/>
          <w:lang w:val="en-US"/>
        </w:rPr>
        <w:t xml:space="preserve">To assess the provided bitstreams for the spatial scalability category by experts viewing at the meeting site. </w:t>
      </w:r>
    </w:p>
    <w:p w14:paraId="3C3BD027" w14:textId="77777777" w:rsidR="000A035E" w:rsidRPr="000A035E" w:rsidRDefault="000A035E" w:rsidP="000A035E">
      <w:pPr>
        <w:pStyle w:val="Listenabsatz"/>
        <w:numPr>
          <w:ilvl w:val="0"/>
          <w:numId w:val="12"/>
        </w:numPr>
        <w:rPr>
          <w:rFonts w:ascii="Times New Roman" w:hAnsi="Times New Roman" w:cs="Times New Roman"/>
          <w:lang w:val="en-US"/>
        </w:rPr>
      </w:pPr>
      <w:r w:rsidRPr="000A035E">
        <w:rPr>
          <w:rFonts w:ascii="Times New Roman" w:hAnsi="Times New Roman" w:cs="Times New Roman"/>
          <w:lang w:val="en-US"/>
        </w:rPr>
        <w:t xml:space="preserve">To study the design of quality ladders for streaming with VVC. </w:t>
      </w:r>
    </w:p>
    <w:p w14:paraId="5DAD4899" w14:textId="77777777" w:rsidR="000A035E" w:rsidRPr="000A035E" w:rsidRDefault="000A035E" w:rsidP="000A035E">
      <w:pPr>
        <w:pStyle w:val="Listenabsatz"/>
        <w:numPr>
          <w:ilvl w:val="0"/>
          <w:numId w:val="12"/>
        </w:numPr>
        <w:rPr>
          <w:rFonts w:ascii="Times New Roman" w:hAnsi="Times New Roman" w:cs="Times New Roman"/>
          <w:lang w:val="en-US"/>
        </w:rPr>
      </w:pPr>
      <w:r w:rsidRPr="000A035E">
        <w:rPr>
          <w:rFonts w:ascii="Times New Roman" w:hAnsi="Times New Roman" w:cs="Times New Roman"/>
          <w:lang w:val="en-US"/>
        </w:rPr>
        <w:t>To identify an extended set of test sequences and generate corresponding anchors for the quality ladder category.</w:t>
      </w:r>
    </w:p>
    <w:p w14:paraId="5BC70D04" w14:textId="77777777" w:rsidR="000A035E" w:rsidRPr="000A035E" w:rsidRDefault="000A035E" w:rsidP="000A035E">
      <w:pPr>
        <w:pStyle w:val="Listenabsatz"/>
        <w:numPr>
          <w:ilvl w:val="0"/>
          <w:numId w:val="12"/>
        </w:numPr>
        <w:rPr>
          <w:rFonts w:ascii="Times New Roman" w:hAnsi="Times New Roman" w:cs="Times New Roman"/>
          <w:lang w:val="en-US"/>
        </w:rPr>
      </w:pPr>
      <w:r w:rsidRPr="000A035E">
        <w:rPr>
          <w:rFonts w:ascii="Times New Roman" w:hAnsi="Times New Roman" w:cs="Times New Roman"/>
          <w:lang w:val="en-US"/>
        </w:rPr>
        <w:t xml:space="preserve">To further study possible configuration and anchors for the dual-view (stereo) category. </w:t>
      </w:r>
    </w:p>
    <w:p w14:paraId="7E4B40D2" w14:textId="77777777" w:rsidR="000A035E" w:rsidRPr="0037657E" w:rsidRDefault="000A035E" w:rsidP="000A035E">
      <w:r>
        <w:t xml:space="preserve">Meeting ended at 08:00h UTC. </w:t>
      </w:r>
    </w:p>
    <w:p w14:paraId="6E05C35E" w14:textId="77777777" w:rsidR="000A035E" w:rsidRPr="000A035E" w:rsidRDefault="000A035E" w:rsidP="000A035E"/>
    <w:p w14:paraId="0C1C3D26" w14:textId="77777777" w:rsidR="00E039CC" w:rsidRDefault="00E039CC" w:rsidP="00E039CC">
      <w:pPr>
        <w:pStyle w:val="berschrift1"/>
      </w:pPr>
      <w:r>
        <w:t>Participants</w:t>
      </w:r>
    </w:p>
    <w:p w14:paraId="3FDD32BE" w14:textId="77777777" w:rsidR="000A035E" w:rsidRPr="000A035E" w:rsidRDefault="000A035E" w:rsidP="000A035E">
      <w:pPr>
        <w:rPr>
          <w:szCs w:val="22"/>
          <w:lang w:val="en-CA"/>
        </w:rPr>
      </w:pPr>
      <w:r w:rsidRPr="000A035E">
        <w:rPr>
          <w:szCs w:val="22"/>
          <w:lang w:val="en-CA"/>
        </w:rPr>
        <w:t>Fabrice Urban (interdigital - FR)</w:t>
      </w:r>
    </w:p>
    <w:p w14:paraId="23F0761F" w14:textId="77777777" w:rsidR="000A035E" w:rsidRPr="000A035E" w:rsidRDefault="000A035E" w:rsidP="000A035E">
      <w:pPr>
        <w:rPr>
          <w:szCs w:val="22"/>
          <w:lang w:val="en-CA"/>
        </w:rPr>
      </w:pPr>
      <w:r w:rsidRPr="000A035E">
        <w:rPr>
          <w:szCs w:val="22"/>
          <w:lang w:val="en-CA"/>
        </w:rPr>
        <w:t>Jens-Rainer Ohm (RWTH - DE)</w:t>
      </w:r>
    </w:p>
    <w:p w14:paraId="5AF04798" w14:textId="77777777" w:rsidR="000A035E" w:rsidRPr="000A035E" w:rsidRDefault="000A035E" w:rsidP="000A035E">
      <w:pPr>
        <w:rPr>
          <w:szCs w:val="22"/>
          <w:lang w:val="en-CA"/>
        </w:rPr>
      </w:pPr>
      <w:r w:rsidRPr="000A035E">
        <w:rPr>
          <w:szCs w:val="22"/>
          <w:lang w:val="en-CA"/>
        </w:rPr>
        <w:t>Mathias Wien (RWTH - DE)</w:t>
      </w:r>
    </w:p>
    <w:p w14:paraId="4EF7853C" w14:textId="77777777" w:rsidR="000A035E" w:rsidRPr="000A035E" w:rsidRDefault="000A035E" w:rsidP="000A035E">
      <w:pPr>
        <w:rPr>
          <w:szCs w:val="22"/>
          <w:lang w:val="de-DE"/>
        </w:rPr>
      </w:pPr>
      <w:r w:rsidRPr="000A035E">
        <w:rPr>
          <w:szCs w:val="22"/>
          <w:lang w:val="de-DE"/>
        </w:rPr>
        <w:t>Philippe de Lagrange (</w:t>
      </w:r>
      <w:proofErr w:type="spellStart"/>
      <w:r w:rsidRPr="000A035E">
        <w:rPr>
          <w:szCs w:val="22"/>
          <w:lang w:val="de-DE"/>
        </w:rPr>
        <w:t>InterDigital</w:t>
      </w:r>
      <w:proofErr w:type="spellEnd"/>
      <w:r w:rsidRPr="000A035E">
        <w:rPr>
          <w:szCs w:val="22"/>
          <w:lang w:val="de-DE"/>
        </w:rPr>
        <w:t xml:space="preserve"> - FR)</w:t>
      </w:r>
    </w:p>
    <w:p w14:paraId="32EAF635" w14:textId="08BF21AC" w:rsidR="007F1F8B" w:rsidRPr="005B217D" w:rsidRDefault="000A035E" w:rsidP="000A035E">
      <w:pPr>
        <w:rPr>
          <w:szCs w:val="22"/>
          <w:lang w:val="en-CA"/>
        </w:rPr>
      </w:pPr>
      <w:proofErr w:type="spellStart"/>
      <w:r w:rsidRPr="000A035E">
        <w:rPr>
          <w:szCs w:val="22"/>
          <w:lang w:val="en-CA"/>
        </w:rPr>
        <w:t>Shunsuke</w:t>
      </w:r>
      <w:proofErr w:type="spellEnd"/>
      <w:r w:rsidRPr="000A035E">
        <w:rPr>
          <w:szCs w:val="22"/>
          <w:lang w:val="en-CA"/>
        </w:rPr>
        <w:t xml:space="preserve"> </w:t>
      </w:r>
      <w:proofErr w:type="spellStart"/>
      <w:r w:rsidRPr="000A035E">
        <w:rPr>
          <w:szCs w:val="22"/>
          <w:lang w:val="en-CA"/>
        </w:rPr>
        <w:t>Iwamura</w:t>
      </w:r>
      <w:proofErr w:type="spellEnd"/>
      <w:r w:rsidRPr="000A035E">
        <w:rPr>
          <w:szCs w:val="22"/>
          <w:lang w:val="en-CA"/>
        </w:rPr>
        <w:t xml:space="preserve"> (NHK - JP)</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3DADE" w14:textId="77777777" w:rsidR="007B3B0D" w:rsidRDefault="007B3B0D">
      <w:r>
        <w:separator/>
      </w:r>
    </w:p>
  </w:endnote>
  <w:endnote w:type="continuationSeparator" w:id="0">
    <w:p w14:paraId="50F6F84C" w14:textId="77777777" w:rsidR="007B3B0D" w:rsidRDefault="007B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5248FD"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869D3">
      <w:rPr>
        <w:rStyle w:val="Seitenzahl"/>
        <w:noProof/>
      </w:rPr>
      <w:t>2023-02-06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4DF6F" w14:textId="77777777" w:rsidR="007B3B0D" w:rsidRDefault="007B3B0D">
      <w:r>
        <w:separator/>
      </w:r>
    </w:p>
  </w:footnote>
  <w:footnote w:type="continuationSeparator" w:id="0">
    <w:p w14:paraId="3CF81DBB" w14:textId="77777777" w:rsidR="007B3B0D" w:rsidRDefault="007B3B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9"/>
  </w:num>
  <w:num w:numId="3" w16cid:durableId="1314335524">
    <w:abstractNumId w:val="8"/>
  </w:num>
  <w:num w:numId="4" w16cid:durableId="2056662481">
    <w:abstractNumId w:val="6"/>
  </w:num>
  <w:num w:numId="5" w16cid:durableId="690689309">
    <w:abstractNumId w:val="7"/>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869D3"/>
    <w:rsid w:val="00092AF4"/>
    <w:rsid w:val="00094479"/>
    <w:rsid w:val="000962AC"/>
    <w:rsid w:val="000A035E"/>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3B0D"/>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9304D"/>
    <w:rsid w:val="00DA17FC"/>
    <w:rsid w:val="00DA7887"/>
    <w:rsid w:val="00DB2C26"/>
    <w:rsid w:val="00DB45C3"/>
    <w:rsid w:val="00DD02F4"/>
    <w:rsid w:val="00DD6622"/>
    <w:rsid w:val="00DE1C7C"/>
    <w:rsid w:val="00DE6B43"/>
    <w:rsid w:val="00E039CC"/>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6831"/>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0869D3"/>
    <w:rPr>
      <w:color w:val="605E5C"/>
      <w:shd w:val="clear" w:color="auto" w:fill="E1DFDD"/>
    </w:rPr>
  </w:style>
  <w:style w:type="paragraph" w:styleId="Listenabsatz">
    <w:name w:val="List Paragraph"/>
    <w:basedOn w:val="Standard"/>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tp://ftp.ient.rwth-aachen.de"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3018</Characters>
  <Application>Microsoft Office Word</Application>
  <DocSecurity>0</DocSecurity>
  <Lines>25</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2023-04-14T16:28:00Z</dcterms:created>
  <dcterms:modified xsi:type="dcterms:W3CDTF">2023-04-14T16:31:00Z</dcterms:modified>
</cp:coreProperties>
</file>