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 xmlns:oel="http://schemas.microsoft.com/office/2019/extlst">
                  <w:pict w14:anchorId="790BC572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C9C0E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643D7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F517A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254"/>
        <w:gridCol w:w="6"/>
      </w:tblGrid>
      <w:tr w:rsidR="00E61DAC" w:rsidRPr="005B217D" w14:paraId="188D2B50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0" w:type="dxa"/>
            <w:gridSpan w:val="3"/>
          </w:tcPr>
          <w:p w14:paraId="305A7026" w14:textId="559A0619" w:rsidR="00E61DAC" w:rsidRPr="005B217D" w:rsidRDefault="008179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300219">
              <w:rPr>
                <w:b/>
                <w:szCs w:val="22"/>
                <w:lang w:val="en-CA"/>
              </w:rPr>
              <w:t>CCCM</w:t>
            </w:r>
            <w:r w:rsidR="00CB535B">
              <w:rPr>
                <w:b/>
                <w:szCs w:val="22"/>
                <w:lang w:val="en-CA"/>
              </w:rPr>
              <w:t xml:space="preserve"> </w:t>
            </w:r>
            <w:r w:rsidR="003E4ACA">
              <w:rPr>
                <w:b/>
                <w:szCs w:val="22"/>
                <w:lang w:val="en-CA"/>
              </w:rPr>
              <w:t>template selection</w:t>
            </w:r>
          </w:p>
        </w:tc>
      </w:tr>
      <w:tr w:rsidR="00E61DAC" w:rsidRPr="005B217D" w14:paraId="3D8B01B2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0" w:type="dxa"/>
            <w:gridSpan w:val="3"/>
          </w:tcPr>
          <w:p w14:paraId="32E60643" w14:textId="37A7AD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0" w:type="dxa"/>
            <w:gridSpan w:val="3"/>
          </w:tcPr>
          <w:p w14:paraId="0640C90D" w14:textId="447C11B2" w:rsidR="00E61DAC" w:rsidRPr="005B217D" w:rsidRDefault="00B014A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557C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FFDE6F1" w:rsidR="00E61DAC" w:rsidRPr="00460D30" w:rsidRDefault="00460D30">
            <w:pPr>
              <w:spacing w:before="60" w:after="60"/>
              <w:rPr>
                <w:szCs w:val="22"/>
                <w:lang w:val="fr-FR"/>
              </w:rPr>
            </w:pPr>
            <w:r w:rsidRPr="00376AF5">
              <w:rPr>
                <w:szCs w:val="22"/>
                <w:lang w:val="fr-FR"/>
              </w:rPr>
              <w:t>P.Bordes,</w:t>
            </w:r>
            <w:r w:rsidRPr="00376AF5">
              <w:rPr>
                <w:szCs w:val="22"/>
                <w:lang w:val="fr-FR"/>
              </w:rPr>
              <w:br/>
            </w:r>
            <w:r w:rsidR="002C387B">
              <w:rPr>
                <w:szCs w:val="22"/>
                <w:lang w:val="fr-FR"/>
              </w:rPr>
              <w:t>K.Naser</w:t>
            </w:r>
            <w:r w:rsidRPr="00376AF5">
              <w:rPr>
                <w:szCs w:val="22"/>
                <w:lang w:val="fr-FR"/>
              </w:rPr>
              <w:t>,</w:t>
            </w:r>
            <w:r w:rsidRPr="00376AF5">
              <w:rPr>
                <w:szCs w:val="22"/>
                <w:lang w:val="fr-FR"/>
              </w:rPr>
              <w:br/>
            </w:r>
            <w:r w:rsidR="002C387B">
              <w:rPr>
                <w:szCs w:val="22"/>
                <w:lang w:val="fr-FR"/>
              </w:rPr>
              <w:t>E.Francois</w:t>
            </w:r>
            <w:r w:rsidRPr="00376AF5">
              <w:rPr>
                <w:szCs w:val="22"/>
                <w:lang w:val="fr-FR"/>
              </w:rPr>
              <w:t>,</w:t>
            </w:r>
            <w:r w:rsidRPr="00376AF5">
              <w:rPr>
                <w:szCs w:val="22"/>
                <w:lang w:val="fr-FR"/>
              </w:rPr>
              <w:br/>
            </w:r>
            <w:r w:rsidR="002C387B">
              <w:rPr>
                <w:szCs w:val="22"/>
                <w:lang w:val="fr-FR"/>
              </w:rPr>
              <w:t>F.Galpin</w:t>
            </w:r>
          </w:p>
        </w:tc>
        <w:tc>
          <w:tcPr>
            <w:tcW w:w="851" w:type="dxa"/>
          </w:tcPr>
          <w:p w14:paraId="0140ECA2" w14:textId="0EE04F2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60D3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0" w:type="dxa"/>
            <w:gridSpan w:val="2"/>
          </w:tcPr>
          <w:p w14:paraId="32C2ABFD" w14:textId="4E4852B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557C7" w:rsidRPr="00BE1D26">
                <w:rPr>
                  <w:rStyle w:val="Hyperlink"/>
                  <w:szCs w:val="22"/>
                </w:rPr>
                <w:t>philippe.bordes@interdigital.com</w:t>
              </w:r>
            </w:hyperlink>
          </w:p>
        </w:tc>
      </w:tr>
      <w:tr w:rsidR="00E61DAC" w:rsidRPr="005B217D" w14:paraId="49AFAA61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0" w:type="dxa"/>
            <w:gridSpan w:val="3"/>
          </w:tcPr>
          <w:p w14:paraId="643E6B85" w14:textId="4DFFA805" w:rsidR="00E61DAC" w:rsidRPr="005B217D" w:rsidRDefault="00BA545F">
            <w:pPr>
              <w:spacing w:before="60" w:after="60"/>
              <w:rPr>
                <w:szCs w:val="22"/>
                <w:lang w:val="en-CA"/>
              </w:rPr>
            </w:pPr>
            <w:r w:rsidRPr="00BE1D26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6783CBC1" w:rsidR="002212DF" w:rsidRPr="005B217D" w:rsidRDefault="00A412C8" w:rsidP="269F9285">
      <w:pPr>
        <w:rPr>
          <w:lang w:val="en-CA"/>
        </w:rPr>
      </w:pPr>
      <w:r w:rsidRPr="269F9285">
        <w:rPr>
          <w:lang w:val="en-CA"/>
        </w:rPr>
        <w:t>In EE2 test</w:t>
      </w:r>
      <w:r w:rsidR="006A71B2" w:rsidRPr="269F9285">
        <w:rPr>
          <w:lang w:val="en-CA"/>
        </w:rPr>
        <w:t xml:space="preserve"> 1.13</w:t>
      </w:r>
      <w:r w:rsidR="00B93F52">
        <w:rPr>
          <w:lang w:val="en-CA"/>
        </w:rPr>
        <w:t xml:space="preserve"> </w:t>
      </w:r>
      <w:r w:rsidR="00627CB8">
        <w:rPr>
          <w:lang w:val="en-CA"/>
        </w:rPr>
        <w:t>described in</w:t>
      </w:r>
      <w:r w:rsidR="00963578">
        <w:rPr>
          <w:lang w:val="en-CA"/>
        </w:rPr>
        <w:t xml:space="preserve"> document</w:t>
      </w:r>
      <w:r w:rsidR="00627CB8">
        <w:rPr>
          <w:lang w:val="en-CA"/>
        </w:rPr>
        <w:t xml:space="preserve"> JVET-</w:t>
      </w:r>
      <w:r w:rsidR="00963578">
        <w:rPr>
          <w:lang w:val="en-CA"/>
        </w:rPr>
        <w:t>AA2024</w:t>
      </w:r>
      <w:r w:rsidR="006A71B2" w:rsidRPr="269F9285">
        <w:rPr>
          <w:lang w:val="en-CA"/>
        </w:rPr>
        <w:t xml:space="preserve">, </w:t>
      </w:r>
      <w:r w:rsidR="007E4666" w:rsidRPr="269F9285">
        <w:rPr>
          <w:rFonts w:cstheme="minorBidi"/>
          <w:lang w:val="en-CA"/>
        </w:rPr>
        <w:t xml:space="preserve">three types of templates for CCLM </w:t>
      </w:r>
      <w:r w:rsidR="0024349A" w:rsidRPr="269F9285">
        <w:rPr>
          <w:rFonts w:cstheme="minorBidi"/>
          <w:lang w:val="en-CA"/>
        </w:rPr>
        <w:t xml:space="preserve">and CCCM </w:t>
      </w:r>
      <w:r w:rsidR="007E4666" w:rsidRPr="269F9285">
        <w:rPr>
          <w:rFonts w:cstheme="minorBidi"/>
          <w:lang w:val="en-CA"/>
        </w:rPr>
        <w:t xml:space="preserve">to derive the </w:t>
      </w:r>
      <w:r w:rsidR="0040473F" w:rsidRPr="269F9285">
        <w:rPr>
          <w:rFonts w:cstheme="minorBidi"/>
          <w:lang w:val="en-CA"/>
        </w:rPr>
        <w:t>CC-model</w:t>
      </w:r>
      <w:r w:rsidR="007E4666" w:rsidRPr="269F9285">
        <w:rPr>
          <w:rFonts w:cstheme="minorBidi"/>
          <w:lang w:val="en-CA"/>
        </w:rPr>
        <w:t>s</w:t>
      </w:r>
      <w:r w:rsidR="00935043">
        <w:rPr>
          <w:rFonts w:cstheme="minorBidi"/>
          <w:lang w:val="en-CA"/>
        </w:rPr>
        <w:t xml:space="preserve"> are defined</w:t>
      </w:r>
      <w:r w:rsidR="007E4666" w:rsidRPr="269F9285">
        <w:rPr>
          <w:rFonts w:cstheme="minorBidi"/>
          <w:lang w:val="en-CA"/>
        </w:rPr>
        <w:t xml:space="preserve">: </w:t>
      </w:r>
      <w:r w:rsidR="007E4666" w:rsidRPr="269F9285">
        <w:rPr>
          <w:rFonts w:eastAsia="Malgun Gothic"/>
          <w:lang w:val="en-CA" w:eastAsia="ko-KR"/>
        </w:rPr>
        <w:t>full template, top-only template, and left-only template.</w:t>
      </w:r>
      <w:r w:rsidR="00D31CBF" w:rsidRPr="269F9285">
        <w:rPr>
          <w:rFonts w:eastAsia="Malgun Gothic"/>
          <w:lang w:val="en-CA" w:eastAsia="ko-KR"/>
        </w:rPr>
        <w:t xml:space="preserve"> </w:t>
      </w:r>
      <w:r w:rsidR="003E2F4D">
        <w:rPr>
          <w:rFonts w:eastAsia="Malgun Gothic"/>
          <w:lang w:val="en-CA" w:eastAsia="ko-KR"/>
        </w:rPr>
        <w:t>It is proposed</w:t>
      </w:r>
      <w:r w:rsidR="00D31CBF" w:rsidRPr="269F9285">
        <w:rPr>
          <w:rFonts w:eastAsia="Malgun Gothic"/>
          <w:lang w:val="en-CA" w:eastAsia="ko-KR"/>
        </w:rPr>
        <w:t xml:space="preserve"> to extend</w:t>
      </w:r>
      <w:r w:rsidR="00370E16" w:rsidRPr="269F9285">
        <w:rPr>
          <w:rFonts w:eastAsia="Malgun Gothic"/>
          <w:lang w:val="en-CA" w:eastAsia="ko-KR"/>
        </w:rPr>
        <w:t xml:space="preserve"> the template selection to six</w:t>
      </w:r>
      <w:r w:rsidR="000B3799" w:rsidRPr="269F9285">
        <w:rPr>
          <w:rFonts w:eastAsia="Malgun Gothic"/>
          <w:lang w:val="en-CA" w:eastAsia="ko-KR"/>
        </w:rPr>
        <w:t>.</w:t>
      </w:r>
      <w:r w:rsidR="00370E16" w:rsidRPr="269F9285">
        <w:rPr>
          <w:rFonts w:eastAsia="Malgun Gothic"/>
          <w:lang w:val="en-CA" w:eastAsia="ko-KR"/>
        </w:rPr>
        <w:t xml:space="preserve"> </w:t>
      </w:r>
    </w:p>
    <w:p w14:paraId="6A9CC559" w14:textId="23BE5915" w:rsidR="006B4682" w:rsidRPr="00243840" w:rsidRDefault="001B0189" w:rsidP="006B4682">
      <w:r>
        <w:rPr>
          <w:lang w:val="en-CA"/>
        </w:rPr>
        <w:t xml:space="preserve">It is reported that </w:t>
      </w:r>
      <w:r w:rsidR="009D2125">
        <w:rPr>
          <w:lang w:val="en-CA"/>
        </w:rPr>
        <w:t xml:space="preserve">the </w:t>
      </w:r>
      <w:r w:rsidR="00FB0772">
        <w:rPr>
          <w:lang w:val="en-CA"/>
        </w:rPr>
        <w:t xml:space="preserve">results of </w:t>
      </w:r>
      <w:r>
        <w:rPr>
          <w:lang w:val="en-CA"/>
        </w:rPr>
        <w:t>the proposed method implemented o</w:t>
      </w:r>
      <w:r w:rsidR="006B4682">
        <w:rPr>
          <w:lang w:val="en-CA"/>
        </w:rPr>
        <w:t xml:space="preserve">n top of </w:t>
      </w:r>
      <w:r>
        <w:rPr>
          <w:lang w:val="en-CA"/>
        </w:rPr>
        <w:t>EE2-test-1.13</w:t>
      </w:r>
      <w:r w:rsidR="00E45257">
        <w:rPr>
          <w:lang w:val="en-CA"/>
        </w:rPr>
        <w:t>b</w:t>
      </w:r>
      <w:r w:rsidR="006B4682">
        <w:rPr>
          <w:lang w:val="en-CA"/>
        </w:rPr>
        <w:t xml:space="preserve"> </w:t>
      </w:r>
      <w:r w:rsidR="002C3C15">
        <w:rPr>
          <w:lang w:val="en-CA"/>
        </w:rPr>
        <w:t xml:space="preserve">in AI </w:t>
      </w:r>
      <w:r w:rsidR="006B4682">
        <w:rPr>
          <w:lang w:val="en-CA"/>
        </w:rPr>
        <w:t xml:space="preserve">are </w:t>
      </w:r>
      <w:r w:rsidR="006B4682" w:rsidRPr="007B4628">
        <w:t>-</w:t>
      </w:r>
      <w:r w:rsidR="00684977">
        <w:t> </w:t>
      </w:r>
      <w:r w:rsidR="006B4682" w:rsidRPr="007B4628">
        <w:t>0.0</w:t>
      </w:r>
      <w:r w:rsidR="007B4628">
        <w:t>6</w:t>
      </w:r>
      <w:r w:rsidR="006B4682" w:rsidRPr="007B4628">
        <w:t>% (Y), -1.</w:t>
      </w:r>
      <w:r w:rsidR="007B4628">
        <w:t>40</w:t>
      </w:r>
      <w:r w:rsidR="006B4682" w:rsidRPr="007B4628">
        <w:t>% (U), -1.</w:t>
      </w:r>
      <w:r w:rsidR="007B4628">
        <w:t>3</w:t>
      </w:r>
      <w:r w:rsidR="006B4682" w:rsidRPr="007B4628">
        <w:t>9% (V)</w:t>
      </w:r>
      <w:r w:rsidR="005E5757">
        <w:t xml:space="preserve"> compared to ECM-6.0 an</w:t>
      </w:r>
      <w:r w:rsidR="00243840">
        <w:t>c</w:t>
      </w:r>
      <w:r w:rsidR="005E5757">
        <w:t>hor</w:t>
      </w:r>
      <w:r w:rsidR="006B4682" w:rsidRPr="007B4628">
        <w:t>,</w:t>
      </w:r>
      <w:r w:rsidR="00CD021A">
        <w:t xml:space="preserve"> </w:t>
      </w:r>
      <w:r w:rsidR="00243840">
        <w:t xml:space="preserve">and </w:t>
      </w:r>
      <w:r w:rsidR="006B4682" w:rsidRPr="00243840">
        <w:t>-0.0</w:t>
      </w:r>
      <w:r w:rsidR="00E45257">
        <w:t>2</w:t>
      </w:r>
      <w:r w:rsidR="006B4682" w:rsidRPr="00243840">
        <w:t>% (Y), -</w:t>
      </w:r>
      <w:r w:rsidR="00E45257">
        <w:t>0.28</w:t>
      </w:r>
      <w:r w:rsidR="006B4682" w:rsidRPr="00243840">
        <w:t>% (U), -</w:t>
      </w:r>
      <w:r w:rsidR="00E45257">
        <w:t>0.28</w:t>
      </w:r>
      <w:r w:rsidR="006B4682" w:rsidRPr="00243840">
        <w:t>% (V), 10</w:t>
      </w:r>
      <w:r w:rsidR="0035058A">
        <w:t>0</w:t>
      </w:r>
      <w:r w:rsidR="006B4682" w:rsidRPr="00243840">
        <w:t xml:space="preserve">% (EncT), </w:t>
      </w:r>
      <w:r w:rsidR="0035058A">
        <w:t>99</w:t>
      </w:r>
      <w:r w:rsidR="006B4682" w:rsidRPr="00243840">
        <w:t>% (DecT)</w:t>
      </w:r>
      <w:r w:rsidR="006E7889">
        <w:t xml:space="preserve"> compared to EE2-test-1.13b</w:t>
      </w:r>
      <w:r w:rsidR="00E45257">
        <w:t>.</w:t>
      </w:r>
    </w:p>
    <w:p w14:paraId="7D2AC1F0" w14:textId="7FF44E80" w:rsidR="00745F6B" w:rsidRPr="005B217D" w:rsidRDefault="00745F6B" w:rsidP="00E11923">
      <w:pPr>
        <w:pStyle w:val="Heading1"/>
        <w:rPr>
          <w:lang w:val="en-CA"/>
        </w:rPr>
      </w:pPr>
      <w:r w:rsidRPr="269F9285">
        <w:rPr>
          <w:lang w:val="en-CA"/>
        </w:rPr>
        <w:t xml:space="preserve">Introduction </w:t>
      </w:r>
    </w:p>
    <w:p w14:paraId="7D8993DA" w14:textId="2E74BFAA" w:rsidR="00C04F4E" w:rsidRDefault="00C04F4E" w:rsidP="00C04F4E">
      <w:r>
        <w:rPr>
          <w:szCs w:val="22"/>
          <w:lang w:val="en-CA"/>
        </w:rPr>
        <w:t>In EE2 test 1.13</w:t>
      </w:r>
      <w:r w:rsidR="004A518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, </w:t>
      </w:r>
      <w:r w:rsidRPr="00C63EFC">
        <w:rPr>
          <w:rFonts w:eastAsia="SimSun" w:cstheme="minorHAnsi"/>
          <w:lang w:val="en-CA"/>
        </w:rPr>
        <w:t xml:space="preserve">the </w:t>
      </w:r>
      <w:r>
        <w:rPr>
          <w:rFonts w:eastAsia="SimSun" w:cstheme="minorHAnsi"/>
          <w:lang w:val="en-CA"/>
        </w:rPr>
        <w:t xml:space="preserve">CCLM </w:t>
      </w:r>
      <w:r w:rsidRPr="00C63EFC">
        <w:rPr>
          <w:rFonts w:eastAsia="SimSun" w:cstheme="minorHAnsi"/>
          <w:lang w:val="en-CA"/>
        </w:rPr>
        <w:t>template</w:t>
      </w:r>
      <w:r w:rsidR="001C0686">
        <w:rPr>
          <w:rFonts w:eastAsia="SimSun" w:cstheme="minorHAnsi"/>
          <w:lang w:val="en-CA"/>
        </w:rPr>
        <w:t xml:space="preserve"> used to derive the CC-model </w:t>
      </w:r>
      <w:r w:rsidR="006A57A1">
        <w:rPr>
          <w:rFonts w:eastAsia="SimSun" w:cstheme="minorHAnsi"/>
          <w:lang w:val="en-CA"/>
        </w:rPr>
        <w:t>can be</w:t>
      </w:r>
      <w:r w:rsidR="00736779">
        <w:rPr>
          <w:rFonts w:eastAsia="SimSun" w:cstheme="minorHAnsi"/>
          <w:lang w:val="en-CA"/>
        </w:rPr>
        <w:t xml:space="preserve"> selected among </w:t>
      </w:r>
      <w:r w:rsidR="00964AAE">
        <w:rPr>
          <w:rFonts w:eastAsia="SimSun" w:cstheme="minorHAnsi"/>
          <w:lang w:val="en-CA"/>
        </w:rPr>
        <w:t>left, top or top</w:t>
      </w:r>
      <w:r w:rsidR="00100596">
        <w:rPr>
          <w:rFonts w:eastAsia="SimSun" w:cstheme="minorHAnsi"/>
          <w:lang w:val="en-CA"/>
        </w:rPr>
        <w:t>-</w:t>
      </w:r>
      <w:r w:rsidR="00964AAE">
        <w:rPr>
          <w:rFonts w:eastAsia="SimSun" w:cstheme="minorHAnsi"/>
          <w:lang w:val="en-CA"/>
        </w:rPr>
        <w:t>and</w:t>
      </w:r>
      <w:r w:rsidR="00100596">
        <w:rPr>
          <w:rFonts w:eastAsia="SimSun" w:cstheme="minorHAnsi"/>
          <w:lang w:val="en-CA"/>
        </w:rPr>
        <w:t>-</w:t>
      </w:r>
      <w:r w:rsidR="00964AAE">
        <w:rPr>
          <w:rFonts w:eastAsia="SimSun" w:cstheme="minorHAnsi"/>
          <w:lang w:val="en-CA"/>
        </w:rPr>
        <w:t xml:space="preserve">left </w:t>
      </w:r>
      <w:r w:rsidR="0032245B">
        <w:rPr>
          <w:rFonts w:eastAsia="SimSun" w:cstheme="minorHAnsi"/>
          <w:lang w:val="en-CA"/>
        </w:rPr>
        <w:t>template</w:t>
      </w:r>
      <w:r w:rsidR="00964AAE">
        <w:rPr>
          <w:rFonts w:eastAsia="SimSun" w:cstheme="minorHAnsi"/>
          <w:lang w:val="en-CA"/>
        </w:rPr>
        <w:t>s, as depicted in</w:t>
      </w:r>
      <w:r w:rsidR="002F0C90">
        <w:rPr>
          <w:rFonts w:eastAsia="SimSun" w:cstheme="minorHAnsi"/>
          <w:lang w:val="en-CA"/>
        </w:rPr>
        <w:t xml:space="preserve"> grey in</w:t>
      </w:r>
      <w:r w:rsidR="00964AAE">
        <w:rPr>
          <w:rFonts w:eastAsia="SimSun" w:cstheme="minorHAnsi"/>
          <w:lang w:val="en-CA"/>
        </w:rPr>
        <w:t xml:space="preserve"> </w:t>
      </w:r>
      <w:r w:rsidR="002F0C90">
        <w:rPr>
          <w:rFonts w:eastAsia="SimSun" w:cstheme="minorHAnsi"/>
          <w:lang w:val="en-CA"/>
        </w:rPr>
        <w:fldChar w:fldCharType="begin"/>
      </w:r>
      <w:r w:rsidR="002F0C90">
        <w:rPr>
          <w:rFonts w:eastAsia="SimSun" w:cstheme="minorHAnsi"/>
          <w:lang w:val="en-CA"/>
        </w:rPr>
        <w:instrText xml:space="preserve"> REF _Ref116479983 \h </w:instrText>
      </w:r>
      <w:r w:rsidR="002F0C90">
        <w:rPr>
          <w:rFonts w:eastAsia="SimSun" w:cstheme="minorHAnsi"/>
          <w:lang w:val="en-CA"/>
        </w:rPr>
      </w:r>
      <w:r w:rsidR="002F0C90">
        <w:rPr>
          <w:rFonts w:eastAsia="SimSun" w:cstheme="minorHAnsi"/>
          <w:lang w:val="en-CA"/>
        </w:rPr>
        <w:fldChar w:fldCharType="separate"/>
      </w:r>
      <w:r w:rsidR="002F0C90">
        <w:t xml:space="preserve">Figure </w:t>
      </w:r>
      <w:r w:rsidR="002F0C90">
        <w:rPr>
          <w:noProof/>
        </w:rPr>
        <w:t>1</w:t>
      </w:r>
      <w:r w:rsidR="002F0C90">
        <w:rPr>
          <w:rFonts w:eastAsia="SimSun" w:cstheme="minorHAnsi"/>
          <w:lang w:val="en-CA"/>
        </w:rPr>
        <w:fldChar w:fldCharType="end"/>
      </w:r>
      <w:r w:rsidR="004A5182">
        <w:rPr>
          <w:rFonts w:eastAsia="SimSun" w:cstheme="minorHAnsi"/>
          <w:lang w:val="en-CA"/>
        </w:rPr>
        <w:t xml:space="preserve">. </w:t>
      </w:r>
      <w:r w:rsidR="008561BE">
        <w:rPr>
          <w:rFonts w:eastAsia="SimSun" w:cstheme="minorHAnsi"/>
          <w:lang w:val="en-CA"/>
        </w:rPr>
        <w:t>T</w:t>
      </w:r>
      <w:r w:rsidR="004A5182">
        <w:rPr>
          <w:rFonts w:eastAsia="SimSun" w:cstheme="minorHAnsi"/>
          <w:lang w:val="en-CA"/>
        </w:rPr>
        <w:t>est 1.13b</w:t>
      </w:r>
      <w:r w:rsidR="008561BE">
        <w:rPr>
          <w:rFonts w:eastAsia="SimSun" w:cstheme="minorHAnsi"/>
          <w:lang w:val="en-CA"/>
        </w:rPr>
        <w:t xml:space="preserve"> combines</w:t>
      </w:r>
      <w:r w:rsidR="00F41D1C">
        <w:t xml:space="preserve"> test 1.13a with CCCM fusion instead of MMLM fusion</w:t>
      </w:r>
      <w:r w:rsidR="009074A8">
        <w:t xml:space="preserve"> </w:t>
      </w:r>
      <w:r w:rsidR="009074A8">
        <w:fldChar w:fldCharType="begin"/>
      </w:r>
      <w:r w:rsidR="009074A8">
        <w:instrText xml:space="preserve"> REF _Ref116476989 \r \h </w:instrText>
      </w:r>
      <w:r w:rsidR="009074A8">
        <w:fldChar w:fldCharType="separate"/>
      </w:r>
      <w:r w:rsidR="009074A8">
        <w:t>[1]</w:t>
      </w:r>
      <w:r w:rsidR="009074A8">
        <w:fldChar w:fldCharType="end"/>
      </w:r>
      <w:r w:rsidR="00F41D1C">
        <w:t>.</w:t>
      </w:r>
    </w:p>
    <w:p w14:paraId="41E63F89" w14:textId="549A5919" w:rsidR="00972010" w:rsidRDefault="00A32C21" w:rsidP="00C23C41">
      <w:pPr>
        <w:spacing w:after="120"/>
        <w:jc w:val="center"/>
      </w:pPr>
      <w:r>
        <w:object w:dxaOrig="10366" w:dyaOrig="2761" w14:anchorId="07F6F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pt;height:108pt" o:ole="">
            <v:imagedata r:id="rId14" o:title=""/>
          </v:shape>
          <o:OLEObject Type="Embed" ProgID="Visio.Drawing.15" ShapeID="_x0000_i1025" DrawAspect="Content" ObjectID="_1727762613" r:id="rId15"/>
        </w:object>
      </w:r>
    </w:p>
    <w:p w14:paraId="17C28BF0" w14:textId="1C35CBD1" w:rsidR="00221BC1" w:rsidRPr="00773BCE" w:rsidRDefault="002F4E37" w:rsidP="00A32C21">
      <w:pPr>
        <w:pStyle w:val="Caption"/>
        <w:jc w:val="center"/>
        <w:rPr>
          <w:color w:val="auto"/>
          <w:sz w:val="22"/>
          <w:szCs w:val="22"/>
        </w:rPr>
      </w:pPr>
      <w:bookmarkStart w:id="0" w:name="_Ref116479983"/>
      <w:r w:rsidRPr="00773BCE">
        <w:rPr>
          <w:color w:val="auto"/>
          <w:sz w:val="22"/>
          <w:szCs w:val="22"/>
        </w:rPr>
        <w:t xml:space="preserve">Figure </w:t>
      </w:r>
      <w:r w:rsidRPr="00773BCE">
        <w:rPr>
          <w:color w:val="auto"/>
          <w:sz w:val="22"/>
          <w:szCs w:val="22"/>
        </w:rPr>
        <w:fldChar w:fldCharType="begin"/>
      </w:r>
      <w:r w:rsidRPr="00773BCE">
        <w:rPr>
          <w:color w:val="auto"/>
          <w:sz w:val="22"/>
          <w:szCs w:val="22"/>
        </w:rPr>
        <w:instrText xml:space="preserve"> SEQ Figure \* ARABIC </w:instrText>
      </w:r>
      <w:r w:rsidRPr="00773BCE">
        <w:rPr>
          <w:color w:val="auto"/>
          <w:sz w:val="22"/>
          <w:szCs w:val="22"/>
        </w:rPr>
        <w:fldChar w:fldCharType="separate"/>
      </w:r>
      <w:r w:rsidRPr="00773BCE">
        <w:rPr>
          <w:color w:val="auto"/>
          <w:sz w:val="22"/>
          <w:szCs w:val="22"/>
        </w:rPr>
        <w:t>1</w:t>
      </w:r>
      <w:r w:rsidRPr="00773BCE">
        <w:rPr>
          <w:color w:val="auto"/>
          <w:sz w:val="22"/>
          <w:szCs w:val="22"/>
        </w:rPr>
        <w:fldChar w:fldCharType="end"/>
      </w:r>
      <w:bookmarkEnd w:id="0"/>
      <w:r w:rsidRPr="00773BCE">
        <w:rPr>
          <w:color w:val="auto"/>
          <w:sz w:val="22"/>
          <w:szCs w:val="22"/>
        </w:rPr>
        <w:t xml:space="preserve">: </w:t>
      </w:r>
      <w:r w:rsidR="00A32C21" w:rsidRPr="00773BCE">
        <w:rPr>
          <w:color w:val="auto"/>
          <w:sz w:val="22"/>
          <w:szCs w:val="22"/>
        </w:rPr>
        <w:t>samples used for the derivation of CCCM model.</w:t>
      </w:r>
    </w:p>
    <w:p w14:paraId="5A38A23F" w14:textId="22F97B1B" w:rsidR="00C23C41" w:rsidRDefault="00203D66" w:rsidP="00C23C4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7F483B6" w14:textId="708487D8" w:rsidR="00203D66" w:rsidRPr="00203D66" w:rsidRDefault="008F3D54" w:rsidP="00203D66">
      <w:pPr>
        <w:rPr>
          <w:lang w:val="en-CA"/>
        </w:rPr>
      </w:pPr>
      <w:r>
        <w:rPr>
          <w:lang w:val="en-CA"/>
        </w:rPr>
        <w:t>To</w:t>
      </w:r>
      <w:r w:rsidR="00203D66">
        <w:rPr>
          <w:lang w:val="en-CA"/>
        </w:rPr>
        <w:t xml:space="preserve"> provide more diversity</w:t>
      </w:r>
      <w:r w:rsidR="00D5432F">
        <w:rPr>
          <w:lang w:val="en-CA"/>
        </w:rPr>
        <w:t xml:space="preserve"> in the selection of CC-models</w:t>
      </w:r>
      <w:r>
        <w:rPr>
          <w:lang w:val="en-CA"/>
        </w:rPr>
        <w:t xml:space="preserve">, </w:t>
      </w:r>
      <w:r w:rsidR="004E154B">
        <w:rPr>
          <w:lang w:val="en-CA"/>
        </w:rPr>
        <w:t>it is proposed</w:t>
      </w:r>
      <w:r>
        <w:rPr>
          <w:lang w:val="en-CA"/>
        </w:rPr>
        <w:t xml:space="preserve"> </w:t>
      </w:r>
      <w:r w:rsidR="007B2BF9">
        <w:rPr>
          <w:lang w:val="en-CA"/>
        </w:rPr>
        <w:t xml:space="preserve">to extend the number of templates to </w:t>
      </w:r>
      <w:r w:rsidR="00CE7575">
        <w:rPr>
          <w:lang w:val="en-CA"/>
        </w:rPr>
        <w:t>6</w:t>
      </w:r>
      <w:r w:rsidR="003E5C8D">
        <w:rPr>
          <w:lang w:val="en-CA"/>
        </w:rPr>
        <w:t xml:space="preserve"> (</w:t>
      </w:r>
      <w:r w:rsidR="009A4133">
        <w:rPr>
          <w:lang w:val="en-CA"/>
        </w:rPr>
        <w:fldChar w:fldCharType="begin"/>
      </w:r>
      <w:r w:rsidR="009A4133">
        <w:rPr>
          <w:lang w:val="en-CA"/>
        </w:rPr>
        <w:instrText xml:space="preserve"> REF _Ref116480368 \h </w:instrText>
      </w:r>
      <w:r w:rsidR="009A4133">
        <w:rPr>
          <w:lang w:val="en-CA"/>
        </w:rPr>
      </w:r>
      <w:r w:rsidR="009A4133">
        <w:rPr>
          <w:lang w:val="en-CA"/>
        </w:rPr>
        <w:fldChar w:fldCharType="separate"/>
      </w:r>
      <w:r w:rsidR="009A4133">
        <w:t xml:space="preserve">Figure </w:t>
      </w:r>
      <w:r w:rsidR="009A4133">
        <w:rPr>
          <w:noProof/>
        </w:rPr>
        <w:t>2</w:t>
      </w:r>
      <w:r w:rsidR="009A4133">
        <w:rPr>
          <w:lang w:val="en-CA"/>
        </w:rPr>
        <w:fldChar w:fldCharType="end"/>
      </w:r>
      <w:r w:rsidR="003E5C8D">
        <w:rPr>
          <w:lang w:val="en-CA"/>
        </w:rPr>
        <w:t>)</w:t>
      </w:r>
      <w:r w:rsidR="00CE7575">
        <w:rPr>
          <w:lang w:val="en-CA"/>
        </w:rPr>
        <w:t xml:space="preserve">. </w:t>
      </w:r>
      <w:r w:rsidR="00154B39">
        <w:rPr>
          <w:lang w:val="en-CA"/>
        </w:rPr>
        <w:t>When one of</w:t>
      </w:r>
      <w:r w:rsidR="00CE7575">
        <w:rPr>
          <w:lang w:val="en-CA"/>
        </w:rPr>
        <w:t xml:space="preserve"> the 3 extended templates</w:t>
      </w:r>
      <w:r w:rsidR="00154B39">
        <w:rPr>
          <w:lang w:val="en-CA"/>
        </w:rPr>
        <w:t xml:space="preserve"> is selected, the CC-model is derived </w:t>
      </w:r>
      <w:r w:rsidR="00F31D40">
        <w:rPr>
          <w:lang w:val="en-CA"/>
        </w:rPr>
        <w:t xml:space="preserve">selecting </w:t>
      </w:r>
      <w:r w:rsidR="00154B39">
        <w:rPr>
          <w:lang w:val="en-CA"/>
        </w:rPr>
        <w:t xml:space="preserve">the </w:t>
      </w:r>
      <w:r w:rsidR="003979C5">
        <w:rPr>
          <w:lang w:val="en-CA"/>
        </w:rPr>
        <w:t xml:space="preserve">samples of the template </w:t>
      </w:r>
      <w:r w:rsidR="001826BA">
        <w:rPr>
          <w:lang w:val="en-CA"/>
        </w:rPr>
        <w:t>with</w:t>
      </w:r>
      <w:r w:rsidR="003979C5">
        <w:rPr>
          <w:lang w:val="en-CA"/>
        </w:rPr>
        <w:t xml:space="preserve"> </w:t>
      </w:r>
      <w:r w:rsidR="003254C3">
        <w:rPr>
          <w:lang w:val="en-CA"/>
        </w:rPr>
        <w:t xml:space="preserve">reconstructed </w:t>
      </w:r>
      <w:r w:rsidR="003979C5">
        <w:rPr>
          <w:lang w:val="en-CA"/>
        </w:rPr>
        <w:t>luma value within the range of the reconstructed current CU luma values.</w:t>
      </w:r>
      <w:r w:rsidR="009715DA">
        <w:rPr>
          <w:lang w:val="en-CA"/>
        </w:rPr>
        <w:t xml:space="preserve"> If CCCM mode is selected, a flag is coded to indicate whether regular or extended templates is used.</w:t>
      </w:r>
    </w:p>
    <w:p w14:paraId="0B9BA0D2" w14:textId="77777777" w:rsidR="00442C1E" w:rsidRDefault="00442C1E" w:rsidP="00C04F4E"/>
    <w:p w14:paraId="6778CCA9" w14:textId="122E2906" w:rsidR="00C60FCF" w:rsidRDefault="00723617" w:rsidP="00723617">
      <w:pPr>
        <w:spacing w:after="120"/>
        <w:jc w:val="center"/>
      </w:pPr>
      <w:r>
        <w:object w:dxaOrig="12526" w:dyaOrig="4877" w14:anchorId="7162CBA7">
          <v:shape id="_x0000_i1026" type="#_x0000_t75" style="width:468pt;height:180pt" o:ole="">
            <v:imagedata r:id="rId16" o:title=""/>
          </v:shape>
          <o:OLEObject Type="Embed" ProgID="Visio.Drawing.15" ShapeID="_x0000_i1026" DrawAspect="Content" ObjectID="_1727762614" r:id="rId17"/>
        </w:object>
      </w:r>
    </w:p>
    <w:p w14:paraId="76A68CEC" w14:textId="654DC807" w:rsidR="00800682" w:rsidRPr="00773BCE" w:rsidRDefault="00800682" w:rsidP="00800682">
      <w:pPr>
        <w:pStyle w:val="Caption"/>
        <w:jc w:val="center"/>
        <w:rPr>
          <w:color w:val="auto"/>
          <w:sz w:val="22"/>
          <w:szCs w:val="22"/>
        </w:rPr>
      </w:pPr>
      <w:bookmarkStart w:id="1" w:name="_Ref116480368"/>
      <w:r w:rsidRPr="00773BCE">
        <w:rPr>
          <w:color w:val="auto"/>
          <w:sz w:val="22"/>
          <w:szCs w:val="22"/>
        </w:rPr>
        <w:t xml:space="preserve">Figure </w:t>
      </w:r>
      <w:r w:rsidRPr="00773BCE">
        <w:rPr>
          <w:color w:val="auto"/>
          <w:sz w:val="22"/>
          <w:szCs w:val="22"/>
        </w:rPr>
        <w:fldChar w:fldCharType="begin"/>
      </w:r>
      <w:r w:rsidRPr="00773BCE">
        <w:rPr>
          <w:color w:val="auto"/>
          <w:sz w:val="22"/>
          <w:szCs w:val="22"/>
        </w:rPr>
        <w:instrText xml:space="preserve"> SEQ Figure \* ARABIC </w:instrText>
      </w:r>
      <w:r w:rsidRPr="00773BCE">
        <w:rPr>
          <w:color w:val="auto"/>
          <w:sz w:val="22"/>
          <w:szCs w:val="22"/>
        </w:rPr>
        <w:fldChar w:fldCharType="separate"/>
      </w:r>
      <w:r w:rsidRPr="00773BCE">
        <w:rPr>
          <w:color w:val="auto"/>
          <w:sz w:val="22"/>
          <w:szCs w:val="22"/>
        </w:rPr>
        <w:t>2</w:t>
      </w:r>
      <w:r w:rsidRPr="00773BCE">
        <w:rPr>
          <w:color w:val="auto"/>
          <w:sz w:val="22"/>
          <w:szCs w:val="22"/>
        </w:rPr>
        <w:fldChar w:fldCharType="end"/>
      </w:r>
      <w:bookmarkEnd w:id="1"/>
      <w:r w:rsidRPr="00773BCE">
        <w:rPr>
          <w:color w:val="auto"/>
          <w:sz w:val="22"/>
          <w:szCs w:val="22"/>
        </w:rPr>
        <w:t xml:space="preserve">: 3 </w:t>
      </w:r>
      <w:r w:rsidR="00D23F62" w:rsidRPr="00773BCE">
        <w:rPr>
          <w:color w:val="auto"/>
          <w:sz w:val="22"/>
          <w:szCs w:val="22"/>
        </w:rPr>
        <w:t xml:space="preserve">extended </w:t>
      </w:r>
      <w:r w:rsidRPr="00773BCE">
        <w:rPr>
          <w:color w:val="auto"/>
          <w:sz w:val="22"/>
          <w:szCs w:val="22"/>
        </w:rPr>
        <w:t>templates used for the derivation of CCCM model.</w:t>
      </w:r>
    </w:p>
    <w:p w14:paraId="603D9DB6" w14:textId="77777777" w:rsidR="005C2146" w:rsidRPr="005B217D" w:rsidRDefault="005C2146" w:rsidP="005C214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026FD85" w14:textId="51CFC4A8" w:rsidR="004257F3" w:rsidRDefault="004257F3" w:rsidP="004257F3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EE2-1.13a and EE2-1.13b software under the common test conditions [2]</w:t>
      </w:r>
      <w:r w:rsidR="00D21868">
        <w:rPr>
          <w:lang w:eastAsia="zh-CN"/>
        </w:rPr>
        <w:t xml:space="preserve"> in AI configuration</w:t>
      </w:r>
      <w:r>
        <w:rPr>
          <w:lang w:eastAsia="zh-CN"/>
        </w:rPr>
        <w:t>.</w:t>
      </w:r>
    </w:p>
    <w:p w14:paraId="751C1950" w14:textId="77777777" w:rsidR="0082668F" w:rsidRDefault="0082668F" w:rsidP="004257F3">
      <w:pPr>
        <w:rPr>
          <w:lang w:eastAsia="zh-CN"/>
        </w:rPr>
      </w:pPr>
    </w:p>
    <w:p w14:paraId="5CF717FB" w14:textId="693D35F6" w:rsidR="004B200C" w:rsidRPr="007A267A" w:rsidRDefault="00DB57F6" w:rsidP="0082668F">
      <w:pPr>
        <w:pStyle w:val="Caption"/>
        <w:jc w:val="center"/>
        <w:rPr>
          <w:color w:val="auto"/>
          <w:sz w:val="22"/>
          <w:szCs w:val="22"/>
        </w:rPr>
      </w:pPr>
      <w:r w:rsidRPr="007A267A">
        <w:rPr>
          <w:color w:val="auto"/>
          <w:sz w:val="22"/>
          <w:szCs w:val="22"/>
        </w:rPr>
        <w:t xml:space="preserve">Table </w:t>
      </w:r>
      <w:r w:rsidRPr="007A267A">
        <w:rPr>
          <w:color w:val="auto"/>
          <w:sz w:val="22"/>
          <w:szCs w:val="22"/>
        </w:rPr>
        <w:fldChar w:fldCharType="begin"/>
      </w:r>
      <w:r w:rsidRPr="007A267A">
        <w:rPr>
          <w:color w:val="auto"/>
          <w:sz w:val="22"/>
          <w:szCs w:val="22"/>
        </w:rPr>
        <w:instrText xml:space="preserve"> SEQ Table \* ARABIC </w:instrText>
      </w:r>
      <w:r w:rsidRPr="007A267A">
        <w:rPr>
          <w:color w:val="auto"/>
          <w:sz w:val="22"/>
          <w:szCs w:val="22"/>
        </w:rPr>
        <w:fldChar w:fldCharType="separate"/>
      </w:r>
      <w:r w:rsidRPr="007A267A">
        <w:rPr>
          <w:noProof/>
          <w:color w:val="auto"/>
          <w:sz w:val="22"/>
          <w:szCs w:val="22"/>
        </w:rPr>
        <w:t>1</w:t>
      </w:r>
      <w:r w:rsidRPr="007A267A">
        <w:rPr>
          <w:color w:val="auto"/>
          <w:sz w:val="22"/>
          <w:szCs w:val="22"/>
        </w:rPr>
        <w:fldChar w:fldCharType="end"/>
      </w:r>
      <w:r w:rsidR="0065775B" w:rsidRPr="007A267A">
        <w:rPr>
          <w:color w:val="auto"/>
          <w:sz w:val="22"/>
          <w:szCs w:val="22"/>
        </w:rPr>
        <w:t xml:space="preserve">: performance of the proposed method over ECM-6.0 (left) and over </w:t>
      </w:r>
      <w:r w:rsidR="0082668F" w:rsidRPr="007A267A">
        <w:rPr>
          <w:color w:val="auto"/>
          <w:sz w:val="22"/>
          <w:szCs w:val="22"/>
        </w:rPr>
        <w:t>EE2-test1.13a (right)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8"/>
        <w:gridCol w:w="848"/>
        <w:gridCol w:w="847"/>
        <w:gridCol w:w="848"/>
        <w:gridCol w:w="848"/>
        <w:gridCol w:w="848"/>
        <w:gridCol w:w="848"/>
        <w:gridCol w:w="866"/>
        <w:gridCol w:w="866"/>
      </w:tblGrid>
      <w:tr w:rsidR="004B200C" w14:paraId="7DE2EF14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0E5FE150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</w:t>
            </w:r>
          </w:p>
        </w:tc>
        <w:tc>
          <w:tcPr>
            <w:tcW w:w="2543" w:type="dxa"/>
            <w:gridSpan w:val="3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6F0547E6" w14:textId="69844A68" w:rsidR="00DB18C5" w:rsidRPr="00DB18C5" w:rsidRDefault="000B0BB8" w:rsidP="009665DE">
            <w:pPr>
              <w:spacing w:before="0"/>
              <w:jc w:val="center"/>
              <w:rPr>
                <w:b/>
                <w:bCs/>
                <w:lang w:val="en-US"/>
              </w:rPr>
            </w:pPr>
            <w:r w:rsidRPr="00DB18C5">
              <w:rPr>
                <w:b/>
                <w:bCs/>
                <w:lang w:val="en-US"/>
              </w:rPr>
              <w:t xml:space="preserve">Proposal </w:t>
            </w:r>
            <w:r w:rsidR="00DB18C5" w:rsidRPr="00DB18C5">
              <w:rPr>
                <w:b/>
                <w:bCs/>
                <w:lang w:val="en-US"/>
              </w:rPr>
              <w:t>in EE2-1.13a</w:t>
            </w:r>
          </w:p>
          <w:p w14:paraId="0F536779" w14:textId="41116A1E" w:rsidR="004B200C" w:rsidRPr="00DB18C5" w:rsidRDefault="000B0BB8" w:rsidP="009665DE">
            <w:pPr>
              <w:spacing w:before="0"/>
              <w:jc w:val="center"/>
              <w:rPr>
                <w:b/>
                <w:bCs/>
                <w:lang w:val="en-US"/>
              </w:rPr>
            </w:pPr>
            <w:r w:rsidRPr="00DB18C5">
              <w:rPr>
                <w:b/>
                <w:bCs/>
                <w:lang w:val="en-US"/>
              </w:rPr>
              <w:t>vs ECM-6.0</w:t>
            </w:r>
          </w:p>
        </w:tc>
        <w:tc>
          <w:tcPr>
            <w:tcW w:w="4276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0DB54349" w14:textId="6BFC5092" w:rsidR="004B200C" w:rsidRDefault="002248FA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gain</w:t>
            </w:r>
            <w:r w:rsidR="004B200C">
              <w:rPr>
                <w:b/>
                <w:bCs/>
              </w:rPr>
              <w:t xml:space="preserve"> vs </w:t>
            </w:r>
            <w:r w:rsidR="009B27E1" w:rsidRPr="00DB18C5">
              <w:rPr>
                <w:b/>
                <w:bCs/>
                <w:lang w:val="en-US"/>
              </w:rPr>
              <w:t>EE2-1.13a</w:t>
            </w:r>
          </w:p>
        </w:tc>
      </w:tr>
      <w:tr w:rsidR="004B200C" w14:paraId="5C1D84AC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05FACEE0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14:paraId="01DF1D8D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Y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7D6A36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U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5160781A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V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7CEC7028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Y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97B242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U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14:paraId="779E4E0A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V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24BB17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F2A12BD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B200C" w14:paraId="60AC7040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7377942C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C4615" w14:textId="77777777" w:rsidR="004B200C" w:rsidRPr="005D254A" w:rsidRDefault="004B200C" w:rsidP="009665DE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97543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-1,36%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13458D1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-1,48%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01CB8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-0,03%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AB408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-0,22%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F9740A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-0,59%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E59B5F" w14:textId="77777777" w:rsidR="004B200C" w:rsidRPr="00920860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E864907" w14:textId="77777777" w:rsidR="004B200C" w:rsidRPr="00920860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73F0A" w14:paraId="7182F56E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525B37DE" w14:textId="77777777" w:rsidR="00773F0A" w:rsidRPr="00CD09E1" w:rsidRDefault="00773F0A" w:rsidP="00773F0A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A2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B19B7" w14:textId="67BC2367" w:rsidR="00773F0A" w:rsidRPr="005D254A" w:rsidRDefault="00773F0A" w:rsidP="00773F0A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41B1" w14:textId="37A711A4" w:rsidR="00773F0A" w:rsidRDefault="00773F0A" w:rsidP="00773F0A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-1,90%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86316B0" w14:textId="1F5C97A6" w:rsidR="00773F0A" w:rsidRDefault="00773F0A" w:rsidP="00773F0A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-2,42%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A53A6" w14:textId="6752186F" w:rsidR="00773F0A" w:rsidRPr="00530E64" w:rsidRDefault="00773F0A" w:rsidP="00773F0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EEDB" w14:textId="53804F5D" w:rsidR="00773F0A" w:rsidRPr="00530E64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332272" w14:textId="7C7171FB" w:rsidR="00773F0A" w:rsidRPr="00530E64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BD55EB" w14:textId="73C1D624" w:rsidR="00773F0A" w:rsidRPr="003259CA" w:rsidRDefault="00773F0A" w:rsidP="00773F0A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595DE6E" w14:textId="6E410ADA" w:rsidR="00773F0A" w:rsidRPr="003259CA" w:rsidRDefault="00773F0A" w:rsidP="00773F0A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200C" w14:paraId="29CEC41A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480E6423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B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47132" w14:textId="77777777" w:rsidR="004B200C" w:rsidRPr="00AE5944" w:rsidRDefault="004B200C" w:rsidP="009665DE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8D3D" w14:textId="77777777" w:rsidR="004B200C" w:rsidRPr="009B2DE8" w:rsidRDefault="004B200C" w:rsidP="009665DE">
            <w:pPr>
              <w:spacing w:before="0"/>
              <w:jc w:val="center"/>
              <w:rPr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2924396" w14:textId="77777777" w:rsidR="004B200C" w:rsidRPr="009B2DE8" w:rsidRDefault="004B200C" w:rsidP="009665DE">
            <w:pPr>
              <w:spacing w:before="0"/>
              <w:jc w:val="center"/>
              <w:rPr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-1,44%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B705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51961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-0,33%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5B5A8F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ADDBE5" w14:textId="77777777" w:rsidR="004B200C" w:rsidRPr="00C12AD4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AD99FA9" w14:textId="77777777" w:rsidR="004B200C" w:rsidRPr="00C12AD4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200C" w14:paraId="4708FED4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7C45EBA3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C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DD663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64559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A5F0F59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7CA8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72321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-0,19%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FB8A9F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-0,17%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1C33E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1ABCDF5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200C" w14:paraId="51744087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3F24E827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E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EAF18B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411F04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A4F94CC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0C46BA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0227A3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-0,20%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1B7586D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-0,30%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1C840FD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A71F943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73F0A" w14:paraId="228B9705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14:paraId="73DC55EE" w14:textId="77777777" w:rsidR="00773F0A" w:rsidRPr="00CD09E1" w:rsidRDefault="00773F0A" w:rsidP="00773F0A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6D971F6" w14:textId="40C69C83" w:rsidR="00773F0A" w:rsidRPr="006A3D03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3D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EF5D6CA" w14:textId="1E6F167F" w:rsidR="00773F0A" w:rsidRPr="006A3D03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3D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-1,22%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783DD6DA" w14:textId="26BED5DD" w:rsidR="00773F0A" w:rsidRPr="006A3D03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3D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-1,30%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768505E" w14:textId="59807806" w:rsidR="00773F0A" w:rsidRPr="00773F0A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3F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7E02AFE" w14:textId="308976BE" w:rsidR="00773F0A" w:rsidRPr="00773F0A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3F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DDE546C" w14:textId="249D1477" w:rsidR="00773F0A" w:rsidRPr="00773F0A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3F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559A0B5" w14:textId="3926F0F9" w:rsidR="00773F0A" w:rsidRPr="00773F0A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F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5A7701C4" w14:textId="25F74ED5" w:rsidR="00773F0A" w:rsidRPr="00773F0A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F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</w:tr>
      <w:tr w:rsidR="004B200C" w14:paraId="66BA3551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</w:tcPr>
          <w:p w14:paraId="602D53FC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FBDB17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10D473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22B32A7A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E7156F9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D226153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-0,21%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AFCA94F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F814CA" w14:textId="77777777" w:rsidR="004B200C" w:rsidRPr="003D693B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2D426219" w14:textId="77777777" w:rsidR="004B200C" w:rsidRPr="003D693B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B200C" w14:paraId="13E351FC" w14:textId="77777777" w:rsidTr="009665DE">
        <w:trPr>
          <w:jc w:val="center"/>
        </w:trPr>
        <w:tc>
          <w:tcPr>
            <w:tcW w:w="97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109C5545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F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00AC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84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6A0B3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06FC12E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848" w:type="dxa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2C67F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-0,03%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5C63C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-0,20%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E2CC4E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-0,06%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C4A460" w14:textId="77777777" w:rsidR="004B200C" w:rsidRPr="00920860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DE2E11F" w14:textId="77777777" w:rsidR="004B200C" w:rsidRPr="00920860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B200C" w14:paraId="32E8053E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12CCDD5B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TGM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54B75C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0B3351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-1,26%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9BC7DAB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-1,32%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2E01C2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-0,23%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0633E4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-0,44%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015F15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-0,44%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FA99DBD" w14:textId="77777777" w:rsidR="004B200C" w:rsidRPr="00F57ACC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9155845" w14:textId="77777777" w:rsidR="004B200C" w:rsidRPr="00F57ACC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B200C" w14:paraId="5AF6CB11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14:paraId="0A1DDB84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all SC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367B0F13" w14:textId="77777777" w:rsidR="004B200C" w:rsidRPr="0083049E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A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29FE279E" w14:textId="77777777" w:rsidR="004B200C" w:rsidRPr="0083049E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A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-0,92%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bottom"/>
          </w:tcPr>
          <w:p w14:paraId="16429877" w14:textId="77777777" w:rsidR="004B200C" w:rsidRPr="0083049E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A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-0,87%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13DFCC53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-0,09%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0BAE3D62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-0,28%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bottom"/>
          </w:tcPr>
          <w:p w14:paraId="3675990A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-0,17%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thinThickSmallGap" w:sz="2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87CF690" w14:textId="77777777" w:rsidR="004B200C" w:rsidRPr="001821F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4D0BDBA9" w14:textId="77777777" w:rsidR="004B200C" w:rsidRPr="001821F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</w:tr>
    </w:tbl>
    <w:p w14:paraId="4C3D4437" w14:textId="77777777" w:rsidR="00D21868" w:rsidRDefault="00D21868" w:rsidP="00D21868">
      <w:pPr>
        <w:pStyle w:val="Caption"/>
        <w:jc w:val="center"/>
        <w:rPr>
          <w:color w:val="auto"/>
          <w:sz w:val="22"/>
          <w:szCs w:val="22"/>
        </w:rPr>
      </w:pPr>
    </w:p>
    <w:p w14:paraId="71942FB5" w14:textId="6C4C12A7" w:rsidR="004B200C" w:rsidRPr="00D21868" w:rsidRDefault="00D21868" w:rsidP="00D21868">
      <w:pPr>
        <w:pStyle w:val="Caption"/>
        <w:jc w:val="center"/>
        <w:rPr>
          <w:color w:val="auto"/>
          <w:sz w:val="22"/>
          <w:szCs w:val="22"/>
        </w:rPr>
      </w:pPr>
      <w:r w:rsidRPr="007A267A">
        <w:rPr>
          <w:color w:val="auto"/>
          <w:sz w:val="22"/>
          <w:szCs w:val="22"/>
        </w:rPr>
        <w:t xml:space="preserve">Table </w:t>
      </w:r>
      <w:r w:rsidRPr="007A267A">
        <w:rPr>
          <w:color w:val="auto"/>
          <w:sz w:val="22"/>
          <w:szCs w:val="22"/>
        </w:rPr>
        <w:fldChar w:fldCharType="begin"/>
      </w:r>
      <w:r w:rsidRPr="007A267A">
        <w:rPr>
          <w:color w:val="auto"/>
          <w:sz w:val="22"/>
          <w:szCs w:val="22"/>
        </w:rPr>
        <w:instrText xml:space="preserve"> SEQ Table \* ARABIC </w:instrText>
      </w:r>
      <w:r w:rsidRPr="007A267A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2</w:t>
      </w:r>
      <w:r w:rsidRPr="007A267A">
        <w:rPr>
          <w:color w:val="auto"/>
          <w:sz w:val="22"/>
          <w:szCs w:val="22"/>
        </w:rPr>
        <w:fldChar w:fldCharType="end"/>
      </w:r>
      <w:r w:rsidRPr="007A267A">
        <w:rPr>
          <w:color w:val="auto"/>
          <w:sz w:val="22"/>
          <w:szCs w:val="22"/>
        </w:rPr>
        <w:t>: performance of the proposed method over ECM-6.0 (left) and over EE2-test1.13</w:t>
      </w:r>
      <w:r>
        <w:rPr>
          <w:color w:val="auto"/>
          <w:sz w:val="22"/>
          <w:szCs w:val="22"/>
        </w:rPr>
        <w:t>b</w:t>
      </w:r>
      <w:r w:rsidRPr="007A267A">
        <w:rPr>
          <w:color w:val="auto"/>
          <w:sz w:val="22"/>
          <w:szCs w:val="22"/>
        </w:rPr>
        <w:t xml:space="preserve"> (right)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8"/>
        <w:gridCol w:w="848"/>
        <w:gridCol w:w="847"/>
        <w:gridCol w:w="848"/>
        <w:gridCol w:w="848"/>
        <w:gridCol w:w="848"/>
        <w:gridCol w:w="848"/>
        <w:gridCol w:w="866"/>
        <w:gridCol w:w="866"/>
      </w:tblGrid>
      <w:tr w:rsidR="00762350" w14:paraId="293191F4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2D547E14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</w:t>
            </w:r>
          </w:p>
        </w:tc>
        <w:tc>
          <w:tcPr>
            <w:tcW w:w="2543" w:type="dxa"/>
            <w:gridSpan w:val="3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3AE7EB94" w14:textId="22050E0A" w:rsidR="00DB18C5" w:rsidRPr="00DB18C5" w:rsidRDefault="00DB18C5" w:rsidP="009665DE">
            <w:pPr>
              <w:spacing w:before="0"/>
              <w:jc w:val="center"/>
              <w:rPr>
                <w:b/>
                <w:bCs/>
                <w:lang w:val="en-US"/>
              </w:rPr>
            </w:pPr>
            <w:r w:rsidRPr="00DB18C5">
              <w:rPr>
                <w:b/>
                <w:bCs/>
                <w:lang w:val="en-US"/>
              </w:rPr>
              <w:t>Proposal in EE2-1.13</w:t>
            </w:r>
            <w:r>
              <w:rPr>
                <w:b/>
                <w:bCs/>
                <w:lang w:val="en-US"/>
              </w:rPr>
              <w:t>b</w:t>
            </w:r>
          </w:p>
          <w:p w14:paraId="1D75A34E" w14:textId="0DBEBBF4" w:rsidR="00762350" w:rsidRPr="00DB18C5" w:rsidRDefault="00DB18C5" w:rsidP="009665DE">
            <w:pPr>
              <w:spacing w:before="0"/>
              <w:jc w:val="center"/>
              <w:rPr>
                <w:b/>
                <w:bCs/>
                <w:lang w:val="en-US"/>
              </w:rPr>
            </w:pPr>
            <w:r w:rsidRPr="00DB18C5">
              <w:rPr>
                <w:b/>
                <w:bCs/>
                <w:lang w:val="en-US"/>
              </w:rPr>
              <w:t>vs ECM-6.0</w:t>
            </w:r>
          </w:p>
        </w:tc>
        <w:tc>
          <w:tcPr>
            <w:tcW w:w="4276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4506993D" w14:textId="37847299" w:rsidR="00762350" w:rsidRDefault="002248FA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gain</w:t>
            </w:r>
            <w:r w:rsidR="00762350">
              <w:rPr>
                <w:b/>
                <w:bCs/>
              </w:rPr>
              <w:t xml:space="preserve"> vs </w:t>
            </w:r>
            <w:r w:rsidR="009B27E1">
              <w:rPr>
                <w:b/>
                <w:bCs/>
                <w:lang w:val="en-US"/>
              </w:rPr>
              <w:t>EE2</w:t>
            </w:r>
            <w:r w:rsidR="00762350">
              <w:rPr>
                <w:b/>
                <w:bCs/>
                <w:lang w:val="en-US"/>
              </w:rPr>
              <w:t>-1.13</w:t>
            </w:r>
            <w:r w:rsidR="004B200C">
              <w:rPr>
                <w:b/>
                <w:bCs/>
                <w:lang w:val="en-US"/>
              </w:rPr>
              <w:t>b</w:t>
            </w:r>
          </w:p>
        </w:tc>
      </w:tr>
      <w:tr w:rsidR="00762350" w14:paraId="39DA04B3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6DB8FA7B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14:paraId="6C6E2D67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Y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0B7D6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U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37296A7A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V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4AE6AD13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Y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8A9B2E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U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14:paraId="766FEF0D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V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F32C088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1910F029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62350" w14:paraId="65CA6EF6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7BF31C84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FDD2" w14:textId="77777777" w:rsidR="00762350" w:rsidRPr="005D254A" w:rsidRDefault="00762350" w:rsidP="009665DE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4386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-1,63%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34A242C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AAA89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-0,03%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420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-0,31%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EAF4E9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-0,44%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C27DE9" w14:textId="77777777" w:rsidR="00762350" w:rsidRPr="00920860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16549BB" w14:textId="77777777" w:rsidR="00762350" w:rsidRPr="00920860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62350" w14:paraId="70722B15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220FC004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A2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61B77" w14:textId="77777777" w:rsidR="00762350" w:rsidRPr="005D254A" w:rsidRDefault="00762350" w:rsidP="009665DE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87F0C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-2,10%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A4EA888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-2,56%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43395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-0,04%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BD49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-0,36%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F76944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-0,51%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8E2953" w14:textId="77777777" w:rsidR="00762350" w:rsidRPr="003259CA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7D423E8" w14:textId="77777777" w:rsidR="00762350" w:rsidRPr="003259CA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2350" w14:paraId="32462614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66EBC07C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B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438A0" w14:textId="77777777" w:rsidR="00762350" w:rsidRPr="00AE5944" w:rsidRDefault="00762350" w:rsidP="009665DE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D3B53" w14:textId="77777777" w:rsidR="00762350" w:rsidRPr="009B2DE8" w:rsidRDefault="00762350" w:rsidP="009665DE">
            <w:pPr>
              <w:spacing w:before="0"/>
              <w:jc w:val="center"/>
              <w:rPr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-1,74%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119B9E3" w14:textId="77777777" w:rsidR="00762350" w:rsidRPr="009B2DE8" w:rsidRDefault="00762350" w:rsidP="009665DE">
            <w:pPr>
              <w:spacing w:before="0"/>
              <w:jc w:val="center"/>
              <w:rPr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-1,59%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D3866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94924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-0,38%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27CABD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998B46" w14:textId="77777777" w:rsidR="00762350" w:rsidRPr="00C12AD4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F80FBBC" w14:textId="77777777" w:rsidR="00762350" w:rsidRPr="00C12AD4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62350" w14:paraId="589CD6D9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482F8B62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C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2F854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DA488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49DAC1B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0523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-0,02%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EC99D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-0,20%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4990BB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-0,09%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424A25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0236315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2350" w14:paraId="33939177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13EB21D8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E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7E1B3C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79661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7D80C8F2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A9F794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8BD8C9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-0,08%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085FB3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0,01%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74C3736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1EEDCA6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2350" w14:paraId="00839979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14:paraId="3F404ECF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11C271B" w14:textId="77777777" w:rsidR="00762350" w:rsidRPr="00004992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014EA5C" w14:textId="77777777" w:rsidR="00762350" w:rsidRPr="00004992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-1,40%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4D6FA410" w14:textId="77777777" w:rsidR="00762350" w:rsidRPr="00004992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-1,39%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EF5CF15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-0,02%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716273B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-0,28%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7EBCAAA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-0,28%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BCAB97E" w14:textId="77777777" w:rsidR="00762350" w:rsidRPr="001821F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1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5B3AF987" w14:textId="77777777" w:rsidR="00762350" w:rsidRPr="001821F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1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</w:tr>
      <w:tr w:rsidR="00762350" w14:paraId="10BF090C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</w:tcPr>
          <w:p w14:paraId="53A359DF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BBB294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7BEB2A8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39D8972C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2C390B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0,01%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952E7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-0,22%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247269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-0,12%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45DE32" w14:textId="77777777" w:rsidR="00762350" w:rsidRPr="003D693B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6269D28B" w14:textId="77777777" w:rsidR="00762350" w:rsidRPr="003D693B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2350" w14:paraId="56F6538A" w14:textId="77777777" w:rsidTr="009665DE">
        <w:trPr>
          <w:jc w:val="center"/>
        </w:trPr>
        <w:tc>
          <w:tcPr>
            <w:tcW w:w="97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0BCAD014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lastRenderedPageBreak/>
              <w:t>Class F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D4403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4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227E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E034245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848" w:type="dxa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2CB4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-0,03%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9D4DA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-0,50%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77726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-0,82%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6CD700" w14:textId="77777777" w:rsidR="00762350" w:rsidRPr="00920860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C80DEF5" w14:textId="77777777" w:rsidR="00762350" w:rsidRPr="00920860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762350" w14:paraId="0AF00AFF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42EFBC9C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TGM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238098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090B7B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-1,26%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10A335F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-1,34%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618B25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-0,21%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23D6CA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-0,47%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F4071C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-0,46%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DC17D3B" w14:textId="77777777" w:rsidR="00762350" w:rsidRPr="00F57ACC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2EE4C41" w14:textId="77777777" w:rsidR="00762350" w:rsidRPr="00F57ACC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2350" w14:paraId="5166AFD4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14:paraId="35E280A7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all SC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4D6E50FD" w14:textId="77777777" w:rsidR="00762350" w:rsidRPr="0083049E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D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1C25CBA9" w14:textId="77777777" w:rsidR="00762350" w:rsidRPr="0083049E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D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bottom"/>
          </w:tcPr>
          <w:p w14:paraId="7102CC63" w14:textId="77777777" w:rsidR="00762350" w:rsidRPr="0083049E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D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1367E26F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-0,08%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13668888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-0,39%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bottom"/>
          </w:tcPr>
          <w:p w14:paraId="5F90727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-0,47%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thinThickSmallGap" w:sz="2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3842DC0" w14:textId="77777777" w:rsidR="00762350" w:rsidRPr="001821F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40DBF584" w14:textId="77777777" w:rsidR="00762350" w:rsidRPr="001821F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97%</w:t>
            </w:r>
          </w:p>
        </w:tc>
      </w:tr>
    </w:tbl>
    <w:p w14:paraId="3D6C1676" w14:textId="6ED0DC11" w:rsidR="00800682" w:rsidRDefault="00800682" w:rsidP="009665DE">
      <w:pPr>
        <w:jc w:val="center"/>
        <w:rPr>
          <w:szCs w:val="22"/>
        </w:rPr>
      </w:pPr>
    </w:p>
    <w:p w14:paraId="128B25AF" w14:textId="77777777" w:rsidR="00C50699" w:rsidRPr="005B217D" w:rsidRDefault="00C50699" w:rsidP="00C5069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F3168C3" w14:textId="280A21AA" w:rsidR="00C50699" w:rsidRDefault="00C50699" w:rsidP="269F9285">
      <w:pPr>
        <w:rPr>
          <w:lang w:val="en-CA"/>
        </w:rPr>
      </w:pPr>
      <w:r w:rsidRPr="269F9285">
        <w:rPr>
          <w:lang w:val="en-CA"/>
        </w:rPr>
        <w:t xml:space="preserve">This contribution proposes an extension on template selection for CCCM. The </w:t>
      </w:r>
      <w:r w:rsidR="4D926C30" w:rsidRPr="269F9285">
        <w:rPr>
          <w:lang w:val="en-CA"/>
        </w:rPr>
        <w:t xml:space="preserve">method </w:t>
      </w:r>
      <w:r w:rsidR="00FD1D8C" w:rsidRPr="269F9285">
        <w:rPr>
          <w:lang w:val="en-CA"/>
        </w:rPr>
        <w:t xml:space="preserve">implemented on top of EE2-test-1.13 </w:t>
      </w:r>
      <w:r w:rsidRPr="269F9285">
        <w:rPr>
          <w:lang w:val="en-CA"/>
        </w:rPr>
        <w:t>show</w:t>
      </w:r>
      <w:r w:rsidR="2A119C79" w:rsidRPr="269F9285">
        <w:rPr>
          <w:lang w:val="en-CA"/>
        </w:rPr>
        <w:t>s</w:t>
      </w:r>
      <w:r w:rsidRPr="269F9285">
        <w:rPr>
          <w:lang w:val="en-CA"/>
        </w:rPr>
        <w:t xml:space="preserve"> that the gain of CCCM can be further improved. </w:t>
      </w:r>
      <w:r w:rsidR="00133523">
        <w:rPr>
          <w:lang w:val="en-CA"/>
        </w:rPr>
        <w:t>It is suggested to study the proposed method in the next EE round</w:t>
      </w:r>
      <w:r w:rsidRPr="269F9285">
        <w:rPr>
          <w:lang w:val="en-CA"/>
        </w:rPr>
        <w:t>.</w:t>
      </w:r>
    </w:p>
    <w:p w14:paraId="0CC5DCB1" w14:textId="77777777" w:rsidR="00570846" w:rsidRPr="005B217D" w:rsidRDefault="00570846" w:rsidP="0057084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9DFE0F5" w14:textId="472512F1" w:rsidR="00570846" w:rsidRDefault="00275033" w:rsidP="009234A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2" w:name="_Ref75786603"/>
      <w:bookmarkStart w:id="3" w:name="_Ref116476989"/>
      <w:r>
        <w:rPr>
          <w:rFonts w:eastAsia="SimSun"/>
          <w:lang w:val="en-CA"/>
        </w:rPr>
        <w:t>V. Seregin, J. Chen</w:t>
      </w:r>
      <w:r w:rsidR="00570846" w:rsidRPr="00151E7A">
        <w:rPr>
          <w:rFonts w:eastAsia="SimSun"/>
          <w:lang w:val="en-CA"/>
        </w:rPr>
        <w:t xml:space="preserve">, </w:t>
      </w:r>
      <w:r w:rsidR="005B3604">
        <w:rPr>
          <w:rFonts w:eastAsia="SimSun"/>
          <w:lang w:val="en-CA"/>
        </w:rPr>
        <w:t>G. Li, K. Naser, J. Str</w:t>
      </w:r>
      <w:r w:rsidR="00217157" w:rsidRPr="006E027C">
        <w:rPr>
          <w:szCs w:val="22"/>
          <w:lang w:val="en-CA"/>
        </w:rPr>
        <w:t>ö</w:t>
      </w:r>
      <w:r w:rsidR="005B3604">
        <w:rPr>
          <w:rFonts w:eastAsia="SimSun"/>
          <w:lang w:val="en-CA"/>
        </w:rPr>
        <w:t xml:space="preserve">m, </w:t>
      </w:r>
      <w:r w:rsidR="00217157">
        <w:rPr>
          <w:rFonts w:eastAsia="SimSun"/>
          <w:lang w:val="en-CA"/>
        </w:rPr>
        <w:t>M. Wiken, X. Xiu, K. Zhang</w:t>
      </w:r>
      <w:r w:rsidR="00570846">
        <w:rPr>
          <w:rFonts w:eastAsia="SimSun"/>
          <w:lang w:val="en-CA"/>
        </w:rPr>
        <w:t>, “</w:t>
      </w:r>
      <w:r w:rsidR="00517B1B" w:rsidRPr="00517B1B">
        <w:rPr>
          <w:rFonts w:eastAsia="SimSun"/>
          <w:lang w:val="en-CA"/>
        </w:rPr>
        <w:t>Exploration Experiment on Enhanced Compression beyond VVC capability (EE2)</w:t>
      </w:r>
      <w:r w:rsidR="00570846">
        <w:rPr>
          <w:rFonts w:eastAsia="SimSun"/>
          <w:lang w:val="en-CA"/>
        </w:rPr>
        <w:t>,”</w:t>
      </w:r>
      <w:bookmarkEnd w:id="2"/>
      <w:r w:rsidR="00570846">
        <w:rPr>
          <w:rFonts w:eastAsia="SimSun"/>
          <w:lang w:val="en-CA"/>
        </w:rPr>
        <w:t xml:space="preserve"> JVET-</w:t>
      </w:r>
      <w:r w:rsidR="00517B1B">
        <w:rPr>
          <w:rFonts w:eastAsia="SimSun"/>
          <w:lang w:val="en-CA"/>
        </w:rPr>
        <w:t>AA</w:t>
      </w:r>
      <w:r w:rsidR="00570846">
        <w:rPr>
          <w:rFonts w:eastAsia="SimSun"/>
          <w:lang w:val="en-CA"/>
        </w:rPr>
        <w:t>202</w:t>
      </w:r>
      <w:r w:rsidR="00517B1B">
        <w:rPr>
          <w:rFonts w:eastAsia="SimSun"/>
          <w:lang w:val="en-CA"/>
        </w:rPr>
        <w:t>4</w:t>
      </w:r>
      <w:r w:rsidR="00570846">
        <w:rPr>
          <w:rFonts w:eastAsia="SimSun"/>
          <w:lang w:val="en-CA"/>
        </w:rPr>
        <w:t>, Jul. 2022.</w:t>
      </w:r>
      <w:bookmarkEnd w:id="3"/>
    </w:p>
    <w:p w14:paraId="6B926CDD" w14:textId="77777777" w:rsidR="00A57318" w:rsidRPr="00E238B5" w:rsidRDefault="00A57318" w:rsidP="00A573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75786612"/>
      <w:r w:rsidRPr="00E238B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4"/>
    </w:p>
    <w:p w14:paraId="745492D8" w14:textId="77777777" w:rsidR="00A57318" w:rsidRPr="00A57318" w:rsidRDefault="00A57318" w:rsidP="00A573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DE6658" w:rsidR="00342FF4" w:rsidRPr="005B217D" w:rsidRDefault="00FF2698" w:rsidP="009234A5">
      <w:pPr>
        <w:rPr>
          <w:szCs w:val="22"/>
          <w:lang w:val="en-CA"/>
        </w:rPr>
      </w:pPr>
      <w:r w:rsidRPr="00FF2698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5AFEF" w14:textId="77777777" w:rsidR="000A4BBF" w:rsidRDefault="000A4BBF">
      <w:r>
        <w:separator/>
      </w:r>
    </w:p>
  </w:endnote>
  <w:endnote w:type="continuationSeparator" w:id="0">
    <w:p w14:paraId="22EB345C" w14:textId="77777777" w:rsidR="000A4BBF" w:rsidRDefault="000A4BBF">
      <w:r>
        <w:continuationSeparator/>
      </w:r>
    </w:p>
  </w:endnote>
  <w:endnote w:type="continuationNotice" w:id="1">
    <w:p w14:paraId="43620E62" w14:textId="77777777" w:rsidR="000A4BBF" w:rsidRDefault="000A4BB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6464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17AC">
      <w:rPr>
        <w:rStyle w:val="PageNumber"/>
        <w:noProof/>
      </w:rPr>
      <w:t>2022-10-19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0ED20" w14:textId="77777777" w:rsidR="000A4BBF" w:rsidRDefault="000A4BBF">
      <w:r>
        <w:separator/>
      </w:r>
    </w:p>
  </w:footnote>
  <w:footnote w:type="continuationSeparator" w:id="0">
    <w:p w14:paraId="4387BE8C" w14:textId="77777777" w:rsidR="000A4BBF" w:rsidRDefault="000A4BBF">
      <w:r>
        <w:continuationSeparator/>
      </w:r>
    </w:p>
  </w:footnote>
  <w:footnote w:type="continuationNotice" w:id="1">
    <w:p w14:paraId="7B22B26E" w14:textId="77777777" w:rsidR="000A4BBF" w:rsidRDefault="000A4BB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288A"/>
    <w:rsid w:val="00084393"/>
    <w:rsid w:val="000865E1"/>
    <w:rsid w:val="00092AF4"/>
    <w:rsid w:val="00094479"/>
    <w:rsid w:val="000962AC"/>
    <w:rsid w:val="000A4BBF"/>
    <w:rsid w:val="000B0BB8"/>
    <w:rsid w:val="000B0C0F"/>
    <w:rsid w:val="000B1C6B"/>
    <w:rsid w:val="000B3799"/>
    <w:rsid w:val="000B4142"/>
    <w:rsid w:val="000B4FF9"/>
    <w:rsid w:val="000C09AC"/>
    <w:rsid w:val="000C228D"/>
    <w:rsid w:val="000C2BAA"/>
    <w:rsid w:val="000C5F4C"/>
    <w:rsid w:val="000E00F3"/>
    <w:rsid w:val="000F158C"/>
    <w:rsid w:val="00100596"/>
    <w:rsid w:val="00102F3D"/>
    <w:rsid w:val="00124E38"/>
    <w:rsid w:val="0012580B"/>
    <w:rsid w:val="00131F90"/>
    <w:rsid w:val="00133523"/>
    <w:rsid w:val="0013458C"/>
    <w:rsid w:val="0013526E"/>
    <w:rsid w:val="00146152"/>
    <w:rsid w:val="00154B39"/>
    <w:rsid w:val="00155526"/>
    <w:rsid w:val="0015736D"/>
    <w:rsid w:val="00166C7E"/>
    <w:rsid w:val="00171371"/>
    <w:rsid w:val="00175A24"/>
    <w:rsid w:val="001826BA"/>
    <w:rsid w:val="00187E58"/>
    <w:rsid w:val="001A297E"/>
    <w:rsid w:val="001A368E"/>
    <w:rsid w:val="001A7329"/>
    <w:rsid w:val="001A792F"/>
    <w:rsid w:val="001B0189"/>
    <w:rsid w:val="001B4E28"/>
    <w:rsid w:val="001C068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E5F"/>
    <w:rsid w:val="00203D66"/>
    <w:rsid w:val="002055A6"/>
    <w:rsid w:val="00206460"/>
    <w:rsid w:val="002069B4"/>
    <w:rsid w:val="00212696"/>
    <w:rsid w:val="00215DFC"/>
    <w:rsid w:val="00217157"/>
    <w:rsid w:val="002212DF"/>
    <w:rsid w:val="00221BC1"/>
    <w:rsid w:val="00222CD4"/>
    <w:rsid w:val="002248FA"/>
    <w:rsid w:val="00225016"/>
    <w:rsid w:val="002253CA"/>
    <w:rsid w:val="002264A6"/>
    <w:rsid w:val="00227BA7"/>
    <w:rsid w:val="0023011C"/>
    <w:rsid w:val="002375C1"/>
    <w:rsid w:val="0024349A"/>
    <w:rsid w:val="00243840"/>
    <w:rsid w:val="00247E1E"/>
    <w:rsid w:val="00254860"/>
    <w:rsid w:val="00263398"/>
    <w:rsid w:val="00263B99"/>
    <w:rsid w:val="002643D7"/>
    <w:rsid w:val="002647D8"/>
    <w:rsid w:val="00266F06"/>
    <w:rsid w:val="00273A42"/>
    <w:rsid w:val="00275033"/>
    <w:rsid w:val="00275BCF"/>
    <w:rsid w:val="00280613"/>
    <w:rsid w:val="00291E36"/>
    <w:rsid w:val="00292257"/>
    <w:rsid w:val="002A54E0"/>
    <w:rsid w:val="002B1595"/>
    <w:rsid w:val="002B191D"/>
    <w:rsid w:val="002B2E83"/>
    <w:rsid w:val="002C387B"/>
    <w:rsid w:val="002C3C15"/>
    <w:rsid w:val="002C479A"/>
    <w:rsid w:val="002C7C35"/>
    <w:rsid w:val="002D0AF6"/>
    <w:rsid w:val="002F00B3"/>
    <w:rsid w:val="002F0C90"/>
    <w:rsid w:val="002F164D"/>
    <w:rsid w:val="002F4E37"/>
    <w:rsid w:val="00300219"/>
    <w:rsid w:val="003021BC"/>
    <w:rsid w:val="00306206"/>
    <w:rsid w:val="00317D85"/>
    <w:rsid w:val="0032245B"/>
    <w:rsid w:val="003254C3"/>
    <w:rsid w:val="00327C56"/>
    <w:rsid w:val="003315A1"/>
    <w:rsid w:val="003373EC"/>
    <w:rsid w:val="00342FF4"/>
    <w:rsid w:val="00344E5A"/>
    <w:rsid w:val="00346148"/>
    <w:rsid w:val="0035058A"/>
    <w:rsid w:val="003669EA"/>
    <w:rsid w:val="003676E3"/>
    <w:rsid w:val="003706CC"/>
    <w:rsid w:val="00370E16"/>
    <w:rsid w:val="00377710"/>
    <w:rsid w:val="003979C5"/>
    <w:rsid w:val="003A2D8E"/>
    <w:rsid w:val="003A7CE6"/>
    <w:rsid w:val="003C20E4"/>
    <w:rsid w:val="003C3E08"/>
    <w:rsid w:val="003C77ED"/>
    <w:rsid w:val="003D6342"/>
    <w:rsid w:val="003E2F4D"/>
    <w:rsid w:val="003E4ACA"/>
    <w:rsid w:val="003E5C8D"/>
    <w:rsid w:val="003E6F90"/>
    <w:rsid w:val="003E73ED"/>
    <w:rsid w:val="003F5D0F"/>
    <w:rsid w:val="0040473F"/>
    <w:rsid w:val="00414101"/>
    <w:rsid w:val="004219CF"/>
    <w:rsid w:val="004234F0"/>
    <w:rsid w:val="004257F3"/>
    <w:rsid w:val="00427EEC"/>
    <w:rsid w:val="00433DDB"/>
    <w:rsid w:val="00435A29"/>
    <w:rsid w:val="00437619"/>
    <w:rsid w:val="00442C1E"/>
    <w:rsid w:val="00460D30"/>
    <w:rsid w:val="00465A1E"/>
    <w:rsid w:val="00477A57"/>
    <w:rsid w:val="004912D9"/>
    <w:rsid w:val="0049445A"/>
    <w:rsid w:val="004957D9"/>
    <w:rsid w:val="004A2A63"/>
    <w:rsid w:val="004A5182"/>
    <w:rsid w:val="004B200C"/>
    <w:rsid w:val="004B210C"/>
    <w:rsid w:val="004B6170"/>
    <w:rsid w:val="004D405F"/>
    <w:rsid w:val="004E154B"/>
    <w:rsid w:val="004E4F4F"/>
    <w:rsid w:val="004E6789"/>
    <w:rsid w:val="004F61E3"/>
    <w:rsid w:val="00502E10"/>
    <w:rsid w:val="0050354E"/>
    <w:rsid w:val="0051015C"/>
    <w:rsid w:val="00511C3D"/>
    <w:rsid w:val="00516CF1"/>
    <w:rsid w:val="00517B1B"/>
    <w:rsid w:val="00531AE9"/>
    <w:rsid w:val="00536188"/>
    <w:rsid w:val="00550A66"/>
    <w:rsid w:val="00567EC7"/>
    <w:rsid w:val="00570013"/>
    <w:rsid w:val="00570846"/>
    <w:rsid w:val="005753EC"/>
    <w:rsid w:val="005801A2"/>
    <w:rsid w:val="005952A5"/>
    <w:rsid w:val="005A33A1"/>
    <w:rsid w:val="005B217D"/>
    <w:rsid w:val="005B3604"/>
    <w:rsid w:val="005C2146"/>
    <w:rsid w:val="005C385F"/>
    <w:rsid w:val="005C7C26"/>
    <w:rsid w:val="005E1AC6"/>
    <w:rsid w:val="005E3F2B"/>
    <w:rsid w:val="005E5757"/>
    <w:rsid w:val="005F6F1B"/>
    <w:rsid w:val="00615995"/>
    <w:rsid w:val="00616155"/>
    <w:rsid w:val="00624B33"/>
    <w:rsid w:val="00627CB8"/>
    <w:rsid w:val="0063041A"/>
    <w:rsid w:val="00630AA2"/>
    <w:rsid w:val="00631D8B"/>
    <w:rsid w:val="00637C39"/>
    <w:rsid w:val="00646707"/>
    <w:rsid w:val="0065775B"/>
    <w:rsid w:val="00657F7E"/>
    <w:rsid w:val="00662E58"/>
    <w:rsid w:val="006637F2"/>
    <w:rsid w:val="006642A5"/>
    <w:rsid w:val="00664DCF"/>
    <w:rsid w:val="00684977"/>
    <w:rsid w:val="006A0E5C"/>
    <w:rsid w:val="006A3D03"/>
    <w:rsid w:val="006A48E6"/>
    <w:rsid w:val="006A57A1"/>
    <w:rsid w:val="006A71B2"/>
    <w:rsid w:val="006B4682"/>
    <w:rsid w:val="006C5D39"/>
    <w:rsid w:val="006D6D9B"/>
    <w:rsid w:val="006E2810"/>
    <w:rsid w:val="006E5417"/>
    <w:rsid w:val="006E7889"/>
    <w:rsid w:val="006F0705"/>
    <w:rsid w:val="006F0794"/>
    <w:rsid w:val="006F7528"/>
    <w:rsid w:val="007023DE"/>
    <w:rsid w:val="00712F60"/>
    <w:rsid w:val="00720E3B"/>
    <w:rsid w:val="00723617"/>
    <w:rsid w:val="00725B2E"/>
    <w:rsid w:val="00736779"/>
    <w:rsid w:val="0074393F"/>
    <w:rsid w:val="00745F6B"/>
    <w:rsid w:val="0075175B"/>
    <w:rsid w:val="0075585E"/>
    <w:rsid w:val="00762350"/>
    <w:rsid w:val="00770571"/>
    <w:rsid w:val="00773BCE"/>
    <w:rsid w:val="00773F0A"/>
    <w:rsid w:val="007768FF"/>
    <w:rsid w:val="007824D3"/>
    <w:rsid w:val="00796EE3"/>
    <w:rsid w:val="007A267A"/>
    <w:rsid w:val="007A7D29"/>
    <w:rsid w:val="007B29A0"/>
    <w:rsid w:val="007B2BF9"/>
    <w:rsid w:val="007B4628"/>
    <w:rsid w:val="007B4AB8"/>
    <w:rsid w:val="007C081C"/>
    <w:rsid w:val="007D1181"/>
    <w:rsid w:val="007E01A3"/>
    <w:rsid w:val="007E4666"/>
    <w:rsid w:val="007F1F8B"/>
    <w:rsid w:val="007F6205"/>
    <w:rsid w:val="007F67A1"/>
    <w:rsid w:val="00800682"/>
    <w:rsid w:val="00801A7B"/>
    <w:rsid w:val="00810661"/>
    <w:rsid w:val="00811C05"/>
    <w:rsid w:val="008179BA"/>
    <w:rsid w:val="008206C8"/>
    <w:rsid w:val="0082668F"/>
    <w:rsid w:val="00827E6A"/>
    <w:rsid w:val="008561BE"/>
    <w:rsid w:val="0086387C"/>
    <w:rsid w:val="0086738B"/>
    <w:rsid w:val="00874A6C"/>
    <w:rsid w:val="00876C65"/>
    <w:rsid w:val="00882F72"/>
    <w:rsid w:val="00893DC4"/>
    <w:rsid w:val="008A147E"/>
    <w:rsid w:val="008A4B4C"/>
    <w:rsid w:val="008C239F"/>
    <w:rsid w:val="008E480C"/>
    <w:rsid w:val="008F3D54"/>
    <w:rsid w:val="009074A8"/>
    <w:rsid w:val="00907757"/>
    <w:rsid w:val="009212B0"/>
    <w:rsid w:val="00921FA1"/>
    <w:rsid w:val="009234A5"/>
    <w:rsid w:val="00933453"/>
    <w:rsid w:val="009336F7"/>
    <w:rsid w:val="00935043"/>
    <w:rsid w:val="0093636C"/>
    <w:rsid w:val="009374A7"/>
    <w:rsid w:val="00937F03"/>
    <w:rsid w:val="009557C7"/>
    <w:rsid w:val="00955F6D"/>
    <w:rsid w:val="00963578"/>
    <w:rsid w:val="00964AAE"/>
    <w:rsid w:val="009665DE"/>
    <w:rsid w:val="009715DA"/>
    <w:rsid w:val="00972010"/>
    <w:rsid w:val="00974CE7"/>
    <w:rsid w:val="00977C16"/>
    <w:rsid w:val="0098551D"/>
    <w:rsid w:val="00985DCB"/>
    <w:rsid w:val="0099518F"/>
    <w:rsid w:val="009A4133"/>
    <w:rsid w:val="009A523D"/>
    <w:rsid w:val="009B02A1"/>
    <w:rsid w:val="009B27E1"/>
    <w:rsid w:val="009B3361"/>
    <w:rsid w:val="009B7F3F"/>
    <w:rsid w:val="009D2125"/>
    <w:rsid w:val="009D6D18"/>
    <w:rsid w:val="009D7CE6"/>
    <w:rsid w:val="009E448E"/>
    <w:rsid w:val="009F496B"/>
    <w:rsid w:val="00A01439"/>
    <w:rsid w:val="00A02E61"/>
    <w:rsid w:val="00A05CFF"/>
    <w:rsid w:val="00A13048"/>
    <w:rsid w:val="00A32C21"/>
    <w:rsid w:val="00A412C8"/>
    <w:rsid w:val="00A46843"/>
    <w:rsid w:val="00A56B97"/>
    <w:rsid w:val="00A57318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4A1"/>
    <w:rsid w:val="00B01905"/>
    <w:rsid w:val="00B07CA7"/>
    <w:rsid w:val="00B1279A"/>
    <w:rsid w:val="00B33D7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F52"/>
    <w:rsid w:val="00B94B06"/>
    <w:rsid w:val="00B94C28"/>
    <w:rsid w:val="00BA545F"/>
    <w:rsid w:val="00BC10BA"/>
    <w:rsid w:val="00BC5AFD"/>
    <w:rsid w:val="00C00DDE"/>
    <w:rsid w:val="00C04F43"/>
    <w:rsid w:val="00C04F4E"/>
    <w:rsid w:val="00C05271"/>
    <w:rsid w:val="00C0609D"/>
    <w:rsid w:val="00C115AB"/>
    <w:rsid w:val="00C12D2E"/>
    <w:rsid w:val="00C23C41"/>
    <w:rsid w:val="00C26CCB"/>
    <w:rsid w:val="00C30249"/>
    <w:rsid w:val="00C35F74"/>
    <w:rsid w:val="00C3723B"/>
    <w:rsid w:val="00C42466"/>
    <w:rsid w:val="00C50289"/>
    <w:rsid w:val="00C50699"/>
    <w:rsid w:val="00C606C9"/>
    <w:rsid w:val="00C60FCF"/>
    <w:rsid w:val="00C80288"/>
    <w:rsid w:val="00C836F0"/>
    <w:rsid w:val="00C84003"/>
    <w:rsid w:val="00C90650"/>
    <w:rsid w:val="00C97D78"/>
    <w:rsid w:val="00CB535B"/>
    <w:rsid w:val="00CC2AAE"/>
    <w:rsid w:val="00CC2B89"/>
    <w:rsid w:val="00CC5A42"/>
    <w:rsid w:val="00CD021A"/>
    <w:rsid w:val="00CD0EAB"/>
    <w:rsid w:val="00CE5E02"/>
    <w:rsid w:val="00CE7575"/>
    <w:rsid w:val="00CF34DB"/>
    <w:rsid w:val="00CF3917"/>
    <w:rsid w:val="00CF558F"/>
    <w:rsid w:val="00D010C0"/>
    <w:rsid w:val="00D06B8B"/>
    <w:rsid w:val="00D073E2"/>
    <w:rsid w:val="00D1555A"/>
    <w:rsid w:val="00D21868"/>
    <w:rsid w:val="00D23F62"/>
    <w:rsid w:val="00D31CBF"/>
    <w:rsid w:val="00D446EC"/>
    <w:rsid w:val="00D51BF0"/>
    <w:rsid w:val="00D531DB"/>
    <w:rsid w:val="00D5432F"/>
    <w:rsid w:val="00D55942"/>
    <w:rsid w:val="00D807BF"/>
    <w:rsid w:val="00D82FCC"/>
    <w:rsid w:val="00DA17FC"/>
    <w:rsid w:val="00DA7887"/>
    <w:rsid w:val="00DB18C5"/>
    <w:rsid w:val="00DB2C26"/>
    <w:rsid w:val="00DB45C3"/>
    <w:rsid w:val="00DB57F6"/>
    <w:rsid w:val="00DD02F4"/>
    <w:rsid w:val="00DD545A"/>
    <w:rsid w:val="00DD6622"/>
    <w:rsid w:val="00DE1C7C"/>
    <w:rsid w:val="00DE6B43"/>
    <w:rsid w:val="00DE766A"/>
    <w:rsid w:val="00DF2ADB"/>
    <w:rsid w:val="00E041C6"/>
    <w:rsid w:val="00E11923"/>
    <w:rsid w:val="00E207D8"/>
    <w:rsid w:val="00E262D4"/>
    <w:rsid w:val="00E36250"/>
    <w:rsid w:val="00E45257"/>
    <w:rsid w:val="00E47F2D"/>
    <w:rsid w:val="00E54511"/>
    <w:rsid w:val="00E60EDC"/>
    <w:rsid w:val="00E61DAC"/>
    <w:rsid w:val="00E72B80"/>
    <w:rsid w:val="00E75FE3"/>
    <w:rsid w:val="00E86C4C"/>
    <w:rsid w:val="00E907A3"/>
    <w:rsid w:val="00E959FA"/>
    <w:rsid w:val="00EA2BF0"/>
    <w:rsid w:val="00EA5AE0"/>
    <w:rsid w:val="00EB56E1"/>
    <w:rsid w:val="00EB7AB1"/>
    <w:rsid w:val="00EC32BD"/>
    <w:rsid w:val="00EC465F"/>
    <w:rsid w:val="00EE7CD8"/>
    <w:rsid w:val="00EF37F6"/>
    <w:rsid w:val="00EF48CC"/>
    <w:rsid w:val="00F00801"/>
    <w:rsid w:val="00F20DF1"/>
    <w:rsid w:val="00F2488D"/>
    <w:rsid w:val="00F31D40"/>
    <w:rsid w:val="00F41D1C"/>
    <w:rsid w:val="00F517AC"/>
    <w:rsid w:val="00F601A0"/>
    <w:rsid w:val="00F67481"/>
    <w:rsid w:val="00F712E9"/>
    <w:rsid w:val="00F716FD"/>
    <w:rsid w:val="00F73032"/>
    <w:rsid w:val="00F848FC"/>
    <w:rsid w:val="00F906F6"/>
    <w:rsid w:val="00F9282A"/>
    <w:rsid w:val="00F96BAD"/>
    <w:rsid w:val="00FA139D"/>
    <w:rsid w:val="00FA60F5"/>
    <w:rsid w:val="00FB0772"/>
    <w:rsid w:val="00FB0E84"/>
    <w:rsid w:val="00FC2405"/>
    <w:rsid w:val="00FD01C2"/>
    <w:rsid w:val="00FD1D8C"/>
    <w:rsid w:val="00FE595C"/>
    <w:rsid w:val="00FF0CE3"/>
    <w:rsid w:val="00FF2698"/>
    <w:rsid w:val="118B5DF6"/>
    <w:rsid w:val="2503C224"/>
    <w:rsid w:val="269F9285"/>
    <w:rsid w:val="2A119C79"/>
    <w:rsid w:val="4D92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96B4DD0B-3560-47F2-B32A-CF1DC185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70846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570846"/>
    <w:rPr>
      <w:rFonts w:eastAsia="PMingLiU"/>
      <w:sz w:val="22"/>
    </w:rPr>
  </w:style>
  <w:style w:type="paragraph" w:styleId="Caption">
    <w:name w:val="caption"/>
    <w:basedOn w:val="Normal"/>
    <w:next w:val="Normal"/>
    <w:unhideWhenUsed/>
    <w:qFormat/>
    <w:rsid w:val="002F4E37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762350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21808-F09A-4558-88D7-A7A2ECA24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62D4C3-C3C6-4DA9-B520-03ED886611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5FD33-6E31-4168-A60D-BD9AC9484EE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648CA929-8A27-41F5-95A7-3956F8CF0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729</Words>
  <Characters>4011</Characters>
  <Application>Microsoft Office Word</Application>
  <DocSecurity>0</DocSecurity>
  <Lines>33</Lines>
  <Paragraphs>9</Paragraphs>
  <ScaleCrop>false</ScaleCrop>
  <Company>JCT-VC</Company>
  <LinksUpToDate>false</LinksUpToDate>
  <CharactersWithSpaces>4731</CharactersWithSpaces>
  <SharedDoc>false</SharedDoc>
  <HLinks>
    <vt:vector size="6" baseType="variant"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135</cp:revision>
  <cp:lastPrinted>1900-01-02T02:00:00Z</cp:lastPrinted>
  <dcterms:created xsi:type="dcterms:W3CDTF">2022-05-19T03:53:00Z</dcterms:created>
  <dcterms:modified xsi:type="dcterms:W3CDTF">2022-10-20T07:17:00Z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