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FD6F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9A685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12E58">
              <w:rPr>
                <w:lang w:val="en-CA"/>
              </w:rPr>
              <w:t>JVET</w:t>
            </w:r>
            <w:r w:rsidRPr="00812E58">
              <w:rPr>
                <w:lang w:val="en-CA"/>
              </w:rPr>
              <w:t>-</w:t>
            </w:r>
            <w:r w:rsidR="000C5F4C" w:rsidRPr="00812E58">
              <w:rPr>
                <w:lang w:val="en-CA"/>
              </w:rPr>
              <w:t>AA</w:t>
            </w:r>
            <w:r w:rsidR="00B85308" w:rsidRPr="00812E58">
              <w:rPr>
                <w:lang w:val="en-CA"/>
              </w:rPr>
              <w:t>0236</w:t>
            </w:r>
            <w:r w:rsidR="006A0E5C" w:rsidRPr="00812E58">
              <w:rPr>
                <w:lang w:val="en-CA"/>
              </w:rPr>
              <w:t>-v</w:t>
            </w:r>
            <w:r w:rsidR="00B85308" w:rsidRPr="00812E5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339D58" w:rsidR="00E61DAC" w:rsidRPr="00B85308" w:rsidRDefault="00B85308" w:rsidP="00B85308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B85308">
              <w:rPr>
                <w:b/>
                <w:szCs w:val="22"/>
                <w:lang w:val="en-CA"/>
              </w:rPr>
              <w:t xml:space="preserve">Crosscheck of JVET-AA0124 (Non-EE2: Enable </w:t>
            </w:r>
            <w:proofErr w:type="spellStart"/>
            <w:r w:rsidRPr="00B85308">
              <w:rPr>
                <w:b/>
                <w:szCs w:val="22"/>
                <w:lang w:val="en-CA"/>
              </w:rPr>
              <w:t>amvpMerge</w:t>
            </w:r>
            <w:proofErr w:type="spellEnd"/>
            <w:r w:rsidRPr="00B85308">
              <w:rPr>
                <w:b/>
                <w:szCs w:val="22"/>
                <w:lang w:val="en-CA"/>
              </w:rPr>
              <w:t xml:space="preserve"> mode on scaled reference pictures when DMVD is disabled)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20D83" w:rsidR="00E61DAC" w:rsidRPr="005B217D" w:rsidRDefault="0013458C" w:rsidP="00B853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80A8BC" w:rsidR="00E61DAC" w:rsidRPr="005B217D" w:rsidRDefault="00B85308" w:rsidP="00B8530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C5767F" w:rsidR="00E61DAC" w:rsidRPr="005B217D" w:rsidRDefault="00B853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</w:tc>
        <w:tc>
          <w:tcPr>
            <w:tcW w:w="900" w:type="dxa"/>
          </w:tcPr>
          <w:p w14:paraId="0140ECA2" w14:textId="42E044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5BB0008" w:rsidR="00E61DAC" w:rsidRPr="005B217D" w:rsidRDefault="00B85308" w:rsidP="00B853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3ACF9E" w:rsidR="00E61DAC" w:rsidRPr="005B217D" w:rsidRDefault="00B85308" w:rsidP="00B853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0" w:name="_GoBack"/>
      <w:r w:rsidRPr="005B217D">
        <w:rPr>
          <w:lang w:val="en-CA"/>
        </w:rPr>
        <w:t>Abstract</w:t>
      </w:r>
    </w:p>
    <w:p w14:paraId="1539A21D" w14:textId="4D1D0035" w:rsidR="001F2594" w:rsidRDefault="00B85308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verifies PSNR and bitrates reported in JVET-AA0124 for configuration1 and configuration2. </w:t>
      </w:r>
      <w:r w:rsidR="00732773">
        <w:rPr>
          <w:lang w:val="en-CA"/>
        </w:rPr>
        <w:t xml:space="preserve">The </w:t>
      </w:r>
      <w:r w:rsidR="0014618D">
        <w:rPr>
          <w:lang w:val="en-CA"/>
        </w:rPr>
        <w:t xml:space="preserve">software package </w:t>
      </w:r>
      <w:r w:rsidR="00732773">
        <w:rPr>
          <w:lang w:val="en-CA"/>
        </w:rPr>
        <w:t xml:space="preserve">was provided from the proponent </w:t>
      </w:r>
      <w:r w:rsidR="0014618D">
        <w:rPr>
          <w:lang w:val="en-CA"/>
        </w:rPr>
        <w:t>and cross-checker studies the software.</w:t>
      </w:r>
      <w:r w:rsidR="00732773">
        <w:rPr>
          <w:lang w:val="en-CA"/>
        </w:rPr>
        <w:t xml:space="preserve"> </w:t>
      </w:r>
      <w:r w:rsidR="0014618D">
        <w:rPr>
          <w:lang w:val="en-CA"/>
        </w:rPr>
        <w:t>I</w:t>
      </w:r>
      <w:r w:rsidR="00732773">
        <w:rPr>
          <w:lang w:val="en-CA"/>
        </w:rPr>
        <w:t xml:space="preserve">t is confirmed that </w:t>
      </w:r>
      <w:r>
        <w:rPr>
          <w:szCs w:val="22"/>
          <w:lang w:val="en-CA"/>
        </w:rPr>
        <w:t>crosscheck partial results match the coding performance reported by the proponent.</w:t>
      </w:r>
    </w:p>
    <w:p w14:paraId="563786C7" w14:textId="732A4CF7" w:rsidR="00B85308" w:rsidRPr="005B217D" w:rsidRDefault="00B85308" w:rsidP="00B8530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1. Simulation results</w:t>
      </w:r>
    </w:p>
    <w:p w14:paraId="4D94A7C4" w14:textId="6B0176DD" w:rsidR="00ED1B7F" w:rsidRDefault="00FF68C9" w:rsidP="00B85308">
      <w:pPr>
        <w:rPr>
          <w:lang w:val="en-CA"/>
        </w:rPr>
      </w:pPr>
      <w:r>
        <w:rPr>
          <w:lang w:val="en-CA" w:eastAsia="ko-KR"/>
        </w:rPr>
        <w:t xml:space="preserve">In this simulation, the anchor is set as ECM-5.0 </w:t>
      </w:r>
      <w:proofErr w:type="gramStart"/>
      <w:r>
        <w:rPr>
          <w:lang w:val="en-CA" w:eastAsia="ko-KR"/>
        </w:rPr>
        <w:t>with !MR174</w:t>
      </w:r>
      <w:proofErr w:type="gramEnd"/>
      <w:r>
        <w:rPr>
          <w:lang w:val="en-CA" w:eastAsia="ko-KR"/>
        </w:rPr>
        <w:t xml:space="preserve"> and !MR168. </w:t>
      </w:r>
      <w:r w:rsidR="0014618D">
        <w:rPr>
          <w:lang w:val="en-CA" w:eastAsia="ko-KR"/>
        </w:rPr>
        <w:t>These two</w:t>
      </w:r>
      <w:r>
        <w:rPr>
          <w:lang w:val="en-CA" w:eastAsia="ko-KR"/>
        </w:rPr>
        <w:t xml:space="preserve"> merge request resolve </w:t>
      </w:r>
      <w:r w:rsidR="00672FF4">
        <w:rPr>
          <w:lang w:val="en-CA" w:eastAsia="ko-KR"/>
        </w:rPr>
        <w:t xml:space="preserve">the </w:t>
      </w:r>
      <w:r>
        <w:rPr>
          <w:lang w:val="en-CA" w:eastAsia="ko-KR"/>
        </w:rPr>
        <w:t>problem when DMVD is disabled in ECM-5.0.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The test configuration follows </w:t>
      </w:r>
      <w:r w:rsidR="0014618D">
        <w:rPr>
          <w:lang w:val="en-CA" w:eastAsia="ko-KR"/>
        </w:rPr>
        <w:t xml:space="preserve">description which is in </w:t>
      </w:r>
      <w:r>
        <w:rPr>
          <w:lang w:val="en-CA" w:eastAsia="ko-KR"/>
        </w:rPr>
        <w:t>JVET-AA0124 to enable RPR functionality in ECM-5.0</w:t>
      </w:r>
      <w:r w:rsidR="0014618D">
        <w:rPr>
          <w:lang w:val="en-CA" w:eastAsia="ko-KR"/>
        </w:rPr>
        <w:t xml:space="preserve">. </w:t>
      </w:r>
      <w:r w:rsidR="0014618D">
        <w:rPr>
          <w:lang w:val="en-CA"/>
        </w:rPr>
        <w:t>The detail result could be seen in the attached excel files.</w:t>
      </w:r>
      <w:r w:rsidR="00ED1B7F">
        <w:rPr>
          <w:lang w:val="en-CA"/>
        </w:rPr>
        <w:br/>
      </w:r>
    </w:p>
    <w:p w14:paraId="6F292BA8" w14:textId="248972A4" w:rsidR="00ED1B7F" w:rsidRDefault="00ED1B7F" w:rsidP="00ED1B7F">
      <w:pPr>
        <w:pStyle w:val="ab"/>
        <w:keepNext/>
      </w:pPr>
      <w:r>
        <w:t xml:space="preserve">Table </w:t>
      </w:r>
      <w:r w:rsidR="00887FFE">
        <w:rPr>
          <w:noProof/>
        </w:rPr>
        <w:fldChar w:fldCharType="begin"/>
      </w:r>
      <w:r w:rsidR="00887FFE">
        <w:rPr>
          <w:noProof/>
        </w:rPr>
        <w:instrText xml:space="preserve"> SEQ Table \* ARABIC </w:instrText>
      </w:r>
      <w:r w:rsidR="00887FFE">
        <w:rPr>
          <w:noProof/>
        </w:rPr>
        <w:fldChar w:fldCharType="separate"/>
      </w:r>
      <w:r>
        <w:rPr>
          <w:noProof/>
        </w:rPr>
        <w:t>1</w:t>
      </w:r>
      <w:r w:rsidR="00887FFE">
        <w:rPr>
          <w:noProof/>
        </w:rPr>
        <w:fldChar w:fldCharType="end"/>
      </w:r>
      <w:r>
        <w:t>. Simulation result for RPR configuration 1</w:t>
      </w:r>
    </w:p>
    <w:tbl>
      <w:tblPr>
        <w:tblW w:w="93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03"/>
        <w:gridCol w:w="1437"/>
        <w:gridCol w:w="1437"/>
        <w:gridCol w:w="1437"/>
        <w:gridCol w:w="1437"/>
        <w:gridCol w:w="1437"/>
      </w:tblGrid>
      <w:tr w:rsidR="00ED1B7F" w:rsidRPr="00ED1B7F" w14:paraId="3223B44C" w14:textId="77777777" w:rsidTr="00663AFE">
        <w:trPr>
          <w:trHeight w:val="19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DD95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4284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ED1B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D1B7F" w:rsidRPr="00ED1B7F" w14:paraId="2D769A24" w14:textId="77777777" w:rsidTr="00663AFE">
        <w:trPr>
          <w:trHeight w:val="19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8D98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71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CCB9" w14:textId="60B1541C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 DMVD off RPR 1.5</w:t>
            </w:r>
            <w:r w:rsidRPr="00ED1B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</w:t>
            </w:r>
            <w:r w:rsidRPr="00ED1B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1B7F" w:rsidRPr="00ED1B7F" w14:paraId="589BC7D8" w14:textId="77777777" w:rsidTr="00663AFE">
        <w:trPr>
          <w:trHeight w:val="19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351D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71CD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9E44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538B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E838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7552" w14:textId="77777777" w:rsidR="00ED1B7F" w:rsidRPr="00ED1B7F" w:rsidRDefault="00ED1B7F" w:rsidP="00663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D1B7F" w:rsidRPr="00ED1B7F" w14:paraId="71F7829E" w14:textId="77777777" w:rsidTr="00663AFE">
        <w:trPr>
          <w:trHeight w:val="198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8960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14E5" w14:textId="0CDD5314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7A1E" w14:textId="312821C4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C470" w14:textId="140AE912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DA1F" w14:textId="5AF4E366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C483" w14:textId="36A0E8B0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1B7F" w:rsidRPr="00ED1B7F" w14:paraId="20C6936A" w14:textId="77777777" w:rsidTr="00663AFE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EDF8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25A0" w14:textId="107ED7FD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3F7F" w14:textId="01BF7866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B2D8" w14:textId="5E7E78A1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DBCA" w14:textId="11931820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AD9F" w14:textId="55146248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1B7F" w:rsidRPr="00ED1B7F" w14:paraId="44C813D2" w14:textId="77777777" w:rsidTr="00663AFE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1D80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A918" w14:textId="6EBA75C2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BF47" w14:textId="1C8064EC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0486" w14:textId="674033EF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5AB9" w14:textId="3B3B801E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6771" w14:textId="718CEA0A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D1B7F" w:rsidRPr="00ED1B7F" w14:paraId="3E2AB005" w14:textId="77777777" w:rsidTr="00663AFE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3ADA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95AF" w14:textId="5918E9DF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4846" w14:textId="0BCA1DCA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55E9" w14:textId="76CD856D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9321" w14:textId="0D1F76E0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C1767" w14:textId="6BDFEB9D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B7F" w:rsidRPr="00ED1B7F" w14:paraId="57BFF19E" w14:textId="77777777" w:rsidTr="00663AFE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9559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2F88" w14:textId="39A57B80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0B9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0B83" w14:textId="68A10DAF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866C" w14:textId="07A8139A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8B04" w14:textId="0E11467C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D1B7F" w:rsidRPr="00ED1B7F" w14:paraId="4D671E40" w14:textId="77777777" w:rsidTr="00663AFE">
        <w:trPr>
          <w:trHeight w:val="198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1A14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6FBE" w14:textId="2268CD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BD3E" w14:textId="53EBF01B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B89C" w14:textId="18EC9981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FE48" w14:textId="1BA60FCA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E02F" w14:textId="5D366440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1B7F" w:rsidRPr="00ED1B7F" w14:paraId="35147E48" w14:textId="77777777" w:rsidTr="00663AFE">
        <w:trPr>
          <w:trHeight w:val="198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596A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FB05" w14:textId="3F233FE0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BB8B" w14:textId="7714D062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9D57" w14:textId="1C8EB9FF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BDEA" w14:textId="607CC45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9365" w14:textId="66207F3D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ED" w:rsidRPr="00ED1B7F" w14:paraId="457123D9" w14:textId="77777777" w:rsidTr="00663AFE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5BE8" w14:textId="77777777" w:rsidR="008A1AED" w:rsidRPr="00ED1B7F" w:rsidRDefault="008A1AED" w:rsidP="008A1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BC59F" w14:textId="041637A5" w:rsidR="008A1AED" w:rsidRPr="00ED1B7F" w:rsidRDefault="008A1AED" w:rsidP="008A1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945CB" w14:textId="2AE702EF" w:rsidR="008A1AED" w:rsidRPr="00ED1B7F" w:rsidRDefault="008A1AED" w:rsidP="008A1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5F33" w14:textId="6AF3ED14" w:rsidR="008A1AED" w:rsidRPr="00ED1B7F" w:rsidRDefault="008A1AED" w:rsidP="008A1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1B4A" w14:textId="31C24B4A" w:rsidR="008A1AED" w:rsidRPr="00ED1B7F" w:rsidRDefault="008A1AED" w:rsidP="008A1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D813" w14:textId="790A7681" w:rsidR="008A1AED" w:rsidRPr="00ED1B7F" w:rsidRDefault="008A1AED" w:rsidP="008A1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A9099B" w14:textId="77777777" w:rsidR="00ED1B7F" w:rsidRDefault="00ED1B7F" w:rsidP="00B85308">
      <w:pPr>
        <w:rPr>
          <w:lang w:val="en-CA"/>
        </w:rPr>
      </w:pPr>
    </w:p>
    <w:p w14:paraId="5FE561AF" w14:textId="2721E013" w:rsidR="00ED1B7F" w:rsidRDefault="00ED1B7F" w:rsidP="00ED1B7F">
      <w:pPr>
        <w:pStyle w:val="ab"/>
        <w:keepNext/>
      </w:pPr>
      <w:r>
        <w:t xml:space="preserve">Table </w:t>
      </w:r>
      <w:r w:rsidR="00887FFE">
        <w:rPr>
          <w:noProof/>
        </w:rPr>
        <w:fldChar w:fldCharType="begin"/>
      </w:r>
      <w:r w:rsidR="00887FFE">
        <w:rPr>
          <w:noProof/>
        </w:rPr>
        <w:instrText xml:space="preserve"> SEQ Table \* ARABIC </w:instrText>
      </w:r>
      <w:r w:rsidR="00887FFE">
        <w:rPr>
          <w:noProof/>
        </w:rPr>
        <w:fldChar w:fldCharType="separate"/>
      </w:r>
      <w:r>
        <w:rPr>
          <w:noProof/>
        </w:rPr>
        <w:t>2</w:t>
      </w:r>
      <w:r w:rsidR="00887FFE">
        <w:rPr>
          <w:noProof/>
        </w:rPr>
        <w:fldChar w:fldCharType="end"/>
      </w:r>
      <w:r>
        <w:t>. Simulation result for RPR configuration 2</w:t>
      </w:r>
    </w:p>
    <w:tbl>
      <w:tblPr>
        <w:tblW w:w="93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03"/>
        <w:gridCol w:w="1437"/>
        <w:gridCol w:w="1437"/>
        <w:gridCol w:w="1437"/>
        <w:gridCol w:w="1437"/>
        <w:gridCol w:w="1437"/>
      </w:tblGrid>
      <w:tr w:rsidR="00ED1B7F" w:rsidRPr="00ED1B7F" w14:paraId="7E209DFA" w14:textId="77777777" w:rsidTr="00F24288">
        <w:trPr>
          <w:trHeight w:val="19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25BA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D69" w14:textId="22CC5BE4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ED1B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D1B7F" w:rsidRPr="00ED1B7F" w14:paraId="663FD200" w14:textId="77777777" w:rsidTr="000408A6">
        <w:trPr>
          <w:trHeight w:val="19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7FCD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71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888A" w14:textId="44D6CB08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 DMVD off RPR 2.0x</w:t>
            </w:r>
            <w:r w:rsidRPr="00ED1B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1B7F" w:rsidRPr="00ED1B7F" w14:paraId="0D3E8298" w14:textId="77777777" w:rsidTr="00ED1B7F">
        <w:trPr>
          <w:trHeight w:val="19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28DC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4581C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5225C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E462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6FF3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89C7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D1B7F" w:rsidRPr="00ED1B7F" w14:paraId="09403627" w14:textId="77777777" w:rsidTr="00ED1B7F">
        <w:trPr>
          <w:trHeight w:val="198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B8E4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DB18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0082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5E6E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8EAE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98A2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D1B7F" w:rsidRPr="00ED1B7F" w14:paraId="7DDBAD5F" w14:textId="77777777" w:rsidTr="00ED1B7F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2B97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2D41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D195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1919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9101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27A53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D1B7F" w:rsidRPr="00ED1B7F" w14:paraId="3CB96E96" w14:textId="77777777" w:rsidTr="00ED1B7F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12F0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8417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266B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BC52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93BE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C6D2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D1B7F" w:rsidRPr="00ED1B7F" w14:paraId="1E7B0B8A" w14:textId="77777777" w:rsidTr="00ED1B7F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338E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97DD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EBDB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D99E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70EA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BE37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D1B7F" w:rsidRPr="00ED1B7F" w14:paraId="5EED73C4" w14:textId="77777777" w:rsidTr="00ED1B7F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7284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136F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6F4D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BEFB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6D24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BC45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1B7F" w:rsidRPr="00ED1B7F" w14:paraId="5D610B3C" w14:textId="77777777" w:rsidTr="00ED1B7F">
        <w:trPr>
          <w:trHeight w:val="198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F08BC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E8AA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AFD4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2B56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5B7B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76456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ED1B7F" w:rsidRPr="00ED1B7F" w14:paraId="06863680" w14:textId="77777777" w:rsidTr="00ED1B7F">
        <w:trPr>
          <w:trHeight w:val="198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EE63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33E4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8946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F4EF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38A2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18774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1B7F" w:rsidRPr="00ED1B7F" w14:paraId="01E2D9EB" w14:textId="77777777" w:rsidTr="00ED1B7F">
        <w:trPr>
          <w:trHeight w:val="198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794E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9701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C9E5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2970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47FF5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C4C8" w14:textId="77777777" w:rsidR="00ED1B7F" w:rsidRPr="00ED1B7F" w:rsidRDefault="00ED1B7F" w:rsidP="00ED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D1B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bookmarkEnd w:id="0"/>
    <w:p w14:paraId="5F0CF8E4" w14:textId="77777777" w:rsidR="001F2594" w:rsidRPr="005B217D" w:rsidRDefault="001F2594" w:rsidP="00B85308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C41AF95" w:rsidR="00342FF4" w:rsidRPr="005B217D" w:rsidRDefault="00B853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783D2" w14:textId="77777777" w:rsidR="00887FFE" w:rsidRDefault="00887FFE">
      <w:r>
        <w:separator/>
      </w:r>
    </w:p>
  </w:endnote>
  <w:endnote w:type="continuationSeparator" w:id="0">
    <w:p w14:paraId="52E1CD6E" w14:textId="77777777" w:rsidR="00887FFE" w:rsidRDefault="0088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D7D8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72FF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1AED">
      <w:rPr>
        <w:rStyle w:val="a5"/>
        <w:noProof/>
      </w:rPr>
      <w:t>2022-07-17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C3FBB" w14:textId="77777777" w:rsidR="00887FFE" w:rsidRDefault="00887FFE">
      <w:r>
        <w:separator/>
      </w:r>
    </w:p>
  </w:footnote>
  <w:footnote w:type="continuationSeparator" w:id="0">
    <w:p w14:paraId="3524970C" w14:textId="77777777" w:rsidR="00887FFE" w:rsidRDefault="00887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18D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FF4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773"/>
    <w:rsid w:val="0074393F"/>
    <w:rsid w:val="00745F6B"/>
    <w:rsid w:val="0075175B"/>
    <w:rsid w:val="0075585E"/>
    <w:rsid w:val="00770571"/>
    <w:rsid w:val="007768FF"/>
    <w:rsid w:val="007824D3"/>
    <w:rsid w:val="00782CF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58"/>
    <w:rsid w:val="008206C8"/>
    <w:rsid w:val="0086387C"/>
    <w:rsid w:val="00874A6C"/>
    <w:rsid w:val="00876C65"/>
    <w:rsid w:val="00882F72"/>
    <w:rsid w:val="00887FFE"/>
    <w:rsid w:val="00893DC4"/>
    <w:rsid w:val="008A147E"/>
    <w:rsid w:val="008A1AE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46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308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D9E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B7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ED1B7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8</cp:revision>
  <cp:lastPrinted>1900-01-01T08:00:00Z</cp:lastPrinted>
  <dcterms:created xsi:type="dcterms:W3CDTF">2022-05-18T09:53:00Z</dcterms:created>
  <dcterms:modified xsi:type="dcterms:W3CDTF">2022-07-18T04:35:00Z</dcterms:modified>
</cp:coreProperties>
</file>