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39C8F4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E54FD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EE54FD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8701C3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EE54FD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304C7E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95C0F">
              <w:rPr>
                <w:lang w:val="en-CA"/>
              </w:rPr>
              <w:t>AA</w:t>
            </w:r>
            <w:r w:rsidR="000F2803">
              <w:rPr>
                <w:lang w:val="en-CA"/>
              </w:rPr>
              <w:t>0153</w:t>
            </w:r>
            <w:r w:rsidR="006A0E5C" w:rsidRPr="006A0E5C">
              <w:rPr>
                <w:lang w:val="en-CA"/>
              </w:rPr>
              <w:t>-v</w:t>
            </w:r>
            <w:r w:rsidR="0061155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66E2EE" w:rsidR="00E61DAC" w:rsidRPr="005B217D" w:rsidRDefault="008701C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</w:t>
            </w:r>
            <w:r w:rsidR="00CF64A2">
              <w:rPr>
                <w:b/>
                <w:szCs w:val="22"/>
                <w:lang w:val="en-CA"/>
              </w:rPr>
              <w:t>6b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CF64A2" w:rsidRPr="00CF64A2">
              <w:rPr>
                <w:b/>
                <w:szCs w:val="22"/>
                <w:lang w:val="en-CA"/>
              </w:rPr>
              <w:t xml:space="preserve">Convolutional cross-component intra prediction model + </w:t>
            </w:r>
            <w:r w:rsidR="00CE0CA3">
              <w:rPr>
                <w:b/>
                <w:szCs w:val="22"/>
                <w:lang w:val="en-CA"/>
              </w:rPr>
              <w:t>w</w:t>
            </w:r>
            <w:r w:rsidR="00CF64A2" w:rsidRPr="00CF64A2">
              <w:rPr>
                <w:b/>
                <w:szCs w:val="22"/>
                <w:lang w:val="en-CA"/>
              </w:rPr>
              <w:t>eighted chroma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39951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48295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2756831" w:rsidR="00E61DAC" w:rsidRPr="00A9489D" w:rsidRDefault="008701C3">
            <w:pPr>
              <w:spacing w:before="60" w:after="60"/>
              <w:rPr>
                <w:szCs w:val="22"/>
                <w:lang w:val="fi-FI"/>
              </w:rPr>
            </w:pPr>
            <w:r>
              <w:rPr>
                <w:szCs w:val="22"/>
                <w:lang w:val="fi-FI"/>
              </w:rPr>
              <w:t>Pekka Astola</w:t>
            </w:r>
            <w:r>
              <w:rPr>
                <w:szCs w:val="22"/>
                <w:lang w:val="fi-FI"/>
              </w:rPr>
              <w:br/>
            </w:r>
            <w:r w:rsidR="00CF64A2">
              <w:rPr>
                <w:szCs w:val="22"/>
                <w:lang w:val="fi-FI"/>
              </w:rPr>
              <w:t>Jani Lainema</w:t>
            </w:r>
          </w:p>
        </w:tc>
        <w:tc>
          <w:tcPr>
            <w:tcW w:w="900" w:type="dxa"/>
          </w:tcPr>
          <w:p w14:paraId="0140ECA2" w14:textId="313663F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1B96181" w:rsidR="00E61DAC" w:rsidRPr="005B217D" w:rsidRDefault="00A9489D" w:rsidP="005952A5">
            <w:pPr>
              <w:spacing w:before="60" w:after="60"/>
              <w:rPr>
                <w:szCs w:val="22"/>
                <w:lang w:val="en-CA"/>
              </w:rPr>
            </w:pPr>
            <w:r w:rsidRPr="00A9489D">
              <w:t>firstname.lastname</w:t>
            </w:r>
            <w:r w:rsidRPr="003A281C">
              <w:rPr>
                <w:lang w:val="en-GB"/>
              </w:rPr>
              <w:t>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67D2ED" w:rsidR="00E61DAC" w:rsidRPr="005B217D" w:rsidRDefault="00A948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258EEA" w14:textId="3313DFD7" w:rsidR="00BD03E9" w:rsidRDefault="00EE54FD" w:rsidP="008701C3">
      <w:pPr>
        <w:rPr>
          <w:lang w:val="en-CA"/>
        </w:rPr>
      </w:pPr>
      <w:r>
        <w:rPr>
          <w:lang w:val="en-CA"/>
        </w:rPr>
        <w:t xml:space="preserve">This </w:t>
      </w:r>
      <w:r w:rsidR="008701C3">
        <w:rPr>
          <w:lang w:val="en-CA"/>
        </w:rPr>
        <w:t>contribution reports results of EE2 Test 1.</w:t>
      </w:r>
      <w:r w:rsidR="00CF64A2">
        <w:rPr>
          <w:lang w:val="en-CA"/>
        </w:rPr>
        <w:t>6b that is a combination test of EE2-1.1a convolutional cross component intra prediction model [1] and EE2-1.6 weighted chroma prediction [2].</w:t>
      </w:r>
      <w:r w:rsidR="008C0F6F">
        <w:rPr>
          <w:lang w:val="en-CA"/>
        </w:rPr>
        <w:t xml:space="preserve"> </w:t>
      </w:r>
      <w:r w:rsidR="00BD03E9">
        <w:rPr>
          <w:lang w:val="en-CA"/>
        </w:rPr>
        <w:t xml:space="preserve">The impact on coding efficiency and runtimes </w:t>
      </w:r>
      <w:r w:rsidR="00CF5E79">
        <w:rPr>
          <w:lang w:val="en-CA"/>
        </w:rPr>
        <w:t>over ECM-</w:t>
      </w:r>
      <w:r w:rsidR="008701C3">
        <w:rPr>
          <w:lang w:val="en-CA"/>
        </w:rPr>
        <w:t>5</w:t>
      </w:r>
      <w:r w:rsidR="00CF5E79">
        <w:rPr>
          <w:lang w:val="en-CA"/>
        </w:rPr>
        <w:t xml:space="preserve">.0 </w:t>
      </w:r>
      <w:r w:rsidR="00BD03E9">
        <w:rPr>
          <w:lang w:val="en-CA"/>
        </w:rPr>
        <w:t xml:space="preserve">is reportedly for </w:t>
      </w:r>
      <w:r w:rsidR="00D937F0">
        <w:rPr>
          <w:lang w:val="en-CA"/>
        </w:rPr>
        <w:t>{</w:t>
      </w:r>
      <w:r w:rsidR="00BD03E9">
        <w:rPr>
          <w:lang w:val="en-CA"/>
        </w:rPr>
        <w:t>Y, U, V, EncT, DecT}:</w:t>
      </w:r>
    </w:p>
    <w:p w14:paraId="7C3AD2B2" w14:textId="39D41491" w:rsidR="008701C3" w:rsidRDefault="00BD03E9" w:rsidP="00BD03E9">
      <w:pPr>
        <w:rPr>
          <w:lang w:val="en-CA"/>
        </w:rPr>
      </w:pPr>
      <w:r>
        <w:rPr>
          <w:lang w:val="en-CA"/>
        </w:rPr>
        <w:tab/>
      </w:r>
      <w:r w:rsidRPr="004E5417">
        <w:rPr>
          <w:lang w:val="en-CA"/>
        </w:rPr>
        <w:t>AI</w:t>
      </w:r>
      <w:r>
        <w:rPr>
          <w:lang w:val="en-CA"/>
        </w:rPr>
        <w:t xml:space="preserve"> </w:t>
      </w:r>
      <w:r w:rsidRPr="004E5417">
        <w:rPr>
          <w:lang w:val="en-CA"/>
        </w:rPr>
        <w:t>{</w:t>
      </w:r>
      <w:r w:rsidR="008701C3">
        <w:rPr>
          <w:lang w:val="en-CA"/>
        </w:rPr>
        <w:t xml:space="preserve"> -</w:t>
      </w:r>
      <w:r w:rsidR="00CF64A2">
        <w:rPr>
          <w:lang w:val="en-CA"/>
        </w:rPr>
        <w:t>1.42%, -3.11%, -3.01%, 104%,</w:t>
      </w:r>
      <w:r w:rsidR="00A66213">
        <w:rPr>
          <w:lang w:val="en-CA"/>
        </w:rPr>
        <w:t xml:space="preserve"> </w:t>
      </w:r>
      <w:r w:rsidR="00CF64A2">
        <w:rPr>
          <w:lang w:val="en-CA"/>
        </w:rPr>
        <w:t>106%</w:t>
      </w:r>
      <w:r w:rsidR="008701C3">
        <w:rPr>
          <w:lang w:val="en-CA"/>
        </w:rPr>
        <w:t xml:space="preserve">}, </w:t>
      </w:r>
      <w:r w:rsidRPr="004E5417">
        <w:rPr>
          <w:lang w:val="en-CA"/>
        </w:rPr>
        <w:t>RA</w:t>
      </w:r>
      <w:r>
        <w:rPr>
          <w:lang w:val="en-CA"/>
        </w:rPr>
        <w:t xml:space="preserve"> </w:t>
      </w:r>
      <w:r w:rsidRPr="004E5417">
        <w:rPr>
          <w:lang w:val="en-CA"/>
        </w:rPr>
        <w:t>{</w:t>
      </w:r>
      <w:r w:rsidR="008701C3">
        <w:rPr>
          <w:lang w:val="en-CA"/>
        </w:rPr>
        <w:t xml:space="preserve"> </w:t>
      </w:r>
      <w:r w:rsidR="00CF64A2">
        <w:rPr>
          <w:lang w:val="en-CA"/>
        </w:rPr>
        <w:t xml:space="preserve">-0.80%, -2.14%, -2.60%, 103%, 100% </w:t>
      </w:r>
      <w:r w:rsidR="008701C3">
        <w:rPr>
          <w:lang w:val="en-CA"/>
        </w:rPr>
        <w:t>}</w:t>
      </w:r>
      <w:r w:rsidR="00CF64A2">
        <w:rPr>
          <w:lang w:val="en-CA"/>
        </w:rPr>
        <w:t>.</w:t>
      </w:r>
    </w:p>
    <w:p w14:paraId="59075141" w14:textId="535765FF" w:rsidR="00937005" w:rsidRPr="00D87D3B" w:rsidRDefault="00157398" w:rsidP="00D87D3B">
      <w:pPr>
        <w:pStyle w:val="Heading1"/>
        <w:rPr>
          <w:lang w:val="en-CA"/>
        </w:rPr>
      </w:pPr>
      <w:r>
        <w:rPr>
          <w:lang w:val="en-CA"/>
        </w:rPr>
        <w:t>Experimental</w:t>
      </w:r>
      <w:r w:rsidR="00D95C0F">
        <w:rPr>
          <w:lang w:val="en-CA"/>
        </w:rPr>
        <w:t xml:space="preserve"> </w:t>
      </w:r>
      <w:r w:rsidR="00937005">
        <w:rPr>
          <w:lang w:val="en-CA"/>
        </w:rPr>
        <w:t>results</w:t>
      </w:r>
    </w:p>
    <w:p w14:paraId="2289E3DD" w14:textId="2D34F29C" w:rsidR="00A3763D" w:rsidRDefault="00D87D3B" w:rsidP="00AE2A19">
      <w:pPr>
        <w:jc w:val="left"/>
        <w:rPr>
          <w:lang w:val="en-CA"/>
        </w:rPr>
      </w:pPr>
      <w:r>
        <w:rPr>
          <w:lang w:val="en-CA"/>
        </w:rPr>
        <w:t xml:space="preserve">Tables below summarize the coding efficiency and runtime impact of the proposed method in ECM </w:t>
      </w:r>
      <w:r w:rsidR="00D95C0F">
        <w:rPr>
          <w:lang w:val="en-CA"/>
        </w:rPr>
        <w:t>5</w:t>
      </w:r>
      <w:r>
        <w:rPr>
          <w:lang w:val="en-CA"/>
        </w:rPr>
        <w:t>.0 using the JVET common test conditions.</w:t>
      </w:r>
    </w:p>
    <w:p w14:paraId="634C0663" w14:textId="77777777" w:rsidR="00CF64A2" w:rsidRDefault="00CF64A2" w:rsidP="00AE2A19">
      <w:pPr>
        <w:jc w:val="left"/>
        <w:rPr>
          <w:lang w:val="en-CA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CF64A2" w:rsidRPr="00CF64A2" w14:paraId="03AC593D" w14:textId="77777777" w:rsidTr="00CF64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65042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A1CFC4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F64A2" w:rsidRPr="00CF64A2" w14:paraId="72324CEB" w14:textId="77777777" w:rsidTr="00CF64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83422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24ADF4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CF64A2" w:rsidRPr="00CF64A2" w14:paraId="1D19C7CF" w14:textId="77777777" w:rsidTr="00CF64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DC710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A75AC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11E8D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E39D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1B017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D22B8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F64A2" w:rsidRPr="00CF64A2" w14:paraId="6E648BB4" w14:textId="77777777" w:rsidTr="00CF64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3174F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1F3A3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-1.26 %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9C8810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4A2">
              <w:rPr>
                <w:rFonts w:ascii="Arial" w:hAnsi="Arial" w:cs="Arial"/>
                <w:sz w:val="18"/>
                <w:szCs w:val="18"/>
              </w:rPr>
              <w:t>-3.18 %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1C9692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4A2">
              <w:rPr>
                <w:rFonts w:ascii="Arial" w:hAnsi="Arial" w:cs="Arial"/>
                <w:sz w:val="18"/>
                <w:szCs w:val="18"/>
              </w:rPr>
              <w:t>-5.11 %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920D3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D2AED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107 %</w:t>
            </w:r>
          </w:p>
        </w:tc>
      </w:tr>
      <w:tr w:rsidR="00CF64A2" w:rsidRPr="00CF64A2" w14:paraId="7174F749" w14:textId="77777777" w:rsidTr="00CF64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06EC8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B6A1D6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4A2">
              <w:rPr>
                <w:rFonts w:ascii="Arial" w:hAnsi="Arial" w:cs="Arial"/>
                <w:sz w:val="18"/>
                <w:szCs w:val="18"/>
              </w:rPr>
              <w:t>-5.61 %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6B448B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4A2">
              <w:rPr>
                <w:rFonts w:ascii="Arial" w:hAnsi="Arial" w:cs="Arial"/>
                <w:sz w:val="18"/>
                <w:szCs w:val="18"/>
              </w:rPr>
              <w:t>-4.53 %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314C03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4A2">
              <w:rPr>
                <w:rFonts w:ascii="Arial" w:hAnsi="Arial" w:cs="Arial"/>
                <w:sz w:val="18"/>
                <w:szCs w:val="18"/>
              </w:rPr>
              <w:t>-7.27 %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DCC75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104 %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97547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104 %</w:t>
            </w:r>
          </w:p>
        </w:tc>
      </w:tr>
      <w:tr w:rsidR="00CF64A2" w:rsidRPr="00CF64A2" w14:paraId="4A1CDC3B" w14:textId="77777777" w:rsidTr="00CF64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FAB33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78AC9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-0.61 %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B410E5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4A2">
              <w:rPr>
                <w:rFonts w:ascii="Arial" w:hAnsi="Arial" w:cs="Arial"/>
                <w:sz w:val="18"/>
                <w:szCs w:val="18"/>
              </w:rPr>
              <w:t>-3.56 %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8ECCC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-1.85 %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10C26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BF6EF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105 %</w:t>
            </w:r>
          </w:p>
        </w:tc>
      </w:tr>
      <w:tr w:rsidR="00CF64A2" w:rsidRPr="00CF64A2" w14:paraId="703B9DBB" w14:textId="77777777" w:rsidTr="00CF64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9A01F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09330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-0.19 %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B6EAD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-1.16 %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1E5AC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-0.97 %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4D705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105 %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9A4FE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106 %</w:t>
            </w:r>
          </w:p>
        </w:tc>
      </w:tr>
      <w:tr w:rsidR="00CF64A2" w:rsidRPr="00CF64A2" w14:paraId="5A138655" w14:textId="77777777" w:rsidTr="00CF64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EF9A2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8881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-0.37 %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908FBC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4A2">
              <w:rPr>
                <w:rFonts w:ascii="Arial" w:hAnsi="Arial" w:cs="Arial"/>
                <w:sz w:val="18"/>
                <w:szCs w:val="18"/>
              </w:rPr>
              <w:t>-3.50 %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6F517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-1.31 %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54C5E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FAA41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106 %</w:t>
            </w:r>
          </w:p>
        </w:tc>
      </w:tr>
      <w:tr w:rsidR="00CF64A2" w:rsidRPr="00CF64A2" w14:paraId="1BF86D2C" w14:textId="77777777" w:rsidTr="00CF64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55B7F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3F133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-1.42 %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29181A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4A2">
              <w:rPr>
                <w:rFonts w:ascii="Arial" w:hAnsi="Arial" w:cs="Arial"/>
                <w:sz w:val="18"/>
                <w:szCs w:val="18"/>
              </w:rPr>
              <w:t>-3.11 %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8E90D6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4A2">
              <w:rPr>
                <w:rFonts w:ascii="Arial" w:hAnsi="Arial" w:cs="Arial"/>
                <w:sz w:val="18"/>
                <w:szCs w:val="18"/>
              </w:rPr>
              <w:t>-3.01 %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3118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104 %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326E8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106 %</w:t>
            </w:r>
          </w:p>
        </w:tc>
      </w:tr>
      <w:tr w:rsidR="00CF64A2" w:rsidRPr="00CF64A2" w14:paraId="2E7B0E4F" w14:textId="77777777" w:rsidTr="00CF64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0F120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F1EB0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-0.13 %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8F30C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-0.95 %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0D42D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-0.82 %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89167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106 %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EC1BB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107 %</w:t>
            </w:r>
          </w:p>
        </w:tc>
      </w:tr>
      <w:tr w:rsidR="00CF64A2" w:rsidRPr="00CF64A2" w14:paraId="41A27D8C" w14:textId="77777777" w:rsidTr="00CF64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0AB57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9FCC0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-0.95 %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022AE9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4A2">
              <w:rPr>
                <w:rFonts w:ascii="Arial" w:hAnsi="Arial" w:cs="Arial"/>
                <w:sz w:val="18"/>
                <w:szCs w:val="18"/>
              </w:rPr>
              <w:t>-3.51 %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532B1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-2.87 %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6887D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F1B98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107 %</w:t>
            </w:r>
          </w:p>
        </w:tc>
      </w:tr>
      <w:tr w:rsidR="00CF64A2" w:rsidRPr="00CF64A2" w14:paraId="125D95CC" w14:textId="77777777" w:rsidTr="00CF64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729D8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D0FF9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A8864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F425D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1C20D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E4583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CF64A2" w:rsidRPr="00CF64A2" w14:paraId="359A13D1" w14:textId="77777777" w:rsidTr="00CF64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7978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8B994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41318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D5FA1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A6A25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6F24C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F64A2" w:rsidRPr="00CF64A2" w14:paraId="58B0C3CC" w14:textId="77777777" w:rsidTr="00CF64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71A54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BA0DD1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F64A2" w:rsidRPr="00CF64A2" w14:paraId="56BCFA36" w14:textId="77777777" w:rsidTr="00CF64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43DC8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D2DEE0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CF64A2" w:rsidRPr="00CF64A2" w14:paraId="36791065" w14:textId="77777777" w:rsidTr="00CF64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7C45B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4AFA0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25B6E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A3751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90CA5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6F745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F64A2" w:rsidRPr="00CF64A2" w14:paraId="7FA3954B" w14:textId="77777777" w:rsidTr="00CF64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6D61F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13E87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-1.16 %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7DA9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-2.09 %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899437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4A2">
              <w:rPr>
                <w:rFonts w:ascii="Arial" w:hAnsi="Arial" w:cs="Arial"/>
                <w:sz w:val="18"/>
                <w:szCs w:val="18"/>
              </w:rPr>
              <w:t>-4.22 %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7B0F6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CA2EF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CF64A2" w:rsidRPr="00CF64A2" w14:paraId="6EE27A47" w14:textId="77777777" w:rsidTr="00CF64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362B8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F0C14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-2.11 %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F2FEF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-2.22 %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EEC768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4A2">
              <w:rPr>
                <w:rFonts w:ascii="Arial" w:hAnsi="Arial" w:cs="Arial"/>
                <w:sz w:val="18"/>
                <w:szCs w:val="18"/>
              </w:rPr>
              <w:t>-3.96 %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4A39E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5BF24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CF64A2" w:rsidRPr="00CF64A2" w14:paraId="209CD84B" w14:textId="77777777" w:rsidTr="00CF64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9EA76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45D4D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-0.37 %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1C21CD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4A2">
              <w:rPr>
                <w:rFonts w:ascii="Arial" w:hAnsi="Arial" w:cs="Arial"/>
                <w:sz w:val="18"/>
                <w:szCs w:val="18"/>
              </w:rPr>
              <w:t>-3.42 %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977B5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-2.36 %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24A7A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FD721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CF64A2" w:rsidRPr="00CF64A2" w14:paraId="6E297DB6" w14:textId="77777777" w:rsidTr="00CF64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27DC7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00E8B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A9668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-0.51 %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8D830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-0.65 %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AA36C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C34FB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CF64A2" w:rsidRPr="00CF64A2" w14:paraId="0D9B6B67" w14:textId="77777777" w:rsidTr="00CF64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8AB20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B5C7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F743F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B96BD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2A242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79066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F64A2" w:rsidRPr="00CF64A2" w14:paraId="3D8B789F" w14:textId="77777777" w:rsidTr="00CF64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419CC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E769B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-0.80 %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0DCC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-2.14 %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31DC1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-2.60 %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95C5E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94150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CF64A2" w:rsidRPr="00CF64A2" w14:paraId="5A808682" w14:textId="77777777" w:rsidTr="00CF64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F4E72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1275B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FB3E3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-0.94 %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4DF89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-0.63 %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05CF6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B538A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CF64A2" w:rsidRPr="00CF64A2" w14:paraId="04ECB35D" w14:textId="77777777" w:rsidTr="00CF64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51DF8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B666C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-1.25 %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A500F9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4A2">
              <w:rPr>
                <w:rFonts w:ascii="Arial" w:hAnsi="Arial" w:cs="Arial"/>
                <w:sz w:val="18"/>
                <w:szCs w:val="18"/>
              </w:rPr>
              <w:t>-3.20 %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230BBB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4A2">
              <w:rPr>
                <w:rFonts w:ascii="Arial" w:hAnsi="Arial" w:cs="Arial"/>
                <w:sz w:val="18"/>
                <w:szCs w:val="18"/>
              </w:rPr>
              <w:t>-3.20 %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5AC0D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61B28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CF64A2" w:rsidRPr="00CF64A2" w14:paraId="194C4CE6" w14:textId="77777777" w:rsidTr="00CF64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9A47F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847F9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DD8E6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6C74D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87CFC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FA93D" w14:textId="77777777" w:rsidR="00CF64A2" w:rsidRPr="00CF64A2" w:rsidRDefault="00CF64A2" w:rsidP="00CF6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4A2"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</w:tbl>
    <w:p w14:paraId="7F350E85" w14:textId="6C75C4D4" w:rsidR="00CF64A2" w:rsidRDefault="00CF64A2" w:rsidP="00CF64A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D0CE090" w14:textId="54E7A4F8" w:rsidR="00CF64A2" w:rsidRDefault="00CF64A2" w:rsidP="00CF64A2">
      <w:pPr>
        <w:rPr>
          <w:lang w:val="en-CA"/>
        </w:rPr>
      </w:pPr>
      <w:r>
        <w:rPr>
          <w:lang w:val="en-CA"/>
        </w:rPr>
        <w:t>[1] P. Astola et al., “</w:t>
      </w:r>
      <w:r w:rsidRPr="00CF64A2">
        <w:rPr>
          <w:lang w:val="en-CA"/>
        </w:rPr>
        <w:t>EE2-1.1a: Convolutional cross-component intra prediction model</w:t>
      </w:r>
      <w:r>
        <w:rPr>
          <w:lang w:val="en-CA"/>
        </w:rPr>
        <w:t>”, JVET-AA0057, July 2022.</w:t>
      </w:r>
    </w:p>
    <w:p w14:paraId="459AFB32" w14:textId="0519BD74" w:rsidR="00CF64A2" w:rsidRPr="00CF64A2" w:rsidRDefault="00CF64A2" w:rsidP="00CF64A2">
      <w:pPr>
        <w:rPr>
          <w:lang w:val="en-CA"/>
        </w:rPr>
      </w:pPr>
      <w:r>
        <w:rPr>
          <w:lang w:val="en-CA"/>
        </w:rPr>
        <w:t>[2] J.-Y. Huo et al., “</w:t>
      </w:r>
      <w:r w:rsidRPr="00CF64A2">
        <w:rPr>
          <w:lang w:val="en-CA"/>
        </w:rPr>
        <w:t>EE2-1.6: Weighted chroma prediction</w:t>
      </w:r>
      <w:r>
        <w:rPr>
          <w:lang w:val="en-CA"/>
        </w:rPr>
        <w:t>”, JVET-AA0078, July 2022.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3DC814C" w:rsidR="00342FF4" w:rsidRPr="005B217D" w:rsidRDefault="006256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2B42" w14:textId="77777777" w:rsidR="00B47EB2" w:rsidRDefault="00B47EB2">
      <w:r>
        <w:separator/>
      </w:r>
    </w:p>
  </w:endnote>
  <w:endnote w:type="continuationSeparator" w:id="0">
    <w:p w14:paraId="5B97DC45" w14:textId="77777777" w:rsidR="00B47EB2" w:rsidRDefault="00B47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C393E3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F64A2">
      <w:rPr>
        <w:rStyle w:val="PageNumber"/>
        <w:noProof/>
      </w:rPr>
      <w:t>2022-07-06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B86AA" w14:textId="77777777" w:rsidR="00B47EB2" w:rsidRDefault="00B47EB2">
      <w:r>
        <w:separator/>
      </w:r>
    </w:p>
  </w:footnote>
  <w:footnote w:type="continuationSeparator" w:id="0">
    <w:p w14:paraId="3FD2B3A5" w14:textId="77777777" w:rsidR="00B47EB2" w:rsidRDefault="00B47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3E47CE"/>
    <w:multiLevelType w:val="hybridMultilevel"/>
    <w:tmpl w:val="E3B2C66A"/>
    <w:lvl w:ilvl="0" w:tplc="DBF03C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5737E9"/>
    <w:multiLevelType w:val="hybridMultilevel"/>
    <w:tmpl w:val="6324C810"/>
    <w:lvl w:ilvl="0" w:tplc="A4BEBC60">
      <w:start w:val="1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CD3"/>
    <w:rsid w:val="000308A3"/>
    <w:rsid w:val="0004543A"/>
    <w:rsid w:val="000458BC"/>
    <w:rsid w:val="00045C41"/>
    <w:rsid w:val="00046C03"/>
    <w:rsid w:val="000603F9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B2"/>
    <w:rsid w:val="000B4FF9"/>
    <w:rsid w:val="000C09AC"/>
    <w:rsid w:val="000C2BAA"/>
    <w:rsid w:val="000E00F3"/>
    <w:rsid w:val="000F158C"/>
    <w:rsid w:val="000F2803"/>
    <w:rsid w:val="00102F3D"/>
    <w:rsid w:val="00116DB3"/>
    <w:rsid w:val="00124E38"/>
    <w:rsid w:val="0012580B"/>
    <w:rsid w:val="00131F90"/>
    <w:rsid w:val="0013458C"/>
    <w:rsid w:val="0013526E"/>
    <w:rsid w:val="00140AD4"/>
    <w:rsid w:val="00146152"/>
    <w:rsid w:val="0014751B"/>
    <w:rsid w:val="00155526"/>
    <w:rsid w:val="001565D2"/>
    <w:rsid w:val="00157398"/>
    <w:rsid w:val="00171371"/>
    <w:rsid w:val="00175A24"/>
    <w:rsid w:val="00175A5B"/>
    <w:rsid w:val="00186162"/>
    <w:rsid w:val="00187E58"/>
    <w:rsid w:val="0019027D"/>
    <w:rsid w:val="001A297E"/>
    <w:rsid w:val="001A368E"/>
    <w:rsid w:val="001A7329"/>
    <w:rsid w:val="001A792F"/>
    <w:rsid w:val="001B4E28"/>
    <w:rsid w:val="001C015C"/>
    <w:rsid w:val="001C3525"/>
    <w:rsid w:val="001C3AFB"/>
    <w:rsid w:val="001D07F0"/>
    <w:rsid w:val="001D1BD2"/>
    <w:rsid w:val="001E0248"/>
    <w:rsid w:val="001E02BE"/>
    <w:rsid w:val="001E3B37"/>
    <w:rsid w:val="001E7936"/>
    <w:rsid w:val="001F2594"/>
    <w:rsid w:val="001F6A5E"/>
    <w:rsid w:val="0020439F"/>
    <w:rsid w:val="002055A6"/>
    <w:rsid w:val="00206460"/>
    <w:rsid w:val="002069B4"/>
    <w:rsid w:val="00215DFC"/>
    <w:rsid w:val="00220EF3"/>
    <w:rsid w:val="00221237"/>
    <w:rsid w:val="002212DF"/>
    <w:rsid w:val="00222CD4"/>
    <w:rsid w:val="00225016"/>
    <w:rsid w:val="002253CA"/>
    <w:rsid w:val="002264A6"/>
    <w:rsid w:val="00227BA7"/>
    <w:rsid w:val="0023011C"/>
    <w:rsid w:val="0023269C"/>
    <w:rsid w:val="002375C1"/>
    <w:rsid w:val="00242B38"/>
    <w:rsid w:val="00247E1E"/>
    <w:rsid w:val="00263398"/>
    <w:rsid w:val="00263B99"/>
    <w:rsid w:val="002647D8"/>
    <w:rsid w:val="00266F06"/>
    <w:rsid w:val="00275BCF"/>
    <w:rsid w:val="002768B1"/>
    <w:rsid w:val="00280613"/>
    <w:rsid w:val="00291E36"/>
    <w:rsid w:val="00292257"/>
    <w:rsid w:val="0029517C"/>
    <w:rsid w:val="002A54E0"/>
    <w:rsid w:val="002B1595"/>
    <w:rsid w:val="002B191D"/>
    <w:rsid w:val="002B2E83"/>
    <w:rsid w:val="002B4C3A"/>
    <w:rsid w:val="002D0AF6"/>
    <w:rsid w:val="002F164D"/>
    <w:rsid w:val="002F38DC"/>
    <w:rsid w:val="003021BC"/>
    <w:rsid w:val="00306206"/>
    <w:rsid w:val="00317D85"/>
    <w:rsid w:val="003253E4"/>
    <w:rsid w:val="00327C56"/>
    <w:rsid w:val="003315A1"/>
    <w:rsid w:val="003373EC"/>
    <w:rsid w:val="00342FF4"/>
    <w:rsid w:val="00344E5A"/>
    <w:rsid w:val="00346148"/>
    <w:rsid w:val="003669EA"/>
    <w:rsid w:val="003706CC"/>
    <w:rsid w:val="00374843"/>
    <w:rsid w:val="00377710"/>
    <w:rsid w:val="00385470"/>
    <w:rsid w:val="003A2D8E"/>
    <w:rsid w:val="003A7CE6"/>
    <w:rsid w:val="003B4106"/>
    <w:rsid w:val="003B5D19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05B0"/>
    <w:rsid w:val="004D405F"/>
    <w:rsid w:val="004D5EBC"/>
    <w:rsid w:val="004E4F4F"/>
    <w:rsid w:val="004E6789"/>
    <w:rsid w:val="004F61E3"/>
    <w:rsid w:val="00502E10"/>
    <w:rsid w:val="0050354E"/>
    <w:rsid w:val="0051015C"/>
    <w:rsid w:val="00516CF1"/>
    <w:rsid w:val="00525D40"/>
    <w:rsid w:val="00531AE9"/>
    <w:rsid w:val="00536188"/>
    <w:rsid w:val="00550A66"/>
    <w:rsid w:val="00567EC7"/>
    <w:rsid w:val="00570013"/>
    <w:rsid w:val="005753EC"/>
    <w:rsid w:val="005801A2"/>
    <w:rsid w:val="005847CA"/>
    <w:rsid w:val="005911F2"/>
    <w:rsid w:val="005952A5"/>
    <w:rsid w:val="005A061B"/>
    <w:rsid w:val="005A33A1"/>
    <w:rsid w:val="005B217D"/>
    <w:rsid w:val="005B5679"/>
    <w:rsid w:val="005B7628"/>
    <w:rsid w:val="005C385F"/>
    <w:rsid w:val="005C7C26"/>
    <w:rsid w:val="005E1AC6"/>
    <w:rsid w:val="005E3F2B"/>
    <w:rsid w:val="005F040A"/>
    <w:rsid w:val="005F6F1B"/>
    <w:rsid w:val="0061155A"/>
    <w:rsid w:val="00615995"/>
    <w:rsid w:val="00616155"/>
    <w:rsid w:val="00624B33"/>
    <w:rsid w:val="006256B7"/>
    <w:rsid w:val="0063041A"/>
    <w:rsid w:val="00630AA2"/>
    <w:rsid w:val="00631D8B"/>
    <w:rsid w:val="00646707"/>
    <w:rsid w:val="006568BC"/>
    <w:rsid w:val="00657F7E"/>
    <w:rsid w:val="00662E58"/>
    <w:rsid w:val="006637F2"/>
    <w:rsid w:val="006642A5"/>
    <w:rsid w:val="00664DCF"/>
    <w:rsid w:val="00681751"/>
    <w:rsid w:val="006A0E5C"/>
    <w:rsid w:val="006A48E6"/>
    <w:rsid w:val="006C5D39"/>
    <w:rsid w:val="006D6D9B"/>
    <w:rsid w:val="006E0423"/>
    <w:rsid w:val="006E2810"/>
    <w:rsid w:val="006E5417"/>
    <w:rsid w:val="006E6825"/>
    <w:rsid w:val="006F0794"/>
    <w:rsid w:val="006F7528"/>
    <w:rsid w:val="007023DE"/>
    <w:rsid w:val="007061A6"/>
    <w:rsid w:val="00712546"/>
    <w:rsid w:val="00712F60"/>
    <w:rsid w:val="00713EBA"/>
    <w:rsid w:val="00720E3B"/>
    <w:rsid w:val="00724450"/>
    <w:rsid w:val="007406AD"/>
    <w:rsid w:val="0074393F"/>
    <w:rsid w:val="00745F6B"/>
    <w:rsid w:val="0075175B"/>
    <w:rsid w:val="0075585E"/>
    <w:rsid w:val="00765E60"/>
    <w:rsid w:val="00770571"/>
    <w:rsid w:val="007768FF"/>
    <w:rsid w:val="007824D3"/>
    <w:rsid w:val="00782D8E"/>
    <w:rsid w:val="007873E5"/>
    <w:rsid w:val="0079129C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4AE1"/>
    <w:rsid w:val="008206C8"/>
    <w:rsid w:val="00847E5F"/>
    <w:rsid w:val="0086387C"/>
    <w:rsid w:val="008701C3"/>
    <w:rsid w:val="00874A6C"/>
    <w:rsid w:val="00876218"/>
    <w:rsid w:val="00876C65"/>
    <w:rsid w:val="00882F72"/>
    <w:rsid w:val="00893DC4"/>
    <w:rsid w:val="0089555A"/>
    <w:rsid w:val="008A147E"/>
    <w:rsid w:val="008A427B"/>
    <w:rsid w:val="008A4B4C"/>
    <w:rsid w:val="008B0BC1"/>
    <w:rsid w:val="008B2665"/>
    <w:rsid w:val="008C0F6F"/>
    <w:rsid w:val="008C239F"/>
    <w:rsid w:val="008C7936"/>
    <w:rsid w:val="008D3F43"/>
    <w:rsid w:val="008E480C"/>
    <w:rsid w:val="00907757"/>
    <w:rsid w:val="00910BAE"/>
    <w:rsid w:val="00915A36"/>
    <w:rsid w:val="009212B0"/>
    <w:rsid w:val="00921FA1"/>
    <w:rsid w:val="009234A5"/>
    <w:rsid w:val="00932709"/>
    <w:rsid w:val="00933453"/>
    <w:rsid w:val="009336F7"/>
    <w:rsid w:val="0093636C"/>
    <w:rsid w:val="00937005"/>
    <w:rsid w:val="009374A7"/>
    <w:rsid w:val="00937F03"/>
    <w:rsid w:val="00955F6D"/>
    <w:rsid w:val="00961DEF"/>
    <w:rsid w:val="00977C16"/>
    <w:rsid w:val="0098551D"/>
    <w:rsid w:val="00985DCB"/>
    <w:rsid w:val="0099518F"/>
    <w:rsid w:val="009A09CE"/>
    <w:rsid w:val="009A523D"/>
    <w:rsid w:val="009B02A1"/>
    <w:rsid w:val="009B3361"/>
    <w:rsid w:val="009B7F3F"/>
    <w:rsid w:val="009D7CE6"/>
    <w:rsid w:val="009E448E"/>
    <w:rsid w:val="009E5AB8"/>
    <w:rsid w:val="009F496B"/>
    <w:rsid w:val="00A01439"/>
    <w:rsid w:val="00A02E61"/>
    <w:rsid w:val="00A05CFF"/>
    <w:rsid w:val="00A13048"/>
    <w:rsid w:val="00A3763D"/>
    <w:rsid w:val="00A46843"/>
    <w:rsid w:val="00A52DDE"/>
    <w:rsid w:val="00A56B97"/>
    <w:rsid w:val="00A6093D"/>
    <w:rsid w:val="00A66213"/>
    <w:rsid w:val="00A703CE"/>
    <w:rsid w:val="00A72017"/>
    <w:rsid w:val="00A767DC"/>
    <w:rsid w:val="00A76A6D"/>
    <w:rsid w:val="00A80D1F"/>
    <w:rsid w:val="00A83253"/>
    <w:rsid w:val="00A9489D"/>
    <w:rsid w:val="00AA6E84"/>
    <w:rsid w:val="00AB1A1C"/>
    <w:rsid w:val="00AB4721"/>
    <w:rsid w:val="00AB7405"/>
    <w:rsid w:val="00AD05A8"/>
    <w:rsid w:val="00AD37A9"/>
    <w:rsid w:val="00AD591D"/>
    <w:rsid w:val="00AE19DB"/>
    <w:rsid w:val="00AE2A19"/>
    <w:rsid w:val="00AE341B"/>
    <w:rsid w:val="00AF51C5"/>
    <w:rsid w:val="00B01905"/>
    <w:rsid w:val="00B07CA7"/>
    <w:rsid w:val="00B11ECA"/>
    <w:rsid w:val="00B1279A"/>
    <w:rsid w:val="00B25078"/>
    <w:rsid w:val="00B348B9"/>
    <w:rsid w:val="00B3640F"/>
    <w:rsid w:val="00B4194A"/>
    <w:rsid w:val="00B437E8"/>
    <w:rsid w:val="00B47EB2"/>
    <w:rsid w:val="00B51F2C"/>
    <w:rsid w:val="00B5222E"/>
    <w:rsid w:val="00B53179"/>
    <w:rsid w:val="00B532EA"/>
    <w:rsid w:val="00B57A23"/>
    <w:rsid w:val="00B600CD"/>
    <w:rsid w:val="00B61A88"/>
    <w:rsid w:val="00B61C96"/>
    <w:rsid w:val="00B73A2A"/>
    <w:rsid w:val="00B75A51"/>
    <w:rsid w:val="00B82522"/>
    <w:rsid w:val="00B827C6"/>
    <w:rsid w:val="00B94B06"/>
    <w:rsid w:val="00B94C28"/>
    <w:rsid w:val="00BC10BA"/>
    <w:rsid w:val="00BC5AFD"/>
    <w:rsid w:val="00BD03E9"/>
    <w:rsid w:val="00BF20E0"/>
    <w:rsid w:val="00C00DDE"/>
    <w:rsid w:val="00C04F43"/>
    <w:rsid w:val="00C05271"/>
    <w:rsid w:val="00C0609D"/>
    <w:rsid w:val="00C115AB"/>
    <w:rsid w:val="00C15E25"/>
    <w:rsid w:val="00C26CCB"/>
    <w:rsid w:val="00C30249"/>
    <w:rsid w:val="00C35F74"/>
    <w:rsid w:val="00C36FAB"/>
    <w:rsid w:val="00C3723B"/>
    <w:rsid w:val="00C42466"/>
    <w:rsid w:val="00C606C9"/>
    <w:rsid w:val="00C73A1E"/>
    <w:rsid w:val="00C80288"/>
    <w:rsid w:val="00C836F0"/>
    <w:rsid w:val="00C84003"/>
    <w:rsid w:val="00C854E7"/>
    <w:rsid w:val="00C90650"/>
    <w:rsid w:val="00C97D78"/>
    <w:rsid w:val="00CC2AAE"/>
    <w:rsid w:val="00CC5A42"/>
    <w:rsid w:val="00CD0EAB"/>
    <w:rsid w:val="00CE0CA3"/>
    <w:rsid w:val="00CE20F7"/>
    <w:rsid w:val="00CE5E02"/>
    <w:rsid w:val="00CF005B"/>
    <w:rsid w:val="00CF34DB"/>
    <w:rsid w:val="00CF3917"/>
    <w:rsid w:val="00CF558F"/>
    <w:rsid w:val="00CF5E79"/>
    <w:rsid w:val="00CF64A2"/>
    <w:rsid w:val="00D010C0"/>
    <w:rsid w:val="00D06B8B"/>
    <w:rsid w:val="00D073E2"/>
    <w:rsid w:val="00D1555A"/>
    <w:rsid w:val="00D239AC"/>
    <w:rsid w:val="00D333EF"/>
    <w:rsid w:val="00D34ED3"/>
    <w:rsid w:val="00D446EC"/>
    <w:rsid w:val="00D51BF0"/>
    <w:rsid w:val="00D531DB"/>
    <w:rsid w:val="00D55942"/>
    <w:rsid w:val="00D600E0"/>
    <w:rsid w:val="00D71145"/>
    <w:rsid w:val="00D807BF"/>
    <w:rsid w:val="00D82FCC"/>
    <w:rsid w:val="00D87D3B"/>
    <w:rsid w:val="00D937F0"/>
    <w:rsid w:val="00D95C0F"/>
    <w:rsid w:val="00D9742A"/>
    <w:rsid w:val="00DA17FC"/>
    <w:rsid w:val="00DA7887"/>
    <w:rsid w:val="00DB2C26"/>
    <w:rsid w:val="00DB45C3"/>
    <w:rsid w:val="00DD02F4"/>
    <w:rsid w:val="00DD6622"/>
    <w:rsid w:val="00DE1C7C"/>
    <w:rsid w:val="00DE6B43"/>
    <w:rsid w:val="00E04912"/>
    <w:rsid w:val="00E11923"/>
    <w:rsid w:val="00E207D8"/>
    <w:rsid w:val="00E262D4"/>
    <w:rsid w:val="00E36250"/>
    <w:rsid w:val="00E4727B"/>
    <w:rsid w:val="00E47F2D"/>
    <w:rsid w:val="00E54511"/>
    <w:rsid w:val="00E60EDC"/>
    <w:rsid w:val="00E61DAC"/>
    <w:rsid w:val="00E672A7"/>
    <w:rsid w:val="00E72B80"/>
    <w:rsid w:val="00E75FE3"/>
    <w:rsid w:val="00E853F6"/>
    <w:rsid w:val="00E86C4C"/>
    <w:rsid w:val="00E907A3"/>
    <w:rsid w:val="00EA5AE0"/>
    <w:rsid w:val="00EB56E1"/>
    <w:rsid w:val="00EB7AB1"/>
    <w:rsid w:val="00EC32BD"/>
    <w:rsid w:val="00ED7F49"/>
    <w:rsid w:val="00EE54FD"/>
    <w:rsid w:val="00EE7CD8"/>
    <w:rsid w:val="00EF37F6"/>
    <w:rsid w:val="00EF48CC"/>
    <w:rsid w:val="00F00801"/>
    <w:rsid w:val="00F12202"/>
    <w:rsid w:val="00F13BE9"/>
    <w:rsid w:val="00F2488D"/>
    <w:rsid w:val="00F601A0"/>
    <w:rsid w:val="00F712E9"/>
    <w:rsid w:val="00F73032"/>
    <w:rsid w:val="00F848FC"/>
    <w:rsid w:val="00F86F67"/>
    <w:rsid w:val="00F906F6"/>
    <w:rsid w:val="00F9282A"/>
    <w:rsid w:val="00F96BAD"/>
    <w:rsid w:val="00FA139D"/>
    <w:rsid w:val="00FA60F5"/>
    <w:rsid w:val="00FA7E83"/>
    <w:rsid w:val="00FB0E84"/>
    <w:rsid w:val="00FC2405"/>
    <w:rsid w:val="00FC4F7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20439F"/>
    <w:pPr>
      <w:ind w:left="720"/>
      <w:contextualSpacing/>
    </w:pPr>
  </w:style>
  <w:style w:type="table" w:styleId="TableGrid">
    <w:name w:val="Table Grid"/>
    <w:basedOn w:val="TableNormal"/>
    <w:rsid w:val="00B61A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C15E2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5E2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15E2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5E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15E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2932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Astola, Pekka (Nokia - FI/Tampere)</cp:lastModifiedBy>
  <cp:revision>57</cp:revision>
  <cp:lastPrinted>1900-01-01T07:57:00Z</cp:lastPrinted>
  <dcterms:created xsi:type="dcterms:W3CDTF">2022-04-06T17:46:00Z</dcterms:created>
  <dcterms:modified xsi:type="dcterms:W3CDTF">2022-07-08T07:57:00Z</dcterms:modified>
</cp:coreProperties>
</file>