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F6923E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A7AF8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77B61">
              <w:rPr>
                <w:lang w:val="en-CA"/>
              </w:rPr>
              <w:t>20</w:t>
            </w:r>
            <w:r>
              <w:rPr>
                <w:lang w:val="en-CA"/>
              </w:rPr>
              <w:t>–2</w:t>
            </w:r>
            <w:r w:rsidR="009B2655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A0CF0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1A227F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504672">
              <w:rPr>
                <w:lang w:val="en-CA"/>
              </w:rPr>
              <w:t>Z</w:t>
            </w:r>
            <w:r w:rsidR="00F104F8">
              <w:rPr>
                <w:lang w:val="en-CA"/>
              </w:rPr>
              <w:t>0125</w:t>
            </w:r>
            <w:r w:rsidR="00B7369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13F7F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C26A5">
              <w:rPr>
                <w:b/>
                <w:szCs w:val="22"/>
                <w:lang w:val="en-CA"/>
              </w:rPr>
              <w:t>related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3D3B9F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29A0E6CC" w14:textId="77777777" w:rsidR="00A777A6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1CC2D696" w:rsidR="0000225B" w:rsidRPr="00F90F3A" w:rsidRDefault="0000225B" w:rsidP="005F6BFB">
            <w:pPr>
              <w:spacing w:before="60" w:after="60"/>
              <w:rPr>
                <w:szCs w:val="22"/>
                <w:lang w:val="de-DE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277FD15E" w:rsidR="00E61DAC" w:rsidRDefault="00284853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6D8FCFF3" w14:textId="11CB877D" w:rsidR="00F87CA4" w:rsidRPr="00F87CA4" w:rsidRDefault="00F87CA4" w:rsidP="005952A5">
            <w:pPr>
              <w:spacing w:before="60" w:after="60"/>
              <w:rPr>
                <w:szCs w:val="22"/>
              </w:rPr>
            </w:pPr>
            <w:r>
              <w:rPr>
                <w:rStyle w:val="Hyperlink"/>
              </w:rPr>
              <w:t>vseregin@qti.qualcomm.com</w:t>
            </w:r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D5A0" w14:textId="0285D386" w:rsidR="00CF74F9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 xml:space="preserve">proposes </w:t>
      </w:r>
      <w:r w:rsidR="0097182F">
        <w:rPr>
          <w:lang w:val="en-CA"/>
        </w:rPr>
        <w:t>regressio</w:t>
      </w:r>
      <w:r w:rsidR="00E76850">
        <w:rPr>
          <w:lang w:val="en-CA"/>
        </w:rPr>
        <w:t>n based affine candidate</w:t>
      </w:r>
      <w:r w:rsidR="00B5369F">
        <w:rPr>
          <w:lang w:val="en-CA"/>
        </w:rPr>
        <w:t xml:space="preserve"> derivation method.</w:t>
      </w:r>
      <w:r w:rsidR="00A75D4C">
        <w:rPr>
          <w:lang w:val="en-CA"/>
        </w:rPr>
        <w:t xml:space="preserve"> </w:t>
      </w:r>
      <w:r w:rsidR="007F1A6F">
        <w:rPr>
          <w:lang w:val="en-CA"/>
        </w:rPr>
        <w:t xml:space="preserve">It reports </w:t>
      </w:r>
      <w:r w:rsidR="007C0ABB">
        <w:rPr>
          <w:lang w:val="en-CA"/>
        </w:rPr>
        <w:t>-0.</w:t>
      </w:r>
      <w:r w:rsidR="00F87CA4">
        <w:rPr>
          <w:lang w:val="en-CA"/>
        </w:rPr>
        <w:t>30</w:t>
      </w:r>
      <w:r w:rsidR="007C0ABB">
        <w:rPr>
          <w:lang w:val="en-CA"/>
        </w:rPr>
        <w:t>%, -0.</w:t>
      </w:r>
      <w:r w:rsidR="000D3C0E">
        <w:rPr>
          <w:lang w:val="en-CA"/>
        </w:rPr>
        <w:t>27</w:t>
      </w:r>
      <w:r w:rsidR="007C0ABB">
        <w:rPr>
          <w:lang w:val="en-CA"/>
        </w:rPr>
        <w:t>%</w:t>
      </w:r>
      <w:r w:rsidR="000E36AC">
        <w:rPr>
          <w:lang w:val="en-CA"/>
        </w:rPr>
        <w:t>, -0.</w:t>
      </w:r>
      <w:r w:rsidR="000D3C0E">
        <w:rPr>
          <w:lang w:val="en-CA"/>
        </w:rPr>
        <w:t>24</w:t>
      </w:r>
      <w:r w:rsidR="000E36AC">
        <w:rPr>
          <w:lang w:val="en-CA"/>
        </w:rPr>
        <w:t>%</w:t>
      </w:r>
      <w:r w:rsidR="00B24C56">
        <w:rPr>
          <w:lang w:val="en-CA"/>
        </w:rPr>
        <w:t xml:space="preserve"> BD-rate performance on</w:t>
      </w:r>
      <w:r w:rsidR="002C1168">
        <w:rPr>
          <w:lang w:val="en-CA"/>
        </w:rPr>
        <w:t xml:space="preserve"> top of</w:t>
      </w:r>
      <w:r w:rsidR="00B24C56">
        <w:rPr>
          <w:lang w:val="en-CA"/>
        </w:rPr>
        <w:t xml:space="preserve"> ECM-4.0</w:t>
      </w:r>
      <w:r w:rsidR="00585378">
        <w:rPr>
          <w:lang w:val="en-CA"/>
        </w:rPr>
        <w:t xml:space="preserve"> with 10</w:t>
      </w:r>
      <w:r w:rsidR="00585378" w:rsidRPr="000D3C0E">
        <w:rPr>
          <w:highlight w:val="yellow"/>
          <w:lang w:val="en-CA"/>
        </w:rPr>
        <w:t>x</w:t>
      </w:r>
      <w:r w:rsidR="00585378">
        <w:rPr>
          <w:lang w:val="en-CA"/>
        </w:rPr>
        <w:t xml:space="preserve">% </w:t>
      </w:r>
      <w:r w:rsidR="003F1DDB">
        <w:rPr>
          <w:lang w:val="en-CA"/>
        </w:rPr>
        <w:t>encoder time and 10</w:t>
      </w:r>
      <w:r w:rsidR="003F1DDB" w:rsidRPr="000D3C0E">
        <w:rPr>
          <w:highlight w:val="yellow"/>
          <w:lang w:val="en-CA"/>
        </w:rPr>
        <w:t>x</w:t>
      </w:r>
      <w:r w:rsidR="003F1DDB">
        <w:rPr>
          <w:lang w:val="en-CA"/>
        </w:rPr>
        <w:t>% decoder time</w:t>
      </w:r>
      <w:r w:rsidR="00B24C56">
        <w:rPr>
          <w:lang w:val="en-CA"/>
        </w:rPr>
        <w:t>.</w:t>
      </w:r>
      <w:r w:rsidR="00E76850">
        <w:rPr>
          <w:lang w:val="en-CA"/>
        </w:rPr>
        <w:t xml:space="preserve"> </w:t>
      </w:r>
      <w:r w:rsidR="00B24C56">
        <w:rPr>
          <w:lang w:val="en-CA"/>
        </w:rPr>
        <w:t>O</w:t>
      </w:r>
      <w:r w:rsidR="00E76850">
        <w:rPr>
          <w:lang w:val="en-CA"/>
        </w:rPr>
        <w:t>n top of EE2</w:t>
      </w:r>
      <w:r w:rsidR="00DE790D">
        <w:rPr>
          <w:lang w:val="en-CA"/>
        </w:rPr>
        <w:t xml:space="preserve"> 2.8a and </w:t>
      </w:r>
      <w:r w:rsidR="00D332DF">
        <w:rPr>
          <w:lang w:val="en-CA"/>
        </w:rPr>
        <w:t>2.9</w:t>
      </w:r>
      <w:r w:rsidR="001E47C6">
        <w:rPr>
          <w:lang w:val="en-CA"/>
        </w:rPr>
        <w:t>a</w:t>
      </w:r>
      <w:r w:rsidR="00B24C56">
        <w:rPr>
          <w:lang w:val="en-CA"/>
        </w:rPr>
        <w:t xml:space="preserve">, </w:t>
      </w:r>
      <w:r w:rsidR="007B0ADD">
        <w:rPr>
          <w:lang w:val="en-CA"/>
        </w:rPr>
        <w:t>test</w:t>
      </w:r>
      <w:r w:rsidR="00B24C56">
        <w:rPr>
          <w:lang w:val="en-CA"/>
        </w:rPr>
        <w:t xml:space="preserve"> resu</w:t>
      </w:r>
      <w:r w:rsidR="00720C0C">
        <w:rPr>
          <w:lang w:val="en-CA"/>
        </w:rPr>
        <w:t>lt</w:t>
      </w:r>
      <w:r w:rsidR="007B0ADD">
        <w:rPr>
          <w:lang w:val="en-CA"/>
        </w:rPr>
        <w:t xml:space="preserve">s </w:t>
      </w:r>
      <w:r w:rsidR="00CF74F9">
        <w:rPr>
          <w:lang w:val="en-CA"/>
        </w:rPr>
        <w:t>are reported as below:</w:t>
      </w:r>
    </w:p>
    <w:p w14:paraId="7A31ED31" w14:textId="0BFA2CE7" w:rsidR="006410D1" w:rsidRPr="00CF74F9" w:rsidRDefault="006410D1" w:rsidP="006410D1">
      <w:pPr>
        <w:rPr>
          <w:lang w:val="fr-FR"/>
        </w:rPr>
      </w:pPr>
      <w:r>
        <w:rPr>
          <w:lang w:val="fr-FR"/>
        </w:rPr>
        <w:t>Base on 2.</w:t>
      </w:r>
      <w:r w:rsidR="005D76D7">
        <w:rPr>
          <w:lang w:val="fr-FR"/>
        </w:rPr>
        <w:t>8a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62C5722A" w:rsidR="004E2078" w:rsidRPr="004E2078" w:rsidRDefault="006410D1" w:rsidP="00B9087A">
      <w:pPr>
        <w:rPr>
          <w:lang w:val="fr-FR"/>
        </w:rPr>
      </w:pPr>
      <w:r>
        <w:rPr>
          <w:lang w:val="fr-FR"/>
        </w:rPr>
        <w:t>Base on 2.</w:t>
      </w:r>
      <w:r w:rsidR="00F15259">
        <w:rPr>
          <w:lang w:val="fr-FR"/>
        </w:rPr>
        <w:t>9a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17FFE8FC" w:rsidR="00B66B20" w:rsidRDefault="00B66B20" w:rsidP="00F50071">
      <w:pPr>
        <w:rPr>
          <w:lang w:val="en-CA"/>
        </w:rPr>
      </w:pPr>
      <w:r>
        <w:rPr>
          <w:lang w:val="en-CA"/>
        </w:rPr>
        <w:t xml:space="preserve">During the VVC </w:t>
      </w:r>
      <w:r w:rsidR="001E17FB">
        <w:rPr>
          <w:lang w:val="en-CA"/>
        </w:rPr>
        <w:fldChar w:fldCharType="begin"/>
      </w:r>
      <w:r w:rsidR="001E17FB">
        <w:rPr>
          <w:lang w:val="en-CA"/>
        </w:rPr>
        <w:instrText xml:space="preserve"> REF _Ref100583532 \r \h </w:instrText>
      </w:r>
      <w:r w:rsidR="001E17FB">
        <w:rPr>
          <w:lang w:val="en-CA"/>
        </w:rPr>
      </w:r>
      <w:r w:rsidR="001E17FB">
        <w:rPr>
          <w:lang w:val="en-CA"/>
        </w:rPr>
        <w:fldChar w:fldCharType="separate"/>
      </w:r>
      <w:r w:rsidR="001E17FB">
        <w:rPr>
          <w:lang w:val="en-CA"/>
        </w:rPr>
        <w:t>[1]</w:t>
      </w:r>
      <w:r w:rsidR="001E17FB">
        <w:rPr>
          <w:lang w:val="en-CA"/>
        </w:rPr>
        <w:fldChar w:fldCharType="end"/>
      </w:r>
      <w:r>
        <w:rPr>
          <w:lang w:val="en-CA"/>
        </w:rPr>
        <w:t xml:space="preserve">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fldChar w:fldCharType="begin"/>
      </w:r>
      <w:r w:rsidR="00CD4ECE" w:rsidRPr="16BD719E">
        <w:rPr>
          <w:lang w:val="en-CA"/>
        </w:rPr>
        <w:instrText xml:space="preserve"> REF _Ref100583723 \r \h </w:instrText>
      </w:r>
      <w:r w:rsidR="00CD4ECE" w:rsidRPr="16BD719E">
        <w:rPr>
          <w:lang w:val="en-CA"/>
        </w:rPr>
      </w:r>
      <w:r w:rsidR="00CD4ECE" w:rsidRPr="16BD719E">
        <w:rPr>
          <w:lang w:val="en-CA"/>
        </w:rPr>
        <w:fldChar w:fldCharType="separate"/>
      </w:r>
      <w:r w:rsidR="00CD4ECE" w:rsidRPr="16BD719E">
        <w:rPr>
          <w:lang w:val="en-CA"/>
        </w:rPr>
        <w:t>[2]</w:t>
      </w:r>
      <w:r w:rsidR="00CD4ECE" w:rsidRPr="16BD719E">
        <w:rPr>
          <w:lang w:val="en-CA"/>
        </w:rPr>
        <w:fldChar w:fldCharType="end"/>
      </w:r>
      <w:r w:rsidR="00CD4ECE" w:rsidRPr="16BD719E">
        <w:rPr>
          <w:lang w:val="en-CA"/>
        </w:rPr>
        <w:t xml:space="preserve"> 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38D18968" w14:textId="325BCA33" w:rsidR="00112A05" w:rsidRDefault="62C54CC8" w:rsidP="00F50071">
      <w:r w:rsidRPr="55938C57">
        <w:rPr>
          <w:lang w:val="en-CA"/>
        </w:rPr>
        <w:t xml:space="preserve">In </w:t>
      </w:r>
      <w:r w:rsidR="3AC8BCAA" w:rsidRPr="55938C57">
        <w:rPr>
          <w:lang w:val="en-CA"/>
        </w:rPr>
        <w:t xml:space="preserve">EE2 </w:t>
      </w:r>
      <w:r w:rsidR="00903C88" w:rsidRPr="55938C57">
        <w:rPr>
          <w:lang w:val="en-CA"/>
        </w:rPr>
        <w:fldChar w:fldCharType="begin"/>
      </w:r>
      <w:r w:rsidR="00903C88" w:rsidRPr="55938C57">
        <w:rPr>
          <w:lang w:val="en-CA"/>
        </w:rPr>
        <w:instrText xml:space="preserve"> REF _Ref100584966 \r \h </w:instrText>
      </w:r>
      <w:r w:rsidR="00903C88" w:rsidRPr="55938C57">
        <w:rPr>
          <w:lang w:val="en-CA"/>
        </w:rPr>
      </w:r>
      <w:r w:rsidR="00903C88" w:rsidRPr="55938C57">
        <w:rPr>
          <w:lang w:val="en-CA"/>
        </w:rPr>
        <w:fldChar w:fldCharType="separate"/>
      </w:r>
      <w:r w:rsidR="50F298B5" w:rsidRPr="55938C57">
        <w:rPr>
          <w:lang w:val="en-CA"/>
        </w:rPr>
        <w:t>[4]</w:t>
      </w:r>
      <w:r w:rsidR="00903C88" w:rsidRPr="55938C57">
        <w:rPr>
          <w:lang w:val="en-CA"/>
        </w:rPr>
        <w:fldChar w:fldCharType="end"/>
      </w:r>
      <w:r w:rsidR="1E0B0767" w:rsidRPr="55938C57">
        <w:rPr>
          <w:lang w:val="en-CA"/>
        </w:rPr>
        <w:t>,</w:t>
      </w:r>
      <w:r w:rsidR="22CF64E9" w:rsidRPr="55938C57">
        <w:rPr>
          <w:lang w:val="en-CA"/>
        </w:rPr>
        <w:t xml:space="preserve"> </w:t>
      </w:r>
      <w:r w:rsidR="4D8B9A9A" w:rsidRPr="55938C57">
        <w:rPr>
          <w:lang w:val="en-CA"/>
        </w:rPr>
        <w:t xml:space="preserve">the </w:t>
      </w:r>
      <w:r w:rsidR="796EC0D0">
        <w:t>H</w:t>
      </w:r>
      <w:r w:rsidR="796EC0D0" w:rsidRPr="00343273">
        <w:t>istory-parameter-based affine model inheritance</w:t>
      </w:r>
      <w:r w:rsidR="796EC0D0">
        <w:t xml:space="preserve"> (HAMI)</w:t>
      </w:r>
      <w:r w:rsidR="3BF314DA">
        <w:t xml:space="preserve"> </w:t>
      </w:r>
      <w:r w:rsidR="59DA5034">
        <w:t xml:space="preserve">proposed in </w:t>
      </w:r>
      <w:r w:rsidR="0FEA3018">
        <w:t xml:space="preserve">JVET-Y0161 </w:t>
      </w:r>
      <w:r w:rsidR="00404312">
        <w:fldChar w:fldCharType="begin"/>
      </w:r>
      <w:r w:rsidR="00404312">
        <w:instrText xml:space="preserve"> REF _Ref100068492 \r \h </w:instrText>
      </w:r>
      <w:r w:rsidR="00404312">
        <w:fldChar w:fldCharType="separate"/>
      </w:r>
      <w:r w:rsidR="298D70B1">
        <w:t>[5]</w:t>
      </w:r>
      <w:r w:rsidR="00404312">
        <w:fldChar w:fldCharType="end"/>
      </w:r>
      <w:r w:rsidR="298D70B1">
        <w:t xml:space="preserve"> and </w:t>
      </w:r>
      <w:r w:rsidR="545D6366" w:rsidRPr="55938C57">
        <w:rPr>
          <w:lang w:val="en-CA"/>
        </w:rPr>
        <w:t>non-adjacent spatial neighbors for affine</w:t>
      </w:r>
      <w:r w:rsidR="20E40FB6" w:rsidRPr="55938C57">
        <w:rPr>
          <w:lang w:val="en-CA"/>
        </w:rPr>
        <w:t xml:space="preserve"> candidates</w:t>
      </w:r>
      <w:r w:rsidR="0BD77C3E" w:rsidRPr="55938C57">
        <w:rPr>
          <w:lang w:val="en-CA"/>
        </w:rPr>
        <w:t xml:space="preserve"> proposed in </w:t>
      </w:r>
      <w:r w:rsidR="4CE57303">
        <w:t xml:space="preserve">JVET-Y0153 </w:t>
      </w:r>
      <w:r w:rsidR="00773E54">
        <w:fldChar w:fldCharType="begin"/>
      </w:r>
      <w:r w:rsidR="00773E54">
        <w:instrText xml:space="preserve"> REF _Ref100585391 \r \h </w:instrText>
      </w:r>
      <w:r w:rsidR="00773E54">
        <w:fldChar w:fldCharType="separate"/>
      </w:r>
      <w:r w:rsidR="345A51E2">
        <w:t>[6]</w:t>
      </w:r>
      <w:r w:rsidR="00773E54">
        <w:fldChar w:fldCharType="end"/>
      </w:r>
      <w:r w:rsidR="37FD86C0">
        <w:t xml:space="preserve"> are studied and tested.</w:t>
      </w:r>
      <w:r w:rsidR="001021F3">
        <w:t xml:space="preserve"> In practice, these proposed methods can be combined with the RMVF derivation method.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lastRenderedPageBreak/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284853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4D36566C" w:rsidR="008910CF" w:rsidRPr="00E0251D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\r \h </w:instrText>
      </w:r>
      <w:r w:rsid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\* MERGEFORMAT </w:instrTex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[3]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79BB59C" w14:textId="087554A2" w:rsidR="0045723A" w:rsidRDefault="00104E2A" w:rsidP="002637F1">
      <w:r>
        <w:rPr>
          <w:rFonts w:hint="eastAsia"/>
          <w:lang w:val="en-CA" w:eastAsia="zh-CN"/>
        </w:rPr>
        <w:t>In</w:t>
      </w:r>
      <w:r>
        <w:t xml:space="preserve"> this </w:t>
      </w:r>
      <w:r w:rsidR="008E0F38">
        <w:t>contribution</w:t>
      </w:r>
      <w:r>
        <w:t xml:space="preserve">, </w:t>
      </w:r>
      <w:r w:rsidR="00621B94">
        <w:t xml:space="preserve">regression based affine candidate derivation method is proposed. The subblock motion field </w:t>
      </w:r>
      <w:r w:rsidR="00D7486C">
        <w:t xml:space="preserve">from a </w:t>
      </w:r>
      <w:r w:rsidR="005D67F8">
        <w:t>previous coded affine</w:t>
      </w:r>
      <w:r w:rsidR="00D7486C">
        <w:t xml:space="preserve"> CU</w:t>
      </w:r>
      <w:r w:rsidR="00FE1E77">
        <w:t xml:space="preserve"> and the motion vectors from the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current CU </w:t>
      </w:r>
      <w:r w:rsidR="004A27DD">
        <w:t>are</w:t>
      </w:r>
      <w:r w:rsidR="00FE1E77">
        <w:t xml:space="preserve"> </w:t>
      </w:r>
      <w:r w:rsidR="00A40D85">
        <w:t xml:space="preserve">used as the input for the regression process. </w:t>
      </w:r>
      <w:r w:rsidR="006D3250">
        <w:t xml:space="preserve">Compares to the </w:t>
      </w:r>
      <w:r w:rsidR="007B407B">
        <w:t>regression</w:t>
      </w:r>
      <w:r w:rsidR="006D3250">
        <w:t xml:space="preserve"> process in </w:t>
      </w:r>
      <w:r w:rsidR="006D3250" w:rsidRPr="16BD719E">
        <w:rPr>
          <w:lang w:val="en-CA"/>
        </w:rPr>
        <w:t>JVET-L0171</w:t>
      </w:r>
      <w:r w:rsidR="006D3250">
        <w:rPr>
          <w:lang w:val="en-CA"/>
        </w:rPr>
        <w:t>, the difference is</w:t>
      </w:r>
      <w:r w:rsidR="007B407B">
        <w:rPr>
          <w:lang w:val="en-CA"/>
        </w:rPr>
        <w:t xml:space="preserve"> that</w:t>
      </w:r>
      <w:r w:rsidR="006D3250">
        <w:rPr>
          <w:lang w:val="en-CA"/>
        </w:rPr>
        <w:t xml:space="preserve"> the predicted CPMVs instead of the subblock motion field for current block are derived as output. </w:t>
      </w:r>
      <w:r w:rsidR="00BD7ADD">
        <w:t xml:space="preserve">The </w:t>
      </w:r>
      <w:r w:rsidR="006D3250">
        <w:t>derived CPMVs</w:t>
      </w:r>
      <w:r w:rsidR="00467E5B">
        <w:t xml:space="preserve"> </w:t>
      </w:r>
      <w:r w:rsidR="002731BD">
        <w:t>can be</w:t>
      </w:r>
      <w:r w:rsidR="00467E5B">
        <w:t xml:space="preserve"> added into the </w:t>
      </w:r>
      <w:r w:rsidR="009E5083">
        <w:t>subblock</w:t>
      </w:r>
      <w:r w:rsidR="00467E5B">
        <w:t xml:space="preserve"> merge candidate list</w:t>
      </w:r>
      <w:r w:rsidR="00D815C0">
        <w:t xml:space="preserve"> or the affine AMVP list</w:t>
      </w:r>
      <w:r w:rsidR="00467E5B">
        <w:t>.</w:t>
      </w:r>
      <w:r w:rsidR="00CA6EF3">
        <w:t xml:space="preserve"> </w:t>
      </w:r>
    </w:p>
    <w:p w14:paraId="54B261D8" w14:textId="23500E68" w:rsidR="00FB247A" w:rsidRDefault="7AA27AB8" w:rsidP="002637F1">
      <w:r>
        <w:t>On top of ECM-4.0</w:t>
      </w:r>
      <w:r w:rsidR="32D8A619">
        <w:t>, the</w:t>
      </w:r>
      <w:r w:rsidR="51FB2C55">
        <w:t xml:space="preserve"> scanning pattern</w:t>
      </w:r>
      <w:r w:rsidR="00F33FE0">
        <w:t xml:space="preserve"> </w:t>
      </w:r>
      <w:r w:rsidR="5F0CED4F">
        <w:t xml:space="preserve">for the previously coded affine CU is the same </w:t>
      </w:r>
      <w:r w:rsidR="00F33FE0">
        <w:t>as</w:t>
      </w:r>
      <w:r w:rsidR="5F0CED4F">
        <w:t xml:space="preserve"> the non-adjacent scanning pattern </w:t>
      </w:r>
      <w:r w:rsidR="00F33FE0">
        <w:t xml:space="preserve">that is </w:t>
      </w:r>
      <w:r w:rsidR="5F0CED4F">
        <w:t xml:space="preserve">used </w:t>
      </w:r>
      <w:r w:rsidR="00F33FE0">
        <w:t>in the</w:t>
      </w:r>
      <w:r w:rsidR="5F0CED4F">
        <w:t xml:space="preserve"> regular merge </w:t>
      </w:r>
      <w:r w:rsidR="00F33FE0">
        <w:t>candidate list construction</w:t>
      </w:r>
      <w:r w:rsidR="5F0CED4F">
        <w:t>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64FCD403" w:rsidR="002D740E" w:rsidRDefault="0955FCF3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5BEF7CFB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5BEF7CFB">
        <w:rPr>
          <w:rFonts w:eastAsia="Calibri"/>
        </w:rPr>
        <w:t xml:space="preserve">4.0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_Ref100592632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[8]</w:t>
      </w:r>
      <w:r w:rsidR="002B4010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 JVET-</w:t>
      </w:r>
      <w:r w:rsidR="7E26BAEC">
        <w:rPr>
          <w:rFonts w:eastAsia="Calibri"/>
        </w:rPr>
        <w:t>Y</w:t>
      </w:r>
      <w:r>
        <w:rPr>
          <w:rFonts w:eastAsia="Calibri"/>
        </w:rPr>
        <w:t xml:space="preserve">2017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_Hlk92268604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[9]</w:t>
      </w:r>
      <w:r w:rsidR="002B4010">
        <w:rPr>
          <w:rFonts w:eastAsia="Calibri"/>
        </w:rPr>
        <w:fldChar w:fldCharType="end"/>
      </w:r>
      <w:r w:rsidR="4DA3C771">
        <w:rPr>
          <w:rFonts w:eastAsia="Calibri"/>
        </w:rPr>
        <w:t xml:space="preserve">. </w:t>
      </w:r>
      <w:r w:rsidR="59C44305">
        <w:rPr>
          <w:rFonts w:eastAsia="Calibri"/>
        </w:rPr>
        <w:t xml:space="preserve">The BD-Rate impact is </w:t>
      </w:r>
      <w:r w:rsidR="000A62CF">
        <w:rPr>
          <w:lang w:val="en-CA"/>
        </w:rPr>
        <w:t>-0.30%, -0.27%, -0.24</w:t>
      </w:r>
      <w:r w:rsidR="000A62CF">
        <w:rPr>
          <w:lang w:val="en-CA"/>
        </w:rPr>
        <w:t>% with</w:t>
      </w:r>
      <w:r w:rsidR="000A62CF">
        <w:rPr>
          <w:lang w:val="en-CA"/>
        </w:rPr>
        <w:t xml:space="preserve"> 10</w:t>
      </w:r>
      <w:r w:rsidR="000A62CF" w:rsidRPr="000D3C0E">
        <w:rPr>
          <w:highlight w:val="yellow"/>
          <w:lang w:val="en-CA"/>
        </w:rPr>
        <w:t>x</w:t>
      </w:r>
      <w:r w:rsidR="000A62CF">
        <w:rPr>
          <w:lang w:val="en-CA"/>
        </w:rPr>
        <w:t>% encoder time and 10</w:t>
      </w:r>
      <w:r w:rsidR="000A62CF" w:rsidRPr="000D3C0E">
        <w:rPr>
          <w:highlight w:val="yellow"/>
          <w:lang w:val="en-CA"/>
        </w:rPr>
        <w:t>x</w:t>
      </w:r>
      <w:r w:rsidR="000A62CF">
        <w:rPr>
          <w:lang w:val="en-CA"/>
        </w:rPr>
        <w:t>% decoder time.</w:t>
      </w:r>
      <w:r w:rsidR="000A62CF">
        <w:rPr>
          <w:lang w:val="en-CA"/>
        </w:rPr>
        <w:t xml:space="preserve"> Detail result is shown</w:t>
      </w:r>
      <w:r w:rsidR="59C44305">
        <w:rPr>
          <w:rFonts w:eastAsia="Calibri"/>
        </w:rPr>
        <w:t xml:space="preserve"> in </w:t>
      </w:r>
      <w:r w:rsidR="000A62CF">
        <w:rPr>
          <w:rFonts w:eastAsia="Calibri"/>
        </w:rPr>
        <w:t xml:space="preserve">the </w:t>
      </w:r>
      <w:r w:rsidR="44F74415">
        <w:rPr>
          <w:rFonts w:eastAsia="Calibri"/>
        </w:rPr>
        <w:t>t</w:t>
      </w:r>
      <w:r w:rsidR="59C44305">
        <w:rPr>
          <w:rFonts w:eastAsia="Calibri"/>
        </w:rPr>
        <w:t>able</w:t>
      </w:r>
      <w:r w:rsidR="44F74415">
        <w:rPr>
          <w:rFonts w:eastAsia="Calibri"/>
        </w:rPr>
        <w:t>s</w:t>
      </w:r>
      <w:r w:rsidR="59C44305">
        <w:rPr>
          <w:rFonts w:eastAsia="Calibri"/>
        </w:rPr>
        <w:t xml:space="preserve"> below. </w:t>
      </w:r>
    </w:p>
    <w:p w14:paraId="4258001C" w14:textId="5D441B0F" w:rsidR="7D368E21" w:rsidRDefault="7D368E21" w:rsidP="55938C57">
      <w:pPr>
        <w:rPr>
          <w:rFonts w:eastAsia="Calibri"/>
        </w:rPr>
      </w:pPr>
      <w:r w:rsidRPr="55938C57">
        <w:rPr>
          <w:rFonts w:eastAsia="Calibri"/>
        </w:rPr>
        <w:t>On top of ECM 4.0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CA5E5E" w:rsidRPr="00CA5E5E" w14:paraId="46F5107D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F79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69B0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5E5E" w:rsidRPr="00CA5E5E" w14:paraId="4FE9FA1D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5BC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F5A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CA5E5E" w:rsidRPr="00CA5E5E" w14:paraId="0FF971E3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059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A67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7A8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54B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055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3B9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5E5E" w:rsidRPr="00CA5E5E" w14:paraId="5D332DE8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D22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0C7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E80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3FD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D30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4DF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CA5E5E" w:rsidRPr="00CA5E5E" w14:paraId="2692537B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F3D4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B7A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4406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7E4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83C6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00D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A5E5E" w:rsidRPr="00CA5E5E" w14:paraId="46F801E2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4B6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B7B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ABC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177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C53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A32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CA5E5E" w:rsidRPr="00CA5E5E" w14:paraId="58822B0A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187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4D24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5BF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A5D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E8C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9CB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CA5E5E" w:rsidRPr="00CA5E5E" w14:paraId="76BAB2EB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039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787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30B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FBF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5B1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872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E5E" w:rsidRPr="00CA5E5E" w14:paraId="02AACBA9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DEF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FA9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B63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645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74A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325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CA5E5E" w:rsidRPr="00CA5E5E" w14:paraId="59408980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D1A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196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93C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F91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A41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1F1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CA5E5E" w:rsidRPr="00CA5E5E" w14:paraId="6AC5046D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CCA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757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482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647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616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986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799D8AF5" w14:textId="63C86014" w:rsidR="55938C57" w:rsidRDefault="55938C57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A5E5E" w:rsidRPr="00CA5E5E" w14:paraId="40F9ABD5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9B0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53ED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A5E5E" w:rsidRPr="00CA5E5E" w14:paraId="55CCCDE9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D46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E854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CA5E5E" w:rsidRPr="00CA5E5E" w14:paraId="010A7BB6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55E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A59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379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712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A73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244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5E5E" w:rsidRPr="00CA5E5E" w14:paraId="59C22C61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B18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B18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68B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CAC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5F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A5D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E5E" w:rsidRPr="00CA5E5E" w14:paraId="759FA3BB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681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446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A76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4F5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EE4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074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E5E" w:rsidRPr="00CA5E5E" w14:paraId="47661F98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34D3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27B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7A7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FEC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EB4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3FC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A5E5E" w:rsidRPr="00CA5E5E" w14:paraId="4BC526D4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E3A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85C4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9E3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D6E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532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AC3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5E5E" w:rsidRPr="00CA5E5E" w14:paraId="126FC6E9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733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343C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DC87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54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8C9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9ABB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5E5E" w:rsidRPr="00CA5E5E" w14:paraId="73F78ACC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9D5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753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971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3ED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ABE0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8E2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5E5E" w:rsidRPr="00CA5E5E" w14:paraId="4823BD22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994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192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9CF8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DB9D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0A3F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0899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CA5E5E" w:rsidRPr="00CA5E5E" w14:paraId="72348231" w14:textId="77777777" w:rsidTr="00CA5E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9C3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B6AA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5DD1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EE65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7FD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460E" w14:textId="77777777" w:rsidR="00CA5E5E" w:rsidRPr="00CA5E5E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191ACED6" w14:textId="77777777" w:rsidR="00CA5E5E" w:rsidRDefault="00CA5E5E" w:rsidP="55938C57">
      <w:pPr>
        <w:rPr>
          <w:rFonts w:eastAsia="Calibri"/>
        </w:rPr>
      </w:pPr>
    </w:p>
    <w:p w14:paraId="519BCBEB" w14:textId="51C73141" w:rsidR="55938C57" w:rsidRDefault="55938C57" w:rsidP="55938C57">
      <w:pPr>
        <w:rPr>
          <w:rFonts w:eastAsia="Calibri"/>
        </w:rPr>
      </w:pPr>
      <w:r w:rsidRPr="16BD719E">
        <w:rPr>
          <w:rFonts w:eastAsia="Calibri"/>
        </w:rPr>
        <w:t>The regression-based method is also tested on top of EE2 2.8a and 2.9a.</w:t>
      </w:r>
    </w:p>
    <w:p w14:paraId="16B8658A" w14:textId="1A7AB1C5" w:rsidR="00FB23F4" w:rsidRDefault="00FE0DF4" w:rsidP="00FB23F4">
      <w:pPr>
        <w:rPr>
          <w:rFonts w:eastAsia="Calibri"/>
        </w:rPr>
      </w:pPr>
      <w:r>
        <w:rPr>
          <w:rFonts w:eastAsia="Calibri"/>
        </w:rPr>
        <w:t>On top of EE2 test 2.8a: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14:paraId="3367B72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8E2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0CF2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56D6" w:rsidRPr="007756D6" w14:paraId="7854888B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1E8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2B05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7756D6" w:rsidRPr="007756D6" w14:paraId="77BFE390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358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7D3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B86C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998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46EB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3B0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56D6" w:rsidRPr="007756D6" w14:paraId="5073A128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06B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A0F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726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F21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4A0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AB9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37D32513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604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9C4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B8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DC1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0E2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EA4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0DCB19FC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1DF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ABA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097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3EB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276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741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756D6" w:rsidRPr="007756D6" w14:paraId="77EB7342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9AC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A5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680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5FA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C54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7B2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56D6" w:rsidRPr="007756D6" w14:paraId="645FB678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95C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BA7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7D2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536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45E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EB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56D6" w:rsidRPr="007756D6" w14:paraId="3666EC2B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FA5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2F1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AFF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876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1B4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E23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6C9D39AA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F55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81D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E54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BC4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76F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8C2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56D6" w:rsidRPr="007756D6" w14:paraId="59928511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2C1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A0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320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D89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F7C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DF9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0029D31" w14:textId="7ABEF8CC" w:rsidR="007756D6" w:rsidRDefault="007756D6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14:paraId="7DA595CF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D93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CF9B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756D6" w:rsidRPr="007756D6" w14:paraId="4A9A4336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115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3539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7756D6" w:rsidRPr="007756D6" w14:paraId="40E15138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3E6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538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646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12C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ADB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399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56D6" w:rsidRPr="007756D6" w14:paraId="2AA613F5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9DA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B32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C99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96D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B34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A574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56D6" w:rsidRPr="007756D6" w14:paraId="637FB6AD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560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057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90C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075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A2A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A92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56D6" w:rsidRPr="007756D6" w14:paraId="653F71E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05C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8C7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DEBD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ACB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8B5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DA7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3FECC630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A73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CA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48E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80A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BCD1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8DA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756D6" w:rsidRPr="007756D6" w14:paraId="50CC1819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F1B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78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E9B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CD62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D44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A63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756D6" w:rsidRPr="007756D6" w14:paraId="7A50F2D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52A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5C6E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D5A8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64D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ACD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325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756D6" w:rsidRPr="007756D6" w14:paraId="1265ECF7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2E00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6E4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36B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E8AA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A7F6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58E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756D6" w:rsidRPr="007756D6" w14:paraId="1010F0D4" w14:textId="77777777" w:rsidTr="00CD4A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7F0B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B57F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7D37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63AC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9C45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D449" w14:textId="77777777" w:rsidR="007756D6" w:rsidRPr="007756D6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756D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B5BA91E" w14:textId="77777777" w:rsidR="007756D6" w:rsidRDefault="007756D6" w:rsidP="00FB23F4">
      <w:pPr>
        <w:rPr>
          <w:rFonts w:eastAsia="Calibri"/>
        </w:rPr>
      </w:pPr>
    </w:p>
    <w:p w14:paraId="0037986A" w14:textId="725D7FCF" w:rsidR="00FE0DF4" w:rsidRDefault="00D0712F" w:rsidP="00FB23F4">
      <w:pPr>
        <w:rPr>
          <w:rFonts w:eastAsia="Calibri"/>
        </w:rPr>
      </w:pPr>
      <w:r>
        <w:rPr>
          <w:rFonts w:eastAsia="Calibri"/>
        </w:rPr>
        <w:t>On top of EE2 test 2.9a: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57B1" w:rsidRPr="007857B1" w14:paraId="3F1C92A3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077C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4F58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857B1" w:rsidRPr="007857B1" w14:paraId="19790316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597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E56E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7857B1" w:rsidRPr="007857B1" w14:paraId="3B24CCB4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1FA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5B5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A9A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F4E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90E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07B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57B1" w:rsidRPr="007857B1" w14:paraId="39116474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F6B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F2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4E4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5408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7BC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E54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00499C32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8E8E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450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0C1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0F86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457E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ED5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731677F6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DF7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AB2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A26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1BD6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D97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028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696BDAF5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1BC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054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2A8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12F4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92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D7E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36EE20F3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CB6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5B6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80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80E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311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C24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57B1" w:rsidRPr="007857B1" w14:paraId="31C3E193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D25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339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C65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E02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3AB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3BF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57B1" w:rsidRPr="007857B1" w14:paraId="7A3AED30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876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9A4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68E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34F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D9C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45F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857B1" w:rsidRPr="007857B1" w14:paraId="278AC96E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44F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D127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BD2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6B48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9ABF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7951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857B1" w:rsidRPr="007857B1" w14:paraId="362C5E31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52DC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D89DA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586D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F41B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BDF3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2F3B5" w14:textId="77777777" w:rsidR="007857B1" w:rsidRPr="007857B1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7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D2A0B99" w14:textId="49582D26" w:rsidR="00D0712F" w:rsidRDefault="00D0712F" w:rsidP="00FB23F4">
      <w:pPr>
        <w:rPr>
          <w:rFonts w:eastAsia="Calibri"/>
        </w:rPr>
      </w:pPr>
    </w:p>
    <w:p w14:paraId="56C8DB0D" w14:textId="77777777" w:rsidR="002F6B29" w:rsidRDefault="002F6B29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0D2A" w:rsidRPr="00B20D2A" w14:paraId="7957F1AF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E10B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328F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20D2A" w:rsidRPr="00B20D2A" w14:paraId="230422A1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B1D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7960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B20D2A" w:rsidRPr="00B20D2A" w14:paraId="1CA9B335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2CE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F03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345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B69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6F2E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3DFB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0D2A" w:rsidRPr="00B20D2A" w14:paraId="14EED3F5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B6B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839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3FA0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BC0E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6A9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B08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0D2A" w:rsidRPr="00B20D2A" w14:paraId="1F4B2950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183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21B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4F9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DD41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D3D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39A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0D2A" w:rsidRPr="00B20D2A" w14:paraId="6CDB2A1B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A8A6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9FD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525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DB00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717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62E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0D2A" w:rsidRPr="00B20D2A" w14:paraId="68B04B3C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471E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6BD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D62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B0E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1E6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2DC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20D2A" w:rsidRPr="00B20D2A" w14:paraId="247248EC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1BE1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73D5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9E3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F30D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279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536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20D2A" w:rsidRPr="00B20D2A" w14:paraId="6BD22030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498B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421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8270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D5DC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243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8D9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20D2A" w:rsidRPr="00B20D2A" w14:paraId="6BAF4ED7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CA1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FF7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337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82F9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839D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133A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20D2A" w:rsidRPr="00B20D2A" w14:paraId="711FD251" w14:textId="77777777" w:rsidTr="008E0C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85D7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6D2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9DFF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802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D5E8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DE74" w14:textId="77777777" w:rsidR="00B20D2A" w:rsidRPr="00B20D2A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20D2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7ABEDB5" w14:textId="77777777" w:rsidR="00D97B1A" w:rsidRDefault="00D97B1A" w:rsidP="00FB23F4">
      <w:pPr>
        <w:rPr>
          <w:rFonts w:eastAsia="Calibri"/>
        </w:rPr>
      </w:pPr>
    </w:p>
    <w:p w14:paraId="0B06E8EA" w14:textId="77777777" w:rsidR="00687148" w:rsidRPr="00FB23F4" w:rsidRDefault="00687148" w:rsidP="00FB23F4">
      <w:pPr>
        <w:rPr>
          <w:rFonts w:eastAsia="Calibri"/>
        </w:rPr>
      </w:pPr>
    </w:p>
    <w:p w14:paraId="19E9DE9B" w14:textId="6BC0FFF7" w:rsidR="55938C57" w:rsidRDefault="55938C57" w:rsidP="55938C57">
      <w:pPr>
        <w:pStyle w:val="Heading1"/>
        <w:rPr>
          <w:lang w:val="en-CA"/>
        </w:rPr>
      </w:pPr>
      <w:r w:rsidRPr="55938C57">
        <w:rPr>
          <w:lang w:val="en-CA"/>
        </w:rPr>
        <w:t>Conclusion</w:t>
      </w:r>
    </w:p>
    <w:p w14:paraId="3BEB2F37" w14:textId="59C92D7B" w:rsidR="55938C57" w:rsidRDefault="55938C57">
      <w:pPr>
        <w:rPr>
          <w:rFonts w:eastAsia="Times New Roman"/>
          <w:lang w:val="en-CA"/>
        </w:rPr>
      </w:pPr>
      <w:r w:rsidRPr="16BD719E">
        <w:rPr>
          <w:rFonts w:eastAsia="Times New Roman"/>
          <w:lang w:val="en-CA"/>
        </w:rPr>
        <w:t>This contribution presents</w:t>
      </w:r>
      <w:r w:rsidRPr="16BD719E">
        <w:rPr>
          <w:rFonts w:eastAsia="Times New Roman"/>
        </w:rPr>
        <w:t xml:space="preserve"> test result for regression based affine candidate derivation on top of ECM4.0</w:t>
      </w:r>
      <w:r w:rsidRPr="16BD719E">
        <w:rPr>
          <w:rFonts w:eastAsia="Times New Roman"/>
          <w:lang w:val="en-CA"/>
        </w:rPr>
        <w:t>. Additional result on top of existing EE2 tests 2.8a and 2.9a are also presented. Simulation result shows that additional coding gain can be achieved.</w:t>
      </w:r>
    </w:p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7F179688" w14:textId="6A0AAD0B" w:rsidR="00CB54D3" w:rsidRDefault="0006043D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100583532"/>
      <w:bookmarkStart w:id="1" w:name="_Ref100581849"/>
      <w:bookmarkStart w:id="2" w:name="_Ref100068431"/>
      <w:r>
        <w:rPr>
          <w:rFonts w:eastAsia="Times New Roman"/>
          <w:szCs w:val="22"/>
          <w:lang w:val="en-CA"/>
        </w:rPr>
        <w:t xml:space="preserve">B. Bross, </w:t>
      </w:r>
      <w:r w:rsidR="0062251E">
        <w:rPr>
          <w:rFonts w:eastAsia="Times New Roman"/>
          <w:szCs w:val="22"/>
          <w:lang w:val="en-CA"/>
        </w:rPr>
        <w:t>J. Chen, S. Liu, Y.-K. Wang, “Versatile Video Coding (Draft 10)”, JVET-S2001, June 2020</w:t>
      </w:r>
      <w:r w:rsidR="002A6CA9">
        <w:rPr>
          <w:rFonts w:eastAsia="Times New Roman"/>
          <w:szCs w:val="22"/>
          <w:lang w:val="en-CA"/>
        </w:rPr>
        <w:t>, Teleconference.</w:t>
      </w:r>
      <w:bookmarkEnd w:id="0"/>
    </w:p>
    <w:p w14:paraId="4852B723" w14:textId="6C2911DA" w:rsidR="00BE1764" w:rsidRPr="00BE1764" w:rsidRDefault="00BE1764" w:rsidP="00BE176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3" w:name="_Ref100583723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>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5B45E9">
        <w:rPr>
          <w:rFonts w:eastAsia="Times New Roman" w:cstheme="minorHAnsi"/>
          <w:bCs/>
          <w:lang w:val="en-CA" w:eastAsia="ko-KR"/>
        </w:rPr>
        <w:t>CE4-related: Merge mode with Regression based Motion Vector Field (RMVF)</w:t>
      </w:r>
      <w:r>
        <w:rPr>
          <w:rFonts w:eastAsia="Times New Roman" w:cstheme="minorHAnsi"/>
          <w:bCs/>
          <w:lang w:val="en-CA" w:eastAsia="ko-KR"/>
        </w:rPr>
        <w:t>”, JVET-L0171, Oct. 2018.</w:t>
      </w:r>
      <w:bookmarkEnd w:id="3"/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4" w:name="_Ref100584957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4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32E562E3" w14:textId="41216046" w:rsidR="00CE0DA8" w:rsidRDefault="00CE0DA8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00584966"/>
      <w:r w:rsidRPr="00FA758A">
        <w:rPr>
          <w:lang w:val="en-CA"/>
        </w:rPr>
        <w:t>V. Seregin, J. Chen, L. Li, K. Naser, J. Ström, M. Winken,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</w:t>
      </w:r>
      <w:r w:rsidR="006814EB">
        <w:rPr>
          <w:lang w:val="en-CA"/>
        </w:rPr>
        <w:t>Y</w:t>
      </w:r>
      <w:r>
        <w:rPr>
          <w:lang w:val="en-CA"/>
        </w:rPr>
        <w:t xml:space="preserve">2024, </w:t>
      </w:r>
      <w:r w:rsidR="00CF33EB">
        <w:rPr>
          <w:lang w:val="en-CA"/>
        </w:rPr>
        <w:t>Jan</w:t>
      </w:r>
      <w:r>
        <w:rPr>
          <w:lang w:val="en-CA"/>
        </w:rPr>
        <w:t>. 202</w:t>
      </w:r>
      <w:r w:rsidR="00CF33EB">
        <w:rPr>
          <w:lang w:val="en-CA"/>
        </w:rPr>
        <w:t>2</w:t>
      </w:r>
      <w:r>
        <w:rPr>
          <w:lang w:val="en-CA"/>
        </w:rPr>
        <w:t>.</w:t>
      </w:r>
      <w:bookmarkEnd w:id="1"/>
      <w:bookmarkEnd w:id="5"/>
    </w:p>
    <w:p w14:paraId="6C099A46" w14:textId="558306A8" w:rsidR="00C46C1C" w:rsidRPr="00C46C1C" w:rsidRDefault="00C46C1C" w:rsidP="00C46C1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6" w:name="_Ref100068492"/>
      <w:bookmarkStart w:id="7" w:name="_Ref100068467"/>
      <w:bookmarkStart w:id="8" w:name="_Ref100581999"/>
      <w:r w:rsidRPr="00A37129">
        <w:rPr>
          <w:rFonts w:eastAsia="Times New Roman" w:cstheme="minorHAnsi"/>
          <w:bCs/>
          <w:lang w:val="en-CA" w:eastAsia="ko-KR"/>
        </w:rPr>
        <w:t xml:space="preserve">K. Zhang, L. Zhang, Z. Deng, N. </w:t>
      </w:r>
      <w:proofErr w:type="gramStart"/>
      <w:r w:rsidRPr="00A37129">
        <w:rPr>
          <w:rFonts w:eastAsia="Times New Roman" w:cstheme="minorHAnsi"/>
          <w:bCs/>
          <w:lang w:val="en-CA" w:eastAsia="ko-KR"/>
        </w:rPr>
        <w:t>Zhang</w:t>
      </w:r>
      <w:proofErr w:type="gramEnd"/>
      <w:r w:rsidRPr="00A37129">
        <w:rPr>
          <w:rFonts w:eastAsia="Times New Roman" w:cstheme="minorHAnsi"/>
          <w:bCs/>
          <w:lang w:val="en-CA" w:eastAsia="ko-KR"/>
        </w:rPr>
        <w:t xml:space="preserve"> and Y. Wang, “</w:t>
      </w:r>
      <w:r w:rsidRPr="00A37129">
        <w:rPr>
          <w:bCs/>
          <w:lang w:val="en-CA"/>
        </w:rPr>
        <w:t>EE2-3.12-related: Extensions of history-parameter-based affine model inheritance</w:t>
      </w:r>
      <w:r w:rsidRPr="00A37129">
        <w:rPr>
          <w:rFonts w:eastAsia="Times New Roman" w:cstheme="minorHAnsi"/>
          <w:bCs/>
          <w:lang w:val="en-CA" w:eastAsia="ko-KR"/>
        </w:rPr>
        <w:t>”, JVET-Y0161, Jan. 2022.</w:t>
      </w:r>
      <w:bookmarkEnd w:id="6"/>
      <w:r w:rsidRPr="00A37129">
        <w:rPr>
          <w:rFonts w:eastAsia="Times New Roman" w:cstheme="minorHAnsi"/>
          <w:bCs/>
          <w:lang w:val="en-CA" w:eastAsia="ko-KR"/>
        </w:rPr>
        <w:t xml:space="preserve"> </w:t>
      </w:r>
    </w:p>
    <w:p w14:paraId="65C26C38" w14:textId="470027F4" w:rsidR="00A561CB" w:rsidRPr="00CD05F4" w:rsidRDefault="00A561CB" w:rsidP="00CD05F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9" w:name="_Ref100585391"/>
      <w:r>
        <w:rPr>
          <w:lang w:val="en-CA"/>
        </w:rPr>
        <w:t xml:space="preserve">W. Chen, X. Xiu, Y.-W. Chen, </w:t>
      </w:r>
      <w:r>
        <w:rPr>
          <w:lang w:val="de-DE" w:eastAsia="zh-TW"/>
        </w:rPr>
        <w:t>H.-J. Jhu,</w:t>
      </w:r>
      <w:r>
        <w:rPr>
          <w:lang w:val="en-CA"/>
        </w:rPr>
        <w:t xml:space="preserve"> C.-W. </w:t>
      </w:r>
      <w:proofErr w:type="spellStart"/>
      <w:r>
        <w:rPr>
          <w:lang w:val="en-CA"/>
        </w:rPr>
        <w:t>Kuo</w:t>
      </w:r>
      <w:proofErr w:type="spellEnd"/>
      <w:r>
        <w:rPr>
          <w:lang w:val="en-CA"/>
        </w:rPr>
        <w:t xml:space="preserve"> and X. Wang</w:t>
      </w:r>
      <w:r>
        <w:rPr>
          <w:rFonts w:eastAsia="Times New Roman" w:cstheme="minorHAnsi"/>
          <w:bCs/>
          <w:lang w:val="en-CA" w:eastAsia="ko-KR"/>
        </w:rPr>
        <w:t>, “</w:t>
      </w:r>
      <w:r w:rsidRPr="00FE72AF">
        <w:rPr>
          <w:bCs/>
          <w:lang w:val="en-CA"/>
        </w:rPr>
        <w:t>AHG12: Non-adjacent spatial neighbors for affine merge mode</w:t>
      </w:r>
      <w:r>
        <w:rPr>
          <w:rFonts w:eastAsia="Times New Roman" w:cstheme="minorHAnsi"/>
          <w:bCs/>
          <w:lang w:val="en-CA" w:eastAsia="ko-KR"/>
        </w:rPr>
        <w:t>”, JVET-Y0153, Jan. 2022.</w:t>
      </w:r>
      <w:bookmarkEnd w:id="7"/>
      <w:bookmarkEnd w:id="9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1FE0285F" w14:textId="38D4331F" w:rsidR="003C3805" w:rsidRPr="003C3805" w:rsidRDefault="4BDEE397" w:rsidP="003C380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0" w:name="_Ref100592632"/>
      <w:r w:rsidRPr="55938C57">
        <w:rPr>
          <w:lang w:val="en-CA"/>
        </w:rPr>
        <w:t>ECM-4.0, https://vcgit.hhi.fraunhofer.de/ecm/ECM/-/tree/ECM-4.0.</w:t>
      </w:r>
      <w:bookmarkEnd w:id="8"/>
      <w:bookmarkEnd w:id="10"/>
    </w:p>
    <w:p w14:paraId="3850CC44" w14:textId="38E4F4EC" w:rsidR="00AA37DA" w:rsidRDefault="089B119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1" w:name="_Hlk92268604"/>
      <w:bookmarkEnd w:id="2"/>
      <w:r w:rsidRPr="55938C57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55938C57">
        <w:rPr>
          <w:lang w:val="en-CA"/>
        </w:rPr>
        <w:t xml:space="preserve"> JVET-</w:t>
      </w:r>
      <w:r w:rsidR="758B0635" w:rsidRPr="55938C57">
        <w:rPr>
          <w:lang w:val="en-CA"/>
        </w:rPr>
        <w:t>Y</w:t>
      </w:r>
      <w:r w:rsidRPr="55938C57">
        <w:rPr>
          <w:lang w:val="en-CA"/>
        </w:rPr>
        <w:t xml:space="preserve">2017, </w:t>
      </w:r>
      <w:r w:rsidR="758B0635" w:rsidRPr="55938C57">
        <w:rPr>
          <w:lang w:val="en-CA"/>
        </w:rPr>
        <w:t>Jan</w:t>
      </w:r>
      <w:r w:rsidRPr="55938C57">
        <w:rPr>
          <w:lang w:val="en-CA"/>
        </w:rPr>
        <w:t>. 202</w:t>
      </w:r>
      <w:r w:rsidR="758B0635" w:rsidRPr="55938C57">
        <w:rPr>
          <w:lang w:val="en-CA"/>
        </w:rPr>
        <w:t>2</w:t>
      </w:r>
      <w:r w:rsidRPr="55938C57">
        <w:rPr>
          <w:lang w:val="en-CA"/>
        </w:rPr>
        <w:t>.</w:t>
      </w:r>
      <w:bookmarkEnd w:id="1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58E4D575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>Qualcomm</w:t>
      </w:r>
      <w:r w:rsidR="00DE645E">
        <w:rPr>
          <w:b/>
          <w:bCs/>
          <w:lang w:val="en-CA"/>
        </w:rPr>
        <w:t xml:space="preserve"> </w:t>
      </w:r>
      <w:r w:rsidR="00DE645E" w:rsidRPr="00250117">
        <w:rPr>
          <w:b/>
          <w:szCs w:val="22"/>
          <w:lang w:val="en-CA"/>
        </w:rPr>
        <w:t>Incorporated</w:t>
      </w:r>
      <w:r w:rsidRPr="55938C57">
        <w:rPr>
          <w:b/>
          <w:bCs/>
          <w:lang w:val="en-CA"/>
        </w:rPr>
        <w:t xml:space="preserve">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1EA34" w14:textId="77777777" w:rsidR="00284853" w:rsidRDefault="00284853">
      <w:r>
        <w:separator/>
      </w:r>
    </w:p>
  </w:endnote>
  <w:endnote w:type="continuationSeparator" w:id="0">
    <w:p w14:paraId="092E28B7" w14:textId="77777777" w:rsidR="00284853" w:rsidRDefault="00284853">
      <w:r>
        <w:continuationSeparator/>
      </w:r>
    </w:p>
  </w:endnote>
  <w:endnote w:type="continuationNotice" w:id="1">
    <w:p w14:paraId="0BA61064" w14:textId="77777777" w:rsidR="00284853" w:rsidRDefault="0028485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764995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7CA4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59A4" w14:textId="77777777" w:rsidR="00284853" w:rsidRDefault="00284853">
      <w:r>
        <w:separator/>
      </w:r>
    </w:p>
  </w:footnote>
  <w:footnote w:type="continuationSeparator" w:id="0">
    <w:p w14:paraId="0C731FBA" w14:textId="77777777" w:rsidR="00284853" w:rsidRDefault="00284853">
      <w:r>
        <w:continuationSeparator/>
      </w:r>
    </w:p>
  </w:footnote>
  <w:footnote w:type="continuationNotice" w:id="1">
    <w:p w14:paraId="6223F034" w14:textId="77777777" w:rsidR="00284853" w:rsidRDefault="00284853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5B"/>
    <w:rsid w:val="0000268F"/>
    <w:rsid w:val="00002E89"/>
    <w:rsid w:val="00005D6E"/>
    <w:rsid w:val="00010BBF"/>
    <w:rsid w:val="00016A0C"/>
    <w:rsid w:val="000170C6"/>
    <w:rsid w:val="00020F67"/>
    <w:rsid w:val="00021873"/>
    <w:rsid w:val="00022B1D"/>
    <w:rsid w:val="00027D06"/>
    <w:rsid w:val="000308A3"/>
    <w:rsid w:val="00030E7D"/>
    <w:rsid w:val="00032202"/>
    <w:rsid w:val="00032409"/>
    <w:rsid w:val="00032D40"/>
    <w:rsid w:val="00034081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BF4"/>
    <w:rsid w:val="00055F42"/>
    <w:rsid w:val="0006043D"/>
    <w:rsid w:val="00061F4D"/>
    <w:rsid w:val="00062709"/>
    <w:rsid w:val="00065039"/>
    <w:rsid w:val="00066573"/>
    <w:rsid w:val="00070921"/>
    <w:rsid w:val="0007148C"/>
    <w:rsid w:val="0007334A"/>
    <w:rsid w:val="000733D2"/>
    <w:rsid w:val="00074240"/>
    <w:rsid w:val="00075BB5"/>
    <w:rsid w:val="0007614F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60A4"/>
    <w:rsid w:val="000962AC"/>
    <w:rsid w:val="00096D3E"/>
    <w:rsid w:val="000A36D8"/>
    <w:rsid w:val="000A62CF"/>
    <w:rsid w:val="000A73E8"/>
    <w:rsid w:val="000B0C0F"/>
    <w:rsid w:val="000B0DDB"/>
    <w:rsid w:val="000B1C6B"/>
    <w:rsid w:val="000B3D38"/>
    <w:rsid w:val="000B4142"/>
    <w:rsid w:val="000B4A04"/>
    <w:rsid w:val="000B4FF9"/>
    <w:rsid w:val="000B62CE"/>
    <w:rsid w:val="000B7E93"/>
    <w:rsid w:val="000C06CE"/>
    <w:rsid w:val="000C09AC"/>
    <w:rsid w:val="000C2BAA"/>
    <w:rsid w:val="000C2E05"/>
    <w:rsid w:val="000C4B19"/>
    <w:rsid w:val="000C567B"/>
    <w:rsid w:val="000C6431"/>
    <w:rsid w:val="000C65D2"/>
    <w:rsid w:val="000C7FAA"/>
    <w:rsid w:val="000D0F98"/>
    <w:rsid w:val="000D3C0E"/>
    <w:rsid w:val="000D483B"/>
    <w:rsid w:val="000D67F8"/>
    <w:rsid w:val="000E00F3"/>
    <w:rsid w:val="000E14A4"/>
    <w:rsid w:val="000E326D"/>
    <w:rsid w:val="000E3505"/>
    <w:rsid w:val="000E36AC"/>
    <w:rsid w:val="000E5502"/>
    <w:rsid w:val="000E5A9E"/>
    <w:rsid w:val="000E7B82"/>
    <w:rsid w:val="000E7B9A"/>
    <w:rsid w:val="000F1016"/>
    <w:rsid w:val="000F158C"/>
    <w:rsid w:val="000F3609"/>
    <w:rsid w:val="000F5B9D"/>
    <w:rsid w:val="00100C29"/>
    <w:rsid w:val="001012E7"/>
    <w:rsid w:val="00101A2E"/>
    <w:rsid w:val="001021F3"/>
    <w:rsid w:val="00102212"/>
    <w:rsid w:val="00102CCE"/>
    <w:rsid w:val="00102F3D"/>
    <w:rsid w:val="00103A9D"/>
    <w:rsid w:val="00104E2A"/>
    <w:rsid w:val="001058D7"/>
    <w:rsid w:val="00105F94"/>
    <w:rsid w:val="00107A30"/>
    <w:rsid w:val="00111C42"/>
    <w:rsid w:val="001129A3"/>
    <w:rsid w:val="001129FA"/>
    <w:rsid w:val="00112A05"/>
    <w:rsid w:val="00115180"/>
    <w:rsid w:val="001164DE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13A5"/>
    <w:rsid w:val="00131F33"/>
    <w:rsid w:val="00131F90"/>
    <w:rsid w:val="00133686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7329"/>
    <w:rsid w:val="001A746B"/>
    <w:rsid w:val="001A792F"/>
    <w:rsid w:val="001B00EA"/>
    <w:rsid w:val="001B0BB3"/>
    <w:rsid w:val="001B3085"/>
    <w:rsid w:val="001B3386"/>
    <w:rsid w:val="001B3BC1"/>
    <w:rsid w:val="001B4AC9"/>
    <w:rsid w:val="001B4E28"/>
    <w:rsid w:val="001B4E78"/>
    <w:rsid w:val="001B5687"/>
    <w:rsid w:val="001B6D8C"/>
    <w:rsid w:val="001C2DED"/>
    <w:rsid w:val="001C2EAE"/>
    <w:rsid w:val="001C3525"/>
    <w:rsid w:val="001C3AFB"/>
    <w:rsid w:val="001C6DAA"/>
    <w:rsid w:val="001D07F0"/>
    <w:rsid w:val="001D1BD2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2BED"/>
    <w:rsid w:val="001E2D23"/>
    <w:rsid w:val="001E3140"/>
    <w:rsid w:val="001E3B37"/>
    <w:rsid w:val="001E47C6"/>
    <w:rsid w:val="001E722D"/>
    <w:rsid w:val="001F069F"/>
    <w:rsid w:val="001F0F61"/>
    <w:rsid w:val="001F2594"/>
    <w:rsid w:val="001F3780"/>
    <w:rsid w:val="001F5247"/>
    <w:rsid w:val="001F62B0"/>
    <w:rsid w:val="00200AC7"/>
    <w:rsid w:val="00200ADD"/>
    <w:rsid w:val="002055A6"/>
    <w:rsid w:val="00205778"/>
    <w:rsid w:val="00206460"/>
    <w:rsid w:val="002069B4"/>
    <w:rsid w:val="00207974"/>
    <w:rsid w:val="002079C2"/>
    <w:rsid w:val="00207A1D"/>
    <w:rsid w:val="00207DB0"/>
    <w:rsid w:val="00210752"/>
    <w:rsid w:val="00211D8A"/>
    <w:rsid w:val="0021349A"/>
    <w:rsid w:val="002138C1"/>
    <w:rsid w:val="002139DD"/>
    <w:rsid w:val="00213AEA"/>
    <w:rsid w:val="00215DFC"/>
    <w:rsid w:val="002212DF"/>
    <w:rsid w:val="00221BF8"/>
    <w:rsid w:val="00222CD4"/>
    <w:rsid w:val="0022383C"/>
    <w:rsid w:val="002243A2"/>
    <w:rsid w:val="00224C10"/>
    <w:rsid w:val="00225016"/>
    <w:rsid w:val="002253CA"/>
    <w:rsid w:val="002264A6"/>
    <w:rsid w:val="00227BA7"/>
    <w:rsid w:val="0023011C"/>
    <w:rsid w:val="002319F3"/>
    <w:rsid w:val="002333D3"/>
    <w:rsid w:val="00236805"/>
    <w:rsid w:val="002375C1"/>
    <w:rsid w:val="002439A9"/>
    <w:rsid w:val="00246C45"/>
    <w:rsid w:val="00247E1E"/>
    <w:rsid w:val="002503E9"/>
    <w:rsid w:val="002504F9"/>
    <w:rsid w:val="0025085C"/>
    <w:rsid w:val="00250963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1DB4"/>
    <w:rsid w:val="00283C97"/>
    <w:rsid w:val="00284117"/>
    <w:rsid w:val="00284853"/>
    <w:rsid w:val="00291E36"/>
    <w:rsid w:val="00292257"/>
    <w:rsid w:val="0029234D"/>
    <w:rsid w:val="00292849"/>
    <w:rsid w:val="00292895"/>
    <w:rsid w:val="00292BEC"/>
    <w:rsid w:val="00295038"/>
    <w:rsid w:val="00296C3B"/>
    <w:rsid w:val="002A01F9"/>
    <w:rsid w:val="002A2327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62D4"/>
    <w:rsid w:val="002C6653"/>
    <w:rsid w:val="002C7A64"/>
    <w:rsid w:val="002D0AF6"/>
    <w:rsid w:val="002D2109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C99"/>
    <w:rsid w:val="002E7944"/>
    <w:rsid w:val="002F09B8"/>
    <w:rsid w:val="002F164D"/>
    <w:rsid w:val="002F2336"/>
    <w:rsid w:val="002F2B79"/>
    <w:rsid w:val="002F6B29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1741"/>
    <w:rsid w:val="0032481E"/>
    <w:rsid w:val="00324AFB"/>
    <w:rsid w:val="00326588"/>
    <w:rsid w:val="003278A4"/>
    <w:rsid w:val="00327C56"/>
    <w:rsid w:val="00327DF2"/>
    <w:rsid w:val="003315A1"/>
    <w:rsid w:val="00332C6A"/>
    <w:rsid w:val="003347E0"/>
    <w:rsid w:val="003373EC"/>
    <w:rsid w:val="00337D96"/>
    <w:rsid w:val="00342FF4"/>
    <w:rsid w:val="00343DCA"/>
    <w:rsid w:val="00344E5A"/>
    <w:rsid w:val="003457B0"/>
    <w:rsid w:val="00346046"/>
    <w:rsid w:val="003460A1"/>
    <w:rsid w:val="00346148"/>
    <w:rsid w:val="0034713B"/>
    <w:rsid w:val="00350A86"/>
    <w:rsid w:val="00350BA7"/>
    <w:rsid w:val="00353E7E"/>
    <w:rsid w:val="0035618B"/>
    <w:rsid w:val="00357384"/>
    <w:rsid w:val="00357D80"/>
    <w:rsid w:val="00361522"/>
    <w:rsid w:val="00363A14"/>
    <w:rsid w:val="00364FCD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4A2C"/>
    <w:rsid w:val="0038675D"/>
    <w:rsid w:val="003868A3"/>
    <w:rsid w:val="00390C25"/>
    <w:rsid w:val="00390D70"/>
    <w:rsid w:val="003920A1"/>
    <w:rsid w:val="0039213D"/>
    <w:rsid w:val="0039227E"/>
    <w:rsid w:val="003924CB"/>
    <w:rsid w:val="00392509"/>
    <w:rsid w:val="00393841"/>
    <w:rsid w:val="003946C2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D0432"/>
    <w:rsid w:val="003D1C57"/>
    <w:rsid w:val="003D1F11"/>
    <w:rsid w:val="003D263C"/>
    <w:rsid w:val="003D3B9F"/>
    <w:rsid w:val="003D59F5"/>
    <w:rsid w:val="003D6342"/>
    <w:rsid w:val="003E10B6"/>
    <w:rsid w:val="003E4214"/>
    <w:rsid w:val="003E4C31"/>
    <w:rsid w:val="003E5814"/>
    <w:rsid w:val="003E6072"/>
    <w:rsid w:val="003E6F90"/>
    <w:rsid w:val="003E73ED"/>
    <w:rsid w:val="003F042B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78E1"/>
    <w:rsid w:val="00412732"/>
    <w:rsid w:val="00413713"/>
    <w:rsid w:val="00414101"/>
    <w:rsid w:val="00414C2D"/>
    <w:rsid w:val="00416526"/>
    <w:rsid w:val="004219CF"/>
    <w:rsid w:val="00422F01"/>
    <w:rsid w:val="004234F0"/>
    <w:rsid w:val="00424330"/>
    <w:rsid w:val="00424688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61F5"/>
    <w:rsid w:val="00437619"/>
    <w:rsid w:val="00437A50"/>
    <w:rsid w:val="004430E6"/>
    <w:rsid w:val="00444A43"/>
    <w:rsid w:val="00445940"/>
    <w:rsid w:val="00445FE1"/>
    <w:rsid w:val="004515E3"/>
    <w:rsid w:val="004546A8"/>
    <w:rsid w:val="00455161"/>
    <w:rsid w:val="00455A68"/>
    <w:rsid w:val="00456720"/>
    <w:rsid w:val="004567C4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3EA4"/>
    <w:rsid w:val="00485779"/>
    <w:rsid w:val="00487653"/>
    <w:rsid w:val="00491FA0"/>
    <w:rsid w:val="004930D9"/>
    <w:rsid w:val="0049445A"/>
    <w:rsid w:val="0049446E"/>
    <w:rsid w:val="004956A2"/>
    <w:rsid w:val="0049735C"/>
    <w:rsid w:val="004A19DB"/>
    <w:rsid w:val="004A27DD"/>
    <w:rsid w:val="004A2A63"/>
    <w:rsid w:val="004A3223"/>
    <w:rsid w:val="004A459D"/>
    <w:rsid w:val="004A5632"/>
    <w:rsid w:val="004A7029"/>
    <w:rsid w:val="004A72C6"/>
    <w:rsid w:val="004B210C"/>
    <w:rsid w:val="004B5C74"/>
    <w:rsid w:val="004B6170"/>
    <w:rsid w:val="004C15C5"/>
    <w:rsid w:val="004C30CE"/>
    <w:rsid w:val="004C396A"/>
    <w:rsid w:val="004C72AC"/>
    <w:rsid w:val="004D3239"/>
    <w:rsid w:val="004D3AA4"/>
    <w:rsid w:val="004D405F"/>
    <w:rsid w:val="004D42DC"/>
    <w:rsid w:val="004D47C1"/>
    <w:rsid w:val="004D6819"/>
    <w:rsid w:val="004D7A6B"/>
    <w:rsid w:val="004E0E35"/>
    <w:rsid w:val="004E2078"/>
    <w:rsid w:val="004E2B1F"/>
    <w:rsid w:val="004E4F4F"/>
    <w:rsid w:val="004E5224"/>
    <w:rsid w:val="004E5837"/>
    <w:rsid w:val="004E62BB"/>
    <w:rsid w:val="004E6789"/>
    <w:rsid w:val="004E6A65"/>
    <w:rsid w:val="004E7237"/>
    <w:rsid w:val="004F0CB6"/>
    <w:rsid w:val="004F4603"/>
    <w:rsid w:val="004F4AB3"/>
    <w:rsid w:val="004F4B1E"/>
    <w:rsid w:val="004F4C76"/>
    <w:rsid w:val="004F57E1"/>
    <w:rsid w:val="004F61E3"/>
    <w:rsid w:val="00500C9B"/>
    <w:rsid w:val="00500EF8"/>
    <w:rsid w:val="00501621"/>
    <w:rsid w:val="0050201E"/>
    <w:rsid w:val="00502E10"/>
    <w:rsid w:val="0050354E"/>
    <w:rsid w:val="005038C5"/>
    <w:rsid w:val="00504672"/>
    <w:rsid w:val="00505367"/>
    <w:rsid w:val="00505E83"/>
    <w:rsid w:val="0051015C"/>
    <w:rsid w:val="00511C17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325D"/>
    <w:rsid w:val="0052609D"/>
    <w:rsid w:val="005263B5"/>
    <w:rsid w:val="00530527"/>
    <w:rsid w:val="00531AE9"/>
    <w:rsid w:val="00532EDA"/>
    <w:rsid w:val="005335CA"/>
    <w:rsid w:val="00536188"/>
    <w:rsid w:val="00544B6D"/>
    <w:rsid w:val="00546FC3"/>
    <w:rsid w:val="00547103"/>
    <w:rsid w:val="0054727E"/>
    <w:rsid w:val="00547A0B"/>
    <w:rsid w:val="00550132"/>
    <w:rsid w:val="005506BB"/>
    <w:rsid w:val="00550A66"/>
    <w:rsid w:val="005517EA"/>
    <w:rsid w:val="0055218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23A0"/>
    <w:rsid w:val="00592D0E"/>
    <w:rsid w:val="005952A5"/>
    <w:rsid w:val="00595D94"/>
    <w:rsid w:val="005A0CD7"/>
    <w:rsid w:val="005A16E9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5E9"/>
    <w:rsid w:val="005B4E35"/>
    <w:rsid w:val="005C0975"/>
    <w:rsid w:val="005C0A2A"/>
    <w:rsid w:val="005C0B48"/>
    <w:rsid w:val="005C12FB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3114"/>
    <w:rsid w:val="005D5A57"/>
    <w:rsid w:val="005D67F8"/>
    <w:rsid w:val="005D76D7"/>
    <w:rsid w:val="005E00F4"/>
    <w:rsid w:val="005E0DCB"/>
    <w:rsid w:val="005E1719"/>
    <w:rsid w:val="005E1AC6"/>
    <w:rsid w:val="005E1CD5"/>
    <w:rsid w:val="005E2405"/>
    <w:rsid w:val="005E3904"/>
    <w:rsid w:val="005E3F2B"/>
    <w:rsid w:val="005E3FD1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5C82"/>
    <w:rsid w:val="00610EAC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C16"/>
    <w:rsid w:val="006522C9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71FAD"/>
    <w:rsid w:val="00672308"/>
    <w:rsid w:val="00673ABE"/>
    <w:rsid w:val="006814EB"/>
    <w:rsid w:val="00683B34"/>
    <w:rsid w:val="006865A0"/>
    <w:rsid w:val="00687148"/>
    <w:rsid w:val="006914DA"/>
    <w:rsid w:val="00692C74"/>
    <w:rsid w:val="00693721"/>
    <w:rsid w:val="0069388D"/>
    <w:rsid w:val="006959C1"/>
    <w:rsid w:val="006964DB"/>
    <w:rsid w:val="006A2C56"/>
    <w:rsid w:val="006A3134"/>
    <w:rsid w:val="006A48E6"/>
    <w:rsid w:val="006A4C2E"/>
    <w:rsid w:val="006A73A8"/>
    <w:rsid w:val="006A74EB"/>
    <w:rsid w:val="006B003B"/>
    <w:rsid w:val="006B1811"/>
    <w:rsid w:val="006B2E4D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C7C11"/>
    <w:rsid w:val="006C7E06"/>
    <w:rsid w:val="006D0243"/>
    <w:rsid w:val="006D3250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D7"/>
    <w:rsid w:val="0070185E"/>
    <w:rsid w:val="007023DE"/>
    <w:rsid w:val="00702654"/>
    <w:rsid w:val="007049A2"/>
    <w:rsid w:val="0070516A"/>
    <w:rsid w:val="007052AD"/>
    <w:rsid w:val="00707B93"/>
    <w:rsid w:val="007112C4"/>
    <w:rsid w:val="00712996"/>
    <w:rsid w:val="00712F60"/>
    <w:rsid w:val="0071427D"/>
    <w:rsid w:val="00714A97"/>
    <w:rsid w:val="007173CB"/>
    <w:rsid w:val="00717E80"/>
    <w:rsid w:val="00720C0C"/>
    <w:rsid w:val="00720E3B"/>
    <w:rsid w:val="00723032"/>
    <w:rsid w:val="00726172"/>
    <w:rsid w:val="00727080"/>
    <w:rsid w:val="00730BAC"/>
    <w:rsid w:val="00730D1D"/>
    <w:rsid w:val="007338F9"/>
    <w:rsid w:val="00734838"/>
    <w:rsid w:val="00735D2D"/>
    <w:rsid w:val="007372AD"/>
    <w:rsid w:val="0074393F"/>
    <w:rsid w:val="00745294"/>
    <w:rsid w:val="00745F6B"/>
    <w:rsid w:val="007475AD"/>
    <w:rsid w:val="00747D70"/>
    <w:rsid w:val="0075175B"/>
    <w:rsid w:val="0075460D"/>
    <w:rsid w:val="0075585E"/>
    <w:rsid w:val="0075771F"/>
    <w:rsid w:val="00757974"/>
    <w:rsid w:val="0076097C"/>
    <w:rsid w:val="00763410"/>
    <w:rsid w:val="00765B0E"/>
    <w:rsid w:val="00766F21"/>
    <w:rsid w:val="00770571"/>
    <w:rsid w:val="007714C8"/>
    <w:rsid w:val="00771C28"/>
    <w:rsid w:val="00773E54"/>
    <w:rsid w:val="0077415D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377C"/>
    <w:rsid w:val="007937FC"/>
    <w:rsid w:val="00794196"/>
    <w:rsid w:val="00794589"/>
    <w:rsid w:val="00796EE3"/>
    <w:rsid w:val="007A1D2A"/>
    <w:rsid w:val="007A1F6C"/>
    <w:rsid w:val="007A4622"/>
    <w:rsid w:val="007A51F2"/>
    <w:rsid w:val="007A7D29"/>
    <w:rsid w:val="007B0ADD"/>
    <w:rsid w:val="007B11D3"/>
    <w:rsid w:val="007B407B"/>
    <w:rsid w:val="007B45A3"/>
    <w:rsid w:val="007B4AB8"/>
    <w:rsid w:val="007B5662"/>
    <w:rsid w:val="007B5FE1"/>
    <w:rsid w:val="007C0AB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1BFE"/>
    <w:rsid w:val="007E3BA6"/>
    <w:rsid w:val="007E5332"/>
    <w:rsid w:val="007E5890"/>
    <w:rsid w:val="007F0A90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5D5C"/>
    <w:rsid w:val="00811C05"/>
    <w:rsid w:val="00812F15"/>
    <w:rsid w:val="00814DA8"/>
    <w:rsid w:val="008206C8"/>
    <w:rsid w:val="0082336C"/>
    <w:rsid w:val="00823C17"/>
    <w:rsid w:val="00824F78"/>
    <w:rsid w:val="00825AC2"/>
    <w:rsid w:val="00830470"/>
    <w:rsid w:val="008332E3"/>
    <w:rsid w:val="00834370"/>
    <w:rsid w:val="008345BB"/>
    <w:rsid w:val="008363BD"/>
    <w:rsid w:val="00836B41"/>
    <w:rsid w:val="008379DB"/>
    <w:rsid w:val="008418EF"/>
    <w:rsid w:val="00843B0B"/>
    <w:rsid w:val="00845099"/>
    <w:rsid w:val="00845142"/>
    <w:rsid w:val="00845826"/>
    <w:rsid w:val="00852141"/>
    <w:rsid w:val="008540A1"/>
    <w:rsid w:val="00855B66"/>
    <w:rsid w:val="008568ED"/>
    <w:rsid w:val="00862BCF"/>
    <w:rsid w:val="0086387C"/>
    <w:rsid w:val="008641D3"/>
    <w:rsid w:val="00864CB1"/>
    <w:rsid w:val="008652FC"/>
    <w:rsid w:val="00865AE2"/>
    <w:rsid w:val="00865DC1"/>
    <w:rsid w:val="008668B0"/>
    <w:rsid w:val="00866B70"/>
    <w:rsid w:val="008705E9"/>
    <w:rsid w:val="008711C5"/>
    <w:rsid w:val="00873DE3"/>
    <w:rsid w:val="00873F50"/>
    <w:rsid w:val="00874A6C"/>
    <w:rsid w:val="008752D1"/>
    <w:rsid w:val="00875755"/>
    <w:rsid w:val="00876643"/>
    <w:rsid w:val="00876B22"/>
    <w:rsid w:val="00876C65"/>
    <w:rsid w:val="0088014E"/>
    <w:rsid w:val="0088231E"/>
    <w:rsid w:val="00882F72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42C4"/>
    <w:rsid w:val="008B4D0C"/>
    <w:rsid w:val="008B4F53"/>
    <w:rsid w:val="008B6AFC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F1F"/>
    <w:rsid w:val="008F0044"/>
    <w:rsid w:val="008F0471"/>
    <w:rsid w:val="008F34EC"/>
    <w:rsid w:val="008F6FD2"/>
    <w:rsid w:val="008F7EE5"/>
    <w:rsid w:val="009016B7"/>
    <w:rsid w:val="00902894"/>
    <w:rsid w:val="00902D62"/>
    <w:rsid w:val="00902DCD"/>
    <w:rsid w:val="009032A2"/>
    <w:rsid w:val="00903402"/>
    <w:rsid w:val="00903C88"/>
    <w:rsid w:val="00905F79"/>
    <w:rsid w:val="00907295"/>
    <w:rsid w:val="00907757"/>
    <w:rsid w:val="00911007"/>
    <w:rsid w:val="009111EF"/>
    <w:rsid w:val="00911BB8"/>
    <w:rsid w:val="00915D0B"/>
    <w:rsid w:val="00920033"/>
    <w:rsid w:val="009212B0"/>
    <w:rsid w:val="0092191F"/>
    <w:rsid w:val="00921FA1"/>
    <w:rsid w:val="0092278E"/>
    <w:rsid w:val="00922D62"/>
    <w:rsid w:val="009234A5"/>
    <w:rsid w:val="009251E6"/>
    <w:rsid w:val="009253E3"/>
    <w:rsid w:val="009258BB"/>
    <w:rsid w:val="00927979"/>
    <w:rsid w:val="00931C86"/>
    <w:rsid w:val="00932F98"/>
    <w:rsid w:val="00933453"/>
    <w:rsid w:val="009336F7"/>
    <w:rsid w:val="0093636C"/>
    <w:rsid w:val="009366A1"/>
    <w:rsid w:val="009374A7"/>
    <w:rsid w:val="009374CF"/>
    <w:rsid w:val="00937F03"/>
    <w:rsid w:val="00940033"/>
    <w:rsid w:val="00940967"/>
    <w:rsid w:val="00944E03"/>
    <w:rsid w:val="0094699C"/>
    <w:rsid w:val="009475E7"/>
    <w:rsid w:val="00950B42"/>
    <w:rsid w:val="00950F0E"/>
    <w:rsid w:val="00954DAF"/>
    <w:rsid w:val="00955727"/>
    <w:rsid w:val="00955A71"/>
    <w:rsid w:val="00955F6D"/>
    <w:rsid w:val="00956BDD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7550"/>
    <w:rsid w:val="009905F3"/>
    <w:rsid w:val="00991D1E"/>
    <w:rsid w:val="00992B7C"/>
    <w:rsid w:val="00993969"/>
    <w:rsid w:val="00993BFD"/>
    <w:rsid w:val="0099453E"/>
    <w:rsid w:val="00994D7F"/>
    <w:rsid w:val="0099518F"/>
    <w:rsid w:val="009974E9"/>
    <w:rsid w:val="00997540"/>
    <w:rsid w:val="009A0221"/>
    <w:rsid w:val="009A3783"/>
    <w:rsid w:val="009A3DD5"/>
    <w:rsid w:val="009A44AD"/>
    <w:rsid w:val="009A4BEA"/>
    <w:rsid w:val="009A523D"/>
    <w:rsid w:val="009B02A1"/>
    <w:rsid w:val="009B21C4"/>
    <w:rsid w:val="009B2655"/>
    <w:rsid w:val="009B3361"/>
    <w:rsid w:val="009B4160"/>
    <w:rsid w:val="009B4C85"/>
    <w:rsid w:val="009B7B7B"/>
    <w:rsid w:val="009B7F3F"/>
    <w:rsid w:val="009C03B9"/>
    <w:rsid w:val="009C2152"/>
    <w:rsid w:val="009C79E6"/>
    <w:rsid w:val="009D3147"/>
    <w:rsid w:val="009D37BB"/>
    <w:rsid w:val="009D70FD"/>
    <w:rsid w:val="009D7CE6"/>
    <w:rsid w:val="009E0516"/>
    <w:rsid w:val="009E10C7"/>
    <w:rsid w:val="009E14F4"/>
    <w:rsid w:val="009E1BC1"/>
    <w:rsid w:val="009E3DE9"/>
    <w:rsid w:val="009E448E"/>
    <w:rsid w:val="009E458F"/>
    <w:rsid w:val="009E4CCB"/>
    <w:rsid w:val="009E5083"/>
    <w:rsid w:val="009E65A6"/>
    <w:rsid w:val="009E7C07"/>
    <w:rsid w:val="009F41A0"/>
    <w:rsid w:val="009F496B"/>
    <w:rsid w:val="009F673C"/>
    <w:rsid w:val="009F7926"/>
    <w:rsid w:val="00A01439"/>
    <w:rsid w:val="00A02E61"/>
    <w:rsid w:val="00A043C8"/>
    <w:rsid w:val="00A05CFF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A3A"/>
    <w:rsid w:val="00A82E20"/>
    <w:rsid w:val="00A83253"/>
    <w:rsid w:val="00A84BF4"/>
    <w:rsid w:val="00A86FCC"/>
    <w:rsid w:val="00A87F05"/>
    <w:rsid w:val="00A90064"/>
    <w:rsid w:val="00A912BE"/>
    <w:rsid w:val="00A9271F"/>
    <w:rsid w:val="00A974CC"/>
    <w:rsid w:val="00AA052B"/>
    <w:rsid w:val="00AA233A"/>
    <w:rsid w:val="00AA2A04"/>
    <w:rsid w:val="00AA3252"/>
    <w:rsid w:val="00AA37DA"/>
    <w:rsid w:val="00AA6E84"/>
    <w:rsid w:val="00AA76AE"/>
    <w:rsid w:val="00AB1859"/>
    <w:rsid w:val="00AB1A1C"/>
    <w:rsid w:val="00AC1A21"/>
    <w:rsid w:val="00AC422C"/>
    <w:rsid w:val="00AC425F"/>
    <w:rsid w:val="00AC5835"/>
    <w:rsid w:val="00AC6279"/>
    <w:rsid w:val="00AD01FF"/>
    <w:rsid w:val="00AD05A8"/>
    <w:rsid w:val="00AD05EC"/>
    <w:rsid w:val="00AD252B"/>
    <w:rsid w:val="00AD2553"/>
    <w:rsid w:val="00AE1235"/>
    <w:rsid w:val="00AE2753"/>
    <w:rsid w:val="00AE341B"/>
    <w:rsid w:val="00AE5FFF"/>
    <w:rsid w:val="00AE6832"/>
    <w:rsid w:val="00AE78FE"/>
    <w:rsid w:val="00AF1C27"/>
    <w:rsid w:val="00AF5B91"/>
    <w:rsid w:val="00AF5DA2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3834"/>
    <w:rsid w:val="00B24C56"/>
    <w:rsid w:val="00B30A0F"/>
    <w:rsid w:val="00B31380"/>
    <w:rsid w:val="00B34BC8"/>
    <w:rsid w:val="00B3523A"/>
    <w:rsid w:val="00B3640F"/>
    <w:rsid w:val="00B36F7B"/>
    <w:rsid w:val="00B372AC"/>
    <w:rsid w:val="00B40B0B"/>
    <w:rsid w:val="00B4194A"/>
    <w:rsid w:val="00B42CB8"/>
    <w:rsid w:val="00B430E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534A"/>
    <w:rsid w:val="00B66354"/>
    <w:rsid w:val="00B6640C"/>
    <w:rsid w:val="00B66759"/>
    <w:rsid w:val="00B66B20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19A"/>
    <w:rsid w:val="00B81A05"/>
    <w:rsid w:val="00B827C6"/>
    <w:rsid w:val="00B83087"/>
    <w:rsid w:val="00B8318D"/>
    <w:rsid w:val="00B8473E"/>
    <w:rsid w:val="00B85AA1"/>
    <w:rsid w:val="00B85F6E"/>
    <w:rsid w:val="00B9087A"/>
    <w:rsid w:val="00B92893"/>
    <w:rsid w:val="00B934A4"/>
    <w:rsid w:val="00B94562"/>
    <w:rsid w:val="00B94B06"/>
    <w:rsid w:val="00B94C28"/>
    <w:rsid w:val="00B94FF8"/>
    <w:rsid w:val="00B955C5"/>
    <w:rsid w:val="00B97968"/>
    <w:rsid w:val="00BA0B22"/>
    <w:rsid w:val="00BA1276"/>
    <w:rsid w:val="00BA1883"/>
    <w:rsid w:val="00BA47AE"/>
    <w:rsid w:val="00BA505C"/>
    <w:rsid w:val="00BA6E55"/>
    <w:rsid w:val="00BA730E"/>
    <w:rsid w:val="00BB09C8"/>
    <w:rsid w:val="00BB1CAE"/>
    <w:rsid w:val="00BB4931"/>
    <w:rsid w:val="00BB5EC8"/>
    <w:rsid w:val="00BB607D"/>
    <w:rsid w:val="00BB6C38"/>
    <w:rsid w:val="00BB7053"/>
    <w:rsid w:val="00BB739F"/>
    <w:rsid w:val="00BC0776"/>
    <w:rsid w:val="00BC10BA"/>
    <w:rsid w:val="00BC44E3"/>
    <w:rsid w:val="00BC5AFD"/>
    <w:rsid w:val="00BD0A43"/>
    <w:rsid w:val="00BD0A85"/>
    <w:rsid w:val="00BD0F38"/>
    <w:rsid w:val="00BD29EE"/>
    <w:rsid w:val="00BD4D25"/>
    <w:rsid w:val="00BD5BA1"/>
    <w:rsid w:val="00BD5D5F"/>
    <w:rsid w:val="00BD712A"/>
    <w:rsid w:val="00BD758E"/>
    <w:rsid w:val="00BD7ADD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14F80"/>
    <w:rsid w:val="00C15747"/>
    <w:rsid w:val="00C15ABE"/>
    <w:rsid w:val="00C20117"/>
    <w:rsid w:val="00C2140F"/>
    <w:rsid w:val="00C21F07"/>
    <w:rsid w:val="00C23224"/>
    <w:rsid w:val="00C26CCB"/>
    <w:rsid w:val="00C30249"/>
    <w:rsid w:val="00C30865"/>
    <w:rsid w:val="00C31D9E"/>
    <w:rsid w:val="00C34907"/>
    <w:rsid w:val="00C3584E"/>
    <w:rsid w:val="00C35B49"/>
    <w:rsid w:val="00C36864"/>
    <w:rsid w:val="00C36ADA"/>
    <w:rsid w:val="00C3723B"/>
    <w:rsid w:val="00C41C69"/>
    <w:rsid w:val="00C42466"/>
    <w:rsid w:val="00C43AA8"/>
    <w:rsid w:val="00C46C1C"/>
    <w:rsid w:val="00C50BDF"/>
    <w:rsid w:val="00C600F2"/>
    <w:rsid w:val="00C606C9"/>
    <w:rsid w:val="00C61A24"/>
    <w:rsid w:val="00C6222A"/>
    <w:rsid w:val="00C64F17"/>
    <w:rsid w:val="00C706E6"/>
    <w:rsid w:val="00C71396"/>
    <w:rsid w:val="00C715A0"/>
    <w:rsid w:val="00C71B18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1493"/>
    <w:rsid w:val="00C949D5"/>
    <w:rsid w:val="00C9531F"/>
    <w:rsid w:val="00C96089"/>
    <w:rsid w:val="00C96BE8"/>
    <w:rsid w:val="00C970DC"/>
    <w:rsid w:val="00C97321"/>
    <w:rsid w:val="00C97D78"/>
    <w:rsid w:val="00CA0CF0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B3283"/>
    <w:rsid w:val="00CB53BA"/>
    <w:rsid w:val="00CB54D3"/>
    <w:rsid w:val="00CB7055"/>
    <w:rsid w:val="00CC11BD"/>
    <w:rsid w:val="00CC2AAE"/>
    <w:rsid w:val="00CC477E"/>
    <w:rsid w:val="00CC59D7"/>
    <w:rsid w:val="00CC5A42"/>
    <w:rsid w:val="00CC5D28"/>
    <w:rsid w:val="00CC6E5D"/>
    <w:rsid w:val="00CC72CD"/>
    <w:rsid w:val="00CD05F4"/>
    <w:rsid w:val="00CD0EAB"/>
    <w:rsid w:val="00CD151D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584B"/>
    <w:rsid w:val="00CE5E02"/>
    <w:rsid w:val="00CE607F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E45"/>
    <w:rsid w:val="00D14E80"/>
    <w:rsid w:val="00D1555A"/>
    <w:rsid w:val="00D17DD9"/>
    <w:rsid w:val="00D209C2"/>
    <w:rsid w:val="00D21574"/>
    <w:rsid w:val="00D216AE"/>
    <w:rsid w:val="00D24BDD"/>
    <w:rsid w:val="00D24F9A"/>
    <w:rsid w:val="00D25253"/>
    <w:rsid w:val="00D25CDD"/>
    <w:rsid w:val="00D26072"/>
    <w:rsid w:val="00D271A2"/>
    <w:rsid w:val="00D274C0"/>
    <w:rsid w:val="00D27748"/>
    <w:rsid w:val="00D305C2"/>
    <w:rsid w:val="00D32BA2"/>
    <w:rsid w:val="00D32BA3"/>
    <w:rsid w:val="00D32E74"/>
    <w:rsid w:val="00D332DF"/>
    <w:rsid w:val="00D353B3"/>
    <w:rsid w:val="00D36D39"/>
    <w:rsid w:val="00D40D7F"/>
    <w:rsid w:val="00D43A62"/>
    <w:rsid w:val="00D446EC"/>
    <w:rsid w:val="00D464CF"/>
    <w:rsid w:val="00D467F5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ED2"/>
    <w:rsid w:val="00D63BD7"/>
    <w:rsid w:val="00D65C11"/>
    <w:rsid w:val="00D66296"/>
    <w:rsid w:val="00D703FF"/>
    <w:rsid w:val="00D70D9D"/>
    <w:rsid w:val="00D74707"/>
    <w:rsid w:val="00D7486C"/>
    <w:rsid w:val="00D74AFB"/>
    <w:rsid w:val="00D74E0C"/>
    <w:rsid w:val="00D75E65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614C"/>
    <w:rsid w:val="00D90354"/>
    <w:rsid w:val="00D94DB0"/>
    <w:rsid w:val="00D9618B"/>
    <w:rsid w:val="00D97B1A"/>
    <w:rsid w:val="00DA1721"/>
    <w:rsid w:val="00DA17FC"/>
    <w:rsid w:val="00DA2D4C"/>
    <w:rsid w:val="00DA4004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6622"/>
    <w:rsid w:val="00DE1C7C"/>
    <w:rsid w:val="00DE3BA0"/>
    <w:rsid w:val="00DE4988"/>
    <w:rsid w:val="00DE645E"/>
    <w:rsid w:val="00DE6B43"/>
    <w:rsid w:val="00DE6D2D"/>
    <w:rsid w:val="00DE790D"/>
    <w:rsid w:val="00DF0751"/>
    <w:rsid w:val="00DF2599"/>
    <w:rsid w:val="00DF2D1D"/>
    <w:rsid w:val="00DF5333"/>
    <w:rsid w:val="00E005C7"/>
    <w:rsid w:val="00E01A06"/>
    <w:rsid w:val="00E0251D"/>
    <w:rsid w:val="00E04198"/>
    <w:rsid w:val="00E06974"/>
    <w:rsid w:val="00E10A34"/>
    <w:rsid w:val="00E10AE6"/>
    <w:rsid w:val="00E10E6A"/>
    <w:rsid w:val="00E11923"/>
    <w:rsid w:val="00E12112"/>
    <w:rsid w:val="00E12F49"/>
    <w:rsid w:val="00E15A71"/>
    <w:rsid w:val="00E15CB7"/>
    <w:rsid w:val="00E2028F"/>
    <w:rsid w:val="00E20584"/>
    <w:rsid w:val="00E2371F"/>
    <w:rsid w:val="00E23950"/>
    <w:rsid w:val="00E24939"/>
    <w:rsid w:val="00E25D14"/>
    <w:rsid w:val="00E262D4"/>
    <w:rsid w:val="00E27AB5"/>
    <w:rsid w:val="00E32898"/>
    <w:rsid w:val="00E32D53"/>
    <w:rsid w:val="00E3477F"/>
    <w:rsid w:val="00E34C76"/>
    <w:rsid w:val="00E36250"/>
    <w:rsid w:val="00E36AE9"/>
    <w:rsid w:val="00E36C69"/>
    <w:rsid w:val="00E4329F"/>
    <w:rsid w:val="00E46312"/>
    <w:rsid w:val="00E469D0"/>
    <w:rsid w:val="00E47B12"/>
    <w:rsid w:val="00E47F2D"/>
    <w:rsid w:val="00E51D57"/>
    <w:rsid w:val="00E53CD7"/>
    <w:rsid w:val="00E54511"/>
    <w:rsid w:val="00E54E3D"/>
    <w:rsid w:val="00E60EDC"/>
    <w:rsid w:val="00E60FC0"/>
    <w:rsid w:val="00E61DAC"/>
    <w:rsid w:val="00E6252C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EB"/>
    <w:rsid w:val="00E94B62"/>
    <w:rsid w:val="00E95CF3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7AB1"/>
    <w:rsid w:val="00EC0412"/>
    <w:rsid w:val="00EC254A"/>
    <w:rsid w:val="00EC32BD"/>
    <w:rsid w:val="00EC6A88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37F6"/>
    <w:rsid w:val="00EF48CC"/>
    <w:rsid w:val="00EF5BDF"/>
    <w:rsid w:val="00EF61E5"/>
    <w:rsid w:val="00EF7325"/>
    <w:rsid w:val="00F00801"/>
    <w:rsid w:val="00F00931"/>
    <w:rsid w:val="00F00F4E"/>
    <w:rsid w:val="00F01E33"/>
    <w:rsid w:val="00F02602"/>
    <w:rsid w:val="00F0431A"/>
    <w:rsid w:val="00F05F6A"/>
    <w:rsid w:val="00F104F8"/>
    <w:rsid w:val="00F11667"/>
    <w:rsid w:val="00F12B7A"/>
    <w:rsid w:val="00F14E95"/>
    <w:rsid w:val="00F15259"/>
    <w:rsid w:val="00F16E1C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C53"/>
    <w:rsid w:val="00F50071"/>
    <w:rsid w:val="00F50BB2"/>
    <w:rsid w:val="00F51592"/>
    <w:rsid w:val="00F525E2"/>
    <w:rsid w:val="00F52A90"/>
    <w:rsid w:val="00F52D78"/>
    <w:rsid w:val="00F53E63"/>
    <w:rsid w:val="00F54FAD"/>
    <w:rsid w:val="00F5574F"/>
    <w:rsid w:val="00F601A0"/>
    <w:rsid w:val="00F6069A"/>
    <w:rsid w:val="00F610A9"/>
    <w:rsid w:val="00F651C9"/>
    <w:rsid w:val="00F712E9"/>
    <w:rsid w:val="00F73032"/>
    <w:rsid w:val="00F7438F"/>
    <w:rsid w:val="00F77BE9"/>
    <w:rsid w:val="00F8264D"/>
    <w:rsid w:val="00F8270C"/>
    <w:rsid w:val="00F848FC"/>
    <w:rsid w:val="00F84B75"/>
    <w:rsid w:val="00F85449"/>
    <w:rsid w:val="00F87C95"/>
    <w:rsid w:val="00F87CA4"/>
    <w:rsid w:val="00F906F6"/>
    <w:rsid w:val="00F90DE2"/>
    <w:rsid w:val="00F90F3A"/>
    <w:rsid w:val="00F9282A"/>
    <w:rsid w:val="00F94698"/>
    <w:rsid w:val="00F96BAD"/>
    <w:rsid w:val="00F97CAB"/>
    <w:rsid w:val="00FA0126"/>
    <w:rsid w:val="00FA0B26"/>
    <w:rsid w:val="00FA139D"/>
    <w:rsid w:val="00FA60F5"/>
    <w:rsid w:val="00FB0E84"/>
    <w:rsid w:val="00FB1FB7"/>
    <w:rsid w:val="00FB20B8"/>
    <w:rsid w:val="00FB23F4"/>
    <w:rsid w:val="00FB247A"/>
    <w:rsid w:val="00FB322D"/>
    <w:rsid w:val="00FB3368"/>
    <w:rsid w:val="00FB3E14"/>
    <w:rsid w:val="00FB57B0"/>
    <w:rsid w:val="00FB6AE4"/>
    <w:rsid w:val="00FB6E86"/>
    <w:rsid w:val="00FC0714"/>
    <w:rsid w:val="00FC2405"/>
    <w:rsid w:val="00FC2626"/>
    <w:rsid w:val="00FC3784"/>
    <w:rsid w:val="00FC624D"/>
    <w:rsid w:val="00FC6AA2"/>
    <w:rsid w:val="00FD01C2"/>
    <w:rsid w:val="00FD0AC7"/>
    <w:rsid w:val="00FD29FA"/>
    <w:rsid w:val="00FD40C2"/>
    <w:rsid w:val="00FD6077"/>
    <w:rsid w:val="00FE0347"/>
    <w:rsid w:val="00FE0802"/>
    <w:rsid w:val="00FE0DF4"/>
    <w:rsid w:val="00FE1E77"/>
    <w:rsid w:val="00FE2F2C"/>
    <w:rsid w:val="00FE595C"/>
    <w:rsid w:val="00FF04C8"/>
    <w:rsid w:val="00FF0CE3"/>
    <w:rsid w:val="00FF0EFE"/>
    <w:rsid w:val="00FF3A9F"/>
    <w:rsid w:val="00FF628A"/>
    <w:rsid w:val="00FF6459"/>
    <w:rsid w:val="00FF6887"/>
    <w:rsid w:val="01C4843D"/>
    <w:rsid w:val="01D37102"/>
    <w:rsid w:val="01FC14D6"/>
    <w:rsid w:val="0292C799"/>
    <w:rsid w:val="02BA94CC"/>
    <w:rsid w:val="02F5769C"/>
    <w:rsid w:val="04008BDC"/>
    <w:rsid w:val="043D8BEC"/>
    <w:rsid w:val="048BFFD2"/>
    <w:rsid w:val="055A4A70"/>
    <w:rsid w:val="05BEE87A"/>
    <w:rsid w:val="06038EB6"/>
    <w:rsid w:val="064AA1B3"/>
    <w:rsid w:val="06C0D1FF"/>
    <w:rsid w:val="073AEF24"/>
    <w:rsid w:val="073E5319"/>
    <w:rsid w:val="0760AD7B"/>
    <w:rsid w:val="085A7751"/>
    <w:rsid w:val="089B1199"/>
    <w:rsid w:val="09370A25"/>
    <w:rsid w:val="0955FCF3"/>
    <w:rsid w:val="098A35CF"/>
    <w:rsid w:val="09C1CB25"/>
    <w:rsid w:val="09E9CA68"/>
    <w:rsid w:val="09F647B2"/>
    <w:rsid w:val="0A3D6347"/>
    <w:rsid w:val="0A4E3D25"/>
    <w:rsid w:val="0A9B5590"/>
    <w:rsid w:val="0B73D428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F23FA1B"/>
    <w:rsid w:val="0FAA7D31"/>
    <w:rsid w:val="0FEA3018"/>
    <w:rsid w:val="1037C16B"/>
    <w:rsid w:val="11350185"/>
    <w:rsid w:val="11FA365A"/>
    <w:rsid w:val="121759CB"/>
    <w:rsid w:val="129EADE1"/>
    <w:rsid w:val="12EEDB48"/>
    <w:rsid w:val="13510FCC"/>
    <w:rsid w:val="13B4125B"/>
    <w:rsid w:val="13F130AF"/>
    <w:rsid w:val="14AE1429"/>
    <w:rsid w:val="151382EF"/>
    <w:rsid w:val="15819DFF"/>
    <w:rsid w:val="158B1E4E"/>
    <w:rsid w:val="15EFDD3A"/>
    <w:rsid w:val="15F4C55E"/>
    <w:rsid w:val="16432227"/>
    <w:rsid w:val="16761760"/>
    <w:rsid w:val="16B93711"/>
    <w:rsid w:val="16BD719E"/>
    <w:rsid w:val="17A49516"/>
    <w:rsid w:val="17C85ADC"/>
    <w:rsid w:val="1856DB46"/>
    <w:rsid w:val="188908E5"/>
    <w:rsid w:val="18E324BF"/>
    <w:rsid w:val="18EA4A41"/>
    <w:rsid w:val="19372DBB"/>
    <w:rsid w:val="1969126B"/>
    <w:rsid w:val="19C1DB05"/>
    <w:rsid w:val="1A0CCCEA"/>
    <w:rsid w:val="1A3A4169"/>
    <w:rsid w:val="1A618995"/>
    <w:rsid w:val="1A68C460"/>
    <w:rsid w:val="1A8E39FE"/>
    <w:rsid w:val="1A92822B"/>
    <w:rsid w:val="1AC6AE4F"/>
    <w:rsid w:val="1B068763"/>
    <w:rsid w:val="1B617E86"/>
    <w:rsid w:val="1B64C494"/>
    <w:rsid w:val="1BA67575"/>
    <w:rsid w:val="1BDC5C9C"/>
    <w:rsid w:val="1CBEB429"/>
    <w:rsid w:val="1D36C269"/>
    <w:rsid w:val="1D3E4A4D"/>
    <w:rsid w:val="1E0B0767"/>
    <w:rsid w:val="1E3ACD45"/>
    <w:rsid w:val="1E5F548A"/>
    <w:rsid w:val="1EFD4C82"/>
    <w:rsid w:val="1F0256CF"/>
    <w:rsid w:val="1F378195"/>
    <w:rsid w:val="1FABE862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CF64E9"/>
    <w:rsid w:val="2336DC15"/>
    <w:rsid w:val="241BD9DC"/>
    <w:rsid w:val="2430F6AA"/>
    <w:rsid w:val="24CB2D6B"/>
    <w:rsid w:val="24FEE0B8"/>
    <w:rsid w:val="250C9A0E"/>
    <w:rsid w:val="26246361"/>
    <w:rsid w:val="2650F4BF"/>
    <w:rsid w:val="26B30F1F"/>
    <w:rsid w:val="26B33E43"/>
    <w:rsid w:val="274ADC5F"/>
    <w:rsid w:val="274E66EB"/>
    <w:rsid w:val="2794900F"/>
    <w:rsid w:val="279E6ECC"/>
    <w:rsid w:val="27A70A0D"/>
    <w:rsid w:val="27B11C7D"/>
    <w:rsid w:val="27F9C228"/>
    <w:rsid w:val="2803F444"/>
    <w:rsid w:val="2846DB53"/>
    <w:rsid w:val="287C747A"/>
    <w:rsid w:val="29043992"/>
    <w:rsid w:val="296978D7"/>
    <w:rsid w:val="298D70B1"/>
    <w:rsid w:val="29983CC1"/>
    <w:rsid w:val="29D2075E"/>
    <w:rsid w:val="2A0D9826"/>
    <w:rsid w:val="2A12D966"/>
    <w:rsid w:val="2A24AC64"/>
    <w:rsid w:val="2A941F10"/>
    <w:rsid w:val="2AC41175"/>
    <w:rsid w:val="2ACDE03B"/>
    <w:rsid w:val="2B558737"/>
    <w:rsid w:val="2BFDF5A7"/>
    <w:rsid w:val="2C00613E"/>
    <w:rsid w:val="2C645672"/>
    <w:rsid w:val="2CA1513D"/>
    <w:rsid w:val="2CD844CA"/>
    <w:rsid w:val="2CF936A7"/>
    <w:rsid w:val="2D2AC329"/>
    <w:rsid w:val="2D4CDBC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164E37C"/>
    <w:rsid w:val="31EA2286"/>
    <w:rsid w:val="32567828"/>
    <w:rsid w:val="326C33B5"/>
    <w:rsid w:val="32A052EB"/>
    <w:rsid w:val="32D8A619"/>
    <w:rsid w:val="331998A8"/>
    <w:rsid w:val="339AAC32"/>
    <w:rsid w:val="34080260"/>
    <w:rsid w:val="345A51E2"/>
    <w:rsid w:val="347CD01C"/>
    <w:rsid w:val="34D05A9E"/>
    <w:rsid w:val="34E806F2"/>
    <w:rsid w:val="34EDE77D"/>
    <w:rsid w:val="35C16AF6"/>
    <w:rsid w:val="35C2E6C6"/>
    <w:rsid w:val="3656A700"/>
    <w:rsid w:val="370F4EB3"/>
    <w:rsid w:val="37FD86C0"/>
    <w:rsid w:val="3823F55B"/>
    <w:rsid w:val="38B635B6"/>
    <w:rsid w:val="397ED353"/>
    <w:rsid w:val="39AB7557"/>
    <w:rsid w:val="3A0D20EC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D129A28"/>
    <w:rsid w:val="3D939E61"/>
    <w:rsid w:val="3DE05005"/>
    <w:rsid w:val="3E07F8F8"/>
    <w:rsid w:val="3E2A964E"/>
    <w:rsid w:val="3E815B1E"/>
    <w:rsid w:val="3F07369D"/>
    <w:rsid w:val="3F33C1A1"/>
    <w:rsid w:val="3FE44F5B"/>
    <w:rsid w:val="40527CA7"/>
    <w:rsid w:val="40BE105B"/>
    <w:rsid w:val="414859EE"/>
    <w:rsid w:val="418F7298"/>
    <w:rsid w:val="41BD1F38"/>
    <w:rsid w:val="41C36131"/>
    <w:rsid w:val="41C52839"/>
    <w:rsid w:val="420A51F9"/>
    <w:rsid w:val="4297235B"/>
    <w:rsid w:val="42A7A21B"/>
    <w:rsid w:val="4325900A"/>
    <w:rsid w:val="43818F00"/>
    <w:rsid w:val="440B3212"/>
    <w:rsid w:val="44270F05"/>
    <w:rsid w:val="446A571A"/>
    <w:rsid w:val="44B55C9E"/>
    <w:rsid w:val="44C5A15F"/>
    <w:rsid w:val="44F74415"/>
    <w:rsid w:val="44FED51D"/>
    <w:rsid w:val="46541795"/>
    <w:rsid w:val="4688F21C"/>
    <w:rsid w:val="470FF7B0"/>
    <w:rsid w:val="4786AA04"/>
    <w:rsid w:val="482FC72B"/>
    <w:rsid w:val="497D0689"/>
    <w:rsid w:val="49D1C153"/>
    <w:rsid w:val="4A31D003"/>
    <w:rsid w:val="4A403D3D"/>
    <w:rsid w:val="4AEA414B"/>
    <w:rsid w:val="4B20645C"/>
    <w:rsid w:val="4B732DBC"/>
    <w:rsid w:val="4BB6DE2D"/>
    <w:rsid w:val="4BDEE397"/>
    <w:rsid w:val="4C00C478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75B1A0"/>
    <w:rsid w:val="4E86BAA1"/>
    <w:rsid w:val="4F188A37"/>
    <w:rsid w:val="4F29E871"/>
    <w:rsid w:val="4F2D8669"/>
    <w:rsid w:val="4F371961"/>
    <w:rsid w:val="50F298B5"/>
    <w:rsid w:val="510673E4"/>
    <w:rsid w:val="51415B0E"/>
    <w:rsid w:val="51AAACD1"/>
    <w:rsid w:val="51FB2C55"/>
    <w:rsid w:val="520EA352"/>
    <w:rsid w:val="52511CA8"/>
    <w:rsid w:val="52982BB0"/>
    <w:rsid w:val="52EDC104"/>
    <w:rsid w:val="536F2FD9"/>
    <w:rsid w:val="53EA0DEF"/>
    <w:rsid w:val="542A0087"/>
    <w:rsid w:val="54394613"/>
    <w:rsid w:val="545D6366"/>
    <w:rsid w:val="5513E9DF"/>
    <w:rsid w:val="55938C57"/>
    <w:rsid w:val="5666FB2C"/>
    <w:rsid w:val="574A6351"/>
    <w:rsid w:val="57F1619E"/>
    <w:rsid w:val="57FAF332"/>
    <w:rsid w:val="5813DD12"/>
    <w:rsid w:val="582A1017"/>
    <w:rsid w:val="58395B89"/>
    <w:rsid w:val="58BEB5AA"/>
    <w:rsid w:val="58F09970"/>
    <w:rsid w:val="5912C46B"/>
    <w:rsid w:val="59C44305"/>
    <w:rsid w:val="59D72408"/>
    <w:rsid w:val="59D9244E"/>
    <w:rsid w:val="59DA5034"/>
    <w:rsid w:val="5A161E77"/>
    <w:rsid w:val="5B35F32F"/>
    <w:rsid w:val="5B7FC3F0"/>
    <w:rsid w:val="5BEF7CFB"/>
    <w:rsid w:val="5C1FE156"/>
    <w:rsid w:val="5C92B006"/>
    <w:rsid w:val="5CFE4E90"/>
    <w:rsid w:val="5D336861"/>
    <w:rsid w:val="5D69F0D3"/>
    <w:rsid w:val="5D93AD29"/>
    <w:rsid w:val="5DB3DDFB"/>
    <w:rsid w:val="5DBFBA92"/>
    <w:rsid w:val="5EFA85FD"/>
    <w:rsid w:val="5F0CED4F"/>
    <w:rsid w:val="5F588F28"/>
    <w:rsid w:val="5F5BA0AD"/>
    <w:rsid w:val="5FD33A6D"/>
    <w:rsid w:val="605F4E36"/>
    <w:rsid w:val="606677C1"/>
    <w:rsid w:val="615FC835"/>
    <w:rsid w:val="618A4E62"/>
    <w:rsid w:val="61B5F83E"/>
    <w:rsid w:val="622187CF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A3EE0A"/>
    <w:rsid w:val="67087719"/>
    <w:rsid w:val="6714C45A"/>
    <w:rsid w:val="6716B5E9"/>
    <w:rsid w:val="671703D5"/>
    <w:rsid w:val="67A4BCB2"/>
    <w:rsid w:val="67FF4197"/>
    <w:rsid w:val="68055106"/>
    <w:rsid w:val="68B3ABC5"/>
    <w:rsid w:val="697AA20D"/>
    <w:rsid w:val="69F3CBD9"/>
    <w:rsid w:val="6A2F4A84"/>
    <w:rsid w:val="6A980BB8"/>
    <w:rsid w:val="6A9DFB6D"/>
    <w:rsid w:val="6AB23F1D"/>
    <w:rsid w:val="6AD2D6F1"/>
    <w:rsid w:val="6B37BE54"/>
    <w:rsid w:val="6B3D515D"/>
    <w:rsid w:val="6C361EEA"/>
    <w:rsid w:val="6C3A3F9D"/>
    <w:rsid w:val="6C5F7329"/>
    <w:rsid w:val="6D0063EC"/>
    <w:rsid w:val="6D4460FF"/>
    <w:rsid w:val="6D645D2F"/>
    <w:rsid w:val="6DA7DDD3"/>
    <w:rsid w:val="6DB2C9C8"/>
    <w:rsid w:val="6DD6F508"/>
    <w:rsid w:val="6E72572E"/>
    <w:rsid w:val="6F56493A"/>
    <w:rsid w:val="6F902557"/>
    <w:rsid w:val="6F92F9A0"/>
    <w:rsid w:val="701FDC61"/>
    <w:rsid w:val="709F1AA7"/>
    <w:rsid w:val="70CAE939"/>
    <w:rsid w:val="715EBCDB"/>
    <w:rsid w:val="7286D263"/>
    <w:rsid w:val="72AA14DC"/>
    <w:rsid w:val="72E6AF9D"/>
    <w:rsid w:val="73405502"/>
    <w:rsid w:val="7452F599"/>
    <w:rsid w:val="74DB4500"/>
    <w:rsid w:val="75798E22"/>
    <w:rsid w:val="758B0635"/>
    <w:rsid w:val="769A9729"/>
    <w:rsid w:val="76B7AA54"/>
    <w:rsid w:val="76BA24FF"/>
    <w:rsid w:val="7725674D"/>
    <w:rsid w:val="7775CE6C"/>
    <w:rsid w:val="77786E02"/>
    <w:rsid w:val="78459B01"/>
    <w:rsid w:val="7856E61D"/>
    <w:rsid w:val="785B015B"/>
    <w:rsid w:val="793382F2"/>
    <w:rsid w:val="796EC0D0"/>
    <w:rsid w:val="79BBDD39"/>
    <w:rsid w:val="7A0AF939"/>
    <w:rsid w:val="7A3DC2AC"/>
    <w:rsid w:val="7A843F17"/>
    <w:rsid w:val="7AA27AB8"/>
    <w:rsid w:val="7AA8E196"/>
    <w:rsid w:val="7ABB1912"/>
    <w:rsid w:val="7B30F61C"/>
    <w:rsid w:val="7B5E1B6C"/>
    <w:rsid w:val="7B966307"/>
    <w:rsid w:val="7BD775A7"/>
    <w:rsid w:val="7BDFCF79"/>
    <w:rsid w:val="7C9603F8"/>
    <w:rsid w:val="7CADEF94"/>
    <w:rsid w:val="7CF2E683"/>
    <w:rsid w:val="7D368E21"/>
    <w:rsid w:val="7D9CBA59"/>
    <w:rsid w:val="7E26BAEC"/>
    <w:rsid w:val="7E292AA0"/>
    <w:rsid w:val="7F2C029E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80AD481-527D-4F24-B1C0-BDB9034B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1143</Words>
  <Characters>6519</Characters>
  <Application>Microsoft Office Word</Application>
  <DocSecurity>0</DocSecurity>
  <Lines>54</Lines>
  <Paragraphs>15</Paragraphs>
  <ScaleCrop>false</ScaleCrop>
  <Company>JCT-VC</Company>
  <LinksUpToDate>false</LinksUpToDate>
  <CharactersWithSpaces>7647</CharactersWithSpaces>
  <SharedDoc>false</SharedDoc>
  <HLinks>
    <vt:vector size="24" baseType="variant">
      <vt:variant>
        <vt:i4>3735667</vt:i4>
      </vt:variant>
      <vt:variant>
        <vt:i4>36</vt:i4>
      </vt:variant>
      <vt:variant>
        <vt:i4>0</vt:i4>
      </vt:variant>
      <vt:variant>
        <vt:i4>5</vt:i4>
      </vt:variant>
      <vt:variant>
        <vt:lpwstr>https://ieeexplore.ieee.org/xpl/tocresult.jsp?isnumber=9423778</vt:lpwstr>
      </vt:variant>
      <vt:variant>
        <vt:lpwstr/>
      </vt:variant>
      <vt:variant>
        <vt:i4>8126505</vt:i4>
      </vt:variant>
      <vt:variant>
        <vt:i4>33</vt:i4>
      </vt:variant>
      <vt:variant>
        <vt:i4>0</vt:i4>
      </vt:variant>
      <vt:variant>
        <vt:i4>5</vt:i4>
      </vt:variant>
      <vt:variant>
        <vt:lpwstr>https://ieeexplore.ieee.org/xpl/RecentIssue.jsp?punumber=76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1053</cp:revision>
  <cp:lastPrinted>1900-01-01T08:00:00Z</cp:lastPrinted>
  <dcterms:created xsi:type="dcterms:W3CDTF">2021-01-07T15:53:00Z</dcterms:created>
  <dcterms:modified xsi:type="dcterms:W3CDTF">2022-04-13T22:10:00Z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