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B5C742" w:rsidR="008A4B4C" w:rsidRPr="005B217D" w:rsidRDefault="00E61DAC" w:rsidP="007414C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822603">
              <w:rPr>
                <w:lang w:val="en-CA"/>
              </w:rPr>
              <w:t>02</w:t>
            </w:r>
            <w:r w:rsidR="007414C5">
              <w:rPr>
                <w:lang w:val="en-CA"/>
              </w:rPr>
              <w:t>32</w:t>
            </w:r>
            <w:r w:rsidR="006A0E5C" w:rsidRPr="006A0E5C">
              <w:rPr>
                <w:lang w:val="en-CA"/>
              </w:rPr>
              <w:t>-v</w:t>
            </w:r>
            <w:r w:rsidR="0082260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23214B" w:rsidR="00E61DAC" w:rsidRPr="005B217D" w:rsidRDefault="00EE763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27338C" w:rsidRPr="0027338C">
              <w:rPr>
                <w:b/>
                <w:szCs w:val="22"/>
                <w:lang w:val="en-CA"/>
              </w:rPr>
              <w:t>JVET-Y0135 (Non-EE2: Template matching based reordering for GPM split modes)</w:t>
            </w:r>
            <w:r w:rsidR="004319F4" w:rsidRPr="004319F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D41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58166E" w:rsidR="00E61DAC" w:rsidRPr="005B217D" w:rsidRDefault="00291CE7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8034E9" w:rsidR="00E61DAC" w:rsidRPr="005B217D" w:rsidRDefault="007414C5" w:rsidP="007414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</w:t>
            </w:r>
            <w:r w:rsidR="00424AC3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Chen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6166E7" w:rsidR="00E61DAC" w:rsidRPr="005B217D" w:rsidRDefault="00E61DAC" w:rsidP="00EE22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F2864" w:rsidRPr="005B217D">
              <w:rPr>
                <w:szCs w:val="22"/>
                <w:lang w:val="en-CA"/>
              </w:rPr>
              <w:br/>
            </w:r>
            <w:hyperlink r:id="rId10" w:history="1">
              <w:r w:rsidR="00EE221F" w:rsidRPr="00D32F15">
                <w:rPr>
                  <w:rStyle w:val="a6"/>
                  <w:szCs w:val="22"/>
                  <w:lang w:val="en-CA"/>
                </w:rPr>
                <w:t>chenwei06@ericsson.com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00DFA6" w:rsidR="00E61DAC" w:rsidRPr="005B217D" w:rsidRDefault="00EE2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B3DF4" w14:textId="4249202B" w:rsidR="0034103D" w:rsidRDefault="0034103D" w:rsidP="0034103D">
      <w:pPr>
        <w:rPr>
          <w:lang w:val="en-CA"/>
        </w:rPr>
      </w:pPr>
      <w:r>
        <w:rPr>
          <w:lang w:val="en-CA"/>
        </w:rPr>
        <w:t>This contribution is the cross-check of contribution JVET-</w:t>
      </w:r>
      <w:r>
        <w:rPr>
          <w:lang w:val="en-CA"/>
        </w:rPr>
        <w:t>Y</w:t>
      </w:r>
      <w:r>
        <w:rPr>
          <w:lang w:val="en-CA"/>
        </w:rPr>
        <w:t>01</w:t>
      </w:r>
      <w:r>
        <w:rPr>
          <w:lang w:val="en-CA"/>
        </w:rPr>
        <w:t>35</w:t>
      </w:r>
      <w:r w:rsidR="00865365">
        <w:rPr>
          <w:lang w:val="en-CA"/>
        </w:rPr>
        <w:t xml:space="preserve"> [1]</w:t>
      </w:r>
      <w:r>
        <w:rPr>
          <w:lang w:val="en-CA"/>
        </w:rPr>
        <w:t>.</w:t>
      </w:r>
    </w:p>
    <w:p w14:paraId="723883F2" w14:textId="3B6A4D26" w:rsidR="00263398" w:rsidRPr="005B217D" w:rsidRDefault="003976DC" w:rsidP="009234A5">
      <w:pPr>
        <w:rPr>
          <w:szCs w:val="22"/>
          <w:lang w:val="en-CA"/>
        </w:rPr>
      </w:pPr>
      <w:r>
        <w:t>Partial</w:t>
      </w:r>
      <w:r w:rsidR="0034103D">
        <w:t xml:space="preserve"> results are obtained and all perfectly match </w:t>
      </w:r>
      <w:r w:rsidR="0034103D">
        <w:rPr>
          <w:lang w:val="en-CA"/>
        </w:rPr>
        <w:t>the coding results reported in JVET-</w:t>
      </w:r>
      <w:r w:rsidR="00E67DFC">
        <w:rPr>
          <w:lang w:val="en-CA"/>
        </w:rPr>
        <w:t>Y</w:t>
      </w:r>
      <w:r w:rsidR="00DE4410">
        <w:rPr>
          <w:lang w:val="en-CA"/>
        </w:rPr>
        <w:t>0135</w:t>
      </w:r>
      <w:r w:rsidR="00C37101">
        <w:rPr>
          <w:szCs w:val="22"/>
          <w:lang w:val="en-CA"/>
        </w:rPr>
        <w:t>.</w:t>
      </w:r>
      <w:r w:rsidR="00FC1E3E">
        <w:rPr>
          <w:szCs w:val="22"/>
          <w:lang w:val="en-CA"/>
        </w:rPr>
        <w:t xml:space="preserve"> 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C48CB7" w14:textId="16C16472" w:rsidR="008E5AC0" w:rsidRDefault="008E5AC0" w:rsidP="008E5AC0">
      <w:r w:rsidRPr="008E2695">
        <w:t>Contribution JVET-</w:t>
      </w:r>
      <w:r w:rsidR="00865365">
        <w:t>Y</w:t>
      </w:r>
      <w:r w:rsidRPr="008E2695">
        <w:t>0</w:t>
      </w:r>
      <w:r w:rsidR="00865365">
        <w:rPr>
          <w:lang w:val="en-CA"/>
        </w:rPr>
        <w:t>135</w:t>
      </w:r>
      <w:r w:rsidRPr="008E2695">
        <w:t xml:space="preserve"> proposes</w:t>
      </w:r>
      <w:r>
        <w:t xml:space="preserve"> </w:t>
      </w:r>
      <w:r w:rsidR="006379A6" w:rsidRPr="006379A6">
        <w:rPr>
          <w:lang w:val="en-CA"/>
        </w:rPr>
        <w:t>a reordering method for GPM split modes using template matching (TM) cost</w:t>
      </w:r>
      <w:r>
        <w:t>.</w:t>
      </w:r>
    </w:p>
    <w:p w14:paraId="0E5706C0" w14:textId="4DC9F003" w:rsidR="008E5AC0" w:rsidRDefault="008E5AC0" w:rsidP="008E5AC0">
      <w:r>
        <w:t>Simulations have been conducted for the test conducted in JVET-</w:t>
      </w:r>
      <w:r w:rsidR="00C41897" w:rsidRPr="00C41897">
        <w:t xml:space="preserve"> </w:t>
      </w:r>
      <w:r w:rsidR="00C41897">
        <w:t>Y</w:t>
      </w:r>
      <w:r w:rsidR="00C41897" w:rsidRPr="008E2695">
        <w:t>0</w:t>
      </w:r>
      <w:r w:rsidR="00C41897">
        <w:rPr>
          <w:lang w:val="en-CA"/>
        </w:rPr>
        <w:t>135</w:t>
      </w:r>
      <w:r w:rsidR="00FE3D59">
        <w:rPr>
          <w:lang w:val="en-CA"/>
        </w:rPr>
        <w:t xml:space="preserve"> according to </w:t>
      </w:r>
      <w:r w:rsidR="00FE3D59">
        <w:rPr>
          <w:lang w:val="en-CA"/>
        </w:rPr>
        <w:t>the common test conditions defined in [</w:t>
      </w:r>
      <w:r w:rsidR="00FE3D59">
        <w:rPr>
          <w:lang w:val="en-CA"/>
        </w:rPr>
        <w:t>2</w:t>
      </w:r>
      <w:r w:rsidR="00FE3D59">
        <w:rPr>
          <w:lang w:val="en-CA"/>
        </w:rPr>
        <w:t>].</w:t>
      </w:r>
    </w:p>
    <w:p w14:paraId="3BAAA50E" w14:textId="34A86039" w:rsidR="008E5AC0" w:rsidRDefault="00D96329" w:rsidP="008E5AC0">
      <w:r>
        <w:t xml:space="preserve">Partial </w:t>
      </w:r>
      <w:r w:rsidR="008E5AC0">
        <w:t>results are obtained and all perfectly match the results claimed in JVET-</w:t>
      </w:r>
      <w:r w:rsidR="00E67DFC" w:rsidRPr="00E67DFC">
        <w:rPr>
          <w:lang w:val="en-CA"/>
        </w:rPr>
        <w:t xml:space="preserve"> </w:t>
      </w:r>
      <w:r w:rsidR="00E67DFC">
        <w:rPr>
          <w:lang w:val="en-CA"/>
        </w:rPr>
        <w:t>Y0135</w:t>
      </w:r>
      <w:r w:rsidR="008E5AC0">
        <w:t xml:space="preserve">. Note that only </w:t>
      </w:r>
      <w:r w:rsidR="00E67DFC">
        <w:t>RA and LDB</w:t>
      </w:r>
      <w:r w:rsidR="008E5AC0">
        <w:t xml:space="preserve"> need to be tested.</w:t>
      </w:r>
    </w:p>
    <w:p w14:paraId="1C8AD17F" w14:textId="3952B323" w:rsidR="008E5AC0" w:rsidRPr="008E2695" w:rsidRDefault="008E5AC0" w:rsidP="008E5AC0">
      <w:r>
        <w:t xml:space="preserve">Runtimes differ because runtime achieved during this cross-check </w:t>
      </w:r>
      <w:r w:rsidR="00532591">
        <w:t>may</w:t>
      </w:r>
      <w:r>
        <w:t xml:space="preserve"> not </w:t>
      </w:r>
      <w:r w:rsidR="00532591">
        <w:t xml:space="preserve">be </w:t>
      </w:r>
      <w:r>
        <w:t>reliable.</w:t>
      </w:r>
    </w:p>
    <w:p w14:paraId="1A2D50D1" w14:textId="07756720" w:rsidR="00294E74" w:rsidRDefault="00294E74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3E01F9FC" w14:textId="5724FE36" w:rsidR="00294E74" w:rsidRDefault="009E1ADF" w:rsidP="00294E74">
      <w:pPr>
        <w:rPr>
          <w:lang w:val="en-CA"/>
        </w:rPr>
      </w:pPr>
      <w:r>
        <w:rPr>
          <w:lang w:val="en-CA"/>
        </w:rPr>
        <w:t>We confirm the reported bitrate and PSNR</w:t>
      </w:r>
      <w:r w:rsidR="00525907">
        <w:rPr>
          <w:lang w:val="en-CA"/>
        </w:rPr>
        <w:t xml:space="preserve"> by </w:t>
      </w:r>
      <w:r w:rsidR="00E7607F">
        <w:rPr>
          <w:lang w:val="en-CA"/>
        </w:rPr>
        <w:t xml:space="preserve">using </w:t>
      </w:r>
      <w:bookmarkStart w:id="0" w:name="_GoBack"/>
      <w:bookmarkEnd w:id="0"/>
      <w:r w:rsidR="00525907">
        <w:rPr>
          <w:lang w:val="en-CA"/>
        </w:rPr>
        <w:t xml:space="preserve">below </w:t>
      </w:r>
      <w:r w:rsidR="00525907">
        <w:rPr>
          <w:lang w:val="en-CA"/>
        </w:rPr>
        <w:fldChar w:fldCharType="begin"/>
      </w:r>
      <w:r w:rsidR="00525907">
        <w:rPr>
          <w:lang w:val="en-CA"/>
        </w:rPr>
        <w:instrText xml:space="preserve"> REF _Ref91978332 \h </w:instrText>
      </w:r>
      <w:r w:rsidR="00525907">
        <w:rPr>
          <w:lang w:val="en-CA"/>
        </w:rPr>
      </w:r>
      <w:r w:rsidR="00525907">
        <w:rPr>
          <w:lang w:val="en-CA"/>
        </w:rPr>
        <w:fldChar w:fldCharType="separate"/>
      </w:r>
      <w:r w:rsidR="00525907" w:rsidRPr="00C721AD">
        <w:rPr>
          <w:b/>
        </w:rPr>
        <w:t>Table 1</w:t>
      </w:r>
      <w:r w:rsidR="00525907">
        <w:rPr>
          <w:lang w:val="en-CA"/>
        </w:rPr>
        <w:fldChar w:fldCharType="end"/>
      </w:r>
      <w:r w:rsidR="001D3C51">
        <w:rPr>
          <w:lang w:val="en-CA"/>
        </w:rPr>
        <w:t>.</w:t>
      </w:r>
    </w:p>
    <w:p w14:paraId="7393185F" w14:textId="77777777" w:rsidR="00525907" w:rsidRDefault="00525907" w:rsidP="00294E74">
      <w:pPr>
        <w:rPr>
          <w:lang w:val="en-CA"/>
        </w:rPr>
      </w:pPr>
    </w:p>
    <w:p w14:paraId="49064755" w14:textId="71EAFD3C" w:rsidR="004013D5" w:rsidRPr="00C721AD" w:rsidRDefault="004013D5" w:rsidP="004013D5">
      <w:pPr>
        <w:pStyle w:val="ad"/>
        <w:keepNext/>
        <w:jc w:val="center"/>
        <w:rPr>
          <w:b/>
          <w:i w:val="0"/>
          <w:color w:val="auto"/>
        </w:rPr>
      </w:pPr>
      <w:bookmarkStart w:id="1" w:name="_Ref91978332"/>
      <w:bookmarkStart w:id="2" w:name="_Ref91978317"/>
      <w:r w:rsidRPr="00C721AD">
        <w:rPr>
          <w:b/>
          <w:i w:val="0"/>
          <w:color w:val="auto"/>
        </w:rPr>
        <w:t xml:space="preserve">Table </w:t>
      </w:r>
      <w:r w:rsidRPr="00C721AD">
        <w:rPr>
          <w:b/>
          <w:i w:val="0"/>
          <w:color w:val="auto"/>
        </w:rPr>
        <w:fldChar w:fldCharType="begin"/>
      </w:r>
      <w:r w:rsidRPr="00C721AD">
        <w:rPr>
          <w:b/>
          <w:i w:val="0"/>
          <w:color w:val="auto"/>
        </w:rPr>
        <w:instrText xml:space="preserve"> SEQ Table \* ARABIC </w:instrText>
      </w:r>
      <w:r w:rsidRPr="00C721AD">
        <w:rPr>
          <w:b/>
          <w:i w:val="0"/>
          <w:color w:val="auto"/>
        </w:rPr>
        <w:fldChar w:fldCharType="separate"/>
      </w:r>
      <w:r w:rsidRPr="00C721AD">
        <w:rPr>
          <w:b/>
          <w:i w:val="0"/>
          <w:color w:val="auto"/>
        </w:rPr>
        <w:t>1</w:t>
      </w:r>
      <w:r w:rsidRPr="00C721AD">
        <w:rPr>
          <w:b/>
          <w:i w:val="0"/>
          <w:color w:val="auto"/>
        </w:rPr>
        <w:fldChar w:fldCharType="end"/>
      </w:r>
      <w:bookmarkEnd w:id="1"/>
      <w:r>
        <w:rPr>
          <w:b/>
          <w:i w:val="0"/>
          <w:color w:val="auto"/>
        </w:rPr>
        <w:t xml:space="preserve"> </w:t>
      </w:r>
      <w:r w:rsidRPr="00C721AD">
        <w:rPr>
          <w:b/>
          <w:i w:val="0"/>
          <w:color w:val="auto"/>
        </w:rPr>
        <w:t xml:space="preserve">Performance of </w:t>
      </w:r>
      <w:bookmarkEnd w:id="2"/>
      <w:r w:rsidR="009051D7">
        <w:rPr>
          <w:b/>
          <w:i w:val="0"/>
          <w:color w:val="auto"/>
        </w:rPr>
        <w:t xml:space="preserve">the </w:t>
      </w:r>
      <w:r w:rsidR="00373482">
        <w:rPr>
          <w:b/>
          <w:i w:val="0"/>
          <w:color w:val="auto"/>
        </w:rPr>
        <w:t>cross-checked JVET-Y0135 [1]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802"/>
        <w:gridCol w:w="867"/>
        <w:gridCol w:w="867"/>
        <w:gridCol w:w="867"/>
        <w:gridCol w:w="867"/>
        <w:gridCol w:w="833"/>
        <w:gridCol w:w="833"/>
        <w:gridCol w:w="833"/>
        <w:gridCol w:w="802"/>
        <w:gridCol w:w="802"/>
      </w:tblGrid>
      <w:tr w:rsidR="004013D5" w:rsidRPr="006F73C0" w14:paraId="0DAF6A03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10EB585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8365" w:type="dxa"/>
            <w:gridSpan w:val="10"/>
            <w:shd w:val="clear" w:color="auto" w:fill="auto"/>
            <w:noWrap/>
            <w:vAlign w:val="center"/>
            <w:hideMark/>
          </w:tcPr>
          <w:p w14:paraId="2FA951AF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7F0677" w:rsidRPr="006F73C0" w14:paraId="5DAB3FE8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1D82BAD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37" w:type="dxa"/>
            <w:gridSpan w:val="5"/>
            <w:shd w:val="clear" w:color="auto" w:fill="auto"/>
            <w:noWrap/>
            <w:vAlign w:val="center"/>
            <w:hideMark/>
          </w:tcPr>
          <w:p w14:paraId="3B46F4C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4128" w:type="dxa"/>
            <w:gridSpan w:val="5"/>
            <w:shd w:val="clear" w:color="auto" w:fill="auto"/>
            <w:noWrap/>
            <w:vAlign w:val="center"/>
            <w:hideMark/>
          </w:tcPr>
          <w:p w14:paraId="2C29E10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3D5" w:rsidRPr="006F73C0" w14:paraId="6415F7E7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0DBF8A1D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noWrap/>
            <w:vAlign w:val="center"/>
            <w:hideMark/>
          </w:tcPr>
          <w:p w14:paraId="0822446B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5A77418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241D918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1D65264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4C7A9F7A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1744E6D0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495764B9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8" w:type="dxa"/>
            <w:shd w:val="clear" w:color="auto" w:fill="auto"/>
            <w:noWrap/>
            <w:vAlign w:val="center"/>
            <w:hideMark/>
          </w:tcPr>
          <w:p w14:paraId="38BFD8A9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07" w:type="dxa"/>
            <w:shd w:val="clear" w:color="auto" w:fill="auto"/>
            <w:noWrap/>
            <w:vAlign w:val="center"/>
            <w:hideMark/>
          </w:tcPr>
          <w:p w14:paraId="32E7A1DD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07" w:type="dxa"/>
            <w:shd w:val="clear" w:color="auto" w:fill="auto"/>
            <w:noWrap/>
            <w:vAlign w:val="center"/>
            <w:hideMark/>
          </w:tcPr>
          <w:p w14:paraId="7B396649" w14:textId="77777777" w:rsidR="004013D5" w:rsidRPr="006F73C0" w:rsidRDefault="004013D5" w:rsidP="002528B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013D5" w:rsidRPr="006F73C0" w14:paraId="50E15D45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39D43CA6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1E277D14" w14:textId="6B5D8991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6BF63AC2" w14:textId="2EEF78A5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60392427" w14:textId="350D59B2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0B2CD9CB" w14:textId="40812AAC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52ABEA41" w14:textId="0B199E2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2846B195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3B175F2C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0AAADDC0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5809BC28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08842739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013D5" w:rsidRPr="006F73C0" w14:paraId="2938039B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70C3F64E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28CD112A" w14:textId="3993DB92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5E18316D" w14:textId="62D77B45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612D1323" w14:textId="5A4492BF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19441F2D" w14:textId="0DCBA49C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656CC5AE" w14:textId="5B2ECAB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  <w:lang w:eastAsia="zh-CN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18E8973B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2DFE5EF1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128D1959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4A121DFC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34151E4B" w14:textId="77777777" w:rsidR="004013D5" w:rsidRPr="008B2666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013D5" w:rsidRPr="006F73C0" w14:paraId="5A384D37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64EF1B69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43FB7DA3" w14:textId="36F8158F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20F9EAC" w14:textId="08EB19A0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4C46F8C3" w14:textId="24EDC010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59C2273B" w14:textId="772DCA14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0867ECD6" w14:textId="6836FAD2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15F57E86" w14:textId="446BA7E4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060397AD" w14:textId="42EE95EC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52DE75C7" w14:textId="7E0E2920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3B593A65" w14:textId="18FA88D6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69220C21" w14:textId="2A0FC4C2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</w:tr>
      <w:tr w:rsidR="004013D5" w:rsidRPr="006F73C0" w14:paraId="3F715CAA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3CF72128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6FBFBDC4" w14:textId="7FAEE52A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9DFF7EC" w14:textId="0680853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1036EBFC" w14:textId="70C2E30B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607CE75" w14:textId="63FC3B64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148822EB" w14:textId="59025570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45B03EA1" w14:textId="13CA8AA4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155F753E" w14:textId="0AB2713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-0.65%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0A217B55" w14:textId="262F28BA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-0.51%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41851B02" w14:textId="27BE2CE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2A69FF3C" w14:textId="5D364726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</w:tr>
      <w:tr w:rsidR="004013D5" w:rsidRPr="006F73C0" w14:paraId="6D48AA02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7AFCC49D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4E0FB997" w14:textId="66046FFC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4C4FA7C0" w14:textId="77777777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6E35F0C" w14:textId="3057965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7BC21138" w14:textId="58FB678F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5F1B8495" w14:textId="62B3D1B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3DBA300E" w14:textId="6BE6111D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2AD26074" w14:textId="4038A92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0.06%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63CB1409" w14:textId="795578F1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0.08%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00CC8B91" w14:textId="2D782E0D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4212FB8A" w14:textId="5C8AB49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</w:tr>
      <w:tr w:rsidR="004013D5" w:rsidRPr="006F73C0" w14:paraId="0CC49135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17AF01F8" w14:textId="77777777" w:rsidR="004013D5" w:rsidRPr="00452EC3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2EC3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2FEB48A8" w14:textId="2C3733C2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704F2C65" w14:textId="378D79C5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86716F4" w14:textId="1B5467D6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15E856A6" w14:textId="3DC9E74F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0D50E723" w14:textId="09A6CAAB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73BFF278" w14:textId="4346A5C2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25C5CDBF" w14:textId="46FD8599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3072DE72" w14:textId="6B26AA6B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41CC8EE2" w14:textId="46902C7F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5F925B47" w14:textId="5A2C9066" w:rsidR="004013D5" w:rsidRPr="009A53B8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2"/>
                <w:szCs w:val="12"/>
                <w:lang w:eastAsia="zh-CN"/>
              </w:rPr>
            </w:pPr>
            <w:r w:rsidRPr="009A53B8">
              <w:rPr>
                <w:b/>
                <w:bCs/>
                <w:color w:val="000000"/>
                <w:sz w:val="12"/>
                <w:szCs w:val="12"/>
              </w:rPr>
              <w:t>#VALUE!</w:t>
            </w:r>
          </w:p>
        </w:tc>
      </w:tr>
      <w:tr w:rsidR="004013D5" w:rsidRPr="006F73C0" w14:paraId="2EED2DAD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6C034CA2" w14:textId="77777777" w:rsidR="004013D5" w:rsidRPr="006F73C0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559FCD66" w14:textId="18A31BC9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6E97A748" w14:textId="40D8A8C5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4AF95E35" w14:textId="78492343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-0.12%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5B9FE434" w14:textId="6AFAC65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20028DA3" w14:textId="3257807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1D006B87" w14:textId="488F0106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3429CE32" w14:textId="421E76A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42D817D3" w14:textId="32BF687F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7716D450" w14:textId="6F328507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41DBF906" w14:textId="5840D8A7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</w:tr>
      <w:tr w:rsidR="004013D5" w:rsidRPr="006F73C0" w14:paraId="6731CEC5" w14:textId="77777777" w:rsidTr="007F0677">
        <w:trPr>
          <w:trHeight w:val="255"/>
          <w:jc w:val="center"/>
        </w:trPr>
        <w:tc>
          <w:tcPr>
            <w:tcW w:w="985" w:type="dxa"/>
            <w:shd w:val="clear" w:color="auto" w:fill="auto"/>
            <w:noWrap/>
            <w:vAlign w:val="center"/>
            <w:hideMark/>
          </w:tcPr>
          <w:p w14:paraId="5BFE1F29" w14:textId="77777777" w:rsidR="004013D5" w:rsidRPr="006F73C0" w:rsidRDefault="004013D5" w:rsidP="0040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45" w:type="dxa"/>
            <w:shd w:val="clear" w:color="auto" w:fill="auto"/>
            <w:noWrap/>
            <w:vAlign w:val="center"/>
          </w:tcPr>
          <w:p w14:paraId="3EFE5584" w14:textId="47149C15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3E2378D4" w14:textId="3CFA2B8C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71DF289E" w14:textId="2200781E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192619CE" w14:textId="127742A2" w:rsidR="004013D5" w:rsidRPr="004013D5" w:rsidRDefault="004013D5" w:rsidP="0040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102%</w:t>
            </w:r>
          </w:p>
        </w:tc>
        <w:tc>
          <w:tcPr>
            <w:tcW w:w="873" w:type="dxa"/>
            <w:shd w:val="clear" w:color="auto" w:fill="auto"/>
            <w:noWrap/>
            <w:vAlign w:val="center"/>
          </w:tcPr>
          <w:p w14:paraId="65B8B698" w14:textId="40906EB4" w:rsidR="004013D5" w:rsidRPr="004013D5" w:rsidRDefault="004013D5" w:rsidP="0040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4013D5">
              <w:rPr>
                <w:color w:val="000000"/>
                <w:sz w:val="16"/>
                <w:szCs w:val="16"/>
              </w:rPr>
              <w:t>101%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7A41DF59" w14:textId="6C83D0C1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4C225C62" w14:textId="61B59749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38" w:type="dxa"/>
            <w:shd w:val="clear" w:color="auto" w:fill="auto"/>
            <w:noWrap/>
            <w:vAlign w:val="center"/>
          </w:tcPr>
          <w:p w14:paraId="5D3EE99A" w14:textId="6BC6AC38" w:rsidR="004013D5" w:rsidRPr="004013D5" w:rsidRDefault="004013D5" w:rsidP="004013D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51949628" w14:textId="3F450632" w:rsidR="004013D5" w:rsidRPr="004013D5" w:rsidRDefault="004013D5" w:rsidP="0040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  <w:tc>
          <w:tcPr>
            <w:tcW w:w="807" w:type="dxa"/>
            <w:shd w:val="clear" w:color="auto" w:fill="auto"/>
            <w:noWrap/>
            <w:vAlign w:val="center"/>
          </w:tcPr>
          <w:p w14:paraId="4C5154DF" w14:textId="118B5846" w:rsidR="004013D5" w:rsidRPr="004013D5" w:rsidRDefault="004013D5" w:rsidP="004013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4013D5">
              <w:rPr>
                <w:color w:val="000000"/>
                <w:sz w:val="14"/>
                <w:szCs w:val="14"/>
              </w:rPr>
              <w:t>#VALUE!</w:t>
            </w:r>
          </w:p>
        </w:tc>
      </w:tr>
    </w:tbl>
    <w:p w14:paraId="39D172EB" w14:textId="096A9177" w:rsidR="006E6437" w:rsidRPr="00294E74" w:rsidRDefault="006E6437" w:rsidP="00294E74">
      <w:pPr>
        <w:rPr>
          <w:lang w:val="en-CA"/>
        </w:rPr>
      </w:pPr>
    </w:p>
    <w:p w14:paraId="35248279" w14:textId="3BF38683" w:rsidR="00BE713E" w:rsidRDefault="00BE713E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A3E259A" w14:textId="1B14A89A" w:rsidR="00F85DF7" w:rsidRDefault="00BE713E" w:rsidP="00957E49">
      <w:pPr>
        <w:rPr>
          <w:lang w:val="en-CA"/>
        </w:rPr>
      </w:pPr>
      <w:r>
        <w:rPr>
          <w:lang w:val="en-CA"/>
        </w:rPr>
        <w:t xml:space="preserve">[1] </w:t>
      </w:r>
      <w:r w:rsidR="00CB4826" w:rsidRPr="00CB4826">
        <w:rPr>
          <w:lang w:val="en-CA"/>
        </w:rPr>
        <w:t>C.-C. Chen, H. Huang, Y. Zhang, Z. Zhang, Y.-J. Chang, V. S</w:t>
      </w:r>
      <w:r w:rsidR="00CB4826">
        <w:rPr>
          <w:lang w:val="en-CA"/>
        </w:rPr>
        <w:t>eregin, M. Karczewicz</w:t>
      </w:r>
      <w:r w:rsidR="00536DF2">
        <w:rPr>
          <w:lang w:val="en-CA"/>
        </w:rPr>
        <w:t>, “</w:t>
      </w:r>
      <w:r w:rsidR="00A20799" w:rsidRPr="00A20799">
        <w:rPr>
          <w:lang w:val="en-CA"/>
        </w:rPr>
        <w:t>Non-EE2: Template matching based reordering for GPM split modes</w:t>
      </w:r>
      <w:r w:rsidR="00536DF2">
        <w:rPr>
          <w:lang w:val="en-CA"/>
        </w:rPr>
        <w:t>”</w:t>
      </w:r>
      <w:r w:rsidR="009D005B">
        <w:rPr>
          <w:lang w:val="en-CA"/>
        </w:rPr>
        <w:t xml:space="preserve">, </w:t>
      </w:r>
      <w:r w:rsidR="00F74CB2">
        <w:rPr>
          <w:lang w:val="en-CA"/>
        </w:rPr>
        <w:t>JVET-</w:t>
      </w:r>
      <w:r w:rsidR="00536DF2">
        <w:rPr>
          <w:lang w:val="en-CA"/>
        </w:rPr>
        <w:t>Y0</w:t>
      </w:r>
      <w:r w:rsidR="0093077F">
        <w:rPr>
          <w:lang w:val="en-CA"/>
        </w:rPr>
        <w:t>135</w:t>
      </w:r>
      <w:r w:rsidR="00536DF2">
        <w:rPr>
          <w:lang w:val="en-CA"/>
        </w:rPr>
        <w:t xml:space="preserve">, </w:t>
      </w:r>
      <w:r w:rsidR="0038797F">
        <w:rPr>
          <w:lang w:val="en-CA"/>
        </w:rPr>
        <w:t>on-line meeting, January 2022</w:t>
      </w:r>
      <w:r w:rsidR="00536DF2">
        <w:rPr>
          <w:lang w:val="en-CA"/>
        </w:rPr>
        <w:t xml:space="preserve"> </w:t>
      </w:r>
    </w:p>
    <w:p w14:paraId="649015BC" w14:textId="7D551F60" w:rsidR="00F85DF7" w:rsidRPr="00BE713E" w:rsidRDefault="00A87217" w:rsidP="00BE713E">
      <w:pPr>
        <w:rPr>
          <w:lang w:val="en-CA"/>
        </w:rPr>
      </w:pPr>
      <w:r>
        <w:rPr>
          <w:lang w:val="en-CA"/>
        </w:rPr>
        <w:t>[2</w:t>
      </w:r>
      <w:r w:rsidR="00F85DF7">
        <w:rPr>
          <w:lang w:val="en-CA"/>
        </w:rPr>
        <w:t>]</w:t>
      </w:r>
      <w:r w:rsidR="003C0EE5" w:rsidRPr="003C0EE5">
        <w:t xml:space="preserve"> </w:t>
      </w:r>
      <w:r w:rsidR="00D82046" w:rsidRPr="00837568">
        <w:rPr>
          <w:szCs w:val="22"/>
        </w:rPr>
        <w:t>M. Karczewicz, Y. Ye, “Common Test Conditions and evaluation procedures for enhanced compression tool testing”</w:t>
      </w:r>
      <w:r w:rsidR="00D82046" w:rsidRPr="00837568">
        <w:rPr>
          <w:szCs w:val="22"/>
          <w:lang w:val="en-CA"/>
        </w:rPr>
        <w:t>,</w:t>
      </w:r>
      <w:r w:rsidR="00D82046" w:rsidRPr="00837568">
        <w:rPr>
          <w:szCs w:val="22"/>
        </w:rPr>
        <w:t> JVET-X2017, October, 2021</w:t>
      </w:r>
    </w:p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391F3" w14:textId="77777777" w:rsidR="00A7403C" w:rsidRDefault="00A7403C">
      <w:r>
        <w:separator/>
      </w:r>
    </w:p>
  </w:endnote>
  <w:endnote w:type="continuationSeparator" w:id="0">
    <w:p w14:paraId="1E80802D" w14:textId="77777777" w:rsidR="00A7403C" w:rsidRDefault="00A7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9DA1F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7607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14C5">
      <w:rPr>
        <w:rStyle w:val="a5"/>
        <w:noProof/>
      </w:rPr>
      <w:t>2022-01-13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F3E64" w14:textId="77777777" w:rsidR="00A7403C" w:rsidRDefault="00A7403C">
      <w:r>
        <w:separator/>
      </w:r>
    </w:p>
  </w:footnote>
  <w:footnote w:type="continuationSeparator" w:id="0">
    <w:p w14:paraId="336B7F7A" w14:textId="77777777" w:rsidR="00A7403C" w:rsidRDefault="00A74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6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7D99"/>
    <w:rsid w:val="000E00F3"/>
    <w:rsid w:val="000F158C"/>
    <w:rsid w:val="00100354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4E28"/>
    <w:rsid w:val="001B5D3C"/>
    <w:rsid w:val="001C3525"/>
    <w:rsid w:val="001C3AFB"/>
    <w:rsid w:val="001D07F0"/>
    <w:rsid w:val="001D1BD2"/>
    <w:rsid w:val="001D3C5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6F06"/>
    <w:rsid w:val="002714E7"/>
    <w:rsid w:val="0027338C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D0AF6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1015C"/>
    <w:rsid w:val="0051487A"/>
    <w:rsid w:val="00516CF1"/>
    <w:rsid w:val="00525907"/>
    <w:rsid w:val="00531AE9"/>
    <w:rsid w:val="00532591"/>
    <w:rsid w:val="00536188"/>
    <w:rsid w:val="00536DF2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5995"/>
    <w:rsid w:val="00616155"/>
    <w:rsid w:val="006236D9"/>
    <w:rsid w:val="00624B33"/>
    <w:rsid w:val="00627A08"/>
    <w:rsid w:val="0063041A"/>
    <w:rsid w:val="00630AA2"/>
    <w:rsid w:val="00631D8B"/>
    <w:rsid w:val="006379A6"/>
    <w:rsid w:val="00646707"/>
    <w:rsid w:val="00657F7E"/>
    <w:rsid w:val="00662E58"/>
    <w:rsid w:val="006637F2"/>
    <w:rsid w:val="006642A5"/>
    <w:rsid w:val="00664DCF"/>
    <w:rsid w:val="0069010E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1A7B"/>
    <w:rsid w:val="00802DB0"/>
    <w:rsid w:val="00811C05"/>
    <w:rsid w:val="008206C8"/>
    <w:rsid w:val="00822603"/>
    <w:rsid w:val="008554D1"/>
    <w:rsid w:val="0086387C"/>
    <w:rsid w:val="00865365"/>
    <w:rsid w:val="00874A6C"/>
    <w:rsid w:val="00876C65"/>
    <w:rsid w:val="00882F72"/>
    <w:rsid w:val="00893DC4"/>
    <w:rsid w:val="008A4B4C"/>
    <w:rsid w:val="008C239F"/>
    <w:rsid w:val="008E338B"/>
    <w:rsid w:val="008E480C"/>
    <w:rsid w:val="008E5AC0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3253"/>
    <w:rsid w:val="00A87217"/>
    <w:rsid w:val="00AA6E84"/>
    <w:rsid w:val="00AB1A1C"/>
    <w:rsid w:val="00AB4161"/>
    <w:rsid w:val="00AB4721"/>
    <w:rsid w:val="00AB7405"/>
    <w:rsid w:val="00AD05A8"/>
    <w:rsid w:val="00AE341B"/>
    <w:rsid w:val="00AE3AFD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A51"/>
    <w:rsid w:val="00B827C6"/>
    <w:rsid w:val="00B90B6F"/>
    <w:rsid w:val="00B92B9C"/>
    <w:rsid w:val="00B94B06"/>
    <w:rsid w:val="00B94C28"/>
    <w:rsid w:val="00BC0BC9"/>
    <w:rsid w:val="00BC10BA"/>
    <w:rsid w:val="00BC5AFD"/>
    <w:rsid w:val="00BE713E"/>
    <w:rsid w:val="00BF0DEF"/>
    <w:rsid w:val="00BF2864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402C1"/>
    <w:rsid w:val="00D446EC"/>
    <w:rsid w:val="00D51BF0"/>
    <w:rsid w:val="00D531DB"/>
    <w:rsid w:val="00D55942"/>
    <w:rsid w:val="00D62B6A"/>
    <w:rsid w:val="00D64AAE"/>
    <w:rsid w:val="00D76B28"/>
    <w:rsid w:val="00D807BF"/>
    <w:rsid w:val="00D82046"/>
    <w:rsid w:val="00D82FCC"/>
    <w:rsid w:val="00D96329"/>
    <w:rsid w:val="00DA17FC"/>
    <w:rsid w:val="00DA7887"/>
    <w:rsid w:val="00DB1420"/>
    <w:rsid w:val="00DB2C26"/>
    <w:rsid w:val="00DB45C3"/>
    <w:rsid w:val="00DD02F4"/>
    <w:rsid w:val="00DD6622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6C4C"/>
    <w:rsid w:val="00E907A3"/>
    <w:rsid w:val="00EA5AE0"/>
    <w:rsid w:val="00EB56E1"/>
    <w:rsid w:val="00EB588E"/>
    <w:rsid w:val="00EB7AB1"/>
    <w:rsid w:val="00EC32BD"/>
    <w:rsid w:val="00EC6209"/>
    <w:rsid w:val="00ED6453"/>
    <w:rsid w:val="00EE1D02"/>
    <w:rsid w:val="00EE221F"/>
    <w:rsid w:val="00EE763D"/>
    <w:rsid w:val="00EE7CD8"/>
    <w:rsid w:val="00EF37F6"/>
    <w:rsid w:val="00EF48CC"/>
    <w:rsid w:val="00F00801"/>
    <w:rsid w:val="00F04940"/>
    <w:rsid w:val="00F120CD"/>
    <w:rsid w:val="00F2488D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wei06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0DB2C-4DEE-419C-A9C3-A57050BE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130</cp:revision>
  <cp:lastPrinted>1900-01-01T08:00:00Z</cp:lastPrinted>
  <dcterms:created xsi:type="dcterms:W3CDTF">2021-08-25T19:17:00Z</dcterms:created>
  <dcterms:modified xsi:type="dcterms:W3CDTF">2022-01-14T02:29:00Z</dcterms:modified>
</cp:coreProperties>
</file>