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4F98275"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2687D540" w:rsidR="00E61DAC" w:rsidRPr="005B217D" w:rsidRDefault="008545E4" w:rsidP="00536188">
            <w:pPr>
              <w:tabs>
                <w:tab w:val="left" w:pos="7200"/>
              </w:tabs>
              <w:spacing w:before="0"/>
              <w:rPr>
                <w:b/>
                <w:szCs w:val="22"/>
                <w:lang w:val="en-CA"/>
              </w:rPr>
            </w:pPr>
            <w:r>
              <w:t>22</w:t>
            </w:r>
            <w:r w:rsidRPr="00B726F8">
              <w:rPr>
                <w:vertAlign w:val="superscript"/>
              </w:rPr>
              <w:t>nd</w:t>
            </w:r>
            <w:r>
              <w:t xml:space="preserve"> Meeting</w:t>
            </w:r>
            <w:r>
              <w:rPr>
                <w:lang w:val="en-CA"/>
              </w:rPr>
              <w:t>, by teleconference, 20–28 Apr. 2021</w:t>
            </w:r>
          </w:p>
        </w:tc>
        <w:tc>
          <w:tcPr>
            <w:tcW w:w="3060" w:type="dxa"/>
          </w:tcPr>
          <w:p w14:paraId="59B7E346" w14:textId="6C58C349"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02A5E">
              <w:rPr>
                <w:lang w:val="en-CA"/>
              </w:rPr>
              <w:t>V</w:t>
            </w:r>
            <w:r w:rsidR="001139A4">
              <w:rPr>
                <w:lang w:val="en-CA"/>
              </w:rPr>
              <w:t>00</w:t>
            </w:r>
            <w:r w:rsidR="008A77E3">
              <w:rPr>
                <w:lang w:val="en-CA"/>
              </w:rPr>
              <w:t>5</w:t>
            </w:r>
            <w:r w:rsidR="00CA2F03">
              <w:rPr>
                <w:lang w:val="en-CA"/>
              </w:rPr>
              <w:t>3</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FF7FC88" w:rsidR="00E61DAC" w:rsidRPr="00EE5767" w:rsidRDefault="00CA2F03" w:rsidP="00EE5767">
            <w:pPr>
              <w:spacing w:before="60" w:after="60"/>
              <w:rPr>
                <w:szCs w:val="22"/>
                <w:lang w:val="en-CA"/>
              </w:rPr>
            </w:pPr>
            <w:r>
              <w:rPr>
                <w:rFonts w:ascii="Arial" w:hAnsi="Arial" w:cs="Arial"/>
                <w:color w:val="000000"/>
                <w:sz w:val="20"/>
                <w:shd w:val="clear" w:color="auto" w:fill="FFFFFF"/>
              </w:rPr>
              <w:t>CE-4.5, CE-4.6 and CE-4.7: Combinations of RRC tests CE-1.1, CE-1.2 and CE-1.4 with CE-3.1/CE-3.2</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0F76F64C" w:rsidR="00E61DAC" w:rsidRPr="005B217D" w:rsidRDefault="007849DB" w:rsidP="009D7CE6">
            <w:pPr>
              <w:spacing w:before="60" w:after="60"/>
              <w:rPr>
                <w:szCs w:val="22"/>
                <w:lang w:val="en-CA"/>
              </w:rPr>
            </w:pPr>
            <w:r>
              <w:rPr>
                <w:szCs w:val="22"/>
                <w:lang w:val="en-CA"/>
              </w:rPr>
              <w:t>Input document to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6A59536E"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7264460B" w14:textId="14E75D96" w:rsidR="004301E3" w:rsidRDefault="004301E3" w:rsidP="004301E3">
            <w:pPr>
              <w:spacing w:before="60" w:after="60"/>
              <w:rPr>
                <w:szCs w:val="22"/>
                <w:lang w:val="en-CA"/>
              </w:rPr>
            </w:pPr>
            <w:r w:rsidRPr="004301E3">
              <w:rPr>
                <w:szCs w:val="22"/>
                <w:lang w:val="en-CA"/>
              </w:rPr>
              <w:t>Dmytro Rusanovskyy</w:t>
            </w:r>
          </w:p>
          <w:p w14:paraId="0F00F057" w14:textId="3C8813C6" w:rsidR="004301E3" w:rsidRDefault="004301E3" w:rsidP="004301E3">
            <w:pPr>
              <w:spacing w:before="60" w:after="60"/>
              <w:rPr>
                <w:szCs w:val="22"/>
                <w:lang w:val="en-CA"/>
              </w:rPr>
            </w:pPr>
            <w:r w:rsidRPr="004301E3">
              <w:rPr>
                <w:szCs w:val="22"/>
                <w:lang w:val="en-CA"/>
              </w:rPr>
              <w:t>Marta Karczewicz</w:t>
            </w:r>
          </w:p>
          <w:p w14:paraId="74C26185" w14:textId="77777777" w:rsidR="00506141" w:rsidRDefault="00506141" w:rsidP="00506141">
            <w:pPr>
              <w:spacing w:before="60" w:after="60"/>
              <w:rPr>
                <w:szCs w:val="22"/>
                <w:lang w:val="en-CA"/>
              </w:rPr>
            </w:pPr>
            <w:r>
              <w:rPr>
                <w:szCs w:val="22"/>
                <w:lang w:val="en-CA"/>
              </w:rPr>
              <w:t>Luong Pham Van</w:t>
            </w:r>
          </w:p>
          <w:p w14:paraId="4B6B7709" w14:textId="7A9B25F0" w:rsidR="00506141" w:rsidRPr="004301E3" w:rsidRDefault="005A57A7" w:rsidP="004301E3">
            <w:pPr>
              <w:spacing w:before="60" w:after="60"/>
              <w:rPr>
                <w:szCs w:val="22"/>
                <w:lang w:val="en-CA"/>
              </w:rPr>
            </w:pPr>
            <w:r w:rsidRPr="005A57A7">
              <w:rPr>
                <w:szCs w:val="22"/>
                <w:lang w:val="en-CA"/>
              </w:rPr>
              <w:t xml:space="preserve">Muhammed Coban </w:t>
            </w:r>
          </w:p>
          <w:p w14:paraId="49D81240" w14:textId="6DE7C4F6" w:rsidR="00E61DAC" w:rsidRPr="005B217D" w:rsidRDefault="007849DB" w:rsidP="007849DB">
            <w:pPr>
              <w:spacing w:before="60" w:after="60"/>
              <w:rPr>
                <w:szCs w:val="22"/>
                <w:lang w:val="en-CA"/>
              </w:rPr>
            </w:pPr>
            <w:r>
              <w:rPr>
                <w:szCs w:val="22"/>
                <w:lang w:val="en-CA"/>
              </w:rPr>
              <w:br/>
            </w:r>
          </w:p>
        </w:tc>
        <w:tc>
          <w:tcPr>
            <w:tcW w:w="900" w:type="dxa"/>
          </w:tcPr>
          <w:p w14:paraId="0140ECA2" w14:textId="2BB40550" w:rsidR="00E61DAC" w:rsidRPr="005B217D" w:rsidRDefault="00E61DAC">
            <w:pPr>
              <w:spacing w:before="60" w:after="60"/>
              <w:rPr>
                <w:szCs w:val="22"/>
                <w:lang w:val="en-CA"/>
              </w:rPr>
            </w:pPr>
            <w:r w:rsidRPr="005B217D">
              <w:rPr>
                <w:szCs w:val="22"/>
                <w:lang w:val="en-CA"/>
              </w:rPr>
              <w:br/>
              <w:t>Email:</w:t>
            </w:r>
          </w:p>
        </w:tc>
        <w:tc>
          <w:tcPr>
            <w:tcW w:w="3060" w:type="dxa"/>
          </w:tcPr>
          <w:p w14:paraId="12E2F0C4" w14:textId="2B78FACA" w:rsidR="001139A4" w:rsidRDefault="00915E9C" w:rsidP="004301E3">
            <w:pPr>
              <w:spacing w:before="60" w:after="60"/>
            </w:pPr>
            <w:hyperlink r:id="rId13" w:history="1">
              <w:r w:rsidR="004301E3" w:rsidRPr="00255FE2">
                <w:rPr>
                  <w:rStyle w:val="Hyperlink"/>
                </w:rPr>
                <w:t>dmytror@qti.qualcomm.com</w:t>
              </w:r>
            </w:hyperlink>
            <w:r w:rsidR="004301E3">
              <w:t xml:space="preserve"> </w:t>
            </w:r>
          </w:p>
          <w:p w14:paraId="34BD2D20" w14:textId="77777777" w:rsidR="007849DB" w:rsidRDefault="00915E9C" w:rsidP="004301E3">
            <w:pPr>
              <w:spacing w:before="60" w:after="60"/>
            </w:pPr>
            <w:hyperlink r:id="rId14" w:history="1">
              <w:r w:rsidR="00B97964" w:rsidRPr="00086142">
                <w:rPr>
                  <w:rStyle w:val="Hyperlink"/>
                </w:rPr>
                <w:t>martak@qti.qualcomm.com</w:t>
              </w:r>
            </w:hyperlink>
            <w:r w:rsidR="004301E3">
              <w:t xml:space="preserve"> </w:t>
            </w:r>
          </w:p>
          <w:p w14:paraId="5622F764" w14:textId="77777777" w:rsidR="00506141" w:rsidRDefault="00915E9C" w:rsidP="00506141">
            <w:pPr>
              <w:spacing w:before="60" w:after="60"/>
              <w:rPr>
                <w:rStyle w:val="Hyperlink"/>
              </w:rPr>
            </w:pPr>
            <w:hyperlink r:id="rId15" w:history="1">
              <w:r w:rsidR="00506141" w:rsidRPr="00255FE2">
                <w:rPr>
                  <w:rStyle w:val="Hyperlink"/>
                </w:rPr>
                <w:t>lphamvan@qti.qualcomm.com</w:t>
              </w:r>
            </w:hyperlink>
          </w:p>
          <w:p w14:paraId="32C2ABFD" w14:textId="3375CD44" w:rsidR="005A57A7" w:rsidRPr="007849DB" w:rsidRDefault="00915E9C" w:rsidP="005A57A7">
            <w:pPr>
              <w:spacing w:before="60" w:after="60"/>
              <w:rPr>
                <w:rFonts w:ascii="inherit" w:eastAsia="MS PGothic" w:hAnsi="inherit" w:cs="MS PGothic" w:hint="eastAsia"/>
                <w:sz w:val="21"/>
                <w:szCs w:val="21"/>
                <w:lang w:eastAsia="ja-JP"/>
              </w:rPr>
            </w:pPr>
            <w:hyperlink r:id="rId16" w:history="1">
              <w:r w:rsidR="005A57A7" w:rsidRPr="00850EBA">
                <w:rPr>
                  <w:rStyle w:val="Hyperlink"/>
                  <w:szCs w:val="22"/>
                  <w:lang w:val="en-CA"/>
                </w:rPr>
                <w:t>mcoban@qti.qualcomm.com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7D447534" w:rsidR="00E61DAC" w:rsidRPr="005B217D" w:rsidRDefault="004301E3">
            <w:pPr>
              <w:spacing w:before="60" w:after="60"/>
              <w:rPr>
                <w:szCs w:val="22"/>
                <w:lang w:val="en-CA"/>
              </w:rPr>
            </w:pPr>
            <w:r>
              <w:rPr>
                <w:szCs w:val="22"/>
                <w:lang w:val="en-CA"/>
              </w:rPr>
              <w:t>Qualcomm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567C5E8A" w14:textId="02C1DAF0" w:rsidR="00394337" w:rsidRDefault="00DD76E8" w:rsidP="00DD76E8">
      <w:pPr>
        <w:rPr>
          <w:lang w:val="en-CA" w:eastAsia="ja-JP"/>
        </w:rPr>
      </w:pPr>
      <w:r>
        <w:rPr>
          <w:lang w:val="en-CA" w:eastAsia="ja-JP"/>
        </w:rPr>
        <w:t xml:space="preserve">This contribution </w:t>
      </w:r>
      <w:r w:rsidR="003A781B">
        <w:rPr>
          <w:lang w:val="en-CA" w:eastAsia="ja-JP"/>
        </w:rPr>
        <w:t xml:space="preserve">describes </w:t>
      </w:r>
      <w:r w:rsidR="00CA2F03">
        <w:rPr>
          <w:lang w:val="en-CA" w:eastAsia="ja-JP"/>
        </w:rPr>
        <w:t xml:space="preserve">combinations of RRC tests </w:t>
      </w:r>
      <w:r w:rsidR="00CA2F03">
        <w:rPr>
          <w:rFonts w:ascii="Arial" w:hAnsi="Arial" w:cs="Arial"/>
          <w:color w:val="000000"/>
          <w:sz w:val="20"/>
          <w:shd w:val="clear" w:color="auto" w:fill="FFFFFF"/>
        </w:rPr>
        <w:t xml:space="preserve">CE-1.1, CE-1.2 and CE-1.4 with transform coefficients clipping tests of CE-3.1/CE-3.2. Proposal targets </w:t>
      </w:r>
      <w:r w:rsidR="008301FF">
        <w:rPr>
          <w:lang w:eastAsia="ja-JP"/>
        </w:rPr>
        <w:t>High Bit Depth and High Bit Rate Coding</w:t>
      </w:r>
      <w:r w:rsidR="00CA2F03">
        <w:rPr>
          <w:lang w:eastAsia="ja-JP"/>
        </w:rPr>
        <w:t xml:space="preserve"> configurations of VVC</w:t>
      </w:r>
      <w:r w:rsidR="003A781B">
        <w:rPr>
          <w:lang w:val="en-CA" w:eastAsia="ja-JP"/>
        </w:rPr>
        <w:t xml:space="preserve">. </w:t>
      </w:r>
      <w:r w:rsidR="007F72DA">
        <w:rPr>
          <w:lang w:val="en-CA" w:eastAsia="ja-JP"/>
        </w:rPr>
        <w:t>Simulation results</w:t>
      </w:r>
      <w:r w:rsidR="008301FF">
        <w:rPr>
          <w:lang w:val="en-CA" w:eastAsia="ja-JP"/>
        </w:rPr>
        <w:t xml:space="preserve"> </w:t>
      </w:r>
      <w:r w:rsidR="00CC0C52">
        <w:rPr>
          <w:lang w:val="en-CA" w:eastAsia="ja-JP"/>
        </w:rPr>
        <w:t xml:space="preserve">are </w:t>
      </w:r>
      <w:r w:rsidR="00812E40">
        <w:rPr>
          <w:lang w:val="en-CA" w:eastAsia="ja-JP"/>
        </w:rPr>
        <w:t>reported</w:t>
      </w:r>
      <w:r w:rsidR="00FD1634">
        <w:rPr>
          <w:lang w:val="en-CA" w:eastAsia="ja-JP"/>
        </w:rPr>
        <w:t xml:space="preserve"> </w:t>
      </w:r>
      <w:r w:rsidR="00CC0C52">
        <w:rPr>
          <w:lang w:val="en-CA" w:eastAsia="ja-JP"/>
        </w:rPr>
        <w:t xml:space="preserve">as per </w:t>
      </w:r>
      <w:r w:rsidR="008301FF">
        <w:rPr>
          <w:lang w:val="en-CA" w:eastAsia="ja-JP"/>
        </w:rPr>
        <w:t>CE requirement</w:t>
      </w:r>
      <w:r w:rsidR="00FD1634">
        <w:rPr>
          <w:lang w:val="en-CA" w:eastAsia="ja-JP"/>
        </w:rPr>
        <w:t>s</w:t>
      </w:r>
      <w:r w:rsidR="008301FF">
        <w:rPr>
          <w:lang w:val="en-CA" w:eastAsia="ja-JP"/>
        </w:rPr>
        <w:t xml:space="preserve"> in JVET-</w:t>
      </w:r>
      <w:r w:rsidR="008545E4">
        <w:rPr>
          <w:lang w:val="en-CA" w:eastAsia="ja-JP"/>
        </w:rPr>
        <w:t>U</w:t>
      </w:r>
      <w:r w:rsidR="008301FF">
        <w:rPr>
          <w:lang w:val="en-CA" w:eastAsia="ja-JP"/>
        </w:rPr>
        <w:t>2022</w:t>
      </w:r>
      <w:r w:rsidR="00034026">
        <w:rPr>
          <w:lang w:val="en-CA" w:eastAsia="ja-JP"/>
        </w:rPr>
        <w:t>.</w:t>
      </w:r>
      <w:r w:rsidR="00E056C7">
        <w:rPr>
          <w:lang w:val="en-CA" w:eastAsia="ja-JP"/>
        </w:rPr>
        <w:t xml:space="preserve"> </w:t>
      </w:r>
    </w:p>
    <w:p w14:paraId="222BDC9D" w14:textId="77777777" w:rsidR="007849DB" w:rsidRPr="000A039D" w:rsidRDefault="007849DB" w:rsidP="009234A5">
      <w:pPr>
        <w:rPr>
          <w:szCs w:val="22"/>
          <w:lang w:val="en-CA"/>
        </w:rPr>
      </w:pPr>
    </w:p>
    <w:p w14:paraId="74950EB3" w14:textId="220AA039" w:rsidR="007849DB" w:rsidRDefault="00745F6B" w:rsidP="007849DB">
      <w:pPr>
        <w:pStyle w:val="Heading1"/>
        <w:rPr>
          <w:lang w:val="en-CA"/>
        </w:rPr>
      </w:pPr>
      <w:r w:rsidRPr="005B217D">
        <w:rPr>
          <w:lang w:val="en-CA"/>
        </w:rPr>
        <w:t xml:space="preserve">Introduction </w:t>
      </w:r>
    </w:p>
    <w:p w14:paraId="0CB17317" w14:textId="693C7CDC" w:rsidR="00CA2F03" w:rsidRPr="00CA2F03" w:rsidRDefault="00CA2F03" w:rsidP="00CA2F03">
      <w:pPr>
        <w:rPr>
          <w:lang w:val="en-CA"/>
        </w:rPr>
      </w:pPr>
      <w:r>
        <w:rPr>
          <w:lang w:val="en-CA"/>
        </w:rPr>
        <w:t>RRC test</w:t>
      </w:r>
      <w:r w:rsidR="003C45ED">
        <w:rPr>
          <w:lang w:val="en-CA"/>
        </w:rPr>
        <w:t>s</w:t>
      </w:r>
      <w:r>
        <w:rPr>
          <w:lang w:val="en-CA"/>
        </w:rPr>
        <w:t xml:space="preserve"> CE1.1</w:t>
      </w:r>
      <w:r w:rsidR="003C45ED">
        <w:rPr>
          <w:lang w:val="en-CA"/>
        </w:rPr>
        <w:t xml:space="preserve">, CE1.2 and CE1.4 are being </w:t>
      </w:r>
      <w:r>
        <w:rPr>
          <w:lang w:val="en-CA"/>
        </w:rPr>
        <w:t>described in JVET</w:t>
      </w:r>
      <w:r w:rsidR="003C45ED">
        <w:rPr>
          <w:lang w:val="en-CA"/>
        </w:rPr>
        <w:t xml:space="preserve">-V0052. CE3.1 and CE3.1 tests on transform coefficient range extensions are being described in JVET-V0047. Current document describes combination of these tests: CE4.5, CE4.6 and CE4.7 and present simulation results for </w:t>
      </w:r>
      <w:proofErr w:type="spellStart"/>
      <w:r w:rsidR="003C45ED">
        <w:rPr>
          <w:lang w:val="en-CA"/>
        </w:rPr>
        <w:t>LowQP</w:t>
      </w:r>
      <w:proofErr w:type="spellEnd"/>
      <w:r w:rsidR="003C45ED">
        <w:rPr>
          <w:lang w:val="en-CA"/>
        </w:rPr>
        <w:t xml:space="preserve">, </w:t>
      </w:r>
      <w:proofErr w:type="spellStart"/>
      <w:r w:rsidR="003C45ED">
        <w:rPr>
          <w:lang w:val="en-CA"/>
        </w:rPr>
        <w:t>NormalQp</w:t>
      </w:r>
      <w:proofErr w:type="spellEnd"/>
      <w:r w:rsidR="003C45ED">
        <w:rPr>
          <w:lang w:val="en-CA"/>
        </w:rPr>
        <w:t xml:space="preserve"> and lossless configurations of CE CTC, as described in JVET-U0022.</w:t>
      </w:r>
    </w:p>
    <w:p w14:paraId="7D2AC1F0" w14:textId="34DD2764" w:rsidR="00745F6B" w:rsidRDefault="005863DF" w:rsidP="00E11923">
      <w:pPr>
        <w:pStyle w:val="Heading1"/>
        <w:rPr>
          <w:lang w:val="en-CA"/>
        </w:rPr>
      </w:pPr>
      <w:r>
        <w:rPr>
          <w:lang w:val="en-CA" w:eastAsia="ja-JP"/>
        </w:rPr>
        <w:t>CE-</w:t>
      </w:r>
      <w:r w:rsidR="003C45ED">
        <w:rPr>
          <w:lang w:val="en-CA" w:eastAsia="ja-JP"/>
        </w:rPr>
        <w:t>4</w:t>
      </w:r>
      <w:r>
        <w:rPr>
          <w:lang w:val="en-CA" w:eastAsia="ja-JP"/>
        </w:rPr>
        <w:t>.</w:t>
      </w:r>
      <w:r w:rsidR="003C45ED">
        <w:rPr>
          <w:lang w:val="en-CA" w:eastAsia="ja-JP"/>
        </w:rPr>
        <w:t>5</w:t>
      </w:r>
    </w:p>
    <w:p w14:paraId="05A7906D" w14:textId="58A6D195" w:rsidR="00D9591C" w:rsidRDefault="003C45ED" w:rsidP="00822DD9">
      <w:r>
        <w:rPr>
          <w:lang w:val="en-CA" w:eastAsia="ja-JP"/>
        </w:rPr>
        <w:t>CE4.5 presents a direct combination RRC test CE1.1 with CE3.1 and CE3.2. No changes are introduced to either of these original tests. Complete set of simulation results for Low QP, Normal QP and lossless configurations are provided along this document.</w:t>
      </w:r>
    </w:p>
    <w:p w14:paraId="411F881E" w14:textId="77777777" w:rsidR="00D9591C" w:rsidRDefault="00D9591C" w:rsidP="003C45ED">
      <w:pPr>
        <w:rPr>
          <w:lang w:val="en-CA" w:eastAsia="ja-JP"/>
        </w:rPr>
      </w:pPr>
    </w:p>
    <w:p w14:paraId="7A8182C9" w14:textId="641CA85B" w:rsidR="003C45ED" w:rsidRDefault="003C45ED" w:rsidP="003C45ED">
      <w:pPr>
        <w:pStyle w:val="Heading1"/>
        <w:rPr>
          <w:lang w:val="en-CA"/>
        </w:rPr>
      </w:pPr>
      <w:r>
        <w:rPr>
          <w:lang w:val="en-CA" w:eastAsia="ja-JP"/>
        </w:rPr>
        <w:t>CE-4.6</w:t>
      </w:r>
    </w:p>
    <w:p w14:paraId="6AB1D8FF" w14:textId="77777777" w:rsidR="003C45ED" w:rsidRDefault="003C45ED" w:rsidP="003C45ED">
      <w:pPr>
        <w:rPr>
          <w:lang w:val="en-CA" w:eastAsia="ja-JP"/>
        </w:rPr>
      </w:pPr>
      <w:r>
        <w:rPr>
          <w:lang w:val="en-CA" w:eastAsia="ja-JP"/>
        </w:rPr>
        <w:t>CE4.6 presents a direct combination RRC test CE1.2 with CE3.1 and CE3.2. No changes are introduced to either of these original tests. Complete set of simulation results for Low QP, Normal QP and lossless configurations are provided along this document.</w:t>
      </w:r>
    </w:p>
    <w:p w14:paraId="6990AAC0" w14:textId="5DA6C5C0" w:rsidR="003C45ED" w:rsidRDefault="003C45ED" w:rsidP="003C45ED">
      <w:pPr>
        <w:pStyle w:val="Heading1"/>
        <w:rPr>
          <w:lang w:val="en-CA"/>
        </w:rPr>
      </w:pPr>
      <w:r>
        <w:rPr>
          <w:lang w:val="en-CA" w:eastAsia="ja-JP"/>
        </w:rPr>
        <w:t>CE-4.7</w:t>
      </w:r>
    </w:p>
    <w:p w14:paraId="4E933A8C" w14:textId="7EC8A577" w:rsidR="003C45ED" w:rsidRDefault="003C45ED" w:rsidP="003C45ED">
      <w:pPr>
        <w:rPr>
          <w:lang w:val="en-CA" w:eastAsia="ja-JP"/>
        </w:rPr>
      </w:pPr>
      <w:r>
        <w:rPr>
          <w:lang w:val="en-CA" w:eastAsia="ja-JP"/>
        </w:rPr>
        <w:t>CE4.7 presents a direct combination RRC test CE1.4 with CE3.1 and CE3.2. No changes are introduced to either of these original tests. Complete set of simulation results for Low QP, Normal QP and lossless configurations are provided along this document.</w:t>
      </w:r>
    </w:p>
    <w:p w14:paraId="7280D438" w14:textId="535A4A46" w:rsidR="00822DD9" w:rsidRDefault="00822DD9" w:rsidP="003C45ED">
      <w:pPr>
        <w:rPr>
          <w:lang w:val="en-CA" w:eastAsia="ja-JP"/>
        </w:rPr>
      </w:pPr>
    </w:p>
    <w:p w14:paraId="4BE86641" w14:textId="704EF617" w:rsidR="00822DD9" w:rsidRDefault="00822DD9" w:rsidP="00822DD9">
      <w:pPr>
        <w:pStyle w:val="Heading1"/>
        <w:rPr>
          <w:lang w:val="en-CA"/>
        </w:rPr>
      </w:pPr>
      <w:r>
        <w:rPr>
          <w:lang w:val="en-CA" w:eastAsia="ja-JP"/>
        </w:rPr>
        <w:t>Simulation results</w:t>
      </w:r>
    </w:p>
    <w:p w14:paraId="0DDA7E50" w14:textId="22287E8F" w:rsidR="00822DD9" w:rsidRDefault="00822DD9" w:rsidP="003C45ED">
      <w:pPr>
        <w:rPr>
          <w:lang w:val="en-CA" w:eastAsia="ja-JP"/>
        </w:rPr>
      </w:pPr>
      <w:r>
        <w:rPr>
          <w:lang w:val="en-CA" w:eastAsia="ja-JP"/>
        </w:rPr>
        <w:t>Complete simulation results are provided along this contribution. Summary of the results for given test is provide in tables below.</w:t>
      </w:r>
    </w:p>
    <w:p w14:paraId="068C045A" w14:textId="448FA05A" w:rsidR="00AE40E8" w:rsidRDefault="00AE40E8" w:rsidP="003C45ED">
      <w:pPr>
        <w:rPr>
          <w:lang w:val="en-CA" w:eastAsia="ja-JP"/>
        </w:rPr>
      </w:pPr>
    </w:p>
    <w:p w14:paraId="55076440" w14:textId="35FEDA76" w:rsidR="00AE40E8" w:rsidRDefault="00AE40E8" w:rsidP="003C45ED">
      <w:pPr>
        <w:rPr>
          <w:lang w:val="en-CA" w:eastAsia="ja-JP"/>
        </w:rPr>
      </w:pPr>
      <w:r>
        <w:rPr>
          <w:lang w:val="en-CA" w:eastAsia="ja-JP"/>
        </w:rPr>
        <w:t xml:space="preserve">Table 1. Summary of simulation results </w:t>
      </w:r>
      <w:r w:rsidR="00817CA8">
        <w:rPr>
          <w:lang w:val="en-CA" w:eastAsia="ja-JP"/>
        </w:rPr>
        <w:t xml:space="preserve">for 12 bit data, CE CTC, Low QP configuration. </w:t>
      </w:r>
    </w:p>
    <w:tbl>
      <w:tblPr>
        <w:tblW w:w="5000" w:type="pct"/>
        <w:tblLook w:val="04A0" w:firstRow="1" w:lastRow="0" w:firstColumn="1" w:lastColumn="0" w:noHBand="0" w:noVBand="1"/>
      </w:tblPr>
      <w:tblGrid>
        <w:gridCol w:w="725"/>
        <w:gridCol w:w="1263"/>
        <w:gridCol w:w="727"/>
        <w:gridCol w:w="727"/>
        <w:gridCol w:w="728"/>
        <w:gridCol w:w="727"/>
        <w:gridCol w:w="727"/>
        <w:gridCol w:w="728"/>
        <w:gridCol w:w="839"/>
        <w:gridCol w:w="723"/>
        <w:gridCol w:w="723"/>
        <w:gridCol w:w="723"/>
      </w:tblGrid>
      <w:tr w:rsidR="00AE40E8" w:rsidRPr="00AE40E8" w14:paraId="6314A936" w14:textId="77777777" w:rsidTr="00AE40E8">
        <w:trPr>
          <w:trHeight w:val="315"/>
        </w:trPr>
        <w:tc>
          <w:tcPr>
            <w:tcW w:w="410" w:type="pct"/>
            <w:tcBorders>
              <w:top w:val="nil"/>
              <w:left w:val="nil"/>
              <w:bottom w:val="nil"/>
              <w:right w:val="nil"/>
            </w:tcBorders>
            <w:shd w:val="clear" w:color="auto" w:fill="auto"/>
            <w:noWrap/>
            <w:vAlign w:val="bottom"/>
            <w:hideMark/>
          </w:tcPr>
          <w:p w14:paraId="784C653C" w14:textId="77777777" w:rsidR="00AE40E8" w:rsidRPr="00AE40E8" w:rsidRDefault="00AE40E8" w:rsidP="00AE4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rPr>
            </w:pPr>
          </w:p>
        </w:tc>
        <w:tc>
          <w:tcPr>
            <w:tcW w:w="487" w:type="pct"/>
            <w:vMerge w:val="restart"/>
            <w:tcBorders>
              <w:top w:val="single" w:sz="8" w:space="0" w:color="auto"/>
              <w:left w:val="single" w:sz="8" w:space="0" w:color="auto"/>
              <w:bottom w:val="nil"/>
              <w:right w:val="single" w:sz="8" w:space="0" w:color="auto"/>
            </w:tcBorders>
            <w:shd w:val="clear" w:color="000000" w:fill="D9D9D9"/>
            <w:noWrap/>
            <w:vAlign w:val="center"/>
            <w:hideMark/>
          </w:tcPr>
          <w:p w14:paraId="25D4A8EF" w14:textId="77777777" w:rsidR="00AE40E8" w:rsidRPr="00AE40E8" w:rsidRDefault="00AE40E8" w:rsidP="00AE4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AE40E8">
              <w:rPr>
                <w:rFonts w:ascii="Calibri" w:eastAsia="Times New Roman" w:hAnsi="Calibri" w:cs="Calibri"/>
                <w:b/>
                <w:bCs/>
                <w:color w:val="000000"/>
                <w:sz w:val="18"/>
                <w:szCs w:val="18"/>
              </w:rPr>
              <w:t>Test</w:t>
            </w:r>
          </w:p>
        </w:tc>
        <w:tc>
          <w:tcPr>
            <w:tcW w:w="1231" w:type="pct"/>
            <w:gridSpan w:val="3"/>
            <w:tcBorders>
              <w:top w:val="single" w:sz="8" w:space="0" w:color="auto"/>
              <w:left w:val="nil"/>
              <w:bottom w:val="single" w:sz="8" w:space="0" w:color="auto"/>
              <w:right w:val="single" w:sz="8" w:space="0" w:color="000000"/>
            </w:tcBorders>
            <w:shd w:val="clear" w:color="000000" w:fill="D9D9D9"/>
            <w:noWrap/>
            <w:vAlign w:val="center"/>
            <w:hideMark/>
          </w:tcPr>
          <w:p w14:paraId="6A618F4B" w14:textId="77777777" w:rsidR="00AE40E8" w:rsidRPr="00AE40E8" w:rsidRDefault="00AE40E8" w:rsidP="00AE4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AE40E8">
              <w:rPr>
                <w:rFonts w:ascii="Calibri" w:eastAsia="Times New Roman" w:hAnsi="Calibri" w:cs="Calibri"/>
                <w:b/>
                <w:bCs/>
                <w:color w:val="000000"/>
                <w:sz w:val="18"/>
                <w:szCs w:val="18"/>
              </w:rPr>
              <w:t>HDR PQ</w:t>
            </w:r>
          </w:p>
        </w:tc>
        <w:tc>
          <w:tcPr>
            <w:tcW w:w="1231" w:type="pct"/>
            <w:gridSpan w:val="3"/>
            <w:tcBorders>
              <w:top w:val="single" w:sz="8" w:space="0" w:color="auto"/>
              <w:left w:val="nil"/>
              <w:bottom w:val="single" w:sz="8" w:space="0" w:color="auto"/>
              <w:right w:val="single" w:sz="8" w:space="0" w:color="000000"/>
            </w:tcBorders>
            <w:shd w:val="clear" w:color="000000" w:fill="D9D9D9"/>
            <w:noWrap/>
            <w:vAlign w:val="center"/>
            <w:hideMark/>
          </w:tcPr>
          <w:p w14:paraId="3BC33279" w14:textId="77777777" w:rsidR="00AE40E8" w:rsidRPr="00AE40E8" w:rsidRDefault="00AE40E8" w:rsidP="00AE4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AE40E8">
              <w:rPr>
                <w:rFonts w:ascii="Calibri" w:eastAsia="Times New Roman" w:hAnsi="Calibri" w:cs="Calibri"/>
                <w:b/>
                <w:bCs/>
                <w:color w:val="000000"/>
                <w:sz w:val="18"/>
                <w:szCs w:val="18"/>
              </w:rPr>
              <w:t>HDR HLG</w:t>
            </w:r>
          </w:p>
        </w:tc>
        <w:tc>
          <w:tcPr>
            <w:tcW w:w="1641" w:type="pct"/>
            <w:gridSpan w:val="4"/>
            <w:tcBorders>
              <w:top w:val="single" w:sz="8" w:space="0" w:color="auto"/>
              <w:left w:val="nil"/>
              <w:bottom w:val="single" w:sz="8" w:space="0" w:color="auto"/>
              <w:right w:val="nil"/>
            </w:tcBorders>
            <w:shd w:val="clear" w:color="000000" w:fill="D9D9D9"/>
            <w:noWrap/>
            <w:vAlign w:val="center"/>
            <w:hideMark/>
          </w:tcPr>
          <w:p w14:paraId="4A7419F5" w14:textId="77777777" w:rsidR="00AE40E8" w:rsidRPr="00AE40E8" w:rsidRDefault="00AE40E8" w:rsidP="00AE4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AE40E8">
              <w:rPr>
                <w:rFonts w:ascii="Calibri" w:eastAsia="Times New Roman" w:hAnsi="Calibri" w:cs="Calibri"/>
                <w:b/>
                <w:bCs/>
                <w:color w:val="000000"/>
                <w:sz w:val="18"/>
                <w:szCs w:val="18"/>
              </w:rPr>
              <w:t>SVT12 RGB</w:t>
            </w:r>
          </w:p>
        </w:tc>
      </w:tr>
      <w:tr w:rsidR="00AE40E8" w:rsidRPr="00AE40E8" w14:paraId="1BD1FFB0" w14:textId="77777777" w:rsidTr="00AE40E8">
        <w:trPr>
          <w:trHeight w:val="315"/>
        </w:trPr>
        <w:tc>
          <w:tcPr>
            <w:tcW w:w="410" w:type="pct"/>
            <w:tcBorders>
              <w:top w:val="nil"/>
              <w:left w:val="nil"/>
              <w:bottom w:val="nil"/>
              <w:right w:val="nil"/>
            </w:tcBorders>
            <w:shd w:val="clear" w:color="auto" w:fill="auto"/>
            <w:noWrap/>
            <w:vAlign w:val="bottom"/>
            <w:hideMark/>
          </w:tcPr>
          <w:p w14:paraId="2AAC7B53" w14:textId="77777777" w:rsidR="00AE40E8" w:rsidRPr="00AE40E8" w:rsidRDefault="00AE40E8" w:rsidP="00AE4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p>
        </w:tc>
        <w:tc>
          <w:tcPr>
            <w:tcW w:w="487" w:type="pct"/>
            <w:vMerge/>
            <w:tcBorders>
              <w:top w:val="single" w:sz="8" w:space="0" w:color="auto"/>
              <w:left w:val="single" w:sz="8" w:space="0" w:color="auto"/>
              <w:bottom w:val="nil"/>
              <w:right w:val="single" w:sz="8" w:space="0" w:color="auto"/>
            </w:tcBorders>
            <w:vAlign w:val="center"/>
            <w:hideMark/>
          </w:tcPr>
          <w:p w14:paraId="3603D88C" w14:textId="77777777" w:rsidR="00AE40E8" w:rsidRPr="00AE40E8" w:rsidRDefault="00AE40E8" w:rsidP="00AE4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410" w:type="pct"/>
            <w:tcBorders>
              <w:top w:val="nil"/>
              <w:left w:val="nil"/>
              <w:bottom w:val="nil"/>
              <w:right w:val="nil"/>
            </w:tcBorders>
            <w:shd w:val="clear" w:color="000000" w:fill="FFFFFF"/>
            <w:noWrap/>
            <w:vAlign w:val="center"/>
            <w:hideMark/>
          </w:tcPr>
          <w:p w14:paraId="4C9751F1" w14:textId="77777777" w:rsidR="00AE40E8" w:rsidRPr="00AE40E8" w:rsidRDefault="00AE40E8" w:rsidP="00AE4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proofErr w:type="spellStart"/>
            <w:r w:rsidRPr="00AE40E8">
              <w:rPr>
                <w:rFonts w:ascii="Calibri" w:eastAsia="Times New Roman" w:hAnsi="Calibri" w:cs="Calibri"/>
                <w:color w:val="000000"/>
                <w:sz w:val="16"/>
                <w:szCs w:val="16"/>
              </w:rPr>
              <w:t>wY</w:t>
            </w:r>
            <w:proofErr w:type="spellEnd"/>
          </w:p>
        </w:tc>
        <w:tc>
          <w:tcPr>
            <w:tcW w:w="410" w:type="pct"/>
            <w:tcBorders>
              <w:top w:val="nil"/>
              <w:left w:val="nil"/>
              <w:bottom w:val="nil"/>
              <w:right w:val="nil"/>
            </w:tcBorders>
            <w:shd w:val="clear" w:color="000000" w:fill="FFFFFF"/>
            <w:noWrap/>
            <w:vAlign w:val="center"/>
            <w:hideMark/>
          </w:tcPr>
          <w:p w14:paraId="642F77A5" w14:textId="77777777" w:rsidR="00AE40E8" w:rsidRPr="00AE40E8" w:rsidRDefault="00AE40E8" w:rsidP="00AE4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proofErr w:type="spellStart"/>
            <w:r w:rsidRPr="00AE40E8">
              <w:rPr>
                <w:rFonts w:ascii="Calibri" w:eastAsia="Times New Roman" w:hAnsi="Calibri" w:cs="Calibri"/>
                <w:color w:val="000000"/>
                <w:sz w:val="16"/>
                <w:szCs w:val="16"/>
              </w:rPr>
              <w:t>wU</w:t>
            </w:r>
            <w:proofErr w:type="spellEnd"/>
          </w:p>
        </w:tc>
        <w:tc>
          <w:tcPr>
            <w:tcW w:w="410" w:type="pct"/>
            <w:tcBorders>
              <w:top w:val="nil"/>
              <w:left w:val="nil"/>
              <w:bottom w:val="nil"/>
              <w:right w:val="nil"/>
            </w:tcBorders>
            <w:shd w:val="clear" w:color="000000" w:fill="FFFFFF"/>
            <w:noWrap/>
            <w:vAlign w:val="center"/>
            <w:hideMark/>
          </w:tcPr>
          <w:p w14:paraId="0C0DE0C4" w14:textId="77777777" w:rsidR="00AE40E8" w:rsidRPr="00AE40E8" w:rsidRDefault="00AE40E8" w:rsidP="00AE4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proofErr w:type="spellStart"/>
            <w:r w:rsidRPr="00AE40E8">
              <w:rPr>
                <w:rFonts w:ascii="Calibri" w:eastAsia="Times New Roman" w:hAnsi="Calibri" w:cs="Calibri"/>
                <w:color w:val="000000"/>
                <w:sz w:val="16"/>
                <w:szCs w:val="16"/>
              </w:rPr>
              <w:t>wV</w:t>
            </w:r>
            <w:proofErr w:type="spellEnd"/>
          </w:p>
        </w:tc>
        <w:tc>
          <w:tcPr>
            <w:tcW w:w="410" w:type="pct"/>
            <w:tcBorders>
              <w:top w:val="nil"/>
              <w:left w:val="single" w:sz="8" w:space="0" w:color="auto"/>
              <w:bottom w:val="single" w:sz="8" w:space="0" w:color="auto"/>
              <w:right w:val="nil"/>
            </w:tcBorders>
            <w:shd w:val="clear" w:color="000000" w:fill="FFFFFF"/>
            <w:noWrap/>
            <w:vAlign w:val="center"/>
            <w:hideMark/>
          </w:tcPr>
          <w:p w14:paraId="0B74814B" w14:textId="77777777" w:rsidR="00AE40E8" w:rsidRPr="00AE40E8" w:rsidRDefault="00AE40E8" w:rsidP="00AE4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r w:rsidRPr="00AE40E8">
              <w:rPr>
                <w:rFonts w:ascii="Calibri" w:eastAsia="Times New Roman" w:hAnsi="Calibri" w:cs="Calibri"/>
                <w:color w:val="000000"/>
                <w:sz w:val="16"/>
                <w:szCs w:val="16"/>
              </w:rPr>
              <w:t>Y</w:t>
            </w:r>
          </w:p>
        </w:tc>
        <w:tc>
          <w:tcPr>
            <w:tcW w:w="410" w:type="pct"/>
            <w:tcBorders>
              <w:top w:val="nil"/>
              <w:left w:val="nil"/>
              <w:bottom w:val="single" w:sz="8" w:space="0" w:color="auto"/>
              <w:right w:val="nil"/>
            </w:tcBorders>
            <w:shd w:val="clear" w:color="000000" w:fill="FFFFFF"/>
            <w:noWrap/>
            <w:vAlign w:val="center"/>
            <w:hideMark/>
          </w:tcPr>
          <w:p w14:paraId="0F90D5AB" w14:textId="77777777" w:rsidR="00AE40E8" w:rsidRPr="00AE40E8" w:rsidRDefault="00AE40E8" w:rsidP="00AE4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r w:rsidRPr="00AE40E8">
              <w:rPr>
                <w:rFonts w:ascii="Calibri" w:eastAsia="Times New Roman" w:hAnsi="Calibri" w:cs="Calibri"/>
                <w:color w:val="000000"/>
                <w:sz w:val="16"/>
                <w:szCs w:val="16"/>
              </w:rPr>
              <w:t>U</w:t>
            </w:r>
          </w:p>
        </w:tc>
        <w:tc>
          <w:tcPr>
            <w:tcW w:w="410" w:type="pct"/>
            <w:tcBorders>
              <w:top w:val="nil"/>
              <w:left w:val="nil"/>
              <w:bottom w:val="single" w:sz="8" w:space="0" w:color="auto"/>
              <w:right w:val="single" w:sz="8" w:space="0" w:color="auto"/>
            </w:tcBorders>
            <w:shd w:val="clear" w:color="000000" w:fill="FFFFFF"/>
            <w:noWrap/>
            <w:vAlign w:val="center"/>
            <w:hideMark/>
          </w:tcPr>
          <w:p w14:paraId="4261B62C" w14:textId="77777777" w:rsidR="00AE40E8" w:rsidRPr="00AE40E8" w:rsidRDefault="00AE40E8" w:rsidP="00AE4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r w:rsidRPr="00AE40E8">
              <w:rPr>
                <w:rFonts w:ascii="Calibri" w:eastAsia="Times New Roman" w:hAnsi="Calibri" w:cs="Calibri"/>
                <w:color w:val="000000"/>
                <w:sz w:val="16"/>
                <w:szCs w:val="16"/>
              </w:rPr>
              <w:t>V</w:t>
            </w:r>
          </w:p>
        </w:tc>
        <w:tc>
          <w:tcPr>
            <w:tcW w:w="470" w:type="pct"/>
            <w:tcBorders>
              <w:top w:val="nil"/>
              <w:left w:val="nil"/>
              <w:bottom w:val="nil"/>
              <w:right w:val="nil"/>
            </w:tcBorders>
            <w:shd w:val="clear" w:color="000000" w:fill="FFFFFF"/>
            <w:noWrap/>
            <w:vAlign w:val="center"/>
            <w:hideMark/>
          </w:tcPr>
          <w:p w14:paraId="3996808A" w14:textId="77777777" w:rsidR="00AE40E8" w:rsidRPr="00AE40E8" w:rsidRDefault="00AE40E8" w:rsidP="00AE4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proofErr w:type="spellStart"/>
            <w:r w:rsidRPr="00AE40E8">
              <w:rPr>
                <w:rFonts w:ascii="Calibri" w:eastAsia="Times New Roman" w:hAnsi="Calibri" w:cs="Calibri"/>
                <w:color w:val="000000"/>
                <w:sz w:val="16"/>
                <w:szCs w:val="16"/>
              </w:rPr>
              <w:t>Aver.GBR</w:t>
            </w:r>
            <w:proofErr w:type="spellEnd"/>
          </w:p>
        </w:tc>
        <w:tc>
          <w:tcPr>
            <w:tcW w:w="391" w:type="pct"/>
            <w:tcBorders>
              <w:top w:val="nil"/>
              <w:left w:val="nil"/>
              <w:bottom w:val="nil"/>
              <w:right w:val="nil"/>
            </w:tcBorders>
            <w:shd w:val="clear" w:color="000000" w:fill="FFFFFF"/>
            <w:noWrap/>
            <w:vAlign w:val="center"/>
            <w:hideMark/>
          </w:tcPr>
          <w:p w14:paraId="5DCDFDB5" w14:textId="77777777" w:rsidR="00AE40E8" w:rsidRPr="00AE40E8" w:rsidRDefault="00AE40E8" w:rsidP="00AE4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r w:rsidRPr="00AE40E8">
              <w:rPr>
                <w:rFonts w:ascii="Calibri" w:eastAsia="Times New Roman" w:hAnsi="Calibri" w:cs="Calibri"/>
                <w:color w:val="000000"/>
                <w:sz w:val="16"/>
                <w:szCs w:val="16"/>
              </w:rPr>
              <w:t>G</w:t>
            </w:r>
          </w:p>
        </w:tc>
        <w:tc>
          <w:tcPr>
            <w:tcW w:w="391" w:type="pct"/>
            <w:tcBorders>
              <w:top w:val="nil"/>
              <w:left w:val="nil"/>
              <w:bottom w:val="nil"/>
              <w:right w:val="nil"/>
            </w:tcBorders>
            <w:shd w:val="clear" w:color="000000" w:fill="FFFFFF"/>
            <w:noWrap/>
            <w:vAlign w:val="center"/>
            <w:hideMark/>
          </w:tcPr>
          <w:p w14:paraId="428ADED9" w14:textId="77777777" w:rsidR="00AE40E8" w:rsidRPr="00AE40E8" w:rsidRDefault="00AE40E8" w:rsidP="00AE4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r w:rsidRPr="00AE40E8">
              <w:rPr>
                <w:rFonts w:ascii="Calibri" w:eastAsia="Times New Roman" w:hAnsi="Calibri" w:cs="Calibri"/>
                <w:color w:val="000000"/>
                <w:sz w:val="16"/>
                <w:szCs w:val="16"/>
              </w:rPr>
              <w:t>B</w:t>
            </w:r>
          </w:p>
        </w:tc>
        <w:tc>
          <w:tcPr>
            <w:tcW w:w="391" w:type="pct"/>
            <w:tcBorders>
              <w:top w:val="nil"/>
              <w:left w:val="nil"/>
              <w:bottom w:val="nil"/>
              <w:right w:val="single" w:sz="8" w:space="0" w:color="auto"/>
            </w:tcBorders>
            <w:shd w:val="clear" w:color="000000" w:fill="FFFFFF"/>
            <w:noWrap/>
            <w:vAlign w:val="center"/>
            <w:hideMark/>
          </w:tcPr>
          <w:p w14:paraId="6493F95B" w14:textId="77777777" w:rsidR="00AE40E8" w:rsidRPr="00AE40E8" w:rsidRDefault="00AE40E8" w:rsidP="00AE4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r w:rsidRPr="00AE40E8">
              <w:rPr>
                <w:rFonts w:ascii="Calibri" w:eastAsia="Times New Roman" w:hAnsi="Calibri" w:cs="Calibri"/>
                <w:color w:val="000000"/>
                <w:sz w:val="16"/>
                <w:szCs w:val="16"/>
              </w:rPr>
              <w:t>R</w:t>
            </w:r>
          </w:p>
        </w:tc>
      </w:tr>
      <w:tr w:rsidR="00AE40E8" w:rsidRPr="00AE40E8" w14:paraId="77851AF1" w14:textId="77777777" w:rsidTr="00AE40E8">
        <w:trPr>
          <w:trHeight w:val="300"/>
        </w:trPr>
        <w:tc>
          <w:tcPr>
            <w:tcW w:w="410" w:type="pct"/>
            <w:vMerge w:val="restart"/>
            <w:tcBorders>
              <w:top w:val="single" w:sz="8" w:space="0" w:color="auto"/>
              <w:left w:val="single" w:sz="8" w:space="0" w:color="auto"/>
              <w:bottom w:val="single" w:sz="8" w:space="0" w:color="000000"/>
              <w:right w:val="single" w:sz="8" w:space="0" w:color="auto"/>
            </w:tcBorders>
            <w:shd w:val="clear" w:color="000000" w:fill="D9D9D9"/>
            <w:noWrap/>
            <w:vAlign w:val="center"/>
            <w:hideMark/>
          </w:tcPr>
          <w:p w14:paraId="624ABE6E" w14:textId="77777777" w:rsidR="00AE40E8" w:rsidRPr="00AE40E8" w:rsidRDefault="00AE40E8" w:rsidP="00AE4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AE40E8">
              <w:rPr>
                <w:rFonts w:ascii="Calibri" w:eastAsia="Times New Roman" w:hAnsi="Calibri" w:cs="Calibri"/>
                <w:b/>
                <w:bCs/>
                <w:color w:val="000000"/>
                <w:sz w:val="18"/>
                <w:szCs w:val="18"/>
              </w:rPr>
              <w:t>AI</w:t>
            </w:r>
          </w:p>
        </w:tc>
        <w:tc>
          <w:tcPr>
            <w:tcW w:w="487" w:type="pct"/>
            <w:tcBorders>
              <w:top w:val="single" w:sz="8" w:space="0" w:color="auto"/>
              <w:left w:val="nil"/>
              <w:bottom w:val="nil"/>
              <w:right w:val="single" w:sz="8" w:space="0" w:color="auto"/>
            </w:tcBorders>
            <w:shd w:val="clear" w:color="000000" w:fill="FFFFFF"/>
            <w:noWrap/>
            <w:vAlign w:val="center"/>
            <w:hideMark/>
          </w:tcPr>
          <w:p w14:paraId="68786457" w14:textId="77777777" w:rsidR="00AE40E8" w:rsidRPr="00AE40E8" w:rsidRDefault="00AE40E8" w:rsidP="00AE4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AE40E8">
              <w:rPr>
                <w:rFonts w:ascii="Calibri" w:eastAsia="Times New Roman" w:hAnsi="Calibri" w:cs="Calibri"/>
                <w:b/>
                <w:bCs/>
                <w:color w:val="000000"/>
                <w:sz w:val="18"/>
                <w:szCs w:val="18"/>
              </w:rPr>
              <w:t>CE4.5-CE3.1</w:t>
            </w:r>
          </w:p>
        </w:tc>
        <w:tc>
          <w:tcPr>
            <w:tcW w:w="410" w:type="pct"/>
            <w:tcBorders>
              <w:top w:val="nil"/>
              <w:left w:val="nil"/>
              <w:bottom w:val="nil"/>
              <w:right w:val="nil"/>
            </w:tcBorders>
            <w:shd w:val="clear" w:color="000000" w:fill="FFFFFF"/>
            <w:noWrap/>
            <w:vAlign w:val="center"/>
            <w:hideMark/>
          </w:tcPr>
          <w:p w14:paraId="6DAE4A66" w14:textId="77777777" w:rsidR="00AE40E8" w:rsidRPr="00AE40E8" w:rsidRDefault="00AE40E8" w:rsidP="00AE4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AE40E8">
              <w:rPr>
                <w:rFonts w:ascii="Arial" w:eastAsia="Times New Roman" w:hAnsi="Arial" w:cs="Arial"/>
                <w:color w:val="000000"/>
                <w:sz w:val="16"/>
                <w:szCs w:val="16"/>
              </w:rPr>
              <w:t>-1.24%</w:t>
            </w:r>
          </w:p>
        </w:tc>
        <w:tc>
          <w:tcPr>
            <w:tcW w:w="410" w:type="pct"/>
            <w:tcBorders>
              <w:top w:val="nil"/>
              <w:left w:val="nil"/>
              <w:bottom w:val="nil"/>
              <w:right w:val="nil"/>
            </w:tcBorders>
            <w:shd w:val="clear" w:color="000000" w:fill="FFFFFF"/>
            <w:noWrap/>
            <w:vAlign w:val="center"/>
            <w:hideMark/>
          </w:tcPr>
          <w:p w14:paraId="5269215E" w14:textId="77777777" w:rsidR="00AE40E8" w:rsidRPr="00AE40E8" w:rsidRDefault="00AE40E8" w:rsidP="00AE4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AE40E8">
              <w:rPr>
                <w:rFonts w:ascii="Arial" w:eastAsia="Times New Roman" w:hAnsi="Arial" w:cs="Arial"/>
                <w:color w:val="000000"/>
                <w:sz w:val="16"/>
                <w:szCs w:val="16"/>
              </w:rPr>
              <w:t>-1.63%</w:t>
            </w:r>
          </w:p>
        </w:tc>
        <w:tc>
          <w:tcPr>
            <w:tcW w:w="410" w:type="pct"/>
            <w:tcBorders>
              <w:top w:val="nil"/>
              <w:left w:val="nil"/>
              <w:bottom w:val="nil"/>
              <w:right w:val="single" w:sz="8" w:space="0" w:color="auto"/>
            </w:tcBorders>
            <w:shd w:val="clear" w:color="000000" w:fill="FFFFFF"/>
            <w:noWrap/>
            <w:vAlign w:val="center"/>
            <w:hideMark/>
          </w:tcPr>
          <w:p w14:paraId="2631E5CC" w14:textId="77777777" w:rsidR="00AE40E8" w:rsidRPr="00AE40E8" w:rsidRDefault="00AE40E8" w:rsidP="00AE4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AE40E8">
              <w:rPr>
                <w:rFonts w:ascii="Arial" w:eastAsia="Times New Roman" w:hAnsi="Arial" w:cs="Arial"/>
                <w:color w:val="000000"/>
                <w:sz w:val="16"/>
                <w:szCs w:val="16"/>
              </w:rPr>
              <w:t>-1.76%</w:t>
            </w:r>
          </w:p>
        </w:tc>
        <w:tc>
          <w:tcPr>
            <w:tcW w:w="410" w:type="pct"/>
            <w:tcBorders>
              <w:top w:val="nil"/>
              <w:left w:val="nil"/>
              <w:bottom w:val="nil"/>
              <w:right w:val="nil"/>
            </w:tcBorders>
            <w:shd w:val="clear" w:color="000000" w:fill="FFFFFF"/>
            <w:noWrap/>
            <w:vAlign w:val="center"/>
            <w:hideMark/>
          </w:tcPr>
          <w:p w14:paraId="634983FF" w14:textId="77777777" w:rsidR="00AE40E8" w:rsidRPr="00AE40E8" w:rsidRDefault="00AE40E8" w:rsidP="00AE4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AE40E8">
              <w:rPr>
                <w:rFonts w:ascii="Arial" w:eastAsia="Times New Roman" w:hAnsi="Arial" w:cs="Arial"/>
                <w:color w:val="000000"/>
                <w:sz w:val="16"/>
                <w:szCs w:val="16"/>
              </w:rPr>
              <w:t>-0.49%</w:t>
            </w:r>
          </w:p>
        </w:tc>
        <w:tc>
          <w:tcPr>
            <w:tcW w:w="410" w:type="pct"/>
            <w:tcBorders>
              <w:top w:val="nil"/>
              <w:left w:val="nil"/>
              <w:bottom w:val="nil"/>
              <w:right w:val="nil"/>
            </w:tcBorders>
            <w:shd w:val="clear" w:color="000000" w:fill="FFFFFF"/>
            <w:noWrap/>
            <w:vAlign w:val="center"/>
            <w:hideMark/>
          </w:tcPr>
          <w:p w14:paraId="1659B304" w14:textId="77777777" w:rsidR="00AE40E8" w:rsidRPr="00AE40E8" w:rsidRDefault="00AE40E8" w:rsidP="00AE4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AE40E8">
              <w:rPr>
                <w:rFonts w:ascii="Arial" w:eastAsia="Times New Roman" w:hAnsi="Arial" w:cs="Arial"/>
                <w:color w:val="000000"/>
                <w:sz w:val="16"/>
                <w:szCs w:val="16"/>
              </w:rPr>
              <w:t>-0.71%</w:t>
            </w:r>
          </w:p>
        </w:tc>
        <w:tc>
          <w:tcPr>
            <w:tcW w:w="410" w:type="pct"/>
            <w:tcBorders>
              <w:top w:val="nil"/>
              <w:left w:val="nil"/>
              <w:bottom w:val="nil"/>
              <w:right w:val="nil"/>
            </w:tcBorders>
            <w:shd w:val="clear" w:color="000000" w:fill="FFFFFF"/>
            <w:noWrap/>
            <w:vAlign w:val="center"/>
            <w:hideMark/>
          </w:tcPr>
          <w:p w14:paraId="0A357114" w14:textId="77777777" w:rsidR="00AE40E8" w:rsidRPr="00AE40E8" w:rsidRDefault="00AE40E8" w:rsidP="00AE4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AE40E8">
              <w:rPr>
                <w:rFonts w:ascii="Arial" w:eastAsia="Times New Roman" w:hAnsi="Arial" w:cs="Arial"/>
                <w:color w:val="000000"/>
                <w:sz w:val="16"/>
                <w:szCs w:val="16"/>
              </w:rPr>
              <w:t>-0.74%</w:t>
            </w:r>
          </w:p>
        </w:tc>
        <w:tc>
          <w:tcPr>
            <w:tcW w:w="470" w:type="pct"/>
            <w:tcBorders>
              <w:top w:val="nil"/>
              <w:left w:val="single" w:sz="8" w:space="0" w:color="auto"/>
              <w:bottom w:val="nil"/>
              <w:right w:val="nil"/>
            </w:tcBorders>
            <w:shd w:val="clear" w:color="000000" w:fill="FFFFFF"/>
            <w:noWrap/>
            <w:vAlign w:val="center"/>
            <w:hideMark/>
          </w:tcPr>
          <w:p w14:paraId="3F3FD0D3" w14:textId="77777777" w:rsidR="00AE40E8" w:rsidRPr="00AE40E8" w:rsidRDefault="00AE40E8" w:rsidP="00AE4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AE40E8">
              <w:rPr>
                <w:rFonts w:ascii="Arial" w:eastAsia="Times New Roman" w:hAnsi="Arial" w:cs="Arial"/>
                <w:color w:val="000000"/>
                <w:sz w:val="16"/>
                <w:szCs w:val="16"/>
              </w:rPr>
              <w:t>-1.04%</w:t>
            </w:r>
          </w:p>
        </w:tc>
        <w:tc>
          <w:tcPr>
            <w:tcW w:w="391" w:type="pct"/>
            <w:tcBorders>
              <w:top w:val="nil"/>
              <w:left w:val="nil"/>
              <w:bottom w:val="nil"/>
              <w:right w:val="nil"/>
            </w:tcBorders>
            <w:shd w:val="clear" w:color="000000" w:fill="FFFFFF"/>
            <w:noWrap/>
            <w:vAlign w:val="center"/>
            <w:hideMark/>
          </w:tcPr>
          <w:p w14:paraId="0E3B1036" w14:textId="77777777" w:rsidR="00AE40E8" w:rsidRPr="00AE40E8" w:rsidRDefault="00AE40E8" w:rsidP="00AE4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AE40E8">
              <w:rPr>
                <w:rFonts w:ascii="Arial" w:eastAsia="Times New Roman" w:hAnsi="Arial" w:cs="Arial"/>
                <w:color w:val="000000"/>
                <w:sz w:val="16"/>
                <w:szCs w:val="16"/>
              </w:rPr>
              <w:t>-0.87%</w:t>
            </w:r>
          </w:p>
        </w:tc>
        <w:tc>
          <w:tcPr>
            <w:tcW w:w="391" w:type="pct"/>
            <w:tcBorders>
              <w:top w:val="nil"/>
              <w:left w:val="nil"/>
              <w:bottom w:val="nil"/>
              <w:right w:val="nil"/>
            </w:tcBorders>
            <w:shd w:val="clear" w:color="000000" w:fill="FFFFFF"/>
            <w:noWrap/>
            <w:vAlign w:val="center"/>
            <w:hideMark/>
          </w:tcPr>
          <w:p w14:paraId="0AE9AE21" w14:textId="77777777" w:rsidR="00AE40E8" w:rsidRPr="00AE40E8" w:rsidRDefault="00AE40E8" w:rsidP="00AE4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AE40E8">
              <w:rPr>
                <w:rFonts w:ascii="Arial" w:eastAsia="Times New Roman" w:hAnsi="Arial" w:cs="Arial"/>
                <w:color w:val="000000"/>
                <w:sz w:val="16"/>
                <w:szCs w:val="16"/>
              </w:rPr>
              <w:t>-1.11%</w:t>
            </w:r>
          </w:p>
        </w:tc>
        <w:tc>
          <w:tcPr>
            <w:tcW w:w="391" w:type="pct"/>
            <w:tcBorders>
              <w:top w:val="nil"/>
              <w:left w:val="nil"/>
              <w:bottom w:val="nil"/>
              <w:right w:val="single" w:sz="8" w:space="0" w:color="auto"/>
            </w:tcBorders>
            <w:shd w:val="clear" w:color="000000" w:fill="FFFFFF"/>
            <w:noWrap/>
            <w:vAlign w:val="center"/>
            <w:hideMark/>
          </w:tcPr>
          <w:p w14:paraId="41C9D88B" w14:textId="77777777" w:rsidR="00AE40E8" w:rsidRPr="00AE40E8" w:rsidRDefault="00AE40E8" w:rsidP="00AE4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AE40E8">
              <w:rPr>
                <w:rFonts w:ascii="Arial" w:eastAsia="Times New Roman" w:hAnsi="Arial" w:cs="Arial"/>
                <w:color w:val="000000"/>
                <w:sz w:val="16"/>
                <w:szCs w:val="16"/>
              </w:rPr>
              <w:t>-1.13%</w:t>
            </w:r>
          </w:p>
        </w:tc>
      </w:tr>
      <w:tr w:rsidR="00AE40E8" w:rsidRPr="00AE40E8" w14:paraId="55CBB69B" w14:textId="77777777" w:rsidTr="00AE40E8">
        <w:trPr>
          <w:trHeight w:val="300"/>
        </w:trPr>
        <w:tc>
          <w:tcPr>
            <w:tcW w:w="410" w:type="pct"/>
            <w:vMerge/>
            <w:tcBorders>
              <w:top w:val="single" w:sz="8" w:space="0" w:color="auto"/>
              <w:left w:val="single" w:sz="8" w:space="0" w:color="auto"/>
              <w:bottom w:val="single" w:sz="8" w:space="0" w:color="000000"/>
              <w:right w:val="single" w:sz="8" w:space="0" w:color="auto"/>
            </w:tcBorders>
            <w:vAlign w:val="center"/>
            <w:hideMark/>
          </w:tcPr>
          <w:p w14:paraId="48679692" w14:textId="77777777" w:rsidR="00AE40E8" w:rsidRPr="00AE40E8" w:rsidRDefault="00AE40E8" w:rsidP="00AE4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487" w:type="pct"/>
            <w:tcBorders>
              <w:top w:val="nil"/>
              <w:left w:val="nil"/>
              <w:bottom w:val="nil"/>
              <w:right w:val="single" w:sz="8" w:space="0" w:color="auto"/>
            </w:tcBorders>
            <w:shd w:val="clear" w:color="000000" w:fill="FFFFFF"/>
            <w:noWrap/>
            <w:vAlign w:val="center"/>
            <w:hideMark/>
          </w:tcPr>
          <w:p w14:paraId="4908452B" w14:textId="77777777" w:rsidR="00AE40E8" w:rsidRPr="00AE40E8" w:rsidRDefault="00AE40E8" w:rsidP="00AE4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AE40E8">
              <w:rPr>
                <w:rFonts w:ascii="Calibri" w:eastAsia="Times New Roman" w:hAnsi="Calibri" w:cs="Calibri"/>
                <w:b/>
                <w:bCs/>
                <w:color w:val="000000"/>
                <w:sz w:val="18"/>
                <w:szCs w:val="18"/>
              </w:rPr>
              <w:t>CE4.5-CE3.2</w:t>
            </w:r>
          </w:p>
        </w:tc>
        <w:tc>
          <w:tcPr>
            <w:tcW w:w="410" w:type="pct"/>
            <w:tcBorders>
              <w:top w:val="nil"/>
              <w:left w:val="nil"/>
              <w:bottom w:val="nil"/>
              <w:right w:val="nil"/>
            </w:tcBorders>
            <w:shd w:val="clear" w:color="000000" w:fill="FFFFFF"/>
            <w:noWrap/>
            <w:vAlign w:val="center"/>
            <w:hideMark/>
          </w:tcPr>
          <w:p w14:paraId="5D524C33" w14:textId="77777777" w:rsidR="00AE40E8" w:rsidRPr="00AE40E8" w:rsidRDefault="00AE40E8" w:rsidP="00AE4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AE40E8">
              <w:rPr>
                <w:rFonts w:ascii="Arial" w:eastAsia="Times New Roman" w:hAnsi="Arial" w:cs="Arial"/>
                <w:color w:val="000000"/>
                <w:sz w:val="16"/>
                <w:szCs w:val="16"/>
              </w:rPr>
              <w:t>-1.14%</w:t>
            </w:r>
          </w:p>
        </w:tc>
        <w:tc>
          <w:tcPr>
            <w:tcW w:w="410" w:type="pct"/>
            <w:tcBorders>
              <w:top w:val="nil"/>
              <w:left w:val="nil"/>
              <w:bottom w:val="nil"/>
              <w:right w:val="nil"/>
            </w:tcBorders>
            <w:shd w:val="clear" w:color="000000" w:fill="FFFFFF"/>
            <w:noWrap/>
            <w:vAlign w:val="center"/>
            <w:hideMark/>
          </w:tcPr>
          <w:p w14:paraId="3942289A" w14:textId="77777777" w:rsidR="00AE40E8" w:rsidRPr="00AE40E8" w:rsidRDefault="00AE40E8" w:rsidP="00AE4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AE40E8">
              <w:rPr>
                <w:rFonts w:ascii="Arial" w:eastAsia="Times New Roman" w:hAnsi="Arial" w:cs="Arial"/>
                <w:color w:val="000000"/>
                <w:sz w:val="16"/>
                <w:szCs w:val="16"/>
              </w:rPr>
              <w:t>-1.51%</w:t>
            </w:r>
          </w:p>
        </w:tc>
        <w:tc>
          <w:tcPr>
            <w:tcW w:w="410" w:type="pct"/>
            <w:tcBorders>
              <w:top w:val="nil"/>
              <w:left w:val="nil"/>
              <w:bottom w:val="nil"/>
              <w:right w:val="single" w:sz="8" w:space="0" w:color="auto"/>
            </w:tcBorders>
            <w:shd w:val="clear" w:color="000000" w:fill="FFFFFF"/>
            <w:noWrap/>
            <w:vAlign w:val="center"/>
            <w:hideMark/>
          </w:tcPr>
          <w:p w14:paraId="3A1C8140" w14:textId="77777777" w:rsidR="00AE40E8" w:rsidRPr="00AE40E8" w:rsidRDefault="00AE40E8" w:rsidP="00AE4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AE40E8">
              <w:rPr>
                <w:rFonts w:ascii="Arial" w:eastAsia="Times New Roman" w:hAnsi="Arial" w:cs="Arial"/>
                <w:color w:val="000000"/>
                <w:sz w:val="16"/>
                <w:szCs w:val="16"/>
              </w:rPr>
              <w:t>-1.62%</w:t>
            </w:r>
          </w:p>
        </w:tc>
        <w:tc>
          <w:tcPr>
            <w:tcW w:w="410" w:type="pct"/>
            <w:tcBorders>
              <w:top w:val="nil"/>
              <w:left w:val="nil"/>
              <w:bottom w:val="nil"/>
              <w:right w:val="nil"/>
            </w:tcBorders>
            <w:shd w:val="clear" w:color="000000" w:fill="FFFFFF"/>
            <w:noWrap/>
            <w:vAlign w:val="center"/>
            <w:hideMark/>
          </w:tcPr>
          <w:p w14:paraId="72973DE7" w14:textId="77777777" w:rsidR="00AE40E8" w:rsidRPr="00AE40E8" w:rsidRDefault="00AE40E8" w:rsidP="00AE4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AE40E8">
              <w:rPr>
                <w:rFonts w:ascii="Arial" w:eastAsia="Times New Roman" w:hAnsi="Arial" w:cs="Arial"/>
                <w:color w:val="000000"/>
                <w:sz w:val="16"/>
                <w:szCs w:val="16"/>
              </w:rPr>
              <w:t>-0.45%</w:t>
            </w:r>
          </w:p>
        </w:tc>
        <w:tc>
          <w:tcPr>
            <w:tcW w:w="410" w:type="pct"/>
            <w:tcBorders>
              <w:top w:val="nil"/>
              <w:left w:val="nil"/>
              <w:bottom w:val="nil"/>
              <w:right w:val="nil"/>
            </w:tcBorders>
            <w:shd w:val="clear" w:color="000000" w:fill="FFFFFF"/>
            <w:noWrap/>
            <w:vAlign w:val="center"/>
            <w:hideMark/>
          </w:tcPr>
          <w:p w14:paraId="2F2EB5F7" w14:textId="77777777" w:rsidR="00AE40E8" w:rsidRPr="00AE40E8" w:rsidRDefault="00AE40E8" w:rsidP="00AE4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AE40E8">
              <w:rPr>
                <w:rFonts w:ascii="Arial" w:eastAsia="Times New Roman" w:hAnsi="Arial" w:cs="Arial"/>
                <w:color w:val="000000"/>
                <w:sz w:val="16"/>
                <w:szCs w:val="16"/>
              </w:rPr>
              <w:t>-0.66%</w:t>
            </w:r>
          </w:p>
        </w:tc>
        <w:tc>
          <w:tcPr>
            <w:tcW w:w="410" w:type="pct"/>
            <w:tcBorders>
              <w:top w:val="nil"/>
              <w:left w:val="nil"/>
              <w:bottom w:val="nil"/>
              <w:right w:val="nil"/>
            </w:tcBorders>
            <w:shd w:val="clear" w:color="000000" w:fill="FFFFFF"/>
            <w:noWrap/>
            <w:vAlign w:val="center"/>
            <w:hideMark/>
          </w:tcPr>
          <w:p w14:paraId="2E077FB3" w14:textId="77777777" w:rsidR="00AE40E8" w:rsidRPr="00AE40E8" w:rsidRDefault="00AE40E8" w:rsidP="00AE4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AE40E8">
              <w:rPr>
                <w:rFonts w:ascii="Arial" w:eastAsia="Times New Roman" w:hAnsi="Arial" w:cs="Arial"/>
                <w:color w:val="000000"/>
                <w:sz w:val="16"/>
                <w:szCs w:val="16"/>
              </w:rPr>
              <w:t>-0.69%</w:t>
            </w:r>
          </w:p>
        </w:tc>
        <w:tc>
          <w:tcPr>
            <w:tcW w:w="470" w:type="pct"/>
            <w:tcBorders>
              <w:top w:val="nil"/>
              <w:left w:val="single" w:sz="8" w:space="0" w:color="auto"/>
              <w:bottom w:val="nil"/>
              <w:right w:val="nil"/>
            </w:tcBorders>
            <w:shd w:val="clear" w:color="000000" w:fill="FFFFFF"/>
            <w:noWrap/>
            <w:vAlign w:val="center"/>
            <w:hideMark/>
          </w:tcPr>
          <w:p w14:paraId="70BACDFE" w14:textId="77777777" w:rsidR="00AE40E8" w:rsidRPr="00AE40E8" w:rsidRDefault="00AE40E8" w:rsidP="00AE4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AE40E8">
              <w:rPr>
                <w:rFonts w:ascii="Arial" w:eastAsia="Times New Roman" w:hAnsi="Arial" w:cs="Arial"/>
                <w:color w:val="000000"/>
                <w:sz w:val="16"/>
                <w:szCs w:val="16"/>
              </w:rPr>
              <w:t>-0.95%</w:t>
            </w:r>
          </w:p>
        </w:tc>
        <w:tc>
          <w:tcPr>
            <w:tcW w:w="391" w:type="pct"/>
            <w:tcBorders>
              <w:top w:val="nil"/>
              <w:left w:val="nil"/>
              <w:bottom w:val="nil"/>
              <w:right w:val="nil"/>
            </w:tcBorders>
            <w:shd w:val="clear" w:color="000000" w:fill="FFFFFF"/>
            <w:noWrap/>
            <w:vAlign w:val="center"/>
            <w:hideMark/>
          </w:tcPr>
          <w:p w14:paraId="497D6C8E" w14:textId="77777777" w:rsidR="00AE40E8" w:rsidRPr="00AE40E8" w:rsidRDefault="00AE40E8" w:rsidP="00AE4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AE40E8">
              <w:rPr>
                <w:rFonts w:ascii="Arial" w:eastAsia="Times New Roman" w:hAnsi="Arial" w:cs="Arial"/>
                <w:color w:val="000000"/>
                <w:sz w:val="16"/>
                <w:szCs w:val="16"/>
              </w:rPr>
              <w:t>-0.83%</w:t>
            </w:r>
          </w:p>
        </w:tc>
        <w:tc>
          <w:tcPr>
            <w:tcW w:w="391" w:type="pct"/>
            <w:tcBorders>
              <w:top w:val="nil"/>
              <w:left w:val="nil"/>
              <w:bottom w:val="nil"/>
              <w:right w:val="nil"/>
            </w:tcBorders>
            <w:shd w:val="clear" w:color="000000" w:fill="FFFFFF"/>
            <w:noWrap/>
            <w:vAlign w:val="center"/>
            <w:hideMark/>
          </w:tcPr>
          <w:p w14:paraId="6BBA50FC" w14:textId="77777777" w:rsidR="00AE40E8" w:rsidRPr="00AE40E8" w:rsidRDefault="00AE40E8" w:rsidP="00AE4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AE40E8">
              <w:rPr>
                <w:rFonts w:ascii="Arial" w:eastAsia="Times New Roman" w:hAnsi="Arial" w:cs="Arial"/>
                <w:color w:val="000000"/>
                <w:sz w:val="16"/>
                <w:szCs w:val="16"/>
              </w:rPr>
              <w:t>-1.00%</w:t>
            </w:r>
          </w:p>
        </w:tc>
        <w:tc>
          <w:tcPr>
            <w:tcW w:w="391" w:type="pct"/>
            <w:tcBorders>
              <w:top w:val="nil"/>
              <w:left w:val="nil"/>
              <w:bottom w:val="nil"/>
              <w:right w:val="single" w:sz="8" w:space="0" w:color="auto"/>
            </w:tcBorders>
            <w:shd w:val="clear" w:color="000000" w:fill="FFFFFF"/>
            <w:noWrap/>
            <w:vAlign w:val="center"/>
            <w:hideMark/>
          </w:tcPr>
          <w:p w14:paraId="65C1C5BC" w14:textId="77777777" w:rsidR="00AE40E8" w:rsidRPr="00AE40E8" w:rsidRDefault="00AE40E8" w:rsidP="00AE4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AE40E8">
              <w:rPr>
                <w:rFonts w:ascii="Arial" w:eastAsia="Times New Roman" w:hAnsi="Arial" w:cs="Arial"/>
                <w:color w:val="000000"/>
                <w:sz w:val="16"/>
                <w:szCs w:val="16"/>
              </w:rPr>
              <w:t>-1.03%</w:t>
            </w:r>
          </w:p>
        </w:tc>
      </w:tr>
      <w:tr w:rsidR="00AE40E8" w:rsidRPr="00AE40E8" w14:paraId="7846F2FD" w14:textId="77777777" w:rsidTr="00AE40E8">
        <w:trPr>
          <w:trHeight w:val="300"/>
        </w:trPr>
        <w:tc>
          <w:tcPr>
            <w:tcW w:w="410" w:type="pct"/>
            <w:vMerge/>
            <w:tcBorders>
              <w:top w:val="single" w:sz="8" w:space="0" w:color="auto"/>
              <w:left w:val="single" w:sz="8" w:space="0" w:color="auto"/>
              <w:bottom w:val="single" w:sz="8" w:space="0" w:color="000000"/>
              <w:right w:val="single" w:sz="8" w:space="0" w:color="auto"/>
            </w:tcBorders>
            <w:vAlign w:val="center"/>
            <w:hideMark/>
          </w:tcPr>
          <w:p w14:paraId="03293513" w14:textId="77777777" w:rsidR="00AE40E8" w:rsidRPr="00AE40E8" w:rsidRDefault="00AE40E8" w:rsidP="00AE4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487" w:type="pct"/>
            <w:tcBorders>
              <w:top w:val="nil"/>
              <w:left w:val="nil"/>
              <w:bottom w:val="nil"/>
              <w:right w:val="single" w:sz="8" w:space="0" w:color="auto"/>
            </w:tcBorders>
            <w:shd w:val="clear" w:color="000000" w:fill="FFFFFF"/>
            <w:noWrap/>
            <w:vAlign w:val="center"/>
            <w:hideMark/>
          </w:tcPr>
          <w:p w14:paraId="5EE5C86E" w14:textId="77777777" w:rsidR="00AE40E8" w:rsidRPr="00AE40E8" w:rsidRDefault="00AE40E8" w:rsidP="00AE4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AE40E8">
              <w:rPr>
                <w:rFonts w:ascii="Calibri" w:eastAsia="Times New Roman" w:hAnsi="Calibri" w:cs="Calibri"/>
                <w:b/>
                <w:bCs/>
                <w:color w:val="000000"/>
                <w:sz w:val="18"/>
                <w:szCs w:val="18"/>
              </w:rPr>
              <w:t>CE4.6-CE3.1</w:t>
            </w:r>
          </w:p>
        </w:tc>
        <w:tc>
          <w:tcPr>
            <w:tcW w:w="410" w:type="pct"/>
            <w:tcBorders>
              <w:top w:val="nil"/>
              <w:left w:val="nil"/>
              <w:bottom w:val="nil"/>
              <w:right w:val="nil"/>
            </w:tcBorders>
            <w:shd w:val="clear" w:color="000000" w:fill="FFFFFF"/>
            <w:noWrap/>
            <w:vAlign w:val="center"/>
            <w:hideMark/>
          </w:tcPr>
          <w:p w14:paraId="30471C73" w14:textId="77777777" w:rsidR="00AE40E8" w:rsidRPr="00AE40E8" w:rsidRDefault="00AE40E8" w:rsidP="00AE4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AE40E8">
              <w:rPr>
                <w:rFonts w:ascii="Arial" w:eastAsia="Times New Roman" w:hAnsi="Arial" w:cs="Arial"/>
                <w:color w:val="000000"/>
                <w:sz w:val="16"/>
                <w:szCs w:val="16"/>
              </w:rPr>
              <w:t>-1.30%</w:t>
            </w:r>
          </w:p>
        </w:tc>
        <w:tc>
          <w:tcPr>
            <w:tcW w:w="410" w:type="pct"/>
            <w:tcBorders>
              <w:top w:val="nil"/>
              <w:left w:val="nil"/>
              <w:bottom w:val="nil"/>
              <w:right w:val="nil"/>
            </w:tcBorders>
            <w:shd w:val="clear" w:color="000000" w:fill="FFFFFF"/>
            <w:noWrap/>
            <w:vAlign w:val="center"/>
            <w:hideMark/>
          </w:tcPr>
          <w:p w14:paraId="331B3541" w14:textId="77777777" w:rsidR="00AE40E8" w:rsidRPr="00AE40E8" w:rsidRDefault="00AE40E8" w:rsidP="00AE4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AE40E8">
              <w:rPr>
                <w:rFonts w:ascii="Arial" w:eastAsia="Times New Roman" w:hAnsi="Arial" w:cs="Arial"/>
                <w:color w:val="000000"/>
                <w:sz w:val="16"/>
                <w:szCs w:val="16"/>
              </w:rPr>
              <w:t>-1.72%</w:t>
            </w:r>
          </w:p>
        </w:tc>
        <w:tc>
          <w:tcPr>
            <w:tcW w:w="410" w:type="pct"/>
            <w:tcBorders>
              <w:top w:val="nil"/>
              <w:left w:val="nil"/>
              <w:bottom w:val="nil"/>
              <w:right w:val="single" w:sz="8" w:space="0" w:color="auto"/>
            </w:tcBorders>
            <w:shd w:val="clear" w:color="000000" w:fill="FFFFFF"/>
            <w:noWrap/>
            <w:vAlign w:val="center"/>
            <w:hideMark/>
          </w:tcPr>
          <w:p w14:paraId="35D6D169" w14:textId="77777777" w:rsidR="00AE40E8" w:rsidRPr="00AE40E8" w:rsidRDefault="00AE40E8" w:rsidP="00AE4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AE40E8">
              <w:rPr>
                <w:rFonts w:ascii="Arial" w:eastAsia="Times New Roman" w:hAnsi="Arial" w:cs="Arial"/>
                <w:color w:val="000000"/>
                <w:sz w:val="16"/>
                <w:szCs w:val="16"/>
              </w:rPr>
              <w:t>-1.86%</w:t>
            </w:r>
          </w:p>
        </w:tc>
        <w:tc>
          <w:tcPr>
            <w:tcW w:w="410" w:type="pct"/>
            <w:tcBorders>
              <w:top w:val="nil"/>
              <w:left w:val="nil"/>
              <w:bottom w:val="nil"/>
              <w:right w:val="nil"/>
            </w:tcBorders>
            <w:shd w:val="clear" w:color="000000" w:fill="FFFFFF"/>
            <w:noWrap/>
            <w:vAlign w:val="center"/>
            <w:hideMark/>
          </w:tcPr>
          <w:p w14:paraId="0D2C77F9" w14:textId="77777777" w:rsidR="00AE40E8" w:rsidRPr="00AE40E8" w:rsidRDefault="00AE40E8" w:rsidP="00AE4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AE40E8">
              <w:rPr>
                <w:rFonts w:ascii="Arial" w:eastAsia="Times New Roman" w:hAnsi="Arial" w:cs="Arial"/>
                <w:color w:val="000000"/>
                <w:sz w:val="16"/>
                <w:szCs w:val="16"/>
              </w:rPr>
              <w:t>-0.54%</w:t>
            </w:r>
          </w:p>
        </w:tc>
        <w:tc>
          <w:tcPr>
            <w:tcW w:w="410" w:type="pct"/>
            <w:tcBorders>
              <w:top w:val="nil"/>
              <w:left w:val="nil"/>
              <w:bottom w:val="nil"/>
              <w:right w:val="nil"/>
            </w:tcBorders>
            <w:shd w:val="clear" w:color="000000" w:fill="FFFFFF"/>
            <w:noWrap/>
            <w:vAlign w:val="center"/>
            <w:hideMark/>
          </w:tcPr>
          <w:p w14:paraId="7E03423A" w14:textId="77777777" w:rsidR="00AE40E8" w:rsidRPr="00AE40E8" w:rsidRDefault="00AE40E8" w:rsidP="00AE4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AE40E8">
              <w:rPr>
                <w:rFonts w:ascii="Arial" w:eastAsia="Times New Roman" w:hAnsi="Arial" w:cs="Arial"/>
                <w:color w:val="000000"/>
                <w:sz w:val="16"/>
                <w:szCs w:val="16"/>
              </w:rPr>
              <w:t>-0.85%</w:t>
            </w:r>
          </w:p>
        </w:tc>
        <w:tc>
          <w:tcPr>
            <w:tcW w:w="410" w:type="pct"/>
            <w:tcBorders>
              <w:top w:val="nil"/>
              <w:left w:val="nil"/>
              <w:bottom w:val="nil"/>
              <w:right w:val="nil"/>
            </w:tcBorders>
            <w:shd w:val="clear" w:color="000000" w:fill="FFFFFF"/>
            <w:noWrap/>
            <w:vAlign w:val="center"/>
            <w:hideMark/>
          </w:tcPr>
          <w:p w14:paraId="5E10A2CE" w14:textId="77777777" w:rsidR="00AE40E8" w:rsidRPr="00AE40E8" w:rsidRDefault="00AE40E8" w:rsidP="00AE4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AE40E8">
              <w:rPr>
                <w:rFonts w:ascii="Arial" w:eastAsia="Times New Roman" w:hAnsi="Arial" w:cs="Arial"/>
                <w:color w:val="000000"/>
                <w:sz w:val="16"/>
                <w:szCs w:val="16"/>
              </w:rPr>
              <w:t>-0.88%</w:t>
            </w:r>
          </w:p>
        </w:tc>
        <w:tc>
          <w:tcPr>
            <w:tcW w:w="470" w:type="pct"/>
            <w:tcBorders>
              <w:top w:val="nil"/>
              <w:left w:val="single" w:sz="8" w:space="0" w:color="auto"/>
              <w:bottom w:val="nil"/>
              <w:right w:val="nil"/>
            </w:tcBorders>
            <w:shd w:val="clear" w:color="000000" w:fill="FFFFFF"/>
            <w:noWrap/>
            <w:vAlign w:val="center"/>
            <w:hideMark/>
          </w:tcPr>
          <w:p w14:paraId="3F429CDE" w14:textId="77777777" w:rsidR="00AE40E8" w:rsidRPr="00AE40E8" w:rsidRDefault="00AE40E8" w:rsidP="00AE4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AE40E8">
              <w:rPr>
                <w:rFonts w:ascii="Arial" w:eastAsia="Times New Roman" w:hAnsi="Arial" w:cs="Arial"/>
                <w:color w:val="000000"/>
                <w:sz w:val="16"/>
                <w:szCs w:val="16"/>
              </w:rPr>
              <w:t>-1.40%</w:t>
            </w:r>
          </w:p>
        </w:tc>
        <w:tc>
          <w:tcPr>
            <w:tcW w:w="391" w:type="pct"/>
            <w:tcBorders>
              <w:top w:val="nil"/>
              <w:left w:val="nil"/>
              <w:bottom w:val="nil"/>
              <w:right w:val="nil"/>
            </w:tcBorders>
            <w:shd w:val="clear" w:color="000000" w:fill="FFFFFF"/>
            <w:noWrap/>
            <w:vAlign w:val="center"/>
            <w:hideMark/>
          </w:tcPr>
          <w:p w14:paraId="7988B6EE" w14:textId="77777777" w:rsidR="00AE40E8" w:rsidRPr="00AE40E8" w:rsidRDefault="00AE40E8" w:rsidP="00AE4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AE40E8">
              <w:rPr>
                <w:rFonts w:ascii="Arial" w:eastAsia="Times New Roman" w:hAnsi="Arial" w:cs="Arial"/>
                <w:color w:val="000000"/>
                <w:sz w:val="16"/>
                <w:szCs w:val="16"/>
              </w:rPr>
              <w:t>-1.16%</w:t>
            </w:r>
          </w:p>
        </w:tc>
        <w:tc>
          <w:tcPr>
            <w:tcW w:w="391" w:type="pct"/>
            <w:tcBorders>
              <w:top w:val="nil"/>
              <w:left w:val="nil"/>
              <w:bottom w:val="nil"/>
              <w:right w:val="nil"/>
            </w:tcBorders>
            <w:shd w:val="clear" w:color="000000" w:fill="FFFFFF"/>
            <w:noWrap/>
            <w:vAlign w:val="center"/>
            <w:hideMark/>
          </w:tcPr>
          <w:p w14:paraId="0CDEB0D7" w14:textId="77777777" w:rsidR="00AE40E8" w:rsidRPr="00AE40E8" w:rsidRDefault="00AE40E8" w:rsidP="00AE4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AE40E8">
              <w:rPr>
                <w:rFonts w:ascii="Arial" w:eastAsia="Times New Roman" w:hAnsi="Arial" w:cs="Arial"/>
                <w:color w:val="000000"/>
                <w:sz w:val="16"/>
                <w:szCs w:val="16"/>
              </w:rPr>
              <w:t>-1.51%</w:t>
            </w:r>
          </w:p>
        </w:tc>
        <w:tc>
          <w:tcPr>
            <w:tcW w:w="391" w:type="pct"/>
            <w:tcBorders>
              <w:top w:val="nil"/>
              <w:left w:val="nil"/>
              <w:bottom w:val="nil"/>
              <w:right w:val="single" w:sz="8" w:space="0" w:color="auto"/>
            </w:tcBorders>
            <w:shd w:val="clear" w:color="000000" w:fill="FFFFFF"/>
            <w:noWrap/>
            <w:vAlign w:val="center"/>
            <w:hideMark/>
          </w:tcPr>
          <w:p w14:paraId="5632DCA1" w14:textId="77777777" w:rsidR="00AE40E8" w:rsidRPr="00AE40E8" w:rsidRDefault="00AE40E8" w:rsidP="00AE4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AE40E8">
              <w:rPr>
                <w:rFonts w:ascii="Arial" w:eastAsia="Times New Roman" w:hAnsi="Arial" w:cs="Arial"/>
                <w:color w:val="000000"/>
                <w:sz w:val="16"/>
                <w:szCs w:val="16"/>
              </w:rPr>
              <w:t>-1.54%</w:t>
            </w:r>
          </w:p>
        </w:tc>
      </w:tr>
      <w:tr w:rsidR="00AE40E8" w:rsidRPr="00AE40E8" w14:paraId="0FBB9574" w14:textId="77777777" w:rsidTr="00AE40E8">
        <w:trPr>
          <w:trHeight w:val="300"/>
        </w:trPr>
        <w:tc>
          <w:tcPr>
            <w:tcW w:w="410" w:type="pct"/>
            <w:vMerge/>
            <w:tcBorders>
              <w:top w:val="single" w:sz="8" w:space="0" w:color="auto"/>
              <w:left w:val="single" w:sz="8" w:space="0" w:color="auto"/>
              <w:bottom w:val="single" w:sz="8" w:space="0" w:color="000000"/>
              <w:right w:val="single" w:sz="8" w:space="0" w:color="auto"/>
            </w:tcBorders>
            <w:vAlign w:val="center"/>
            <w:hideMark/>
          </w:tcPr>
          <w:p w14:paraId="54E4C055" w14:textId="77777777" w:rsidR="00AE40E8" w:rsidRPr="00AE40E8" w:rsidRDefault="00AE40E8" w:rsidP="00AE4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487" w:type="pct"/>
            <w:tcBorders>
              <w:top w:val="nil"/>
              <w:left w:val="nil"/>
              <w:bottom w:val="nil"/>
              <w:right w:val="single" w:sz="8" w:space="0" w:color="auto"/>
            </w:tcBorders>
            <w:shd w:val="clear" w:color="000000" w:fill="FFFFFF"/>
            <w:noWrap/>
            <w:vAlign w:val="center"/>
            <w:hideMark/>
          </w:tcPr>
          <w:p w14:paraId="66B3506C" w14:textId="77777777" w:rsidR="00AE40E8" w:rsidRPr="00AE40E8" w:rsidRDefault="00AE40E8" w:rsidP="00AE4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AE40E8">
              <w:rPr>
                <w:rFonts w:ascii="Calibri" w:eastAsia="Times New Roman" w:hAnsi="Calibri" w:cs="Calibri"/>
                <w:b/>
                <w:bCs/>
                <w:color w:val="000000"/>
                <w:sz w:val="18"/>
                <w:szCs w:val="18"/>
              </w:rPr>
              <w:t>CE4.6-CE3.2</w:t>
            </w:r>
          </w:p>
        </w:tc>
        <w:tc>
          <w:tcPr>
            <w:tcW w:w="410" w:type="pct"/>
            <w:tcBorders>
              <w:top w:val="nil"/>
              <w:left w:val="nil"/>
              <w:bottom w:val="nil"/>
              <w:right w:val="nil"/>
            </w:tcBorders>
            <w:shd w:val="clear" w:color="000000" w:fill="FFFFFF"/>
            <w:noWrap/>
            <w:vAlign w:val="center"/>
            <w:hideMark/>
          </w:tcPr>
          <w:p w14:paraId="08212D62" w14:textId="77777777" w:rsidR="00AE40E8" w:rsidRPr="00AE40E8" w:rsidRDefault="00AE40E8" w:rsidP="00AE4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AE40E8">
              <w:rPr>
                <w:rFonts w:ascii="Arial" w:eastAsia="Times New Roman" w:hAnsi="Arial" w:cs="Arial"/>
                <w:color w:val="000000"/>
                <w:sz w:val="16"/>
                <w:szCs w:val="16"/>
              </w:rPr>
              <w:t>-1.20%</w:t>
            </w:r>
          </w:p>
        </w:tc>
        <w:tc>
          <w:tcPr>
            <w:tcW w:w="410" w:type="pct"/>
            <w:tcBorders>
              <w:top w:val="nil"/>
              <w:left w:val="nil"/>
              <w:bottom w:val="nil"/>
              <w:right w:val="nil"/>
            </w:tcBorders>
            <w:shd w:val="clear" w:color="000000" w:fill="FFFFFF"/>
            <w:noWrap/>
            <w:vAlign w:val="center"/>
            <w:hideMark/>
          </w:tcPr>
          <w:p w14:paraId="7BD6BC86" w14:textId="77777777" w:rsidR="00AE40E8" w:rsidRPr="00AE40E8" w:rsidRDefault="00AE40E8" w:rsidP="00AE4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AE40E8">
              <w:rPr>
                <w:rFonts w:ascii="Arial" w:eastAsia="Times New Roman" w:hAnsi="Arial" w:cs="Arial"/>
                <w:color w:val="000000"/>
                <w:sz w:val="16"/>
                <w:szCs w:val="16"/>
              </w:rPr>
              <w:t>-1.59%</w:t>
            </w:r>
          </w:p>
        </w:tc>
        <w:tc>
          <w:tcPr>
            <w:tcW w:w="410" w:type="pct"/>
            <w:tcBorders>
              <w:top w:val="nil"/>
              <w:left w:val="nil"/>
              <w:bottom w:val="nil"/>
              <w:right w:val="single" w:sz="8" w:space="0" w:color="auto"/>
            </w:tcBorders>
            <w:shd w:val="clear" w:color="000000" w:fill="FFFFFF"/>
            <w:noWrap/>
            <w:vAlign w:val="center"/>
            <w:hideMark/>
          </w:tcPr>
          <w:p w14:paraId="780B5C29" w14:textId="77777777" w:rsidR="00AE40E8" w:rsidRPr="00AE40E8" w:rsidRDefault="00AE40E8" w:rsidP="00AE4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AE40E8">
              <w:rPr>
                <w:rFonts w:ascii="Arial" w:eastAsia="Times New Roman" w:hAnsi="Arial" w:cs="Arial"/>
                <w:color w:val="000000"/>
                <w:sz w:val="16"/>
                <w:szCs w:val="16"/>
              </w:rPr>
              <w:t>-1.71%</w:t>
            </w:r>
          </w:p>
        </w:tc>
        <w:tc>
          <w:tcPr>
            <w:tcW w:w="410" w:type="pct"/>
            <w:tcBorders>
              <w:top w:val="nil"/>
              <w:left w:val="nil"/>
              <w:bottom w:val="nil"/>
              <w:right w:val="nil"/>
            </w:tcBorders>
            <w:shd w:val="clear" w:color="000000" w:fill="FFFFFF"/>
            <w:noWrap/>
            <w:vAlign w:val="center"/>
            <w:hideMark/>
          </w:tcPr>
          <w:p w14:paraId="66DB77EB" w14:textId="77777777" w:rsidR="00AE40E8" w:rsidRPr="00AE40E8" w:rsidRDefault="00AE40E8" w:rsidP="00AE4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AE40E8">
              <w:rPr>
                <w:rFonts w:ascii="Arial" w:eastAsia="Times New Roman" w:hAnsi="Arial" w:cs="Arial"/>
                <w:color w:val="000000"/>
                <w:sz w:val="16"/>
                <w:szCs w:val="16"/>
              </w:rPr>
              <w:t>-0.51%</w:t>
            </w:r>
          </w:p>
        </w:tc>
        <w:tc>
          <w:tcPr>
            <w:tcW w:w="410" w:type="pct"/>
            <w:tcBorders>
              <w:top w:val="nil"/>
              <w:left w:val="nil"/>
              <w:bottom w:val="nil"/>
              <w:right w:val="nil"/>
            </w:tcBorders>
            <w:shd w:val="clear" w:color="000000" w:fill="FFFFFF"/>
            <w:noWrap/>
            <w:vAlign w:val="center"/>
            <w:hideMark/>
          </w:tcPr>
          <w:p w14:paraId="0C946949" w14:textId="77777777" w:rsidR="00AE40E8" w:rsidRPr="00AE40E8" w:rsidRDefault="00AE40E8" w:rsidP="00AE4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AE40E8">
              <w:rPr>
                <w:rFonts w:ascii="Arial" w:eastAsia="Times New Roman" w:hAnsi="Arial" w:cs="Arial"/>
                <w:color w:val="000000"/>
                <w:sz w:val="16"/>
                <w:szCs w:val="16"/>
              </w:rPr>
              <w:t>-0.80%</w:t>
            </w:r>
          </w:p>
        </w:tc>
        <w:tc>
          <w:tcPr>
            <w:tcW w:w="410" w:type="pct"/>
            <w:tcBorders>
              <w:top w:val="nil"/>
              <w:left w:val="nil"/>
              <w:bottom w:val="nil"/>
              <w:right w:val="nil"/>
            </w:tcBorders>
            <w:shd w:val="clear" w:color="000000" w:fill="FFFFFF"/>
            <w:noWrap/>
            <w:vAlign w:val="center"/>
            <w:hideMark/>
          </w:tcPr>
          <w:p w14:paraId="3497D31D" w14:textId="77777777" w:rsidR="00AE40E8" w:rsidRPr="00AE40E8" w:rsidRDefault="00AE40E8" w:rsidP="00AE4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AE40E8">
              <w:rPr>
                <w:rFonts w:ascii="Arial" w:eastAsia="Times New Roman" w:hAnsi="Arial" w:cs="Arial"/>
                <w:color w:val="000000"/>
                <w:sz w:val="16"/>
                <w:szCs w:val="16"/>
              </w:rPr>
              <w:t>-0.82%</w:t>
            </w:r>
          </w:p>
        </w:tc>
        <w:tc>
          <w:tcPr>
            <w:tcW w:w="470" w:type="pct"/>
            <w:tcBorders>
              <w:top w:val="nil"/>
              <w:left w:val="single" w:sz="8" w:space="0" w:color="auto"/>
              <w:bottom w:val="nil"/>
              <w:right w:val="nil"/>
            </w:tcBorders>
            <w:shd w:val="clear" w:color="000000" w:fill="FFFFFF"/>
            <w:noWrap/>
            <w:vAlign w:val="center"/>
            <w:hideMark/>
          </w:tcPr>
          <w:p w14:paraId="3F8ABEDA" w14:textId="77777777" w:rsidR="00AE40E8" w:rsidRPr="00AE40E8" w:rsidRDefault="00AE40E8" w:rsidP="00AE4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AE40E8">
              <w:rPr>
                <w:rFonts w:ascii="Arial" w:eastAsia="Times New Roman" w:hAnsi="Arial" w:cs="Arial"/>
                <w:color w:val="000000"/>
                <w:sz w:val="16"/>
                <w:szCs w:val="16"/>
              </w:rPr>
              <w:t>-1.26%</w:t>
            </w:r>
          </w:p>
        </w:tc>
        <w:tc>
          <w:tcPr>
            <w:tcW w:w="391" w:type="pct"/>
            <w:tcBorders>
              <w:top w:val="nil"/>
              <w:left w:val="nil"/>
              <w:bottom w:val="nil"/>
              <w:right w:val="nil"/>
            </w:tcBorders>
            <w:shd w:val="clear" w:color="000000" w:fill="FFFFFF"/>
            <w:noWrap/>
            <w:vAlign w:val="center"/>
            <w:hideMark/>
          </w:tcPr>
          <w:p w14:paraId="48C87754" w14:textId="77777777" w:rsidR="00AE40E8" w:rsidRPr="00AE40E8" w:rsidRDefault="00AE40E8" w:rsidP="00AE4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AE40E8">
              <w:rPr>
                <w:rFonts w:ascii="Arial" w:eastAsia="Times New Roman" w:hAnsi="Arial" w:cs="Arial"/>
                <w:color w:val="000000"/>
                <w:sz w:val="16"/>
                <w:szCs w:val="16"/>
              </w:rPr>
              <w:t>-1.07%</w:t>
            </w:r>
          </w:p>
        </w:tc>
        <w:tc>
          <w:tcPr>
            <w:tcW w:w="391" w:type="pct"/>
            <w:tcBorders>
              <w:top w:val="nil"/>
              <w:left w:val="nil"/>
              <w:bottom w:val="nil"/>
              <w:right w:val="nil"/>
            </w:tcBorders>
            <w:shd w:val="clear" w:color="000000" w:fill="FFFFFF"/>
            <w:noWrap/>
            <w:vAlign w:val="center"/>
            <w:hideMark/>
          </w:tcPr>
          <w:p w14:paraId="4D96ABF4" w14:textId="77777777" w:rsidR="00AE40E8" w:rsidRPr="00AE40E8" w:rsidRDefault="00AE40E8" w:rsidP="00AE4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AE40E8">
              <w:rPr>
                <w:rFonts w:ascii="Arial" w:eastAsia="Times New Roman" w:hAnsi="Arial" w:cs="Arial"/>
                <w:color w:val="000000"/>
                <w:sz w:val="16"/>
                <w:szCs w:val="16"/>
              </w:rPr>
              <w:t>-1.35%</w:t>
            </w:r>
          </w:p>
        </w:tc>
        <w:tc>
          <w:tcPr>
            <w:tcW w:w="391" w:type="pct"/>
            <w:tcBorders>
              <w:top w:val="nil"/>
              <w:left w:val="nil"/>
              <w:bottom w:val="nil"/>
              <w:right w:val="single" w:sz="8" w:space="0" w:color="auto"/>
            </w:tcBorders>
            <w:shd w:val="clear" w:color="000000" w:fill="FFFFFF"/>
            <w:noWrap/>
            <w:vAlign w:val="center"/>
            <w:hideMark/>
          </w:tcPr>
          <w:p w14:paraId="284F92B3" w14:textId="77777777" w:rsidR="00AE40E8" w:rsidRPr="00AE40E8" w:rsidRDefault="00AE40E8" w:rsidP="00AE4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AE40E8">
              <w:rPr>
                <w:rFonts w:ascii="Arial" w:eastAsia="Times New Roman" w:hAnsi="Arial" w:cs="Arial"/>
                <w:color w:val="000000"/>
                <w:sz w:val="16"/>
                <w:szCs w:val="16"/>
              </w:rPr>
              <w:t>-1.37%</w:t>
            </w:r>
          </w:p>
        </w:tc>
      </w:tr>
      <w:tr w:rsidR="00AE40E8" w:rsidRPr="00AE40E8" w14:paraId="6B1936E0" w14:textId="77777777" w:rsidTr="00AE40E8">
        <w:trPr>
          <w:trHeight w:val="300"/>
        </w:trPr>
        <w:tc>
          <w:tcPr>
            <w:tcW w:w="410" w:type="pct"/>
            <w:vMerge/>
            <w:tcBorders>
              <w:top w:val="single" w:sz="8" w:space="0" w:color="auto"/>
              <w:left w:val="single" w:sz="8" w:space="0" w:color="auto"/>
              <w:bottom w:val="single" w:sz="8" w:space="0" w:color="000000"/>
              <w:right w:val="single" w:sz="8" w:space="0" w:color="auto"/>
            </w:tcBorders>
            <w:vAlign w:val="center"/>
            <w:hideMark/>
          </w:tcPr>
          <w:p w14:paraId="2A612E00" w14:textId="77777777" w:rsidR="00AE40E8" w:rsidRPr="00AE40E8" w:rsidRDefault="00AE40E8" w:rsidP="00AE4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487" w:type="pct"/>
            <w:tcBorders>
              <w:top w:val="nil"/>
              <w:left w:val="nil"/>
              <w:bottom w:val="nil"/>
              <w:right w:val="single" w:sz="8" w:space="0" w:color="auto"/>
            </w:tcBorders>
            <w:shd w:val="clear" w:color="000000" w:fill="FFFFFF"/>
            <w:noWrap/>
            <w:vAlign w:val="center"/>
            <w:hideMark/>
          </w:tcPr>
          <w:p w14:paraId="6D2E8BF1" w14:textId="77777777" w:rsidR="00AE40E8" w:rsidRPr="00AE40E8" w:rsidRDefault="00AE40E8" w:rsidP="00AE4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AE40E8">
              <w:rPr>
                <w:rFonts w:ascii="Calibri" w:eastAsia="Times New Roman" w:hAnsi="Calibri" w:cs="Calibri"/>
                <w:b/>
                <w:bCs/>
                <w:color w:val="000000"/>
                <w:sz w:val="18"/>
                <w:szCs w:val="18"/>
              </w:rPr>
              <w:t>CE4.7-A-CE3.1</w:t>
            </w:r>
          </w:p>
        </w:tc>
        <w:tc>
          <w:tcPr>
            <w:tcW w:w="410" w:type="pct"/>
            <w:tcBorders>
              <w:top w:val="nil"/>
              <w:left w:val="nil"/>
              <w:bottom w:val="nil"/>
              <w:right w:val="nil"/>
            </w:tcBorders>
            <w:shd w:val="clear" w:color="000000" w:fill="FFFFFF"/>
            <w:noWrap/>
            <w:vAlign w:val="center"/>
            <w:hideMark/>
          </w:tcPr>
          <w:p w14:paraId="2DBB8381" w14:textId="77777777" w:rsidR="00AE40E8" w:rsidRPr="00AE40E8" w:rsidRDefault="00AE40E8" w:rsidP="00AE4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AE40E8">
              <w:rPr>
                <w:rFonts w:ascii="Arial" w:eastAsia="Times New Roman" w:hAnsi="Arial" w:cs="Arial"/>
                <w:color w:val="000000"/>
                <w:sz w:val="16"/>
                <w:szCs w:val="16"/>
              </w:rPr>
              <w:t>-1.52%</w:t>
            </w:r>
          </w:p>
        </w:tc>
        <w:tc>
          <w:tcPr>
            <w:tcW w:w="410" w:type="pct"/>
            <w:tcBorders>
              <w:top w:val="nil"/>
              <w:left w:val="nil"/>
              <w:bottom w:val="nil"/>
              <w:right w:val="nil"/>
            </w:tcBorders>
            <w:shd w:val="clear" w:color="000000" w:fill="FFFFFF"/>
            <w:noWrap/>
            <w:vAlign w:val="center"/>
            <w:hideMark/>
          </w:tcPr>
          <w:p w14:paraId="0DB0B585" w14:textId="77777777" w:rsidR="00AE40E8" w:rsidRPr="00AE40E8" w:rsidRDefault="00AE40E8" w:rsidP="00AE4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AE40E8">
              <w:rPr>
                <w:rFonts w:ascii="Arial" w:eastAsia="Times New Roman" w:hAnsi="Arial" w:cs="Arial"/>
                <w:color w:val="000000"/>
                <w:sz w:val="16"/>
                <w:szCs w:val="16"/>
              </w:rPr>
              <w:t>-1.89%</w:t>
            </w:r>
          </w:p>
        </w:tc>
        <w:tc>
          <w:tcPr>
            <w:tcW w:w="410" w:type="pct"/>
            <w:tcBorders>
              <w:top w:val="nil"/>
              <w:left w:val="nil"/>
              <w:bottom w:val="nil"/>
              <w:right w:val="single" w:sz="8" w:space="0" w:color="auto"/>
            </w:tcBorders>
            <w:shd w:val="clear" w:color="000000" w:fill="FFFFFF"/>
            <w:noWrap/>
            <w:vAlign w:val="center"/>
            <w:hideMark/>
          </w:tcPr>
          <w:p w14:paraId="4F3077FF" w14:textId="77777777" w:rsidR="00AE40E8" w:rsidRPr="00AE40E8" w:rsidRDefault="00AE40E8" w:rsidP="00AE4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AE40E8">
              <w:rPr>
                <w:rFonts w:ascii="Arial" w:eastAsia="Times New Roman" w:hAnsi="Arial" w:cs="Arial"/>
                <w:color w:val="000000"/>
                <w:sz w:val="16"/>
                <w:szCs w:val="16"/>
              </w:rPr>
              <w:t>-2.02%</w:t>
            </w:r>
          </w:p>
        </w:tc>
        <w:tc>
          <w:tcPr>
            <w:tcW w:w="410" w:type="pct"/>
            <w:tcBorders>
              <w:top w:val="nil"/>
              <w:left w:val="nil"/>
              <w:bottom w:val="nil"/>
              <w:right w:val="nil"/>
            </w:tcBorders>
            <w:shd w:val="clear" w:color="000000" w:fill="FFFFFF"/>
            <w:noWrap/>
            <w:vAlign w:val="center"/>
            <w:hideMark/>
          </w:tcPr>
          <w:p w14:paraId="117852D2" w14:textId="77777777" w:rsidR="00AE40E8" w:rsidRPr="00AE40E8" w:rsidRDefault="00AE40E8" w:rsidP="00AE4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AE40E8">
              <w:rPr>
                <w:rFonts w:ascii="Arial" w:eastAsia="Times New Roman" w:hAnsi="Arial" w:cs="Arial"/>
                <w:color w:val="000000"/>
                <w:sz w:val="16"/>
                <w:szCs w:val="16"/>
              </w:rPr>
              <w:t>-0.95%</w:t>
            </w:r>
          </w:p>
        </w:tc>
        <w:tc>
          <w:tcPr>
            <w:tcW w:w="410" w:type="pct"/>
            <w:tcBorders>
              <w:top w:val="nil"/>
              <w:left w:val="nil"/>
              <w:bottom w:val="nil"/>
              <w:right w:val="nil"/>
            </w:tcBorders>
            <w:shd w:val="clear" w:color="000000" w:fill="FFFFFF"/>
            <w:noWrap/>
            <w:vAlign w:val="center"/>
            <w:hideMark/>
          </w:tcPr>
          <w:p w14:paraId="500E0C51" w14:textId="77777777" w:rsidR="00AE40E8" w:rsidRPr="00AE40E8" w:rsidRDefault="00AE40E8" w:rsidP="00AE4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AE40E8">
              <w:rPr>
                <w:rFonts w:ascii="Arial" w:eastAsia="Times New Roman" w:hAnsi="Arial" w:cs="Arial"/>
                <w:color w:val="000000"/>
                <w:sz w:val="16"/>
                <w:szCs w:val="16"/>
              </w:rPr>
              <w:t>-1.07%</w:t>
            </w:r>
          </w:p>
        </w:tc>
        <w:tc>
          <w:tcPr>
            <w:tcW w:w="410" w:type="pct"/>
            <w:tcBorders>
              <w:top w:val="nil"/>
              <w:left w:val="nil"/>
              <w:bottom w:val="nil"/>
              <w:right w:val="nil"/>
            </w:tcBorders>
            <w:shd w:val="clear" w:color="000000" w:fill="FFFFFF"/>
            <w:noWrap/>
            <w:vAlign w:val="center"/>
            <w:hideMark/>
          </w:tcPr>
          <w:p w14:paraId="45FB6AF3" w14:textId="77777777" w:rsidR="00AE40E8" w:rsidRPr="00AE40E8" w:rsidRDefault="00AE40E8" w:rsidP="00AE4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AE40E8">
              <w:rPr>
                <w:rFonts w:ascii="Arial" w:eastAsia="Times New Roman" w:hAnsi="Arial" w:cs="Arial"/>
                <w:color w:val="000000"/>
                <w:sz w:val="16"/>
                <w:szCs w:val="16"/>
              </w:rPr>
              <w:t>-1.10%</w:t>
            </w:r>
          </w:p>
        </w:tc>
        <w:tc>
          <w:tcPr>
            <w:tcW w:w="470" w:type="pct"/>
            <w:tcBorders>
              <w:top w:val="nil"/>
              <w:left w:val="single" w:sz="8" w:space="0" w:color="auto"/>
              <w:bottom w:val="nil"/>
              <w:right w:val="nil"/>
            </w:tcBorders>
            <w:shd w:val="clear" w:color="000000" w:fill="FFFFFF"/>
            <w:noWrap/>
            <w:vAlign w:val="center"/>
            <w:hideMark/>
          </w:tcPr>
          <w:p w14:paraId="5942B8DA" w14:textId="77777777" w:rsidR="00AE40E8" w:rsidRPr="00AE40E8" w:rsidRDefault="00AE40E8" w:rsidP="00AE4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AE40E8">
              <w:rPr>
                <w:rFonts w:ascii="Arial" w:eastAsia="Times New Roman" w:hAnsi="Arial" w:cs="Arial"/>
                <w:color w:val="000000"/>
                <w:sz w:val="16"/>
                <w:szCs w:val="16"/>
              </w:rPr>
              <w:t>-1.93%</w:t>
            </w:r>
          </w:p>
        </w:tc>
        <w:tc>
          <w:tcPr>
            <w:tcW w:w="391" w:type="pct"/>
            <w:tcBorders>
              <w:top w:val="nil"/>
              <w:left w:val="nil"/>
              <w:bottom w:val="nil"/>
              <w:right w:val="nil"/>
            </w:tcBorders>
            <w:shd w:val="clear" w:color="000000" w:fill="FFFFFF"/>
            <w:noWrap/>
            <w:vAlign w:val="center"/>
            <w:hideMark/>
          </w:tcPr>
          <w:p w14:paraId="6FBA7575" w14:textId="77777777" w:rsidR="00AE40E8" w:rsidRPr="00AE40E8" w:rsidRDefault="00AE40E8" w:rsidP="00AE4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AE40E8">
              <w:rPr>
                <w:rFonts w:ascii="Arial" w:eastAsia="Times New Roman" w:hAnsi="Arial" w:cs="Arial"/>
                <w:color w:val="000000"/>
                <w:sz w:val="16"/>
                <w:szCs w:val="16"/>
              </w:rPr>
              <w:t>-1.89%</w:t>
            </w:r>
          </w:p>
        </w:tc>
        <w:tc>
          <w:tcPr>
            <w:tcW w:w="391" w:type="pct"/>
            <w:tcBorders>
              <w:top w:val="nil"/>
              <w:left w:val="nil"/>
              <w:bottom w:val="nil"/>
              <w:right w:val="nil"/>
            </w:tcBorders>
            <w:shd w:val="clear" w:color="000000" w:fill="FFFFFF"/>
            <w:noWrap/>
            <w:vAlign w:val="center"/>
            <w:hideMark/>
          </w:tcPr>
          <w:p w14:paraId="5F3909C8" w14:textId="77777777" w:rsidR="00AE40E8" w:rsidRPr="00AE40E8" w:rsidRDefault="00AE40E8" w:rsidP="00AE4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AE40E8">
              <w:rPr>
                <w:rFonts w:ascii="Arial" w:eastAsia="Times New Roman" w:hAnsi="Arial" w:cs="Arial"/>
                <w:color w:val="000000"/>
                <w:sz w:val="16"/>
                <w:szCs w:val="16"/>
              </w:rPr>
              <w:t>-1.94%</w:t>
            </w:r>
          </w:p>
        </w:tc>
        <w:tc>
          <w:tcPr>
            <w:tcW w:w="391" w:type="pct"/>
            <w:tcBorders>
              <w:top w:val="nil"/>
              <w:left w:val="nil"/>
              <w:bottom w:val="nil"/>
              <w:right w:val="single" w:sz="8" w:space="0" w:color="auto"/>
            </w:tcBorders>
            <w:shd w:val="clear" w:color="000000" w:fill="FFFFFF"/>
            <w:noWrap/>
            <w:vAlign w:val="center"/>
            <w:hideMark/>
          </w:tcPr>
          <w:p w14:paraId="2A39164C" w14:textId="77777777" w:rsidR="00AE40E8" w:rsidRPr="00AE40E8" w:rsidRDefault="00AE40E8" w:rsidP="00AE4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AE40E8">
              <w:rPr>
                <w:rFonts w:ascii="Arial" w:eastAsia="Times New Roman" w:hAnsi="Arial" w:cs="Arial"/>
                <w:color w:val="000000"/>
                <w:sz w:val="16"/>
                <w:szCs w:val="16"/>
              </w:rPr>
              <w:t>-1.97%</w:t>
            </w:r>
          </w:p>
        </w:tc>
      </w:tr>
      <w:tr w:rsidR="00AE40E8" w:rsidRPr="00AE40E8" w14:paraId="440CD017" w14:textId="77777777" w:rsidTr="00AE40E8">
        <w:trPr>
          <w:trHeight w:val="300"/>
        </w:trPr>
        <w:tc>
          <w:tcPr>
            <w:tcW w:w="410" w:type="pct"/>
            <w:vMerge/>
            <w:tcBorders>
              <w:top w:val="single" w:sz="8" w:space="0" w:color="auto"/>
              <w:left w:val="single" w:sz="8" w:space="0" w:color="auto"/>
              <w:bottom w:val="single" w:sz="8" w:space="0" w:color="000000"/>
              <w:right w:val="single" w:sz="8" w:space="0" w:color="auto"/>
            </w:tcBorders>
            <w:vAlign w:val="center"/>
            <w:hideMark/>
          </w:tcPr>
          <w:p w14:paraId="415B2457" w14:textId="77777777" w:rsidR="00AE40E8" w:rsidRPr="00AE40E8" w:rsidRDefault="00AE40E8" w:rsidP="00AE4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487" w:type="pct"/>
            <w:tcBorders>
              <w:top w:val="nil"/>
              <w:left w:val="nil"/>
              <w:bottom w:val="nil"/>
              <w:right w:val="single" w:sz="8" w:space="0" w:color="auto"/>
            </w:tcBorders>
            <w:shd w:val="clear" w:color="000000" w:fill="FFFFFF"/>
            <w:noWrap/>
            <w:vAlign w:val="center"/>
            <w:hideMark/>
          </w:tcPr>
          <w:p w14:paraId="608DE5E9" w14:textId="77777777" w:rsidR="00AE40E8" w:rsidRPr="00AE40E8" w:rsidRDefault="00AE40E8" w:rsidP="00AE4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AE40E8">
              <w:rPr>
                <w:rFonts w:ascii="Calibri" w:eastAsia="Times New Roman" w:hAnsi="Calibri" w:cs="Calibri"/>
                <w:b/>
                <w:bCs/>
                <w:color w:val="000000"/>
                <w:sz w:val="18"/>
                <w:szCs w:val="18"/>
              </w:rPr>
              <w:t>CE4.7-A-CE3.2</w:t>
            </w:r>
          </w:p>
        </w:tc>
        <w:tc>
          <w:tcPr>
            <w:tcW w:w="410" w:type="pct"/>
            <w:tcBorders>
              <w:top w:val="nil"/>
              <w:left w:val="nil"/>
              <w:bottom w:val="nil"/>
              <w:right w:val="nil"/>
            </w:tcBorders>
            <w:shd w:val="clear" w:color="000000" w:fill="FFFFFF"/>
            <w:noWrap/>
            <w:vAlign w:val="center"/>
            <w:hideMark/>
          </w:tcPr>
          <w:p w14:paraId="3EBA0059" w14:textId="77777777" w:rsidR="00AE40E8" w:rsidRPr="00AE40E8" w:rsidRDefault="00AE40E8" w:rsidP="00AE4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AE40E8">
              <w:rPr>
                <w:rFonts w:ascii="Arial" w:eastAsia="Times New Roman" w:hAnsi="Arial" w:cs="Arial"/>
                <w:color w:val="000000"/>
                <w:sz w:val="16"/>
                <w:szCs w:val="16"/>
              </w:rPr>
              <w:t>-1.42%</w:t>
            </w:r>
          </w:p>
        </w:tc>
        <w:tc>
          <w:tcPr>
            <w:tcW w:w="410" w:type="pct"/>
            <w:tcBorders>
              <w:top w:val="nil"/>
              <w:left w:val="nil"/>
              <w:bottom w:val="nil"/>
              <w:right w:val="nil"/>
            </w:tcBorders>
            <w:shd w:val="clear" w:color="000000" w:fill="FFFFFF"/>
            <w:noWrap/>
            <w:vAlign w:val="center"/>
            <w:hideMark/>
          </w:tcPr>
          <w:p w14:paraId="00AC34F8" w14:textId="77777777" w:rsidR="00AE40E8" w:rsidRPr="00AE40E8" w:rsidRDefault="00AE40E8" w:rsidP="00AE4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AE40E8">
              <w:rPr>
                <w:rFonts w:ascii="Arial" w:eastAsia="Times New Roman" w:hAnsi="Arial" w:cs="Arial"/>
                <w:color w:val="000000"/>
                <w:sz w:val="16"/>
                <w:szCs w:val="16"/>
              </w:rPr>
              <w:t>-1.75%</w:t>
            </w:r>
          </w:p>
        </w:tc>
        <w:tc>
          <w:tcPr>
            <w:tcW w:w="410" w:type="pct"/>
            <w:tcBorders>
              <w:top w:val="nil"/>
              <w:left w:val="nil"/>
              <w:bottom w:val="nil"/>
              <w:right w:val="single" w:sz="8" w:space="0" w:color="auto"/>
            </w:tcBorders>
            <w:shd w:val="clear" w:color="000000" w:fill="FFFFFF"/>
            <w:noWrap/>
            <w:vAlign w:val="center"/>
            <w:hideMark/>
          </w:tcPr>
          <w:p w14:paraId="6978D161" w14:textId="77777777" w:rsidR="00AE40E8" w:rsidRPr="00AE40E8" w:rsidRDefault="00AE40E8" w:rsidP="00AE4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AE40E8">
              <w:rPr>
                <w:rFonts w:ascii="Arial" w:eastAsia="Times New Roman" w:hAnsi="Arial" w:cs="Arial"/>
                <w:color w:val="000000"/>
                <w:sz w:val="16"/>
                <w:szCs w:val="16"/>
              </w:rPr>
              <w:t>-1.87%</w:t>
            </w:r>
          </w:p>
        </w:tc>
        <w:tc>
          <w:tcPr>
            <w:tcW w:w="410" w:type="pct"/>
            <w:tcBorders>
              <w:top w:val="nil"/>
              <w:left w:val="nil"/>
              <w:bottom w:val="nil"/>
              <w:right w:val="nil"/>
            </w:tcBorders>
            <w:shd w:val="clear" w:color="000000" w:fill="FFFFFF"/>
            <w:noWrap/>
            <w:vAlign w:val="center"/>
            <w:hideMark/>
          </w:tcPr>
          <w:p w14:paraId="5B05546C" w14:textId="77777777" w:rsidR="00AE40E8" w:rsidRPr="00AE40E8" w:rsidRDefault="00AE40E8" w:rsidP="00AE4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AE40E8">
              <w:rPr>
                <w:rFonts w:ascii="Arial" w:eastAsia="Times New Roman" w:hAnsi="Arial" w:cs="Arial"/>
                <w:color w:val="000000"/>
                <w:sz w:val="16"/>
                <w:szCs w:val="16"/>
              </w:rPr>
              <w:t>-0.91%</w:t>
            </w:r>
          </w:p>
        </w:tc>
        <w:tc>
          <w:tcPr>
            <w:tcW w:w="410" w:type="pct"/>
            <w:tcBorders>
              <w:top w:val="nil"/>
              <w:left w:val="nil"/>
              <w:bottom w:val="nil"/>
              <w:right w:val="nil"/>
            </w:tcBorders>
            <w:shd w:val="clear" w:color="000000" w:fill="FFFFFF"/>
            <w:noWrap/>
            <w:vAlign w:val="center"/>
            <w:hideMark/>
          </w:tcPr>
          <w:p w14:paraId="7684A4E6" w14:textId="77777777" w:rsidR="00AE40E8" w:rsidRPr="00AE40E8" w:rsidRDefault="00AE40E8" w:rsidP="00AE4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AE40E8">
              <w:rPr>
                <w:rFonts w:ascii="Arial" w:eastAsia="Times New Roman" w:hAnsi="Arial" w:cs="Arial"/>
                <w:color w:val="000000"/>
                <w:sz w:val="16"/>
                <w:szCs w:val="16"/>
              </w:rPr>
              <w:t>-1.02%</w:t>
            </w:r>
          </w:p>
        </w:tc>
        <w:tc>
          <w:tcPr>
            <w:tcW w:w="410" w:type="pct"/>
            <w:tcBorders>
              <w:top w:val="nil"/>
              <w:left w:val="nil"/>
              <w:bottom w:val="nil"/>
              <w:right w:val="nil"/>
            </w:tcBorders>
            <w:shd w:val="clear" w:color="000000" w:fill="FFFFFF"/>
            <w:noWrap/>
            <w:vAlign w:val="center"/>
            <w:hideMark/>
          </w:tcPr>
          <w:p w14:paraId="59B6FA73" w14:textId="77777777" w:rsidR="00AE40E8" w:rsidRPr="00AE40E8" w:rsidRDefault="00AE40E8" w:rsidP="00AE4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AE40E8">
              <w:rPr>
                <w:rFonts w:ascii="Arial" w:eastAsia="Times New Roman" w:hAnsi="Arial" w:cs="Arial"/>
                <w:color w:val="000000"/>
                <w:sz w:val="16"/>
                <w:szCs w:val="16"/>
              </w:rPr>
              <w:t>-1.05%</w:t>
            </w:r>
          </w:p>
        </w:tc>
        <w:tc>
          <w:tcPr>
            <w:tcW w:w="470" w:type="pct"/>
            <w:tcBorders>
              <w:top w:val="nil"/>
              <w:left w:val="single" w:sz="8" w:space="0" w:color="auto"/>
              <w:bottom w:val="nil"/>
              <w:right w:val="nil"/>
            </w:tcBorders>
            <w:shd w:val="clear" w:color="000000" w:fill="FFFFFF"/>
            <w:noWrap/>
            <w:vAlign w:val="center"/>
            <w:hideMark/>
          </w:tcPr>
          <w:p w14:paraId="5BB2E105" w14:textId="77777777" w:rsidR="00AE40E8" w:rsidRPr="00AE40E8" w:rsidRDefault="00AE40E8" w:rsidP="00AE4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AE40E8">
              <w:rPr>
                <w:rFonts w:ascii="Arial" w:eastAsia="Times New Roman" w:hAnsi="Arial" w:cs="Arial"/>
                <w:color w:val="000000"/>
                <w:sz w:val="16"/>
                <w:szCs w:val="16"/>
              </w:rPr>
              <w:t>-1.89%</w:t>
            </w:r>
          </w:p>
        </w:tc>
        <w:tc>
          <w:tcPr>
            <w:tcW w:w="391" w:type="pct"/>
            <w:tcBorders>
              <w:top w:val="nil"/>
              <w:left w:val="nil"/>
              <w:bottom w:val="nil"/>
              <w:right w:val="nil"/>
            </w:tcBorders>
            <w:shd w:val="clear" w:color="000000" w:fill="FFFFFF"/>
            <w:noWrap/>
            <w:vAlign w:val="center"/>
            <w:hideMark/>
          </w:tcPr>
          <w:p w14:paraId="786F7573" w14:textId="77777777" w:rsidR="00AE40E8" w:rsidRPr="00AE40E8" w:rsidRDefault="00AE40E8" w:rsidP="00AE4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AE40E8">
              <w:rPr>
                <w:rFonts w:ascii="Arial" w:eastAsia="Times New Roman" w:hAnsi="Arial" w:cs="Arial"/>
                <w:color w:val="000000"/>
                <w:sz w:val="16"/>
                <w:szCs w:val="16"/>
              </w:rPr>
              <w:t>-1.88%</w:t>
            </w:r>
          </w:p>
        </w:tc>
        <w:tc>
          <w:tcPr>
            <w:tcW w:w="391" w:type="pct"/>
            <w:tcBorders>
              <w:top w:val="nil"/>
              <w:left w:val="nil"/>
              <w:bottom w:val="nil"/>
              <w:right w:val="nil"/>
            </w:tcBorders>
            <w:shd w:val="clear" w:color="000000" w:fill="FFFFFF"/>
            <w:noWrap/>
            <w:vAlign w:val="center"/>
            <w:hideMark/>
          </w:tcPr>
          <w:p w14:paraId="66F9A78C" w14:textId="77777777" w:rsidR="00AE40E8" w:rsidRPr="00AE40E8" w:rsidRDefault="00AE40E8" w:rsidP="00AE4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AE40E8">
              <w:rPr>
                <w:rFonts w:ascii="Arial" w:eastAsia="Times New Roman" w:hAnsi="Arial" w:cs="Arial"/>
                <w:color w:val="000000"/>
                <w:sz w:val="16"/>
                <w:szCs w:val="16"/>
              </w:rPr>
              <w:t>-1.88%</w:t>
            </w:r>
          </w:p>
        </w:tc>
        <w:tc>
          <w:tcPr>
            <w:tcW w:w="391" w:type="pct"/>
            <w:tcBorders>
              <w:top w:val="nil"/>
              <w:left w:val="nil"/>
              <w:bottom w:val="nil"/>
              <w:right w:val="single" w:sz="8" w:space="0" w:color="auto"/>
            </w:tcBorders>
            <w:shd w:val="clear" w:color="000000" w:fill="FFFFFF"/>
            <w:noWrap/>
            <w:vAlign w:val="center"/>
            <w:hideMark/>
          </w:tcPr>
          <w:p w14:paraId="129D9FEC" w14:textId="77777777" w:rsidR="00AE40E8" w:rsidRPr="00AE40E8" w:rsidRDefault="00AE40E8" w:rsidP="00AE4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AE40E8">
              <w:rPr>
                <w:rFonts w:ascii="Arial" w:eastAsia="Times New Roman" w:hAnsi="Arial" w:cs="Arial"/>
                <w:color w:val="000000"/>
                <w:sz w:val="16"/>
                <w:szCs w:val="16"/>
              </w:rPr>
              <w:t>-1.90%</w:t>
            </w:r>
          </w:p>
        </w:tc>
      </w:tr>
      <w:tr w:rsidR="00AE40E8" w:rsidRPr="00AE40E8" w14:paraId="105A7E00" w14:textId="77777777" w:rsidTr="00AE40E8">
        <w:trPr>
          <w:trHeight w:val="300"/>
        </w:trPr>
        <w:tc>
          <w:tcPr>
            <w:tcW w:w="410" w:type="pct"/>
            <w:vMerge/>
            <w:tcBorders>
              <w:top w:val="single" w:sz="8" w:space="0" w:color="auto"/>
              <w:left w:val="single" w:sz="8" w:space="0" w:color="auto"/>
              <w:bottom w:val="single" w:sz="8" w:space="0" w:color="000000"/>
              <w:right w:val="single" w:sz="8" w:space="0" w:color="auto"/>
            </w:tcBorders>
            <w:vAlign w:val="center"/>
            <w:hideMark/>
          </w:tcPr>
          <w:p w14:paraId="3A97D467" w14:textId="77777777" w:rsidR="00AE40E8" w:rsidRPr="00AE40E8" w:rsidRDefault="00AE40E8" w:rsidP="00AE4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487" w:type="pct"/>
            <w:tcBorders>
              <w:top w:val="nil"/>
              <w:left w:val="nil"/>
              <w:bottom w:val="nil"/>
              <w:right w:val="single" w:sz="8" w:space="0" w:color="auto"/>
            </w:tcBorders>
            <w:shd w:val="clear" w:color="000000" w:fill="FFFFFF"/>
            <w:noWrap/>
            <w:vAlign w:val="center"/>
            <w:hideMark/>
          </w:tcPr>
          <w:p w14:paraId="6DBC4949" w14:textId="77777777" w:rsidR="00AE40E8" w:rsidRPr="00AE40E8" w:rsidRDefault="00AE40E8" w:rsidP="00AE4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AE40E8">
              <w:rPr>
                <w:rFonts w:ascii="Calibri" w:eastAsia="Times New Roman" w:hAnsi="Calibri" w:cs="Calibri"/>
                <w:b/>
                <w:bCs/>
                <w:color w:val="000000"/>
                <w:sz w:val="18"/>
                <w:szCs w:val="18"/>
              </w:rPr>
              <w:t>CE4.7-B-CE3.1</w:t>
            </w:r>
          </w:p>
        </w:tc>
        <w:tc>
          <w:tcPr>
            <w:tcW w:w="410" w:type="pct"/>
            <w:tcBorders>
              <w:top w:val="nil"/>
              <w:left w:val="nil"/>
              <w:bottom w:val="nil"/>
              <w:right w:val="nil"/>
            </w:tcBorders>
            <w:shd w:val="clear" w:color="000000" w:fill="FFFFFF"/>
            <w:noWrap/>
            <w:vAlign w:val="center"/>
            <w:hideMark/>
          </w:tcPr>
          <w:p w14:paraId="6B545580" w14:textId="77777777" w:rsidR="00AE40E8" w:rsidRPr="00AE40E8" w:rsidRDefault="00AE40E8" w:rsidP="00AE4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AE40E8">
              <w:rPr>
                <w:rFonts w:ascii="Arial" w:eastAsia="Times New Roman" w:hAnsi="Arial" w:cs="Arial"/>
                <w:color w:val="000000"/>
                <w:sz w:val="16"/>
                <w:szCs w:val="16"/>
              </w:rPr>
              <w:t>-1.52%</w:t>
            </w:r>
          </w:p>
        </w:tc>
        <w:tc>
          <w:tcPr>
            <w:tcW w:w="410" w:type="pct"/>
            <w:tcBorders>
              <w:top w:val="nil"/>
              <w:left w:val="nil"/>
              <w:bottom w:val="nil"/>
              <w:right w:val="nil"/>
            </w:tcBorders>
            <w:shd w:val="clear" w:color="000000" w:fill="FFFFFF"/>
            <w:noWrap/>
            <w:vAlign w:val="center"/>
            <w:hideMark/>
          </w:tcPr>
          <w:p w14:paraId="1D610391" w14:textId="77777777" w:rsidR="00AE40E8" w:rsidRPr="00AE40E8" w:rsidRDefault="00AE40E8" w:rsidP="00AE4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AE40E8">
              <w:rPr>
                <w:rFonts w:ascii="Arial" w:eastAsia="Times New Roman" w:hAnsi="Arial" w:cs="Arial"/>
                <w:color w:val="000000"/>
                <w:sz w:val="16"/>
                <w:szCs w:val="16"/>
              </w:rPr>
              <w:t>-1.88%</w:t>
            </w:r>
          </w:p>
        </w:tc>
        <w:tc>
          <w:tcPr>
            <w:tcW w:w="410" w:type="pct"/>
            <w:tcBorders>
              <w:top w:val="nil"/>
              <w:left w:val="nil"/>
              <w:bottom w:val="nil"/>
              <w:right w:val="single" w:sz="8" w:space="0" w:color="auto"/>
            </w:tcBorders>
            <w:shd w:val="clear" w:color="000000" w:fill="FFFFFF"/>
            <w:noWrap/>
            <w:vAlign w:val="center"/>
            <w:hideMark/>
          </w:tcPr>
          <w:p w14:paraId="2DD29317" w14:textId="77777777" w:rsidR="00AE40E8" w:rsidRPr="00AE40E8" w:rsidRDefault="00AE40E8" w:rsidP="00AE4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AE40E8">
              <w:rPr>
                <w:rFonts w:ascii="Arial" w:eastAsia="Times New Roman" w:hAnsi="Arial" w:cs="Arial"/>
                <w:color w:val="000000"/>
                <w:sz w:val="16"/>
                <w:szCs w:val="16"/>
              </w:rPr>
              <w:t>-2.02%</w:t>
            </w:r>
          </w:p>
        </w:tc>
        <w:tc>
          <w:tcPr>
            <w:tcW w:w="410" w:type="pct"/>
            <w:tcBorders>
              <w:top w:val="nil"/>
              <w:left w:val="nil"/>
              <w:bottom w:val="nil"/>
              <w:right w:val="nil"/>
            </w:tcBorders>
            <w:shd w:val="clear" w:color="000000" w:fill="FFFFFF"/>
            <w:noWrap/>
            <w:vAlign w:val="center"/>
            <w:hideMark/>
          </w:tcPr>
          <w:p w14:paraId="0261A2CA" w14:textId="77777777" w:rsidR="00AE40E8" w:rsidRPr="00AE40E8" w:rsidRDefault="00AE40E8" w:rsidP="00AE4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AE40E8">
              <w:rPr>
                <w:rFonts w:ascii="Arial" w:eastAsia="Times New Roman" w:hAnsi="Arial" w:cs="Arial"/>
                <w:color w:val="000000"/>
                <w:sz w:val="16"/>
                <w:szCs w:val="16"/>
              </w:rPr>
              <w:t>-0.95%</w:t>
            </w:r>
          </w:p>
        </w:tc>
        <w:tc>
          <w:tcPr>
            <w:tcW w:w="410" w:type="pct"/>
            <w:tcBorders>
              <w:top w:val="nil"/>
              <w:left w:val="nil"/>
              <w:bottom w:val="nil"/>
              <w:right w:val="nil"/>
            </w:tcBorders>
            <w:shd w:val="clear" w:color="000000" w:fill="FFFFFF"/>
            <w:noWrap/>
            <w:vAlign w:val="center"/>
            <w:hideMark/>
          </w:tcPr>
          <w:p w14:paraId="76AED328" w14:textId="77777777" w:rsidR="00AE40E8" w:rsidRPr="00AE40E8" w:rsidRDefault="00AE40E8" w:rsidP="00AE4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AE40E8">
              <w:rPr>
                <w:rFonts w:ascii="Arial" w:eastAsia="Times New Roman" w:hAnsi="Arial" w:cs="Arial"/>
                <w:color w:val="000000"/>
                <w:sz w:val="16"/>
                <w:szCs w:val="16"/>
              </w:rPr>
              <w:t>-1.07%</w:t>
            </w:r>
          </w:p>
        </w:tc>
        <w:tc>
          <w:tcPr>
            <w:tcW w:w="410" w:type="pct"/>
            <w:tcBorders>
              <w:top w:val="nil"/>
              <w:left w:val="nil"/>
              <w:bottom w:val="nil"/>
              <w:right w:val="nil"/>
            </w:tcBorders>
            <w:shd w:val="clear" w:color="000000" w:fill="FFFFFF"/>
            <w:noWrap/>
            <w:vAlign w:val="center"/>
            <w:hideMark/>
          </w:tcPr>
          <w:p w14:paraId="2BE79315" w14:textId="77777777" w:rsidR="00AE40E8" w:rsidRPr="00AE40E8" w:rsidRDefault="00AE40E8" w:rsidP="00AE4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AE40E8">
              <w:rPr>
                <w:rFonts w:ascii="Arial" w:eastAsia="Times New Roman" w:hAnsi="Arial" w:cs="Arial"/>
                <w:color w:val="000000"/>
                <w:sz w:val="16"/>
                <w:szCs w:val="16"/>
              </w:rPr>
              <w:t>-1.11%</w:t>
            </w:r>
          </w:p>
        </w:tc>
        <w:tc>
          <w:tcPr>
            <w:tcW w:w="470" w:type="pct"/>
            <w:tcBorders>
              <w:top w:val="nil"/>
              <w:left w:val="single" w:sz="8" w:space="0" w:color="auto"/>
              <w:bottom w:val="nil"/>
              <w:right w:val="nil"/>
            </w:tcBorders>
            <w:shd w:val="clear" w:color="000000" w:fill="FFFFFF"/>
            <w:noWrap/>
            <w:vAlign w:val="center"/>
            <w:hideMark/>
          </w:tcPr>
          <w:p w14:paraId="6E02463F" w14:textId="77777777" w:rsidR="00AE40E8" w:rsidRPr="00AE40E8" w:rsidRDefault="00AE40E8" w:rsidP="00AE4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AE40E8">
              <w:rPr>
                <w:rFonts w:ascii="Arial" w:eastAsia="Times New Roman" w:hAnsi="Arial" w:cs="Arial"/>
                <w:color w:val="000000"/>
                <w:sz w:val="16"/>
                <w:szCs w:val="16"/>
              </w:rPr>
              <w:t>-1.92%</w:t>
            </w:r>
          </w:p>
        </w:tc>
        <w:tc>
          <w:tcPr>
            <w:tcW w:w="391" w:type="pct"/>
            <w:tcBorders>
              <w:top w:val="nil"/>
              <w:left w:val="nil"/>
              <w:bottom w:val="nil"/>
              <w:right w:val="nil"/>
            </w:tcBorders>
            <w:shd w:val="clear" w:color="000000" w:fill="FFFFFF"/>
            <w:noWrap/>
            <w:vAlign w:val="center"/>
            <w:hideMark/>
          </w:tcPr>
          <w:p w14:paraId="684DD2E0" w14:textId="77777777" w:rsidR="00AE40E8" w:rsidRPr="00AE40E8" w:rsidRDefault="00AE40E8" w:rsidP="00AE4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AE40E8">
              <w:rPr>
                <w:rFonts w:ascii="Arial" w:eastAsia="Times New Roman" w:hAnsi="Arial" w:cs="Arial"/>
                <w:color w:val="000000"/>
                <w:sz w:val="16"/>
                <w:szCs w:val="16"/>
              </w:rPr>
              <w:t>-1.89%</w:t>
            </w:r>
          </w:p>
        </w:tc>
        <w:tc>
          <w:tcPr>
            <w:tcW w:w="391" w:type="pct"/>
            <w:tcBorders>
              <w:top w:val="nil"/>
              <w:left w:val="nil"/>
              <w:bottom w:val="nil"/>
              <w:right w:val="nil"/>
            </w:tcBorders>
            <w:shd w:val="clear" w:color="000000" w:fill="FFFFFF"/>
            <w:noWrap/>
            <w:vAlign w:val="center"/>
            <w:hideMark/>
          </w:tcPr>
          <w:p w14:paraId="0C9FBC1C" w14:textId="77777777" w:rsidR="00AE40E8" w:rsidRPr="00AE40E8" w:rsidRDefault="00AE40E8" w:rsidP="00AE4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AE40E8">
              <w:rPr>
                <w:rFonts w:ascii="Arial" w:eastAsia="Times New Roman" w:hAnsi="Arial" w:cs="Arial"/>
                <w:color w:val="000000"/>
                <w:sz w:val="16"/>
                <w:szCs w:val="16"/>
              </w:rPr>
              <w:t>-1.93%</w:t>
            </w:r>
          </w:p>
        </w:tc>
        <w:tc>
          <w:tcPr>
            <w:tcW w:w="391" w:type="pct"/>
            <w:tcBorders>
              <w:top w:val="nil"/>
              <w:left w:val="nil"/>
              <w:bottom w:val="nil"/>
              <w:right w:val="single" w:sz="8" w:space="0" w:color="auto"/>
            </w:tcBorders>
            <w:shd w:val="clear" w:color="000000" w:fill="FFFFFF"/>
            <w:noWrap/>
            <w:vAlign w:val="center"/>
            <w:hideMark/>
          </w:tcPr>
          <w:p w14:paraId="670044C1" w14:textId="77777777" w:rsidR="00AE40E8" w:rsidRPr="00AE40E8" w:rsidRDefault="00AE40E8" w:rsidP="00AE4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AE40E8">
              <w:rPr>
                <w:rFonts w:ascii="Arial" w:eastAsia="Times New Roman" w:hAnsi="Arial" w:cs="Arial"/>
                <w:color w:val="000000"/>
                <w:sz w:val="16"/>
                <w:szCs w:val="16"/>
              </w:rPr>
              <w:t>-1.95%</w:t>
            </w:r>
          </w:p>
        </w:tc>
      </w:tr>
      <w:tr w:rsidR="00AE40E8" w:rsidRPr="00AE40E8" w14:paraId="72BE2606" w14:textId="77777777" w:rsidTr="00AE40E8">
        <w:trPr>
          <w:trHeight w:val="315"/>
        </w:trPr>
        <w:tc>
          <w:tcPr>
            <w:tcW w:w="410" w:type="pct"/>
            <w:vMerge/>
            <w:tcBorders>
              <w:top w:val="single" w:sz="8" w:space="0" w:color="auto"/>
              <w:left w:val="single" w:sz="8" w:space="0" w:color="auto"/>
              <w:bottom w:val="single" w:sz="8" w:space="0" w:color="000000"/>
              <w:right w:val="single" w:sz="8" w:space="0" w:color="auto"/>
            </w:tcBorders>
            <w:vAlign w:val="center"/>
            <w:hideMark/>
          </w:tcPr>
          <w:p w14:paraId="7AA09053" w14:textId="77777777" w:rsidR="00AE40E8" w:rsidRPr="00AE40E8" w:rsidRDefault="00AE40E8" w:rsidP="00AE4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487" w:type="pct"/>
            <w:tcBorders>
              <w:top w:val="nil"/>
              <w:left w:val="nil"/>
              <w:bottom w:val="single" w:sz="8" w:space="0" w:color="auto"/>
              <w:right w:val="single" w:sz="8" w:space="0" w:color="auto"/>
            </w:tcBorders>
            <w:shd w:val="clear" w:color="000000" w:fill="FFFFFF"/>
            <w:noWrap/>
            <w:vAlign w:val="center"/>
            <w:hideMark/>
          </w:tcPr>
          <w:p w14:paraId="7CCDC78B" w14:textId="77777777" w:rsidR="00AE40E8" w:rsidRPr="00AE40E8" w:rsidRDefault="00AE40E8" w:rsidP="00AE4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AE40E8">
              <w:rPr>
                <w:rFonts w:ascii="Calibri" w:eastAsia="Times New Roman" w:hAnsi="Calibri" w:cs="Calibri"/>
                <w:b/>
                <w:bCs/>
                <w:color w:val="000000"/>
                <w:sz w:val="18"/>
                <w:szCs w:val="18"/>
              </w:rPr>
              <w:t>CE4.7-B-CE3.2</w:t>
            </w:r>
          </w:p>
        </w:tc>
        <w:tc>
          <w:tcPr>
            <w:tcW w:w="410" w:type="pct"/>
            <w:tcBorders>
              <w:top w:val="nil"/>
              <w:left w:val="nil"/>
              <w:bottom w:val="single" w:sz="8" w:space="0" w:color="auto"/>
              <w:right w:val="nil"/>
            </w:tcBorders>
            <w:shd w:val="clear" w:color="000000" w:fill="FFFFFF"/>
            <w:noWrap/>
            <w:vAlign w:val="center"/>
            <w:hideMark/>
          </w:tcPr>
          <w:p w14:paraId="7D6D2863" w14:textId="77777777" w:rsidR="00AE40E8" w:rsidRPr="00AE40E8" w:rsidRDefault="00AE40E8" w:rsidP="00AE4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AE40E8">
              <w:rPr>
                <w:rFonts w:ascii="Arial" w:eastAsia="Times New Roman" w:hAnsi="Arial" w:cs="Arial"/>
                <w:color w:val="000000"/>
                <w:sz w:val="16"/>
                <w:szCs w:val="16"/>
              </w:rPr>
              <w:t>-1.42%</w:t>
            </w:r>
          </w:p>
        </w:tc>
        <w:tc>
          <w:tcPr>
            <w:tcW w:w="410" w:type="pct"/>
            <w:tcBorders>
              <w:top w:val="nil"/>
              <w:left w:val="nil"/>
              <w:bottom w:val="single" w:sz="8" w:space="0" w:color="auto"/>
              <w:right w:val="nil"/>
            </w:tcBorders>
            <w:shd w:val="clear" w:color="000000" w:fill="FFFFFF"/>
            <w:noWrap/>
            <w:vAlign w:val="center"/>
            <w:hideMark/>
          </w:tcPr>
          <w:p w14:paraId="5FB358C5" w14:textId="77777777" w:rsidR="00AE40E8" w:rsidRPr="00AE40E8" w:rsidRDefault="00AE40E8" w:rsidP="00AE4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AE40E8">
              <w:rPr>
                <w:rFonts w:ascii="Arial" w:eastAsia="Times New Roman" w:hAnsi="Arial" w:cs="Arial"/>
                <w:color w:val="000000"/>
                <w:sz w:val="16"/>
                <w:szCs w:val="16"/>
              </w:rPr>
              <w:t>-1.74%</w:t>
            </w:r>
          </w:p>
        </w:tc>
        <w:tc>
          <w:tcPr>
            <w:tcW w:w="410" w:type="pct"/>
            <w:tcBorders>
              <w:top w:val="nil"/>
              <w:left w:val="nil"/>
              <w:bottom w:val="single" w:sz="8" w:space="0" w:color="auto"/>
              <w:right w:val="single" w:sz="8" w:space="0" w:color="auto"/>
            </w:tcBorders>
            <w:shd w:val="clear" w:color="000000" w:fill="FFFFFF"/>
            <w:noWrap/>
            <w:vAlign w:val="center"/>
            <w:hideMark/>
          </w:tcPr>
          <w:p w14:paraId="7E6172AD" w14:textId="77777777" w:rsidR="00AE40E8" w:rsidRPr="00AE40E8" w:rsidRDefault="00AE40E8" w:rsidP="00AE4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AE40E8">
              <w:rPr>
                <w:rFonts w:ascii="Arial" w:eastAsia="Times New Roman" w:hAnsi="Arial" w:cs="Arial"/>
                <w:color w:val="000000"/>
                <w:sz w:val="16"/>
                <w:szCs w:val="16"/>
              </w:rPr>
              <w:t>-1.88%</w:t>
            </w:r>
          </w:p>
        </w:tc>
        <w:tc>
          <w:tcPr>
            <w:tcW w:w="410" w:type="pct"/>
            <w:tcBorders>
              <w:top w:val="nil"/>
              <w:left w:val="nil"/>
              <w:bottom w:val="single" w:sz="8" w:space="0" w:color="auto"/>
              <w:right w:val="nil"/>
            </w:tcBorders>
            <w:shd w:val="clear" w:color="000000" w:fill="FFFFFF"/>
            <w:noWrap/>
            <w:vAlign w:val="center"/>
            <w:hideMark/>
          </w:tcPr>
          <w:p w14:paraId="7B795360" w14:textId="77777777" w:rsidR="00AE40E8" w:rsidRPr="00AE40E8" w:rsidRDefault="00AE40E8" w:rsidP="00AE4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AE40E8">
              <w:rPr>
                <w:rFonts w:ascii="Arial" w:eastAsia="Times New Roman" w:hAnsi="Arial" w:cs="Arial"/>
                <w:color w:val="000000"/>
                <w:sz w:val="16"/>
                <w:szCs w:val="16"/>
              </w:rPr>
              <w:t>-0.91%</w:t>
            </w:r>
          </w:p>
        </w:tc>
        <w:tc>
          <w:tcPr>
            <w:tcW w:w="410" w:type="pct"/>
            <w:tcBorders>
              <w:top w:val="nil"/>
              <w:left w:val="nil"/>
              <w:bottom w:val="single" w:sz="8" w:space="0" w:color="auto"/>
              <w:right w:val="nil"/>
            </w:tcBorders>
            <w:shd w:val="clear" w:color="000000" w:fill="FFFFFF"/>
            <w:noWrap/>
            <w:vAlign w:val="center"/>
            <w:hideMark/>
          </w:tcPr>
          <w:p w14:paraId="788085E1" w14:textId="77777777" w:rsidR="00AE40E8" w:rsidRPr="00AE40E8" w:rsidRDefault="00AE40E8" w:rsidP="00AE4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AE40E8">
              <w:rPr>
                <w:rFonts w:ascii="Arial" w:eastAsia="Times New Roman" w:hAnsi="Arial" w:cs="Arial"/>
                <w:color w:val="000000"/>
                <w:sz w:val="16"/>
                <w:szCs w:val="16"/>
              </w:rPr>
              <w:t>-1.02%</w:t>
            </w:r>
          </w:p>
        </w:tc>
        <w:tc>
          <w:tcPr>
            <w:tcW w:w="410" w:type="pct"/>
            <w:tcBorders>
              <w:top w:val="nil"/>
              <w:left w:val="nil"/>
              <w:bottom w:val="single" w:sz="8" w:space="0" w:color="auto"/>
              <w:right w:val="nil"/>
            </w:tcBorders>
            <w:shd w:val="clear" w:color="000000" w:fill="FFFFFF"/>
            <w:noWrap/>
            <w:vAlign w:val="center"/>
            <w:hideMark/>
          </w:tcPr>
          <w:p w14:paraId="759CFA40" w14:textId="77777777" w:rsidR="00AE40E8" w:rsidRPr="00AE40E8" w:rsidRDefault="00AE40E8" w:rsidP="00AE4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AE40E8">
              <w:rPr>
                <w:rFonts w:ascii="Arial" w:eastAsia="Times New Roman" w:hAnsi="Arial" w:cs="Arial"/>
                <w:color w:val="000000"/>
                <w:sz w:val="16"/>
                <w:szCs w:val="16"/>
              </w:rPr>
              <w:t>-1.05%</w:t>
            </w:r>
          </w:p>
        </w:tc>
        <w:tc>
          <w:tcPr>
            <w:tcW w:w="470" w:type="pct"/>
            <w:tcBorders>
              <w:top w:val="nil"/>
              <w:left w:val="single" w:sz="8" w:space="0" w:color="auto"/>
              <w:bottom w:val="single" w:sz="8" w:space="0" w:color="auto"/>
              <w:right w:val="nil"/>
            </w:tcBorders>
            <w:shd w:val="clear" w:color="000000" w:fill="FFFFFF"/>
            <w:noWrap/>
            <w:vAlign w:val="center"/>
            <w:hideMark/>
          </w:tcPr>
          <w:p w14:paraId="223970A6" w14:textId="77777777" w:rsidR="00AE40E8" w:rsidRPr="00AE40E8" w:rsidRDefault="00AE40E8" w:rsidP="00AE4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AE40E8">
              <w:rPr>
                <w:rFonts w:ascii="Arial" w:eastAsia="Times New Roman" w:hAnsi="Arial" w:cs="Arial"/>
                <w:color w:val="000000"/>
                <w:sz w:val="16"/>
                <w:szCs w:val="16"/>
              </w:rPr>
              <w:t>-1.88%</w:t>
            </w:r>
          </w:p>
        </w:tc>
        <w:tc>
          <w:tcPr>
            <w:tcW w:w="391" w:type="pct"/>
            <w:tcBorders>
              <w:top w:val="nil"/>
              <w:left w:val="nil"/>
              <w:bottom w:val="single" w:sz="8" w:space="0" w:color="auto"/>
              <w:right w:val="nil"/>
            </w:tcBorders>
            <w:shd w:val="clear" w:color="000000" w:fill="FFFFFF"/>
            <w:noWrap/>
            <w:vAlign w:val="center"/>
            <w:hideMark/>
          </w:tcPr>
          <w:p w14:paraId="10A34C7A" w14:textId="77777777" w:rsidR="00AE40E8" w:rsidRPr="00AE40E8" w:rsidRDefault="00AE40E8" w:rsidP="00AE4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AE40E8">
              <w:rPr>
                <w:rFonts w:ascii="Arial" w:eastAsia="Times New Roman" w:hAnsi="Arial" w:cs="Arial"/>
                <w:color w:val="000000"/>
                <w:sz w:val="16"/>
                <w:szCs w:val="16"/>
              </w:rPr>
              <w:t>-1.88%</w:t>
            </w:r>
          </w:p>
        </w:tc>
        <w:tc>
          <w:tcPr>
            <w:tcW w:w="391" w:type="pct"/>
            <w:tcBorders>
              <w:top w:val="nil"/>
              <w:left w:val="nil"/>
              <w:bottom w:val="single" w:sz="8" w:space="0" w:color="auto"/>
              <w:right w:val="nil"/>
            </w:tcBorders>
            <w:shd w:val="clear" w:color="000000" w:fill="FFFFFF"/>
            <w:noWrap/>
            <w:vAlign w:val="center"/>
            <w:hideMark/>
          </w:tcPr>
          <w:p w14:paraId="63B99253" w14:textId="77777777" w:rsidR="00AE40E8" w:rsidRPr="00AE40E8" w:rsidRDefault="00AE40E8" w:rsidP="00AE4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AE40E8">
              <w:rPr>
                <w:rFonts w:ascii="Arial" w:eastAsia="Times New Roman" w:hAnsi="Arial" w:cs="Arial"/>
                <w:color w:val="000000"/>
                <w:sz w:val="16"/>
                <w:szCs w:val="16"/>
              </w:rPr>
              <w:t>-1.87%</w:t>
            </w:r>
          </w:p>
        </w:tc>
        <w:tc>
          <w:tcPr>
            <w:tcW w:w="391" w:type="pct"/>
            <w:tcBorders>
              <w:top w:val="nil"/>
              <w:left w:val="nil"/>
              <w:bottom w:val="single" w:sz="8" w:space="0" w:color="auto"/>
              <w:right w:val="single" w:sz="8" w:space="0" w:color="auto"/>
            </w:tcBorders>
            <w:shd w:val="clear" w:color="000000" w:fill="FFFFFF"/>
            <w:noWrap/>
            <w:vAlign w:val="center"/>
            <w:hideMark/>
          </w:tcPr>
          <w:p w14:paraId="612F6838" w14:textId="77777777" w:rsidR="00AE40E8" w:rsidRPr="00AE40E8" w:rsidRDefault="00AE40E8" w:rsidP="00AE4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AE40E8">
              <w:rPr>
                <w:rFonts w:ascii="Arial" w:eastAsia="Times New Roman" w:hAnsi="Arial" w:cs="Arial"/>
                <w:color w:val="000000"/>
                <w:sz w:val="16"/>
                <w:szCs w:val="16"/>
              </w:rPr>
              <w:t>-1.89%</w:t>
            </w:r>
          </w:p>
        </w:tc>
      </w:tr>
      <w:tr w:rsidR="00AE40E8" w:rsidRPr="00AE40E8" w14:paraId="5C2ED12B" w14:textId="77777777" w:rsidTr="00AE40E8">
        <w:trPr>
          <w:trHeight w:val="300"/>
        </w:trPr>
        <w:tc>
          <w:tcPr>
            <w:tcW w:w="410" w:type="pct"/>
            <w:vMerge w:val="restart"/>
            <w:tcBorders>
              <w:top w:val="nil"/>
              <w:left w:val="single" w:sz="8" w:space="0" w:color="auto"/>
              <w:bottom w:val="single" w:sz="8" w:space="0" w:color="000000"/>
              <w:right w:val="single" w:sz="8" w:space="0" w:color="auto"/>
            </w:tcBorders>
            <w:shd w:val="clear" w:color="000000" w:fill="D9D9D9"/>
            <w:noWrap/>
            <w:vAlign w:val="center"/>
            <w:hideMark/>
          </w:tcPr>
          <w:p w14:paraId="03C5B3C9" w14:textId="77777777" w:rsidR="00AE40E8" w:rsidRPr="00AE40E8" w:rsidRDefault="00AE40E8" w:rsidP="00AE4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AE40E8">
              <w:rPr>
                <w:rFonts w:ascii="Calibri" w:eastAsia="Times New Roman" w:hAnsi="Calibri" w:cs="Calibri"/>
                <w:b/>
                <w:bCs/>
                <w:color w:val="000000"/>
                <w:sz w:val="18"/>
                <w:szCs w:val="18"/>
              </w:rPr>
              <w:t>LDB</w:t>
            </w:r>
          </w:p>
        </w:tc>
        <w:tc>
          <w:tcPr>
            <w:tcW w:w="487" w:type="pct"/>
            <w:tcBorders>
              <w:top w:val="nil"/>
              <w:left w:val="nil"/>
              <w:bottom w:val="nil"/>
              <w:right w:val="single" w:sz="8" w:space="0" w:color="auto"/>
            </w:tcBorders>
            <w:shd w:val="clear" w:color="000000" w:fill="FFFFFF"/>
            <w:noWrap/>
            <w:vAlign w:val="center"/>
            <w:hideMark/>
          </w:tcPr>
          <w:p w14:paraId="528EE662" w14:textId="77777777" w:rsidR="00AE40E8" w:rsidRPr="00AE40E8" w:rsidRDefault="00AE40E8" w:rsidP="00AE4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AE40E8">
              <w:rPr>
                <w:rFonts w:ascii="Calibri" w:eastAsia="Times New Roman" w:hAnsi="Calibri" w:cs="Calibri"/>
                <w:b/>
                <w:bCs/>
                <w:color w:val="000000"/>
                <w:sz w:val="18"/>
                <w:szCs w:val="18"/>
              </w:rPr>
              <w:t>CE4.5-CE3.1</w:t>
            </w:r>
          </w:p>
        </w:tc>
        <w:tc>
          <w:tcPr>
            <w:tcW w:w="410" w:type="pct"/>
            <w:tcBorders>
              <w:top w:val="nil"/>
              <w:left w:val="nil"/>
              <w:bottom w:val="nil"/>
              <w:right w:val="nil"/>
            </w:tcBorders>
            <w:shd w:val="clear" w:color="000000" w:fill="FFFFFF"/>
            <w:noWrap/>
            <w:vAlign w:val="center"/>
            <w:hideMark/>
          </w:tcPr>
          <w:p w14:paraId="4F291890" w14:textId="77777777" w:rsidR="00AE40E8" w:rsidRPr="00AE40E8" w:rsidRDefault="00AE40E8" w:rsidP="00AE4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AE40E8">
              <w:rPr>
                <w:rFonts w:ascii="Arial" w:eastAsia="Times New Roman" w:hAnsi="Arial" w:cs="Arial"/>
                <w:color w:val="000000"/>
                <w:sz w:val="16"/>
                <w:szCs w:val="16"/>
              </w:rPr>
              <w:t>-0.69%</w:t>
            </w:r>
          </w:p>
        </w:tc>
        <w:tc>
          <w:tcPr>
            <w:tcW w:w="410" w:type="pct"/>
            <w:tcBorders>
              <w:top w:val="nil"/>
              <w:left w:val="nil"/>
              <w:bottom w:val="nil"/>
              <w:right w:val="nil"/>
            </w:tcBorders>
            <w:shd w:val="clear" w:color="000000" w:fill="FFFFFF"/>
            <w:noWrap/>
            <w:vAlign w:val="center"/>
            <w:hideMark/>
          </w:tcPr>
          <w:p w14:paraId="76A039C8" w14:textId="77777777" w:rsidR="00AE40E8" w:rsidRPr="00AE40E8" w:rsidRDefault="00AE40E8" w:rsidP="00AE4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AE40E8">
              <w:rPr>
                <w:rFonts w:ascii="Arial" w:eastAsia="Times New Roman" w:hAnsi="Arial" w:cs="Arial"/>
                <w:color w:val="000000"/>
                <w:sz w:val="16"/>
                <w:szCs w:val="16"/>
              </w:rPr>
              <w:t>-0.67%</w:t>
            </w:r>
          </w:p>
        </w:tc>
        <w:tc>
          <w:tcPr>
            <w:tcW w:w="410" w:type="pct"/>
            <w:tcBorders>
              <w:top w:val="nil"/>
              <w:left w:val="nil"/>
              <w:bottom w:val="nil"/>
              <w:right w:val="single" w:sz="8" w:space="0" w:color="auto"/>
            </w:tcBorders>
            <w:shd w:val="clear" w:color="000000" w:fill="FFFFFF"/>
            <w:noWrap/>
            <w:vAlign w:val="center"/>
            <w:hideMark/>
          </w:tcPr>
          <w:p w14:paraId="7BD595F4" w14:textId="77777777" w:rsidR="00AE40E8" w:rsidRPr="00AE40E8" w:rsidRDefault="00AE40E8" w:rsidP="00AE4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AE40E8">
              <w:rPr>
                <w:rFonts w:ascii="Arial" w:eastAsia="Times New Roman" w:hAnsi="Arial" w:cs="Arial"/>
                <w:color w:val="000000"/>
                <w:sz w:val="16"/>
                <w:szCs w:val="16"/>
              </w:rPr>
              <w:t>-0.73%</w:t>
            </w:r>
          </w:p>
        </w:tc>
        <w:tc>
          <w:tcPr>
            <w:tcW w:w="410" w:type="pct"/>
            <w:tcBorders>
              <w:top w:val="nil"/>
              <w:left w:val="nil"/>
              <w:bottom w:val="nil"/>
              <w:right w:val="nil"/>
            </w:tcBorders>
            <w:shd w:val="clear" w:color="000000" w:fill="FFFFFF"/>
            <w:noWrap/>
            <w:vAlign w:val="center"/>
            <w:hideMark/>
          </w:tcPr>
          <w:p w14:paraId="4BE6ABD9" w14:textId="77777777" w:rsidR="00AE40E8" w:rsidRPr="00AE40E8" w:rsidRDefault="00AE40E8" w:rsidP="00AE4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AE40E8">
              <w:rPr>
                <w:rFonts w:ascii="Arial" w:eastAsia="Times New Roman" w:hAnsi="Arial" w:cs="Arial"/>
                <w:color w:val="000000"/>
                <w:sz w:val="16"/>
                <w:szCs w:val="16"/>
              </w:rPr>
              <w:t>-0.63%</w:t>
            </w:r>
          </w:p>
        </w:tc>
        <w:tc>
          <w:tcPr>
            <w:tcW w:w="410" w:type="pct"/>
            <w:tcBorders>
              <w:top w:val="nil"/>
              <w:left w:val="nil"/>
              <w:bottom w:val="nil"/>
              <w:right w:val="nil"/>
            </w:tcBorders>
            <w:shd w:val="clear" w:color="000000" w:fill="FFFFFF"/>
            <w:noWrap/>
            <w:vAlign w:val="center"/>
            <w:hideMark/>
          </w:tcPr>
          <w:p w14:paraId="6B5B878F" w14:textId="77777777" w:rsidR="00AE40E8" w:rsidRPr="00AE40E8" w:rsidRDefault="00AE40E8" w:rsidP="00AE4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AE40E8">
              <w:rPr>
                <w:rFonts w:ascii="Arial" w:eastAsia="Times New Roman" w:hAnsi="Arial" w:cs="Arial"/>
                <w:color w:val="000000"/>
                <w:sz w:val="16"/>
                <w:szCs w:val="16"/>
              </w:rPr>
              <w:t>-0.81%</w:t>
            </w:r>
          </w:p>
        </w:tc>
        <w:tc>
          <w:tcPr>
            <w:tcW w:w="410" w:type="pct"/>
            <w:tcBorders>
              <w:top w:val="nil"/>
              <w:left w:val="nil"/>
              <w:bottom w:val="nil"/>
              <w:right w:val="nil"/>
            </w:tcBorders>
            <w:shd w:val="clear" w:color="000000" w:fill="FFFFFF"/>
            <w:noWrap/>
            <w:vAlign w:val="center"/>
            <w:hideMark/>
          </w:tcPr>
          <w:p w14:paraId="316C7016" w14:textId="77777777" w:rsidR="00AE40E8" w:rsidRPr="00AE40E8" w:rsidRDefault="00AE40E8" w:rsidP="00AE4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AE40E8">
              <w:rPr>
                <w:rFonts w:ascii="Arial" w:eastAsia="Times New Roman" w:hAnsi="Arial" w:cs="Arial"/>
                <w:color w:val="000000"/>
                <w:sz w:val="16"/>
                <w:szCs w:val="16"/>
              </w:rPr>
              <w:t>-0.84%</w:t>
            </w:r>
          </w:p>
        </w:tc>
        <w:tc>
          <w:tcPr>
            <w:tcW w:w="470" w:type="pct"/>
            <w:tcBorders>
              <w:top w:val="nil"/>
              <w:left w:val="single" w:sz="8" w:space="0" w:color="auto"/>
              <w:bottom w:val="nil"/>
              <w:right w:val="nil"/>
            </w:tcBorders>
            <w:shd w:val="clear" w:color="000000" w:fill="FFFFFF"/>
            <w:noWrap/>
            <w:vAlign w:val="center"/>
            <w:hideMark/>
          </w:tcPr>
          <w:p w14:paraId="2814CEA4" w14:textId="77777777" w:rsidR="00AE40E8" w:rsidRPr="00AE40E8" w:rsidRDefault="00AE40E8" w:rsidP="00AE4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AE40E8">
              <w:rPr>
                <w:rFonts w:ascii="Arial" w:eastAsia="Times New Roman" w:hAnsi="Arial" w:cs="Arial"/>
                <w:color w:val="000000"/>
                <w:sz w:val="16"/>
                <w:szCs w:val="16"/>
              </w:rPr>
              <w:t>-0.79%</w:t>
            </w:r>
          </w:p>
        </w:tc>
        <w:tc>
          <w:tcPr>
            <w:tcW w:w="391" w:type="pct"/>
            <w:tcBorders>
              <w:top w:val="nil"/>
              <w:left w:val="nil"/>
              <w:bottom w:val="nil"/>
              <w:right w:val="nil"/>
            </w:tcBorders>
            <w:shd w:val="clear" w:color="000000" w:fill="FFFFFF"/>
            <w:noWrap/>
            <w:vAlign w:val="center"/>
            <w:hideMark/>
          </w:tcPr>
          <w:p w14:paraId="41482A77" w14:textId="77777777" w:rsidR="00AE40E8" w:rsidRPr="00AE40E8" w:rsidRDefault="00AE40E8" w:rsidP="00AE4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AE40E8">
              <w:rPr>
                <w:rFonts w:ascii="Arial" w:eastAsia="Times New Roman" w:hAnsi="Arial" w:cs="Arial"/>
                <w:color w:val="000000"/>
                <w:sz w:val="16"/>
                <w:szCs w:val="16"/>
              </w:rPr>
              <w:t>-0.88%</w:t>
            </w:r>
          </w:p>
        </w:tc>
        <w:tc>
          <w:tcPr>
            <w:tcW w:w="391" w:type="pct"/>
            <w:tcBorders>
              <w:top w:val="nil"/>
              <w:left w:val="nil"/>
              <w:bottom w:val="nil"/>
              <w:right w:val="nil"/>
            </w:tcBorders>
            <w:shd w:val="clear" w:color="000000" w:fill="FFFFFF"/>
            <w:noWrap/>
            <w:vAlign w:val="center"/>
            <w:hideMark/>
          </w:tcPr>
          <w:p w14:paraId="0891FC9D" w14:textId="77777777" w:rsidR="00AE40E8" w:rsidRPr="00AE40E8" w:rsidRDefault="00AE40E8" w:rsidP="00AE4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AE40E8">
              <w:rPr>
                <w:rFonts w:ascii="Arial" w:eastAsia="Times New Roman" w:hAnsi="Arial" w:cs="Arial"/>
                <w:color w:val="000000"/>
                <w:sz w:val="16"/>
                <w:szCs w:val="16"/>
              </w:rPr>
              <w:t>-0.74%</w:t>
            </w:r>
          </w:p>
        </w:tc>
        <w:tc>
          <w:tcPr>
            <w:tcW w:w="391" w:type="pct"/>
            <w:tcBorders>
              <w:top w:val="nil"/>
              <w:left w:val="nil"/>
              <w:bottom w:val="nil"/>
              <w:right w:val="single" w:sz="8" w:space="0" w:color="auto"/>
            </w:tcBorders>
            <w:shd w:val="clear" w:color="000000" w:fill="FFFFFF"/>
            <w:noWrap/>
            <w:vAlign w:val="center"/>
            <w:hideMark/>
          </w:tcPr>
          <w:p w14:paraId="6394BD4B" w14:textId="77777777" w:rsidR="00AE40E8" w:rsidRPr="00AE40E8" w:rsidRDefault="00AE40E8" w:rsidP="00AE4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AE40E8">
              <w:rPr>
                <w:rFonts w:ascii="Arial" w:eastAsia="Times New Roman" w:hAnsi="Arial" w:cs="Arial"/>
                <w:color w:val="000000"/>
                <w:sz w:val="16"/>
                <w:szCs w:val="16"/>
              </w:rPr>
              <w:t>-0.75%</w:t>
            </w:r>
          </w:p>
        </w:tc>
      </w:tr>
      <w:tr w:rsidR="00AE40E8" w:rsidRPr="00AE40E8" w14:paraId="166B34DB" w14:textId="77777777" w:rsidTr="00AE40E8">
        <w:trPr>
          <w:trHeight w:val="300"/>
        </w:trPr>
        <w:tc>
          <w:tcPr>
            <w:tcW w:w="410" w:type="pct"/>
            <w:vMerge/>
            <w:tcBorders>
              <w:top w:val="nil"/>
              <w:left w:val="single" w:sz="8" w:space="0" w:color="auto"/>
              <w:bottom w:val="single" w:sz="8" w:space="0" w:color="000000"/>
              <w:right w:val="single" w:sz="8" w:space="0" w:color="auto"/>
            </w:tcBorders>
            <w:vAlign w:val="center"/>
            <w:hideMark/>
          </w:tcPr>
          <w:p w14:paraId="0B1B402E" w14:textId="77777777" w:rsidR="00AE40E8" w:rsidRPr="00AE40E8" w:rsidRDefault="00AE40E8" w:rsidP="00AE4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487" w:type="pct"/>
            <w:tcBorders>
              <w:top w:val="nil"/>
              <w:left w:val="nil"/>
              <w:bottom w:val="nil"/>
              <w:right w:val="single" w:sz="8" w:space="0" w:color="auto"/>
            </w:tcBorders>
            <w:shd w:val="clear" w:color="000000" w:fill="FFFFFF"/>
            <w:noWrap/>
            <w:vAlign w:val="center"/>
            <w:hideMark/>
          </w:tcPr>
          <w:p w14:paraId="2F79EB38" w14:textId="77777777" w:rsidR="00AE40E8" w:rsidRPr="00AE40E8" w:rsidRDefault="00AE40E8" w:rsidP="00AE4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AE40E8">
              <w:rPr>
                <w:rFonts w:ascii="Calibri" w:eastAsia="Times New Roman" w:hAnsi="Calibri" w:cs="Calibri"/>
                <w:b/>
                <w:bCs/>
                <w:color w:val="000000"/>
                <w:sz w:val="18"/>
                <w:szCs w:val="18"/>
              </w:rPr>
              <w:t>CE4.5-CE3.2</w:t>
            </w:r>
          </w:p>
        </w:tc>
        <w:tc>
          <w:tcPr>
            <w:tcW w:w="410" w:type="pct"/>
            <w:tcBorders>
              <w:top w:val="nil"/>
              <w:left w:val="nil"/>
              <w:bottom w:val="nil"/>
              <w:right w:val="nil"/>
            </w:tcBorders>
            <w:shd w:val="clear" w:color="000000" w:fill="FFFFFF"/>
            <w:noWrap/>
            <w:vAlign w:val="center"/>
            <w:hideMark/>
          </w:tcPr>
          <w:p w14:paraId="73419A42" w14:textId="77777777" w:rsidR="00AE40E8" w:rsidRPr="00AE40E8" w:rsidRDefault="00AE40E8" w:rsidP="00AE4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AE40E8">
              <w:rPr>
                <w:rFonts w:ascii="Arial" w:eastAsia="Times New Roman" w:hAnsi="Arial" w:cs="Arial"/>
                <w:color w:val="000000"/>
                <w:sz w:val="16"/>
                <w:szCs w:val="16"/>
              </w:rPr>
              <w:t>-0.65%</w:t>
            </w:r>
          </w:p>
        </w:tc>
        <w:tc>
          <w:tcPr>
            <w:tcW w:w="410" w:type="pct"/>
            <w:tcBorders>
              <w:top w:val="nil"/>
              <w:left w:val="nil"/>
              <w:bottom w:val="nil"/>
              <w:right w:val="nil"/>
            </w:tcBorders>
            <w:shd w:val="clear" w:color="000000" w:fill="FFFFFF"/>
            <w:noWrap/>
            <w:vAlign w:val="center"/>
            <w:hideMark/>
          </w:tcPr>
          <w:p w14:paraId="36C7CACA" w14:textId="77777777" w:rsidR="00AE40E8" w:rsidRPr="00AE40E8" w:rsidRDefault="00AE40E8" w:rsidP="00AE4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AE40E8">
              <w:rPr>
                <w:rFonts w:ascii="Arial" w:eastAsia="Times New Roman" w:hAnsi="Arial" w:cs="Arial"/>
                <w:color w:val="000000"/>
                <w:sz w:val="16"/>
                <w:szCs w:val="16"/>
              </w:rPr>
              <w:t>-0.63%</w:t>
            </w:r>
          </w:p>
        </w:tc>
        <w:tc>
          <w:tcPr>
            <w:tcW w:w="410" w:type="pct"/>
            <w:tcBorders>
              <w:top w:val="nil"/>
              <w:left w:val="nil"/>
              <w:bottom w:val="nil"/>
              <w:right w:val="single" w:sz="8" w:space="0" w:color="auto"/>
            </w:tcBorders>
            <w:shd w:val="clear" w:color="000000" w:fill="FFFFFF"/>
            <w:noWrap/>
            <w:vAlign w:val="center"/>
            <w:hideMark/>
          </w:tcPr>
          <w:p w14:paraId="29BB881E" w14:textId="77777777" w:rsidR="00AE40E8" w:rsidRPr="00AE40E8" w:rsidRDefault="00AE40E8" w:rsidP="00AE4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AE40E8">
              <w:rPr>
                <w:rFonts w:ascii="Arial" w:eastAsia="Times New Roman" w:hAnsi="Arial" w:cs="Arial"/>
                <w:color w:val="000000"/>
                <w:sz w:val="16"/>
                <w:szCs w:val="16"/>
              </w:rPr>
              <w:t>-0.69%</w:t>
            </w:r>
          </w:p>
        </w:tc>
        <w:tc>
          <w:tcPr>
            <w:tcW w:w="410" w:type="pct"/>
            <w:tcBorders>
              <w:top w:val="nil"/>
              <w:left w:val="nil"/>
              <w:bottom w:val="nil"/>
              <w:right w:val="nil"/>
            </w:tcBorders>
            <w:shd w:val="clear" w:color="000000" w:fill="FFFFFF"/>
            <w:noWrap/>
            <w:vAlign w:val="center"/>
            <w:hideMark/>
          </w:tcPr>
          <w:p w14:paraId="1A61AD7C" w14:textId="77777777" w:rsidR="00AE40E8" w:rsidRPr="00AE40E8" w:rsidRDefault="00AE40E8" w:rsidP="00AE4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AE40E8">
              <w:rPr>
                <w:rFonts w:ascii="Arial" w:eastAsia="Times New Roman" w:hAnsi="Arial" w:cs="Arial"/>
                <w:color w:val="000000"/>
                <w:sz w:val="16"/>
                <w:szCs w:val="16"/>
              </w:rPr>
              <w:t>-0.59%</w:t>
            </w:r>
          </w:p>
        </w:tc>
        <w:tc>
          <w:tcPr>
            <w:tcW w:w="410" w:type="pct"/>
            <w:tcBorders>
              <w:top w:val="nil"/>
              <w:left w:val="nil"/>
              <w:bottom w:val="nil"/>
              <w:right w:val="nil"/>
            </w:tcBorders>
            <w:shd w:val="clear" w:color="000000" w:fill="FFFFFF"/>
            <w:noWrap/>
            <w:vAlign w:val="center"/>
            <w:hideMark/>
          </w:tcPr>
          <w:p w14:paraId="30492592" w14:textId="77777777" w:rsidR="00AE40E8" w:rsidRPr="00AE40E8" w:rsidRDefault="00AE40E8" w:rsidP="00AE4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AE40E8">
              <w:rPr>
                <w:rFonts w:ascii="Arial" w:eastAsia="Times New Roman" w:hAnsi="Arial" w:cs="Arial"/>
                <w:color w:val="000000"/>
                <w:sz w:val="16"/>
                <w:szCs w:val="16"/>
              </w:rPr>
              <w:t>-0.76%</w:t>
            </w:r>
          </w:p>
        </w:tc>
        <w:tc>
          <w:tcPr>
            <w:tcW w:w="410" w:type="pct"/>
            <w:tcBorders>
              <w:top w:val="nil"/>
              <w:left w:val="nil"/>
              <w:bottom w:val="nil"/>
              <w:right w:val="nil"/>
            </w:tcBorders>
            <w:shd w:val="clear" w:color="000000" w:fill="FFFFFF"/>
            <w:noWrap/>
            <w:vAlign w:val="center"/>
            <w:hideMark/>
          </w:tcPr>
          <w:p w14:paraId="01331C5F" w14:textId="77777777" w:rsidR="00AE40E8" w:rsidRPr="00AE40E8" w:rsidRDefault="00AE40E8" w:rsidP="00AE4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AE40E8">
              <w:rPr>
                <w:rFonts w:ascii="Arial" w:eastAsia="Times New Roman" w:hAnsi="Arial" w:cs="Arial"/>
                <w:color w:val="000000"/>
                <w:sz w:val="16"/>
                <w:szCs w:val="16"/>
              </w:rPr>
              <w:t>-0.80%</w:t>
            </w:r>
          </w:p>
        </w:tc>
        <w:tc>
          <w:tcPr>
            <w:tcW w:w="470" w:type="pct"/>
            <w:tcBorders>
              <w:top w:val="nil"/>
              <w:left w:val="single" w:sz="8" w:space="0" w:color="auto"/>
              <w:bottom w:val="nil"/>
              <w:right w:val="nil"/>
            </w:tcBorders>
            <w:shd w:val="clear" w:color="000000" w:fill="FFFFFF"/>
            <w:noWrap/>
            <w:vAlign w:val="center"/>
            <w:hideMark/>
          </w:tcPr>
          <w:p w14:paraId="20D4232F" w14:textId="77777777" w:rsidR="00AE40E8" w:rsidRPr="00AE40E8" w:rsidRDefault="00AE40E8" w:rsidP="00AE4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AE40E8">
              <w:rPr>
                <w:rFonts w:ascii="Arial" w:eastAsia="Times New Roman" w:hAnsi="Arial" w:cs="Arial"/>
                <w:color w:val="000000"/>
                <w:sz w:val="16"/>
                <w:szCs w:val="16"/>
              </w:rPr>
              <w:t>-0.70%</w:t>
            </w:r>
          </w:p>
        </w:tc>
        <w:tc>
          <w:tcPr>
            <w:tcW w:w="391" w:type="pct"/>
            <w:tcBorders>
              <w:top w:val="nil"/>
              <w:left w:val="nil"/>
              <w:bottom w:val="nil"/>
              <w:right w:val="nil"/>
            </w:tcBorders>
            <w:shd w:val="clear" w:color="000000" w:fill="FFFFFF"/>
            <w:noWrap/>
            <w:vAlign w:val="center"/>
            <w:hideMark/>
          </w:tcPr>
          <w:p w14:paraId="05567E2C" w14:textId="77777777" w:rsidR="00AE40E8" w:rsidRPr="00AE40E8" w:rsidRDefault="00AE40E8" w:rsidP="00AE4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AE40E8">
              <w:rPr>
                <w:rFonts w:ascii="Arial" w:eastAsia="Times New Roman" w:hAnsi="Arial" w:cs="Arial"/>
                <w:color w:val="000000"/>
                <w:sz w:val="16"/>
                <w:szCs w:val="16"/>
              </w:rPr>
              <w:t>-0.78%</w:t>
            </w:r>
          </w:p>
        </w:tc>
        <w:tc>
          <w:tcPr>
            <w:tcW w:w="391" w:type="pct"/>
            <w:tcBorders>
              <w:top w:val="nil"/>
              <w:left w:val="nil"/>
              <w:bottom w:val="nil"/>
              <w:right w:val="nil"/>
            </w:tcBorders>
            <w:shd w:val="clear" w:color="000000" w:fill="FFFFFF"/>
            <w:noWrap/>
            <w:vAlign w:val="center"/>
            <w:hideMark/>
          </w:tcPr>
          <w:p w14:paraId="62331086" w14:textId="77777777" w:rsidR="00AE40E8" w:rsidRPr="00AE40E8" w:rsidRDefault="00AE40E8" w:rsidP="00AE4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AE40E8">
              <w:rPr>
                <w:rFonts w:ascii="Arial" w:eastAsia="Times New Roman" w:hAnsi="Arial" w:cs="Arial"/>
                <w:color w:val="000000"/>
                <w:sz w:val="16"/>
                <w:szCs w:val="16"/>
              </w:rPr>
              <w:t>-0.65%</w:t>
            </w:r>
          </w:p>
        </w:tc>
        <w:tc>
          <w:tcPr>
            <w:tcW w:w="391" w:type="pct"/>
            <w:tcBorders>
              <w:top w:val="nil"/>
              <w:left w:val="nil"/>
              <w:bottom w:val="nil"/>
              <w:right w:val="single" w:sz="8" w:space="0" w:color="auto"/>
            </w:tcBorders>
            <w:shd w:val="clear" w:color="000000" w:fill="FFFFFF"/>
            <w:noWrap/>
            <w:vAlign w:val="center"/>
            <w:hideMark/>
          </w:tcPr>
          <w:p w14:paraId="5C0DBF27" w14:textId="77777777" w:rsidR="00AE40E8" w:rsidRPr="00AE40E8" w:rsidRDefault="00AE40E8" w:rsidP="00AE4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AE40E8">
              <w:rPr>
                <w:rFonts w:ascii="Arial" w:eastAsia="Times New Roman" w:hAnsi="Arial" w:cs="Arial"/>
                <w:color w:val="000000"/>
                <w:sz w:val="16"/>
                <w:szCs w:val="16"/>
              </w:rPr>
              <w:t>-0.66%</w:t>
            </w:r>
          </w:p>
        </w:tc>
      </w:tr>
      <w:tr w:rsidR="00AE40E8" w:rsidRPr="00AE40E8" w14:paraId="744B3CAC" w14:textId="77777777" w:rsidTr="00AE40E8">
        <w:trPr>
          <w:trHeight w:val="300"/>
        </w:trPr>
        <w:tc>
          <w:tcPr>
            <w:tcW w:w="410" w:type="pct"/>
            <w:vMerge/>
            <w:tcBorders>
              <w:top w:val="nil"/>
              <w:left w:val="single" w:sz="8" w:space="0" w:color="auto"/>
              <w:bottom w:val="single" w:sz="8" w:space="0" w:color="000000"/>
              <w:right w:val="single" w:sz="8" w:space="0" w:color="auto"/>
            </w:tcBorders>
            <w:vAlign w:val="center"/>
            <w:hideMark/>
          </w:tcPr>
          <w:p w14:paraId="29D76870" w14:textId="77777777" w:rsidR="00AE40E8" w:rsidRPr="00AE40E8" w:rsidRDefault="00AE40E8" w:rsidP="00AE4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487" w:type="pct"/>
            <w:tcBorders>
              <w:top w:val="nil"/>
              <w:left w:val="nil"/>
              <w:bottom w:val="nil"/>
              <w:right w:val="single" w:sz="8" w:space="0" w:color="auto"/>
            </w:tcBorders>
            <w:shd w:val="clear" w:color="000000" w:fill="FFFFFF"/>
            <w:noWrap/>
            <w:vAlign w:val="center"/>
            <w:hideMark/>
          </w:tcPr>
          <w:p w14:paraId="47CE50FA" w14:textId="77777777" w:rsidR="00AE40E8" w:rsidRPr="00AE40E8" w:rsidRDefault="00AE40E8" w:rsidP="00AE4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AE40E8">
              <w:rPr>
                <w:rFonts w:ascii="Calibri" w:eastAsia="Times New Roman" w:hAnsi="Calibri" w:cs="Calibri"/>
                <w:b/>
                <w:bCs/>
                <w:color w:val="000000"/>
                <w:sz w:val="18"/>
                <w:szCs w:val="18"/>
              </w:rPr>
              <w:t>CE4.6-CE3.1</w:t>
            </w:r>
          </w:p>
        </w:tc>
        <w:tc>
          <w:tcPr>
            <w:tcW w:w="410" w:type="pct"/>
            <w:tcBorders>
              <w:top w:val="nil"/>
              <w:left w:val="nil"/>
              <w:bottom w:val="nil"/>
              <w:right w:val="nil"/>
            </w:tcBorders>
            <w:shd w:val="clear" w:color="000000" w:fill="FFFFFF"/>
            <w:noWrap/>
            <w:vAlign w:val="center"/>
            <w:hideMark/>
          </w:tcPr>
          <w:p w14:paraId="51055AD0" w14:textId="77777777" w:rsidR="00AE40E8" w:rsidRPr="00AE40E8" w:rsidRDefault="00AE40E8" w:rsidP="00AE4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AE40E8">
              <w:rPr>
                <w:rFonts w:ascii="Arial" w:eastAsia="Times New Roman" w:hAnsi="Arial" w:cs="Arial"/>
                <w:color w:val="000000"/>
                <w:sz w:val="16"/>
                <w:szCs w:val="16"/>
              </w:rPr>
              <w:t>-0.64%</w:t>
            </w:r>
          </w:p>
        </w:tc>
        <w:tc>
          <w:tcPr>
            <w:tcW w:w="410" w:type="pct"/>
            <w:tcBorders>
              <w:top w:val="nil"/>
              <w:left w:val="nil"/>
              <w:bottom w:val="nil"/>
              <w:right w:val="nil"/>
            </w:tcBorders>
            <w:shd w:val="clear" w:color="000000" w:fill="FFFFFF"/>
            <w:noWrap/>
            <w:vAlign w:val="center"/>
            <w:hideMark/>
          </w:tcPr>
          <w:p w14:paraId="5579CF27" w14:textId="77777777" w:rsidR="00AE40E8" w:rsidRPr="00AE40E8" w:rsidRDefault="00AE40E8" w:rsidP="00AE4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AE40E8">
              <w:rPr>
                <w:rFonts w:ascii="Arial" w:eastAsia="Times New Roman" w:hAnsi="Arial" w:cs="Arial"/>
                <w:color w:val="000000"/>
                <w:sz w:val="16"/>
                <w:szCs w:val="16"/>
              </w:rPr>
              <w:t>-0.63%</w:t>
            </w:r>
          </w:p>
        </w:tc>
        <w:tc>
          <w:tcPr>
            <w:tcW w:w="410" w:type="pct"/>
            <w:tcBorders>
              <w:top w:val="nil"/>
              <w:left w:val="nil"/>
              <w:bottom w:val="nil"/>
              <w:right w:val="single" w:sz="8" w:space="0" w:color="auto"/>
            </w:tcBorders>
            <w:shd w:val="clear" w:color="000000" w:fill="FFFFFF"/>
            <w:noWrap/>
            <w:vAlign w:val="center"/>
            <w:hideMark/>
          </w:tcPr>
          <w:p w14:paraId="3D0CF318" w14:textId="77777777" w:rsidR="00AE40E8" w:rsidRPr="00AE40E8" w:rsidRDefault="00AE40E8" w:rsidP="00AE4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AE40E8">
              <w:rPr>
                <w:rFonts w:ascii="Arial" w:eastAsia="Times New Roman" w:hAnsi="Arial" w:cs="Arial"/>
                <w:color w:val="000000"/>
                <w:sz w:val="16"/>
                <w:szCs w:val="16"/>
              </w:rPr>
              <w:t>-0.68%</w:t>
            </w:r>
          </w:p>
        </w:tc>
        <w:tc>
          <w:tcPr>
            <w:tcW w:w="410" w:type="pct"/>
            <w:tcBorders>
              <w:top w:val="nil"/>
              <w:left w:val="nil"/>
              <w:bottom w:val="nil"/>
              <w:right w:val="nil"/>
            </w:tcBorders>
            <w:shd w:val="clear" w:color="000000" w:fill="FFFFFF"/>
            <w:noWrap/>
            <w:vAlign w:val="center"/>
            <w:hideMark/>
          </w:tcPr>
          <w:p w14:paraId="34D6B716" w14:textId="77777777" w:rsidR="00AE40E8" w:rsidRPr="00AE40E8" w:rsidRDefault="00AE40E8" w:rsidP="00AE4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AE40E8">
              <w:rPr>
                <w:rFonts w:ascii="Arial" w:eastAsia="Times New Roman" w:hAnsi="Arial" w:cs="Arial"/>
                <w:color w:val="000000"/>
                <w:sz w:val="16"/>
                <w:szCs w:val="16"/>
              </w:rPr>
              <w:t>-0.56%</w:t>
            </w:r>
          </w:p>
        </w:tc>
        <w:tc>
          <w:tcPr>
            <w:tcW w:w="410" w:type="pct"/>
            <w:tcBorders>
              <w:top w:val="nil"/>
              <w:left w:val="nil"/>
              <w:bottom w:val="nil"/>
              <w:right w:val="nil"/>
            </w:tcBorders>
            <w:shd w:val="clear" w:color="000000" w:fill="FFFFFF"/>
            <w:noWrap/>
            <w:vAlign w:val="center"/>
            <w:hideMark/>
          </w:tcPr>
          <w:p w14:paraId="2C3A98E4" w14:textId="77777777" w:rsidR="00AE40E8" w:rsidRPr="00AE40E8" w:rsidRDefault="00AE40E8" w:rsidP="00AE4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AE40E8">
              <w:rPr>
                <w:rFonts w:ascii="Arial" w:eastAsia="Times New Roman" w:hAnsi="Arial" w:cs="Arial"/>
                <w:color w:val="000000"/>
                <w:sz w:val="16"/>
                <w:szCs w:val="16"/>
              </w:rPr>
              <w:t>-0.73%</w:t>
            </w:r>
          </w:p>
        </w:tc>
        <w:tc>
          <w:tcPr>
            <w:tcW w:w="410" w:type="pct"/>
            <w:tcBorders>
              <w:top w:val="nil"/>
              <w:left w:val="nil"/>
              <w:bottom w:val="nil"/>
              <w:right w:val="nil"/>
            </w:tcBorders>
            <w:shd w:val="clear" w:color="000000" w:fill="FFFFFF"/>
            <w:noWrap/>
            <w:vAlign w:val="center"/>
            <w:hideMark/>
          </w:tcPr>
          <w:p w14:paraId="5F082AC2" w14:textId="77777777" w:rsidR="00AE40E8" w:rsidRPr="00AE40E8" w:rsidRDefault="00AE40E8" w:rsidP="00AE4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AE40E8">
              <w:rPr>
                <w:rFonts w:ascii="Arial" w:eastAsia="Times New Roman" w:hAnsi="Arial" w:cs="Arial"/>
                <w:color w:val="000000"/>
                <w:sz w:val="16"/>
                <w:szCs w:val="16"/>
              </w:rPr>
              <w:t>-0.75%</w:t>
            </w:r>
          </w:p>
        </w:tc>
        <w:tc>
          <w:tcPr>
            <w:tcW w:w="470" w:type="pct"/>
            <w:tcBorders>
              <w:top w:val="nil"/>
              <w:left w:val="single" w:sz="8" w:space="0" w:color="auto"/>
              <w:bottom w:val="nil"/>
              <w:right w:val="nil"/>
            </w:tcBorders>
            <w:shd w:val="clear" w:color="000000" w:fill="FFFFFF"/>
            <w:noWrap/>
            <w:vAlign w:val="center"/>
            <w:hideMark/>
          </w:tcPr>
          <w:p w14:paraId="575D3CB3" w14:textId="77777777" w:rsidR="00AE40E8" w:rsidRPr="00AE40E8" w:rsidRDefault="00AE40E8" w:rsidP="00AE4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AE40E8">
              <w:rPr>
                <w:rFonts w:ascii="Arial" w:eastAsia="Times New Roman" w:hAnsi="Arial" w:cs="Arial"/>
                <w:color w:val="000000"/>
                <w:sz w:val="16"/>
                <w:szCs w:val="16"/>
              </w:rPr>
              <w:t>-0.83%</w:t>
            </w:r>
          </w:p>
        </w:tc>
        <w:tc>
          <w:tcPr>
            <w:tcW w:w="391" w:type="pct"/>
            <w:tcBorders>
              <w:top w:val="nil"/>
              <w:left w:val="nil"/>
              <w:bottom w:val="nil"/>
              <w:right w:val="nil"/>
            </w:tcBorders>
            <w:shd w:val="clear" w:color="000000" w:fill="FFFFFF"/>
            <w:noWrap/>
            <w:vAlign w:val="center"/>
            <w:hideMark/>
          </w:tcPr>
          <w:p w14:paraId="2EEE9245" w14:textId="77777777" w:rsidR="00AE40E8" w:rsidRPr="00AE40E8" w:rsidRDefault="00AE40E8" w:rsidP="00AE4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AE40E8">
              <w:rPr>
                <w:rFonts w:ascii="Arial" w:eastAsia="Times New Roman" w:hAnsi="Arial" w:cs="Arial"/>
                <w:color w:val="000000"/>
                <w:sz w:val="16"/>
                <w:szCs w:val="16"/>
              </w:rPr>
              <w:t>-0.92%</w:t>
            </w:r>
          </w:p>
        </w:tc>
        <w:tc>
          <w:tcPr>
            <w:tcW w:w="391" w:type="pct"/>
            <w:tcBorders>
              <w:top w:val="nil"/>
              <w:left w:val="nil"/>
              <w:bottom w:val="nil"/>
              <w:right w:val="nil"/>
            </w:tcBorders>
            <w:shd w:val="clear" w:color="000000" w:fill="FFFFFF"/>
            <w:noWrap/>
            <w:vAlign w:val="center"/>
            <w:hideMark/>
          </w:tcPr>
          <w:p w14:paraId="116E227B" w14:textId="77777777" w:rsidR="00AE40E8" w:rsidRPr="00AE40E8" w:rsidRDefault="00AE40E8" w:rsidP="00AE4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AE40E8">
              <w:rPr>
                <w:rFonts w:ascii="Arial" w:eastAsia="Times New Roman" w:hAnsi="Arial" w:cs="Arial"/>
                <w:color w:val="000000"/>
                <w:sz w:val="16"/>
                <w:szCs w:val="16"/>
              </w:rPr>
              <w:t>-0.77%</w:t>
            </w:r>
          </w:p>
        </w:tc>
        <w:tc>
          <w:tcPr>
            <w:tcW w:w="391" w:type="pct"/>
            <w:tcBorders>
              <w:top w:val="nil"/>
              <w:left w:val="nil"/>
              <w:bottom w:val="nil"/>
              <w:right w:val="single" w:sz="8" w:space="0" w:color="auto"/>
            </w:tcBorders>
            <w:shd w:val="clear" w:color="000000" w:fill="FFFFFF"/>
            <w:noWrap/>
            <w:vAlign w:val="center"/>
            <w:hideMark/>
          </w:tcPr>
          <w:p w14:paraId="492D921D" w14:textId="77777777" w:rsidR="00AE40E8" w:rsidRPr="00AE40E8" w:rsidRDefault="00AE40E8" w:rsidP="00AE4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AE40E8">
              <w:rPr>
                <w:rFonts w:ascii="Arial" w:eastAsia="Times New Roman" w:hAnsi="Arial" w:cs="Arial"/>
                <w:color w:val="000000"/>
                <w:sz w:val="16"/>
                <w:szCs w:val="16"/>
              </w:rPr>
              <w:t>-0.79%</w:t>
            </w:r>
          </w:p>
        </w:tc>
      </w:tr>
      <w:tr w:rsidR="00AE40E8" w:rsidRPr="00AE40E8" w14:paraId="4F8844EB" w14:textId="77777777" w:rsidTr="00AE40E8">
        <w:trPr>
          <w:trHeight w:val="300"/>
        </w:trPr>
        <w:tc>
          <w:tcPr>
            <w:tcW w:w="410" w:type="pct"/>
            <w:vMerge/>
            <w:tcBorders>
              <w:top w:val="nil"/>
              <w:left w:val="single" w:sz="8" w:space="0" w:color="auto"/>
              <w:bottom w:val="single" w:sz="8" w:space="0" w:color="000000"/>
              <w:right w:val="single" w:sz="8" w:space="0" w:color="auto"/>
            </w:tcBorders>
            <w:vAlign w:val="center"/>
            <w:hideMark/>
          </w:tcPr>
          <w:p w14:paraId="05638009" w14:textId="77777777" w:rsidR="00AE40E8" w:rsidRPr="00AE40E8" w:rsidRDefault="00AE40E8" w:rsidP="00AE4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487" w:type="pct"/>
            <w:tcBorders>
              <w:top w:val="nil"/>
              <w:left w:val="nil"/>
              <w:bottom w:val="nil"/>
              <w:right w:val="single" w:sz="8" w:space="0" w:color="auto"/>
            </w:tcBorders>
            <w:shd w:val="clear" w:color="000000" w:fill="FFFFFF"/>
            <w:noWrap/>
            <w:vAlign w:val="center"/>
            <w:hideMark/>
          </w:tcPr>
          <w:p w14:paraId="55337BF6" w14:textId="77777777" w:rsidR="00AE40E8" w:rsidRPr="00AE40E8" w:rsidRDefault="00AE40E8" w:rsidP="00AE4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AE40E8">
              <w:rPr>
                <w:rFonts w:ascii="Calibri" w:eastAsia="Times New Roman" w:hAnsi="Calibri" w:cs="Calibri"/>
                <w:b/>
                <w:bCs/>
                <w:color w:val="000000"/>
                <w:sz w:val="18"/>
                <w:szCs w:val="18"/>
              </w:rPr>
              <w:t>CE4.6-CE3.2</w:t>
            </w:r>
          </w:p>
        </w:tc>
        <w:tc>
          <w:tcPr>
            <w:tcW w:w="410" w:type="pct"/>
            <w:tcBorders>
              <w:top w:val="nil"/>
              <w:left w:val="nil"/>
              <w:bottom w:val="nil"/>
              <w:right w:val="nil"/>
            </w:tcBorders>
            <w:shd w:val="clear" w:color="000000" w:fill="FFFFFF"/>
            <w:noWrap/>
            <w:vAlign w:val="center"/>
            <w:hideMark/>
          </w:tcPr>
          <w:p w14:paraId="33276A07" w14:textId="77777777" w:rsidR="00AE40E8" w:rsidRPr="00AE40E8" w:rsidRDefault="00AE40E8" w:rsidP="00AE4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AE40E8">
              <w:rPr>
                <w:rFonts w:ascii="Arial" w:eastAsia="Times New Roman" w:hAnsi="Arial" w:cs="Arial"/>
                <w:color w:val="000000"/>
                <w:sz w:val="16"/>
                <w:szCs w:val="16"/>
              </w:rPr>
              <w:t>-0.62%</w:t>
            </w:r>
          </w:p>
        </w:tc>
        <w:tc>
          <w:tcPr>
            <w:tcW w:w="410" w:type="pct"/>
            <w:tcBorders>
              <w:top w:val="nil"/>
              <w:left w:val="nil"/>
              <w:bottom w:val="nil"/>
              <w:right w:val="nil"/>
            </w:tcBorders>
            <w:shd w:val="clear" w:color="000000" w:fill="FFFFFF"/>
            <w:noWrap/>
            <w:vAlign w:val="center"/>
            <w:hideMark/>
          </w:tcPr>
          <w:p w14:paraId="0A1B6A55" w14:textId="77777777" w:rsidR="00AE40E8" w:rsidRPr="00AE40E8" w:rsidRDefault="00AE40E8" w:rsidP="00AE4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AE40E8">
              <w:rPr>
                <w:rFonts w:ascii="Arial" w:eastAsia="Times New Roman" w:hAnsi="Arial" w:cs="Arial"/>
                <w:color w:val="000000"/>
                <w:sz w:val="16"/>
                <w:szCs w:val="16"/>
              </w:rPr>
              <w:t>-0.59%</w:t>
            </w:r>
          </w:p>
        </w:tc>
        <w:tc>
          <w:tcPr>
            <w:tcW w:w="410" w:type="pct"/>
            <w:tcBorders>
              <w:top w:val="nil"/>
              <w:left w:val="nil"/>
              <w:bottom w:val="nil"/>
              <w:right w:val="single" w:sz="8" w:space="0" w:color="auto"/>
            </w:tcBorders>
            <w:shd w:val="clear" w:color="000000" w:fill="FFFFFF"/>
            <w:noWrap/>
            <w:vAlign w:val="center"/>
            <w:hideMark/>
          </w:tcPr>
          <w:p w14:paraId="58CB05E9" w14:textId="77777777" w:rsidR="00AE40E8" w:rsidRPr="00AE40E8" w:rsidRDefault="00AE40E8" w:rsidP="00AE4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AE40E8">
              <w:rPr>
                <w:rFonts w:ascii="Arial" w:eastAsia="Times New Roman" w:hAnsi="Arial" w:cs="Arial"/>
                <w:color w:val="000000"/>
                <w:sz w:val="16"/>
                <w:szCs w:val="16"/>
              </w:rPr>
              <w:t>-0.65%</w:t>
            </w:r>
          </w:p>
        </w:tc>
        <w:tc>
          <w:tcPr>
            <w:tcW w:w="410" w:type="pct"/>
            <w:tcBorders>
              <w:top w:val="nil"/>
              <w:left w:val="nil"/>
              <w:bottom w:val="nil"/>
              <w:right w:val="nil"/>
            </w:tcBorders>
            <w:shd w:val="clear" w:color="000000" w:fill="FFFFFF"/>
            <w:noWrap/>
            <w:vAlign w:val="center"/>
            <w:hideMark/>
          </w:tcPr>
          <w:p w14:paraId="7FAE9CF9" w14:textId="77777777" w:rsidR="00AE40E8" w:rsidRPr="00AE40E8" w:rsidRDefault="00AE40E8" w:rsidP="00AE4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AE40E8">
              <w:rPr>
                <w:rFonts w:ascii="Arial" w:eastAsia="Times New Roman" w:hAnsi="Arial" w:cs="Arial"/>
                <w:color w:val="000000"/>
                <w:sz w:val="16"/>
                <w:szCs w:val="16"/>
              </w:rPr>
              <w:t>-0.53%</w:t>
            </w:r>
          </w:p>
        </w:tc>
        <w:tc>
          <w:tcPr>
            <w:tcW w:w="410" w:type="pct"/>
            <w:tcBorders>
              <w:top w:val="nil"/>
              <w:left w:val="nil"/>
              <w:bottom w:val="nil"/>
              <w:right w:val="nil"/>
            </w:tcBorders>
            <w:shd w:val="clear" w:color="000000" w:fill="FFFFFF"/>
            <w:noWrap/>
            <w:vAlign w:val="center"/>
            <w:hideMark/>
          </w:tcPr>
          <w:p w14:paraId="68C8FAC9" w14:textId="77777777" w:rsidR="00AE40E8" w:rsidRPr="00AE40E8" w:rsidRDefault="00AE40E8" w:rsidP="00AE4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AE40E8">
              <w:rPr>
                <w:rFonts w:ascii="Arial" w:eastAsia="Times New Roman" w:hAnsi="Arial" w:cs="Arial"/>
                <w:color w:val="000000"/>
                <w:sz w:val="16"/>
                <w:szCs w:val="16"/>
              </w:rPr>
              <w:t>-0.69%</w:t>
            </w:r>
          </w:p>
        </w:tc>
        <w:tc>
          <w:tcPr>
            <w:tcW w:w="410" w:type="pct"/>
            <w:tcBorders>
              <w:top w:val="nil"/>
              <w:left w:val="nil"/>
              <w:bottom w:val="nil"/>
              <w:right w:val="nil"/>
            </w:tcBorders>
            <w:shd w:val="clear" w:color="000000" w:fill="FFFFFF"/>
            <w:noWrap/>
            <w:vAlign w:val="center"/>
            <w:hideMark/>
          </w:tcPr>
          <w:p w14:paraId="0149D474" w14:textId="77777777" w:rsidR="00AE40E8" w:rsidRPr="00AE40E8" w:rsidRDefault="00AE40E8" w:rsidP="00AE4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AE40E8">
              <w:rPr>
                <w:rFonts w:ascii="Arial" w:eastAsia="Times New Roman" w:hAnsi="Arial" w:cs="Arial"/>
                <w:color w:val="000000"/>
                <w:sz w:val="16"/>
                <w:szCs w:val="16"/>
              </w:rPr>
              <w:t>-0.72%</w:t>
            </w:r>
          </w:p>
        </w:tc>
        <w:tc>
          <w:tcPr>
            <w:tcW w:w="470" w:type="pct"/>
            <w:tcBorders>
              <w:top w:val="nil"/>
              <w:left w:val="single" w:sz="8" w:space="0" w:color="auto"/>
              <w:bottom w:val="nil"/>
              <w:right w:val="nil"/>
            </w:tcBorders>
            <w:shd w:val="clear" w:color="000000" w:fill="FFFFFF"/>
            <w:noWrap/>
            <w:vAlign w:val="center"/>
            <w:hideMark/>
          </w:tcPr>
          <w:p w14:paraId="08681B0B" w14:textId="77777777" w:rsidR="00AE40E8" w:rsidRPr="00AE40E8" w:rsidRDefault="00AE40E8" w:rsidP="00AE4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AE40E8">
              <w:rPr>
                <w:rFonts w:ascii="Arial" w:eastAsia="Times New Roman" w:hAnsi="Arial" w:cs="Arial"/>
                <w:color w:val="000000"/>
                <w:sz w:val="16"/>
                <w:szCs w:val="16"/>
              </w:rPr>
              <w:t>-0.76%</w:t>
            </w:r>
          </w:p>
        </w:tc>
        <w:tc>
          <w:tcPr>
            <w:tcW w:w="391" w:type="pct"/>
            <w:tcBorders>
              <w:top w:val="nil"/>
              <w:left w:val="nil"/>
              <w:bottom w:val="nil"/>
              <w:right w:val="nil"/>
            </w:tcBorders>
            <w:shd w:val="clear" w:color="000000" w:fill="FFFFFF"/>
            <w:noWrap/>
            <w:vAlign w:val="center"/>
            <w:hideMark/>
          </w:tcPr>
          <w:p w14:paraId="1CE2319E" w14:textId="77777777" w:rsidR="00AE40E8" w:rsidRPr="00AE40E8" w:rsidRDefault="00AE40E8" w:rsidP="00AE4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AE40E8">
              <w:rPr>
                <w:rFonts w:ascii="Arial" w:eastAsia="Times New Roman" w:hAnsi="Arial" w:cs="Arial"/>
                <w:color w:val="000000"/>
                <w:sz w:val="16"/>
                <w:szCs w:val="16"/>
              </w:rPr>
              <w:t>-0.84%</w:t>
            </w:r>
          </w:p>
        </w:tc>
        <w:tc>
          <w:tcPr>
            <w:tcW w:w="391" w:type="pct"/>
            <w:tcBorders>
              <w:top w:val="nil"/>
              <w:left w:val="nil"/>
              <w:bottom w:val="nil"/>
              <w:right w:val="nil"/>
            </w:tcBorders>
            <w:shd w:val="clear" w:color="000000" w:fill="FFFFFF"/>
            <w:noWrap/>
            <w:vAlign w:val="center"/>
            <w:hideMark/>
          </w:tcPr>
          <w:p w14:paraId="2C96375B" w14:textId="77777777" w:rsidR="00AE40E8" w:rsidRPr="00AE40E8" w:rsidRDefault="00AE40E8" w:rsidP="00AE4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AE40E8">
              <w:rPr>
                <w:rFonts w:ascii="Arial" w:eastAsia="Times New Roman" w:hAnsi="Arial" w:cs="Arial"/>
                <w:color w:val="000000"/>
                <w:sz w:val="16"/>
                <w:szCs w:val="16"/>
              </w:rPr>
              <w:t>-0.71%</w:t>
            </w:r>
          </w:p>
        </w:tc>
        <w:tc>
          <w:tcPr>
            <w:tcW w:w="391" w:type="pct"/>
            <w:tcBorders>
              <w:top w:val="nil"/>
              <w:left w:val="nil"/>
              <w:bottom w:val="nil"/>
              <w:right w:val="single" w:sz="8" w:space="0" w:color="auto"/>
            </w:tcBorders>
            <w:shd w:val="clear" w:color="000000" w:fill="FFFFFF"/>
            <w:noWrap/>
            <w:vAlign w:val="center"/>
            <w:hideMark/>
          </w:tcPr>
          <w:p w14:paraId="19D65BB1" w14:textId="77777777" w:rsidR="00AE40E8" w:rsidRPr="00AE40E8" w:rsidRDefault="00AE40E8" w:rsidP="00AE4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AE40E8">
              <w:rPr>
                <w:rFonts w:ascii="Arial" w:eastAsia="Times New Roman" w:hAnsi="Arial" w:cs="Arial"/>
                <w:color w:val="000000"/>
                <w:sz w:val="16"/>
                <w:szCs w:val="16"/>
              </w:rPr>
              <w:t>-0.72%</w:t>
            </w:r>
          </w:p>
        </w:tc>
      </w:tr>
      <w:tr w:rsidR="00AE40E8" w:rsidRPr="00AE40E8" w14:paraId="73F11B68" w14:textId="77777777" w:rsidTr="00AE40E8">
        <w:trPr>
          <w:trHeight w:val="300"/>
        </w:trPr>
        <w:tc>
          <w:tcPr>
            <w:tcW w:w="410" w:type="pct"/>
            <w:vMerge/>
            <w:tcBorders>
              <w:top w:val="nil"/>
              <w:left w:val="single" w:sz="8" w:space="0" w:color="auto"/>
              <w:bottom w:val="single" w:sz="8" w:space="0" w:color="000000"/>
              <w:right w:val="single" w:sz="8" w:space="0" w:color="auto"/>
            </w:tcBorders>
            <w:vAlign w:val="center"/>
            <w:hideMark/>
          </w:tcPr>
          <w:p w14:paraId="39C8C2A0" w14:textId="77777777" w:rsidR="00AE40E8" w:rsidRPr="00AE40E8" w:rsidRDefault="00AE40E8" w:rsidP="00AE4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487" w:type="pct"/>
            <w:tcBorders>
              <w:top w:val="nil"/>
              <w:left w:val="nil"/>
              <w:bottom w:val="nil"/>
              <w:right w:val="single" w:sz="8" w:space="0" w:color="auto"/>
            </w:tcBorders>
            <w:shd w:val="clear" w:color="000000" w:fill="FFFFFF"/>
            <w:noWrap/>
            <w:vAlign w:val="center"/>
            <w:hideMark/>
          </w:tcPr>
          <w:p w14:paraId="65DF4EC9" w14:textId="77777777" w:rsidR="00AE40E8" w:rsidRPr="00AE40E8" w:rsidRDefault="00AE40E8" w:rsidP="00AE4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AE40E8">
              <w:rPr>
                <w:rFonts w:ascii="Calibri" w:eastAsia="Times New Roman" w:hAnsi="Calibri" w:cs="Calibri"/>
                <w:b/>
                <w:bCs/>
                <w:color w:val="000000"/>
                <w:sz w:val="18"/>
                <w:szCs w:val="18"/>
              </w:rPr>
              <w:t>CE4.7-A-CE3.1</w:t>
            </w:r>
          </w:p>
        </w:tc>
        <w:tc>
          <w:tcPr>
            <w:tcW w:w="410" w:type="pct"/>
            <w:tcBorders>
              <w:top w:val="nil"/>
              <w:left w:val="nil"/>
              <w:bottom w:val="nil"/>
              <w:right w:val="nil"/>
            </w:tcBorders>
            <w:shd w:val="clear" w:color="000000" w:fill="FFFFFF"/>
            <w:noWrap/>
            <w:vAlign w:val="center"/>
            <w:hideMark/>
          </w:tcPr>
          <w:p w14:paraId="42DE6CFB" w14:textId="77777777" w:rsidR="00AE40E8" w:rsidRPr="00AE40E8" w:rsidRDefault="00AE40E8" w:rsidP="00AE4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AE40E8">
              <w:rPr>
                <w:rFonts w:ascii="Arial" w:eastAsia="Times New Roman" w:hAnsi="Arial" w:cs="Arial"/>
                <w:color w:val="000000"/>
                <w:sz w:val="16"/>
                <w:szCs w:val="16"/>
              </w:rPr>
              <w:t>-0.72%</w:t>
            </w:r>
          </w:p>
        </w:tc>
        <w:tc>
          <w:tcPr>
            <w:tcW w:w="410" w:type="pct"/>
            <w:tcBorders>
              <w:top w:val="nil"/>
              <w:left w:val="nil"/>
              <w:bottom w:val="nil"/>
              <w:right w:val="nil"/>
            </w:tcBorders>
            <w:shd w:val="clear" w:color="000000" w:fill="FFFFFF"/>
            <w:noWrap/>
            <w:vAlign w:val="center"/>
            <w:hideMark/>
          </w:tcPr>
          <w:p w14:paraId="6A07AB9A" w14:textId="77777777" w:rsidR="00AE40E8" w:rsidRPr="00AE40E8" w:rsidRDefault="00AE40E8" w:rsidP="00AE4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AE40E8">
              <w:rPr>
                <w:rFonts w:ascii="Arial" w:eastAsia="Times New Roman" w:hAnsi="Arial" w:cs="Arial"/>
                <w:color w:val="000000"/>
                <w:sz w:val="16"/>
                <w:szCs w:val="16"/>
              </w:rPr>
              <w:t>-0.70%</w:t>
            </w:r>
          </w:p>
        </w:tc>
        <w:tc>
          <w:tcPr>
            <w:tcW w:w="410" w:type="pct"/>
            <w:tcBorders>
              <w:top w:val="nil"/>
              <w:left w:val="nil"/>
              <w:bottom w:val="nil"/>
              <w:right w:val="single" w:sz="8" w:space="0" w:color="auto"/>
            </w:tcBorders>
            <w:shd w:val="clear" w:color="000000" w:fill="FFFFFF"/>
            <w:noWrap/>
            <w:vAlign w:val="center"/>
            <w:hideMark/>
          </w:tcPr>
          <w:p w14:paraId="434F2BA8" w14:textId="77777777" w:rsidR="00AE40E8" w:rsidRPr="00AE40E8" w:rsidRDefault="00AE40E8" w:rsidP="00AE4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AE40E8">
              <w:rPr>
                <w:rFonts w:ascii="Arial" w:eastAsia="Times New Roman" w:hAnsi="Arial" w:cs="Arial"/>
                <w:color w:val="000000"/>
                <w:sz w:val="16"/>
                <w:szCs w:val="16"/>
              </w:rPr>
              <w:t>-0.76%</w:t>
            </w:r>
          </w:p>
        </w:tc>
        <w:tc>
          <w:tcPr>
            <w:tcW w:w="410" w:type="pct"/>
            <w:tcBorders>
              <w:top w:val="nil"/>
              <w:left w:val="nil"/>
              <w:bottom w:val="nil"/>
              <w:right w:val="nil"/>
            </w:tcBorders>
            <w:shd w:val="clear" w:color="000000" w:fill="FFFFFF"/>
            <w:noWrap/>
            <w:vAlign w:val="center"/>
            <w:hideMark/>
          </w:tcPr>
          <w:p w14:paraId="4F4A9769" w14:textId="77777777" w:rsidR="00AE40E8" w:rsidRPr="00AE40E8" w:rsidRDefault="00AE40E8" w:rsidP="00AE4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AE40E8">
              <w:rPr>
                <w:rFonts w:ascii="Arial" w:eastAsia="Times New Roman" w:hAnsi="Arial" w:cs="Arial"/>
                <w:color w:val="000000"/>
                <w:sz w:val="16"/>
                <w:szCs w:val="16"/>
              </w:rPr>
              <w:t>-0.63%</w:t>
            </w:r>
          </w:p>
        </w:tc>
        <w:tc>
          <w:tcPr>
            <w:tcW w:w="410" w:type="pct"/>
            <w:tcBorders>
              <w:top w:val="nil"/>
              <w:left w:val="nil"/>
              <w:bottom w:val="nil"/>
              <w:right w:val="nil"/>
            </w:tcBorders>
            <w:shd w:val="clear" w:color="000000" w:fill="FFFFFF"/>
            <w:noWrap/>
            <w:vAlign w:val="center"/>
            <w:hideMark/>
          </w:tcPr>
          <w:p w14:paraId="7B9F66A4" w14:textId="77777777" w:rsidR="00AE40E8" w:rsidRPr="00AE40E8" w:rsidRDefault="00AE40E8" w:rsidP="00AE4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AE40E8">
              <w:rPr>
                <w:rFonts w:ascii="Arial" w:eastAsia="Times New Roman" w:hAnsi="Arial" w:cs="Arial"/>
                <w:color w:val="000000"/>
                <w:sz w:val="16"/>
                <w:szCs w:val="16"/>
              </w:rPr>
              <w:t>-0.80%</w:t>
            </w:r>
          </w:p>
        </w:tc>
        <w:tc>
          <w:tcPr>
            <w:tcW w:w="410" w:type="pct"/>
            <w:tcBorders>
              <w:top w:val="nil"/>
              <w:left w:val="nil"/>
              <w:bottom w:val="nil"/>
              <w:right w:val="nil"/>
            </w:tcBorders>
            <w:shd w:val="clear" w:color="000000" w:fill="FFFFFF"/>
            <w:noWrap/>
            <w:vAlign w:val="center"/>
            <w:hideMark/>
          </w:tcPr>
          <w:p w14:paraId="2D319711" w14:textId="77777777" w:rsidR="00AE40E8" w:rsidRPr="00AE40E8" w:rsidRDefault="00AE40E8" w:rsidP="00AE4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AE40E8">
              <w:rPr>
                <w:rFonts w:ascii="Arial" w:eastAsia="Times New Roman" w:hAnsi="Arial" w:cs="Arial"/>
                <w:color w:val="000000"/>
                <w:sz w:val="16"/>
                <w:szCs w:val="16"/>
              </w:rPr>
              <w:t>-0.83%</w:t>
            </w:r>
          </w:p>
        </w:tc>
        <w:tc>
          <w:tcPr>
            <w:tcW w:w="470" w:type="pct"/>
            <w:tcBorders>
              <w:top w:val="nil"/>
              <w:left w:val="single" w:sz="8" w:space="0" w:color="auto"/>
              <w:bottom w:val="nil"/>
              <w:right w:val="nil"/>
            </w:tcBorders>
            <w:shd w:val="clear" w:color="000000" w:fill="FFFFFF"/>
            <w:noWrap/>
            <w:vAlign w:val="center"/>
            <w:hideMark/>
          </w:tcPr>
          <w:p w14:paraId="627D39D2" w14:textId="77777777" w:rsidR="00AE40E8" w:rsidRPr="00AE40E8" w:rsidRDefault="00AE40E8" w:rsidP="00AE4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AE40E8">
              <w:rPr>
                <w:rFonts w:ascii="Arial" w:eastAsia="Times New Roman" w:hAnsi="Arial" w:cs="Arial"/>
                <w:color w:val="000000"/>
                <w:sz w:val="16"/>
                <w:szCs w:val="16"/>
              </w:rPr>
              <w:t>-1.10%</w:t>
            </w:r>
          </w:p>
        </w:tc>
        <w:tc>
          <w:tcPr>
            <w:tcW w:w="391" w:type="pct"/>
            <w:tcBorders>
              <w:top w:val="nil"/>
              <w:left w:val="nil"/>
              <w:bottom w:val="nil"/>
              <w:right w:val="nil"/>
            </w:tcBorders>
            <w:shd w:val="clear" w:color="000000" w:fill="FFFFFF"/>
            <w:noWrap/>
            <w:vAlign w:val="center"/>
            <w:hideMark/>
          </w:tcPr>
          <w:p w14:paraId="79201489" w14:textId="77777777" w:rsidR="00AE40E8" w:rsidRPr="00AE40E8" w:rsidRDefault="00AE40E8" w:rsidP="00AE4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AE40E8">
              <w:rPr>
                <w:rFonts w:ascii="Arial" w:eastAsia="Times New Roman" w:hAnsi="Arial" w:cs="Arial"/>
                <w:color w:val="000000"/>
                <w:sz w:val="16"/>
                <w:szCs w:val="16"/>
              </w:rPr>
              <w:t>-1.19%</w:t>
            </w:r>
          </w:p>
        </w:tc>
        <w:tc>
          <w:tcPr>
            <w:tcW w:w="391" w:type="pct"/>
            <w:tcBorders>
              <w:top w:val="nil"/>
              <w:left w:val="nil"/>
              <w:bottom w:val="nil"/>
              <w:right w:val="nil"/>
            </w:tcBorders>
            <w:shd w:val="clear" w:color="000000" w:fill="FFFFFF"/>
            <w:noWrap/>
            <w:vAlign w:val="center"/>
            <w:hideMark/>
          </w:tcPr>
          <w:p w14:paraId="5EC0D782" w14:textId="77777777" w:rsidR="00AE40E8" w:rsidRPr="00AE40E8" w:rsidRDefault="00AE40E8" w:rsidP="00AE4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AE40E8">
              <w:rPr>
                <w:rFonts w:ascii="Arial" w:eastAsia="Times New Roman" w:hAnsi="Arial" w:cs="Arial"/>
                <w:color w:val="000000"/>
                <w:sz w:val="16"/>
                <w:szCs w:val="16"/>
              </w:rPr>
              <w:t>-1.04%</w:t>
            </w:r>
          </w:p>
        </w:tc>
        <w:tc>
          <w:tcPr>
            <w:tcW w:w="391" w:type="pct"/>
            <w:tcBorders>
              <w:top w:val="nil"/>
              <w:left w:val="nil"/>
              <w:bottom w:val="nil"/>
              <w:right w:val="single" w:sz="8" w:space="0" w:color="auto"/>
            </w:tcBorders>
            <w:shd w:val="clear" w:color="000000" w:fill="FFFFFF"/>
            <w:noWrap/>
            <w:vAlign w:val="center"/>
            <w:hideMark/>
          </w:tcPr>
          <w:p w14:paraId="27188D4A" w14:textId="77777777" w:rsidR="00AE40E8" w:rsidRPr="00AE40E8" w:rsidRDefault="00AE40E8" w:rsidP="00AE4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AE40E8">
              <w:rPr>
                <w:rFonts w:ascii="Arial" w:eastAsia="Times New Roman" w:hAnsi="Arial" w:cs="Arial"/>
                <w:color w:val="000000"/>
                <w:sz w:val="16"/>
                <w:szCs w:val="16"/>
              </w:rPr>
              <w:t>-1.06%</w:t>
            </w:r>
          </w:p>
        </w:tc>
      </w:tr>
      <w:tr w:rsidR="00AE40E8" w:rsidRPr="00AE40E8" w14:paraId="70523C3D" w14:textId="77777777" w:rsidTr="00AE40E8">
        <w:trPr>
          <w:trHeight w:val="300"/>
        </w:trPr>
        <w:tc>
          <w:tcPr>
            <w:tcW w:w="410" w:type="pct"/>
            <w:vMerge/>
            <w:tcBorders>
              <w:top w:val="nil"/>
              <w:left w:val="single" w:sz="8" w:space="0" w:color="auto"/>
              <w:bottom w:val="single" w:sz="8" w:space="0" w:color="000000"/>
              <w:right w:val="single" w:sz="8" w:space="0" w:color="auto"/>
            </w:tcBorders>
            <w:vAlign w:val="center"/>
            <w:hideMark/>
          </w:tcPr>
          <w:p w14:paraId="03B56896" w14:textId="77777777" w:rsidR="00AE40E8" w:rsidRPr="00AE40E8" w:rsidRDefault="00AE40E8" w:rsidP="00AE4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487" w:type="pct"/>
            <w:tcBorders>
              <w:top w:val="nil"/>
              <w:left w:val="nil"/>
              <w:bottom w:val="nil"/>
              <w:right w:val="single" w:sz="8" w:space="0" w:color="auto"/>
            </w:tcBorders>
            <w:shd w:val="clear" w:color="000000" w:fill="FFFFFF"/>
            <w:noWrap/>
            <w:vAlign w:val="center"/>
            <w:hideMark/>
          </w:tcPr>
          <w:p w14:paraId="6179E316" w14:textId="77777777" w:rsidR="00AE40E8" w:rsidRPr="00AE40E8" w:rsidRDefault="00AE40E8" w:rsidP="00AE4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AE40E8">
              <w:rPr>
                <w:rFonts w:ascii="Calibri" w:eastAsia="Times New Roman" w:hAnsi="Calibri" w:cs="Calibri"/>
                <w:b/>
                <w:bCs/>
                <w:color w:val="000000"/>
                <w:sz w:val="18"/>
                <w:szCs w:val="18"/>
              </w:rPr>
              <w:t>CE4.7-A-CE3.2</w:t>
            </w:r>
          </w:p>
        </w:tc>
        <w:tc>
          <w:tcPr>
            <w:tcW w:w="410" w:type="pct"/>
            <w:tcBorders>
              <w:top w:val="nil"/>
              <w:left w:val="nil"/>
              <w:bottom w:val="nil"/>
              <w:right w:val="nil"/>
            </w:tcBorders>
            <w:shd w:val="clear" w:color="000000" w:fill="FFFFFF"/>
            <w:noWrap/>
            <w:vAlign w:val="center"/>
            <w:hideMark/>
          </w:tcPr>
          <w:p w14:paraId="1C099D5C" w14:textId="77777777" w:rsidR="00AE40E8" w:rsidRPr="00AE40E8" w:rsidRDefault="00AE40E8" w:rsidP="00AE4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AE40E8">
              <w:rPr>
                <w:rFonts w:ascii="Arial" w:eastAsia="Times New Roman" w:hAnsi="Arial" w:cs="Arial"/>
                <w:color w:val="000000"/>
                <w:sz w:val="16"/>
                <w:szCs w:val="16"/>
              </w:rPr>
              <w:t>-0.69%</w:t>
            </w:r>
          </w:p>
        </w:tc>
        <w:tc>
          <w:tcPr>
            <w:tcW w:w="410" w:type="pct"/>
            <w:tcBorders>
              <w:top w:val="nil"/>
              <w:left w:val="nil"/>
              <w:bottom w:val="nil"/>
              <w:right w:val="nil"/>
            </w:tcBorders>
            <w:shd w:val="clear" w:color="000000" w:fill="FFFFFF"/>
            <w:noWrap/>
            <w:vAlign w:val="center"/>
            <w:hideMark/>
          </w:tcPr>
          <w:p w14:paraId="37E68825" w14:textId="77777777" w:rsidR="00AE40E8" w:rsidRPr="00AE40E8" w:rsidRDefault="00AE40E8" w:rsidP="00AE4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AE40E8">
              <w:rPr>
                <w:rFonts w:ascii="Arial" w:eastAsia="Times New Roman" w:hAnsi="Arial" w:cs="Arial"/>
                <w:color w:val="000000"/>
                <w:sz w:val="16"/>
                <w:szCs w:val="16"/>
              </w:rPr>
              <w:t>-0.67%</w:t>
            </w:r>
          </w:p>
        </w:tc>
        <w:tc>
          <w:tcPr>
            <w:tcW w:w="410" w:type="pct"/>
            <w:tcBorders>
              <w:top w:val="nil"/>
              <w:left w:val="nil"/>
              <w:bottom w:val="nil"/>
              <w:right w:val="single" w:sz="8" w:space="0" w:color="auto"/>
            </w:tcBorders>
            <w:shd w:val="clear" w:color="000000" w:fill="FFFFFF"/>
            <w:noWrap/>
            <w:vAlign w:val="center"/>
            <w:hideMark/>
          </w:tcPr>
          <w:p w14:paraId="2201D659" w14:textId="77777777" w:rsidR="00AE40E8" w:rsidRPr="00AE40E8" w:rsidRDefault="00AE40E8" w:rsidP="00AE4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AE40E8">
              <w:rPr>
                <w:rFonts w:ascii="Arial" w:eastAsia="Times New Roman" w:hAnsi="Arial" w:cs="Arial"/>
                <w:color w:val="000000"/>
                <w:sz w:val="16"/>
                <w:szCs w:val="16"/>
              </w:rPr>
              <w:t>-0.74%</w:t>
            </w:r>
          </w:p>
        </w:tc>
        <w:tc>
          <w:tcPr>
            <w:tcW w:w="410" w:type="pct"/>
            <w:tcBorders>
              <w:top w:val="nil"/>
              <w:left w:val="nil"/>
              <w:bottom w:val="nil"/>
              <w:right w:val="nil"/>
            </w:tcBorders>
            <w:shd w:val="clear" w:color="000000" w:fill="FFFFFF"/>
            <w:noWrap/>
            <w:vAlign w:val="center"/>
            <w:hideMark/>
          </w:tcPr>
          <w:p w14:paraId="3B88E52E" w14:textId="77777777" w:rsidR="00AE40E8" w:rsidRPr="00AE40E8" w:rsidRDefault="00AE40E8" w:rsidP="00AE4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AE40E8">
              <w:rPr>
                <w:rFonts w:ascii="Arial" w:eastAsia="Times New Roman" w:hAnsi="Arial" w:cs="Arial"/>
                <w:color w:val="000000"/>
                <w:sz w:val="16"/>
                <w:szCs w:val="16"/>
              </w:rPr>
              <w:t>-0.59%</w:t>
            </w:r>
          </w:p>
        </w:tc>
        <w:tc>
          <w:tcPr>
            <w:tcW w:w="410" w:type="pct"/>
            <w:tcBorders>
              <w:top w:val="nil"/>
              <w:left w:val="nil"/>
              <w:bottom w:val="nil"/>
              <w:right w:val="nil"/>
            </w:tcBorders>
            <w:shd w:val="clear" w:color="000000" w:fill="FFFFFF"/>
            <w:noWrap/>
            <w:vAlign w:val="center"/>
            <w:hideMark/>
          </w:tcPr>
          <w:p w14:paraId="0DCCEF2E" w14:textId="77777777" w:rsidR="00AE40E8" w:rsidRPr="00AE40E8" w:rsidRDefault="00AE40E8" w:rsidP="00AE4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AE40E8">
              <w:rPr>
                <w:rFonts w:ascii="Arial" w:eastAsia="Times New Roman" w:hAnsi="Arial" w:cs="Arial"/>
                <w:color w:val="000000"/>
                <w:sz w:val="16"/>
                <w:szCs w:val="16"/>
              </w:rPr>
              <w:t>-0.74%</w:t>
            </w:r>
          </w:p>
        </w:tc>
        <w:tc>
          <w:tcPr>
            <w:tcW w:w="410" w:type="pct"/>
            <w:tcBorders>
              <w:top w:val="nil"/>
              <w:left w:val="nil"/>
              <w:bottom w:val="nil"/>
              <w:right w:val="nil"/>
            </w:tcBorders>
            <w:shd w:val="clear" w:color="000000" w:fill="FFFFFF"/>
            <w:noWrap/>
            <w:vAlign w:val="center"/>
            <w:hideMark/>
          </w:tcPr>
          <w:p w14:paraId="0A00668B" w14:textId="77777777" w:rsidR="00AE40E8" w:rsidRPr="00AE40E8" w:rsidRDefault="00AE40E8" w:rsidP="00AE4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AE40E8">
              <w:rPr>
                <w:rFonts w:ascii="Arial" w:eastAsia="Times New Roman" w:hAnsi="Arial" w:cs="Arial"/>
                <w:color w:val="000000"/>
                <w:sz w:val="16"/>
                <w:szCs w:val="16"/>
              </w:rPr>
              <w:t>-0.79%</w:t>
            </w:r>
          </w:p>
        </w:tc>
        <w:tc>
          <w:tcPr>
            <w:tcW w:w="470" w:type="pct"/>
            <w:tcBorders>
              <w:top w:val="nil"/>
              <w:left w:val="single" w:sz="8" w:space="0" w:color="auto"/>
              <w:bottom w:val="nil"/>
              <w:right w:val="nil"/>
            </w:tcBorders>
            <w:shd w:val="clear" w:color="000000" w:fill="FFFFFF"/>
            <w:noWrap/>
            <w:vAlign w:val="center"/>
            <w:hideMark/>
          </w:tcPr>
          <w:p w14:paraId="4C6AAA21" w14:textId="77777777" w:rsidR="00AE40E8" w:rsidRPr="00AE40E8" w:rsidRDefault="00AE40E8" w:rsidP="00AE4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AE40E8">
              <w:rPr>
                <w:rFonts w:ascii="Arial" w:eastAsia="Times New Roman" w:hAnsi="Arial" w:cs="Arial"/>
                <w:color w:val="000000"/>
                <w:sz w:val="16"/>
                <w:szCs w:val="16"/>
              </w:rPr>
              <w:t>-1.06%</w:t>
            </w:r>
          </w:p>
        </w:tc>
        <w:tc>
          <w:tcPr>
            <w:tcW w:w="391" w:type="pct"/>
            <w:tcBorders>
              <w:top w:val="nil"/>
              <w:left w:val="nil"/>
              <w:bottom w:val="nil"/>
              <w:right w:val="nil"/>
            </w:tcBorders>
            <w:shd w:val="clear" w:color="000000" w:fill="FFFFFF"/>
            <w:noWrap/>
            <w:vAlign w:val="center"/>
            <w:hideMark/>
          </w:tcPr>
          <w:p w14:paraId="330D8057" w14:textId="77777777" w:rsidR="00AE40E8" w:rsidRPr="00AE40E8" w:rsidRDefault="00AE40E8" w:rsidP="00AE4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AE40E8">
              <w:rPr>
                <w:rFonts w:ascii="Arial" w:eastAsia="Times New Roman" w:hAnsi="Arial" w:cs="Arial"/>
                <w:color w:val="000000"/>
                <w:sz w:val="16"/>
                <w:szCs w:val="16"/>
              </w:rPr>
              <w:t>-1.15%</w:t>
            </w:r>
          </w:p>
        </w:tc>
        <w:tc>
          <w:tcPr>
            <w:tcW w:w="391" w:type="pct"/>
            <w:tcBorders>
              <w:top w:val="nil"/>
              <w:left w:val="nil"/>
              <w:bottom w:val="nil"/>
              <w:right w:val="nil"/>
            </w:tcBorders>
            <w:shd w:val="clear" w:color="000000" w:fill="FFFFFF"/>
            <w:noWrap/>
            <w:vAlign w:val="center"/>
            <w:hideMark/>
          </w:tcPr>
          <w:p w14:paraId="280166F8" w14:textId="77777777" w:rsidR="00AE40E8" w:rsidRPr="00AE40E8" w:rsidRDefault="00AE40E8" w:rsidP="00AE4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AE40E8">
              <w:rPr>
                <w:rFonts w:ascii="Arial" w:eastAsia="Times New Roman" w:hAnsi="Arial" w:cs="Arial"/>
                <w:color w:val="000000"/>
                <w:sz w:val="16"/>
                <w:szCs w:val="16"/>
              </w:rPr>
              <w:t>-1.01%</w:t>
            </w:r>
          </w:p>
        </w:tc>
        <w:tc>
          <w:tcPr>
            <w:tcW w:w="391" w:type="pct"/>
            <w:tcBorders>
              <w:top w:val="nil"/>
              <w:left w:val="nil"/>
              <w:bottom w:val="nil"/>
              <w:right w:val="single" w:sz="8" w:space="0" w:color="auto"/>
            </w:tcBorders>
            <w:shd w:val="clear" w:color="000000" w:fill="FFFFFF"/>
            <w:noWrap/>
            <w:vAlign w:val="center"/>
            <w:hideMark/>
          </w:tcPr>
          <w:p w14:paraId="58D7F802" w14:textId="77777777" w:rsidR="00AE40E8" w:rsidRPr="00AE40E8" w:rsidRDefault="00AE40E8" w:rsidP="00AE4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AE40E8">
              <w:rPr>
                <w:rFonts w:ascii="Arial" w:eastAsia="Times New Roman" w:hAnsi="Arial" w:cs="Arial"/>
                <w:color w:val="000000"/>
                <w:sz w:val="16"/>
                <w:szCs w:val="16"/>
              </w:rPr>
              <w:t>-1.02%</w:t>
            </w:r>
          </w:p>
        </w:tc>
      </w:tr>
      <w:tr w:rsidR="00AE40E8" w:rsidRPr="00AE40E8" w14:paraId="044840A1" w14:textId="77777777" w:rsidTr="00AE40E8">
        <w:trPr>
          <w:trHeight w:val="300"/>
        </w:trPr>
        <w:tc>
          <w:tcPr>
            <w:tcW w:w="410" w:type="pct"/>
            <w:vMerge/>
            <w:tcBorders>
              <w:top w:val="nil"/>
              <w:left w:val="single" w:sz="8" w:space="0" w:color="auto"/>
              <w:bottom w:val="single" w:sz="8" w:space="0" w:color="000000"/>
              <w:right w:val="single" w:sz="8" w:space="0" w:color="auto"/>
            </w:tcBorders>
            <w:vAlign w:val="center"/>
            <w:hideMark/>
          </w:tcPr>
          <w:p w14:paraId="1DDDF65C" w14:textId="77777777" w:rsidR="00AE40E8" w:rsidRPr="00AE40E8" w:rsidRDefault="00AE40E8" w:rsidP="00AE4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487" w:type="pct"/>
            <w:tcBorders>
              <w:top w:val="nil"/>
              <w:left w:val="nil"/>
              <w:bottom w:val="nil"/>
              <w:right w:val="single" w:sz="8" w:space="0" w:color="auto"/>
            </w:tcBorders>
            <w:shd w:val="clear" w:color="000000" w:fill="FFFFFF"/>
            <w:noWrap/>
            <w:vAlign w:val="center"/>
            <w:hideMark/>
          </w:tcPr>
          <w:p w14:paraId="6740E72F" w14:textId="77777777" w:rsidR="00AE40E8" w:rsidRPr="00AE40E8" w:rsidRDefault="00AE40E8" w:rsidP="00AE4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AE40E8">
              <w:rPr>
                <w:rFonts w:ascii="Calibri" w:eastAsia="Times New Roman" w:hAnsi="Calibri" w:cs="Calibri"/>
                <w:b/>
                <w:bCs/>
                <w:color w:val="000000"/>
                <w:sz w:val="18"/>
                <w:szCs w:val="18"/>
              </w:rPr>
              <w:t>CE4.7-B-CE3.1</w:t>
            </w:r>
          </w:p>
        </w:tc>
        <w:tc>
          <w:tcPr>
            <w:tcW w:w="410" w:type="pct"/>
            <w:tcBorders>
              <w:top w:val="nil"/>
              <w:left w:val="nil"/>
              <w:bottom w:val="nil"/>
              <w:right w:val="nil"/>
            </w:tcBorders>
            <w:shd w:val="clear" w:color="000000" w:fill="FFFFFF"/>
            <w:noWrap/>
            <w:vAlign w:val="center"/>
            <w:hideMark/>
          </w:tcPr>
          <w:p w14:paraId="3FF1E604" w14:textId="77777777" w:rsidR="00AE40E8" w:rsidRPr="00AE40E8" w:rsidRDefault="00AE40E8" w:rsidP="00AE4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AE40E8">
              <w:rPr>
                <w:rFonts w:ascii="Arial" w:eastAsia="Times New Roman" w:hAnsi="Arial" w:cs="Arial"/>
                <w:color w:val="000000"/>
                <w:sz w:val="16"/>
                <w:szCs w:val="16"/>
              </w:rPr>
              <w:t>-0.72%</w:t>
            </w:r>
          </w:p>
        </w:tc>
        <w:tc>
          <w:tcPr>
            <w:tcW w:w="410" w:type="pct"/>
            <w:tcBorders>
              <w:top w:val="nil"/>
              <w:left w:val="nil"/>
              <w:bottom w:val="nil"/>
              <w:right w:val="nil"/>
            </w:tcBorders>
            <w:shd w:val="clear" w:color="000000" w:fill="FFFFFF"/>
            <w:noWrap/>
            <w:vAlign w:val="center"/>
            <w:hideMark/>
          </w:tcPr>
          <w:p w14:paraId="3E120F87" w14:textId="77777777" w:rsidR="00AE40E8" w:rsidRPr="00AE40E8" w:rsidRDefault="00AE40E8" w:rsidP="00AE4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AE40E8">
              <w:rPr>
                <w:rFonts w:ascii="Arial" w:eastAsia="Times New Roman" w:hAnsi="Arial" w:cs="Arial"/>
                <w:color w:val="000000"/>
                <w:sz w:val="16"/>
                <w:szCs w:val="16"/>
              </w:rPr>
              <w:t>-0.70%</w:t>
            </w:r>
          </w:p>
        </w:tc>
        <w:tc>
          <w:tcPr>
            <w:tcW w:w="410" w:type="pct"/>
            <w:tcBorders>
              <w:top w:val="nil"/>
              <w:left w:val="nil"/>
              <w:bottom w:val="nil"/>
              <w:right w:val="single" w:sz="8" w:space="0" w:color="auto"/>
            </w:tcBorders>
            <w:shd w:val="clear" w:color="000000" w:fill="FFFFFF"/>
            <w:noWrap/>
            <w:vAlign w:val="center"/>
            <w:hideMark/>
          </w:tcPr>
          <w:p w14:paraId="55EA9358" w14:textId="77777777" w:rsidR="00AE40E8" w:rsidRPr="00AE40E8" w:rsidRDefault="00AE40E8" w:rsidP="00AE4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AE40E8">
              <w:rPr>
                <w:rFonts w:ascii="Arial" w:eastAsia="Times New Roman" w:hAnsi="Arial" w:cs="Arial"/>
                <w:color w:val="000000"/>
                <w:sz w:val="16"/>
                <w:szCs w:val="16"/>
              </w:rPr>
              <w:t>-0.75%</w:t>
            </w:r>
          </w:p>
        </w:tc>
        <w:tc>
          <w:tcPr>
            <w:tcW w:w="410" w:type="pct"/>
            <w:tcBorders>
              <w:top w:val="nil"/>
              <w:left w:val="nil"/>
              <w:bottom w:val="nil"/>
              <w:right w:val="nil"/>
            </w:tcBorders>
            <w:shd w:val="clear" w:color="000000" w:fill="FFFFFF"/>
            <w:noWrap/>
            <w:vAlign w:val="center"/>
            <w:hideMark/>
          </w:tcPr>
          <w:p w14:paraId="232386FD" w14:textId="77777777" w:rsidR="00AE40E8" w:rsidRPr="00AE40E8" w:rsidRDefault="00AE40E8" w:rsidP="00AE4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AE40E8">
              <w:rPr>
                <w:rFonts w:ascii="Arial" w:eastAsia="Times New Roman" w:hAnsi="Arial" w:cs="Arial"/>
                <w:color w:val="000000"/>
                <w:sz w:val="16"/>
                <w:szCs w:val="16"/>
              </w:rPr>
              <w:t>-0.63%</w:t>
            </w:r>
          </w:p>
        </w:tc>
        <w:tc>
          <w:tcPr>
            <w:tcW w:w="410" w:type="pct"/>
            <w:tcBorders>
              <w:top w:val="nil"/>
              <w:left w:val="nil"/>
              <w:bottom w:val="nil"/>
              <w:right w:val="nil"/>
            </w:tcBorders>
            <w:shd w:val="clear" w:color="000000" w:fill="FFFFFF"/>
            <w:noWrap/>
            <w:vAlign w:val="center"/>
            <w:hideMark/>
          </w:tcPr>
          <w:p w14:paraId="24FE6098" w14:textId="77777777" w:rsidR="00AE40E8" w:rsidRPr="00AE40E8" w:rsidRDefault="00AE40E8" w:rsidP="00AE4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AE40E8">
              <w:rPr>
                <w:rFonts w:ascii="Arial" w:eastAsia="Times New Roman" w:hAnsi="Arial" w:cs="Arial"/>
                <w:color w:val="000000"/>
                <w:sz w:val="16"/>
                <w:szCs w:val="16"/>
              </w:rPr>
              <w:t>-0.78%</w:t>
            </w:r>
          </w:p>
        </w:tc>
        <w:tc>
          <w:tcPr>
            <w:tcW w:w="410" w:type="pct"/>
            <w:tcBorders>
              <w:top w:val="nil"/>
              <w:left w:val="nil"/>
              <w:bottom w:val="nil"/>
              <w:right w:val="nil"/>
            </w:tcBorders>
            <w:shd w:val="clear" w:color="000000" w:fill="FFFFFF"/>
            <w:noWrap/>
            <w:vAlign w:val="center"/>
            <w:hideMark/>
          </w:tcPr>
          <w:p w14:paraId="4DCC6209" w14:textId="77777777" w:rsidR="00AE40E8" w:rsidRPr="00AE40E8" w:rsidRDefault="00AE40E8" w:rsidP="00AE4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AE40E8">
              <w:rPr>
                <w:rFonts w:ascii="Arial" w:eastAsia="Times New Roman" w:hAnsi="Arial" w:cs="Arial"/>
                <w:color w:val="000000"/>
                <w:sz w:val="16"/>
                <w:szCs w:val="16"/>
              </w:rPr>
              <w:t>-0.83%</w:t>
            </w:r>
          </w:p>
        </w:tc>
        <w:tc>
          <w:tcPr>
            <w:tcW w:w="470" w:type="pct"/>
            <w:tcBorders>
              <w:top w:val="nil"/>
              <w:left w:val="single" w:sz="8" w:space="0" w:color="auto"/>
              <w:bottom w:val="nil"/>
              <w:right w:val="nil"/>
            </w:tcBorders>
            <w:shd w:val="clear" w:color="000000" w:fill="FFFFFF"/>
            <w:noWrap/>
            <w:vAlign w:val="center"/>
            <w:hideMark/>
          </w:tcPr>
          <w:p w14:paraId="34D9E3AA" w14:textId="77777777" w:rsidR="00AE40E8" w:rsidRPr="00AE40E8" w:rsidRDefault="00AE40E8" w:rsidP="00AE4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AE40E8">
              <w:rPr>
                <w:rFonts w:ascii="Arial" w:eastAsia="Times New Roman" w:hAnsi="Arial" w:cs="Arial"/>
                <w:color w:val="000000"/>
                <w:sz w:val="16"/>
                <w:szCs w:val="16"/>
              </w:rPr>
              <w:t>-1.09%</w:t>
            </w:r>
          </w:p>
        </w:tc>
        <w:tc>
          <w:tcPr>
            <w:tcW w:w="391" w:type="pct"/>
            <w:tcBorders>
              <w:top w:val="nil"/>
              <w:left w:val="nil"/>
              <w:bottom w:val="nil"/>
              <w:right w:val="nil"/>
            </w:tcBorders>
            <w:shd w:val="clear" w:color="000000" w:fill="FFFFFF"/>
            <w:noWrap/>
            <w:vAlign w:val="center"/>
            <w:hideMark/>
          </w:tcPr>
          <w:p w14:paraId="25FFB5EB" w14:textId="77777777" w:rsidR="00AE40E8" w:rsidRPr="00AE40E8" w:rsidRDefault="00AE40E8" w:rsidP="00AE4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AE40E8">
              <w:rPr>
                <w:rFonts w:ascii="Arial" w:eastAsia="Times New Roman" w:hAnsi="Arial" w:cs="Arial"/>
                <w:color w:val="000000"/>
                <w:sz w:val="16"/>
                <w:szCs w:val="16"/>
              </w:rPr>
              <w:t>-1.18%</w:t>
            </w:r>
          </w:p>
        </w:tc>
        <w:tc>
          <w:tcPr>
            <w:tcW w:w="391" w:type="pct"/>
            <w:tcBorders>
              <w:top w:val="nil"/>
              <w:left w:val="nil"/>
              <w:bottom w:val="nil"/>
              <w:right w:val="nil"/>
            </w:tcBorders>
            <w:shd w:val="clear" w:color="000000" w:fill="FFFFFF"/>
            <w:noWrap/>
            <w:vAlign w:val="center"/>
            <w:hideMark/>
          </w:tcPr>
          <w:p w14:paraId="5DF2C4F2" w14:textId="77777777" w:rsidR="00AE40E8" w:rsidRPr="00AE40E8" w:rsidRDefault="00AE40E8" w:rsidP="00AE4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AE40E8">
              <w:rPr>
                <w:rFonts w:ascii="Arial" w:eastAsia="Times New Roman" w:hAnsi="Arial" w:cs="Arial"/>
                <w:color w:val="000000"/>
                <w:sz w:val="16"/>
                <w:szCs w:val="16"/>
              </w:rPr>
              <w:t>-1.04%</w:t>
            </w:r>
          </w:p>
        </w:tc>
        <w:tc>
          <w:tcPr>
            <w:tcW w:w="391" w:type="pct"/>
            <w:tcBorders>
              <w:top w:val="nil"/>
              <w:left w:val="nil"/>
              <w:bottom w:val="nil"/>
              <w:right w:val="single" w:sz="8" w:space="0" w:color="auto"/>
            </w:tcBorders>
            <w:shd w:val="clear" w:color="000000" w:fill="FFFFFF"/>
            <w:noWrap/>
            <w:vAlign w:val="center"/>
            <w:hideMark/>
          </w:tcPr>
          <w:p w14:paraId="457A6A2E" w14:textId="77777777" w:rsidR="00AE40E8" w:rsidRPr="00AE40E8" w:rsidRDefault="00AE40E8" w:rsidP="00AE4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AE40E8">
              <w:rPr>
                <w:rFonts w:ascii="Arial" w:eastAsia="Times New Roman" w:hAnsi="Arial" w:cs="Arial"/>
                <w:color w:val="000000"/>
                <w:sz w:val="16"/>
                <w:szCs w:val="16"/>
              </w:rPr>
              <w:t>-1.05%</w:t>
            </w:r>
          </w:p>
        </w:tc>
      </w:tr>
      <w:tr w:rsidR="00AE40E8" w:rsidRPr="00AE40E8" w14:paraId="342D6475" w14:textId="77777777" w:rsidTr="00AE40E8">
        <w:trPr>
          <w:trHeight w:val="315"/>
        </w:trPr>
        <w:tc>
          <w:tcPr>
            <w:tcW w:w="410" w:type="pct"/>
            <w:vMerge/>
            <w:tcBorders>
              <w:top w:val="nil"/>
              <w:left w:val="single" w:sz="8" w:space="0" w:color="auto"/>
              <w:bottom w:val="single" w:sz="8" w:space="0" w:color="000000"/>
              <w:right w:val="single" w:sz="8" w:space="0" w:color="auto"/>
            </w:tcBorders>
            <w:vAlign w:val="center"/>
            <w:hideMark/>
          </w:tcPr>
          <w:p w14:paraId="62E412C3" w14:textId="77777777" w:rsidR="00AE40E8" w:rsidRPr="00AE40E8" w:rsidRDefault="00AE40E8" w:rsidP="00AE4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487" w:type="pct"/>
            <w:tcBorders>
              <w:top w:val="nil"/>
              <w:left w:val="nil"/>
              <w:bottom w:val="nil"/>
              <w:right w:val="single" w:sz="8" w:space="0" w:color="auto"/>
            </w:tcBorders>
            <w:shd w:val="clear" w:color="000000" w:fill="FFFFFF"/>
            <w:noWrap/>
            <w:vAlign w:val="center"/>
            <w:hideMark/>
          </w:tcPr>
          <w:p w14:paraId="62B0BE78" w14:textId="77777777" w:rsidR="00AE40E8" w:rsidRPr="00AE40E8" w:rsidRDefault="00AE40E8" w:rsidP="00AE4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AE40E8">
              <w:rPr>
                <w:rFonts w:ascii="Calibri" w:eastAsia="Times New Roman" w:hAnsi="Calibri" w:cs="Calibri"/>
                <w:b/>
                <w:bCs/>
                <w:color w:val="000000"/>
                <w:sz w:val="18"/>
                <w:szCs w:val="18"/>
              </w:rPr>
              <w:t>CE4.7-B-CE3.2</w:t>
            </w:r>
          </w:p>
        </w:tc>
        <w:tc>
          <w:tcPr>
            <w:tcW w:w="410" w:type="pct"/>
            <w:tcBorders>
              <w:top w:val="nil"/>
              <w:left w:val="nil"/>
              <w:bottom w:val="single" w:sz="8" w:space="0" w:color="auto"/>
              <w:right w:val="nil"/>
            </w:tcBorders>
            <w:shd w:val="clear" w:color="000000" w:fill="FFFFFF"/>
            <w:noWrap/>
            <w:vAlign w:val="center"/>
            <w:hideMark/>
          </w:tcPr>
          <w:p w14:paraId="3187F68F" w14:textId="77777777" w:rsidR="00AE40E8" w:rsidRPr="00AE40E8" w:rsidRDefault="00AE40E8" w:rsidP="00AE4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AE40E8">
              <w:rPr>
                <w:rFonts w:ascii="Arial" w:eastAsia="Times New Roman" w:hAnsi="Arial" w:cs="Arial"/>
                <w:color w:val="000000"/>
                <w:sz w:val="16"/>
                <w:szCs w:val="16"/>
              </w:rPr>
              <w:t>-0.69%</w:t>
            </w:r>
          </w:p>
        </w:tc>
        <w:tc>
          <w:tcPr>
            <w:tcW w:w="410" w:type="pct"/>
            <w:tcBorders>
              <w:top w:val="nil"/>
              <w:left w:val="nil"/>
              <w:bottom w:val="single" w:sz="8" w:space="0" w:color="auto"/>
              <w:right w:val="nil"/>
            </w:tcBorders>
            <w:shd w:val="clear" w:color="000000" w:fill="FFFFFF"/>
            <w:noWrap/>
            <w:vAlign w:val="center"/>
            <w:hideMark/>
          </w:tcPr>
          <w:p w14:paraId="480A942E" w14:textId="77777777" w:rsidR="00AE40E8" w:rsidRPr="00AE40E8" w:rsidRDefault="00AE40E8" w:rsidP="00AE4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AE40E8">
              <w:rPr>
                <w:rFonts w:ascii="Arial" w:eastAsia="Times New Roman" w:hAnsi="Arial" w:cs="Arial"/>
                <w:color w:val="000000"/>
                <w:sz w:val="16"/>
                <w:szCs w:val="16"/>
              </w:rPr>
              <w:t>-0.67%</w:t>
            </w:r>
          </w:p>
        </w:tc>
        <w:tc>
          <w:tcPr>
            <w:tcW w:w="410" w:type="pct"/>
            <w:tcBorders>
              <w:top w:val="nil"/>
              <w:left w:val="nil"/>
              <w:bottom w:val="single" w:sz="8" w:space="0" w:color="auto"/>
              <w:right w:val="single" w:sz="8" w:space="0" w:color="auto"/>
            </w:tcBorders>
            <w:shd w:val="clear" w:color="000000" w:fill="FFFFFF"/>
            <w:noWrap/>
            <w:vAlign w:val="center"/>
            <w:hideMark/>
          </w:tcPr>
          <w:p w14:paraId="58E38672" w14:textId="77777777" w:rsidR="00AE40E8" w:rsidRPr="00AE40E8" w:rsidRDefault="00AE40E8" w:rsidP="00AE4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AE40E8">
              <w:rPr>
                <w:rFonts w:ascii="Arial" w:eastAsia="Times New Roman" w:hAnsi="Arial" w:cs="Arial"/>
                <w:color w:val="000000"/>
                <w:sz w:val="16"/>
                <w:szCs w:val="16"/>
              </w:rPr>
              <w:t>-0.74%</w:t>
            </w:r>
          </w:p>
        </w:tc>
        <w:tc>
          <w:tcPr>
            <w:tcW w:w="410" w:type="pct"/>
            <w:tcBorders>
              <w:top w:val="nil"/>
              <w:left w:val="nil"/>
              <w:bottom w:val="single" w:sz="8" w:space="0" w:color="auto"/>
              <w:right w:val="nil"/>
            </w:tcBorders>
            <w:shd w:val="clear" w:color="000000" w:fill="FFFFFF"/>
            <w:noWrap/>
            <w:vAlign w:val="center"/>
            <w:hideMark/>
          </w:tcPr>
          <w:p w14:paraId="2BA9A62C" w14:textId="77777777" w:rsidR="00AE40E8" w:rsidRPr="00AE40E8" w:rsidRDefault="00AE40E8" w:rsidP="00AE4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AE40E8">
              <w:rPr>
                <w:rFonts w:ascii="Arial" w:eastAsia="Times New Roman" w:hAnsi="Arial" w:cs="Arial"/>
                <w:color w:val="000000"/>
                <w:sz w:val="16"/>
                <w:szCs w:val="16"/>
              </w:rPr>
              <w:t>-0.59%</w:t>
            </w:r>
          </w:p>
        </w:tc>
        <w:tc>
          <w:tcPr>
            <w:tcW w:w="410" w:type="pct"/>
            <w:tcBorders>
              <w:top w:val="nil"/>
              <w:left w:val="nil"/>
              <w:bottom w:val="single" w:sz="8" w:space="0" w:color="auto"/>
              <w:right w:val="nil"/>
            </w:tcBorders>
            <w:shd w:val="clear" w:color="000000" w:fill="FFFFFF"/>
            <w:noWrap/>
            <w:vAlign w:val="center"/>
            <w:hideMark/>
          </w:tcPr>
          <w:p w14:paraId="2658A8E6" w14:textId="77777777" w:rsidR="00AE40E8" w:rsidRPr="00AE40E8" w:rsidRDefault="00AE40E8" w:rsidP="00AE4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AE40E8">
              <w:rPr>
                <w:rFonts w:ascii="Arial" w:eastAsia="Times New Roman" w:hAnsi="Arial" w:cs="Arial"/>
                <w:color w:val="000000"/>
                <w:sz w:val="16"/>
                <w:szCs w:val="16"/>
              </w:rPr>
              <w:t>-0.74%</w:t>
            </w:r>
          </w:p>
        </w:tc>
        <w:tc>
          <w:tcPr>
            <w:tcW w:w="410" w:type="pct"/>
            <w:tcBorders>
              <w:top w:val="nil"/>
              <w:left w:val="nil"/>
              <w:bottom w:val="single" w:sz="8" w:space="0" w:color="auto"/>
              <w:right w:val="nil"/>
            </w:tcBorders>
            <w:shd w:val="clear" w:color="000000" w:fill="FFFFFF"/>
            <w:noWrap/>
            <w:vAlign w:val="center"/>
            <w:hideMark/>
          </w:tcPr>
          <w:p w14:paraId="32543AE6" w14:textId="77777777" w:rsidR="00AE40E8" w:rsidRPr="00AE40E8" w:rsidRDefault="00AE40E8" w:rsidP="00AE4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AE40E8">
              <w:rPr>
                <w:rFonts w:ascii="Arial" w:eastAsia="Times New Roman" w:hAnsi="Arial" w:cs="Arial"/>
                <w:color w:val="000000"/>
                <w:sz w:val="16"/>
                <w:szCs w:val="16"/>
              </w:rPr>
              <w:t>-0.77%</w:t>
            </w:r>
          </w:p>
        </w:tc>
        <w:tc>
          <w:tcPr>
            <w:tcW w:w="470" w:type="pct"/>
            <w:tcBorders>
              <w:top w:val="nil"/>
              <w:left w:val="single" w:sz="8" w:space="0" w:color="auto"/>
              <w:bottom w:val="single" w:sz="8" w:space="0" w:color="auto"/>
              <w:right w:val="nil"/>
            </w:tcBorders>
            <w:shd w:val="clear" w:color="000000" w:fill="FFFFFF"/>
            <w:noWrap/>
            <w:vAlign w:val="center"/>
            <w:hideMark/>
          </w:tcPr>
          <w:p w14:paraId="64645DFF" w14:textId="77777777" w:rsidR="00AE40E8" w:rsidRPr="00AE40E8" w:rsidRDefault="00AE40E8" w:rsidP="00AE4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AE40E8">
              <w:rPr>
                <w:rFonts w:ascii="Arial" w:eastAsia="Times New Roman" w:hAnsi="Arial" w:cs="Arial"/>
                <w:color w:val="000000"/>
                <w:sz w:val="16"/>
                <w:szCs w:val="16"/>
              </w:rPr>
              <w:t>-1.06%</w:t>
            </w:r>
          </w:p>
        </w:tc>
        <w:tc>
          <w:tcPr>
            <w:tcW w:w="391" w:type="pct"/>
            <w:tcBorders>
              <w:top w:val="nil"/>
              <w:left w:val="nil"/>
              <w:bottom w:val="single" w:sz="8" w:space="0" w:color="auto"/>
              <w:right w:val="nil"/>
            </w:tcBorders>
            <w:shd w:val="clear" w:color="000000" w:fill="FFFFFF"/>
            <w:noWrap/>
            <w:vAlign w:val="center"/>
            <w:hideMark/>
          </w:tcPr>
          <w:p w14:paraId="7976F4AC" w14:textId="77777777" w:rsidR="00AE40E8" w:rsidRPr="00AE40E8" w:rsidRDefault="00AE40E8" w:rsidP="00AE4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AE40E8">
              <w:rPr>
                <w:rFonts w:ascii="Arial" w:eastAsia="Times New Roman" w:hAnsi="Arial" w:cs="Arial"/>
                <w:color w:val="000000"/>
                <w:sz w:val="16"/>
                <w:szCs w:val="16"/>
              </w:rPr>
              <w:t>-1.14%</w:t>
            </w:r>
          </w:p>
        </w:tc>
        <w:tc>
          <w:tcPr>
            <w:tcW w:w="391" w:type="pct"/>
            <w:tcBorders>
              <w:top w:val="nil"/>
              <w:left w:val="nil"/>
              <w:bottom w:val="single" w:sz="8" w:space="0" w:color="auto"/>
              <w:right w:val="nil"/>
            </w:tcBorders>
            <w:shd w:val="clear" w:color="000000" w:fill="FFFFFF"/>
            <w:noWrap/>
            <w:vAlign w:val="center"/>
            <w:hideMark/>
          </w:tcPr>
          <w:p w14:paraId="6395600C" w14:textId="77777777" w:rsidR="00AE40E8" w:rsidRPr="00AE40E8" w:rsidRDefault="00AE40E8" w:rsidP="00AE4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AE40E8">
              <w:rPr>
                <w:rFonts w:ascii="Arial" w:eastAsia="Times New Roman" w:hAnsi="Arial" w:cs="Arial"/>
                <w:color w:val="000000"/>
                <w:sz w:val="16"/>
                <w:szCs w:val="16"/>
              </w:rPr>
              <w:t>-1.01%</w:t>
            </w:r>
          </w:p>
        </w:tc>
        <w:tc>
          <w:tcPr>
            <w:tcW w:w="391" w:type="pct"/>
            <w:tcBorders>
              <w:top w:val="nil"/>
              <w:left w:val="nil"/>
              <w:bottom w:val="single" w:sz="8" w:space="0" w:color="auto"/>
              <w:right w:val="single" w:sz="8" w:space="0" w:color="auto"/>
            </w:tcBorders>
            <w:shd w:val="clear" w:color="000000" w:fill="FFFFFF"/>
            <w:noWrap/>
            <w:vAlign w:val="center"/>
            <w:hideMark/>
          </w:tcPr>
          <w:p w14:paraId="7492860C" w14:textId="77777777" w:rsidR="00AE40E8" w:rsidRPr="00AE40E8" w:rsidRDefault="00AE40E8" w:rsidP="00AE4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AE40E8">
              <w:rPr>
                <w:rFonts w:ascii="Arial" w:eastAsia="Times New Roman" w:hAnsi="Arial" w:cs="Arial"/>
                <w:color w:val="000000"/>
                <w:sz w:val="16"/>
                <w:szCs w:val="16"/>
              </w:rPr>
              <w:t>-1.02%</w:t>
            </w:r>
          </w:p>
        </w:tc>
      </w:tr>
      <w:tr w:rsidR="00AE40E8" w:rsidRPr="00AE40E8" w14:paraId="34CFE822" w14:textId="77777777" w:rsidTr="00AE40E8">
        <w:trPr>
          <w:trHeight w:val="300"/>
        </w:trPr>
        <w:tc>
          <w:tcPr>
            <w:tcW w:w="410" w:type="pct"/>
            <w:vMerge w:val="restart"/>
            <w:tcBorders>
              <w:top w:val="nil"/>
              <w:left w:val="single" w:sz="8" w:space="0" w:color="auto"/>
              <w:bottom w:val="single" w:sz="8" w:space="0" w:color="000000"/>
              <w:right w:val="single" w:sz="8" w:space="0" w:color="auto"/>
            </w:tcBorders>
            <w:shd w:val="clear" w:color="000000" w:fill="D9D9D9"/>
            <w:noWrap/>
            <w:vAlign w:val="center"/>
            <w:hideMark/>
          </w:tcPr>
          <w:p w14:paraId="4C73BE23" w14:textId="77777777" w:rsidR="00AE40E8" w:rsidRPr="00AE40E8" w:rsidRDefault="00AE40E8" w:rsidP="00AE4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AE40E8">
              <w:rPr>
                <w:rFonts w:ascii="Calibri" w:eastAsia="Times New Roman" w:hAnsi="Calibri" w:cs="Calibri"/>
                <w:b/>
                <w:bCs/>
                <w:color w:val="000000"/>
                <w:sz w:val="18"/>
                <w:szCs w:val="18"/>
              </w:rPr>
              <w:t>RA</w:t>
            </w:r>
          </w:p>
        </w:tc>
        <w:tc>
          <w:tcPr>
            <w:tcW w:w="487" w:type="pct"/>
            <w:tcBorders>
              <w:top w:val="single" w:sz="8" w:space="0" w:color="auto"/>
              <w:left w:val="nil"/>
              <w:bottom w:val="nil"/>
              <w:right w:val="single" w:sz="8" w:space="0" w:color="auto"/>
            </w:tcBorders>
            <w:shd w:val="clear" w:color="000000" w:fill="FFFFFF"/>
            <w:noWrap/>
            <w:vAlign w:val="center"/>
            <w:hideMark/>
          </w:tcPr>
          <w:p w14:paraId="0F521232" w14:textId="77777777" w:rsidR="00AE40E8" w:rsidRPr="00AE40E8" w:rsidRDefault="00AE40E8" w:rsidP="00AE4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AE40E8">
              <w:rPr>
                <w:rFonts w:ascii="Calibri" w:eastAsia="Times New Roman" w:hAnsi="Calibri" w:cs="Calibri"/>
                <w:b/>
                <w:bCs/>
                <w:color w:val="000000"/>
                <w:sz w:val="18"/>
                <w:szCs w:val="18"/>
              </w:rPr>
              <w:t>CE4.5-CE3.1</w:t>
            </w:r>
          </w:p>
        </w:tc>
        <w:tc>
          <w:tcPr>
            <w:tcW w:w="410" w:type="pct"/>
            <w:tcBorders>
              <w:top w:val="nil"/>
              <w:left w:val="nil"/>
              <w:bottom w:val="nil"/>
              <w:right w:val="nil"/>
            </w:tcBorders>
            <w:shd w:val="clear" w:color="000000" w:fill="FFFFFF"/>
            <w:noWrap/>
            <w:vAlign w:val="center"/>
            <w:hideMark/>
          </w:tcPr>
          <w:p w14:paraId="5A90B498" w14:textId="77777777" w:rsidR="00AE40E8" w:rsidRPr="00AE40E8" w:rsidRDefault="00AE40E8" w:rsidP="00AE4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AE40E8">
              <w:rPr>
                <w:rFonts w:ascii="Arial" w:eastAsia="Times New Roman" w:hAnsi="Arial" w:cs="Arial"/>
                <w:color w:val="000000"/>
                <w:sz w:val="16"/>
                <w:szCs w:val="16"/>
              </w:rPr>
              <w:t>-0.61%</w:t>
            </w:r>
          </w:p>
        </w:tc>
        <w:tc>
          <w:tcPr>
            <w:tcW w:w="410" w:type="pct"/>
            <w:tcBorders>
              <w:top w:val="nil"/>
              <w:left w:val="nil"/>
              <w:bottom w:val="nil"/>
              <w:right w:val="nil"/>
            </w:tcBorders>
            <w:shd w:val="clear" w:color="000000" w:fill="FFFFFF"/>
            <w:noWrap/>
            <w:vAlign w:val="center"/>
            <w:hideMark/>
          </w:tcPr>
          <w:p w14:paraId="7C6D2067" w14:textId="77777777" w:rsidR="00AE40E8" w:rsidRPr="00AE40E8" w:rsidRDefault="00AE40E8" w:rsidP="00AE4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AE40E8">
              <w:rPr>
                <w:rFonts w:ascii="Arial" w:eastAsia="Times New Roman" w:hAnsi="Arial" w:cs="Arial"/>
                <w:color w:val="000000"/>
                <w:sz w:val="16"/>
                <w:szCs w:val="16"/>
              </w:rPr>
              <w:t>-0.64%</w:t>
            </w:r>
          </w:p>
        </w:tc>
        <w:tc>
          <w:tcPr>
            <w:tcW w:w="410" w:type="pct"/>
            <w:tcBorders>
              <w:top w:val="nil"/>
              <w:left w:val="nil"/>
              <w:bottom w:val="nil"/>
              <w:right w:val="single" w:sz="8" w:space="0" w:color="auto"/>
            </w:tcBorders>
            <w:shd w:val="clear" w:color="000000" w:fill="FFFFFF"/>
            <w:noWrap/>
            <w:vAlign w:val="center"/>
            <w:hideMark/>
          </w:tcPr>
          <w:p w14:paraId="018112EC" w14:textId="77777777" w:rsidR="00AE40E8" w:rsidRPr="00AE40E8" w:rsidRDefault="00AE40E8" w:rsidP="00AE4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AE40E8">
              <w:rPr>
                <w:rFonts w:ascii="Arial" w:eastAsia="Times New Roman" w:hAnsi="Arial" w:cs="Arial"/>
                <w:color w:val="000000"/>
                <w:sz w:val="16"/>
                <w:szCs w:val="16"/>
              </w:rPr>
              <w:t>-0.71%</w:t>
            </w:r>
          </w:p>
        </w:tc>
        <w:tc>
          <w:tcPr>
            <w:tcW w:w="410" w:type="pct"/>
            <w:tcBorders>
              <w:top w:val="nil"/>
              <w:left w:val="nil"/>
              <w:bottom w:val="nil"/>
              <w:right w:val="nil"/>
            </w:tcBorders>
            <w:shd w:val="clear" w:color="000000" w:fill="FFFFFF"/>
            <w:noWrap/>
            <w:vAlign w:val="center"/>
            <w:hideMark/>
          </w:tcPr>
          <w:p w14:paraId="4FBF92D1" w14:textId="77777777" w:rsidR="00AE40E8" w:rsidRPr="00AE40E8" w:rsidRDefault="00AE40E8" w:rsidP="00AE4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AE40E8">
              <w:rPr>
                <w:rFonts w:ascii="Arial" w:eastAsia="Times New Roman" w:hAnsi="Arial" w:cs="Arial"/>
                <w:color w:val="000000"/>
                <w:sz w:val="16"/>
                <w:szCs w:val="16"/>
              </w:rPr>
              <w:t>-0.51%</w:t>
            </w:r>
          </w:p>
        </w:tc>
        <w:tc>
          <w:tcPr>
            <w:tcW w:w="410" w:type="pct"/>
            <w:tcBorders>
              <w:top w:val="nil"/>
              <w:left w:val="nil"/>
              <w:bottom w:val="nil"/>
              <w:right w:val="nil"/>
            </w:tcBorders>
            <w:shd w:val="clear" w:color="000000" w:fill="FFFFFF"/>
            <w:noWrap/>
            <w:vAlign w:val="center"/>
            <w:hideMark/>
          </w:tcPr>
          <w:p w14:paraId="037046C7" w14:textId="77777777" w:rsidR="00AE40E8" w:rsidRPr="00AE40E8" w:rsidRDefault="00AE40E8" w:rsidP="00AE4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AE40E8">
              <w:rPr>
                <w:rFonts w:ascii="Arial" w:eastAsia="Times New Roman" w:hAnsi="Arial" w:cs="Arial"/>
                <w:color w:val="000000"/>
                <w:sz w:val="16"/>
                <w:szCs w:val="16"/>
              </w:rPr>
              <w:t>-0.73%</w:t>
            </w:r>
          </w:p>
        </w:tc>
        <w:tc>
          <w:tcPr>
            <w:tcW w:w="410" w:type="pct"/>
            <w:tcBorders>
              <w:top w:val="nil"/>
              <w:left w:val="nil"/>
              <w:bottom w:val="nil"/>
              <w:right w:val="nil"/>
            </w:tcBorders>
            <w:shd w:val="clear" w:color="000000" w:fill="FFFFFF"/>
            <w:noWrap/>
            <w:vAlign w:val="center"/>
            <w:hideMark/>
          </w:tcPr>
          <w:p w14:paraId="0557FFFC" w14:textId="77777777" w:rsidR="00AE40E8" w:rsidRPr="00AE40E8" w:rsidRDefault="00AE40E8" w:rsidP="00AE4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AE40E8">
              <w:rPr>
                <w:rFonts w:ascii="Arial" w:eastAsia="Times New Roman" w:hAnsi="Arial" w:cs="Arial"/>
                <w:color w:val="000000"/>
                <w:sz w:val="16"/>
                <w:szCs w:val="16"/>
              </w:rPr>
              <w:t>-0.80%</w:t>
            </w:r>
          </w:p>
        </w:tc>
        <w:tc>
          <w:tcPr>
            <w:tcW w:w="470" w:type="pct"/>
            <w:tcBorders>
              <w:top w:val="nil"/>
              <w:left w:val="single" w:sz="8" w:space="0" w:color="auto"/>
              <w:bottom w:val="nil"/>
              <w:right w:val="nil"/>
            </w:tcBorders>
            <w:shd w:val="clear" w:color="000000" w:fill="FFFFFF"/>
            <w:noWrap/>
            <w:vAlign w:val="center"/>
            <w:hideMark/>
          </w:tcPr>
          <w:p w14:paraId="1C042929" w14:textId="77777777" w:rsidR="00AE40E8" w:rsidRPr="00AE40E8" w:rsidRDefault="00AE40E8" w:rsidP="00AE4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AE40E8">
              <w:rPr>
                <w:rFonts w:ascii="Arial" w:eastAsia="Times New Roman" w:hAnsi="Arial" w:cs="Arial"/>
                <w:color w:val="000000"/>
                <w:sz w:val="16"/>
                <w:szCs w:val="16"/>
              </w:rPr>
              <w:t>-0.73%</w:t>
            </w:r>
          </w:p>
        </w:tc>
        <w:tc>
          <w:tcPr>
            <w:tcW w:w="391" w:type="pct"/>
            <w:tcBorders>
              <w:top w:val="nil"/>
              <w:left w:val="nil"/>
              <w:bottom w:val="nil"/>
              <w:right w:val="nil"/>
            </w:tcBorders>
            <w:shd w:val="clear" w:color="000000" w:fill="FFFFFF"/>
            <w:noWrap/>
            <w:vAlign w:val="center"/>
            <w:hideMark/>
          </w:tcPr>
          <w:p w14:paraId="66ABCFBA" w14:textId="77777777" w:rsidR="00AE40E8" w:rsidRPr="00AE40E8" w:rsidRDefault="00AE40E8" w:rsidP="00AE4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AE40E8">
              <w:rPr>
                <w:rFonts w:ascii="Arial" w:eastAsia="Times New Roman" w:hAnsi="Arial" w:cs="Arial"/>
                <w:color w:val="000000"/>
                <w:sz w:val="16"/>
                <w:szCs w:val="16"/>
              </w:rPr>
              <w:t>-0.71%</w:t>
            </w:r>
          </w:p>
        </w:tc>
        <w:tc>
          <w:tcPr>
            <w:tcW w:w="391" w:type="pct"/>
            <w:tcBorders>
              <w:top w:val="nil"/>
              <w:left w:val="nil"/>
              <w:bottom w:val="nil"/>
              <w:right w:val="nil"/>
            </w:tcBorders>
            <w:shd w:val="clear" w:color="000000" w:fill="FFFFFF"/>
            <w:noWrap/>
            <w:vAlign w:val="center"/>
            <w:hideMark/>
          </w:tcPr>
          <w:p w14:paraId="684CF77F" w14:textId="77777777" w:rsidR="00AE40E8" w:rsidRPr="00AE40E8" w:rsidRDefault="00AE40E8" w:rsidP="00AE4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AE40E8">
              <w:rPr>
                <w:rFonts w:ascii="Arial" w:eastAsia="Times New Roman" w:hAnsi="Arial" w:cs="Arial"/>
                <w:color w:val="000000"/>
                <w:sz w:val="16"/>
                <w:szCs w:val="16"/>
              </w:rPr>
              <w:t>-0.74%</w:t>
            </w:r>
          </w:p>
        </w:tc>
        <w:tc>
          <w:tcPr>
            <w:tcW w:w="391" w:type="pct"/>
            <w:tcBorders>
              <w:top w:val="nil"/>
              <w:left w:val="nil"/>
              <w:bottom w:val="nil"/>
              <w:right w:val="single" w:sz="8" w:space="0" w:color="auto"/>
            </w:tcBorders>
            <w:shd w:val="clear" w:color="000000" w:fill="FFFFFF"/>
            <w:noWrap/>
            <w:vAlign w:val="center"/>
            <w:hideMark/>
          </w:tcPr>
          <w:p w14:paraId="6BBFB6AC" w14:textId="77777777" w:rsidR="00AE40E8" w:rsidRPr="00AE40E8" w:rsidRDefault="00AE40E8" w:rsidP="00AE4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AE40E8">
              <w:rPr>
                <w:rFonts w:ascii="Arial" w:eastAsia="Times New Roman" w:hAnsi="Arial" w:cs="Arial"/>
                <w:color w:val="000000"/>
                <w:sz w:val="16"/>
                <w:szCs w:val="16"/>
              </w:rPr>
              <w:t>-0.75%</w:t>
            </w:r>
          </w:p>
        </w:tc>
      </w:tr>
      <w:tr w:rsidR="00AE40E8" w:rsidRPr="00AE40E8" w14:paraId="02075889" w14:textId="77777777" w:rsidTr="00AE40E8">
        <w:trPr>
          <w:trHeight w:val="300"/>
        </w:trPr>
        <w:tc>
          <w:tcPr>
            <w:tcW w:w="410" w:type="pct"/>
            <w:vMerge/>
            <w:tcBorders>
              <w:top w:val="nil"/>
              <w:left w:val="single" w:sz="8" w:space="0" w:color="auto"/>
              <w:bottom w:val="single" w:sz="8" w:space="0" w:color="000000"/>
              <w:right w:val="single" w:sz="8" w:space="0" w:color="auto"/>
            </w:tcBorders>
            <w:vAlign w:val="center"/>
            <w:hideMark/>
          </w:tcPr>
          <w:p w14:paraId="27093FBD" w14:textId="77777777" w:rsidR="00AE40E8" w:rsidRPr="00AE40E8" w:rsidRDefault="00AE40E8" w:rsidP="00AE4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487" w:type="pct"/>
            <w:tcBorders>
              <w:top w:val="nil"/>
              <w:left w:val="nil"/>
              <w:bottom w:val="nil"/>
              <w:right w:val="single" w:sz="8" w:space="0" w:color="auto"/>
            </w:tcBorders>
            <w:shd w:val="clear" w:color="000000" w:fill="FFFFFF"/>
            <w:noWrap/>
            <w:vAlign w:val="center"/>
            <w:hideMark/>
          </w:tcPr>
          <w:p w14:paraId="28DEF1E7" w14:textId="77777777" w:rsidR="00AE40E8" w:rsidRPr="00AE40E8" w:rsidRDefault="00AE40E8" w:rsidP="00AE4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AE40E8">
              <w:rPr>
                <w:rFonts w:ascii="Calibri" w:eastAsia="Times New Roman" w:hAnsi="Calibri" w:cs="Calibri"/>
                <w:b/>
                <w:bCs/>
                <w:color w:val="000000"/>
                <w:sz w:val="18"/>
                <w:szCs w:val="18"/>
              </w:rPr>
              <w:t>CE4.5-CE3.2</w:t>
            </w:r>
          </w:p>
        </w:tc>
        <w:tc>
          <w:tcPr>
            <w:tcW w:w="410" w:type="pct"/>
            <w:tcBorders>
              <w:top w:val="nil"/>
              <w:left w:val="nil"/>
              <w:bottom w:val="nil"/>
              <w:right w:val="nil"/>
            </w:tcBorders>
            <w:shd w:val="clear" w:color="000000" w:fill="FFFFFF"/>
            <w:noWrap/>
            <w:vAlign w:val="center"/>
            <w:hideMark/>
          </w:tcPr>
          <w:p w14:paraId="0BF30642" w14:textId="77777777" w:rsidR="00AE40E8" w:rsidRPr="00AE40E8" w:rsidRDefault="00AE40E8" w:rsidP="00AE4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AE40E8">
              <w:rPr>
                <w:rFonts w:ascii="Arial" w:eastAsia="Times New Roman" w:hAnsi="Arial" w:cs="Arial"/>
                <w:color w:val="000000"/>
                <w:sz w:val="16"/>
                <w:szCs w:val="16"/>
              </w:rPr>
              <w:t>-0.58%</w:t>
            </w:r>
          </w:p>
        </w:tc>
        <w:tc>
          <w:tcPr>
            <w:tcW w:w="410" w:type="pct"/>
            <w:tcBorders>
              <w:top w:val="nil"/>
              <w:left w:val="nil"/>
              <w:bottom w:val="nil"/>
              <w:right w:val="nil"/>
            </w:tcBorders>
            <w:shd w:val="clear" w:color="000000" w:fill="FFFFFF"/>
            <w:noWrap/>
            <w:vAlign w:val="center"/>
            <w:hideMark/>
          </w:tcPr>
          <w:p w14:paraId="0543D591" w14:textId="77777777" w:rsidR="00AE40E8" w:rsidRPr="00AE40E8" w:rsidRDefault="00AE40E8" w:rsidP="00AE4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AE40E8">
              <w:rPr>
                <w:rFonts w:ascii="Arial" w:eastAsia="Times New Roman" w:hAnsi="Arial" w:cs="Arial"/>
                <w:color w:val="000000"/>
                <w:sz w:val="16"/>
                <w:szCs w:val="16"/>
              </w:rPr>
              <w:t>-0.61%</w:t>
            </w:r>
          </w:p>
        </w:tc>
        <w:tc>
          <w:tcPr>
            <w:tcW w:w="410" w:type="pct"/>
            <w:tcBorders>
              <w:top w:val="nil"/>
              <w:left w:val="nil"/>
              <w:bottom w:val="nil"/>
              <w:right w:val="single" w:sz="8" w:space="0" w:color="auto"/>
            </w:tcBorders>
            <w:shd w:val="clear" w:color="000000" w:fill="FFFFFF"/>
            <w:noWrap/>
            <w:vAlign w:val="center"/>
            <w:hideMark/>
          </w:tcPr>
          <w:p w14:paraId="1664C903" w14:textId="77777777" w:rsidR="00AE40E8" w:rsidRPr="00AE40E8" w:rsidRDefault="00AE40E8" w:rsidP="00AE4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AE40E8">
              <w:rPr>
                <w:rFonts w:ascii="Arial" w:eastAsia="Times New Roman" w:hAnsi="Arial" w:cs="Arial"/>
                <w:color w:val="000000"/>
                <w:sz w:val="16"/>
                <w:szCs w:val="16"/>
              </w:rPr>
              <w:t>-0.68%</w:t>
            </w:r>
          </w:p>
        </w:tc>
        <w:tc>
          <w:tcPr>
            <w:tcW w:w="410" w:type="pct"/>
            <w:tcBorders>
              <w:top w:val="nil"/>
              <w:left w:val="nil"/>
              <w:bottom w:val="nil"/>
              <w:right w:val="nil"/>
            </w:tcBorders>
            <w:shd w:val="clear" w:color="000000" w:fill="FFFFFF"/>
            <w:noWrap/>
            <w:vAlign w:val="center"/>
            <w:hideMark/>
          </w:tcPr>
          <w:p w14:paraId="33802772" w14:textId="77777777" w:rsidR="00AE40E8" w:rsidRPr="00AE40E8" w:rsidRDefault="00AE40E8" w:rsidP="00AE4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AE40E8">
              <w:rPr>
                <w:rFonts w:ascii="Arial" w:eastAsia="Times New Roman" w:hAnsi="Arial" w:cs="Arial"/>
                <w:color w:val="000000"/>
                <w:sz w:val="16"/>
                <w:szCs w:val="16"/>
              </w:rPr>
              <w:t>-0.48%</w:t>
            </w:r>
          </w:p>
        </w:tc>
        <w:tc>
          <w:tcPr>
            <w:tcW w:w="410" w:type="pct"/>
            <w:tcBorders>
              <w:top w:val="nil"/>
              <w:left w:val="nil"/>
              <w:bottom w:val="nil"/>
              <w:right w:val="nil"/>
            </w:tcBorders>
            <w:shd w:val="clear" w:color="000000" w:fill="FFFFFF"/>
            <w:noWrap/>
            <w:vAlign w:val="center"/>
            <w:hideMark/>
          </w:tcPr>
          <w:p w14:paraId="56761276" w14:textId="77777777" w:rsidR="00AE40E8" w:rsidRPr="00AE40E8" w:rsidRDefault="00AE40E8" w:rsidP="00AE4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AE40E8">
              <w:rPr>
                <w:rFonts w:ascii="Arial" w:eastAsia="Times New Roman" w:hAnsi="Arial" w:cs="Arial"/>
                <w:color w:val="000000"/>
                <w:sz w:val="16"/>
                <w:szCs w:val="16"/>
              </w:rPr>
              <w:t>-0.68%</w:t>
            </w:r>
          </w:p>
        </w:tc>
        <w:tc>
          <w:tcPr>
            <w:tcW w:w="410" w:type="pct"/>
            <w:tcBorders>
              <w:top w:val="nil"/>
              <w:left w:val="nil"/>
              <w:bottom w:val="nil"/>
              <w:right w:val="nil"/>
            </w:tcBorders>
            <w:shd w:val="clear" w:color="000000" w:fill="FFFFFF"/>
            <w:noWrap/>
            <w:vAlign w:val="center"/>
            <w:hideMark/>
          </w:tcPr>
          <w:p w14:paraId="0AAF0EBD" w14:textId="77777777" w:rsidR="00AE40E8" w:rsidRPr="00AE40E8" w:rsidRDefault="00AE40E8" w:rsidP="00AE4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AE40E8">
              <w:rPr>
                <w:rFonts w:ascii="Arial" w:eastAsia="Times New Roman" w:hAnsi="Arial" w:cs="Arial"/>
                <w:color w:val="000000"/>
                <w:sz w:val="16"/>
                <w:szCs w:val="16"/>
              </w:rPr>
              <w:t>-0.73%</w:t>
            </w:r>
          </w:p>
        </w:tc>
        <w:tc>
          <w:tcPr>
            <w:tcW w:w="470" w:type="pct"/>
            <w:tcBorders>
              <w:top w:val="nil"/>
              <w:left w:val="single" w:sz="8" w:space="0" w:color="auto"/>
              <w:bottom w:val="nil"/>
              <w:right w:val="nil"/>
            </w:tcBorders>
            <w:shd w:val="clear" w:color="000000" w:fill="FFFFFF"/>
            <w:noWrap/>
            <w:vAlign w:val="center"/>
            <w:hideMark/>
          </w:tcPr>
          <w:p w14:paraId="78D52247" w14:textId="77777777" w:rsidR="00AE40E8" w:rsidRPr="00AE40E8" w:rsidRDefault="00AE40E8" w:rsidP="00AE4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AE40E8">
              <w:rPr>
                <w:rFonts w:ascii="Arial" w:eastAsia="Times New Roman" w:hAnsi="Arial" w:cs="Arial"/>
                <w:color w:val="000000"/>
                <w:sz w:val="16"/>
                <w:szCs w:val="16"/>
              </w:rPr>
              <w:t>-0.65%</w:t>
            </w:r>
          </w:p>
        </w:tc>
        <w:tc>
          <w:tcPr>
            <w:tcW w:w="391" w:type="pct"/>
            <w:tcBorders>
              <w:top w:val="nil"/>
              <w:left w:val="nil"/>
              <w:bottom w:val="nil"/>
              <w:right w:val="nil"/>
            </w:tcBorders>
            <w:shd w:val="clear" w:color="000000" w:fill="FFFFFF"/>
            <w:noWrap/>
            <w:vAlign w:val="center"/>
            <w:hideMark/>
          </w:tcPr>
          <w:p w14:paraId="2390F1C9" w14:textId="77777777" w:rsidR="00AE40E8" w:rsidRPr="00AE40E8" w:rsidRDefault="00AE40E8" w:rsidP="00AE4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AE40E8">
              <w:rPr>
                <w:rFonts w:ascii="Arial" w:eastAsia="Times New Roman" w:hAnsi="Arial" w:cs="Arial"/>
                <w:color w:val="000000"/>
                <w:sz w:val="16"/>
                <w:szCs w:val="16"/>
              </w:rPr>
              <w:t>-0.62%</w:t>
            </w:r>
          </w:p>
        </w:tc>
        <w:tc>
          <w:tcPr>
            <w:tcW w:w="391" w:type="pct"/>
            <w:tcBorders>
              <w:top w:val="nil"/>
              <w:left w:val="nil"/>
              <w:bottom w:val="nil"/>
              <w:right w:val="nil"/>
            </w:tcBorders>
            <w:shd w:val="clear" w:color="000000" w:fill="FFFFFF"/>
            <w:noWrap/>
            <w:vAlign w:val="center"/>
            <w:hideMark/>
          </w:tcPr>
          <w:p w14:paraId="0A986664" w14:textId="77777777" w:rsidR="00AE40E8" w:rsidRPr="00AE40E8" w:rsidRDefault="00AE40E8" w:rsidP="00AE4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AE40E8">
              <w:rPr>
                <w:rFonts w:ascii="Arial" w:eastAsia="Times New Roman" w:hAnsi="Arial" w:cs="Arial"/>
                <w:color w:val="000000"/>
                <w:sz w:val="16"/>
                <w:szCs w:val="16"/>
              </w:rPr>
              <w:t>-0.66%</w:t>
            </w:r>
          </w:p>
        </w:tc>
        <w:tc>
          <w:tcPr>
            <w:tcW w:w="391" w:type="pct"/>
            <w:tcBorders>
              <w:top w:val="nil"/>
              <w:left w:val="nil"/>
              <w:bottom w:val="nil"/>
              <w:right w:val="single" w:sz="8" w:space="0" w:color="auto"/>
            </w:tcBorders>
            <w:shd w:val="clear" w:color="000000" w:fill="FFFFFF"/>
            <w:noWrap/>
            <w:vAlign w:val="center"/>
            <w:hideMark/>
          </w:tcPr>
          <w:p w14:paraId="139CD0EA" w14:textId="77777777" w:rsidR="00AE40E8" w:rsidRPr="00AE40E8" w:rsidRDefault="00AE40E8" w:rsidP="00AE4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AE40E8">
              <w:rPr>
                <w:rFonts w:ascii="Arial" w:eastAsia="Times New Roman" w:hAnsi="Arial" w:cs="Arial"/>
                <w:color w:val="000000"/>
                <w:sz w:val="16"/>
                <w:szCs w:val="16"/>
              </w:rPr>
              <w:t>-0.68%</w:t>
            </w:r>
          </w:p>
        </w:tc>
      </w:tr>
      <w:tr w:rsidR="00AE40E8" w:rsidRPr="00AE40E8" w14:paraId="1F3310A9" w14:textId="77777777" w:rsidTr="00AE40E8">
        <w:trPr>
          <w:trHeight w:val="300"/>
        </w:trPr>
        <w:tc>
          <w:tcPr>
            <w:tcW w:w="410" w:type="pct"/>
            <w:vMerge/>
            <w:tcBorders>
              <w:top w:val="nil"/>
              <w:left w:val="single" w:sz="8" w:space="0" w:color="auto"/>
              <w:bottom w:val="single" w:sz="8" w:space="0" w:color="000000"/>
              <w:right w:val="single" w:sz="8" w:space="0" w:color="auto"/>
            </w:tcBorders>
            <w:vAlign w:val="center"/>
            <w:hideMark/>
          </w:tcPr>
          <w:p w14:paraId="6EDC23BC" w14:textId="77777777" w:rsidR="00AE40E8" w:rsidRPr="00AE40E8" w:rsidRDefault="00AE40E8" w:rsidP="00AE4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487" w:type="pct"/>
            <w:tcBorders>
              <w:top w:val="nil"/>
              <w:left w:val="nil"/>
              <w:bottom w:val="nil"/>
              <w:right w:val="single" w:sz="8" w:space="0" w:color="auto"/>
            </w:tcBorders>
            <w:shd w:val="clear" w:color="000000" w:fill="FFFFFF"/>
            <w:noWrap/>
            <w:vAlign w:val="center"/>
            <w:hideMark/>
          </w:tcPr>
          <w:p w14:paraId="0E53C456" w14:textId="77777777" w:rsidR="00AE40E8" w:rsidRPr="00AE40E8" w:rsidRDefault="00AE40E8" w:rsidP="00AE4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AE40E8">
              <w:rPr>
                <w:rFonts w:ascii="Calibri" w:eastAsia="Times New Roman" w:hAnsi="Calibri" w:cs="Calibri"/>
                <w:b/>
                <w:bCs/>
                <w:color w:val="000000"/>
                <w:sz w:val="18"/>
                <w:szCs w:val="18"/>
              </w:rPr>
              <w:t>CE4.6-CE3.1</w:t>
            </w:r>
          </w:p>
        </w:tc>
        <w:tc>
          <w:tcPr>
            <w:tcW w:w="410" w:type="pct"/>
            <w:tcBorders>
              <w:top w:val="nil"/>
              <w:left w:val="nil"/>
              <w:bottom w:val="nil"/>
              <w:right w:val="nil"/>
            </w:tcBorders>
            <w:shd w:val="clear" w:color="000000" w:fill="FFFFFF"/>
            <w:noWrap/>
            <w:vAlign w:val="center"/>
            <w:hideMark/>
          </w:tcPr>
          <w:p w14:paraId="3E9FC3FA" w14:textId="77777777" w:rsidR="00AE40E8" w:rsidRPr="00AE40E8" w:rsidRDefault="00AE40E8" w:rsidP="00AE4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AE40E8">
              <w:rPr>
                <w:rFonts w:ascii="Arial" w:eastAsia="Times New Roman" w:hAnsi="Arial" w:cs="Arial"/>
                <w:color w:val="000000"/>
                <w:sz w:val="16"/>
                <w:szCs w:val="16"/>
              </w:rPr>
              <w:t>-0.60%</w:t>
            </w:r>
          </w:p>
        </w:tc>
        <w:tc>
          <w:tcPr>
            <w:tcW w:w="410" w:type="pct"/>
            <w:tcBorders>
              <w:top w:val="nil"/>
              <w:left w:val="nil"/>
              <w:bottom w:val="nil"/>
              <w:right w:val="nil"/>
            </w:tcBorders>
            <w:shd w:val="clear" w:color="000000" w:fill="FFFFFF"/>
            <w:noWrap/>
            <w:vAlign w:val="center"/>
            <w:hideMark/>
          </w:tcPr>
          <w:p w14:paraId="122E1228" w14:textId="77777777" w:rsidR="00AE40E8" w:rsidRPr="00AE40E8" w:rsidRDefault="00AE40E8" w:rsidP="00AE4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AE40E8">
              <w:rPr>
                <w:rFonts w:ascii="Arial" w:eastAsia="Times New Roman" w:hAnsi="Arial" w:cs="Arial"/>
                <w:color w:val="000000"/>
                <w:sz w:val="16"/>
                <w:szCs w:val="16"/>
              </w:rPr>
              <w:t>-0.63%</w:t>
            </w:r>
          </w:p>
        </w:tc>
        <w:tc>
          <w:tcPr>
            <w:tcW w:w="410" w:type="pct"/>
            <w:tcBorders>
              <w:top w:val="nil"/>
              <w:left w:val="nil"/>
              <w:bottom w:val="nil"/>
              <w:right w:val="single" w:sz="8" w:space="0" w:color="auto"/>
            </w:tcBorders>
            <w:shd w:val="clear" w:color="000000" w:fill="FFFFFF"/>
            <w:noWrap/>
            <w:vAlign w:val="center"/>
            <w:hideMark/>
          </w:tcPr>
          <w:p w14:paraId="0C7B5530" w14:textId="77777777" w:rsidR="00AE40E8" w:rsidRPr="00AE40E8" w:rsidRDefault="00AE40E8" w:rsidP="00AE4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AE40E8">
              <w:rPr>
                <w:rFonts w:ascii="Arial" w:eastAsia="Times New Roman" w:hAnsi="Arial" w:cs="Arial"/>
                <w:color w:val="000000"/>
                <w:sz w:val="16"/>
                <w:szCs w:val="16"/>
              </w:rPr>
              <w:t>-0.69%</w:t>
            </w:r>
          </w:p>
        </w:tc>
        <w:tc>
          <w:tcPr>
            <w:tcW w:w="410" w:type="pct"/>
            <w:tcBorders>
              <w:top w:val="nil"/>
              <w:left w:val="nil"/>
              <w:bottom w:val="nil"/>
              <w:right w:val="nil"/>
            </w:tcBorders>
            <w:shd w:val="clear" w:color="000000" w:fill="FFFFFF"/>
            <w:noWrap/>
            <w:vAlign w:val="center"/>
            <w:hideMark/>
          </w:tcPr>
          <w:p w14:paraId="727FBEF1" w14:textId="77777777" w:rsidR="00AE40E8" w:rsidRPr="00AE40E8" w:rsidRDefault="00AE40E8" w:rsidP="00AE4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AE40E8">
              <w:rPr>
                <w:rFonts w:ascii="Arial" w:eastAsia="Times New Roman" w:hAnsi="Arial" w:cs="Arial"/>
                <w:color w:val="000000"/>
                <w:sz w:val="16"/>
                <w:szCs w:val="16"/>
              </w:rPr>
              <w:t>-0.47%</w:t>
            </w:r>
          </w:p>
        </w:tc>
        <w:tc>
          <w:tcPr>
            <w:tcW w:w="410" w:type="pct"/>
            <w:tcBorders>
              <w:top w:val="nil"/>
              <w:left w:val="nil"/>
              <w:bottom w:val="nil"/>
              <w:right w:val="nil"/>
            </w:tcBorders>
            <w:shd w:val="clear" w:color="000000" w:fill="FFFFFF"/>
            <w:noWrap/>
            <w:vAlign w:val="center"/>
            <w:hideMark/>
          </w:tcPr>
          <w:p w14:paraId="29CD1FB5" w14:textId="77777777" w:rsidR="00AE40E8" w:rsidRPr="00AE40E8" w:rsidRDefault="00AE40E8" w:rsidP="00AE4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AE40E8">
              <w:rPr>
                <w:rFonts w:ascii="Arial" w:eastAsia="Times New Roman" w:hAnsi="Arial" w:cs="Arial"/>
                <w:color w:val="000000"/>
                <w:sz w:val="16"/>
                <w:szCs w:val="16"/>
              </w:rPr>
              <w:t>-0.69%</w:t>
            </w:r>
          </w:p>
        </w:tc>
        <w:tc>
          <w:tcPr>
            <w:tcW w:w="410" w:type="pct"/>
            <w:tcBorders>
              <w:top w:val="nil"/>
              <w:left w:val="nil"/>
              <w:bottom w:val="nil"/>
              <w:right w:val="nil"/>
            </w:tcBorders>
            <w:shd w:val="clear" w:color="000000" w:fill="FFFFFF"/>
            <w:noWrap/>
            <w:vAlign w:val="center"/>
            <w:hideMark/>
          </w:tcPr>
          <w:p w14:paraId="3D463BD8" w14:textId="77777777" w:rsidR="00AE40E8" w:rsidRPr="00AE40E8" w:rsidRDefault="00AE40E8" w:rsidP="00AE4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AE40E8">
              <w:rPr>
                <w:rFonts w:ascii="Arial" w:eastAsia="Times New Roman" w:hAnsi="Arial" w:cs="Arial"/>
                <w:color w:val="000000"/>
                <w:sz w:val="16"/>
                <w:szCs w:val="16"/>
              </w:rPr>
              <w:t>-0.74%</w:t>
            </w:r>
          </w:p>
        </w:tc>
        <w:tc>
          <w:tcPr>
            <w:tcW w:w="470" w:type="pct"/>
            <w:tcBorders>
              <w:top w:val="nil"/>
              <w:left w:val="single" w:sz="8" w:space="0" w:color="auto"/>
              <w:bottom w:val="nil"/>
              <w:right w:val="nil"/>
            </w:tcBorders>
            <w:shd w:val="clear" w:color="000000" w:fill="FFFFFF"/>
            <w:noWrap/>
            <w:vAlign w:val="center"/>
            <w:hideMark/>
          </w:tcPr>
          <w:p w14:paraId="4A72A62F" w14:textId="77777777" w:rsidR="00AE40E8" w:rsidRPr="00AE40E8" w:rsidRDefault="00AE40E8" w:rsidP="00AE4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AE40E8">
              <w:rPr>
                <w:rFonts w:ascii="Arial" w:eastAsia="Times New Roman" w:hAnsi="Arial" w:cs="Arial"/>
                <w:color w:val="000000"/>
                <w:sz w:val="16"/>
                <w:szCs w:val="16"/>
              </w:rPr>
              <w:t>-0.76%</w:t>
            </w:r>
          </w:p>
        </w:tc>
        <w:tc>
          <w:tcPr>
            <w:tcW w:w="391" w:type="pct"/>
            <w:tcBorders>
              <w:top w:val="nil"/>
              <w:left w:val="nil"/>
              <w:bottom w:val="nil"/>
              <w:right w:val="nil"/>
            </w:tcBorders>
            <w:shd w:val="clear" w:color="000000" w:fill="FFFFFF"/>
            <w:noWrap/>
            <w:vAlign w:val="center"/>
            <w:hideMark/>
          </w:tcPr>
          <w:p w14:paraId="2B5E3550" w14:textId="77777777" w:rsidR="00AE40E8" w:rsidRPr="00AE40E8" w:rsidRDefault="00AE40E8" w:rsidP="00AE4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AE40E8">
              <w:rPr>
                <w:rFonts w:ascii="Arial" w:eastAsia="Times New Roman" w:hAnsi="Arial" w:cs="Arial"/>
                <w:color w:val="000000"/>
                <w:sz w:val="16"/>
                <w:szCs w:val="16"/>
              </w:rPr>
              <w:t>-0.75%</w:t>
            </w:r>
          </w:p>
        </w:tc>
        <w:tc>
          <w:tcPr>
            <w:tcW w:w="391" w:type="pct"/>
            <w:tcBorders>
              <w:top w:val="nil"/>
              <w:left w:val="nil"/>
              <w:bottom w:val="nil"/>
              <w:right w:val="nil"/>
            </w:tcBorders>
            <w:shd w:val="clear" w:color="000000" w:fill="FFFFFF"/>
            <w:noWrap/>
            <w:vAlign w:val="center"/>
            <w:hideMark/>
          </w:tcPr>
          <w:p w14:paraId="5830088A" w14:textId="77777777" w:rsidR="00AE40E8" w:rsidRPr="00AE40E8" w:rsidRDefault="00AE40E8" w:rsidP="00AE4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AE40E8">
              <w:rPr>
                <w:rFonts w:ascii="Arial" w:eastAsia="Times New Roman" w:hAnsi="Arial" w:cs="Arial"/>
                <w:color w:val="000000"/>
                <w:sz w:val="16"/>
                <w:szCs w:val="16"/>
              </w:rPr>
              <w:t>-0.76%</w:t>
            </w:r>
          </w:p>
        </w:tc>
        <w:tc>
          <w:tcPr>
            <w:tcW w:w="391" w:type="pct"/>
            <w:tcBorders>
              <w:top w:val="nil"/>
              <w:left w:val="nil"/>
              <w:bottom w:val="nil"/>
              <w:right w:val="single" w:sz="8" w:space="0" w:color="auto"/>
            </w:tcBorders>
            <w:shd w:val="clear" w:color="000000" w:fill="FFFFFF"/>
            <w:noWrap/>
            <w:vAlign w:val="center"/>
            <w:hideMark/>
          </w:tcPr>
          <w:p w14:paraId="45C4851A" w14:textId="77777777" w:rsidR="00AE40E8" w:rsidRPr="00AE40E8" w:rsidRDefault="00AE40E8" w:rsidP="00AE4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AE40E8">
              <w:rPr>
                <w:rFonts w:ascii="Arial" w:eastAsia="Times New Roman" w:hAnsi="Arial" w:cs="Arial"/>
                <w:color w:val="000000"/>
                <w:sz w:val="16"/>
                <w:szCs w:val="16"/>
              </w:rPr>
              <w:t>-0.78%</w:t>
            </w:r>
          </w:p>
        </w:tc>
      </w:tr>
      <w:tr w:rsidR="00AE40E8" w:rsidRPr="00AE40E8" w14:paraId="53FC8912" w14:textId="77777777" w:rsidTr="00AE40E8">
        <w:trPr>
          <w:trHeight w:val="300"/>
        </w:trPr>
        <w:tc>
          <w:tcPr>
            <w:tcW w:w="410" w:type="pct"/>
            <w:vMerge/>
            <w:tcBorders>
              <w:top w:val="nil"/>
              <w:left w:val="single" w:sz="8" w:space="0" w:color="auto"/>
              <w:bottom w:val="single" w:sz="8" w:space="0" w:color="000000"/>
              <w:right w:val="single" w:sz="8" w:space="0" w:color="auto"/>
            </w:tcBorders>
            <w:vAlign w:val="center"/>
            <w:hideMark/>
          </w:tcPr>
          <w:p w14:paraId="0512F18C" w14:textId="77777777" w:rsidR="00AE40E8" w:rsidRPr="00AE40E8" w:rsidRDefault="00AE40E8" w:rsidP="00AE4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487" w:type="pct"/>
            <w:tcBorders>
              <w:top w:val="nil"/>
              <w:left w:val="nil"/>
              <w:bottom w:val="nil"/>
              <w:right w:val="single" w:sz="8" w:space="0" w:color="auto"/>
            </w:tcBorders>
            <w:shd w:val="clear" w:color="000000" w:fill="FFFFFF"/>
            <w:noWrap/>
            <w:vAlign w:val="center"/>
            <w:hideMark/>
          </w:tcPr>
          <w:p w14:paraId="42C94CA5" w14:textId="77777777" w:rsidR="00AE40E8" w:rsidRPr="00AE40E8" w:rsidRDefault="00AE40E8" w:rsidP="00AE4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AE40E8">
              <w:rPr>
                <w:rFonts w:ascii="Calibri" w:eastAsia="Times New Roman" w:hAnsi="Calibri" w:cs="Calibri"/>
                <w:b/>
                <w:bCs/>
                <w:color w:val="000000"/>
                <w:sz w:val="18"/>
                <w:szCs w:val="18"/>
              </w:rPr>
              <w:t>CE4.6-CE3.2</w:t>
            </w:r>
          </w:p>
        </w:tc>
        <w:tc>
          <w:tcPr>
            <w:tcW w:w="410" w:type="pct"/>
            <w:tcBorders>
              <w:top w:val="nil"/>
              <w:left w:val="nil"/>
              <w:bottom w:val="nil"/>
              <w:right w:val="nil"/>
            </w:tcBorders>
            <w:shd w:val="clear" w:color="000000" w:fill="FFFFFF"/>
            <w:noWrap/>
            <w:vAlign w:val="center"/>
            <w:hideMark/>
          </w:tcPr>
          <w:p w14:paraId="3F8E260A" w14:textId="77777777" w:rsidR="00AE40E8" w:rsidRPr="00AE40E8" w:rsidRDefault="00AE40E8" w:rsidP="00AE4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AE40E8">
              <w:rPr>
                <w:rFonts w:ascii="Arial" w:eastAsia="Times New Roman" w:hAnsi="Arial" w:cs="Arial"/>
                <w:color w:val="000000"/>
                <w:sz w:val="16"/>
                <w:szCs w:val="16"/>
              </w:rPr>
              <w:t>-0.57%</w:t>
            </w:r>
          </w:p>
        </w:tc>
        <w:tc>
          <w:tcPr>
            <w:tcW w:w="410" w:type="pct"/>
            <w:tcBorders>
              <w:top w:val="nil"/>
              <w:left w:val="nil"/>
              <w:bottom w:val="nil"/>
              <w:right w:val="nil"/>
            </w:tcBorders>
            <w:shd w:val="clear" w:color="000000" w:fill="FFFFFF"/>
            <w:noWrap/>
            <w:vAlign w:val="center"/>
            <w:hideMark/>
          </w:tcPr>
          <w:p w14:paraId="4B562E24" w14:textId="77777777" w:rsidR="00AE40E8" w:rsidRPr="00AE40E8" w:rsidRDefault="00AE40E8" w:rsidP="00AE4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AE40E8">
              <w:rPr>
                <w:rFonts w:ascii="Arial" w:eastAsia="Times New Roman" w:hAnsi="Arial" w:cs="Arial"/>
                <w:color w:val="000000"/>
                <w:sz w:val="16"/>
                <w:szCs w:val="16"/>
              </w:rPr>
              <w:t>-0.60%</w:t>
            </w:r>
          </w:p>
        </w:tc>
        <w:tc>
          <w:tcPr>
            <w:tcW w:w="410" w:type="pct"/>
            <w:tcBorders>
              <w:top w:val="nil"/>
              <w:left w:val="nil"/>
              <w:bottom w:val="nil"/>
              <w:right w:val="single" w:sz="8" w:space="0" w:color="auto"/>
            </w:tcBorders>
            <w:shd w:val="clear" w:color="000000" w:fill="FFFFFF"/>
            <w:noWrap/>
            <w:vAlign w:val="center"/>
            <w:hideMark/>
          </w:tcPr>
          <w:p w14:paraId="4434F31E" w14:textId="77777777" w:rsidR="00AE40E8" w:rsidRPr="00AE40E8" w:rsidRDefault="00AE40E8" w:rsidP="00AE4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AE40E8">
              <w:rPr>
                <w:rFonts w:ascii="Arial" w:eastAsia="Times New Roman" w:hAnsi="Arial" w:cs="Arial"/>
                <w:color w:val="000000"/>
                <w:sz w:val="16"/>
                <w:szCs w:val="16"/>
              </w:rPr>
              <w:t>-0.67%</w:t>
            </w:r>
          </w:p>
        </w:tc>
        <w:tc>
          <w:tcPr>
            <w:tcW w:w="410" w:type="pct"/>
            <w:tcBorders>
              <w:top w:val="nil"/>
              <w:left w:val="nil"/>
              <w:bottom w:val="nil"/>
              <w:right w:val="nil"/>
            </w:tcBorders>
            <w:shd w:val="clear" w:color="000000" w:fill="FFFFFF"/>
            <w:noWrap/>
            <w:vAlign w:val="center"/>
            <w:hideMark/>
          </w:tcPr>
          <w:p w14:paraId="3E5FB026" w14:textId="77777777" w:rsidR="00AE40E8" w:rsidRPr="00AE40E8" w:rsidRDefault="00AE40E8" w:rsidP="00AE4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AE40E8">
              <w:rPr>
                <w:rFonts w:ascii="Arial" w:eastAsia="Times New Roman" w:hAnsi="Arial" w:cs="Arial"/>
                <w:color w:val="000000"/>
                <w:sz w:val="16"/>
                <w:szCs w:val="16"/>
              </w:rPr>
              <w:t>-0.44%</w:t>
            </w:r>
          </w:p>
        </w:tc>
        <w:tc>
          <w:tcPr>
            <w:tcW w:w="410" w:type="pct"/>
            <w:tcBorders>
              <w:top w:val="nil"/>
              <w:left w:val="nil"/>
              <w:bottom w:val="nil"/>
              <w:right w:val="nil"/>
            </w:tcBorders>
            <w:shd w:val="clear" w:color="000000" w:fill="FFFFFF"/>
            <w:noWrap/>
            <w:vAlign w:val="center"/>
            <w:hideMark/>
          </w:tcPr>
          <w:p w14:paraId="77F56B02" w14:textId="77777777" w:rsidR="00AE40E8" w:rsidRPr="00AE40E8" w:rsidRDefault="00AE40E8" w:rsidP="00AE4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AE40E8">
              <w:rPr>
                <w:rFonts w:ascii="Arial" w:eastAsia="Times New Roman" w:hAnsi="Arial" w:cs="Arial"/>
                <w:color w:val="000000"/>
                <w:sz w:val="16"/>
                <w:szCs w:val="16"/>
              </w:rPr>
              <w:t>-0.64%</w:t>
            </w:r>
          </w:p>
        </w:tc>
        <w:tc>
          <w:tcPr>
            <w:tcW w:w="410" w:type="pct"/>
            <w:tcBorders>
              <w:top w:val="nil"/>
              <w:left w:val="nil"/>
              <w:bottom w:val="nil"/>
              <w:right w:val="nil"/>
            </w:tcBorders>
            <w:shd w:val="clear" w:color="000000" w:fill="FFFFFF"/>
            <w:noWrap/>
            <w:vAlign w:val="center"/>
            <w:hideMark/>
          </w:tcPr>
          <w:p w14:paraId="1D171753" w14:textId="77777777" w:rsidR="00AE40E8" w:rsidRPr="00AE40E8" w:rsidRDefault="00AE40E8" w:rsidP="00AE4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AE40E8">
              <w:rPr>
                <w:rFonts w:ascii="Arial" w:eastAsia="Times New Roman" w:hAnsi="Arial" w:cs="Arial"/>
                <w:color w:val="000000"/>
                <w:sz w:val="16"/>
                <w:szCs w:val="16"/>
              </w:rPr>
              <w:t>-0.68%</w:t>
            </w:r>
          </w:p>
        </w:tc>
        <w:tc>
          <w:tcPr>
            <w:tcW w:w="470" w:type="pct"/>
            <w:tcBorders>
              <w:top w:val="nil"/>
              <w:left w:val="single" w:sz="8" w:space="0" w:color="auto"/>
              <w:bottom w:val="nil"/>
              <w:right w:val="nil"/>
            </w:tcBorders>
            <w:shd w:val="clear" w:color="000000" w:fill="FFFFFF"/>
            <w:noWrap/>
            <w:vAlign w:val="center"/>
            <w:hideMark/>
          </w:tcPr>
          <w:p w14:paraId="19E69EB3" w14:textId="77777777" w:rsidR="00AE40E8" w:rsidRPr="00AE40E8" w:rsidRDefault="00AE40E8" w:rsidP="00AE4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AE40E8">
              <w:rPr>
                <w:rFonts w:ascii="Arial" w:eastAsia="Times New Roman" w:hAnsi="Arial" w:cs="Arial"/>
                <w:color w:val="000000"/>
                <w:sz w:val="16"/>
                <w:szCs w:val="16"/>
              </w:rPr>
              <w:t>-0.70%</w:t>
            </w:r>
          </w:p>
        </w:tc>
        <w:tc>
          <w:tcPr>
            <w:tcW w:w="391" w:type="pct"/>
            <w:tcBorders>
              <w:top w:val="nil"/>
              <w:left w:val="nil"/>
              <w:bottom w:val="nil"/>
              <w:right w:val="nil"/>
            </w:tcBorders>
            <w:shd w:val="clear" w:color="000000" w:fill="FFFFFF"/>
            <w:noWrap/>
            <w:vAlign w:val="center"/>
            <w:hideMark/>
          </w:tcPr>
          <w:p w14:paraId="3F6300CF" w14:textId="77777777" w:rsidR="00AE40E8" w:rsidRPr="00AE40E8" w:rsidRDefault="00AE40E8" w:rsidP="00AE4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AE40E8">
              <w:rPr>
                <w:rFonts w:ascii="Arial" w:eastAsia="Times New Roman" w:hAnsi="Arial" w:cs="Arial"/>
                <w:color w:val="000000"/>
                <w:sz w:val="16"/>
                <w:szCs w:val="16"/>
              </w:rPr>
              <w:t>-0.69%</w:t>
            </w:r>
          </w:p>
        </w:tc>
        <w:tc>
          <w:tcPr>
            <w:tcW w:w="391" w:type="pct"/>
            <w:tcBorders>
              <w:top w:val="nil"/>
              <w:left w:val="nil"/>
              <w:bottom w:val="nil"/>
              <w:right w:val="nil"/>
            </w:tcBorders>
            <w:shd w:val="clear" w:color="000000" w:fill="FFFFFF"/>
            <w:noWrap/>
            <w:vAlign w:val="center"/>
            <w:hideMark/>
          </w:tcPr>
          <w:p w14:paraId="5422DF7D" w14:textId="77777777" w:rsidR="00AE40E8" w:rsidRPr="00AE40E8" w:rsidRDefault="00AE40E8" w:rsidP="00AE4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AE40E8">
              <w:rPr>
                <w:rFonts w:ascii="Arial" w:eastAsia="Times New Roman" w:hAnsi="Arial" w:cs="Arial"/>
                <w:color w:val="000000"/>
                <w:sz w:val="16"/>
                <w:szCs w:val="16"/>
              </w:rPr>
              <w:t>-0.70%</w:t>
            </w:r>
          </w:p>
        </w:tc>
        <w:tc>
          <w:tcPr>
            <w:tcW w:w="391" w:type="pct"/>
            <w:tcBorders>
              <w:top w:val="nil"/>
              <w:left w:val="nil"/>
              <w:bottom w:val="nil"/>
              <w:right w:val="single" w:sz="8" w:space="0" w:color="auto"/>
            </w:tcBorders>
            <w:shd w:val="clear" w:color="000000" w:fill="FFFFFF"/>
            <w:noWrap/>
            <w:vAlign w:val="center"/>
            <w:hideMark/>
          </w:tcPr>
          <w:p w14:paraId="58E49387" w14:textId="77777777" w:rsidR="00AE40E8" w:rsidRPr="00AE40E8" w:rsidRDefault="00AE40E8" w:rsidP="00AE4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AE40E8">
              <w:rPr>
                <w:rFonts w:ascii="Arial" w:eastAsia="Times New Roman" w:hAnsi="Arial" w:cs="Arial"/>
                <w:color w:val="000000"/>
                <w:sz w:val="16"/>
                <w:szCs w:val="16"/>
              </w:rPr>
              <w:t>-0.72%</w:t>
            </w:r>
          </w:p>
        </w:tc>
      </w:tr>
      <w:tr w:rsidR="00AE40E8" w:rsidRPr="00AE40E8" w14:paraId="2165B4EC" w14:textId="77777777" w:rsidTr="00AE40E8">
        <w:trPr>
          <w:trHeight w:val="300"/>
        </w:trPr>
        <w:tc>
          <w:tcPr>
            <w:tcW w:w="410" w:type="pct"/>
            <w:vMerge/>
            <w:tcBorders>
              <w:top w:val="nil"/>
              <w:left w:val="single" w:sz="8" w:space="0" w:color="auto"/>
              <w:bottom w:val="single" w:sz="8" w:space="0" w:color="000000"/>
              <w:right w:val="single" w:sz="8" w:space="0" w:color="auto"/>
            </w:tcBorders>
            <w:vAlign w:val="center"/>
            <w:hideMark/>
          </w:tcPr>
          <w:p w14:paraId="1A234804" w14:textId="77777777" w:rsidR="00AE40E8" w:rsidRPr="00AE40E8" w:rsidRDefault="00AE40E8" w:rsidP="00AE4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487" w:type="pct"/>
            <w:tcBorders>
              <w:top w:val="nil"/>
              <w:left w:val="nil"/>
              <w:bottom w:val="nil"/>
              <w:right w:val="single" w:sz="8" w:space="0" w:color="auto"/>
            </w:tcBorders>
            <w:shd w:val="clear" w:color="000000" w:fill="FFFFFF"/>
            <w:noWrap/>
            <w:vAlign w:val="center"/>
            <w:hideMark/>
          </w:tcPr>
          <w:p w14:paraId="568E7813" w14:textId="77777777" w:rsidR="00AE40E8" w:rsidRPr="00AE40E8" w:rsidRDefault="00AE40E8" w:rsidP="00AE4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AE40E8">
              <w:rPr>
                <w:rFonts w:ascii="Calibri" w:eastAsia="Times New Roman" w:hAnsi="Calibri" w:cs="Calibri"/>
                <w:b/>
                <w:bCs/>
                <w:color w:val="000000"/>
                <w:sz w:val="18"/>
                <w:szCs w:val="18"/>
              </w:rPr>
              <w:t>CE4.7-A-CE3.1</w:t>
            </w:r>
          </w:p>
        </w:tc>
        <w:tc>
          <w:tcPr>
            <w:tcW w:w="410" w:type="pct"/>
            <w:tcBorders>
              <w:top w:val="nil"/>
              <w:left w:val="nil"/>
              <w:bottom w:val="nil"/>
              <w:right w:val="nil"/>
            </w:tcBorders>
            <w:shd w:val="clear" w:color="000000" w:fill="FFFFFF"/>
            <w:noWrap/>
            <w:vAlign w:val="center"/>
            <w:hideMark/>
          </w:tcPr>
          <w:p w14:paraId="32A15AB4" w14:textId="77777777" w:rsidR="00AE40E8" w:rsidRPr="00AE40E8" w:rsidRDefault="00AE40E8" w:rsidP="00AE4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AE40E8">
              <w:rPr>
                <w:rFonts w:ascii="Arial" w:eastAsia="Times New Roman" w:hAnsi="Arial" w:cs="Arial"/>
                <w:color w:val="000000"/>
                <w:sz w:val="16"/>
                <w:szCs w:val="16"/>
              </w:rPr>
              <w:t>-0.67%</w:t>
            </w:r>
          </w:p>
        </w:tc>
        <w:tc>
          <w:tcPr>
            <w:tcW w:w="410" w:type="pct"/>
            <w:tcBorders>
              <w:top w:val="nil"/>
              <w:left w:val="nil"/>
              <w:bottom w:val="nil"/>
              <w:right w:val="nil"/>
            </w:tcBorders>
            <w:shd w:val="clear" w:color="000000" w:fill="FFFFFF"/>
            <w:noWrap/>
            <w:vAlign w:val="center"/>
            <w:hideMark/>
          </w:tcPr>
          <w:p w14:paraId="73217125" w14:textId="77777777" w:rsidR="00AE40E8" w:rsidRPr="00AE40E8" w:rsidRDefault="00AE40E8" w:rsidP="00AE4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AE40E8">
              <w:rPr>
                <w:rFonts w:ascii="Arial" w:eastAsia="Times New Roman" w:hAnsi="Arial" w:cs="Arial"/>
                <w:color w:val="000000"/>
                <w:sz w:val="16"/>
                <w:szCs w:val="16"/>
              </w:rPr>
              <w:t>-0.70%</w:t>
            </w:r>
          </w:p>
        </w:tc>
        <w:tc>
          <w:tcPr>
            <w:tcW w:w="410" w:type="pct"/>
            <w:tcBorders>
              <w:top w:val="nil"/>
              <w:left w:val="nil"/>
              <w:bottom w:val="nil"/>
              <w:right w:val="single" w:sz="8" w:space="0" w:color="auto"/>
            </w:tcBorders>
            <w:shd w:val="clear" w:color="000000" w:fill="FFFFFF"/>
            <w:noWrap/>
            <w:vAlign w:val="center"/>
            <w:hideMark/>
          </w:tcPr>
          <w:p w14:paraId="64FE9CC3" w14:textId="77777777" w:rsidR="00AE40E8" w:rsidRPr="00AE40E8" w:rsidRDefault="00AE40E8" w:rsidP="00AE4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AE40E8">
              <w:rPr>
                <w:rFonts w:ascii="Arial" w:eastAsia="Times New Roman" w:hAnsi="Arial" w:cs="Arial"/>
                <w:color w:val="000000"/>
                <w:sz w:val="16"/>
                <w:szCs w:val="16"/>
              </w:rPr>
              <w:t>-0.77%</w:t>
            </w:r>
          </w:p>
        </w:tc>
        <w:tc>
          <w:tcPr>
            <w:tcW w:w="410" w:type="pct"/>
            <w:tcBorders>
              <w:top w:val="nil"/>
              <w:left w:val="nil"/>
              <w:bottom w:val="nil"/>
              <w:right w:val="nil"/>
            </w:tcBorders>
            <w:shd w:val="clear" w:color="000000" w:fill="FFFFFF"/>
            <w:noWrap/>
            <w:vAlign w:val="center"/>
            <w:hideMark/>
          </w:tcPr>
          <w:p w14:paraId="16D0DCA7" w14:textId="77777777" w:rsidR="00AE40E8" w:rsidRPr="00AE40E8" w:rsidRDefault="00AE40E8" w:rsidP="00AE4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AE40E8">
              <w:rPr>
                <w:rFonts w:ascii="Arial" w:eastAsia="Times New Roman" w:hAnsi="Arial" w:cs="Arial"/>
                <w:color w:val="000000"/>
                <w:sz w:val="16"/>
                <w:szCs w:val="16"/>
              </w:rPr>
              <w:t>-0.53%</w:t>
            </w:r>
          </w:p>
        </w:tc>
        <w:tc>
          <w:tcPr>
            <w:tcW w:w="410" w:type="pct"/>
            <w:tcBorders>
              <w:top w:val="nil"/>
              <w:left w:val="nil"/>
              <w:bottom w:val="nil"/>
              <w:right w:val="nil"/>
            </w:tcBorders>
            <w:shd w:val="clear" w:color="000000" w:fill="FFFFFF"/>
            <w:noWrap/>
            <w:vAlign w:val="center"/>
            <w:hideMark/>
          </w:tcPr>
          <w:p w14:paraId="65ADB727" w14:textId="77777777" w:rsidR="00AE40E8" w:rsidRPr="00AE40E8" w:rsidRDefault="00AE40E8" w:rsidP="00AE4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AE40E8">
              <w:rPr>
                <w:rFonts w:ascii="Arial" w:eastAsia="Times New Roman" w:hAnsi="Arial" w:cs="Arial"/>
                <w:color w:val="000000"/>
                <w:sz w:val="16"/>
                <w:szCs w:val="16"/>
              </w:rPr>
              <w:t>-0.73%</w:t>
            </w:r>
          </w:p>
        </w:tc>
        <w:tc>
          <w:tcPr>
            <w:tcW w:w="410" w:type="pct"/>
            <w:tcBorders>
              <w:top w:val="nil"/>
              <w:left w:val="nil"/>
              <w:bottom w:val="nil"/>
              <w:right w:val="nil"/>
            </w:tcBorders>
            <w:shd w:val="clear" w:color="000000" w:fill="FFFFFF"/>
            <w:noWrap/>
            <w:vAlign w:val="center"/>
            <w:hideMark/>
          </w:tcPr>
          <w:p w14:paraId="54582DC1" w14:textId="77777777" w:rsidR="00AE40E8" w:rsidRPr="00AE40E8" w:rsidRDefault="00AE40E8" w:rsidP="00AE4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AE40E8">
              <w:rPr>
                <w:rFonts w:ascii="Arial" w:eastAsia="Times New Roman" w:hAnsi="Arial" w:cs="Arial"/>
                <w:color w:val="000000"/>
                <w:sz w:val="16"/>
                <w:szCs w:val="16"/>
              </w:rPr>
              <w:t>-0.78%</w:t>
            </w:r>
          </w:p>
        </w:tc>
        <w:tc>
          <w:tcPr>
            <w:tcW w:w="470" w:type="pct"/>
            <w:tcBorders>
              <w:top w:val="nil"/>
              <w:left w:val="single" w:sz="8" w:space="0" w:color="auto"/>
              <w:bottom w:val="nil"/>
              <w:right w:val="nil"/>
            </w:tcBorders>
            <w:shd w:val="clear" w:color="000000" w:fill="FFFFFF"/>
            <w:noWrap/>
            <w:vAlign w:val="center"/>
            <w:hideMark/>
          </w:tcPr>
          <w:p w14:paraId="55E0361B" w14:textId="77777777" w:rsidR="00AE40E8" w:rsidRPr="00AE40E8" w:rsidRDefault="00AE40E8" w:rsidP="00AE4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AE40E8">
              <w:rPr>
                <w:rFonts w:ascii="Arial" w:eastAsia="Times New Roman" w:hAnsi="Arial" w:cs="Arial"/>
                <w:color w:val="000000"/>
                <w:sz w:val="16"/>
                <w:szCs w:val="16"/>
              </w:rPr>
              <w:t>-0.98%</w:t>
            </w:r>
          </w:p>
        </w:tc>
        <w:tc>
          <w:tcPr>
            <w:tcW w:w="391" w:type="pct"/>
            <w:tcBorders>
              <w:top w:val="nil"/>
              <w:left w:val="nil"/>
              <w:bottom w:val="nil"/>
              <w:right w:val="nil"/>
            </w:tcBorders>
            <w:shd w:val="clear" w:color="000000" w:fill="FFFFFF"/>
            <w:noWrap/>
            <w:vAlign w:val="center"/>
            <w:hideMark/>
          </w:tcPr>
          <w:p w14:paraId="1588805B" w14:textId="77777777" w:rsidR="00AE40E8" w:rsidRPr="00AE40E8" w:rsidRDefault="00AE40E8" w:rsidP="00AE4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AE40E8">
              <w:rPr>
                <w:rFonts w:ascii="Arial" w:eastAsia="Times New Roman" w:hAnsi="Arial" w:cs="Arial"/>
                <w:color w:val="000000"/>
                <w:sz w:val="16"/>
                <w:szCs w:val="16"/>
              </w:rPr>
              <w:t>-1.01%</w:t>
            </w:r>
          </w:p>
        </w:tc>
        <w:tc>
          <w:tcPr>
            <w:tcW w:w="391" w:type="pct"/>
            <w:tcBorders>
              <w:top w:val="nil"/>
              <w:left w:val="nil"/>
              <w:bottom w:val="nil"/>
              <w:right w:val="nil"/>
            </w:tcBorders>
            <w:shd w:val="clear" w:color="000000" w:fill="FFFFFF"/>
            <w:noWrap/>
            <w:vAlign w:val="center"/>
            <w:hideMark/>
          </w:tcPr>
          <w:p w14:paraId="30B0CEAB" w14:textId="77777777" w:rsidR="00AE40E8" w:rsidRPr="00AE40E8" w:rsidRDefault="00AE40E8" w:rsidP="00AE4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AE40E8">
              <w:rPr>
                <w:rFonts w:ascii="Arial" w:eastAsia="Times New Roman" w:hAnsi="Arial" w:cs="Arial"/>
                <w:color w:val="000000"/>
                <w:sz w:val="16"/>
                <w:szCs w:val="16"/>
              </w:rPr>
              <w:t>-0.96%</w:t>
            </w:r>
          </w:p>
        </w:tc>
        <w:tc>
          <w:tcPr>
            <w:tcW w:w="391" w:type="pct"/>
            <w:tcBorders>
              <w:top w:val="nil"/>
              <w:left w:val="nil"/>
              <w:bottom w:val="nil"/>
              <w:right w:val="single" w:sz="8" w:space="0" w:color="auto"/>
            </w:tcBorders>
            <w:shd w:val="clear" w:color="000000" w:fill="FFFFFF"/>
            <w:noWrap/>
            <w:vAlign w:val="center"/>
            <w:hideMark/>
          </w:tcPr>
          <w:p w14:paraId="09F54506" w14:textId="77777777" w:rsidR="00AE40E8" w:rsidRPr="00AE40E8" w:rsidRDefault="00AE40E8" w:rsidP="00AE4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AE40E8">
              <w:rPr>
                <w:rFonts w:ascii="Arial" w:eastAsia="Times New Roman" w:hAnsi="Arial" w:cs="Arial"/>
                <w:color w:val="000000"/>
                <w:sz w:val="16"/>
                <w:szCs w:val="16"/>
              </w:rPr>
              <w:t>-0.98%</w:t>
            </w:r>
          </w:p>
        </w:tc>
      </w:tr>
      <w:tr w:rsidR="00AE40E8" w:rsidRPr="00AE40E8" w14:paraId="2A8293AB" w14:textId="77777777" w:rsidTr="00AE40E8">
        <w:trPr>
          <w:trHeight w:val="300"/>
        </w:trPr>
        <w:tc>
          <w:tcPr>
            <w:tcW w:w="410" w:type="pct"/>
            <w:vMerge/>
            <w:tcBorders>
              <w:top w:val="nil"/>
              <w:left w:val="single" w:sz="8" w:space="0" w:color="auto"/>
              <w:bottom w:val="single" w:sz="8" w:space="0" w:color="000000"/>
              <w:right w:val="single" w:sz="8" w:space="0" w:color="auto"/>
            </w:tcBorders>
            <w:vAlign w:val="center"/>
            <w:hideMark/>
          </w:tcPr>
          <w:p w14:paraId="55DA8EFC" w14:textId="77777777" w:rsidR="00AE40E8" w:rsidRPr="00AE40E8" w:rsidRDefault="00AE40E8" w:rsidP="00AE4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487" w:type="pct"/>
            <w:tcBorders>
              <w:top w:val="nil"/>
              <w:left w:val="nil"/>
              <w:bottom w:val="nil"/>
              <w:right w:val="single" w:sz="8" w:space="0" w:color="auto"/>
            </w:tcBorders>
            <w:shd w:val="clear" w:color="000000" w:fill="FFFFFF"/>
            <w:noWrap/>
            <w:vAlign w:val="center"/>
            <w:hideMark/>
          </w:tcPr>
          <w:p w14:paraId="3CAC3DCD" w14:textId="77777777" w:rsidR="00AE40E8" w:rsidRPr="00AE40E8" w:rsidRDefault="00AE40E8" w:rsidP="00AE4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AE40E8">
              <w:rPr>
                <w:rFonts w:ascii="Calibri" w:eastAsia="Times New Roman" w:hAnsi="Calibri" w:cs="Calibri"/>
                <w:b/>
                <w:bCs/>
                <w:color w:val="000000"/>
                <w:sz w:val="18"/>
                <w:szCs w:val="18"/>
              </w:rPr>
              <w:t>CE4.7-A-CE3.2</w:t>
            </w:r>
          </w:p>
        </w:tc>
        <w:tc>
          <w:tcPr>
            <w:tcW w:w="410" w:type="pct"/>
            <w:tcBorders>
              <w:top w:val="nil"/>
              <w:left w:val="nil"/>
              <w:bottom w:val="nil"/>
              <w:right w:val="nil"/>
            </w:tcBorders>
            <w:shd w:val="clear" w:color="000000" w:fill="FFFFFF"/>
            <w:noWrap/>
            <w:vAlign w:val="center"/>
            <w:hideMark/>
          </w:tcPr>
          <w:p w14:paraId="36CBBCA9" w14:textId="77777777" w:rsidR="00AE40E8" w:rsidRPr="00AE40E8" w:rsidRDefault="00AE40E8" w:rsidP="00AE4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AE40E8">
              <w:rPr>
                <w:rFonts w:ascii="Arial" w:eastAsia="Times New Roman" w:hAnsi="Arial" w:cs="Arial"/>
                <w:color w:val="000000"/>
                <w:sz w:val="16"/>
                <w:szCs w:val="16"/>
              </w:rPr>
              <w:t>-0.64%</w:t>
            </w:r>
          </w:p>
        </w:tc>
        <w:tc>
          <w:tcPr>
            <w:tcW w:w="410" w:type="pct"/>
            <w:tcBorders>
              <w:top w:val="nil"/>
              <w:left w:val="nil"/>
              <w:bottom w:val="nil"/>
              <w:right w:val="nil"/>
            </w:tcBorders>
            <w:shd w:val="clear" w:color="000000" w:fill="FFFFFF"/>
            <w:noWrap/>
            <w:vAlign w:val="center"/>
            <w:hideMark/>
          </w:tcPr>
          <w:p w14:paraId="41117B68" w14:textId="77777777" w:rsidR="00AE40E8" w:rsidRPr="00AE40E8" w:rsidRDefault="00AE40E8" w:rsidP="00AE4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AE40E8">
              <w:rPr>
                <w:rFonts w:ascii="Arial" w:eastAsia="Times New Roman" w:hAnsi="Arial" w:cs="Arial"/>
                <w:color w:val="000000"/>
                <w:sz w:val="16"/>
                <w:szCs w:val="16"/>
              </w:rPr>
              <w:t>-0.66%</w:t>
            </w:r>
          </w:p>
        </w:tc>
        <w:tc>
          <w:tcPr>
            <w:tcW w:w="410" w:type="pct"/>
            <w:tcBorders>
              <w:top w:val="nil"/>
              <w:left w:val="nil"/>
              <w:bottom w:val="nil"/>
              <w:right w:val="single" w:sz="8" w:space="0" w:color="auto"/>
            </w:tcBorders>
            <w:shd w:val="clear" w:color="000000" w:fill="FFFFFF"/>
            <w:noWrap/>
            <w:vAlign w:val="center"/>
            <w:hideMark/>
          </w:tcPr>
          <w:p w14:paraId="56B820B8" w14:textId="77777777" w:rsidR="00AE40E8" w:rsidRPr="00AE40E8" w:rsidRDefault="00AE40E8" w:rsidP="00AE4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AE40E8">
              <w:rPr>
                <w:rFonts w:ascii="Arial" w:eastAsia="Times New Roman" w:hAnsi="Arial" w:cs="Arial"/>
                <w:color w:val="000000"/>
                <w:sz w:val="16"/>
                <w:szCs w:val="16"/>
              </w:rPr>
              <w:t>-0.73%</w:t>
            </w:r>
          </w:p>
        </w:tc>
        <w:tc>
          <w:tcPr>
            <w:tcW w:w="410" w:type="pct"/>
            <w:tcBorders>
              <w:top w:val="nil"/>
              <w:left w:val="nil"/>
              <w:bottom w:val="nil"/>
              <w:right w:val="nil"/>
            </w:tcBorders>
            <w:shd w:val="clear" w:color="000000" w:fill="FFFFFF"/>
            <w:noWrap/>
            <w:vAlign w:val="center"/>
            <w:hideMark/>
          </w:tcPr>
          <w:p w14:paraId="70CC07CF" w14:textId="77777777" w:rsidR="00AE40E8" w:rsidRPr="00AE40E8" w:rsidRDefault="00AE40E8" w:rsidP="00AE4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AE40E8">
              <w:rPr>
                <w:rFonts w:ascii="Arial" w:eastAsia="Times New Roman" w:hAnsi="Arial" w:cs="Arial"/>
                <w:color w:val="000000"/>
                <w:sz w:val="16"/>
                <w:szCs w:val="16"/>
              </w:rPr>
              <w:t>-0.49%</w:t>
            </w:r>
          </w:p>
        </w:tc>
        <w:tc>
          <w:tcPr>
            <w:tcW w:w="410" w:type="pct"/>
            <w:tcBorders>
              <w:top w:val="nil"/>
              <w:left w:val="nil"/>
              <w:bottom w:val="nil"/>
              <w:right w:val="nil"/>
            </w:tcBorders>
            <w:shd w:val="clear" w:color="000000" w:fill="FFFFFF"/>
            <w:noWrap/>
            <w:vAlign w:val="center"/>
            <w:hideMark/>
          </w:tcPr>
          <w:p w14:paraId="5E548FA7" w14:textId="77777777" w:rsidR="00AE40E8" w:rsidRPr="00AE40E8" w:rsidRDefault="00AE40E8" w:rsidP="00AE4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AE40E8">
              <w:rPr>
                <w:rFonts w:ascii="Arial" w:eastAsia="Times New Roman" w:hAnsi="Arial" w:cs="Arial"/>
                <w:color w:val="000000"/>
                <w:sz w:val="16"/>
                <w:szCs w:val="16"/>
              </w:rPr>
              <w:t>-0.68%</w:t>
            </w:r>
          </w:p>
        </w:tc>
        <w:tc>
          <w:tcPr>
            <w:tcW w:w="410" w:type="pct"/>
            <w:tcBorders>
              <w:top w:val="nil"/>
              <w:left w:val="nil"/>
              <w:bottom w:val="nil"/>
              <w:right w:val="nil"/>
            </w:tcBorders>
            <w:shd w:val="clear" w:color="000000" w:fill="FFFFFF"/>
            <w:noWrap/>
            <w:vAlign w:val="center"/>
            <w:hideMark/>
          </w:tcPr>
          <w:p w14:paraId="6D17D275" w14:textId="77777777" w:rsidR="00AE40E8" w:rsidRPr="00AE40E8" w:rsidRDefault="00AE40E8" w:rsidP="00AE4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AE40E8">
              <w:rPr>
                <w:rFonts w:ascii="Arial" w:eastAsia="Times New Roman" w:hAnsi="Arial" w:cs="Arial"/>
                <w:color w:val="000000"/>
                <w:sz w:val="16"/>
                <w:szCs w:val="16"/>
              </w:rPr>
              <w:t>-0.74%</w:t>
            </w:r>
          </w:p>
        </w:tc>
        <w:tc>
          <w:tcPr>
            <w:tcW w:w="470" w:type="pct"/>
            <w:tcBorders>
              <w:top w:val="nil"/>
              <w:left w:val="single" w:sz="8" w:space="0" w:color="auto"/>
              <w:bottom w:val="nil"/>
              <w:right w:val="nil"/>
            </w:tcBorders>
            <w:shd w:val="clear" w:color="000000" w:fill="FFFFFF"/>
            <w:noWrap/>
            <w:vAlign w:val="center"/>
            <w:hideMark/>
          </w:tcPr>
          <w:p w14:paraId="45F1B5B5" w14:textId="77777777" w:rsidR="00AE40E8" w:rsidRPr="00AE40E8" w:rsidRDefault="00AE40E8" w:rsidP="00AE4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AE40E8">
              <w:rPr>
                <w:rFonts w:ascii="Arial" w:eastAsia="Times New Roman" w:hAnsi="Arial" w:cs="Arial"/>
                <w:color w:val="000000"/>
                <w:sz w:val="16"/>
                <w:szCs w:val="16"/>
              </w:rPr>
              <w:t>-0.95%</w:t>
            </w:r>
          </w:p>
        </w:tc>
        <w:tc>
          <w:tcPr>
            <w:tcW w:w="391" w:type="pct"/>
            <w:tcBorders>
              <w:top w:val="nil"/>
              <w:left w:val="nil"/>
              <w:bottom w:val="nil"/>
              <w:right w:val="nil"/>
            </w:tcBorders>
            <w:shd w:val="clear" w:color="000000" w:fill="FFFFFF"/>
            <w:noWrap/>
            <w:vAlign w:val="center"/>
            <w:hideMark/>
          </w:tcPr>
          <w:p w14:paraId="64D4CD79" w14:textId="77777777" w:rsidR="00AE40E8" w:rsidRPr="00AE40E8" w:rsidRDefault="00AE40E8" w:rsidP="00AE4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AE40E8">
              <w:rPr>
                <w:rFonts w:ascii="Arial" w:eastAsia="Times New Roman" w:hAnsi="Arial" w:cs="Arial"/>
                <w:color w:val="000000"/>
                <w:sz w:val="16"/>
                <w:szCs w:val="16"/>
              </w:rPr>
              <w:t>-0.98%</w:t>
            </w:r>
          </w:p>
        </w:tc>
        <w:tc>
          <w:tcPr>
            <w:tcW w:w="391" w:type="pct"/>
            <w:tcBorders>
              <w:top w:val="nil"/>
              <w:left w:val="nil"/>
              <w:bottom w:val="nil"/>
              <w:right w:val="nil"/>
            </w:tcBorders>
            <w:shd w:val="clear" w:color="000000" w:fill="FFFFFF"/>
            <w:noWrap/>
            <w:vAlign w:val="center"/>
            <w:hideMark/>
          </w:tcPr>
          <w:p w14:paraId="52DB8A4D" w14:textId="77777777" w:rsidR="00AE40E8" w:rsidRPr="00AE40E8" w:rsidRDefault="00AE40E8" w:rsidP="00AE4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AE40E8">
              <w:rPr>
                <w:rFonts w:ascii="Arial" w:eastAsia="Times New Roman" w:hAnsi="Arial" w:cs="Arial"/>
                <w:color w:val="000000"/>
                <w:sz w:val="16"/>
                <w:szCs w:val="16"/>
              </w:rPr>
              <w:t>-0.93%</w:t>
            </w:r>
          </w:p>
        </w:tc>
        <w:tc>
          <w:tcPr>
            <w:tcW w:w="391" w:type="pct"/>
            <w:tcBorders>
              <w:top w:val="nil"/>
              <w:left w:val="nil"/>
              <w:bottom w:val="nil"/>
              <w:right w:val="single" w:sz="8" w:space="0" w:color="auto"/>
            </w:tcBorders>
            <w:shd w:val="clear" w:color="000000" w:fill="FFFFFF"/>
            <w:noWrap/>
            <w:vAlign w:val="center"/>
            <w:hideMark/>
          </w:tcPr>
          <w:p w14:paraId="4B5582AA" w14:textId="77777777" w:rsidR="00AE40E8" w:rsidRPr="00AE40E8" w:rsidRDefault="00AE40E8" w:rsidP="00AE4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AE40E8">
              <w:rPr>
                <w:rFonts w:ascii="Arial" w:eastAsia="Times New Roman" w:hAnsi="Arial" w:cs="Arial"/>
                <w:color w:val="000000"/>
                <w:sz w:val="16"/>
                <w:szCs w:val="16"/>
              </w:rPr>
              <w:t>-0.95%</w:t>
            </w:r>
          </w:p>
        </w:tc>
      </w:tr>
      <w:tr w:rsidR="00AE40E8" w:rsidRPr="00AE40E8" w14:paraId="6F7ABAEA" w14:textId="77777777" w:rsidTr="00AE40E8">
        <w:trPr>
          <w:trHeight w:val="300"/>
        </w:trPr>
        <w:tc>
          <w:tcPr>
            <w:tcW w:w="410" w:type="pct"/>
            <w:vMerge/>
            <w:tcBorders>
              <w:top w:val="nil"/>
              <w:left w:val="single" w:sz="8" w:space="0" w:color="auto"/>
              <w:bottom w:val="single" w:sz="8" w:space="0" w:color="000000"/>
              <w:right w:val="single" w:sz="8" w:space="0" w:color="auto"/>
            </w:tcBorders>
            <w:vAlign w:val="center"/>
            <w:hideMark/>
          </w:tcPr>
          <w:p w14:paraId="6E67CDC7" w14:textId="77777777" w:rsidR="00AE40E8" w:rsidRPr="00AE40E8" w:rsidRDefault="00AE40E8" w:rsidP="00AE4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487" w:type="pct"/>
            <w:tcBorders>
              <w:top w:val="nil"/>
              <w:left w:val="nil"/>
              <w:bottom w:val="nil"/>
              <w:right w:val="single" w:sz="8" w:space="0" w:color="auto"/>
            </w:tcBorders>
            <w:shd w:val="clear" w:color="000000" w:fill="FFFFFF"/>
            <w:noWrap/>
            <w:vAlign w:val="center"/>
            <w:hideMark/>
          </w:tcPr>
          <w:p w14:paraId="1F4E3026" w14:textId="77777777" w:rsidR="00AE40E8" w:rsidRPr="00AE40E8" w:rsidRDefault="00AE40E8" w:rsidP="00AE4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AE40E8">
              <w:rPr>
                <w:rFonts w:ascii="Calibri" w:eastAsia="Times New Roman" w:hAnsi="Calibri" w:cs="Calibri"/>
                <w:b/>
                <w:bCs/>
                <w:color w:val="000000"/>
                <w:sz w:val="18"/>
                <w:szCs w:val="18"/>
              </w:rPr>
              <w:t>CE4.7-B-CE3.1</w:t>
            </w:r>
          </w:p>
        </w:tc>
        <w:tc>
          <w:tcPr>
            <w:tcW w:w="410" w:type="pct"/>
            <w:tcBorders>
              <w:top w:val="nil"/>
              <w:left w:val="nil"/>
              <w:bottom w:val="nil"/>
              <w:right w:val="nil"/>
            </w:tcBorders>
            <w:shd w:val="clear" w:color="000000" w:fill="FFFFFF"/>
            <w:noWrap/>
            <w:vAlign w:val="center"/>
            <w:hideMark/>
          </w:tcPr>
          <w:p w14:paraId="1599E82A" w14:textId="77777777" w:rsidR="00AE40E8" w:rsidRPr="00AE40E8" w:rsidRDefault="00AE40E8" w:rsidP="00AE4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AE40E8">
              <w:rPr>
                <w:rFonts w:ascii="Arial" w:eastAsia="Times New Roman" w:hAnsi="Arial" w:cs="Arial"/>
                <w:color w:val="000000"/>
                <w:sz w:val="16"/>
                <w:szCs w:val="16"/>
              </w:rPr>
              <w:t>-0.68%</w:t>
            </w:r>
          </w:p>
        </w:tc>
        <w:tc>
          <w:tcPr>
            <w:tcW w:w="410" w:type="pct"/>
            <w:tcBorders>
              <w:top w:val="nil"/>
              <w:left w:val="nil"/>
              <w:bottom w:val="nil"/>
              <w:right w:val="nil"/>
            </w:tcBorders>
            <w:shd w:val="clear" w:color="000000" w:fill="FFFFFF"/>
            <w:noWrap/>
            <w:vAlign w:val="center"/>
            <w:hideMark/>
          </w:tcPr>
          <w:p w14:paraId="4C6C5C3D" w14:textId="77777777" w:rsidR="00AE40E8" w:rsidRPr="00AE40E8" w:rsidRDefault="00AE40E8" w:rsidP="00AE4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AE40E8">
              <w:rPr>
                <w:rFonts w:ascii="Arial" w:eastAsia="Times New Roman" w:hAnsi="Arial" w:cs="Arial"/>
                <w:color w:val="000000"/>
                <w:sz w:val="16"/>
                <w:szCs w:val="16"/>
              </w:rPr>
              <w:t>-0.69%</w:t>
            </w:r>
          </w:p>
        </w:tc>
        <w:tc>
          <w:tcPr>
            <w:tcW w:w="410" w:type="pct"/>
            <w:tcBorders>
              <w:top w:val="nil"/>
              <w:left w:val="nil"/>
              <w:bottom w:val="nil"/>
              <w:right w:val="single" w:sz="8" w:space="0" w:color="auto"/>
            </w:tcBorders>
            <w:shd w:val="clear" w:color="000000" w:fill="FFFFFF"/>
            <w:noWrap/>
            <w:vAlign w:val="center"/>
            <w:hideMark/>
          </w:tcPr>
          <w:p w14:paraId="741B66D9" w14:textId="77777777" w:rsidR="00AE40E8" w:rsidRPr="00AE40E8" w:rsidRDefault="00AE40E8" w:rsidP="00AE4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AE40E8">
              <w:rPr>
                <w:rFonts w:ascii="Arial" w:eastAsia="Times New Roman" w:hAnsi="Arial" w:cs="Arial"/>
                <w:color w:val="000000"/>
                <w:sz w:val="16"/>
                <w:szCs w:val="16"/>
              </w:rPr>
              <w:t>-0.76%</w:t>
            </w:r>
          </w:p>
        </w:tc>
        <w:tc>
          <w:tcPr>
            <w:tcW w:w="410" w:type="pct"/>
            <w:tcBorders>
              <w:top w:val="nil"/>
              <w:left w:val="nil"/>
              <w:bottom w:val="nil"/>
              <w:right w:val="nil"/>
            </w:tcBorders>
            <w:shd w:val="clear" w:color="000000" w:fill="FFFFFF"/>
            <w:noWrap/>
            <w:vAlign w:val="center"/>
            <w:hideMark/>
          </w:tcPr>
          <w:p w14:paraId="5A45991A" w14:textId="77777777" w:rsidR="00AE40E8" w:rsidRPr="00AE40E8" w:rsidRDefault="00AE40E8" w:rsidP="00AE4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AE40E8">
              <w:rPr>
                <w:rFonts w:ascii="Arial" w:eastAsia="Times New Roman" w:hAnsi="Arial" w:cs="Arial"/>
                <w:color w:val="000000"/>
                <w:sz w:val="16"/>
                <w:szCs w:val="16"/>
              </w:rPr>
              <w:t>-0.53%</w:t>
            </w:r>
          </w:p>
        </w:tc>
        <w:tc>
          <w:tcPr>
            <w:tcW w:w="410" w:type="pct"/>
            <w:tcBorders>
              <w:top w:val="nil"/>
              <w:left w:val="nil"/>
              <w:bottom w:val="nil"/>
              <w:right w:val="nil"/>
            </w:tcBorders>
            <w:shd w:val="clear" w:color="000000" w:fill="FFFFFF"/>
            <w:noWrap/>
            <w:vAlign w:val="center"/>
            <w:hideMark/>
          </w:tcPr>
          <w:p w14:paraId="3B0F6777" w14:textId="77777777" w:rsidR="00AE40E8" w:rsidRPr="00AE40E8" w:rsidRDefault="00AE40E8" w:rsidP="00AE4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AE40E8">
              <w:rPr>
                <w:rFonts w:ascii="Arial" w:eastAsia="Times New Roman" w:hAnsi="Arial" w:cs="Arial"/>
                <w:color w:val="000000"/>
                <w:sz w:val="16"/>
                <w:szCs w:val="16"/>
              </w:rPr>
              <w:t>-0.73%</w:t>
            </w:r>
          </w:p>
        </w:tc>
        <w:tc>
          <w:tcPr>
            <w:tcW w:w="410" w:type="pct"/>
            <w:tcBorders>
              <w:top w:val="nil"/>
              <w:left w:val="nil"/>
              <w:bottom w:val="nil"/>
              <w:right w:val="nil"/>
            </w:tcBorders>
            <w:shd w:val="clear" w:color="000000" w:fill="FFFFFF"/>
            <w:noWrap/>
            <w:vAlign w:val="center"/>
            <w:hideMark/>
          </w:tcPr>
          <w:p w14:paraId="59012515" w14:textId="77777777" w:rsidR="00AE40E8" w:rsidRPr="00AE40E8" w:rsidRDefault="00AE40E8" w:rsidP="00AE4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AE40E8">
              <w:rPr>
                <w:rFonts w:ascii="Arial" w:eastAsia="Times New Roman" w:hAnsi="Arial" w:cs="Arial"/>
                <w:color w:val="000000"/>
                <w:sz w:val="16"/>
                <w:szCs w:val="16"/>
              </w:rPr>
              <w:t>-0.79%</w:t>
            </w:r>
          </w:p>
        </w:tc>
        <w:tc>
          <w:tcPr>
            <w:tcW w:w="470" w:type="pct"/>
            <w:tcBorders>
              <w:top w:val="nil"/>
              <w:left w:val="single" w:sz="8" w:space="0" w:color="auto"/>
              <w:bottom w:val="nil"/>
              <w:right w:val="nil"/>
            </w:tcBorders>
            <w:shd w:val="clear" w:color="000000" w:fill="FFFFFF"/>
            <w:noWrap/>
            <w:vAlign w:val="center"/>
            <w:hideMark/>
          </w:tcPr>
          <w:p w14:paraId="1BF88334" w14:textId="77777777" w:rsidR="00AE40E8" w:rsidRPr="00AE40E8" w:rsidRDefault="00AE40E8" w:rsidP="00AE4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AE40E8">
              <w:rPr>
                <w:rFonts w:ascii="Arial" w:eastAsia="Times New Roman" w:hAnsi="Arial" w:cs="Arial"/>
                <w:color w:val="000000"/>
                <w:sz w:val="16"/>
                <w:szCs w:val="16"/>
              </w:rPr>
              <w:t>-0.98%</w:t>
            </w:r>
          </w:p>
        </w:tc>
        <w:tc>
          <w:tcPr>
            <w:tcW w:w="391" w:type="pct"/>
            <w:tcBorders>
              <w:top w:val="nil"/>
              <w:left w:val="nil"/>
              <w:bottom w:val="nil"/>
              <w:right w:val="nil"/>
            </w:tcBorders>
            <w:shd w:val="clear" w:color="000000" w:fill="FFFFFF"/>
            <w:noWrap/>
            <w:vAlign w:val="center"/>
            <w:hideMark/>
          </w:tcPr>
          <w:p w14:paraId="27CE1CF0" w14:textId="77777777" w:rsidR="00AE40E8" w:rsidRPr="00AE40E8" w:rsidRDefault="00AE40E8" w:rsidP="00AE4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AE40E8">
              <w:rPr>
                <w:rFonts w:ascii="Arial" w:eastAsia="Times New Roman" w:hAnsi="Arial" w:cs="Arial"/>
                <w:color w:val="000000"/>
                <w:sz w:val="16"/>
                <w:szCs w:val="16"/>
              </w:rPr>
              <w:t>-1.01%</w:t>
            </w:r>
          </w:p>
        </w:tc>
        <w:tc>
          <w:tcPr>
            <w:tcW w:w="391" w:type="pct"/>
            <w:tcBorders>
              <w:top w:val="nil"/>
              <w:left w:val="nil"/>
              <w:bottom w:val="nil"/>
              <w:right w:val="nil"/>
            </w:tcBorders>
            <w:shd w:val="clear" w:color="000000" w:fill="FFFFFF"/>
            <w:noWrap/>
            <w:vAlign w:val="center"/>
            <w:hideMark/>
          </w:tcPr>
          <w:p w14:paraId="2938DBC3" w14:textId="77777777" w:rsidR="00AE40E8" w:rsidRPr="00AE40E8" w:rsidRDefault="00AE40E8" w:rsidP="00AE4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AE40E8">
              <w:rPr>
                <w:rFonts w:ascii="Arial" w:eastAsia="Times New Roman" w:hAnsi="Arial" w:cs="Arial"/>
                <w:color w:val="000000"/>
                <w:sz w:val="16"/>
                <w:szCs w:val="16"/>
              </w:rPr>
              <w:t>-0.96%</w:t>
            </w:r>
          </w:p>
        </w:tc>
        <w:tc>
          <w:tcPr>
            <w:tcW w:w="391" w:type="pct"/>
            <w:tcBorders>
              <w:top w:val="nil"/>
              <w:left w:val="nil"/>
              <w:bottom w:val="nil"/>
              <w:right w:val="single" w:sz="8" w:space="0" w:color="auto"/>
            </w:tcBorders>
            <w:shd w:val="clear" w:color="000000" w:fill="FFFFFF"/>
            <w:noWrap/>
            <w:vAlign w:val="center"/>
            <w:hideMark/>
          </w:tcPr>
          <w:p w14:paraId="055380A4" w14:textId="77777777" w:rsidR="00AE40E8" w:rsidRPr="00AE40E8" w:rsidRDefault="00AE40E8" w:rsidP="00AE4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AE40E8">
              <w:rPr>
                <w:rFonts w:ascii="Arial" w:eastAsia="Times New Roman" w:hAnsi="Arial" w:cs="Arial"/>
                <w:color w:val="000000"/>
                <w:sz w:val="16"/>
                <w:szCs w:val="16"/>
              </w:rPr>
              <w:t>-0.98%</w:t>
            </w:r>
          </w:p>
        </w:tc>
      </w:tr>
      <w:tr w:rsidR="00AE40E8" w:rsidRPr="00AE40E8" w14:paraId="21A3F9FE" w14:textId="77777777" w:rsidTr="00AE40E8">
        <w:trPr>
          <w:trHeight w:val="315"/>
        </w:trPr>
        <w:tc>
          <w:tcPr>
            <w:tcW w:w="410" w:type="pct"/>
            <w:vMerge/>
            <w:tcBorders>
              <w:top w:val="nil"/>
              <w:left w:val="single" w:sz="8" w:space="0" w:color="auto"/>
              <w:bottom w:val="single" w:sz="8" w:space="0" w:color="000000"/>
              <w:right w:val="single" w:sz="8" w:space="0" w:color="auto"/>
            </w:tcBorders>
            <w:vAlign w:val="center"/>
            <w:hideMark/>
          </w:tcPr>
          <w:p w14:paraId="52618AB5" w14:textId="77777777" w:rsidR="00AE40E8" w:rsidRPr="00AE40E8" w:rsidRDefault="00AE40E8" w:rsidP="00AE4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487" w:type="pct"/>
            <w:tcBorders>
              <w:top w:val="nil"/>
              <w:left w:val="nil"/>
              <w:bottom w:val="single" w:sz="8" w:space="0" w:color="auto"/>
              <w:right w:val="single" w:sz="8" w:space="0" w:color="auto"/>
            </w:tcBorders>
            <w:shd w:val="clear" w:color="000000" w:fill="FFFFFF"/>
            <w:noWrap/>
            <w:vAlign w:val="center"/>
            <w:hideMark/>
          </w:tcPr>
          <w:p w14:paraId="03132A95" w14:textId="77777777" w:rsidR="00AE40E8" w:rsidRPr="00AE40E8" w:rsidRDefault="00AE40E8" w:rsidP="00AE4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AE40E8">
              <w:rPr>
                <w:rFonts w:ascii="Calibri" w:eastAsia="Times New Roman" w:hAnsi="Calibri" w:cs="Calibri"/>
                <w:b/>
                <w:bCs/>
                <w:color w:val="000000"/>
                <w:sz w:val="18"/>
                <w:szCs w:val="18"/>
              </w:rPr>
              <w:t>CE4.7-B-CE3.2</w:t>
            </w:r>
          </w:p>
        </w:tc>
        <w:tc>
          <w:tcPr>
            <w:tcW w:w="410" w:type="pct"/>
            <w:tcBorders>
              <w:top w:val="nil"/>
              <w:left w:val="nil"/>
              <w:bottom w:val="single" w:sz="8" w:space="0" w:color="auto"/>
              <w:right w:val="nil"/>
            </w:tcBorders>
            <w:shd w:val="clear" w:color="000000" w:fill="FFFFFF"/>
            <w:noWrap/>
            <w:vAlign w:val="center"/>
            <w:hideMark/>
          </w:tcPr>
          <w:p w14:paraId="11554E07" w14:textId="77777777" w:rsidR="00AE40E8" w:rsidRPr="00AE40E8" w:rsidRDefault="00AE40E8" w:rsidP="00AE4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AE40E8">
              <w:rPr>
                <w:rFonts w:ascii="Arial" w:eastAsia="Times New Roman" w:hAnsi="Arial" w:cs="Arial"/>
                <w:color w:val="000000"/>
                <w:sz w:val="16"/>
                <w:szCs w:val="16"/>
              </w:rPr>
              <w:t>-0.65%</w:t>
            </w:r>
          </w:p>
        </w:tc>
        <w:tc>
          <w:tcPr>
            <w:tcW w:w="410" w:type="pct"/>
            <w:tcBorders>
              <w:top w:val="nil"/>
              <w:left w:val="nil"/>
              <w:bottom w:val="single" w:sz="8" w:space="0" w:color="auto"/>
              <w:right w:val="nil"/>
            </w:tcBorders>
            <w:shd w:val="clear" w:color="000000" w:fill="FFFFFF"/>
            <w:noWrap/>
            <w:vAlign w:val="center"/>
            <w:hideMark/>
          </w:tcPr>
          <w:p w14:paraId="109F295B" w14:textId="77777777" w:rsidR="00AE40E8" w:rsidRPr="00AE40E8" w:rsidRDefault="00AE40E8" w:rsidP="00AE4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AE40E8">
              <w:rPr>
                <w:rFonts w:ascii="Arial" w:eastAsia="Times New Roman" w:hAnsi="Arial" w:cs="Arial"/>
                <w:color w:val="000000"/>
                <w:sz w:val="16"/>
                <w:szCs w:val="16"/>
              </w:rPr>
              <w:t>-0.67%</w:t>
            </w:r>
          </w:p>
        </w:tc>
        <w:tc>
          <w:tcPr>
            <w:tcW w:w="410" w:type="pct"/>
            <w:tcBorders>
              <w:top w:val="nil"/>
              <w:left w:val="nil"/>
              <w:bottom w:val="single" w:sz="8" w:space="0" w:color="auto"/>
              <w:right w:val="single" w:sz="8" w:space="0" w:color="auto"/>
            </w:tcBorders>
            <w:shd w:val="clear" w:color="000000" w:fill="FFFFFF"/>
            <w:noWrap/>
            <w:vAlign w:val="center"/>
            <w:hideMark/>
          </w:tcPr>
          <w:p w14:paraId="45024520" w14:textId="77777777" w:rsidR="00AE40E8" w:rsidRPr="00AE40E8" w:rsidRDefault="00AE40E8" w:rsidP="00AE4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AE40E8">
              <w:rPr>
                <w:rFonts w:ascii="Arial" w:eastAsia="Times New Roman" w:hAnsi="Arial" w:cs="Arial"/>
                <w:color w:val="000000"/>
                <w:sz w:val="16"/>
                <w:szCs w:val="16"/>
              </w:rPr>
              <w:t>-0.73%</w:t>
            </w:r>
          </w:p>
        </w:tc>
        <w:tc>
          <w:tcPr>
            <w:tcW w:w="410" w:type="pct"/>
            <w:tcBorders>
              <w:top w:val="nil"/>
              <w:left w:val="nil"/>
              <w:bottom w:val="single" w:sz="8" w:space="0" w:color="auto"/>
              <w:right w:val="nil"/>
            </w:tcBorders>
            <w:shd w:val="clear" w:color="000000" w:fill="FFFFFF"/>
            <w:noWrap/>
            <w:vAlign w:val="center"/>
            <w:hideMark/>
          </w:tcPr>
          <w:p w14:paraId="0322B7E4" w14:textId="77777777" w:rsidR="00AE40E8" w:rsidRPr="00AE40E8" w:rsidRDefault="00AE40E8" w:rsidP="00AE4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AE40E8">
              <w:rPr>
                <w:rFonts w:ascii="Arial" w:eastAsia="Times New Roman" w:hAnsi="Arial" w:cs="Arial"/>
                <w:color w:val="000000"/>
                <w:sz w:val="16"/>
                <w:szCs w:val="16"/>
              </w:rPr>
              <w:t>-0.50%</w:t>
            </w:r>
          </w:p>
        </w:tc>
        <w:tc>
          <w:tcPr>
            <w:tcW w:w="410" w:type="pct"/>
            <w:tcBorders>
              <w:top w:val="nil"/>
              <w:left w:val="nil"/>
              <w:bottom w:val="single" w:sz="8" w:space="0" w:color="auto"/>
              <w:right w:val="nil"/>
            </w:tcBorders>
            <w:shd w:val="clear" w:color="000000" w:fill="FFFFFF"/>
            <w:noWrap/>
            <w:vAlign w:val="center"/>
            <w:hideMark/>
          </w:tcPr>
          <w:p w14:paraId="65F56271" w14:textId="77777777" w:rsidR="00AE40E8" w:rsidRPr="00AE40E8" w:rsidRDefault="00AE40E8" w:rsidP="00AE4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AE40E8">
              <w:rPr>
                <w:rFonts w:ascii="Arial" w:eastAsia="Times New Roman" w:hAnsi="Arial" w:cs="Arial"/>
                <w:color w:val="000000"/>
                <w:sz w:val="16"/>
                <w:szCs w:val="16"/>
              </w:rPr>
              <w:t>-0.68%</w:t>
            </w:r>
          </w:p>
        </w:tc>
        <w:tc>
          <w:tcPr>
            <w:tcW w:w="410" w:type="pct"/>
            <w:tcBorders>
              <w:top w:val="nil"/>
              <w:left w:val="nil"/>
              <w:bottom w:val="single" w:sz="8" w:space="0" w:color="auto"/>
              <w:right w:val="nil"/>
            </w:tcBorders>
            <w:shd w:val="clear" w:color="000000" w:fill="FFFFFF"/>
            <w:noWrap/>
            <w:vAlign w:val="center"/>
            <w:hideMark/>
          </w:tcPr>
          <w:p w14:paraId="11CE873C" w14:textId="77777777" w:rsidR="00AE40E8" w:rsidRPr="00AE40E8" w:rsidRDefault="00AE40E8" w:rsidP="00AE4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AE40E8">
              <w:rPr>
                <w:rFonts w:ascii="Arial" w:eastAsia="Times New Roman" w:hAnsi="Arial" w:cs="Arial"/>
                <w:color w:val="000000"/>
                <w:sz w:val="16"/>
                <w:szCs w:val="16"/>
              </w:rPr>
              <w:t>-0.74%</w:t>
            </w:r>
          </w:p>
        </w:tc>
        <w:tc>
          <w:tcPr>
            <w:tcW w:w="470" w:type="pct"/>
            <w:tcBorders>
              <w:top w:val="nil"/>
              <w:left w:val="single" w:sz="8" w:space="0" w:color="auto"/>
              <w:bottom w:val="single" w:sz="8" w:space="0" w:color="auto"/>
              <w:right w:val="nil"/>
            </w:tcBorders>
            <w:shd w:val="clear" w:color="000000" w:fill="FFFFFF"/>
            <w:noWrap/>
            <w:vAlign w:val="center"/>
            <w:hideMark/>
          </w:tcPr>
          <w:p w14:paraId="3B26CEC8" w14:textId="77777777" w:rsidR="00AE40E8" w:rsidRPr="00AE40E8" w:rsidRDefault="00AE40E8" w:rsidP="00AE4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AE40E8">
              <w:rPr>
                <w:rFonts w:ascii="Arial" w:eastAsia="Times New Roman" w:hAnsi="Arial" w:cs="Arial"/>
                <w:color w:val="000000"/>
                <w:sz w:val="16"/>
                <w:szCs w:val="16"/>
              </w:rPr>
              <w:t>-0.95%</w:t>
            </w:r>
          </w:p>
        </w:tc>
        <w:tc>
          <w:tcPr>
            <w:tcW w:w="391" w:type="pct"/>
            <w:tcBorders>
              <w:top w:val="nil"/>
              <w:left w:val="nil"/>
              <w:bottom w:val="single" w:sz="8" w:space="0" w:color="auto"/>
              <w:right w:val="nil"/>
            </w:tcBorders>
            <w:shd w:val="clear" w:color="000000" w:fill="FFFFFF"/>
            <w:noWrap/>
            <w:vAlign w:val="center"/>
            <w:hideMark/>
          </w:tcPr>
          <w:p w14:paraId="5AD79B28" w14:textId="77777777" w:rsidR="00AE40E8" w:rsidRPr="00AE40E8" w:rsidRDefault="00AE40E8" w:rsidP="00AE4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AE40E8">
              <w:rPr>
                <w:rFonts w:ascii="Arial" w:eastAsia="Times New Roman" w:hAnsi="Arial" w:cs="Arial"/>
                <w:color w:val="000000"/>
                <w:sz w:val="16"/>
                <w:szCs w:val="16"/>
              </w:rPr>
              <w:t>-0.97%</w:t>
            </w:r>
          </w:p>
        </w:tc>
        <w:tc>
          <w:tcPr>
            <w:tcW w:w="391" w:type="pct"/>
            <w:tcBorders>
              <w:top w:val="nil"/>
              <w:left w:val="nil"/>
              <w:bottom w:val="single" w:sz="8" w:space="0" w:color="auto"/>
              <w:right w:val="nil"/>
            </w:tcBorders>
            <w:shd w:val="clear" w:color="000000" w:fill="FFFFFF"/>
            <w:noWrap/>
            <w:vAlign w:val="center"/>
            <w:hideMark/>
          </w:tcPr>
          <w:p w14:paraId="1C6838D5" w14:textId="77777777" w:rsidR="00AE40E8" w:rsidRPr="00AE40E8" w:rsidRDefault="00AE40E8" w:rsidP="00AE4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AE40E8">
              <w:rPr>
                <w:rFonts w:ascii="Arial" w:eastAsia="Times New Roman" w:hAnsi="Arial" w:cs="Arial"/>
                <w:color w:val="000000"/>
                <w:sz w:val="16"/>
                <w:szCs w:val="16"/>
              </w:rPr>
              <w:t>-0.93%</w:t>
            </w:r>
          </w:p>
        </w:tc>
        <w:tc>
          <w:tcPr>
            <w:tcW w:w="391" w:type="pct"/>
            <w:tcBorders>
              <w:top w:val="nil"/>
              <w:left w:val="nil"/>
              <w:bottom w:val="single" w:sz="8" w:space="0" w:color="auto"/>
              <w:right w:val="single" w:sz="8" w:space="0" w:color="auto"/>
            </w:tcBorders>
            <w:shd w:val="clear" w:color="000000" w:fill="FFFFFF"/>
            <w:noWrap/>
            <w:vAlign w:val="center"/>
            <w:hideMark/>
          </w:tcPr>
          <w:p w14:paraId="6558FB0C" w14:textId="77777777" w:rsidR="00AE40E8" w:rsidRPr="00AE40E8" w:rsidRDefault="00AE40E8" w:rsidP="00AE4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AE40E8">
              <w:rPr>
                <w:rFonts w:ascii="Arial" w:eastAsia="Times New Roman" w:hAnsi="Arial" w:cs="Arial"/>
                <w:color w:val="000000"/>
                <w:sz w:val="16"/>
                <w:szCs w:val="16"/>
              </w:rPr>
              <w:t>-0.95%</w:t>
            </w:r>
          </w:p>
        </w:tc>
      </w:tr>
    </w:tbl>
    <w:p w14:paraId="3C85C961" w14:textId="2C609E81" w:rsidR="00822DD9" w:rsidRDefault="00822DD9" w:rsidP="003C45ED">
      <w:pPr>
        <w:rPr>
          <w:lang w:val="en-CA" w:eastAsia="ja-JP"/>
        </w:rPr>
      </w:pPr>
    </w:p>
    <w:p w14:paraId="11AD7AA1" w14:textId="47463C11" w:rsidR="00C00933" w:rsidRDefault="00C00933" w:rsidP="003C45ED">
      <w:pPr>
        <w:rPr>
          <w:lang w:val="en-CA" w:eastAsia="ja-JP"/>
        </w:rPr>
      </w:pPr>
    </w:p>
    <w:p w14:paraId="6C7B4040" w14:textId="77777777" w:rsidR="00C00933" w:rsidRDefault="00C00933" w:rsidP="003C45ED">
      <w:pPr>
        <w:rPr>
          <w:lang w:val="en-CA" w:eastAsia="ja-JP"/>
        </w:rPr>
      </w:pPr>
    </w:p>
    <w:p w14:paraId="2F80432B" w14:textId="762FD9C4" w:rsidR="00817CA8" w:rsidRDefault="00817CA8" w:rsidP="00817CA8">
      <w:pPr>
        <w:rPr>
          <w:lang w:val="en-CA" w:eastAsia="ja-JP"/>
        </w:rPr>
      </w:pPr>
      <w:r>
        <w:rPr>
          <w:lang w:val="en-CA" w:eastAsia="ja-JP"/>
        </w:rPr>
        <w:t xml:space="preserve">Table </w:t>
      </w:r>
      <w:r>
        <w:rPr>
          <w:lang w:val="en-CA" w:eastAsia="ja-JP"/>
        </w:rPr>
        <w:t>2</w:t>
      </w:r>
      <w:r>
        <w:rPr>
          <w:lang w:val="en-CA" w:eastAsia="ja-JP"/>
        </w:rPr>
        <w:t>. Summary of simulation results for 1</w:t>
      </w:r>
      <w:r>
        <w:rPr>
          <w:lang w:val="en-CA" w:eastAsia="ja-JP"/>
        </w:rPr>
        <w:t>6</w:t>
      </w:r>
      <w:r>
        <w:rPr>
          <w:lang w:val="en-CA" w:eastAsia="ja-JP"/>
        </w:rPr>
        <w:t xml:space="preserve"> bit data, CE CTC, Low QP configuration. </w:t>
      </w:r>
    </w:p>
    <w:tbl>
      <w:tblPr>
        <w:tblW w:w="6154" w:type="dxa"/>
        <w:tblLook w:val="04A0" w:firstRow="1" w:lastRow="0" w:firstColumn="1" w:lastColumn="0" w:noHBand="0" w:noVBand="1"/>
      </w:tblPr>
      <w:tblGrid>
        <w:gridCol w:w="960"/>
        <w:gridCol w:w="1353"/>
        <w:gridCol w:w="1099"/>
        <w:gridCol w:w="914"/>
        <w:gridCol w:w="914"/>
        <w:gridCol w:w="914"/>
      </w:tblGrid>
      <w:tr w:rsidR="00817CA8" w:rsidRPr="00817CA8" w14:paraId="7FE19101" w14:textId="77777777" w:rsidTr="00C00933">
        <w:trPr>
          <w:trHeight w:val="300"/>
        </w:trPr>
        <w:tc>
          <w:tcPr>
            <w:tcW w:w="960" w:type="dxa"/>
            <w:tcBorders>
              <w:top w:val="nil"/>
              <w:left w:val="nil"/>
              <w:bottom w:val="nil"/>
              <w:right w:val="nil"/>
            </w:tcBorders>
            <w:shd w:val="clear" w:color="auto" w:fill="auto"/>
            <w:noWrap/>
            <w:vAlign w:val="bottom"/>
            <w:hideMark/>
          </w:tcPr>
          <w:p w14:paraId="40EA25F6" w14:textId="77777777" w:rsidR="00817CA8" w:rsidRPr="00817CA8" w:rsidRDefault="00817CA8" w:rsidP="00817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rPr>
            </w:pPr>
          </w:p>
        </w:tc>
        <w:tc>
          <w:tcPr>
            <w:tcW w:w="1353" w:type="dxa"/>
            <w:vMerge w:val="restart"/>
            <w:tcBorders>
              <w:top w:val="single" w:sz="8" w:space="0" w:color="auto"/>
              <w:left w:val="single" w:sz="8" w:space="0" w:color="auto"/>
              <w:bottom w:val="single" w:sz="8" w:space="0" w:color="000000"/>
              <w:right w:val="single" w:sz="8" w:space="0" w:color="auto"/>
            </w:tcBorders>
            <w:shd w:val="clear" w:color="000000" w:fill="D9D9D9"/>
            <w:noWrap/>
            <w:vAlign w:val="center"/>
            <w:hideMark/>
          </w:tcPr>
          <w:p w14:paraId="71BF13F9" w14:textId="77777777" w:rsidR="00817CA8" w:rsidRPr="00817CA8" w:rsidRDefault="00817CA8" w:rsidP="00817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817CA8">
              <w:rPr>
                <w:rFonts w:ascii="Calibri" w:eastAsia="Times New Roman" w:hAnsi="Calibri" w:cs="Calibri"/>
                <w:b/>
                <w:bCs/>
                <w:color w:val="000000"/>
                <w:sz w:val="18"/>
                <w:szCs w:val="18"/>
              </w:rPr>
              <w:t>Test</w:t>
            </w:r>
          </w:p>
        </w:tc>
        <w:tc>
          <w:tcPr>
            <w:tcW w:w="3841" w:type="dxa"/>
            <w:gridSpan w:val="4"/>
            <w:tcBorders>
              <w:top w:val="single" w:sz="8" w:space="0" w:color="auto"/>
              <w:left w:val="nil"/>
              <w:bottom w:val="nil"/>
              <w:right w:val="single" w:sz="8" w:space="0" w:color="000000"/>
            </w:tcBorders>
            <w:shd w:val="clear" w:color="000000" w:fill="D9D9D9"/>
            <w:noWrap/>
            <w:vAlign w:val="center"/>
            <w:hideMark/>
          </w:tcPr>
          <w:p w14:paraId="4A6E2DD8" w14:textId="77777777" w:rsidR="00817CA8" w:rsidRPr="00817CA8" w:rsidRDefault="00817CA8" w:rsidP="00817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817CA8">
              <w:rPr>
                <w:rFonts w:ascii="Calibri" w:eastAsia="Times New Roman" w:hAnsi="Calibri" w:cs="Calibri"/>
                <w:b/>
                <w:bCs/>
                <w:color w:val="000000"/>
                <w:sz w:val="18"/>
                <w:szCs w:val="18"/>
              </w:rPr>
              <w:t>SVT16 RGB</w:t>
            </w:r>
          </w:p>
        </w:tc>
      </w:tr>
      <w:tr w:rsidR="00817CA8" w:rsidRPr="00817CA8" w14:paraId="64C74870" w14:textId="77777777" w:rsidTr="00C00933">
        <w:trPr>
          <w:trHeight w:val="315"/>
        </w:trPr>
        <w:tc>
          <w:tcPr>
            <w:tcW w:w="960" w:type="dxa"/>
            <w:tcBorders>
              <w:top w:val="nil"/>
              <w:left w:val="nil"/>
              <w:bottom w:val="nil"/>
              <w:right w:val="nil"/>
            </w:tcBorders>
            <w:shd w:val="clear" w:color="auto" w:fill="auto"/>
            <w:noWrap/>
            <w:vAlign w:val="bottom"/>
            <w:hideMark/>
          </w:tcPr>
          <w:p w14:paraId="0B84D5E4" w14:textId="77777777" w:rsidR="00817CA8" w:rsidRPr="00817CA8" w:rsidRDefault="00817CA8" w:rsidP="00817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p>
        </w:tc>
        <w:tc>
          <w:tcPr>
            <w:tcW w:w="1353" w:type="dxa"/>
            <w:vMerge/>
            <w:tcBorders>
              <w:top w:val="single" w:sz="8" w:space="0" w:color="auto"/>
              <w:left w:val="single" w:sz="8" w:space="0" w:color="auto"/>
              <w:bottom w:val="single" w:sz="8" w:space="0" w:color="000000"/>
              <w:right w:val="single" w:sz="8" w:space="0" w:color="auto"/>
            </w:tcBorders>
            <w:vAlign w:val="center"/>
            <w:hideMark/>
          </w:tcPr>
          <w:p w14:paraId="020E4F7E" w14:textId="77777777" w:rsidR="00817CA8" w:rsidRPr="00817CA8" w:rsidRDefault="00817CA8" w:rsidP="00817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1099" w:type="dxa"/>
            <w:tcBorders>
              <w:top w:val="nil"/>
              <w:left w:val="nil"/>
              <w:bottom w:val="nil"/>
              <w:right w:val="nil"/>
            </w:tcBorders>
            <w:shd w:val="clear" w:color="000000" w:fill="FFFFFF"/>
            <w:noWrap/>
            <w:vAlign w:val="center"/>
            <w:hideMark/>
          </w:tcPr>
          <w:p w14:paraId="7A0C4912" w14:textId="77777777" w:rsidR="00817CA8" w:rsidRPr="00817CA8" w:rsidRDefault="00817CA8" w:rsidP="00817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proofErr w:type="spellStart"/>
            <w:r w:rsidRPr="00817CA8">
              <w:rPr>
                <w:rFonts w:ascii="Calibri" w:eastAsia="Times New Roman" w:hAnsi="Calibri" w:cs="Calibri"/>
                <w:color w:val="000000"/>
                <w:sz w:val="16"/>
                <w:szCs w:val="16"/>
              </w:rPr>
              <w:t>Aver.GBR</w:t>
            </w:r>
            <w:proofErr w:type="spellEnd"/>
          </w:p>
        </w:tc>
        <w:tc>
          <w:tcPr>
            <w:tcW w:w="914" w:type="dxa"/>
            <w:tcBorders>
              <w:top w:val="nil"/>
              <w:left w:val="nil"/>
              <w:bottom w:val="nil"/>
              <w:right w:val="nil"/>
            </w:tcBorders>
            <w:shd w:val="clear" w:color="000000" w:fill="FFFFFF"/>
            <w:noWrap/>
            <w:vAlign w:val="center"/>
            <w:hideMark/>
          </w:tcPr>
          <w:p w14:paraId="445C2F80" w14:textId="77777777" w:rsidR="00817CA8" w:rsidRPr="00817CA8" w:rsidRDefault="00817CA8" w:rsidP="00817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r w:rsidRPr="00817CA8">
              <w:rPr>
                <w:rFonts w:ascii="Calibri" w:eastAsia="Times New Roman" w:hAnsi="Calibri" w:cs="Calibri"/>
                <w:color w:val="000000"/>
                <w:sz w:val="16"/>
                <w:szCs w:val="16"/>
              </w:rPr>
              <w:t>G</w:t>
            </w:r>
          </w:p>
        </w:tc>
        <w:tc>
          <w:tcPr>
            <w:tcW w:w="914" w:type="dxa"/>
            <w:tcBorders>
              <w:top w:val="nil"/>
              <w:left w:val="nil"/>
              <w:bottom w:val="nil"/>
              <w:right w:val="nil"/>
            </w:tcBorders>
            <w:shd w:val="clear" w:color="000000" w:fill="FFFFFF"/>
            <w:noWrap/>
            <w:vAlign w:val="center"/>
            <w:hideMark/>
          </w:tcPr>
          <w:p w14:paraId="1F972AED" w14:textId="77777777" w:rsidR="00817CA8" w:rsidRPr="00817CA8" w:rsidRDefault="00817CA8" w:rsidP="00817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r w:rsidRPr="00817CA8">
              <w:rPr>
                <w:rFonts w:ascii="Calibri" w:eastAsia="Times New Roman" w:hAnsi="Calibri" w:cs="Calibri"/>
                <w:color w:val="000000"/>
                <w:sz w:val="16"/>
                <w:szCs w:val="16"/>
              </w:rPr>
              <w:t>B</w:t>
            </w:r>
          </w:p>
        </w:tc>
        <w:tc>
          <w:tcPr>
            <w:tcW w:w="914" w:type="dxa"/>
            <w:tcBorders>
              <w:top w:val="nil"/>
              <w:left w:val="nil"/>
              <w:bottom w:val="nil"/>
              <w:right w:val="single" w:sz="8" w:space="0" w:color="auto"/>
            </w:tcBorders>
            <w:shd w:val="clear" w:color="000000" w:fill="FFFFFF"/>
            <w:noWrap/>
            <w:vAlign w:val="center"/>
            <w:hideMark/>
          </w:tcPr>
          <w:p w14:paraId="05568F62" w14:textId="77777777" w:rsidR="00817CA8" w:rsidRPr="00817CA8" w:rsidRDefault="00817CA8" w:rsidP="00817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r w:rsidRPr="00817CA8">
              <w:rPr>
                <w:rFonts w:ascii="Calibri" w:eastAsia="Times New Roman" w:hAnsi="Calibri" w:cs="Calibri"/>
                <w:color w:val="000000"/>
                <w:sz w:val="16"/>
                <w:szCs w:val="16"/>
              </w:rPr>
              <w:t>R</w:t>
            </w:r>
          </w:p>
        </w:tc>
      </w:tr>
      <w:tr w:rsidR="00817CA8" w:rsidRPr="00817CA8" w14:paraId="02B5790C" w14:textId="77777777" w:rsidTr="00C00933">
        <w:trPr>
          <w:trHeight w:val="300"/>
        </w:trPr>
        <w:tc>
          <w:tcPr>
            <w:tcW w:w="960" w:type="dxa"/>
            <w:vMerge w:val="restart"/>
            <w:tcBorders>
              <w:top w:val="single" w:sz="8" w:space="0" w:color="auto"/>
              <w:left w:val="single" w:sz="8" w:space="0" w:color="auto"/>
              <w:bottom w:val="single" w:sz="8" w:space="0" w:color="000000"/>
              <w:right w:val="single" w:sz="8" w:space="0" w:color="auto"/>
            </w:tcBorders>
            <w:shd w:val="clear" w:color="000000" w:fill="D9D9D9"/>
            <w:noWrap/>
            <w:vAlign w:val="center"/>
            <w:hideMark/>
          </w:tcPr>
          <w:p w14:paraId="4C32E679" w14:textId="77777777" w:rsidR="00817CA8" w:rsidRPr="00817CA8" w:rsidRDefault="00817CA8" w:rsidP="00817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817CA8">
              <w:rPr>
                <w:rFonts w:ascii="Calibri" w:eastAsia="Times New Roman" w:hAnsi="Calibri" w:cs="Calibri"/>
                <w:b/>
                <w:bCs/>
                <w:color w:val="000000"/>
                <w:sz w:val="18"/>
                <w:szCs w:val="18"/>
              </w:rPr>
              <w:t>AI</w:t>
            </w:r>
          </w:p>
        </w:tc>
        <w:tc>
          <w:tcPr>
            <w:tcW w:w="1353" w:type="dxa"/>
            <w:tcBorders>
              <w:top w:val="nil"/>
              <w:left w:val="nil"/>
              <w:bottom w:val="nil"/>
              <w:right w:val="single" w:sz="8" w:space="0" w:color="auto"/>
            </w:tcBorders>
            <w:shd w:val="clear" w:color="000000" w:fill="FFFFFF"/>
            <w:noWrap/>
            <w:vAlign w:val="center"/>
            <w:hideMark/>
          </w:tcPr>
          <w:p w14:paraId="57C09E7A" w14:textId="77777777" w:rsidR="00817CA8" w:rsidRPr="00817CA8" w:rsidRDefault="00817CA8" w:rsidP="00817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817CA8">
              <w:rPr>
                <w:rFonts w:ascii="Calibri" w:eastAsia="Times New Roman" w:hAnsi="Calibri" w:cs="Calibri"/>
                <w:b/>
                <w:bCs/>
                <w:color w:val="000000"/>
                <w:sz w:val="18"/>
                <w:szCs w:val="18"/>
              </w:rPr>
              <w:t>CE4.5-CE3.1</w:t>
            </w:r>
          </w:p>
        </w:tc>
        <w:tc>
          <w:tcPr>
            <w:tcW w:w="1099" w:type="dxa"/>
            <w:tcBorders>
              <w:top w:val="nil"/>
              <w:left w:val="nil"/>
              <w:bottom w:val="nil"/>
              <w:right w:val="nil"/>
            </w:tcBorders>
            <w:shd w:val="clear" w:color="000000" w:fill="FFFFFF"/>
            <w:noWrap/>
            <w:vAlign w:val="center"/>
            <w:hideMark/>
          </w:tcPr>
          <w:p w14:paraId="138C8517" w14:textId="77777777" w:rsidR="00817CA8" w:rsidRPr="00817CA8" w:rsidRDefault="00817CA8" w:rsidP="00817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17CA8">
              <w:rPr>
                <w:rFonts w:ascii="Arial" w:eastAsia="Times New Roman" w:hAnsi="Arial" w:cs="Arial"/>
                <w:color w:val="000000"/>
                <w:sz w:val="16"/>
                <w:szCs w:val="16"/>
              </w:rPr>
              <w:t>-1.21%</w:t>
            </w:r>
          </w:p>
        </w:tc>
        <w:tc>
          <w:tcPr>
            <w:tcW w:w="914" w:type="dxa"/>
            <w:tcBorders>
              <w:top w:val="nil"/>
              <w:left w:val="nil"/>
              <w:bottom w:val="nil"/>
              <w:right w:val="nil"/>
            </w:tcBorders>
            <w:shd w:val="clear" w:color="000000" w:fill="FFFFFF"/>
            <w:noWrap/>
            <w:vAlign w:val="center"/>
            <w:hideMark/>
          </w:tcPr>
          <w:p w14:paraId="10DA83DF" w14:textId="77777777" w:rsidR="00817CA8" w:rsidRPr="00817CA8" w:rsidRDefault="00817CA8" w:rsidP="00817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17CA8">
              <w:rPr>
                <w:rFonts w:ascii="Arial" w:eastAsia="Times New Roman" w:hAnsi="Arial" w:cs="Arial"/>
                <w:color w:val="000000"/>
                <w:sz w:val="16"/>
                <w:szCs w:val="16"/>
              </w:rPr>
              <w:t>-1.39%</w:t>
            </w:r>
          </w:p>
        </w:tc>
        <w:tc>
          <w:tcPr>
            <w:tcW w:w="914" w:type="dxa"/>
            <w:tcBorders>
              <w:top w:val="nil"/>
              <w:left w:val="nil"/>
              <w:bottom w:val="nil"/>
              <w:right w:val="nil"/>
            </w:tcBorders>
            <w:shd w:val="clear" w:color="000000" w:fill="FFFFFF"/>
            <w:noWrap/>
            <w:vAlign w:val="center"/>
            <w:hideMark/>
          </w:tcPr>
          <w:p w14:paraId="2A01C48D" w14:textId="77777777" w:rsidR="00817CA8" w:rsidRPr="00817CA8" w:rsidRDefault="00817CA8" w:rsidP="00817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17CA8">
              <w:rPr>
                <w:rFonts w:ascii="Arial" w:eastAsia="Times New Roman" w:hAnsi="Arial" w:cs="Arial"/>
                <w:color w:val="000000"/>
                <w:sz w:val="16"/>
                <w:szCs w:val="16"/>
              </w:rPr>
              <w:t>-1.12%</w:t>
            </w:r>
          </w:p>
        </w:tc>
        <w:tc>
          <w:tcPr>
            <w:tcW w:w="914" w:type="dxa"/>
            <w:tcBorders>
              <w:top w:val="nil"/>
              <w:left w:val="nil"/>
              <w:bottom w:val="nil"/>
              <w:right w:val="single" w:sz="8" w:space="0" w:color="auto"/>
            </w:tcBorders>
            <w:shd w:val="clear" w:color="000000" w:fill="FFFFFF"/>
            <w:noWrap/>
            <w:vAlign w:val="center"/>
            <w:hideMark/>
          </w:tcPr>
          <w:p w14:paraId="20DE1417" w14:textId="77777777" w:rsidR="00817CA8" w:rsidRPr="00817CA8" w:rsidRDefault="00817CA8" w:rsidP="00817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17CA8">
              <w:rPr>
                <w:rFonts w:ascii="Arial" w:eastAsia="Times New Roman" w:hAnsi="Arial" w:cs="Arial"/>
                <w:color w:val="000000"/>
                <w:sz w:val="16"/>
                <w:szCs w:val="16"/>
              </w:rPr>
              <w:t>-1.13%</w:t>
            </w:r>
          </w:p>
        </w:tc>
      </w:tr>
      <w:tr w:rsidR="00817CA8" w:rsidRPr="00817CA8" w14:paraId="31194DDA" w14:textId="77777777" w:rsidTr="00C00933">
        <w:trPr>
          <w:trHeight w:val="300"/>
        </w:trPr>
        <w:tc>
          <w:tcPr>
            <w:tcW w:w="960" w:type="dxa"/>
            <w:vMerge/>
            <w:tcBorders>
              <w:top w:val="single" w:sz="8" w:space="0" w:color="auto"/>
              <w:left w:val="single" w:sz="8" w:space="0" w:color="auto"/>
              <w:bottom w:val="single" w:sz="8" w:space="0" w:color="000000"/>
              <w:right w:val="single" w:sz="8" w:space="0" w:color="auto"/>
            </w:tcBorders>
            <w:vAlign w:val="center"/>
            <w:hideMark/>
          </w:tcPr>
          <w:p w14:paraId="06F167CD" w14:textId="77777777" w:rsidR="00817CA8" w:rsidRPr="00817CA8" w:rsidRDefault="00817CA8" w:rsidP="00817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1353" w:type="dxa"/>
            <w:tcBorders>
              <w:top w:val="nil"/>
              <w:left w:val="nil"/>
              <w:bottom w:val="nil"/>
              <w:right w:val="single" w:sz="8" w:space="0" w:color="auto"/>
            </w:tcBorders>
            <w:shd w:val="clear" w:color="000000" w:fill="FFFFFF"/>
            <w:noWrap/>
            <w:vAlign w:val="center"/>
            <w:hideMark/>
          </w:tcPr>
          <w:p w14:paraId="7627DDEB" w14:textId="77777777" w:rsidR="00817CA8" w:rsidRPr="00817CA8" w:rsidRDefault="00817CA8" w:rsidP="00817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817CA8">
              <w:rPr>
                <w:rFonts w:ascii="Calibri" w:eastAsia="Times New Roman" w:hAnsi="Calibri" w:cs="Calibri"/>
                <w:b/>
                <w:bCs/>
                <w:color w:val="000000"/>
                <w:sz w:val="18"/>
                <w:szCs w:val="18"/>
              </w:rPr>
              <w:t>CE4.5-CE3.2</w:t>
            </w:r>
          </w:p>
        </w:tc>
        <w:tc>
          <w:tcPr>
            <w:tcW w:w="1099" w:type="dxa"/>
            <w:tcBorders>
              <w:top w:val="nil"/>
              <w:left w:val="nil"/>
              <w:bottom w:val="nil"/>
              <w:right w:val="nil"/>
            </w:tcBorders>
            <w:shd w:val="clear" w:color="000000" w:fill="FFFFFF"/>
            <w:noWrap/>
            <w:vAlign w:val="center"/>
            <w:hideMark/>
          </w:tcPr>
          <w:p w14:paraId="727964EA" w14:textId="77777777" w:rsidR="00817CA8" w:rsidRPr="00817CA8" w:rsidRDefault="00817CA8" w:rsidP="00817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17CA8">
              <w:rPr>
                <w:rFonts w:ascii="Arial" w:eastAsia="Times New Roman" w:hAnsi="Arial" w:cs="Arial"/>
                <w:color w:val="000000"/>
                <w:sz w:val="16"/>
                <w:szCs w:val="16"/>
              </w:rPr>
              <w:t>-1.21%</w:t>
            </w:r>
          </w:p>
        </w:tc>
        <w:tc>
          <w:tcPr>
            <w:tcW w:w="914" w:type="dxa"/>
            <w:tcBorders>
              <w:top w:val="nil"/>
              <w:left w:val="nil"/>
              <w:bottom w:val="nil"/>
              <w:right w:val="nil"/>
            </w:tcBorders>
            <w:shd w:val="clear" w:color="000000" w:fill="FFFFFF"/>
            <w:noWrap/>
            <w:vAlign w:val="center"/>
            <w:hideMark/>
          </w:tcPr>
          <w:p w14:paraId="36214CEF" w14:textId="77777777" w:rsidR="00817CA8" w:rsidRPr="00817CA8" w:rsidRDefault="00817CA8" w:rsidP="00817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17CA8">
              <w:rPr>
                <w:rFonts w:ascii="Arial" w:eastAsia="Times New Roman" w:hAnsi="Arial" w:cs="Arial"/>
                <w:color w:val="000000"/>
                <w:sz w:val="16"/>
                <w:szCs w:val="16"/>
              </w:rPr>
              <w:t>-1.39%</w:t>
            </w:r>
          </w:p>
        </w:tc>
        <w:tc>
          <w:tcPr>
            <w:tcW w:w="914" w:type="dxa"/>
            <w:tcBorders>
              <w:top w:val="nil"/>
              <w:left w:val="nil"/>
              <w:bottom w:val="nil"/>
              <w:right w:val="nil"/>
            </w:tcBorders>
            <w:shd w:val="clear" w:color="000000" w:fill="FFFFFF"/>
            <w:noWrap/>
            <w:vAlign w:val="center"/>
            <w:hideMark/>
          </w:tcPr>
          <w:p w14:paraId="36914444" w14:textId="77777777" w:rsidR="00817CA8" w:rsidRPr="00817CA8" w:rsidRDefault="00817CA8" w:rsidP="00817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17CA8">
              <w:rPr>
                <w:rFonts w:ascii="Arial" w:eastAsia="Times New Roman" w:hAnsi="Arial" w:cs="Arial"/>
                <w:color w:val="000000"/>
                <w:sz w:val="16"/>
                <w:szCs w:val="16"/>
              </w:rPr>
              <w:t>-1.12%</w:t>
            </w:r>
          </w:p>
        </w:tc>
        <w:tc>
          <w:tcPr>
            <w:tcW w:w="914" w:type="dxa"/>
            <w:tcBorders>
              <w:top w:val="nil"/>
              <w:left w:val="nil"/>
              <w:bottom w:val="nil"/>
              <w:right w:val="single" w:sz="8" w:space="0" w:color="auto"/>
            </w:tcBorders>
            <w:shd w:val="clear" w:color="000000" w:fill="FFFFFF"/>
            <w:noWrap/>
            <w:vAlign w:val="center"/>
            <w:hideMark/>
          </w:tcPr>
          <w:p w14:paraId="7DF4BD91" w14:textId="77777777" w:rsidR="00817CA8" w:rsidRPr="00817CA8" w:rsidRDefault="00817CA8" w:rsidP="00817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17CA8">
              <w:rPr>
                <w:rFonts w:ascii="Arial" w:eastAsia="Times New Roman" w:hAnsi="Arial" w:cs="Arial"/>
                <w:color w:val="000000"/>
                <w:sz w:val="16"/>
                <w:szCs w:val="16"/>
              </w:rPr>
              <w:t>-1.13%</w:t>
            </w:r>
          </w:p>
        </w:tc>
      </w:tr>
      <w:tr w:rsidR="00817CA8" w:rsidRPr="00817CA8" w14:paraId="776BF69F" w14:textId="77777777" w:rsidTr="00C00933">
        <w:trPr>
          <w:trHeight w:val="300"/>
        </w:trPr>
        <w:tc>
          <w:tcPr>
            <w:tcW w:w="960" w:type="dxa"/>
            <w:vMerge/>
            <w:tcBorders>
              <w:top w:val="single" w:sz="8" w:space="0" w:color="auto"/>
              <w:left w:val="single" w:sz="8" w:space="0" w:color="auto"/>
              <w:bottom w:val="single" w:sz="8" w:space="0" w:color="000000"/>
              <w:right w:val="single" w:sz="8" w:space="0" w:color="auto"/>
            </w:tcBorders>
            <w:vAlign w:val="center"/>
            <w:hideMark/>
          </w:tcPr>
          <w:p w14:paraId="32CC6682" w14:textId="77777777" w:rsidR="00817CA8" w:rsidRPr="00817CA8" w:rsidRDefault="00817CA8" w:rsidP="00817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1353" w:type="dxa"/>
            <w:tcBorders>
              <w:top w:val="nil"/>
              <w:left w:val="nil"/>
              <w:bottom w:val="nil"/>
              <w:right w:val="single" w:sz="8" w:space="0" w:color="auto"/>
            </w:tcBorders>
            <w:shd w:val="clear" w:color="000000" w:fill="FFFFFF"/>
            <w:noWrap/>
            <w:vAlign w:val="center"/>
            <w:hideMark/>
          </w:tcPr>
          <w:p w14:paraId="6685598C" w14:textId="77777777" w:rsidR="00817CA8" w:rsidRPr="00817CA8" w:rsidRDefault="00817CA8" w:rsidP="00817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817CA8">
              <w:rPr>
                <w:rFonts w:ascii="Calibri" w:eastAsia="Times New Roman" w:hAnsi="Calibri" w:cs="Calibri"/>
                <w:b/>
                <w:bCs/>
                <w:color w:val="000000"/>
                <w:sz w:val="18"/>
                <w:szCs w:val="18"/>
              </w:rPr>
              <w:t>CE4.6-CE3.1</w:t>
            </w:r>
          </w:p>
        </w:tc>
        <w:tc>
          <w:tcPr>
            <w:tcW w:w="1099" w:type="dxa"/>
            <w:tcBorders>
              <w:top w:val="nil"/>
              <w:left w:val="nil"/>
              <w:bottom w:val="nil"/>
              <w:right w:val="nil"/>
            </w:tcBorders>
            <w:shd w:val="clear" w:color="000000" w:fill="FFFFFF"/>
            <w:noWrap/>
            <w:vAlign w:val="center"/>
            <w:hideMark/>
          </w:tcPr>
          <w:p w14:paraId="24C94546" w14:textId="77777777" w:rsidR="00817CA8" w:rsidRPr="00817CA8" w:rsidRDefault="00817CA8" w:rsidP="00817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17CA8">
              <w:rPr>
                <w:rFonts w:ascii="Arial" w:eastAsia="Times New Roman" w:hAnsi="Arial" w:cs="Arial"/>
                <w:color w:val="000000"/>
                <w:sz w:val="16"/>
                <w:szCs w:val="16"/>
              </w:rPr>
              <w:t>-1.24%</w:t>
            </w:r>
          </w:p>
        </w:tc>
        <w:tc>
          <w:tcPr>
            <w:tcW w:w="914" w:type="dxa"/>
            <w:tcBorders>
              <w:top w:val="nil"/>
              <w:left w:val="nil"/>
              <w:bottom w:val="nil"/>
              <w:right w:val="nil"/>
            </w:tcBorders>
            <w:shd w:val="clear" w:color="000000" w:fill="FFFFFF"/>
            <w:noWrap/>
            <w:vAlign w:val="center"/>
            <w:hideMark/>
          </w:tcPr>
          <w:p w14:paraId="58735A1B" w14:textId="77777777" w:rsidR="00817CA8" w:rsidRPr="00817CA8" w:rsidRDefault="00817CA8" w:rsidP="00817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17CA8">
              <w:rPr>
                <w:rFonts w:ascii="Arial" w:eastAsia="Times New Roman" w:hAnsi="Arial" w:cs="Arial"/>
                <w:color w:val="000000"/>
                <w:sz w:val="16"/>
                <w:szCs w:val="16"/>
              </w:rPr>
              <w:t>-1.40%</w:t>
            </w:r>
          </w:p>
        </w:tc>
        <w:tc>
          <w:tcPr>
            <w:tcW w:w="914" w:type="dxa"/>
            <w:tcBorders>
              <w:top w:val="nil"/>
              <w:left w:val="nil"/>
              <w:bottom w:val="nil"/>
              <w:right w:val="nil"/>
            </w:tcBorders>
            <w:shd w:val="clear" w:color="000000" w:fill="FFFFFF"/>
            <w:noWrap/>
            <w:vAlign w:val="center"/>
            <w:hideMark/>
          </w:tcPr>
          <w:p w14:paraId="5C54A92E" w14:textId="77777777" w:rsidR="00817CA8" w:rsidRPr="00817CA8" w:rsidRDefault="00817CA8" w:rsidP="00817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17CA8">
              <w:rPr>
                <w:rFonts w:ascii="Arial" w:eastAsia="Times New Roman" w:hAnsi="Arial" w:cs="Arial"/>
                <w:color w:val="000000"/>
                <w:sz w:val="16"/>
                <w:szCs w:val="16"/>
              </w:rPr>
              <w:t>-1.16%</w:t>
            </w:r>
          </w:p>
        </w:tc>
        <w:tc>
          <w:tcPr>
            <w:tcW w:w="914" w:type="dxa"/>
            <w:tcBorders>
              <w:top w:val="nil"/>
              <w:left w:val="nil"/>
              <w:bottom w:val="nil"/>
              <w:right w:val="single" w:sz="8" w:space="0" w:color="auto"/>
            </w:tcBorders>
            <w:shd w:val="clear" w:color="000000" w:fill="FFFFFF"/>
            <w:noWrap/>
            <w:vAlign w:val="center"/>
            <w:hideMark/>
          </w:tcPr>
          <w:p w14:paraId="36EB2EB7" w14:textId="77777777" w:rsidR="00817CA8" w:rsidRPr="00817CA8" w:rsidRDefault="00817CA8" w:rsidP="00817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17CA8">
              <w:rPr>
                <w:rFonts w:ascii="Arial" w:eastAsia="Times New Roman" w:hAnsi="Arial" w:cs="Arial"/>
                <w:color w:val="000000"/>
                <w:sz w:val="16"/>
                <w:szCs w:val="16"/>
              </w:rPr>
              <w:t>-1.17%</w:t>
            </w:r>
          </w:p>
        </w:tc>
      </w:tr>
      <w:tr w:rsidR="00817CA8" w:rsidRPr="00817CA8" w14:paraId="1266FE33" w14:textId="77777777" w:rsidTr="00C00933">
        <w:trPr>
          <w:trHeight w:val="300"/>
        </w:trPr>
        <w:tc>
          <w:tcPr>
            <w:tcW w:w="960" w:type="dxa"/>
            <w:vMerge/>
            <w:tcBorders>
              <w:top w:val="single" w:sz="8" w:space="0" w:color="auto"/>
              <w:left w:val="single" w:sz="8" w:space="0" w:color="auto"/>
              <w:bottom w:val="single" w:sz="8" w:space="0" w:color="000000"/>
              <w:right w:val="single" w:sz="8" w:space="0" w:color="auto"/>
            </w:tcBorders>
            <w:vAlign w:val="center"/>
            <w:hideMark/>
          </w:tcPr>
          <w:p w14:paraId="03E1314B" w14:textId="77777777" w:rsidR="00817CA8" w:rsidRPr="00817CA8" w:rsidRDefault="00817CA8" w:rsidP="00817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1353" w:type="dxa"/>
            <w:tcBorders>
              <w:top w:val="nil"/>
              <w:left w:val="nil"/>
              <w:bottom w:val="nil"/>
              <w:right w:val="single" w:sz="8" w:space="0" w:color="auto"/>
            </w:tcBorders>
            <w:shd w:val="clear" w:color="000000" w:fill="FFFFFF"/>
            <w:noWrap/>
            <w:vAlign w:val="center"/>
            <w:hideMark/>
          </w:tcPr>
          <w:p w14:paraId="712CC3B7" w14:textId="77777777" w:rsidR="00817CA8" w:rsidRPr="00817CA8" w:rsidRDefault="00817CA8" w:rsidP="00817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817CA8">
              <w:rPr>
                <w:rFonts w:ascii="Calibri" w:eastAsia="Times New Roman" w:hAnsi="Calibri" w:cs="Calibri"/>
                <w:b/>
                <w:bCs/>
                <w:color w:val="000000"/>
                <w:sz w:val="18"/>
                <w:szCs w:val="18"/>
              </w:rPr>
              <w:t>CE4.6-CE3.2</w:t>
            </w:r>
          </w:p>
        </w:tc>
        <w:tc>
          <w:tcPr>
            <w:tcW w:w="1099" w:type="dxa"/>
            <w:tcBorders>
              <w:top w:val="nil"/>
              <w:left w:val="nil"/>
              <w:bottom w:val="nil"/>
              <w:right w:val="nil"/>
            </w:tcBorders>
            <w:shd w:val="clear" w:color="000000" w:fill="FFFFFF"/>
            <w:noWrap/>
            <w:vAlign w:val="center"/>
            <w:hideMark/>
          </w:tcPr>
          <w:p w14:paraId="5D5D2988" w14:textId="77777777" w:rsidR="00817CA8" w:rsidRPr="00817CA8" w:rsidRDefault="00817CA8" w:rsidP="00817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17CA8">
              <w:rPr>
                <w:rFonts w:ascii="Arial" w:eastAsia="Times New Roman" w:hAnsi="Arial" w:cs="Arial"/>
                <w:color w:val="000000"/>
                <w:sz w:val="16"/>
                <w:szCs w:val="16"/>
              </w:rPr>
              <w:t>-1.24%</w:t>
            </w:r>
          </w:p>
        </w:tc>
        <w:tc>
          <w:tcPr>
            <w:tcW w:w="914" w:type="dxa"/>
            <w:tcBorders>
              <w:top w:val="nil"/>
              <w:left w:val="nil"/>
              <w:bottom w:val="nil"/>
              <w:right w:val="nil"/>
            </w:tcBorders>
            <w:shd w:val="clear" w:color="000000" w:fill="FFFFFF"/>
            <w:noWrap/>
            <w:vAlign w:val="center"/>
            <w:hideMark/>
          </w:tcPr>
          <w:p w14:paraId="5A0F2F88" w14:textId="77777777" w:rsidR="00817CA8" w:rsidRPr="00817CA8" w:rsidRDefault="00817CA8" w:rsidP="00817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17CA8">
              <w:rPr>
                <w:rFonts w:ascii="Arial" w:eastAsia="Times New Roman" w:hAnsi="Arial" w:cs="Arial"/>
                <w:color w:val="000000"/>
                <w:sz w:val="16"/>
                <w:szCs w:val="16"/>
              </w:rPr>
              <w:t>-1.40%</w:t>
            </w:r>
          </w:p>
        </w:tc>
        <w:tc>
          <w:tcPr>
            <w:tcW w:w="914" w:type="dxa"/>
            <w:tcBorders>
              <w:top w:val="nil"/>
              <w:left w:val="nil"/>
              <w:bottom w:val="nil"/>
              <w:right w:val="nil"/>
            </w:tcBorders>
            <w:shd w:val="clear" w:color="000000" w:fill="FFFFFF"/>
            <w:noWrap/>
            <w:vAlign w:val="center"/>
            <w:hideMark/>
          </w:tcPr>
          <w:p w14:paraId="139F482E" w14:textId="77777777" w:rsidR="00817CA8" w:rsidRPr="00817CA8" w:rsidRDefault="00817CA8" w:rsidP="00817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17CA8">
              <w:rPr>
                <w:rFonts w:ascii="Arial" w:eastAsia="Times New Roman" w:hAnsi="Arial" w:cs="Arial"/>
                <w:color w:val="000000"/>
                <w:sz w:val="16"/>
                <w:szCs w:val="16"/>
              </w:rPr>
              <w:t>-1.16%</w:t>
            </w:r>
          </w:p>
        </w:tc>
        <w:tc>
          <w:tcPr>
            <w:tcW w:w="914" w:type="dxa"/>
            <w:tcBorders>
              <w:top w:val="nil"/>
              <w:left w:val="nil"/>
              <w:bottom w:val="nil"/>
              <w:right w:val="single" w:sz="8" w:space="0" w:color="auto"/>
            </w:tcBorders>
            <w:shd w:val="clear" w:color="000000" w:fill="FFFFFF"/>
            <w:noWrap/>
            <w:vAlign w:val="center"/>
            <w:hideMark/>
          </w:tcPr>
          <w:p w14:paraId="60A0C308" w14:textId="77777777" w:rsidR="00817CA8" w:rsidRPr="00817CA8" w:rsidRDefault="00817CA8" w:rsidP="00817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17CA8">
              <w:rPr>
                <w:rFonts w:ascii="Arial" w:eastAsia="Times New Roman" w:hAnsi="Arial" w:cs="Arial"/>
                <w:color w:val="000000"/>
                <w:sz w:val="16"/>
                <w:szCs w:val="16"/>
              </w:rPr>
              <w:t>-1.17%</w:t>
            </w:r>
          </w:p>
        </w:tc>
      </w:tr>
      <w:tr w:rsidR="00817CA8" w:rsidRPr="00817CA8" w14:paraId="17128F23" w14:textId="77777777" w:rsidTr="00C00933">
        <w:trPr>
          <w:trHeight w:val="300"/>
        </w:trPr>
        <w:tc>
          <w:tcPr>
            <w:tcW w:w="960" w:type="dxa"/>
            <w:vMerge/>
            <w:tcBorders>
              <w:top w:val="single" w:sz="8" w:space="0" w:color="auto"/>
              <w:left w:val="single" w:sz="8" w:space="0" w:color="auto"/>
              <w:bottom w:val="single" w:sz="8" w:space="0" w:color="000000"/>
              <w:right w:val="single" w:sz="8" w:space="0" w:color="auto"/>
            </w:tcBorders>
            <w:vAlign w:val="center"/>
            <w:hideMark/>
          </w:tcPr>
          <w:p w14:paraId="14329A69" w14:textId="77777777" w:rsidR="00817CA8" w:rsidRPr="00817CA8" w:rsidRDefault="00817CA8" w:rsidP="00817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1353" w:type="dxa"/>
            <w:tcBorders>
              <w:top w:val="nil"/>
              <w:left w:val="nil"/>
              <w:bottom w:val="nil"/>
              <w:right w:val="single" w:sz="8" w:space="0" w:color="auto"/>
            </w:tcBorders>
            <w:shd w:val="clear" w:color="000000" w:fill="FFFFFF"/>
            <w:noWrap/>
            <w:vAlign w:val="center"/>
            <w:hideMark/>
          </w:tcPr>
          <w:p w14:paraId="745A643D" w14:textId="77777777" w:rsidR="00817CA8" w:rsidRPr="00817CA8" w:rsidRDefault="00817CA8" w:rsidP="00817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817CA8">
              <w:rPr>
                <w:rFonts w:ascii="Calibri" w:eastAsia="Times New Roman" w:hAnsi="Calibri" w:cs="Calibri"/>
                <w:b/>
                <w:bCs/>
                <w:color w:val="000000"/>
                <w:sz w:val="18"/>
                <w:szCs w:val="18"/>
              </w:rPr>
              <w:t>CE4.7-A-CE3.1</w:t>
            </w:r>
          </w:p>
        </w:tc>
        <w:tc>
          <w:tcPr>
            <w:tcW w:w="1099" w:type="dxa"/>
            <w:tcBorders>
              <w:top w:val="nil"/>
              <w:left w:val="nil"/>
              <w:bottom w:val="nil"/>
              <w:right w:val="nil"/>
            </w:tcBorders>
            <w:shd w:val="clear" w:color="000000" w:fill="FFFFFF"/>
            <w:noWrap/>
            <w:vAlign w:val="center"/>
            <w:hideMark/>
          </w:tcPr>
          <w:p w14:paraId="4AC47DE8" w14:textId="77777777" w:rsidR="00817CA8" w:rsidRPr="00817CA8" w:rsidRDefault="00817CA8" w:rsidP="00817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17CA8">
              <w:rPr>
                <w:rFonts w:ascii="Arial" w:eastAsia="Times New Roman" w:hAnsi="Arial" w:cs="Arial"/>
                <w:color w:val="000000"/>
                <w:sz w:val="16"/>
                <w:szCs w:val="16"/>
              </w:rPr>
              <w:t>-2.48%</w:t>
            </w:r>
          </w:p>
        </w:tc>
        <w:tc>
          <w:tcPr>
            <w:tcW w:w="914" w:type="dxa"/>
            <w:tcBorders>
              <w:top w:val="nil"/>
              <w:left w:val="nil"/>
              <w:bottom w:val="nil"/>
              <w:right w:val="nil"/>
            </w:tcBorders>
            <w:shd w:val="clear" w:color="000000" w:fill="FFFFFF"/>
            <w:noWrap/>
            <w:vAlign w:val="center"/>
            <w:hideMark/>
          </w:tcPr>
          <w:p w14:paraId="6F1F0FF6" w14:textId="77777777" w:rsidR="00817CA8" w:rsidRPr="00817CA8" w:rsidRDefault="00817CA8" w:rsidP="00817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17CA8">
              <w:rPr>
                <w:rFonts w:ascii="Arial" w:eastAsia="Times New Roman" w:hAnsi="Arial" w:cs="Arial"/>
                <w:color w:val="000000"/>
                <w:sz w:val="16"/>
                <w:szCs w:val="16"/>
              </w:rPr>
              <w:t>-2.90%</w:t>
            </w:r>
          </w:p>
        </w:tc>
        <w:tc>
          <w:tcPr>
            <w:tcW w:w="914" w:type="dxa"/>
            <w:tcBorders>
              <w:top w:val="nil"/>
              <w:left w:val="nil"/>
              <w:bottom w:val="nil"/>
              <w:right w:val="nil"/>
            </w:tcBorders>
            <w:shd w:val="clear" w:color="000000" w:fill="FFFFFF"/>
            <w:noWrap/>
            <w:vAlign w:val="center"/>
            <w:hideMark/>
          </w:tcPr>
          <w:p w14:paraId="15B432AD" w14:textId="77777777" w:rsidR="00817CA8" w:rsidRPr="00817CA8" w:rsidRDefault="00817CA8" w:rsidP="00817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17CA8">
              <w:rPr>
                <w:rFonts w:ascii="Arial" w:eastAsia="Times New Roman" w:hAnsi="Arial" w:cs="Arial"/>
                <w:color w:val="000000"/>
                <w:sz w:val="16"/>
                <w:szCs w:val="16"/>
              </w:rPr>
              <w:t>-2.27%</w:t>
            </w:r>
          </w:p>
        </w:tc>
        <w:tc>
          <w:tcPr>
            <w:tcW w:w="914" w:type="dxa"/>
            <w:tcBorders>
              <w:top w:val="nil"/>
              <w:left w:val="nil"/>
              <w:bottom w:val="nil"/>
              <w:right w:val="single" w:sz="8" w:space="0" w:color="auto"/>
            </w:tcBorders>
            <w:shd w:val="clear" w:color="000000" w:fill="FFFFFF"/>
            <w:noWrap/>
            <w:vAlign w:val="center"/>
            <w:hideMark/>
          </w:tcPr>
          <w:p w14:paraId="3D08D650" w14:textId="77777777" w:rsidR="00817CA8" w:rsidRPr="00817CA8" w:rsidRDefault="00817CA8" w:rsidP="00817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17CA8">
              <w:rPr>
                <w:rFonts w:ascii="Arial" w:eastAsia="Times New Roman" w:hAnsi="Arial" w:cs="Arial"/>
                <w:color w:val="000000"/>
                <w:sz w:val="16"/>
                <w:szCs w:val="16"/>
              </w:rPr>
              <w:t>-2.26%</w:t>
            </w:r>
          </w:p>
        </w:tc>
      </w:tr>
      <w:tr w:rsidR="00817CA8" w:rsidRPr="00817CA8" w14:paraId="5932AA46" w14:textId="77777777" w:rsidTr="00C00933">
        <w:trPr>
          <w:trHeight w:val="300"/>
        </w:trPr>
        <w:tc>
          <w:tcPr>
            <w:tcW w:w="960" w:type="dxa"/>
            <w:vMerge/>
            <w:tcBorders>
              <w:top w:val="single" w:sz="8" w:space="0" w:color="auto"/>
              <w:left w:val="single" w:sz="8" w:space="0" w:color="auto"/>
              <w:bottom w:val="single" w:sz="8" w:space="0" w:color="000000"/>
              <w:right w:val="single" w:sz="8" w:space="0" w:color="auto"/>
            </w:tcBorders>
            <w:vAlign w:val="center"/>
            <w:hideMark/>
          </w:tcPr>
          <w:p w14:paraId="3E09DD8C" w14:textId="77777777" w:rsidR="00817CA8" w:rsidRPr="00817CA8" w:rsidRDefault="00817CA8" w:rsidP="00817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1353" w:type="dxa"/>
            <w:tcBorders>
              <w:top w:val="nil"/>
              <w:left w:val="nil"/>
              <w:bottom w:val="nil"/>
              <w:right w:val="single" w:sz="8" w:space="0" w:color="auto"/>
            </w:tcBorders>
            <w:shd w:val="clear" w:color="000000" w:fill="FFFFFF"/>
            <w:noWrap/>
            <w:vAlign w:val="center"/>
            <w:hideMark/>
          </w:tcPr>
          <w:p w14:paraId="1B8527AB" w14:textId="77777777" w:rsidR="00817CA8" w:rsidRPr="00817CA8" w:rsidRDefault="00817CA8" w:rsidP="00817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817CA8">
              <w:rPr>
                <w:rFonts w:ascii="Calibri" w:eastAsia="Times New Roman" w:hAnsi="Calibri" w:cs="Calibri"/>
                <w:b/>
                <w:bCs/>
                <w:color w:val="000000"/>
                <w:sz w:val="18"/>
                <w:szCs w:val="18"/>
              </w:rPr>
              <w:t>CE4.7-A-CE3.2</w:t>
            </w:r>
          </w:p>
        </w:tc>
        <w:tc>
          <w:tcPr>
            <w:tcW w:w="1099" w:type="dxa"/>
            <w:tcBorders>
              <w:top w:val="nil"/>
              <w:left w:val="nil"/>
              <w:bottom w:val="nil"/>
              <w:right w:val="nil"/>
            </w:tcBorders>
            <w:shd w:val="clear" w:color="000000" w:fill="FFFFFF"/>
            <w:noWrap/>
            <w:vAlign w:val="center"/>
            <w:hideMark/>
          </w:tcPr>
          <w:p w14:paraId="5E4F7C7F" w14:textId="77777777" w:rsidR="00817CA8" w:rsidRPr="00817CA8" w:rsidRDefault="00817CA8" w:rsidP="00817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17CA8">
              <w:rPr>
                <w:rFonts w:ascii="Arial" w:eastAsia="Times New Roman" w:hAnsi="Arial" w:cs="Arial"/>
                <w:color w:val="000000"/>
                <w:sz w:val="16"/>
                <w:szCs w:val="16"/>
              </w:rPr>
              <w:t>-2.48%</w:t>
            </w:r>
          </w:p>
        </w:tc>
        <w:tc>
          <w:tcPr>
            <w:tcW w:w="914" w:type="dxa"/>
            <w:tcBorders>
              <w:top w:val="nil"/>
              <w:left w:val="nil"/>
              <w:bottom w:val="nil"/>
              <w:right w:val="nil"/>
            </w:tcBorders>
            <w:shd w:val="clear" w:color="000000" w:fill="FFFFFF"/>
            <w:noWrap/>
            <w:vAlign w:val="center"/>
            <w:hideMark/>
          </w:tcPr>
          <w:p w14:paraId="2A6808E0" w14:textId="77777777" w:rsidR="00817CA8" w:rsidRPr="00817CA8" w:rsidRDefault="00817CA8" w:rsidP="00817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17CA8">
              <w:rPr>
                <w:rFonts w:ascii="Arial" w:eastAsia="Times New Roman" w:hAnsi="Arial" w:cs="Arial"/>
                <w:color w:val="000000"/>
                <w:sz w:val="16"/>
                <w:szCs w:val="16"/>
              </w:rPr>
              <w:t>-2.90%</w:t>
            </w:r>
          </w:p>
        </w:tc>
        <w:tc>
          <w:tcPr>
            <w:tcW w:w="914" w:type="dxa"/>
            <w:tcBorders>
              <w:top w:val="nil"/>
              <w:left w:val="nil"/>
              <w:bottom w:val="nil"/>
              <w:right w:val="nil"/>
            </w:tcBorders>
            <w:shd w:val="clear" w:color="000000" w:fill="FFFFFF"/>
            <w:noWrap/>
            <w:vAlign w:val="center"/>
            <w:hideMark/>
          </w:tcPr>
          <w:p w14:paraId="74295310" w14:textId="77777777" w:rsidR="00817CA8" w:rsidRPr="00817CA8" w:rsidRDefault="00817CA8" w:rsidP="00817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17CA8">
              <w:rPr>
                <w:rFonts w:ascii="Arial" w:eastAsia="Times New Roman" w:hAnsi="Arial" w:cs="Arial"/>
                <w:color w:val="000000"/>
                <w:sz w:val="16"/>
                <w:szCs w:val="16"/>
              </w:rPr>
              <w:t>-2.27%</w:t>
            </w:r>
          </w:p>
        </w:tc>
        <w:tc>
          <w:tcPr>
            <w:tcW w:w="914" w:type="dxa"/>
            <w:tcBorders>
              <w:top w:val="nil"/>
              <w:left w:val="nil"/>
              <w:bottom w:val="nil"/>
              <w:right w:val="single" w:sz="8" w:space="0" w:color="auto"/>
            </w:tcBorders>
            <w:shd w:val="clear" w:color="000000" w:fill="FFFFFF"/>
            <w:noWrap/>
            <w:vAlign w:val="center"/>
            <w:hideMark/>
          </w:tcPr>
          <w:p w14:paraId="706476E9" w14:textId="77777777" w:rsidR="00817CA8" w:rsidRPr="00817CA8" w:rsidRDefault="00817CA8" w:rsidP="00817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17CA8">
              <w:rPr>
                <w:rFonts w:ascii="Arial" w:eastAsia="Times New Roman" w:hAnsi="Arial" w:cs="Arial"/>
                <w:color w:val="000000"/>
                <w:sz w:val="16"/>
                <w:szCs w:val="16"/>
              </w:rPr>
              <w:t>-2.26%</w:t>
            </w:r>
          </w:p>
        </w:tc>
      </w:tr>
      <w:tr w:rsidR="00817CA8" w:rsidRPr="00817CA8" w14:paraId="5EAEC5E2" w14:textId="77777777" w:rsidTr="00C00933">
        <w:trPr>
          <w:trHeight w:val="300"/>
        </w:trPr>
        <w:tc>
          <w:tcPr>
            <w:tcW w:w="960" w:type="dxa"/>
            <w:vMerge/>
            <w:tcBorders>
              <w:top w:val="single" w:sz="8" w:space="0" w:color="auto"/>
              <w:left w:val="single" w:sz="8" w:space="0" w:color="auto"/>
              <w:bottom w:val="single" w:sz="8" w:space="0" w:color="000000"/>
              <w:right w:val="single" w:sz="8" w:space="0" w:color="auto"/>
            </w:tcBorders>
            <w:vAlign w:val="center"/>
            <w:hideMark/>
          </w:tcPr>
          <w:p w14:paraId="07BB3359" w14:textId="77777777" w:rsidR="00817CA8" w:rsidRPr="00817CA8" w:rsidRDefault="00817CA8" w:rsidP="00817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1353" w:type="dxa"/>
            <w:tcBorders>
              <w:top w:val="nil"/>
              <w:left w:val="nil"/>
              <w:bottom w:val="nil"/>
              <w:right w:val="single" w:sz="8" w:space="0" w:color="auto"/>
            </w:tcBorders>
            <w:shd w:val="clear" w:color="000000" w:fill="FFFFFF"/>
            <w:noWrap/>
            <w:vAlign w:val="center"/>
            <w:hideMark/>
          </w:tcPr>
          <w:p w14:paraId="33AD90BC" w14:textId="77777777" w:rsidR="00817CA8" w:rsidRPr="00817CA8" w:rsidRDefault="00817CA8" w:rsidP="00817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817CA8">
              <w:rPr>
                <w:rFonts w:ascii="Calibri" w:eastAsia="Times New Roman" w:hAnsi="Calibri" w:cs="Calibri"/>
                <w:b/>
                <w:bCs/>
                <w:color w:val="000000"/>
                <w:sz w:val="18"/>
                <w:szCs w:val="18"/>
              </w:rPr>
              <w:t>CE4.7-B-CE3.1</w:t>
            </w:r>
          </w:p>
        </w:tc>
        <w:tc>
          <w:tcPr>
            <w:tcW w:w="1099" w:type="dxa"/>
            <w:tcBorders>
              <w:top w:val="nil"/>
              <w:left w:val="nil"/>
              <w:bottom w:val="nil"/>
              <w:right w:val="nil"/>
            </w:tcBorders>
            <w:shd w:val="clear" w:color="000000" w:fill="FFFFFF"/>
            <w:noWrap/>
            <w:vAlign w:val="center"/>
            <w:hideMark/>
          </w:tcPr>
          <w:p w14:paraId="24964701" w14:textId="77777777" w:rsidR="00817CA8" w:rsidRPr="00817CA8" w:rsidRDefault="00817CA8" w:rsidP="00817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17CA8">
              <w:rPr>
                <w:rFonts w:ascii="Arial" w:eastAsia="Times New Roman" w:hAnsi="Arial" w:cs="Arial"/>
                <w:color w:val="000000"/>
                <w:sz w:val="16"/>
                <w:szCs w:val="16"/>
              </w:rPr>
              <w:t>-2.45%</w:t>
            </w:r>
          </w:p>
        </w:tc>
        <w:tc>
          <w:tcPr>
            <w:tcW w:w="914" w:type="dxa"/>
            <w:tcBorders>
              <w:top w:val="nil"/>
              <w:left w:val="nil"/>
              <w:bottom w:val="nil"/>
              <w:right w:val="nil"/>
            </w:tcBorders>
            <w:shd w:val="clear" w:color="000000" w:fill="FFFFFF"/>
            <w:noWrap/>
            <w:vAlign w:val="center"/>
            <w:hideMark/>
          </w:tcPr>
          <w:p w14:paraId="342EA883" w14:textId="77777777" w:rsidR="00817CA8" w:rsidRPr="00817CA8" w:rsidRDefault="00817CA8" w:rsidP="00817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17CA8">
              <w:rPr>
                <w:rFonts w:ascii="Arial" w:eastAsia="Times New Roman" w:hAnsi="Arial" w:cs="Arial"/>
                <w:color w:val="000000"/>
                <w:sz w:val="16"/>
                <w:szCs w:val="16"/>
              </w:rPr>
              <w:t>-2.88%</w:t>
            </w:r>
          </w:p>
        </w:tc>
        <w:tc>
          <w:tcPr>
            <w:tcW w:w="914" w:type="dxa"/>
            <w:tcBorders>
              <w:top w:val="nil"/>
              <w:left w:val="nil"/>
              <w:bottom w:val="nil"/>
              <w:right w:val="nil"/>
            </w:tcBorders>
            <w:shd w:val="clear" w:color="000000" w:fill="FFFFFF"/>
            <w:noWrap/>
            <w:vAlign w:val="center"/>
            <w:hideMark/>
          </w:tcPr>
          <w:p w14:paraId="7D037770" w14:textId="77777777" w:rsidR="00817CA8" w:rsidRPr="00817CA8" w:rsidRDefault="00817CA8" w:rsidP="00817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17CA8">
              <w:rPr>
                <w:rFonts w:ascii="Arial" w:eastAsia="Times New Roman" w:hAnsi="Arial" w:cs="Arial"/>
                <w:color w:val="000000"/>
                <w:sz w:val="16"/>
                <w:szCs w:val="16"/>
              </w:rPr>
              <w:t>-2.24%</w:t>
            </w:r>
          </w:p>
        </w:tc>
        <w:tc>
          <w:tcPr>
            <w:tcW w:w="914" w:type="dxa"/>
            <w:tcBorders>
              <w:top w:val="nil"/>
              <w:left w:val="nil"/>
              <w:bottom w:val="nil"/>
              <w:right w:val="single" w:sz="8" w:space="0" w:color="auto"/>
            </w:tcBorders>
            <w:shd w:val="clear" w:color="000000" w:fill="FFFFFF"/>
            <w:noWrap/>
            <w:vAlign w:val="center"/>
            <w:hideMark/>
          </w:tcPr>
          <w:p w14:paraId="0909F954" w14:textId="77777777" w:rsidR="00817CA8" w:rsidRPr="00817CA8" w:rsidRDefault="00817CA8" w:rsidP="00817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17CA8">
              <w:rPr>
                <w:rFonts w:ascii="Arial" w:eastAsia="Times New Roman" w:hAnsi="Arial" w:cs="Arial"/>
                <w:color w:val="000000"/>
                <w:sz w:val="16"/>
                <w:szCs w:val="16"/>
              </w:rPr>
              <w:t>-2.22%</w:t>
            </w:r>
          </w:p>
        </w:tc>
      </w:tr>
      <w:tr w:rsidR="00817CA8" w:rsidRPr="00817CA8" w14:paraId="38793689" w14:textId="77777777" w:rsidTr="00C00933">
        <w:trPr>
          <w:trHeight w:val="315"/>
        </w:trPr>
        <w:tc>
          <w:tcPr>
            <w:tcW w:w="960" w:type="dxa"/>
            <w:vMerge/>
            <w:tcBorders>
              <w:top w:val="single" w:sz="8" w:space="0" w:color="auto"/>
              <w:left w:val="single" w:sz="8" w:space="0" w:color="auto"/>
              <w:bottom w:val="single" w:sz="8" w:space="0" w:color="000000"/>
              <w:right w:val="single" w:sz="8" w:space="0" w:color="auto"/>
            </w:tcBorders>
            <w:vAlign w:val="center"/>
            <w:hideMark/>
          </w:tcPr>
          <w:p w14:paraId="71EA5C0B" w14:textId="77777777" w:rsidR="00817CA8" w:rsidRPr="00817CA8" w:rsidRDefault="00817CA8" w:rsidP="00817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1353" w:type="dxa"/>
            <w:tcBorders>
              <w:top w:val="nil"/>
              <w:left w:val="nil"/>
              <w:bottom w:val="single" w:sz="8" w:space="0" w:color="auto"/>
              <w:right w:val="single" w:sz="8" w:space="0" w:color="auto"/>
            </w:tcBorders>
            <w:shd w:val="clear" w:color="000000" w:fill="FFFFFF"/>
            <w:noWrap/>
            <w:vAlign w:val="center"/>
            <w:hideMark/>
          </w:tcPr>
          <w:p w14:paraId="46DA163F" w14:textId="77777777" w:rsidR="00817CA8" w:rsidRPr="00817CA8" w:rsidRDefault="00817CA8" w:rsidP="00817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817CA8">
              <w:rPr>
                <w:rFonts w:ascii="Calibri" w:eastAsia="Times New Roman" w:hAnsi="Calibri" w:cs="Calibri"/>
                <w:b/>
                <w:bCs/>
                <w:color w:val="000000"/>
                <w:sz w:val="18"/>
                <w:szCs w:val="18"/>
              </w:rPr>
              <w:t>CE4.7-B-CE3.2</w:t>
            </w:r>
          </w:p>
        </w:tc>
        <w:tc>
          <w:tcPr>
            <w:tcW w:w="1099" w:type="dxa"/>
            <w:tcBorders>
              <w:top w:val="nil"/>
              <w:left w:val="nil"/>
              <w:bottom w:val="single" w:sz="8" w:space="0" w:color="auto"/>
              <w:right w:val="nil"/>
            </w:tcBorders>
            <w:shd w:val="clear" w:color="000000" w:fill="FFFFFF"/>
            <w:noWrap/>
            <w:vAlign w:val="center"/>
            <w:hideMark/>
          </w:tcPr>
          <w:p w14:paraId="3794394B" w14:textId="77777777" w:rsidR="00817CA8" w:rsidRPr="00817CA8" w:rsidRDefault="00817CA8" w:rsidP="00817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17CA8">
              <w:rPr>
                <w:rFonts w:ascii="Arial" w:eastAsia="Times New Roman" w:hAnsi="Arial" w:cs="Arial"/>
                <w:color w:val="000000"/>
                <w:sz w:val="16"/>
                <w:szCs w:val="16"/>
              </w:rPr>
              <w:t>-2.45%</w:t>
            </w:r>
          </w:p>
        </w:tc>
        <w:tc>
          <w:tcPr>
            <w:tcW w:w="914" w:type="dxa"/>
            <w:tcBorders>
              <w:top w:val="nil"/>
              <w:left w:val="nil"/>
              <w:bottom w:val="single" w:sz="8" w:space="0" w:color="auto"/>
              <w:right w:val="nil"/>
            </w:tcBorders>
            <w:shd w:val="clear" w:color="000000" w:fill="FFFFFF"/>
            <w:noWrap/>
            <w:vAlign w:val="center"/>
            <w:hideMark/>
          </w:tcPr>
          <w:p w14:paraId="4C66B3E2" w14:textId="77777777" w:rsidR="00817CA8" w:rsidRPr="00817CA8" w:rsidRDefault="00817CA8" w:rsidP="00817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17CA8">
              <w:rPr>
                <w:rFonts w:ascii="Arial" w:eastAsia="Times New Roman" w:hAnsi="Arial" w:cs="Arial"/>
                <w:color w:val="000000"/>
                <w:sz w:val="16"/>
                <w:szCs w:val="16"/>
              </w:rPr>
              <w:t>-2.88%</w:t>
            </w:r>
          </w:p>
        </w:tc>
        <w:tc>
          <w:tcPr>
            <w:tcW w:w="914" w:type="dxa"/>
            <w:tcBorders>
              <w:top w:val="nil"/>
              <w:left w:val="nil"/>
              <w:bottom w:val="single" w:sz="8" w:space="0" w:color="auto"/>
              <w:right w:val="nil"/>
            </w:tcBorders>
            <w:shd w:val="clear" w:color="000000" w:fill="FFFFFF"/>
            <w:noWrap/>
            <w:vAlign w:val="center"/>
            <w:hideMark/>
          </w:tcPr>
          <w:p w14:paraId="1B0FC370" w14:textId="77777777" w:rsidR="00817CA8" w:rsidRPr="00817CA8" w:rsidRDefault="00817CA8" w:rsidP="00817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17CA8">
              <w:rPr>
                <w:rFonts w:ascii="Arial" w:eastAsia="Times New Roman" w:hAnsi="Arial" w:cs="Arial"/>
                <w:color w:val="000000"/>
                <w:sz w:val="16"/>
                <w:szCs w:val="16"/>
              </w:rPr>
              <w:t>-2.24%</w:t>
            </w:r>
          </w:p>
        </w:tc>
        <w:tc>
          <w:tcPr>
            <w:tcW w:w="914" w:type="dxa"/>
            <w:tcBorders>
              <w:top w:val="nil"/>
              <w:left w:val="nil"/>
              <w:bottom w:val="single" w:sz="8" w:space="0" w:color="auto"/>
              <w:right w:val="single" w:sz="8" w:space="0" w:color="auto"/>
            </w:tcBorders>
            <w:shd w:val="clear" w:color="000000" w:fill="FFFFFF"/>
            <w:noWrap/>
            <w:vAlign w:val="center"/>
            <w:hideMark/>
          </w:tcPr>
          <w:p w14:paraId="46C96D77" w14:textId="77777777" w:rsidR="00817CA8" w:rsidRPr="00817CA8" w:rsidRDefault="00817CA8" w:rsidP="00817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17CA8">
              <w:rPr>
                <w:rFonts w:ascii="Arial" w:eastAsia="Times New Roman" w:hAnsi="Arial" w:cs="Arial"/>
                <w:color w:val="000000"/>
                <w:sz w:val="16"/>
                <w:szCs w:val="16"/>
              </w:rPr>
              <w:t>-2.22%</w:t>
            </w:r>
          </w:p>
        </w:tc>
      </w:tr>
      <w:tr w:rsidR="00817CA8" w:rsidRPr="00817CA8" w14:paraId="2612FEC5" w14:textId="77777777" w:rsidTr="00C00933">
        <w:trPr>
          <w:trHeight w:val="300"/>
        </w:trPr>
        <w:tc>
          <w:tcPr>
            <w:tcW w:w="960" w:type="dxa"/>
            <w:vMerge w:val="restart"/>
            <w:tcBorders>
              <w:top w:val="nil"/>
              <w:left w:val="single" w:sz="8" w:space="0" w:color="auto"/>
              <w:bottom w:val="single" w:sz="8" w:space="0" w:color="000000"/>
              <w:right w:val="single" w:sz="8" w:space="0" w:color="auto"/>
            </w:tcBorders>
            <w:shd w:val="clear" w:color="000000" w:fill="D9D9D9"/>
            <w:noWrap/>
            <w:vAlign w:val="center"/>
            <w:hideMark/>
          </w:tcPr>
          <w:p w14:paraId="1D2E0A7A" w14:textId="77777777" w:rsidR="00817CA8" w:rsidRPr="00817CA8" w:rsidRDefault="00817CA8" w:rsidP="00817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817CA8">
              <w:rPr>
                <w:rFonts w:ascii="Calibri" w:eastAsia="Times New Roman" w:hAnsi="Calibri" w:cs="Calibri"/>
                <w:b/>
                <w:bCs/>
                <w:color w:val="000000"/>
                <w:sz w:val="18"/>
                <w:szCs w:val="18"/>
              </w:rPr>
              <w:t>LDB</w:t>
            </w:r>
          </w:p>
        </w:tc>
        <w:tc>
          <w:tcPr>
            <w:tcW w:w="1353" w:type="dxa"/>
            <w:tcBorders>
              <w:top w:val="nil"/>
              <w:left w:val="nil"/>
              <w:bottom w:val="nil"/>
              <w:right w:val="single" w:sz="8" w:space="0" w:color="auto"/>
            </w:tcBorders>
            <w:shd w:val="clear" w:color="000000" w:fill="FFFFFF"/>
            <w:noWrap/>
            <w:vAlign w:val="center"/>
            <w:hideMark/>
          </w:tcPr>
          <w:p w14:paraId="0A54A298" w14:textId="77777777" w:rsidR="00817CA8" w:rsidRPr="00817CA8" w:rsidRDefault="00817CA8" w:rsidP="00817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817CA8">
              <w:rPr>
                <w:rFonts w:ascii="Calibri" w:eastAsia="Times New Roman" w:hAnsi="Calibri" w:cs="Calibri"/>
                <w:b/>
                <w:bCs/>
                <w:color w:val="000000"/>
                <w:sz w:val="18"/>
                <w:szCs w:val="18"/>
              </w:rPr>
              <w:t>CE4.5-CE3.1</w:t>
            </w:r>
          </w:p>
        </w:tc>
        <w:tc>
          <w:tcPr>
            <w:tcW w:w="1099" w:type="dxa"/>
            <w:tcBorders>
              <w:top w:val="nil"/>
              <w:left w:val="nil"/>
              <w:bottom w:val="nil"/>
              <w:right w:val="nil"/>
            </w:tcBorders>
            <w:shd w:val="clear" w:color="000000" w:fill="FFFFFF"/>
            <w:noWrap/>
            <w:vAlign w:val="center"/>
            <w:hideMark/>
          </w:tcPr>
          <w:p w14:paraId="6BEE6481" w14:textId="77777777" w:rsidR="00817CA8" w:rsidRPr="00817CA8" w:rsidRDefault="00817CA8" w:rsidP="00817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17CA8">
              <w:rPr>
                <w:rFonts w:ascii="Arial" w:eastAsia="Times New Roman" w:hAnsi="Arial" w:cs="Arial"/>
                <w:color w:val="000000"/>
                <w:sz w:val="16"/>
                <w:szCs w:val="16"/>
              </w:rPr>
              <w:t>-0.80%</w:t>
            </w:r>
          </w:p>
        </w:tc>
        <w:tc>
          <w:tcPr>
            <w:tcW w:w="914" w:type="dxa"/>
            <w:tcBorders>
              <w:top w:val="nil"/>
              <w:left w:val="nil"/>
              <w:bottom w:val="nil"/>
              <w:right w:val="nil"/>
            </w:tcBorders>
            <w:shd w:val="clear" w:color="000000" w:fill="FFFFFF"/>
            <w:noWrap/>
            <w:vAlign w:val="center"/>
            <w:hideMark/>
          </w:tcPr>
          <w:p w14:paraId="3392870D" w14:textId="77777777" w:rsidR="00817CA8" w:rsidRPr="00817CA8" w:rsidRDefault="00817CA8" w:rsidP="00817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17CA8">
              <w:rPr>
                <w:rFonts w:ascii="Arial" w:eastAsia="Times New Roman" w:hAnsi="Arial" w:cs="Arial"/>
                <w:color w:val="000000"/>
                <w:sz w:val="16"/>
                <w:szCs w:val="16"/>
              </w:rPr>
              <w:t>-0.78%</w:t>
            </w:r>
          </w:p>
        </w:tc>
        <w:tc>
          <w:tcPr>
            <w:tcW w:w="914" w:type="dxa"/>
            <w:tcBorders>
              <w:top w:val="nil"/>
              <w:left w:val="nil"/>
              <w:bottom w:val="nil"/>
              <w:right w:val="nil"/>
            </w:tcBorders>
            <w:shd w:val="clear" w:color="000000" w:fill="FFFFFF"/>
            <w:noWrap/>
            <w:vAlign w:val="center"/>
            <w:hideMark/>
          </w:tcPr>
          <w:p w14:paraId="1753BDA4" w14:textId="77777777" w:rsidR="00817CA8" w:rsidRPr="00817CA8" w:rsidRDefault="00817CA8" w:rsidP="00817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17CA8">
              <w:rPr>
                <w:rFonts w:ascii="Arial" w:eastAsia="Times New Roman" w:hAnsi="Arial" w:cs="Arial"/>
                <w:color w:val="000000"/>
                <w:sz w:val="16"/>
                <w:szCs w:val="16"/>
              </w:rPr>
              <w:t>-0.82%</w:t>
            </w:r>
          </w:p>
        </w:tc>
        <w:tc>
          <w:tcPr>
            <w:tcW w:w="914" w:type="dxa"/>
            <w:tcBorders>
              <w:top w:val="nil"/>
              <w:left w:val="nil"/>
              <w:bottom w:val="nil"/>
              <w:right w:val="single" w:sz="8" w:space="0" w:color="auto"/>
            </w:tcBorders>
            <w:shd w:val="clear" w:color="000000" w:fill="FFFFFF"/>
            <w:noWrap/>
            <w:vAlign w:val="center"/>
            <w:hideMark/>
          </w:tcPr>
          <w:p w14:paraId="029EEDBC" w14:textId="77777777" w:rsidR="00817CA8" w:rsidRPr="00817CA8" w:rsidRDefault="00817CA8" w:rsidP="00817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17CA8">
              <w:rPr>
                <w:rFonts w:ascii="Arial" w:eastAsia="Times New Roman" w:hAnsi="Arial" w:cs="Arial"/>
                <w:color w:val="000000"/>
                <w:sz w:val="16"/>
                <w:szCs w:val="16"/>
              </w:rPr>
              <w:t>-0.81%</w:t>
            </w:r>
          </w:p>
        </w:tc>
      </w:tr>
      <w:tr w:rsidR="00817CA8" w:rsidRPr="00817CA8" w14:paraId="34CBF5C6" w14:textId="77777777" w:rsidTr="00C00933">
        <w:trPr>
          <w:trHeight w:val="300"/>
        </w:trPr>
        <w:tc>
          <w:tcPr>
            <w:tcW w:w="960" w:type="dxa"/>
            <w:vMerge/>
            <w:tcBorders>
              <w:top w:val="nil"/>
              <w:left w:val="single" w:sz="8" w:space="0" w:color="auto"/>
              <w:bottom w:val="single" w:sz="8" w:space="0" w:color="000000"/>
              <w:right w:val="single" w:sz="8" w:space="0" w:color="auto"/>
            </w:tcBorders>
            <w:vAlign w:val="center"/>
            <w:hideMark/>
          </w:tcPr>
          <w:p w14:paraId="41C48B42" w14:textId="77777777" w:rsidR="00817CA8" w:rsidRPr="00817CA8" w:rsidRDefault="00817CA8" w:rsidP="00817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1353" w:type="dxa"/>
            <w:tcBorders>
              <w:top w:val="nil"/>
              <w:left w:val="nil"/>
              <w:bottom w:val="nil"/>
              <w:right w:val="single" w:sz="8" w:space="0" w:color="auto"/>
            </w:tcBorders>
            <w:shd w:val="clear" w:color="000000" w:fill="FFFFFF"/>
            <w:noWrap/>
            <w:vAlign w:val="center"/>
            <w:hideMark/>
          </w:tcPr>
          <w:p w14:paraId="2C1F3C98" w14:textId="77777777" w:rsidR="00817CA8" w:rsidRPr="00817CA8" w:rsidRDefault="00817CA8" w:rsidP="00817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817CA8">
              <w:rPr>
                <w:rFonts w:ascii="Calibri" w:eastAsia="Times New Roman" w:hAnsi="Calibri" w:cs="Calibri"/>
                <w:b/>
                <w:bCs/>
                <w:color w:val="000000"/>
                <w:sz w:val="18"/>
                <w:szCs w:val="18"/>
              </w:rPr>
              <w:t>CE4.5-CE3.2</w:t>
            </w:r>
          </w:p>
        </w:tc>
        <w:tc>
          <w:tcPr>
            <w:tcW w:w="1099" w:type="dxa"/>
            <w:tcBorders>
              <w:top w:val="nil"/>
              <w:left w:val="nil"/>
              <w:bottom w:val="nil"/>
              <w:right w:val="nil"/>
            </w:tcBorders>
            <w:shd w:val="clear" w:color="000000" w:fill="FFFFFF"/>
            <w:noWrap/>
            <w:vAlign w:val="center"/>
            <w:hideMark/>
          </w:tcPr>
          <w:p w14:paraId="45644FFC" w14:textId="77777777" w:rsidR="00817CA8" w:rsidRPr="00817CA8" w:rsidRDefault="00817CA8" w:rsidP="00817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17CA8">
              <w:rPr>
                <w:rFonts w:ascii="Arial" w:eastAsia="Times New Roman" w:hAnsi="Arial" w:cs="Arial"/>
                <w:color w:val="000000"/>
                <w:sz w:val="16"/>
                <w:szCs w:val="16"/>
              </w:rPr>
              <w:t>-0.80%</w:t>
            </w:r>
          </w:p>
        </w:tc>
        <w:tc>
          <w:tcPr>
            <w:tcW w:w="914" w:type="dxa"/>
            <w:tcBorders>
              <w:top w:val="nil"/>
              <w:left w:val="nil"/>
              <w:bottom w:val="nil"/>
              <w:right w:val="nil"/>
            </w:tcBorders>
            <w:shd w:val="clear" w:color="000000" w:fill="FFFFFF"/>
            <w:noWrap/>
            <w:vAlign w:val="center"/>
            <w:hideMark/>
          </w:tcPr>
          <w:p w14:paraId="345D5C4D" w14:textId="77777777" w:rsidR="00817CA8" w:rsidRPr="00817CA8" w:rsidRDefault="00817CA8" w:rsidP="00817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17CA8">
              <w:rPr>
                <w:rFonts w:ascii="Arial" w:eastAsia="Times New Roman" w:hAnsi="Arial" w:cs="Arial"/>
                <w:color w:val="000000"/>
                <w:sz w:val="16"/>
                <w:szCs w:val="16"/>
              </w:rPr>
              <w:t>-0.78%</w:t>
            </w:r>
          </w:p>
        </w:tc>
        <w:tc>
          <w:tcPr>
            <w:tcW w:w="914" w:type="dxa"/>
            <w:tcBorders>
              <w:top w:val="nil"/>
              <w:left w:val="nil"/>
              <w:bottom w:val="nil"/>
              <w:right w:val="nil"/>
            </w:tcBorders>
            <w:shd w:val="clear" w:color="000000" w:fill="FFFFFF"/>
            <w:noWrap/>
            <w:vAlign w:val="center"/>
            <w:hideMark/>
          </w:tcPr>
          <w:p w14:paraId="7CAAC312" w14:textId="77777777" w:rsidR="00817CA8" w:rsidRPr="00817CA8" w:rsidRDefault="00817CA8" w:rsidP="00817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17CA8">
              <w:rPr>
                <w:rFonts w:ascii="Arial" w:eastAsia="Times New Roman" w:hAnsi="Arial" w:cs="Arial"/>
                <w:color w:val="000000"/>
                <w:sz w:val="16"/>
                <w:szCs w:val="16"/>
              </w:rPr>
              <w:t>-0.82%</w:t>
            </w:r>
          </w:p>
        </w:tc>
        <w:tc>
          <w:tcPr>
            <w:tcW w:w="914" w:type="dxa"/>
            <w:tcBorders>
              <w:top w:val="nil"/>
              <w:left w:val="nil"/>
              <w:bottom w:val="nil"/>
              <w:right w:val="single" w:sz="8" w:space="0" w:color="auto"/>
            </w:tcBorders>
            <w:shd w:val="clear" w:color="000000" w:fill="FFFFFF"/>
            <w:noWrap/>
            <w:vAlign w:val="center"/>
            <w:hideMark/>
          </w:tcPr>
          <w:p w14:paraId="3E0A8638" w14:textId="77777777" w:rsidR="00817CA8" w:rsidRPr="00817CA8" w:rsidRDefault="00817CA8" w:rsidP="00817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17CA8">
              <w:rPr>
                <w:rFonts w:ascii="Arial" w:eastAsia="Times New Roman" w:hAnsi="Arial" w:cs="Arial"/>
                <w:color w:val="000000"/>
                <w:sz w:val="16"/>
                <w:szCs w:val="16"/>
              </w:rPr>
              <w:t>-0.81%</w:t>
            </w:r>
          </w:p>
        </w:tc>
      </w:tr>
      <w:tr w:rsidR="00817CA8" w:rsidRPr="00817CA8" w14:paraId="42E3846B" w14:textId="77777777" w:rsidTr="00C00933">
        <w:trPr>
          <w:trHeight w:val="300"/>
        </w:trPr>
        <w:tc>
          <w:tcPr>
            <w:tcW w:w="960" w:type="dxa"/>
            <w:vMerge/>
            <w:tcBorders>
              <w:top w:val="nil"/>
              <w:left w:val="single" w:sz="8" w:space="0" w:color="auto"/>
              <w:bottom w:val="single" w:sz="8" w:space="0" w:color="000000"/>
              <w:right w:val="single" w:sz="8" w:space="0" w:color="auto"/>
            </w:tcBorders>
            <w:vAlign w:val="center"/>
            <w:hideMark/>
          </w:tcPr>
          <w:p w14:paraId="0FA08832" w14:textId="77777777" w:rsidR="00817CA8" w:rsidRPr="00817CA8" w:rsidRDefault="00817CA8" w:rsidP="00817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1353" w:type="dxa"/>
            <w:tcBorders>
              <w:top w:val="nil"/>
              <w:left w:val="nil"/>
              <w:bottom w:val="nil"/>
              <w:right w:val="single" w:sz="8" w:space="0" w:color="auto"/>
            </w:tcBorders>
            <w:shd w:val="clear" w:color="000000" w:fill="FFFFFF"/>
            <w:noWrap/>
            <w:vAlign w:val="center"/>
            <w:hideMark/>
          </w:tcPr>
          <w:p w14:paraId="1C95A2C9" w14:textId="77777777" w:rsidR="00817CA8" w:rsidRPr="00817CA8" w:rsidRDefault="00817CA8" w:rsidP="00817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817CA8">
              <w:rPr>
                <w:rFonts w:ascii="Calibri" w:eastAsia="Times New Roman" w:hAnsi="Calibri" w:cs="Calibri"/>
                <w:b/>
                <w:bCs/>
                <w:color w:val="000000"/>
                <w:sz w:val="18"/>
                <w:szCs w:val="18"/>
              </w:rPr>
              <w:t>CE4.6-CE3.1</w:t>
            </w:r>
          </w:p>
        </w:tc>
        <w:tc>
          <w:tcPr>
            <w:tcW w:w="1099" w:type="dxa"/>
            <w:tcBorders>
              <w:top w:val="nil"/>
              <w:left w:val="nil"/>
              <w:bottom w:val="nil"/>
              <w:right w:val="nil"/>
            </w:tcBorders>
            <w:shd w:val="clear" w:color="000000" w:fill="FFFFFF"/>
            <w:noWrap/>
            <w:vAlign w:val="center"/>
            <w:hideMark/>
          </w:tcPr>
          <w:p w14:paraId="3392AA79" w14:textId="77777777" w:rsidR="00817CA8" w:rsidRPr="00817CA8" w:rsidRDefault="00817CA8" w:rsidP="00817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17CA8">
              <w:rPr>
                <w:rFonts w:ascii="Arial" w:eastAsia="Times New Roman" w:hAnsi="Arial" w:cs="Arial"/>
                <w:color w:val="000000"/>
                <w:sz w:val="16"/>
                <w:szCs w:val="16"/>
              </w:rPr>
              <w:t>-0.87%</w:t>
            </w:r>
          </w:p>
        </w:tc>
        <w:tc>
          <w:tcPr>
            <w:tcW w:w="914" w:type="dxa"/>
            <w:tcBorders>
              <w:top w:val="nil"/>
              <w:left w:val="nil"/>
              <w:bottom w:val="nil"/>
              <w:right w:val="nil"/>
            </w:tcBorders>
            <w:shd w:val="clear" w:color="000000" w:fill="FFFFFF"/>
            <w:noWrap/>
            <w:vAlign w:val="center"/>
            <w:hideMark/>
          </w:tcPr>
          <w:p w14:paraId="1CA2B94E" w14:textId="77777777" w:rsidR="00817CA8" w:rsidRPr="00817CA8" w:rsidRDefault="00817CA8" w:rsidP="00817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17CA8">
              <w:rPr>
                <w:rFonts w:ascii="Arial" w:eastAsia="Times New Roman" w:hAnsi="Arial" w:cs="Arial"/>
                <w:color w:val="000000"/>
                <w:sz w:val="16"/>
                <w:szCs w:val="16"/>
              </w:rPr>
              <w:t>-0.86%</w:t>
            </w:r>
          </w:p>
        </w:tc>
        <w:tc>
          <w:tcPr>
            <w:tcW w:w="914" w:type="dxa"/>
            <w:tcBorders>
              <w:top w:val="nil"/>
              <w:left w:val="nil"/>
              <w:bottom w:val="nil"/>
              <w:right w:val="nil"/>
            </w:tcBorders>
            <w:shd w:val="clear" w:color="000000" w:fill="FFFFFF"/>
            <w:noWrap/>
            <w:vAlign w:val="center"/>
            <w:hideMark/>
          </w:tcPr>
          <w:p w14:paraId="29AB948B" w14:textId="77777777" w:rsidR="00817CA8" w:rsidRPr="00817CA8" w:rsidRDefault="00817CA8" w:rsidP="00817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17CA8">
              <w:rPr>
                <w:rFonts w:ascii="Arial" w:eastAsia="Times New Roman" w:hAnsi="Arial" w:cs="Arial"/>
                <w:color w:val="000000"/>
                <w:sz w:val="16"/>
                <w:szCs w:val="16"/>
              </w:rPr>
              <w:t>-0.88%</w:t>
            </w:r>
          </w:p>
        </w:tc>
        <w:tc>
          <w:tcPr>
            <w:tcW w:w="914" w:type="dxa"/>
            <w:tcBorders>
              <w:top w:val="nil"/>
              <w:left w:val="nil"/>
              <w:bottom w:val="nil"/>
              <w:right w:val="single" w:sz="8" w:space="0" w:color="auto"/>
            </w:tcBorders>
            <w:shd w:val="clear" w:color="000000" w:fill="FFFFFF"/>
            <w:noWrap/>
            <w:vAlign w:val="center"/>
            <w:hideMark/>
          </w:tcPr>
          <w:p w14:paraId="366E5C9B" w14:textId="77777777" w:rsidR="00817CA8" w:rsidRPr="00817CA8" w:rsidRDefault="00817CA8" w:rsidP="00817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17CA8">
              <w:rPr>
                <w:rFonts w:ascii="Arial" w:eastAsia="Times New Roman" w:hAnsi="Arial" w:cs="Arial"/>
                <w:color w:val="000000"/>
                <w:sz w:val="16"/>
                <w:szCs w:val="16"/>
              </w:rPr>
              <w:t>-0.87%</w:t>
            </w:r>
          </w:p>
        </w:tc>
      </w:tr>
      <w:tr w:rsidR="00817CA8" w:rsidRPr="00817CA8" w14:paraId="6AA2EB23" w14:textId="77777777" w:rsidTr="00C00933">
        <w:trPr>
          <w:trHeight w:val="300"/>
        </w:trPr>
        <w:tc>
          <w:tcPr>
            <w:tcW w:w="960" w:type="dxa"/>
            <w:vMerge/>
            <w:tcBorders>
              <w:top w:val="nil"/>
              <w:left w:val="single" w:sz="8" w:space="0" w:color="auto"/>
              <w:bottom w:val="single" w:sz="8" w:space="0" w:color="000000"/>
              <w:right w:val="single" w:sz="8" w:space="0" w:color="auto"/>
            </w:tcBorders>
            <w:vAlign w:val="center"/>
            <w:hideMark/>
          </w:tcPr>
          <w:p w14:paraId="2D5BDC1B" w14:textId="77777777" w:rsidR="00817CA8" w:rsidRPr="00817CA8" w:rsidRDefault="00817CA8" w:rsidP="00817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1353" w:type="dxa"/>
            <w:tcBorders>
              <w:top w:val="nil"/>
              <w:left w:val="nil"/>
              <w:bottom w:val="nil"/>
              <w:right w:val="single" w:sz="8" w:space="0" w:color="auto"/>
            </w:tcBorders>
            <w:shd w:val="clear" w:color="000000" w:fill="FFFFFF"/>
            <w:noWrap/>
            <w:vAlign w:val="center"/>
            <w:hideMark/>
          </w:tcPr>
          <w:p w14:paraId="3817CC7A" w14:textId="77777777" w:rsidR="00817CA8" w:rsidRPr="00817CA8" w:rsidRDefault="00817CA8" w:rsidP="00817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817CA8">
              <w:rPr>
                <w:rFonts w:ascii="Calibri" w:eastAsia="Times New Roman" w:hAnsi="Calibri" w:cs="Calibri"/>
                <w:b/>
                <w:bCs/>
                <w:color w:val="000000"/>
                <w:sz w:val="18"/>
                <w:szCs w:val="18"/>
              </w:rPr>
              <w:t>CE4.6-CE3.2</w:t>
            </w:r>
          </w:p>
        </w:tc>
        <w:tc>
          <w:tcPr>
            <w:tcW w:w="1099" w:type="dxa"/>
            <w:tcBorders>
              <w:top w:val="nil"/>
              <w:left w:val="nil"/>
              <w:bottom w:val="nil"/>
              <w:right w:val="nil"/>
            </w:tcBorders>
            <w:shd w:val="clear" w:color="000000" w:fill="FFFFFF"/>
            <w:noWrap/>
            <w:vAlign w:val="center"/>
            <w:hideMark/>
          </w:tcPr>
          <w:p w14:paraId="040C47E7" w14:textId="77777777" w:rsidR="00817CA8" w:rsidRPr="00817CA8" w:rsidRDefault="00817CA8" w:rsidP="00817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17CA8">
              <w:rPr>
                <w:rFonts w:ascii="Arial" w:eastAsia="Times New Roman" w:hAnsi="Arial" w:cs="Arial"/>
                <w:color w:val="000000"/>
                <w:sz w:val="16"/>
                <w:szCs w:val="16"/>
              </w:rPr>
              <w:t>-0.87%</w:t>
            </w:r>
          </w:p>
        </w:tc>
        <w:tc>
          <w:tcPr>
            <w:tcW w:w="914" w:type="dxa"/>
            <w:tcBorders>
              <w:top w:val="nil"/>
              <w:left w:val="nil"/>
              <w:bottom w:val="nil"/>
              <w:right w:val="nil"/>
            </w:tcBorders>
            <w:shd w:val="clear" w:color="000000" w:fill="FFFFFF"/>
            <w:noWrap/>
            <w:vAlign w:val="center"/>
            <w:hideMark/>
          </w:tcPr>
          <w:p w14:paraId="662F2BC1" w14:textId="77777777" w:rsidR="00817CA8" w:rsidRPr="00817CA8" w:rsidRDefault="00817CA8" w:rsidP="00817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17CA8">
              <w:rPr>
                <w:rFonts w:ascii="Arial" w:eastAsia="Times New Roman" w:hAnsi="Arial" w:cs="Arial"/>
                <w:color w:val="000000"/>
                <w:sz w:val="16"/>
                <w:szCs w:val="16"/>
              </w:rPr>
              <w:t>-0.86%</w:t>
            </w:r>
          </w:p>
        </w:tc>
        <w:tc>
          <w:tcPr>
            <w:tcW w:w="914" w:type="dxa"/>
            <w:tcBorders>
              <w:top w:val="nil"/>
              <w:left w:val="nil"/>
              <w:bottom w:val="nil"/>
              <w:right w:val="nil"/>
            </w:tcBorders>
            <w:shd w:val="clear" w:color="000000" w:fill="FFFFFF"/>
            <w:noWrap/>
            <w:vAlign w:val="center"/>
            <w:hideMark/>
          </w:tcPr>
          <w:p w14:paraId="3AAE65DA" w14:textId="77777777" w:rsidR="00817CA8" w:rsidRPr="00817CA8" w:rsidRDefault="00817CA8" w:rsidP="00817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17CA8">
              <w:rPr>
                <w:rFonts w:ascii="Arial" w:eastAsia="Times New Roman" w:hAnsi="Arial" w:cs="Arial"/>
                <w:color w:val="000000"/>
                <w:sz w:val="16"/>
                <w:szCs w:val="16"/>
              </w:rPr>
              <w:t>-0.88%</w:t>
            </w:r>
          </w:p>
        </w:tc>
        <w:tc>
          <w:tcPr>
            <w:tcW w:w="914" w:type="dxa"/>
            <w:tcBorders>
              <w:top w:val="nil"/>
              <w:left w:val="nil"/>
              <w:bottom w:val="nil"/>
              <w:right w:val="single" w:sz="8" w:space="0" w:color="auto"/>
            </w:tcBorders>
            <w:shd w:val="clear" w:color="000000" w:fill="FFFFFF"/>
            <w:noWrap/>
            <w:vAlign w:val="center"/>
            <w:hideMark/>
          </w:tcPr>
          <w:p w14:paraId="4F8634C3" w14:textId="77777777" w:rsidR="00817CA8" w:rsidRPr="00817CA8" w:rsidRDefault="00817CA8" w:rsidP="00817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17CA8">
              <w:rPr>
                <w:rFonts w:ascii="Arial" w:eastAsia="Times New Roman" w:hAnsi="Arial" w:cs="Arial"/>
                <w:color w:val="000000"/>
                <w:sz w:val="16"/>
                <w:szCs w:val="16"/>
              </w:rPr>
              <w:t>-0.87%</w:t>
            </w:r>
          </w:p>
        </w:tc>
      </w:tr>
      <w:tr w:rsidR="00817CA8" w:rsidRPr="00817CA8" w14:paraId="7798B5EC" w14:textId="77777777" w:rsidTr="00C00933">
        <w:trPr>
          <w:trHeight w:val="300"/>
        </w:trPr>
        <w:tc>
          <w:tcPr>
            <w:tcW w:w="960" w:type="dxa"/>
            <w:vMerge/>
            <w:tcBorders>
              <w:top w:val="nil"/>
              <w:left w:val="single" w:sz="8" w:space="0" w:color="auto"/>
              <w:bottom w:val="single" w:sz="8" w:space="0" w:color="000000"/>
              <w:right w:val="single" w:sz="8" w:space="0" w:color="auto"/>
            </w:tcBorders>
            <w:vAlign w:val="center"/>
            <w:hideMark/>
          </w:tcPr>
          <w:p w14:paraId="072396CE" w14:textId="77777777" w:rsidR="00817CA8" w:rsidRPr="00817CA8" w:rsidRDefault="00817CA8" w:rsidP="00817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1353" w:type="dxa"/>
            <w:tcBorders>
              <w:top w:val="nil"/>
              <w:left w:val="nil"/>
              <w:bottom w:val="nil"/>
              <w:right w:val="single" w:sz="8" w:space="0" w:color="auto"/>
            </w:tcBorders>
            <w:shd w:val="clear" w:color="000000" w:fill="FFFFFF"/>
            <w:noWrap/>
            <w:vAlign w:val="center"/>
            <w:hideMark/>
          </w:tcPr>
          <w:p w14:paraId="7B5CFE53" w14:textId="77777777" w:rsidR="00817CA8" w:rsidRPr="00817CA8" w:rsidRDefault="00817CA8" w:rsidP="00817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817CA8">
              <w:rPr>
                <w:rFonts w:ascii="Calibri" w:eastAsia="Times New Roman" w:hAnsi="Calibri" w:cs="Calibri"/>
                <w:b/>
                <w:bCs/>
                <w:color w:val="000000"/>
                <w:sz w:val="18"/>
                <w:szCs w:val="18"/>
              </w:rPr>
              <w:t>CE4.7-A-CE3.1</w:t>
            </w:r>
          </w:p>
        </w:tc>
        <w:tc>
          <w:tcPr>
            <w:tcW w:w="1099" w:type="dxa"/>
            <w:tcBorders>
              <w:top w:val="nil"/>
              <w:left w:val="nil"/>
              <w:bottom w:val="nil"/>
              <w:right w:val="nil"/>
            </w:tcBorders>
            <w:shd w:val="clear" w:color="000000" w:fill="FFFFFF"/>
            <w:noWrap/>
            <w:vAlign w:val="center"/>
            <w:hideMark/>
          </w:tcPr>
          <w:p w14:paraId="3995BDC6" w14:textId="77777777" w:rsidR="00817CA8" w:rsidRPr="00817CA8" w:rsidRDefault="00817CA8" w:rsidP="00817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17CA8">
              <w:rPr>
                <w:rFonts w:ascii="Arial" w:eastAsia="Times New Roman" w:hAnsi="Arial" w:cs="Arial"/>
                <w:color w:val="000000"/>
                <w:sz w:val="16"/>
                <w:szCs w:val="16"/>
              </w:rPr>
              <w:t>-1.62%</w:t>
            </w:r>
          </w:p>
        </w:tc>
        <w:tc>
          <w:tcPr>
            <w:tcW w:w="914" w:type="dxa"/>
            <w:tcBorders>
              <w:top w:val="nil"/>
              <w:left w:val="nil"/>
              <w:bottom w:val="nil"/>
              <w:right w:val="nil"/>
            </w:tcBorders>
            <w:shd w:val="clear" w:color="000000" w:fill="FFFFFF"/>
            <w:noWrap/>
            <w:vAlign w:val="center"/>
            <w:hideMark/>
          </w:tcPr>
          <w:p w14:paraId="409E2614" w14:textId="77777777" w:rsidR="00817CA8" w:rsidRPr="00817CA8" w:rsidRDefault="00817CA8" w:rsidP="00817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17CA8">
              <w:rPr>
                <w:rFonts w:ascii="Arial" w:eastAsia="Times New Roman" w:hAnsi="Arial" w:cs="Arial"/>
                <w:color w:val="000000"/>
                <w:sz w:val="16"/>
                <w:szCs w:val="16"/>
              </w:rPr>
              <w:t>-1.60%</w:t>
            </w:r>
          </w:p>
        </w:tc>
        <w:tc>
          <w:tcPr>
            <w:tcW w:w="914" w:type="dxa"/>
            <w:tcBorders>
              <w:top w:val="nil"/>
              <w:left w:val="nil"/>
              <w:bottom w:val="nil"/>
              <w:right w:val="nil"/>
            </w:tcBorders>
            <w:shd w:val="clear" w:color="000000" w:fill="FFFFFF"/>
            <w:noWrap/>
            <w:vAlign w:val="center"/>
            <w:hideMark/>
          </w:tcPr>
          <w:p w14:paraId="0E279C3E" w14:textId="77777777" w:rsidR="00817CA8" w:rsidRPr="00817CA8" w:rsidRDefault="00817CA8" w:rsidP="00817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17CA8">
              <w:rPr>
                <w:rFonts w:ascii="Arial" w:eastAsia="Times New Roman" w:hAnsi="Arial" w:cs="Arial"/>
                <w:color w:val="000000"/>
                <w:sz w:val="16"/>
                <w:szCs w:val="16"/>
              </w:rPr>
              <w:t>-1.64%</w:t>
            </w:r>
          </w:p>
        </w:tc>
        <w:tc>
          <w:tcPr>
            <w:tcW w:w="914" w:type="dxa"/>
            <w:tcBorders>
              <w:top w:val="nil"/>
              <w:left w:val="nil"/>
              <w:bottom w:val="nil"/>
              <w:right w:val="single" w:sz="8" w:space="0" w:color="auto"/>
            </w:tcBorders>
            <w:shd w:val="clear" w:color="000000" w:fill="FFFFFF"/>
            <w:noWrap/>
            <w:vAlign w:val="center"/>
            <w:hideMark/>
          </w:tcPr>
          <w:p w14:paraId="20A1BB3C" w14:textId="77777777" w:rsidR="00817CA8" w:rsidRPr="00817CA8" w:rsidRDefault="00817CA8" w:rsidP="00817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17CA8">
              <w:rPr>
                <w:rFonts w:ascii="Arial" w:eastAsia="Times New Roman" w:hAnsi="Arial" w:cs="Arial"/>
                <w:color w:val="000000"/>
                <w:sz w:val="16"/>
                <w:szCs w:val="16"/>
              </w:rPr>
              <w:t>-1.63%</w:t>
            </w:r>
          </w:p>
        </w:tc>
      </w:tr>
      <w:tr w:rsidR="00817CA8" w:rsidRPr="00817CA8" w14:paraId="210366D5" w14:textId="77777777" w:rsidTr="00C00933">
        <w:trPr>
          <w:trHeight w:val="300"/>
        </w:trPr>
        <w:tc>
          <w:tcPr>
            <w:tcW w:w="960" w:type="dxa"/>
            <w:vMerge/>
            <w:tcBorders>
              <w:top w:val="nil"/>
              <w:left w:val="single" w:sz="8" w:space="0" w:color="auto"/>
              <w:bottom w:val="single" w:sz="8" w:space="0" w:color="000000"/>
              <w:right w:val="single" w:sz="8" w:space="0" w:color="auto"/>
            </w:tcBorders>
            <w:vAlign w:val="center"/>
            <w:hideMark/>
          </w:tcPr>
          <w:p w14:paraId="388829BA" w14:textId="77777777" w:rsidR="00817CA8" w:rsidRPr="00817CA8" w:rsidRDefault="00817CA8" w:rsidP="00817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1353" w:type="dxa"/>
            <w:tcBorders>
              <w:top w:val="nil"/>
              <w:left w:val="nil"/>
              <w:bottom w:val="nil"/>
              <w:right w:val="single" w:sz="8" w:space="0" w:color="auto"/>
            </w:tcBorders>
            <w:shd w:val="clear" w:color="000000" w:fill="FFFFFF"/>
            <w:noWrap/>
            <w:vAlign w:val="center"/>
            <w:hideMark/>
          </w:tcPr>
          <w:p w14:paraId="5AB59C4F" w14:textId="77777777" w:rsidR="00817CA8" w:rsidRPr="00817CA8" w:rsidRDefault="00817CA8" w:rsidP="00817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817CA8">
              <w:rPr>
                <w:rFonts w:ascii="Calibri" w:eastAsia="Times New Roman" w:hAnsi="Calibri" w:cs="Calibri"/>
                <w:b/>
                <w:bCs/>
                <w:color w:val="000000"/>
                <w:sz w:val="18"/>
                <w:szCs w:val="18"/>
              </w:rPr>
              <w:t>CE4.7-A-CE3.2</w:t>
            </w:r>
          </w:p>
        </w:tc>
        <w:tc>
          <w:tcPr>
            <w:tcW w:w="1099" w:type="dxa"/>
            <w:tcBorders>
              <w:top w:val="nil"/>
              <w:left w:val="nil"/>
              <w:bottom w:val="nil"/>
              <w:right w:val="nil"/>
            </w:tcBorders>
            <w:shd w:val="clear" w:color="000000" w:fill="FFFFFF"/>
            <w:noWrap/>
            <w:vAlign w:val="center"/>
            <w:hideMark/>
          </w:tcPr>
          <w:p w14:paraId="043A7771" w14:textId="77777777" w:rsidR="00817CA8" w:rsidRPr="00817CA8" w:rsidRDefault="00817CA8" w:rsidP="00817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17CA8">
              <w:rPr>
                <w:rFonts w:ascii="Arial" w:eastAsia="Times New Roman" w:hAnsi="Arial" w:cs="Arial"/>
                <w:color w:val="000000"/>
                <w:sz w:val="16"/>
                <w:szCs w:val="16"/>
              </w:rPr>
              <w:t>-1.62%</w:t>
            </w:r>
          </w:p>
        </w:tc>
        <w:tc>
          <w:tcPr>
            <w:tcW w:w="914" w:type="dxa"/>
            <w:tcBorders>
              <w:top w:val="nil"/>
              <w:left w:val="nil"/>
              <w:bottom w:val="nil"/>
              <w:right w:val="nil"/>
            </w:tcBorders>
            <w:shd w:val="clear" w:color="000000" w:fill="FFFFFF"/>
            <w:noWrap/>
            <w:vAlign w:val="center"/>
            <w:hideMark/>
          </w:tcPr>
          <w:p w14:paraId="5204DD60" w14:textId="77777777" w:rsidR="00817CA8" w:rsidRPr="00817CA8" w:rsidRDefault="00817CA8" w:rsidP="00817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17CA8">
              <w:rPr>
                <w:rFonts w:ascii="Arial" w:eastAsia="Times New Roman" w:hAnsi="Arial" w:cs="Arial"/>
                <w:color w:val="000000"/>
                <w:sz w:val="16"/>
                <w:szCs w:val="16"/>
              </w:rPr>
              <w:t>-1.60%</w:t>
            </w:r>
          </w:p>
        </w:tc>
        <w:tc>
          <w:tcPr>
            <w:tcW w:w="914" w:type="dxa"/>
            <w:tcBorders>
              <w:top w:val="nil"/>
              <w:left w:val="nil"/>
              <w:bottom w:val="nil"/>
              <w:right w:val="nil"/>
            </w:tcBorders>
            <w:shd w:val="clear" w:color="000000" w:fill="FFFFFF"/>
            <w:noWrap/>
            <w:vAlign w:val="center"/>
            <w:hideMark/>
          </w:tcPr>
          <w:p w14:paraId="1FAD95FA" w14:textId="77777777" w:rsidR="00817CA8" w:rsidRPr="00817CA8" w:rsidRDefault="00817CA8" w:rsidP="00817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17CA8">
              <w:rPr>
                <w:rFonts w:ascii="Arial" w:eastAsia="Times New Roman" w:hAnsi="Arial" w:cs="Arial"/>
                <w:color w:val="000000"/>
                <w:sz w:val="16"/>
                <w:szCs w:val="16"/>
              </w:rPr>
              <w:t>-1.64%</w:t>
            </w:r>
          </w:p>
        </w:tc>
        <w:tc>
          <w:tcPr>
            <w:tcW w:w="914" w:type="dxa"/>
            <w:tcBorders>
              <w:top w:val="nil"/>
              <w:left w:val="nil"/>
              <w:bottom w:val="nil"/>
              <w:right w:val="single" w:sz="8" w:space="0" w:color="auto"/>
            </w:tcBorders>
            <w:shd w:val="clear" w:color="000000" w:fill="FFFFFF"/>
            <w:noWrap/>
            <w:vAlign w:val="center"/>
            <w:hideMark/>
          </w:tcPr>
          <w:p w14:paraId="615F5316" w14:textId="77777777" w:rsidR="00817CA8" w:rsidRPr="00817CA8" w:rsidRDefault="00817CA8" w:rsidP="00817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17CA8">
              <w:rPr>
                <w:rFonts w:ascii="Arial" w:eastAsia="Times New Roman" w:hAnsi="Arial" w:cs="Arial"/>
                <w:color w:val="000000"/>
                <w:sz w:val="16"/>
                <w:szCs w:val="16"/>
              </w:rPr>
              <w:t>-1.63%</w:t>
            </w:r>
          </w:p>
        </w:tc>
      </w:tr>
      <w:tr w:rsidR="00817CA8" w:rsidRPr="00817CA8" w14:paraId="59AA9A32" w14:textId="77777777" w:rsidTr="00C00933">
        <w:trPr>
          <w:trHeight w:val="300"/>
        </w:trPr>
        <w:tc>
          <w:tcPr>
            <w:tcW w:w="960" w:type="dxa"/>
            <w:vMerge/>
            <w:tcBorders>
              <w:top w:val="nil"/>
              <w:left w:val="single" w:sz="8" w:space="0" w:color="auto"/>
              <w:bottom w:val="single" w:sz="8" w:space="0" w:color="000000"/>
              <w:right w:val="single" w:sz="8" w:space="0" w:color="auto"/>
            </w:tcBorders>
            <w:vAlign w:val="center"/>
            <w:hideMark/>
          </w:tcPr>
          <w:p w14:paraId="1A8CCC2D" w14:textId="77777777" w:rsidR="00817CA8" w:rsidRPr="00817CA8" w:rsidRDefault="00817CA8" w:rsidP="00817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1353" w:type="dxa"/>
            <w:tcBorders>
              <w:top w:val="nil"/>
              <w:left w:val="nil"/>
              <w:bottom w:val="nil"/>
              <w:right w:val="single" w:sz="8" w:space="0" w:color="auto"/>
            </w:tcBorders>
            <w:shd w:val="clear" w:color="000000" w:fill="FFFFFF"/>
            <w:noWrap/>
            <w:vAlign w:val="center"/>
            <w:hideMark/>
          </w:tcPr>
          <w:p w14:paraId="2681A92D" w14:textId="77777777" w:rsidR="00817CA8" w:rsidRPr="00817CA8" w:rsidRDefault="00817CA8" w:rsidP="00817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817CA8">
              <w:rPr>
                <w:rFonts w:ascii="Calibri" w:eastAsia="Times New Roman" w:hAnsi="Calibri" w:cs="Calibri"/>
                <w:b/>
                <w:bCs/>
                <w:color w:val="000000"/>
                <w:sz w:val="18"/>
                <w:szCs w:val="18"/>
              </w:rPr>
              <w:t>CE4.7-B-CE3.1</w:t>
            </w:r>
          </w:p>
        </w:tc>
        <w:tc>
          <w:tcPr>
            <w:tcW w:w="1099" w:type="dxa"/>
            <w:tcBorders>
              <w:top w:val="nil"/>
              <w:left w:val="nil"/>
              <w:bottom w:val="nil"/>
              <w:right w:val="nil"/>
            </w:tcBorders>
            <w:shd w:val="clear" w:color="000000" w:fill="FFFFFF"/>
            <w:noWrap/>
            <w:vAlign w:val="center"/>
            <w:hideMark/>
          </w:tcPr>
          <w:p w14:paraId="5743DA1F" w14:textId="77777777" w:rsidR="00817CA8" w:rsidRPr="00817CA8" w:rsidRDefault="00817CA8" w:rsidP="00817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17CA8">
              <w:rPr>
                <w:rFonts w:ascii="Arial" w:eastAsia="Times New Roman" w:hAnsi="Arial" w:cs="Arial"/>
                <w:color w:val="000000"/>
                <w:sz w:val="16"/>
                <w:szCs w:val="16"/>
              </w:rPr>
              <w:t>-1.60%</w:t>
            </w:r>
          </w:p>
        </w:tc>
        <w:tc>
          <w:tcPr>
            <w:tcW w:w="914" w:type="dxa"/>
            <w:tcBorders>
              <w:top w:val="nil"/>
              <w:left w:val="nil"/>
              <w:bottom w:val="nil"/>
              <w:right w:val="nil"/>
            </w:tcBorders>
            <w:shd w:val="clear" w:color="000000" w:fill="FFFFFF"/>
            <w:noWrap/>
            <w:vAlign w:val="center"/>
            <w:hideMark/>
          </w:tcPr>
          <w:p w14:paraId="6113A8A2" w14:textId="77777777" w:rsidR="00817CA8" w:rsidRPr="00817CA8" w:rsidRDefault="00817CA8" w:rsidP="00817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17CA8">
              <w:rPr>
                <w:rFonts w:ascii="Arial" w:eastAsia="Times New Roman" w:hAnsi="Arial" w:cs="Arial"/>
                <w:color w:val="000000"/>
                <w:sz w:val="16"/>
                <w:szCs w:val="16"/>
              </w:rPr>
              <w:t>-1.57%</w:t>
            </w:r>
          </w:p>
        </w:tc>
        <w:tc>
          <w:tcPr>
            <w:tcW w:w="914" w:type="dxa"/>
            <w:tcBorders>
              <w:top w:val="nil"/>
              <w:left w:val="nil"/>
              <w:bottom w:val="nil"/>
              <w:right w:val="nil"/>
            </w:tcBorders>
            <w:shd w:val="clear" w:color="000000" w:fill="FFFFFF"/>
            <w:noWrap/>
            <w:vAlign w:val="center"/>
            <w:hideMark/>
          </w:tcPr>
          <w:p w14:paraId="4A3932BB" w14:textId="77777777" w:rsidR="00817CA8" w:rsidRPr="00817CA8" w:rsidRDefault="00817CA8" w:rsidP="00817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17CA8">
              <w:rPr>
                <w:rFonts w:ascii="Arial" w:eastAsia="Times New Roman" w:hAnsi="Arial" w:cs="Arial"/>
                <w:color w:val="000000"/>
                <w:sz w:val="16"/>
                <w:szCs w:val="16"/>
              </w:rPr>
              <w:t>-1.62%</w:t>
            </w:r>
          </w:p>
        </w:tc>
        <w:tc>
          <w:tcPr>
            <w:tcW w:w="914" w:type="dxa"/>
            <w:tcBorders>
              <w:top w:val="nil"/>
              <w:left w:val="nil"/>
              <w:bottom w:val="nil"/>
              <w:right w:val="single" w:sz="8" w:space="0" w:color="auto"/>
            </w:tcBorders>
            <w:shd w:val="clear" w:color="000000" w:fill="FFFFFF"/>
            <w:noWrap/>
            <w:vAlign w:val="center"/>
            <w:hideMark/>
          </w:tcPr>
          <w:p w14:paraId="0F5C0EA5" w14:textId="77777777" w:rsidR="00817CA8" w:rsidRPr="00817CA8" w:rsidRDefault="00817CA8" w:rsidP="00817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17CA8">
              <w:rPr>
                <w:rFonts w:ascii="Arial" w:eastAsia="Times New Roman" w:hAnsi="Arial" w:cs="Arial"/>
                <w:color w:val="000000"/>
                <w:sz w:val="16"/>
                <w:szCs w:val="16"/>
              </w:rPr>
              <w:t>-1.60%</w:t>
            </w:r>
          </w:p>
        </w:tc>
      </w:tr>
      <w:tr w:rsidR="00817CA8" w:rsidRPr="00817CA8" w14:paraId="473721B3" w14:textId="77777777" w:rsidTr="00C00933">
        <w:trPr>
          <w:trHeight w:val="315"/>
        </w:trPr>
        <w:tc>
          <w:tcPr>
            <w:tcW w:w="960" w:type="dxa"/>
            <w:vMerge/>
            <w:tcBorders>
              <w:top w:val="nil"/>
              <w:left w:val="single" w:sz="8" w:space="0" w:color="auto"/>
              <w:bottom w:val="single" w:sz="8" w:space="0" w:color="000000"/>
              <w:right w:val="single" w:sz="8" w:space="0" w:color="auto"/>
            </w:tcBorders>
            <w:vAlign w:val="center"/>
            <w:hideMark/>
          </w:tcPr>
          <w:p w14:paraId="00EA4A3B" w14:textId="77777777" w:rsidR="00817CA8" w:rsidRPr="00817CA8" w:rsidRDefault="00817CA8" w:rsidP="00817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1353" w:type="dxa"/>
            <w:tcBorders>
              <w:top w:val="nil"/>
              <w:left w:val="nil"/>
              <w:bottom w:val="single" w:sz="8" w:space="0" w:color="auto"/>
              <w:right w:val="single" w:sz="8" w:space="0" w:color="auto"/>
            </w:tcBorders>
            <w:shd w:val="clear" w:color="000000" w:fill="FFFFFF"/>
            <w:noWrap/>
            <w:vAlign w:val="center"/>
            <w:hideMark/>
          </w:tcPr>
          <w:p w14:paraId="372E79A6" w14:textId="77777777" w:rsidR="00817CA8" w:rsidRPr="00817CA8" w:rsidRDefault="00817CA8" w:rsidP="00817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817CA8">
              <w:rPr>
                <w:rFonts w:ascii="Calibri" w:eastAsia="Times New Roman" w:hAnsi="Calibri" w:cs="Calibri"/>
                <w:b/>
                <w:bCs/>
                <w:color w:val="000000"/>
                <w:sz w:val="18"/>
                <w:szCs w:val="18"/>
              </w:rPr>
              <w:t>CE4.7-B-CE3.2</w:t>
            </w:r>
          </w:p>
        </w:tc>
        <w:tc>
          <w:tcPr>
            <w:tcW w:w="1099" w:type="dxa"/>
            <w:tcBorders>
              <w:top w:val="nil"/>
              <w:left w:val="nil"/>
              <w:bottom w:val="single" w:sz="8" w:space="0" w:color="auto"/>
              <w:right w:val="nil"/>
            </w:tcBorders>
            <w:shd w:val="clear" w:color="000000" w:fill="FFFFFF"/>
            <w:noWrap/>
            <w:vAlign w:val="center"/>
            <w:hideMark/>
          </w:tcPr>
          <w:p w14:paraId="0CFDA256" w14:textId="77777777" w:rsidR="00817CA8" w:rsidRPr="00817CA8" w:rsidRDefault="00817CA8" w:rsidP="00817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17CA8">
              <w:rPr>
                <w:rFonts w:ascii="Arial" w:eastAsia="Times New Roman" w:hAnsi="Arial" w:cs="Arial"/>
                <w:color w:val="000000"/>
                <w:sz w:val="16"/>
                <w:szCs w:val="16"/>
              </w:rPr>
              <w:t>-1.60%</w:t>
            </w:r>
          </w:p>
        </w:tc>
        <w:tc>
          <w:tcPr>
            <w:tcW w:w="914" w:type="dxa"/>
            <w:tcBorders>
              <w:top w:val="nil"/>
              <w:left w:val="nil"/>
              <w:bottom w:val="single" w:sz="8" w:space="0" w:color="auto"/>
              <w:right w:val="nil"/>
            </w:tcBorders>
            <w:shd w:val="clear" w:color="000000" w:fill="FFFFFF"/>
            <w:noWrap/>
            <w:vAlign w:val="center"/>
            <w:hideMark/>
          </w:tcPr>
          <w:p w14:paraId="794971B0" w14:textId="77777777" w:rsidR="00817CA8" w:rsidRPr="00817CA8" w:rsidRDefault="00817CA8" w:rsidP="00817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17CA8">
              <w:rPr>
                <w:rFonts w:ascii="Arial" w:eastAsia="Times New Roman" w:hAnsi="Arial" w:cs="Arial"/>
                <w:color w:val="000000"/>
                <w:sz w:val="16"/>
                <w:szCs w:val="16"/>
              </w:rPr>
              <w:t>-1.57%</w:t>
            </w:r>
          </w:p>
        </w:tc>
        <w:tc>
          <w:tcPr>
            <w:tcW w:w="914" w:type="dxa"/>
            <w:tcBorders>
              <w:top w:val="nil"/>
              <w:left w:val="nil"/>
              <w:bottom w:val="single" w:sz="8" w:space="0" w:color="auto"/>
              <w:right w:val="nil"/>
            </w:tcBorders>
            <w:shd w:val="clear" w:color="000000" w:fill="FFFFFF"/>
            <w:noWrap/>
            <w:vAlign w:val="center"/>
            <w:hideMark/>
          </w:tcPr>
          <w:p w14:paraId="119B72D6" w14:textId="77777777" w:rsidR="00817CA8" w:rsidRPr="00817CA8" w:rsidRDefault="00817CA8" w:rsidP="00817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17CA8">
              <w:rPr>
                <w:rFonts w:ascii="Arial" w:eastAsia="Times New Roman" w:hAnsi="Arial" w:cs="Arial"/>
                <w:color w:val="000000"/>
                <w:sz w:val="16"/>
                <w:szCs w:val="16"/>
              </w:rPr>
              <w:t>-1.62%</w:t>
            </w:r>
          </w:p>
        </w:tc>
        <w:tc>
          <w:tcPr>
            <w:tcW w:w="914" w:type="dxa"/>
            <w:tcBorders>
              <w:top w:val="nil"/>
              <w:left w:val="nil"/>
              <w:bottom w:val="single" w:sz="8" w:space="0" w:color="auto"/>
              <w:right w:val="single" w:sz="8" w:space="0" w:color="auto"/>
            </w:tcBorders>
            <w:shd w:val="clear" w:color="000000" w:fill="FFFFFF"/>
            <w:noWrap/>
            <w:vAlign w:val="center"/>
            <w:hideMark/>
          </w:tcPr>
          <w:p w14:paraId="13914600" w14:textId="77777777" w:rsidR="00817CA8" w:rsidRPr="00817CA8" w:rsidRDefault="00817CA8" w:rsidP="00817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17CA8">
              <w:rPr>
                <w:rFonts w:ascii="Arial" w:eastAsia="Times New Roman" w:hAnsi="Arial" w:cs="Arial"/>
                <w:color w:val="000000"/>
                <w:sz w:val="16"/>
                <w:szCs w:val="16"/>
              </w:rPr>
              <w:t>-1.60%</w:t>
            </w:r>
          </w:p>
        </w:tc>
      </w:tr>
      <w:tr w:rsidR="00817CA8" w:rsidRPr="00817CA8" w14:paraId="5CF9992E" w14:textId="77777777" w:rsidTr="00C00933">
        <w:trPr>
          <w:trHeight w:val="300"/>
        </w:trPr>
        <w:tc>
          <w:tcPr>
            <w:tcW w:w="960" w:type="dxa"/>
            <w:vMerge w:val="restart"/>
            <w:tcBorders>
              <w:top w:val="nil"/>
              <w:left w:val="single" w:sz="8" w:space="0" w:color="auto"/>
              <w:bottom w:val="single" w:sz="8" w:space="0" w:color="000000"/>
              <w:right w:val="single" w:sz="8" w:space="0" w:color="auto"/>
            </w:tcBorders>
            <w:shd w:val="clear" w:color="000000" w:fill="D9D9D9"/>
            <w:noWrap/>
            <w:vAlign w:val="center"/>
            <w:hideMark/>
          </w:tcPr>
          <w:p w14:paraId="2914B69B" w14:textId="77777777" w:rsidR="00817CA8" w:rsidRPr="00817CA8" w:rsidRDefault="00817CA8" w:rsidP="00817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817CA8">
              <w:rPr>
                <w:rFonts w:ascii="Calibri" w:eastAsia="Times New Roman" w:hAnsi="Calibri" w:cs="Calibri"/>
                <w:b/>
                <w:bCs/>
                <w:color w:val="000000"/>
                <w:sz w:val="18"/>
                <w:szCs w:val="18"/>
              </w:rPr>
              <w:t>RA</w:t>
            </w:r>
          </w:p>
        </w:tc>
        <w:tc>
          <w:tcPr>
            <w:tcW w:w="1353" w:type="dxa"/>
            <w:tcBorders>
              <w:top w:val="nil"/>
              <w:left w:val="nil"/>
              <w:bottom w:val="nil"/>
              <w:right w:val="single" w:sz="8" w:space="0" w:color="auto"/>
            </w:tcBorders>
            <w:shd w:val="clear" w:color="000000" w:fill="FFFFFF"/>
            <w:noWrap/>
            <w:vAlign w:val="center"/>
            <w:hideMark/>
          </w:tcPr>
          <w:p w14:paraId="1AAE2556" w14:textId="77777777" w:rsidR="00817CA8" w:rsidRPr="00817CA8" w:rsidRDefault="00817CA8" w:rsidP="00817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817CA8">
              <w:rPr>
                <w:rFonts w:ascii="Calibri" w:eastAsia="Times New Roman" w:hAnsi="Calibri" w:cs="Calibri"/>
                <w:b/>
                <w:bCs/>
                <w:color w:val="000000"/>
                <w:sz w:val="18"/>
                <w:szCs w:val="18"/>
              </w:rPr>
              <w:t>CE4.5-CE3.1</w:t>
            </w:r>
          </w:p>
        </w:tc>
        <w:tc>
          <w:tcPr>
            <w:tcW w:w="1099" w:type="dxa"/>
            <w:tcBorders>
              <w:top w:val="nil"/>
              <w:left w:val="nil"/>
              <w:bottom w:val="nil"/>
              <w:right w:val="nil"/>
            </w:tcBorders>
            <w:shd w:val="clear" w:color="000000" w:fill="FFFFFF"/>
            <w:noWrap/>
            <w:vAlign w:val="center"/>
            <w:hideMark/>
          </w:tcPr>
          <w:p w14:paraId="25DB2398" w14:textId="77777777" w:rsidR="00817CA8" w:rsidRPr="00817CA8" w:rsidRDefault="00817CA8" w:rsidP="00817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17CA8">
              <w:rPr>
                <w:rFonts w:ascii="Arial" w:eastAsia="Times New Roman" w:hAnsi="Arial" w:cs="Arial"/>
                <w:color w:val="000000"/>
                <w:sz w:val="16"/>
                <w:szCs w:val="16"/>
              </w:rPr>
              <w:t>-0.77%</w:t>
            </w:r>
          </w:p>
        </w:tc>
        <w:tc>
          <w:tcPr>
            <w:tcW w:w="914" w:type="dxa"/>
            <w:tcBorders>
              <w:top w:val="nil"/>
              <w:left w:val="nil"/>
              <w:bottom w:val="nil"/>
              <w:right w:val="nil"/>
            </w:tcBorders>
            <w:shd w:val="clear" w:color="000000" w:fill="FFFFFF"/>
            <w:noWrap/>
            <w:vAlign w:val="center"/>
            <w:hideMark/>
          </w:tcPr>
          <w:p w14:paraId="62F13F68" w14:textId="77777777" w:rsidR="00817CA8" w:rsidRPr="00817CA8" w:rsidRDefault="00817CA8" w:rsidP="00817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17CA8">
              <w:rPr>
                <w:rFonts w:ascii="Arial" w:eastAsia="Times New Roman" w:hAnsi="Arial" w:cs="Arial"/>
                <w:color w:val="000000"/>
                <w:sz w:val="16"/>
                <w:szCs w:val="16"/>
              </w:rPr>
              <w:t>-0.59%</w:t>
            </w:r>
          </w:p>
        </w:tc>
        <w:tc>
          <w:tcPr>
            <w:tcW w:w="914" w:type="dxa"/>
            <w:tcBorders>
              <w:top w:val="nil"/>
              <w:left w:val="nil"/>
              <w:bottom w:val="nil"/>
              <w:right w:val="nil"/>
            </w:tcBorders>
            <w:shd w:val="clear" w:color="000000" w:fill="FFFFFF"/>
            <w:noWrap/>
            <w:vAlign w:val="center"/>
            <w:hideMark/>
          </w:tcPr>
          <w:p w14:paraId="5C1A53AB" w14:textId="77777777" w:rsidR="00817CA8" w:rsidRPr="00817CA8" w:rsidRDefault="00817CA8" w:rsidP="00817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17CA8">
              <w:rPr>
                <w:rFonts w:ascii="Arial" w:eastAsia="Times New Roman" w:hAnsi="Arial" w:cs="Arial"/>
                <w:color w:val="000000"/>
                <w:sz w:val="16"/>
                <w:szCs w:val="16"/>
              </w:rPr>
              <w:t>-0.86%</w:t>
            </w:r>
          </w:p>
        </w:tc>
        <w:tc>
          <w:tcPr>
            <w:tcW w:w="914" w:type="dxa"/>
            <w:tcBorders>
              <w:top w:val="nil"/>
              <w:left w:val="nil"/>
              <w:bottom w:val="nil"/>
              <w:right w:val="single" w:sz="8" w:space="0" w:color="auto"/>
            </w:tcBorders>
            <w:shd w:val="clear" w:color="000000" w:fill="FFFFFF"/>
            <w:noWrap/>
            <w:vAlign w:val="center"/>
            <w:hideMark/>
          </w:tcPr>
          <w:p w14:paraId="7908AD9F" w14:textId="77777777" w:rsidR="00817CA8" w:rsidRPr="00817CA8" w:rsidRDefault="00817CA8" w:rsidP="00817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17CA8">
              <w:rPr>
                <w:rFonts w:ascii="Arial" w:eastAsia="Times New Roman" w:hAnsi="Arial" w:cs="Arial"/>
                <w:color w:val="000000"/>
                <w:sz w:val="16"/>
                <w:szCs w:val="16"/>
              </w:rPr>
              <w:t>-0.85%</w:t>
            </w:r>
          </w:p>
        </w:tc>
      </w:tr>
      <w:tr w:rsidR="00817CA8" w:rsidRPr="00817CA8" w14:paraId="317A91BC" w14:textId="77777777" w:rsidTr="00C00933">
        <w:trPr>
          <w:trHeight w:val="300"/>
        </w:trPr>
        <w:tc>
          <w:tcPr>
            <w:tcW w:w="960" w:type="dxa"/>
            <w:vMerge/>
            <w:tcBorders>
              <w:top w:val="nil"/>
              <w:left w:val="single" w:sz="8" w:space="0" w:color="auto"/>
              <w:bottom w:val="single" w:sz="8" w:space="0" w:color="000000"/>
              <w:right w:val="single" w:sz="8" w:space="0" w:color="auto"/>
            </w:tcBorders>
            <w:vAlign w:val="center"/>
            <w:hideMark/>
          </w:tcPr>
          <w:p w14:paraId="6E76739E" w14:textId="77777777" w:rsidR="00817CA8" w:rsidRPr="00817CA8" w:rsidRDefault="00817CA8" w:rsidP="00817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1353" w:type="dxa"/>
            <w:tcBorders>
              <w:top w:val="nil"/>
              <w:left w:val="nil"/>
              <w:bottom w:val="nil"/>
              <w:right w:val="single" w:sz="8" w:space="0" w:color="auto"/>
            </w:tcBorders>
            <w:shd w:val="clear" w:color="000000" w:fill="FFFFFF"/>
            <w:noWrap/>
            <w:vAlign w:val="center"/>
            <w:hideMark/>
          </w:tcPr>
          <w:p w14:paraId="513E628B" w14:textId="77777777" w:rsidR="00817CA8" w:rsidRPr="00817CA8" w:rsidRDefault="00817CA8" w:rsidP="00817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817CA8">
              <w:rPr>
                <w:rFonts w:ascii="Calibri" w:eastAsia="Times New Roman" w:hAnsi="Calibri" w:cs="Calibri"/>
                <w:b/>
                <w:bCs/>
                <w:color w:val="000000"/>
                <w:sz w:val="18"/>
                <w:szCs w:val="18"/>
              </w:rPr>
              <w:t>CE4.5-CE3.2</w:t>
            </w:r>
          </w:p>
        </w:tc>
        <w:tc>
          <w:tcPr>
            <w:tcW w:w="1099" w:type="dxa"/>
            <w:tcBorders>
              <w:top w:val="nil"/>
              <w:left w:val="nil"/>
              <w:bottom w:val="nil"/>
              <w:right w:val="nil"/>
            </w:tcBorders>
            <w:shd w:val="clear" w:color="000000" w:fill="FFFFFF"/>
            <w:noWrap/>
            <w:vAlign w:val="center"/>
            <w:hideMark/>
          </w:tcPr>
          <w:p w14:paraId="615748EF" w14:textId="77777777" w:rsidR="00817CA8" w:rsidRPr="00817CA8" w:rsidRDefault="00817CA8" w:rsidP="00817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17CA8">
              <w:rPr>
                <w:rFonts w:ascii="Arial" w:eastAsia="Times New Roman" w:hAnsi="Arial" w:cs="Arial"/>
                <w:color w:val="000000"/>
                <w:sz w:val="16"/>
                <w:szCs w:val="16"/>
              </w:rPr>
              <w:t>-0.77%</w:t>
            </w:r>
          </w:p>
        </w:tc>
        <w:tc>
          <w:tcPr>
            <w:tcW w:w="914" w:type="dxa"/>
            <w:tcBorders>
              <w:top w:val="nil"/>
              <w:left w:val="nil"/>
              <w:bottom w:val="nil"/>
              <w:right w:val="nil"/>
            </w:tcBorders>
            <w:shd w:val="clear" w:color="000000" w:fill="FFFFFF"/>
            <w:noWrap/>
            <w:vAlign w:val="center"/>
            <w:hideMark/>
          </w:tcPr>
          <w:p w14:paraId="6C95DBE1" w14:textId="77777777" w:rsidR="00817CA8" w:rsidRPr="00817CA8" w:rsidRDefault="00817CA8" w:rsidP="00817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17CA8">
              <w:rPr>
                <w:rFonts w:ascii="Arial" w:eastAsia="Times New Roman" w:hAnsi="Arial" w:cs="Arial"/>
                <w:color w:val="000000"/>
                <w:sz w:val="16"/>
                <w:szCs w:val="16"/>
              </w:rPr>
              <w:t>-0.59%</w:t>
            </w:r>
          </w:p>
        </w:tc>
        <w:tc>
          <w:tcPr>
            <w:tcW w:w="914" w:type="dxa"/>
            <w:tcBorders>
              <w:top w:val="nil"/>
              <w:left w:val="nil"/>
              <w:bottom w:val="nil"/>
              <w:right w:val="nil"/>
            </w:tcBorders>
            <w:shd w:val="clear" w:color="000000" w:fill="FFFFFF"/>
            <w:noWrap/>
            <w:vAlign w:val="center"/>
            <w:hideMark/>
          </w:tcPr>
          <w:p w14:paraId="4C212586" w14:textId="77777777" w:rsidR="00817CA8" w:rsidRPr="00817CA8" w:rsidRDefault="00817CA8" w:rsidP="00817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17CA8">
              <w:rPr>
                <w:rFonts w:ascii="Arial" w:eastAsia="Times New Roman" w:hAnsi="Arial" w:cs="Arial"/>
                <w:color w:val="000000"/>
                <w:sz w:val="16"/>
                <w:szCs w:val="16"/>
              </w:rPr>
              <w:t>-0.86%</w:t>
            </w:r>
          </w:p>
        </w:tc>
        <w:tc>
          <w:tcPr>
            <w:tcW w:w="914" w:type="dxa"/>
            <w:tcBorders>
              <w:top w:val="nil"/>
              <w:left w:val="nil"/>
              <w:bottom w:val="nil"/>
              <w:right w:val="single" w:sz="8" w:space="0" w:color="auto"/>
            </w:tcBorders>
            <w:shd w:val="clear" w:color="000000" w:fill="FFFFFF"/>
            <w:noWrap/>
            <w:vAlign w:val="center"/>
            <w:hideMark/>
          </w:tcPr>
          <w:p w14:paraId="2EA956FA" w14:textId="77777777" w:rsidR="00817CA8" w:rsidRPr="00817CA8" w:rsidRDefault="00817CA8" w:rsidP="00817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17CA8">
              <w:rPr>
                <w:rFonts w:ascii="Arial" w:eastAsia="Times New Roman" w:hAnsi="Arial" w:cs="Arial"/>
                <w:color w:val="000000"/>
                <w:sz w:val="16"/>
                <w:szCs w:val="16"/>
              </w:rPr>
              <w:t>-0.85%</w:t>
            </w:r>
          </w:p>
        </w:tc>
      </w:tr>
      <w:tr w:rsidR="00817CA8" w:rsidRPr="00817CA8" w14:paraId="2606BA1E" w14:textId="77777777" w:rsidTr="00C00933">
        <w:trPr>
          <w:trHeight w:val="300"/>
        </w:trPr>
        <w:tc>
          <w:tcPr>
            <w:tcW w:w="960" w:type="dxa"/>
            <w:vMerge/>
            <w:tcBorders>
              <w:top w:val="nil"/>
              <w:left w:val="single" w:sz="8" w:space="0" w:color="auto"/>
              <w:bottom w:val="single" w:sz="8" w:space="0" w:color="000000"/>
              <w:right w:val="single" w:sz="8" w:space="0" w:color="auto"/>
            </w:tcBorders>
            <w:vAlign w:val="center"/>
            <w:hideMark/>
          </w:tcPr>
          <w:p w14:paraId="463595C4" w14:textId="77777777" w:rsidR="00817CA8" w:rsidRPr="00817CA8" w:rsidRDefault="00817CA8" w:rsidP="00817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1353" w:type="dxa"/>
            <w:tcBorders>
              <w:top w:val="nil"/>
              <w:left w:val="nil"/>
              <w:bottom w:val="nil"/>
              <w:right w:val="single" w:sz="8" w:space="0" w:color="auto"/>
            </w:tcBorders>
            <w:shd w:val="clear" w:color="000000" w:fill="FFFFFF"/>
            <w:noWrap/>
            <w:vAlign w:val="center"/>
            <w:hideMark/>
          </w:tcPr>
          <w:p w14:paraId="10BF4A16" w14:textId="77777777" w:rsidR="00817CA8" w:rsidRPr="00817CA8" w:rsidRDefault="00817CA8" w:rsidP="00817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817CA8">
              <w:rPr>
                <w:rFonts w:ascii="Calibri" w:eastAsia="Times New Roman" w:hAnsi="Calibri" w:cs="Calibri"/>
                <w:b/>
                <w:bCs/>
                <w:color w:val="000000"/>
                <w:sz w:val="18"/>
                <w:szCs w:val="18"/>
              </w:rPr>
              <w:t>CE4.6-CE3.1</w:t>
            </w:r>
          </w:p>
        </w:tc>
        <w:tc>
          <w:tcPr>
            <w:tcW w:w="1099" w:type="dxa"/>
            <w:tcBorders>
              <w:top w:val="nil"/>
              <w:left w:val="nil"/>
              <w:bottom w:val="nil"/>
              <w:right w:val="nil"/>
            </w:tcBorders>
            <w:shd w:val="clear" w:color="000000" w:fill="FFFFFF"/>
            <w:noWrap/>
            <w:vAlign w:val="center"/>
            <w:hideMark/>
          </w:tcPr>
          <w:p w14:paraId="1589E538" w14:textId="77777777" w:rsidR="00817CA8" w:rsidRPr="00817CA8" w:rsidRDefault="00817CA8" w:rsidP="00817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17CA8">
              <w:rPr>
                <w:rFonts w:ascii="Arial" w:eastAsia="Times New Roman" w:hAnsi="Arial" w:cs="Arial"/>
                <w:color w:val="000000"/>
                <w:sz w:val="16"/>
                <w:szCs w:val="16"/>
              </w:rPr>
              <w:t>-0.85%</w:t>
            </w:r>
          </w:p>
        </w:tc>
        <w:tc>
          <w:tcPr>
            <w:tcW w:w="914" w:type="dxa"/>
            <w:tcBorders>
              <w:top w:val="nil"/>
              <w:left w:val="nil"/>
              <w:bottom w:val="nil"/>
              <w:right w:val="nil"/>
            </w:tcBorders>
            <w:shd w:val="clear" w:color="000000" w:fill="FFFFFF"/>
            <w:noWrap/>
            <w:vAlign w:val="center"/>
            <w:hideMark/>
          </w:tcPr>
          <w:p w14:paraId="662B43CC" w14:textId="77777777" w:rsidR="00817CA8" w:rsidRPr="00817CA8" w:rsidRDefault="00817CA8" w:rsidP="00817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17CA8">
              <w:rPr>
                <w:rFonts w:ascii="Arial" w:eastAsia="Times New Roman" w:hAnsi="Arial" w:cs="Arial"/>
                <w:color w:val="000000"/>
                <w:sz w:val="16"/>
                <w:szCs w:val="16"/>
              </w:rPr>
              <w:t>-0.68%</w:t>
            </w:r>
          </w:p>
        </w:tc>
        <w:tc>
          <w:tcPr>
            <w:tcW w:w="914" w:type="dxa"/>
            <w:tcBorders>
              <w:top w:val="nil"/>
              <w:left w:val="nil"/>
              <w:bottom w:val="nil"/>
              <w:right w:val="nil"/>
            </w:tcBorders>
            <w:shd w:val="clear" w:color="000000" w:fill="FFFFFF"/>
            <w:noWrap/>
            <w:vAlign w:val="center"/>
            <w:hideMark/>
          </w:tcPr>
          <w:p w14:paraId="24D4DAA1" w14:textId="77777777" w:rsidR="00817CA8" w:rsidRPr="00817CA8" w:rsidRDefault="00817CA8" w:rsidP="00817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17CA8">
              <w:rPr>
                <w:rFonts w:ascii="Arial" w:eastAsia="Times New Roman" w:hAnsi="Arial" w:cs="Arial"/>
                <w:color w:val="000000"/>
                <w:sz w:val="16"/>
                <w:szCs w:val="16"/>
              </w:rPr>
              <w:t>-0.94%</w:t>
            </w:r>
          </w:p>
        </w:tc>
        <w:tc>
          <w:tcPr>
            <w:tcW w:w="914" w:type="dxa"/>
            <w:tcBorders>
              <w:top w:val="nil"/>
              <w:left w:val="nil"/>
              <w:bottom w:val="nil"/>
              <w:right w:val="single" w:sz="8" w:space="0" w:color="auto"/>
            </w:tcBorders>
            <w:shd w:val="clear" w:color="000000" w:fill="FFFFFF"/>
            <w:noWrap/>
            <w:vAlign w:val="center"/>
            <w:hideMark/>
          </w:tcPr>
          <w:p w14:paraId="14D40D16" w14:textId="77777777" w:rsidR="00817CA8" w:rsidRPr="00817CA8" w:rsidRDefault="00817CA8" w:rsidP="00817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17CA8">
              <w:rPr>
                <w:rFonts w:ascii="Arial" w:eastAsia="Times New Roman" w:hAnsi="Arial" w:cs="Arial"/>
                <w:color w:val="000000"/>
                <w:sz w:val="16"/>
                <w:szCs w:val="16"/>
              </w:rPr>
              <w:t>-0.93%</w:t>
            </w:r>
          </w:p>
        </w:tc>
      </w:tr>
      <w:tr w:rsidR="00817CA8" w:rsidRPr="00817CA8" w14:paraId="7966EACC" w14:textId="77777777" w:rsidTr="00C00933">
        <w:trPr>
          <w:trHeight w:val="300"/>
        </w:trPr>
        <w:tc>
          <w:tcPr>
            <w:tcW w:w="960" w:type="dxa"/>
            <w:vMerge/>
            <w:tcBorders>
              <w:top w:val="nil"/>
              <w:left w:val="single" w:sz="8" w:space="0" w:color="auto"/>
              <w:bottom w:val="single" w:sz="8" w:space="0" w:color="000000"/>
              <w:right w:val="single" w:sz="8" w:space="0" w:color="auto"/>
            </w:tcBorders>
            <w:vAlign w:val="center"/>
            <w:hideMark/>
          </w:tcPr>
          <w:p w14:paraId="6B1EE26B" w14:textId="77777777" w:rsidR="00817CA8" w:rsidRPr="00817CA8" w:rsidRDefault="00817CA8" w:rsidP="00817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1353" w:type="dxa"/>
            <w:tcBorders>
              <w:top w:val="nil"/>
              <w:left w:val="nil"/>
              <w:bottom w:val="nil"/>
              <w:right w:val="single" w:sz="8" w:space="0" w:color="auto"/>
            </w:tcBorders>
            <w:shd w:val="clear" w:color="000000" w:fill="FFFFFF"/>
            <w:noWrap/>
            <w:vAlign w:val="center"/>
            <w:hideMark/>
          </w:tcPr>
          <w:p w14:paraId="1AE114B1" w14:textId="77777777" w:rsidR="00817CA8" w:rsidRPr="00817CA8" w:rsidRDefault="00817CA8" w:rsidP="00817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817CA8">
              <w:rPr>
                <w:rFonts w:ascii="Calibri" w:eastAsia="Times New Roman" w:hAnsi="Calibri" w:cs="Calibri"/>
                <w:b/>
                <w:bCs/>
                <w:color w:val="000000"/>
                <w:sz w:val="18"/>
                <w:szCs w:val="18"/>
              </w:rPr>
              <w:t>CE4.6-CE3.2</w:t>
            </w:r>
          </w:p>
        </w:tc>
        <w:tc>
          <w:tcPr>
            <w:tcW w:w="1099" w:type="dxa"/>
            <w:tcBorders>
              <w:top w:val="nil"/>
              <w:left w:val="nil"/>
              <w:bottom w:val="nil"/>
              <w:right w:val="nil"/>
            </w:tcBorders>
            <w:shd w:val="clear" w:color="000000" w:fill="FFFFFF"/>
            <w:noWrap/>
            <w:vAlign w:val="center"/>
            <w:hideMark/>
          </w:tcPr>
          <w:p w14:paraId="47E37A7B" w14:textId="77777777" w:rsidR="00817CA8" w:rsidRPr="00817CA8" w:rsidRDefault="00817CA8" w:rsidP="00817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17CA8">
              <w:rPr>
                <w:rFonts w:ascii="Arial" w:eastAsia="Times New Roman" w:hAnsi="Arial" w:cs="Arial"/>
                <w:color w:val="000000"/>
                <w:sz w:val="16"/>
                <w:szCs w:val="16"/>
              </w:rPr>
              <w:t>-0.85%</w:t>
            </w:r>
          </w:p>
        </w:tc>
        <w:tc>
          <w:tcPr>
            <w:tcW w:w="914" w:type="dxa"/>
            <w:tcBorders>
              <w:top w:val="nil"/>
              <w:left w:val="nil"/>
              <w:bottom w:val="nil"/>
              <w:right w:val="nil"/>
            </w:tcBorders>
            <w:shd w:val="clear" w:color="000000" w:fill="FFFFFF"/>
            <w:noWrap/>
            <w:vAlign w:val="center"/>
            <w:hideMark/>
          </w:tcPr>
          <w:p w14:paraId="7CDE92A7" w14:textId="77777777" w:rsidR="00817CA8" w:rsidRPr="00817CA8" w:rsidRDefault="00817CA8" w:rsidP="00817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17CA8">
              <w:rPr>
                <w:rFonts w:ascii="Arial" w:eastAsia="Times New Roman" w:hAnsi="Arial" w:cs="Arial"/>
                <w:color w:val="000000"/>
                <w:sz w:val="16"/>
                <w:szCs w:val="16"/>
              </w:rPr>
              <w:t>-0.68%</w:t>
            </w:r>
          </w:p>
        </w:tc>
        <w:tc>
          <w:tcPr>
            <w:tcW w:w="914" w:type="dxa"/>
            <w:tcBorders>
              <w:top w:val="nil"/>
              <w:left w:val="nil"/>
              <w:bottom w:val="nil"/>
              <w:right w:val="nil"/>
            </w:tcBorders>
            <w:shd w:val="clear" w:color="000000" w:fill="FFFFFF"/>
            <w:noWrap/>
            <w:vAlign w:val="center"/>
            <w:hideMark/>
          </w:tcPr>
          <w:p w14:paraId="01AD05EF" w14:textId="77777777" w:rsidR="00817CA8" w:rsidRPr="00817CA8" w:rsidRDefault="00817CA8" w:rsidP="00817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17CA8">
              <w:rPr>
                <w:rFonts w:ascii="Arial" w:eastAsia="Times New Roman" w:hAnsi="Arial" w:cs="Arial"/>
                <w:color w:val="000000"/>
                <w:sz w:val="16"/>
                <w:szCs w:val="16"/>
              </w:rPr>
              <w:t>-0.94%</w:t>
            </w:r>
          </w:p>
        </w:tc>
        <w:tc>
          <w:tcPr>
            <w:tcW w:w="914" w:type="dxa"/>
            <w:tcBorders>
              <w:top w:val="nil"/>
              <w:left w:val="nil"/>
              <w:bottom w:val="nil"/>
              <w:right w:val="single" w:sz="8" w:space="0" w:color="auto"/>
            </w:tcBorders>
            <w:shd w:val="clear" w:color="000000" w:fill="FFFFFF"/>
            <w:noWrap/>
            <w:vAlign w:val="center"/>
            <w:hideMark/>
          </w:tcPr>
          <w:p w14:paraId="65C95FA3" w14:textId="77777777" w:rsidR="00817CA8" w:rsidRPr="00817CA8" w:rsidRDefault="00817CA8" w:rsidP="00817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17CA8">
              <w:rPr>
                <w:rFonts w:ascii="Arial" w:eastAsia="Times New Roman" w:hAnsi="Arial" w:cs="Arial"/>
                <w:color w:val="000000"/>
                <w:sz w:val="16"/>
                <w:szCs w:val="16"/>
              </w:rPr>
              <w:t>-0.93%</w:t>
            </w:r>
          </w:p>
        </w:tc>
      </w:tr>
      <w:tr w:rsidR="00817CA8" w:rsidRPr="00817CA8" w14:paraId="1FCB0E8E" w14:textId="77777777" w:rsidTr="00C00933">
        <w:trPr>
          <w:trHeight w:val="300"/>
        </w:trPr>
        <w:tc>
          <w:tcPr>
            <w:tcW w:w="960" w:type="dxa"/>
            <w:vMerge/>
            <w:tcBorders>
              <w:top w:val="nil"/>
              <w:left w:val="single" w:sz="8" w:space="0" w:color="auto"/>
              <w:bottom w:val="single" w:sz="8" w:space="0" w:color="000000"/>
              <w:right w:val="single" w:sz="8" w:space="0" w:color="auto"/>
            </w:tcBorders>
            <w:vAlign w:val="center"/>
            <w:hideMark/>
          </w:tcPr>
          <w:p w14:paraId="7C4A8B3E" w14:textId="77777777" w:rsidR="00817CA8" w:rsidRPr="00817CA8" w:rsidRDefault="00817CA8" w:rsidP="00817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1353" w:type="dxa"/>
            <w:tcBorders>
              <w:top w:val="nil"/>
              <w:left w:val="nil"/>
              <w:bottom w:val="nil"/>
              <w:right w:val="single" w:sz="8" w:space="0" w:color="auto"/>
            </w:tcBorders>
            <w:shd w:val="clear" w:color="000000" w:fill="FFFFFF"/>
            <w:noWrap/>
            <w:vAlign w:val="center"/>
            <w:hideMark/>
          </w:tcPr>
          <w:p w14:paraId="52CCC288" w14:textId="77777777" w:rsidR="00817CA8" w:rsidRPr="00817CA8" w:rsidRDefault="00817CA8" w:rsidP="00817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817CA8">
              <w:rPr>
                <w:rFonts w:ascii="Calibri" w:eastAsia="Times New Roman" w:hAnsi="Calibri" w:cs="Calibri"/>
                <w:b/>
                <w:bCs/>
                <w:color w:val="000000"/>
                <w:sz w:val="18"/>
                <w:szCs w:val="18"/>
              </w:rPr>
              <w:t>CE4.7-A-CE3.1</w:t>
            </w:r>
          </w:p>
        </w:tc>
        <w:tc>
          <w:tcPr>
            <w:tcW w:w="1099" w:type="dxa"/>
            <w:tcBorders>
              <w:top w:val="nil"/>
              <w:left w:val="nil"/>
              <w:bottom w:val="nil"/>
              <w:right w:val="nil"/>
            </w:tcBorders>
            <w:shd w:val="clear" w:color="000000" w:fill="FFFFFF"/>
            <w:noWrap/>
            <w:vAlign w:val="center"/>
            <w:hideMark/>
          </w:tcPr>
          <w:p w14:paraId="144FC2BC" w14:textId="77777777" w:rsidR="00817CA8" w:rsidRPr="00817CA8" w:rsidRDefault="00817CA8" w:rsidP="00817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17CA8">
              <w:rPr>
                <w:rFonts w:ascii="Arial" w:eastAsia="Times New Roman" w:hAnsi="Arial" w:cs="Arial"/>
                <w:color w:val="000000"/>
                <w:sz w:val="16"/>
                <w:szCs w:val="16"/>
              </w:rPr>
              <w:t>-1.52%</w:t>
            </w:r>
          </w:p>
        </w:tc>
        <w:tc>
          <w:tcPr>
            <w:tcW w:w="914" w:type="dxa"/>
            <w:tcBorders>
              <w:top w:val="nil"/>
              <w:left w:val="nil"/>
              <w:bottom w:val="nil"/>
              <w:right w:val="nil"/>
            </w:tcBorders>
            <w:shd w:val="clear" w:color="000000" w:fill="FFFFFF"/>
            <w:noWrap/>
            <w:vAlign w:val="center"/>
            <w:hideMark/>
          </w:tcPr>
          <w:p w14:paraId="52EE6C47" w14:textId="77777777" w:rsidR="00817CA8" w:rsidRPr="00817CA8" w:rsidRDefault="00817CA8" w:rsidP="00817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17CA8">
              <w:rPr>
                <w:rFonts w:ascii="Arial" w:eastAsia="Times New Roman" w:hAnsi="Arial" w:cs="Arial"/>
                <w:color w:val="000000"/>
                <w:sz w:val="16"/>
                <w:szCs w:val="16"/>
              </w:rPr>
              <w:t>-1.41%</w:t>
            </w:r>
          </w:p>
        </w:tc>
        <w:tc>
          <w:tcPr>
            <w:tcW w:w="914" w:type="dxa"/>
            <w:tcBorders>
              <w:top w:val="nil"/>
              <w:left w:val="nil"/>
              <w:bottom w:val="nil"/>
              <w:right w:val="nil"/>
            </w:tcBorders>
            <w:shd w:val="clear" w:color="000000" w:fill="FFFFFF"/>
            <w:noWrap/>
            <w:vAlign w:val="center"/>
            <w:hideMark/>
          </w:tcPr>
          <w:p w14:paraId="1FBCD2A9" w14:textId="77777777" w:rsidR="00817CA8" w:rsidRPr="00817CA8" w:rsidRDefault="00817CA8" w:rsidP="00817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17CA8">
              <w:rPr>
                <w:rFonts w:ascii="Arial" w:eastAsia="Times New Roman" w:hAnsi="Arial" w:cs="Arial"/>
                <w:color w:val="000000"/>
                <w:sz w:val="16"/>
                <w:szCs w:val="16"/>
              </w:rPr>
              <w:t>-1.58%</w:t>
            </w:r>
          </w:p>
        </w:tc>
        <w:tc>
          <w:tcPr>
            <w:tcW w:w="914" w:type="dxa"/>
            <w:tcBorders>
              <w:top w:val="nil"/>
              <w:left w:val="nil"/>
              <w:bottom w:val="nil"/>
              <w:right w:val="single" w:sz="8" w:space="0" w:color="auto"/>
            </w:tcBorders>
            <w:shd w:val="clear" w:color="000000" w:fill="FFFFFF"/>
            <w:noWrap/>
            <w:vAlign w:val="center"/>
            <w:hideMark/>
          </w:tcPr>
          <w:p w14:paraId="29EA6255" w14:textId="77777777" w:rsidR="00817CA8" w:rsidRPr="00817CA8" w:rsidRDefault="00817CA8" w:rsidP="00817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17CA8">
              <w:rPr>
                <w:rFonts w:ascii="Arial" w:eastAsia="Times New Roman" w:hAnsi="Arial" w:cs="Arial"/>
                <w:color w:val="000000"/>
                <w:sz w:val="16"/>
                <w:szCs w:val="16"/>
              </w:rPr>
              <w:t>-1.57%</w:t>
            </w:r>
          </w:p>
        </w:tc>
      </w:tr>
      <w:tr w:rsidR="00817CA8" w:rsidRPr="00817CA8" w14:paraId="49B7EF90" w14:textId="77777777" w:rsidTr="00C00933">
        <w:trPr>
          <w:trHeight w:val="300"/>
        </w:trPr>
        <w:tc>
          <w:tcPr>
            <w:tcW w:w="960" w:type="dxa"/>
            <w:vMerge/>
            <w:tcBorders>
              <w:top w:val="nil"/>
              <w:left w:val="single" w:sz="8" w:space="0" w:color="auto"/>
              <w:bottom w:val="single" w:sz="8" w:space="0" w:color="000000"/>
              <w:right w:val="single" w:sz="8" w:space="0" w:color="auto"/>
            </w:tcBorders>
            <w:vAlign w:val="center"/>
            <w:hideMark/>
          </w:tcPr>
          <w:p w14:paraId="4BFA0F7D" w14:textId="77777777" w:rsidR="00817CA8" w:rsidRPr="00817CA8" w:rsidRDefault="00817CA8" w:rsidP="00817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1353" w:type="dxa"/>
            <w:tcBorders>
              <w:top w:val="nil"/>
              <w:left w:val="nil"/>
              <w:bottom w:val="nil"/>
              <w:right w:val="single" w:sz="8" w:space="0" w:color="auto"/>
            </w:tcBorders>
            <w:shd w:val="clear" w:color="000000" w:fill="FFFFFF"/>
            <w:noWrap/>
            <w:vAlign w:val="center"/>
            <w:hideMark/>
          </w:tcPr>
          <w:p w14:paraId="53310733" w14:textId="77777777" w:rsidR="00817CA8" w:rsidRPr="00817CA8" w:rsidRDefault="00817CA8" w:rsidP="00817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817CA8">
              <w:rPr>
                <w:rFonts w:ascii="Calibri" w:eastAsia="Times New Roman" w:hAnsi="Calibri" w:cs="Calibri"/>
                <w:b/>
                <w:bCs/>
                <w:color w:val="000000"/>
                <w:sz w:val="18"/>
                <w:szCs w:val="18"/>
              </w:rPr>
              <w:t>CE4.7-A-CE3.2</w:t>
            </w:r>
          </w:p>
        </w:tc>
        <w:tc>
          <w:tcPr>
            <w:tcW w:w="1099" w:type="dxa"/>
            <w:tcBorders>
              <w:top w:val="nil"/>
              <w:left w:val="nil"/>
              <w:bottom w:val="nil"/>
              <w:right w:val="nil"/>
            </w:tcBorders>
            <w:shd w:val="clear" w:color="000000" w:fill="FFFFFF"/>
            <w:noWrap/>
            <w:vAlign w:val="center"/>
            <w:hideMark/>
          </w:tcPr>
          <w:p w14:paraId="1AEE12BC" w14:textId="77777777" w:rsidR="00817CA8" w:rsidRPr="00817CA8" w:rsidRDefault="00817CA8" w:rsidP="00817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17CA8">
              <w:rPr>
                <w:rFonts w:ascii="Arial" w:eastAsia="Times New Roman" w:hAnsi="Arial" w:cs="Arial"/>
                <w:color w:val="000000"/>
                <w:sz w:val="16"/>
                <w:szCs w:val="16"/>
              </w:rPr>
              <w:t>-1.52%</w:t>
            </w:r>
          </w:p>
        </w:tc>
        <w:tc>
          <w:tcPr>
            <w:tcW w:w="914" w:type="dxa"/>
            <w:tcBorders>
              <w:top w:val="nil"/>
              <w:left w:val="nil"/>
              <w:bottom w:val="nil"/>
              <w:right w:val="nil"/>
            </w:tcBorders>
            <w:shd w:val="clear" w:color="000000" w:fill="FFFFFF"/>
            <w:noWrap/>
            <w:vAlign w:val="center"/>
            <w:hideMark/>
          </w:tcPr>
          <w:p w14:paraId="3A517CA8" w14:textId="77777777" w:rsidR="00817CA8" w:rsidRPr="00817CA8" w:rsidRDefault="00817CA8" w:rsidP="00817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17CA8">
              <w:rPr>
                <w:rFonts w:ascii="Arial" w:eastAsia="Times New Roman" w:hAnsi="Arial" w:cs="Arial"/>
                <w:color w:val="000000"/>
                <w:sz w:val="16"/>
                <w:szCs w:val="16"/>
              </w:rPr>
              <w:t>-1.41%</w:t>
            </w:r>
          </w:p>
        </w:tc>
        <w:tc>
          <w:tcPr>
            <w:tcW w:w="914" w:type="dxa"/>
            <w:tcBorders>
              <w:top w:val="nil"/>
              <w:left w:val="nil"/>
              <w:bottom w:val="nil"/>
              <w:right w:val="nil"/>
            </w:tcBorders>
            <w:shd w:val="clear" w:color="000000" w:fill="FFFFFF"/>
            <w:noWrap/>
            <w:vAlign w:val="center"/>
            <w:hideMark/>
          </w:tcPr>
          <w:p w14:paraId="63280202" w14:textId="77777777" w:rsidR="00817CA8" w:rsidRPr="00817CA8" w:rsidRDefault="00817CA8" w:rsidP="00817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17CA8">
              <w:rPr>
                <w:rFonts w:ascii="Arial" w:eastAsia="Times New Roman" w:hAnsi="Arial" w:cs="Arial"/>
                <w:color w:val="000000"/>
                <w:sz w:val="16"/>
                <w:szCs w:val="16"/>
              </w:rPr>
              <w:t>-1.58%</w:t>
            </w:r>
          </w:p>
        </w:tc>
        <w:tc>
          <w:tcPr>
            <w:tcW w:w="914" w:type="dxa"/>
            <w:tcBorders>
              <w:top w:val="nil"/>
              <w:left w:val="nil"/>
              <w:bottom w:val="nil"/>
              <w:right w:val="single" w:sz="8" w:space="0" w:color="auto"/>
            </w:tcBorders>
            <w:shd w:val="clear" w:color="000000" w:fill="FFFFFF"/>
            <w:noWrap/>
            <w:vAlign w:val="center"/>
            <w:hideMark/>
          </w:tcPr>
          <w:p w14:paraId="10E203C9" w14:textId="77777777" w:rsidR="00817CA8" w:rsidRPr="00817CA8" w:rsidRDefault="00817CA8" w:rsidP="00817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17CA8">
              <w:rPr>
                <w:rFonts w:ascii="Arial" w:eastAsia="Times New Roman" w:hAnsi="Arial" w:cs="Arial"/>
                <w:color w:val="000000"/>
                <w:sz w:val="16"/>
                <w:szCs w:val="16"/>
              </w:rPr>
              <w:t>-1.57%</w:t>
            </w:r>
          </w:p>
        </w:tc>
      </w:tr>
      <w:tr w:rsidR="00817CA8" w:rsidRPr="00817CA8" w14:paraId="7D8A3C97" w14:textId="77777777" w:rsidTr="00C00933">
        <w:trPr>
          <w:trHeight w:val="300"/>
        </w:trPr>
        <w:tc>
          <w:tcPr>
            <w:tcW w:w="960" w:type="dxa"/>
            <w:vMerge/>
            <w:tcBorders>
              <w:top w:val="nil"/>
              <w:left w:val="single" w:sz="8" w:space="0" w:color="auto"/>
              <w:bottom w:val="single" w:sz="8" w:space="0" w:color="000000"/>
              <w:right w:val="single" w:sz="8" w:space="0" w:color="auto"/>
            </w:tcBorders>
            <w:vAlign w:val="center"/>
            <w:hideMark/>
          </w:tcPr>
          <w:p w14:paraId="306E5456" w14:textId="77777777" w:rsidR="00817CA8" w:rsidRPr="00817CA8" w:rsidRDefault="00817CA8" w:rsidP="00817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1353" w:type="dxa"/>
            <w:tcBorders>
              <w:top w:val="nil"/>
              <w:left w:val="nil"/>
              <w:bottom w:val="nil"/>
              <w:right w:val="single" w:sz="8" w:space="0" w:color="auto"/>
            </w:tcBorders>
            <w:shd w:val="clear" w:color="000000" w:fill="FFFFFF"/>
            <w:noWrap/>
            <w:vAlign w:val="center"/>
            <w:hideMark/>
          </w:tcPr>
          <w:p w14:paraId="13A625BC" w14:textId="77777777" w:rsidR="00817CA8" w:rsidRPr="00817CA8" w:rsidRDefault="00817CA8" w:rsidP="00817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817CA8">
              <w:rPr>
                <w:rFonts w:ascii="Calibri" w:eastAsia="Times New Roman" w:hAnsi="Calibri" w:cs="Calibri"/>
                <w:b/>
                <w:bCs/>
                <w:color w:val="000000"/>
                <w:sz w:val="18"/>
                <w:szCs w:val="18"/>
              </w:rPr>
              <w:t>CE4.7-B-CE3.1</w:t>
            </w:r>
          </w:p>
        </w:tc>
        <w:tc>
          <w:tcPr>
            <w:tcW w:w="1099" w:type="dxa"/>
            <w:tcBorders>
              <w:top w:val="nil"/>
              <w:left w:val="nil"/>
              <w:bottom w:val="nil"/>
              <w:right w:val="nil"/>
            </w:tcBorders>
            <w:shd w:val="clear" w:color="000000" w:fill="FFFFFF"/>
            <w:noWrap/>
            <w:vAlign w:val="center"/>
            <w:hideMark/>
          </w:tcPr>
          <w:p w14:paraId="68026381" w14:textId="77777777" w:rsidR="00817CA8" w:rsidRPr="00817CA8" w:rsidRDefault="00817CA8" w:rsidP="00817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17CA8">
              <w:rPr>
                <w:rFonts w:ascii="Arial" w:eastAsia="Times New Roman" w:hAnsi="Arial" w:cs="Arial"/>
                <w:color w:val="000000"/>
                <w:sz w:val="16"/>
                <w:szCs w:val="16"/>
              </w:rPr>
              <w:t>-1.53%</w:t>
            </w:r>
          </w:p>
        </w:tc>
        <w:tc>
          <w:tcPr>
            <w:tcW w:w="914" w:type="dxa"/>
            <w:tcBorders>
              <w:top w:val="nil"/>
              <w:left w:val="nil"/>
              <w:bottom w:val="nil"/>
              <w:right w:val="nil"/>
            </w:tcBorders>
            <w:shd w:val="clear" w:color="000000" w:fill="FFFFFF"/>
            <w:noWrap/>
            <w:vAlign w:val="center"/>
            <w:hideMark/>
          </w:tcPr>
          <w:p w14:paraId="3EB02D45" w14:textId="77777777" w:rsidR="00817CA8" w:rsidRPr="00817CA8" w:rsidRDefault="00817CA8" w:rsidP="00817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17CA8">
              <w:rPr>
                <w:rFonts w:ascii="Arial" w:eastAsia="Times New Roman" w:hAnsi="Arial" w:cs="Arial"/>
                <w:color w:val="000000"/>
                <w:sz w:val="16"/>
                <w:szCs w:val="16"/>
              </w:rPr>
              <w:t>-1.41%</w:t>
            </w:r>
          </w:p>
        </w:tc>
        <w:tc>
          <w:tcPr>
            <w:tcW w:w="914" w:type="dxa"/>
            <w:tcBorders>
              <w:top w:val="nil"/>
              <w:left w:val="nil"/>
              <w:bottom w:val="nil"/>
              <w:right w:val="nil"/>
            </w:tcBorders>
            <w:shd w:val="clear" w:color="000000" w:fill="FFFFFF"/>
            <w:noWrap/>
            <w:vAlign w:val="center"/>
            <w:hideMark/>
          </w:tcPr>
          <w:p w14:paraId="07C58F01" w14:textId="77777777" w:rsidR="00817CA8" w:rsidRPr="00817CA8" w:rsidRDefault="00817CA8" w:rsidP="00817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17CA8">
              <w:rPr>
                <w:rFonts w:ascii="Arial" w:eastAsia="Times New Roman" w:hAnsi="Arial" w:cs="Arial"/>
                <w:color w:val="000000"/>
                <w:sz w:val="16"/>
                <w:szCs w:val="16"/>
              </w:rPr>
              <w:t>-1.59%</w:t>
            </w:r>
          </w:p>
        </w:tc>
        <w:tc>
          <w:tcPr>
            <w:tcW w:w="914" w:type="dxa"/>
            <w:tcBorders>
              <w:top w:val="nil"/>
              <w:left w:val="nil"/>
              <w:bottom w:val="nil"/>
              <w:right w:val="single" w:sz="8" w:space="0" w:color="auto"/>
            </w:tcBorders>
            <w:shd w:val="clear" w:color="000000" w:fill="FFFFFF"/>
            <w:noWrap/>
            <w:vAlign w:val="center"/>
            <w:hideMark/>
          </w:tcPr>
          <w:p w14:paraId="410BD229" w14:textId="77777777" w:rsidR="00817CA8" w:rsidRPr="00817CA8" w:rsidRDefault="00817CA8" w:rsidP="00817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17CA8">
              <w:rPr>
                <w:rFonts w:ascii="Arial" w:eastAsia="Times New Roman" w:hAnsi="Arial" w:cs="Arial"/>
                <w:color w:val="000000"/>
                <w:sz w:val="16"/>
                <w:szCs w:val="16"/>
              </w:rPr>
              <w:t>-1.58%</w:t>
            </w:r>
          </w:p>
        </w:tc>
      </w:tr>
      <w:tr w:rsidR="00817CA8" w:rsidRPr="00817CA8" w14:paraId="3B15252D" w14:textId="77777777" w:rsidTr="00C00933">
        <w:trPr>
          <w:trHeight w:val="315"/>
        </w:trPr>
        <w:tc>
          <w:tcPr>
            <w:tcW w:w="960" w:type="dxa"/>
            <w:vMerge/>
            <w:tcBorders>
              <w:top w:val="nil"/>
              <w:left w:val="single" w:sz="8" w:space="0" w:color="auto"/>
              <w:bottom w:val="single" w:sz="8" w:space="0" w:color="000000"/>
              <w:right w:val="single" w:sz="8" w:space="0" w:color="auto"/>
            </w:tcBorders>
            <w:vAlign w:val="center"/>
            <w:hideMark/>
          </w:tcPr>
          <w:p w14:paraId="3B437AEC" w14:textId="77777777" w:rsidR="00817CA8" w:rsidRPr="00817CA8" w:rsidRDefault="00817CA8" w:rsidP="00817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1353" w:type="dxa"/>
            <w:tcBorders>
              <w:top w:val="nil"/>
              <w:left w:val="nil"/>
              <w:bottom w:val="single" w:sz="8" w:space="0" w:color="auto"/>
              <w:right w:val="single" w:sz="8" w:space="0" w:color="auto"/>
            </w:tcBorders>
            <w:shd w:val="clear" w:color="000000" w:fill="FFFFFF"/>
            <w:noWrap/>
            <w:vAlign w:val="center"/>
            <w:hideMark/>
          </w:tcPr>
          <w:p w14:paraId="26CF7233" w14:textId="77777777" w:rsidR="00817CA8" w:rsidRPr="00817CA8" w:rsidRDefault="00817CA8" w:rsidP="00817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817CA8">
              <w:rPr>
                <w:rFonts w:ascii="Calibri" w:eastAsia="Times New Roman" w:hAnsi="Calibri" w:cs="Calibri"/>
                <w:b/>
                <w:bCs/>
                <w:color w:val="000000"/>
                <w:sz w:val="18"/>
                <w:szCs w:val="18"/>
              </w:rPr>
              <w:t>CE4.7-B-CE3.2</w:t>
            </w:r>
          </w:p>
        </w:tc>
        <w:tc>
          <w:tcPr>
            <w:tcW w:w="1099" w:type="dxa"/>
            <w:tcBorders>
              <w:top w:val="nil"/>
              <w:left w:val="nil"/>
              <w:bottom w:val="single" w:sz="8" w:space="0" w:color="auto"/>
              <w:right w:val="nil"/>
            </w:tcBorders>
            <w:shd w:val="clear" w:color="000000" w:fill="FFFFFF"/>
            <w:noWrap/>
            <w:vAlign w:val="center"/>
            <w:hideMark/>
          </w:tcPr>
          <w:p w14:paraId="7F5CC66C" w14:textId="77777777" w:rsidR="00817CA8" w:rsidRPr="00817CA8" w:rsidRDefault="00817CA8" w:rsidP="00817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17CA8">
              <w:rPr>
                <w:rFonts w:ascii="Arial" w:eastAsia="Times New Roman" w:hAnsi="Arial" w:cs="Arial"/>
                <w:color w:val="000000"/>
                <w:sz w:val="16"/>
                <w:szCs w:val="16"/>
              </w:rPr>
              <w:t>-1.53%</w:t>
            </w:r>
          </w:p>
        </w:tc>
        <w:tc>
          <w:tcPr>
            <w:tcW w:w="914" w:type="dxa"/>
            <w:tcBorders>
              <w:top w:val="nil"/>
              <w:left w:val="nil"/>
              <w:bottom w:val="single" w:sz="8" w:space="0" w:color="auto"/>
              <w:right w:val="nil"/>
            </w:tcBorders>
            <w:shd w:val="clear" w:color="000000" w:fill="FFFFFF"/>
            <w:noWrap/>
            <w:vAlign w:val="center"/>
            <w:hideMark/>
          </w:tcPr>
          <w:p w14:paraId="25350A68" w14:textId="77777777" w:rsidR="00817CA8" w:rsidRPr="00817CA8" w:rsidRDefault="00817CA8" w:rsidP="00817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17CA8">
              <w:rPr>
                <w:rFonts w:ascii="Arial" w:eastAsia="Times New Roman" w:hAnsi="Arial" w:cs="Arial"/>
                <w:color w:val="000000"/>
                <w:sz w:val="16"/>
                <w:szCs w:val="16"/>
              </w:rPr>
              <w:t>-1.41%</w:t>
            </w:r>
          </w:p>
        </w:tc>
        <w:tc>
          <w:tcPr>
            <w:tcW w:w="914" w:type="dxa"/>
            <w:tcBorders>
              <w:top w:val="nil"/>
              <w:left w:val="nil"/>
              <w:bottom w:val="single" w:sz="8" w:space="0" w:color="auto"/>
              <w:right w:val="nil"/>
            </w:tcBorders>
            <w:shd w:val="clear" w:color="000000" w:fill="FFFFFF"/>
            <w:noWrap/>
            <w:vAlign w:val="center"/>
            <w:hideMark/>
          </w:tcPr>
          <w:p w14:paraId="7EDD0448" w14:textId="77777777" w:rsidR="00817CA8" w:rsidRPr="00817CA8" w:rsidRDefault="00817CA8" w:rsidP="00817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17CA8">
              <w:rPr>
                <w:rFonts w:ascii="Arial" w:eastAsia="Times New Roman" w:hAnsi="Arial" w:cs="Arial"/>
                <w:color w:val="000000"/>
                <w:sz w:val="16"/>
                <w:szCs w:val="16"/>
              </w:rPr>
              <w:t>-1.59%</w:t>
            </w:r>
          </w:p>
        </w:tc>
        <w:tc>
          <w:tcPr>
            <w:tcW w:w="914" w:type="dxa"/>
            <w:tcBorders>
              <w:top w:val="nil"/>
              <w:left w:val="nil"/>
              <w:bottom w:val="single" w:sz="8" w:space="0" w:color="auto"/>
              <w:right w:val="single" w:sz="8" w:space="0" w:color="auto"/>
            </w:tcBorders>
            <w:shd w:val="clear" w:color="000000" w:fill="FFFFFF"/>
            <w:noWrap/>
            <w:vAlign w:val="center"/>
            <w:hideMark/>
          </w:tcPr>
          <w:p w14:paraId="7FFA2973" w14:textId="77777777" w:rsidR="00817CA8" w:rsidRPr="00817CA8" w:rsidRDefault="00817CA8" w:rsidP="00817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17CA8">
              <w:rPr>
                <w:rFonts w:ascii="Arial" w:eastAsia="Times New Roman" w:hAnsi="Arial" w:cs="Arial"/>
                <w:color w:val="000000"/>
                <w:sz w:val="16"/>
                <w:szCs w:val="16"/>
              </w:rPr>
              <w:t>-1.58%</w:t>
            </w:r>
          </w:p>
        </w:tc>
      </w:tr>
    </w:tbl>
    <w:p w14:paraId="47668A74" w14:textId="77777777" w:rsidR="00822DD9" w:rsidRDefault="00822DD9" w:rsidP="003C45ED">
      <w:pPr>
        <w:rPr>
          <w:lang w:val="en-CA" w:eastAsia="ja-JP"/>
        </w:rPr>
      </w:pPr>
    </w:p>
    <w:p w14:paraId="42FEEE78" w14:textId="77777777" w:rsidR="00923B22" w:rsidRDefault="00923B22" w:rsidP="00923B22">
      <w:pPr>
        <w:pStyle w:val="Heading1"/>
        <w:rPr>
          <w:lang w:val="en-CA"/>
        </w:rPr>
      </w:pPr>
      <w:r>
        <w:rPr>
          <w:lang w:val="en-CA"/>
        </w:rPr>
        <w:t>References</w:t>
      </w:r>
    </w:p>
    <w:p w14:paraId="3F80ADE9" w14:textId="27988A85" w:rsidR="006B2128" w:rsidRDefault="00923B22" w:rsidP="006B2128">
      <w:r>
        <w:rPr>
          <w:lang w:val="en-CA"/>
        </w:rPr>
        <w:t>[1]</w:t>
      </w:r>
      <w:r w:rsidR="0083195F" w:rsidRPr="0083195F">
        <w:tab/>
        <w:t>Benjamin Bross, Jianle Chen, Shan Liu and Ye-Kui Wang, “Versatile Video Coding (Draft 10)” Joint Video Experts Team (JVET) of ITU-T SG 16 WP 3 and ISO/IEC JTC 1/SC 29/WG 11, Doc. JVET- S2001, 19th Meeting: Teleconference, 22 June – 01 July 2020</w:t>
      </w:r>
      <w:r>
        <w:t>.</w:t>
      </w:r>
    </w:p>
    <w:p w14:paraId="41CEA1AC" w14:textId="49B475E9" w:rsidR="006B2128" w:rsidRDefault="006B2128" w:rsidP="006B2128">
      <w:r>
        <w:rPr>
          <w:lang w:val="en-CA"/>
        </w:rPr>
        <w:t>[</w:t>
      </w:r>
      <w:r w:rsidR="00161CBC">
        <w:rPr>
          <w:lang w:val="en-CA"/>
        </w:rPr>
        <w:t>3</w:t>
      </w:r>
      <w:r>
        <w:rPr>
          <w:lang w:val="en-CA"/>
        </w:rPr>
        <w:t>]</w:t>
      </w:r>
      <w:r w:rsidRPr="0083195F">
        <w:tab/>
      </w:r>
      <w:r>
        <w:rPr>
          <w:lang w:eastAsia="ja-JP"/>
        </w:rPr>
        <w:t>JVET-</w:t>
      </w:r>
      <w:r w:rsidR="00492B0C">
        <w:rPr>
          <w:lang w:eastAsia="ja-JP"/>
        </w:rPr>
        <w:t>U2018</w:t>
      </w:r>
      <w:r>
        <w:rPr>
          <w:lang w:eastAsia="ja-JP"/>
        </w:rPr>
        <w:t>, "Common test conditions for high bit depth and high bit rate video coding",</w:t>
      </w:r>
      <w:r w:rsidR="007A7ACC">
        <w:rPr>
          <w:lang w:eastAsia="ja-JP"/>
        </w:rPr>
        <w:t xml:space="preserve"> </w:t>
      </w:r>
      <w:r>
        <w:rPr>
          <w:lang w:eastAsia="ja-JP"/>
        </w:rPr>
        <w:t xml:space="preserve">A. Browne, T. </w:t>
      </w:r>
      <w:proofErr w:type="spellStart"/>
      <w:r>
        <w:rPr>
          <w:lang w:eastAsia="ja-JP"/>
        </w:rPr>
        <w:t>Ikai</w:t>
      </w:r>
      <w:proofErr w:type="spellEnd"/>
      <w:r>
        <w:rPr>
          <w:lang w:eastAsia="ja-JP"/>
        </w:rPr>
        <w:t>, D. Rusanovskyy, X. Xiu.</w:t>
      </w:r>
    </w:p>
    <w:p w14:paraId="2F1D293D" w14:textId="7BD8304D" w:rsidR="006B2128" w:rsidRDefault="006B2128" w:rsidP="006B2128">
      <w:pPr>
        <w:rPr>
          <w:lang w:eastAsia="ja-JP"/>
        </w:rPr>
      </w:pPr>
      <w:r>
        <w:rPr>
          <w:lang w:val="en-CA"/>
        </w:rPr>
        <w:t>[</w:t>
      </w:r>
      <w:r w:rsidR="00161CBC">
        <w:rPr>
          <w:lang w:val="en-CA"/>
        </w:rPr>
        <w:t>4</w:t>
      </w:r>
      <w:r>
        <w:rPr>
          <w:lang w:val="en-CA"/>
        </w:rPr>
        <w:t>]</w:t>
      </w:r>
      <w:r w:rsidRPr="0083195F">
        <w:tab/>
      </w:r>
      <w:r>
        <w:rPr>
          <w:lang w:eastAsia="ja-JP"/>
        </w:rPr>
        <w:t>JVET-</w:t>
      </w:r>
      <w:r w:rsidR="00E45D33">
        <w:rPr>
          <w:lang w:eastAsia="ja-JP"/>
        </w:rPr>
        <w:t>U</w:t>
      </w:r>
      <w:r>
        <w:rPr>
          <w:lang w:eastAsia="ja-JP"/>
        </w:rPr>
        <w:t>2022, "CE on Entropy Coding for High Bit Depth and High Bit Rate Coding",</w:t>
      </w:r>
      <w:r w:rsidR="007A7ACC">
        <w:rPr>
          <w:lang w:eastAsia="ja-JP"/>
        </w:rPr>
        <w:t xml:space="preserve"> </w:t>
      </w:r>
      <w:r>
        <w:rPr>
          <w:lang w:eastAsia="ja-JP"/>
        </w:rPr>
        <w:t>A. Browne, T. Hashimoto, H.-J. Jhu, D. Rusanovskyy.</w:t>
      </w:r>
    </w:p>
    <w:p w14:paraId="5CD931D4" w14:textId="2F018558" w:rsidR="009F7434" w:rsidRDefault="009F7434" w:rsidP="006B2128">
      <w:pPr>
        <w:rPr>
          <w:lang w:eastAsia="ja-JP"/>
        </w:rPr>
      </w:pPr>
    </w:p>
    <w:p w14:paraId="3974419E" w14:textId="77777777" w:rsidR="006B2128" w:rsidRPr="005B217D" w:rsidRDefault="006B2128" w:rsidP="006B2128">
      <w:pPr>
        <w:rPr>
          <w:szCs w:val="22"/>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1867A3D2" w14:textId="3472C082" w:rsidR="007849DB" w:rsidRDefault="0083195F" w:rsidP="007849DB">
      <w:pPr>
        <w:rPr>
          <w:b/>
          <w:szCs w:val="22"/>
          <w:lang w:val="en-CA"/>
        </w:rPr>
      </w:pPr>
      <w:r>
        <w:rPr>
          <w:b/>
          <w:szCs w:val="22"/>
          <w:lang w:val="en-CA"/>
        </w:rPr>
        <w:t>Qualcomm</w:t>
      </w:r>
      <w:r w:rsidR="007849DB">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7849DB" w:rsidRDefault="007F1F8B" w:rsidP="007849DB">
      <w:pPr>
        <w:rPr>
          <w:szCs w:val="22"/>
          <w:lang w:val="en-CA"/>
        </w:rPr>
      </w:pPr>
    </w:p>
    <w:sectPr w:rsidR="007F1F8B" w:rsidRPr="007849DB" w:rsidSect="00247E1E">
      <w:footerReference w:type="default" r:id="rId17"/>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4F35A1D" w14:textId="77777777" w:rsidR="00915E9C" w:rsidRDefault="00915E9C">
      <w:r>
        <w:separator/>
      </w:r>
    </w:p>
  </w:endnote>
  <w:endnote w:type="continuationSeparator" w:id="0">
    <w:p w14:paraId="03F1AE7E" w14:textId="77777777" w:rsidR="00915E9C" w:rsidRDefault="00915E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Yu Gothic UI"/>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inherit">
    <w:altName w:val="Cambria"/>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9A5A88" w14:textId="0BFFF1E3" w:rsidR="00CA2F03" w:rsidRPr="00C00DDE" w:rsidRDefault="00CA2F03"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822DD9">
      <w:rPr>
        <w:rStyle w:val="PageNumber"/>
        <w:noProof/>
      </w:rPr>
      <w:t>2021-04-09</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D45903D" w14:textId="77777777" w:rsidR="00915E9C" w:rsidRDefault="00915E9C">
      <w:r>
        <w:separator/>
      </w:r>
    </w:p>
  </w:footnote>
  <w:footnote w:type="continuationSeparator" w:id="0">
    <w:p w14:paraId="2F2A4AF6" w14:textId="77777777" w:rsidR="00915E9C" w:rsidRDefault="00915E9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CC357F"/>
    <w:multiLevelType w:val="hybridMultilevel"/>
    <w:tmpl w:val="DC3EBC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21E6F4F"/>
    <w:multiLevelType w:val="hybridMultilevel"/>
    <w:tmpl w:val="AA4E28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0C0D7F"/>
    <w:multiLevelType w:val="hybridMultilevel"/>
    <w:tmpl w:val="D1542B6E"/>
    <w:lvl w:ilvl="0" w:tplc="0409000F">
      <w:start w:val="1"/>
      <w:numFmt w:val="decimal"/>
      <w:lvlText w:val="%1."/>
      <w:lvlJc w:val="left"/>
      <w:pPr>
        <w:ind w:left="640" w:hanging="420"/>
      </w:p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9" w15:restartNumberingAfterBreak="0">
    <w:nsid w:val="3EF4671E"/>
    <w:multiLevelType w:val="hybridMultilevel"/>
    <w:tmpl w:val="36942966"/>
    <w:lvl w:ilvl="0" w:tplc="82BC0BC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DAD04B5"/>
    <w:multiLevelType w:val="hybridMultilevel"/>
    <w:tmpl w:val="DC3EBC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2"/>
  </w:num>
  <w:num w:numId="4">
    <w:abstractNumId w:val="10"/>
  </w:num>
  <w:num w:numId="5">
    <w:abstractNumId w:val="11"/>
  </w:num>
  <w:num w:numId="6">
    <w:abstractNumId w:val="5"/>
  </w:num>
  <w:num w:numId="7">
    <w:abstractNumId w:val="7"/>
  </w:num>
  <w:num w:numId="8">
    <w:abstractNumId w:val="5"/>
  </w:num>
  <w:num w:numId="9">
    <w:abstractNumId w:val="1"/>
  </w:num>
  <w:num w:numId="10">
    <w:abstractNumId w:val="4"/>
  </w:num>
  <w:num w:numId="11">
    <w:abstractNumId w:val="2"/>
  </w:num>
  <w:num w:numId="12">
    <w:abstractNumId w:val="9"/>
  </w:num>
  <w:num w:numId="13">
    <w:abstractNumId w:val="5"/>
  </w:num>
  <w:num w:numId="14">
    <w:abstractNumId w:val="5"/>
  </w:num>
  <w:num w:numId="15">
    <w:abstractNumId w:val="5"/>
  </w:num>
  <w:num w:numId="16">
    <w:abstractNumId w:val="8"/>
  </w:num>
  <w:num w:numId="17">
    <w:abstractNumId w:val="6"/>
  </w:num>
  <w:num w:numId="18">
    <w:abstractNumId w:val="13"/>
  </w:num>
  <w:num w:numId="1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2A5E"/>
    <w:rsid w:val="00002E97"/>
    <w:rsid w:val="00003C1B"/>
    <w:rsid w:val="0000505A"/>
    <w:rsid w:val="000120AF"/>
    <w:rsid w:val="00015587"/>
    <w:rsid w:val="00016038"/>
    <w:rsid w:val="00021715"/>
    <w:rsid w:val="0002274C"/>
    <w:rsid w:val="000308A3"/>
    <w:rsid w:val="00030F1E"/>
    <w:rsid w:val="00034026"/>
    <w:rsid w:val="000458BC"/>
    <w:rsid w:val="00045C41"/>
    <w:rsid w:val="00046C03"/>
    <w:rsid w:val="00050E1E"/>
    <w:rsid w:val="000549B3"/>
    <w:rsid w:val="00061BF7"/>
    <w:rsid w:val="00065039"/>
    <w:rsid w:val="00067D67"/>
    <w:rsid w:val="0007614B"/>
    <w:rsid w:val="0007614F"/>
    <w:rsid w:val="00076226"/>
    <w:rsid w:val="00081398"/>
    <w:rsid w:val="0008426E"/>
    <w:rsid w:val="00084393"/>
    <w:rsid w:val="000902EF"/>
    <w:rsid w:val="00091EDE"/>
    <w:rsid w:val="00092D6F"/>
    <w:rsid w:val="00093032"/>
    <w:rsid w:val="00094479"/>
    <w:rsid w:val="000961D0"/>
    <w:rsid w:val="000962AC"/>
    <w:rsid w:val="000975DE"/>
    <w:rsid w:val="000A039D"/>
    <w:rsid w:val="000A295B"/>
    <w:rsid w:val="000A53DC"/>
    <w:rsid w:val="000B0C0F"/>
    <w:rsid w:val="000B1C6B"/>
    <w:rsid w:val="000B3580"/>
    <w:rsid w:val="000B4FF9"/>
    <w:rsid w:val="000C044B"/>
    <w:rsid w:val="000C09AC"/>
    <w:rsid w:val="000C2BAA"/>
    <w:rsid w:val="000C2F8F"/>
    <w:rsid w:val="000C4BEC"/>
    <w:rsid w:val="000D43A5"/>
    <w:rsid w:val="000E00F3"/>
    <w:rsid w:val="000E17E5"/>
    <w:rsid w:val="000F158C"/>
    <w:rsid w:val="000F40DE"/>
    <w:rsid w:val="00101BB5"/>
    <w:rsid w:val="00102F3D"/>
    <w:rsid w:val="0010404A"/>
    <w:rsid w:val="00110938"/>
    <w:rsid w:val="001139A4"/>
    <w:rsid w:val="001203FC"/>
    <w:rsid w:val="00121B10"/>
    <w:rsid w:val="00123089"/>
    <w:rsid w:val="00124E38"/>
    <w:rsid w:val="0012580B"/>
    <w:rsid w:val="00131F90"/>
    <w:rsid w:val="00133D01"/>
    <w:rsid w:val="00133EE1"/>
    <w:rsid w:val="0013458C"/>
    <w:rsid w:val="0013526E"/>
    <w:rsid w:val="00142D3E"/>
    <w:rsid w:val="00146152"/>
    <w:rsid w:val="00146CCF"/>
    <w:rsid w:val="00150520"/>
    <w:rsid w:val="00155526"/>
    <w:rsid w:val="00161CBC"/>
    <w:rsid w:val="00171371"/>
    <w:rsid w:val="00175A24"/>
    <w:rsid w:val="00176FA6"/>
    <w:rsid w:val="00182FE5"/>
    <w:rsid w:val="00183A52"/>
    <w:rsid w:val="00186AEB"/>
    <w:rsid w:val="00187C98"/>
    <w:rsid w:val="00187E58"/>
    <w:rsid w:val="0019216F"/>
    <w:rsid w:val="001A297E"/>
    <w:rsid w:val="001A368E"/>
    <w:rsid w:val="001A3E36"/>
    <w:rsid w:val="001A553E"/>
    <w:rsid w:val="001A7329"/>
    <w:rsid w:val="001A74DB"/>
    <w:rsid w:val="001A792F"/>
    <w:rsid w:val="001B4AD9"/>
    <w:rsid w:val="001B4E28"/>
    <w:rsid w:val="001B5BD6"/>
    <w:rsid w:val="001B72C4"/>
    <w:rsid w:val="001C3525"/>
    <w:rsid w:val="001C3AFB"/>
    <w:rsid w:val="001C5241"/>
    <w:rsid w:val="001D07F0"/>
    <w:rsid w:val="001D1BD2"/>
    <w:rsid w:val="001E0248"/>
    <w:rsid w:val="001E02BE"/>
    <w:rsid w:val="001E290F"/>
    <w:rsid w:val="001E3B37"/>
    <w:rsid w:val="001F2594"/>
    <w:rsid w:val="001F31E0"/>
    <w:rsid w:val="001F45C3"/>
    <w:rsid w:val="001F662A"/>
    <w:rsid w:val="00203F1A"/>
    <w:rsid w:val="002055A3"/>
    <w:rsid w:val="002055A6"/>
    <w:rsid w:val="00205FBC"/>
    <w:rsid w:val="00206460"/>
    <w:rsid w:val="002069B4"/>
    <w:rsid w:val="00206D87"/>
    <w:rsid w:val="00215730"/>
    <w:rsid w:val="00215DFC"/>
    <w:rsid w:val="0021695D"/>
    <w:rsid w:val="00220FBE"/>
    <w:rsid w:val="002212DF"/>
    <w:rsid w:val="002212E6"/>
    <w:rsid w:val="00222CD4"/>
    <w:rsid w:val="00225016"/>
    <w:rsid w:val="002253CA"/>
    <w:rsid w:val="002264A6"/>
    <w:rsid w:val="00226589"/>
    <w:rsid w:val="00227BA7"/>
    <w:rsid w:val="00227EBA"/>
    <w:rsid w:val="0023011C"/>
    <w:rsid w:val="002347D4"/>
    <w:rsid w:val="002375C1"/>
    <w:rsid w:val="002412ED"/>
    <w:rsid w:val="00247E1E"/>
    <w:rsid w:val="00251902"/>
    <w:rsid w:val="00251AD2"/>
    <w:rsid w:val="0025498A"/>
    <w:rsid w:val="002552BE"/>
    <w:rsid w:val="00257818"/>
    <w:rsid w:val="00257A28"/>
    <w:rsid w:val="002625DC"/>
    <w:rsid w:val="00262F2D"/>
    <w:rsid w:val="00263398"/>
    <w:rsid w:val="002633E4"/>
    <w:rsid w:val="00263B99"/>
    <w:rsid w:val="002647D8"/>
    <w:rsid w:val="00266F06"/>
    <w:rsid w:val="002739E9"/>
    <w:rsid w:val="0027495D"/>
    <w:rsid w:val="00275BCF"/>
    <w:rsid w:val="0028060C"/>
    <w:rsid w:val="00280613"/>
    <w:rsid w:val="00282117"/>
    <w:rsid w:val="002838D4"/>
    <w:rsid w:val="00291E36"/>
    <w:rsid w:val="00292257"/>
    <w:rsid w:val="002973DD"/>
    <w:rsid w:val="002A54E0"/>
    <w:rsid w:val="002B1595"/>
    <w:rsid w:val="002B191D"/>
    <w:rsid w:val="002B2E83"/>
    <w:rsid w:val="002B5B50"/>
    <w:rsid w:val="002C7E71"/>
    <w:rsid w:val="002D0AF6"/>
    <w:rsid w:val="002D5EFA"/>
    <w:rsid w:val="002D616C"/>
    <w:rsid w:val="002D64F0"/>
    <w:rsid w:val="002E3995"/>
    <w:rsid w:val="002E4DA6"/>
    <w:rsid w:val="002F164D"/>
    <w:rsid w:val="002F1F09"/>
    <w:rsid w:val="002F2764"/>
    <w:rsid w:val="002F658B"/>
    <w:rsid w:val="003021BC"/>
    <w:rsid w:val="003054A8"/>
    <w:rsid w:val="00306206"/>
    <w:rsid w:val="00317D85"/>
    <w:rsid w:val="0032280B"/>
    <w:rsid w:val="003236F8"/>
    <w:rsid w:val="003239B3"/>
    <w:rsid w:val="00323CF6"/>
    <w:rsid w:val="00327C56"/>
    <w:rsid w:val="003315A1"/>
    <w:rsid w:val="003373EC"/>
    <w:rsid w:val="00342FF4"/>
    <w:rsid w:val="00343992"/>
    <w:rsid w:val="00343B7E"/>
    <w:rsid w:val="00344491"/>
    <w:rsid w:val="00344E5A"/>
    <w:rsid w:val="00345140"/>
    <w:rsid w:val="00346148"/>
    <w:rsid w:val="003473CE"/>
    <w:rsid w:val="00350967"/>
    <w:rsid w:val="00353147"/>
    <w:rsid w:val="00353AA4"/>
    <w:rsid w:val="003627F9"/>
    <w:rsid w:val="00363027"/>
    <w:rsid w:val="00365BDD"/>
    <w:rsid w:val="00365F5A"/>
    <w:rsid w:val="003669EA"/>
    <w:rsid w:val="00366A0C"/>
    <w:rsid w:val="003706CC"/>
    <w:rsid w:val="00371AD8"/>
    <w:rsid w:val="00376559"/>
    <w:rsid w:val="00377710"/>
    <w:rsid w:val="0038114E"/>
    <w:rsid w:val="0038152F"/>
    <w:rsid w:val="00386AEE"/>
    <w:rsid w:val="00394337"/>
    <w:rsid w:val="003965C0"/>
    <w:rsid w:val="0039717C"/>
    <w:rsid w:val="003A0B0D"/>
    <w:rsid w:val="003A2D8E"/>
    <w:rsid w:val="003A781B"/>
    <w:rsid w:val="003A7CE6"/>
    <w:rsid w:val="003B4135"/>
    <w:rsid w:val="003C20E4"/>
    <w:rsid w:val="003C45ED"/>
    <w:rsid w:val="003D11F6"/>
    <w:rsid w:val="003D20A4"/>
    <w:rsid w:val="003D6342"/>
    <w:rsid w:val="003D7F6B"/>
    <w:rsid w:val="003E0AA0"/>
    <w:rsid w:val="003E6F90"/>
    <w:rsid w:val="003E73ED"/>
    <w:rsid w:val="003F55AE"/>
    <w:rsid w:val="003F5D0F"/>
    <w:rsid w:val="003F7833"/>
    <w:rsid w:val="004026E3"/>
    <w:rsid w:val="00403666"/>
    <w:rsid w:val="00406FA0"/>
    <w:rsid w:val="004070A8"/>
    <w:rsid w:val="00410830"/>
    <w:rsid w:val="00410888"/>
    <w:rsid w:val="00410A72"/>
    <w:rsid w:val="00414101"/>
    <w:rsid w:val="004219CF"/>
    <w:rsid w:val="00421A91"/>
    <w:rsid w:val="004234F0"/>
    <w:rsid w:val="00426294"/>
    <w:rsid w:val="00427EEC"/>
    <w:rsid w:val="004301E3"/>
    <w:rsid w:val="00433402"/>
    <w:rsid w:val="00433DDB"/>
    <w:rsid w:val="00434CE5"/>
    <w:rsid w:val="00435A29"/>
    <w:rsid w:val="00436A67"/>
    <w:rsid w:val="00437619"/>
    <w:rsid w:val="00441607"/>
    <w:rsid w:val="0044434C"/>
    <w:rsid w:val="00445ED1"/>
    <w:rsid w:val="00454AAD"/>
    <w:rsid w:val="00456BD8"/>
    <w:rsid w:val="004620F6"/>
    <w:rsid w:val="00465A1E"/>
    <w:rsid w:val="00467E0E"/>
    <w:rsid w:val="004708A2"/>
    <w:rsid w:val="004712D7"/>
    <w:rsid w:val="0047623F"/>
    <w:rsid w:val="004777B0"/>
    <w:rsid w:val="00484843"/>
    <w:rsid w:val="004908E2"/>
    <w:rsid w:val="004924AC"/>
    <w:rsid w:val="00492B0C"/>
    <w:rsid w:val="0049445A"/>
    <w:rsid w:val="004A2A63"/>
    <w:rsid w:val="004A2B97"/>
    <w:rsid w:val="004B0C73"/>
    <w:rsid w:val="004B1158"/>
    <w:rsid w:val="004B1CF2"/>
    <w:rsid w:val="004B1F9E"/>
    <w:rsid w:val="004B210C"/>
    <w:rsid w:val="004B27E6"/>
    <w:rsid w:val="004B6170"/>
    <w:rsid w:val="004C02ED"/>
    <w:rsid w:val="004C0D7F"/>
    <w:rsid w:val="004C1384"/>
    <w:rsid w:val="004C3BB7"/>
    <w:rsid w:val="004C55F3"/>
    <w:rsid w:val="004C7D59"/>
    <w:rsid w:val="004D405F"/>
    <w:rsid w:val="004D580F"/>
    <w:rsid w:val="004D6891"/>
    <w:rsid w:val="004E3D78"/>
    <w:rsid w:val="004E49A8"/>
    <w:rsid w:val="004E4F4F"/>
    <w:rsid w:val="004E6789"/>
    <w:rsid w:val="004F111B"/>
    <w:rsid w:val="004F217E"/>
    <w:rsid w:val="004F2BBB"/>
    <w:rsid w:val="004F4FB2"/>
    <w:rsid w:val="004F5A2C"/>
    <w:rsid w:val="004F61E3"/>
    <w:rsid w:val="0050157D"/>
    <w:rsid w:val="00502E10"/>
    <w:rsid w:val="00503439"/>
    <w:rsid w:val="0050354E"/>
    <w:rsid w:val="00506141"/>
    <w:rsid w:val="0051015C"/>
    <w:rsid w:val="005106CA"/>
    <w:rsid w:val="005149FE"/>
    <w:rsid w:val="00516CF1"/>
    <w:rsid w:val="00516F77"/>
    <w:rsid w:val="00531AE9"/>
    <w:rsid w:val="00536028"/>
    <w:rsid w:val="00536188"/>
    <w:rsid w:val="00542590"/>
    <w:rsid w:val="00544215"/>
    <w:rsid w:val="0054493B"/>
    <w:rsid w:val="00545AA0"/>
    <w:rsid w:val="005461B9"/>
    <w:rsid w:val="00550A66"/>
    <w:rsid w:val="005608C2"/>
    <w:rsid w:val="00566DD5"/>
    <w:rsid w:val="00567EC7"/>
    <w:rsid w:val="00567F5A"/>
    <w:rsid w:val="00570013"/>
    <w:rsid w:val="005701B8"/>
    <w:rsid w:val="00570AC7"/>
    <w:rsid w:val="005713B5"/>
    <w:rsid w:val="00573282"/>
    <w:rsid w:val="00573A17"/>
    <w:rsid w:val="005753EC"/>
    <w:rsid w:val="00575AA2"/>
    <w:rsid w:val="00577DF6"/>
    <w:rsid w:val="005801A2"/>
    <w:rsid w:val="005827B6"/>
    <w:rsid w:val="00582BA8"/>
    <w:rsid w:val="005847AC"/>
    <w:rsid w:val="00584AA6"/>
    <w:rsid w:val="005863DF"/>
    <w:rsid w:val="005871B5"/>
    <w:rsid w:val="005952A5"/>
    <w:rsid w:val="00597273"/>
    <w:rsid w:val="005A037B"/>
    <w:rsid w:val="005A197C"/>
    <w:rsid w:val="005A33A1"/>
    <w:rsid w:val="005A33E5"/>
    <w:rsid w:val="005A4F0D"/>
    <w:rsid w:val="005A56B0"/>
    <w:rsid w:val="005A57A7"/>
    <w:rsid w:val="005A7075"/>
    <w:rsid w:val="005B217D"/>
    <w:rsid w:val="005B5C27"/>
    <w:rsid w:val="005C385F"/>
    <w:rsid w:val="005C604C"/>
    <w:rsid w:val="005C7C26"/>
    <w:rsid w:val="005E1452"/>
    <w:rsid w:val="005E1AC6"/>
    <w:rsid w:val="005E2108"/>
    <w:rsid w:val="005E36E8"/>
    <w:rsid w:val="005E3F2B"/>
    <w:rsid w:val="005E6074"/>
    <w:rsid w:val="005E6A96"/>
    <w:rsid w:val="005E7ED1"/>
    <w:rsid w:val="005F0A42"/>
    <w:rsid w:val="005F16A0"/>
    <w:rsid w:val="005F6F1B"/>
    <w:rsid w:val="006031B4"/>
    <w:rsid w:val="0060362C"/>
    <w:rsid w:val="00607522"/>
    <w:rsid w:val="006124A1"/>
    <w:rsid w:val="006145E6"/>
    <w:rsid w:val="00614711"/>
    <w:rsid w:val="00615995"/>
    <w:rsid w:val="00616155"/>
    <w:rsid w:val="00617950"/>
    <w:rsid w:val="00620BF1"/>
    <w:rsid w:val="00621340"/>
    <w:rsid w:val="00623059"/>
    <w:rsid w:val="00624AA6"/>
    <w:rsid w:val="00624B33"/>
    <w:rsid w:val="00624D2B"/>
    <w:rsid w:val="0063041A"/>
    <w:rsid w:val="00630AA2"/>
    <w:rsid w:val="00630E1F"/>
    <w:rsid w:val="00631D8B"/>
    <w:rsid w:val="00632071"/>
    <w:rsid w:val="00632A11"/>
    <w:rsid w:val="00641714"/>
    <w:rsid w:val="0064385B"/>
    <w:rsid w:val="0064469E"/>
    <w:rsid w:val="00645528"/>
    <w:rsid w:val="00646707"/>
    <w:rsid w:val="00646AA5"/>
    <w:rsid w:val="00650188"/>
    <w:rsid w:val="00655C1F"/>
    <w:rsid w:val="00656C72"/>
    <w:rsid w:val="00657F7E"/>
    <w:rsid w:val="00662E58"/>
    <w:rsid w:val="006637F2"/>
    <w:rsid w:val="006642A5"/>
    <w:rsid w:val="006648DC"/>
    <w:rsid w:val="00664DCF"/>
    <w:rsid w:val="006672FA"/>
    <w:rsid w:val="00674E6B"/>
    <w:rsid w:val="00680CF7"/>
    <w:rsid w:val="006839CD"/>
    <w:rsid w:val="00686E0E"/>
    <w:rsid w:val="0069632D"/>
    <w:rsid w:val="006A15C7"/>
    <w:rsid w:val="006A2005"/>
    <w:rsid w:val="006A225C"/>
    <w:rsid w:val="006A5E5F"/>
    <w:rsid w:val="006A601F"/>
    <w:rsid w:val="006A7282"/>
    <w:rsid w:val="006A79F1"/>
    <w:rsid w:val="006B2128"/>
    <w:rsid w:val="006B3774"/>
    <w:rsid w:val="006C061A"/>
    <w:rsid w:val="006C0E19"/>
    <w:rsid w:val="006C3084"/>
    <w:rsid w:val="006C41BC"/>
    <w:rsid w:val="006C4B4C"/>
    <w:rsid w:val="006C5D39"/>
    <w:rsid w:val="006D0609"/>
    <w:rsid w:val="006D1029"/>
    <w:rsid w:val="006D5314"/>
    <w:rsid w:val="006D61FD"/>
    <w:rsid w:val="006D6D06"/>
    <w:rsid w:val="006D6D9B"/>
    <w:rsid w:val="006D6F70"/>
    <w:rsid w:val="006E01A5"/>
    <w:rsid w:val="006E2810"/>
    <w:rsid w:val="006E5417"/>
    <w:rsid w:val="006E645D"/>
    <w:rsid w:val="006E6584"/>
    <w:rsid w:val="006F0794"/>
    <w:rsid w:val="006F13BA"/>
    <w:rsid w:val="006F452F"/>
    <w:rsid w:val="006F497A"/>
    <w:rsid w:val="006F4E07"/>
    <w:rsid w:val="006F68A9"/>
    <w:rsid w:val="006F7528"/>
    <w:rsid w:val="007023DE"/>
    <w:rsid w:val="00703421"/>
    <w:rsid w:val="007053D6"/>
    <w:rsid w:val="00705FCD"/>
    <w:rsid w:val="00706BB6"/>
    <w:rsid w:val="00712F60"/>
    <w:rsid w:val="007170C5"/>
    <w:rsid w:val="00720D78"/>
    <w:rsid w:val="00720E3B"/>
    <w:rsid w:val="0072130F"/>
    <w:rsid w:val="00722681"/>
    <w:rsid w:val="007247B4"/>
    <w:rsid w:val="00727111"/>
    <w:rsid w:val="00735288"/>
    <w:rsid w:val="007365C4"/>
    <w:rsid w:val="00740951"/>
    <w:rsid w:val="0074393F"/>
    <w:rsid w:val="00745F6B"/>
    <w:rsid w:val="0075175B"/>
    <w:rsid w:val="00752339"/>
    <w:rsid w:val="0075585E"/>
    <w:rsid w:val="00756381"/>
    <w:rsid w:val="00756BA1"/>
    <w:rsid w:val="007572C8"/>
    <w:rsid w:val="00760EBF"/>
    <w:rsid w:val="0076680B"/>
    <w:rsid w:val="00767BFB"/>
    <w:rsid w:val="00770571"/>
    <w:rsid w:val="00773999"/>
    <w:rsid w:val="00774083"/>
    <w:rsid w:val="00774F7D"/>
    <w:rsid w:val="007757C0"/>
    <w:rsid w:val="007768FF"/>
    <w:rsid w:val="007812F7"/>
    <w:rsid w:val="007824D3"/>
    <w:rsid w:val="007849DB"/>
    <w:rsid w:val="00784ACA"/>
    <w:rsid w:val="00784B93"/>
    <w:rsid w:val="00786720"/>
    <w:rsid w:val="007877F3"/>
    <w:rsid w:val="00792310"/>
    <w:rsid w:val="00794200"/>
    <w:rsid w:val="00796EE3"/>
    <w:rsid w:val="007A3145"/>
    <w:rsid w:val="007A59E4"/>
    <w:rsid w:val="007A6521"/>
    <w:rsid w:val="007A7ACC"/>
    <w:rsid w:val="007A7D29"/>
    <w:rsid w:val="007B0121"/>
    <w:rsid w:val="007B1D71"/>
    <w:rsid w:val="007B4AB8"/>
    <w:rsid w:val="007B547D"/>
    <w:rsid w:val="007B79F1"/>
    <w:rsid w:val="007C0CB5"/>
    <w:rsid w:val="007D1181"/>
    <w:rsid w:val="007D1832"/>
    <w:rsid w:val="007D4490"/>
    <w:rsid w:val="007E01A3"/>
    <w:rsid w:val="007E1B36"/>
    <w:rsid w:val="007E28FE"/>
    <w:rsid w:val="007E3917"/>
    <w:rsid w:val="007E6DFD"/>
    <w:rsid w:val="007E6ED9"/>
    <w:rsid w:val="007F1F8B"/>
    <w:rsid w:val="007F6205"/>
    <w:rsid w:val="007F67A1"/>
    <w:rsid w:val="007F72DA"/>
    <w:rsid w:val="008066C9"/>
    <w:rsid w:val="008078B8"/>
    <w:rsid w:val="00811C05"/>
    <w:rsid w:val="00811F19"/>
    <w:rsid w:val="00812E40"/>
    <w:rsid w:val="00817CA8"/>
    <w:rsid w:val="0082026D"/>
    <w:rsid w:val="008206C8"/>
    <w:rsid w:val="00822DD9"/>
    <w:rsid w:val="008252B0"/>
    <w:rsid w:val="0082614A"/>
    <w:rsid w:val="008301FF"/>
    <w:rsid w:val="00830F3E"/>
    <w:rsid w:val="0083195F"/>
    <w:rsid w:val="00833AB7"/>
    <w:rsid w:val="00842ACF"/>
    <w:rsid w:val="008453E7"/>
    <w:rsid w:val="0084634A"/>
    <w:rsid w:val="00847F17"/>
    <w:rsid w:val="00851D32"/>
    <w:rsid w:val="008544DB"/>
    <w:rsid w:val="008545E4"/>
    <w:rsid w:val="00855C1B"/>
    <w:rsid w:val="008564C2"/>
    <w:rsid w:val="008565AC"/>
    <w:rsid w:val="00856F05"/>
    <w:rsid w:val="00857B63"/>
    <w:rsid w:val="0086387C"/>
    <w:rsid w:val="00863F0B"/>
    <w:rsid w:val="00870539"/>
    <w:rsid w:val="00870EDA"/>
    <w:rsid w:val="00874A6C"/>
    <w:rsid w:val="00876C65"/>
    <w:rsid w:val="00880D69"/>
    <w:rsid w:val="00881361"/>
    <w:rsid w:val="00882F72"/>
    <w:rsid w:val="00893CD2"/>
    <w:rsid w:val="00893DC4"/>
    <w:rsid w:val="008968D2"/>
    <w:rsid w:val="008A09D4"/>
    <w:rsid w:val="008A3B06"/>
    <w:rsid w:val="008A4B4C"/>
    <w:rsid w:val="008A5998"/>
    <w:rsid w:val="008A77E3"/>
    <w:rsid w:val="008B427D"/>
    <w:rsid w:val="008B707A"/>
    <w:rsid w:val="008C0482"/>
    <w:rsid w:val="008C1D58"/>
    <w:rsid w:val="008C1F0F"/>
    <w:rsid w:val="008C239F"/>
    <w:rsid w:val="008C3673"/>
    <w:rsid w:val="008D0A75"/>
    <w:rsid w:val="008D0E44"/>
    <w:rsid w:val="008D282C"/>
    <w:rsid w:val="008D3EB2"/>
    <w:rsid w:val="008D69C9"/>
    <w:rsid w:val="008D6CED"/>
    <w:rsid w:val="008E2255"/>
    <w:rsid w:val="008E232A"/>
    <w:rsid w:val="008E3678"/>
    <w:rsid w:val="008E480C"/>
    <w:rsid w:val="008E4A78"/>
    <w:rsid w:val="008E5238"/>
    <w:rsid w:val="008E7509"/>
    <w:rsid w:val="008E78A2"/>
    <w:rsid w:val="008F2016"/>
    <w:rsid w:val="008F5C7D"/>
    <w:rsid w:val="0090160B"/>
    <w:rsid w:val="00901720"/>
    <w:rsid w:val="00904BAC"/>
    <w:rsid w:val="009056B4"/>
    <w:rsid w:val="0090669F"/>
    <w:rsid w:val="00906EE8"/>
    <w:rsid w:val="00907757"/>
    <w:rsid w:val="00912E0D"/>
    <w:rsid w:val="00915E9C"/>
    <w:rsid w:val="00916BEA"/>
    <w:rsid w:val="009170A1"/>
    <w:rsid w:val="009170EC"/>
    <w:rsid w:val="009212B0"/>
    <w:rsid w:val="00921FA1"/>
    <w:rsid w:val="009234A5"/>
    <w:rsid w:val="009234E3"/>
    <w:rsid w:val="00923B22"/>
    <w:rsid w:val="009243FA"/>
    <w:rsid w:val="00926307"/>
    <w:rsid w:val="0092703C"/>
    <w:rsid w:val="0093043F"/>
    <w:rsid w:val="00930B90"/>
    <w:rsid w:val="00933453"/>
    <w:rsid w:val="009336F7"/>
    <w:rsid w:val="0093636C"/>
    <w:rsid w:val="00936A48"/>
    <w:rsid w:val="009374A7"/>
    <w:rsid w:val="00937F03"/>
    <w:rsid w:val="00944DD4"/>
    <w:rsid w:val="00946DDA"/>
    <w:rsid w:val="00946FCF"/>
    <w:rsid w:val="00947796"/>
    <w:rsid w:val="00952FF0"/>
    <w:rsid w:val="00955F6D"/>
    <w:rsid w:val="009630CB"/>
    <w:rsid w:val="00964845"/>
    <w:rsid w:val="00964B73"/>
    <w:rsid w:val="00970476"/>
    <w:rsid w:val="00976B25"/>
    <w:rsid w:val="00977C16"/>
    <w:rsid w:val="009809CB"/>
    <w:rsid w:val="0098551D"/>
    <w:rsid w:val="00985B10"/>
    <w:rsid w:val="00985DCB"/>
    <w:rsid w:val="0098676A"/>
    <w:rsid w:val="0099518F"/>
    <w:rsid w:val="009A523D"/>
    <w:rsid w:val="009A533C"/>
    <w:rsid w:val="009A761C"/>
    <w:rsid w:val="009A7F43"/>
    <w:rsid w:val="009B02A1"/>
    <w:rsid w:val="009B3361"/>
    <w:rsid w:val="009B6D9C"/>
    <w:rsid w:val="009B7F3F"/>
    <w:rsid w:val="009C4F81"/>
    <w:rsid w:val="009D1D73"/>
    <w:rsid w:val="009D58AD"/>
    <w:rsid w:val="009D7CE6"/>
    <w:rsid w:val="009E20B9"/>
    <w:rsid w:val="009E448E"/>
    <w:rsid w:val="009F00D9"/>
    <w:rsid w:val="009F136F"/>
    <w:rsid w:val="009F139B"/>
    <w:rsid w:val="009F1DEE"/>
    <w:rsid w:val="009F229B"/>
    <w:rsid w:val="009F496B"/>
    <w:rsid w:val="009F5995"/>
    <w:rsid w:val="009F7434"/>
    <w:rsid w:val="00A01439"/>
    <w:rsid w:val="00A02E61"/>
    <w:rsid w:val="00A05CFF"/>
    <w:rsid w:val="00A10F1A"/>
    <w:rsid w:val="00A12E74"/>
    <w:rsid w:val="00A13048"/>
    <w:rsid w:val="00A14991"/>
    <w:rsid w:val="00A15027"/>
    <w:rsid w:val="00A2147A"/>
    <w:rsid w:val="00A23961"/>
    <w:rsid w:val="00A245C9"/>
    <w:rsid w:val="00A24D42"/>
    <w:rsid w:val="00A2645B"/>
    <w:rsid w:val="00A26E27"/>
    <w:rsid w:val="00A377D2"/>
    <w:rsid w:val="00A41FD2"/>
    <w:rsid w:val="00A46843"/>
    <w:rsid w:val="00A47CCB"/>
    <w:rsid w:val="00A54758"/>
    <w:rsid w:val="00A56247"/>
    <w:rsid w:val="00A56B97"/>
    <w:rsid w:val="00A6093D"/>
    <w:rsid w:val="00A60A50"/>
    <w:rsid w:val="00A6224B"/>
    <w:rsid w:val="00A679FF"/>
    <w:rsid w:val="00A67C4A"/>
    <w:rsid w:val="00A70212"/>
    <w:rsid w:val="00A70BD0"/>
    <w:rsid w:val="00A7156A"/>
    <w:rsid w:val="00A72017"/>
    <w:rsid w:val="00A750A3"/>
    <w:rsid w:val="00A757ED"/>
    <w:rsid w:val="00A767DC"/>
    <w:rsid w:val="00A76A6D"/>
    <w:rsid w:val="00A80891"/>
    <w:rsid w:val="00A83253"/>
    <w:rsid w:val="00A83859"/>
    <w:rsid w:val="00A876B3"/>
    <w:rsid w:val="00A93A67"/>
    <w:rsid w:val="00A9423C"/>
    <w:rsid w:val="00A96564"/>
    <w:rsid w:val="00A96797"/>
    <w:rsid w:val="00AA6E84"/>
    <w:rsid w:val="00AB1A1C"/>
    <w:rsid w:val="00AB5333"/>
    <w:rsid w:val="00AB5D23"/>
    <w:rsid w:val="00AB7B18"/>
    <w:rsid w:val="00AC041F"/>
    <w:rsid w:val="00AC37E3"/>
    <w:rsid w:val="00AC49DE"/>
    <w:rsid w:val="00AC70E2"/>
    <w:rsid w:val="00AD05A8"/>
    <w:rsid w:val="00AD37E1"/>
    <w:rsid w:val="00AD3E8D"/>
    <w:rsid w:val="00AD70F0"/>
    <w:rsid w:val="00AE2F8F"/>
    <w:rsid w:val="00AE341B"/>
    <w:rsid w:val="00AE40E8"/>
    <w:rsid w:val="00AE5BAA"/>
    <w:rsid w:val="00AE6A6E"/>
    <w:rsid w:val="00AE7438"/>
    <w:rsid w:val="00AF45CF"/>
    <w:rsid w:val="00AF6185"/>
    <w:rsid w:val="00AF676D"/>
    <w:rsid w:val="00B0022E"/>
    <w:rsid w:val="00B01650"/>
    <w:rsid w:val="00B01905"/>
    <w:rsid w:val="00B072B0"/>
    <w:rsid w:val="00B07CA7"/>
    <w:rsid w:val="00B1211B"/>
    <w:rsid w:val="00B1279A"/>
    <w:rsid w:val="00B2088C"/>
    <w:rsid w:val="00B215F6"/>
    <w:rsid w:val="00B22666"/>
    <w:rsid w:val="00B3127E"/>
    <w:rsid w:val="00B3355E"/>
    <w:rsid w:val="00B3640F"/>
    <w:rsid w:val="00B4194A"/>
    <w:rsid w:val="00B437E8"/>
    <w:rsid w:val="00B5222E"/>
    <w:rsid w:val="00B53179"/>
    <w:rsid w:val="00B532EA"/>
    <w:rsid w:val="00B559FE"/>
    <w:rsid w:val="00B57A23"/>
    <w:rsid w:val="00B600CD"/>
    <w:rsid w:val="00B60915"/>
    <w:rsid w:val="00B61C96"/>
    <w:rsid w:val="00B6239B"/>
    <w:rsid w:val="00B64005"/>
    <w:rsid w:val="00B701FF"/>
    <w:rsid w:val="00B73A2A"/>
    <w:rsid w:val="00B75A51"/>
    <w:rsid w:val="00B81925"/>
    <w:rsid w:val="00B819E8"/>
    <w:rsid w:val="00B827C6"/>
    <w:rsid w:val="00B86D8A"/>
    <w:rsid w:val="00B91398"/>
    <w:rsid w:val="00B94142"/>
    <w:rsid w:val="00B94B06"/>
    <w:rsid w:val="00B94C28"/>
    <w:rsid w:val="00B961CF"/>
    <w:rsid w:val="00B9708D"/>
    <w:rsid w:val="00B97602"/>
    <w:rsid w:val="00B97964"/>
    <w:rsid w:val="00BA50C8"/>
    <w:rsid w:val="00BA7AC2"/>
    <w:rsid w:val="00BB3303"/>
    <w:rsid w:val="00BB4A86"/>
    <w:rsid w:val="00BB7BCD"/>
    <w:rsid w:val="00BC0818"/>
    <w:rsid w:val="00BC10BA"/>
    <w:rsid w:val="00BC3D61"/>
    <w:rsid w:val="00BC5AFD"/>
    <w:rsid w:val="00BC64AA"/>
    <w:rsid w:val="00BC6B39"/>
    <w:rsid w:val="00BD0122"/>
    <w:rsid w:val="00BD0839"/>
    <w:rsid w:val="00BD0A9B"/>
    <w:rsid w:val="00BD1BD3"/>
    <w:rsid w:val="00BD1D98"/>
    <w:rsid w:val="00BD3384"/>
    <w:rsid w:val="00BD6231"/>
    <w:rsid w:val="00BE64FF"/>
    <w:rsid w:val="00BE75B3"/>
    <w:rsid w:val="00BE7AE0"/>
    <w:rsid w:val="00BF5076"/>
    <w:rsid w:val="00C00933"/>
    <w:rsid w:val="00C00DDE"/>
    <w:rsid w:val="00C01C90"/>
    <w:rsid w:val="00C01E8B"/>
    <w:rsid w:val="00C03CF1"/>
    <w:rsid w:val="00C04F43"/>
    <w:rsid w:val="00C05271"/>
    <w:rsid w:val="00C0609D"/>
    <w:rsid w:val="00C115AB"/>
    <w:rsid w:val="00C136CD"/>
    <w:rsid w:val="00C16057"/>
    <w:rsid w:val="00C17F47"/>
    <w:rsid w:val="00C22E51"/>
    <w:rsid w:val="00C256B4"/>
    <w:rsid w:val="00C26CCB"/>
    <w:rsid w:val="00C30249"/>
    <w:rsid w:val="00C3182C"/>
    <w:rsid w:val="00C31C88"/>
    <w:rsid w:val="00C33C0F"/>
    <w:rsid w:val="00C35328"/>
    <w:rsid w:val="00C36B99"/>
    <w:rsid w:val="00C3723B"/>
    <w:rsid w:val="00C42466"/>
    <w:rsid w:val="00C45DA0"/>
    <w:rsid w:val="00C46AE9"/>
    <w:rsid w:val="00C52E81"/>
    <w:rsid w:val="00C606C9"/>
    <w:rsid w:val="00C675AC"/>
    <w:rsid w:val="00C706FC"/>
    <w:rsid w:val="00C80288"/>
    <w:rsid w:val="00C836F0"/>
    <w:rsid w:val="00C83887"/>
    <w:rsid w:val="00C84003"/>
    <w:rsid w:val="00C86229"/>
    <w:rsid w:val="00C867EC"/>
    <w:rsid w:val="00C90650"/>
    <w:rsid w:val="00C92561"/>
    <w:rsid w:val="00C94F5E"/>
    <w:rsid w:val="00C97D78"/>
    <w:rsid w:val="00CA2771"/>
    <w:rsid w:val="00CA2F03"/>
    <w:rsid w:val="00CA4AEC"/>
    <w:rsid w:val="00CA5C22"/>
    <w:rsid w:val="00CA6753"/>
    <w:rsid w:val="00CA6AAA"/>
    <w:rsid w:val="00CB0962"/>
    <w:rsid w:val="00CB29B6"/>
    <w:rsid w:val="00CB39BA"/>
    <w:rsid w:val="00CB546B"/>
    <w:rsid w:val="00CB6CBA"/>
    <w:rsid w:val="00CC0C52"/>
    <w:rsid w:val="00CC2AAE"/>
    <w:rsid w:val="00CC5A42"/>
    <w:rsid w:val="00CC5DF4"/>
    <w:rsid w:val="00CD0EAB"/>
    <w:rsid w:val="00CE3ED3"/>
    <w:rsid w:val="00CE4140"/>
    <w:rsid w:val="00CE47EC"/>
    <w:rsid w:val="00CE51F5"/>
    <w:rsid w:val="00CE5E02"/>
    <w:rsid w:val="00CE7811"/>
    <w:rsid w:val="00CF34DB"/>
    <w:rsid w:val="00CF3917"/>
    <w:rsid w:val="00CF42C3"/>
    <w:rsid w:val="00CF558F"/>
    <w:rsid w:val="00CF7C1C"/>
    <w:rsid w:val="00D009E3"/>
    <w:rsid w:val="00D010C0"/>
    <w:rsid w:val="00D05D37"/>
    <w:rsid w:val="00D073E2"/>
    <w:rsid w:val="00D13022"/>
    <w:rsid w:val="00D1555A"/>
    <w:rsid w:val="00D2335C"/>
    <w:rsid w:val="00D271A1"/>
    <w:rsid w:val="00D279EF"/>
    <w:rsid w:val="00D349DB"/>
    <w:rsid w:val="00D41D15"/>
    <w:rsid w:val="00D446EC"/>
    <w:rsid w:val="00D475EB"/>
    <w:rsid w:val="00D51BF0"/>
    <w:rsid w:val="00D531DB"/>
    <w:rsid w:val="00D55942"/>
    <w:rsid w:val="00D578AB"/>
    <w:rsid w:val="00D653EB"/>
    <w:rsid w:val="00D7577C"/>
    <w:rsid w:val="00D807BF"/>
    <w:rsid w:val="00D816AF"/>
    <w:rsid w:val="00D81E4A"/>
    <w:rsid w:val="00D82FCC"/>
    <w:rsid w:val="00D87DF5"/>
    <w:rsid w:val="00D902DB"/>
    <w:rsid w:val="00D94A6B"/>
    <w:rsid w:val="00D9586E"/>
    <w:rsid w:val="00D9591C"/>
    <w:rsid w:val="00DA17FC"/>
    <w:rsid w:val="00DA6E35"/>
    <w:rsid w:val="00DA7887"/>
    <w:rsid w:val="00DB14FC"/>
    <w:rsid w:val="00DB2C26"/>
    <w:rsid w:val="00DC6BAA"/>
    <w:rsid w:val="00DC6BF0"/>
    <w:rsid w:val="00DD02F4"/>
    <w:rsid w:val="00DD14B0"/>
    <w:rsid w:val="00DD4EF3"/>
    <w:rsid w:val="00DD6622"/>
    <w:rsid w:val="00DD6823"/>
    <w:rsid w:val="00DD76E8"/>
    <w:rsid w:val="00DD7BCD"/>
    <w:rsid w:val="00DE1C7C"/>
    <w:rsid w:val="00DE1CAB"/>
    <w:rsid w:val="00DE6B43"/>
    <w:rsid w:val="00DE730E"/>
    <w:rsid w:val="00DF0667"/>
    <w:rsid w:val="00DF2B4E"/>
    <w:rsid w:val="00DF3BEA"/>
    <w:rsid w:val="00E00877"/>
    <w:rsid w:val="00E02CAA"/>
    <w:rsid w:val="00E039E5"/>
    <w:rsid w:val="00E056C7"/>
    <w:rsid w:val="00E11923"/>
    <w:rsid w:val="00E132DD"/>
    <w:rsid w:val="00E1524B"/>
    <w:rsid w:val="00E167E5"/>
    <w:rsid w:val="00E1701B"/>
    <w:rsid w:val="00E20CCA"/>
    <w:rsid w:val="00E22F4F"/>
    <w:rsid w:val="00E262D4"/>
    <w:rsid w:val="00E30D64"/>
    <w:rsid w:val="00E313D2"/>
    <w:rsid w:val="00E33E76"/>
    <w:rsid w:val="00E3409D"/>
    <w:rsid w:val="00E36250"/>
    <w:rsid w:val="00E44884"/>
    <w:rsid w:val="00E45D33"/>
    <w:rsid w:val="00E47F2D"/>
    <w:rsid w:val="00E505A3"/>
    <w:rsid w:val="00E51517"/>
    <w:rsid w:val="00E54069"/>
    <w:rsid w:val="00E54511"/>
    <w:rsid w:val="00E56CD1"/>
    <w:rsid w:val="00E57900"/>
    <w:rsid w:val="00E57B67"/>
    <w:rsid w:val="00E60EDC"/>
    <w:rsid w:val="00E61DAC"/>
    <w:rsid w:val="00E664B7"/>
    <w:rsid w:val="00E66A40"/>
    <w:rsid w:val="00E70447"/>
    <w:rsid w:val="00E710F1"/>
    <w:rsid w:val="00E72B80"/>
    <w:rsid w:val="00E75FE3"/>
    <w:rsid w:val="00E8145A"/>
    <w:rsid w:val="00E82621"/>
    <w:rsid w:val="00E86C4C"/>
    <w:rsid w:val="00E907A3"/>
    <w:rsid w:val="00E91C59"/>
    <w:rsid w:val="00E92A77"/>
    <w:rsid w:val="00E936DA"/>
    <w:rsid w:val="00E95355"/>
    <w:rsid w:val="00EA3C4F"/>
    <w:rsid w:val="00EA5AE0"/>
    <w:rsid w:val="00EA5E1F"/>
    <w:rsid w:val="00EB21F4"/>
    <w:rsid w:val="00EB56E1"/>
    <w:rsid w:val="00EB7AB1"/>
    <w:rsid w:val="00EC1054"/>
    <w:rsid w:val="00EC32BD"/>
    <w:rsid w:val="00EC391E"/>
    <w:rsid w:val="00EC7321"/>
    <w:rsid w:val="00ED48FA"/>
    <w:rsid w:val="00ED5369"/>
    <w:rsid w:val="00ED5FE2"/>
    <w:rsid w:val="00ED77ED"/>
    <w:rsid w:val="00EE5767"/>
    <w:rsid w:val="00EE7CD8"/>
    <w:rsid w:val="00EF0952"/>
    <w:rsid w:val="00EF0FC4"/>
    <w:rsid w:val="00EF3295"/>
    <w:rsid w:val="00EF37F6"/>
    <w:rsid w:val="00EF48CC"/>
    <w:rsid w:val="00EF4BC6"/>
    <w:rsid w:val="00F00801"/>
    <w:rsid w:val="00F01C54"/>
    <w:rsid w:val="00F055EA"/>
    <w:rsid w:val="00F0796E"/>
    <w:rsid w:val="00F1031D"/>
    <w:rsid w:val="00F1539E"/>
    <w:rsid w:val="00F205B2"/>
    <w:rsid w:val="00F20D57"/>
    <w:rsid w:val="00F22800"/>
    <w:rsid w:val="00F22DDF"/>
    <w:rsid w:val="00F2488D"/>
    <w:rsid w:val="00F26040"/>
    <w:rsid w:val="00F32969"/>
    <w:rsid w:val="00F334C5"/>
    <w:rsid w:val="00F352CC"/>
    <w:rsid w:val="00F40162"/>
    <w:rsid w:val="00F474D5"/>
    <w:rsid w:val="00F47A94"/>
    <w:rsid w:val="00F601A0"/>
    <w:rsid w:val="00F712E9"/>
    <w:rsid w:val="00F73032"/>
    <w:rsid w:val="00F7341D"/>
    <w:rsid w:val="00F7395C"/>
    <w:rsid w:val="00F80D30"/>
    <w:rsid w:val="00F848FC"/>
    <w:rsid w:val="00F8520D"/>
    <w:rsid w:val="00F863E6"/>
    <w:rsid w:val="00F906F6"/>
    <w:rsid w:val="00F9282A"/>
    <w:rsid w:val="00F9410E"/>
    <w:rsid w:val="00F96BAD"/>
    <w:rsid w:val="00F96CFE"/>
    <w:rsid w:val="00FA05A1"/>
    <w:rsid w:val="00FA139D"/>
    <w:rsid w:val="00FA1919"/>
    <w:rsid w:val="00FA60F5"/>
    <w:rsid w:val="00FA6C37"/>
    <w:rsid w:val="00FA79E5"/>
    <w:rsid w:val="00FB0E84"/>
    <w:rsid w:val="00FB5B31"/>
    <w:rsid w:val="00FC20B5"/>
    <w:rsid w:val="00FC2405"/>
    <w:rsid w:val="00FC2660"/>
    <w:rsid w:val="00FD01C2"/>
    <w:rsid w:val="00FD0C3B"/>
    <w:rsid w:val="00FD1634"/>
    <w:rsid w:val="00FD5E33"/>
    <w:rsid w:val="00FD62A9"/>
    <w:rsid w:val="00FE2573"/>
    <w:rsid w:val="00FE500D"/>
    <w:rsid w:val="00FE595C"/>
    <w:rsid w:val="00FF0CE3"/>
    <w:rsid w:val="00FF2F3D"/>
    <w:rsid w:val="00FF3004"/>
    <w:rsid w:val="00FF3199"/>
    <w:rsid w:val="00FF42E2"/>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Code" w:uiPriority="99"/>
    <w:lsdException w:name="HTML Definition"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customStyle="1" w:styleId="contentline-570">
    <w:name w:val="contentline-570"/>
    <w:basedOn w:val="DefaultParagraphFont"/>
    <w:rsid w:val="007849DB"/>
  </w:style>
  <w:style w:type="character" w:styleId="UnresolvedMention">
    <w:name w:val="Unresolved Mention"/>
    <w:basedOn w:val="DefaultParagraphFont"/>
    <w:uiPriority w:val="99"/>
    <w:semiHidden/>
    <w:unhideWhenUsed/>
    <w:rsid w:val="007849DB"/>
    <w:rPr>
      <w:color w:val="605E5C"/>
      <w:shd w:val="clear" w:color="auto" w:fill="E1DFDD"/>
    </w:rPr>
  </w:style>
  <w:style w:type="table" w:styleId="TableGrid">
    <w:name w:val="Table Grid"/>
    <w:basedOn w:val="TableNormal"/>
    <w:rsid w:val="00FA05A1"/>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D4EF3"/>
    <w:pPr>
      <w:ind w:leftChars="400" w:left="840"/>
    </w:pPr>
  </w:style>
  <w:style w:type="character" w:styleId="Emphasis">
    <w:name w:val="Emphasis"/>
    <w:basedOn w:val="DefaultParagraphFont"/>
    <w:qFormat/>
    <w:rsid w:val="006F68A9"/>
    <w:rPr>
      <w:i/>
      <w:iCs/>
    </w:rPr>
  </w:style>
  <w:style w:type="character" w:styleId="Strong">
    <w:name w:val="Strong"/>
    <w:basedOn w:val="DefaultParagraphFont"/>
    <w:qFormat/>
    <w:rsid w:val="00445ED1"/>
    <w:rPr>
      <w:b/>
      <w:bCs/>
    </w:rPr>
  </w:style>
  <w:style w:type="character" w:styleId="CommentReference">
    <w:name w:val="annotation reference"/>
    <w:basedOn w:val="DefaultParagraphFont"/>
    <w:rsid w:val="00641714"/>
    <w:rPr>
      <w:sz w:val="18"/>
      <w:szCs w:val="18"/>
    </w:rPr>
  </w:style>
  <w:style w:type="paragraph" w:styleId="CommentText">
    <w:name w:val="annotation text"/>
    <w:basedOn w:val="Normal"/>
    <w:link w:val="CommentTextChar"/>
    <w:rsid w:val="00641714"/>
    <w:pPr>
      <w:jc w:val="left"/>
    </w:pPr>
  </w:style>
  <w:style w:type="character" w:customStyle="1" w:styleId="CommentTextChar">
    <w:name w:val="Comment Text Char"/>
    <w:basedOn w:val="DefaultParagraphFont"/>
    <w:link w:val="CommentText"/>
    <w:rsid w:val="00641714"/>
    <w:rPr>
      <w:sz w:val="22"/>
    </w:rPr>
  </w:style>
  <w:style w:type="paragraph" w:styleId="CommentSubject">
    <w:name w:val="annotation subject"/>
    <w:basedOn w:val="CommentText"/>
    <w:next w:val="CommentText"/>
    <w:link w:val="CommentSubjectChar"/>
    <w:semiHidden/>
    <w:unhideWhenUsed/>
    <w:rsid w:val="00641714"/>
    <w:rPr>
      <w:b/>
      <w:bCs/>
    </w:rPr>
  </w:style>
  <w:style w:type="character" w:customStyle="1" w:styleId="CommentSubjectChar">
    <w:name w:val="Comment Subject Char"/>
    <w:basedOn w:val="CommentTextChar"/>
    <w:link w:val="CommentSubject"/>
    <w:semiHidden/>
    <w:rsid w:val="00641714"/>
    <w:rPr>
      <w:b/>
      <w:bCs/>
      <w:sz w:val="22"/>
    </w:r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121B10"/>
    <w:pPr>
      <w:tabs>
        <w:tab w:val="clear" w:pos="1800"/>
        <w:tab w:val="clear" w:pos="2160"/>
        <w:tab w:val="clear" w:pos="2520"/>
        <w:tab w:val="clear" w:pos="2880"/>
        <w:tab w:val="clear" w:pos="3240"/>
        <w:tab w:val="clear" w:pos="3600"/>
        <w:tab w:val="clear" w:pos="3960"/>
        <w:tab w:val="clear" w:pos="4320"/>
      </w:tabs>
      <w:spacing w:before="0" w:after="200"/>
      <w:jc w:val="left"/>
    </w:pPr>
    <w:rPr>
      <w:rFonts w:eastAsia="SimSun"/>
      <w:i/>
      <w:iCs/>
      <w:color w:val="44546A" w:themeColor="text2"/>
      <w:sz w:val="18"/>
      <w:szCs w:val="18"/>
    </w:r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locked/>
    <w:rsid w:val="00121B10"/>
    <w:rPr>
      <w:rFonts w:eastAsia="SimSun"/>
      <w:i/>
      <w:iCs/>
      <w:color w:val="44546A" w:themeColor="text2"/>
      <w:sz w:val="18"/>
      <w:szCs w:val="18"/>
    </w:rPr>
  </w:style>
  <w:style w:type="paragraph" w:customStyle="1" w:styleId="Equation">
    <w:name w:val="Equation"/>
    <w:basedOn w:val="Normal"/>
    <w:qFormat/>
    <w:rsid w:val="00B701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jc w:val="left"/>
    </w:pPr>
    <w:rPr>
      <w:rFonts w:eastAsia="Malgun Gothic"/>
      <w:noProof/>
      <w:sz w:val="20"/>
      <w:szCs w:val="22"/>
      <w:lang w:val="en-GB"/>
    </w:rPr>
  </w:style>
  <w:style w:type="character" w:styleId="HTMLCode">
    <w:name w:val="HTML Code"/>
    <w:basedOn w:val="DefaultParagraphFont"/>
    <w:uiPriority w:val="99"/>
    <w:unhideWhenUsed/>
    <w:rsid w:val="00AF676D"/>
    <w:rPr>
      <w:rFonts w:ascii="Courier New" w:eastAsia="Times New Roman" w:hAnsi="Courier New" w:cs="Courier New"/>
      <w:sz w:val="20"/>
      <w:szCs w:val="20"/>
    </w:rPr>
  </w:style>
  <w:style w:type="paragraph" w:styleId="HTMLPreformatted">
    <w:name w:val="HTML Preformatted"/>
    <w:basedOn w:val="Normal"/>
    <w:link w:val="HTMLPreformattedChar"/>
    <w:uiPriority w:val="99"/>
    <w:semiHidden/>
    <w:unhideWhenUsed/>
    <w:rsid w:val="00D349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Times New Roman" w:hAnsi="Courier New" w:cs="Courier New"/>
      <w:sz w:val="20"/>
    </w:rPr>
  </w:style>
  <w:style w:type="character" w:customStyle="1" w:styleId="HTMLPreformattedChar">
    <w:name w:val="HTML Preformatted Char"/>
    <w:basedOn w:val="DefaultParagraphFont"/>
    <w:link w:val="HTMLPreformatted"/>
    <w:uiPriority w:val="99"/>
    <w:semiHidden/>
    <w:rsid w:val="00D349DB"/>
    <w:rPr>
      <w:rFonts w:ascii="Courier New" w:eastAsia="Times New Roman" w:hAnsi="Courier New" w:cs="Courier New"/>
    </w:rPr>
  </w:style>
  <w:style w:type="character" w:customStyle="1" w:styleId="line">
    <w:name w:val="line"/>
    <w:basedOn w:val="DefaultParagraphFont"/>
    <w:rsid w:val="00D349DB"/>
  </w:style>
  <w:style w:type="character" w:customStyle="1" w:styleId="kt">
    <w:name w:val="kt"/>
    <w:basedOn w:val="DefaultParagraphFont"/>
    <w:rsid w:val="00D349DB"/>
  </w:style>
  <w:style w:type="character" w:customStyle="1" w:styleId="n">
    <w:name w:val="n"/>
    <w:basedOn w:val="DefaultParagraphFont"/>
    <w:rsid w:val="00D349DB"/>
  </w:style>
  <w:style w:type="character" w:customStyle="1" w:styleId="o">
    <w:name w:val="o"/>
    <w:basedOn w:val="DefaultParagraphFont"/>
    <w:rsid w:val="00D349DB"/>
  </w:style>
  <w:style w:type="character" w:customStyle="1" w:styleId="mi">
    <w:name w:val="mi"/>
    <w:basedOn w:val="DefaultParagraphFont"/>
    <w:rsid w:val="00D349DB"/>
  </w:style>
  <w:style w:type="character" w:customStyle="1" w:styleId="p">
    <w:name w:val="p"/>
    <w:basedOn w:val="DefaultParagraphFont"/>
    <w:rsid w:val="00D349DB"/>
  </w:style>
  <w:style w:type="paragraph" w:customStyle="1" w:styleId="tableheading">
    <w:name w:val="table heading"/>
    <w:basedOn w:val="Normal"/>
    <w:rsid w:val="007B79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syntax">
    <w:name w:val="table syntax"/>
    <w:basedOn w:val="Normal"/>
    <w:link w:val="tablesyntaxChar"/>
    <w:qFormat/>
    <w:rsid w:val="007B79F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7B79F1"/>
    <w:rPr>
      <w:rFonts w:eastAsia="Malgun Gothic"/>
      <w:lang w:val="en-GB"/>
    </w:rPr>
  </w:style>
  <w:style w:type="paragraph" w:customStyle="1" w:styleId="Fig">
    <w:name w:val="Fig"/>
    <w:basedOn w:val="Caption"/>
    <w:next w:val="Normal"/>
    <w:uiPriority w:val="99"/>
    <w:rsid w:val="00FC2660"/>
    <w:pPr>
      <w:tabs>
        <w:tab w:val="clear" w:pos="360"/>
        <w:tab w:val="clear" w:pos="720"/>
        <w:tab w:val="clear" w:pos="1080"/>
        <w:tab w:val="clear" w:pos="1440"/>
        <w:tab w:val="left" w:pos="794"/>
        <w:tab w:val="left" w:pos="1191"/>
        <w:tab w:val="left" w:pos="1588"/>
        <w:tab w:val="left" w:pos="1985"/>
      </w:tabs>
      <w:spacing w:before="136" w:after="0"/>
      <w:jc w:val="center"/>
    </w:pPr>
    <w:rPr>
      <w:i w:val="0"/>
      <w:iCs w:val="0"/>
      <w:color w:val="auto"/>
      <w:sz w:val="20"/>
      <w:szCs w:val="20"/>
    </w:rPr>
  </w:style>
  <w:style w:type="character" w:customStyle="1" w:styleId="idiff">
    <w:name w:val="idiff"/>
    <w:basedOn w:val="DefaultParagraphFont"/>
    <w:rsid w:val="0032280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1098207">
      <w:bodyDiv w:val="1"/>
      <w:marLeft w:val="0"/>
      <w:marRight w:val="0"/>
      <w:marTop w:val="0"/>
      <w:marBottom w:val="0"/>
      <w:divBdr>
        <w:top w:val="none" w:sz="0" w:space="0" w:color="auto"/>
        <w:left w:val="none" w:sz="0" w:space="0" w:color="auto"/>
        <w:bottom w:val="none" w:sz="0" w:space="0" w:color="auto"/>
        <w:right w:val="none" w:sz="0" w:space="0" w:color="auto"/>
      </w:divBdr>
    </w:div>
    <w:div w:id="98650931">
      <w:bodyDiv w:val="1"/>
      <w:marLeft w:val="0"/>
      <w:marRight w:val="0"/>
      <w:marTop w:val="0"/>
      <w:marBottom w:val="0"/>
      <w:divBdr>
        <w:top w:val="none" w:sz="0" w:space="0" w:color="auto"/>
        <w:left w:val="none" w:sz="0" w:space="0" w:color="auto"/>
        <w:bottom w:val="none" w:sz="0" w:space="0" w:color="auto"/>
        <w:right w:val="none" w:sz="0" w:space="0" w:color="auto"/>
      </w:divBdr>
    </w:div>
    <w:div w:id="107042433">
      <w:bodyDiv w:val="1"/>
      <w:marLeft w:val="0"/>
      <w:marRight w:val="0"/>
      <w:marTop w:val="0"/>
      <w:marBottom w:val="0"/>
      <w:divBdr>
        <w:top w:val="none" w:sz="0" w:space="0" w:color="auto"/>
        <w:left w:val="none" w:sz="0" w:space="0" w:color="auto"/>
        <w:bottom w:val="none" w:sz="0" w:space="0" w:color="auto"/>
        <w:right w:val="none" w:sz="0" w:space="0" w:color="auto"/>
      </w:divBdr>
    </w:div>
    <w:div w:id="147405487">
      <w:bodyDiv w:val="1"/>
      <w:marLeft w:val="0"/>
      <w:marRight w:val="0"/>
      <w:marTop w:val="0"/>
      <w:marBottom w:val="0"/>
      <w:divBdr>
        <w:top w:val="none" w:sz="0" w:space="0" w:color="auto"/>
        <w:left w:val="none" w:sz="0" w:space="0" w:color="auto"/>
        <w:bottom w:val="none" w:sz="0" w:space="0" w:color="auto"/>
        <w:right w:val="none" w:sz="0" w:space="0" w:color="auto"/>
      </w:divBdr>
    </w:div>
    <w:div w:id="177618258">
      <w:bodyDiv w:val="1"/>
      <w:marLeft w:val="0"/>
      <w:marRight w:val="0"/>
      <w:marTop w:val="0"/>
      <w:marBottom w:val="0"/>
      <w:divBdr>
        <w:top w:val="none" w:sz="0" w:space="0" w:color="auto"/>
        <w:left w:val="none" w:sz="0" w:space="0" w:color="auto"/>
        <w:bottom w:val="none" w:sz="0" w:space="0" w:color="auto"/>
        <w:right w:val="none" w:sz="0" w:space="0" w:color="auto"/>
      </w:divBdr>
    </w:div>
    <w:div w:id="256526019">
      <w:bodyDiv w:val="1"/>
      <w:marLeft w:val="0"/>
      <w:marRight w:val="0"/>
      <w:marTop w:val="0"/>
      <w:marBottom w:val="0"/>
      <w:divBdr>
        <w:top w:val="none" w:sz="0" w:space="0" w:color="auto"/>
        <w:left w:val="none" w:sz="0" w:space="0" w:color="auto"/>
        <w:bottom w:val="none" w:sz="0" w:space="0" w:color="auto"/>
        <w:right w:val="none" w:sz="0" w:space="0" w:color="auto"/>
      </w:divBdr>
    </w:div>
    <w:div w:id="288362345">
      <w:bodyDiv w:val="1"/>
      <w:marLeft w:val="0"/>
      <w:marRight w:val="0"/>
      <w:marTop w:val="0"/>
      <w:marBottom w:val="0"/>
      <w:divBdr>
        <w:top w:val="none" w:sz="0" w:space="0" w:color="auto"/>
        <w:left w:val="none" w:sz="0" w:space="0" w:color="auto"/>
        <w:bottom w:val="none" w:sz="0" w:space="0" w:color="auto"/>
        <w:right w:val="none" w:sz="0" w:space="0" w:color="auto"/>
      </w:divBdr>
    </w:div>
    <w:div w:id="304743709">
      <w:bodyDiv w:val="1"/>
      <w:marLeft w:val="0"/>
      <w:marRight w:val="0"/>
      <w:marTop w:val="0"/>
      <w:marBottom w:val="0"/>
      <w:divBdr>
        <w:top w:val="none" w:sz="0" w:space="0" w:color="auto"/>
        <w:left w:val="none" w:sz="0" w:space="0" w:color="auto"/>
        <w:bottom w:val="none" w:sz="0" w:space="0" w:color="auto"/>
        <w:right w:val="none" w:sz="0" w:space="0" w:color="auto"/>
      </w:divBdr>
    </w:div>
    <w:div w:id="316107180">
      <w:bodyDiv w:val="1"/>
      <w:marLeft w:val="0"/>
      <w:marRight w:val="0"/>
      <w:marTop w:val="0"/>
      <w:marBottom w:val="0"/>
      <w:divBdr>
        <w:top w:val="none" w:sz="0" w:space="0" w:color="auto"/>
        <w:left w:val="none" w:sz="0" w:space="0" w:color="auto"/>
        <w:bottom w:val="none" w:sz="0" w:space="0" w:color="auto"/>
        <w:right w:val="none" w:sz="0" w:space="0" w:color="auto"/>
      </w:divBdr>
      <w:divsChild>
        <w:div w:id="1915578723">
          <w:marLeft w:val="0"/>
          <w:marRight w:val="0"/>
          <w:marTop w:val="0"/>
          <w:marBottom w:val="0"/>
          <w:divBdr>
            <w:top w:val="none" w:sz="0" w:space="0" w:color="auto"/>
            <w:left w:val="none" w:sz="0" w:space="0" w:color="auto"/>
            <w:bottom w:val="none" w:sz="0" w:space="0" w:color="auto"/>
            <w:right w:val="none" w:sz="0" w:space="0" w:color="auto"/>
          </w:divBdr>
        </w:div>
      </w:divsChild>
    </w:div>
    <w:div w:id="318582294">
      <w:bodyDiv w:val="1"/>
      <w:marLeft w:val="0"/>
      <w:marRight w:val="0"/>
      <w:marTop w:val="0"/>
      <w:marBottom w:val="0"/>
      <w:divBdr>
        <w:top w:val="none" w:sz="0" w:space="0" w:color="auto"/>
        <w:left w:val="none" w:sz="0" w:space="0" w:color="auto"/>
        <w:bottom w:val="none" w:sz="0" w:space="0" w:color="auto"/>
        <w:right w:val="none" w:sz="0" w:space="0" w:color="auto"/>
      </w:divBdr>
    </w:div>
    <w:div w:id="333844444">
      <w:bodyDiv w:val="1"/>
      <w:marLeft w:val="0"/>
      <w:marRight w:val="0"/>
      <w:marTop w:val="0"/>
      <w:marBottom w:val="0"/>
      <w:divBdr>
        <w:top w:val="none" w:sz="0" w:space="0" w:color="auto"/>
        <w:left w:val="none" w:sz="0" w:space="0" w:color="auto"/>
        <w:bottom w:val="none" w:sz="0" w:space="0" w:color="auto"/>
        <w:right w:val="none" w:sz="0" w:space="0" w:color="auto"/>
      </w:divBdr>
    </w:div>
    <w:div w:id="342249295">
      <w:bodyDiv w:val="1"/>
      <w:marLeft w:val="0"/>
      <w:marRight w:val="0"/>
      <w:marTop w:val="0"/>
      <w:marBottom w:val="0"/>
      <w:divBdr>
        <w:top w:val="none" w:sz="0" w:space="0" w:color="auto"/>
        <w:left w:val="none" w:sz="0" w:space="0" w:color="auto"/>
        <w:bottom w:val="none" w:sz="0" w:space="0" w:color="auto"/>
        <w:right w:val="none" w:sz="0" w:space="0" w:color="auto"/>
      </w:divBdr>
      <w:divsChild>
        <w:div w:id="79450068">
          <w:marLeft w:val="0"/>
          <w:marRight w:val="0"/>
          <w:marTop w:val="0"/>
          <w:marBottom w:val="0"/>
          <w:divBdr>
            <w:top w:val="none" w:sz="0" w:space="0" w:color="auto"/>
            <w:left w:val="none" w:sz="0" w:space="0" w:color="auto"/>
            <w:bottom w:val="none" w:sz="0" w:space="0" w:color="auto"/>
            <w:right w:val="none" w:sz="0" w:space="0" w:color="auto"/>
          </w:divBdr>
          <w:divsChild>
            <w:div w:id="656688083">
              <w:marLeft w:val="0"/>
              <w:marRight w:val="0"/>
              <w:marTop w:val="0"/>
              <w:marBottom w:val="0"/>
              <w:divBdr>
                <w:top w:val="none" w:sz="0" w:space="0" w:color="auto"/>
                <w:left w:val="none" w:sz="0" w:space="0" w:color="auto"/>
                <w:bottom w:val="none" w:sz="0" w:space="0" w:color="auto"/>
                <w:right w:val="none" w:sz="0" w:space="0" w:color="auto"/>
              </w:divBdr>
              <w:divsChild>
                <w:div w:id="1962876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2342684">
      <w:bodyDiv w:val="1"/>
      <w:marLeft w:val="0"/>
      <w:marRight w:val="0"/>
      <w:marTop w:val="0"/>
      <w:marBottom w:val="0"/>
      <w:divBdr>
        <w:top w:val="none" w:sz="0" w:space="0" w:color="auto"/>
        <w:left w:val="none" w:sz="0" w:space="0" w:color="auto"/>
        <w:bottom w:val="none" w:sz="0" w:space="0" w:color="auto"/>
        <w:right w:val="none" w:sz="0" w:space="0" w:color="auto"/>
      </w:divBdr>
    </w:div>
    <w:div w:id="353653578">
      <w:bodyDiv w:val="1"/>
      <w:marLeft w:val="0"/>
      <w:marRight w:val="0"/>
      <w:marTop w:val="0"/>
      <w:marBottom w:val="0"/>
      <w:divBdr>
        <w:top w:val="none" w:sz="0" w:space="0" w:color="auto"/>
        <w:left w:val="none" w:sz="0" w:space="0" w:color="auto"/>
        <w:bottom w:val="none" w:sz="0" w:space="0" w:color="auto"/>
        <w:right w:val="none" w:sz="0" w:space="0" w:color="auto"/>
      </w:divBdr>
    </w:div>
    <w:div w:id="361251864">
      <w:bodyDiv w:val="1"/>
      <w:marLeft w:val="0"/>
      <w:marRight w:val="0"/>
      <w:marTop w:val="0"/>
      <w:marBottom w:val="0"/>
      <w:divBdr>
        <w:top w:val="none" w:sz="0" w:space="0" w:color="auto"/>
        <w:left w:val="none" w:sz="0" w:space="0" w:color="auto"/>
        <w:bottom w:val="none" w:sz="0" w:space="0" w:color="auto"/>
        <w:right w:val="none" w:sz="0" w:space="0" w:color="auto"/>
      </w:divBdr>
    </w:div>
    <w:div w:id="362940934">
      <w:bodyDiv w:val="1"/>
      <w:marLeft w:val="0"/>
      <w:marRight w:val="0"/>
      <w:marTop w:val="0"/>
      <w:marBottom w:val="0"/>
      <w:divBdr>
        <w:top w:val="none" w:sz="0" w:space="0" w:color="auto"/>
        <w:left w:val="none" w:sz="0" w:space="0" w:color="auto"/>
        <w:bottom w:val="none" w:sz="0" w:space="0" w:color="auto"/>
        <w:right w:val="none" w:sz="0" w:space="0" w:color="auto"/>
      </w:divBdr>
    </w:div>
    <w:div w:id="365564677">
      <w:bodyDiv w:val="1"/>
      <w:marLeft w:val="0"/>
      <w:marRight w:val="0"/>
      <w:marTop w:val="0"/>
      <w:marBottom w:val="0"/>
      <w:divBdr>
        <w:top w:val="none" w:sz="0" w:space="0" w:color="auto"/>
        <w:left w:val="none" w:sz="0" w:space="0" w:color="auto"/>
        <w:bottom w:val="none" w:sz="0" w:space="0" w:color="auto"/>
        <w:right w:val="none" w:sz="0" w:space="0" w:color="auto"/>
      </w:divBdr>
    </w:div>
    <w:div w:id="385227634">
      <w:bodyDiv w:val="1"/>
      <w:marLeft w:val="0"/>
      <w:marRight w:val="0"/>
      <w:marTop w:val="0"/>
      <w:marBottom w:val="0"/>
      <w:divBdr>
        <w:top w:val="none" w:sz="0" w:space="0" w:color="auto"/>
        <w:left w:val="none" w:sz="0" w:space="0" w:color="auto"/>
        <w:bottom w:val="none" w:sz="0" w:space="0" w:color="auto"/>
        <w:right w:val="none" w:sz="0" w:space="0" w:color="auto"/>
      </w:divBdr>
    </w:div>
    <w:div w:id="393235548">
      <w:bodyDiv w:val="1"/>
      <w:marLeft w:val="0"/>
      <w:marRight w:val="0"/>
      <w:marTop w:val="0"/>
      <w:marBottom w:val="0"/>
      <w:divBdr>
        <w:top w:val="none" w:sz="0" w:space="0" w:color="auto"/>
        <w:left w:val="none" w:sz="0" w:space="0" w:color="auto"/>
        <w:bottom w:val="none" w:sz="0" w:space="0" w:color="auto"/>
        <w:right w:val="none" w:sz="0" w:space="0" w:color="auto"/>
      </w:divBdr>
    </w:div>
    <w:div w:id="405147204">
      <w:bodyDiv w:val="1"/>
      <w:marLeft w:val="0"/>
      <w:marRight w:val="0"/>
      <w:marTop w:val="0"/>
      <w:marBottom w:val="0"/>
      <w:divBdr>
        <w:top w:val="none" w:sz="0" w:space="0" w:color="auto"/>
        <w:left w:val="none" w:sz="0" w:space="0" w:color="auto"/>
        <w:bottom w:val="none" w:sz="0" w:space="0" w:color="auto"/>
        <w:right w:val="none" w:sz="0" w:space="0" w:color="auto"/>
      </w:divBdr>
    </w:div>
    <w:div w:id="504176548">
      <w:bodyDiv w:val="1"/>
      <w:marLeft w:val="0"/>
      <w:marRight w:val="0"/>
      <w:marTop w:val="0"/>
      <w:marBottom w:val="0"/>
      <w:divBdr>
        <w:top w:val="none" w:sz="0" w:space="0" w:color="auto"/>
        <w:left w:val="none" w:sz="0" w:space="0" w:color="auto"/>
        <w:bottom w:val="none" w:sz="0" w:space="0" w:color="auto"/>
        <w:right w:val="none" w:sz="0" w:space="0" w:color="auto"/>
      </w:divBdr>
    </w:div>
    <w:div w:id="516193311">
      <w:bodyDiv w:val="1"/>
      <w:marLeft w:val="0"/>
      <w:marRight w:val="0"/>
      <w:marTop w:val="0"/>
      <w:marBottom w:val="0"/>
      <w:divBdr>
        <w:top w:val="none" w:sz="0" w:space="0" w:color="auto"/>
        <w:left w:val="none" w:sz="0" w:space="0" w:color="auto"/>
        <w:bottom w:val="none" w:sz="0" w:space="0" w:color="auto"/>
        <w:right w:val="none" w:sz="0" w:space="0" w:color="auto"/>
      </w:divBdr>
    </w:div>
    <w:div w:id="522328251">
      <w:bodyDiv w:val="1"/>
      <w:marLeft w:val="0"/>
      <w:marRight w:val="0"/>
      <w:marTop w:val="0"/>
      <w:marBottom w:val="0"/>
      <w:divBdr>
        <w:top w:val="none" w:sz="0" w:space="0" w:color="auto"/>
        <w:left w:val="none" w:sz="0" w:space="0" w:color="auto"/>
        <w:bottom w:val="none" w:sz="0" w:space="0" w:color="auto"/>
        <w:right w:val="none" w:sz="0" w:space="0" w:color="auto"/>
      </w:divBdr>
    </w:div>
    <w:div w:id="544410973">
      <w:bodyDiv w:val="1"/>
      <w:marLeft w:val="0"/>
      <w:marRight w:val="0"/>
      <w:marTop w:val="0"/>
      <w:marBottom w:val="0"/>
      <w:divBdr>
        <w:top w:val="none" w:sz="0" w:space="0" w:color="auto"/>
        <w:left w:val="none" w:sz="0" w:space="0" w:color="auto"/>
        <w:bottom w:val="none" w:sz="0" w:space="0" w:color="auto"/>
        <w:right w:val="none" w:sz="0" w:space="0" w:color="auto"/>
      </w:divBdr>
    </w:div>
    <w:div w:id="621882641">
      <w:bodyDiv w:val="1"/>
      <w:marLeft w:val="0"/>
      <w:marRight w:val="0"/>
      <w:marTop w:val="0"/>
      <w:marBottom w:val="0"/>
      <w:divBdr>
        <w:top w:val="none" w:sz="0" w:space="0" w:color="auto"/>
        <w:left w:val="none" w:sz="0" w:space="0" w:color="auto"/>
        <w:bottom w:val="none" w:sz="0" w:space="0" w:color="auto"/>
        <w:right w:val="none" w:sz="0" w:space="0" w:color="auto"/>
      </w:divBdr>
    </w:div>
    <w:div w:id="623391779">
      <w:bodyDiv w:val="1"/>
      <w:marLeft w:val="0"/>
      <w:marRight w:val="0"/>
      <w:marTop w:val="0"/>
      <w:marBottom w:val="0"/>
      <w:divBdr>
        <w:top w:val="none" w:sz="0" w:space="0" w:color="auto"/>
        <w:left w:val="none" w:sz="0" w:space="0" w:color="auto"/>
        <w:bottom w:val="none" w:sz="0" w:space="0" w:color="auto"/>
        <w:right w:val="none" w:sz="0" w:space="0" w:color="auto"/>
      </w:divBdr>
    </w:div>
    <w:div w:id="708527960">
      <w:bodyDiv w:val="1"/>
      <w:marLeft w:val="0"/>
      <w:marRight w:val="0"/>
      <w:marTop w:val="0"/>
      <w:marBottom w:val="0"/>
      <w:divBdr>
        <w:top w:val="none" w:sz="0" w:space="0" w:color="auto"/>
        <w:left w:val="none" w:sz="0" w:space="0" w:color="auto"/>
        <w:bottom w:val="none" w:sz="0" w:space="0" w:color="auto"/>
        <w:right w:val="none" w:sz="0" w:space="0" w:color="auto"/>
      </w:divBdr>
    </w:div>
    <w:div w:id="712271752">
      <w:bodyDiv w:val="1"/>
      <w:marLeft w:val="0"/>
      <w:marRight w:val="0"/>
      <w:marTop w:val="0"/>
      <w:marBottom w:val="0"/>
      <w:divBdr>
        <w:top w:val="none" w:sz="0" w:space="0" w:color="auto"/>
        <w:left w:val="none" w:sz="0" w:space="0" w:color="auto"/>
        <w:bottom w:val="none" w:sz="0" w:space="0" w:color="auto"/>
        <w:right w:val="none" w:sz="0" w:space="0" w:color="auto"/>
      </w:divBdr>
    </w:div>
    <w:div w:id="766073171">
      <w:bodyDiv w:val="1"/>
      <w:marLeft w:val="0"/>
      <w:marRight w:val="0"/>
      <w:marTop w:val="0"/>
      <w:marBottom w:val="0"/>
      <w:divBdr>
        <w:top w:val="none" w:sz="0" w:space="0" w:color="auto"/>
        <w:left w:val="none" w:sz="0" w:space="0" w:color="auto"/>
        <w:bottom w:val="none" w:sz="0" w:space="0" w:color="auto"/>
        <w:right w:val="none" w:sz="0" w:space="0" w:color="auto"/>
      </w:divBdr>
    </w:div>
    <w:div w:id="769355217">
      <w:bodyDiv w:val="1"/>
      <w:marLeft w:val="0"/>
      <w:marRight w:val="0"/>
      <w:marTop w:val="0"/>
      <w:marBottom w:val="0"/>
      <w:divBdr>
        <w:top w:val="none" w:sz="0" w:space="0" w:color="auto"/>
        <w:left w:val="none" w:sz="0" w:space="0" w:color="auto"/>
        <w:bottom w:val="none" w:sz="0" w:space="0" w:color="auto"/>
        <w:right w:val="none" w:sz="0" w:space="0" w:color="auto"/>
      </w:divBdr>
    </w:div>
    <w:div w:id="773326546">
      <w:bodyDiv w:val="1"/>
      <w:marLeft w:val="0"/>
      <w:marRight w:val="0"/>
      <w:marTop w:val="0"/>
      <w:marBottom w:val="0"/>
      <w:divBdr>
        <w:top w:val="none" w:sz="0" w:space="0" w:color="auto"/>
        <w:left w:val="none" w:sz="0" w:space="0" w:color="auto"/>
        <w:bottom w:val="none" w:sz="0" w:space="0" w:color="auto"/>
        <w:right w:val="none" w:sz="0" w:space="0" w:color="auto"/>
      </w:divBdr>
    </w:div>
    <w:div w:id="797725895">
      <w:bodyDiv w:val="1"/>
      <w:marLeft w:val="0"/>
      <w:marRight w:val="0"/>
      <w:marTop w:val="0"/>
      <w:marBottom w:val="0"/>
      <w:divBdr>
        <w:top w:val="none" w:sz="0" w:space="0" w:color="auto"/>
        <w:left w:val="none" w:sz="0" w:space="0" w:color="auto"/>
        <w:bottom w:val="none" w:sz="0" w:space="0" w:color="auto"/>
        <w:right w:val="none" w:sz="0" w:space="0" w:color="auto"/>
      </w:divBdr>
    </w:div>
    <w:div w:id="802234918">
      <w:bodyDiv w:val="1"/>
      <w:marLeft w:val="0"/>
      <w:marRight w:val="0"/>
      <w:marTop w:val="0"/>
      <w:marBottom w:val="0"/>
      <w:divBdr>
        <w:top w:val="none" w:sz="0" w:space="0" w:color="auto"/>
        <w:left w:val="none" w:sz="0" w:space="0" w:color="auto"/>
        <w:bottom w:val="none" w:sz="0" w:space="0" w:color="auto"/>
        <w:right w:val="none" w:sz="0" w:space="0" w:color="auto"/>
      </w:divBdr>
    </w:div>
    <w:div w:id="804197092">
      <w:bodyDiv w:val="1"/>
      <w:marLeft w:val="0"/>
      <w:marRight w:val="0"/>
      <w:marTop w:val="0"/>
      <w:marBottom w:val="0"/>
      <w:divBdr>
        <w:top w:val="none" w:sz="0" w:space="0" w:color="auto"/>
        <w:left w:val="none" w:sz="0" w:space="0" w:color="auto"/>
        <w:bottom w:val="none" w:sz="0" w:space="0" w:color="auto"/>
        <w:right w:val="none" w:sz="0" w:space="0" w:color="auto"/>
      </w:divBdr>
    </w:div>
    <w:div w:id="810826560">
      <w:bodyDiv w:val="1"/>
      <w:marLeft w:val="0"/>
      <w:marRight w:val="0"/>
      <w:marTop w:val="0"/>
      <w:marBottom w:val="0"/>
      <w:divBdr>
        <w:top w:val="none" w:sz="0" w:space="0" w:color="auto"/>
        <w:left w:val="none" w:sz="0" w:space="0" w:color="auto"/>
        <w:bottom w:val="none" w:sz="0" w:space="0" w:color="auto"/>
        <w:right w:val="none" w:sz="0" w:space="0" w:color="auto"/>
      </w:divBdr>
    </w:div>
    <w:div w:id="812403809">
      <w:bodyDiv w:val="1"/>
      <w:marLeft w:val="0"/>
      <w:marRight w:val="0"/>
      <w:marTop w:val="0"/>
      <w:marBottom w:val="0"/>
      <w:divBdr>
        <w:top w:val="none" w:sz="0" w:space="0" w:color="auto"/>
        <w:left w:val="none" w:sz="0" w:space="0" w:color="auto"/>
        <w:bottom w:val="none" w:sz="0" w:space="0" w:color="auto"/>
        <w:right w:val="none" w:sz="0" w:space="0" w:color="auto"/>
      </w:divBdr>
    </w:div>
    <w:div w:id="880635711">
      <w:bodyDiv w:val="1"/>
      <w:marLeft w:val="0"/>
      <w:marRight w:val="0"/>
      <w:marTop w:val="0"/>
      <w:marBottom w:val="0"/>
      <w:divBdr>
        <w:top w:val="none" w:sz="0" w:space="0" w:color="auto"/>
        <w:left w:val="none" w:sz="0" w:space="0" w:color="auto"/>
        <w:bottom w:val="none" w:sz="0" w:space="0" w:color="auto"/>
        <w:right w:val="none" w:sz="0" w:space="0" w:color="auto"/>
      </w:divBdr>
    </w:div>
    <w:div w:id="881557136">
      <w:bodyDiv w:val="1"/>
      <w:marLeft w:val="0"/>
      <w:marRight w:val="0"/>
      <w:marTop w:val="0"/>
      <w:marBottom w:val="0"/>
      <w:divBdr>
        <w:top w:val="none" w:sz="0" w:space="0" w:color="auto"/>
        <w:left w:val="none" w:sz="0" w:space="0" w:color="auto"/>
        <w:bottom w:val="none" w:sz="0" w:space="0" w:color="auto"/>
        <w:right w:val="none" w:sz="0" w:space="0" w:color="auto"/>
      </w:divBdr>
    </w:div>
    <w:div w:id="987126349">
      <w:bodyDiv w:val="1"/>
      <w:marLeft w:val="0"/>
      <w:marRight w:val="0"/>
      <w:marTop w:val="0"/>
      <w:marBottom w:val="0"/>
      <w:divBdr>
        <w:top w:val="none" w:sz="0" w:space="0" w:color="auto"/>
        <w:left w:val="none" w:sz="0" w:space="0" w:color="auto"/>
        <w:bottom w:val="none" w:sz="0" w:space="0" w:color="auto"/>
        <w:right w:val="none" w:sz="0" w:space="0" w:color="auto"/>
      </w:divBdr>
    </w:div>
    <w:div w:id="1085540992">
      <w:bodyDiv w:val="1"/>
      <w:marLeft w:val="0"/>
      <w:marRight w:val="0"/>
      <w:marTop w:val="0"/>
      <w:marBottom w:val="0"/>
      <w:divBdr>
        <w:top w:val="none" w:sz="0" w:space="0" w:color="auto"/>
        <w:left w:val="none" w:sz="0" w:space="0" w:color="auto"/>
        <w:bottom w:val="none" w:sz="0" w:space="0" w:color="auto"/>
        <w:right w:val="none" w:sz="0" w:space="0" w:color="auto"/>
      </w:divBdr>
    </w:div>
    <w:div w:id="1110323403">
      <w:bodyDiv w:val="1"/>
      <w:marLeft w:val="0"/>
      <w:marRight w:val="0"/>
      <w:marTop w:val="0"/>
      <w:marBottom w:val="0"/>
      <w:divBdr>
        <w:top w:val="none" w:sz="0" w:space="0" w:color="auto"/>
        <w:left w:val="none" w:sz="0" w:space="0" w:color="auto"/>
        <w:bottom w:val="none" w:sz="0" w:space="0" w:color="auto"/>
        <w:right w:val="none" w:sz="0" w:space="0" w:color="auto"/>
      </w:divBdr>
    </w:div>
    <w:div w:id="1158158736">
      <w:bodyDiv w:val="1"/>
      <w:marLeft w:val="0"/>
      <w:marRight w:val="0"/>
      <w:marTop w:val="0"/>
      <w:marBottom w:val="0"/>
      <w:divBdr>
        <w:top w:val="none" w:sz="0" w:space="0" w:color="auto"/>
        <w:left w:val="none" w:sz="0" w:space="0" w:color="auto"/>
        <w:bottom w:val="none" w:sz="0" w:space="0" w:color="auto"/>
        <w:right w:val="none" w:sz="0" w:space="0" w:color="auto"/>
      </w:divBdr>
    </w:div>
    <w:div w:id="1200437587">
      <w:bodyDiv w:val="1"/>
      <w:marLeft w:val="0"/>
      <w:marRight w:val="0"/>
      <w:marTop w:val="0"/>
      <w:marBottom w:val="0"/>
      <w:divBdr>
        <w:top w:val="none" w:sz="0" w:space="0" w:color="auto"/>
        <w:left w:val="none" w:sz="0" w:space="0" w:color="auto"/>
        <w:bottom w:val="none" w:sz="0" w:space="0" w:color="auto"/>
        <w:right w:val="none" w:sz="0" w:space="0" w:color="auto"/>
      </w:divBdr>
    </w:div>
    <w:div w:id="1215116833">
      <w:bodyDiv w:val="1"/>
      <w:marLeft w:val="0"/>
      <w:marRight w:val="0"/>
      <w:marTop w:val="0"/>
      <w:marBottom w:val="0"/>
      <w:divBdr>
        <w:top w:val="none" w:sz="0" w:space="0" w:color="auto"/>
        <w:left w:val="none" w:sz="0" w:space="0" w:color="auto"/>
        <w:bottom w:val="none" w:sz="0" w:space="0" w:color="auto"/>
        <w:right w:val="none" w:sz="0" w:space="0" w:color="auto"/>
      </w:divBdr>
    </w:div>
    <w:div w:id="1233544539">
      <w:bodyDiv w:val="1"/>
      <w:marLeft w:val="0"/>
      <w:marRight w:val="0"/>
      <w:marTop w:val="0"/>
      <w:marBottom w:val="0"/>
      <w:divBdr>
        <w:top w:val="none" w:sz="0" w:space="0" w:color="auto"/>
        <w:left w:val="none" w:sz="0" w:space="0" w:color="auto"/>
        <w:bottom w:val="none" w:sz="0" w:space="0" w:color="auto"/>
        <w:right w:val="none" w:sz="0" w:space="0" w:color="auto"/>
      </w:divBdr>
    </w:div>
    <w:div w:id="1237939087">
      <w:bodyDiv w:val="1"/>
      <w:marLeft w:val="0"/>
      <w:marRight w:val="0"/>
      <w:marTop w:val="0"/>
      <w:marBottom w:val="0"/>
      <w:divBdr>
        <w:top w:val="none" w:sz="0" w:space="0" w:color="auto"/>
        <w:left w:val="none" w:sz="0" w:space="0" w:color="auto"/>
        <w:bottom w:val="none" w:sz="0" w:space="0" w:color="auto"/>
        <w:right w:val="none" w:sz="0" w:space="0" w:color="auto"/>
      </w:divBdr>
    </w:div>
    <w:div w:id="1245915320">
      <w:bodyDiv w:val="1"/>
      <w:marLeft w:val="0"/>
      <w:marRight w:val="0"/>
      <w:marTop w:val="0"/>
      <w:marBottom w:val="0"/>
      <w:divBdr>
        <w:top w:val="none" w:sz="0" w:space="0" w:color="auto"/>
        <w:left w:val="none" w:sz="0" w:space="0" w:color="auto"/>
        <w:bottom w:val="none" w:sz="0" w:space="0" w:color="auto"/>
        <w:right w:val="none" w:sz="0" w:space="0" w:color="auto"/>
      </w:divBdr>
    </w:div>
    <w:div w:id="1265530341">
      <w:bodyDiv w:val="1"/>
      <w:marLeft w:val="0"/>
      <w:marRight w:val="0"/>
      <w:marTop w:val="0"/>
      <w:marBottom w:val="0"/>
      <w:divBdr>
        <w:top w:val="none" w:sz="0" w:space="0" w:color="auto"/>
        <w:left w:val="none" w:sz="0" w:space="0" w:color="auto"/>
        <w:bottom w:val="none" w:sz="0" w:space="0" w:color="auto"/>
        <w:right w:val="none" w:sz="0" w:space="0" w:color="auto"/>
      </w:divBdr>
    </w:div>
    <w:div w:id="1298532183">
      <w:bodyDiv w:val="1"/>
      <w:marLeft w:val="0"/>
      <w:marRight w:val="0"/>
      <w:marTop w:val="0"/>
      <w:marBottom w:val="0"/>
      <w:divBdr>
        <w:top w:val="none" w:sz="0" w:space="0" w:color="auto"/>
        <w:left w:val="none" w:sz="0" w:space="0" w:color="auto"/>
        <w:bottom w:val="none" w:sz="0" w:space="0" w:color="auto"/>
        <w:right w:val="none" w:sz="0" w:space="0" w:color="auto"/>
      </w:divBdr>
    </w:div>
    <w:div w:id="1310860022">
      <w:bodyDiv w:val="1"/>
      <w:marLeft w:val="0"/>
      <w:marRight w:val="0"/>
      <w:marTop w:val="0"/>
      <w:marBottom w:val="0"/>
      <w:divBdr>
        <w:top w:val="none" w:sz="0" w:space="0" w:color="auto"/>
        <w:left w:val="none" w:sz="0" w:space="0" w:color="auto"/>
        <w:bottom w:val="none" w:sz="0" w:space="0" w:color="auto"/>
        <w:right w:val="none" w:sz="0" w:space="0" w:color="auto"/>
      </w:divBdr>
    </w:div>
    <w:div w:id="1314412139">
      <w:bodyDiv w:val="1"/>
      <w:marLeft w:val="0"/>
      <w:marRight w:val="0"/>
      <w:marTop w:val="0"/>
      <w:marBottom w:val="0"/>
      <w:divBdr>
        <w:top w:val="none" w:sz="0" w:space="0" w:color="auto"/>
        <w:left w:val="none" w:sz="0" w:space="0" w:color="auto"/>
        <w:bottom w:val="none" w:sz="0" w:space="0" w:color="auto"/>
        <w:right w:val="none" w:sz="0" w:space="0" w:color="auto"/>
      </w:divBdr>
    </w:div>
    <w:div w:id="1416585385">
      <w:bodyDiv w:val="1"/>
      <w:marLeft w:val="0"/>
      <w:marRight w:val="0"/>
      <w:marTop w:val="0"/>
      <w:marBottom w:val="0"/>
      <w:divBdr>
        <w:top w:val="none" w:sz="0" w:space="0" w:color="auto"/>
        <w:left w:val="none" w:sz="0" w:space="0" w:color="auto"/>
        <w:bottom w:val="none" w:sz="0" w:space="0" w:color="auto"/>
        <w:right w:val="none" w:sz="0" w:space="0" w:color="auto"/>
      </w:divBdr>
    </w:div>
    <w:div w:id="1428313052">
      <w:bodyDiv w:val="1"/>
      <w:marLeft w:val="0"/>
      <w:marRight w:val="0"/>
      <w:marTop w:val="0"/>
      <w:marBottom w:val="0"/>
      <w:divBdr>
        <w:top w:val="none" w:sz="0" w:space="0" w:color="auto"/>
        <w:left w:val="none" w:sz="0" w:space="0" w:color="auto"/>
        <w:bottom w:val="none" w:sz="0" w:space="0" w:color="auto"/>
        <w:right w:val="none" w:sz="0" w:space="0" w:color="auto"/>
      </w:divBdr>
    </w:div>
    <w:div w:id="1475872883">
      <w:bodyDiv w:val="1"/>
      <w:marLeft w:val="0"/>
      <w:marRight w:val="0"/>
      <w:marTop w:val="0"/>
      <w:marBottom w:val="0"/>
      <w:divBdr>
        <w:top w:val="none" w:sz="0" w:space="0" w:color="auto"/>
        <w:left w:val="none" w:sz="0" w:space="0" w:color="auto"/>
        <w:bottom w:val="none" w:sz="0" w:space="0" w:color="auto"/>
        <w:right w:val="none" w:sz="0" w:space="0" w:color="auto"/>
      </w:divBdr>
    </w:div>
    <w:div w:id="1542014553">
      <w:bodyDiv w:val="1"/>
      <w:marLeft w:val="0"/>
      <w:marRight w:val="0"/>
      <w:marTop w:val="0"/>
      <w:marBottom w:val="0"/>
      <w:divBdr>
        <w:top w:val="none" w:sz="0" w:space="0" w:color="auto"/>
        <w:left w:val="none" w:sz="0" w:space="0" w:color="auto"/>
        <w:bottom w:val="none" w:sz="0" w:space="0" w:color="auto"/>
        <w:right w:val="none" w:sz="0" w:space="0" w:color="auto"/>
      </w:divBdr>
    </w:div>
    <w:div w:id="1572539314">
      <w:bodyDiv w:val="1"/>
      <w:marLeft w:val="0"/>
      <w:marRight w:val="0"/>
      <w:marTop w:val="0"/>
      <w:marBottom w:val="0"/>
      <w:divBdr>
        <w:top w:val="none" w:sz="0" w:space="0" w:color="auto"/>
        <w:left w:val="none" w:sz="0" w:space="0" w:color="auto"/>
        <w:bottom w:val="none" w:sz="0" w:space="0" w:color="auto"/>
        <w:right w:val="none" w:sz="0" w:space="0" w:color="auto"/>
      </w:divBdr>
    </w:div>
    <w:div w:id="1642995749">
      <w:bodyDiv w:val="1"/>
      <w:marLeft w:val="0"/>
      <w:marRight w:val="0"/>
      <w:marTop w:val="0"/>
      <w:marBottom w:val="0"/>
      <w:divBdr>
        <w:top w:val="none" w:sz="0" w:space="0" w:color="auto"/>
        <w:left w:val="none" w:sz="0" w:space="0" w:color="auto"/>
        <w:bottom w:val="none" w:sz="0" w:space="0" w:color="auto"/>
        <w:right w:val="none" w:sz="0" w:space="0" w:color="auto"/>
      </w:divBdr>
    </w:div>
    <w:div w:id="1650204423">
      <w:bodyDiv w:val="1"/>
      <w:marLeft w:val="0"/>
      <w:marRight w:val="0"/>
      <w:marTop w:val="0"/>
      <w:marBottom w:val="0"/>
      <w:divBdr>
        <w:top w:val="none" w:sz="0" w:space="0" w:color="auto"/>
        <w:left w:val="none" w:sz="0" w:space="0" w:color="auto"/>
        <w:bottom w:val="none" w:sz="0" w:space="0" w:color="auto"/>
        <w:right w:val="none" w:sz="0" w:space="0" w:color="auto"/>
      </w:divBdr>
    </w:div>
    <w:div w:id="1657685338">
      <w:bodyDiv w:val="1"/>
      <w:marLeft w:val="0"/>
      <w:marRight w:val="0"/>
      <w:marTop w:val="0"/>
      <w:marBottom w:val="0"/>
      <w:divBdr>
        <w:top w:val="none" w:sz="0" w:space="0" w:color="auto"/>
        <w:left w:val="none" w:sz="0" w:space="0" w:color="auto"/>
        <w:bottom w:val="none" w:sz="0" w:space="0" w:color="auto"/>
        <w:right w:val="none" w:sz="0" w:space="0" w:color="auto"/>
      </w:divBdr>
    </w:div>
    <w:div w:id="1684434912">
      <w:bodyDiv w:val="1"/>
      <w:marLeft w:val="0"/>
      <w:marRight w:val="0"/>
      <w:marTop w:val="0"/>
      <w:marBottom w:val="0"/>
      <w:divBdr>
        <w:top w:val="none" w:sz="0" w:space="0" w:color="auto"/>
        <w:left w:val="none" w:sz="0" w:space="0" w:color="auto"/>
        <w:bottom w:val="none" w:sz="0" w:space="0" w:color="auto"/>
        <w:right w:val="none" w:sz="0" w:space="0" w:color="auto"/>
      </w:divBdr>
    </w:div>
    <w:div w:id="1696231490">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57363849">
      <w:bodyDiv w:val="1"/>
      <w:marLeft w:val="0"/>
      <w:marRight w:val="0"/>
      <w:marTop w:val="0"/>
      <w:marBottom w:val="0"/>
      <w:divBdr>
        <w:top w:val="none" w:sz="0" w:space="0" w:color="auto"/>
        <w:left w:val="none" w:sz="0" w:space="0" w:color="auto"/>
        <w:bottom w:val="none" w:sz="0" w:space="0" w:color="auto"/>
        <w:right w:val="none" w:sz="0" w:space="0" w:color="auto"/>
      </w:divBdr>
    </w:div>
    <w:div w:id="1787894476">
      <w:bodyDiv w:val="1"/>
      <w:marLeft w:val="0"/>
      <w:marRight w:val="0"/>
      <w:marTop w:val="0"/>
      <w:marBottom w:val="0"/>
      <w:divBdr>
        <w:top w:val="none" w:sz="0" w:space="0" w:color="auto"/>
        <w:left w:val="none" w:sz="0" w:space="0" w:color="auto"/>
        <w:bottom w:val="none" w:sz="0" w:space="0" w:color="auto"/>
        <w:right w:val="none" w:sz="0" w:space="0" w:color="auto"/>
      </w:divBdr>
      <w:divsChild>
        <w:div w:id="715784833">
          <w:marLeft w:val="0"/>
          <w:marRight w:val="0"/>
          <w:marTop w:val="0"/>
          <w:marBottom w:val="0"/>
          <w:divBdr>
            <w:top w:val="none" w:sz="0" w:space="0" w:color="auto"/>
            <w:left w:val="none" w:sz="0" w:space="0" w:color="auto"/>
            <w:bottom w:val="none" w:sz="0" w:space="0" w:color="auto"/>
            <w:right w:val="none" w:sz="0" w:space="0" w:color="auto"/>
          </w:divBdr>
          <w:divsChild>
            <w:div w:id="380138095">
              <w:marLeft w:val="0"/>
              <w:marRight w:val="0"/>
              <w:marTop w:val="0"/>
              <w:marBottom w:val="0"/>
              <w:divBdr>
                <w:top w:val="none" w:sz="0" w:space="0" w:color="auto"/>
                <w:left w:val="none" w:sz="0" w:space="0" w:color="auto"/>
                <w:bottom w:val="none" w:sz="0" w:space="0" w:color="auto"/>
                <w:right w:val="none" w:sz="0" w:space="0" w:color="auto"/>
              </w:divBdr>
              <w:divsChild>
                <w:div w:id="1938052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9876745">
          <w:marLeft w:val="0"/>
          <w:marRight w:val="0"/>
          <w:marTop w:val="0"/>
          <w:marBottom w:val="0"/>
          <w:divBdr>
            <w:top w:val="none" w:sz="0" w:space="0" w:color="auto"/>
            <w:left w:val="none" w:sz="0" w:space="0" w:color="auto"/>
            <w:bottom w:val="none" w:sz="0" w:space="0" w:color="auto"/>
            <w:right w:val="none" w:sz="0" w:space="0" w:color="auto"/>
          </w:divBdr>
          <w:divsChild>
            <w:div w:id="1204100260">
              <w:marLeft w:val="0"/>
              <w:marRight w:val="0"/>
              <w:marTop w:val="0"/>
              <w:marBottom w:val="0"/>
              <w:divBdr>
                <w:top w:val="none" w:sz="0" w:space="0" w:color="auto"/>
                <w:left w:val="none" w:sz="0" w:space="0" w:color="auto"/>
                <w:bottom w:val="none" w:sz="0" w:space="0" w:color="auto"/>
                <w:right w:val="none" w:sz="0" w:space="0" w:color="auto"/>
              </w:divBdr>
              <w:divsChild>
                <w:div w:id="548617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8863796">
      <w:bodyDiv w:val="1"/>
      <w:marLeft w:val="0"/>
      <w:marRight w:val="0"/>
      <w:marTop w:val="0"/>
      <w:marBottom w:val="0"/>
      <w:divBdr>
        <w:top w:val="none" w:sz="0" w:space="0" w:color="auto"/>
        <w:left w:val="none" w:sz="0" w:space="0" w:color="auto"/>
        <w:bottom w:val="none" w:sz="0" w:space="0" w:color="auto"/>
        <w:right w:val="none" w:sz="0" w:space="0" w:color="auto"/>
      </w:divBdr>
    </w:div>
    <w:div w:id="1895460248">
      <w:bodyDiv w:val="1"/>
      <w:marLeft w:val="0"/>
      <w:marRight w:val="0"/>
      <w:marTop w:val="0"/>
      <w:marBottom w:val="0"/>
      <w:divBdr>
        <w:top w:val="none" w:sz="0" w:space="0" w:color="auto"/>
        <w:left w:val="none" w:sz="0" w:space="0" w:color="auto"/>
        <w:bottom w:val="none" w:sz="0" w:space="0" w:color="auto"/>
        <w:right w:val="none" w:sz="0" w:space="0" w:color="auto"/>
      </w:divBdr>
    </w:div>
    <w:div w:id="1948613358">
      <w:bodyDiv w:val="1"/>
      <w:marLeft w:val="0"/>
      <w:marRight w:val="0"/>
      <w:marTop w:val="0"/>
      <w:marBottom w:val="0"/>
      <w:divBdr>
        <w:top w:val="none" w:sz="0" w:space="0" w:color="auto"/>
        <w:left w:val="none" w:sz="0" w:space="0" w:color="auto"/>
        <w:bottom w:val="none" w:sz="0" w:space="0" w:color="auto"/>
        <w:right w:val="none" w:sz="0" w:space="0" w:color="auto"/>
      </w:divBdr>
    </w:div>
    <w:div w:id="1963535064">
      <w:bodyDiv w:val="1"/>
      <w:marLeft w:val="0"/>
      <w:marRight w:val="0"/>
      <w:marTop w:val="0"/>
      <w:marBottom w:val="0"/>
      <w:divBdr>
        <w:top w:val="none" w:sz="0" w:space="0" w:color="auto"/>
        <w:left w:val="none" w:sz="0" w:space="0" w:color="auto"/>
        <w:bottom w:val="none" w:sz="0" w:space="0" w:color="auto"/>
        <w:right w:val="none" w:sz="0" w:space="0" w:color="auto"/>
      </w:divBdr>
    </w:div>
    <w:div w:id="1971666167">
      <w:bodyDiv w:val="1"/>
      <w:marLeft w:val="0"/>
      <w:marRight w:val="0"/>
      <w:marTop w:val="0"/>
      <w:marBottom w:val="0"/>
      <w:divBdr>
        <w:top w:val="none" w:sz="0" w:space="0" w:color="auto"/>
        <w:left w:val="none" w:sz="0" w:space="0" w:color="auto"/>
        <w:bottom w:val="none" w:sz="0" w:space="0" w:color="auto"/>
        <w:right w:val="none" w:sz="0" w:space="0" w:color="auto"/>
      </w:divBdr>
    </w:div>
    <w:div w:id="1974601706">
      <w:bodyDiv w:val="1"/>
      <w:marLeft w:val="0"/>
      <w:marRight w:val="0"/>
      <w:marTop w:val="0"/>
      <w:marBottom w:val="0"/>
      <w:divBdr>
        <w:top w:val="none" w:sz="0" w:space="0" w:color="auto"/>
        <w:left w:val="none" w:sz="0" w:space="0" w:color="auto"/>
        <w:bottom w:val="none" w:sz="0" w:space="0" w:color="auto"/>
        <w:right w:val="none" w:sz="0" w:space="0" w:color="auto"/>
      </w:divBdr>
    </w:div>
    <w:div w:id="1977758031">
      <w:bodyDiv w:val="1"/>
      <w:marLeft w:val="0"/>
      <w:marRight w:val="0"/>
      <w:marTop w:val="0"/>
      <w:marBottom w:val="0"/>
      <w:divBdr>
        <w:top w:val="none" w:sz="0" w:space="0" w:color="auto"/>
        <w:left w:val="none" w:sz="0" w:space="0" w:color="auto"/>
        <w:bottom w:val="none" w:sz="0" w:space="0" w:color="auto"/>
        <w:right w:val="none" w:sz="0" w:space="0" w:color="auto"/>
      </w:divBdr>
    </w:div>
    <w:div w:id="1980458302">
      <w:bodyDiv w:val="1"/>
      <w:marLeft w:val="0"/>
      <w:marRight w:val="0"/>
      <w:marTop w:val="0"/>
      <w:marBottom w:val="0"/>
      <w:divBdr>
        <w:top w:val="none" w:sz="0" w:space="0" w:color="auto"/>
        <w:left w:val="none" w:sz="0" w:space="0" w:color="auto"/>
        <w:bottom w:val="none" w:sz="0" w:space="0" w:color="auto"/>
        <w:right w:val="none" w:sz="0" w:space="0" w:color="auto"/>
      </w:divBdr>
    </w:div>
    <w:div w:id="1983583817">
      <w:bodyDiv w:val="1"/>
      <w:marLeft w:val="0"/>
      <w:marRight w:val="0"/>
      <w:marTop w:val="0"/>
      <w:marBottom w:val="0"/>
      <w:divBdr>
        <w:top w:val="none" w:sz="0" w:space="0" w:color="auto"/>
        <w:left w:val="none" w:sz="0" w:space="0" w:color="auto"/>
        <w:bottom w:val="none" w:sz="0" w:space="0" w:color="auto"/>
        <w:right w:val="none" w:sz="0" w:space="0" w:color="auto"/>
      </w:divBdr>
    </w:div>
    <w:div w:id="1997611025">
      <w:bodyDiv w:val="1"/>
      <w:marLeft w:val="0"/>
      <w:marRight w:val="0"/>
      <w:marTop w:val="0"/>
      <w:marBottom w:val="0"/>
      <w:divBdr>
        <w:top w:val="none" w:sz="0" w:space="0" w:color="auto"/>
        <w:left w:val="none" w:sz="0" w:space="0" w:color="auto"/>
        <w:bottom w:val="none" w:sz="0" w:space="0" w:color="auto"/>
        <w:right w:val="none" w:sz="0" w:space="0" w:color="auto"/>
      </w:divBdr>
    </w:div>
    <w:div w:id="2046175677">
      <w:bodyDiv w:val="1"/>
      <w:marLeft w:val="0"/>
      <w:marRight w:val="0"/>
      <w:marTop w:val="0"/>
      <w:marBottom w:val="0"/>
      <w:divBdr>
        <w:top w:val="none" w:sz="0" w:space="0" w:color="auto"/>
        <w:left w:val="none" w:sz="0" w:space="0" w:color="auto"/>
        <w:bottom w:val="none" w:sz="0" w:space="0" w:color="auto"/>
        <w:right w:val="none" w:sz="0" w:space="0" w:color="auto"/>
      </w:divBdr>
    </w:div>
    <w:div w:id="2065987470">
      <w:bodyDiv w:val="1"/>
      <w:marLeft w:val="0"/>
      <w:marRight w:val="0"/>
      <w:marTop w:val="0"/>
      <w:marBottom w:val="0"/>
      <w:divBdr>
        <w:top w:val="none" w:sz="0" w:space="0" w:color="auto"/>
        <w:left w:val="none" w:sz="0" w:space="0" w:color="auto"/>
        <w:bottom w:val="none" w:sz="0" w:space="0" w:color="auto"/>
        <w:right w:val="none" w:sz="0" w:space="0" w:color="auto"/>
      </w:divBdr>
    </w:div>
    <w:div w:id="2077774699">
      <w:bodyDiv w:val="1"/>
      <w:marLeft w:val="0"/>
      <w:marRight w:val="0"/>
      <w:marTop w:val="0"/>
      <w:marBottom w:val="0"/>
      <w:divBdr>
        <w:top w:val="none" w:sz="0" w:space="0" w:color="auto"/>
        <w:left w:val="none" w:sz="0" w:space="0" w:color="auto"/>
        <w:bottom w:val="none" w:sz="0" w:space="0" w:color="auto"/>
        <w:right w:val="none" w:sz="0" w:space="0" w:color="auto"/>
      </w:divBdr>
    </w:div>
    <w:div w:id="2094087154">
      <w:bodyDiv w:val="1"/>
      <w:marLeft w:val="0"/>
      <w:marRight w:val="0"/>
      <w:marTop w:val="0"/>
      <w:marBottom w:val="0"/>
      <w:divBdr>
        <w:top w:val="none" w:sz="0" w:space="0" w:color="auto"/>
        <w:left w:val="none" w:sz="0" w:space="0" w:color="auto"/>
        <w:bottom w:val="none" w:sz="0" w:space="0" w:color="auto"/>
        <w:right w:val="none" w:sz="0" w:space="0" w:color="auto"/>
      </w:divBdr>
    </w:div>
    <w:div w:id="2102606161">
      <w:bodyDiv w:val="1"/>
      <w:marLeft w:val="0"/>
      <w:marRight w:val="0"/>
      <w:marTop w:val="0"/>
      <w:marBottom w:val="0"/>
      <w:divBdr>
        <w:top w:val="none" w:sz="0" w:space="0" w:color="auto"/>
        <w:left w:val="none" w:sz="0" w:space="0" w:color="auto"/>
        <w:bottom w:val="none" w:sz="0" w:space="0" w:color="auto"/>
        <w:right w:val="none" w:sz="0" w:space="0" w:color="auto"/>
      </w:divBdr>
    </w:div>
    <w:div w:id="2104565788">
      <w:bodyDiv w:val="1"/>
      <w:marLeft w:val="0"/>
      <w:marRight w:val="0"/>
      <w:marTop w:val="0"/>
      <w:marBottom w:val="0"/>
      <w:divBdr>
        <w:top w:val="none" w:sz="0" w:space="0" w:color="auto"/>
        <w:left w:val="none" w:sz="0" w:space="0" w:color="auto"/>
        <w:bottom w:val="none" w:sz="0" w:space="0" w:color="auto"/>
        <w:right w:val="none" w:sz="0" w:space="0" w:color="auto"/>
      </w:divBdr>
    </w:div>
    <w:div w:id="2116750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dmytror@qti.qualcomm.co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mailto:mcoban@qti.qualcomm.com"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mailto:lphamvan@qti.qualcomm.com"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martak@qti.qualcomm.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df45505a235104b7427b1702b09387f6">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aa4422b75b1bfab4818acbc5a39a4d76"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8023048-5845-486D-96C5-2FF654ACA45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A4F54C1-9417-4BF4-A420-BFD8D9F35BA8}">
  <ds:schemaRefs>
    <ds:schemaRef ds:uri="http://schemas.openxmlformats.org/officeDocument/2006/bibliography"/>
  </ds:schemaRefs>
</ds:datastoreItem>
</file>

<file path=customXml/itemProps3.xml><?xml version="1.0" encoding="utf-8"?>
<ds:datastoreItem xmlns:ds="http://schemas.openxmlformats.org/officeDocument/2006/customXml" ds:itemID="{22BEC30C-9EF3-4AEC-8482-B1CF75EF2B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E9035E7-CED7-4D51-8C72-2694AF85488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4</Pages>
  <Words>1000</Words>
  <Characters>5706</Characters>
  <Application>Microsoft Office Word</Application>
  <DocSecurity>0</DocSecurity>
  <Lines>47</Lines>
  <Paragraphs>13</Paragraphs>
  <ScaleCrop>false</ScaleCrop>
  <HeadingPairs>
    <vt:vector size="6" baseType="variant">
      <vt:variant>
        <vt:lpstr>Title</vt:lpstr>
      </vt:variant>
      <vt:variant>
        <vt:i4>1</vt:i4>
      </vt:variant>
      <vt:variant>
        <vt:lpstr>タイトル</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6693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Dmytro Rusanovskyy</cp:lastModifiedBy>
  <cp:revision>19</cp:revision>
  <cp:lastPrinted>1900-01-01T08:00:00Z</cp:lastPrinted>
  <dcterms:created xsi:type="dcterms:W3CDTF">2021-04-09T21:26:00Z</dcterms:created>
  <dcterms:modified xsi:type="dcterms:W3CDTF">2021-04-09T22:59:00Z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