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C847328"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4C46A33F" w:rsidR="00E61DAC" w:rsidRPr="005B217D" w:rsidRDefault="00084393" w:rsidP="00536188">
            <w:pPr>
              <w:tabs>
                <w:tab w:val="left" w:pos="7200"/>
              </w:tabs>
              <w:spacing w:before="0"/>
              <w:rPr>
                <w:b/>
                <w:szCs w:val="22"/>
                <w:lang w:val="en-CA"/>
              </w:rPr>
            </w:pPr>
            <w:r>
              <w:t>2</w:t>
            </w:r>
            <w:r w:rsidR="0004543A">
              <w:t>1st</w:t>
            </w:r>
            <w:r w:rsidRPr="00B648F1">
              <w:t xml:space="preserve"> Meeting</w:t>
            </w:r>
            <w:r>
              <w:rPr>
                <w:lang w:val="en-CA"/>
              </w:rPr>
              <w:t>,</w:t>
            </w:r>
            <w:r w:rsidRPr="00B648F1">
              <w:rPr>
                <w:lang w:val="en-CA"/>
              </w:rPr>
              <w:t xml:space="preserve"> </w:t>
            </w:r>
            <w:r>
              <w:rPr>
                <w:lang w:val="en-CA"/>
              </w:rPr>
              <w:t xml:space="preserve">by teleconference, </w:t>
            </w:r>
            <w:r w:rsidR="0004543A">
              <w:rPr>
                <w:lang w:val="en-CA"/>
              </w:rPr>
              <w:t>6</w:t>
            </w:r>
            <w:r>
              <w:rPr>
                <w:lang w:val="en-CA"/>
              </w:rPr>
              <w:t>–1</w:t>
            </w:r>
            <w:r w:rsidR="0004543A">
              <w:rPr>
                <w:lang w:val="en-CA"/>
              </w:rPr>
              <w:t>5</w:t>
            </w:r>
            <w:r w:rsidRPr="00B648F1">
              <w:rPr>
                <w:lang w:val="en-CA"/>
              </w:rPr>
              <w:t xml:space="preserve"> </w:t>
            </w:r>
            <w:r w:rsidR="0004543A">
              <w:rPr>
                <w:lang w:val="en-CA"/>
              </w:rPr>
              <w:t>Jan</w:t>
            </w:r>
            <w:r>
              <w:rPr>
                <w:lang w:val="en-CA"/>
              </w:rPr>
              <w:t xml:space="preserve">. </w:t>
            </w:r>
            <w:r w:rsidRPr="00B648F1">
              <w:rPr>
                <w:lang w:val="en-CA"/>
              </w:rPr>
              <w:t>20</w:t>
            </w:r>
            <w:r>
              <w:rPr>
                <w:lang w:val="en-CA"/>
              </w:rPr>
              <w:t>2</w:t>
            </w:r>
            <w:r w:rsidR="0004543A">
              <w:rPr>
                <w:lang w:val="en-CA"/>
              </w:rPr>
              <w:t>1</w:t>
            </w:r>
          </w:p>
        </w:tc>
        <w:tc>
          <w:tcPr>
            <w:tcW w:w="3060" w:type="dxa"/>
          </w:tcPr>
          <w:p w14:paraId="59B7E346" w14:textId="24531601"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4543A">
              <w:rPr>
                <w:lang w:val="en-CA"/>
              </w:rPr>
              <w:t>U</w:t>
            </w:r>
            <w:r w:rsidR="009E75B1" w:rsidRPr="00245788">
              <w:rPr>
                <w:lang w:val="en-CA"/>
              </w:rPr>
              <w:t>0075</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658CFC9D" w:rsidR="00E61DAC" w:rsidRPr="005B217D" w:rsidRDefault="00A630BF" w:rsidP="009D7CE6">
            <w:pPr>
              <w:spacing w:before="60" w:after="60"/>
              <w:rPr>
                <w:b/>
                <w:szCs w:val="22"/>
                <w:lang w:val="en-CA"/>
              </w:rPr>
            </w:pPr>
            <w:r>
              <w:rPr>
                <w:b/>
                <w:szCs w:val="22"/>
                <w:lang w:val="en-CA"/>
              </w:rPr>
              <w:t>CE</w:t>
            </w:r>
            <w:r w:rsidR="00BA4E93">
              <w:rPr>
                <w:b/>
                <w:szCs w:val="22"/>
                <w:lang w:val="en-CA"/>
              </w:rPr>
              <w:t>-</w:t>
            </w:r>
            <w:r>
              <w:rPr>
                <w:b/>
                <w:szCs w:val="22"/>
                <w:lang w:val="en-CA"/>
              </w:rPr>
              <w:t>2</w:t>
            </w:r>
            <w:r w:rsidR="00BA4E93">
              <w:rPr>
                <w:b/>
                <w:szCs w:val="22"/>
                <w:lang w:val="en-CA" w:eastAsia="zh-TW"/>
              </w:rPr>
              <w:t>.</w:t>
            </w:r>
            <w:r>
              <w:rPr>
                <w:rFonts w:hint="eastAsia"/>
                <w:b/>
                <w:szCs w:val="22"/>
                <w:lang w:val="en-CA" w:eastAsia="zh-TW"/>
              </w:rPr>
              <w:t>1</w:t>
            </w:r>
            <w:r>
              <w:rPr>
                <w:b/>
                <w:szCs w:val="22"/>
                <w:lang w:val="en-CA"/>
              </w:rPr>
              <w:t>:</w:t>
            </w:r>
            <w:r w:rsidRPr="004219CF">
              <w:rPr>
                <w:b/>
                <w:szCs w:val="22"/>
                <w:lang w:val="en-CA"/>
              </w:rPr>
              <w:t xml:space="preserve"> </w:t>
            </w:r>
            <w:bookmarkStart w:id="0" w:name="_Hlk60046922"/>
            <w:r>
              <w:rPr>
                <w:b/>
                <w:szCs w:val="22"/>
                <w:lang w:val="en-CA"/>
              </w:rPr>
              <w:t>Slice</w:t>
            </w:r>
            <w:r w:rsidRPr="00F208B8">
              <w:rPr>
                <w:b/>
                <w:szCs w:val="22"/>
                <w:lang w:val="en-CA"/>
              </w:rPr>
              <w:t xml:space="preserve"> based Rice parameter selection for transform skip residual coding</w:t>
            </w:r>
            <w:bookmarkEnd w:id="0"/>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3EFAB78E"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0F4904CA"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17FC06CB" w:rsidR="00E61DAC" w:rsidRPr="005B217D" w:rsidRDefault="00A630BF">
            <w:pPr>
              <w:spacing w:before="60" w:after="60"/>
              <w:rPr>
                <w:szCs w:val="22"/>
                <w:lang w:val="en-CA"/>
              </w:rPr>
            </w:pPr>
            <w:r w:rsidRPr="009E072B">
              <w:rPr>
                <w:szCs w:val="22"/>
                <w:lang w:val="en-CA"/>
              </w:rPr>
              <w:t>Hong-Jheng Jhu, Xiaoyu Xiu,</w:t>
            </w:r>
            <w:r>
              <w:rPr>
                <w:szCs w:val="22"/>
                <w:lang w:val="en-CA"/>
              </w:rPr>
              <w:t xml:space="preserve"> </w:t>
            </w:r>
            <w:r w:rsidRPr="009E072B">
              <w:rPr>
                <w:szCs w:val="22"/>
                <w:lang w:val="en-CA"/>
              </w:rPr>
              <w:t xml:space="preserve">Yi-Wen Chen, </w:t>
            </w:r>
            <w:r>
              <w:rPr>
                <w:szCs w:val="22"/>
                <w:lang w:val="en-CA"/>
              </w:rPr>
              <w:t>Wei Chen</w:t>
            </w:r>
            <w:r w:rsidRPr="009E072B">
              <w:rPr>
                <w:szCs w:val="22"/>
                <w:lang w:val="en-CA"/>
              </w:rPr>
              <w:t>, Che-Wei Kuo,  Xianglin Wang</w:t>
            </w:r>
          </w:p>
        </w:tc>
        <w:tc>
          <w:tcPr>
            <w:tcW w:w="900" w:type="dxa"/>
          </w:tcPr>
          <w:p w14:paraId="0140ECA2" w14:textId="681CE1CC" w:rsidR="00E61DAC" w:rsidRPr="005B217D" w:rsidRDefault="00E61DAC">
            <w:pPr>
              <w:spacing w:before="60" w:after="60"/>
              <w:rPr>
                <w:szCs w:val="22"/>
                <w:lang w:val="en-CA"/>
              </w:rPr>
            </w:pPr>
            <w:r w:rsidRPr="005B217D">
              <w:rPr>
                <w:szCs w:val="22"/>
                <w:lang w:val="en-CA"/>
              </w:rPr>
              <w:br/>
              <w:t>Email:</w:t>
            </w:r>
          </w:p>
        </w:tc>
        <w:tc>
          <w:tcPr>
            <w:tcW w:w="3060" w:type="dxa"/>
          </w:tcPr>
          <w:p w14:paraId="32C2ABFD" w14:textId="4FA4B539" w:rsidR="00E61DAC" w:rsidRPr="005B217D" w:rsidRDefault="00E61DAC" w:rsidP="005952A5">
            <w:pPr>
              <w:spacing w:before="60" w:after="60"/>
              <w:rPr>
                <w:szCs w:val="22"/>
                <w:lang w:val="en-CA"/>
              </w:rPr>
            </w:pPr>
            <w:r w:rsidRPr="005B217D">
              <w:rPr>
                <w:szCs w:val="22"/>
                <w:lang w:val="en-CA"/>
              </w:rPr>
              <w:br/>
            </w:r>
            <w:r w:rsidR="008D7481" w:rsidRPr="008D7481">
              <w:rPr>
                <w:rStyle w:val="Hyperlink"/>
                <w:color w:val="000000" w:themeColor="text1"/>
                <w:u w:val="none"/>
              </w:rPr>
              <w:t>{</w:t>
            </w:r>
            <w:r w:rsidR="008D7481" w:rsidRPr="008D7481">
              <w:rPr>
                <w:rStyle w:val="Hyperlink"/>
                <w:color w:val="000000" w:themeColor="text1"/>
                <w:u w:val="none"/>
              </w:rPr>
              <w:t>jhuhong-jheng</w:t>
            </w:r>
            <w:r w:rsidR="008D7481" w:rsidRPr="008D7481">
              <w:rPr>
                <w:rStyle w:val="Hyperlink"/>
                <w:color w:val="000000" w:themeColor="text1"/>
                <w:u w:val="none"/>
              </w:rPr>
              <w:t xml:space="preserve">, </w:t>
            </w:r>
            <w:r w:rsidR="008D7481" w:rsidRPr="008D7481">
              <w:rPr>
                <w:rStyle w:val="Hyperlink"/>
                <w:color w:val="000000" w:themeColor="text1"/>
                <w:u w:val="none"/>
              </w:rPr>
              <w:t>xiaoyuxiu</w:t>
            </w:r>
            <w:r w:rsidR="008D7481" w:rsidRPr="008D7481">
              <w:rPr>
                <w:rStyle w:val="Hyperlink"/>
                <w:color w:val="000000" w:themeColor="text1"/>
                <w:u w:val="none"/>
              </w:rPr>
              <w:t>, yiwenchen, chenwei06, cheweikuo, xianglinwang}@kwai.com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1F7AD38F" w:rsidR="00E61DAC" w:rsidRPr="005B217D" w:rsidRDefault="00A630BF">
            <w:pPr>
              <w:spacing w:before="60" w:after="60"/>
              <w:rPr>
                <w:szCs w:val="22"/>
                <w:lang w:val="en-CA"/>
              </w:rPr>
            </w:pPr>
            <w:r w:rsidRPr="00A21481">
              <w:rPr>
                <w:szCs w:val="22"/>
                <w:lang w:val="en-CA"/>
              </w:rPr>
              <w:t>Kwai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070F54E5" w14:textId="64633C7E" w:rsidR="002212DF" w:rsidRPr="005B217D" w:rsidRDefault="00A630BF" w:rsidP="009234A5">
      <w:pPr>
        <w:rPr>
          <w:szCs w:val="22"/>
          <w:lang w:val="en-CA"/>
        </w:rPr>
      </w:pPr>
      <w:r>
        <w:rPr>
          <w:lang w:val="en-CA"/>
        </w:rPr>
        <w:t xml:space="preserve">This contribution reports the results of Core Experiment (CE) </w:t>
      </w:r>
      <w:r>
        <w:rPr>
          <w:rFonts w:hint="eastAsia"/>
          <w:lang w:val="en-CA" w:eastAsia="zh-TW"/>
        </w:rPr>
        <w:t>2</w:t>
      </w:r>
      <w:r>
        <w:rPr>
          <w:lang w:val="en-CA"/>
        </w:rPr>
        <w:t>-</w:t>
      </w:r>
      <w:r>
        <w:rPr>
          <w:rFonts w:hint="eastAsia"/>
          <w:lang w:val="en-CA" w:eastAsia="zh-TW"/>
        </w:rPr>
        <w:t>1</w:t>
      </w:r>
      <w:r>
        <w:rPr>
          <w:lang w:val="en-CA" w:eastAsia="zh-TW"/>
        </w:rPr>
        <w:t xml:space="preserve"> </w:t>
      </w:r>
      <w:r>
        <w:rPr>
          <w:szCs w:val="22"/>
        </w:rPr>
        <w:fldChar w:fldCharType="begin"/>
      </w:r>
      <w:r>
        <w:rPr>
          <w:szCs w:val="22"/>
        </w:rPr>
        <w:instrText xml:space="preserve"> REF _Ref19980144 \r \h </w:instrText>
      </w:r>
      <w:r>
        <w:rPr>
          <w:szCs w:val="22"/>
        </w:rPr>
      </w:r>
      <w:r>
        <w:rPr>
          <w:szCs w:val="22"/>
        </w:rPr>
        <w:fldChar w:fldCharType="separate"/>
      </w:r>
      <w:r w:rsidR="00D866F8">
        <w:rPr>
          <w:szCs w:val="22"/>
        </w:rPr>
        <w:t>[1]</w:t>
      </w:r>
      <w:r>
        <w:rPr>
          <w:szCs w:val="22"/>
        </w:rPr>
        <w:fldChar w:fldCharType="end"/>
      </w:r>
      <w:r>
        <w:rPr>
          <w:lang w:val="en-CA"/>
        </w:rPr>
        <w:t xml:space="preserve">. </w:t>
      </w:r>
      <w:r w:rsidRPr="0005603F">
        <w:rPr>
          <w:lang w:val="en-CA"/>
        </w:rPr>
        <w:t xml:space="preserve">In this test, </w:t>
      </w:r>
      <w:r w:rsidR="005728D1">
        <w:rPr>
          <w:lang w:val="en-CA"/>
        </w:rPr>
        <w:t>s</w:t>
      </w:r>
      <w:r w:rsidR="005728D1" w:rsidRPr="005728D1">
        <w:rPr>
          <w:lang w:val="en-CA"/>
        </w:rPr>
        <w:t>lice based Rice parameter selection for transform skip residual coding</w:t>
      </w:r>
      <w:r w:rsidRPr="0005603F">
        <w:rPr>
          <w:lang w:val="en-CA"/>
        </w:rPr>
        <w:t xml:space="preserve"> is tested. </w:t>
      </w:r>
      <w:r w:rsidR="005728D1">
        <w:rPr>
          <w:lang w:val="en-CA"/>
        </w:rPr>
        <w:t>I</w:t>
      </w:r>
      <w:r w:rsidR="005728D1" w:rsidRPr="005728D1">
        <w:rPr>
          <w:lang w:val="en-CA"/>
        </w:rPr>
        <w:t>t is proposed to explicitly signal the Rice parameter for each slice to indicate the Rice parameter for the binary codewords of abs_rema</w:t>
      </w:r>
      <w:bookmarkStart w:id="1" w:name="_GoBack"/>
      <w:bookmarkEnd w:id="1"/>
      <w:r w:rsidR="005728D1" w:rsidRPr="005728D1">
        <w:rPr>
          <w:lang w:val="en-CA"/>
        </w:rPr>
        <w:t>inder.</w:t>
      </w:r>
      <w:r w:rsidR="005728D1">
        <w:rPr>
          <w:lang w:val="en-CA"/>
        </w:rPr>
        <w:t xml:space="preserve"> </w:t>
      </w:r>
      <w:r w:rsidRPr="008E1222">
        <w:rPr>
          <w:lang w:val="en-CA"/>
        </w:rPr>
        <w:t>The proposed method is implemented and evaluated with VTM</w:t>
      </w:r>
      <w:r w:rsidR="006A5EBA">
        <w:rPr>
          <w:lang w:val="en-CA"/>
        </w:rPr>
        <w:t>11</w:t>
      </w:r>
      <w:r w:rsidR="000B4BB0">
        <w:rPr>
          <w:lang w:val="en-CA"/>
        </w:rPr>
        <w:t>.0</w:t>
      </w:r>
      <w:r w:rsidR="006A5EBA">
        <w:rPr>
          <w:lang w:val="en-CA"/>
        </w:rPr>
        <w:t>rc1</w:t>
      </w:r>
      <w:r w:rsidR="00D866F8">
        <w:rPr>
          <w:lang w:val="en-CA"/>
        </w:rPr>
        <w:fldChar w:fldCharType="begin"/>
      </w:r>
      <w:r w:rsidR="00D866F8">
        <w:rPr>
          <w:lang w:val="en-CA"/>
        </w:rPr>
        <w:instrText xml:space="preserve"> REF _Ref60058422 \n \h </w:instrText>
      </w:r>
      <w:r w:rsidR="00D866F8">
        <w:rPr>
          <w:lang w:val="en-CA"/>
        </w:rPr>
      </w:r>
      <w:r w:rsidR="00D866F8">
        <w:rPr>
          <w:lang w:val="en-CA"/>
        </w:rPr>
        <w:fldChar w:fldCharType="separate"/>
      </w:r>
      <w:r w:rsidR="00D866F8">
        <w:rPr>
          <w:lang w:val="en-CA"/>
        </w:rPr>
        <w:t>[2]</w:t>
      </w:r>
      <w:r w:rsidR="00D866F8">
        <w:rPr>
          <w:lang w:val="en-CA"/>
        </w:rPr>
        <w:fldChar w:fldCharType="end"/>
      </w:r>
      <w:r w:rsidRPr="008E1222">
        <w:rPr>
          <w:lang w:val="en-CA"/>
        </w:rPr>
        <w:t xml:space="preserve"> by following</w:t>
      </w:r>
      <w:bookmarkStart w:id="2" w:name="_Hlk20165227"/>
      <w:r w:rsidRPr="008E1222">
        <w:rPr>
          <w:lang w:val="en-CA"/>
        </w:rPr>
        <w:t xml:space="preserve"> CE test conditions</w:t>
      </w:r>
      <w:bookmarkEnd w:id="2"/>
      <w:r w:rsidRPr="008E1222">
        <w:rPr>
          <w:lang w:val="en-CA"/>
        </w:rPr>
        <w:t>. Results are reported as below:</w:t>
      </w:r>
    </w:p>
    <w:p w14:paraId="53C00EDA" w14:textId="1AAE2437" w:rsidR="00EA00F9" w:rsidRDefault="006505B1" w:rsidP="00EA00F9">
      <w:pPr>
        <w:rPr>
          <w:lang w:val="en-CA"/>
        </w:rPr>
      </w:pPr>
      <w:r>
        <w:rPr>
          <w:lang w:val="en-CA"/>
        </w:rPr>
        <w:t>SVT RGB</w:t>
      </w:r>
      <w:r w:rsidR="00EA00F9">
        <w:rPr>
          <w:lang w:val="en-CA"/>
        </w:rPr>
        <w:t xml:space="preserve">: </w:t>
      </w:r>
    </w:p>
    <w:p w14:paraId="0A06B44A" w14:textId="310DDF8C" w:rsidR="00EA00F9" w:rsidRDefault="00EA00F9" w:rsidP="00EA00F9">
      <w:pPr>
        <w:rPr>
          <w:szCs w:val="22"/>
          <w:lang w:val="en-CA"/>
        </w:rPr>
      </w:pPr>
      <w:r>
        <w:rPr>
          <w:szCs w:val="22"/>
          <w:lang w:val="en-CA"/>
        </w:rPr>
        <w:tab/>
      </w:r>
      <w:r w:rsidR="006505B1">
        <w:rPr>
          <w:szCs w:val="22"/>
          <w:lang w:val="en-CA"/>
        </w:rPr>
        <w:t>16-bit with</w:t>
      </w:r>
      <w:r>
        <w:rPr>
          <w:szCs w:val="22"/>
          <w:lang w:val="en-CA"/>
        </w:rPr>
        <w:t xml:space="preserve"> QP (</w:t>
      </w:r>
      <w:r w:rsidR="006505B1" w:rsidRPr="006505B1">
        <w:rPr>
          <w:szCs w:val="22"/>
          <w:lang w:val="en-CA"/>
        </w:rPr>
        <w:t xml:space="preserve">-33, -28, -23, </w:t>
      </w:r>
      <w:r w:rsidR="006505B1">
        <w:rPr>
          <w:szCs w:val="22"/>
          <w:lang w:val="en-CA"/>
        </w:rPr>
        <w:t>-</w:t>
      </w:r>
      <w:r w:rsidR="006505B1" w:rsidRPr="006505B1">
        <w:rPr>
          <w:szCs w:val="22"/>
          <w:lang w:val="en-CA"/>
        </w:rPr>
        <w:t xml:space="preserve">18, </w:t>
      </w:r>
      <w:r w:rsidR="006505B1">
        <w:rPr>
          <w:szCs w:val="22"/>
          <w:lang w:val="en-CA"/>
        </w:rPr>
        <w:t>-</w:t>
      </w:r>
      <w:r w:rsidR="006505B1" w:rsidRPr="006505B1">
        <w:rPr>
          <w:szCs w:val="22"/>
          <w:lang w:val="en-CA"/>
        </w:rPr>
        <w:t>13</w:t>
      </w:r>
      <w:r w:rsidR="006505B1">
        <w:rPr>
          <w:szCs w:val="22"/>
          <w:lang w:val="en-CA"/>
        </w:rPr>
        <w:t>, -8</w:t>
      </w:r>
      <w:r>
        <w:rPr>
          <w:szCs w:val="22"/>
          <w:lang w:val="en-CA"/>
        </w:rPr>
        <w:t>): -</w:t>
      </w:r>
      <w:r w:rsidR="006505B1">
        <w:rPr>
          <w:szCs w:val="22"/>
          <w:lang w:val="en-CA"/>
        </w:rPr>
        <w:t>22</w:t>
      </w:r>
      <w:r>
        <w:rPr>
          <w:szCs w:val="22"/>
          <w:lang w:val="en-CA"/>
        </w:rPr>
        <w:t>.</w:t>
      </w:r>
      <w:r w:rsidR="006505B1">
        <w:rPr>
          <w:szCs w:val="22"/>
          <w:lang w:val="en-CA"/>
        </w:rPr>
        <w:t>24</w:t>
      </w:r>
      <w:r>
        <w:rPr>
          <w:szCs w:val="22"/>
          <w:lang w:val="en-CA"/>
        </w:rPr>
        <w:t>% AI, -</w:t>
      </w:r>
      <w:r w:rsidR="006505B1">
        <w:rPr>
          <w:szCs w:val="22"/>
          <w:lang w:val="en-CA"/>
        </w:rPr>
        <w:t>13</w:t>
      </w:r>
      <w:r>
        <w:rPr>
          <w:szCs w:val="22"/>
          <w:lang w:val="en-CA"/>
        </w:rPr>
        <w:t>.</w:t>
      </w:r>
      <w:r w:rsidR="006505B1">
        <w:rPr>
          <w:szCs w:val="22"/>
          <w:lang w:val="en-CA"/>
        </w:rPr>
        <w:t>99</w:t>
      </w:r>
      <w:r>
        <w:rPr>
          <w:szCs w:val="22"/>
          <w:lang w:val="en-CA"/>
        </w:rPr>
        <w:t>% LB</w:t>
      </w:r>
    </w:p>
    <w:p w14:paraId="3E3F2E5C" w14:textId="7D5A56F3" w:rsidR="00EA00F9" w:rsidRDefault="00EA00F9" w:rsidP="00EA00F9">
      <w:pPr>
        <w:rPr>
          <w:lang w:val="en-CA"/>
        </w:rPr>
      </w:pPr>
      <w:r>
        <w:rPr>
          <w:szCs w:val="22"/>
          <w:lang w:val="en-CA"/>
        </w:rPr>
        <w:tab/>
      </w:r>
      <w:r w:rsidR="006505B1">
        <w:rPr>
          <w:szCs w:val="22"/>
          <w:lang w:val="en-CA"/>
        </w:rPr>
        <w:t>12-bit with QP</w:t>
      </w:r>
      <w:r>
        <w:rPr>
          <w:szCs w:val="22"/>
          <w:lang w:val="en-CA"/>
        </w:rPr>
        <w:t xml:space="preserve"> (</w:t>
      </w:r>
      <w:r w:rsidR="006505B1">
        <w:rPr>
          <w:lang w:val="en-CA" w:eastAsia="ja-JP"/>
        </w:rPr>
        <w:t>-13, -8, -3, 2, 7, 12</w:t>
      </w:r>
      <w:r>
        <w:rPr>
          <w:szCs w:val="22"/>
          <w:lang w:val="en-CA"/>
        </w:rPr>
        <w:t>): -1.</w:t>
      </w:r>
      <w:r w:rsidR="007002FE">
        <w:rPr>
          <w:szCs w:val="22"/>
          <w:lang w:val="en-CA"/>
        </w:rPr>
        <w:t>44</w:t>
      </w:r>
      <w:r>
        <w:rPr>
          <w:szCs w:val="22"/>
          <w:lang w:val="en-CA"/>
        </w:rPr>
        <w:t>% AI, -0.</w:t>
      </w:r>
      <w:r w:rsidR="007002FE">
        <w:rPr>
          <w:szCs w:val="22"/>
          <w:lang w:val="en-CA"/>
        </w:rPr>
        <w:t>38</w:t>
      </w:r>
      <w:r>
        <w:rPr>
          <w:szCs w:val="22"/>
          <w:lang w:val="en-CA"/>
        </w:rPr>
        <w:t>% LB</w:t>
      </w:r>
    </w:p>
    <w:p w14:paraId="18E25119" w14:textId="3D8CF4DB" w:rsidR="00EA00F9" w:rsidRDefault="007002FE" w:rsidP="00EA00F9">
      <w:pPr>
        <w:rPr>
          <w:szCs w:val="22"/>
          <w:lang w:val="en-CA"/>
        </w:rPr>
      </w:pPr>
      <w:r>
        <w:rPr>
          <w:lang w:val="en-CA"/>
        </w:rPr>
        <w:t>HDR HLG</w:t>
      </w:r>
      <w:r w:rsidR="00EA00F9">
        <w:rPr>
          <w:lang w:val="en-CA"/>
        </w:rPr>
        <w:t xml:space="preserve">: </w:t>
      </w:r>
    </w:p>
    <w:p w14:paraId="3D4DDF1C" w14:textId="377FB4FE" w:rsidR="00EA00F9" w:rsidRDefault="00EA00F9" w:rsidP="00EA00F9">
      <w:pPr>
        <w:rPr>
          <w:szCs w:val="22"/>
          <w:lang w:val="en-CA"/>
        </w:rPr>
      </w:pPr>
      <w:r>
        <w:rPr>
          <w:szCs w:val="22"/>
          <w:lang w:val="en-CA"/>
        </w:rPr>
        <w:tab/>
      </w:r>
      <w:r w:rsidR="007002FE">
        <w:rPr>
          <w:szCs w:val="22"/>
          <w:lang w:val="en-CA"/>
        </w:rPr>
        <w:t>12-bit with QP (</w:t>
      </w:r>
      <w:r w:rsidR="007002FE">
        <w:rPr>
          <w:lang w:val="en-CA" w:eastAsia="ja-JP"/>
        </w:rPr>
        <w:t>-13, -8, -3, 2, 7, 12</w:t>
      </w:r>
      <w:r w:rsidR="007002FE">
        <w:rPr>
          <w:szCs w:val="22"/>
          <w:lang w:val="en-CA"/>
        </w:rPr>
        <w:t>): -0.10% AI, 0.00% LB</w:t>
      </w:r>
    </w:p>
    <w:p w14:paraId="594B55DF" w14:textId="70148B84" w:rsidR="007002FE" w:rsidRDefault="007002FE" w:rsidP="007002FE">
      <w:pPr>
        <w:rPr>
          <w:szCs w:val="22"/>
          <w:lang w:val="en-CA"/>
        </w:rPr>
      </w:pPr>
      <w:r>
        <w:rPr>
          <w:lang w:val="en-CA"/>
        </w:rPr>
        <w:t xml:space="preserve">HDR PQ: </w:t>
      </w:r>
    </w:p>
    <w:p w14:paraId="723883F2" w14:textId="18A6FBDA" w:rsidR="00263398" w:rsidRDefault="007002FE" w:rsidP="007002FE">
      <w:pPr>
        <w:rPr>
          <w:szCs w:val="22"/>
          <w:lang w:val="en-CA"/>
        </w:rPr>
      </w:pPr>
      <w:r>
        <w:rPr>
          <w:szCs w:val="22"/>
          <w:lang w:val="en-CA"/>
        </w:rPr>
        <w:tab/>
        <w:t>12-bit with QP (</w:t>
      </w:r>
      <w:r>
        <w:rPr>
          <w:lang w:val="en-CA" w:eastAsia="ja-JP"/>
        </w:rPr>
        <w:t>-13, -8, -3, 2, 7, 12</w:t>
      </w:r>
      <w:r>
        <w:rPr>
          <w:szCs w:val="22"/>
          <w:lang w:val="en-CA"/>
        </w:rPr>
        <w:t>): -0.12% AI, 0.01% LB</w:t>
      </w:r>
    </w:p>
    <w:p w14:paraId="1D5ED867" w14:textId="00C6DD37" w:rsidR="00245788" w:rsidRDefault="00245788" w:rsidP="00245788">
      <w:pPr>
        <w:rPr>
          <w:szCs w:val="22"/>
          <w:lang w:val="en-CA"/>
        </w:rPr>
      </w:pPr>
      <w:r>
        <w:rPr>
          <w:lang w:val="en-CA"/>
        </w:rPr>
        <w:t xml:space="preserve">TGM RGB: </w:t>
      </w:r>
    </w:p>
    <w:p w14:paraId="59188979" w14:textId="637AD853" w:rsidR="00245788" w:rsidRDefault="00245788" w:rsidP="007002FE">
      <w:pPr>
        <w:rPr>
          <w:szCs w:val="22"/>
          <w:lang w:val="en-CA"/>
        </w:rPr>
      </w:pPr>
      <w:r>
        <w:rPr>
          <w:szCs w:val="22"/>
          <w:lang w:val="en-CA"/>
        </w:rPr>
        <w:tab/>
        <w:t>12-bit with QP (</w:t>
      </w:r>
      <w:r>
        <w:rPr>
          <w:lang w:val="en-CA" w:eastAsia="ja-JP"/>
        </w:rPr>
        <w:t>-8, -3, 2, 7, 12</w:t>
      </w:r>
      <w:r>
        <w:rPr>
          <w:szCs w:val="22"/>
          <w:lang w:val="en-CA"/>
        </w:rPr>
        <w:t xml:space="preserve">): </w:t>
      </w:r>
      <w:r w:rsidR="00E3014B" w:rsidRPr="00E3014B">
        <w:rPr>
          <w:szCs w:val="22"/>
          <w:lang w:val="en-CA"/>
        </w:rPr>
        <w:t>-4.71</w:t>
      </w:r>
      <w:r>
        <w:rPr>
          <w:szCs w:val="22"/>
          <w:lang w:val="en-CA"/>
        </w:rPr>
        <w:t>% AI</w:t>
      </w:r>
    </w:p>
    <w:p w14:paraId="229D074B" w14:textId="0FF99AE9" w:rsidR="00245788" w:rsidRDefault="00245788" w:rsidP="00245788">
      <w:pPr>
        <w:rPr>
          <w:szCs w:val="22"/>
          <w:lang w:val="en-CA"/>
        </w:rPr>
      </w:pPr>
      <w:r>
        <w:rPr>
          <w:szCs w:val="22"/>
          <w:lang w:val="en-CA"/>
        </w:rPr>
        <w:tab/>
        <w:t>10-bit with QP (</w:t>
      </w:r>
      <w:r>
        <w:rPr>
          <w:lang w:val="en-CA" w:eastAsia="ja-JP"/>
        </w:rPr>
        <w:t>-8, -3, 2, 7, 12</w:t>
      </w:r>
      <w:r>
        <w:rPr>
          <w:szCs w:val="22"/>
          <w:lang w:val="en-CA"/>
        </w:rPr>
        <w:t>): -</w:t>
      </w:r>
      <w:r w:rsidR="00E3014B">
        <w:rPr>
          <w:szCs w:val="22"/>
          <w:lang w:val="en-CA"/>
        </w:rPr>
        <w:t>4</w:t>
      </w:r>
      <w:r>
        <w:rPr>
          <w:szCs w:val="22"/>
          <w:lang w:val="en-CA"/>
        </w:rPr>
        <w:t>.1</w:t>
      </w:r>
      <w:r w:rsidR="00E3014B">
        <w:rPr>
          <w:szCs w:val="22"/>
          <w:lang w:val="en-CA"/>
        </w:rPr>
        <w:t>5</w:t>
      </w:r>
      <w:r>
        <w:rPr>
          <w:szCs w:val="22"/>
          <w:lang w:val="en-CA"/>
        </w:rPr>
        <w:t>% AI</w:t>
      </w:r>
    </w:p>
    <w:p w14:paraId="2ED1F6F0" w14:textId="77777777" w:rsidR="00245788" w:rsidRPr="00245788" w:rsidRDefault="00245788" w:rsidP="007002FE">
      <w:pPr>
        <w:rPr>
          <w:szCs w:val="22"/>
          <w:lang w:val="en-CA"/>
        </w:rPr>
      </w:pPr>
    </w:p>
    <w:p w14:paraId="7D2AC1F0" w14:textId="58D87E82" w:rsidR="00745F6B" w:rsidRPr="005B217D" w:rsidRDefault="00745F6B" w:rsidP="00E11923">
      <w:pPr>
        <w:pStyle w:val="Heading1"/>
        <w:rPr>
          <w:lang w:val="en-CA"/>
        </w:rPr>
      </w:pPr>
      <w:r w:rsidRPr="005B217D">
        <w:rPr>
          <w:lang w:val="en-CA"/>
        </w:rPr>
        <w:t>Introduction</w:t>
      </w:r>
    </w:p>
    <w:p w14:paraId="1539A21D" w14:textId="2AEAC3F9" w:rsidR="001F2594" w:rsidRPr="005B217D" w:rsidRDefault="00914FB3" w:rsidP="009234A5">
      <w:pPr>
        <w:rPr>
          <w:szCs w:val="22"/>
          <w:lang w:val="en-CA"/>
        </w:rPr>
      </w:pPr>
      <w:r w:rsidRPr="0003486B">
        <w:rPr>
          <w:szCs w:val="22"/>
          <w:lang w:val="en-CA"/>
        </w:rPr>
        <w:t>Above 12-bit an issue with the Golomb-Rice coding is reported as the cause of a significant reduction in performance from VVC.</w:t>
      </w:r>
      <w:r>
        <w:rPr>
          <w:szCs w:val="22"/>
          <w:lang w:val="en-CA"/>
        </w:rPr>
        <w:t xml:space="preserve"> </w:t>
      </w:r>
      <w:r w:rsidRPr="0003486B">
        <w:rPr>
          <w:szCs w:val="22"/>
          <w:lang w:val="en-CA"/>
        </w:rPr>
        <w:t xml:space="preserve">In residual coding of a transform skip block, the remainder of the absolute levels are binarized using fixed </w:t>
      </w:r>
      <w:r>
        <w:rPr>
          <w:szCs w:val="22"/>
          <w:lang w:val="en-CA"/>
        </w:rPr>
        <w:t>R</w:t>
      </w:r>
      <w:r w:rsidRPr="0003486B">
        <w:rPr>
          <w:szCs w:val="22"/>
          <w:lang w:val="en-CA"/>
        </w:rPr>
        <w:t xml:space="preserve">ice parameter “1”. But it is observed that different </w:t>
      </w:r>
      <w:r>
        <w:rPr>
          <w:szCs w:val="22"/>
          <w:lang w:val="en-CA"/>
        </w:rPr>
        <w:t>coding bit-depths</w:t>
      </w:r>
      <w:r w:rsidRPr="0003486B">
        <w:rPr>
          <w:szCs w:val="22"/>
          <w:lang w:val="en-CA"/>
        </w:rPr>
        <w:t xml:space="preserve"> use different </w:t>
      </w:r>
      <w:r>
        <w:rPr>
          <w:szCs w:val="22"/>
          <w:lang w:val="en-CA"/>
        </w:rPr>
        <w:t>R</w:t>
      </w:r>
      <w:r w:rsidRPr="0003486B">
        <w:rPr>
          <w:szCs w:val="22"/>
          <w:lang w:val="en-CA"/>
        </w:rPr>
        <w:t xml:space="preserve">ice parameters obtains higher coding performance. In this proposal, a </w:t>
      </w:r>
      <w:r>
        <w:rPr>
          <w:szCs w:val="22"/>
          <w:lang w:val="en-CA"/>
        </w:rPr>
        <w:t>slice</w:t>
      </w:r>
      <w:r w:rsidRPr="0003486B">
        <w:rPr>
          <w:szCs w:val="22"/>
          <w:lang w:val="en-CA"/>
        </w:rPr>
        <w:t xml:space="preserve"> based </w:t>
      </w:r>
      <w:r>
        <w:rPr>
          <w:szCs w:val="22"/>
          <w:lang w:val="en-CA"/>
        </w:rPr>
        <w:t>R</w:t>
      </w:r>
      <w:r w:rsidRPr="0003486B">
        <w:rPr>
          <w:szCs w:val="22"/>
          <w:lang w:val="en-CA"/>
        </w:rPr>
        <w:t xml:space="preserve">ice parameter is proposed for the transform skip residual coding for higher coding efficiency especially for </w:t>
      </w:r>
      <w:r>
        <w:rPr>
          <w:lang w:eastAsia="zh-TW"/>
        </w:rPr>
        <w:t>high bit depth</w:t>
      </w:r>
      <w:r w:rsidRPr="0003486B">
        <w:rPr>
          <w:szCs w:val="22"/>
          <w:lang w:val="en-CA"/>
        </w:rPr>
        <w:t xml:space="preserve"> conditions.</w:t>
      </w:r>
    </w:p>
    <w:p w14:paraId="7C912C23" w14:textId="77777777" w:rsidR="00B62876" w:rsidRPr="005B217D" w:rsidRDefault="00B62876" w:rsidP="00B62876">
      <w:pPr>
        <w:pStyle w:val="Heading1"/>
        <w:tabs>
          <w:tab w:val="clear" w:pos="720"/>
        </w:tabs>
        <w:rPr>
          <w:lang w:val="en-CA"/>
        </w:rPr>
      </w:pPr>
      <w:r w:rsidRPr="0003486B">
        <w:rPr>
          <w:lang w:val="en-CA"/>
        </w:rPr>
        <w:lastRenderedPageBreak/>
        <w:t>Proposal</w:t>
      </w:r>
    </w:p>
    <w:p w14:paraId="68574601" w14:textId="77777777" w:rsidR="00B62876" w:rsidRPr="00493954" w:rsidRDefault="00B62876" w:rsidP="00B62876">
      <w:pPr>
        <w:spacing w:before="120" w:after="120"/>
        <w:rPr>
          <w:szCs w:val="22"/>
          <w:lang w:eastAsia="ko-KR"/>
        </w:rPr>
      </w:pPr>
      <w:r w:rsidRPr="00493954">
        <w:rPr>
          <w:szCs w:val="22"/>
          <w:lang w:eastAsia="ko-KR"/>
        </w:rPr>
        <w:t xml:space="preserve">In the proposed method, </w:t>
      </w:r>
      <w:r>
        <w:rPr>
          <w:szCs w:val="22"/>
          <w:lang w:eastAsia="ko-KR"/>
        </w:rPr>
        <w:t>one control flag is signaled in s</w:t>
      </w:r>
      <w:r w:rsidRPr="0001722B">
        <w:rPr>
          <w:szCs w:val="22"/>
          <w:lang w:eastAsia="ko-KR"/>
        </w:rPr>
        <w:t>equence parameter set</w:t>
      </w:r>
      <w:r>
        <w:rPr>
          <w:szCs w:val="22"/>
          <w:lang w:eastAsia="ko-KR"/>
        </w:rPr>
        <w:t xml:space="preserve"> to indicate the signaling of Rice parameter for the transform skip blocks is enabled or disabled. When the control flag is signaled as enabled, one syntax element is further signaled for each transform skip slice to indicate the Rice parameter of that slice. When the control flag is signaled as disabled (e.g. set equal to “0”), no further syntax element is signaled at lower level to indicate the Rice parameter for the transform skip slice and a default Rice parameter (e.g. 1) is used for all the transform skip slice.</w:t>
      </w:r>
    </w:p>
    <w:p w14:paraId="7AD5CEEC" w14:textId="77777777" w:rsidR="00AF60D1" w:rsidRDefault="00B62876" w:rsidP="00B62876">
      <w:pPr>
        <w:spacing w:before="120" w:after="120"/>
        <w:rPr>
          <w:szCs w:val="22"/>
          <w:lang w:eastAsia="ko-KR"/>
        </w:rPr>
      </w:pPr>
      <w:r>
        <w:rPr>
          <w:szCs w:val="22"/>
          <w:lang w:eastAsia="ko-KR"/>
        </w:rPr>
        <w:t xml:space="preserve">In the proposed method, the Rice parameter is coded by </w:t>
      </w:r>
      <w:r w:rsidRPr="004E2C83">
        <w:rPr>
          <w:szCs w:val="22"/>
          <w:lang w:eastAsia="ko-KR"/>
        </w:rPr>
        <w:t>ue(v)</w:t>
      </w:r>
      <w:r>
        <w:rPr>
          <w:szCs w:val="22"/>
          <w:lang w:eastAsia="ko-KR"/>
        </w:rPr>
        <w:t xml:space="preserve">, </w:t>
      </w:r>
      <w:r w:rsidRPr="004E2C83">
        <w:rPr>
          <w:szCs w:val="22"/>
          <w:lang w:eastAsia="ko-KR"/>
        </w:rPr>
        <w:t>unsigned integer 0-th order Exp-Golomb-coded syntax element with the left bit first</w:t>
      </w:r>
      <w:r>
        <w:rPr>
          <w:szCs w:val="22"/>
          <w:lang w:eastAsia="ko-KR"/>
        </w:rPr>
        <w:t xml:space="preserve">. </w:t>
      </w:r>
    </w:p>
    <w:p w14:paraId="772587F9" w14:textId="436FB820" w:rsidR="00B62876" w:rsidRDefault="00AF60D1" w:rsidP="00B62876">
      <w:pPr>
        <w:spacing w:before="120" w:after="120"/>
        <w:rPr>
          <w:szCs w:val="22"/>
          <w:lang w:eastAsia="ko-KR"/>
        </w:rPr>
      </w:pPr>
      <w:r>
        <w:rPr>
          <w:lang w:val="en-CA"/>
        </w:rPr>
        <w:t xml:space="preserve">In the encoder, </w:t>
      </w:r>
      <w:r>
        <w:rPr>
          <w:szCs w:val="22"/>
          <w:lang w:val="en-CA" w:eastAsia="ko-KR"/>
        </w:rPr>
        <w:t>t</w:t>
      </w:r>
      <w:r w:rsidR="00B62876">
        <w:rPr>
          <w:szCs w:val="22"/>
          <w:lang w:eastAsia="ko-KR"/>
        </w:rPr>
        <w:t xml:space="preserve">he used </w:t>
      </w:r>
      <w:r w:rsidR="005A29FD">
        <w:rPr>
          <w:szCs w:val="22"/>
          <w:lang w:eastAsia="ko-KR"/>
        </w:rPr>
        <w:t xml:space="preserve">initial </w:t>
      </w:r>
      <w:r w:rsidR="00B62876">
        <w:rPr>
          <w:szCs w:val="22"/>
          <w:lang w:eastAsia="ko-KR"/>
        </w:rPr>
        <w:t xml:space="preserve">Rice parameter for each slice </w:t>
      </w:r>
      <w:r w:rsidR="0098504B">
        <w:rPr>
          <w:szCs w:val="22"/>
          <w:lang w:eastAsia="ko-KR"/>
        </w:rPr>
        <w:t>is</w:t>
      </w:r>
      <w:r w:rsidR="00B62876">
        <w:rPr>
          <w:szCs w:val="22"/>
          <w:lang w:eastAsia="ko-KR"/>
        </w:rPr>
        <w:t xml:space="preserve"> </w:t>
      </w:r>
      <w:r w:rsidR="0098504B">
        <w:rPr>
          <w:szCs w:val="22"/>
          <w:lang w:eastAsia="ko-KR"/>
        </w:rPr>
        <w:t>caculated</w:t>
      </w:r>
      <w:r w:rsidR="00B62876">
        <w:rPr>
          <w:szCs w:val="22"/>
          <w:lang w:eastAsia="ko-KR"/>
        </w:rPr>
        <w:t xml:space="preserve"> </w:t>
      </w:r>
      <w:r w:rsidR="0098504B">
        <w:t>as followings</w:t>
      </w:r>
      <w:r w:rsidR="00BE2924" w:rsidRPr="00BE2924">
        <w:rPr>
          <w:szCs w:val="22"/>
          <w:lang w:eastAsia="ko-KR"/>
        </w:rPr>
        <w:t>:</w:t>
      </w:r>
      <w:r w:rsidR="00DC6608">
        <w:rPr>
          <w:rFonts w:hint="eastAsia"/>
          <w:szCs w:val="22"/>
          <w:lang w:eastAsia="zh-TW"/>
        </w:rPr>
        <w:t xml:space="preserve"> </w:t>
      </w:r>
      <w:r w:rsidR="00DC6608" w:rsidRPr="00DC6608">
        <w:rPr>
          <w:rFonts w:eastAsia="Malgun Gothic"/>
          <w:szCs w:val="22"/>
          <w:lang w:eastAsia="ko-KR"/>
        </w:rPr>
        <w:t>rice = Clip3( 1, 8, (19-QP)/6 )</w:t>
      </w:r>
      <w:r w:rsidR="00DC6608">
        <w:rPr>
          <w:rFonts w:eastAsia="Malgun Gothic"/>
          <w:szCs w:val="22"/>
          <w:lang w:eastAsia="ko-KR"/>
        </w:rPr>
        <w:t>.</w:t>
      </w:r>
      <w:r w:rsidR="00DC6608">
        <w:rPr>
          <w:rFonts w:hint="eastAsia"/>
          <w:szCs w:val="22"/>
          <w:lang w:eastAsia="zh-TW"/>
        </w:rPr>
        <w:t xml:space="preserve"> </w:t>
      </w:r>
      <w:r w:rsidR="005A29FD" w:rsidRPr="0005603F">
        <w:rPr>
          <w:lang w:val="en-CA"/>
        </w:rPr>
        <w:t xml:space="preserve">The </w:t>
      </w:r>
      <w:r w:rsidR="005A29FD" w:rsidRPr="005728D1">
        <w:rPr>
          <w:lang w:val="en-CA"/>
        </w:rPr>
        <w:t>Rice parameter</w:t>
      </w:r>
      <w:r w:rsidR="005A29FD" w:rsidRPr="0005603F">
        <w:rPr>
          <w:lang w:val="en-CA"/>
        </w:rPr>
        <w:t xml:space="preserve"> is adjusted based on </w:t>
      </w:r>
      <w:r w:rsidR="005A29FD">
        <w:rPr>
          <w:lang w:val="en-CA"/>
        </w:rPr>
        <w:t>previous slice results</w:t>
      </w:r>
      <w:r w:rsidR="005A29FD" w:rsidRPr="0005603F">
        <w:rPr>
          <w:lang w:val="en-CA"/>
        </w:rPr>
        <w:t>.</w:t>
      </w:r>
      <w:r w:rsidR="00187CCA">
        <w:rPr>
          <w:rFonts w:hint="eastAsia"/>
          <w:lang w:val="en-CA" w:eastAsia="zh-TW"/>
        </w:rPr>
        <w:t xml:space="preserve"> </w:t>
      </w:r>
      <w:r>
        <w:rPr>
          <w:lang w:val="en-CA"/>
        </w:rPr>
        <w:t>A</w:t>
      </w:r>
      <w:r w:rsidR="00187CCA" w:rsidRPr="00187CCA">
        <w:rPr>
          <w:lang w:val="en-CA"/>
        </w:rPr>
        <w:t xml:space="preserve">ll encoding bits spent on Rice encoding parameters from 1 to 8 will be recorded for the next </w:t>
      </w:r>
      <w:r w:rsidR="000841A7">
        <w:rPr>
          <w:lang w:val="en-CA"/>
        </w:rPr>
        <w:t xml:space="preserve">slice </w:t>
      </w:r>
      <w:r w:rsidR="00187CCA" w:rsidRPr="00187CCA">
        <w:rPr>
          <w:lang w:val="en-CA"/>
        </w:rPr>
        <w:t>reference</w:t>
      </w:r>
      <w:r w:rsidR="00187CCA">
        <w:rPr>
          <w:lang w:val="en-CA"/>
        </w:rPr>
        <w:t>.</w:t>
      </w:r>
      <w:r w:rsidR="0098504B">
        <w:rPr>
          <w:lang w:val="en-CA"/>
        </w:rPr>
        <w:t xml:space="preserve"> </w:t>
      </w:r>
      <w:r w:rsidR="00BF26CD">
        <w:rPr>
          <w:lang w:val="en-CA"/>
        </w:rPr>
        <w:t>If the QP in previous slice is the same</w:t>
      </w:r>
      <w:r w:rsidR="00F40BED">
        <w:rPr>
          <w:lang w:val="en-CA"/>
        </w:rPr>
        <w:t xml:space="preserve"> </w:t>
      </w:r>
      <w:r w:rsidR="00BF26CD">
        <w:rPr>
          <w:lang w:val="en-CA"/>
        </w:rPr>
        <w:t>as the QP in current slice, t</w:t>
      </w:r>
      <w:r w:rsidR="0098504B">
        <w:rPr>
          <w:lang w:val="en-CA"/>
        </w:rPr>
        <w:t>he Rice parameter which has overall min</w:t>
      </w:r>
      <w:r w:rsidR="008F3839">
        <w:rPr>
          <w:lang w:val="en-CA"/>
        </w:rPr>
        <w:t>i</w:t>
      </w:r>
      <w:r w:rsidR="0098504B">
        <w:rPr>
          <w:lang w:val="en-CA"/>
        </w:rPr>
        <w:t xml:space="preserve">mal encoding bits </w:t>
      </w:r>
      <w:r w:rsidR="008F3839">
        <w:rPr>
          <w:lang w:val="en-CA"/>
        </w:rPr>
        <w:t xml:space="preserve">on previous slice </w:t>
      </w:r>
      <w:r w:rsidR="0098504B">
        <w:rPr>
          <w:lang w:val="en-CA"/>
        </w:rPr>
        <w:t xml:space="preserve">is used </w:t>
      </w:r>
      <w:r w:rsidR="008F3839">
        <w:rPr>
          <w:lang w:val="en-CA"/>
        </w:rPr>
        <w:t xml:space="preserve">for </w:t>
      </w:r>
      <w:r w:rsidR="008A704C">
        <w:rPr>
          <w:lang w:val="en-CA"/>
        </w:rPr>
        <w:t>current</w:t>
      </w:r>
      <w:r w:rsidR="008F3839">
        <w:rPr>
          <w:lang w:val="en-CA"/>
        </w:rPr>
        <w:t xml:space="preserve"> slice.</w:t>
      </w:r>
      <w:r w:rsidR="00BF26CD">
        <w:rPr>
          <w:lang w:val="en-CA"/>
        </w:rPr>
        <w:t xml:space="preserve"> If not, </w:t>
      </w:r>
      <w:r w:rsidR="00912C81">
        <w:rPr>
          <w:lang w:val="en-CA"/>
        </w:rPr>
        <w:t xml:space="preserve">previous </w:t>
      </w:r>
      <w:r w:rsidR="00BF26CD">
        <w:rPr>
          <w:lang w:val="en-CA"/>
        </w:rPr>
        <w:t xml:space="preserve">encoding bits of the </w:t>
      </w:r>
      <w:r w:rsidR="00BF26CD">
        <w:rPr>
          <w:szCs w:val="22"/>
          <w:lang w:eastAsia="ko-KR"/>
        </w:rPr>
        <w:t xml:space="preserve">initial Rice parameter is </w:t>
      </w:r>
      <w:r w:rsidR="00912C81" w:rsidRPr="00912C81">
        <w:rPr>
          <w:szCs w:val="22"/>
          <w:lang w:eastAsia="ko-KR"/>
        </w:rPr>
        <w:t>multiplied</w:t>
      </w:r>
      <w:r w:rsidR="00912C81">
        <w:rPr>
          <w:szCs w:val="22"/>
          <w:lang w:eastAsia="ko-KR"/>
        </w:rPr>
        <w:t xml:space="preserve"> by 0.9 first and then </w:t>
      </w:r>
      <w:r w:rsidR="00912C81">
        <w:rPr>
          <w:lang w:val="en-CA"/>
        </w:rPr>
        <w:t>the Rice parameter which has overall minimal encoding bits on previous slice is used for current slice.</w:t>
      </w:r>
    </w:p>
    <w:p w14:paraId="5EBD1DF6" w14:textId="77777777" w:rsidR="00B62876" w:rsidRPr="005B217D" w:rsidRDefault="00B62876" w:rsidP="00B62876">
      <w:pPr>
        <w:pStyle w:val="Heading1"/>
        <w:rPr>
          <w:lang w:val="en-CA"/>
        </w:rPr>
      </w:pPr>
      <w:r>
        <w:rPr>
          <w:rFonts w:cs="Times New Roman"/>
          <w:lang w:val="en-CA"/>
        </w:rPr>
        <w:t>Simulation Results</w:t>
      </w:r>
    </w:p>
    <w:p w14:paraId="20A2A965" w14:textId="66541DE7" w:rsidR="009620A9" w:rsidRPr="006F1FA3" w:rsidRDefault="006F1FA3" w:rsidP="00B62876">
      <w:pPr>
        <w:pStyle w:val="Heading2"/>
      </w:pPr>
      <w:r>
        <w:rPr>
          <w:rFonts w:hint="eastAsia"/>
          <w:lang w:eastAsia="zh-TW"/>
        </w:rPr>
        <w:t>C</w:t>
      </w:r>
      <w:r>
        <w:rPr>
          <w:lang w:eastAsia="zh-TW"/>
        </w:rPr>
        <w:t>E CTC</w:t>
      </w:r>
    </w:p>
    <w:p w14:paraId="1833405C" w14:textId="45BA6141" w:rsidR="00B62876" w:rsidRDefault="00B62876" w:rsidP="00B62876">
      <w:pPr>
        <w:rPr>
          <w:szCs w:val="22"/>
          <w:lang w:val="en-CA"/>
        </w:rPr>
      </w:pPr>
      <w:r>
        <w:rPr>
          <w:szCs w:val="22"/>
          <w:lang w:val="en-CA"/>
        </w:rPr>
        <w:t>The proposed method is implemented based on the VTM-1</w:t>
      </w:r>
      <w:r w:rsidR="009620A9">
        <w:rPr>
          <w:szCs w:val="22"/>
          <w:lang w:val="en-CA"/>
        </w:rPr>
        <w:t>1</w:t>
      </w:r>
      <w:r>
        <w:rPr>
          <w:szCs w:val="22"/>
          <w:lang w:val="en-CA"/>
        </w:rPr>
        <w:t>.0</w:t>
      </w:r>
      <w:r w:rsidR="009620A9">
        <w:rPr>
          <w:szCs w:val="22"/>
          <w:lang w:val="en-CA"/>
        </w:rPr>
        <w:t>rc1</w:t>
      </w:r>
      <w:r>
        <w:rPr>
          <w:szCs w:val="22"/>
          <w:lang w:val="en-CA"/>
        </w:rPr>
        <w:t xml:space="preserve"> reference software </w:t>
      </w:r>
      <w:r w:rsidR="00D866F8">
        <w:rPr>
          <w:szCs w:val="22"/>
          <w:lang w:val="en-CA"/>
        </w:rPr>
        <w:fldChar w:fldCharType="begin"/>
      </w:r>
      <w:r w:rsidR="00D866F8">
        <w:rPr>
          <w:szCs w:val="22"/>
          <w:lang w:val="en-CA"/>
        </w:rPr>
        <w:instrText xml:space="preserve"> REF _Ref60058422 \n \h </w:instrText>
      </w:r>
      <w:r w:rsidR="00D866F8">
        <w:rPr>
          <w:szCs w:val="22"/>
          <w:lang w:val="en-CA"/>
        </w:rPr>
      </w:r>
      <w:r w:rsidR="00D866F8">
        <w:rPr>
          <w:szCs w:val="22"/>
          <w:lang w:val="en-CA"/>
        </w:rPr>
        <w:fldChar w:fldCharType="separate"/>
      </w:r>
      <w:r w:rsidR="005A29FD">
        <w:rPr>
          <w:szCs w:val="22"/>
          <w:lang w:val="en-CA"/>
        </w:rPr>
        <w:t>[2]</w:t>
      </w:r>
      <w:r w:rsidR="00D866F8">
        <w:rPr>
          <w:szCs w:val="22"/>
          <w:lang w:val="en-CA"/>
        </w:rPr>
        <w:fldChar w:fldCharType="end"/>
      </w:r>
      <w:r w:rsidR="00D866F8">
        <w:rPr>
          <w:szCs w:val="22"/>
          <w:lang w:val="en-CA"/>
        </w:rPr>
        <w:t xml:space="preserve"> </w:t>
      </w:r>
      <w:r>
        <w:rPr>
          <w:szCs w:val="22"/>
          <w:lang w:val="en-CA"/>
        </w:rPr>
        <w:t xml:space="preserve">and tested using </w:t>
      </w:r>
      <w:r w:rsidR="00543E4E">
        <w:rPr>
          <w:szCs w:val="22"/>
          <w:lang w:val="en-CA"/>
        </w:rPr>
        <w:t xml:space="preserve">the test condition and evaluation criteria that are used in CE </w:t>
      </w:r>
      <w:r w:rsidR="00543E4E">
        <w:rPr>
          <w:szCs w:val="22"/>
          <w:lang w:val="en-CA"/>
        </w:rPr>
        <w:fldChar w:fldCharType="begin"/>
      </w:r>
      <w:r w:rsidR="00543E4E">
        <w:rPr>
          <w:szCs w:val="22"/>
          <w:lang w:val="en-CA"/>
        </w:rPr>
        <w:instrText xml:space="preserve"> REF _Ref19980144 \n \h </w:instrText>
      </w:r>
      <w:r w:rsidR="00543E4E">
        <w:rPr>
          <w:szCs w:val="22"/>
          <w:lang w:val="en-CA"/>
        </w:rPr>
      </w:r>
      <w:r w:rsidR="00543E4E">
        <w:rPr>
          <w:szCs w:val="22"/>
          <w:lang w:val="en-CA"/>
        </w:rPr>
        <w:fldChar w:fldCharType="separate"/>
      </w:r>
      <w:r w:rsidR="005A29FD">
        <w:rPr>
          <w:szCs w:val="22"/>
          <w:lang w:val="en-CA"/>
        </w:rPr>
        <w:t>[1]</w:t>
      </w:r>
      <w:r w:rsidR="00543E4E">
        <w:rPr>
          <w:szCs w:val="22"/>
          <w:lang w:val="en-CA"/>
        </w:rPr>
        <w:fldChar w:fldCharType="end"/>
      </w:r>
      <w:r w:rsidR="00543E4E">
        <w:rPr>
          <w:szCs w:val="22"/>
          <w:lang w:val="en-CA"/>
        </w:rPr>
        <w:t xml:space="preserve"> are applied</w:t>
      </w:r>
      <w:r w:rsidRPr="00FD31A5">
        <w:rPr>
          <w:szCs w:val="22"/>
          <w:lang w:val="en-CA"/>
        </w:rPr>
        <w:t>.</w:t>
      </w:r>
    </w:p>
    <w:p w14:paraId="0138C2AC" w14:textId="4768ECE7" w:rsidR="00B62876" w:rsidRDefault="00B62876" w:rsidP="00B62876">
      <w:pPr>
        <w:jc w:val="center"/>
        <w:rPr>
          <w:b/>
          <w:bCs/>
          <w:lang w:val="en-CA"/>
        </w:rPr>
      </w:pPr>
      <w:r w:rsidRPr="00A96B82">
        <w:rPr>
          <w:b/>
          <w:bCs/>
          <w:lang w:val="en-CA"/>
        </w:rPr>
        <w:t xml:space="preserve">Table </w:t>
      </w:r>
      <w:r w:rsidR="00876CE3">
        <w:rPr>
          <w:b/>
          <w:noProof/>
        </w:rPr>
        <w:t>1</w:t>
      </w:r>
      <w:r w:rsidRPr="000D3B1F">
        <w:rPr>
          <w:b/>
          <w:bCs/>
          <w:lang w:val="en-CA"/>
        </w:rPr>
        <w:t xml:space="preserve">: </w:t>
      </w:r>
      <w:r w:rsidRPr="00473A9F">
        <w:rPr>
          <w:b/>
          <w:bCs/>
          <w:lang w:val="en-CA"/>
        </w:rPr>
        <w:t xml:space="preserve">Results of </w:t>
      </w:r>
      <w:r>
        <w:rPr>
          <w:b/>
          <w:bCs/>
          <w:lang w:val="en-CA"/>
        </w:rPr>
        <w:t xml:space="preserve">Slice based Rice Parameters for </w:t>
      </w:r>
      <w:r w:rsidR="00677AC8">
        <w:rPr>
          <w:b/>
          <w:bCs/>
          <w:lang w:val="en-CA"/>
        </w:rPr>
        <w:t>SVT RGB</w:t>
      </w:r>
    </w:p>
    <w:tbl>
      <w:tblPr>
        <w:tblW w:w="6091" w:type="dxa"/>
        <w:jc w:val="center"/>
        <w:tblCellMar>
          <w:left w:w="28" w:type="dxa"/>
          <w:right w:w="28" w:type="dxa"/>
        </w:tblCellMar>
        <w:tblLook w:val="04A0" w:firstRow="1" w:lastRow="0" w:firstColumn="1" w:lastColumn="0" w:noHBand="0" w:noVBand="1"/>
      </w:tblPr>
      <w:tblGrid>
        <w:gridCol w:w="1320"/>
        <w:gridCol w:w="820"/>
        <w:gridCol w:w="820"/>
        <w:gridCol w:w="1491"/>
        <w:gridCol w:w="820"/>
        <w:gridCol w:w="820"/>
      </w:tblGrid>
      <w:tr w:rsidR="00677AC8" w:rsidRPr="00677AC8" w14:paraId="03ECFF01" w14:textId="77777777" w:rsidTr="00677AC8">
        <w:trPr>
          <w:trHeight w:val="255"/>
          <w:jc w:val="center"/>
        </w:trPr>
        <w:tc>
          <w:tcPr>
            <w:tcW w:w="1320" w:type="dxa"/>
            <w:tcBorders>
              <w:top w:val="single" w:sz="8" w:space="0" w:color="auto"/>
              <w:left w:val="single" w:sz="8" w:space="0" w:color="auto"/>
              <w:bottom w:val="nil"/>
              <w:right w:val="nil"/>
            </w:tcBorders>
            <w:shd w:val="clear" w:color="auto" w:fill="auto"/>
            <w:noWrap/>
            <w:vAlign w:val="center"/>
            <w:hideMark/>
          </w:tcPr>
          <w:p w14:paraId="6B94F51F" w14:textId="77777777" w:rsidR="00677AC8" w:rsidRPr="00677AC8" w:rsidRDefault="00677AC8" w:rsidP="00677A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b/>
                <w:bCs/>
                <w:color w:val="000000"/>
                <w:sz w:val="18"/>
                <w:szCs w:val="18"/>
                <w:lang w:eastAsia="zh-TW"/>
              </w:rPr>
            </w:pPr>
            <w:r w:rsidRPr="00677AC8">
              <w:rPr>
                <w:rFonts w:ascii="Arial" w:eastAsia="PMingLiU" w:hAnsi="Arial" w:cs="Arial"/>
                <w:b/>
                <w:bCs/>
                <w:color w:val="000000"/>
                <w:sz w:val="18"/>
                <w:szCs w:val="18"/>
                <w:lang w:eastAsia="zh-TW"/>
              </w:rPr>
              <w:t>SVT RGB</w:t>
            </w:r>
          </w:p>
        </w:tc>
        <w:tc>
          <w:tcPr>
            <w:tcW w:w="820" w:type="dxa"/>
            <w:tcBorders>
              <w:top w:val="single" w:sz="8" w:space="0" w:color="auto"/>
              <w:left w:val="single" w:sz="8" w:space="0" w:color="auto"/>
              <w:bottom w:val="single" w:sz="8" w:space="0" w:color="auto"/>
              <w:right w:val="nil"/>
            </w:tcBorders>
            <w:shd w:val="clear" w:color="auto" w:fill="auto"/>
            <w:noWrap/>
            <w:vAlign w:val="center"/>
            <w:hideMark/>
          </w:tcPr>
          <w:p w14:paraId="4C8C875E" w14:textId="77777777" w:rsidR="00677AC8" w:rsidRPr="00677AC8" w:rsidRDefault="00677AC8" w:rsidP="00677A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b/>
                <w:bCs/>
                <w:color w:val="000000"/>
                <w:sz w:val="18"/>
                <w:szCs w:val="18"/>
                <w:lang w:eastAsia="zh-TW"/>
              </w:rPr>
            </w:pPr>
            <w:r w:rsidRPr="00677AC8">
              <w:rPr>
                <w:rFonts w:ascii="Arial" w:eastAsia="PMingLiU" w:hAnsi="Arial" w:cs="Arial"/>
                <w:b/>
                <w:bCs/>
                <w:color w:val="000000"/>
                <w:sz w:val="18"/>
                <w:szCs w:val="18"/>
                <w:lang w:eastAsia="zh-TW"/>
              </w:rPr>
              <w:t xml:space="preserve">　</w:t>
            </w:r>
          </w:p>
        </w:tc>
        <w:tc>
          <w:tcPr>
            <w:tcW w:w="820" w:type="dxa"/>
            <w:tcBorders>
              <w:top w:val="single" w:sz="8" w:space="0" w:color="auto"/>
              <w:left w:val="nil"/>
              <w:bottom w:val="single" w:sz="8" w:space="0" w:color="auto"/>
              <w:right w:val="nil"/>
            </w:tcBorders>
            <w:shd w:val="clear" w:color="auto" w:fill="auto"/>
            <w:noWrap/>
            <w:vAlign w:val="center"/>
            <w:hideMark/>
          </w:tcPr>
          <w:p w14:paraId="46320A93" w14:textId="77777777" w:rsidR="00677AC8" w:rsidRPr="00677AC8" w:rsidRDefault="00677AC8" w:rsidP="00677A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PMingLiU" w:eastAsia="PMingLiU" w:hAnsi="PMingLiU" w:cs="PMingLiU"/>
                <w:color w:val="000000"/>
                <w:sz w:val="24"/>
                <w:szCs w:val="24"/>
                <w:lang w:eastAsia="zh-TW"/>
              </w:rPr>
            </w:pPr>
            <w:r w:rsidRPr="00677AC8">
              <w:rPr>
                <w:rFonts w:ascii="PMingLiU" w:eastAsia="PMingLiU" w:hAnsi="PMingLiU" w:cs="PMingLiU" w:hint="eastAsia"/>
                <w:color w:val="000000"/>
                <w:sz w:val="24"/>
                <w:szCs w:val="24"/>
                <w:lang w:eastAsia="zh-TW"/>
              </w:rPr>
              <w:t xml:space="preserve">　</w:t>
            </w:r>
          </w:p>
        </w:tc>
        <w:tc>
          <w:tcPr>
            <w:tcW w:w="1491" w:type="dxa"/>
            <w:tcBorders>
              <w:top w:val="single" w:sz="8" w:space="0" w:color="auto"/>
              <w:left w:val="nil"/>
              <w:bottom w:val="single" w:sz="8" w:space="0" w:color="auto"/>
              <w:right w:val="nil"/>
            </w:tcBorders>
            <w:shd w:val="clear" w:color="auto" w:fill="auto"/>
            <w:noWrap/>
            <w:vAlign w:val="center"/>
            <w:hideMark/>
          </w:tcPr>
          <w:p w14:paraId="08CC72B0" w14:textId="77777777" w:rsidR="00677AC8" w:rsidRPr="00677AC8" w:rsidRDefault="00677AC8" w:rsidP="00677A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b/>
                <w:bCs/>
                <w:color w:val="000000"/>
                <w:sz w:val="18"/>
                <w:szCs w:val="18"/>
                <w:lang w:eastAsia="zh-TW"/>
              </w:rPr>
            </w:pPr>
            <w:r w:rsidRPr="00677AC8">
              <w:rPr>
                <w:rFonts w:ascii="Arial" w:eastAsia="PMingLiU" w:hAnsi="Arial" w:cs="Arial"/>
                <w:b/>
                <w:bCs/>
                <w:color w:val="000000"/>
                <w:sz w:val="18"/>
                <w:szCs w:val="18"/>
                <w:lang w:eastAsia="zh-TW"/>
              </w:rPr>
              <w:t>AI</w:t>
            </w:r>
          </w:p>
        </w:tc>
        <w:tc>
          <w:tcPr>
            <w:tcW w:w="820" w:type="dxa"/>
            <w:tcBorders>
              <w:top w:val="single" w:sz="8" w:space="0" w:color="auto"/>
              <w:left w:val="nil"/>
              <w:bottom w:val="single" w:sz="8" w:space="0" w:color="auto"/>
              <w:right w:val="nil"/>
            </w:tcBorders>
            <w:shd w:val="clear" w:color="auto" w:fill="auto"/>
            <w:noWrap/>
            <w:vAlign w:val="center"/>
            <w:hideMark/>
          </w:tcPr>
          <w:p w14:paraId="26586FC7" w14:textId="77777777" w:rsidR="00677AC8" w:rsidRPr="00677AC8" w:rsidRDefault="00677AC8" w:rsidP="00677A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PMingLiU" w:eastAsia="PMingLiU" w:hAnsi="PMingLiU" w:cs="PMingLiU"/>
                <w:color w:val="000000"/>
                <w:sz w:val="24"/>
                <w:szCs w:val="24"/>
                <w:lang w:eastAsia="zh-TW"/>
              </w:rPr>
            </w:pPr>
            <w:r w:rsidRPr="00677AC8">
              <w:rPr>
                <w:rFonts w:ascii="PMingLiU" w:eastAsia="PMingLiU" w:hAnsi="PMingLiU" w:cs="PMingLiU" w:hint="eastAsia"/>
                <w:color w:val="000000"/>
                <w:sz w:val="24"/>
                <w:szCs w:val="24"/>
                <w:lang w:eastAsia="zh-TW"/>
              </w:rPr>
              <w:t xml:space="preserve">　</w:t>
            </w:r>
          </w:p>
        </w:tc>
        <w:tc>
          <w:tcPr>
            <w:tcW w:w="820" w:type="dxa"/>
            <w:tcBorders>
              <w:top w:val="single" w:sz="8" w:space="0" w:color="auto"/>
              <w:left w:val="nil"/>
              <w:bottom w:val="single" w:sz="8" w:space="0" w:color="auto"/>
              <w:right w:val="single" w:sz="8" w:space="0" w:color="auto"/>
            </w:tcBorders>
            <w:shd w:val="clear" w:color="auto" w:fill="auto"/>
            <w:noWrap/>
            <w:vAlign w:val="center"/>
            <w:hideMark/>
          </w:tcPr>
          <w:p w14:paraId="29C4F4B8" w14:textId="77777777" w:rsidR="00677AC8" w:rsidRPr="00677AC8" w:rsidRDefault="00677AC8" w:rsidP="00677A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PMingLiU" w:eastAsia="PMingLiU" w:hAnsi="PMingLiU" w:cs="PMingLiU"/>
                <w:color w:val="000000"/>
                <w:sz w:val="24"/>
                <w:szCs w:val="24"/>
                <w:lang w:eastAsia="zh-TW"/>
              </w:rPr>
            </w:pPr>
            <w:r w:rsidRPr="00677AC8">
              <w:rPr>
                <w:rFonts w:ascii="PMingLiU" w:eastAsia="PMingLiU" w:hAnsi="PMingLiU" w:cs="PMingLiU" w:hint="eastAsia"/>
                <w:color w:val="000000"/>
                <w:sz w:val="24"/>
                <w:szCs w:val="24"/>
                <w:lang w:eastAsia="zh-TW"/>
              </w:rPr>
              <w:t xml:space="preserve">　</w:t>
            </w:r>
          </w:p>
        </w:tc>
      </w:tr>
      <w:tr w:rsidR="00677AC8" w:rsidRPr="00677AC8" w14:paraId="009AE2A8" w14:textId="77777777" w:rsidTr="00677AC8">
        <w:trPr>
          <w:trHeight w:val="255"/>
          <w:jc w:val="center"/>
        </w:trPr>
        <w:tc>
          <w:tcPr>
            <w:tcW w:w="1320" w:type="dxa"/>
            <w:tcBorders>
              <w:top w:val="nil"/>
              <w:left w:val="single" w:sz="8" w:space="0" w:color="auto"/>
              <w:bottom w:val="nil"/>
              <w:right w:val="nil"/>
            </w:tcBorders>
            <w:shd w:val="clear" w:color="auto" w:fill="auto"/>
            <w:noWrap/>
            <w:vAlign w:val="center"/>
            <w:hideMark/>
          </w:tcPr>
          <w:p w14:paraId="35FF79C5" w14:textId="77777777" w:rsidR="00677AC8" w:rsidRPr="00677AC8" w:rsidRDefault="00677AC8" w:rsidP="00677A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677AC8">
              <w:rPr>
                <w:rFonts w:ascii="Arial" w:eastAsia="PMingLiU" w:hAnsi="Arial" w:cs="Arial"/>
                <w:color w:val="000000"/>
                <w:sz w:val="18"/>
                <w:szCs w:val="18"/>
                <w:lang w:eastAsia="zh-TW"/>
              </w:rPr>
              <w:t xml:space="preserve">　</w:t>
            </w:r>
          </w:p>
        </w:tc>
        <w:tc>
          <w:tcPr>
            <w:tcW w:w="820" w:type="dxa"/>
            <w:tcBorders>
              <w:top w:val="nil"/>
              <w:left w:val="single" w:sz="8" w:space="0" w:color="auto"/>
              <w:bottom w:val="nil"/>
              <w:right w:val="nil"/>
            </w:tcBorders>
            <w:shd w:val="clear" w:color="auto" w:fill="auto"/>
            <w:noWrap/>
            <w:vAlign w:val="center"/>
            <w:hideMark/>
          </w:tcPr>
          <w:p w14:paraId="24EF3B15" w14:textId="77777777" w:rsidR="00677AC8" w:rsidRPr="00677AC8" w:rsidRDefault="00677AC8" w:rsidP="00677A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b/>
                <w:bCs/>
                <w:color w:val="000000"/>
                <w:sz w:val="18"/>
                <w:szCs w:val="18"/>
                <w:lang w:eastAsia="zh-TW"/>
              </w:rPr>
            </w:pPr>
            <w:r w:rsidRPr="00677AC8">
              <w:rPr>
                <w:rFonts w:ascii="Arial" w:eastAsia="PMingLiU" w:hAnsi="Arial" w:cs="Arial"/>
                <w:b/>
                <w:bCs/>
                <w:color w:val="000000"/>
                <w:sz w:val="18"/>
                <w:szCs w:val="18"/>
                <w:lang w:eastAsia="zh-TW"/>
              </w:rPr>
              <w:t xml:space="preserve">　</w:t>
            </w:r>
          </w:p>
        </w:tc>
        <w:tc>
          <w:tcPr>
            <w:tcW w:w="820" w:type="dxa"/>
            <w:tcBorders>
              <w:top w:val="nil"/>
              <w:left w:val="nil"/>
              <w:bottom w:val="nil"/>
              <w:right w:val="nil"/>
            </w:tcBorders>
            <w:shd w:val="clear" w:color="auto" w:fill="auto"/>
            <w:noWrap/>
            <w:vAlign w:val="center"/>
            <w:hideMark/>
          </w:tcPr>
          <w:p w14:paraId="08BA572B" w14:textId="77777777" w:rsidR="00677AC8" w:rsidRPr="00677AC8" w:rsidRDefault="00677AC8" w:rsidP="00677A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b/>
                <w:bCs/>
                <w:color w:val="000000"/>
                <w:sz w:val="18"/>
                <w:szCs w:val="18"/>
                <w:lang w:eastAsia="zh-TW"/>
              </w:rPr>
            </w:pPr>
            <w:r w:rsidRPr="00677AC8">
              <w:rPr>
                <w:rFonts w:ascii="Arial" w:eastAsia="PMingLiU" w:hAnsi="Arial" w:cs="Arial"/>
                <w:b/>
                <w:bCs/>
                <w:color w:val="000000"/>
                <w:sz w:val="18"/>
                <w:szCs w:val="18"/>
                <w:lang w:eastAsia="zh-TW"/>
              </w:rPr>
              <w:t xml:space="preserve">　</w:t>
            </w:r>
          </w:p>
        </w:tc>
        <w:tc>
          <w:tcPr>
            <w:tcW w:w="1491" w:type="dxa"/>
            <w:tcBorders>
              <w:top w:val="nil"/>
              <w:left w:val="nil"/>
              <w:bottom w:val="nil"/>
              <w:right w:val="nil"/>
            </w:tcBorders>
            <w:shd w:val="clear" w:color="auto" w:fill="auto"/>
            <w:noWrap/>
            <w:vAlign w:val="center"/>
            <w:hideMark/>
          </w:tcPr>
          <w:p w14:paraId="6FAECB7C" w14:textId="77777777" w:rsidR="00677AC8" w:rsidRPr="00677AC8" w:rsidRDefault="00677AC8" w:rsidP="00677A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b/>
                <w:bCs/>
                <w:color w:val="000000"/>
                <w:sz w:val="18"/>
                <w:szCs w:val="18"/>
                <w:lang w:eastAsia="zh-TW"/>
              </w:rPr>
            </w:pPr>
            <w:r w:rsidRPr="00677AC8">
              <w:rPr>
                <w:rFonts w:ascii="Arial" w:eastAsia="PMingLiU" w:hAnsi="Arial" w:cs="Arial"/>
                <w:b/>
                <w:bCs/>
                <w:color w:val="000000"/>
                <w:sz w:val="18"/>
                <w:szCs w:val="18"/>
                <w:lang w:eastAsia="zh-TW"/>
              </w:rPr>
              <w:t>Over VTM11.0rc1</w:t>
            </w:r>
          </w:p>
        </w:tc>
        <w:tc>
          <w:tcPr>
            <w:tcW w:w="820" w:type="dxa"/>
            <w:tcBorders>
              <w:top w:val="nil"/>
              <w:left w:val="nil"/>
              <w:bottom w:val="nil"/>
              <w:right w:val="nil"/>
            </w:tcBorders>
            <w:shd w:val="clear" w:color="auto" w:fill="auto"/>
            <w:noWrap/>
            <w:vAlign w:val="center"/>
            <w:hideMark/>
          </w:tcPr>
          <w:p w14:paraId="1FC13D19" w14:textId="77777777" w:rsidR="00677AC8" w:rsidRPr="00677AC8" w:rsidRDefault="00677AC8" w:rsidP="00677A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b/>
                <w:bCs/>
                <w:color w:val="000000"/>
                <w:sz w:val="18"/>
                <w:szCs w:val="18"/>
                <w:lang w:eastAsia="zh-TW"/>
              </w:rPr>
            </w:pPr>
            <w:r w:rsidRPr="00677AC8">
              <w:rPr>
                <w:rFonts w:ascii="Arial" w:eastAsia="PMingLiU" w:hAnsi="Arial" w:cs="Arial"/>
                <w:b/>
                <w:bCs/>
                <w:color w:val="000000"/>
                <w:sz w:val="18"/>
                <w:szCs w:val="18"/>
                <w:lang w:eastAsia="zh-TW"/>
              </w:rPr>
              <w:t xml:space="preserve">　</w:t>
            </w:r>
          </w:p>
        </w:tc>
        <w:tc>
          <w:tcPr>
            <w:tcW w:w="820" w:type="dxa"/>
            <w:tcBorders>
              <w:top w:val="nil"/>
              <w:left w:val="nil"/>
              <w:bottom w:val="nil"/>
              <w:right w:val="single" w:sz="8" w:space="0" w:color="auto"/>
            </w:tcBorders>
            <w:shd w:val="clear" w:color="auto" w:fill="auto"/>
            <w:noWrap/>
            <w:vAlign w:val="center"/>
            <w:hideMark/>
          </w:tcPr>
          <w:p w14:paraId="5351B508" w14:textId="77777777" w:rsidR="00677AC8" w:rsidRPr="00677AC8" w:rsidRDefault="00677AC8" w:rsidP="00677A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b/>
                <w:bCs/>
                <w:color w:val="000000"/>
                <w:sz w:val="18"/>
                <w:szCs w:val="18"/>
                <w:lang w:eastAsia="zh-TW"/>
              </w:rPr>
            </w:pPr>
            <w:r w:rsidRPr="00677AC8">
              <w:rPr>
                <w:rFonts w:ascii="Arial" w:eastAsia="PMingLiU" w:hAnsi="Arial" w:cs="Arial"/>
                <w:b/>
                <w:bCs/>
                <w:color w:val="000000"/>
                <w:sz w:val="18"/>
                <w:szCs w:val="18"/>
                <w:lang w:eastAsia="zh-TW"/>
              </w:rPr>
              <w:t xml:space="preserve">　</w:t>
            </w:r>
          </w:p>
        </w:tc>
      </w:tr>
      <w:tr w:rsidR="00677AC8" w:rsidRPr="00677AC8" w14:paraId="66D72C13" w14:textId="77777777" w:rsidTr="00677AC8">
        <w:trPr>
          <w:trHeight w:val="255"/>
          <w:jc w:val="center"/>
        </w:trPr>
        <w:tc>
          <w:tcPr>
            <w:tcW w:w="1320" w:type="dxa"/>
            <w:tcBorders>
              <w:top w:val="nil"/>
              <w:left w:val="single" w:sz="8" w:space="0" w:color="auto"/>
              <w:bottom w:val="nil"/>
              <w:right w:val="nil"/>
            </w:tcBorders>
            <w:shd w:val="clear" w:color="auto" w:fill="auto"/>
            <w:noWrap/>
            <w:vAlign w:val="center"/>
            <w:hideMark/>
          </w:tcPr>
          <w:p w14:paraId="50F5E5FA" w14:textId="77777777" w:rsidR="00677AC8" w:rsidRPr="00677AC8" w:rsidRDefault="00677AC8" w:rsidP="00677A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677AC8">
              <w:rPr>
                <w:rFonts w:ascii="Arial" w:eastAsia="PMingLiU" w:hAnsi="Arial" w:cs="Arial"/>
                <w:color w:val="000000"/>
                <w:sz w:val="18"/>
                <w:szCs w:val="18"/>
                <w:lang w:eastAsia="zh-TW"/>
              </w:rPr>
              <w:t xml:space="preserve">　</w:t>
            </w:r>
          </w:p>
        </w:tc>
        <w:tc>
          <w:tcPr>
            <w:tcW w:w="820" w:type="dxa"/>
            <w:tcBorders>
              <w:top w:val="single" w:sz="8" w:space="0" w:color="auto"/>
              <w:left w:val="single" w:sz="8" w:space="0" w:color="auto"/>
              <w:bottom w:val="single" w:sz="8" w:space="0" w:color="auto"/>
              <w:right w:val="nil"/>
            </w:tcBorders>
            <w:shd w:val="clear" w:color="auto" w:fill="auto"/>
            <w:noWrap/>
            <w:vAlign w:val="bottom"/>
            <w:hideMark/>
          </w:tcPr>
          <w:p w14:paraId="04848257" w14:textId="77777777" w:rsidR="00677AC8" w:rsidRPr="00677AC8" w:rsidRDefault="00677AC8" w:rsidP="00677A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sz w:val="18"/>
                <w:szCs w:val="18"/>
                <w:lang w:eastAsia="zh-TW"/>
              </w:rPr>
            </w:pPr>
            <w:r w:rsidRPr="00677AC8">
              <w:rPr>
                <w:rFonts w:ascii="Arial" w:eastAsia="PMingLiU" w:hAnsi="Arial" w:cs="Arial"/>
                <w:sz w:val="18"/>
                <w:szCs w:val="18"/>
                <w:lang w:eastAsia="zh-TW"/>
              </w:rPr>
              <w:t>psnrG</w:t>
            </w:r>
          </w:p>
        </w:tc>
        <w:tc>
          <w:tcPr>
            <w:tcW w:w="820" w:type="dxa"/>
            <w:tcBorders>
              <w:top w:val="single" w:sz="8" w:space="0" w:color="auto"/>
              <w:left w:val="nil"/>
              <w:bottom w:val="single" w:sz="8" w:space="0" w:color="auto"/>
              <w:right w:val="nil"/>
            </w:tcBorders>
            <w:shd w:val="clear" w:color="auto" w:fill="auto"/>
            <w:noWrap/>
            <w:vAlign w:val="bottom"/>
            <w:hideMark/>
          </w:tcPr>
          <w:p w14:paraId="6A88EC5D" w14:textId="77777777" w:rsidR="00677AC8" w:rsidRPr="00677AC8" w:rsidRDefault="00677AC8" w:rsidP="00677A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sz w:val="18"/>
                <w:szCs w:val="18"/>
                <w:lang w:eastAsia="zh-TW"/>
              </w:rPr>
            </w:pPr>
            <w:r w:rsidRPr="00677AC8">
              <w:rPr>
                <w:rFonts w:ascii="Arial" w:eastAsia="PMingLiU" w:hAnsi="Arial" w:cs="Arial"/>
                <w:sz w:val="18"/>
                <w:szCs w:val="18"/>
                <w:lang w:eastAsia="zh-TW"/>
              </w:rPr>
              <w:t>psnrB</w:t>
            </w:r>
          </w:p>
        </w:tc>
        <w:tc>
          <w:tcPr>
            <w:tcW w:w="1491" w:type="dxa"/>
            <w:tcBorders>
              <w:top w:val="single" w:sz="8" w:space="0" w:color="auto"/>
              <w:left w:val="nil"/>
              <w:bottom w:val="single" w:sz="8" w:space="0" w:color="auto"/>
              <w:right w:val="single" w:sz="8" w:space="0" w:color="auto"/>
            </w:tcBorders>
            <w:shd w:val="clear" w:color="auto" w:fill="auto"/>
            <w:noWrap/>
            <w:vAlign w:val="bottom"/>
            <w:hideMark/>
          </w:tcPr>
          <w:p w14:paraId="21E0A4CC" w14:textId="77777777" w:rsidR="00677AC8" w:rsidRPr="00677AC8" w:rsidRDefault="00677AC8" w:rsidP="00677A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sz w:val="18"/>
                <w:szCs w:val="18"/>
                <w:lang w:eastAsia="zh-TW"/>
              </w:rPr>
            </w:pPr>
            <w:r w:rsidRPr="00677AC8">
              <w:rPr>
                <w:rFonts w:ascii="Arial" w:eastAsia="PMingLiU" w:hAnsi="Arial" w:cs="Arial"/>
                <w:sz w:val="18"/>
                <w:szCs w:val="18"/>
                <w:lang w:eastAsia="zh-TW"/>
              </w:rPr>
              <w:t>psnrR</w:t>
            </w:r>
          </w:p>
        </w:tc>
        <w:tc>
          <w:tcPr>
            <w:tcW w:w="820" w:type="dxa"/>
            <w:tcBorders>
              <w:top w:val="single" w:sz="8" w:space="0" w:color="auto"/>
              <w:left w:val="nil"/>
              <w:bottom w:val="single" w:sz="8" w:space="0" w:color="auto"/>
              <w:right w:val="nil"/>
            </w:tcBorders>
            <w:shd w:val="clear" w:color="auto" w:fill="auto"/>
            <w:noWrap/>
            <w:vAlign w:val="center"/>
            <w:hideMark/>
          </w:tcPr>
          <w:p w14:paraId="421EE6FF" w14:textId="77777777" w:rsidR="00677AC8" w:rsidRPr="00677AC8" w:rsidRDefault="00677AC8" w:rsidP="00677A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677AC8">
              <w:rPr>
                <w:rFonts w:ascii="Arial" w:eastAsia="PMingLiU" w:hAnsi="Arial" w:cs="Arial"/>
                <w:color w:val="000000"/>
                <w:sz w:val="18"/>
                <w:szCs w:val="18"/>
                <w:lang w:eastAsia="zh-TW"/>
              </w:rPr>
              <w:t>EncT</w:t>
            </w:r>
          </w:p>
        </w:tc>
        <w:tc>
          <w:tcPr>
            <w:tcW w:w="820" w:type="dxa"/>
            <w:tcBorders>
              <w:top w:val="single" w:sz="8" w:space="0" w:color="auto"/>
              <w:left w:val="nil"/>
              <w:bottom w:val="single" w:sz="8" w:space="0" w:color="auto"/>
              <w:right w:val="single" w:sz="8" w:space="0" w:color="auto"/>
            </w:tcBorders>
            <w:shd w:val="clear" w:color="auto" w:fill="auto"/>
            <w:noWrap/>
            <w:vAlign w:val="center"/>
            <w:hideMark/>
          </w:tcPr>
          <w:p w14:paraId="3690AA04" w14:textId="77777777" w:rsidR="00677AC8" w:rsidRPr="00677AC8" w:rsidRDefault="00677AC8" w:rsidP="00677A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677AC8">
              <w:rPr>
                <w:rFonts w:ascii="Arial" w:eastAsia="PMingLiU" w:hAnsi="Arial" w:cs="Arial"/>
                <w:color w:val="000000"/>
                <w:sz w:val="18"/>
                <w:szCs w:val="18"/>
                <w:lang w:eastAsia="zh-TW"/>
              </w:rPr>
              <w:t>DecT</w:t>
            </w:r>
          </w:p>
        </w:tc>
      </w:tr>
      <w:tr w:rsidR="00677AC8" w:rsidRPr="00677AC8" w14:paraId="4B019C04" w14:textId="77777777" w:rsidTr="00677AC8">
        <w:trPr>
          <w:trHeight w:val="255"/>
          <w:jc w:val="center"/>
        </w:trPr>
        <w:tc>
          <w:tcPr>
            <w:tcW w:w="1320" w:type="dxa"/>
            <w:tcBorders>
              <w:top w:val="single" w:sz="8" w:space="0" w:color="auto"/>
              <w:left w:val="single" w:sz="8" w:space="0" w:color="auto"/>
              <w:bottom w:val="nil"/>
              <w:right w:val="nil"/>
            </w:tcBorders>
            <w:shd w:val="clear" w:color="auto" w:fill="auto"/>
            <w:noWrap/>
            <w:vAlign w:val="center"/>
            <w:hideMark/>
          </w:tcPr>
          <w:p w14:paraId="67C2BFD3" w14:textId="77777777" w:rsidR="00677AC8" w:rsidRPr="00677AC8" w:rsidRDefault="00677AC8" w:rsidP="00677A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677AC8">
              <w:rPr>
                <w:rFonts w:ascii="Arial" w:eastAsia="PMingLiU" w:hAnsi="Arial" w:cs="Arial"/>
                <w:color w:val="000000"/>
                <w:sz w:val="18"/>
                <w:szCs w:val="18"/>
                <w:lang w:eastAsia="zh-TW"/>
              </w:rPr>
              <w:t>SVT16</w:t>
            </w:r>
          </w:p>
        </w:tc>
        <w:tc>
          <w:tcPr>
            <w:tcW w:w="820" w:type="dxa"/>
            <w:tcBorders>
              <w:top w:val="nil"/>
              <w:left w:val="single" w:sz="8" w:space="0" w:color="auto"/>
              <w:bottom w:val="nil"/>
              <w:right w:val="nil"/>
            </w:tcBorders>
            <w:shd w:val="clear" w:color="000000" w:fill="CCFFCC"/>
            <w:noWrap/>
            <w:vAlign w:val="center"/>
            <w:hideMark/>
          </w:tcPr>
          <w:p w14:paraId="3545E336" w14:textId="77777777" w:rsidR="00677AC8" w:rsidRPr="00677AC8" w:rsidRDefault="00677AC8" w:rsidP="00677A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sz w:val="18"/>
                <w:szCs w:val="18"/>
                <w:lang w:eastAsia="zh-TW"/>
              </w:rPr>
            </w:pPr>
            <w:r w:rsidRPr="00677AC8">
              <w:rPr>
                <w:rFonts w:ascii="Arial" w:eastAsia="PMingLiU" w:hAnsi="Arial" w:cs="Arial"/>
                <w:sz w:val="18"/>
                <w:szCs w:val="18"/>
                <w:lang w:eastAsia="zh-TW"/>
              </w:rPr>
              <w:t>-22.24%</w:t>
            </w:r>
          </w:p>
        </w:tc>
        <w:tc>
          <w:tcPr>
            <w:tcW w:w="820" w:type="dxa"/>
            <w:tcBorders>
              <w:top w:val="nil"/>
              <w:left w:val="nil"/>
              <w:bottom w:val="nil"/>
              <w:right w:val="nil"/>
            </w:tcBorders>
            <w:shd w:val="clear" w:color="000000" w:fill="CCFFCC"/>
            <w:noWrap/>
            <w:vAlign w:val="center"/>
            <w:hideMark/>
          </w:tcPr>
          <w:p w14:paraId="552A5520" w14:textId="77777777" w:rsidR="00677AC8" w:rsidRPr="00677AC8" w:rsidRDefault="00677AC8" w:rsidP="00677A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sz w:val="18"/>
                <w:szCs w:val="18"/>
                <w:lang w:eastAsia="zh-TW"/>
              </w:rPr>
            </w:pPr>
            <w:r w:rsidRPr="00677AC8">
              <w:rPr>
                <w:rFonts w:ascii="Arial" w:eastAsia="PMingLiU" w:hAnsi="Arial" w:cs="Arial"/>
                <w:sz w:val="18"/>
                <w:szCs w:val="18"/>
                <w:lang w:eastAsia="zh-TW"/>
              </w:rPr>
              <w:t>-21.35%</w:t>
            </w:r>
          </w:p>
        </w:tc>
        <w:tc>
          <w:tcPr>
            <w:tcW w:w="1491" w:type="dxa"/>
            <w:tcBorders>
              <w:top w:val="nil"/>
              <w:left w:val="nil"/>
              <w:bottom w:val="nil"/>
              <w:right w:val="single" w:sz="8" w:space="0" w:color="auto"/>
            </w:tcBorders>
            <w:shd w:val="clear" w:color="000000" w:fill="CCFFCC"/>
            <w:noWrap/>
            <w:vAlign w:val="center"/>
            <w:hideMark/>
          </w:tcPr>
          <w:p w14:paraId="5410838A" w14:textId="77777777" w:rsidR="00677AC8" w:rsidRPr="00677AC8" w:rsidRDefault="00677AC8" w:rsidP="00677A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sz w:val="18"/>
                <w:szCs w:val="18"/>
                <w:lang w:eastAsia="zh-TW"/>
              </w:rPr>
            </w:pPr>
            <w:r w:rsidRPr="00677AC8">
              <w:rPr>
                <w:rFonts w:ascii="Arial" w:eastAsia="PMingLiU" w:hAnsi="Arial" w:cs="Arial"/>
                <w:sz w:val="18"/>
                <w:szCs w:val="18"/>
                <w:lang w:eastAsia="zh-TW"/>
              </w:rPr>
              <w:t>-21.30%</w:t>
            </w:r>
          </w:p>
        </w:tc>
        <w:tc>
          <w:tcPr>
            <w:tcW w:w="820" w:type="dxa"/>
            <w:tcBorders>
              <w:top w:val="nil"/>
              <w:left w:val="nil"/>
              <w:bottom w:val="nil"/>
              <w:right w:val="nil"/>
            </w:tcBorders>
            <w:shd w:val="clear" w:color="auto" w:fill="auto"/>
            <w:noWrap/>
            <w:vAlign w:val="center"/>
            <w:hideMark/>
          </w:tcPr>
          <w:p w14:paraId="189339F3" w14:textId="77777777" w:rsidR="00677AC8" w:rsidRPr="00677AC8" w:rsidRDefault="00677AC8" w:rsidP="00677A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677AC8">
              <w:rPr>
                <w:rFonts w:ascii="Arial" w:eastAsia="PMingLiU" w:hAnsi="Arial" w:cs="Arial"/>
                <w:color w:val="000000"/>
                <w:sz w:val="18"/>
                <w:szCs w:val="18"/>
                <w:lang w:eastAsia="zh-TW"/>
              </w:rPr>
              <w:t>101%</w:t>
            </w:r>
          </w:p>
        </w:tc>
        <w:tc>
          <w:tcPr>
            <w:tcW w:w="820" w:type="dxa"/>
            <w:tcBorders>
              <w:top w:val="nil"/>
              <w:left w:val="nil"/>
              <w:bottom w:val="nil"/>
              <w:right w:val="single" w:sz="8" w:space="0" w:color="auto"/>
            </w:tcBorders>
            <w:shd w:val="clear" w:color="auto" w:fill="auto"/>
            <w:noWrap/>
            <w:vAlign w:val="center"/>
            <w:hideMark/>
          </w:tcPr>
          <w:p w14:paraId="6322D992" w14:textId="77777777" w:rsidR="00677AC8" w:rsidRPr="00677AC8" w:rsidRDefault="00677AC8" w:rsidP="00677A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677AC8">
              <w:rPr>
                <w:rFonts w:ascii="Arial" w:eastAsia="PMingLiU" w:hAnsi="Arial" w:cs="Arial"/>
                <w:color w:val="000000"/>
                <w:sz w:val="18"/>
                <w:szCs w:val="18"/>
                <w:lang w:eastAsia="zh-TW"/>
              </w:rPr>
              <w:t>92%</w:t>
            </w:r>
          </w:p>
        </w:tc>
      </w:tr>
      <w:tr w:rsidR="00677AC8" w:rsidRPr="00677AC8" w14:paraId="75E2D767" w14:textId="77777777" w:rsidTr="00677AC8">
        <w:trPr>
          <w:trHeight w:val="255"/>
          <w:jc w:val="center"/>
        </w:trPr>
        <w:tc>
          <w:tcPr>
            <w:tcW w:w="1320" w:type="dxa"/>
            <w:tcBorders>
              <w:top w:val="nil"/>
              <w:left w:val="single" w:sz="8" w:space="0" w:color="auto"/>
              <w:bottom w:val="nil"/>
              <w:right w:val="nil"/>
            </w:tcBorders>
            <w:shd w:val="clear" w:color="auto" w:fill="auto"/>
            <w:noWrap/>
            <w:vAlign w:val="center"/>
            <w:hideMark/>
          </w:tcPr>
          <w:p w14:paraId="17CB2776" w14:textId="77777777" w:rsidR="00677AC8" w:rsidRPr="00677AC8" w:rsidRDefault="00677AC8" w:rsidP="00677A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677AC8">
              <w:rPr>
                <w:rFonts w:ascii="Arial" w:eastAsia="PMingLiU" w:hAnsi="Arial" w:cs="Arial"/>
                <w:color w:val="000000"/>
                <w:sz w:val="18"/>
                <w:szCs w:val="18"/>
                <w:lang w:eastAsia="zh-TW"/>
              </w:rPr>
              <w:t>SVT12</w:t>
            </w:r>
          </w:p>
        </w:tc>
        <w:tc>
          <w:tcPr>
            <w:tcW w:w="820" w:type="dxa"/>
            <w:tcBorders>
              <w:top w:val="nil"/>
              <w:left w:val="single" w:sz="8" w:space="0" w:color="auto"/>
              <w:bottom w:val="nil"/>
              <w:right w:val="nil"/>
            </w:tcBorders>
            <w:shd w:val="clear" w:color="auto" w:fill="auto"/>
            <w:noWrap/>
            <w:vAlign w:val="center"/>
            <w:hideMark/>
          </w:tcPr>
          <w:p w14:paraId="67B5A3D2" w14:textId="77777777" w:rsidR="00677AC8" w:rsidRPr="00677AC8" w:rsidRDefault="00677AC8" w:rsidP="00677A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677AC8">
              <w:rPr>
                <w:rFonts w:ascii="Arial" w:eastAsia="PMingLiU" w:hAnsi="Arial" w:cs="Arial"/>
                <w:color w:val="000000"/>
                <w:sz w:val="18"/>
                <w:szCs w:val="18"/>
                <w:lang w:eastAsia="zh-TW"/>
              </w:rPr>
              <w:t>-1.44%</w:t>
            </w:r>
          </w:p>
        </w:tc>
        <w:tc>
          <w:tcPr>
            <w:tcW w:w="820" w:type="dxa"/>
            <w:tcBorders>
              <w:top w:val="nil"/>
              <w:left w:val="nil"/>
              <w:bottom w:val="nil"/>
              <w:right w:val="nil"/>
            </w:tcBorders>
            <w:shd w:val="clear" w:color="auto" w:fill="auto"/>
            <w:noWrap/>
            <w:vAlign w:val="center"/>
            <w:hideMark/>
          </w:tcPr>
          <w:p w14:paraId="3E5A93D8" w14:textId="77777777" w:rsidR="00677AC8" w:rsidRPr="00677AC8" w:rsidRDefault="00677AC8" w:rsidP="00677A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677AC8">
              <w:rPr>
                <w:rFonts w:ascii="Arial" w:eastAsia="PMingLiU" w:hAnsi="Arial" w:cs="Arial"/>
                <w:color w:val="000000"/>
                <w:sz w:val="18"/>
                <w:szCs w:val="18"/>
                <w:lang w:eastAsia="zh-TW"/>
              </w:rPr>
              <w:t>-1.61%</w:t>
            </w:r>
          </w:p>
        </w:tc>
        <w:tc>
          <w:tcPr>
            <w:tcW w:w="1491" w:type="dxa"/>
            <w:tcBorders>
              <w:top w:val="nil"/>
              <w:left w:val="nil"/>
              <w:bottom w:val="nil"/>
              <w:right w:val="single" w:sz="8" w:space="0" w:color="auto"/>
            </w:tcBorders>
            <w:shd w:val="clear" w:color="auto" w:fill="auto"/>
            <w:noWrap/>
            <w:vAlign w:val="center"/>
            <w:hideMark/>
          </w:tcPr>
          <w:p w14:paraId="33E6962B" w14:textId="77777777" w:rsidR="00677AC8" w:rsidRPr="00677AC8" w:rsidRDefault="00677AC8" w:rsidP="00677A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677AC8">
              <w:rPr>
                <w:rFonts w:ascii="Arial" w:eastAsia="PMingLiU" w:hAnsi="Arial" w:cs="Arial"/>
                <w:color w:val="000000"/>
                <w:sz w:val="18"/>
                <w:szCs w:val="18"/>
                <w:lang w:eastAsia="zh-TW"/>
              </w:rPr>
              <w:t>-1.56%</w:t>
            </w:r>
          </w:p>
        </w:tc>
        <w:tc>
          <w:tcPr>
            <w:tcW w:w="820" w:type="dxa"/>
            <w:tcBorders>
              <w:top w:val="nil"/>
              <w:left w:val="nil"/>
              <w:bottom w:val="nil"/>
              <w:right w:val="nil"/>
            </w:tcBorders>
            <w:shd w:val="clear" w:color="auto" w:fill="auto"/>
            <w:noWrap/>
            <w:vAlign w:val="center"/>
            <w:hideMark/>
          </w:tcPr>
          <w:p w14:paraId="301BBB26" w14:textId="77777777" w:rsidR="00677AC8" w:rsidRPr="00677AC8" w:rsidRDefault="00677AC8" w:rsidP="00677A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677AC8">
              <w:rPr>
                <w:rFonts w:ascii="Arial" w:eastAsia="PMingLiU" w:hAnsi="Arial" w:cs="Arial"/>
                <w:color w:val="000000"/>
                <w:sz w:val="18"/>
                <w:szCs w:val="18"/>
                <w:lang w:eastAsia="zh-TW"/>
              </w:rPr>
              <w:t>100%</w:t>
            </w:r>
          </w:p>
        </w:tc>
        <w:tc>
          <w:tcPr>
            <w:tcW w:w="820" w:type="dxa"/>
            <w:tcBorders>
              <w:top w:val="nil"/>
              <w:left w:val="nil"/>
              <w:bottom w:val="nil"/>
              <w:right w:val="single" w:sz="8" w:space="0" w:color="auto"/>
            </w:tcBorders>
            <w:shd w:val="clear" w:color="auto" w:fill="auto"/>
            <w:noWrap/>
            <w:vAlign w:val="center"/>
            <w:hideMark/>
          </w:tcPr>
          <w:p w14:paraId="32E77E3E" w14:textId="77777777" w:rsidR="00677AC8" w:rsidRPr="00677AC8" w:rsidRDefault="00677AC8" w:rsidP="00677A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677AC8">
              <w:rPr>
                <w:rFonts w:ascii="Arial" w:eastAsia="PMingLiU" w:hAnsi="Arial" w:cs="Arial"/>
                <w:color w:val="000000"/>
                <w:sz w:val="18"/>
                <w:szCs w:val="18"/>
                <w:lang w:eastAsia="zh-TW"/>
              </w:rPr>
              <w:t>100%</w:t>
            </w:r>
          </w:p>
        </w:tc>
      </w:tr>
      <w:tr w:rsidR="00677AC8" w:rsidRPr="00677AC8" w14:paraId="39487766" w14:textId="77777777" w:rsidTr="00677AC8">
        <w:trPr>
          <w:trHeight w:val="255"/>
          <w:jc w:val="center"/>
        </w:trPr>
        <w:tc>
          <w:tcPr>
            <w:tcW w:w="1320" w:type="dxa"/>
            <w:tcBorders>
              <w:top w:val="single" w:sz="8" w:space="0" w:color="auto"/>
              <w:left w:val="single" w:sz="8" w:space="0" w:color="auto"/>
              <w:bottom w:val="single" w:sz="8" w:space="0" w:color="auto"/>
              <w:right w:val="nil"/>
            </w:tcBorders>
            <w:shd w:val="clear" w:color="auto" w:fill="auto"/>
            <w:noWrap/>
            <w:vAlign w:val="center"/>
            <w:hideMark/>
          </w:tcPr>
          <w:p w14:paraId="1A6E842E" w14:textId="77777777" w:rsidR="00677AC8" w:rsidRPr="00677AC8" w:rsidRDefault="00677AC8" w:rsidP="00677A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b/>
                <w:bCs/>
                <w:color w:val="000000"/>
                <w:sz w:val="18"/>
                <w:szCs w:val="18"/>
                <w:lang w:eastAsia="zh-TW"/>
              </w:rPr>
            </w:pPr>
            <w:r w:rsidRPr="00677AC8">
              <w:rPr>
                <w:rFonts w:ascii="Arial" w:eastAsia="PMingLiU" w:hAnsi="Arial" w:cs="Arial"/>
                <w:b/>
                <w:bCs/>
                <w:color w:val="000000"/>
                <w:sz w:val="18"/>
                <w:szCs w:val="18"/>
                <w:lang w:eastAsia="zh-TW"/>
              </w:rPr>
              <w:t xml:space="preserve">Overall </w:t>
            </w:r>
          </w:p>
        </w:tc>
        <w:tc>
          <w:tcPr>
            <w:tcW w:w="820" w:type="dxa"/>
            <w:tcBorders>
              <w:top w:val="single" w:sz="8" w:space="0" w:color="auto"/>
              <w:left w:val="single" w:sz="8" w:space="0" w:color="auto"/>
              <w:bottom w:val="single" w:sz="8" w:space="0" w:color="auto"/>
              <w:right w:val="nil"/>
            </w:tcBorders>
            <w:shd w:val="clear" w:color="000000" w:fill="CCFFCC"/>
            <w:noWrap/>
            <w:vAlign w:val="center"/>
            <w:hideMark/>
          </w:tcPr>
          <w:p w14:paraId="1CD192A2" w14:textId="77777777" w:rsidR="00677AC8" w:rsidRPr="00677AC8" w:rsidRDefault="00677AC8" w:rsidP="00677A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sz w:val="18"/>
                <w:szCs w:val="18"/>
                <w:lang w:eastAsia="zh-TW"/>
              </w:rPr>
            </w:pPr>
            <w:r w:rsidRPr="00677AC8">
              <w:rPr>
                <w:rFonts w:ascii="Arial" w:eastAsia="PMingLiU" w:hAnsi="Arial" w:cs="Arial"/>
                <w:sz w:val="18"/>
                <w:szCs w:val="18"/>
                <w:lang w:eastAsia="zh-TW"/>
              </w:rPr>
              <w:t>-11.84%</w:t>
            </w:r>
          </w:p>
        </w:tc>
        <w:tc>
          <w:tcPr>
            <w:tcW w:w="820" w:type="dxa"/>
            <w:tcBorders>
              <w:top w:val="single" w:sz="8" w:space="0" w:color="auto"/>
              <w:left w:val="nil"/>
              <w:bottom w:val="single" w:sz="8" w:space="0" w:color="auto"/>
              <w:right w:val="nil"/>
            </w:tcBorders>
            <w:shd w:val="clear" w:color="000000" w:fill="CCFFCC"/>
            <w:noWrap/>
            <w:vAlign w:val="center"/>
            <w:hideMark/>
          </w:tcPr>
          <w:p w14:paraId="2EF313FD" w14:textId="77777777" w:rsidR="00677AC8" w:rsidRPr="00677AC8" w:rsidRDefault="00677AC8" w:rsidP="00677A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sz w:val="18"/>
                <w:szCs w:val="18"/>
                <w:lang w:eastAsia="zh-TW"/>
              </w:rPr>
            </w:pPr>
            <w:r w:rsidRPr="00677AC8">
              <w:rPr>
                <w:rFonts w:ascii="Arial" w:eastAsia="PMingLiU" w:hAnsi="Arial" w:cs="Arial"/>
                <w:sz w:val="18"/>
                <w:szCs w:val="18"/>
                <w:lang w:eastAsia="zh-TW"/>
              </w:rPr>
              <w:t>-11.48%</w:t>
            </w:r>
          </w:p>
        </w:tc>
        <w:tc>
          <w:tcPr>
            <w:tcW w:w="1491" w:type="dxa"/>
            <w:tcBorders>
              <w:top w:val="single" w:sz="8" w:space="0" w:color="auto"/>
              <w:left w:val="nil"/>
              <w:bottom w:val="single" w:sz="8" w:space="0" w:color="auto"/>
              <w:right w:val="single" w:sz="8" w:space="0" w:color="auto"/>
            </w:tcBorders>
            <w:shd w:val="clear" w:color="000000" w:fill="CCFFCC"/>
            <w:noWrap/>
            <w:vAlign w:val="center"/>
            <w:hideMark/>
          </w:tcPr>
          <w:p w14:paraId="3E52A129" w14:textId="77777777" w:rsidR="00677AC8" w:rsidRPr="00677AC8" w:rsidRDefault="00677AC8" w:rsidP="00677A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sz w:val="18"/>
                <w:szCs w:val="18"/>
                <w:lang w:eastAsia="zh-TW"/>
              </w:rPr>
            </w:pPr>
            <w:r w:rsidRPr="00677AC8">
              <w:rPr>
                <w:rFonts w:ascii="Arial" w:eastAsia="PMingLiU" w:hAnsi="Arial" w:cs="Arial"/>
                <w:sz w:val="18"/>
                <w:szCs w:val="18"/>
                <w:lang w:eastAsia="zh-TW"/>
              </w:rPr>
              <w:t>-11.43%</w:t>
            </w:r>
          </w:p>
        </w:tc>
        <w:tc>
          <w:tcPr>
            <w:tcW w:w="820" w:type="dxa"/>
            <w:tcBorders>
              <w:top w:val="single" w:sz="8" w:space="0" w:color="auto"/>
              <w:left w:val="nil"/>
              <w:bottom w:val="single" w:sz="8" w:space="0" w:color="auto"/>
              <w:right w:val="nil"/>
            </w:tcBorders>
            <w:shd w:val="clear" w:color="auto" w:fill="auto"/>
            <w:noWrap/>
            <w:vAlign w:val="center"/>
            <w:hideMark/>
          </w:tcPr>
          <w:p w14:paraId="02FD69FB" w14:textId="77777777" w:rsidR="00677AC8" w:rsidRPr="00677AC8" w:rsidRDefault="00677AC8" w:rsidP="00677A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677AC8">
              <w:rPr>
                <w:rFonts w:ascii="Arial" w:eastAsia="PMingLiU" w:hAnsi="Arial" w:cs="Arial"/>
                <w:color w:val="000000"/>
                <w:sz w:val="18"/>
                <w:szCs w:val="18"/>
                <w:lang w:eastAsia="zh-TW"/>
              </w:rPr>
              <w:t>101%</w:t>
            </w:r>
          </w:p>
        </w:tc>
        <w:tc>
          <w:tcPr>
            <w:tcW w:w="820" w:type="dxa"/>
            <w:tcBorders>
              <w:top w:val="single" w:sz="8" w:space="0" w:color="auto"/>
              <w:left w:val="nil"/>
              <w:bottom w:val="single" w:sz="8" w:space="0" w:color="auto"/>
              <w:right w:val="single" w:sz="8" w:space="0" w:color="auto"/>
            </w:tcBorders>
            <w:shd w:val="clear" w:color="auto" w:fill="auto"/>
            <w:noWrap/>
            <w:vAlign w:val="center"/>
            <w:hideMark/>
          </w:tcPr>
          <w:p w14:paraId="4ED76B9E" w14:textId="77777777" w:rsidR="00677AC8" w:rsidRPr="00677AC8" w:rsidRDefault="00677AC8" w:rsidP="00677A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677AC8">
              <w:rPr>
                <w:rFonts w:ascii="Arial" w:eastAsia="PMingLiU" w:hAnsi="Arial" w:cs="Arial"/>
                <w:color w:val="000000"/>
                <w:sz w:val="18"/>
                <w:szCs w:val="18"/>
                <w:lang w:eastAsia="zh-TW"/>
              </w:rPr>
              <w:t>96%</w:t>
            </w:r>
          </w:p>
        </w:tc>
      </w:tr>
      <w:tr w:rsidR="00677AC8" w:rsidRPr="00677AC8" w14:paraId="06D58239" w14:textId="77777777" w:rsidTr="00677AC8">
        <w:trPr>
          <w:trHeight w:val="255"/>
          <w:jc w:val="center"/>
        </w:trPr>
        <w:tc>
          <w:tcPr>
            <w:tcW w:w="1320" w:type="dxa"/>
            <w:tcBorders>
              <w:top w:val="nil"/>
              <w:left w:val="nil"/>
              <w:bottom w:val="nil"/>
              <w:right w:val="nil"/>
            </w:tcBorders>
            <w:shd w:val="clear" w:color="auto" w:fill="auto"/>
            <w:noWrap/>
            <w:vAlign w:val="center"/>
            <w:hideMark/>
          </w:tcPr>
          <w:p w14:paraId="2C195D39" w14:textId="77777777" w:rsidR="00677AC8" w:rsidRPr="00677AC8" w:rsidRDefault="00677AC8" w:rsidP="00677A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p>
        </w:tc>
        <w:tc>
          <w:tcPr>
            <w:tcW w:w="820" w:type="dxa"/>
            <w:tcBorders>
              <w:top w:val="nil"/>
              <w:left w:val="nil"/>
              <w:bottom w:val="nil"/>
              <w:right w:val="nil"/>
            </w:tcBorders>
            <w:shd w:val="clear" w:color="auto" w:fill="auto"/>
            <w:noWrap/>
            <w:vAlign w:val="center"/>
            <w:hideMark/>
          </w:tcPr>
          <w:p w14:paraId="641A0D06" w14:textId="77777777" w:rsidR="00677AC8" w:rsidRPr="00677AC8" w:rsidRDefault="00677AC8" w:rsidP="00677A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820" w:type="dxa"/>
            <w:tcBorders>
              <w:top w:val="nil"/>
              <w:left w:val="nil"/>
              <w:bottom w:val="nil"/>
              <w:right w:val="nil"/>
            </w:tcBorders>
            <w:shd w:val="clear" w:color="auto" w:fill="auto"/>
            <w:noWrap/>
            <w:vAlign w:val="center"/>
            <w:hideMark/>
          </w:tcPr>
          <w:p w14:paraId="56729DA8" w14:textId="77777777" w:rsidR="00677AC8" w:rsidRPr="00677AC8" w:rsidRDefault="00677AC8" w:rsidP="00677A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1491" w:type="dxa"/>
            <w:tcBorders>
              <w:top w:val="nil"/>
              <w:left w:val="nil"/>
              <w:bottom w:val="nil"/>
              <w:right w:val="nil"/>
            </w:tcBorders>
            <w:shd w:val="clear" w:color="auto" w:fill="auto"/>
            <w:noWrap/>
            <w:vAlign w:val="center"/>
            <w:hideMark/>
          </w:tcPr>
          <w:p w14:paraId="06172740" w14:textId="77777777" w:rsidR="00677AC8" w:rsidRPr="00677AC8" w:rsidRDefault="00677AC8" w:rsidP="00677A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820" w:type="dxa"/>
            <w:tcBorders>
              <w:top w:val="nil"/>
              <w:left w:val="nil"/>
              <w:bottom w:val="nil"/>
              <w:right w:val="nil"/>
            </w:tcBorders>
            <w:shd w:val="clear" w:color="auto" w:fill="auto"/>
            <w:noWrap/>
            <w:vAlign w:val="center"/>
            <w:hideMark/>
          </w:tcPr>
          <w:p w14:paraId="41498756" w14:textId="77777777" w:rsidR="00677AC8" w:rsidRPr="00677AC8" w:rsidRDefault="00677AC8" w:rsidP="00677A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820" w:type="dxa"/>
            <w:tcBorders>
              <w:top w:val="nil"/>
              <w:left w:val="nil"/>
              <w:bottom w:val="nil"/>
              <w:right w:val="nil"/>
            </w:tcBorders>
            <w:shd w:val="clear" w:color="auto" w:fill="auto"/>
            <w:noWrap/>
            <w:vAlign w:val="center"/>
            <w:hideMark/>
          </w:tcPr>
          <w:p w14:paraId="3CD9B3DA" w14:textId="77777777" w:rsidR="00677AC8" w:rsidRPr="00677AC8" w:rsidRDefault="00677AC8" w:rsidP="00677A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r>
      <w:tr w:rsidR="00677AC8" w:rsidRPr="00677AC8" w14:paraId="5C25F45E" w14:textId="77777777" w:rsidTr="00677AC8">
        <w:trPr>
          <w:trHeight w:val="255"/>
          <w:jc w:val="center"/>
        </w:trPr>
        <w:tc>
          <w:tcPr>
            <w:tcW w:w="1320" w:type="dxa"/>
            <w:tcBorders>
              <w:top w:val="single" w:sz="8" w:space="0" w:color="auto"/>
              <w:left w:val="single" w:sz="8" w:space="0" w:color="auto"/>
              <w:bottom w:val="nil"/>
              <w:right w:val="nil"/>
            </w:tcBorders>
            <w:shd w:val="clear" w:color="auto" w:fill="auto"/>
            <w:noWrap/>
            <w:vAlign w:val="center"/>
            <w:hideMark/>
          </w:tcPr>
          <w:p w14:paraId="47F177E2" w14:textId="77777777" w:rsidR="00677AC8" w:rsidRPr="00677AC8" w:rsidRDefault="00677AC8" w:rsidP="00677A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b/>
                <w:bCs/>
                <w:color w:val="000000"/>
                <w:sz w:val="18"/>
                <w:szCs w:val="18"/>
                <w:lang w:eastAsia="zh-TW"/>
              </w:rPr>
            </w:pPr>
            <w:r w:rsidRPr="00677AC8">
              <w:rPr>
                <w:rFonts w:ascii="Arial" w:eastAsia="PMingLiU" w:hAnsi="Arial" w:cs="Arial"/>
                <w:b/>
                <w:bCs/>
                <w:color w:val="000000"/>
                <w:sz w:val="18"/>
                <w:szCs w:val="18"/>
                <w:lang w:eastAsia="zh-TW"/>
              </w:rPr>
              <w:t xml:space="preserve">　</w:t>
            </w:r>
          </w:p>
        </w:tc>
        <w:tc>
          <w:tcPr>
            <w:tcW w:w="820" w:type="dxa"/>
            <w:tcBorders>
              <w:top w:val="single" w:sz="8" w:space="0" w:color="auto"/>
              <w:left w:val="single" w:sz="8" w:space="0" w:color="auto"/>
              <w:bottom w:val="single" w:sz="8" w:space="0" w:color="auto"/>
              <w:right w:val="nil"/>
            </w:tcBorders>
            <w:shd w:val="clear" w:color="auto" w:fill="auto"/>
            <w:noWrap/>
            <w:vAlign w:val="center"/>
            <w:hideMark/>
          </w:tcPr>
          <w:p w14:paraId="1590F544" w14:textId="77777777" w:rsidR="00677AC8" w:rsidRPr="00677AC8" w:rsidRDefault="00677AC8" w:rsidP="00677A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b/>
                <w:bCs/>
                <w:color w:val="000000"/>
                <w:sz w:val="18"/>
                <w:szCs w:val="18"/>
                <w:lang w:eastAsia="zh-TW"/>
              </w:rPr>
            </w:pPr>
            <w:r w:rsidRPr="00677AC8">
              <w:rPr>
                <w:rFonts w:ascii="Arial" w:eastAsia="PMingLiU" w:hAnsi="Arial" w:cs="Arial"/>
                <w:b/>
                <w:bCs/>
                <w:color w:val="000000"/>
                <w:sz w:val="18"/>
                <w:szCs w:val="18"/>
                <w:lang w:eastAsia="zh-TW"/>
              </w:rPr>
              <w:t xml:space="preserve">　</w:t>
            </w:r>
          </w:p>
        </w:tc>
        <w:tc>
          <w:tcPr>
            <w:tcW w:w="820" w:type="dxa"/>
            <w:tcBorders>
              <w:top w:val="single" w:sz="8" w:space="0" w:color="auto"/>
              <w:left w:val="nil"/>
              <w:bottom w:val="single" w:sz="8" w:space="0" w:color="auto"/>
              <w:right w:val="nil"/>
            </w:tcBorders>
            <w:shd w:val="clear" w:color="auto" w:fill="auto"/>
            <w:noWrap/>
            <w:vAlign w:val="center"/>
            <w:hideMark/>
          </w:tcPr>
          <w:p w14:paraId="751DF536" w14:textId="77777777" w:rsidR="00677AC8" w:rsidRPr="00677AC8" w:rsidRDefault="00677AC8" w:rsidP="00677A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PMingLiU" w:eastAsia="PMingLiU" w:hAnsi="PMingLiU" w:cs="PMingLiU"/>
                <w:color w:val="000000"/>
                <w:sz w:val="24"/>
                <w:szCs w:val="24"/>
                <w:lang w:eastAsia="zh-TW"/>
              </w:rPr>
            </w:pPr>
            <w:r w:rsidRPr="00677AC8">
              <w:rPr>
                <w:rFonts w:ascii="PMingLiU" w:eastAsia="PMingLiU" w:hAnsi="PMingLiU" w:cs="PMingLiU" w:hint="eastAsia"/>
                <w:color w:val="000000"/>
                <w:sz w:val="24"/>
                <w:szCs w:val="24"/>
                <w:lang w:eastAsia="zh-TW"/>
              </w:rPr>
              <w:t xml:space="preserve">　</w:t>
            </w:r>
          </w:p>
        </w:tc>
        <w:tc>
          <w:tcPr>
            <w:tcW w:w="1491" w:type="dxa"/>
            <w:tcBorders>
              <w:top w:val="single" w:sz="8" w:space="0" w:color="auto"/>
              <w:left w:val="nil"/>
              <w:bottom w:val="single" w:sz="8" w:space="0" w:color="auto"/>
              <w:right w:val="nil"/>
            </w:tcBorders>
            <w:shd w:val="clear" w:color="auto" w:fill="auto"/>
            <w:noWrap/>
            <w:vAlign w:val="center"/>
            <w:hideMark/>
          </w:tcPr>
          <w:p w14:paraId="19550BB6" w14:textId="77777777" w:rsidR="00677AC8" w:rsidRPr="00677AC8" w:rsidRDefault="00677AC8" w:rsidP="00677A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b/>
                <w:bCs/>
                <w:color w:val="000000"/>
                <w:sz w:val="18"/>
                <w:szCs w:val="18"/>
                <w:lang w:eastAsia="zh-TW"/>
              </w:rPr>
            </w:pPr>
            <w:r w:rsidRPr="00677AC8">
              <w:rPr>
                <w:rFonts w:ascii="Arial" w:eastAsia="PMingLiU" w:hAnsi="Arial" w:cs="Arial"/>
                <w:b/>
                <w:bCs/>
                <w:color w:val="000000"/>
                <w:sz w:val="18"/>
                <w:szCs w:val="18"/>
                <w:lang w:eastAsia="zh-TW"/>
              </w:rPr>
              <w:t>LDB</w:t>
            </w:r>
          </w:p>
        </w:tc>
        <w:tc>
          <w:tcPr>
            <w:tcW w:w="820" w:type="dxa"/>
            <w:tcBorders>
              <w:top w:val="single" w:sz="8" w:space="0" w:color="auto"/>
              <w:left w:val="nil"/>
              <w:bottom w:val="single" w:sz="8" w:space="0" w:color="auto"/>
              <w:right w:val="nil"/>
            </w:tcBorders>
            <w:shd w:val="clear" w:color="auto" w:fill="auto"/>
            <w:noWrap/>
            <w:vAlign w:val="center"/>
            <w:hideMark/>
          </w:tcPr>
          <w:p w14:paraId="6EAEF897" w14:textId="77777777" w:rsidR="00677AC8" w:rsidRPr="00677AC8" w:rsidRDefault="00677AC8" w:rsidP="00677A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PMingLiU" w:eastAsia="PMingLiU" w:hAnsi="PMingLiU" w:cs="PMingLiU"/>
                <w:color w:val="000000"/>
                <w:sz w:val="24"/>
                <w:szCs w:val="24"/>
                <w:lang w:eastAsia="zh-TW"/>
              </w:rPr>
            </w:pPr>
            <w:r w:rsidRPr="00677AC8">
              <w:rPr>
                <w:rFonts w:ascii="PMingLiU" w:eastAsia="PMingLiU" w:hAnsi="PMingLiU" w:cs="PMingLiU" w:hint="eastAsia"/>
                <w:color w:val="000000"/>
                <w:sz w:val="24"/>
                <w:szCs w:val="24"/>
                <w:lang w:eastAsia="zh-TW"/>
              </w:rPr>
              <w:t xml:space="preserve">　</w:t>
            </w:r>
          </w:p>
        </w:tc>
        <w:tc>
          <w:tcPr>
            <w:tcW w:w="820" w:type="dxa"/>
            <w:tcBorders>
              <w:top w:val="single" w:sz="8" w:space="0" w:color="auto"/>
              <w:left w:val="nil"/>
              <w:bottom w:val="single" w:sz="8" w:space="0" w:color="auto"/>
              <w:right w:val="single" w:sz="8" w:space="0" w:color="auto"/>
            </w:tcBorders>
            <w:shd w:val="clear" w:color="auto" w:fill="auto"/>
            <w:noWrap/>
            <w:vAlign w:val="center"/>
            <w:hideMark/>
          </w:tcPr>
          <w:p w14:paraId="4983B0E4" w14:textId="77777777" w:rsidR="00677AC8" w:rsidRPr="00677AC8" w:rsidRDefault="00677AC8" w:rsidP="00677A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PMingLiU" w:eastAsia="PMingLiU" w:hAnsi="PMingLiU" w:cs="PMingLiU"/>
                <w:color w:val="000000"/>
                <w:sz w:val="24"/>
                <w:szCs w:val="24"/>
                <w:lang w:eastAsia="zh-TW"/>
              </w:rPr>
            </w:pPr>
            <w:r w:rsidRPr="00677AC8">
              <w:rPr>
                <w:rFonts w:ascii="PMingLiU" w:eastAsia="PMingLiU" w:hAnsi="PMingLiU" w:cs="PMingLiU" w:hint="eastAsia"/>
                <w:color w:val="000000"/>
                <w:sz w:val="24"/>
                <w:szCs w:val="24"/>
                <w:lang w:eastAsia="zh-TW"/>
              </w:rPr>
              <w:t xml:space="preserve">　</w:t>
            </w:r>
          </w:p>
        </w:tc>
      </w:tr>
      <w:tr w:rsidR="00677AC8" w:rsidRPr="00677AC8" w14:paraId="2BD5107C" w14:textId="77777777" w:rsidTr="00677AC8">
        <w:trPr>
          <w:trHeight w:val="255"/>
          <w:jc w:val="center"/>
        </w:trPr>
        <w:tc>
          <w:tcPr>
            <w:tcW w:w="1320" w:type="dxa"/>
            <w:tcBorders>
              <w:top w:val="nil"/>
              <w:left w:val="single" w:sz="8" w:space="0" w:color="auto"/>
              <w:bottom w:val="nil"/>
              <w:right w:val="nil"/>
            </w:tcBorders>
            <w:shd w:val="clear" w:color="auto" w:fill="auto"/>
            <w:noWrap/>
            <w:vAlign w:val="center"/>
            <w:hideMark/>
          </w:tcPr>
          <w:p w14:paraId="371C9650" w14:textId="77777777" w:rsidR="00677AC8" w:rsidRPr="00677AC8" w:rsidRDefault="00677AC8" w:rsidP="00677A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677AC8">
              <w:rPr>
                <w:rFonts w:ascii="Arial" w:eastAsia="PMingLiU" w:hAnsi="Arial" w:cs="Arial"/>
                <w:color w:val="000000"/>
                <w:sz w:val="18"/>
                <w:szCs w:val="18"/>
                <w:lang w:eastAsia="zh-TW"/>
              </w:rPr>
              <w:t xml:space="preserve">　</w:t>
            </w:r>
          </w:p>
        </w:tc>
        <w:tc>
          <w:tcPr>
            <w:tcW w:w="820" w:type="dxa"/>
            <w:tcBorders>
              <w:top w:val="nil"/>
              <w:left w:val="single" w:sz="8" w:space="0" w:color="auto"/>
              <w:bottom w:val="nil"/>
              <w:right w:val="nil"/>
            </w:tcBorders>
            <w:shd w:val="clear" w:color="auto" w:fill="auto"/>
            <w:noWrap/>
            <w:vAlign w:val="center"/>
            <w:hideMark/>
          </w:tcPr>
          <w:p w14:paraId="5EBF3E92" w14:textId="77777777" w:rsidR="00677AC8" w:rsidRPr="00677AC8" w:rsidRDefault="00677AC8" w:rsidP="00677A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b/>
                <w:bCs/>
                <w:color w:val="000000"/>
                <w:sz w:val="18"/>
                <w:szCs w:val="18"/>
                <w:lang w:eastAsia="zh-TW"/>
              </w:rPr>
            </w:pPr>
            <w:r w:rsidRPr="00677AC8">
              <w:rPr>
                <w:rFonts w:ascii="Arial" w:eastAsia="PMingLiU" w:hAnsi="Arial" w:cs="Arial"/>
                <w:b/>
                <w:bCs/>
                <w:color w:val="000000"/>
                <w:sz w:val="18"/>
                <w:szCs w:val="18"/>
                <w:lang w:eastAsia="zh-TW"/>
              </w:rPr>
              <w:t xml:space="preserve">　</w:t>
            </w:r>
          </w:p>
        </w:tc>
        <w:tc>
          <w:tcPr>
            <w:tcW w:w="820" w:type="dxa"/>
            <w:tcBorders>
              <w:top w:val="nil"/>
              <w:left w:val="nil"/>
              <w:bottom w:val="nil"/>
              <w:right w:val="nil"/>
            </w:tcBorders>
            <w:shd w:val="clear" w:color="auto" w:fill="auto"/>
            <w:noWrap/>
            <w:vAlign w:val="center"/>
            <w:hideMark/>
          </w:tcPr>
          <w:p w14:paraId="69D05A20" w14:textId="77777777" w:rsidR="00677AC8" w:rsidRPr="00677AC8" w:rsidRDefault="00677AC8" w:rsidP="00677A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b/>
                <w:bCs/>
                <w:color w:val="000000"/>
                <w:sz w:val="18"/>
                <w:szCs w:val="18"/>
                <w:lang w:eastAsia="zh-TW"/>
              </w:rPr>
            </w:pPr>
            <w:r w:rsidRPr="00677AC8">
              <w:rPr>
                <w:rFonts w:ascii="Arial" w:eastAsia="PMingLiU" w:hAnsi="Arial" w:cs="Arial"/>
                <w:b/>
                <w:bCs/>
                <w:color w:val="000000"/>
                <w:sz w:val="18"/>
                <w:szCs w:val="18"/>
                <w:lang w:eastAsia="zh-TW"/>
              </w:rPr>
              <w:t xml:space="preserve">　</w:t>
            </w:r>
          </w:p>
        </w:tc>
        <w:tc>
          <w:tcPr>
            <w:tcW w:w="1491" w:type="dxa"/>
            <w:tcBorders>
              <w:top w:val="nil"/>
              <w:left w:val="nil"/>
              <w:bottom w:val="nil"/>
              <w:right w:val="nil"/>
            </w:tcBorders>
            <w:shd w:val="clear" w:color="auto" w:fill="auto"/>
            <w:noWrap/>
            <w:vAlign w:val="center"/>
            <w:hideMark/>
          </w:tcPr>
          <w:p w14:paraId="791E7DD3" w14:textId="77777777" w:rsidR="00677AC8" w:rsidRPr="00677AC8" w:rsidRDefault="00677AC8" w:rsidP="00677A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b/>
                <w:bCs/>
                <w:color w:val="000000"/>
                <w:sz w:val="18"/>
                <w:szCs w:val="18"/>
                <w:lang w:eastAsia="zh-TW"/>
              </w:rPr>
            </w:pPr>
            <w:r w:rsidRPr="00677AC8">
              <w:rPr>
                <w:rFonts w:ascii="Arial" w:eastAsia="PMingLiU" w:hAnsi="Arial" w:cs="Arial"/>
                <w:b/>
                <w:bCs/>
                <w:color w:val="000000"/>
                <w:sz w:val="18"/>
                <w:szCs w:val="18"/>
                <w:lang w:eastAsia="zh-TW"/>
              </w:rPr>
              <w:t>Over VTM11.0rc1</w:t>
            </w:r>
          </w:p>
        </w:tc>
        <w:tc>
          <w:tcPr>
            <w:tcW w:w="820" w:type="dxa"/>
            <w:tcBorders>
              <w:top w:val="nil"/>
              <w:left w:val="nil"/>
              <w:bottom w:val="nil"/>
              <w:right w:val="nil"/>
            </w:tcBorders>
            <w:shd w:val="clear" w:color="auto" w:fill="auto"/>
            <w:noWrap/>
            <w:vAlign w:val="center"/>
            <w:hideMark/>
          </w:tcPr>
          <w:p w14:paraId="21CDFFB1" w14:textId="77777777" w:rsidR="00677AC8" w:rsidRPr="00677AC8" w:rsidRDefault="00677AC8" w:rsidP="00677A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b/>
                <w:bCs/>
                <w:color w:val="000000"/>
                <w:sz w:val="18"/>
                <w:szCs w:val="18"/>
                <w:lang w:eastAsia="zh-TW"/>
              </w:rPr>
            </w:pPr>
            <w:r w:rsidRPr="00677AC8">
              <w:rPr>
                <w:rFonts w:ascii="Arial" w:eastAsia="PMingLiU" w:hAnsi="Arial" w:cs="Arial"/>
                <w:b/>
                <w:bCs/>
                <w:color w:val="000000"/>
                <w:sz w:val="18"/>
                <w:szCs w:val="18"/>
                <w:lang w:eastAsia="zh-TW"/>
              </w:rPr>
              <w:t xml:space="preserve">　</w:t>
            </w:r>
          </w:p>
        </w:tc>
        <w:tc>
          <w:tcPr>
            <w:tcW w:w="820" w:type="dxa"/>
            <w:tcBorders>
              <w:top w:val="nil"/>
              <w:left w:val="nil"/>
              <w:bottom w:val="nil"/>
              <w:right w:val="single" w:sz="8" w:space="0" w:color="auto"/>
            </w:tcBorders>
            <w:shd w:val="clear" w:color="auto" w:fill="auto"/>
            <w:noWrap/>
            <w:vAlign w:val="center"/>
            <w:hideMark/>
          </w:tcPr>
          <w:p w14:paraId="76D6DC79" w14:textId="77777777" w:rsidR="00677AC8" w:rsidRPr="00677AC8" w:rsidRDefault="00677AC8" w:rsidP="00677A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b/>
                <w:bCs/>
                <w:color w:val="000000"/>
                <w:sz w:val="18"/>
                <w:szCs w:val="18"/>
                <w:lang w:eastAsia="zh-TW"/>
              </w:rPr>
            </w:pPr>
            <w:r w:rsidRPr="00677AC8">
              <w:rPr>
                <w:rFonts w:ascii="Arial" w:eastAsia="PMingLiU" w:hAnsi="Arial" w:cs="Arial"/>
                <w:b/>
                <w:bCs/>
                <w:color w:val="000000"/>
                <w:sz w:val="18"/>
                <w:szCs w:val="18"/>
                <w:lang w:eastAsia="zh-TW"/>
              </w:rPr>
              <w:t xml:space="preserve">　</w:t>
            </w:r>
          </w:p>
        </w:tc>
      </w:tr>
      <w:tr w:rsidR="00677AC8" w:rsidRPr="00677AC8" w14:paraId="64586EB1" w14:textId="77777777" w:rsidTr="00677AC8">
        <w:trPr>
          <w:trHeight w:val="255"/>
          <w:jc w:val="center"/>
        </w:trPr>
        <w:tc>
          <w:tcPr>
            <w:tcW w:w="1320" w:type="dxa"/>
            <w:tcBorders>
              <w:top w:val="nil"/>
              <w:left w:val="single" w:sz="8" w:space="0" w:color="auto"/>
              <w:bottom w:val="nil"/>
              <w:right w:val="nil"/>
            </w:tcBorders>
            <w:shd w:val="clear" w:color="auto" w:fill="auto"/>
            <w:noWrap/>
            <w:vAlign w:val="center"/>
            <w:hideMark/>
          </w:tcPr>
          <w:p w14:paraId="27E628B5" w14:textId="77777777" w:rsidR="00677AC8" w:rsidRPr="00677AC8" w:rsidRDefault="00677AC8" w:rsidP="00677A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677AC8">
              <w:rPr>
                <w:rFonts w:ascii="Arial" w:eastAsia="PMingLiU" w:hAnsi="Arial" w:cs="Arial"/>
                <w:color w:val="000000"/>
                <w:sz w:val="18"/>
                <w:szCs w:val="18"/>
                <w:lang w:eastAsia="zh-TW"/>
              </w:rPr>
              <w:t xml:space="preserve">　</w:t>
            </w:r>
          </w:p>
        </w:tc>
        <w:tc>
          <w:tcPr>
            <w:tcW w:w="820" w:type="dxa"/>
            <w:tcBorders>
              <w:top w:val="single" w:sz="8" w:space="0" w:color="auto"/>
              <w:left w:val="single" w:sz="8" w:space="0" w:color="auto"/>
              <w:bottom w:val="single" w:sz="8" w:space="0" w:color="auto"/>
              <w:right w:val="nil"/>
            </w:tcBorders>
            <w:shd w:val="clear" w:color="auto" w:fill="auto"/>
            <w:noWrap/>
            <w:vAlign w:val="bottom"/>
            <w:hideMark/>
          </w:tcPr>
          <w:p w14:paraId="43B4826B" w14:textId="77777777" w:rsidR="00677AC8" w:rsidRPr="00677AC8" w:rsidRDefault="00677AC8" w:rsidP="00677A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sz w:val="18"/>
                <w:szCs w:val="18"/>
                <w:lang w:eastAsia="zh-TW"/>
              </w:rPr>
            </w:pPr>
            <w:r w:rsidRPr="00677AC8">
              <w:rPr>
                <w:rFonts w:ascii="Arial" w:eastAsia="PMingLiU" w:hAnsi="Arial" w:cs="Arial"/>
                <w:sz w:val="18"/>
                <w:szCs w:val="18"/>
                <w:lang w:eastAsia="zh-TW"/>
              </w:rPr>
              <w:t>psnrG</w:t>
            </w:r>
          </w:p>
        </w:tc>
        <w:tc>
          <w:tcPr>
            <w:tcW w:w="820" w:type="dxa"/>
            <w:tcBorders>
              <w:top w:val="single" w:sz="8" w:space="0" w:color="auto"/>
              <w:left w:val="nil"/>
              <w:bottom w:val="single" w:sz="8" w:space="0" w:color="auto"/>
              <w:right w:val="nil"/>
            </w:tcBorders>
            <w:shd w:val="clear" w:color="auto" w:fill="auto"/>
            <w:noWrap/>
            <w:vAlign w:val="bottom"/>
            <w:hideMark/>
          </w:tcPr>
          <w:p w14:paraId="7EFC1477" w14:textId="77777777" w:rsidR="00677AC8" w:rsidRPr="00677AC8" w:rsidRDefault="00677AC8" w:rsidP="00677A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sz w:val="18"/>
                <w:szCs w:val="18"/>
                <w:lang w:eastAsia="zh-TW"/>
              </w:rPr>
            </w:pPr>
            <w:r w:rsidRPr="00677AC8">
              <w:rPr>
                <w:rFonts w:ascii="Arial" w:eastAsia="PMingLiU" w:hAnsi="Arial" w:cs="Arial"/>
                <w:sz w:val="18"/>
                <w:szCs w:val="18"/>
                <w:lang w:eastAsia="zh-TW"/>
              </w:rPr>
              <w:t>psnrB</w:t>
            </w:r>
          </w:p>
        </w:tc>
        <w:tc>
          <w:tcPr>
            <w:tcW w:w="1491" w:type="dxa"/>
            <w:tcBorders>
              <w:top w:val="single" w:sz="8" w:space="0" w:color="auto"/>
              <w:left w:val="nil"/>
              <w:bottom w:val="single" w:sz="8" w:space="0" w:color="auto"/>
              <w:right w:val="single" w:sz="8" w:space="0" w:color="auto"/>
            </w:tcBorders>
            <w:shd w:val="clear" w:color="auto" w:fill="auto"/>
            <w:noWrap/>
            <w:vAlign w:val="bottom"/>
            <w:hideMark/>
          </w:tcPr>
          <w:p w14:paraId="27AA1204" w14:textId="77777777" w:rsidR="00677AC8" w:rsidRPr="00677AC8" w:rsidRDefault="00677AC8" w:rsidP="00677A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sz w:val="18"/>
                <w:szCs w:val="18"/>
                <w:lang w:eastAsia="zh-TW"/>
              </w:rPr>
            </w:pPr>
            <w:r w:rsidRPr="00677AC8">
              <w:rPr>
                <w:rFonts w:ascii="Arial" w:eastAsia="PMingLiU" w:hAnsi="Arial" w:cs="Arial"/>
                <w:sz w:val="18"/>
                <w:szCs w:val="18"/>
                <w:lang w:eastAsia="zh-TW"/>
              </w:rPr>
              <w:t>psnrR</w:t>
            </w:r>
          </w:p>
        </w:tc>
        <w:tc>
          <w:tcPr>
            <w:tcW w:w="820" w:type="dxa"/>
            <w:tcBorders>
              <w:top w:val="single" w:sz="8" w:space="0" w:color="auto"/>
              <w:left w:val="nil"/>
              <w:bottom w:val="single" w:sz="8" w:space="0" w:color="auto"/>
              <w:right w:val="nil"/>
            </w:tcBorders>
            <w:shd w:val="clear" w:color="auto" w:fill="auto"/>
            <w:noWrap/>
            <w:vAlign w:val="center"/>
            <w:hideMark/>
          </w:tcPr>
          <w:p w14:paraId="4281F5CD" w14:textId="77777777" w:rsidR="00677AC8" w:rsidRPr="00677AC8" w:rsidRDefault="00677AC8" w:rsidP="00677A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677AC8">
              <w:rPr>
                <w:rFonts w:ascii="Arial" w:eastAsia="PMingLiU" w:hAnsi="Arial" w:cs="Arial"/>
                <w:color w:val="000000"/>
                <w:sz w:val="18"/>
                <w:szCs w:val="18"/>
                <w:lang w:eastAsia="zh-TW"/>
              </w:rPr>
              <w:t>EncT</w:t>
            </w:r>
          </w:p>
        </w:tc>
        <w:tc>
          <w:tcPr>
            <w:tcW w:w="820" w:type="dxa"/>
            <w:tcBorders>
              <w:top w:val="single" w:sz="8" w:space="0" w:color="auto"/>
              <w:left w:val="nil"/>
              <w:bottom w:val="single" w:sz="8" w:space="0" w:color="auto"/>
              <w:right w:val="single" w:sz="8" w:space="0" w:color="auto"/>
            </w:tcBorders>
            <w:shd w:val="clear" w:color="auto" w:fill="auto"/>
            <w:noWrap/>
            <w:vAlign w:val="center"/>
            <w:hideMark/>
          </w:tcPr>
          <w:p w14:paraId="0EBF84DB" w14:textId="77777777" w:rsidR="00677AC8" w:rsidRPr="00677AC8" w:rsidRDefault="00677AC8" w:rsidP="00677A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677AC8">
              <w:rPr>
                <w:rFonts w:ascii="Arial" w:eastAsia="PMingLiU" w:hAnsi="Arial" w:cs="Arial"/>
                <w:color w:val="000000"/>
                <w:sz w:val="18"/>
                <w:szCs w:val="18"/>
                <w:lang w:eastAsia="zh-TW"/>
              </w:rPr>
              <w:t>DecT</w:t>
            </w:r>
          </w:p>
        </w:tc>
      </w:tr>
      <w:tr w:rsidR="00677AC8" w:rsidRPr="00677AC8" w14:paraId="68314B29" w14:textId="77777777" w:rsidTr="00677AC8">
        <w:trPr>
          <w:trHeight w:val="255"/>
          <w:jc w:val="center"/>
        </w:trPr>
        <w:tc>
          <w:tcPr>
            <w:tcW w:w="1320" w:type="dxa"/>
            <w:tcBorders>
              <w:top w:val="single" w:sz="8" w:space="0" w:color="auto"/>
              <w:left w:val="single" w:sz="8" w:space="0" w:color="auto"/>
              <w:bottom w:val="nil"/>
              <w:right w:val="nil"/>
            </w:tcBorders>
            <w:shd w:val="clear" w:color="auto" w:fill="auto"/>
            <w:noWrap/>
            <w:vAlign w:val="center"/>
            <w:hideMark/>
          </w:tcPr>
          <w:p w14:paraId="2F9B71CA" w14:textId="77777777" w:rsidR="00677AC8" w:rsidRPr="00677AC8" w:rsidRDefault="00677AC8" w:rsidP="00677A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677AC8">
              <w:rPr>
                <w:rFonts w:ascii="Arial" w:eastAsia="PMingLiU" w:hAnsi="Arial" w:cs="Arial"/>
                <w:color w:val="000000"/>
                <w:sz w:val="18"/>
                <w:szCs w:val="18"/>
                <w:lang w:eastAsia="zh-TW"/>
              </w:rPr>
              <w:t>SVT16</w:t>
            </w:r>
          </w:p>
        </w:tc>
        <w:tc>
          <w:tcPr>
            <w:tcW w:w="820" w:type="dxa"/>
            <w:tcBorders>
              <w:top w:val="nil"/>
              <w:left w:val="single" w:sz="8" w:space="0" w:color="auto"/>
              <w:bottom w:val="nil"/>
              <w:right w:val="nil"/>
            </w:tcBorders>
            <w:shd w:val="clear" w:color="000000" w:fill="CCFFCC"/>
            <w:noWrap/>
            <w:vAlign w:val="center"/>
            <w:hideMark/>
          </w:tcPr>
          <w:p w14:paraId="79692507" w14:textId="77777777" w:rsidR="00677AC8" w:rsidRPr="00677AC8" w:rsidRDefault="00677AC8" w:rsidP="00677A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sz w:val="18"/>
                <w:szCs w:val="18"/>
                <w:lang w:eastAsia="zh-TW"/>
              </w:rPr>
            </w:pPr>
            <w:r w:rsidRPr="00677AC8">
              <w:rPr>
                <w:rFonts w:ascii="Arial" w:eastAsia="PMingLiU" w:hAnsi="Arial" w:cs="Arial"/>
                <w:sz w:val="18"/>
                <w:szCs w:val="18"/>
                <w:lang w:eastAsia="zh-TW"/>
              </w:rPr>
              <w:t>-13.99%</w:t>
            </w:r>
          </w:p>
        </w:tc>
        <w:tc>
          <w:tcPr>
            <w:tcW w:w="820" w:type="dxa"/>
            <w:tcBorders>
              <w:top w:val="nil"/>
              <w:left w:val="nil"/>
              <w:bottom w:val="nil"/>
              <w:right w:val="nil"/>
            </w:tcBorders>
            <w:shd w:val="clear" w:color="000000" w:fill="CCFFCC"/>
            <w:noWrap/>
            <w:vAlign w:val="center"/>
            <w:hideMark/>
          </w:tcPr>
          <w:p w14:paraId="51BE64CB" w14:textId="77777777" w:rsidR="00677AC8" w:rsidRPr="00677AC8" w:rsidRDefault="00677AC8" w:rsidP="00677A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sz w:val="18"/>
                <w:szCs w:val="18"/>
                <w:lang w:eastAsia="zh-TW"/>
              </w:rPr>
            </w:pPr>
            <w:r w:rsidRPr="00677AC8">
              <w:rPr>
                <w:rFonts w:ascii="Arial" w:eastAsia="PMingLiU" w:hAnsi="Arial" w:cs="Arial"/>
                <w:sz w:val="18"/>
                <w:szCs w:val="18"/>
                <w:lang w:eastAsia="zh-TW"/>
              </w:rPr>
              <w:t>-13.39%</w:t>
            </w:r>
          </w:p>
        </w:tc>
        <w:tc>
          <w:tcPr>
            <w:tcW w:w="1491" w:type="dxa"/>
            <w:tcBorders>
              <w:top w:val="nil"/>
              <w:left w:val="nil"/>
              <w:bottom w:val="nil"/>
              <w:right w:val="single" w:sz="8" w:space="0" w:color="auto"/>
            </w:tcBorders>
            <w:shd w:val="clear" w:color="000000" w:fill="CCFFCC"/>
            <w:noWrap/>
            <w:vAlign w:val="center"/>
            <w:hideMark/>
          </w:tcPr>
          <w:p w14:paraId="102DA547" w14:textId="77777777" w:rsidR="00677AC8" w:rsidRPr="00677AC8" w:rsidRDefault="00677AC8" w:rsidP="00677A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sz w:val="18"/>
                <w:szCs w:val="18"/>
                <w:lang w:eastAsia="zh-TW"/>
              </w:rPr>
            </w:pPr>
            <w:r w:rsidRPr="00677AC8">
              <w:rPr>
                <w:rFonts w:ascii="Arial" w:eastAsia="PMingLiU" w:hAnsi="Arial" w:cs="Arial"/>
                <w:sz w:val="18"/>
                <w:szCs w:val="18"/>
                <w:lang w:eastAsia="zh-TW"/>
              </w:rPr>
              <w:t>-13.39%</w:t>
            </w:r>
          </w:p>
        </w:tc>
        <w:tc>
          <w:tcPr>
            <w:tcW w:w="820" w:type="dxa"/>
            <w:tcBorders>
              <w:top w:val="nil"/>
              <w:left w:val="nil"/>
              <w:bottom w:val="nil"/>
              <w:right w:val="nil"/>
            </w:tcBorders>
            <w:shd w:val="clear" w:color="auto" w:fill="auto"/>
            <w:noWrap/>
            <w:vAlign w:val="center"/>
            <w:hideMark/>
          </w:tcPr>
          <w:p w14:paraId="422A4CFD" w14:textId="77777777" w:rsidR="00677AC8" w:rsidRPr="00677AC8" w:rsidRDefault="00677AC8" w:rsidP="00677A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677AC8">
              <w:rPr>
                <w:rFonts w:ascii="Arial" w:eastAsia="PMingLiU" w:hAnsi="Arial" w:cs="Arial"/>
                <w:color w:val="000000"/>
                <w:sz w:val="18"/>
                <w:szCs w:val="18"/>
                <w:lang w:eastAsia="zh-TW"/>
              </w:rPr>
              <w:t>100%</w:t>
            </w:r>
          </w:p>
        </w:tc>
        <w:tc>
          <w:tcPr>
            <w:tcW w:w="820" w:type="dxa"/>
            <w:tcBorders>
              <w:top w:val="nil"/>
              <w:left w:val="nil"/>
              <w:bottom w:val="nil"/>
              <w:right w:val="single" w:sz="8" w:space="0" w:color="auto"/>
            </w:tcBorders>
            <w:shd w:val="clear" w:color="auto" w:fill="auto"/>
            <w:noWrap/>
            <w:vAlign w:val="center"/>
            <w:hideMark/>
          </w:tcPr>
          <w:p w14:paraId="6BD86897" w14:textId="77777777" w:rsidR="00677AC8" w:rsidRPr="00677AC8" w:rsidRDefault="00677AC8" w:rsidP="00677A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677AC8">
              <w:rPr>
                <w:rFonts w:ascii="Arial" w:eastAsia="PMingLiU" w:hAnsi="Arial" w:cs="Arial"/>
                <w:color w:val="000000"/>
                <w:sz w:val="18"/>
                <w:szCs w:val="18"/>
                <w:lang w:eastAsia="zh-TW"/>
              </w:rPr>
              <w:t>99%</w:t>
            </w:r>
          </w:p>
        </w:tc>
      </w:tr>
      <w:tr w:rsidR="00677AC8" w:rsidRPr="00677AC8" w14:paraId="19C73899" w14:textId="77777777" w:rsidTr="00677AC8">
        <w:trPr>
          <w:trHeight w:val="255"/>
          <w:jc w:val="center"/>
        </w:trPr>
        <w:tc>
          <w:tcPr>
            <w:tcW w:w="1320" w:type="dxa"/>
            <w:tcBorders>
              <w:top w:val="nil"/>
              <w:left w:val="single" w:sz="8" w:space="0" w:color="auto"/>
              <w:bottom w:val="nil"/>
              <w:right w:val="nil"/>
            </w:tcBorders>
            <w:shd w:val="clear" w:color="auto" w:fill="auto"/>
            <w:noWrap/>
            <w:vAlign w:val="center"/>
            <w:hideMark/>
          </w:tcPr>
          <w:p w14:paraId="461D49B9" w14:textId="77777777" w:rsidR="00677AC8" w:rsidRPr="00677AC8" w:rsidRDefault="00677AC8" w:rsidP="00677A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677AC8">
              <w:rPr>
                <w:rFonts w:ascii="Arial" w:eastAsia="PMingLiU" w:hAnsi="Arial" w:cs="Arial"/>
                <w:color w:val="000000"/>
                <w:sz w:val="18"/>
                <w:szCs w:val="18"/>
                <w:lang w:eastAsia="zh-TW"/>
              </w:rPr>
              <w:t>SVT12</w:t>
            </w:r>
          </w:p>
        </w:tc>
        <w:tc>
          <w:tcPr>
            <w:tcW w:w="820" w:type="dxa"/>
            <w:tcBorders>
              <w:top w:val="nil"/>
              <w:left w:val="single" w:sz="8" w:space="0" w:color="auto"/>
              <w:bottom w:val="nil"/>
              <w:right w:val="nil"/>
            </w:tcBorders>
            <w:shd w:val="clear" w:color="auto" w:fill="auto"/>
            <w:noWrap/>
            <w:vAlign w:val="center"/>
            <w:hideMark/>
          </w:tcPr>
          <w:p w14:paraId="6CA21246" w14:textId="77777777" w:rsidR="00677AC8" w:rsidRPr="00677AC8" w:rsidRDefault="00677AC8" w:rsidP="00677A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677AC8">
              <w:rPr>
                <w:rFonts w:ascii="Arial" w:eastAsia="PMingLiU" w:hAnsi="Arial" w:cs="Arial"/>
                <w:color w:val="000000"/>
                <w:sz w:val="18"/>
                <w:szCs w:val="18"/>
                <w:lang w:eastAsia="zh-TW"/>
              </w:rPr>
              <w:t>-0.38%</w:t>
            </w:r>
          </w:p>
        </w:tc>
        <w:tc>
          <w:tcPr>
            <w:tcW w:w="820" w:type="dxa"/>
            <w:tcBorders>
              <w:top w:val="nil"/>
              <w:left w:val="nil"/>
              <w:bottom w:val="nil"/>
              <w:right w:val="nil"/>
            </w:tcBorders>
            <w:shd w:val="clear" w:color="auto" w:fill="auto"/>
            <w:noWrap/>
            <w:vAlign w:val="center"/>
            <w:hideMark/>
          </w:tcPr>
          <w:p w14:paraId="20A3FFFE" w14:textId="77777777" w:rsidR="00677AC8" w:rsidRPr="00677AC8" w:rsidRDefault="00677AC8" w:rsidP="00677A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677AC8">
              <w:rPr>
                <w:rFonts w:ascii="Arial" w:eastAsia="PMingLiU" w:hAnsi="Arial" w:cs="Arial"/>
                <w:color w:val="000000"/>
                <w:sz w:val="18"/>
                <w:szCs w:val="18"/>
                <w:lang w:eastAsia="zh-TW"/>
              </w:rPr>
              <w:t>-0.42%</w:t>
            </w:r>
          </w:p>
        </w:tc>
        <w:tc>
          <w:tcPr>
            <w:tcW w:w="1491" w:type="dxa"/>
            <w:tcBorders>
              <w:top w:val="nil"/>
              <w:left w:val="nil"/>
              <w:bottom w:val="nil"/>
              <w:right w:val="single" w:sz="8" w:space="0" w:color="auto"/>
            </w:tcBorders>
            <w:shd w:val="clear" w:color="auto" w:fill="auto"/>
            <w:noWrap/>
            <w:vAlign w:val="center"/>
            <w:hideMark/>
          </w:tcPr>
          <w:p w14:paraId="4EA070CA" w14:textId="77777777" w:rsidR="00677AC8" w:rsidRPr="00677AC8" w:rsidRDefault="00677AC8" w:rsidP="00677A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677AC8">
              <w:rPr>
                <w:rFonts w:ascii="Arial" w:eastAsia="PMingLiU" w:hAnsi="Arial" w:cs="Arial"/>
                <w:color w:val="000000"/>
                <w:sz w:val="18"/>
                <w:szCs w:val="18"/>
                <w:lang w:eastAsia="zh-TW"/>
              </w:rPr>
              <w:t>-0.39%</w:t>
            </w:r>
          </w:p>
        </w:tc>
        <w:tc>
          <w:tcPr>
            <w:tcW w:w="820" w:type="dxa"/>
            <w:tcBorders>
              <w:top w:val="nil"/>
              <w:left w:val="nil"/>
              <w:bottom w:val="nil"/>
              <w:right w:val="nil"/>
            </w:tcBorders>
            <w:shd w:val="clear" w:color="auto" w:fill="auto"/>
            <w:noWrap/>
            <w:vAlign w:val="center"/>
            <w:hideMark/>
          </w:tcPr>
          <w:p w14:paraId="7C13D417" w14:textId="77777777" w:rsidR="00677AC8" w:rsidRPr="00677AC8" w:rsidRDefault="00677AC8" w:rsidP="00677A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677AC8">
              <w:rPr>
                <w:rFonts w:ascii="Arial" w:eastAsia="PMingLiU" w:hAnsi="Arial" w:cs="Arial"/>
                <w:color w:val="000000"/>
                <w:sz w:val="18"/>
                <w:szCs w:val="18"/>
                <w:lang w:eastAsia="zh-TW"/>
              </w:rPr>
              <w:t>99%</w:t>
            </w:r>
          </w:p>
        </w:tc>
        <w:tc>
          <w:tcPr>
            <w:tcW w:w="820" w:type="dxa"/>
            <w:tcBorders>
              <w:top w:val="nil"/>
              <w:left w:val="nil"/>
              <w:bottom w:val="nil"/>
              <w:right w:val="single" w:sz="8" w:space="0" w:color="auto"/>
            </w:tcBorders>
            <w:shd w:val="clear" w:color="auto" w:fill="auto"/>
            <w:noWrap/>
            <w:vAlign w:val="center"/>
            <w:hideMark/>
          </w:tcPr>
          <w:p w14:paraId="1FBC66FA" w14:textId="77777777" w:rsidR="00677AC8" w:rsidRPr="00677AC8" w:rsidRDefault="00677AC8" w:rsidP="00677A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677AC8">
              <w:rPr>
                <w:rFonts w:ascii="Arial" w:eastAsia="PMingLiU" w:hAnsi="Arial" w:cs="Arial"/>
                <w:color w:val="000000"/>
                <w:sz w:val="18"/>
                <w:szCs w:val="18"/>
                <w:lang w:eastAsia="zh-TW"/>
              </w:rPr>
              <w:t>100%</w:t>
            </w:r>
          </w:p>
        </w:tc>
      </w:tr>
      <w:tr w:rsidR="00677AC8" w:rsidRPr="00677AC8" w14:paraId="5E2C5D39" w14:textId="77777777" w:rsidTr="00677AC8">
        <w:trPr>
          <w:trHeight w:val="255"/>
          <w:jc w:val="center"/>
        </w:trPr>
        <w:tc>
          <w:tcPr>
            <w:tcW w:w="1320" w:type="dxa"/>
            <w:tcBorders>
              <w:top w:val="single" w:sz="8" w:space="0" w:color="auto"/>
              <w:left w:val="single" w:sz="8" w:space="0" w:color="auto"/>
              <w:bottom w:val="single" w:sz="8" w:space="0" w:color="auto"/>
              <w:right w:val="nil"/>
            </w:tcBorders>
            <w:shd w:val="clear" w:color="auto" w:fill="auto"/>
            <w:noWrap/>
            <w:vAlign w:val="center"/>
            <w:hideMark/>
          </w:tcPr>
          <w:p w14:paraId="0AD30CC4" w14:textId="77777777" w:rsidR="00677AC8" w:rsidRPr="00677AC8" w:rsidRDefault="00677AC8" w:rsidP="00677A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b/>
                <w:bCs/>
                <w:color w:val="000000"/>
                <w:sz w:val="18"/>
                <w:szCs w:val="18"/>
                <w:lang w:eastAsia="zh-TW"/>
              </w:rPr>
            </w:pPr>
            <w:r w:rsidRPr="00677AC8">
              <w:rPr>
                <w:rFonts w:ascii="Arial" w:eastAsia="PMingLiU" w:hAnsi="Arial" w:cs="Arial"/>
                <w:b/>
                <w:bCs/>
                <w:color w:val="000000"/>
                <w:sz w:val="18"/>
                <w:szCs w:val="18"/>
                <w:lang w:eastAsia="zh-TW"/>
              </w:rPr>
              <w:t>Overall</w:t>
            </w:r>
          </w:p>
        </w:tc>
        <w:tc>
          <w:tcPr>
            <w:tcW w:w="820" w:type="dxa"/>
            <w:tcBorders>
              <w:top w:val="single" w:sz="8" w:space="0" w:color="auto"/>
              <w:left w:val="single" w:sz="8" w:space="0" w:color="auto"/>
              <w:bottom w:val="single" w:sz="8" w:space="0" w:color="auto"/>
              <w:right w:val="nil"/>
            </w:tcBorders>
            <w:shd w:val="clear" w:color="000000" w:fill="CCFFCC"/>
            <w:noWrap/>
            <w:vAlign w:val="center"/>
            <w:hideMark/>
          </w:tcPr>
          <w:p w14:paraId="5D9D841B" w14:textId="77777777" w:rsidR="00677AC8" w:rsidRPr="00677AC8" w:rsidRDefault="00677AC8" w:rsidP="00677A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sz w:val="18"/>
                <w:szCs w:val="18"/>
                <w:lang w:eastAsia="zh-TW"/>
              </w:rPr>
            </w:pPr>
            <w:r w:rsidRPr="00677AC8">
              <w:rPr>
                <w:rFonts w:ascii="Arial" w:eastAsia="PMingLiU" w:hAnsi="Arial" w:cs="Arial"/>
                <w:sz w:val="18"/>
                <w:szCs w:val="18"/>
                <w:lang w:eastAsia="zh-TW"/>
              </w:rPr>
              <w:t>-7.19%</w:t>
            </w:r>
          </w:p>
        </w:tc>
        <w:tc>
          <w:tcPr>
            <w:tcW w:w="820" w:type="dxa"/>
            <w:tcBorders>
              <w:top w:val="single" w:sz="8" w:space="0" w:color="auto"/>
              <w:left w:val="nil"/>
              <w:bottom w:val="single" w:sz="8" w:space="0" w:color="auto"/>
              <w:right w:val="nil"/>
            </w:tcBorders>
            <w:shd w:val="clear" w:color="000000" w:fill="CCFFCC"/>
            <w:noWrap/>
            <w:vAlign w:val="center"/>
            <w:hideMark/>
          </w:tcPr>
          <w:p w14:paraId="7EE1F5E4" w14:textId="77777777" w:rsidR="00677AC8" w:rsidRPr="00677AC8" w:rsidRDefault="00677AC8" w:rsidP="00677A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sz w:val="18"/>
                <w:szCs w:val="18"/>
                <w:lang w:eastAsia="zh-TW"/>
              </w:rPr>
            </w:pPr>
            <w:r w:rsidRPr="00677AC8">
              <w:rPr>
                <w:rFonts w:ascii="Arial" w:eastAsia="PMingLiU" w:hAnsi="Arial" w:cs="Arial"/>
                <w:sz w:val="18"/>
                <w:szCs w:val="18"/>
                <w:lang w:eastAsia="zh-TW"/>
              </w:rPr>
              <w:t>-6.91%</w:t>
            </w:r>
          </w:p>
        </w:tc>
        <w:tc>
          <w:tcPr>
            <w:tcW w:w="1491" w:type="dxa"/>
            <w:tcBorders>
              <w:top w:val="single" w:sz="8" w:space="0" w:color="auto"/>
              <w:left w:val="nil"/>
              <w:bottom w:val="single" w:sz="8" w:space="0" w:color="auto"/>
              <w:right w:val="single" w:sz="8" w:space="0" w:color="auto"/>
            </w:tcBorders>
            <w:shd w:val="clear" w:color="000000" w:fill="CCFFCC"/>
            <w:noWrap/>
            <w:vAlign w:val="center"/>
            <w:hideMark/>
          </w:tcPr>
          <w:p w14:paraId="3DA33639" w14:textId="77777777" w:rsidR="00677AC8" w:rsidRPr="00677AC8" w:rsidRDefault="00677AC8" w:rsidP="00677A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sz w:val="18"/>
                <w:szCs w:val="18"/>
                <w:lang w:eastAsia="zh-TW"/>
              </w:rPr>
            </w:pPr>
            <w:r w:rsidRPr="00677AC8">
              <w:rPr>
                <w:rFonts w:ascii="Arial" w:eastAsia="PMingLiU" w:hAnsi="Arial" w:cs="Arial"/>
                <w:sz w:val="18"/>
                <w:szCs w:val="18"/>
                <w:lang w:eastAsia="zh-TW"/>
              </w:rPr>
              <w:t>-6.89%</w:t>
            </w:r>
          </w:p>
        </w:tc>
        <w:tc>
          <w:tcPr>
            <w:tcW w:w="820" w:type="dxa"/>
            <w:tcBorders>
              <w:top w:val="single" w:sz="8" w:space="0" w:color="auto"/>
              <w:left w:val="nil"/>
              <w:bottom w:val="single" w:sz="8" w:space="0" w:color="auto"/>
              <w:right w:val="nil"/>
            </w:tcBorders>
            <w:shd w:val="clear" w:color="auto" w:fill="auto"/>
            <w:noWrap/>
            <w:vAlign w:val="center"/>
            <w:hideMark/>
          </w:tcPr>
          <w:p w14:paraId="3963EF11" w14:textId="77777777" w:rsidR="00677AC8" w:rsidRPr="00677AC8" w:rsidRDefault="00677AC8" w:rsidP="00677A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677AC8">
              <w:rPr>
                <w:rFonts w:ascii="Arial" w:eastAsia="PMingLiU" w:hAnsi="Arial" w:cs="Arial"/>
                <w:color w:val="000000"/>
                <w:sz w:val="18"/>
                <w:szCs w:val="18"/>
                <w:lang w:eastAsia="zh-TW"/>
              </w:rPr>
              <w:t>99%</w:t>
            </w:r>
          </w:p>
        </w:tc>
        <w:tc>
          <w:tcPr>
            <w:tcW w:w="820" w:type="dxa"/>
            <w:tcBorders>
              <w:top w:val="single" w:sz="8" w:space="0" w:color="auto"/>
              <w:left w:val="nil"/>
              <w:bottom w:val="single" w:sz="8" w:space="0" w:color="auto"/>
              <w:right w:val="single" w:sz="8" w:space="0" w:color="auto"/>
            </w:tcBorders>
            <w:shd w:val="clear" w:color="auto" w:fill="auto"/>
            <w:noWrap/>
            <w:vAlign w:val="center"/>
            <w:hideMark/>
          </w:tcPr>
          <w:p w14:paraId="49D72828" w14:textId="77777777" w:rsidR="00677AC8" w:rsidRPr="00677AC8" w:rsidRDefault="00677AC8" w:rsidP="00677A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677AC8">
              <w:rPr>
                <w:rFonts w:ascii="Arial" w:eastAsia="PMingLiU" w:hAnsi="Arial" w:cs="Arial"/>
                <w:color w:val="000000"/>
                <w:sz w:val="18"/>
                <w:szCs w:val="18"/>
                <w:lang w:eastAsia="zh-TW"/>
              </w:rPr>
              <w:t>100%</w:t>
            </w:r>
          </w:p>
        </w:tc>
      </w:tr>
      <w:tr w:rsidR="00677AC8" w:rsidRPr="00677AC8" w14:paraId="5B3F076D" w14:textId="77777777" w:rsidTr="00677AC8">
        <w:trPr>
          <w:trHeight w:val="255"/>
          <w:jc w:val="center"/>
        </w:trPr>
        <w:tc>
          <w:tcPr>
            <w:tcW w:w="1320" w:type="dxa"/>
            <w:tcBorders>
              <w:top w:val="nil"/>
              <w:left w:val="nil"/>
              <w:bottom w:val="nil"/>
              <w:right w:val="nil"/>
            </w:tcBorders>
            <w:shd w:val="clear" w:color="auto" w:fill="auto"/>
            <w:noWrap/>
            <w:vAlign w:val="center"/>
            <w:hideMark/>
          </w:tcPr>
          <w:p w14:paraId="6701339D" w14:textId="77777777" w:rsidR="00677AC8" w:rsidRPr="00677AC8" w:rsidRDefault="00677AC8" w:rsidP="00677A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p>
        </w:tc>
        <w:tc>
          <w:tcPr>
            <w:tcW w:w="820" w:type="dxa"/>
            <w:tcBorders>
              <w:top w:val="nil"/>
              <w:left w:val="nil"/>
              <w:bottom w:val="nil"/>
              <w:right w:val="nil"/>
            </w:tcBorders>
            <w:shd w:val="clear" w:color="auto" w:fill="auto"/>
            <w:noWrap/>
            <w:vAlign w:val="bottom"/>
            <w:hideMark/>
          </w:tcPr>
          <w:p w14:paraId="3425FB0F" w14:textId="77777777" w:rsidR="00677AC8" w:rsidRPr="00677AC8" w:rsidRDefault="00677AC8" w:rsidP="00677A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820" w:type="dxa"/>
            <w:tcBorders>
              <w:top w:val="nil"/>
              <w:left w:val="nil"/>
              <w:bottom w:val="nil"/>
              <w:right w:val="nil"/>
            </w:tcBorders>
            <w:shd w:val="clear" w:color="auto" w:fill="auto"/>
            <w:noWrap/>
            <w:vAlign w:val="bottom"/>
            <w:hideMark/>
          </w:tcPr>
          <w:p w14:paraId="301D2CF1" w14:textId="77777777" w:rsidR="00677AC8" w:rsidRPr="00677AC8" w:rsidRDefault="00677AC8" w:rsidP="00677A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1491" w:type="dxa"/>
            <w:tcBorders>
              <w:top w:val="nil"/>
              <w:left w:val="nil"/>
              <w:bottom w:val="nil"/>
              <w:right w:val="nil"/>
            </w:tcBorders>
            <w:shd w:val="clear" w:color="auto" w:fill="auto"/>
            <w:noWrap/>
            <w:vAlign w:val="bottom"/>
            <w:hideMark/>
          </w:tcPr>
          <w:p w14:paraId="6A51DFC2" w14:textId="77777777" w:rsidR="00677AC8" w:rsidRPr="00677AC8" w:rsidRDefault="00677AC8" w:rsidP="00677A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820" w:type="dxa"/>
            <w:tcBorders>
              <w:top w:val="nil"/>
              <w:left w:val="nil"/>
              <w:bottom w:val="nil"/>
              <w:right w:val="nil"/>
            </w:tcBorders>
            <w:shd w:val="clear" w:color="auto" w:fill="auto"/>
            <w:noWrap/>
            <w:vAlign w:val="bottom"/>
            <w:hideMark/>
          </w:tcPr>
          <w:p w14:paraId="6201F6E2" w14:textId="77777777" w:rsidR="00677AC8" w:rsidRPr="00677AC8" w:rsidRDefault="00677AC8" w:rsidP="00677A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820" w:type="dxa"/>
            <w:tcBorders>
              <w:top w:val="nil"/>
              <w:left w:val="nil"/>
              <w:bottom w:val="nil"/>
              <w:right w:val="nil"/>
            </w:tcBorders>
            <w:shd w:val="clear" w:color="auto" w:fill="auto"/>
            <w:noWrap/>
            <w:vAlign w:val="bottom"/>
            <w:hideMark/>
          </w:tcPr>
          <w:p w14:paraId="00691B0A" w14:textId="77777777" w:rsidR="00677AC8" w:rsidRPr="00677AC8" w:rsidRDefault="00677AC8" w:rsidP="00677A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r>
      <w:tr w:rsidR="00677AC8" w:rsidRPr="00677AC8" w14:paraId="6FD00126" w14:textId="77777777" w:rsidTr="00677AC8">
        <w:trPr>
          <w:trHeight w:val="255"/>
          <w:jc w:val="center"/>
        </w:trPr>
        <w:tc>
          <w:tcPr>
            <w:tcW w:w="1320" w:type="dxa"/>
            <w:tcBorders>
              <w:top w:val="single" w:sz="8" w:space="0" w:color="auto"/>
              <w:left w:val="single" w:sz="8" w:space="0" w:color="auto"/>
              <w:bottom w:val="nil"/>
              <w:right w:val="nil"/>
            </w:tcBorders>
            <w:shd w:val="clear" w:color="auto" w:fill="auto"/>
            <w:noWrap/>
            <w:vAlign w:val="center"/>
            <w:hideMark/>
          </w:tcPr>
          <w:p w14:paraId="1C0CD4AA" w14:textId="77777777" w:rsidR="00677AC8" w:rsidRPr="00677AC8" w:rsidRDefault="00677AC8" w:rsidP="00677A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b/>
                <w:bCs/>
                <w:color w:val="000000"/>
                <w:sz w:val="18"/>
                <w:szCs w:val="18"/>
                <w:lang w:eastAsia="zh-TW"/>
              </w:rPr>
            </w:pPr>
            <w:r w:rsidRPr="00677AC8">
              <w:rPr>
                <w:rFonts w:ascii="Arial" w:eastAsia="PMingLiU" w:hAnsi="Arial" w:cs="Arial"/>
                <w:b/>
                <w:bCs/>
                <w:color w:val="000000"/>
                <w:sz w:val="18"/>
                <w:szCs w:val="18"/>
                <w:lang w:eastAsia="zh-TW"/>
              </w:rPr>
              <w:t xml:space="preserve">　</w:t>
            </w:r>
          </w:p>
        </w:tc>
        <w:tc>
          <w:tcPr>
            <w:tcW w:w="820" w:type="dxa"/>
            <w:tcBorders>
              <w:top w:val="single" w:sz="8" w:space="0" w:color="auto"/>
              <w:left w:val="single" w:sz="8" w:space="0" w:color="auto"/>
              <w:bottom w:val="single" w:sz="8" w:space="0" w:color="auto"/>
              <w:right w:val="nil"/>
            </w:tcBorders>
            <w:shd w:val="clear" w:color="auto" w:fill="auto"/>
            <w:noWrap/>
            <w:vAlign w:val="center"/>
            <w:hideMark/>
          </w:tcPr>
          <w:p w14:paraId="33474D7C" w14:textId="77777777" w:rsidR="00677AC8" w:rsidRPr="00677AC8" w:rsidRDefault="00677AC8" w:rsidP="00677A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b/>
                <w:bCs/>
                <w:color w:val="000000"/>
                <w:sz w:val="18"/>
                <w:szCs w:val="18"/>
                <w:lang w:eastAsia="zh-TW"/>
              </w:rPr>
            </w:pPr>
            <w:r w:rsidRPr="00677AC8">
              <w:rPr>
                <w:rFonts w:ascii="Arial" w:eastAsia="PMingLiU" w:hAnsi="Arial" w:cs="Arial"/>
                <w:b/>
                <w:bCs/>
                <w:color w:val="000000"/>
                <w:sz w:val="18"/>
                <w:szCs w:val="18"/>
                <w:lang w:eastAsia="zh-TW"/>
              </w:rPr>
              <w:t xml:space="preserve">　</w:t>
            </w:r>
          </w:p>
        </w:tc>
        <w:tc>
          <w:tcPr>
            <w:tcW w:w="820" w:type="dxa"/>
            <w:tcBorders>
              <w:top w:val="single" w:sz="8" w:space="0" w:color="auto"/>
              <w:left w:val="nil"/>
              <w:bottom w:val="single" w:sz="8" w:space="0" w:color="auto"/>
              <w:right w:val="nil"/>
            </w:tcBorders>
            <w:shd w:val="clear" w:color="auto" w:fill="auto"/>
            <w:noWrap/>
            <w:vAlign w:val="center"/>
            <w:hideMark/>
          </w:tcPr>
          <w:p w14:paraId="51744BB6" w14:textId="77777777" w:rsidR="00677AC8" w:rsidRPr="00677AC8" w:rsidRDefault="00677AC8" w:rsidP="00677A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PMingLiU" w:eastAsia="PMingLiU" w:hAnsi="PMingLiU" w:cs="PMingLiU"/>
                <w:color w:val="000000"/>
                <w:sz w:val="24"/>
                <w:szCs w:val="24"/>
                <w:lang w:eastAsia="zh-TW"/>
              </w:rPr>
            </w:pPr>
            <w:r w:rsidRPr="00677AC8">
              <w:rPr>
                <w:rFonts w:ascii="PMingLiU" w:eastAsia="PMingLiU" w:hAnsi="PMingLiU" w:cs="PMingLiU" w:hint="eastAsia"/>
                <w:color w:val="000000"/>
                <w:sz w:val="24"/>
                <w:szCs w:val="24"/>
                <w:lang w:eastAsia="zh-TW"/>
              </w:rPr>
              <w:t xml:space="preserve">　</w:t>
            </w:r>
          </w:p>
        </w:tc>
        <w:tc>
          <w:tcPr>
            <w:tcW w:w="1491" w:type="dxa"/>
            <w:tcBorders>
              <w:top w:val="single" w:sz="8" w:space="0" w:color="auto"/>
              <w:left w:val="nil"/>
              <w:bottom w:val="single" w:sz="8" w:space="0" w:color="auto"/>
              <w:right w:val="nil"/>
            </w:tcBorders>
            <w:shd w:val="clear" w:color="auto" w:fill="auto"/>
            <w:noWrap/>
            <w:vAlign w:val="center"/>
            <w:hideMark/>
          </w:tcPr>
          <w:p w14:paraId="758971C3" w14:textId="77777777" w:rsidR="00677AC8" w:rsidRPr="00677AC8" w:rsidRDefault="00677AC8" w:rsidP="00677A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b/>
                <w:bCs/>
                <w:color w:val="000000"/>
                <w:sz w:val="18"/>
                <w:szCs w:val="18"/>
                <w:lang w:eastAsia="zh-TW"/>
              </w:rPr>
            </w:pPr>
            <w:r w:rsidRPr="00677AC8">
              <w:rPr>
                <w:rFonts w:ascii="Arial" w:eastAsia="PMingLiU" w:hAnsi="Arial" w:cs="Arial"/>
                <w:b/>
                <w:bCs/>
                <w:color w:val="000000"/>
                <w:sz w:val="18"/>
                <w:szCs w:val="18"/>
                <w:lang w:eastAsia="zh-TW"/>
              </w:rPr>
              <w:t>RA</w:t>
            </w:r>
          </w:p>
        </w:tc>
        <w:tc>
          <w:tcPr>
            <w:tcW w:w="820" w:type="dxa"/>
            <w:tcBorders>
              <w:top w:val="single" w:sz="8" w:space="0" w:color="auto"/>
              <w:left w:val="nil"/>
              <w:bottom w:val="single" w:sz="8" w:space="0" w:color="auto"/>
              <w:right w:val="nil"/>
            </w:tcBorders>
            <w:shd w:val="clear" w:color="auto" w:fill="auto"/>
            <w:noWrap/>
            <w:vAlign w:val="center"/>
            <w:hideMark/>
          </w:tcPr>
          <w:p w14:paraId="34DE2E37" w14:textId="77777777" w:rsidR="00677AC8" w:rsidRPr="00677AC8" w:rsidRDefault="00677AC8" w:rsidP="00677A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PMingLiU" w:eastAsia="PMingLiU" w:hAnsi="PMingLiU" w:cs="PMingLiU"/>
                <w:color w:val="000000"/>
                <w:sz w:val="24"/>
                <w:szCs w:val="24"/>
                <w:lang w:eastAsia="zh-TW"/>
              </w:rPr>
            </w:pPr>
            <w:r w:rsidRPr="00677AC8">
              <w:rPr>
                <w:rFonts w:ascii="PMingLiU" w:eastAsia="PMingLiU" w:hAnsi="PMingLiU" w:cs="PMingLiU" w:hint="eastAsia"/>
                <w:color w:val="000000"/>
                <w:sz w:val="24"/>
                <w:szCs w:val="24"/>
                <w:lang w:eastAsia="zh-TW"/>
              </w:rPr>
              <w:t xml:space="preserve">　</w:t>
            </w:r>
          </w:p>
        </w:tc>
        <w:tc>
          <w:tcPr>
            <w:tcW w:w="820" w:type="dxa"/>
            <w:tcBorders>
              <w:top w:val="single" w:sz="8" w:space="0" w:color="auto"/>
              <w:left w:val="nil"/>
              <w:bottom w:val="single" w:sz="8" w:space="0" w:color="auto"/>
              <w:right w:val="single" w:sz="8" w:space="0" w:color="auto"/>
            </w:tcBorders>
            <w:shd w:val="clear" w:color="auto" w:fill="auto"/>
            <w:noWrap/>
            <w:vAlign w:val="center"/>
            <w:hideMark/>
          </w:tcPr>
          <w:p w14:paraId="4A9FCEDE" w14:textId="77777777" w:rsidR="00677AC8" w:rsidRPr="00677AC8" w:rsidRDefault="00677AC8" w:rsidP="00677A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PMingLiU" w:eastAsia="PMingLiU" w:hAnsi="PMingLiU" w:cs="PMingLiU"/>
                <w:color w:val="000000"/>
                <w:sz w:val="24"/>
                <w:szCs w:val="24"/>
                <w:lang w:eastAsia="zh-TW"/>
              </w:rPr>
            </w:pPr>
            <w:r w:rsidRPr="00677AC8">
              <w:rPr>
                <w:rFonts w:ascii="PMingLiU" w:eastAsia="PMingLiU" w:hAnsi="PMingLiU" w:cs="PMingLiU" w:hint="eastAsia"/>
                <w:color w:val="000000"/>
                <w:sz w:val="24"/>
                <w:szCs w:val="24"/>
                <w:lang w:eastAsia="zh-TW"/>
              </w:rPr>
              <w:t xml:space="preserve">　</w:t>
            </w:r>
          </w:p>
        </w:tc>
      </w:tr>
      <w:tr w:rsidR="00677AC8" w:rsidRPr="00677AC8" w14:paraId="4BB13992" w14:textId="77777777" w:rsidTr="00677AC8">
        <w:trPr>
          <w:trHeight w:val="255"/>
          <w:jc w:val="center"/>
        </w:trPr>
        <w:tc>
          <w:tcPr>
            <w:tcW w:w="1320" w:type="dxa"/>
            <w:tcBorders>
              <w:top w:val="nil"/>
              <w:left w:val="single" w:sz="8" w:space="0" w:color="auto"/>
              <w:bottom w:val="nil"/>
              <w:right w:val="nil"/>
            </w:tcBorders>
            <w:shd w:val="clear" w:color="auto" w:fill="auto"/>
            <w:noWrap/>
            <w:vAlign w:val="center"/>
            <w:hideMark/>
          </w:tcPr>
          <w:p w14:paraId="19C8FB3B" w14:textId="77777777" w:rsidR="00677AC8" w:rsidRPr="00677AC8" w:rsidRDefault="00677AC8" w:rsidP="00677A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677AC8">
              <w:rPr>
                <w:rFonts w:ascii="Arial" w:eastAsia="PMingLiU" w:hAnsi="Arial" w:cs="Arial"/>
                <w:color w:val="000000"/>
                <w:sz w:val="18"/>
                <w:szCs w:val="18"/>
                <w:lang w:eastAsia="zh-TW"/>
              </w:rPr>
              <w:t xml:space="preserve">　</w:t>
            </w:r>
          </w:p>
        </w:tc>
        <w:tc>
          <w:tcPr>
            <w:tcW w:w="820" w:type="dxa"/>
            <w:tcBorders>
              <w:top w:val="nil"/>
              <w:left w:val="single" w:sz="8" w:space="0" w:color="auto"/>
              <w:bottom w:val="nil"/>
              <w:right w:val="nil"/>
            </w:tcBorders>
            <w:shd w:val="clear" w:color="auto" w:fill="auto"/>
            <w:noWrap/>
            <w:vAlign w:val="center"/>
            <w:hideMark/>
          </w:tcPr>
          <w:p w14:paraId="4E5AB39D" w14:textId="77777777" w:rsidR="00677AC8" w:rsidRPr="00677AC8" w:rsidRDefault="00677AC8" w:rsidP="00677A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b/>
                <w:bCs/>
                <w:color w:val="000000"/>
                <w:sz w:val="18"/>
                <w:szCs w:val="18"/>
                <w:lang w:eastAsia="zh-TW"/>
              </w:rPr>
            </w:pPr>
            <w:r w:rsidRPr="00677AC8">
              <w:rPr>
                <w:rFonts w:ascii="Arial" w:eastAsia="PMingLiU" w:hAnsi="Arial" w:cs="Arial"/>
                <w:b/>
                <w:bCs/>
                <w:color w:val="000000"/>
                <w:sz w:val="18"/>
                <w:szCs w:val="18"/>
                <w:lang w:eastAsia="zh-TW"/>
              </w:rPr>
              <w:t xml:space="preserve">　</w:t>
            </w:r>
          </w:p>
        </w:tc>
        <w:tc>
          <w:tcPr>
            <w:tcW w:w="820" w:type="dxa"/>
            <w:tcBorders>
              <w:top w:val="nil"/>
              <w:left w:val="nil"/>
              <w:bottom w:val="nil"/>
              <w:right w:val="nil"/>
            </w:tcBorders>
            <w:shd w:val="clear" w:color="auto" w:fill="auto"/>
            <w:noWrap/>
            <w:vAlign w:val="center"/>
            <w:hideMark/>
          </w:tcPr>
          <w:p w14:paraId="08A97C2F" w14:textId="77777777" w:rsidR="00677AC8" w:rsidRPr="00677AC8" w:rsidRDefault="00677AC8" w:rsidP="00677A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b/>
                <w:bCs/>
                <w:color w:val="000000"/>
                <w:sz w:val="18"/>
                <w:szCs w:val="18"/>
                <w:lang w:eastAsia="zh-TW"/>
              </w:rPr>
            </w:pPr>
            <w:r w:rsidRPr="00677AC8">
              <w:rPr>
                <w:rFonts w:ascii="Arial" w:eastAsia="PMingLiU" w:hAnsi="Arial" w:cs="Arial"/>
                <w:b/>
                <w:bCs/>
                <w:color w:val="000000"/>
                <w:sz w:val="18"/>
                <w:szCs w:val="18"/>
                <w:lang w:eastAsia="zh-TW"/>
              </w:rPr>
              <w:t xml:space="preserve">　</w:t>
            </w:r>
          </w:p>
        </w:tc>
        <w:tc>
          <w:tcPr>
            <w:tcW w:w="1491" w:type="dxa"/>
            <w:tcBorders>
              <w:top w:val="nil"/>
              <w:left w:val="nil"/>
              <w:bottom w:val="nil"/>
              <w:right w:val="nil"/>
            </w:tcBorders>
            <w:shd w:val="clear" w:color="auto" w:fill="auto"/>
            <w:noWrap/>
            <w:vAlign w:val="center"/>
            <w:hideMark/>
          </w:tcPr>
          <w:p w14:paraId="690DCAFF" w14:textId="77777777" w:rsidR="00677AC8" w:rsidRPr="00677AC8" w:rsidRDefault="00677AC8" w:rsidP="00677A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b/>
                <w:bCs/>
                <w:color w:val="000000"/>
                <w:sz w:val="18"/>
                <w:szCs w:val="18"/>
                <w:lang w:eastAsia="zh-TW"/>
              </w:rPr>
            </w:pPr>
            <w:r w:rsidRPr="00677AC8">
              <w:rPr>
                <w:rFonts w:ascii="Arial" w:eastAsia="PMingLiU" w:hAnsi="Arial" w:cs="Arial"/>
                <w:b/>
                <w:bCs/>
                <w:color w:val="000000"/>
                <w:sz w:val="18"/>
                <w:szCs w:val="18"/>
                <w:lang w:eastAsia="zh-TW"/>
              </w:rPr>
              <w:t>Over VTM11.0rc1</w:t>
            </w:r>
          </w:p>
        </w:tc>
        <w:tc>
          <w:tcPr>
            <w:tcW w:w="820" w:type="dxa"/>
            <w:tcBorders>
              <w:top w:val="nil"/>
              <w:left w:val="nil"/>
              <w:bottom w:val="nil"/>
              <w:right w:val="nil"/>
            </w:tcBorders>
            <w:shd w:val="clear" w:color="auto" w:fill="auto"/>
            <w:noWrap/>
            <w:vAlign w:val="center"/>
            <w:hideMark/>
          </w:tcPr>
          <w:p w14:paraId="5131941E" w14:textId="77777777" w:rsidR="00677AC8" w:rsidRPr="00677AC8" w:rsidRDefault="00677AC8" w:rsidP="00677A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b/>
                <w:bCs/>
                <w:color w:val="000000"/>
                <w:sz w:val="18"/>
                <w:szCs w:val="18"/>
                <w:lang w:eastAsia="zh-TW"/>
              </w:rPr>
            </w:pPr>
            <w:r w:rsidRPr="00677AC8">
              <w:rPr>
                <w:rFonts w:ascii="Arial" w:eastAsia="PMingLiU" w:hAnsi="Arial" w:cs="Arial"/>
                <w:b/>
                <w:bCs/>
                <w:color w:val="000000"/>
                <w:sz w:val="18"/>
                <w:szCs w:val="18"/>
                <w:lang w:eastAsia="zh-TW"/>
              </w:rPr>
              <w:t xml:space="preserve">　</w:t>
            </w:r>
          </w:p>
        </w:tc>
        <w:tc>
          <w:tcPr>
            <w:tcW w:w="820" w:type="dxa"/>
            <w:tcBorders>
              <w:top w:val="nil"/>
              <w:left w:val="nil"/>
              <w:bottom w:val="nil"/>
              <w:right w:val="single" w:sz="8" w:space="0" w:color="auto"/>
            </w:tcBorders>
            <w:shd w:val="clear" w:color="auto" w:fill="auto"/>
            <w:noWrap/>
            <w:vAlign w:val="center"/>
            <w:hideMark/>
          </w:tcPr>
          <w:p w14:paraId="760C29EC" w14:textId="77777777" w:rsidR="00677AC8" w:rsidRPr="00677AC8" w:rsidRDefault="00677AC8" w:rsidP="00677A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b/>
                <w:bCs/>
                <w:color w:val="000000"/>
                <w:sz w:val="18"/>
                <w:szCs w:val="18"/>
                <w:lang w:eastAsia="zh-TW"/>
              </w:rPr>
            </w:pPr>
            <w:r w:rsidRPr="00677AC8">
              <w:rPr>
                <w:rFonts w:ascii="Arial" w:eastAsia="PMingLiU" w:hAnsi="Arial" w:cs="Arial"/>
                <w:b/>
                <w:bCs/>
                <w:color w:val="000000"/>
                <w:sz w:val="18"/>
                <w:szCs w:val="18"/>
                <w:lang w:eastAsia="zh-TW"/>
              </w:rPr>
              <w:t xml:space="preserve">　</w:t>
            </w:r>
          </w:p>
        </w:tc>
      </w:tr>
      <w:tr w:rsidR="00677AC8" w:rsidRPr="00677AC8" w14:paraId="6C37861B" w14:textId="77777777" w:rsidTr="00677AC8">
        <w:trPr>
          <w:trHeight w:val="255"/>
          <w:jc w:val="center"/>
        </w:trPr>
        <w:tc>
          <w:tcPr>
            <w:tcW w:w="1320" w:type="dxa"/>
            <w:tcBorders>
              <w:top w:val="nil"/>
              <w:left w:val="single" w:sz="8" w:space="0" w:color="auto"/>
              <w:bottom w:val="nil"/>
              <w:right w:val="nil"/>
            </w:tcBorders>
            <w:shd w:val="clear" w:color="auto" w:fill="auto"/>
            <w:noWrap/>
            <w:vAlign w:val="center"/>
            <w:hideMark/>
          </w:tcPr>
          <w:p w14:paraId="68FA732C" w14:textId="77777777" w:rsidR="00677AC8" w:rsidRPr="00677AC8" w:rsidRDefault="00677AC8" w:rsidP="00677A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677AC8">
              <w:rPr>
                <w:rFonts w:ascii="Arial" w:eastAsia="PMingLiU" w:hAnsi="Arial" w:cs="Arial"/>
                <w:color w:val="000000"/>
                <w:sz w:val="18"/>
                <w:szCs w:val="18"/>
                <w:lang w:eastAsia="zh-TW"/>
              </w:rPr>
              <w:t xml:space="preserve">　</w:t>
            </w:r>
          </w:p>
        </w:tc>
        <w:tc>
          <w:tcPr>
            <w:tcW w:w="820" w:type="dxa"/>
            <w:tcBorders>
              <w:top w:val="single" w:sz="8" w:space="0" w:color="auto"/>
              <w:left w:val="single" w:sz="8" w:space="0" w:color="auto"/>
              <w:bottom w:val="single" w:sz="8" w:space="0" w:color="auto"/>
              <w:right w:val="nil"/>
            </w:tcBorders>
            <w:shd w:val="clear" w:color="auto" w:fill="auto"/>
            <w:noWrap/>
            <w:vAlign w:val="bottom"/>
            <w:hideMark/>
          </w:tcPr>
          <w:p w14:paraId="6B2156B8" w14:textId="77777777" w:rsidR="00677AC8" w:rsidRPr="00677AC8" w:rsidRDefault="00677AC8" w:rsidP="00677A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sz w:val="18"/>
                <w:szCs w:val="18"/>
                <w:lang w:eastAsia="zh-TW"/>
              </w:rPr>
            </w:pPr>
            <w:r w:rsidRPr="00677AC8">
              <w:rPr>
                <w:rFonts w:ascii="Arial" w:eastAsia="PMingLiU" w:hAnsi="Arial" w:cs="Arial"/>
                <w:sz w:val="18"/>
                <w:szCs w:val="18"/>
                <w:lang w:eastAsia="zh-TW"/>
              </w:rPr>
              <w:t>psnrG</w:t>
            </w:r>
          </w:p>
        </w:tc>
        <w:tc>
          <w:tcPr>
            <w:tcW w:w="820" w:type="dxa"/>
            <w:tcBorders>
              <w:top w:val="single" w:sz="8" w:space="0" w:color="auto"/>
              <w:left w:val="nil"/>
              <w:bottom w:val="single" w:sz="8" w:space="0" w:color="auto"/>
              <w:right w:val="nil"/>
            </w:tcBorders>
            <w:shd w:val="clear" w:color="auto" w:fill="auto"/>
            <w:noWrap/>
            <w:vAlign w:val="bottom"/>
            <w:hideMark/>
          </w:tcPr>
          <w:p w14:paraId="7908B4B8" w14:textId="77777777" w:rsidR="00677AC8" w:rsidRPr="00677AC8" w:rsidRDefault="00677AC8" w:rsidP="00677A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sz w:val="18"/>
                <w:szCs w:val="18"/>
                <w:lang w:eastAsia="zh-TW"/>
              </w:rPr>
            </w:pPr>
            <w:r w:rsidRPr="00677AC8">
              <w:rPr>
                <w:rFonts w:ascii="Arial" w:eastAsia="PMingLiU" w:hAnsi="Arial" w:cs="Arial"/>
                <w:sz w:val="18"/>
                <w:szCs w:val="18"/>
                <w:lang w:eastAsia="zh-TW"/>
              </w:rPr>
              <w:t>psnrB</w:t>
            </w:r>
          </w:p>
        </w:tc>
        <w:tc>
          <w:tcPr>
            <w:tcW w:w="1491" w:type="dxa"/>
            <w:tcBorders>
              <w:top w:val="single" w:sz="8" w:space="0" w:color="auto"/>
              <w:left w:val="nil"/>
              <w:bottom w:val="single" w:sz="8" w:space="0" w:color="auto"/>
              <w:right w:val="single" w:sz="8" w:space="0" w:color="auto"/>
            </w:tcBorders>
            <w:shd w:val="clear" w:color="auto" w:fill="auto"/>
            <w:noWrap/>
            <w:vAlign w:val="bottom"/>
            <w:hideMark/>
          </w:tcPr>
          <w:p w14:paraId="5E09FBFD" w14:textId="77777777" w:rsidR="00677AC8" w:rsidRPr="00677AC8" w:rsidRDefault="00677AC8" w:rsidP="00677A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sz w:val="18"/>
                <w:szCs w:val="18"/>
                <w:lang w:eastAsia="zh-TW"/>
              </w:rPr>
            </w:pPr>
            <w:r w:rsidRPr="00677AC8">
              <w:rPr>
                <w:rFonts w:ascii="Arial" w:eastAsia="PMingLiU" w:hAnsi="Arial" w:cs="Arial"/>
                <w:sz w:val="18"/>
                <w:szCs w:val="18"/>
                <w:lang w:eastAsia="zh-TW"/>
              </w:rPr>
              <w:t>psnrR</w:t>
            </w:r>
          </w:p>
        </w:tc>
        <w:tc>
          <w:tcPr>
            <w:tcW w:w="820" w:type="dxa"/>
            <w:tcBorders>
              <w:top w:val="single" w:sz="8" w:space="0" w:color="auto"/>
              <w:left w:val="nil"/>
              <w:bottom w:val="single" w:sz="8" w:space="0" w:color="auto"/>
              <w:right w:val="nil"/>
            </w:tcBorders>
            <w:shd w:val="clear" w:color="auto" w:fill="auto"/>
            <w:noWrap/>
            <w:vAlign w:val="center"/>
            <w:hideMark/>
          </w:tcPr>
          <w:p w14:paraId="40151092" w14:textId="77777777" w:rsidR="00677AC8" w:rsidRPr="00677AC8" w:rsidRDefault="00677AC8" w:rsidP="00677A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677AC8">
              <w:rPr>
                <w:rFonts w:ascii="Arial" w:eastAsia="PMingLiU" w:hAnsi="Arial" w:cs="Arial"/>
                <w:color w:val="000000"/>
                <w:sz w:val="18"/>
                <w:szCs w:val="18"/>
                <w:lang w:eastAsia="zh-TW"/>
              </w:rPr>
              <w:t>EncT</w:t>
            </w:r>
          </w:p>
        </w:tc>
        <w:tc>
          <w:tcPr>
            <w:tcW w:w="820" w:type="dxa"/>
            <w:tcBorders>
              <w:top w:val="single" w:sz="8" w:space="0" w:color="auto"/>
              <w:left w:val="nil"/>
              <w:bottom w:val="single" w:sz="8" w:space="0" w:color="auto"/>
              <w:right w:val="single" w:sz="8" w:space="0" w:color="auto"/>
            </w:tcBorders>
            <w:shd w:val="clear" w:color="auto" w:fill="auto"/>
            <w:noWrap/>
            <w:vAlign w:val="center"/>
            <w:hideMark/>
          </w:tcPr>
          <w:p w14:paraId="03298DF4" w14:textId="77777777" w:rsidR="00677AC8" w:rsidRPr="00677AC8" w:rsidRDefault="00677AC8" w:rsidP="00677A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677AC8">
              <w:rPr>
                <w:rFonts w:ascii="Arial" w:eastAsia="PMingLiU" w:hAnsi="Arial" w:cs="Arial"/>
                <w:color w:val="000000"/>
                <w:sz w:val="18"/>
                <w:szCs w:val="18"/>
                <w:lang w:eastAsia="zh-TW"/>
              </w:rPr>
              <w:t>DecT</w:t>
            </w:r>
          </w:p>
        </w:tc>
      </w:tr>
      <w:tr w:rsidR="00677AC8" w:rsidRPr="00677AC8" w14:paraId="017B40D4" w14:textId="77777777" w:rsidTr="00677AC8">
        <w:trPr>
          <w:trHeight w:val="255"/>
          <w:jc w:val="center"/>
        </w:trPr>
        <w:tc>
          <w:tcPr>
            <w:tcW w:w="1320" w:type="dxa"/>
            <w:tcBorders>
              <w:top w:val="single" w:sz="8" w:space="0" w:color="auto"/>
              <w:left w:val="single" w:sz="8" w:space="0" w:color="auto"/>
              <w:bottom w:val="nil"/>
              <w:right w:val="nil"/>
            </w:tcBorders>
            <w:shd w:val="clear" w:color="auto" w:fill="auto"/>
            <w:noWrap/>
            <w:vAlign w:val="center"/>
            <w:hideMark/>
          </w:tcPr>
          <w:p w14:paraId="2920AA0E" w14:textId="77777777" w:rsidR="00677AC8" w:rsidRPr="00677AC8" w:rsidRDefault="00677AC8" w:rsidP="00677A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677AC8">
              <w:rPr>
                <w:rFonts w:ascii="Arial" w:eastAsia="PMingLiU" w:hAnsi="Arial" w:cs="Arial"/>
                <w:color w:val="000000"/>
                <w:sz w:val="18"/>
                <w:szCs w:val="18"/>
                <w:lang w:eastAsia="zh-TW"/>
              </w:rPr>
              <w:t>SVT16</w:t>
            </w:r>
          </w:p>
        </w:tc>
        <w:tc>
          <w:tcPr>
            <w:tcW w:w="820" w:type="dxa"/>
            <w:tcBorders>
              <w:top w:val="nil"/>
              <w:left w:val="single" w:sz="8" w:space="0" w:color="auto"/>
              <w:bottom w:val="nil"/>
              <w:right w:val="nil"/>
            </w:tcBorders>
            <w:shd w:val="clear" w:color="000000" w:fill="CCFFCC"/>
            <w:noWrap/>
            <w:vAlign w:val="center"/>
            <w:hideMark/>
          </w:tcPr>
          <w:p w14:paraId="6528A962" w14:textId="77777777" w:rsidR="00677AC8" w:rsidRPr="00677AC8" w:rsidRDefault="00677AC8" w:rsidP="00677A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sz w:val="18"/>
                <w:szCs w:val="18"/>
                <w:lang w:eastAsia="zh-TW"/>
              </w:rPr>
            </w:pPr>
            <w:r w:rsidRPr="00677AC8">
              <w:rPr>
                <w:rFonts w:ascii="Arial" w:eastAsia="PMingLiU" w:hAnsi="Arial" w:cs="Arial"/>
                <w:sz w:val="18"/>
                <w:szCs w:val="18"/>
                <w:lang w:eastAsia="zh-TW"/>
              </w:rPr>
              <w:t>-13.07%</w:t>
            </w:r>
          </w:p>
        </w:tc>
        <w:tc>
          <w:tcPr>
            <w:tcW w:w="820" w:type="dxa"/>
            <w:tcBorders>
              <w:top w:val="nil"/>
              <w:left w:val="nil"/>
              <w:bottom w:val="nil"/>
              <w:right w:val="nil"/>
            </w:tcBorders>
            <w:shd w:val="clear" w:color="000000" w:fill="CCFFCC"/>
            <w:noWrap/>
            <w:vAlign w:val="center"/>
            <w:hideMark/>
          </w:tcPr>
          <w:p w14:paraId="63F70DAF" w14:textId="77777777" w:rsidR="00677AC8" w:rsidRPr="00677AC8" w:rsidRDefault="00677AC8" w:rsidP="00677A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sz w:val="18"/>
                <w:szCs w:val="18"/>
                <w:lang w:eastAsia="zh-TW"/>
              </w:rPr>
            </w:pPr>
            <w:r w:rsidRPr="00677AC8">
              <w:rPr>
                <w:rFonts w:ascii="Arial" w:eastAsia="PMingLiU" w:hAnsi="Arial" w:cs="Arial"/>
                <w:sz w:val="18"/>
                <w:szCs w:val="18"/>
                <w:lang w:eastAsia="zh-TW"/>
              </w:rPr>
              <w:t>-13.65%</w:t>
            </w:r>
          </w:p>
        </w:tc>
        <w:tc>
          <w:tcPr>
            <w:tcW w:w="1491" w:type="dxa"/>
            <w:tcBorders>
              <w:top w:val="nil"/>
              <w:left w:val="nil"/>
              <w:bottom w:val="nil"/>
              <w:right w:val="single" w:sz="8" w:space="0" w:color="auto"/>
            </w:tcBorders>
            <w:shd w:val="clear" w:color="000000" w:fill="CCFFCC"/>
            <w:noWrap/>
            <w:vAlign w:val="center"/>
            <w:hideMark/>
          </w:tcPr>
          <w:p w14:paraId="17D4E0CC" w14:textId="77777777" w:rsidR="00677AC8" w:rsidRPr="00677AC8" w:rsidRDefault="00677AC8" w:rsidP="00677A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sz w:val="18"/>
                <w:szCs w:val="18"/>
                <w:lang w:eastAsia="zh-TW"/>
              </w:rPr>
            </w:pPr>
            <w:r w:rsidRPr="00677AC8">
              <w:rPr>
                <w:rFonts w:ascii="Arial" w:eastAsia="PMingLiU" w:hAnsi="Arial" w:cs="Arial"/>
                <w:sz w:val="18"/>
                <w:szCs w:val="18"/>
                <w:lang w:eastAsia="zh-TW"/>
              </w:rPr>
              <w:t>-13.57%</w:t>
            </w:r>
          </w:p>
        </w:tc>
        <w:tc>
          <w:tcPr>
            <w:tcW w:w="820" w:type="dxa"/>
            <w:tcBorders>
              <w:top w:val="nil"/>
              <w:left w:val="nil"/>
              <w:bottom w:val="nil"/>
              <w:right w:val="nil"/>
            </w:tcBorders>
            <w:shd w:val="clear" w:color="auto" w:fill="auto"/>
            <w:noWrap/>
            <w:vAlign w:val="center"/>
            <w:hideMark/>
          </w:tcPr>
          <w:p w14:paraId="5CC0AD00" w14:textId="77777777" w:rsidR="00677AC8" w:rsidRPr="00677AC8" w:rsidRDefault="00677AC8" w:rsidP="00677A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677AC8">
              <w:rPr>
                <w:rFonts w:ascii="Arial" w:eastAsia="PMingLiU" w:hAnsi="Arial" w:cs="Arial"/>
                <w:color w:val="000000"/>
                <w:sz w:val="18"/>
                <w:szCs w:val="18"/>
                <w:lang w:eastAsia="zh-TW"/>
              </w:rPr>
              <w:t>101%</w:t>
            </w:r>
          </w:p>
        </w:tc>
        <w:tc>
          <w:tcPr>
            <w:tcW w:w="820" w:type="dxa"/>
            <w:tcBorders>
              <w:top w:val="nil"/>
              <w:left w:val="nil"/>
              <w:bottom w:val="nil"/>
              <w:right w:val="single" w:sz="8" w:space="0" w:color="auto"/>
            </w:tcBorders>
            <w:shd w:val="clear" w:color="auto" w:fill="auto"/>
            <w:noWrap/>
            <w:vAlign w:val="center"/>
            <w:hideMark/>
          </w:tcPr>
          <w:p w14:paraId="66B9D05C" w14:textId="77777777" w:rsidR="00677AC8" w:rsidRPr="00677AC8" w:rsidRDefault="00677AC8" w:rsidP="00677A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677AC8">
              <w:rPr>
                <w:rFonts w:ascii="Arial" w:eastAsia="PMingLiU" w:hAnsi="Arial" w:cs="Arial"/>
                <w:color w:val="000000"/>
                <w:sz w:val="18"/>
                <w:szCs w:val="18"/>
                <w:lang w:eastAsia="zh-TW"/>
              </w:rPr>
              <w:t>98%</w:t>
            </w:r>
          </w:p>
        </w:tc>
      </w:tr>
      <w:tr w:rsidR="00677AC8" w:rsidRPr="00677AC8" w14:paraId="6C85F0C0" w14:textId="77777777" w:rsidTr="00677AC8">
        <w:trPr>
          <w:trHeight w:val="255"/>
          <w:jc w:val="center"/>
        </w:trPr>
        <w:tc>
          <w:tcPr>
            <w:tcW w:w="1320" w:type="dxa"/>
            <w:tcBorders>
              <w:top w:val="nil"/>
              <w:left w:val="single" w:sz="8" w:space="0" w:color="auto"/>
              <w:bottom w:val="nil"/>
              <w:right w:val="nil"/>
            </w:tcBorders>
            <w:shd w:val="clear" w:color="auto" w:fill="auto"/>
            <w:noWrap/>
            <w:vAlign w:val="center"/>
            <w:hideMark/>
          </w:tcPr>
          <w:p w14:paraId="7072AB9A" w14:textId="77777777" w:rsidR="00677AC8" w:rsidRPr="00677AC8" w:rsidRDefault="00677AC8" w:rsidP="00677A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677AC8">
              <w:rPr>
                <w:rFonts w:ascii="Arial" w:eastAsia="PMingLiU" w:hAnsi="Arial" w:cs="Arial"/>
                <w:color w:val="000000"/>
                <w:sz w:val="18"/>
                <w:szCs w:val="18"/>
                <w:lang w:eastAsia="zh-TW"/>
              </w:rPr>
              <w:t>SVT12</w:t>
            </w:r>
          </w:p>
        </w:tc>
        <w:tc>
          <w:tcPr>
            <w:tcW w:w="820" w:type="dxa"/>
            <w:tcBorders>
              <w:top w:val="nil"/>
              <w:left w:val="single" w:sz="8" w:space="0" w:color="auto"/>
              <w:bottom w:val="nil"/>
              <w:right w:val="nil"/>
            </w:tcBorders>
            <w:shd w:val="clear" w:color="auto" w:fill="auto"/>
            <w:noWrap/>
            <w:vAlign w:val="center"/>
            <w:hideMark/>
          </w:tcPr>
          <w:p w14:paraId="7A2E21B0" w14:textId="77777777" w:rsidR="00677AC8" w:rsidRPr="00677AC8" w:rsidRDefault="00677AC8" w:rsidP="00677A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677AC8">
              <w:rPr>
                <w:rFonts w:ascii="Arial" w:eastAsia="PMingLiU" w:hAnsi="Arial" w:cs="Arial"/>
                <w:color w:val="000000"/>
                <w:sz w:val="18"/>
                <w:szCs w:val="18"/>
                <w:lang w:eastAsia="zh-TW"/>
              </w:rPr>
              <w:t>-0.44%</w:t>
            </w:r>
          </w:p>
        </w:tc>
        <w:tc>
          <w:tcPr>
            <w:tcW w:w="820" w:type="dxa"/>
            <w:tcBorders>
              <w:top w:val="nil"/>
              <w:left w:val="nil"/>
              <w:bottom w:val="nil"/>
              <w:right w:val="nil"/>
            </w:tcBorders>
            <w:shd w:val="clear" w:color="auto" w:fill="auto"/>
            <w:noWrap/>
            <w:vAlign w:val="center"/>
            <w:hideMark/>
          </w:tcPr>
          <w:p w14:paraId="56CF5426" w14:textId="77777777" w:rsidR="00677AC8" w:rsidRPr="00677AC8" w:rsidRDefault="00677AC8" w:rsidP="00677A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677AC8">
              <w:rPr>
                <w:rFonts w:ascii="Arial" w:eastAsia="PMingLiU" w:hAnsi="Arial" w:cs="Arial"/>
                <w:color w:val="000000"/>
                <w:sz w:val="18"/>
                <w:szCs w:val="18"/>
                <w:lang w:eastAsia="zh-TW"/>
              </w:rPr>
              <w:t>-0.43%</w:t>
            </w:r>
          </w:p>
        </w:tc>
        <w:tc>
          <w:tcPr>
            <w:tcW w:w="1491" w:type="dxa"/>
            <w:tcBorders>
              <w:top w:val="nil"/>
              <w:left w:val="nil"/>
              <w:bottom w:val="nil"/>
              <w:right w:val="single" w:sz="8" w:space="0" w:color="auto"/>
            </w:tcBorders>
            <w:shd w:val="clear" w:color="auto" w:fill="auto"/>
            <w:noWrap/>
            <w:vAlign w:val="center"/>
            <w:hideMark/>
          </w:tcPr>
          <w:p w14:paraId="6ADC0F57" w14:textId="77777777" w:rsidR="00677AC8" w:rsidRPr="00677AC8" w:rsidRDefault="00677AC8" w:rsidP="00677A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677AC8">
              <w:rPr>
                <w:rFonts w:ascii="Arial" w:eastAsia="PMingLiU" w:hAnsi="Arial" w:cs="Arial"/>
                <w:color w:val="000000"/>
                <w:sz w:val="18"/>
                <w:szCs w:val="18"/>
                <w:lang w:eastAsia="zh-TW"/>
              </w:rPr>
              <w:t>-0.40%</w:t>
            </w:r>
          </w:p>
        </w:tc>
        <w:tc>
          <w:tcPr>
            <w:tcW w:w="820" w:type="dxa"/>
            <w:tcBorders>
              <w:top w:val="nil"/>
              <w:left w:val="nil"/>
              <w:bottom w:val="nil"/>
              <w:right w:val="nil"/>
            </w:tcBorders>
            <w:shd w:val="clear" w:color="auto" w:fill="auto"/>
            <w:noWrap/>
            <w:vAlign w:val="center"/>
            <w:hideMark/>
          </w:tcPr>
          <w:p w14:paraId="17457F22" w14:textId="77777777" w:rsidR="00677AC8" w:rsidRPr="00677AC8" w:rsidRDefault="00677AC8" w:rsidP="00677A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677AC8">
              <w:rPr>
                <w:rFonts w:ascii="Arial" w:eastAsia="PMingLiU" w:hAnsi="Arial" w:cs="Arial"/>
                <w:color w:val="000000"/>
                <w:sz w:val="18"/>
                <w:szCs w:val="18"/>
                <w:lang w:eastAsia="zh-TW"/>
              </w:rPr>
              <w:t>98%</w:t>
            </w:r>
          </w:p>
        </w:tc>
        <w:tc>
          <w:tcPr>
            <w:tcW w:w="820" w:type="dxa"/>
            <w:tcBorders>
              <w:top w:val="nil"/>
              <w:left w:val="nil"/>
              <w:bottom w:val="nil"/>
              <w:right w:val="single" w:sz="8" w:space="0" w:color="auto"/>
            </w:tcBorders>
            <w:shd w:val="clear" w:color="auto" w:fill="auto"/>
            <w:noWrap/>
            <w:vAlign w:val="center"/>
            <w:hideMark/>
          </w:tcPr>
          <w:p w14:paraId="602AFF03" w14:textId="77777777" w:rsidR="00677AC8" w:rsidRPr="00677AC8" w:rsidRDefault="00677AC8" w:rsidP="00677A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677AC8">
              <w:rPr>
                <w:rFonts w:ascii="Arial" w:eastAsia="PMingLiU" w:hAnsi="Arial" w:cs="Arial"/>
                <w:color w:val="000000"/>
                <w:sz w:val="18"/>
                <w:szCs w:val="18"/>
                <w:lang w:eastAsia="zh-TW"/>
              </w:rPr>
              <w:t>101%</w:t>
            </w:r>
          </w:p>
        </w:tc>
      </w:tr>
      <w:tr w:rsidR="00677AC8" w:rsidRPr="00677AC8" w14:paraId="2D09FEFE" w14:textId="77777777" w:rsidTr="00677AC8">
        <w:trPr>
          <w:trHeight w:val="255"/>
          <w:jc w:val="center"/>
        </w:trPr>
        <w:tc>
          <w:tcPr>
            <w:tcW w:w="1320" w:type="dxa"/>
            <w:tcBorders>
              <w:top w:val="single" w:sz="8" w:space="0" w:color="auto"/>
              <w:left w:val="single" w:sz="8" w:space="0" w:color="auto"/>
              <w:bottom w:val="single" w:sz="8" w:space="0" w:color="auto"/>
              <w:right w:val="nil"/>
            </w:tcBorders>
            <w:shd w:val="clear" w:color="auto" w:fill="auto"/>
            <w:noWrap/>
            <w:vAlign w:val="center"/>
            <w:hideMark/>
          </w:tcPr>
          <w:p w14:paraId="6971EDB5" w14:textId="77777777" w:rsidR="00677AC8" w:rsidRPr="00677AC8" w:rsidRDefault="00677AC8" w:rsidP="00677A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b/>
                <w:bCs/>
                <w:color w:val="000000"/>
                <w:sz w:val="18"/>
                <w:szCs w:val="18"/>
                <w:lang w:eastAsia="zh-TW"/>
              </w:rPr>
            </w:pPr>
            <w:r w:rsidRPr="00677AC8">
              <w:rPr>
                <w:rFonts w:ascii="Arial" w:eastAsia="PMingLiU" w:hAnsi="Arial" w:cs="Arial"/>
                <w:b/>
                <w:bCs/>
                <w:color w:val="000000"/>
                <w:sz w:val="18"/>
                <w:szCs w:val="18"/>
                <w:lang w:eastAsia="zh-TW"/>
              </w:rPr>
              <w:t>Overall</w:t>
            </w:r>
          </w:p>
        </w:tc>
        <w:tc>
          <w:tcPr>
            <w:tcW w:w="820" w:type="dxa"/>
            <w:tcBorders>
              <w:top w:val="single" w:sz="8" w:space="0" w:color="auto"/>
              <w:left w:val="single" w:sz="8" w:space="0" w:color="auto"/>
              <w:bottom w:val="single" w:sz="8" w:space="0" w:color="auto"/>
              <w:right w:val="nil"/>
            </w:tcBorders>
            <w:shd w:val="clear" w:color="000000" w:fill="CCFFCC"/>
            <w:noWrap/>
            <w:vAlign w:val="center"/>
            <w:hideMark/>
          </w:tcPr>
          <w:p w14:paraId="52B9319D" w14:textId="77777777" w:rsidR="00677AC8" w:rsidRPr="00677AC8" w:rsidRDefault="00677AC8" w:rsidP="00677A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sz w:val="18"/>
                <w:szCs w:val="18"/>
                <w:lang w:eastAsia="zh-TW"/>
              </w:rPr>
            </w:pPr>
            <w:r w:rsidRPr="00677AC8">
              <w:rPr>
                <w:rFonts w:ascii="Arial" w:eastAsia="PMingLiU" w:hAnsi="Arial" w:cs="Arial"/>
                <w:sz w:val="18"/>
                <w:szCs w:val="18"/>
                <w:lang w:eastAsia="zh-TW"/>
              </w:rPr>
              <w:t>-6.75%</w:t>
            </w:r>
          </w:p>
        </w:tc>
        <w:tc>
          <w:tcPr>
            <w:tcW w:w="820" w:type="dxa"/>
            <w:tcBorders>
              <w:top w:val="single" w:sz="8" w:space="0" w:color="auto"/>
              <w:left w:val="nil"/>
              <w:bottom w:val="single" w:sz="8" w:space="0" w:color="auto"/>
              <w:right w:val="nil"/>
            </w:tcBorders>
            <w:shd w:val="clear" w:color="000000" w:fill="CCFFCC"/>
            <w:noWrap/>
            <w:vAlign w:val="center"/>
            <w:hideMark/>
          </w:tcPr>
          <w:p w14:paraId="25B12D5A" w14:textId="77777777" w:rsidR="00677AC8" w:rsidRPr="00677AC8" w:rsidRDefault="00677AC8" w:rsidP="00677A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sz w:val="18"/>
                <w:szCs w:val="18"/>
                <w:lang w:eastAsia="zh-TW"/>
              </w:rPr>
            </w:pPr>
            <w:r w:rsidRPr="00677AC8">
              <w:rPr>
                <w:rFonts w:ascii="Arial" w:eastAsia="PMingLiU" w:hAnsi="Arial" w:cs="Arial"/>
                <w:sz w:val="18"/>
                <w:szCs w:val="18"/>
                <w:lang w:eastAsia="zh-TW"/>
              </w:rPr>
              <w:t>-7.04%</w:t>
            </w:r>
          </w:p>
        </w:tc>
        <w:tc>
          <w:tcPr>
            <w:tcW w:w="1491" w:type="dxa"/>
            <w:tcBorders>
              <w:top w:val="single" w:sz="8" w:space="0" w:color="auto"/>
              <w:left w:val="nil"/>
              <w:bottom w:val="single" w:sz="8" w:space="0" w:color="auto"/>
              <w:right w:val="single" w:sz="8" w:space="0" w:color="auto"/>
            </w:tcBorders>
            <w:shd w:val="clear" w:color="000000" w:fill="CCFFCC"/>
            <w:noWrap/>
            <w:vAlign w:val="center"/>
            <w:hideMark/>
          </w:tcPr>
          <w:p w14:paraId="19259CF4" w14:textId="77777777" w:rsidR="00677AC8" w:rsidRPr="00677AC8" w:rsidRDefault="00677AC8" w:rsidP="00677A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sz w:val="18"/>
                <w:szCs w:val="18"/>
                <w:lang w:eastAsia="zh-TW"/>
              </w:rPr>
            </w:pPr>
            <w:r w:rsidRPr="00677AC8">
              <w:rPr>
                <w:rFonts w:ascii="Arial" w:eastAsia="PMingLiU" w:hAnsi="Arial" w:cs="Arial"/>
                <w:sz w:val="18"/>
                <w:szCs w:val="18"/>
                <w:lang w:eastAsia="zh-TW"/>
              </w:rPr>
              <w:t>-6.99%</w:t>
            </w:r>
          </w:p>
        </w:tc>
        <w:tc>
          <w:tcPr>
            <w:tcW w:w="820" w:type="dxa"/>
            <w:tcBorders>
              <w:top w:val="single" w:sz="8" w:space="0" w:color="auto"/>
              <w:left w:val="nil"/>
              <w:bottom w:val="single" w:sz="8" w:space="0" w:color="auto"/>
              <w:right w:val="nil"/>
            </w:tcBorders>
            <w:shd w:val="clear" w:color="auto" w:fill="auto"/>
            <w:noWrap/>
            <w:vAlign w:val="center"/>
            <w:hideMark/>
          </w:tcPr>
          <w:p w14:paraId="53030C83" w14:textId="77777777" w:rsidR="00677AC8" w:rsidRPr="00677AC8" w:rsidRDefault="00677AC8" w:rsidP="00677A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677AC8">
              <w:rPr>
                <w:rFonts w:ascii="Arial" w:eastAsia="PMingLiU" w:hAnsi="Arial" w:cs="Arial"/>
                <w:color w:val="000000"/>
                <w:sz w:val="18"/>
                <w:szCs w:val="18"/>
                <w:lang w:eastAsia="zh-TW"/>
              </w:rPr>
              <w:t>100%</w:t>
            </w:r>
          </w:p>
        </w:tc>
        <w:tc>
          <w:tcPr>
            <w:tcW w:w="820" w:type="dxa"/>
            <w:tcBorders>
              <w:top w:val="single" w:sz="8" w:space="0" w:color="auto"/>
              <w:left w:val="nil"/>
              <w:bottom w:val="single" w:sz="8" w:space="0" w:color="auto"/>
              <w:right w:val="single" w:sz="8" w:space="0" w:color="auto"/>
            </w:tcBorders>
            <w:shd w:val="clear" w:color="auto" w:fill="auto"/>
            <w:noWrap/>
            <w:vAlign w:val="center"/>
            <w:hideMark/>
          </w:tcPr>
          <w:p w14:paraId="3703EF8F" w14:textId="77777777" w:rsidR="00677AC8" w:rsidRPr="00677AC8" w:rsidRDefault="00677AC8" w:rsidP="00677A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677AC8">
              <w:rPr>
                <w:rFonts w:ascii="Arial" w:eastAsia="PMingLiU" w:hAnsi="Arial" w:cs="Arial"/>
                <w:color w:val="000000"/>
                <w:sz w:val="18"/>
                <w:szCs w:val="18"/>
                <w:lang w:eastAsia="zh-TW"/>
              </w:rPr>
              <w:t>100%</w:t>
            </w:r>
          </w:p>
        </w:tc>
      </w:tr>
      <w:tr w:rsidR="00677AC8" w:rsidRPr="00677AC8" w14:paraId="2E92CA3F" w14:textId="77777777" w:rsidTr="00677AC8">
        <w:trPr>
          <w:trHeight w:val="255"/>
          <w:jc w:val="center"/>
        </w:trPr>
        <w:tc>
          <w:tcPr>
            <w:tcW w:w="1320" w:type="dxa"/>
            <w:tcBorders>
              <w:top w:val="nil"/>
              <w:left w:val="nil"/>
              <w:bottom w:val="nil"/>
              <w:right w:val="nil"/>
            </w:tcBorders>
            <w:shd w:val="clear" w:color="auto" w:fill="auto"/>
            <w:noWrap/>
            <w:vAlign w:val="center"/>
            <w:hideMark/>
          </w:tcPr>
          <w:p w14:paraId="73881908" w14:textId="77777777" w:rsidR="00677AC8" w:rsidRPr="00677AC8" w:rsidRDefault="00677AC8" w:rsidP="00677A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p>
        </w:tc>
        <w:tc>
          <w:tcPr>
            <w:tcW w:w="820" w:type="dxa"/>
            <w:tcBorders>
              <w:top w:val="nil"/>
              <w:left w:val="nil"/>
              <w:bottom w:val="nil"/>
              <w:right w:val="nil"/>
            </w:tcBorders>
            <w:shd w:val="clear" w:color="auto" w:fill="auto"/>
            <w:noWrap/>
            <w:vAlign w:val="center"/>
            <w:hideMark/>
          </w:tcPr>
          <w:p w14:paraId="4735420A" w14:textId="77777777" w:rsidR="00677AC8" w:rsidRPr="00677AC8" w:rsidRDefault="00677AC8" w:rsidP="00677A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820" w:type="dxa"/>
            <w:tcBorders>
              <w:top w:val="nil"/>
              <w:left w:val="nil"/>
              <w:bottom w:val="nil"/>
              <w:right w:val="nil"/>
            </w:tcBorders>
            <w:shd w:val="clear" w:color="auto" w:fill="auto"/>
            <w:noWrap/>
            <w:vAlign w:val="center"/>
            <w:hideMark/>
          </w:tcPr>
          <w:p w14:paraId="61335678" w14:textId="77777777" w:rsidR="00677AC8" w:rsidRPr="00677AC8" w:rsidRDefault="00677AC8" w:rsidP="00677A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1491" w:type="dxa"/>
            <w:tcBorders>
              <w:top w:val="nil"/>
              <w:left w:val="nil"/>
              <w:bottom w:val="nil"/>
              <w:right w:val="nil"/>
            </w:tcBorders>
            <w:shd w:val="clear" w:color="auto" w:fill="auto"/>
            <w:noWrap/>
            <w:vAlign w:val="center"/>
            <w:hideMark/>
          </w:tcPr>
          <w:p w14:paraId="09891576" w14:textId="77777777" w:rsidR="00677AC8" w:rsidRPr="00677AC8" w:rsidRDefault="00677AC8" w:rsidP="00677A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820" w:type="dxa"/>
            <w:tcBorders>
              <w:top w:val="nil"/>
              <w:left w:val="nil"/>
              <w:bottom w:val="nil"/>
              <w:right w:val="nil"/>
            </w:tcBorders>
            <w:shd w:val="clear" w:color="auto" w:fill="auto"/>
            <w:noWrap/>
            <w:vAlign w:val="center"/>
            <w:hideMark/>
          </w:tcPr>
          <w:p w14:paraId="6B08F781" w14:textId="77777777" w:rsidR="00677AC8" w:rsidRPr="00677AC8" w:rsidRDefault="00677AC8" w:rsidP="00677A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820" w:type="dxa"/>
            <w:tcBorders>
              <w:top w:val="nil"/>
              <w:left w:val="nil"/>
              <w:bottom w:val="nil"/>
              <w:right w:val="nil"/>
            </w:tcBorders>
            <w:shd w:val="clear" w:color="auto" w:fill="auto"/>
            <w:noWrap/>
            <w:vAlign w:val="center"/>
            <w:hideMark/>
          </w:tcPr>
          <w:p w14:paraId="520BED13" w14:textId="77777777" w:rsidR="00677AC8" w:rsidRPr="00677AC8" w:rsidRDefault="00677AC8" w:rsidP="00677A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r>
      <w:tr w:rsidR="00677AC8" w:rsidRPr="00677AC8" w14:paraId="6C137BD3" w14:textId="77777777" w:rsidTr="00677AC8">
        <w:trPr>
          <w:trHeight w:val="255"/>
          <w:jc w:val="center"/>
        </w:trPr>
        <w:tc>
          <w:tcPr>
            <w:tcW w:w="132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0658C48" w14:textId="77777777" w:rsidR="00677AC8" w:rsidRPr="00677AC8" w:rsidRDefault="00677AC8" w:rsidP="00677A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b/>
                <w:bCs/>
                <w:color w:val="000000"/>
                <w:sz w:val="18"/>
                <w:szCs w:val="18"/>
                <w:lang w:eastAsia="zh-TW"/>
              </w:rPr>
            </w:pPr>
            <w:r w:rsidRPr="00677AC8">
              <w:rPr>
                <w:rFonts w:ascii="Arial" w:eastAsia="PMingLiU" w:hAnsi="Arial" w:cs="Arial"/>
                <w:b/>
                <w:bCs/>
                <w:color w:val="000000"/>
                <w:sz w:val="18"/>
                <w:szCs w:val="18"/>
                <w:lang w:eastAsia="zh-TW"/>
              </w:rPr>
              <w:t>Overall RGB</w:t>
            </w:r>
          </w:p>
        </w:tc>
        <w:tc>
          <w:tcPr>
            <w:tcW w:w="820" w:type="dxa"/>
            <w:tcBorders>
              <w:top w:val="single" w:sz="8" w:space="0" w:color="auto"/>
              <w:left w:val="single" w:sz="8" w:space="0" w:color="auto"/>
              <w:bottom w:val="single" w:sz="8" w:space="0" w:color="auto"/>
              <w:right w:val="nil"/>
            </w:tcBorders>
            <w:shd w:val="clear" w:color="000000" w:fill="CCFFCC"/>
            <w:noWrap/>
            <w:vAlign w:val="center"/>
            <w:hideMark/>
          </w:tcPr>
          <w:p w14:paraId="62C3853D" w14:textId="77777777" w:rsidR="00677AC8" w:rsidRPr="00677AC8" w:rsidRDefault="00677AC8" w:rsidP="00677A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sz w:val="18"/>
                <w:szCs w:val="18"/>
                <w:lang w:eastAsia="zh-TW"/>
              </w:rPr>
            </w:pPr>
            <w:r w:rsidRPr="00677AC8">
              <w:rPr>
                <w:rFonts w:ascii="Arial" w:eastAsia="PMingLiU" w:hAnsi="Arial" w:cs="Arial"/>
                <w:sz w:val="18"/>
                <w:szCs w:val="18"/>
                <w:lang w:eastAsia="zh-TW"/>
              </w:rPr>
              <w:t>-8.59%</w:t>
            </w:r>
          </w:p>
        </w:tc>
        <w:tc>
          <w:tcPr>
            <w:tcW w:w="820" w:type="dxa"/>
            <w:tcBorders>
              <w:top w:val="single" w:sz="8" w:space="0" w:color="auto"/>
              <w:left w:val="nil"/>
              <w:bottom w:val="single" w:sz="8" w:space="0" w:color="auto"/>
              <w:right w:val="nil"/>
            </w:tcBorders>
            <w:shd w:val="clear" w:color="000000" w:fill="CCFFCC"/>
            <w:noWrap/>
            <w:vAlign w:val="center"/>
            <w:hideMark/>
          </w:tcPr>
          <w:p w14:paraId="01DB6243" w14:textId="77777777" w:rsidR="00677AC8" w:rsidRPr="00677AC8" w:rsidRDefault="00677AC8" w:rsidP="00677A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sz w:val="18"/>
                <w:szCs w:val="18"/>
                <w:lang w:eastAsia="zh-TW"/>
              </w:rPr>
            </w:pPr>
            <w:r w:rsidRPr="00677AC8">
              <w:rPr>
                <w:rFonts w:ascii="Arial" w:eastAsia="PMingLiU" w:hAnsi="Arial" w:cs="Arial"/>
                <w:sz w:val="18"/>
                <w:szCs w:val="18"/>
                <w:lang w:eastAsia="zh-TW"/>
              </w:rPr>
              <w:t>-8.48%</w:t>
            </w:r>
          </w:p>
        </w:tc>
        <w:tc>
          <w:tcPr>
            <w:tcW w:w="1491" w:type="dxa"/>
            <w:tcBorders>
              <w:top w:val="single" w:sz="8" w:space="0" w:color="auto"/>
              <w:left w:val="nil"/>
              <w:bottom w:val="single" w:sz="8" w:space="0" w:color="auto"/>
              <w:right w:val="single" w:sz="8" w:space="0" w:color="auto"/>
            </w:tcBorders>
            <w:shd w:val="clear" w:color="000000" w:fill="CCFFCC"/>
            <w:noWrap/>
            <w:vAlign w:val="center"/>
            <w:hideMark/>
          </w:tcPr>
          <w:p w14:paraId="5855436F" w14:textId="77777777" w:rsidR="00677AC8" w:rsidRPr="00677AC8" w:rsidRDefault="00677AC8" w:rsidP="00677A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sz w:val="18"/>
                <w:szCs w:val="18"/>
                <w:lang w:eastAsia="zh-TW"/>
              </w:rPr>
            </w:pPr>
            <w:r w:rsidRPr="00677AC8">
              <w:rPr>
                <w:rFonts w:ascii="Arial" w:eastAsia="PMingLiU" w:hAnsi="Arial" w:cs="Arial"/>
                <w:sz w:val="18"/>
                <w:szCs w:val="18"/>
                <w:lang w:eastAsia="zh-TW"/>
              </w:rPr>
              <w:t>-8.44%</w:t>
            </w:r>
          </w:p>
        </w:tc>
        <w:tc>
          <w:tcPr>
            <w:tcW w:w="820" w:type="dxa"/>
            <w:tcBorders>
              <w:top w:val="single" w:sz="8" w:space="0" w:color="auto"/>
              <w:left w:val="nil"/>
              <w:bottom w:val="single" w:sz="8" w:space="0" w:color="auto"/>
              <w:right w:val="nil"/>
            </w:tcBorders>
            <w:shd w:val="clear" w:color="auto" w:fill="auto"/>
            <w:noWrap/>
            <w:vAlign w:val="center"/>
            <w:hideMark/>
          </w:tcPr>
          <w:p w14:paraId="5A08E1C6" w14:textId="77777777" w:rsidR="00677AC8" w:rsidRPr="00677AC8" w:rsidRDefault="00677AC8" w:rsidP="00677A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677AC8">
              <w:rPr>
                <w:rFonts w:ascii="Arial" w:eastAsia="PMingLiU" w:hAnsi="Arial" w:cs="Arial"/>
                <w:color w:val="000000"/>
                <w:sz w:val="18"/>
                <w:szCs w:val="18"/>
                <w:lang w:eastAsia="zh-TW"/>
              </w:rPr>
              <w:t>100%</w:t>
            </w:r>
          </w:p>
        </w:tc>
        <w:tc>
          <w:tcPr>
            <w:tcW w:w="820" w:type="dxa"/>
            <w:tcBorders>
              <w:top w:val="single" w:sz="8" w:space="0" w:color="auto"/>
              <w:left w:val="nil"/>
              <w:bottom w:val="single" w:sz="8" w:space="0" w:color="auto"/>
              <w:right w:val="single" w:sz="8" w:space="0" w:color="auto"/>
            </w:tcBorders>
            <w:shd w:val="clear" w:color="auto" w:fill="auto"/>
            <w:noWrap/>
            <w:vAlign w:val="center"/>
            <w:hideMark/>
          </w:tcPr>
          <w:p w14:paraId="21CA61B7" w14:textId="77777777" w:rsidR="00677AC8" w:rsidRPr="00677AC8" w:rsidRDefault="00677AC8" w:rsidP="00677A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677AC8">
              <w:rPr>
                <w:rFonts w:ascii="Arial" w:eastAsia="PMingLiU" w:hAnsi="Arial" w:cs="Arial"/>
                <w:color w:val="000000"/>
                <w:sz w:val="18"/>
                <w:szCs w:val="18"/>
                <w:lang w:eastAsia="zh-TW"/>
              </w:rPr>
              <w:t>98%</w:t>
            </w:r>
          </w:p>
        </w:tc>
      </w:tr>
    </w:tbl>
    <w:p w14:paraId="1F5530E9" w14:textId="77777777" w:rsidR="00677AC8" w:rsidRPr="00F77048" w:rsidRDefault="00677AC8" w:rsidP="00B62876">
      <w:pPr>
        <w:jc w:val="center"/>
        <w:rPr>
          <w:rFonts w:eastAsia="Malgun Gothic"/>
          <w:lang w:val="en-CA" w:eastAsia="ko-KR"/>
        </w:rPr>
      </w:pPr>
    </w:p>
    <w:p w14:paraId="55D29E7A" w14:textId="1E67A519" w:rsidR="00677AC8" w:rsidRDefault="00677AC8" w:rsidP="00677AC8">
      <w:pPr>
        <w:jc w:val="center"/>
        <w:rPr>
          <w:b/>
          <w:bCs/>
          <w:lang w:val="en-CA"/>
        </w:rPr>
      </w:pPr>
      <w:r w:rsidRPr="00A96B82">
        <w:rPr>
          <w:b/>
          <w:bCs/>
          <w:lang w:val="en-CA"/>
        </w:rPr>
        <w:t xml:space="preserve">Table </w:t>
      </w:r>
      <w:r w:rsidR="00CD2290">
        <w:rPr>
          <w:b/>
          <w:noProof/>
        </w:rPr>
        <w:t>2</w:t>
      </w:r>
      <w:r w:rsidRPr="000D3B1F">
        <w:rPr>
          <w:b/>
          <w:bCs/>
          <w:lang w:val="en-CA"/>
        </w:rPr>
        <w:t xml:space="preserve">: </w:t>
      </w:r>
      <w:r w:rsidRPr="00473A9F">
        <w:rPr>
          <w:b/>
          <w:bCs/>
          <w:lang w:val="en-CA"/>
        </w:rPr>
        <w:t xml:space="preserve">Results of </w:t>
      </w:r>
      <w:r>
        <w:rPr>
          <w:b/>
          <w:bCs/>
          <w:lang w:val="en-CA"/>
        </w:rPr>
        <w:t xml:space="preserve">Slice based Rice Parameters for </w:t>
      </w:r>
      <w:r w:rsidRPr="00677AC8">
        <w:rPr>
          <w:b/>
          <w:bCs/>
          <w:lang w:val="en-CA"/>
        </w:rPr>
        <w:t>HDR HLG</w:t>
      </w:r>
    </w:p>
    <w:tbl>
      <w:tblPr>
        <w:tblW w:w="6031" w:type="dxa"/>
        <w:jc w:val="center"/>
        <w:tblCellMar>
          <w:left w:w="28" w:type="dxa"/>
          <w:right w:w="28" w:type="dxa"/>
        </w:tblCellMar>
        <w:tblLook w:val="04A0" w:firstRow="1" w:lastRow="0" w:firstColumn="1" w:lastColumn="0" w:noHBand="0" w:noVBand="1"/>
      </w:tblPr>
      <w:tblGrid>
        <w:gridCol w:w="1260"/>
        <w:gridCol w:w="820"/>
        <w:gridCol w:w="820"/>
        <w:gridCol w:w="1491"/>
        <w:gridCol w:w="820"/>
        <w:gridCol w:w="820"/>
      </w:tblGrid>
      <w:tr w:rsidR="00677AC8" w:rsidRPr="00677AC8" w14:paraId="3551AFC9" w14:textId="77777777" w:rsidTr="00677AC8">
        <w:trPr>
          <w:trHeight w:val="255"/>
          <w:jc w:val="center"/>
        </w:trPr>
        <w:tc>
          <w:tcPr>
            <w:tcW w:w="1260" w:type="dxa"/>
            <w:tcBorders>
              <w:top w:val="single" w:sz="8" w:space="0" w:color="auto"/>
              <w:left w:val="single" w:sz="8" w:space="0" w:color="auto"/>
              <w:bottom w:val="nil"/>
              <w:right w:val="nil"/>
            </w:tcBorders>
            <w:shd w:val="clear" w:color="auto" w:fill="auto"/>
            <w:noWrap/>
            <w:vAlign w:val="center"/>
            <w:hideMark/>
          </w:tcPr>
          <w:p w14:paraId="20198062" w14:textId="77777777" w:rsidR="00677AC8" w:rsidRPr="00677AC8" w:rsidRDefault="00677AC8" w:rsidP="00677A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b/>
                <w:bCs/>
                <w:color w:val="000000"/>
                <w:sz w:val="18"/>
                <w:szCs w:val="18"/>
                <w:lang w:eastAsia="zh-TW"/>
              </w:rPr>
            </w:pPr>
            <w:r w:rsidRPr="00677AC8">
              <w:rPr>
                <w:rFonts w:ascii="Arial" w:eastAsia="PMingLiU" w:hAnsi="Arial" w:cs="Arial"/>
                <w:b/>
                <w:bCs/>
                <w:color w:val="000000"/>
                <w:sz w:val="18"/>
                <w:szCs w:val="18"/>
                <w:lang w:eastAsia="zh-TW"/>
              </w:rPr>
              <w:t>HDR HLG</w:t>
            </w:r>
          </w:p>
        </w:tc>
        <w:tc>
          <w:tcPr>
            <w:tcW w:w="820" w:type="dxa"/>
            <w:tcBorders>
              <w:top w:val="single" w:sz="8" w:space="0" w:color="auto"/>
              <w:left w:val="single" w:sz="8" w:space="0" w:color="auto"/>
              <w:bottom w:val="single" w:sz="8" w:space="0" w:color="auto"/>
              <w:right w:val="nil"/>
            </w:tcBorders>
            <w:shd w:val="clear" w:color="auto" w:fill="auto"/>
            <w:noWrap/>
            <w:vAlign w:val="center"/>
            <w:hideMark/>
          </w:tcPr>
          <w:p w14:paraId="0D5EE87A" w14:textId="77777777" w:rsidR="00677AC8" w:rsidRPr="00677AC8" w:rsidRDefault="00677AC8" w:rsidP="00677A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b/>
                <w:bCs/>
                <w:color w:val="000000"/>
                <w:sz w:val="18"/>
                <w:szCs w:val="18"/>
                <w:lang w:eastAsia="zh-TW"/>
              </w:rPr>
            </w:pPr>
            <w:r w:rsidRPr="00677AC8">
              <w:rPr>
                <w:rFonts w:ascii="Arial" w:eastAsia="PMingLiU" w:hAnsi="Arial" w:cs="Arial"/>
                <w:b/>
                <w:bCs/>
                <w:color w:val="000000"/>
                <w:sz w:val="18"/>
                <w:szCs w:val="18"/>
                <w:lang w:eastAsia="zh-TW"/>
              </w:rPr>
              <w:t xml:space="preserve">　</w:t>
            </w:r>
          </w:p>
        </w:tc>
        <w:tc>
          <w:tcPr>
            <w:tcW w:w="820" w:type="dxa"/>
            <w:tcBorders>
              <w:top w:val="single" w:sz="8" w:space="0" w:color="auto"/>
              <w:left w:val="nil"/>
              <w:bottom w:val="single" w:sz="8" w:space="0" w:color="auto"/>
              <w:right w:val="nil"/>
            </w:tcBorders>
            <w:shd w:val="clear" w:color="auto" w:fill="auto"/>
            <w:noWrap/>
            <w:vAlign w:val="center"/>
            <w:hideMark/>
          </w:tcPr>
          <w:p w14:paraId="0D093EA1" w14:textId="77777777" w:rsidR="00677AC8" w:rsidRPr="00677AC8" w:rsidRDefault="00677AC8" w:rsidP="00677A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PMingLiU" w:eastAsia="PMingLiU" w:hAnsi="PMingLiU" w:cs="PMingLiU"/>
                <w:color w:val="000000"/>
                <w:sz w:val="24"/>
                <w:szCs w:val="24"/>
                <w:lang w:eastAsia="zh-TW"/>
              </w:rPr>
            </w:pPr>
            <w:r w:rsidRPr="00677AC8">
              <w:rPr>
                <w:rFonts w:ascii="PMingLiU" w:eastAsia="PMingLiU" w:hAnsi="PMingLiU" w:cs="PMingLiU" w:hint="eastAsia"/>
                <w:color w:val="000000"/>
                <w:sz w:val="24"/>
                <w:szCs w:val="24"/>
                <w:lang w:eastAsia="zh-TW"/>
              </w:rPr>
              <w:t xml:space="preserve">　</w:t>
            </w:r>
          </w:p>
        </w:tc>
        <w:tc>
          <w:tcPr>
            <w:tcW w:w="1491" w:type="dxa"/>
            <w:tcBorders>
              <w:top w:val="single" w:sz="8" w:space="0" w:color="auto"/>
              <w:left w:val="nil"/>
              <w:bottom w:val="single" w:sz="8" w:space="0" w:color="auto"/>
              <w:right w:val="nil"/>
            </w:tcBorders>
            <w:shd w:val="clear" w:color="auto" w:fill="auto"/>
            <w:noWrap/>
            <w:vAlign w:val="center"/>
            <w:hideMark/>
          </w:tcPr>
          <w:p w14:paraId="36B463B5" w14:textId="77777777" w:rsidR="00677AC8" w:rsidRPr="00677AC8" w:rsidRDefault="00677AC8" w:rsidP="00677A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b/>
                <w:bCs/>
                <w:color w:val="000000"/>
                <w:sz w:val="18"/>
                <w:szCs w:val="18"/>
                <w:lang w:eastAsia="zh-TW"/>
              </w:rPr>
            </w:pPr>
            <w:r w:rsidRPr="00677AC8">
              <w:rPr>
                <w:rFonts w:ascii="Arial" w:eastAsia="PMingLiU" w:hAnsi="Arial" w:cs="Arial"/>
                <w:b/>
                <w:bCs/>
                <w:color w:val="000000"/>
                <w:sz w:val="18"/>
                <w:szCs w:val="18"/>
                <w:lang w:eastAsia="zh-TW"/>
              </w:rPr>
              <w:t>AI</w:t>
            </w:r>
          </w:p>
        </w:tc>
        <w:tc>
          <w:tcPr>
            <w:tcW w:w="820" w:type="dxa"/>
            <w:tcBorders>
              <w:top w:val="single" w:sz="8" w:space="0" w:color="auto"/>
              <w:left w:val="nil"/>
              <w:bottom w:val="single" w:sz="8" w:space="0" w:color="auto"/>
              <w:right w:val="nil"/>
            </w:tcBorders>
            <w:shd w:val="clear" w:color="auto" w:fill="auto"/>
            <w:noWrap/>
            <w:vAlign w:val="center"/>
            <w:hideMark/>
          </w:tcPr>
          <w:p w14:paraId="4161D997" w14:textId="77777777" w:rsidR="00677AC8" w:rsidRPr="00677AC8" w:rsidRDefault="00677AC8" w:rsidP="00677A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PMingLiU" w:eastAsia="PMingLiU" w:hAnsi="PMingLiU" w:cs="PMingLiU"/>
                <w:color w:val="000000"/>
                <w:sz w:val="24"/>
                <w:szCs w:val="24"/>
                <w:lang w:eastAsia="zh-TW"/>
              </w:rPr>
            </w:pPr>
            <w:r w:rsidRPr="00677AC8">
              <w:rPr>
                <w:rFonts w:ascii="PMingLiU" w:eastAsia="PMingLiU" w:hAnsi="PMingLiU" w:cs="PMingLiU" w:hint="eastAsia"/>
                <w:color w:val="000000"/>
                <w:sz w:val="24"/>
                <w:szCs w:val="24"/>
                <w:lang w:eastAsia="zh-TW"/>
              </w:rPr>
              <w:t xml:space="preserve">　</w:t>
            </w:r>
          </w:p>
        </w:tc>
        <w:tc>
          <w:tcPr>
            <w:tcW w:w="820" w:type="dxa"/>
            <w:tcBorders>
              <w:top w:val="single" w:sz="8" w:space="0" w:color="auto"/>
              <w:left w:val="nil"/>
              <w:bottom w:val="single" w:sz="8" w:space="0" w:color="auto"/>
              <w:right w:val="single" w:sz="8" w:space="0" w:color="auto"/>
            </w:tcBorders>
            <w:shd w:val="clear" w:color="auto" w:fill="auto"/>
            <w:noWrap/>
            <w:vAlign w:val="center"/>
            <w:hideMark/>
          </w:tcPr>
          <w:p w14:paraId="61E55098" w14:textId="77777777" w:rsidR="00677AC8" w:rsidRPr="00677AC8" w:rsidRDefault="00677AC8" w:rsidP="00677A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PMingLiU" w:eastAsia="PMingLiU" w:hAnsi="PMingLiU" w:cs="PMingLiU"/>
                <w:color w:val="000000"/>
                <w:sz w:val="24"/>
                <w:szCs w:val="24"/>
                <w:lang w:eastAsia="zh-TW"/>
              </w:rPr>
            </w:pPr>
            <w:r w:rsidRPr="00677AC8">
              <w:rPr>
                <w:rFonts w:ascii="PMingLiU" w:eastAsia="PMingLiU" w:hAnsi="PMingLiU" w:cs="PMingLiU" w:hint="eastAsia"/>
                <w:color w:val="000000"/>
                <w:sz w:val="24"/>
                <w:szCs w:val="24"/>
                <w:lang w:eastAsia="zh-TW"/>
              </w:rPr>
              <w:t xml:space="preserve">　</w:t>
            </w:r>
          </w:p>
        </w:tc>
      </w:tr>
      <w:tr w:rsidR="00677AC8" w:rsidRPr="00677AC8" w14:paraId="61BCD8F1" w14:textId="77777777" w:rsidTr="00677AC8">
        <w:trPr>
          <w:trHeight w:val="255"/>
          <w:jc w:val="center"/>
        </w:trPr>
        <w:tc>
          <w:tcPr>
            <w:tcW w:w="1260" w:type="dxa"/>
            <w:tcBorders>
              <w:top w:val="nil"/>
              <w:left w:val="single" w:sz="8" w:space="0" w:color="auto"/>
              <w:bottom w:val="nil"/>
              <w:right w:val="nil"/>
            </w:tcBorders>
            <w:shd w:val="clear" w:color="auto" w:fill="auto"/>
            <w:noWrap/>
            <w:vAlign w:val="center"/>
            <w:hideMark/>
          </w:tcPr>
          <w:p w14:paraId="19D18052" w14:textId="77777777" w:rsidR="00677AC8" w:rsidRPr="00677AC8" w:rsidRDefault="00677AC8" w:rsidP="00677A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677AC8">
              <w:rPr>
                <w:rFonts w:ascii="Arial" w:eastAsia="PMingLiU" w:hAnsi="Arial" w:cs="Arial"/>
                <w:color w:val="000000"/>
                <w:sz w:val="18"/>
                <w:szCs w:val="18"/>
                <w:lang w:eastAsia="zh-TW"/>
              </w:rPr>
              <w:t xml:space="preserve">　</w:t>
            </w:r>
          </w:p>
        </w:tc>
        <w:tc>
          <w:tcPr>
            <w:tcW w:w="820" w:type="dxa"/>
            <w:tcBorders>
              <w:top w:val="nil"/>
              <w:left w:val="single" w:sz="8" w:space="0" w:color="auto"/>
              <w:bottom w:val="nil"/>
              <w:right w:val="nil"/>
            </w:tcBorders>
            <w:shd w:val="clear" w:color="auto" w:fill="auto"/>
            <w:noWrap/>
            <w:vAlign w:val="center"/>
            <w:hideMark/>
          </w:tcPr>
          <w:p w14:paraId="15349C83" w14:textId="77777777" w:rsidR="00677AC8" w:rsidRPr="00677AC8" w:rsidRDefault="00677AC8" w:rsidP="00677A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b/>
                <w:bCs/>
                <w:color w:val="000000"/>
                <w:sz w:val="18"/>
                <w:szCs w:val="18"/>
                <w:lang w:eastAsia="zh-TW"/>
              </w:rPr>
            </w:pPr>
            <w:r w:rsidRPr="00677AC8">
              <w:rPr>
                <w:rFonts w:ascii="Arial" w:eastAsia="PMingLiU" w:hAnsi="Arial" w:cs="Arial"/>
                <w:b/>
                <w:bCs/>
                <w:color w:val="000000"/>
                <w:sz w:val="18"/>
                <w:szCs w:val="18"/>
                <w:lang w:eastAsia="zh-TW"/>
              </w:rPr>
              <w:t xml:space="preserve">　</w:t>
            </w:r>
          </w:p>
        </w:tc>
        <w:tc>
          <w:tcPr>
            <w:tcW w:w="820" w:type="dxa"/>
            <w:tcBorders>
              <w:top w:val="nil"/>
              <w:left w:val="nil"/>
              <w:bottom w:val="nil"/>
              <w:right w:val="nil"/>
            </w:tcBorders>
            <w:shd w:val="clear" w:color="auto" w:fill="auto"/>
            <w:noWrap/>
            <w:vAlign w:val="center"/>
            <w:hideMark/>
          </w:tcPr>
          <w:p w14:paraId="1E651573" w14:textId="77777777" w:rsidR="00677AC8" w:rsidRPr="00677AC8" w:rsidRDefault="00677AC8" w:rsidP="00677A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b/>
                <w:bCs/>
                <w:color w:val="000000"/>
                <w:sz w:val="18"/>
                <w:szCs w:val="18"/>
                <w:lang w:eastAsia="zh-TW"/>
              </w:rPr>
            </w:pPr>
            <w:r w:rsidRPr="00677AC8">
              <w:rPr>
                <w:rFonts w:ascii="Arial" w:eastAsia="PMingLiU" w:hAnsi="Arial" w:cs="Arial"/>
                <w:b/>
                <w:bCs/>
                <w:color w:val="000000"/>
                <w:sz w:val="18"/>
                <w:szCs w:val="18"/>
                <w:lang w:eastAsia="zh-TW"/>
              </w:rPr>
              <w:t xml:space="preserve">　</w:t>
            </w:r>
          </w:p>
        </w:tc>
        <w:tc>
          <w:tcPr>
            <w:tcW w:w="1491" w:type="dxa"/>
            <w:tcBorders>
              <w:top w:val="nil"/>
              <w:left w:val="nil"/>
              <w:bottom w:val="nil"/>
              <w:right w:val="nil"/>
            </w:tcBorders>
            <w:shd w:val="clear" w:color="auto" w:fill="auto"/>
            <w:noWrap/>
            <w:vAlign w:val="center"/>
            <w:hideMark/>
          </w:tcPr>
          <w:p w14:paraId="26F497AC" w14:textId="77777777" w:rsidR="00677AC8" w:rsidRPr="00677AC8" w:rsidRDefault="00677AC8" w:rsidP="00677A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b/>
                <w:bCs/>
                <w:color w:val="000000"/>
                <w:sz w:val="18"/>
                <w:szCs w:val="18"/>
                <w:lang w:eastAsia="zh-TW"/>
              </w:rPr>
            </w:pPr>
            <w:r w:rsidRPr="00677AC8">
              <w:rPr>
                <w:rFonts w:ascii="Arial" w:eastAsia="PMingLiU" w:hAnsi="Arial" w:cs="Arial"/>
                <w:b/>
                <w:bCs/>
                <w:color w:val="000000"/>
                <w:sz w:val="18"/>
                <w:szCs w:val="18"/>
                <w:lang w:eastAsia="zh-TW"/>
              </w:rPr>
              <w:t>Over VTM11.0rc1</w:t>
            </w:r>
          </w:p>
        </w:tc>
        <w:tc>
          <w:tcPr>
            <w:tcW w:w="820" w:type="dxa"/>
            <w:tcBorders>
              <w:top w:val="nil"/>
              <w:left w:val="nil"/>
              <w:bottom w:val="nil"/>
              <w:right w:val="nil"/>
            </w:tcBorders>
            <w:shd w:val="clear" w:color="auto" w:fill="auto"/>
            <w:noWrap/>
            <w:vAlign w:val="center"/>
            <w:hideMark/>
          </w:tcPr>
          <w:p w14:paraId="106B727C" w14:textId="77777777" w:rsidR="00677AC8" w:rsidRPr="00677AC8" w:rsidRDefault="00677AC8" w:rsidP="00677A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b/>
                <w:bCs/>
                <w:color w:val="000000"/>
                <w:sz w:val="18"/>
                <w:szCs w:val="18"/>
                <w:lang w:eastAsia="zh-TW"/>
              </w:rPr>
            </w:pPr>
            <w:r w:rsidRPr="00677AC8">
              <w:rPr>
                <w:rFonts w:ascii="Arial" w:eastAsia="PMingLiU" w:hAnsi="Arial" w:cs="Arial"/>
                <w:b/>
                <w:bCs/>
                <w:color w:val="000000"/>
                <w:sz w:val="18"/>
                <w:szCs w:val="18"/>
                <w:lang w:eastAsia="zh-TW"/>
              </w:rPr>
              <w:t xml:space="preserve">　</w:t>
            </w:r>
          </w:p>
        </w:tc>
        <w:tc>
          <w:tcPr>
            <w:tcW w:w="820" w:type="dxa"/>
            <w:tcBorders>
              <w:top w:val="nil"/>
              <w:left w:val="nil"/>
              <w:bottom w:val="nil"/>
              <w:right w:val="single" w:sz="8" w:space="0" w:color="auto"/>
            </w:tcBorders>
            <w:shd w:val="clear" w:color="auto" w:fill="auto"/>
            <w:noWrap/>
            <w:vAlign w:val="center"/>
            <w:hideMark/>
          </w:tcPr>
          <w:p w14:paraId="0513C017" w14:textId="77777777" w:rsidR="00677AC8" w:rsidRPr="00677AC8" w:rsidRDefault="00677AC8" w:rsidP="00677A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b/>
                <w:bCs/>
                <w:color w:val="000000"/>
                <w:sz w:val="18"/>
                <w:szCs w:val="18"/>
                <w:lang w:eastAsia="zh-TW"/>
              </w:rPr>
            </w:pPr>
            <w:r w:rsidRPr="00677AC8">
              <w:rPr>
                <w:rFonts w:ascii="Arial" w:eastAsia="PMingLiU" w:hAnsi="Arial" w:cs="Arial"/>
                <w:b/>
                <w:bCs/>
                <w:color w:val="000000"/>
                <w:sz w:val="18"/>
                <w:szCs w:val="18"/>
                <w:lang w:eastAsia="zh-TW"/>
              </w:rPr>
              <w:t xml:space="preserve">　</w:t>
            </w:r>
          </w:p>
        </w:tc>
      </w:tr>
      <w:tr w:rsidR="00677AC8" w:rsidRPr="00677AC8" w14:paraId="4253941B" w14:textId="77777777" w:rsidTr="00677AC8">
        <w:trPr>
          <w:trHeight w:val="255"/>
          <w:jc w:val="center"/>
        </w:trPr>
        <w:tc>
          <w:tcPr>
            <w:tcW w:w="1260" w:type="dxa"/>
            <w:tcBorders>
              <w:top w:val="nil"/>
              <w:left w:val="single" w:sz="8" w:space="0" w:color="auto"/>
              <w:bottom w:val="nil"/>
              <w:right w:val="nil"/>
            </w:tcBorders>
            <w:shd w:val="clear" w:color="auto" w:fill="auto"/>
            <w:noWrap/>
            <w:vAlign w:val="center"/>
            <w:hideMark/>
          </w:tcPr>
          <w:p w14:paraId="24DB844C" w14:textId="77777777" w:rsidR="00677AC8" w:rsidRPr="00677AC8" w:rsidRDefault="00677AC8" w:rsidP="00677A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677AC8">
              <w:rPr>
                <w:rFonts w:ascii="Arial" w:eastAsia="PMingLiU" w:hAnsi="Arial" w:cs="Arial"/>
                <w:color w:val="000000"/>
                <w:sz w:val="18"/>
                <w:szCs w:val="18"/>
                <w:lang w:eastAsia="zh-TW"/>
              </w:rPr>
              <w:t xml:space="preserve">　</w:t>
            </w:r>
          </w:p>
        </w:tc>
        <w:tc>
          <w:tcPr>
            <w:tcW w:w="820" w:type="dxa"/>
            <w:tcBorders>
              <w:top w:val="single" w:sz="8" w:space="0" w:color="auto"/>
              <w:left w:val="single" w:sz="8" w:space="0" w:color="auto"/>
              <w:bottom w:val="single" w:sz="8" w:space="0" w:color="auto"/>
              <w:right w:val="nil"/>
            </w:tcBorders>
            <w:shd w:val="clear" w:color="auto" w:fill="auto"/>
            <w:noWrap/>
            <w:vAlign w:val="bottom"/>
            <w:hideMark/>
          </w:tcPr>
          <w:p w14:paraId="146F1CEC" w14:textId="77777777" w:rsidR="00677AC8" w:rsidRPr="00677AC8" w:rsidRDefault="00677AC8" w:rsidP="00677A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sz w:val="18"/>
                <w:szCs w:val="18"/>
                <w:lang w:eastAsia="zh-TW"/>
              </w:rPr>
            </w:pPr>
            <w:r w:rsidRPr="00677AC8">
              <w:rPr>
                <w:rFonts w:ascii="Arial" w:eastAsia="PMingLiU" w:hAnsi="Arial" w:cs="Arial"/>
                <w:sz w:val="18"/>
                <w:szCs w:val="18"/>
                <w:lang w:eastAsia="zh-TW"/>
              </w:rPr>
              <w:t>psnrY</w:t>
            </w:r>
          </w:p>
        </w:tc>
        <w:tc>
          <w:tcPr>
            <w:tcW w:w="820" w:type="dxa"/>
            <w:tcBorders>
              <w:top w:val="single" w:sz="8" w:space="0" w:color="auto"/>
              <w:left w:val="nil"/>
              <w:bottom w:val="single" w:sz="8" w:space="0" w:color="auto"/>
              <w:right w:val="nil"/>
            </w:tcBorders>
            <w:shd w:val="clear" w:color="auto" w:fill="auto"/>
            <w:noWrap/>
            <w:vAlign w:val="bottom"/>
            <w:hideMark/>
          </w:tcPr>
          <w:p w14:paraId="05B53DE3" w14:textId="77777777" w:rsidR="00677AC8" w:rsidRPr="00677AC8" w:rsidRDefault="00677AC8" w:rsidP="00677A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sz w:val="18"/>
                <w:szCs w:val="18"/>
                <w:lang w:eastAsia="zh-TW"/>
              </w:rPr>
            </w:pPr>
            <w:r w:rsidRPr="00677AC8">
              <w:rPr>
                <w:rFonts w:ascii="Arial" w:eastAsia="PMingLiU" w:hAnsi="Arial" w:cs="Arial"/>
                <w:sz w:val="18"/>
                <w:szCs w:val="18"/>
                <w:lang w:eastAsia="zh-TW"/>
              </w:rPr>
              <w:t>psnrU</w:t>
            </w:r>
          </w:p>
        </w:tc>
        <w:tc>
          <w:tcPr>
            <w:tcW w:w="1491" w:type="dxa"/>
            <w:tcBorders>
              <w:top w:val="single" w:sz="8" w:space="0" w:color="auto"/>
              <w:left w:val="nil"/>
              <w:bottom w:val="single" w:sz="8" w:space="0" w:color="auto"/>
              <w:right w:val="single" w:sz="8" w:space="0" w:color="auto"/>
            </w:tcBorders>
            <w:shd w:val="clear" w:color="auto" w:fill="auto"/>
            <w:noWrap/>
            <w:vAlign w:val="bottom"/>
            <w:hideMark/>
          </w:tcPr>
          <w:p w14:paraId="1513F121" w14:textId="77777777" w:rsidR="00677AC8" w:rsidRPr="00677AC8" w:rsidRDefault="00677AC8" w:rsidP="00677A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sz w:val="18"/>
                <w:szCs w:val="18"/>
                <w:lang w:eastAsia="zh-TW"/>
              </w:rPr>
            </w:pPr>
            <w:r w:rsidRPr="00677AC8">
              <w:rPr>
                <w:rFonts w:ascii="Arial" w:eastAsia="PMingLiU" w:hAnsi="Arial" w:cs="Arial"/>
                <w:sz w:val="18"/>
                <w:szCs w:val="18"/>
                <w:lang w:eastAsia="zh-TW"/>
              </w:rPr>
              <w:t>psnrV</w:t>
            </w:r>
          </w:p>
        </w:tc>
        <w:tc>
          <w:tcPr>
            <w:tcW w:w="820" w:type="dxa"/>
            <w:tcBorders>
              <w:top w:val="single" w:sz="8" w:space="0" w:color="auto"/>
              <w:left w:val="nil"/>
              <w:bottom w:val="single" w:sz="8" w:space="0" w:color="auto"/>
              <w:right w:val="nil"/>
            </w:tcBorders>
            <w:shd w:val="clear" w:color="auto" w:fill="auto"/>
            <w:noWrap/>
            <w:vAlign w:val="center"/>
            <w:hideMark/>
          </w:tcPr>
          <w:p w14:paraId="3916334A" w14:textId="77777777" w:rsidR="00677AC8" w:rsidRPr="00677AC8" w:rsidRDefault="00677AC8" w:rsidP="00677A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677AC8">
              <w:rPr>
                <w:rFonts w:ascii="Arial" w:eastAsia="PMingLiU" w:hAnsi="Arial" w:cs="Arial"/>
                <w:color w:val="000000"/>
                <w:sz w:val="18"/>
                <w:szCs w:val="18"/>
                <w:lang w:eastAsia="zh-TW"/>
              </w:rPr>
              <w:t>EncT</w:t>
            </w:r>
          </w:p>
        </w:tc>
        <w:tc>
          <w:tcPr>
            <w:tcW w:w="820" w:type="dxa"/>
            <w:tcBorders>
              <w:top w:val="single" w:sz="8" w:space="0" w:color="auto"/>
              <w:left w:val="nil"/>
              <w:bottom w:val="single" w:sz="8" w:space="0" w:color="auto"/>
              <w:right w:val="single" w:sz="8" w:space="0" w:color="auto"/>
            </w:tcBorders>
            <w:shd w:val="clear" w:color="auto" w:fill="auto"/>
            <w:noWrap/>
            <w:vAlign w:val="center"/>
            <w:hideMark/>
          </w:tcPr>
          <w:p w14:paraId="23BA6F7B" w14:textId="77777777" w:rsidR="00677AC8" w:rsidRPr="00677AC8" w:rsidRDefault="00677AC8" w:rsidP="00677A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677AC8">
              <w:rPr>
                <w:rFonts w:ascii="Arial" w:eastAsia="PMingLiU" w:hAnsi="Arial" w:cs="Arial"/>
                <w:color w:val="000000"/>
                <w:sz w:val="18"/>
                <w:szCs w:val="18"/>
                <w:lang w:eastAsia="zh-TW"/>
              </w:rPr>
              <w:t>DecT</w:t>
            </w:r>
          </w:p>
        </w:tc>
      </w:tr>
      <w:tr w:rsidR="00677AC8" w:rsidRPr="00677AC8" w14:paraId="49BA6A03" w14:textId="77777777" w:rsidTr="00677AC8">
        <w:trPr>
          <w:trHeight w:val="255"/>
          <w:jc w:val="center"/>
        </w:trPr>
        <w:tc>
          <w:tcPr>
            <w:tcW w:w="1260" w:type="dxa"/>
            <w:tcBorders>
              <w:top w:val="single" w:sz="8" w:space="0" w:color="auto"/>
              <w:left w:val="single" w:sz="8" w:space="0" w:color="auto"/>
              <w:bottom w:val="nil"/>
              <w:right w:val="nil"/>
            </w:tcBorders>
            <w:shd w:val="clear" w:color="auto" w:fill="auto"/>
            <w:noWrap/>
            <w:vAlign w:val="center"/>
            <w:hideMark/>
          </w:tcPr>
          <w:p w14:paraId="1B65A228" w14:textId="77777777" w:rsidR="00677AC8" w:rsidRPr="00677AC8" w:rsidRDefault="00677AC8" w:rsidP="00677A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677AC8">
              <w:rPr>
                <w:rFonts w:ascii="Arial" w:eastAsia="PMingLiU" w:hAnsi="Arial" w:cs="Arial"/>
                <w:color w:val="000000"/>
                <w:sz w:val="18"/>
                <w:szCs w:val="18"/>
                <w:lang w:eastAsia="zh-TW"/>
              </w:rPr>
              <w:t>HLG444</w:t>
            </w:r>
          </w:p>
        </w:tc>
        <w:tc>
          <w:tcPr>
            <w:tcW w:w="820" w:type="dxa"/>
            <w:tcBorders>
              <w:top w:val="nil"/>
              <w:left w:val="single" w:sz="8" w:space="0" w:color="auto"/>
              <w:bottom w:val="nil"/>
              <w:right w:val="nil"/>
            </w:tcBorders>
            <w:shd w:val="clear" w:color="auto" w:fill="auto"/>
            <w:noWrap/>
            <w:vAlign w:val="center"/>
            <w:hideMark/>
          </w:tcPr>
          <w:p w14:paraId="250AA3E9" w14:textId="77777777" w:rsidR="00677AC8" w:rsidRPr="00677AC8" w:rsidRDefault="00677AC8" w:rsidP="00677A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677AC8">
              <w:rPr>
                <w:rFonts w:ascii="Arial" w:eastAsia="PMingLiU" w:hAnsi="Arial" w:cs="Arial"/>
                <w:color w:val="000000"/>
                <w:sz w:val="18"/>
                <w:szCs w:val="18"/>
                <w:lang w:eastAsia="zh-TW"/>
              </w:rPr>
              <w:t>-0.10%</w:t>
            </w:r>
          </w:p>
        </w:tc>
        <w:tc>
          <w:tcPr>
            <w:tcW w:w="820" w:type="dxa"/>
            <w:tcBorders>
              <w:top w:val="nil"/>
              <w:left w:val="nil"/>
              <w:bottom w:val="nil"/>
              <w:right w:val="nil"/>
            </w:tcBorders>
            <w:shd w:val="clear" w:color="auto" w:fill="auto"/>
            <w:noWrap/>
            <w:vAlign w:val="center"/>
            <w:hideMark/>
          </w:tcPr>
          <w:p w14:paraId="243EF125" w14:textId="77777777" w:rsidR="00677AC8" w:rsidRPr="00677AC8" w:rsidRDefault="00677AC8" w:rsidP="00677A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677AC8">
              <w:rPr>
                <w:rFonts w:ascii="Arial" w:eastAsia="PMingLiU" w:hAnsi="Arial" w:cs="Arial"/>
                <w:color w:val="000000"/>
                <w:sz w:val="18"/>
                <w:szCs w:val="18"/>
                <w:lang w:eastAsia="zh-TW"/>
              </w:rPr>
              <w:t>-0.04%</w:t>
            </w:r>
          </w:p>
        </w:tc>
        <w:tc>
          <w:tcPr>
            <w:tcW w:w="1491" w:type="dxa"/>
            <w:tcBorders>
              <w:top w:val="nil"/>
              <w:left w:val="nil"/>
              <w:bottom w:val="nil"/>
              <w:right w:val="single" w:sz="8" w:space="0" w:color="auto"/>
            </w:tcBorders>
            <w:shd w:val="clear" w:color="auto" w:fill="auto"/>
            <w:noWrap/>
            <w:vAlign w:val="center"/>
            <w:hideMark/>
          </w:tcPr>
          <w:p w14:paraId="1DB5E791" w14:textId="77777777" w:rsidR="00677AC8" w:rsidRPr="00677AC8" w:rsidRDefault="00677AC8" w:rsidP="00677A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677AC8">
              <w:rPr>
                <w:rFonts w:ascii="Arial" w:eastAsia="PMingLiU" w:hAnsi="Arial" w:cs="Arial"/>
                <w:color w:val="000000"/>
                <w:sz w:val="18"/>
                <w:szCs w:val="18"/>
                <w:lang w:eastAsia="zh-TW"/>
              </w:rPr>
              <w:t>-0.03%</w:t>
            </w:r>
          </w:p>
        </w:tc>
        <w:tc>
          <w:tcPr>
            <w:tcW w:w="820" w:type="dxa"/>
            <w:tcBorders>
              <w:top w:val="nil"/>
              <w:left w:val="nil"/>
              <w:bottom w:val="nil"/>
              <w:right w:val="nil"/>
            </w:tcBorders>
            <w:shd w:val="clear" w:color="auto" w:fill="auto"/>
            <w:noWrap/>
            <w:vAlign w:val="center"/>
            <w:hideMark/>
          </w:tcPr>
          <w:p w14:paraId="66817852" w14:textId="77777777" w:rsidR="00677AC8" w:rsidRPr="00677AC8" w:rsidRDefault="00677AC8" w:rsidP="00677A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677AC8">
              <w:rPr>
                <w:rFonts w:ascii="Arial" w:eastAsia="PMingLiU" w:hAnsi="Arial" w:cs="Arial"/>
                <w:color w:val="000000"/>
                <w:sz w:val="18"/>
                <w:szCs w:val="18"/>
                <w:lang w:eastAsia="zh-TW"/>
              </w:rPr>
              <w:t>100%</w:t>
            </w:r>
          </w:p>
        </w:tc>
        <w:tc>
          <w:tcPr>
            <w:tcW w:w="820" w:type="dxa"/>
            <w:tcBorders>
              <w:top w:val="nil"/>
              <w:left w:val="nil"/>
              <w:bottom w:val="nil"/>
              <w:right w:val="single" w:sz="8" w:space="0" w:color="auto"/>
            </w:tcBorders>
            <w:shd w:val="clear" w:color="auto" w:fill="auto"/>
            <w:noWrap/>
            <w:vAlign w:val="center"/>
            <w:hideMark/>
          </w:tcPr>
          <w:p w14:paraId="0FF1C90B" w14:textId="77777777" w:rsidR="00677AC8" w:rsidRPr="00677AC8" w:rsidRDefault="00677AC8" w:rsidP="00677A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677AC8">
              <w:rPr>
                <w:rFonts w:ascii="Arial" w:eastAsia="PMingLiU" w:hAnsi="Arial" w:cs="Arial"/>
                <w:color w:val="000000"/>
                <w:sz w:val="18"/>
                <w:szCs w:val="18"/>
                <w:lang w:eastAsia="zh-TW"/>
              </w:rPr>
              <w:t>100%</w:t>
            </w:r>
          </w:p>
        </w:tc>
      </w:tr>
      <w:tr w:rsidR="00677AC8" w:rsidRPr="00677AC8" w14:paraId="166493C4" w14:textId="77777777" w:rsidTr="00677AC8">
        <w:trPr>
          <w:trHeight w:val="255"/>
          <w:jc w:val="center"/>
        </w:trPr>
        <w:tc>
          <w:tcPr>
            <w:tcW w:w="1260" w:type="dxa"/>
            <w:tcBorders>
              <w:top w:val="nil"/>
              <w:left w:val="single" w:sz="8" w:space="0" w:color="auto"/>
              <w:bottom w:val="nil"/>
              <w:right w:val="nil"/>
            </w:tcBorders>
            <w:shd w:val="clear" w:color="auto" w:fill="auto"/>
            <w:noWrap/>
            <w:vAlign w:val="center"/>
            <w:hideMark/>
          </w:tcPr>
          <w:p w14:paraId="0F81C5B7" w14:textId="77777777" w:rsidR="00677AC8" w:rsidRPr="00677AC8" w:rsidRDefault="00677AC8" w:rsidP="00677A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677AC8">
              <w:rPr>
                <w:rFonts w:ascii="Arial" w:eastAsia="PMingLiU" w:hAnsi="Arial" w:cs="Arial"/>
                <w:color w:val="000000"/>
                <w:sz w:val="18"/>
                <w:szCs w:val="18"/>
                <w:lang w:eastAsia="zh-TW"/>
              </w:rPr>
              <w:t>HLG422</w:t>
            </w:r>
          </w:p>
        </w:tc>
        <w:tc>
          <w:tcPr>
            <w:tcW w:w="820" w:type="dxa"/>
            <w:tcBorders>
              <w:top w:val="nil"/>
              <w:left w:val="single" w:sz="8" w:space="0" w:color="auto"/>
              <w:bottom w:val="nil"/>
              <w:right w:val="nil"/>
            </w:tcBorders>
            <w:shd w:val="clear" w:color="auto" w:fill="auto"/>
            <w:noWrap/>
            <w:vAlign w:val="center"/>
            <w:hideMark/>
          </w:tcPr>
          <w:p w14:paraId="008AC20B" w14:textId="77777777" w:rsidR="00677AC8" w:rsidRPr="00677AC8" w:rsidRDefault="00677AC8" w:rsidP="00677A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677AC8">
              <w:rPr>
                <w:rFonts w:ascii="Arial" w:eastAsia="PMingLiU" w:hAnsi="Arial" w:cs="Arial"/>
                <w:color w:val="000000"/>
                <w:sz w:val="18"/>
                <w:szCs w:val="18"/>
                <w:lang w:eastAsia="zh-TW"/>
              </w:rPr>
              <w:t>-0.10%</w:t>
            </w:r>
          </w:p>
        </w:tc>
        <w:tc>
          <w:tcPr>
            <w:tcW w:w="820" w:type="dxa"/>
            <w:tcBorders>
              <w:top w:val="nil"/>
              <w:left w:val="nil"/>
              <w:bottom w:val="nil"/>
              <w:right w:val="nil"/>
            </w:tcBorders>
            <w:shd w:val="clear" w:color="auto" w:fill="auto"/>
            <w:noWrap/>
            <w:vAlign w:val="center"/>
            <w:hideMark/>
          </w:tcPr>
          <w:p w14:paraId="6642DB30" w14:textId="77777777" w:rsidR="00677AC8" w:rsidRPr="00677AC8" w:rsidRDefault="00677AC8" w:rsidP="00677A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677AC8">
              <w:rPr>
                <w:rFonts w:ascii="Arial" w:eastAsia="PMingLiU" w:hAnsi="Arial" w:cs="Arial"/>
                <w:color w:val="000000"/>
                <w:sz w:val="18"/>
                <w:szCs w:val="18"/>
                <w:lang w:eastAsia="zh-TW"/>
              </w:rPr>
              <w:t>-0.07%</w:t>
            </w:r>
          </w:p>
        </w:tc>
        <w:tc>
          <w:tcPr>
            <w:tcW w:w="1491" w:type="dxa"/>
            <w:tcBorders>
              <w:top w:val="nil"/>
              <w:left w:val="nil"/>
              <w:bottom w:val="nil"/>
              <w:right w:val="single" w:sz="8" w:space="0" w:color="auto"/>
            </w:tcBorders>
            <w:shd w:val="clear" w:color="auto" w:fill="auto"/>
            <w:noWrap/>
            <w:vAlign w:val="center"/>
            <w:hideMark/>
          </w:tcPr>
          <w:p w14:paraId="2DDFAD50" w14:textId="77777777" w:rsidR="00677AC8" w:rsidRPr="00677AC8" w:rsidRDefault="00677AC8" w:rsidP="00677A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677AC8">
              <w:rPr>
                <w:rFonts w:ascii="Arial" w:eastAsia="PMingLiU" w:hAnsi="Arial" w:cs="Arial"/>
                <w:color w:val="000000"/>
                <w:sz w:val="18"/>
                <w:szCs w:val="18"/>
                <w:lang w:eastAsia="zh-TW"/>
              </w:rPr>
              <w:t>-0.07%</w:t>
            </w:r>
          </w:p>
        </w:tc>
        <w:tc>
          <w:tcPr>
            <w:tcW w:w="820" w:type="dxa"/>
            <w:tcBorders>
              <w:top w:val="nil"/>
              <w:left w:val="nil"/>
              <w:bottom w:val="nil"/>
              <w:right w:val="nil"/>
            </w:tcBorders>
            <w:shd w:val="clear" w:color="auto" w:fill="auto"/>
            <w:noWrap/>
            <w:vAlign w:val="center"/>
            <w:hideMark/>
          </w:tcPr>
          <w:p w14:paraId="79089214" w14:textId="77777777" w:rsidR="00677AC8" w:rsidRPr="00677AC8" w:rsidRDefault="00677AC8" w:rsidP="00677A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677AC8">
              <w:rPr>
                <w:rFonts w:ascii="Arial" w:eastAsia="PMingLiU" w:hAnsi="Arial" w:cs="Arial"/>
                <w:color w:val="000000"/>
                <w:sz w:val="18"/>
                <w:szCs w:val="18"/>
                <w:lang w:eastAsia="zh-TW"/>
              </w:rPr>
              <w:t>100%</w:t>
            </w:r>
          </w:p>
        </w:tc>
        <w:tc>
          <w:tcPr>
            <w:tcW w:w="820" w:type="dxa"/>
            <w:tcBorders>
              <w:top w:val="nil"/>
              <w:left w:val="nil"/>
              <w:bottom w:val="nil"/>
              <w:right w:val="single" w:sz="8" w:space="0" w:color="auto"/>
            </w:tcBorders>
            <w:shd w:val="clear" w:color="auto" w:fill="auto"/>
            <w:noWrap/>
            <w:vAlign w:val="center"/>
            <w:hideMark/>
          </w:tcPr>
          <w:p w14:paraId="58D8F60F" w14:textId="77777777" w:rsidR="00677AC8" w:rsidRPr="00677AC8" w:rsidRDefault="00677AC8" w:rsidP="00677A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677AC8">
              <w:rPr>
                <w:rFonts w:ascii="Arial" w:eastAsia="PMingLiU" w:hAnsi="Arial" w:cs="Arial"/>
                <w:color w:val="000000"/>
                <w:sz w:val="18"/>
                <w:szCs w:val="18"/>
                <w:lang w:eastAsia="zh-TW"/>
              </w:rPr>
              <w:t>100%</w:t>
            </w:r>
          </w:p>
        </w:tc>
      </w:tr>
      <w:tr w:rsidR="00677AC8" w:rsidRPr="00677AC8" w14:paraId="0988E526" w14:textId="77777777" w:rsidTr="00677AC8">
        <w:trPr>
          <w:trHeight w:val="255"/>
          <w:jc w:val="center"/>
        </w:trPr>
        <w:tc>
          <w:tcPr>
            <w:tcW w:w="1260" w:type="dxa"/>
            <w:tcBorders>
              <w:top w:val="single" w:sz="8" w:space="0" w:color="auto"/>
              <w:left w:val="single" w:sz="8" w:space="0" w:color="auto"/>
              <w:bottom w:val="single" w:sz="8" w:space="0" w:color="auto"/>
              <w:right w:val="nil"/>
            </w:tcBorders>
            <w:shd w:val="clear" w:color="auto" w:fill="auto"/>
            <w:noWrap/>
            <w:vAlign w:val="center"/>
            <w:hideMark/>
          </w:tcPr>
          <w:p w14:paraId="2B85726A" w14:textId="77777777" w:rsidR="00677AC8" w:rsidRPr="00677AC8" w:rsidRDefault="00677AC8" w:rsidP="00677A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b/>
                <w:bCs/>
                <w:color w:val="000000"/>
                <w:sz w:val="18"/>
                <w:szCs w:val="18"/>
                <w:lang w:eastAsia="zh-TW"/>
              </w:rPr>
            </w:pPr>
            <w:r w:rsidRPr="00677AC8">
              <w:rPr>
                <w:rFonts w:ascii="Arial" w:eastAsia="PMingLiU" w:hAnsi="Arial" w:cs="Arial"/>
                <w:b/>
                <w:bCs/>
                <w:color w:val="000000"/>
                <w:sz w:val="18"/>
                <w:szCs w:val="18"/>
                <w:lang w:eastAsia="zh-TW"/>
              </w:rPr>
              <w:t xml:space="preserve">Overall </w:t>
            </w:r>
          </w:p>
        </w:tc>
        <w:tc>
          <w:tcPr>
            <w:tcW w:w="820" w:type="dxa"/>
            <w:tcBorders>
              <w:top w:val="single" w:sz="8" w:space="0" w:color="auto"/>
              <w:left w:val="single" w:sz="8" w:space="0" w:color="auto"/>
              <w:bottom w:val="single" w:sz="8" w:space="0" w:color="auto"/>
              <w:right w:val="nil"/>
            </w:tcBorders>
            <w:shd w:val="clear" w:color="auto" w:fill="auto"/>
            <w:noWrap/>
            <w:vAlign w:val="center"/>
            <w:hideMark/>
          </w:tcPr>
          <w:p w14:paraId="3983066E" w14:textId="77777777" w:rsidR="00677AC8" w:rsidRPr="00677AC8" w:rsidRDefault="00677AC8" w:rsidP="00677A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677AC8">
              <w:rPr>
                <w:rFonts w:ascii="Arial" w:eastAsia="PMingLiU" w:hAnsi="Arial" w:cs="Arial"/>
                <w:color w:val="000000"/>
                <w:sz w:val="18"/>
                <w:szCs w:val="18"/>
                <w:lang w:eastAsia="zh-TW"/>
              </w:rPr>
              <w:t>-0.10%</w:t>
            </w:r>
          </w:p>
        </w:tc>
        <w:tc>
          <w:tcPr>
            <w:tcW w:w="820" w:type="dxa"/>
            <w:tcBorders>
              <w:top w:val="single" w:sz="8" w:space="0" w:color="auto"/>
              <w:left w:val="nil"/>
              <w:bottom w:val="single" w:sz="8" w:space="0" w:color="auto"/>
              <w:right w:val="nil"/>
            </w:tcBorders>
            <w:shd w:val="clear" w:color="auto" w:fill="auto"/>
            <w:noWrap/>
            <w:vAlign w:val="center"/>
            <w:hideMark/>
          </w:tcPr>
          <w:p w14:paraId="729A6D18" w14:textId="77777777" w:rsidR="00677AC8" w:rsidRPr="00677AC8" w:rsidRDefault="00677AC8" w:rsidP="00677A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677AC8">
              <w:rPr>
                <w:rFonts w:ascii="Arial" w:eastAsia="PMingLiU" w:hAnsi="Arial" w:cs="Arial"/>
                <w:color w:val="000000"/>
                <w:sz w:val="18"/>
                <w:szCs w:val="18"/>
                <w:lang w:eastAsia="zh-TW"/>
              </w:rPr>
              <w:t>-0.05%</w:t>
            </w:r>
          </w:p>
        </w:tc>
        <w:tc>
          <w:tcPr>
            <w:tcW w:w="1491" w:type="dxa"/>
            <w:tcBorders>
              <w:top w:val="single" w:sz="8" w:space="0" w:color="auto"/>
              <w:left w:val="nil"/>
              <w:bottom w:val="single" w:sz="8" w:space="0" w:color="auto"/>
              <w:right w:val="single" w:sz="8" w:space="0" w:color="auto"/>
            </w:tcBorders>
            <w:shd w:val="clear" w:color="auto" w:fill="auto"/>
            <w:noWrap/>
            <w:vAlign w:val="center"/>
            <w:hideMark/>
          </w:tcPr>
          <w:p w14:paraId="29582855" w14:textId="77777777" w:rsidR="00677AC8" w:rsidRPr="00677AC8" w:rsidRDefault="00677AC8" w:rsidP="00677A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677AC8">
              <w:rPr>
                <w:rFonts w:ascii="Arial" w:eastAsia="PMingLiU" w:hAnsi="Arial" w:cs="Arial"/>
                <w:color w:val="000000"/>
                <w:sz w:val="18"/>
                <w:szCs w:val="18"/>
                <w:lang w:eastAsia="zh-TW"/>
              </w:rPr>
              <w:t>-0.05%</w:t>
            </w:r>
          </w:p>
        </w:tc>
        <w:tc>
          <w:tcPr>
            <w:tcW w:w="820" w:type="dxa"/>
            <w:tcBorders>
              <w:top w:val="single" w:sz="8" w:space="0" w:color="auto"/>
              <w:left w:val="nil"/>
              <w:bottom w:val="single" w:sz="8" w:space="0" w:color="auto"/>
              <w:right w:val="nil"/>
            </w:tcBorders>
            <w:shd w:val="clear" w:color="auto" w:fill="auto"/>
            <w:noWrap/>
            <w:vAlign w:val="center"/>
            <w:hideMark/>
          </w:tcPr>
          <w:p w14:paraId="36100D09" w14:textId="77777777" w:rsidR="00677AC8" w:rsidRPr="00677AC8" w:rsidRDefault="00677AC8" w:rsidP="00677A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677AC8">
              <w:rPr>
                <w:rFonts w:ascii="Arial" w:eastAsia="PMingLiU" w:hAnsi="Arial" w:cs="Arial"/>
                <w:color w:val="000000"/>
                <w:sz w:val="18"/>
                <w:szCs w:val="18"/>
                <w:lang w:eastAsia="zh-TW"/>
              </w:rPr>
              <w:t>100%</w:t>
            </w:r>
          </w:p>
        </w:tc>
        <w:tc>
          <w:tcPr>
            <w:tcW w:w="820" w:type="dxa"/>
            <w:tcBorders>
              <w:top w:val="single" w:sz="8" w:space="0" w:color="auto"/>
              <w:left w:val="nil"/>
              <w:bottom w:val="single" w:sz="8" w:space="0" w:color="auto"/>
              <w:right w:val="single" w:sz="8" w:space="0" w:color="auto"/>
            </w:tcBorders>
            <w:shd w:val="clear" w:color="auto" w:fill="auto"/>
            <w:noWrap/>
            <w:vAlign w:val="center"/>
            <w:hideMark/>
          </w:tcPr>
          <w:p w14:paraId="20D0E90A" w14:textId="77777777" w:rsidR="00677AC8" w:rsidRPr="00677AC8" w:rsidRDefault="00677AC8" w:rsidP="00677A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677AC8">
              <w:rPr>
                <w:rFonts w:ascii="Arial" w:eastAsia="PMingLiU" w:hAnsi="Arial" w:cs="Arial"/>
                <w:color w:val="000000"/>
                <w:sz w:val="18"/>
                <w:szCs w:val="18"/>
                <w:lang w:eastAsia="zh-TW"/>
              </w:rPr>
              <w:t>100%</w:t>
            </w:r>
          </w:p>
        </w:tc>
      </w:tr>
      <w:tr w:rsidR="00677AC8" w:rsidRPr="00677AC8" w14:paraId="6B821452" w14:textId="77777777" w:rsidTr="00677AC8">
        <w:trPr>
          <w:trHeight w:val="255"/>
          <w:jc w:val="center"/>
        </w:trPr>
        <w:tc>
          <w:tcPr>
            <w:tcW w:w="1260" w:type="dxa"/>
            <w:tcBorders>
              <w:top w:val="nil"/>
              <w:left w:val="nil"/>
              <w:bottom w:val="nil"/>
              <w:right w:val="nil"/>
            </w:tcBorders>
            <w:shd w:val="clear" w:color="auto" w:fill="auto"/>
            <w:noWrap/>
            <w:vAlign w:val="center"/>
            <w:hideMark/>
          </w:tcPr>
          <w:p w14:paraId="63CBA557" w14:textId="77777777" w:rsidR="00677AC8" w:rsidRPr="00677AC8" w:rsidRDefault="00677AC8" w:rsidP="00677A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p>
        </w:tc>
        <w:tc>
          <w:tcPr>
            <w:tcW w:w="820" w:type="dxa"/>
            <w:tcBorders>
              <w:top w:val="nil"/>
              <w:left w:val="nil"/>
              <w:bottom w:val="nil"/>
              <w:right w:val="nil"/>
            </w:tcBorders>
            <w:shd w:val="clear" w:color="auto" w:fill="auto"/>
            <w:noWrap/>
            <w:vAlign w:val="center"/>
            <w:hideMark/>
          </w:tcPr>
          <w:p w14:paraId="1692DFD6" w14:textId="77777777" w:rsidR="00677AC8" w:rsidRPr="00677AC8" w:rsidRDefault="00677AC8" w:rsidP="00677A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820" w:type="dxa"/>
            <w:tcBorders>
              <w:top w:val="nil"/>
              <w:left w:val="nil"/>
              <w:bottom w:val="nil"/>
              <w:right w:val="nil"/>
            </w:tcBorders>
            <w:shd w:val="clear" w:color="auto" w:fill="auto"/>
            <w:noWrap/>
            <w:vAlign w:val="center"/>
            <w:hideMark/>
          </w:tcPr>
          <w:p w14:paraId="1BA1D76E" w14:textId="77777777" w:rsidR="00677AC8" w:rsidRPr="00677AC8" w:rsidRDefault="00677AC8" w:rsidP="00677A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1491" w:type="dxa"/>
            <w:tcBorders>
              <w:top w:val="nil"/>
              <w:left w:val="nil"/>
              <w:bottom w:val="nil"/>
              <w:right w:val="nil"/>
            </w:tcBorders>
            <w:shd w:val="clear" w:color="auto" w:fill="auto"/>
            <w:noWrap/>
            <w:vAlign w:val="center"/>
            <w:hideMark/>
          </w:tcPr>
          <w:p w14:paraId="2AD263C4" w14:textId="77777777" w:rsidR="00677AC8" w:rsidRPr="00677AC8" w:rsidRDefault="00677AC8" w:rsidP="00677A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820" w:type="dxa"/>
            <w:tcBorders>
              <w:top w:val="nil"/>
              <w:left w:val="nil"/>
              <w:bottom w:val="nil"/>
              <w:right w:val="nil"/>
            </w:tcBorders>
            <w:shd w:val="clear" w:color="auto" w:fill="auto"/>
            <w:noWrap/>
            <w:vAlign w:val="center"/>
            <w:hideMark/>
          </w:tcPr>
          <w:p w14:paraId="644A10A5" w14:textId="77777777" w:rsidR="00677AC8" w:rsidRPr="00677AC8" w:rsidRDefault="00677AC8" w:rsidP="00677A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820" w:type="dxa"/>
            <w:tcBorders>
              <w:top w:val="nil"/>
              <w:left w:val="nil"/>
              <w:bottom w:val="nil"/>
              <w:right w:val="nil"/>
            </w:tcBorders>
            <w:shd w:val="clear" w:color="auto" w:fill="auto"/>
            <w:noWrap/>
            <w:vAlign w:val="center"/>
            <w:hideMark/>
          </w:tcPr>
          <w:p w14:paraId="086D7DDC" w14:textId="77777777" w:rsidR="00677AC8" w:rsidRPr="00677AC8" w:rsidRDefault="00677AC8" w:rsidP="00677A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r>
      <w:tr w:rsidR="00677AC8" w:rsidRPr="00677AC8" w14:paraId="5CE1A0FF" w14:textId="77777777" w:rsidTr="00677AC8">
        <w:trPr>
          <w:trHeight w:val="255"/>
          <w:jc w:val="center"/>
        </w:trPr>
        <w:tc>
          <w:tcPr>
            <w:tcW w:w="1260" w:type="dxa"/>
            <w:tcBorders>
              <w:top w:val="single" w:sz="8" w:space="0" w:color="auto"/>
              <w:left w:val="single" w:sz="8" w:space="0" w:color="auto"/>
              <w:bottom w:val="nil"/>
              <w:right w:val="nil"/>
            </w:tcBorders>
            <w:shd w:val="clear" w:color="auto" w:fill="auto"/>
            <w:noWrap/>
            <w:vAlign w:val="center"/>
            <w:hideMark/>
          </w:tcPr>
          <w:p w14:paraId="78527EDA" w14:textId="77777777" w:rsidR="00677AC8" w:rsidRPr="00677AC8" w:rsidRDefault="00677AC8" w:rsidP="00677A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b/>
                <w:bCs/>
                <w:color w:val="000000"/>
                <w:sz w:val="18"/>
                <w:szCs w:val="18"/>
                <w:lang w:eastAsia="zh-TW"/>
              </w:rPr>
            </w:pPr>
            <w:r w:rsidRPr="00677AC8">
              <w:rPr>
                <w:rFonts w:ascii="Arial" w:eastAsia="PMingLiU" w:hAnsi="Arial" w:cs="Arial"/>
                <w:b/>
                <w:bCs/>
                <w:color w:val="000000"/>
                <w:sz w:val="18"/>
                <w:szCs w:val="18"/>
                <w:lang w:eastAsia="zh-TW"/>
              </w:rPr>
              <w:t xml:space="preserve">　</w:t>
            </w:r>
          </w:p>
        </w:tc>
        <w:tc>
          <w:tcPr>
            <w:tcW w:w="820" w:type="dxa"/>
            <w:tcBorders>
              <w:top w:val="single" w:sz="8" w:space="0" w:color="auto"/>
              <w:left w:val="single" w:sz="8" w:space="0" w:color="auto"/>
              <w:bottom w:val="single" w:sz="8" w:space="0" w:color="auto"/>
              <w:right w:val="nil"/>
            </w:tcBorders>
            <w:shd w:val="clear" w:color="auto" w:fill="auto"/>
            <w:noWrap/>
            <w:vAlign w:val="center"/>
            <w:hideMark/>
          </w:tcPr>
          <w:p w14:paraId="0FD97526" w14:textId="77777777" w:rsidR="00677AC8" w:rsidRPr="00677AC8" w:rsidRDefault="00677AC8" w:rsidP="00677A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b/>
                <w:bCs/>
                <w:color w:val="000000"/>
                <w:sz w:val="18"/>
                <w:szCs w:val="18"/>
                <w:lang w:eastAsia="zh-TW"/>
              </w:rPr>
            </w:pPr>
            <w:r w:rsidRPr="00677AC8">
              <w:rPr>
                <w:rFonts w:ascii="Arial" w:eastAsia="PMingLiU" w:hAnsi="Arial" w:cs="Arial"/>
                <w:b/>
                <w:bCs/>
                <w:color w:val="000000"/>
                <w:sz w:val="18"/>
                <w:szCs w:val="18"/>
                <w:lang w:eastAsia="zh-TW"/>
              </w:rPr>
              <w:t xml:space="preserve">　</w:t>
            </w:r>
          </w:p>
        </w:tc>
        <w:tc>
          <w:tcPr>
            <w:tcW w:w="820" w:type="dxa"/>
            <w:tcBorders>
              <w:top w:val="single" w:sz="8" w:space="0" w:color="auto"/>
              <w:left w:val="nil"/>
              <w:bottom w:val="single" w:sz="8" w:space="0" w:color="auto"/>
              <w:right w:val="nil"/>
            </w:tcBorders>
            <w:shd w:val="clear" w:color="auto" w:fill="auto"/>
            <w:noWrap/>
            <w:vAlign w:val="center"/>
            <w:hideMark/>
          </w:tcPr>
          <w:p w14:paraId="246FE156" w14:textId="77777777" w:rsidR="00677AC8" w:rsidRPr="00677AC8" w:rsidRDefault="00677AC8" w:rsidP="00677A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PMingLiU" w:eastAsia="PMingLiU" w:hAnsi="PMingLiU" w:cs="PMingLiU"/>
                <w:color w:val="000000"/>
                <w:sz w:val="24"/>
                <w:szCs w:val="24"/>
                <w:lang w:eastAsia="zh-TW"/>
              </w:rPr>
            </w:pPr>
            <w:r w:rsidRPr="00677AC8">
              <w:rPr>
                <w:rFonts w:ascii="PMingLiU" w:eastAsia="PMingLiU" w:hAnsi="PMingLiU" w:cs="PMingLiU" w:hint="eastAsia"/>
                <w:color w:val="000000"/>
                <w:sz w:val="24"/>
                <w:szCs w:val="24"/>
                <w:lang w:eastAsia="zh-TW"/>
              </w:rPr>
              <w:t xml:space="preserve">　</w:t>
            </w:r>
          </w:p>
        </w:tc>
        <w:tc>
          <w:tcPr>
            <w:tcW w:w="1491" w:type="dxa"/>
            <w:tcBorders>
              <w:top w:val="single" w:sz="8" w:space="0" w:color="auto"/>
              <w:left w:val="nil"/>
              <w:bottom w:val="single" w:sz="8" w:space="0" w:color="auto"/>
              <w:right w:val="nil"/>
            </w:tcBorders>
            <w:shd w:val="clear" w:color="auto" w:fill="auto"/>
            <w:noWrap/>
            <w:vAlign w:val="center"/>
            <w:hideMark/>
          </w:tcPr>
          <w:p w14:paraId="7324725C" w14:textId="77777777" w:rsidR="00677AC8" w:rsidRPr="00677AC8" w:rsidRDefault="00677AC8" w:rsidP="00677A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b/>
                <w:bCs/>
                <w:color w:val="000000"/>
                <w:sz w:val="18"/>
                <w:szCs w:val="18"/>
                <w:lang w:eastAsia="zh-TW"/>
              </w:rPr>
            </w:pPr>
            <w:r w:rsidRPr="00677AC8">
              <w:rPr>
                <w:rFonts w:ascii="Arial" w:eastAsia="PMingLiU" w:hAnsi="Arial" w:cs="Arial"/>
                <w:b/>
                <w:bCs/>
                <w:color w:val="000000"/>
                <w:sz w:val="18"/>
                <w:szCs w:val="18"/>
                <w:lang w:eastAsia="zh-TW"/>
              </w:rPr>
              <w:t>LDB</w:t>
            </w:r>
          </w:p>
        </w:tc>
        <w:tc>
          <w:tcPr>
            <w:tcW w:w="820" w:type="dxa"/>
            <w:tcBorders>
              <w:top w:val="single" w:sz="8" w:space="0" w:color="auto"/>
              <w:left w:val="nil"/>
              <w:bottom w:val="single" w:sz="8" w:space="0" w:color="auto"/>
              <w:right w:val="nil"/>
            </w:tcBorders>
            <w:shd w:val="clear" w:color="auto" w:fill="auto"/>
            <w:noWrap/>
            <w:vAlign w:val="center"/>
            <w:hideMark/>
          </w:tcPr>
          <w:p w14:paraId="5844369F" w14:textId="77777777" w:rsidR="00677AC8" w:rsidRPr="00677AC8" w:rsidRDefault="00677AC8" w:rsidP="00677A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PMingLiU" w:eastAsia="PMingLiU" w:hAnsi="PMingLiU" w:cs="PMingLiU"/>
                <w:color w:val="000000"/>
                <w:sz w:val="24"/>
                <w:szCs w:val="24"/>
                <w:lang w:eastAsia="zh-TW"/>
              </w:rPr>
            </w:pPr>
            <w:r w:rsidRPr="00677AC8">
              <w:rPr>
                <w:rFonts w:ascii="PMingLiU" w:eastAsia="PMingLiU" w:hAnsi="PMingLiU" w:cs="PMingLiU" w:hint="eastAsia"/>
                <w:color w:val="000000"/>
                <w:sz w:val="24"/>
                <w:szCs w:val="24"/>
                <w:lang w:eastAsia="zh-TW"/>
              </w:rPr>
              <w:t xml:space="preserve">　</w:t>
            </w:r>
          </w:p>
        </w:tc>
        <w:tc>
          <w:tcPr>
            <w:tcW w:w="820" w:type="dxa"/>
            <w:tcBorders>
              <w:top w:val="single" w:sz="8" w:space="0" w:color="auto"/>
              <w:left w:val="nil"/>
              <w:bottom w:val="single" w:sz="8" w:space="0" w:color="auto"/>
              <w:right w:val="single" w:sz="8" w:space="0" w:color="auto"/>
            </w:tcBorders>
            <w:shd w:val="clear" w:color="auto" w:fill="auto"/>
            <w:noWrap/>
            <w:vAlign w:val="center"/>
            <w:hideMark/>
          </w:tcPr>
          <w:p w14:paraId="4BF04DB3" w14:textId="77777777" w:rsidR="00677AC8" w:rsidRPr="00677AC8" w:rsidRDefault="00677AC8" w:rsidP="00677A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PMingLiU" w:eastAsia="PMingLiU" w:hAnsi="PMingLiU" w:cs="PMingLiU"/>
                <w:color w:val="000000"/>
                <w:sz w:val="24"/>
                <w:szCs w:val="24"/>
                <w:lang w:eastAsia="zh-TW"/>
              </w:rPr>
            </w:pPr>
            <w:r w:rsidRPr="00677AC8">
              <w:rPr>
                <w:rFonts w:ascii="PMingLiU" w:eastAsia="PMingLiU" w:hAnsi="PMingLiU" w:cs="PMingLiU" w:hint="eastAsia"/>
                <w:color w:val="000000"/>
                <w:sz w:val="24"/>
                <w:szCs w:val="24"/>
                <w:lang w:eastAsia="zh-TW"/>
              </w:rPr>
              <w:t xml:space="preserve">　</w:t>
            </w:r>
          </w:p>
        </w:tc>
      </w:tr>
      <w:tr w:rsidR="00677AC8" w:rsidRPr="00677AC8" w14:paraId="0BF3B2D2" w14:textId="77777777" w:rsidTr="00677AC8">
        <w:trPr>
          <w:trHeight w:val="255"/>
          <w:jc w:val="center"/>
        </w:trPr>
        <w:tc>
          <w:tcPr>
            <w:tcW w:w="1260" w:type="dxa"/>
            <w:tcBorders>
              <w:top w:val="nil"/>
              <w:left w:val="single" w:sz="8" w:space="0" w:color="auto"/>
              <w:bottom w:val="nil"/>
              <w:right w:val="nil"/>
            </w:tcBorders>
            <w:shd w:val="clear" w:color="auto" w:fill="auto"/>
            <w:noWrap/>
            <w:vAlign w:val="center"/>
            <w:hideMark/>
          </w:tcPr>
          <w:p w14:paraId="56EA2FBA" w14:textId="77777777" w:rsidR="00677AC8" w:rsidRPr="00677AC8" w:rsidRDefault="00677AC8" w:rsidP="00677A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677AC8">
              <w:rPr>
                <w:rFonts w:ascii="Arial" w:eastAsia="PMingLiU" w:hAnsi="Arial" w:cs="Arial"/>
                <w:color w:val="000000"/>
                <w:sz w:val="18"/>
                <w:szCs w:val="18"/>
                <w:lang w:eastAsia="zh-TW"/>
              </w:rPr>
              <w:t xml:space="preserve">　</w:t>
            </w:r>
          </w:p>
        </w:tc>
        <w:tc>
          <w:tcPr>
            <w:tcW w:w="820" w:type="dxa"/>
            <w:tcBorders>
              <w:top w:val="nil"/>
              <w:left w:val="single" w:sz="8" w:space="0" w:color="auto"/>
              <w:bottom w:val="nil"/>
              <w:right w:val="nil"/>
            </w:tcBorders>
            <w:shd w:val="clear" w:color="auto" w:fill="auto"/>
            <w:noWrap/>
            <w:vAlign w:val="center"/>
            <w:hideMark/>
          </w:tcPr>
          <w:p w14:paraId="7135CB48" w14:textId="77777777" w:rsidR="00677AC8" w:rsidRPr="00677AC8" w:rsidRDefault="00677AC8" w:rsidP="00677A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b/>
                <w:bCs/>
                <w:color w:val="000000"/>
                <w:sz w:val="18"/>
                <w:szCs w:val="18"/>
                <w:lang w:eastAsia="zh-TW"/>
              </w:rPr>
            </w:pPr>
            <w:r w:rsidRPr="00677AC8">
              <w:rPr>
                <w:rFonts w:ascii="Arial" w:eastAsia="PMingLiU" w:hAnsi="Arial" w:cs="Arial"/>
                <w:b/>
                <w:bCs/>
                <w:color w:val="000000"/>
                <w:sz w:val="18"/>
                <w:szCs w:val="18"/>
                <w:lang w:eastAsia="zh-TW"/>
              </w:rPr>
              <w:t xml:space="preserve">　</w:t>
            </w:r>
          </w:p>
        </w:tc>
        <w:tc>
          <w:tcPr>
            <w:tcW w:w="820" w:type="dxa"/>
            <w:tcBorders>
              <w:top w:val="nil"/>
              <w:left w:val="nil"/>
              <w:bottom w:val="nil"/>
              <w:right w:val="nil"/>
            </w:tcBorders>
            <w:shd w:val="clear" w:color="auto" w:fill="auto"/>
            <w:noWrap/>
            <w:vAlign w:val="center"/>
            <w:hideMark/>
          </w:tcPr>
          <w:p w14:paraId="37C48BC2" w14:textId="77777777" w:rsidR="00677AC8" w:rsidRPr="00677AC8" w:rsidRDefault="00677AC8" w:rsidP="00677A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b/>
                <w:bCs/>
                <w:color w:val="000000"/>
                <w:sz w:val="18"/>
                <w:szCs w:val="18"/>
                <w:lang w:eastAsia="zh-TW"/>
              </w:rPr>
            </w:pPr>
            <w:r w:rsidRPr="00677AC8">
              <w:rPr>
                <w:rFonts w:ascii="Arial" w:eastAsia="PMingLiU" w:hAnsi="Arial" w:cs="Arial"/>
                <w:b/>
                <w:bCs/>
                <w:color w:val="000000"/>
                <w:sz w:val="18"/>
                <w:szCs w:val="18"/>
                <w:lang w:eastAsia="zh-TW"/>
              </w:rPr>
              <w:t xml:space="preserve">　</w:t>
            </w:r>
          </w:p>
        </w:tc>
        <w:tc>
          <w:tcPr>
            <w:tcW w:w="1491" w:type="dxa"/>
            <w:tcBorders>
              <w:top w:val="nil"/>
              <w:left w:val="nil"/>
              <w:bottom w:val="nil"/>
              <w:right w:val="nil"/>
            </w:tcBorders>
            <w:shd w:val="clear" w:color="auto" w:fill="auto"/>
            <w:noWrap/>
            <w:vAlign w:val="center"/>
            <w:hideMark/>
          </w:tcPr>
          <w:p w14:paraId="0A325C09" w14:textId="77777777" w:rsidR="00677AC8" w:rsidRPr="00677AC8" w:rsidRDefault="00677AC8" w:rsidP="00677A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b/>
                <w:bCs/>
                <w:color w:val="000000"/>
                <w:sz w:val="18"/>
                <w:szCs w:val="18"/>
                <w:lang w:eastAsia="zh-TW"/>
              </w:rPr>
            </w:pPr>
            <w:r w:rsidRPr="00677AC8">
              <w:rPr>
                <w:rFonts w:ascii="Arial" w:eastAsia="PMingLiU" w:hAnsi="Arial" w:cs="Arial"/>
                <w:b/>
                <w:bCs/>
                <w:color w:val="000000"/>
                <w:sz w:val="18"/>
                <w:szCs w:val="18"/>
                <w:lang w:eastAsia="zh-TW"/>
              </w:rPr>
              <w:t>Over VTM11.0rc1</w:t>
            </w:r>
          </w:p>
        </w:tc>
        <w:tc>
          <w:tcPr>
            <w:tcW w:w="820" w:type="dxa"/>
            <w:tcBorders>
              <w:top w:val="nil"/>
              <w:left w:val="nil"/>
              <w:bottom w:val="nil"/>
              <w:right w:val="nil"/>
            </w:tcBorders>
            <w:shd w:val="clear" w:color="auto" w:fill="auto"/>
            <w:noWrap/>
            <w:vAlign w:val="center"/>
            <w:hideMark/>
          </w:tcPr>
          <w:p w14:paraId="49016E7B" w14:textId="77777777" w:rsidR="00677AC8" w:rsidRPr="00677AC8" w:rsidRDefault="00677AC8" w:rsidP="00677A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b/>
                <w:bCs/>
                <w:color w:val="000000"/>
                <w:sz w:val="18"/>
                <w:szCs w:val="18"/>
                <w:lang w:eastAsia="zh-TW"/>
              </w:rPr>
            </w:pPr>
            <w:r w:rsidRPr="00677AC8">
              <w:rPr>
                <w:rFonts w:ascii="Arial" w:eastAsia="PMingLiU" w:hAnsi="Arial" w:cs="Arial"/>
                <w:b/>
                <w:bCs/>
                <w:color w:val="000000"/>
                <w:sz w:val="18"/>
                <w:szCs w:val="18"/>
                <w:lang w:eastAsia="zh-TW"/>
              </w:rPr>
              <w:t xml:space="preserve">　</w:t>
            </w:r>
          </w:p>
        </w:tc>
        <w:tc>
          <w:tcPr>
            <w:tcW w:w="820" w:type="dxa"/>
            <w:tcBorders>
              <w:top w:val="nil"/>
              <w:left w:val="nil"/>
              <w:bottom w:val="nil"/>
              <w:right w:val="single" w:sz="8" w:space="0" w:color="auto"/>
            </w:tcBorders>
            <w:shd w:val="clear" w:color="auto" w:fill="auto"/>
            <w:noWrap/>
            <w:vAlign w:val="center"/>
            <w:hideMark/>
          </w:tcPr>
          <w:p w14:paraId="56F83AC6" w14:textId="77777777" w:rsidR="00677AC8" w:rsidRPr="00677AC8" w:rsidRDefault="00677AC8" w:rsidP="00677A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b/>
                <w:bCs/>
                <w:color w:val="000000"/>
                <w:sz w:val="18"/>
                <w:szCs w:val="18"/>
                <w:lang w:eastAsia="zh-TW"/>
              </w:rPr>
            </w:pPr>
            <w:r w:rsidRPr="00677AC8">
              <w:rPr>
                <w:rFonts w:ascii="Arial" w:eastAsia="PMingLiU" w:hAnsi="Arial" w:cs="Arial"/>
                <w:b/>
                <w:bCs/>
                <w:color w:val="000000"/>
                <w:sz w:val="18"/>
                <w:szCs w:val="18"/>
                <w:lang w:eastAsia="zh-TW"/>
              </w:rPr>
              <w:t xml:space="preserve">　</w:t>
            </w:r>
          </w:p>
        </w:tc>
      </w:tr>
      <w:tr w:rsidR="00677AC8" w:rsidRPr="00677AC8" w14:paraId="495C44CE" w14:textId="77777777" w:rsidTr="00677AC8">
        <w:trPr>
          <w:trHeight w:val="255"/>
          <w:jc w:val="center"/>
        </w:trPr>
        <w:tc>
          <w:tcPr>
            <w:tcW w:w="1260" w:type="dxa"/>
            <w:tcBorders>
              <w:top w:val="nil"/>
              <w:left w:val="single" w:sz="8" w:space="0" w:color="auto"/>
              <w:bottom w:val="nil"/>
              <w:right w:val="nil"/>
            </w:tcBorders>
            <w:shd w:val="clear" w:color="auto" w:fill="auto"/>
            <w:noWrap/>
            <w:vAlign w:val="center"/>
            <w:hideMark/>
          </w:tcPr>
          <w:p w14:paraId="1F1FE38E" w14:textId="77777777" w:rsidR="00677AC8" w:rsidRPr="00677AC8" w:rsidRDefault="00677AC8" w:rsidP="00677A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677AC8">
              <w:rPr>
                <w:rFonts w:ascii="Arial" w:eastAsia="PMingLiU" w:hAnsi="Arial" w:cs="Arial"/>
                <w:color w:val="000000"/>
                <w:sz w:val="18"/>
                <w:szCs w:val="18"/>
                <w:lang w:eastAsia="zh-TW"/>
              </w:rPr>
              <w:t xml:space="preserve">　</w:t>
            </w:r>
          </w:p>
        </w:tc>
        <w:tc>
          <w:tcPr>
            <w:tcW w:w="820" w:type="dxa"/>
            <w:tcBorders>
              <w:top w:val="single" w:sz="8" w:space="0" w:color="auto"/>
              <w:left w:val="single" w:sz="8" w:space="0" w:color="auto"/>
              <w:bottom w:val="single" w:sz="8" w:space="0" w:color="auto"/>
              <w:right w:val="nil"/>
            </w:tcBorders>
            <w:shd w:val="clear" w:color="auto" w:fill="auto"/>
            <w:noWrap/>
            <w:vAlign w:val="bottom"/>
            <w:hideMark/>
          </w:tcPr>
          <w:p w14:paraId="25697A15" w14:textId="77777777" w:rsidR="00677AC8" w:rsidRPr="00677AC8" w:rsidRDefault="00677AC8" w:rsidP="00677A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sz w:val="18"/>
                <w:szCs w:val="18"/>
                <w:lang w:eastAsia="zh-TW"/>
              </w:rPr>
            </w:pPr>
            <w:r w:rsidRPr="00677AC8">
              <w:rPr>
                <w:rFonts w:ascii="Arial" w:eastAsia="PMingLiU" w:hAnsi="Arial" w:cs="Arial"/>
                <w:sz w:val="18"/>
                <w:szCs w:val="18"/>
                <w:lang w:eastAsia="zh-TW"/>
              </w:rPr>
              <w:t>psnrY</w:t>
            </w:r>
          </w:p>
        </w:tc>
        <w:tc>
          <w:tcPr>
            <w:tcW w:w="820" w:type="dxa"/>
            <w:tcBorders>
              <w:top w:val="single" w:sz="8" w:space="0" w:color="auto"/>
              <w:left w:val="nil"/>
              <w:bottom w:val="single" w:sz="8" w:space="0" w:color="auto"/>
              <w:right w:val="nil"/>
            </w:tcBorders>
            <w:shd w:val="clear" w:color="auto" w:fill="auto"/>
            <w:noWrap/>
            <w:vAlign w:val="bottom"/>
            <w:hideMark/>
          </w:tcPr>
          <w:p w14:paraId="5A7D33A5" w14:textId="77777777" w:rsidR="00677AC8" w:rsidRPr="00677AC8" w:rsidRDefault="00677AC8" w:rsidP="00677A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sz w:val="18"/>
                <w:szCs w:val="18"/>
                <w:lang w:eastAsia="zh-TW"/>
              </w:rPr>
            </w:pPr>
            <w:r w:rsidRPr="00677AC8">
              <w:rPr>
                <w:rFonts w:ascii="Arial" w:eastAsia="PMingLiU" w:hAnsi="Arial" w:cs="Arial"/>
                <w:sz w:val="18"/>
                <w:szCs w:val="18"/>
                <w:lang w:eastAsia="zh-TW"/>
              </w:rPr>
              <w:t>psnrU</w:t>
            </w:r>
          </w:p>
        </w:tc>
        <w:tc>
          <w:tcPr>
            <w:tcW w:w="1491" w:type="dxa"/>
            <w:tcBorders>
              <w:top w:val="single" w:sz="8" w:space="0" w:color="auto"/>
              <w:left w:val="nil"/>
              <w:bottom w:val="single" w:sz="8" w:space="0" w:color="auto"/>
              <w:right w:val="single" w:sz="8" w:space="0" w:color="auto"/>
            </w:tcBorders>
            <w:shd w:val="clear" w:color="auto" w:fill="auto"/>
            <w:noWrap/>
            <w:vAlign w:val="bottom"/>
            <w:hideMark/>
          </w:tcPr>
          <w:p w14:paraId="10332DBE" w14:textId="77777777" w:rsidR="00677AC8" w:rsidRPr="00677AC8" w:rsidRDefault="00677AC8" w:rsidP="00677A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sz w:val="18"/>
                <w:szCs w:val="18"/>
                <w:lang w:eastAsia="zh-TW"/>
              </w:rPr>
            </w:pPr>
            <w:r w:rsidRPr="00677AC8">
              <w:rPr>
                <w:rFonts w:ascii="Arial" w:eastAsia="PMingLiU" w:hAnsi="Arial" w:cs="Arial"/>
                <w:sz w:val="18"/>
                <w:szCs w:val="18"/>
                <w:lang w:eastAsia="zh-TW"/>
              </w:rPr>
              <w:t>psnrV</w:t>
            </w:r>
          </w:p>
        </w:tc>
        <w:tc>
          <w:tcPr>
            <w:tcW w:w="820" w:type="dxa"/>
            <w:tcBorders>
              <w:top w:val="single" w:sz="8" w:space="0" w:color="auto"/>
              <w:left w:val="nil"/>
              <w:bottom w:val="single" w:sz="8" w:space="0" w:color="auto"/>
              <w:right w:val="nil"/>
            </w:tcBorders>
            <w:shd w:val="clear" w:color="auto" w:fill="auto"/>
            <w:noWrap/>
            <w:vAlign w:val="center"/>
            <w:hideMark/>
          </w:tcPr>
          <w:p w14:paraId="166E7B9D" w14:textId="77777777" w:rsidR="00677AC8" w:rsidRPr="00677AC8" w:rsidRDefault="00677AC8" w:rsidP="00677A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677AC8">
              <w:rPr>
                <w:rFonts w:ascii="Arial" w:eastAsia="PMingLiU" w:hAnsi="Arial" w:cs="Arial"/>
                <w:color w:val="000000"/>
                <w:sz w:val="18"/>
                <w:szCs w:val="18"/>
                <w:lang w:eastAsia="zh-TW"/>
              </w:rPr>
              <w:t>EncT</w:t>
            </w:r>
          </w:p>
        </w:tc>
        <w:tc>
          <w:tcPr>
            <w:tcW w:w="820" w:type="dxa"/>
            <w:tcBorders>
              <w:top w:val="single" w:sz="8" w:space="0" w:color="auto"/>
              <w:left w:val="nil"/>
              <w:bottom w:val="single" w:sz="8" w:space="0" w:color="auto"/>
              <w:right w:val="single" w:sz="8" w:space="0" w:color="auto"/>
            </w:tcBorders>
            <w:shd w:val="clear" w:color="auto" w:fill="auto"/>
            <w:noWrap/>
            <w:vAlign w:val="center"/>
            <w:hideMark/>
          </w:tcPr>
          <w:p w14:paraId="2788E23F" w14:textId="77777777" w:rsidR="00677AC8" w:rsidRPr="00677AC8" w:rsidRDefault="00677AC8" w:rsidP="00677A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677AC8">
              <w:rPr>
                <w:rFonts w:ascii="Arial" w:eastAsia="PMingLiU" w:hAnsi="Arial" w:cs="Arial"/>
                <w:color w:val="000000"/>
                <w:sz w:val="18"/>
                <w:szCs w:val="18"/>
                <w:lang w:eastAsia="zh-TW"/>
              </w:rPr>
              <w:t>DecT</w:t>
            </w:r>
          </w:p>
        </w:tc>
      </w:tr>
      <w:tr w:rsidR="00677AC8" w:rsidRPr="00677AC8" w14:paraId="2A713CFF" w14:textId="77777777" w:rsidTr="00677AC8">
        <w:trPr>
          <w:trHeight w:val="255"/>
          <w:jc w:val="center"/>
        </w:trPr>
        <w:tc>
          <w:tcPr>
            <w:tcW w:w="1260" w:type="dxa"/>
            <w:tcBorders>
              <w:top w:val="single" w:sz="8" w:space="0" w:color="auto"/>
              <w:left w:val="single" w:sz="8" w:space="0" w:color="auto"/>
              <w:bottom w:val="nil"/>
              <w:right w:val="nil"/>
            </w:tcBorders>
            <w:shd w:val="clear" w:color="auto" w:fill="auto"/>
            <w:noWrap/>
            <w:vAlign w:val="center"/>
            <w:hideMark/>
          </w:tcPr>
          <w:p w14:paraId="73C87C55" w14:textId="77777777" w:rsidR="00677AC8" w:rsidRPr="00677AC8" w:rsidRDefault="00677AC8" w:rsidP="00677A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677AC8">
              <w:rPr>
                <w:rFonts w:ascii="Arial" w:eastAsia="PMingLiU" w:hAnsi="Arial" w:cs="Arial"/>
                <w:color w:val="000000"/>
                <w:sz w:val="18"/>
                <w:szCs w:val="18"/>
                <w:lang w:eastAsia="zh-TW"/>
              </w:rPr>
              <w:t>HLG444</w:t>
            </w:r>
          </w:p>
        </w:tc>
        <w:tc>
          <w:tcPr>
            <w:tcW w:w="820" w:type="dxa"/>
            <w:tcBorders>
              <w:top w:val="nil"/>
              <w:left w:val="single" w:sz="8" w:space="0" w:color="auto"/>
              <w:bottom w:val="nil"/>
              <w:right w:val="nil"/>
            </w:tcBorders>
            <w:shd w:val="clear" w:color="auto" w:fill="auto"/>
            <w:noWrap/>
            <w:vAlign w:val="center"/>
            <w:hideMark/>
          </w:tcPr>
          <w:p w14:paraId="6D56BF7D" w14:textId="77777777" w:rsidR="00677AC8" w:rsidRPr="00677AC8" w:rsidRDefault="00677AC8" w:rsidP="00677A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677AC8">
              <w:rPr>
                <w:rFonts w:ascii="Arial" w:eastAsia="PMingLiU" w:hAnsi="Arial" w:cs="Arial"/>
                <w:color w:val="000000"/>
                <w:sz w:val="18"/>
                <w:szCs w:val="18"/>
                <w:lang w:eastAsia="zh-TW"/>
              </w:rPr>
              <w:t>0.00%</w:t>
            </w:r>
          </w:p>
        </w:tc>
        <w:tc>
          <w:tcPr>
            <w:tcW w:w="820" w:type="dxa"/>
            <w:tcBorders>
              <w:top w:val="nil"/>
              <w:left w:val="nil"/>
              <w:bottom w:val="nil"/>
              <w:right w:val="nil"/>
            </w:tcBorders>
            <w:shd w:val="clear" w:color="auto" w:fill="auto"/>
            <w:noWrap/>
            <w:vAlign w:val="center"/>
            <w:hideMark/>
          </w:tcPr>
          <w:p w14:paraId="33FD0CEE" w14:textId="77777777" w:rsidR="00677AC8" w:rsidRPr="00677AC8" w:rsidRDefault="00677AC8" w:rsidP="00677A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677AC8">
              <w:rPr>
                <w:rFonts w:ascii="Arial" w:eastAsia="PMingLiU" w:hAnsi="Arial" w:cs="Arial"/>
                <w:color w:val="000000"/>
                <w:sz w:val="18"/>
                <w:szCs w:val="18"/>
                <w:lang w:eastAsia="zh-TW"/>
              </w:rPr>
              <w:t>0.00%</w:t>
            </w:r>
          </w:p>
        </w:tc>
        <w:tc>
          <w:tcPr>
            <w:tcW w:w="1491" w:type="dxa"/>
            <w:tcBorders>
              <w:top w:val="nil"/>
              <w:left w:val="nil"/>
              <w:bottom w:val="nil"/>
              <w:right w:val="single" w:sz="8" w:space="0" w:color="auto"/>
            </w:tcBorders>
            <w:shd w:val="clear" w:color="auto" w:fill="auto"/>
            <w:noWrap/>
            <w:vAlign w:val="center"/>
            <w:hideMark/>
          </w:tcPr>
          <w:p w14:paraId="0DE5DD4E" w14:textId="77777777" w:rsidR="00677AC8" w:rsidRPr="00677AC8" w:rsidRDefault="00677AC8" w:rsidP="00677A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677AC8">
              <w:rPr>
                <w:rFonts w:ascii="Arial" w:eastAsia="PMingLiU" w:hAnsi="Arial" w:cs="Arial"/>
                <w:color w:val="000000"/>
                <w:sz w:val="18"/>
                <w:szCs w:val="18"/>
                <w:lang w:eastAsia="zh-TW"/>
              </w:rPr>
              <w:t>-0.01%</w:t>
            </w:r>
          </w:p>
        </w:tc>
        <w:tc>
          <w:tcPr>
            <w:tcW w:w="820" w:type="dxa"/>
            <w:tcBorders>
              <w:top w:val="nil"/>
              <w:left w:val="nil"/>
              <w:bottom w:val="nil"/>
              <w:right w:val="nil"/>
            </w:tcBorders>
            <w:shd w:val="clear" w:color="auto" w:fill="auto"/>
            <w:noWrap/>
            <w:vAlign w:val="center"/>
            <w:hideMark/>
          </w:tcPr>
          <w:p w14:paraId="4667C0D1" w14:textId="77777777" w:rsidR="00677AC8" w:rsidRPr="00677AC8" w:rsidRDefault="00677AC8" w:rsidP="00677A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677AC8">
              <w:rPr>
                <w:rFonts w:ascii="Arial" w:eastAsia="PMingLiU" w:hAnsi="Arial" w:cs="Arial"/>
                <w:color w:val="000000"/>
                <w:sz w:val="18"/>
                <w:szCs w:val="18"/>
                <w:lang w:eastAsia="zh-TW"/>
              </w:rPr>
              <w:t>98%</w:t>
            </w:r>
          </w:p>
        </w:tc>
        <w:tc>
          <w:tcPr>
            <w:tcW w:w="820" w:type="dxa"/>
            <w:tcBorders>
              <w:top w:val="nil"/>
              <w:left w:val="nil"/>
              <w:bottom w:val="nil"/>
              <w:right w:val="single" w:sz="8" w:space="0" w:color="auto"/>
            </w:tcBorders>
            <w:shd w:val="clear" w:color="auto" w:fill="auto"/>
            <w:noWrap/>
            <w:vAlign w:val="center"/>
            <w:hideMark/>
          </w:tcPr>
          <w:p w14:paraId="155CF6B5" w14:textId="77777777" w:rsidR="00677AC8" w:rsidRPr="00677AC8" w:rsidRDefault="00677AC8" w:rsidP="00677A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677AC8">
              <w:rPr>
                <w:rFonts w:ascii="Arial" w:eastAsia="PMingLiU" w:hAnsi="Arial" w:cs="Arial"/>
                <w:color w:val="000000"/>
                <w:sz w:val="18"/>
                <w:szCs w:val="18"/>
                <w:lang w:eastAsia="zh-TW"/>
              </w:rPr>
              <w:t>99%</w:t>
            </w:r>
          </w:p>
        </w:tc>
      </w:tr>
      <w:tr w:rsidR="00677AC8" w:rsidRPr="00677AC8" w14:paraId="5C87792C" w14:textId="77777777" w:rsidTr="00677AC8">
        <w:trPr>
          <w:trHeight w:val="255"/>
          <w:jc w:val="center"/>
        </w:trPr>
        <w:tc>
          <w:tcPr>
            <w:tcW w:w="1260" w:type="dxa"/>
            <w:tcBorders>
              <w:top w:val="nil"/>
              <w:left w:val="single" w:sz="8" w:space="0" w:color="auto"/>
              <w:bottom w:val="nil"/>
              <w:right w:val="nil"/>
            </w:tcBorders>
            <w:shd w:val="clear" w:color="auto" w:fill="auto"/>
            <w:noWrap/>
            <w:vAlign w:val="center"/>
            <w:hideMark/>
          </w:tcPr>
          <w:p w14:paraId="553DC1CD" w14:textId="77777777" w:rsidR="00677AC8" w:rsidRPr="00677AC8" w:rsidRDefault="00677AC8" w:rsidP="00677A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677AC8">
              <w:rPr>
                <w:rFonts w:ascii="Arial" w:eastAsia="PMingLiU" w:hAnsi="Arial" w:cs="Arial"/>
                <w:color w:val="000000"/>
                <w:sz w:val="18"/>
                <w:szCs w:val="18"/>
                <w:lang w:eastAsia="zh-TW"/>
              </w:rPr>
              <w:t>HLG422</w:t>
            </w:r>
          </w:p>
        </w:tc>
        <w:tc>
          <w:tcPr>
            <w:tcW w:w="820" w:type="dxa"/>
            <w:tcBorders>
              <w:top w:val="nil"/>
              <w:left w:val="single" w:sz="8" w:space="0" w:color="auto"/>
              <w:bottom w:val="nil"/>
              <w:right w:val="nil"/>
            </w:tcBorders>
            <w:shd w:val="clear" w:color="auto" w:fill="auto"/>
            <w:noWrap/>
            <w:vAlign w:val="center"/>
            <w:hideMark/>
          </w:tcPr>
          <w:p w14:paraId="3D40B408" w14:textId="77777777" w:rsidR="00677AC8" w:rsidRPr="00677AC8" w:rsidRDefault="00677AC8" w:rsidP="00677A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677AC8">
              <w:rPr>
                <w:rFonts w:ascii="Arial" w:eastAsia="PMingLiU" w:hAnsi="Arial" w:cs="Arial"/>
                <w:color w:val="000000"/>
                <w:sz w:val="18"/>
                <w:szCs w:val="18"/>
                <w:lang w:eastAsia="zh-TW"/>
              </w:rPr>
              <w:t>0.00%</w:t>
            </w:r>
          </w:p>
        </w:tc>
        <w:tc>
          <w:tcPr>
            <w:tcW w:w="820" w:type="dxa"/>
            <w:tcBorders>
              <w:top w:val="nil"/>
              <w:left w:val="nil"/>
              <w:bottom w:val="nil"/>
              <w:right w:val="nil"/>
            </w:tcBorders>
            <w:shd w:val="clear" w:color="auto" w:fill="auto"/>
            <w:noWrap/>
            <w:vAlign w:val="center"/>
            <w:hideMark/>
          </w:tcPr>
          <w:p w14:paraId="76477995" w14:textId="77777777" w:rsidR="00677AC8" w:rsidRPr="00677AC8" w:rsidRDefault="00677AC8" w:rsidP="00677A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677AC8">
              <w:rPr>
                <w:rFonts w:ascii="Arial" w:eastAsia="PMingLiU" w:hAnsi="Arial" w:cs="Arial"/>
                <w:color w:val="000000"/>
                <w:sz w:val="18"/>
                <w:szCs w:val="18"/>
                <w:lang w:eastAsia="zh-TW"/>
              </w:rPr>
              <w:t>-0.02%</w:t>
            </w:r>
          </w:p>
        </w:tc>
        <w:tc>
          <w:tcPr>
            <w:tcW w:w="1491" w:type="dxa"/>
            <w:tcBorders>
              <w:top w:val="nil"/>
              <w:left w:val="nil"/>
              <w:bottom w:val="nil"/>
              <w:right w:val="single" w:sz="8" w:space="0" w:color="auto"/>
            </w:tcBorders>
            <w:shd w:val="clear" w:color="auto" w:fill="auto"/>
            <w:noWrap/>
            <w:vAlign w:val="center"/>
            <w:hideMark/>
          </w:tcPr>
          <w:p w14:paraId="2F1051CD" w14:textId="77777777" w:rsidR="00677AC8" w:rsidRPr="00677AC8" w:rsidRDefault="00677AC8" w:rsidP="00677A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677AC8">
              <w:rPr>
                <w:rFonts w:ascii="Arial" w:eastAsia="PMingLiU" w:hAnsi="Arial" w:cs="Arial"/>
                <w:color w:val="000000"/>
                <w:sz w:val="18"/>
                <w:szCs w:val="18"/>
                <w:lang w:eastAsia="zh-TW"/>
              </w:rPr>
              <w:t>-0.01%</w:t>
            </w:r>
          </w:p>
        </w:tc>
        <w:tc>
          <w:tcPr>
            <w:tcW w:w="820" w:type="dxa"/>
            <w:tcBorders>
              <w:top w:val="nil"/>
              <w:left w:val="nil"/>
              <w:bottom w:val="nil"/>
              <w:right w:val="nil"/>
            </w:tcBorders>
            <w:shd w:val="clear" w:color="auto" w:fill="auto"/>
            <w:noWrap/>
            <w:vAlign w:val="center"/>
            <w:hideMark/>
          </w:tcPr>
          <w:p w14:paraId="201EE4F0" w14:textId="77777777" w:rsidR="00677AC8" w:rsidRPr="00677AC8" w:rsidRDefault="00677AC8" w:rsidP="00677A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677AC8">
              <w:rPr>
                <w:rFonts w:ascii="Arial" w:eastAsia="PMingLiU" w:hAnsi="Arial" w:cs="Arial"/>
                <w:color w:val="000000"/>
                <w:sz w:val="18"/>
                <w:szCs w:val="18"/>
                <w:lang w:eastAsia="zh-TW"/>
              </w:rPr>
              <w:t>99%</w:t>
            </w:r>
          </w:p>
        </w:tc>
        <w:tc>
          <w:tcPr>
            <w:tcW w:w="820" w:type="dxa"/>
            <w:tcBorders>
              <w:top w:val="nil"/>
              <w:left w:val="nil"/>
              <w:bottom w:val="nil"/>
              <w:right w:val="single" w:sz="8" w:space="0" w:color="auto"/>
            </w:tcBorders>
            <w:shd w:val="clear" w:color="auto" w:fill="auto"/>
            <w:noWrap/>
            <w:vAlign w:val="center"/>
            <w:hideMark/>
          </w:tcPr>
          <w:p w14:paraId="5C419F41" w14:textId="77777777" w:rsidR="00677AC8" w:rsidRPr="00677AC8" w:rsidRDefault="00677AC8" w:rsidP="00677A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677AC8">
              <w:rPr>
                <w:rFonts w:ascii="Arial" w:eastAsia="PMingLiU" w:hAnsi="Arial" w:cs="Arial"/>
                <w:color w:val="000000"/>
                <w:sz w:val="18"/>
                <w:szCs w:val="18"/>
                <w:lang w:eastAsia="zh-TW"/>
              </w:rPr>
              <w:t>101%</w:t>
            </w:r>
          </w:p>
        </w:tc>
      </w:tr>
      <w:tr w:rsidR="00677AC8" w:rsidRPr="00677AC8" w14:paraId="3B0F5765" w14:textId="77777777" w:rsidTr="00677AC8">
        <w:trPr>
          <w:trHeight w:val="255"/>
          <w:jc w:val="center"/>
        </w:trPr>
        <w:tc>
          <w:tcPr>
            <w:tcW w:w="1260" w:type="dxa"/>
            <w:tcBorders>
              <w:top w:val="single" w:sz="8" w:space="0" w:color="auto"/>
              <w:left w:val="single" w:sz="8" w:space="0" w:color="auto"/>
              <w:bottom w:val="single" w:sz="8" w:space="0" w:color="auto"/>
              <w:right w:val="nil"/>
            </w:tcBorders>
            <w:shd w:val="clear" w:color="auto" w:fill="auto"/>
            <w:noWrap/>
            <w:vAlign w:val="center"/>
            <w:hideMark/>
          </w:tcPr>
          <w:p w14:paraId="544070CA" w14:textId="77777777" w:rsidR="00677AC8" w:rsidRPr="00677AC8" w:rsidRDefault="00677AC8" w:rsidP="00677A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b/>
                <w:bCs/>
                <w:color w:val="000000"/>
                <w:sz w:val="18"/>
                <w:szCs w:val="18"/>
                <w:lang w:eastAsia="zh-TW"/>
              </w:rPr>
            </w:pPr>
            <w:r w:rsidRPr="00677AC8">
              <w:rPr>
                <w:rFonts w:ascii="Arial" w:eastAsia="PMingLiU" w:hAnsi="Arial" w:cs="Arial"/>
                <w:b/>
                <w:bCs/>
                <w:color w:val="000000"/>
                <w:sz w:val="18"/>
                <w:szCs w:val="18"/>
                <w:lang w:eastAsia="zh-TW"/>
              </w:rPr>
              <w:t>Overall</w:t>
            </w:r>
          </w:p>
        </w:tc>
        <w:tc>
          <w:tcPr>
            <w:tcW w:w="820" w:type="dxa"/>
            <w:tcBorders>
              <w:top w:val="single" w:sz="8" w:space="0" w:color="auto"/>
              <w:left w:val="single" w:sz="8" w:space="0" w:color="auto"/>
              <w:bottom w:val="single" w:sz="8" w:space="0" w:color="auto"/>
              <w:right w:val="nil"/>
            </w:tcBorders>
            <w:shd w:val="clear" w:color="auto" w:fill="auto"/>
            <w:noWrap/>
            <w:vAlign w:val="center"/>
            <w:hideMark/>
          </w:tcPr>
          <w:p w14:paraId="4733CD20" w14:textId="77777777" w:rsidR="00677AC8" w:rsidRPr="00677AC8" w:rsidRDefault="00677AC8" w:rsidP="00677A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677AC8">
              <w:rPr>
                <w:rFonts w:ascii="Arial" w:eastAsia="PMingLiU" w:hAnsi="Arial" w:cs="Arial"/>
                <w:color w:val="000000"/>
                <w:sz w:val="18"/>
                <w:szCs w:val="18"/>
                <w:lang w:eastAsia="zh-TW"/>
              </w:rPr>
              <w:t>0.00%</w:t>
            </w:r>
          </w:p>
        </w:tc>
        <w:tc>
          <w:tcPr>
            <w:tcW w:w="820" w:type="dxa"/>
            <w:tcBorders>
              <w:top w:val="single" w:sz="8" w:space="0" w:color="auto"/>
              <w:left w:val="nil"/>
              <w:bottom w:val="single" w:sz="8" w:space="0" w:color="auto"/>
              <w:right w:val="nil"/>
            </w:tcBorders>
            <w:shd w:val="clear" w:color="auto" w:fill="auto"/>
            <w:noWrap/>
            <w:vAlign w:val="center"/>
            <w:hideMark/>
          </w:tcPr>
          <w:p w14:paraId="29511300" w14:textId="77777777" w:rsidR="00677AC8" w:rsidRPr="00677AC8" w:rsidRDefault="00677AC8" w:rsidP="00677A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677AC8">
              <w:rPr>
                <w:rFonts w:ascii="Arial" w:eastAsia="PMingLiU" w:hAnsi="Arial" w:cs="Arial"/>
                <w:color w:val="000000"/>
                <w:sz w:val="18"/>
                <w:szCs w:val="18"/>
                <w:lang w:eastAsia="zh-TW"/>
              </w:rPr>
              <w:t>-0.01%</w:t>
            </w:r>
          </w:p>
        </w:tc>
        <w:tc>
          <w:tcPr>
            <w:tcW w:w="1491" w:type="dxa"/>
            <w:tcBorders>
              <w:top w:val="single" w:sz="8" w:space="0" w:color="auto"/>
              <w:left w:val="nil"/>
              <w:bottom w:val="single" w:sz="8" w:space="0" w:color="auto"/>
              <w:right w:val="single" w:sz="8" w:space="0" w:color="auto"/>
            </w:tcBorders>
            <w:shd w:val="clear" w:color="auto" w:fill="auto"/>
            <w:noWrap/>
            <w:vAlign w:val="center"/>
            <w:hideMark/>
          </w:tcPr>
          <w:p w14:paraId="2652C0B1" w14:textId="77777777" w:rsidR="00677AC8" w:rsidRPr="00677AC8" w:rsidRDefault="00677AC8" w:rsidP="00677A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677AC8">
              <w:rPr>
                <w:rFonts w:ascii="Arial" w:eastAsia="PMingLiU" w:hAnsi="Arial" w:cs="Arial"/>
                <w:color w:val="000000"/>
                <w:sz w:val="18"/>
                <w:szCs w:val="18"/>
                <w:lang w:eastAsia="zh-TW"/>
              </w:rPr>
              <w:t>-0.01%</w:t>
            </w:r>
          </w:p>
        </w:tc>
        <w:tc>
          <w:tcPr>
            <w:tcW w:w="820" w:type="dxa"/>
            <w:tcBorders>
              <w:top w:val="single" w:sz="8" w:space="0" w:color="auto"/>
              <w:left w:val="nil"/>
              <w:bottom w:val="single" w:sz="8" w:space="0" w:color="auto"/>
              <w:right w:val="nil"/>
            </w:tcBorders>
            <w:shd w:val="clear" w:color="auto" w:fill="auto"/>
            <w:noWrap/>
            <w:vAlign w:val="center"/>
            <w:hideMark/>
          </w:tcPr>
          <w:p w14:paraId="4FB70A09" w14:textId="77777777" w:rsidR="00677AC8" w:rsidRPr="00677AC8" w:rsidRDefault="00677AC8" w:rsidP="00677A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677AC8">
              <w:rPr>
                <w:rFonts w:ascii="Arial" w:eastAsia="PMingLiU" w:hAnsi="Arial" w:cs="Arial"/>
                <w:color w:val="000000"/>
                <w:sz w:val="18"/>
                <w:szCs w:val="18"/>
                <w:lang w:eastAsia="zh-TW"/>
              </w:rPr>
              <w:t>99%</w:t>
            </w:r>
          </w:p>
        </w:tc>
        <w:tc>
          <w:tcPr>
            <w:tcW w:w="820" w:type="dxa"/>
            <w:tcBorders>
              <w:top w:val="single" w:sz="8" w:space="0" w:color="auto"/>
              <w:left w:val="nil"/>
              <w:bottom w:val="single" w:sz="8" w:space="0" w:color="auto"/>
              <w:right w:val="single" w:sz="8" w:space="0" w:color="auto"/>
            </w:tcBorders>
            <w:shd w:val="clear" w:color="auto" w:fill="auto"/>
            <w:noWrap/>
            <w:vAlign w:val="center"/>
            <w:hideMark/>
          </w:tcPr>
          <w:p w14:paraId="3C08DCE7" w14:textId="77777777" w:rsidR="00677AC8" w:rsidRPr="00677AC8" w:rsidRDefault="00677AC8" w:rsidP="00677A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677AC8">
              <w:rPr>
                <w:rFonts w:ascii="Arial" w:eastAsia="PMingLiU" w:hAnsi="Arial" w:cs="Arial"/>
                <w:color w:val="000000"/>
                <w:sz w:val="18"/>
                <w:szCs w:val="18"/>
                <w:lang w:eastAsia="zh-TW"/>
              </w:rPr>
              <w:t>100%</w:t>
            </w:r>
          </w:p>
        </w:tc>
      </w:tr>
      <w:tr w:rsidR="00677AC8" w:rsidRPr="00677AC8" w14:paraId="03E1C603" w14:textId="77777777" w:rsidTr="00677AC8">
        <w:trPr>
          <w:trHeight w:val="255"/>
          <w:jc w:val="center"/>
        </w:trPr>
        <w:tc>
          <w:tcPr>
            <w:tcW w:w="1260" w:type="dxa"/>
            <w:tcBorders>
              <w:top w:val="nil"/>
              <w:left w:val="nil"/>
              <w:bottom w:val="nil"/>
              <w:right w:val="nil"/>
            </w:tcBorders>
            <w:shd w:val="clear" w:color="auto" w:fill="auto"/>
            <w:noWrap/>
            <w:vAlign w:val="center"/>
            <w:hideMark/>
          </w:tcPr>
          <w:p w14:paraId="5698907C" w14:textId="77777777" w:rsidR="00677AC8" w:rsidRPr="00677AC8" w:rsidRDefault="00677AC8" w:rsidP="00677A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p>
        </w:tc>
        <w:tc>
          <w:tcPr>
            <w:tcW w:w="820" w:type="dxa"/>
            <w:tcBorders>
              <w:top w:val="nil"/>
              <w:left w:val="nil"/>
              <w:bottom w:val="nil"/>
              <w:right w:val="nil"/>
            </w:tcBorders>
            <w:shd w:val="clear" w:color="auto" w:fill="auto"/>
            <w:noWrap/>
            <w:vAlign w:val="bottom"/>
            <w:hideMark/>
          </w:tcPr>
          <w:p w14:paraId="35EBDA3C" w14:textId="77777777" w:rsidR="00677AC8" w:rsidRPr="00677AC8" w:rsidRDefault="00677AC8" w:rsidP="00677A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820" w:type="dxa"/>
            <w:tcBorders>
              <w:top w:val="nil"/>
              <w:left w:val="nil"/>
              <w:bottom w:val="nil"/>
              <w:right w:val="nil"/>
            </w:tcBorders>
            <w:shd w:val="clear" w:color="auto" w:fill="auto"/>
            <w:noWrap/>
            <w:vAlign w:val="bottom"/>
            <w:hideMark/>
          </w:tcPr>
          <w:p w14:paraId="34200CEF" w14:textId="77777777" w:rsidR="00677AC8" w:rsidRPr="00677AC8" w:rsidRDefault="00677AC8" w:rsidP="00677A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1491" w:type="dxa"/>
            <w:tcBorders>
              <w:top w:val="nil"/>
              <w:left w:val="nil"/>
              <w:bottom w:val="nil"/>
              <w:right w:val="nil"/>
            </w:tcBorders>
            <w:shd w:val="clear" w:color="auto" w:fill="auto"/>
            <w:noWrap/>
            <w:vAlign w:val="bottom"/>
            <w:hideMark/>
          </w:tcPr>
          <w:p w14:paraId="4C9CFE32" w14:textId="77777777" w:rsidR="00677AC8" w:rsidRPr="00677AC8" w:rsidRDefault="00677AC8" w:rsidP="00677A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820" w:type="dxa"/>
            <w:tcBorders>
              <w:top w:val="nil"/>
              <w:left w:val="nil"/>
              <w:bottom w:val="nil"/>
              <w:right w:val="nil"/>
            </w:tcBorders>
            <w:shd w:val="clear" w:color="auto" w:fill="auto"/>
            <w:noWrap/>
            <w:vAlign w:val="bottom"/>
            <w:hideMark/>
          </w:tcPr>
          <w:p w14:paraId="3DD0A80B" w14:textId="77777777" w:rsidR="00677AC8" w:rsidRPr="00677AC8" w:rsidRDefault="00677AC8" w:rsidP="00677A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820" w:type="dxa"/>
            <w:tcBorders>
              <w:top w:val="nil"/>
              <w:left w:val="nil"/>
              <w:bottom w:val="nil"/>
              <w:right w:val="nil"/>
            </w:tcBorders>
            <w:shd w:val="clear" w:color="auto" w:fill="auto"/>
            <w:noWrap/>
            <w:vAlign w:val="bottom"/>
            <w:hideMark/>
          </w:tcPr>
          <w:p w14:paraId="08CB8CB6" w14:textId="77777777" w:rsidR="00677AC8" w:rsidRPr="00677AC8" w:rsidRDefault="00677AC8" w:rsidP="00677A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r>
      <w:tr w:rsidR="00677AC8" w:rsidRPr="00677AC8" w14:paraId="03A41AE0" w14:textId="77777777" w:rsidTr="00677AC8">
        <w:trPr>
          <w:trHeight w:val="255"/>
          <w:jc w:val="center"/>
        </w:trPr>
        <w:tc>
          <w:tcPr>
            <w:tcW w:w="1260" w:type="dxa"/>
            <w:tcBorders>
              <w:top w:val="single" w:sz="8" w:space="0" w:color="auto"/>
              <w:left w:val="single" w:sz="8" w:space="0" w:color="auto"/>
              <w:bottom w:val="nil"/>
              <w:right w:val="nil"/>
            </w:tcBorders>
            <w:shd w:val="clear" w:color="auto" w:fill="auto"/>
            <w:noWrap/>
            <w:vAlign w:val="center"/>
            <w:hideMark/>
          </w:tcPr>
          <w:p w14:paraId="077614CB" w14:textId="77777777" w:rsidR="00677AC8" w:rsidRPr="00677AC8" w:rsidRDefault="00677AC8" w:rsidP="00677A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b/>
                <w:bCs/>
                <w:color w:val="000000"/>
                <w:sz w:val="18"/>
                <w:szCs w:val="18"/>
                <w:lang w:eastAsia="zh-TW"/>
              </w:rPr>
            </w:pPr>
            <w:r w:rsidRPr="00677AC8">
              <w:rPr>
                <w:rFonts w:ascii="Arial" w:eastAsia="PMingLiU" w:hAnsi="Arial" w:cs="Arial"/>
                <w:b/>
                <w:bCs/>
                <w:color w:val="000000"/>
                <w:sz w:val="18"/>
                <w:szCs w:val="18"/>
                <w:lang w:eastAsia="zh-TW"/>
              </w:rPr>
              <w:t xml:space="preserve">　</w:t>
            </w:r>
          </w:p>
        </w:tc>
        <w:tc>
          <w:tcPr>
            <w:tcW w:w="820" w:type="dxa"/>
            <w:tcBorders>
              <w:top w:val="single" w:sz="8" w:space="0" w:color="auto"/>
              <w:left w:val="single" w:sz="8" w:space="0" w:color="auto"/>
              <w:bottom w:val="single" w:sz="8" w:space="0" w:color="auto"/>
              <w:right w:val="nil"/>
            </w:tcBorders>
            <w:shd w:val="clear" w:color="auto" w:fill="auto"/>
            <w:noWrap/>
            <w:vAlign w:val="center"/>
            <w:hideMark/>
          </w:tcPr>
          <w:p w14:paraId="58086FF5" w14:textId="77777777" w:rsidR="00677AC8" w:rsidRPr="00677AC8" w:rsidRDefault="00677AC8" w:rsidP="00677A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b/>
                <w:bCs/>
                <w:color w:val="000000"/>
                <w:sz w:val="18"/>
                <w:szCs w:val="18"/>
                <w:lang w:eastAsia="zh-TW"/>
              </w:rPr>
            </w:pPr>
            <w:r w:rsidRPr="00677AC8">
              <w:rPr>
                <w:rFonts w:ascii="Arial" w:eastAsia="PMingLiU" w:hAnsi="Arial" w:cs="Arial"/>
                <w:b/>
                <w:bCs/>
                <w:color w:val="000000"/>
                <w:sz w:val="18"/>
                <w:szCs w:val="18"/>
                <w:lang w:eastAsia="zh-TW"/>
              </w:rPr>
              <w:t xml:space="preserve">　</w:t>
            </w:r>
          </w:p>
        </w:tc>
        <w:tc>
          <w:tcPr>
            <w:tcW w:w="820" w:type="dxa"/>
            <w:tcBorders>
              <w:top w:val="single" w:sz="8" w:space="0" w:color="auto"/>
              <w:left w:val="nil"/>
              <w:bottom w:val="single" w:sz="8" w:space="0" w:color="auto"/>
              <w:right w:val="nil"/>
            </w:tcBorders>
            <w:shd w:val="clear" w:color="auto" w:fill="auto"/>
            <w:noWrap/>
            <w:vAlign w:val="center"/>
            <w:hideMark/>
          </w:tcPr>
          <w:p w14:paraId="56BBFD64" w14:textId="77777777" w:rsidR="00677AC8" w:rsidRPr="00677AC8" w:rsidRDefault="00677AC8" w:rsidP="00677A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PMingLiU" w:eastAsia="PMingLiU" w:hAnsi="PMingLiU" w:cs="PMingLiU"/>
                <w:color w:val="000000"/>
                <w:sz w:val="24"/>
                <w:szCs w:val="24"/>
                <w:lang w:eastAsia="zh-TW"/>
              </w:rPr>
            </w:pPr>
            <w:r w:rsidRPr="00677AC8">
              <w:rPr>
                <w:rFonts w:ascii="PMingLiU" w:eastAsia="PMingLiU" w:hAnsi="PMingLiU" w:cs="PMingLiU" w:hint="eastAsia"/>
                <w:color w:val="000000"/>
                <w:sz w:val="24"/>
                <w:szCs w:val="24"/>
                <w:lang w:eastAsia="zh-TW"/>
              </w:rPr>
              <w:t xml:space="preserve">　</w:t>
            </w:r>
          </w:p>
        </w:tc>
        <w:tc>
          <w:tcPr>
            <w:tcW w:w="1491" w:type="dxa"/>
            <w:tcBorders>
              <w:top w:val="single" w:sz="8" w:space="0" w:color="auto"/>
              <w:left w:val="nil"/>
              <w:bottom w:val="single" w:sz="8" w:space="0" w:color="auto"/>
              <w:right w:val="nil"/>
            </w:tcBorders>
            <w:shd w:val="clear" w:color="auto" w:fill="auto"/>
            <w:noWrap/>
            <w:vAlign w:val="center"/>
            <w:hideMark/>
          </w:tcPr>
          <w:p w14:paraId="04F4DB0B" w14:textId="77777777" w:rsidR="00677AC8" w:rsidRPr="00677AC8" w:rsidRDefault="00677AC8" w:rsidP="00677A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b/>
                <w:bCs/>
                <w:color w:val="000000"/>
                <w:sz w:val="18"/>
                <w:szCs w:val="18"/>
                <w:lang w:eastAsia="zh-TW"/>
              </w:rPr>
            </w:pPr>
            <w:r w:rsidRPr="00677AC8">
              <w:rPr>
                <w:rFonts w:ascii="Arial" w:eastAsia="PMingLiU" w:hAnsi="Arial" w:cs="Arial"/>
                <w:b/>
                <w:bCs/>
                <w:color w:val="000000"/>
                <w:sz w:val="18"/>
                <w:szCs w:val="18"/>
                <w:lang w:eastAsia="zh-TW"/>
              </w:rPr>
              <w:t>RA</w:t>
            </w:r>
          </w:p>
        </w:tc>
        <w:tc>
          <w:tcPr>
            <w:tcW w:w="820" w:type="dxa"/>
            <w:tcBorders>
              <w:top w:val="single" w:sz="8" w:space="0" w:color="auto"/>
              <w:left w:val="nil"/>
              <w:bottom w:val="single" w:sz="8" w:space="0" w:color="auto"/>
              <w:right w:val="nil"/>
            </w:tcBorders>
            <w:shd w:val="clear" w:color="auto" w:fill="auto"/>
            <w:noWrap/>
            <w:vAlign w:val="center"/>
            <w:hideMark/>
          </w:tcPr>
          <w:p w14:paraId="4083F62F" w14:textId="77777777" w:rsidR="00677AC8" w:rsidRPr="00677AC8" w:rsidRDefault="00677AC8" w:rsidP="00677A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PMingLiU" w:eastAsia="PMingLiU" w:hAnsi="PMingLiU" w:cs="PMingLiU"/>
                <w:color w:val="000000"/>
                <w:sz w:val="24"/>
                <w:szCs w:val="24"/>
                <w:lang w:eastAsia="zh-TW"/>
              </w:rPr>
            </w:pPr>
            <w:r w:rsidRPr="00677AC8">
              <w:rPr>
                <w:rFonts w:ascii="PMingLiU" w:eastAsia="PMingLiU" w:hAnsi="PMingLiU" w:cs="PMingLiU" w:hint="eastAsia"/>
                <w:color w:val="000000"/>
                <w:sz w:val="24"/>
                <w:szCs w:val="24"/>
                <w:lang w:eastAsia="zh-TW"/>
              </w:rPr>
              <w:t xml:space="preserve">　</w:t>
            </w:r>
          </w:p>
        </w:tc>
        <w:tc>
          <w:tcPr>
            <w:tcW w:w="820" w:type="dxa"/>
            <w:tcBorders>
              <w:top w:val="single" w:sz="8" w:space="0" w:color="auto"/>
              <w:left w:val="nil"/>
              <w:bottom w:val="single" w:sz="8" w:space="0" w:color="auto"/>
              <w:right w:val="single" w:sz="8" w:space="0" w:color="auto"/>
            </w:tcBorders>
            <w:shd w:val="clear" w:color="auto" w:fill="auto"/>
            <w:noWrap/>
            <w:vAlign w:val="center"/>
            <w:hideMark/>
          </w:tcPr>
          <w:p w14:paraId="218843F7" w14:textId="77777777" w:rsidR="00677AC8" w:rsidRPr="00677AC8" w:rsidRDefault="00677AC8" w:rsidP="00677A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PMingLiU" w:eastAsia="PMingLiU" w:hAnsi="PMingLiU" w:cs="PMingLiU"/>
                <w:color w:val="000000"/>
                <w:sz w:val="24"/>
                <w:szCs w:val="24"/>
                <w:lang w:eastAsia="zh-TW"/>
              </w:rPr>
            </w:pPr>
            <w:r w:rsidRPr="00677AC8">
              <w:rPr>
                <w:rFonts w:ascii="PMingLiU" w:eastAsia="PMingLiU" w:hAnsi="PMingLiU" w:cs="PMingLiU" w:hint="eastAsia"/>
                <w:color w:val="000000"/>
                <w:sz w:val="24"/>
                <w:szCs w:val="24"/>
                <w:lang w:eastAsia="zh-TW"/>
              </w:rPr>
              <w:t xml:space="preserve">　</w:t>
            </w:r>
          </w:p>
        </w:tc>
      </w:tr>
      <w:tr w:rsidR="00677AC8" w:rsidRPr="00677AC8" w14:paraId="6BA0DAC1" w14:textId="77777777" w:rsidTr="00677AC8">
        <w:trPr>
          <w:trHeight w:val="255"/>
          <w:jc w:val="center"/>
        </w:trPr>
        <w:tc>
          <w:tcPr>
            <w:tcW w:w="1260" w:type="dxa"/>
            <w:tcBorders>
              <w:top w:val="nil"/>
              <w:left w:val="single" w:sz="8" w:space="0" w:color="auto"/>
              <w:bottom w:val="nil"/>
              <w:right w:val="nil"/>
            </w:tcBorders>
            <w:shd w:val="clear" w:color="auto" w:fill="auto"/>
            <w:noWrap/>
            <w:vAlign w:val="center"/>
            <w:hideMark/>
          </w:tcPr>
          <w:p w14:paraId="49A7A312" w14:textId="77777777" w:rsidR="00677AC8" w:rsidRPr="00677AC8" w:rsidRDefault="00677AC8" w:rsidP="00677A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677AC8">
              <w:rPr>
                <w:rFonts w:ascii="Arial" w:eastAsia="PMingLiU" w:hAnsi="Arial" w:cs="Arial"/>
                <w:color w:val="000000"/>
                <w:sz w:val="18"/>
                <w:szCs w:val="18"/>
                <w:lang w:eastAsia="zh-TW"/>
              </w:rPr>
              <w:t xml:space="preserve">　</w:t>
            </w:r>
          </w:p>
        </w:tc>
        <w:tc>
          <w:tcPr>
            <w:tcW w:w="820" w:type="dxa"/>
            <w:tcBorders>
              <w:top w:val="nil"/>
              <w:left w:val="single" w:sz="8" w:space="0" w:color="auto"/>
              <w:bottom w:val="nil"/>
              <w:right w:val="nil"/>
            </w:tcBorders>
            <w:shd w:val="clear" w:color="auto" w:fill="auto"/>
            <w:noWrap/>
            <w:vAlign w:val="center"/>
            <w:hideMark/>
          </w:tcPr>
          <w:p w14:paraId="3F27BD02" w14:textId="77777777" w:rsidR="00677AC8" w:rsidRPr="00677AC8" w:rsidRDefault="00677AC8" w:rsidP="00677A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b/>
                <w:bCs/>
                <w:color w:val="000000"/>
                <w:sz w:val="18"/>
                <w:szCs w:val="18"/>
                <w:lang w:eastAsia="zh-TW"/>
              </w:rPr>
            </w:pPr>
            <w:r w:rsidRPr="00677AC8">
              <w:rPr>
                <w:rFonts w:ascii="Arial" w:eastAsia="PMingLiU" w:hAnsi="Arial" w:cs="Arial"/>
                <w:b/>
                <w:bCs/>
                <w:color w:val="000000"/>
                <w:sz w:val="18"/>
                <w:szCs w:val="18"/>
                <w:lang w:eastAsia="zh-TW"/>
              </w:rPr>
              <w:t xml:space="preserve">　</w:t>
            </w:r>
          </w:p>
        </w:tc>
        <w:tc>
          <w:tcPr>
            <w:tcW w:w="820" w:type="dxa"/>
            <w:tcBorders>
              <w:top w:val="nil"/>
              <w:left w:val="nil"/>
              <w:bottom w:val="nil"/>
              <w:right w:val="nil"/>
            </w:tcBorders>
            <w:shd w:val="clear" w:color="auto" w:fill="auto"/>
            <w:noWrap/>
            <w:vAlign w:val="center"/>
            <w:hideMark/>
          </w:tcPr>
          <w:p w14:paraId="728ADCE6" w14:textId="77777777" w:rsidR="00677AC8" w:rsidRPr="00677AC8" w:rsidRDefault="00677AC8" w:rsidP="00677A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b/>
                <w:bCs/>
                <w:color w:val="000000"/>
                <w:sz w:val="18"/>
                <w:szCs w:val="18"/>
                <w:lang w:eastAsia="zh-TW"/>
              </w:rPr>
            </w:pPr>
            <w:r w:rsidRPr="00677AC8">
              <w:rPr>
                <w:rFonts w:ascii="Arial" w:eastAsia="PMingLiU" w:hAnsi="Arial" w:cs="Arial"/>
                <w:b/>
                <w:bCs/>
                <w:color w:val="000000"/>
                <w:sz w:val="18"/>
                <w:szCs w:val="18"/>
                <w:lang w:eastAsia="zh-TW"/>
              </w:rPr>
              <w:t xml:space="preserve">　</w:t>
            </w:r>
          </w:p>
        </w:tc>
        <w:tc>
          <w:tcPr>
            <w:tcW w:w="1491" w:type="dxa"/>
            <w:tcBorders>
              <w:top w:val="nil"/>
              <w:left w:val="nil"/>
              <w:bottom w:val="nil"/>
              <w:right w:val="nil"/>
            </w:tcBorders>
            <w:shd w:val="clear" w:color="auto" w:fill="auto"/>
            <w:noWrap/>
            <w:vAlign w:val="center"/>
            <w:hideMark/>
          </w:tcPr>
          <w:p w14:paraId="54496854" w14:textId="77777777" w:rsidR="00677AC8" w:rsidRPr="00677AC8" w:rsidRDefault="00677AC8" w:rsidP="00677A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b/>
                <w:bCs/>
                <w:color w:val="000000"/>
                <w:sz w:val="18"/>
                <w:szCs w:val="18"/>
                <w:lang w:eastAsia="zh-TW"/>
              </w:rPr>
            </w:pPr>
            <w:r w:rsidRPr="00677AC8">
              <w:rPr>
                <w:rFonts w:ascii="Arial" w:eastAsia="PMingLiU" w:hAnsi="Arial" w:cs="Arial"/>
                <w:b/>
                <w:bCs/>
                <w:color w:val="000000"/>
                <w:sz w:val="18"/>
                <w:szCs w:val="18"/>
                <w:lang w:eastAsia="zh-TW"/>
              </w:rPr>
              <w:t>Over VTM11.0rc1</w:t>
            </w:r>
          </w:p>
        </w:tc>
        <w:tc>
          <w:tcPr>
            <w:tcW w:w="820" w:type="dxa"/>
            <w:tcBorders>
              <w:top w:val="nil"/>
              <w:left w:val="nil"/>
              <w:bottom w:val="nil"/>
              <w:right w:val="nil"/>
            </w:tcBorders>
            <w:shd w:val="clear" w:color="auto" w:fill="auto"/>
            <w:noWrap/>
            <w:vAlign w:val="center"/>
            <w:hideMark/>
          </w:tcPr>
          <w:p w14:paraId="1F343343" w14:textId="77777777" w:rsidR="00677AC8" w:rsidRPr="00677AC8" w:rsidRDefault="00677AC8" w:rsidP="00677A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b/>
                <w:bCs/>
                <w:color w:val="000000"/>
                <w:sz w:val="18"/>
                <w:szCs w:val="18"/>
                <w:lang w:eastAsia="zh-TW"/>
              </w:rPr>
            </w:pPr>
            <w:r w:rsidRPr="00677AC8">
              <w:rPr>
                <w:rFonts w:ascii="Arial" w:eastAsia="PMingLiU" w:hAnsi="Arial" w:cs="Arial"/>
                <w:b/>
                <w:bCs/>
                <w:color w:val="000000"/>
                <w:sz w:val="18"/>
                <w:szCs w:val="18"/>
                <w:lang w:eastAsia="zh-TW"/>
              </w:rPr>
              <w:t xml:space="preserve">　</w:t>
            </w:r>
          </w:p>
        </w:tc>
        <w:tc>
          <w:tcPr>
            <w:tcW w:w="820" w:type="dxa"/>
            <w:tcBorders>
              <w:top w:val="nil"/>
              <w:left w:val="nil"/>
              <w:bottom w:val="nil"/>
              <w:right w:val="single" w:sz="8" w:space="0" w:color="auto"/>
            </w:tcBorders>
            <w:shd w:val="clear" w:color="auto" w:fill="auto"/>
            <w:noWrap/>
            <w:vAlign w:val="center"/>
            <w:hideMark/>
          </w:tcPr>
          <w:p w14:paraId="309F5587" w14:textId="77777777" w:rsidR="00677AC8" w:rsidRPr="00677AC8" w:rsidRDefault="00677AC8" w:rsidP="00677A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b/>
                <w:bCs/>
                <w:color w:val="000000"/>
                <w:sz w:val="18"/>
                <w:szCs w:val="18"/>
                <w:lang w:eastAsia="zh-TW"/>
              </w:rPr>
            </w:pPr>
            <w:r w:rsidRPr="00677AC8">
              <w:rPr>
                <w:rFonts w:ascii="Arial" w:eastAsia="PMingLiU" w:hAnsi="Arial" w:cs="Arial"/>
                <w:b/>
                <w:bCs/>
                <w:color w:val="000000"/>
                <w:sz w:val="18"/>
                <w:szCs w:val="18"/>
                <w:lang w:eastAsia="zh-TW"/>
              </w:rPr>
              <w:t xml:space="preserve">　</w:t>
            </w:r>
          </w:p>
        </w:tc>
      </w:tr>
      <w:tr w:rsidR="00677AC8" w:rsidRPr="00677AC8" w14:paraId="58DA90C8" w14:textId="77777777" w:rsidTr="00677AC8">
        <w:trPr>
          <w:trHeight w:val="255"/>
          <w:jc w:val="center"/>
        </w:trPr>
        <w:tc>
          <w:tcPr>
            <w:tcW w:w="1260" w:type="dxa"/>
            <w:tcBorders>
              <w:top w:val="nil"/>
              <w:left w:val="single" w:sz="8" w:space="0" w:color="auto"/>
              <w:bottom w:val="nil"/>
              <w:right w:val="nil"/>
            </w:tcBorders>
            <w:shd w:val="clear" w:color="auto" w:fill="auto"/>
            <w:noWrap/>
            <w:vAlign w:val="center"/>
            <w:hideMark/>
          </w:tcPr>
          <w:p w14:paraId="14F51F98" w14:textId="77777777" w:rsidR="00677AC8" w:rsidRPr="00677AC8" w:rsidRDefault="00677AC8" w:rsidP="00677A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677AC8">
              <w:rPr>
                <w:rFonts w:ascii="Arial" w:eastAsia="PMingLiU" w:hAnsi="Arial" w:cs="Arial"/>
                <w:color w:val="000000"/>
                <w:sz w:val="18"/>
                <w:szCs w:val="18"/>
                <w:lang w:eastAsia="zh-TW"/>
              </w:rPr>
              <w:t xml:space="preserve">　</w:t>
            </w:r>
          </w:p>
        </w:tc>
        <w:tc>
          <w:tcPr>
            <w:tcW w:w="820" w:type="dxa"/>
            <w:tcBorders>
              <w:top w:val="single" w:sz="8" w:space="0" w:color="auto"/>
              <w:left w:val="single" w:sz="8" w:space="0" w:color="auto"/>
              <w:bottom w:val="single" w:sz="8" w:space="0" w:color="auto"/>
              <w:right w:val="nil"/>
            </w:tcBorders>
            <w:shd w:val="clear" w:color="auto" w:fill="auto"/>
            <w:noWrap/>
            <w:vAlign w:val="bottom"/>
            <w:hideMark/>
          </w:tcPr>
          <w:p w14:paraId="1AC9B8E7" w14:textId="77777777" w:rsidR="00677AC8" w:rsidRPr="00677AC8" w:rsidRDefault="00677AC8" w:rsidP="00677A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sz w:val="18"/>
                <w:szCs w:val="18"/>
                <w:lang w:eastAsia="zh-TW"/>
              </w:rPr>
            </w:pPr>
            <w:r w:rsidRPr="00677AC8">
              <w:rPr>
                <w:rFonts w:ascii="Arial" w:eastAsia="PMingLiU" w:hAnsi="Arial" w:cs="Arial"/>
                <w:sz w:val="18"/>
                <w:szCs w:val="18"/>
                <w:lang w:eastAsia="zh-TW"/>
              </w:rPr>
              <w:t>psnrY</w:t>
            </w:r>
          </w:p>
        </w:tc>
        <w:tc>
          <w:tcPr>
            <w:tcW w:w="820" w:type="dxa"/>
            <w:tcBorders>
              <w:top w:val="single" w:sz="8" w:space="0" w:color="auto"/>
              <w:left w:val="nil"/>
              <w:bottom w:val="single" w:sz="8" w:space="0" w:color="auto"/>
              <w:right w:val="nil"/>
            </w:tcBorders>
            <w:shd w:val="clear" w:color="auto" w:fill="auto"/>
            <w:noWrap/>
            <w:vAlign w:val="bottom"/>
            <w:hideMark/>
          </w:tcPr>
          <w:p w14:paraId="47C72F9D" w14:textId="77777777" w:rsidR="00677AC8" w:rsidRPr="00677AC8" w:rsidRDefault="00677AC8" w:rsidP="00677A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sz w:val="18"/>
                <w:szCs w:val="18"/>
                <w:lang w:eastAsia="zh-TW"/>
              </w:rPr>
            </w:pPr>
            <w:r w:rsidRPr="00677AC8">
              <w:rPr>
                <w:rFonts w:ascii="Arial" w:eastAsia="PMingLiU" w:hAnsi="Arial" w:cs="Arial"/>
                <w:sz w:val="18"/>
                <w:szCs w:val="18"/>
                <w:lang w:eastAsia="zh-TW"/>
              </w:rPr>
              <w:t>psnrU</w:t>
            </w:r>
          </w:p>
        </w:tc>
        <w:tc>
          <w:tcPr>
            <w:tcW w:w="1491" w:type="dxa"/>
            <w:tcBorders>
              <w:top w:val="single" w:sz="8" w:space="0" w:color="auto"/>
              <w:left w:val="nil"/>
              <w:bottom w:val="single" w:sz="8" w:space="0" w:color="auto"/>
              <w:right w:val="single" w:sz="8" w:space="0" w:color="auto"/>
            </w:tcBorders>
            <w:shd w:val="clear" w:color="auto" w:fill="auto"/>
            <w:noWrap/>
            <w:vAlign w:val="bottom"/>
            <w:hideMark/>
          </w:tcPr>
          <w:p w14:paraId="3F7A6EA1" w14:textId="77777777" w:rsidR="00677AC8" w:rsidRPr="00677AC8" w:rsidRDefault="00677AC8" w:rsidP="00677A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sz w:val="18"/>
                <w:szCs w:val="18"/>
                <w:lang w:eastAsia="zh-TW"/>
              </w:rPr>
            </w:pPr>
            <w:r w:rsidRPr="00677AC8">
              <w:rPr>
                <w:rFonts w:ascii="Arial" w:eastAsia="PMingLiU" w:hAnsi="Arial" w:cs="Arial"/>
                <w:sz w:val="18"/>
                <w:szCs w:val="18"/>
                <w:lang w:eastAsia="zh-TW"/>
              </w:rPr>
              <w:t>psnrV</w:t>
            </w:r>
          </w:p>
        </w:tc>
        <w:tc>
          <w:tcPr>
            <w:tcW w:w="820" w:type="dxa"/>
            <w:tcBorders>
              <w:top w:val="single" w:sz="8" w:space="0" w:color="auto"/>
              <w:left w:val="nil"/>
              <w:bottom w:val="single" w:sz="8" w:space="0" w:color="auto"/>
              <w:right w:val="nil"/>
            </w:tcBorders>
            <w:shd w:val="clear" w:color="auto" w:fill="auto"/>
            <w:noWrap/>
            <w:vAlign w:val="center"/>
            <w:hideMark/>
          </w:tcPr>
          <w:p w14:paraId="56F2F319" w14:textId="77777777" w:rsidR="00677AC8" w:rsidRPr="00677AC8" w:rsidRDefault="00677AC8" w:rsidP="00677A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677AC8">
              <w:rPr>
                <w:rFonts w:ascii="Arial" w:eastAsia="PMingLiU" w:hAnsi="Arial" w:cs="Arial"/>
                <w:color w:val="000000"/>
                <w:sz w:val="18"/>
                <w:szCs w:val="18"/>
                <w:lang w:eastAsia="zh-TW"/>
              </w:rPr>
              <w:t>EncT</w:t>
            </w:r>
          </w:p>
        </w:tc>
        <w:tc>
          <w:tcPr>
            <w:tcW w:w="820" w:type="dxa"/>
            <w:tcBorders>
              <w:top w:val="single" w:sz="8" w:space="0" w:color="auto"/>
              <w:left w:val="nil"/>
              <w:bottom w:val="single" w:sz="8" w:space="0" w:color="auto"/>
              <w:right w:val="single" w:sz="8" w:space="0" w:color="auto"/>
            </w:tcBorders>
            <w:shd w:val="clear" w:color="auto" w:fill="auto"/>
            <w:noWrap/>
            <w:vAlign w:val="center"/>
            <w:hideMark/>
          </w:tcPr>
          <w:p w14:paraId="4164F367" w14:textId="77777777" w:rsidR="00677AC8" w:rsidRPr="00677AC8" w:rsidRDefault="00677AC8" w:rsidP="00677A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677AC8">
              <w:rPr>
                <w:rFonts w:ascii="Arial" w:eastAsia="PMingLiU" w:hAnsi="Arial" w:cs="Arial"/>
                <w:color w:val="000000"/>
                <w:sz w:val="18"/>
                <w:szCs w:val="18"/>
                <w:lang w:eastAsia="zh-TW"/>
              </w:rPr>
              <w:t>DecT</w:t>
            </w:r>
          </w:p>
        </w:tc>
      </w:tr>
      <w:tr w:rsidR="00677AC8" w:rsidRPr="00677AC8" w14:paraId="56D01B48" w14:textId="77777777" w:rsidTr="00677AC8">
        <w:trPr>
          <w:trHeight w:val="255"/>
          <w:jc w:val="center"/>
        </w:trPr>
        <w:tc>
          <w:tcPr>
            <w:tcW w:w="1260" w:type="dxa"/>
            <w:tcBorders>
              <w:top w:val="single" w:sz="8" w:space="0" w:color="auto"/>
              <w:left w:val="single" w:sz="8" w:space="0" w:color="auto"/>
              <w:bottom w:val="nil"/>
              <w:right w:val="nil"/>
            </w:tcBorders>
            <w:shd w:val="clear" w:color="auto" w:fill="auto"/>
            <w:noWrap/>
            <w:vAlign w:val="center"/>
            <w:hideMark/>
          </w:tcPr>
          <w:p w14:paraId="53F124BE" w14:textId="77777777" w:rsidR="00677AC8" w:rsidRPr="00677AC8" w:rsidRDefault="00677AC8" w:rsidP="00677A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677AC8">
              <w:rPr>
                <w:rFonts w:ascii="Arial" w:eastAsia="PMingLiU" w:hAnsi="Arial" w:cs="Arial"/>
                <w:color w:val="000000"/>
                <w:sz w:val="18"/>
                <w:szCs w:val="18"/>
                <w:lang w:eastAsia="zh-TW"/>
              </w:rPr>
              <w:t>HLG444</w:t>
            </w:r>
          </w:p>
        </w:tc>
        <w:tc>
          <w:tcPr>
            <w:tcW w:w="820" w:type="dxa"/>
            <w:tcBorders>
              <w:top w:val="nil"/>
              <w:left w:val="single" w:sz="8" w:space="0" w:color="auto"/>
              <w:bottom w:val="nil"/>
              <w:right w:val="nil"/>
            </w:tcBorders>
            <w:shd w:val="clear" w:color="auto" w:fill="auto"/>
            <w:noWrap/>
            <w:vAlign w:val="center"/>
            <w:hideMark/>
          </w:tcPr>
          <w:p w14:paraId="651B6FED" w14:textId="77777777" w:rsidR="00677AC8" w:rsidRPr="00677AC8" w:rsidRDefault="00677AC8" w:rsidP="00677A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677AC8">
              <w:rPr>
                <w:rFonts w:ascii="Arial" w:eastAsia="PMingLiU" w:hAnsi="Arial" w:cs="Arial"/>
                <w:color w:val="000000"/>
                <w:sz w:val="18"/>
                <w:szCs w:val="18"/>
                <w:lang w:eastAsia="zh-TW"/>
              </w:rPr>
              <w:t>0.00%</w:t>
            </w:r>
          </w:p>
        </w:tc>
        <w:tc>
          <w:tcPr>
            <w:tcW w:w="820" w:type="dxa"/>
            <w:tcBorders>
              <w:top w:val="nil"/>
              <w:left w:val="nil"/>
              <w:bottom w:val="nil"/>
              <w:right w:val="nil"/>
            </w:tcBorders>
            <w:shd w:val="clear" w:color="auto" w:fill="auto"/>
            <w:noWrap/>
            <w:vAlign w:val="center"/>
            <w:hideMark/>
          </w:tcPr>
          <w:p w14:paraId="68A1CE4E" w14:textId="77777777" w:rsidR="00677AC8" w:rsidRPr="00677AC8" w:rsidRDefault="00677AC8" w:rsidP="00677A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677AC8">
              <w:rPr>
                <w:rFonts w:ascii="Arial" w:eastAsia="PMingLiU" w:hAnsi="Arial" w:cs="Arial"/>
                <w:color w:val="000000"/>
                <w:sz w:val="18"/>
                <w:szCs w:val="18"/>
                <w:lang w:eastAsia="zh-TW"/>
              </w:rPr>
              <w:t>0.00%</w:t>
            </w:r>
          </w:p>
        </w:tc>
        <w:tc>
          <w:tcPr>
            <w:tcW w:w="1491" w:type="dxa"/>
            <w:tcBorders>
              <w:top w:val="nil"/>
              <w:left w:val="nil"/>
              <w:bottom w:val="nil"/>
              <w:right w:val="single" w:sz="8" w:space="0" w:color="auto"/>
            </w:tcBorders>
            <w:shd w:val="clear" w:color="auto" w:fill="auto"/>
            <w:noWrap/>
            <w:vAlign w:val="center"/>
            <w:hideMark/>
          </w:tcPr>
          <w:p w14:paraId="2274862A" w14:textId="77777777" w:rsidR="00677AC8" w:rsidRPr="00677AC8" w:rsidRDefault="00677AC8" w:rsidP="00677A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677AC8">
              <w:rPr>
                <w:rFonts w:ascii="Arial" w:eastAsia="PMingLiU" w:hAnsi="Arial" w:cs="Arial"/>
                <w:color w:val="000000"/>
                <w:sz w:val="18"/>
                <w:szCs w:val="18"/>
                <w:lang w:eastAsia="zh-TW"/>
              </w:rPr>
              <w:t>0.00%</w:t>
            </w:r>
          </w:p>
        </w:tc>
        <w:tc>
          <w:tcPr>
            <w:tcW w:w="820" w:type="dxa"/>
            <w:tcBorders>
              <w:top w:val="nil"/>
              <w:left w:val="nil"/>
              <w:bottom w:val="nil"/>
              <w:right w:val="nil"/>
            </w:tcBorders>
            <w:shd w:val="clear" w:color="auto" w:fill="auto"/>
            <w:noWrap/>
            <w:vAlign w:val="center"/>
            <w:hideMark/>
          </w:tcPr>
          <w:p w14:paraId="6B4BCE73" w14:textId="77777777" w:rsidR="00677AC8" w:rsidRPr="00677AC8" w:rsidRDefault="00677AC8" w:rsidP="00677A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677AC8">
              <w:rPr>
                <w:rFonts w:ascii="Arial" w:eastAsia="PMingLiU" w:hAnsi="Arial" w:cs="Arial"/>
                <w:color w:val="000000"/>
                <w:sz w:val="18"/>
                <w:szCs w:val="18"/>
                <w:lang w:eastAsia="zh-TW"/>
              </w:rPr>
              <w:t>101%</w:t>
            </w:r>
          </w:p>
        </w:tc>
        <w:tc>
          <w:tcPr>
            <w:tcW w:w="820" w:type="dxa"/>
            <w:tcBorders>
              <w:top w:val="nil"/>
              <w:left w:val="nil"/>
              <w:bottom w:val="nil"/>
              <w:right w:val="single" w:sz="8" w:space="0" w:color="auto"/>
            </w:tcBorders>
            <w:shd w:val="clear" w:color="auto" w:fill="auto"/>
            <w:noWrap/>
            <w:vAlign w:val="center"/>
            <w:hideMark/>
          </w:tcPr>
          <w:p w14:paraId="563BFFC5" w14:textId="77777777" w:rsidR="00677AC8" w:rsidRPr="00677AC8" w:rsidRDefault="00677AC8" w:rsidP="00677A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677AC8">
              <w:rPr>
                <w:rFonts w:ascii="Arial" w:eastAsia="PMingLiU" w:hAnsi="Arial" w:cs="Arial"/>
                <w:color w:val="000000"/>
                <w:sz w:val="18"/>
                <w:szCs w:val="18"/>
                <w:lang w:eastAsia="zh-TW"/>
              </w:rPr>
              <w:t>101%</w:t>
            </w:r>
          </w:p>
        </w:tc>
      </w:tr>
      <w:tr w:rsidR="00677AC8" w:rsidRPr="00677AC8" w14:paraId="5E12BA7B" w14:textId="77777777" w:rsidTr="00677AC8">
        <w:trPr>
          <w:trHeight w:val="255"/>
          <w:jc w:val="center"/>
        </w:trPr>
        <w:tc>
          <w:tcPr>
            <w:tcW w:w="1260" w:type="dxa"/>
            <w:tcBorders>
              <w:top w:val="nil"/>
              <w:left w:val="single" w:sz="8" w:space="0" w:color="auto"/>
              <w:bottom w:val="nil"/>
              <w:right w:val="nil"/>
            </w:tcBorders>
            <w:shd w:val="clear" w:color="auto" w:fill="auto"/>
            <w:noWrap/>
            <w:vAlign w:val="center"/>
            <w:hideMark/>
          </w:tcPr>
          <w:p w14:paraId="08B37685" w14:textId="77777777" w:rsidR="00677AC8" w:rsidRPr="00677AC8" w:rsidRDefault="00677AC8" w:rsidP="00677A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677AC8">
              <w:rPr>
                <w:rFonts w:ascii="Arial" w:eastAsia="PMingLiU" w:hAnsi="Arial" w:cs="Arial"/>
                <w:color w:val="000000"/>
                <w:sz w:val="18"/>
                <w:szCs w:val="18"/>
                <w:lang w:eastAsia="zh-TW"/>
              </w:rPr>
              <w:t>HLG422</w:t>
            </w:r>
          </w:p>
        </w:tc>
        <w:tc>
          <w:tcPr>
            <w:tcW w:w="820" w:type="dxa"/>
            <w:tcBorders>
              <w:top w:val="nil"/>
              <w:left w:val="single" w:sz="8" w:space="0" w:color="auto"/>
              <w:bottom w:val="nil"/>
              <w:right w:val="nil"/>
            </w:tcBorders>
            <w:shd w:val="clear" w:color="auto" w:fill="auto"/>
            <w:noWrap/>
            <w:vAlign w:val="center"/>
            <w:hideMark/>
          </w:tcPr>
          <w:p w14:paraId="67D68C3A" w14:textId="77777777" w:rsidR="00677AC8" w:rsidRPr="00677AC8" w:rsidRDefault="00677AC8" w:rsidP="00677A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677AC8">
              <w:rPr>
                <w:rFonts w:ascii="Arial" w:eastAsia="PMingLiU" w:hAnsi="Arial" w:cs="Arial"/>
                <w:color w:val="000000"/>
                <w:sz w:val="18"/>
                <w:szCs w:val="18"/>
                <w:lang w:eastAsia="zh-TW"/>
              </w:rPr>
              <w:t>0.00%</w:t>
            </w:r>
          </w:p>
        </w:tc>
        <w:tc>
          <w:tcPr>
            <w:tcW w:w="820" w:type="dxa"/>
            <w:tcBorders>
              <w:top w:val="nil"/>
              <w:left w:val="nil"/>
              <w:bottom w:val="nil"/>
              <w:right w:val="nil"/>
            </w:tcBorders>
            <w:shd w:val="clear" w:color="auto" w:fill="auto"/>
            <w:noWrap/>
            <w:vAlign w:val="center"/>
            <w:hideMark/>
          </w:tcPr>
          <w:p w14:paraId="2CCE8AF4" w14:textId="77777777" w:rsidR="00677AC8" w:rsidRPr="00677AC8" w:rsidRDefault="00677AC8" w:rsidP="00677A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677AC8">
              <w:rPr>
                <w:rFonts w:ascii="Arial" w:eastAsia="PMingLiU" w:hAnsi="Arial" w:cs="Arial"/>
                <w:color w:val="000000"/>
                <w:sz w:val="18"/>
                <w:szCs w:val="18"/>
                <w:lang w:eastAsia="zh-TW"/>
              </w:rPr>
              <w:t>0.00%</w:t>
            </w:r>
          </w:p>
        </w:tc>
        <w:tc>
          <w:tcPr>
            <w:tcW w:w="1491" w:type="dxa"/>
            <w:tcBorders>
              <w:top w:val="nil"/>
              <w:left w:val="nil"/>
              <w:bottom w:val="nil"/>
              <w:right w:val="single" w:sz="8" w:space="0" w:color="auto"/>
            </w:tcBorders>
            <w:shd w:val="clear" w:color="auto" w:fill="auto"/>
            <w:noWrap/>
            <w:vAlign w:val="center"/>
            <w:hideMark/>
          </w:tcPr>
          <w:p w14:paraId="0AB56C1D" w14:textId="77777777" w:rsidR="00677AC8" w:rsidRPr="00677AC8" w:rsidRDefault="00677AC8" w:rsidP="00677A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677AC8">
              <w:rPr>
                <w:rFonts w:ascii="Arial" w:eastAsia="PMingLiU" w:hAnsi="Arial" w:cs="Arial"/>
                <w:color w:val="000000"/>
                <w:sz w:val="18"/>
                <w:szCs w:val="18"/>
                <w:lang w:eastAsia="zh-TW"/>
              </w:rPr>
              <w:t>0.00%</w:t>
            </w:r>
          </w:p>
        </w:tc>
        <w:tc>
          <w:tcPr>
            <w:tcW w:w="820" w:type="dxa"/>
            <w:tcBorders>
              <w:top w:val="nil"/>
              <w:left w:val="nil"/>
              <w:bottom w:val="nil"/>
              <w:right w:val="nil"/>
            </w:tcBorders>
            <w:shd w:val="clear" w:color="auto" w:fill="auto"/>
            <w:noWrap/>
            <w:vAlign w:val="center"/>
            <w:hideMark/>
          </w:tcPr>
          <w:p w14:paraId="6D015439" w14:textId="77777777" w:rsidR="00677AC8" w:rsidRPr="00677AC8" w:rsidRDefault="00677AC8" w:rsidP="00677A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677AC8">
              <w:rPr>
                <w:rFonts w:ascii="Arial" w:eastAsia="PMingLiU" w:hAnsi="Arial" w:cs="Arial"/>
                <w:color w:val="000000"/>
                <w:sz w:val="18"/>
                <w:szCs w:val="18"/>
                <w:lang w:eastAsia="zh-TW"/>
              </w:rPr>
              <w:t>100%</w:t>
            </w:r>
          </w:p>
        </w:tc>
        <w:tc>
          <w:tcPr>
            <w:tcW w:w="820" w:type="dxa"/>
            <w:tcBorders>
              <w:top w:val="nil"/>
              <w:left w:val="nil"/>
              <w:bottom w:val="nil"/>
              <w:right w:val="single" w:sz="8" w:space="0" w:color="auto"/>
            </w:tcBorders>
            <w:shd w:val="clear" w:color="auto" w:fill="auto"/>
            <w:noWrap/>
            <w:vAlign w:val="center"/>
            <w:hideMark/>
          </w:tcPr>
          <w:p w14:paraId="6708F7AE" w14:textId="77777777" w:rsidR="00677AC8" w:rsidRPr="00677AC8" w:rsidRDefault="00677AC8" w:rsidP="00677A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677AC8">
              <w:rPr>
                <w:rFonts w:ascii="Arial" w:eastAsia="PMingLiU" w:hAnsi="Arial" w:cs="Arial"/>
                <w:color w:val="000000"/>
                <w:sz w:val="18"/>
                <w:szCs w:val="18"/>
                <w:lang w:eastAsia="zh-TW"/>
              </w:rPr>
              <w:t>101%</w:t>
            </w:r>
          </w:p>
        </w:tc>
      </w:tr>
      <w:tr w:rsidR="00677AC8" w:rsidRPr="00677AC8" w14:paraId="0FE4248F" w14:textId="77777777" w:rsidTr="00677AC8">
        <w:trPr>
          <w:trHeight w:val="255"/>
          <w:jc w:val="center"/>
        </w:trPr>
        <w:tc>
          <w:tcPr>
            <w:tcW w:w="1260" w:type="dxa"/>
            <w:tcBorders>
              <w:top w:val="single" w:sz="8" w:space="0" w:color="auto"/>
              <w:left w:val="single" w:sz="8" w:space="0" w:color="auto"/>
              <w:bottom w:val="single" w:sz="8" w:space="0" w:color="auto"/>
              <w:right w:val="nil"/>
            </w:tcBorders>
            <w:shd w:val="clear" w:color="auto" w:fill="auto"/>
            <w:noWrap/>
            <w:vAlign w:val="center"/>
            <w:hideMark/>
          </w:tcPr>
          <w:p w14:paraId="0F88EC95" w14:textId="77777777" w:rsidR="00677AC8" w:rsidRPr="00677AC8" w:rsidRDefault="00677AC8" w:rsidP="00677A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b/>
                <w:bCs/>
                <w:color w:val="000000"/>
                <w:sz w:val="18"/>
                <w:szCs w:val="18"/>
                <w:lang w:eastAsia="zh-TW"/>
              </w:rPr>
            </w:pPr>
            <w:r w:rsidRPr="00677AC8">
              <w:rPr>
                <w:rFonts w:ascii="Arial" w:eastAsia="PMingLiU" w:hAnsi="Arial" w:cs="Arial"/>
                <w:b/>
                <w:bCs/>
                <w:color w:val="000000"/>
                <w:sz w:val="18"/>
                <w:szCs w:val="18"/>
                <w:lang w:eastAsia="zh-TW"/>
              </w:rPr>
              <w:t>Overall</w:t>
            </w:r>
          </w:p>
        </w:tc>
        <w:tc>
          <w:tcPr>
            <w:tcW w:w="820" w:type="dxa"/>
            <w:tcBorders>
              <w:top w:val="single" w:sz="8" w:space="0" w:color="auto"/>
              <w:left w:val="single" w:sz="8" w:space="0" w:color="auto"/>
              <w:bottom w:val="single" w:sz="8" w:space="0" w:color="auto"/>
              <w:right w:val="nil"/>
            </w:tcBorders>
            <w:shd w:val="clear" w:color="auto" w:fill="auto"/>
            <w:noWrap/>
            <w:vAlign w:val="center"/>
            <w:hideMark/>
          </w:tcPr>
          <w:p w14:paraId="12E8D930" w14:textId="77777777" w:rsidR="00677AC8" w:rsidRPr="00677AC8" w:rsidRDefault="00677AC8" w:rsidP="00677A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677AC8">
              <w:rPr>
                <w:rFonts w:ascii="Arial" w:eastAsia="PMingLiU" w:hAnsi="Arial" w:cs="Arial"/>
                <w:color w:val="000000"/>
                <w:sz w:val="18"/>
                <w:szCs w:val="18"/>
                <w:lang w:eastAsia="zh-TW"/>
              </w:rPr>
              <w:t>0.00%</w:t>
            </w:r>
          </w:p>
        </w:tc>
        <w:tc>
          <w:tcPr>
            <w:tcW w:w="820" w:type="dxa"/>
            <w:tcBorders>
              <w:top w:val="single" w:sz="8" w:space="0" w:color="auto"/>
              <w:left w:val="nil"/>
              <w:bottom w:val="single" w:sz="8" w:space="0" w:color="auto"/>
              <w:right w:val="nil"/>
            </w:tcBorders>
            <w:shd w:val="clear" w:color="auto" w:fill="auto"/>
            <w:noWrap/>
            <w:vAlign w:val="center"/>
            <w:hideMark/>
          </w:tcPr>
          <w:p w14:paraId="09E0BDBD" w14:textId="77777777" w:rsidR="00677AC8" w:rsidRPr="00677AC8" w:rsidRDefault="00677AC8" w:rsidP="00677A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677AC8">
              <w:rPr>
                <w:rFonts w:ascii="Arial" w:eastAsia="PMingLiU" w:hAnsi="Arial" w:cs="Arial"/>
                <w:color w:val="000000"/>
                <w:sz w:val="18"/>
                <w:szCs w:val="18"/>
                <w:lang w:eastAsia="zh-TW"/>
              </w:rPr>
              <w:t>0.00%</w:t>
            </w:r>
          </w:p>
        </w:tc>
        <w:tc>
          <w:tcPr>
            <w:tcW w:w="1491" w:type="dxa"/>
            <w:tcBorders>
              <w:top w:val="single" w:sz="8" w:space="0" w:color="auto"/>
              <w:left w:val="nil"/>
              <w:bottom w:val="single" w:sz="8" w:space="0" w:color="auto"/>
              <w:right w:val="single" w:sz="8" w:space="0" w:color="auto"/>
            </w:tcBorders>
            <w:shd w:val="clear" w:color="auto" w:fill="auto"/>
            <w:noWrap/>
            <w:vAlign w:val="center"/>
            <w:hideMark/>
          </w:tcPr>
          <w:p w14:paraId="0DDBB116" w14:textId="77777777" w:rsidR="00677AC8" w:rsidRPr="00677AC8" w:rsidRDefault="00677AC8" w:rsidP="00677A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677AC8">
              <w:rPr>
                <w:rFonts w:ascii="Arial" w:eastAsia="PMingLiU" w:hAnsi="Arial" w:cs="Arial"/>
                <w:color w:val="000000"/>
                <w:sz w:val="18"/>
                <w:szCs w:val="18"/>
                <w:lang w:eastAsia="zh-TW"/>
              </w:rPr>
              <w:t>0.00%</w:t>
            </w:r>
          </w:p>
        </w:tc>
        <w:tc>
          <w:tcPr>
            <w:tcW w:w="820" w:type="dxa"/>
            <w:tcBorders>
              <w:top w:val="single" w:sz="8" w:space="0" w:color="auto"/>
              <w:left w:val="nil"/>
              <w:bottom w:val="single" w:sz="8" w:space="0" w:color="auto"/>
              <w:right w:val="nil"/>
            </w:tcBorders>
            <w:shd w:val="clear" w:color="auto" w:fill="auto"/>
            <w:noWrap/>
            <w:vAlign w:val="center"/>
            <w:hideMark/>
          </w:tcPr>
          <w:p w14:paraId="40256006" w14:textId="77777777" w:rsidR="00677AC8" w:rsidRPr="00677AC8" w:rsidRDefault="00677AC8" w:rsidP="00677A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677AC8">
              <w:rPr>
                <w:rFonts w:ascii="Arial" w:eastAsia="PMingLiU" w:hAnsi="Arial" w:cs="Arial"/>
                <w:color w:val="000000"/>
                <w:sz w:val="18"/>
                <w:szCs w:val="18"/>
                <w:lang w:eastAsia="zh-TW"/>
              </w:rPr>
              <w:t>100%</w:t>
            </w:r>
          </w:p>
        </w:tc>
        <w:tc>
          <w:tcPr>
            <w:tcW w:w="820" w:type="dxa"/>
            <w:tcBorders>
              <w:top w:val="single" w:sz="8" w:space="0" w:color="auto"/>
              <w:left w:val="nil"/>
              <w:bottom w:val="single" w:sz="8" w:space="0" w:color="auto"/>
              <w:right w:val="single" w:sz="8" w:space="0" w:color="auto"/>
            </w:tcBorders>
            <w:shd w:val="clear" w:color="auto" w:fill="auto"/>
            <w:noWrap/>
            <w:vAlign w:val="center"/>
            <w:hideMark/>
          </w:tcPr>
          <w:p w14:paraId="74E1A782" w14:textId="77777777" w:rsidR="00677AC8" w:rsidRPr="00677AC8" w:rsidRDefault="00677AC8" w:rsidP="00677A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677AC8">
              <w:rPr>
                <w:rFonts w:ascii="Arial" w:eastAsia="PMingLiU" w:hAnsi="Arial" w:cs="Arial"/>
                <w:color w:val="000000"/>
                <w:sz w:val="18"/>
                <w:szCs w:val="18"/>
                <w:lang w:eastAsia="zh-TW"/>
              </w:rPr>
              <w:t>101%</w:t>
            </w:r>
          </w:p>
        </w:tc>
      </w:tr>
      <w:tr w:rsidR="00677AC8" w:rsidRPr="00677AC8" w14:paraId="0624E3AA" w14:textId="77777777" w:rsidTr="00677AC8">
        <w:trPr>
          <w:trHeight w:val="255"/>
          <w:jc w:val="center"/>
        </w:trPr>
        <w:tc>
          <w:tcPr>
            <w:tcW w:w="1260" w:type="dxa"/>
            <w:tcBorders>
              <w:top w:val="nil"/>
              <w:left w:val="nil"/>
              <w:bottom w:val="nil"/>
              <w:right w:val="nil"/>
            </w:tcBorders>
            <w:shd w:val="clear" w:color="auto" w:fill="auto"/>
            <w:noWrap/>
            <w:vAlign w:val="center"/>
            <w:hideMark/>
          </w:tcPr>
          <w:p w14:paraId="3E5B3F04" w14:textId="77777777" w:rsidR="00677AC8" w:rsidRPr="00677AC8" w:rsidRDefault="00677AC8" w:rsidP="00677A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p>
        </w:tc>
        <w:tc>
          <w:tcPr>
            <w:tcW w:w="820" w:type="dxa"/>
            <w:tcBorders>
              <w:top w:val="nil"/>
              <w:left w:val="nil"/>
              <w:bottom w:val="nil"/>
              <w:right w:val="nil"/>
            </w:tcBorders>
            <w:shd w:val="clear" w:color="auto" w:fill="auto"/>
            <w:noWrap/>
            <w:vAlign w:val="center"/>
            <w:hideMark/>
          </w:tcPr>
          <w:p w14:paraId="4D8D57B7" w14:textId="77777777" w:rsidR="00677AC8" w:rsidRPr="00677AC8" w:rsidRDefault="00677AC8" w:rsidP="00677A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820" w:type="dxa"/>
            <w:tcBorders>
              <w:top w:val="nil"/>
              <w:left w:val="nil"/>
              <w:bottom w:val="nil"/>
              <w:right w:val="nil"/>
            </w:tcBorders>
            <w:shd w:val="clear" w:color="auto" w:fill="auto"/>
            <w:noWrap/>
            <w:vAlign w:val="center"/>
            <w:hideMark/>
          </w:tcPr>
          <w:p w14:paraId="426AEA76" w14:textId="77777777" w:rsidR="00677AC8" w:rsidRPr="00677AC8" w:rsidRDefault="00677AC8" w:rsidP="00677A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1491" w:type="dxa"/>
            <w:tcBorders>
              <w:top w:val="nil"/>
              <w:left w:val="nil"/>
              <w:bottom w:val="nil"/>
              <w:right w:val="nil"/>
            </w:tcBorders>
            <w:shd w:val="clear" w:color="auto" w:fill="auto"/>
            <w:noWrap/>
            <w:vAlign w:val="center"/>
            <w:hideMark/>
          </w:tcPr>
          <w:p w14:paraId="1AB188B0" w14:textId="77777777" w:rsidR="00677AC8" w:rsidRPr="00677AC8" w:rsidRDefault="00677AC8" w:rsidP="00677A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820" w:type="dxa"/>
            <w:tcBorders>
              <w:top w:val="nil"/>
              <w:left w:val="nil"/>
              <w:bottom w:val="nil"/>
              <w:right w:val="nil"/>
            </w:tcBorders>
            <w:shd w:val="clear" w:color="auto" w:fill="auto"/>
            <w:noWrap/>
            <w:vAlign w:val="center"/>
            <w:hideMark/>
          </w:tcPr>
          <w:p w14:paraId="27D576EB" w14:textId="77777777" w:rsidR="00677AC8" w:rsidRPr="00677AC8" w:rsidRDefault="00677AC8" w:rsidP="00677A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820" w:type="dxa"/>
            <w:tcBorders>
              <w:top w:val="nil"/>
              <w:left w:val="nil"/>
              <w:bottom w:val="nil"/>
              <w:right w:val="nil"/>
            </w:tcBorders>
            <w:shd w:val="clear" w:color="auto" w:fill="auto"/>
            <w:noWrap/>
            <w:vAlign w:val="center"/>
            <w:hideMark/>
          </w:tcPr>
          <w:p w14:paraId="433FEAF0" w14:textId="77777777" w:rsidR="00677AC8" w:rsidRPr="00677AC8" w:rsidRDefault="00677AC8" w:rsidP="00677A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r>
      <w:tr w:rsidR="00677AC8" w:rsidRPr="00677AC8" w14:paraId="722C9AE8" w14:textId="77777777" w:rsidTr="00677AC8">
        <w:trPr>
          <w:trHeight w:val="255"/>
          <w:jc w:val="center"/>
        </w:trPr>
        <w:tc>
          <w:tcPr>
            <w:tcW w:w="126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03EA881" w14:textId="77777777" w:rsidR="00677AC8" w:rsidRPr="00677AC8" w:rsidRDefault="00677AC8" w:rsidP="00677A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b/>
                <w:bCs/>
                <w:color w:val="000000"/>
                <w:sz w:val="18"/>
                <w:szCs w:val="18"/>
                <w:lang w:eastAsia="zh-TW"/>
              </w:rPr>
            </w:pPr>
            <w:r w:rsidRPr="00677AC8">
              <w:rPr>
                <w:rFonts w:ascii="Arial" w:eastAsia="PMingLiU" w:hAnsi="Arial" w:cs="Arial"/>
                <w:b/>
                <w:bCs/>
                <w:color w:val="000000"/>
                <w:sz w:val="18"/>
                <w:szCs w:val="18"/>
                <w:lang w:eastAsia="zh-TW"/>
              </w:rPr>
              <w:t>Overall HLG</w:t>
            </w:r>
          </w:p>
        </w:tc>
        <w:tc>
          <w:tcPr>
            <w:tcW w:w="820" w:type="dxa"/>
            <w:tcBorders>
              <w:top w:val="single" w:sz="8" w:space="0" w:color="auto"/>
              <w:left w:val="single" w:sz="8" w:space="0" w:color="auto"/>
              <w:bottom w:val="single" w:sz="8" w:space="0" w:color="auto"/>
              <w:right w:val="nil"/>
            </w:tcBorders>
            <w:shd w:val="clear" w:color="auto" w:fill="auto"/>
            <w:noWrap/>
            <w:vAlign w:val="center"/>
            <w:hideMark/>
          </w:tcPr>
          <w:p w14:paraId="0ED33C1A" w14:textId="77777777" w:rsidR="00677AC8" w:rsidRPr="00677AC8" w:rsidRDefault="00677AC8" w:rsidP="00677A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677AC8">
              <w:rPr>
                <w:rFonts w:ascii="Arial" w:eastAsia="PMingLiU" w:hAnsi="Arial" w:cs="Arial"/>
                <w:color w:val="000000"/>
                <w:sz w:val="18"/>
                <w:szCs w:val="18"/>
                <w:lang w:eastAsia="zh-TW"/>
              </w:rPr>
              <w:t>-0.03%</w:t>
            </w:r>
          </w:p>
        </w:tc>
        <w:tc>
          <w:tcPr>
            <w:tcW w:w="820" w:type="dxa"/>
            <w:tcBorders>
              <w:top w:val="single" w:sz="8" w:space="0" w:color="auto"/>
              <w:left w:val="nil"/>
              <w:bottom w:val="single" w:sz="8" w:space="0" w:color="auto"/>
              <w:right w:val="nil"/>
            </w:tcBorders>
            <w:shd w:val="clear" w:color="auto" w:fill="auto"/>
            <w:noWrap/>
            <w:vAlign w:val="center"/>
            <w:hideMark/>
          </w:tcPr>
          <w:p w14:paraId="58B55FC0" w14:textId="77777777" w:rsidR="00677AC8" w:rsidRPr="00677AC8" w:rsidRDefault="00677AC8" w:rsidP="00677A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677AC8">
              <w:rPr>
                <w:rFonts w:ascii="Arial" w:eastAsia="PMingLiU" w:hAnsi="Arial" w:cs="Arial"/>
                <w:color w:val="000000"/>
                <w:sz w:val="18"/>
                <w:szCs w:val="18"/>
                <w:lang w:eastAsia="zh-TW"/>
              </w:rPr>
              <w:t>-0.02%</w:t>
            </w:r>
          </w:p>
        </w:tc>
        <w:tc>
          <w:tcPr>
            <w:tcW w:w="1491" w:type="dxa"/>
            <w:tcBorders>
              <w:top w:val="single" w:sz="8" w:space="0" w:color="auto"/>
              <w:left w:val="nil"/>
              <w:bottom w:val="single" w:sz="8" w:space="0" w:color="auto"/>
              <w:right w:val="single" w:sz="8" w:space="0" w:color="auto"/>
            </w:tcBorders>
            <w:shd w:val="clear" w:color="auto" w:fill="auto"/>
            <w:noWrap/>
            <w:vAlign w:val="center"/>
            <w:hideMark/>
          </w:tcPr>
          <w:p w14:paraId="41272C54" w14:textId="77777777" w:rsidR="00677AC8" w:rsidRPr="00677AC8" w:rsidRDefault="00677AC8" w:rsidP="00677A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677AC8">
              <w:rPr>
                <w:rFonts w:ascii="Arial" w:eastAsia="PMingLiU" w:hAnsi="Arial" w:cs="Arial"/>
                <w:color w:val="000000"/>
                <w:sz w:val="18"/>
                <w:szCs w:val="18"/>
                <w:lang w:eastAsia="zh-TW"/>
              </w:rPr>
              <w:t>-0.02%</w:t>
            </w:r>
          </w:p>
        </w:tc>
        <w:tc>
          <w:tcPr>
            <w:tcW w:w="820" w:type="dxa"/>
            <w:tcBorders>
              <w:top w:val="single" w:sz="8" w:space="0" w:color="auto"/>
              <w:left w:val="nil"/>
              <w:bottom w:val="single" w:sz="8" w:space="0" w:color="auto"/>
              <w:right w:val="nil"/>
            </w:tcBorders>
            <w:shd w:val="clear" w:color="auto" w:fill="auto"/>
            <w:noWrap/>
            <w:vAlign w:val="center"/>
            <w:hideMark/>
          </w:tcPr>
          <w:p w14:paraId="16DC7BB8" w14:textId="77777777" w:rsidR="00677AC8" w:rsidRPr="00677AC8" w:rsidRDefault="00677AC8" w:rsidP="00677A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677AC8">
              <w:rPr>
                <w:rFonts w:ascii="Arial" w:eastAsia="PMingLiU" w:hAnsi="Arial" w:cs="Arial"/>
                <w:color w:val="000000"/>
                <w:sz w:val="18"/>
                <w:szCs w:val="18"/>
                <w:lang w:eastAsia="zh-TW"/>
              </w:rPr>
              <w:t>100%</w:t>
            </w:r>
          </w:p>
        </w:tc>
        <w:tc>
          <w:tcPr>
            <w:tcW w:w="820" w:type="dxa"/>
            <w:tcBorders>
              <w:top w:val="single" w:sz="8" w:space="0" w:color="auto"/>
              <w:left w:val="nil"/>
              <w:bottom w:val="single" w:sz="8" w:space="0" w:color="auto"/>
              <w:right w:val="single" w:sz="8" w:space="0" w:color="auto"/>
            </w:tcBorders>
            <w:shd w:val="clear" w:color="auto" w:fill="auto"/>
            <w:noWrap/>
            <w:vAlign w:val="center"/>
            <w:hideMark/>
          </w:tcPr>
          <w:p w14:paraId="2382F638" w14:textId="77777777" w:rsidR="00677AC8" w:rsidRPr="00677AC8" w:rsidRDefault="00677AC8" w:rsidP="00677A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677AC8">
              <w:rPr>
                <w:rFonts w:ascii="Arial" w:eastAsia="PMingLiU" w:hAnsi="Arial" w:cs="Arial"/>
                <w:color w:val="000000"/>
                <w:sz w:val="18"/>
                <w:szCs w:val="18"/>
                <w:lang w:eastAsia="zh-TW"/>
              </w:rPr>
              <w:t>100%</w:t>
            </w:r>
          </w:p>
        </w:tc>
      </w:tr>
    </w:tbl>
    <w:p w14:paraId="517741F1" w14:textId="77777777" w:rsidR="00677AC8" w:rsidRPr="00F77048" w:rsidRDefault="00677AC8" w:rsidP="00677AC8">
      <w:pPr>
        <w:jc w:val="center"/>
        <w:rPr>
          <w:rFonts w:eastAsia="Malgun Gothic"/>
          <w:lang w:val="en-CA" w:eastAsia="ko-KR"/>
        </w:rPr>
      </w:pPr>
    </w:p>
    <w:p w14:paraId="05A6C31D" w14:textId="62F0D753" w:rsidR="00677AC8" w:rsidRPr="00F77048" w:rsidRDefault="00677AC8" w:rsidP="00677AC8">
      <w:pPr>
        <w:jc w:val="center"/>
        <w:rPr>
          <w:rFonts w:eastAsia="Malgun Gothic"/>
          <w:lang w:val="en-CA" w:eastAsia="ko-KR"/>
        </w:rPr>
      </w:pPr>
      <w:r w:rsidRPr="00A96B82">
        <w:rPr>
          <w:b/>
          <w:bCs/>
          <w:lang w:val="en-CA"/>
        </w:rPr>
        <w:t xml:space="preserve">Table </w:t>
      </w:r>
      <w:r w:rsidR="00CD2290">
        <w:rPr>
          <w:b/>
          <w:noProof/>
        </w:rPr>
        <w:t>3</w:t>
      </w:r>
      <w:r w:rsidRPr="000D3B1F">
        <w:rPr>
          <w:b/>
          <w:bCs/>
          <w:lang w:val="en-CA"/>
        </w:rPr>
        <w:t xml:space="preserve">: </w:t>
      </w:r>
      <w:r w:rsidRPr="00473A9F">
        <w:rPr>
          <w:b/>
          <w:bCs/>
          <w:lang w:val="en-CA"/>
        </w:rPr>
        <w:t xml:space="preserve">Results of </w:t>
      </w:r>
      <w:r>
        <w:rPr>
          <w:b/>
          <w:bCs/>
          <w:lang w:val="en-CA"/>
        </w:rPr>
        <w:t>Slice based Rice Parameters forHDR PQ</w:t>
      </w:r>
    </w:p>
    <w:tbl>
      <w:tblPr>
        <w:tblW w:w="8620" w:type="dxa"/>
        <w:jc w:val="center"/>
        <w:tblCellMar>
          <w:left w:w="28" w:type="dxa"/>
          <w:right w:w="28" w:type="dxa"/>
        </w:tblCellMar>
        <w:tblLook w:val="04A0" w:firstRow="1" w:lastRow="0" w:firstColumn="1" w:lastColumn="0" w:noHBand="0" w:noVBand="1"/>
      </w:tblPr>
      <w:tblGrid>
        <w:gridCol w:w="1480"/>
        <w:gridCol w:w="809"/>
        <w:gridCol w:w="809"/>
        <w:gridCol w:w="1472"/>
        <w:gridCol w:w="810"/>
        <w:gridCol w:w="810"/>
        <w:gridCol w:w="810"/>
        <w:gridCol w:w="810"/>
        <w:gridCol w:w="810"/>
      </w:tblGrid>
      <w:tr w:rsidR="00677AC8" w:rsidRPr="00677AC8" w14:paraId="74FC2FB1" w14:textId="77777777" w:rsidTr="00677AC8">
        <w:trPr>
          <w:trHeight w:val="255"/>
          <w:jc w:val="center"/>
        </w:trPr>
        <w:tc>
          <w:tcPr>
            <w:tcW w:w="1480" w:type="dxa"/>
            <w:tcBorders>
              <w:top w:val="single" w:sz="8" w:space="0" w:color="auto"/>
              <w:left w:val="single" w:sz="8" w:space="0" w:color="auto"/>
              <w:bottom w:val="nil"/>
              <w:right w:val="nil"/>
            </w:tcBorders>
            <w:shd w:val="clear" w:color="auto" w:fill="auto"/>
            <w:noWrap/>
            <w:vAlign w:val="center"/>
            <w:hideMark/>
          </w:tcPr>
          <w:p w14:paraId="6D41AD68" w14:textId="77777777" w:rsidR="00677AC8" w:rsidRPr="00677AC8" w:rsidRDefault="00677AC8" w:rsidP="00677A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b/>
                <w:bCs/>
                <w:color w:val="000000"/>
                <w:sz w:val="18"/>
                <w:szCs w:val="18"/>
                <w:lang w:eastAsia="zh-TW"/>
              </w:rPr>
            </w:pPr>
            <w:r w:rsidRPr="00677AC8">
              <w:rPr>
                <w:rFonts w:ascii="Arial" w:eastAsia="PMingLiU" w:hAnsi="Arial" w:cs="Arial"/>
                <w:b/>
                <w:bCs/>
                <w:color w:val="000000"/>
                <w:sz w:val="18"/>
                <w:szCs w:val="18"/>
                <w:lang w:eastAsia="zh-TW"/>
              </w:rPr>
              <w:t>HDR PQ</w:t>
            </w:r>
          </w:p>
        </w:tc>
        <w:tc>
          <w:tcPr>
            <w:tcW w:w="809" w:type="dxa"/>
            <w:tcBorders>
              <w:top w:val="single" w:sz="8" w:space="0" w:color="auto"/>
              <w:left w:val="single" w:sz="8" w:space="0" w:color="auto"/>
              <w:bottom w:val="single" w:sz="8" w:space="0" w:color="auto"/>
              <w:right w:val="nil"/>
            </w:tcBorders>
            <w:shd w:val="clear" w:color="auto" w:fill="auto"/>
            <w:noWrap/>
            <w:vAlign w:val="center"/>
            <w:hideMark/>
          </w:tcPr>
          <w:p w14:paraId="0BA6580F" w14:textId="77777777" w:rsidR="00677AC8" w:rsidRPr="00677AC8" w:rsidRDefault="00677AC8" w:rsidP="00677A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b/>
                <w:bCs/>
                <w:color w:val="000000"/>
                <w:sz w:val="18"/>
                <w:szCs w:val="18"/>
                <w:lang w:eastAsia="zh-TW"/>
              </w:rPr>
            </w:pPr>
            <w:r w:rsidRPr="00677AC8">
              <w:rPr>
                <w:rFonts w:ascii="Arial" w:eastAsia="PMingLiU" w:hAnsi="Arial" w:cs="Arial"/>
                <w:b/>
                <w:bCs/>
                <w:color w:val="000000"/>
                <w:sz w:val="18"/>
                <w:szCs w:val="18"/>
                <w:lang w:eastAsia="zh-TW"/>
              </w:rPr>
              <w:t xml:space="preserve">　</w:t>
            </w:r>
          </w:p>
        </w:tc>
        <w:tc>
          <w:tcPr>
            <w:tcW w:w="809" w:type="dxa"/>
            <w:tcBorders>
              <w:top w:val="single" w:sz="8" w:space="0" w:color="auto"/>
              <w:left w:val="nil"/>
              <w:bottom w:val="single" w:sz="8" w:space="0" w:color="auto"/>
              <w:right w:val="nil"/>
            </w:tcBorders>
            <w:shd w:val="clear" w:color="auto" w:fill="auto"/>
            <w:noWrap/>
            <w:vAlign w:val="center"/>
            <w:hideMark/>
          </w:tcPr>
          <w:p w14:paraId="078CF2DF" w14:textId="77777777" w:rsidR="00677AC8" w:rsidRPr="00677AC8" w:rsidRDefault="00677AC8" w:rsidP="00677A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PMingLiU" w:eastAsia="PMingLiU" w:hAnsi="PMingLiU" w:cs="PMingLiU"/>
                <w:color w:val="000000"/>
                <w:sz w:val="24"/>
                <w:szCs w:val="24"/>
                <w:lang w:eastAsia="zh-TW"/>
              </w:rPr>
            </w:pPr>
            <w:r w:rsidRPr="00677AC8">
              <w:rPr>
                <w:rFonts w:ascii="PMingLiU" w:eastAsia="PMingLiU" w:hAnsi="PMingLiU" w:cs="PMingLiU" w:hint="eastAsia"/>
                <w:color w:val="000000"/>
                <w:sz w:val="24"/>
                <w:szCs w:val="24"/>
                <w:lang w:eastAsia="zh-TW"/>
              </w:rPr>
              <w:t xml:space="preserve">　</w:t>
            </w:r>
          </w:p>
        </w:tc>
        <w:tc>
          <w:tcPr>
            <w:tcW w:w="1472" w:type="dxa"/>
            <w:tcBorders>
              <w:top w:val="single" w:sz="8" w:space="0" w:color="auto"/>
              <w:left w:val="nil"/>
              <w:bottom w:val="single" w:sz="8" w:space="0" w:color="auto"/>
              <w:right w:val="nil"/>
            </w:tcBorders>
            <w:shd w:val="clear" w:color="auto" w:fill="auto"/>
            <w:noWrap/>
            <w:vAlign w:val="center"/>
            <w:hideMark/>
          </w:tcPr>
          <w:p w14:paraId="454E0A10" w14:textId="77777777" w:rsidR="00677AC8" w:rsidRPr="00677AC8" w:rsidRDefault="00677AC8" w:rsidP="00677A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b/>
                <w:bCs/>
                <w:color w:val="000000"/>
                <w:sz w:val="18"/>
                <w:szCs w:val="18"/>
                <w:lang w:eastAsia="zh-TW"/>
              </w:rPr>
            </w:pPr>
            <w:r w:rsidRPr="00677AC8">
              <w:rPr>
                <w:rFonts w:ascii="Arial" w:eastAsia="PMingLiU" w:hAnsi="Arial" w:cs="Arial"/>
                <w:b/>
                <w:bCs/>
                <w:color w:val="000000"/>
                <w:sz w:val="18"/>
                <w:szCs w:val="18"/>
                <w:lang w:eastAsia="zh-TW"/>
              </w:rPr>
              <w:t>AI</w:t>
            </w:r>
          </w:p>
        </w:tc>
        <w:tc>
          <w:tcPr>
            <w:tcW w:w="810" w:type="dxa"/>
            <w:tcBorders>
              <w:top w:val="single" w:sz="8" w:space="0" w:color="auto"/>
              <w:left w:val="nil"/>
              <w:bottom w:val="single" w:sz="8" w:space="0" w:color="auto"/>
              <w:right w:val="nil"/>
            </w:tcBorders>
            <w:shd w:val="clear" w:color="auto" w:fill="auto"/>
            <w:noWrap/>
            <w:vAlign w:val="center"/>
            <w:hideMark/>
          </w:tcPr>
          <w:p w14:paraId="5DE4D25D" w14:textId="77777777" w:rsidR="00677AC8" w:rsidRPr="00677AC8" w:rsidRDefault="00677AC8" w:rsidP="00677A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b/>
                <w:bCs/>
                <w:color w:val="000000"/>
                <w:sz w:val="18"/>
                <w:szCs w:val="18"/>
                <w:lang w:eastAsia="zh-TW"/>
              </w:rPr>
            </w:pPr>
            <w:r w:rsidRPr="00677AC8">
              <w:rPr>
                <w:rFonts w:ascii="Arial" w:eastAsia="PMingLiU" w:hAnsi="Arial" w:cs="Arial"/>
                <w:b/>
                <w:bCs/>
                <w:color w:val="000000"/>
                <w:sz w:val="18"/>
                <w:szCs w:val="18"/>
                <w:lang w:eastAsia="zh-TW"/>
              </w:rPr>
              <w:t xml:space="preserve">　</w:t>
            </w:r>
          </w:p>
        </w:tc>
        <w:tc>
          <w:tcPr>
            <w:tcW w:w="810" w:type="dxa"/>
            <w:tcBorders>
              <w:top w:val="single" w:sz="8" w:space="0" w:color="auto"/>
              <w:left w:val="nil"/>
              <w:bottom w:val="single" w:sz="8" w:space="0" w:color="auto"/>
              <w:right w:val="nil"/>
            </w:tcBorders>
            <w:shd w:val="clear" w:color="auto" w:fill="auto"/>
            <w:noWrap/>
            <w:vAlign w:val="center"/>
            <w:hideMark/>
          </w:tcPr>
          <w:p w14:paraId="2E672FB9" w14:textId="77777777" w:rsidR="00677AC8" w:rsidRPr="00677AC8" w:rsidRDefault="00677AC8" w:rsidP="00677A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b/>
                <w:bCs/>
                <w:color w:val="000000"/>
                <w:sz w:val="18"/>
                <w:szCs w:val="18"/>
                <w:lang w:eastAsia="zh-TW"/>
              </w:rPr>
            </w:pPr>
            <w:r w:rsidRPr="00677AC8">
              <w:rPr>
                <w:rFonts w:ascii="Arial" w:eastAsia="PMingLiU" w:hAnsi="Arial" w:cs="Arial"/>
                <w:b/>
                <w:bCs/>
                <w:color w:val="000000"/>
                <w:sz w:val="18"/>
                <w:szCs w:val="18"/>
                <w:lang w:eastAsia="zh-TW"/>
              </w:rPr>
              <w:t xml:space="preserve">　</w:t>
            </w:r>
          </w:p>
        </w:tc>
        <w:tc>
          <w:tcPr>
            <w:tcW w:w="810" w:type="dxa"/>
            <w:tcBorders>
              <w:top w:val="single" w:sz="8" w:space="0" w:color="auto"/>
              <w:left w:val="nil"/>
              <w:bottom w:val="single" w:sz="8" w:space="0" w:color="auto"/>
              <w:right w:val="nil"/>
            </w:tcBorders>
            <w:shd w:val="clear" w:color="auto" w:fill="auto"/>
            <w:noWrap/>
            <w:vAlign w:val="center"/>
            <w:hideMark/>
          </w:tcPr>
          <w:p w14:paraId="479EA24D" w14:textId="77777777" w:rsidR="00677AC8" w:rsidRPr="00677AC8" w:rsidRDefault="00677AC8" w:rsidP="00677A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b/>
                <w:bCs/>
                <w:color w:val="000000"/>
                <w:sz w:val="18"/>
                <w:szCs w:val="18"/>
                <w:lang w:eastAsia="zh-TW"/>
              </w:rPr>
            </w:pPr>
            <w:r w:rsidRPr="00677AC8">
              <w:rPr>
                <w:rFonts w:ascii="Arial" w:eastAsia="PMingLiU" w:hAnsi="Arial" w:cs="Arial"/>
                <w:b/>
                <w:bCs/>
                <w:color w:val="000000"/>
                <w:sz w:val="18"/>
                <w:szCs w:val="18"/>
                <w:lang w:eastAsia="zh-TW"/>
              </w:rPr>
              <w:t xml:space="preserve">　</w:t>
            </w:r>
          </w:p>
        </w:tc>
        <w:tc>
          <w:tcPr>
            <w:tcW w:w="810" w:type="dxa"/>
            <w:tcBorders>
              <w:top w:val="single" w:sz="8" w:space="0" w:color="auto"/>
              <w:left w:val="nil"/>
              <w:bottom w:val="single" w:sz="8" w:space="0" w:color="auto"/>
              <w:right w:val="nil"/>
            </w:tcBorders>
            <w:shd w:val="clear" w:color="auto" w:fill="auto"/>
            <w:noWrap/>
            <w:vAlign w:val="center"/>
            <w:hideMark/>
          </w:tcPr>
          <w:p w14:paraId="2BC53280" w14:textId="77777777" w:rsidR="00677AC8" w:rsidRPr="00677AC8" w:rsidRDefault="00677AC8" w:rsidP="00677A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PMingLiU" w:eastAsia="PMingLiU" w:hAnsi="PMingLiU" w:cs="PMingLiU"/>
                <w:color w:val="000000"/>
                <w:sz w:val="24"/>
                <w:szCs w:val="24"/>
                <w:lang w:eastAsia="zh-TW"/>
              </w:rPr>
            </w:pPr>
            <w:r w:rsidRPr="00677AC8">
              <w:rPr>
                <w:rFonts w:ascii="PMingLiU" w:eastAsia="PMingLiU" w:hAnsi="PMingLiU" w:cs="PMingLiU" w:hint="eastAsia"/>
                <w:color w:val="000000"/>
                <w:sz w:val="24"/>
                <w:szCs w:val="24"/>
                <w:lang w:eastAsia="zh-TW"/>
              </w:rPr>
              <w:t xml:space="preserve">　</w:t>
            </w:r>
          </w:p>
        </w:tc>
        <w:tc>
          <w:tcPr>
            <w:tcW w:w="810" w:type="dxa"/>
            <w:tcBorders>
              <w:top w:val="single" w:sz="8" w:space="0" w:color="auto"/>
              <w:left w:val="nil"/>
              <w:bottom w:val="single" w:sz="8" w:space="0" w:color="auto"/>
              <w:right w:val="single" w:sz="8" w:space="0" w:color="auto"/>
            </w:tcBorders>
            <w:shd w:val="clear" w:color="auto" w:fill="auto"/>
            <w:noWrap/>
            <w:vAlign w:val="center"/>
            <w:hideMark/>
          </w:tcPr>
          <w:p w14:paraId="472F19C3" w14:textId="77777777" w:rsidR="00677AC8" w:rsidRPr="00677AC8" w:rsidRDefault="00677AC8" w:rsidP="00677A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PMingLiU" w:eastAsia="PMingLiU" w:hAnsi="PMingLiU" w:cs="PMingLiU"/>
                <w:color w:val="000000"/>
                <w:sz w:val="24"/>
                <w:szCs w:val="24"/>
                <w:lang w:eastAsia="zh-TW"/>
              </w:rPr>
            </w:pPr>
            <w:r w:rsidRPr="00677AC8">
              <w:rPr>
                <w:rFonts w:ascii="PMingLiU" w:eastAsia="PMingLiU" w:hAnsi="PMingLiU" w:cs="PMingLiU" w:hint="eastAsia"/>
                <w:color w:val="000000"/>
                <w:sz w:val="24"/>
                <w:szCs w:val="24"/>
                <w:lang w:eastAsia="zh-TW"/>
              </w:rPr>
              <w:t xml:space="preserve">　</w:t>
            </w:r>
          </w:p>
        </w:tc>
      </w:tr>
      <w:tr w:rsidR="00677AC8" w:rsidRPr="00677AC8" w14:paraId="1DDCD4A9" w14:textId="77777777" w:rsidTr="00677AC8">
        <w:trPr>
          <w:trHeight w:val="255"/>
          <w:jc w:val="center"/>
        </w:trPr>
        <w:tc>
          <w:tcPr>
            <w:tcW w:w="1480" w:type="dxa"/>
            <w:tcBorders>
              <w:top w:val="nil"/>
              <w:left w:val="single" w:sz="8" w:space="0" w:color="auto"/>
              <w:bottom w:val="nil"/>
              <w:right w:val="nil"/>
            </w:tcBorders>
            <w:shd w:val="clear" w:color="auto" w:fill="auto"/>
            <w:noWrap/>
            <w:vAlign w:val="center"/>
            <w:hideMark/>
          </w:tcPr>
          <w:p w14:paraId="09BEA20C" w14:textId="77777777" w:rsidR="00677AC8" w:rsidRPr="00677AC8" w:rsidRDefault="00677AC8" w:rsidP="00677A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677AC8">
              <w:rPr>
                <w:rFonts w:ascii="Arial" w:eastAsia="PMingLiU" w:hAnsi="Arial" w:cs="Arial"/>
                <w:color w:val="000000"/>
                <w:sz w:val="18"/>
                <w:szCs w:val="18"/>
                <w:lang w:eastAsia="zh-TW"/>
              </w:rPr>
              <w:t xml:space="preserve">　</w:t>
            </w:r>
          </w:p>
        </w:tc>
        <w:tc>
          <w:tcPr>
            <w:tcW w:w="809" w:type="dxa"/>
            <w:tcBorders>
              <w:top w:val="nil"/>
              <w:left w:val="single" w:sz="8" w:space="0" w:color="auto"/>
              <w:bottom w:val="nil"/>
              <w:right w:val="nil"/>
            </w:tcBorders>
            <w:shd w:val="clear" w:color="auto" w:fill="auto"/>
            <w:noWrap/>
            <w:vAlign w:val="center"/>
            <w:hideMark/>
          </w:tcPr>
          <w:p w14:paraId="715B6CDD" w14:textId="77777777" w:rsidR="00677AC8" w:rsidRPr="00677AC8" w:rsidRDefault="00677AC8" w:rsidP="00677A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b/>
                <w:bCs/>
                <w:color w:val="000000"/>
                <w:sz w:val="18"/>
                <w:szCs w:val="18"/>
                <w:lang w:eastAsia="zh-TW"/>
              </w:rPr>
            </w:pPr>
            <w:r w:rsidRPr="00677AC8">
              <w:rPr>
                <w:rFonts w:ascii="Arial" w:eastAsia="PMingLiU" w:hAnsi="Arial" w:cs="Arial"/>
                <w:b/>
                <w:bCs/>
                <w:color w:val="000000"/>
                <w:sz w:val="18"/>
                <w:szCs w:val="18"/>
                <w:lang w:eastAsia="zh-TW"/>
              </w:rPr>
              <w:t xml:space="preserve">　</w:t>
            </w:r>
          </w:p>
        </w:tc>
        <w:tc>
          <w:tcPr>
            <w:tcW w:w="809" w:type="dxa"/>
            <w:tcBorders>
              <w:top w:val="nil"/>
              <w:left w:val="nil"/>
              <w:bottom w:val="nil"/>
              <w:right w:val="nil"/>
            </w:tcBorders>
            <w:shd w:val="clear" w:color="auto" w:fill="auto"/>
            <w:noWrap/>
            <w:vAlign w:val="center"/>
            <w:hideMark/>
          </w:tcPr>
          <w:p w14:paraId="5B6C5790" w14:textId="77777777" w:rsidR="00677AC8" w:rsidRPr="00677AC8" w:rsidRDefault="00677AC8" w:rsidP="00677A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b/>
                <w:bCs/>
                <w:color w:val="000000"/>
                <w:sz w:val="18"/>
                <w:szCs w:val="18"/>
                <w:lang w:eastAsia="zh-TW"/>
              </w:rPr>
            </w:pPr>
            <w:r w:rsidRPr="00677AC8">
              <w:rPr>
                <w:rFonts w:ascii="Arial" w:eastAsia="PMingLiU" w:hAnsi="Arial" w:cs="Arial"/>
                <w:b/>
                <w:bCs/>
                <w:color w:val="000000"/>
                <w:sz w:val="18"/>
                <w:szCs w:val="18"/>
                <w:lang w:eastAsia="zh-TW"/>
              </w:rPr>
              <w:t xml:space="preserve">　</w:t>
            </w:r>
          </w:p>
        </w:tc>
        <w:tc>
          <w:tcPr>
            <w:tcW w:w="1472" w:type="dxa"/>
            <w:tcBorders>
              <w:top w:val="nil"/>
              <w:left w:val="nil"/>
              <w:bottom w:val="nil"/>
              <w:right w:val="nil"/>
            </w:tcBorders>
            <w:shd w:val="clear" w:color="auto" w:fill="auto"/>
            <w:noWrap/>
            <w:vAlign w:val="center"/>
            <w:hideMark/>
          </w:tcPr>
          <w:p w14:paraId="66682420" w14:textId="77777777" w:rsidR="00677AC8" w:rsidRPr="00677AC8" w:rsidRDefault="00677AC8" w:rsidP="00677A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b/>
                <w:bCs/>
                <w:color w:val="000000"/>
                <w:sz w:val="18"/>
                <w:szCs w:val="18"/>
                <w:lang w:eastAsia="zh-TW"/>
              </w:rPr>
            </w:pPr>
            <w:r w:rsidRPr="00677AC8">
              <w:rPr>
                <w:rFonts w:ascii="Arial" w:eastAsia="PMingLiU" w:hAnsi="Arial" w:cs="Arial"/>
                <w:b/>
                <w:bCs/>
                <w:color w:val="000000"/>
                <w:sz w:val="18"/>
                <w:szCs w:val="18"/>
                <w:lang w:eastAsia="zh-TW"/>
              </w:rPr>
              <w:t>Over VTM11.0rc1</w:t>
            </w:r>
          </w:p>
        </w:tc>
        <w:tc>
          <w:tcPr>
            <w:tcW w:w="810" w:type="dxa"/>
            <w:tcBorders>
              <w:top w:val="nil"/>
              <w:left w:val="nil"/>
              <w:bottom w:val="nil"/>
              <w:right w:val="nil"/>
            </w:tcBorders>
            <w:shd w:val="clear" w:color="auto" w:fill="auto"/>
            <w:noWrap/>
            <w:vAlign w:val="center"/>
            <w:hideMark/>
          </w:tcPr>
          <w:p w14:paraId="443EC048" w14:textId="77777777" w:rsidR="00677AC8" w:rsidRPr="00677AC8" w:rsidRDefault="00677AC8" w:rsidP="00677A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b/>
                <w:bCs/>
                <w:color w:val="000000"/>
                <w:sz w:val="18"/>
                <w:szCs w:val="18"/>
                <w:lang w:eastAsia="zh-TW"/>
              </w:rPr>
            </w:pPr>
            <w:r w:rsidRPr="00677AC8">
              <w:rPr>
                <w:rFonts w:ascii="Arial" w:eastAsia="PMingLiU" w:hAnsi="Arial" w:cs="Arial"/>
                <w:b/>
                <w:bCs/>
                <w:color w:val="000000"/>
                <w:sz w:val="18"/>
                <w:szCs w:val="18"/>
                <w:lang w:eastAsia="zh-TW"/>
              </w:rPr>
              <w:t xml:space="preserve">　</w:t>
            </w:r>
          </w:p>
        </w:tc>
        <w:tc>
          <w:tcPr>
            <w:tcW w:w="810" w:type="dxa"/>
            <w:tcBorders>
              <w:top w:val="nil"/>
              <w:left w:val="nil"/>
              <w:bottom w:val="nil"/>
              <w:right w:val="nil"/>
            </w:tcBorders>
            <w:shd w:val="clear" w:color="auto" w:fill="auto"/>
            <w:noWrap/>
            <w:vAlign w:val="center"/>
            <w:hideMark/>
          </w:tcPr>
          <w:p w14:paraId="36637022" w14:textId="77777777" w:rsidR="00677AC8" w:rsidRPr="00677AC8" w:rsidRDefault="00677AC8" w:rsidP="00677A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b/>
                <w:bCs/>
                <w:color w:val="000000"/>
                <w:sz w:val="18"/>
                <w:szCs w:val="18"/>
                <w:lang w:eastAsia="zh-TW"/>
              </w:rPr>
            </w:pPr>
            <w:r w:rsidRPr="00677AC8">
              <w:rPr>
                <w:rFonts w:ascii="Arial" w:eastAsia="PMingLiU" w:hAnsi="Arial" w:cs="Arial"/>
                <w:b/>
                <w:bCs/>
                <w:color w:val="000000"/>
                <w:sz w:val="18"/>
                <w:szCs w:val="18"/>
                <w:lang w:eastAsia="zh-TW"/>
              </w:rPr>
              <w:t xml:space="preserve">　</w:t>
            </w:r>
          </w:p>
        </w:tc>
        <w:tc>
          <w:tcPr>
            <w:tcW w:w="810" w:type="dxa"/>
            <w:tcBorders>
              <w:top w:val="nil"/>
              <w:left w:val="nil"/>
              <w:bottom w:val="nil"/>
              <w:right w:val="nil"/>
            </w:tcBorders>
            <w:shd w:val="clear" w:color="auto" w:fill="auto"/>
            <w:noWrap/>
            <w:vAlign w:val="center"/>
            <w:hideMark/>
          </w:tcPr>
          <w:p w14:paraId="1FD1AA5C" w14:textId="77777777" w:rsidR="00677AC8" w:rsidRPr="00677AC8" w:rsidRDefault="00677AC8" w:rsidP="00677A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b/>
                <w:bCs/>
                <w:color w:val="000000"/>
                <w:sz w:val="18"/>
                <w:szCs w:val="18"/>
                <w:lang w:eastAsia="zh-TW"/>
              </w:rPr>
            </w:pPr>
            <w:r w:rsidRPr="00677AC8">
              <w:rPr>
                <w:rFonts w:ascii="Arial" w:eastAsia="PMingLiU" w:hAnsi="Arial" w:cs="Arial"/>
                <w:b/>
                <w:bCs/>
                <w:color w:val="000000"/>
                <w:sz w:val="18"/>
                <w:szCs w:val="18"/>
                <w:lang w:eastAsia="zh-TW"/>
              </w:rPr>
              <w:t xml:space="preserve">　</w:t>
            </w:r>
          </w:p>
        </w:tc>
        <w:tc>
          <w:tcPr>
            <w:tcW w:w="810" w:type="dxa"/>
            <w:tcBorders>
              <w:top w:val="nil"/>
              <w:left w:val="nil"/>
              <w:bottom w:val="nil"/>
              <w:right w:val="nil"/>
            </w:tcBorders>
            <w:shd w:val="clear" w:color="auto" w:fill="auto"/>
            <w:noWrap/>
            <w:vAlign w:val="center"/>
            <w:hideMark/>
          </w:tcPr>
          <w:p w14:paraId="49815560" w14:textId="77777777" w:rsidR="00677AC8" w:rsidRPr="00677AC8" w:rsidRDefault="00677AC8" w:rsidP="00677A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b/>
                <w:bCs/>
                <w:color w:val="000000"/>
                <w:sz w:val="18"/>
                <w:szCs w:val="18"/>
                <w:lang w:eastAsia="zh-TW"/>
              </w:rPr>
            </w:pPr>
            <w:r w:rsidRPr="00677AC8">
              <w:rPr>
                <w:rFonts w:ascii="Arial" w:eastAsia="PMingLiU" w:hAnsi="Arial" w:cs="Arial"/>
                <w:b/>
                <w:bCs/>
                <w:color w:val="000000"/>
                <w:sz w:val="18"/>
                <w:szCs w:val="18"/>
                <w:lang w:eastAsia="zh-TW"/>
              </w:rPr>
              <w:t xml:space="preserve">　</w:t>
            </w:r>
          </w:p>
        </w:tc>
        <w:tc>
          <w:tcPr>
            <w:tcW w:w="810" w:type="dxa"/>
            <w:tcBorders>
              <w:top w:val="nil"/>
              <w:left w:val="nil"/>
              <w:bottom w:val="nil"/>
              <w:right w:val="single" w:sz="8" w:space="0" w:color="auto"/>
            </w:tcBorders>
            <w:shd w:val="clear" w:color="auto" w:fill="auto"/>
            <w:noWrap/>
            <w:vAlign w:val="center"/>
            <w:hideMark/>
          </w:tcPr>
          <w:p w14:paraId="01B5286F" w14:textId="77777777" w:rsidR="00677AC8" w:rsidRPr="00677AC8" w:rsidRDefault="00677AC8" w:rsidP="00677A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b/>
                <w:bCs/>
                <w:color w:val="000000"/>
                <w:sz w:val="18"/>
                <w:szCs w:val="18"/>
                <w:lang w:eastAsia="zh-TW"/>
              </w:rPr>
            </w:pPr>
            <w:r w:rsidRPr="00677AC8">
              <w:rPr>
                <w:rFonts w:ascii="Arial" w:eastAsia="PMingLiU" w:hAnsi="Arial" w:cs="Arial"/>
                <w:b/>
                <w:bCs/>
                <w:color w:val="000000"/>
                <w:sz w:val="18"/>
                <w:szCs w:val="18"/>
                <w:lang w:eastAsia="zh-TW"/>
              </w:rPr>
              <w:t xml:space="preserve">　</w:t>
            </w:r>
          </w:p>
        </w:tc>
      </w:tr>
      <w:tr w:rsidR="00677AC8" w:rsidRPr="00677AC8" w14:paraId="7D4A0E8C" w14:textId="77777777" w:rsidTr="00677AC8">
        <w:trPr>
          <w:trHeight w:val="255"/>
          <w:jc w:val="center"/>
        </w:trPr>
        <w:tc>
          <w:tcPr>
            <w:tcW w:w="1480" w:type="dxa"/>
            <w:tcBorders>
              <w:top w:val="nil"/>
              <w:left w:val="single" w:sz="8" w:space="0" w:color="auto"/>
              <w:bottom w:val="nil"/>
              <w:right w:val="nil"/>
            </w:tcBorders>
            <w:shd w:val="clear" w:color="auto" w:fill="auto"/>
            <w:noWrap/>
            <w:vAlign w:val="center"/>
            <w:hideMark/>
          </w:tcPr>
          <w:p w14:paraId="3BD722ED" w14:textId="77777777" w:rsidR="00677AC8" w:rsidRPr="00677AC8" w:rsidRDefault="00677AC8" w:rsidP="00677A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677AC8">
              <w:rPr>
                <w:rFonts w:ascii="Arial" w:eastAsia="PMingLiU" w:hAnsi="Arial" w:cs="Arial"/>
                <w:color w:val="000000"/>
                <w:sz w:val="18"/>
                <w:szCs w:val="18"/>
                <w:lang w:eastAsia="zh-TW"/>
              </w:rPr>
              <w:t xml:space="preserve">　</w:t>
            </w:r>
          </w:p>
        </w:tc>
        <w:tc>
          <w:tcPr>
            <w:tcW w:w="809" w:type="dxa"/>
            <w:tcBorders>
              <w:top w:val="single" w:sz="8" w:space="0" w:color="auto"/>
              <w:left w:val="single" w:sz="8" w:space="0" w:color="auto"/>
              <w:bottom w:val="single" w:sz="8" w:space="0" w:color="auto"/>
              <w:right w:val="nil"/>
            </w:tcBorders>
            <w:shd w:val="clear" w:color="auto" w:fill="auto"/>
            <w:noWrap/>
            <w:vAlign w:val="bottom"/>
            <w:hideMark/>
          </w:tcPr>
          <w:p w14:paraId="4763AC2C" w14:textId="77777777" w:rsidR="00677AC8" w:rsidRPr="00677AC8" w:rsidRDefault="00677AC8" w:rsidP="00677A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sz w:val="18"/>
                <w:szCs w:val="18"/>
                <w:lang w:eastAsia="zh-TW"/>
              </w:rPr>
            </w:pPr>
            <w:r w:rsidRPr="00677AC8">
              <w:rPr>
                <w:rFonts w:ascii="Arial" w:eastAsia="PMingLiU" w:hAnsi="Arial" w:cs="Arial"/>
                <w:sz w:val="18"/>
                <w:szCs w:val="18"/>
                <w:lang w:eastAsia="zh-TW"/>
              </w:rPr>
              <w:t>wPsnrY</w:t>
            </w:r>
          </w:p>
        </w:tc>
        <w:tc>
          <w:tcPr>
            <w:tcW w:w="809" w:type="dxa"/>
            <w:tcBorders>
              <w:top w:val="single" w:sz="8" w:space="0" w:color="auto"/>
              <w:left w:val="nil"/>
              <w:bottom w:val="single" w:sz="8" w:space="0" w:color="auto"/>
              <w:right w:val="nil"/>
            </w:tcBorders>
            <w:shd w:val="clear" w:color="auto" w:fill="auto"/>
            <w:noWrap/>
            <w:vAlign w:val="bottom"/>
            <w:hideMark/>
          </w:tcPr>
          <w:p w14:paraId="55D0F82A" w14:textId="77777777" w:rsidR="00677AC8" w:rsidRPr="00677AC8" w:rsidRDefault="00677AC8" w:rsidP="00677A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sz w:val="18"/>
                <w:szCs w:val="18"/>
                <w:lang w:eastAsia="zh-TW"/>
              </w:rPr>
            </w:pPr>
            <w:r w:rsidRPr="00677AC8">
              <w:rPr>
                <w:rFonts w:ascii="Arial" w:eastAsia="PMingLiU" w:hAnsi="Arial" w:cs="Arial"/>
                <w:sz w:val="18"/>
                <w:szCs w:val="18"/>
                <w:lang w:eastAsia="zh-TW"/>
              </w:rPr>
              <w:t>wPsnrU</w:t>
            </w:r>
          </w:p>
        </w:tc>
        <w:tc>
          <w:tcPr>
            <w:tcW w:w="1472" w:type="dxa"/>
            <w:tcBorders>
              <w:top w:val="single" w:sz="8" w:space="0" w:color="auto"/>
              <w:left w:val="nil"/>
              <w:bottom w:val="single" w:sz="8" w:space="0" w:color="auto"/>
              <w:right w:val="single" w:sz="8" w:space="0" w:color="auto"/>
            </w:tcBorders>
            <w:shd w:val="clear" w:color="auto" w:fill="auto"/>
            <w:noWrap/>
            <w:vAlign w:val="bottom"/>
            <w:hideMark/>
          </w:tcPr>
          <w:p w14:paraId="4CCD377A" w14:textId="77777777" w:rsidR="00677AC8" w:rsidRPr="00677AC8" w:rsidRDefault="00677AC8" w:rsidP="00677A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sz w:val="18"/>
                <w:szCs w:val="18"/>
                <w:lang w:eastAsia="zh-TW"/>
              </w:rPr>
            </w:pPr>
            <w:r w:rsidRPr="00677AC8">
              <w:rPr>
                <w:rFonts w:ascii="Arial" w:eastAsia="PMingLiU" w:hAnsi="Arial" w:cs="Arial"/>
                <w:sz w:val="18"/>
                <w:szCs w:val="18"/>
                <w:lang w:eastAsia="zh-TW"/>
              </w:rPr>
              <w:t>wPsnrV</w:t>
            </w:r>
          </w:p>
        </w:tc>
        <w:tc>
          <w:tcPr>
            <w:tcW w:w="810" w:type="dxa"/>
            <w:tcBorders>
              <w:top w:val="single" w:sz="8" w:space="0" w:color="auto"/>
              <w:left w:val="nil"/>
              <w:bottom w:val="single" w:sz="8" w:space="0" w:color="auto"/>
              <w:right w:val="nil"/>
            </w:tcBorders>
            <w:shd w:val="clear" w:color="auto" w:fill="auto"/>
            <w:noWrap/>
            <w:vAlign w:val="bottom"/>
            <w:hideMark/>
          </w:tcPr>
          <w:p w14:paraId="77D62373" w14:textId="77777777" w:rsidR="00677AC8" w:rsidRPr="00677AC8" w:rsidRDefault="00677AC8" w:rsidP="00677A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sz w:val="18"/>
                <w:szCs w:val="18"/>
                <w:lang w:eastAsia="zh-TW"/>
              </w:rPr>
            </w:pPr>
            <w:r w:rsidRPr="00677AC8">
              <w:rPr>
                <w:rFonts w:ascii="Arial" w:eastAsia="PMingLiU" w:hAnsi="Arial" w:cs="Arial"/>
                <w:sz w:val="18"/>
                <w:szCs w:val="18"/>
                <w:lang w:eastAsia="zh-TW"/>
              </w:rPr>
              <w:t>psnrY</w:t>
            </w:r>
          </w:p>
        </w:tc>
        <w:tc>
          <w:tcPr>
            <w:tcW w:w="810" w:type="dxa"/>
            <w:tcBorders>
              <w:top w:val="single" w:sz="8" w:space="0" w:color="auto"/>
              <w:left w:val="nil"/>
              <w:bottom w:val="single" w:sz="8" w:space="0" w:color="auto"/>
              <w:right w:val="nil"/>
            </w:tcBorders>
            <w:shd w:val="clear" w:color="auto" w:fill="auto"/>
            <w:noWrap/>
            <w:vAlign w:val="bottom"/>
            <w:hideMark/>
          </w:tcPr>
          <w:p w14:paraId="6D1AF4B3" w14:textId="77777777" w:rsidR="00677AC8" w:rsidRPr="00677AC8" w:rsidRDefault="00677AC8" w:rsidP="00677A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sz w:val="18"/>
                <w:szCs w:val="18"/>
                <w:lang w:eastAsia="zh-TW"/>
              </w:rPr>
            </w:pPr>
            <w:r w:rsidRPr="00677AC8">
              <w:rPr>
                <w:rFonts w:ascii="Arial" w:eastAsia="PMingLiU" w:hAnsi="Arial" w:cs="Arial"/>
                <w:sz w:val="18"/>
                <w:szCs w:val="18"/>
                <w:lang w:eastAsia="zh-TW"/>
              </w:rPr>
              <w:t>psnrU</w:t>
            </w:r>
          </w:p>
        </w:tc>
        <w:tc>
          <w:tcPr>
            <w:tcW w:w="810" w:type="dxa"/>
            <w:tcBorders>
              <w:top w:val="single" w:sz="8" w:space="0" w:color="auto"/>
              <w:left w:val="nil"/>
              <w:bottom w:val="single" w:sz="8" w:space="0" w:color="auto"/>
              <w:right w:val="single" w:sz="8" w:space="0" w:color="auto"/>
            </w:tcBorders>
            <w:shd w:val="clear" w:color="auto" w:fill="auto"/>
            <w:noWrap/>
            <w:vAlign w:val="bottom"/>
            <w:hideMark/>
          </w:tcPr>
          <w:p w14:paraId="3E2A7608" w14:textId="77777777" w:rsidR="00677AC8" w:rsidRPr="00677AC8" w:rsidRDefault="00677AC8" w:rsidP="00677A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sz w:val="18"/>
                <w:szCs w:val="18"/>
                <w:lang w:eastAsia="zh-TW"/>
              </w:rPr>
            </w:pPr>
            <w:r w:rsidRPr="00677AC8">
              <w:rPr>
                <w:rFonts w:ascii="Arial" w:eastAsia="PMingLiU" w:hAnsi="Arial" w:cs="Arial"/>
                <w:sz w:val="18"/>
                <w:szCs w:val="18"/>
                <w:lang w:eastAsia="zh-TW"/>
              </w:rPr>
              <w:t>psnrV</w:t>
            </w:r>
          </w:p>
        </w:tc>
        <w:tc>
          <w:tcPr>
            <w:tcW w:w="810" w:type="dxa"/>
            <w:tcBorders>
              <w:top w:val="single" w:sz="8" w:space="0" w:color="auto"/>
              <w:left w:val="nil"/>
              <w:bottom w:val="single" w:sz="8" w:space="0" w:color="auto"/>
              <w:right w:val="nil"/>
            </w:tcBorders>
            <w:shd w:val="clear" w:color="auto" w:fill="auto"/>
            <w:noWrap/>
            <w:vAlign w:val="center"/>
            <w:hideMark/>
          </w:tcPr>
          <w:p w14:paraId="7DFEE63F" w14:textId="77777777" w:rsidR="00677AC8" w:rsidRPr="00677AC8" w:rsidRDefault="00677AC8" w:rsidP="00677A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677AC8">
              <w:rPr>
                <w:rFonts w:ascii="Arial" w:eastAsia="PMingLiU" w:hAnsi="Arial" w:cs="Arial"/>
                <w:color w:val="000000"/>
                <w:sz w:val="18"/>
                <w:szCs w:val="18"/>
                <w:lang w:eastAsia="zh-TW"/>
              </w:rPr>
              <w:t>EncT</w:t>
            </w:r>
          </w:p>
        </w:tc>
        <w:tc>
          <w:tcPr>
            <w:tcW w:w="810" w:type="dxa"/>
            <w:tcBorders>
              <w:top w:val="single" w:sz="8" w:space="0" w:color="auto"/>
              <w:left w:val="nil"/>
              <w:bottom w:val="single" w:sz="8" w:space="0" w:color="auto"/>
              <w:right w:val="single" w:sz="8" w:space="0" w:color="auto"/>
            </w:tcBorders>
            <w:shd w:val="clear" w:color="auto" w:fill="auto"/>
            <w:noWrap/>
            <w:vAlign w:val="center"/>
            <w:hideMark/>
          </w:tcPr>
          <w:p w14:paraId="36D3FAD2" w14:textId="77777777" w:rsidR="00677AC8" w:rsidRPr="00677AC8" w:rsidRDefault="00677AC8" w:rsidP="00677A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677AC8">
              <w:rPr>
                <w:rFonts w:ascii="Arial" w:eastAsia="PMingLiU" w:hAnsi="Arial" w:cs="Arial"/>
                <w:color w:val="000000"/>
                <w:sz w:val="18"/>
                <w:szCs w:val="18"/>
                <w:lang w:eastAsia="zh-TW"/>
              </w:rPr>
              <w:t>DecT</w:t>
            </w:r>
          </w:p>
        </w:tc>
      </w:tr>
      <w:tr w:rsidR="00677AC8" w:rsidRPr="00677AC8" w14:paraId="380EA50C" w14:textId="77777777" w:rsidTr="00677AC8">
        <w:trPr>
          <w:trHeight w:val="255"/>
          <w:jc w:val="center"/>
        </w:trPr>
        <w:tc>
          <w:tcPr>
            <w:tcW w:w="1480" w:type="dxa"/>
            <w:tcBorders>
              <w:top w:val="single" w:sz="8" w:space="0" w:color="auto"/>
              <w:left w:val="single" w:sz="8" w:space="0" w:color="auto"/>
              <w:bottom w:val="nil"/>
              <w:right w:val="single" w:sz="8" w:space="0" w:color="auto"/>
            </w:tcBorders>
            <w:shd w:val="clear" w:color="auto" w:fill="auto"/>
            <w:noWrap/>
            <w:vAlign w:val="center"/>
            <w:hideMark/>
          </w:tcPr>
          <w:p w14:paraId="1D1CFCE9" w14:textId="77777777" w:rsidR="00677AC8" w:rsidRPr="00677AC8" w:rsidRDefault="00677AC8" w:rsidP="00677A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677AC8">
              <w:rPr>
                <w:rFonts w:ascii="Arial" w:eastAsia="PMingLiU" w:hAnsi="Arial" w:cs="Arial"/>
                <w:color w:val="000000"/>
                <w:sz w:val="18"/>
                <w:szCs w:val="18"/>
                <w:lang w:eastAsia="zh-TW"/>
              </w:rPr>
              <w:t>PQ444</w:t>
            </w:r>
          </w:p>
        </w:tc>
        <w:tc>
          <w:tcPr>
            <w:tcW w:w="809" w:type="dxa"/>
            <w:tcBorders>
              <w:top w:val="nil"/>
              <w:left w:val="nil"/>
              <w:bottom w:val="nil"/>
              <w:right w:val="nil"/>
            </w:tcBorders>
            <w:shd w:val="clear" w:color="auto" w:fill="auto"/>
            <w:noWrap/>
            <w:vAlign w:val="center"/>
            <w:hideMark/>
          </w:tcPr>
          <w:p w14:paraId="7C1F276B" w14:textId="77777777" w:rsidR="00677AC8" w:rsidRPr="00677AC8" w:rsidRDefault="00677AC8" w:rsidP="00677A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677AC8">
              <w:rPr>
                <w:rFonts w:ascii="Arial" w:eastAsia="PMingLiU" w:hAnsi="Arial" w:cs="Arial"/>
                <w:color w:val="000000"/>
                <w:sz w:val="18"/>
                <w:szCs w:val="18"/>
                <w:lang w:eastAsia="zh-TW"/>
              </w:rPr>
              <w:t>-0.12%</w:t>
            </w:r>
          </w:p>
        </w:tc>
        <w:tc>
          <w:tcPr>
            <w:tcW w:w="809" w:type="dxa"/>
            <w:tcBorders>
              <w:top w:val="nil"/>
              <w:left w:val="nil"/>
              <w:bottom w:val="nil"/>
              <w:right w:val="nil"/>
            </w:tcBorders>
            <w:shd w:val="clear" w:color="auto" w:fill="auto"/>
            <w:noWrap/>
            <w:vAlign w:val="center"/>
            <w:hideMark/>
          </w:tcPr>
          <w:p w14:paraId="52383D97" w14:textId="77777777" w:rsidR="00677AC8" w:rsidRPr="00677AC8" w:rsidRDefault="00677AC8" w:rsidP="00677A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677AC8">
              <w:rPr>
                <w:rFonts w:ascii="Arial" w:eastAsia="PMingLiU" w:hAnsi="Arial" w:cs="Arial"/>
                <w:color w:val="000000"/>
                <w:sz w:val="18"/>
                <w:szCs w:val="18"/>
                <w:lang w:eastAsia="zh-TW"/>
              </w:rPr>
              <w:t>-0.09%</w:t>
            </w:r>
          </w:p>
        </w:tc>
        <w:tc>
          <w:tcPr>
            <w:tcW w:w="1472" w:type="dxa"/>
            <w:tcBorders>
              <w:top w:val="nil"/>
              <w:left w:val="nil"/>
              <w:bottom w:val="nil"/>
              <w:right w:val="single" w:sz="8" w:space="0" w:color="auto"/>
            </w:tcBorders>
            <w:shd w:val="clear" w:color="auto" w:fill="auto"/>
            <w:noWrap/>
            <w:vAlign w:val="center"/>
            <w:hideMark/>
          </w:tcPr>
          <w:p w14:paraId="529F9E4D" w14:textId="77777777" w:rsidR="00677AC8" w:rsidRPr="00677AC8" w:rsidRDefault="00677AC8" w:rsidP="00677A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677AC8">
              <w:rPr>
                <w:rFonts w:ascii="Arial" w:eastAsia="PMingLiU" w:hAnsi="Arial" w:cs="Arial"/>
                <w:color w:val="000000"/>
                <w:sz w:val="18"/>
                <w:szCs w:val="18"/>
                <w:lang w:eastAsia="zh-TW"/>
              </w:rPr>
              <w:t>-0.08%</w:t>
            </w:r>
          </w:p>
        </w:tc>
        <w:tc>
          <w:tcPr>
            <w:tcW w:w="810" w:type="dxa"/>
            <w:tcBorders>
              <w:top w:val="nil"/>
              <w:left w:val="nil"/>
              <w:bottom w:val="nil"/>
              <w:right w:val="nil"/>
            </w:tcBorders>
            <w:shd w:val="clear" w:color="auto" w:fill="auto"/>
            <w:noWrap/>
            <w:vAlign w:val="center"/>
            <w:hideMark/>
          </w:tcPr>
          <w:p w14:paraId="5088BEA6" w14:textId="77777777" w:rsidR="00677AC8" w:rsidRPr="00677AC8" w:rsidRDefault="00677AC8" w:rsidP="00677A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677AC8">
              <w:rPr>
                <w:rFonts w:ascii="Arial" w:eastAsia="PMingLiU" w:hAnsi="Arial" w:cs="Arial"/>
                <w:color w:val="000000"/>
                <w:sz w:val="18"/>
                <w:szCs w:val="18"/>
                <w:lang w:eastAsia="zh-TW"/>
              </w:rPr>
              <w:t>-0.12%</w:t>
            </w:r>
          </w:p>
        </w:tc>
        <w:tc>
          <w:tcPr>
            <w:tcW w:w="810" w:type="dxa"/>
            <w:tcBorders>
              <w:top w:val="nil"/>
              <w:left w:val="nil"/>
              <w:bottom w:val="nil"/>
              <w:right w:val="nil"/>
            </w:tcBorders>
            <w:shd w:val="clear" w:color="auto" w:fill="auto"/>
            <w:noWrap/>
            <w:vAlign w:val="center"/>
            <w:hideMark/>
          </w:tcPr>
          <w:p w14:paraId="2906B581" w14:textId="77777777" w:rsidR="00677AC8" w:rsidRPr="00677AC8" w:rsidRDefault="00677AC8" w:rsidP="00677A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677AC8">
              <w:rPr>
                <w:rFonts w:ascii="Arial" w:eastAsia="PMingLiU" w:hAnsi="Arial" w:cs="Arial"/>
                <w:color w:val="000000"/>
                <w:sz w:val="18"/>
                <w:szCs w:val="18"/>
                <w:lang w:eastAsia="zh-TW"/>
              </w:rPr>
              <w:t>-0.10%</w:t>
            </w:r>
          </w:p>
        </w:tc>
        <w:tc>
          <w:tcPr>
            <w:tcW w:w="810" w:type="dxa"/>
            <w:tcBorders>
              <w:top w:val="nil"/>
              <w:left w:val="nil"/>
              <w:bottom w:val="nil"/>
              <w:right w:val="single" w:sz="8" w:space="0" w:color="auto"/>
            </w:tcBorders>
            <w:shd w:val="clear" w:color="auto" w:fill="auto"/>
            <w:noWrap/>
            <w:vAlign w:val="center"/>
            <w:hideMark/>
          </w:tcPr>
          <w:p w14:paraId="016DEF7B" w14:textId="77777777" w:rsidR="00677AC8" w:rsidRPr="00677AC8" w:rsidRDefault="00677AC8" w:rsidP="00677A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677AC8">
              <w:rPr>
                <w:rFonts w:ascii="Arial" w:eastAsia="PMingLiU" w:hAnsi="Arial" w:cs="Arial"/>
                <w:color w:val="000000"/>
                <w:sz w:val="18"/>
                <w:szCs w:val="18"/>
                <w:lang w:eastAsia="zh-TW"/>
              </w:rPr>
              <w:t>-0.10%</w:t>
            </w:r>
          </w:p>
        </w:tc>
        <w:tc>
          <w:tcPr>
            <w:tcW w:w="810" w:type="dxa"/>
            <w:tcBorders>
              <w:top w:val="nil"/>
              <w:left w:val="nil"/>
              <w:bottom w:val="nil"/>
              <w:right w:val="nil"/>
            </w:tcBorders>
            <w:shd w:val="clear" w:color="auto" w:fill="auto"/>
            <w:noWrap/>
            <w:vAlign w:val="center"/>
            <w:hideMark/>
          </w:tcPr>
          <w:p w14:paraId="7188FE73" w14:textId="77777777" w:rsidR="00677AC8" w:rsidRPr="00677AC8" w:rsidRDefault="00677AC8" w:rsidP="00677A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677AC8">
              <w:rPr>
                <w:rFonts w:ascii="Arial" w:eastAsia="PMingLiU" w:hAnsi="Arial" w:cs="Arial"/>
                <w:color w:val="000000"/>
                <w:sz w:val="18"/>
                <w:szCs w:val="18"/>
                <w:lang w:eastAsia="zh-TW"/>
              </w:rPr>
              <w:t>100%</w:t>
            </w:r>
          </w:p>
        </w:tc>
        <w:tc>
          <w:tcPr>
            <w:tcW w:w="810" w:type="dxa"/>
            <w:tcBorders>
              <w:top w:val="nil"/>
              <w:left w:val="nil"/>
              <w:bottom w:val="nil"/>
              <w:right w:val="single" w:sz="8" w:space="0" w:color="auto"/>
            </w:tcBorders>
            <w:shd w:val="clear" w:color="auto" w:fill="auto"/>
            <w:noWrap/>
            <w:vAlign w:val="center"/>
            <w:hideMark/>
          </w:tcPr>
          <w:p w14:paraId="2F966788" w14:textId="77777777" w:rsidR="00677AC8" w:rsidRPr="00677AC8" w:rsidRDefault="00677AC8" w:rsidP="00677A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677AC8">
              <w:rPr>
                <w:rFonts w:ascii="Arial" w:eastAsia="PMingLiU" w:hAnsi="Arial" w:cs="Arial"/>
                <w:color w:val="000000"/>
                <w:sz w:val="18"/>
                <w:szCs w:val="18"/>
                <w:lang w:eastAsia="zh-TW"/>
              </w:rPr>
              <w:t>98%</w:t>
            </w:r>
          </w:p>
        </w:tc>
      </w:tr>
      <w:tr w:rsidR="00677AC8" w:rsidRPr="00677AC8" w14:paraId="7F3B519D" w14:textId="77777777" w:rsidTr="00677AC8">
        <w:trPr>
          <w:trHeight w:val="255"/>
          <w:jc w:val="center"/>
        </w:trPr>
        <w:tc>
          <w:tcPr>
            <w:tcW w:w="1480" w:type="dxa"/>
            <w:tcBorders>
              <w:top w:val="nil"/>
              <w:left w:val="single" w:sz="8" w:space="0" w:color="auto"/>
              <w:bottom w:val="nil"/>
              <w:right w:val="single" w:sz="8" w:space="0" w:color="auto"/>
            </w:tcBorders>
            <w:shd w:val="clear" w:color="auto" w:fill="auto"/>
            <w:noWrap/>
            <w:vAlign w:val="center"/>
            <w:hideMark/>
          </w:tcPr>
          <w:p w14:paraId="24DE92A1" w14:textId="77777777" w:rsidR="00677AC8" w:rsidRPr="00677AC8" w:rsidRDefault="00677AC8" w:rsidP="00677A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677AC8">
              <w:rPr>
                <w:rFonts w:ascii="Arial" w:eastAsia="PMingLiU" w:hAnsi="Arial" w:cs="Arial"/>
                <w:color w:val="000000"/>
                <w:sz w:val="18"/>
                <w:szCs w:val="18"/>
                <w:lang w:eastAsia="zh-TW"/>
              </w:rPr>
              <w:t>PQ422</w:t>
            </w:r>
          </w:p>
        </w:tc>
        <w:tc>
          <w:tcPr>
            <w:tcW w:w="809" w:type="dxa"/>
            <w:tcBorders>
              <w:top w:val="nil"/>
              <w:left w:val="nil"/>
              <w:bottom w:val="nil"/>
              <w:right w:val="nil"/>
            </w:tcBorders>
            <w:shd w:val="clear" w:color="auto" w:fill="auto"/>
            <w:noWrap/>
            <w:vAlign w:val="center"/>
            <w:hideMark/>
          </w:tcPr>
          <w:p w14:paraId="09ABF917" w14:textId="77777777" w:rsidR="00677AC8" w:rsidRPr="00677AC8" w:rsidRDefault="00677AC8" w:rsidP="00677A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677AC8">
              <w:rPr>
                <w:rFonts w:ascii="Arial" w:eastAsia="PMingLiU" w:hAnsi="Arial" w:cs="Arial"/>
                <w:color w:val="000000"/>
                <w:sz w:val="18"/>
                <w:szCs w:val="18"/>
                <w:lang w:eastAsia="zh-TW"/>
              </w:rPr>
              <w:t>-0.12%</w:t>
            </w:r>
          </w:p>
        </w:tc>
        <w:tc>
          <w:tcPr>
            <w:tcW w:w="809" w:type="dxa"/>
            <w:tcBorders>
              <w:top w:val="nil"/>
              <w:left w:val="nil"/>
              <w:bottom w:val="nil"/>
              <w:right w:val="nil"/>
            </w:tcBorders>
            <w:shd w:val="clear" w:color="auto" w:fill="auto"/>
            <w:noWrap/>
            <w:vAlign w:val="center"/>
            <w:hideMark/>
          </w:tcPr>
          <w:p w14:paraId="257FAF97" w14:textId="77777777" w:rsidR="00677AC8" w:rsidRPr="00677AC8" w:rsidRDefault="00677AC8" w:rsidP="00677A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677AC8">
              <w:rPr>
                <w:rFonts w:ascii="Arial" w:eastAsia="PMingLiU" w:hAnsi="Arial" w:cs="Arial"/>
                <w:color w:val="000000"/>
                <w:sz w:val="18"/>
                <w:szCs w:val="18"/>
                <w:lang w:eastAsia="zh-TW"/>
              </w:rPr>
              <w:t>-0.08%</w:t>
            </w:r>
          </w:p>
        </w:tc>
        <w:tc>
          <w:tcPr>
            <w:tcW w:w="1472" w:type="dxa"/>
            <w:tcBorders>
              <w:top w:val="nil"/>
              <w:left w:val="nil"/>
              <w:bottom w:val="nil"/>
              <w:right w:val="single" w:sz="8" w:space="0" w:color="auto"/>
            </w:tcBorders>
            <w:shd w:val="clear" w:color="auto" w:fill="auto"/>
            <w:noWrap/>
            <w:vAlign w:val="center"/>
            <w:hideMark/>
          </w:tcPr>
          <w:p w14:paraId="2E7FEB3B" w14:textId="77777777" w:rsidR="00677AC8" w:rsidRPr="00677AC8" w:rsidRDefault="00677AC8" w:rsidP="00677A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677AC8">
              <w:rPr>
                <w:rFonts w:ascii="Arial" w:eastAsia="PMingLiU" w:hAnsi="Arial" w:cs="Arial"/>
                <w:color w:val="000000"/>
                <w:sz w:val="18"/>
                <w:szCs w:val="18"/>
                <w:lang w:eastAsia="zh-TW"/>
              </w:rPr>
              <w:t>-0.08%</w:t>
            </w:r>
          </w:p>
        </w:tc>
        <w:tc>
          <w:tcPr>
            <w:tcW w:w="810" w:type="dxa"/>
            <w:tcBorders>
              <w:top w:val="nil"/>
              <w:left w:val="nil"/>
              <w:bottom w:val="nil"/>
              <w:right w:val="nil"/>
            </w:tcBorders>
            <w:shd w:val="clear" w:color="auto" w:fill="auto"/>
            <w:noWrap/>
            <w:vAlign w:val="center"/>
            <w:hideMark/>
          </w:tcPr>
          <w:p w14:paraId="7C6FF2D3" w14:textId="77777777" w:rsidR="00677AC8" w:rsidRPr="00677AC8" w:rsidRDefault="00677AC8" w:rsidP="00677A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677AC8">
              <w:rPr>
                <w:rFonts w:ascii="Arial" w:eastAsia="PMingLiU" w:hAnsi="Arial" w:cs="Arial"/>
                <w:color w:val="000000"/>
                <w:sz w:val="18"/>
                <w:szCs w:val="18"/>
                <w:lang w:eastAsia="zh-TW"/>
              </w:rPr>
              <w:t>-0.13%</w:t>
            </w:r>
          </w:p>
        </w:tc>
        <w:tc>
          <w:tcPr>
            <w:tcW w:w="810" w:type="dxa"/>
            <w:tcBorders>
              <w:top w:val="nil"/>
              <w:left w:val="nil"/>
              <w:bottom w:val="nil"/>
              <w:right w:val="nil"/>
            </w:tcBorders>
            <w:shd w:val="clear" w:color="auto" w:fill="auto"/>
            <w:noWrap/>
            <w:vAlign w:val="center"/>
            <w:hideMark/>
          </w:tcPr>
          <w:p w14:paraId="6DC371ED" w14:textId="77777777" w:rsidR="00677AC8" w:rsidRPr="00677AC8" w:rsidRDefault="00677AC8" w:rsidP="00677A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677AC8">
              <w:rPr>
                <w:rFonts w:ascii="Arial" w:eastAsia="PMingLiU" w:hAnsi="Arial" w:cs="Arial"/>
                <w:color w:val="000000"/>
                <w:sz w:val="18"/>
                <w:szCs w:val="18"/>
                <w:lang w:eastAsia="zh-TW"/>
              </w:rPr>
              <w:t>-0.09%</w:t>
            </w:r>
          </w:p>
        </w:tc>
        <w:tc>
          <w:tcPr>
            <w:tcW w:w="810" w:type="dxa"/>
            <w:tcBorders>
              <w:top w:val="nil"/>
              <w:left w:val="nil"/>
              <w:bottom w:val="nil"/>
              <w:right w:val="single" w:sz="8" w:space="0" w:color="auto"/>
            </w:tcBorders>
            <w:shd w:val="clear" w:color="auto" w:fill="auto"/>
            <w:noWrap/>
            <w:vAlign w:val="center"/>
            <w:hideMark/>
          </w:tcPr>
          <w:p w14:paraId="7DF672E0" w14:textId="77777777" w:rsidR="00677AC8" w:rsidRPr="00677AC8" w:rsidRDefault="00677AC8" w:rsidP="00677A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677AC8">
              <w:rPr>
                <w:rFonts w:ascii="Arial" w:eastAsia="PMingLiU" w:hAnsi="Arial" w:cs="Arial"/>
                <w:color w:val="000000"/>
                <w:sz w:val="18"/>
                <w:szCs w:val="18"/>
                <w:lang w:eastAsia="zh-TW"/>
              </w:rPr>
              <w:t>-0.10%</w:t>
            </w:r>
          </w:p>
        </w:tc>
        <w:tc>
          <w:tcPr>
            <w:tcW w:w="810" w:type="dxa"/>
            <w:tcBorders>
              <w:top w:val="nil"/>
              <w:left w:val="nil"/>
              <w:bottom w:val="nil"/>
              <w:right w:val="nil"/>
            </w:tcBorders>
            <w:shd w:val="clear" w:color="auto" w:fill="auto"/>
            <w:noWrap/>
            <w:vAlign w:val="center"/>
            <w:hideMark/>
          </w:tcPr>
          <w:p w14:paraId="72A1FD39" w14:textId="77777777" w:rsidR="00677AC8" w:rsidRPr="00677AC8" w:rsidRDefault="00677AC8" w:rsidP="00677A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677AC8">
              <w:rPr>
                <w:rFonts w:ascii="Arial" w:eastAsia="PMingLiU" w:hAnsi="Arial" w:cs="Arial"/>
                <w:color w:val="000000"/>
                <w:sz w:val="18"/>
                <w:szCs w:val="18"/>
                <w:lang w:eastAsia="zh-TW"/>
              </w:rPr>
              <w:t>97%</w:t>
            </w:r>
          </w:p>
        </w:tc>
        <w:tc>
          <w:tcPr>
            <w:tcW w:w="810" w:type="dxa"/>
            <w:tcBorders>
              <w:top w:val="nil"/>
              <w:left w:val="nil"/>
              <w:bottom w:val="nil"/>
              <w:right w:val="single" w:sz="8" w:space="0" w:color="auto"/>
            </w:tcBorders>
            <w:shd w:val="clear" w:color="auto" w:fill="auto"/>
            <w:noWrap/>
            <w:vAlign w:val="center"/>
            <w:hideMark/>
          </w:tcPr>
          <w:p w14:paraId="4B7C6BAB" w14:textId="77777777" w:rsidR="00677AC8" w:rsidRPr="00677AC8" w:rsidRDefault="00677AC8" w:rsidP="00677A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677AC8">
              <w:rPr>
                <w:rFonts w:ascii="Arial" w:eastAsia="PMingLiU" w:hAnsi="Arial" w:cs="Arial"/>
                <w:color w:val="000000"/>
                <w:sz w:val="18"/>
                <w:szCs w:val="18"/>
                <w:lang w:eastAsia="zh-TW"/>
              </w:rPr>
              <w:t>96%</w:t>
            </w:r>
          </w:p>
        </w:tc>
      </w:tr>
      <w:tr w:rsidR="00677AC8" w:rsidRPr="00677AC8" w14:paraId="48A7FC66" w14:textId="77777777" w:rsidTr="00677AC8">
        <w:trPr>
          <w:trHeight w:val="255"/>
          <w:jc w:val="center"/>
        </w:trPr>
        <w:tc>
          <w:tcPr>
            <w:tcW w:w="148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21B6F3B7" w14:textId="77777777" w:rsidR="00677AC8" w:rsidRPr="00677AC8" w:rsidRDefault="00677AC8" w:rsidP="00677A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b/>
                <w:bCs/>
                <w:color w:val="000000"/>
                <w:sz w:val="18"/>
                <w:szCs w:val="18"/>
                <w:lang w:eastAsia="zh-TW"/>
              </w:rPr>
            </w:pPr>
            <w:r w:rsidRPr="00677AC8">
              <w:rPr>
                <w:rFonts w:ascii="Arial" w:eastAsia="PMingLiU" w:hAnsi="Arial" w:cs="Arial"/>
                <w:b/>
                <w:bCs/>
                <w:color w:val="000000"/>
                <w:sz w:val="18"/>
                <w:szCs w:val="18"/>
                <w:lang w:eastAsia="zh-TW"/>
              </w:rPr>
              <w:t xml:space="preserve">Overall </w:t>
            </w:r>
          </w:p>
        </w:tc>
        <w:tc>
          <w:tcPr>
            <w:tcW w:w="809" w:type="dxa"/>
            <w:tcBorders>
              <w:top w:val="single" w:sz="8" w:space="0" w:color="auto"/>
              <w:left w:val="single" w:sz="8" w:space="0" w:color="auto"/>
              <w:bottom w:val="single" w:sz="8" w:space="0" w:color="auto"/>
              <w:right w:val="nil"/>
            </w:tcBorders>
            <w:shd w:val="clear" w:color="auto" w:fill="auto"/>
            <w:noWrap/>
            <w:vAlign w:val="center"/>
            <w:hideMark/>
          </w:tcPr>
          <w:p w14:paraId="02B07ABE" w14:textId="77777777" w:rsidR="00677AC8" w:rsidRPr="00677AC8" w:rsidRDefault="00677AC8" w:rsidP="00677A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677AC8">
              <w:rPr>
                <w:rFonts w:ascii="Arial" w:eastAsia="PMingLiU" w:hAnsi="Arial" w:cs="Arial"/>
                <w:color w:val="000000"/>
                <w:sz w:val="18"/>
                <w:szCs w:val="18"/>
                <w:lang w:eastAsia="zh-TW"/>
              </w:rPr>
              <w:t>-0.12%</w:t>
            </w:r>
          </w:p>
        </w:tc>
        <w:tc>
          <w:tcPr>
            <w:tcW w:w="809" w:type="dxa"/>
            <w:tcBorders>
              <w:top w:val="single" w:sz="8" w:space="0" w:color="auto"/>
              <w:left w:val="nil"/>
              <w:bottom w:val="single" w:sz="8" w:space="0" w:color="auto"/>
              <w:right w:val="nil"/>
            </w:tcBorders>
            <w:shd w:val="clear" w:color="auto" w:fill="auto"/>
            <w:noWrap/>
            <w:vAlign w:val="center"/>
            <w:hideMark/>
          </w:tcPr>
          <w:p w14:paraId="47617489" w14:textId="77777777" w:rsidR="00677AC8" w:rsidRPr="00677AC8" w:rsidRDefault="00677AC8" w:rsidP="00677A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677AC8">
              <w:rPr>
                <w:rFonts w:ascii="Arial" w:eastAsia="PMingLiU" w:hAnsi="Arial" w:cs="Arial"/>
                <w:color w:val="000000"/>
                <w:sz w:val="18"/>
                <w:szCs w:val="18"/>
                <w:lang w:eastAsia="zh-TW"/>
              </w:rPr>
              <w:t>-0.09%</w:t>
            </w:r>
          </w:p>
        </w:tc>
        <w:tc>
          <w:tcPr>
            <w:tcW w:w="1472" w:type="dxa"/>
            <w:tcBorders>
              <w:top w:val="single" w:sz="8" w:space="0" w:color="auto"/>
              <w:left w:val="nil"/>
              <w:bottom w:val="single" w:sz="8" w:space="0" w:color="auto"/>
              <w:right w:val="single" w:sz="8" w:space="0" w:color="auto"/>
            </w:tcBorders>
            <w:shd w:val="clear" w:color="auto" w:fill="auto"/>
            <w:noWrap/>
            <w:vAlign w:val="center"/>
            <w:hideMark/>
          </w:tcPr>
          <w:p w14:paraId="00C07761" w14:textId="77777777" w:rsidR="00677AC8" w:rsidRPr="00677AC8" w:rsidRDefault="00677AC8" w:rsidP="00677A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677AC8">
              <w:rPr>
                <w:rFonts w:ascii="Arial" w:eastAsia="PMingLiU" w:hAnsi="Arial" w:cs="Arial"/>
                <w:color w:val="000000"/>
                <w:sz w:val="18"/>
                <w:szCs w:val="18"/>
                <w:lang w:eastAsia="zh-TW"/>
              </w:rPr>
              <w:t>-0.08%</w:t>
            </w:r>
          </w:p>
        </w:tc>
        <w:tc>
          <w:tcPr>
            <w:tcW w:w="810" w:type="dxa"/>
            <w:tcBorders>
              <w:top w:val="single" w:sz="8" w:space="0" w:color="auto"/>
              <w:left w:val="nil"/>
              <w:bottom w:val="single" w:sz="8" w:space="0" w:color="auto"/>
              <w:right w:val="nil"/>
            </w:tcBorders>
            <w:shd w:val="clear" w:color="auto" w:fill="auto"/>
            <w:noWrap/>
            <w:vAlign w:val="center"/>
            <w:hideMark/>
          </w:tcPr>
          <w:p w14:paraId="72B072EA" w14:textId="77777777" w:rsidR="00677AC8" w:rsidRPr="00677AC8" w:rsidRDefault="00677AC8" w:rsidP="00677A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677AC8">
              <w:rPr>
                <w:rFonts w:ascii="Arial" w:eastAsia="PMingLiU" w:hAnsi="Arial" w:cs="Arial"/>
                <w:color w:val="000000"/>
                <w:sz w:val="18"/>
                <w:szCs w:val="18"/>
                <w:lang w:eastAsia="zh-TW"/>
              </w:rPr>
              <w:t>-0.12%</w:t>
            </w:r>
          </w:p>
        </w:tc>
        <w:tc>
          <w:tcPr>
            <w:tcW w:w="810" w:type="dxa"/>
            <w:tcBorders>
              <w:top w:val="single" w:sz="8" w:space="0" w:color="auto"/>
              <w:left w:val="nil"/>
              <w:bottom w:val="single" w:sz="8" w:space="0" w:color="auto"/>
              <w:right w:val="nil"/>
            </w:tcBorders>
            <w:shd w:val="clear" w:color="auto" w:fill="auto"/>
            <w:noWrap/>
            <w:vAlign w:val="center"/>
            <w:hideMark/>
          </w:tcPr>
          <w:p w14:paraId="7635816D" w14:textId="77777777" w:rsidR="00677AC8" w:rsidRPr="00677AC8" w:rsidRDefault="00677AC8" w:rsidP="00677A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677AC8">
              <w:rPr>
                <w:rFonts w:ascii="Arial" w:eastAsia="PMingLiU" w:hAnsi="Arial" w:cs="Arial"/>
                <w:color w:val="000000"/>
                <w:sz w:val="18"/>
                <w:szCs w:val="18"/>
                <w:lang w:eastAsia="zh-TW"/>
              </w:rPr>
              <w:t>-0.10%</w:t>
            </w:r>
          </w:p>
        </w:tc>
        <w:tc>
          <w:tcPr>
            <w:tcW w:w="810" w:type="dxa"/>
            <w:tcBorders>
              <w:top w:val="single" w:sz="8" w:space="0" w:color="auto"/>
              <w:left w:val="nil"/>
              <w:bottom w:val="single" w:sz="8" w:space="0" w:color="auto"/>
              <w:right w:val="single" w:sz="8" w:space="0" w:color="auto"/>
            </w:tcBorders>
            <w:shd w:val="clear" w:color="auto" w:fill="auto"/>
            <w:noWrap/>
            <w:vAlign w:val="center"/>
            <w:hideMark/>
          </w:tcPr>
          <w:p w14:paraId="7DB33917" w14:textId="77777777" w:rsidR="00677AC8" w:rsidRPr="00677AC8" w:rsidRDefault="00677AC8" w:rsidP="00677A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677AC8">
              <w:rPr>
                <w:rFonts w:ascii="Arial" w:eastAsia="PMingLiU" w:hAnsi="Arial" w:cs="Arial"/>
                <w:color w:val="000000"/>
                <w:sz w:val="18"/>
                <w:szCs w:val="18"/>
                <w:lang w:eastAsia="zh-TW"/>
              </w:rPr>
              <w:t>-0.10%</w:t>
            </w:r>
          </w:p>
        </w:tc>
        <w:tc>
          <w:tcPr>
            <w:tcW w:w="810" w:type="dxa"/>
            <w:tcBorders>
              <w:top w:val="single" w:sz="8" w:space="0" w:color="auto"/>
              <w:left w:val="nil"/>
              <w:bottom w:val="single" w:sz="8" w:space="0" w:color="auto"/>
              <w:right w:val="nil"/>
            </w:tcBorders>
            <w:shd w:val="clear" w:color="auto" w:fill="auto"/>
            <w:noWrap/>
            <w:vAlign w:val="center"/>
            <w:hideMark/>
          </w:tcPr>
          <w:p w14:paraId="5FA2295B" w14:textId="77777777" w:rsidR="00677AC8" w:rsidRPr="00677AC8" w:rsidRDefault="00677AC8" w:rsidP="00677A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677AC8">
              <w:rPr>
                <w:rFonts w:ascii="Arial" w:eastAsia="PMingLiU" w:hAnsi="Arial" w:cs="Arial"/>
                <w:color w:val="000000"/>
                <w:sz w:val="18"/>
                <w:szCs w:val="18"/>
                <w:lang w:eastAsia="zh-TW"/>
              </w:rPr>
              <w:t>99%</w:t>
            </w:r>
          </w:p>
        </w:tc>
        <w:tc>
          <w:tcPr>
            <w:tcW w:w="810" w:type="dxa"/>
            <w:tcBorders>
              <w:top w:val="single" w:sz="8" w:space="0" w:color="auto"/>
              <w:left w:val="nil"/>
              <w:bottom w:val="single" w:sz="8" w:space="0" w:color="auto"/>
              <w:right w:val="single" w:sz="8" w:space="0" w:color="auto"/>
            </w:tcBorders>
            <w:shd w:val="clear" w:color="auto" w:fill="auto"/>
            <w:noWrap/>
            <w:vAlign w:val="center"/>
            <w:hideMark/>
          </w:tcPr>
          <w:p w14:paraId="6B196797" w14:textId="77777777" w:rsidR="00677AC8" w:rsidRPr="00677AC8" w:rsidRDefault="00677AC8" w:rsidP="00677A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677AC8">
              <w:rPr>
                <w:rFonts w:ascii="Arial" w:eastAsia="PMingLiU" w:hAnsi="Arial" w:cs="Arial"/>
                <w:color w:val="000000"/>
                <w:sz w:val="18"/>
                <w:szCs w:val="18"/>
                <w:lang w:eastAsia="zh-TW"/>
              </w:rPr>
              <w:t>97%</w:t>
            </w:r>
          </w:p>
        </w:tc>
      </w:tr>
      <w:tr w:rsidR="00677AC8" w:rsidRPr="00677AC8" w14:paraId="6BD5C280" w14:textId="77777777" w:rsidTr="00677AC8">
        <w:trPr>
          <w:trHeight w:val="255"/>
          <w:jc w:val="center"/>
        </w:trPr>
        <w:tc>
          <w:tcPr>
            <w:tcW w:w="1480" w:type="dxa"/>
            <w:tcBorders>
              <w:top w:val="nil"/>
              <w:left w:val="nil"/>
              <w:bottom w:val="nil"/>
              <w:right w:val="nil"/>
            </w:tcBorders>
            <w:shd w:val="clear" w:color="auto" w:fill="auto"/>
            <w:noWrap/>
            <w:vAlign w:val="center"/>
            <w:hideMark/>
          </w:tcPr>
          <w:p w14:paraId="6F8AA84C" w14:textId="77777777" w:rsidR="00677AC8" w:rsidRPr="00677AC8" w:rsidRDefault="00677AC8" w:rsidP="00677A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p>
        </w:tc>
        <w:tc>
          <w:tcPr>
            <w:tcW w:w="809" w:type="dxa"/>
            <w:tcBorders>
              <w:top w:val="nil"/>
              <w:left w:val="nil"/>
              <w:bottom w:val="nil"/>
              <w:right w:val="nil"/>
            </w:tcBorders>
            <w:shd w:val="clear" w:color="auto" w:fill="auto"/>
            <w:noWrap/>
            <w:vAlign w:val="center"/>
            <w:hideMark/>
          </w:tcPr>
          <w:p w14:paraId="3567643F" w14:textId="77777777" w:rsidR="00677AC8" w:rsidRPr="00677AC8" w:rsidRDefault="00677AC8" w:rsidP="00677A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809" w:type="dxa"/>
            <w:tcBorders>
              <w:top w:val="nil"/>
              <w:left w:val="nil"/>
              <w:bottom w:val="nil"/>
              <w:right w:val="nil"/>
            </w:tcBorders>
            <w:shd w:val="clear" w:color="auto" w:fill="auto"/>
            <w:noWrap/>
            <w:vAlign w:val="center"/>
            <w:hideMark/>
          </w:tcPr>
          <w:p w14:paraId="5A7D8972" w14:textId="77777777" w:rsidR="00677AC8" w:rsidRPr="00677AC8" w:rsidRDefault="00677AC8" w:rsidP="00677A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1472" w:type="dxa"/>
            <w:tcBorders>
              <w:top w:val="nil"/>
              <w:left w:val="nil"/>
              <w:bottom w:val="nil"/>
              <w:right w:val="nil"/>
            </w:tcBorders>
            <w:shd w:val="clear" w:color="auto" w:fill="auto"/>
            <w:noWrap/>
            <w:vAlign w:val="center"/>
            <w:hideMark/>
          </w:tcPr>
          <w:p w14:paraId="1D0EBBF9" w14:textId="77777777" w:rsidR="00677AC8" w:rsidRPr="00677AC8" w:rsidRDefault="00677AC8" w:rsidP="00677A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810" w:type="dxa"/>
            <w:tcBorders>
              <w:top w:val="nil"/>
              <w:left w:val="nil"/>
              <w:bottom w:val="nil"/>
              <w:right w:val="nil"/>
            </w:tcBorders>
            <w:shd w:val="clear" w:color="auto" w:fill="auto"/>
            <w:noWrap/>
            <w:vAlign w:val="center"/>
            <w:hideMark/>
          </w:tcPr>
          <w:p w14:paraId="594E05F7" w14:textId="77777777" w:rsidR="00677AC8" w:rsidRPr="00677AC8" w:rsidRDefault="00677AC8" w:rsidP="00677A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810" w:type="dxa"/>
            <w:tcBorders>
              <w:top w:val="nil"/>
              <w:left w:val="nil"/>
              <w:bottom w:val="nil"/>
              <w:right w:val="nil"/>
            </w:tcBorders>
            <w:shd w:val="clear" w:color="auto" w:fill="auto"/>
            <w:noWrap/>
            <w:vAlign w:val="center"/>
            <w:hideMark/>
          </w:tcPr>
          <w:p w14:paraId="2147ABA6" w14:textId="77777777" w:rsidR="00677AC8" w:rsidRPr="00677AC8" w:rsidRDefault="00677AC8" w:rsidP="00677A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810" w:type="dxa"/>
            <w:tcBorders>
              <w:top w:val="nil"/>
              <w:left w:val="nil"/>
              <w:bottom w:val="nil"/>
              <w:right w:val="nil"/>
            </w:tcBorders>
            <w:shd w:val="clear" w:color="auto" w:fill="auto"/>
            <w:noWrap/>
            <w:vAlign w:val="center"/>
            <w:hideMark/>
          </w:tcPr>
          <w:p w14:paraId="5590CDC1" w14:textId="77777777" w:rsidR="00677AC8" w:rsidRPr="00677AC8" w:rsidRDefault="00677AC8" w:rsidP="00677A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810" w:type="dxa"/>
            <w:tcBorders>
              <w:top w:val="nil"/>
              <w:left w:val="nil"/>
              <w:bottom w:val="nil"/>
              <w:right w:val="nil"/>
            </w:tcBorders>
            <w:shd w:val="clear" w:color="auto" w:fill="auto"/>
            <w:noWrap/>
            <w:vAlign w:val="center"/>
            <w:hideMark/>
          </w:tcPr>
          <w:p w14:paraId="2F3245C6" w14:textId="77777777" w:rsidR="00677AC8" w:rsidRPr="00677AC8" w:rsidRDefault="00677AC8" w:rsidP="00677A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810" w:type="dxa"/>
            <w:tcBorders>
              <w:top w:val="nil"/>
              <w:left w:val="nil"/>
              <w:bottom w:val="nil"/>
              <w:right w:val="nil"/>
            </w:tcBorders>
            <w:shd w:val="clear" w:color="auto" w:fill="auto"/>
            <w:noWrap/>
            <w:vAlign w:val="center"/>
            <w:hideMark/>
          </w:tcPr>
          <w:p w14:paraId="36AB7C8B" w14:textId="77777777" w:rsidR="00677AC8" w:rsidRPr="00677AC8" w:rsidRDefault="00677AC8" w:rsidP="00677A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r>
      <w:tr w:rsidR="00677AC8" w:rsidRPr="00677AC8" w14:paraId="44C0BFA1" w14:textId="77777777" w:rsidTr="00677AC8">
        <w:trPr>
          <w:trHeight w:val="255"/>
          <w:jc w:val="center"/>
        </w:trPr>
        <w:tc>
          <w:tcPr>
            <w:tcW w:w="1480" w:type="dxa"/>
            <w:tcBorders>
              <w:top w:val="single" w:sz="8" w:space="0" w:color="auto"/>
              <w:left w:val="single" w:sz="8" w:space="0" w:color="auto"/>
              <w:bottom w:val="nil"/>
              <w:right w:val="nil"/>
            </w:tcBorders>
            <w:shd w:val="clear" w:color="auto" w:fill="auto"/>
            <w:noWrap/>
            <w:vAlign w:val="center"/>
            <w:hideMark/>
          </w:tcPr>
          <w:p w14:paraId="029398D2" w14:textId="77777777" w:rsidR="00677AC8" w:rsidRPr="00677AC8" w:rsidRDefault="00677AC8" w:rsidP="00677A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677AC8">
              <w:rPr>
                <w:rFonts w:ascii="Arial" w:eastAsia="PMingLiU" w:hAnsi="Arial" w:cs="Arial"/>
                <w:color w:val="000000"/>
                <w:sz w:val="18"/>
                <w:szCs w:val="18"/>
                <w:lang w:eastAsia="zh-TW"/>
              </w:rPr>
              <w:t xml:space="preserve">　</w:t>
            </w:r>
          </w:p>
        </w:tc>
        <w:tc>
          <w:tcPr>
            <w:tcW w:w="809" w:type="dxa"/>
            <w:tcBorders>
              <w:top w:val="single" w:sz="8" w:space="0" w:color="auto"/>
              <w:left w:val="single" w:sz="8" w:space="0" w:color="auto"/>
              <w:bottom w:val="single" w:sz="8" w:space="0" w:color="auto"/>
              <w:right w:val="nil"/>
            </w:tcBorders>
            <w:shd w:val="clear" w:color="auto" w:fill="auto"/>
            <w:noWrap/>
            <w:vAlign w:val="center"/>
            <w:hideMark/>
          </w:tcPr>
          <w:p w14:paraId="735A6E8D" w14:textId="77777777" w:rsidR="00677AC8" w:rsidRPr="00677AC8" w:rsidRDefault="00677AC8" w:rsidP="00677A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b/>
                <w:bCs/>
                <w:color w:val="000000"/>
                <w:sz w:val="18"/>
                <w:szCs w:val="18"/>
                <w:lang w:eastAsia="zh-TW"/>
              </w:rPr>
            </w:pPr>
            <w:r w:rsidRPr="00677AC8">
              <w:rPr>
                <w:rFonts w:ascii="Arial" w:eastAsia="PMingLiU" w:hAnsi="Arial" w:cs="Arial"/>
                <w:b/>
                <w:bCs/>
                <w:color w:val="000000"/>
                <w:sz w:val="18"/>
                <w:szCs w:val="18"/>
                <w:lang w:eastAsia="zh-TW"/>
              </w:rPr>
              <w:t xml:space="preserve">　</w:t>
            </w:r>
          </w:p>
        </w:tc>
        <w:tc>
          <w:tcPr>
            <w:tcW w:w="809" w:type="dxa"/>
            <w:tcBorders>
              <w:top w:val="single" w:sz="8" w:space="0" w:color="auto"/>
              <w:left w:val="nil"/>
              <w:bottom w:val="single" w:sz="8" w:space="0" w:color="auto"/>
              <w:right w:val="nil"/>
            </w:tcBorders>
            <w:shd w:val="clear" w:color="auto" w:fill="auto"/>
            <w:noWrap/>
            <w:vAlign w:val="center"/>
            <w:hideMark/>
          </w:tcPr>
          <w:p w14:paraId="6F501540" w14:textId="77777777" w:rsidR="00677AC8" w:rsidRPr="00677AC8" w:rsidRDefault="00677AC8" w:rsidP="00677A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PMingLiU" w:eastAsia="PMingLiU" w:hAnsi="PMingLiU" w:cs="PMingLiU"/>
                <w:color w:val="000000"/>
                <w:sz w:val="24"/>
                <w:szCs w:val="24"/>
                <w:lang w:eastAsia="zh-TW"/>
              </w:rPr>
            </w:pPr>
            <w:r w:rsidRPr="00677AC8">
              <w:rPr>
                <w:rFonts w:ascii="PMingLiU" w:eastAsia="PMingLiU" w:hAnsi="PMingLiU" w:cs="PMingLiU" w:hint="eastAsia"/>
                <w:color w:val="000000"/>
                <w:sz w:val="24"/>
                <w:szCs w:val="24"/>
                <w:lang w:eastAsia="zh-TW"/>
              </w:rPr>
              <w:t xml:space="preserve">　</w:t>
            </w:r>
          </w:p>
        </w:tc>
        <w:tc>
          <w:tcPr>
            <w:tcW w:w="1472" w:type="dxa"/>
            <w:tcBorders>
              <w:top w:val="single" w:sz="8" w:space="0" w:color="auto"/>
              <w:left w:val="nil"/>
              <w:bottom w:val="single" w:sz="8" w:space="0" w:color="auto"/>
              <w:right w:val="nil"/>
            </w:tcBorders>
            <w:shd w:val="clear" w:color="auto" w:fill="auto"/>
            <w:noWrap/>
            <w:vAlign w:val="center"/>
            <w:hideMark/>
          </w:tcPr>
          <w:p w14:paraId="6E4C3D18" w14:textId="77777777" w:rsidR="00677AC8" w:rsidRPr="00677AC8" w:rsidRDefault="00677AC8" w:rsidP="00677A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b/>
                <w:bCs/>
                <w:color w:val="000000"/>
                <w:sz w:val="18"/>
                <w:szCs w:val="18"/>
                <w:lang w:eastAsia="zh-TW"/>
              </w:rPr>
            </w:pPr>
            <w:r w:rsidRPr="00677AC8">
              <w:rPr>
                <w:rFonts w:ascii="Arial" w:eastAsia="PMingLiU" w:hAnsi="Arial" w:cs="Arial"/>
                <w:b/>
                <w:bCs/>
                <w:color w:val="000000"/>
                <w:sz w:val="18"/>
                <w:szCs w:val="18"/>
                <w:lang w:eastAsia="zh-TW"/>
              </w:rPr>
              <w:t>LDB</w:t>
            </w:r>
          </w:p>
        </w:tc>
        <w:tc>
          <w:tcPr>
            <w:tcW w:w="810" w:type="dxa"/>
            <w:tcBorders>
              <w:top w:val="single" w:sz="8" w:space="0" w:color="auto"/>
              <w:left w:val="nil"/>
              <w:bottom w:val="single" w:sz="8" w:space="0" w:color="auto"/>
              <w:right w:val="nil"/>
            </w:tcBorders>
            <w:shd w:val="clear" w:color="auto" w:fill="auto"/>
            <w:noWrap/>
            <w:vAlign w:val="center"/>
            <w:hideMark/>
          </w:tcPr>
          <w:p w14:paraId="7DD0C3DE" w14:textId="77777777" w:rsidR="00677AC8" w:rsidRPr="00677AC8" w:rsidRDefault="00677AC8" w:rsidP="00677A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b/>
                <w:bCs/>
                <w:color w:val="000000"/>
                <w:sz w:val="18"/>
                <w:szCs w:val="18"/>
                <w:lang w:eastAsia="zh-TW"/>
              </w:rPr>
            </w:pPr>
            <w:r w:rsidRPr="00677AC8">
              <w:rPr>
                <w:rFonts w:ascii="Arial" w:eastAsia="PMingLiU" w:hAnsi="Arial" w:cs="Arial"/>
                <w:b/>
                <w:bCs/>
                <w:color w:val="000000"/>
                <w:sz w:val="18"/>
                <w:szCs w:val="18"/>
                <w:lang w:eastAsia="zh-TW"/>
              </w:rPr>
              <w:t xml:space="preserve">　</w:t>
            </w:r>
          </w:p>
        </w:tc>
        <w:tc>
          <w:tcPr>
            <w:tcW w:w="810" w:type="dxa"/>
            <w:tcBorders>
              <w:top w:val="single" w:sz="8" w:space="0" w:color="auto"/>
              <w:left w:val="nil"/>
              <w:bottom w:val="single" w:sz="8" w:space="0" w:color="auto"/>
              <w:right w:val="nil"/>
            </w:tcBorders>
            <w:shd w:val="clear" w:color="auto" w:fill="auto"/>
            <w:noWrap/>
            <w:vAlign w:val="center"/>
            <w:hideMark/>
          </w:tcPr>
          <w:p w14:paraId="4CF7091E" w14:textId="77777777" w:rsidR="00677AC8" w:rsidRPr="00677AC8" w:rsidRDefault="00677AC8" w:rsidP="00677A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b/>
                <w:bCs/>
                <w:color w:val="000000"/>
                <w:sz w:val="18"/>
                <w:szCs w:val="18"/>
                <w:lang w:eastAsia="zh-TW"/>
              </w:rPr>
            </w:pPr>
            <w:r w:rsidRPr="00677AC8">
              <w:rPr>
                <w:rFonts w:ascii="Arial" w:eastAsia="PMingLiU" w:hAnsi="Arial" w:cs="Arial"/>
                <w:b/>
                <w:bCs/>
                <w:color w:val="000000"/>
                <w:sz w:val="18"/>
                <w:szCs w:val="18"/>
                <w:lang w:eastAsia="zh-TW"/>
              </w:rPr>
              <w:t xml:space="preserve">　</w:t>
            </w:r>
          </w:p>
        </w:tc>
        <w:tc>
          <w:tcPr>
            <w:tcW w:w="810" w:type="dxa"/>
            <w:tcBorders>
              <w:top w:val="single" w:sz="8" w:space="0" w:color="auto"/>
              <w:left w:val="nil"/>
              <w:bottom w:val="single" w:sz="8" w:space="0" w:color="auto"/>
              <w:right w:val="nil"/>
            </w:tcBorders>
            <w:shd w:val="clear" w:color="auto" w:fill="auto"/>
            <w:noWrap/>
            <w:vAlign w:val="center"/>
            <w:hideMark/>
          </w:tcPr>
          <w:p w14:paraId="3C25AC46" w14:textId="77777777" w:rsidR="00677AC8" w:rsidRPr="00677AC8" w:rsidRDefault="00677AC8" w:rsidP="00677A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b/>
                <w:bCs/>
                <w:color w:val="000000"/>
                <w:sz w:val="18"/>
                <w:szCs w:val="18"/>
                <w:lang w:eastAsia="zh-TW"/>
              </w:rPr>
            </w:pPr>
            <w:r w:rsidRPr="00677AC8">
              <w:rPr>
                <w:rFonts w:ascii="Arial" w:eastAsia="PMingLiU" w:hAnsi="Arial" w:cs="Arial"/>
                <w:b/>
                <w:bCs/>
                <w:color w:val="000000"/>
                <w:sz w:val="18"/>
                <w:szCs w:val="18"/>
                <w:lang w:eastAsia="zh-TW"/>
              </w:rPr>
              <w:t xml:space="preserve">　</w:t>
            </w:r>
          </w:p>
        </w:tc>
        <w:tc>
          <w:tcPr>
            <w:tcW w:w="810" w:type="dxa"/>
            <w:tcBorders>
              <w:top w:val="single" w:sz="8" w:space="0" w:color="auto"/>
              <w:left w:val="nil"/>
              <w:bottom w:val="single" w:sz="8" w:space="0" w:color="auto"/>
              <w:right w:val="nil"/>
            </w:tcBorders>
            <w:shd w:val="clear" w:color="auto" w:fill="auto"/>
            <w:noWrap/>
            <w:vAlign w:val="center"/>
            <w:hideMark/>
          </w:tcPr>
          <w:p w14:paraId="0C4ED43F" w14:textId="77777777" w:rsidR="00677AC8" w:rsidRPr="00677AC8" w:rsidRDefault="00677AC8" w:rsidP="00677A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PMingLiU" w:eastAsia="PMingLiU" w:hAnsi="PMingLiU" w:cs="PMingLiU"/>
                <w:color w:val="000000"/>
                <w:sz w:val="24"/>
                <w:szCs w:val="24"/>
                <w:lang w:eastAsia="zh-TW"/>
              </w:rPr>
            </w:pPr>
            <w:r w:rsidRPr="00677AC8">
              <w:rPr>
                <w:rFonts w:ascii="PMingLiU" w:eastAsia="PMingLiU" w:hAnsi="PMingLiU" w:cs="PMingLiU" w:hint="eastAsia"/>
                <w:color w:val="000000"/>
                <w:sz w:val="24"/>
                <w:szCs w:val="24"/>
                <w:lang w:eastAsia="zh-TW"/>
              </w:rPr>
              <w:t xml:space="preserve">　</w:t>
            </w:r>
          </w:p>
        </w:tc>
        <w:tc>
          <w:tcPr>
            <w:tcW w:w="810" w:type="dxa"/>
            <w:tcBorders>
              <w:top w:val="single" w:sz="8" w:space="0" w:color="auto"/>
              <w:left w:val="nil"/>
              <w:bottom w:val="single" w:sz="8" w:space="0" w:color="auto"/>
              <w:right w:val="single" w:sz="8" w:space="0" w:color="auto"/>
            </w:tcBorders>
            <w:shd w:val="clear" w:color="auto" w:fill="auto"/>
            <w:noWrap/>
            <w:vAlign w:val="center"/>
            <w:hideMark/>
          </w:tcPr>
          <w:p w14:paraId="47312E0F" w14:textId="77777777" w:rsidR="00677AC8" w:rsidRPr="00677AC8" w:rsidRDefault="00677AC8" w:rsidP="00677A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PMingLiU" w:eastAsia="PMingLiU" w:hAnsi="PMingLiU" w:cs="PMingLiU"/>
                <w:color w:val="000000"/>
                <w:sz w:val="24"/>
                <w:szCs w:val="24"/>
                <w:lang w:eastAsia="zh-TW"/>
              </w:rPr>
            </w:pPr>
            <w:r w:rsidRPr="00677AC8">
              <w:rPr>
                <w:rFonts w:ascii="PMingLiU" w:eastAsia="PMingLiU" w:hAnsi="PMingLiU" w:cs="PMingLiU" w:hint="eastAsia"/>
                <w:color w:val="000000"/>
                <w:sz w:val="24"/>
                <w:szCs w:val="24"/>
                <w:lang w:eastAsia="zh-TW"/>
              </w:rPr>
              <w:t xml:space="preserve">　</w:t>
            </w:r>
          </w:p>
        </w:tc>
      </w:tr>
      <w:tr w:rsidR="00677AC8" w:rsidRPr="00677AC8" w14:paraId="1E4C69B8" w14:textId="77777777" w:rsidTr="00677AC8">
        <w:trPr>
          <w:trHeight w:val="255"/>
          <w:jc w:val="center"/>
        </w:trPr>
        <w:tc>
          <w:tcPr>
            <w:tcW w:w="1480" w:type="dxa"/>
            <w:tcBorders>
              <w:top w:val="nil"/>
              <w:left w:val="single" w:sz="8" w:space="0" w:color="auto"/>
              <w:bottom w:val="nil"/>
              <w:right w:val="nil"/>
            </w:tcBorders>
            <w:shd w:val="clear" w:color="auto" w:fill="auto"/>
            <w:noWrap/>
            <w:vAlign w:val="center"/>
            <w:hideMark/>
          </w:tcPr>
          <w:p w14:paraId="31845696" w14:textId="77777777" w:rsidR="00677AC8" w:rsidRPr="00677AC8" w:rsidRDefault="00677AC8" w:rsidP="00677A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677AC8">
              <w:rPr>
                <w:rFonts w:ascii="Arial" w:eastAsia="PMingLiU" w:hAnsi="Arial" w:cs="Arial"/>
                <w:color w:val="000000"/>
                <w:sz w:val="18"/>
                <w:szCs w:val="18"/>
                <w:lang w:eastAsia="zh-TW"/>
              </w:rPr>
              <w:t xml:space="preserve">　</w:t>
            </w:r>
          </w:p>
        </w:tc>
        <w:tc>
          <w:tcPr>
            <w:tcW w:w="809" w:type="dxa"/>
            <w:tcBorders>
              <w:top w:val="nil"/>
              <w:left w:val="single" w:sz="8" w:space="0" w:color="auto"/>
              <w:bottom w:val="nil"/>
              <w:right w:val="nil"/>
            </w:tcBorders>
            <w:shd w:val="clear" w:color="auto" w:fill="auto"/>
            <w:noWrap/>
            <w:vAlign w:val="center"/>
            <w:hideMark/>
          </w:tcPr>
          <w:p w14:paraId="3CFA7CD4" w14:textId="77777777" w:rsidR="00677AC8" w:rsidRPr="00677AC8" w:rsidRDefault="00677AC8" w:rsidP="00677A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b/>
                <w:bCs/>
                <w:color w:val="000000"/>
                <w:sz w:val="18"/>
                <w:szCs w:val="18"/>
                <w:lang w:eastAsia="zh-TW"/>
              </w:rPr>
            </w:pPr>
            <w:r w:rsidRPr="00677AC8">
              <w:rPr>
                <w:rFonts w:ascii="Arial" w:eastAsia="PMingLiU" w:hAnsi="Arial" w:cs="Arial"/>
                <w:b/>
                <w:bCs/>
                <w:color w:val="000000"/>
                <w:sz w:val="18"/>
                <w:szCs w:val="18"/>
                <w:lang w:eastAsia="zh-TW"/>
              </w:rPr>
              <w:t xml:space="preserve">　</w:t>
            </w:r>
          </w:p>
        </w:tc>
        <w:tc>
          <w:tcPr>
            <w:tcW w:w="809" w:type="dxa"/>
            <w:tcBorders>
              <w:top w:val="nil"/>
              <w:left w:val="nil"/>
              <w:bottom w:val="nil"/>
              <w:right w:val="nil"/>
            </w:tcBorders>
            <w:shd w:val="clear" w:color="auto" w:fill="auto"/>
            <w:noWrap/>
            <w:vAlign w:val="center"/>
            <w:hideMark/>
          </w:tcPr>
          <w:p w14:paraId="70939DAA" w14:textId="77777777" w:rsidR="00677AC8" w:rsidRPr="00677AC8" w:rsidRDefault="00677AC8" w:rsidP="00677A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b/>
                <w:bCs/>
                <w:color w:val="000000"/>
                <w:sz w:val="18"/>
                <w:szCs w:val="18"/>
                <w:lang w:eastAsia="zh-TW"/>
              </w:rPr>
            </w:pPr>
            <w:r w:rsidRPr="00677AC8">
              <w:rPr>
                <w:rFonts w:ascii="Arial" w:eastAsia="PMingLiU" w:hAnsi="Arial" w:cs="Arial"/>
                <w:b/>
                <w:bCs/>
                <w:color w:val="000000"/>
                <w:sz w:val="18"/>
                <w:szCs w:val="18"/>
                <w:lang w:eastAsia="zh-TW"/>
              </w:rPr>
              <w:t xml:space="preserve">　</w:t>
            </w:r>
          </w:p>
        </w:tc>
        <w:tc>
          <w:tcPr>
            <w:tcW w:w="1472" w:type="dxa"/>
            <w:tcBorders>
              <w:top w:val="nil"/>
              <w:left w:val="nil"/>
              <w:bottom w:val="nil"/>
              <w:right w:val="nil"/>
            </w:tcBorders>
            <w:shd w:val="clear" w:color="auto" w:fill="auto"/>
            <w:noWrap/>
            <w:vAlign w:val="center"/>
            <w:hideMark/>
          </w:tcPr>
          <w:p w14:paraId="6A147BFD" w14:textId="77777777" w:rsidR="00677AC8" w:rsidRPr="00677AC8" w:rsidRDefault="00677AC8" w:rsidP="00677A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b/>
                <w:bCs/>
                <w:color w:val="000000"/>
                <w:sz w:val="18"/>
                <w:szCs w:val="18"/>
                <w:lang w:eastAsia="zh-TW"/>
              </w:rPr>
            </w:pPr>
            <w:r w:rsidRPr="00677AC8">
              <w:rPr>
                <w:rFonts w:ascii="Arial" w:eastAsia="PMingLiU" w:hAnsi="Arial" w:cs="Arial"/>
                <w:b/>
                <w:bCs/>
                <w:color w:val="000000"/>
                <w:sz w:val="18"/>
                <w:szCs w:val="18"/>
                <w:lang w:eastAsia="zh-TW"/>
              </w:rPr>
              <w:t>Over VTM11.0rc1</w:t>
            </w:r>
          </w:p>
        </w:tc>
        <w:tc>
          <w:tcPr>
            <w:tcW w:w="810" w:type="dxa"/>
            <w:tcBorders>
              <w:top w:val="nil"/>
              <w:left w:val="nil"/>
              <w:bottom w:val="nil"/>
              <w:right w:val="nil"/>
            </w:tcBorders>
            <w:shd w:val="clear" w:color="auto" w:fill="auto"/>
            <w:noWrap/>
            <w:vAlign w:val="center"/>
            <w:hideMark/>
          </w:tcPr>
          <w:p w14:paraId="2EE59538" w14:textId="77777777" w:rsidR="00677AC8" w:rsidRPr="00677AC8" w:rsidRDefault="00677AC8" w:rsidP="00677A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b/>
                <w:bCs/>
                <w:color w:val="000000"/>
                <w:sz w:val="18"/>
                <w:szCs w:val="18"/>
                <w:lang w:eastAsia="zh-TW"/>
              </w:rPr>
            </w:pPr>
            <w:r w:rsidRPr="00677AC8">
              <w:rPr>
                <w:rFonts w:ascii="Arial" w:eastAsia="PMingLiU" w:hAnsi="Arial" w:cs="Arial"/>
                <w:b/>
                <w:bCs/>
                <w:color w:val="000000"/>
                <w:sz w:val="18"/>
                <w:szCs w:val="18"/>
                <w:lang w:eastAsia="zh-TW"/>
              </w:rPr>
              <w:t xml:space="preserve">　</w:t>
            </w:r>
          </w:p>
        </w:tc>
        <w:tc>
          <w:tcPr>
            <w:tcW w:w="810" w:type="dxa"/>
            <w:tcBorders>
              <w:top w:val="nil"/>
              <w:left w:val="nil"/>
              <w:bottom w:val="nil"/>
              <w:right w:val="nil"/>
            </w:tcBorders>
            <w:shd w:val="clear" w:color="auto" w:fill="auto"/>
            <w:noWrap/>
            <w:vAlign w:val="center"/>
            <w:hideMark/>
          </w:tcPr>
          <w:p w14:paraId="389A45EF" w14:textId="77777777" w:rsidR="00677AC8" w:rsidRPr="00677AC8" w:rsidRDefault="00677AC8" w:rsidP="00677A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b/>
                <w:bCs/>
                <w:color w:val="000000"/>
                <w:sz w:val="18"/>
                <w:szCs w:val="18"/>
                <w:lang w:eastAsia="zh-TW"/>
              </w:rPr>
            </w:pPr>
            <w:r w:rsidRPr="00677AC8">
              <w:rPr>
                <w:rFonts w:ascii="Arial" w:eastAsia="PMingLiU" w:hAnsi="Arial" w:cs="Arial"/>
                <w:b/>
                <w:bCs/>
                <w:color w:val="000000"/>
                <w:sz w:val="18"/>
                <w:szCs w:val="18"/>
                <w:lang w:eastAsia="zh-TW"/>
              </w:rPr>
              <w:t xml:space="preserve">　</w:t>
            </w:r>
          </w:p>
        </w:tc>
        <w:tc>
          <w:tcPr>
            <w:tcW w:w="810" w:type="dxa"/>
            <w:tcBorders>
              <w:top w:val="nil"/>
              <w:left w:val="nil"/>
              <w:bottom w:val="nil"/>
              <w:right w:val="nil"/>
            </w:tcBorders>
            <w:shd w:val="clear" w:color="auto" w:fill="auto"/>
            <w:noWrap/>
            <w:vAlign w:val="center"/>
            <w:hideMark/>
          </w:tcPr>
          <w:p w14:paraId="1179AB55" w14:textId="77777777" w:rsidR="00677AC8" w:rsidRPr="00677AC8" w:rsidRDefault="00677AC8" w:rsidP="00677A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b/>
                <w:bCs/>
                <w:color w:val="000000"/>
                <w:sz w:val="18"/>
                <w:szCs w:val="18"/>
                <w:lang w:eastAsia="zh-TW"/>
              </w:rPr>
            </w:pPr>
            <w:r w:rsidRPr="00677AC8">
              <w:rPr>
                <w:rFonts w:ascii="Arial" w:eastAsia="PMingLiU" w:hAnsi="Arial" w:cs="Arial"/>
                <w:b/>
                <w:bCs/>
                <w:color w:val="000000"/>
                <w:sz w:val="18"/>
                <w:szCs w:val="18"/>
                <w:lang w:eastAsia="zh-TW"/>
              </w:rPr>
              <w:t xml:space="preserve">　</w:t>
            </w:r>
          </w:p>
        </w:tc>
        <w:tc>
          <w:tcPr>
            <w:tcW w:w="810" w:type="dxa"/>
            <w:tcBorders>
              <w:top w:val="nil"/>
              <w:left w:val="nil"/>
              <w:bottom w:val="nil"/>
              <w:right w:val="nil"/>
            </w:tcBorders>
            <w:shd w:val="clear" w:color="auto" w:fill="auto"/>
            <w:noWrap/>
            <w:vAlign w:val="center"/>
            <w:hideMark/>
          </w:tcPr>
          <w:p w14:paraId="03AE96A0" w14:textId="77777777" w:rsidR="00677AC8" w:rsidRPr="00677AC8" w:rsidRDefault="00677AC8" w:rsidP="00677A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b/>
                <w:bCs/>
                <w:color w:val="000000"/>
                <w:sz w:val="18"/>
                <w:szCs w:val="18"/>
                <w:lang w:eastAsia="zh-TW"/>
              </w:rPr>
            </w:pPr>
            <w:r w:rsidRPr="00677AC8">
              <w:rPr>
                <w:rFonts w:ascii="Arial" w:eastAsia="PMingLiU" w:hAnsi="Arial" w:cs="Arial"/>
                <w:b/>
                <w:bCs/>
                <w:color w:val="000000"/>
                <w:sz w:val="18"/>
                <w:szCs w:val="18"/>
                <w:lang w:eastAsia="zh-TW"/>
              </w:rPr>
              <w:t xml:space="preserve">　</w:t>
            </w:r>
          </w:p>
        </w:tc>
        <w:tc>
          <w:tcPr>
            <w:tcW w:w="810" w:type="dxa"/>
            <w:tcBorders>
              <w:top w:val="nil"/>
              <w:left w:val="nil"/>
              <w:bottom w:val="nil"/>
              <w:right w:val="single" w:sz="8" w:space="0" w:color="auto"/>
            </w:tcBorders>
            <w:shd w:val="clear" w:color="auto" w:fill="auto"/>
            <w:noWrap/>
            <w:vAlign w:val="center"/>
            <w:hideMark/>
          </w:tcPr>
          <w:p w14:paraId="5BD53B2F" w14:textId="77777777" w:rsidR="00677AC8" w:rsidRPr="00677AC8" w:rsidRDefault="00677AC8" w:rsidP="00677A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b/>
                <w:bCs/>
                <w:color w:val="000000"/>
                <w:sz w:val="18"/>
                <w:szCs w:val="18"/>
                <w:lang w:eastAsia="zh-TW"/>
              </w:rPr>
            </w:pPr>
            <w:r w:rsidRPr="00677AC8">
              <w:rPr>
                <w:rFonts w:ascii="Arial" w:eastAsia="PMingLiU" w:hAnsi="Arial" w:cs="Arial"/>
                <w:b/>
                <w:bCs/>
                <w:color w:val="000000"/>
                <w:sz w:val="18"/>
                <w:szCs w:val="18"/>
                <w:lang w:eastAsia="zh-TW"/>
              </w:rPr>
              <w:t xml:space="preserve">　</w:t>
            </w:r>
          </w:p>
        </w:tc>
      </w:tr>
      <w:tr w:rsidR="00677AC8" w:rsidRPr="00677AC8" w14:paraId="7A0EF76E" w14:textId="77777777" w:rsidTr="00677AC8">
        <w:trPr>
          <w:trHeight w:val="255"/>
          <w:jc w:val="center"/>
        </w:trPr>
        <w:tc>
          <w:tcPr>
            <w:tcW w:w="1480" w:type="dxa"/>
            <w:tcBorders>
              <w:top w:val="nil"/>
              <w:left w:val="single" w:sz="8" w:space="0" w:color="auto"/>
              <w:bottom w:val="nil"/>
              <w:right w:val="nil"/>
            </w:tcBorders>
            <w:shd w:val="clear" w:color="auto" w:fill="auto"/>
            <w:noWrap/>
            <w:vAlign w:val="center"/>
            <w:hideMark/>
          </w:tcPr>
          <w:p w14:paraId="7480840B" w14:textId="77777777" w:rsidR="00677AC8" w:rsidRPr="00677AC8" w:rsidRDefault="00677AC8" w:rsidP="00677A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677AC8">
              <w:rPr>
                <w:rFonts w:ascii="Arial" w:eastAsia="PMingLiU" w:hAnsi="Arial" w:cs="Arial"/>
                <w:color w:val="000000"/>
                <w:sz w:val="18"/>
                <w:szCs w:val="18"/>
                <w:lang w:eastAsia="zh-TW"/>
              </w:rPr>
              <w:t xml:space="preserve">　</w:t>
            </w:r>
          </w:p>
        </w:tc>
        <w:tc>
          <w:tcPr>
            <w:tcW w:w="809" w:type="dxa"/>
            <w:tcBorders>
              <w:top w:val="single" w:sz="8" w:space="0" w:color="auto"/>
              <w:left w:val="single" w:sz="8" w:space="0" w:color="auto"/>
              <w:bottom w:val="single" w:sz="8" w:space="0" w:color="auto"/>
              <w:right w:val="nil"/>
            </w:tcBorders>
            <w:shd w:val="clear" w:color="auto" w:fill="auto"/>
            <w:noWrap/>
            <w:vAlign w:val="bottom"/>
            <w:hideMark/>
          </w:tcPr>
          <w:p w14:paraId="01568FCA" w14:textId="77777777" w:rsidR="00677AC8" w:rsidRPr="00677AC8" w:rsidRDefault="00677AC8" w:rsidP="00677A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sz w:val="18"/>
                <w:szCs w:val="18"/>
                <w:lang w:eastAsia="zh-TW"/>
              </w:rPr>
            </w:pPr>
            <w:r w:rsidRPr="00677AC8">
              <w:rPr>
                <w:rFonts w:ascii="Arial" w:eastAsia="PMingLiU" w:hAnsi="Arial" w:cs="Arial"/>
                <w:sz w:val="18"/>
                <w:szCs w:val="18"/>
                <w:lang w:eastAsia="zh-TW"/>
              </w:rPr>
              <w:t>wPsnrY</w:t>
            </w:r>
          </w:p>
        </w:tc>
        <w:tc>
          <w:tcPr>
            <w:tcW w:w="809" w:type="dxa"/>
            <w:tcBorders>
              <w:top w:val="single" w:sz="8" w:space="0" w:color="auto"/>
              <w:left w:val="nil"/>
              <w:bottom w:val="single" w:sz="8" w:space="0" w:color="auto"/>
              <w:right w:val="nil"/>
            </w:tcBorders>
            <w:shd w:val="clear" w:color="auto" w:fill="auto"/>
            <w:noWrap/>
            <w:vAlign w:val="bottom"/>
            <w:hideMark/>
          </w:tcPr>
          <w:p w14:paraId="70D6DA2C" w14:textId="77777777" w:rsidR="00677AC8" w:rsidRPr="00677AC8" w:rsidRDefault="00677AC8" w:rsidP="00677A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sz w:val="18"/>
                <w:szCs w:val="18"/>
                <w:lang w:eastAsia="zh-TW"/>
              </w:rPr>
            </w:pPr>
            <w:r w:rsidRPr="00677AC8">
              <w:rPr>
                <w:rFonts w:ascii="Arial" w:eastAsia="PMingLiU" w:hAnsi="Arial" w:cs="Arial"/>
                <w:sz w:val="18"/>
                <w:szCs w:val="18"/>
                <w:lang w:eastAsia="zh-TW"/>
              </w:rPr>
              <w:t>wPsnrU</w:t>
            </w:r>
          </w:p>
        </w:tc>
        <w:tc>
          <w:tcPr>
            <w:tcW w:w="1472" w:type="dxa"/>
            <w:tcBorders>
              <w:top w:val="single" w:sz="8" w:space="0" w:color="auto"/>
              <w:left w:val="nil"/>
              <w:bottom w:val="single" w:sz="8" w:space="0" w:color="auto"/>
              <w:right w:val="single" w:sz="8" w:space="0" w:color="auto"/>
            </w:tcBorders>
            <w:shd w:val="clear" w:color="auto" w:fill="auto"/>
            <w:noWrap/>
            <w:vAlign w:val="bottom"/>
            <w:hideMark/>
          </w:tcPr>
          <w:p w14:paraId="7D7CC71D" w14:textId="77777777" w:rsidR="00677AC8" w:rsidRPr="00677AC8" w:rsidRDefault="00677AC8" w:rsidP="00677A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sz w:val="18"/>
                <w:szCs w:val="18"/>
                <w:lang w:eastAsia="zh-TW"/>
              </w:rPr>
            </w:pPr>
            <w:r w:rsidRPr="00677AC8">
              <w:rPr>
                <w:rFonts w:ascii="Arial" w:eastAsia="PMingLiU" w:hAnsi="Arial" w:cs="Arial"/>
                <w:sz w:val="18"/>
                <w:szCs w:val="18"/>
                <w:lang w:eastAsia="zh-TW"/>
              </w:rPr>
              <w:t>wPsnrV</w:t>
            </w:r>
          </w:p>
        </w:tc>
        <w:tc>
          <w:tcPr>
            <w:tcW w:w="810" w:type="dxa"/>
            <w:tcBorders>
              <w:top w:val="single" w:sz="8" w:space="0" w:color="auto"/>
              <w:left w:val="nil"/>
              <w:bottom w:val="single" w:sz="8" w:space="0" w:color="auto"/>
              <w:right w:val="nil"/>
            </w:tcBorders>
            <w:shd w:val="clear" w:color="auto" w:fill="auto"/>
            <w:noWrap/>
            <w:vAlign w:val="bottom"/>
            <w:hideMark/>
          </w:tcPr>
          <w:p w14:paraId="36EF95F4" w14:textId="77777777" w:rsidR="00677AC8" w:rsidRPr="00677AC8" w:rsidRDefault="00677AC8" w:rsidP="00677A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sz w:val="18"/>
                <w:szCs w:val="18"/>
                <w:lang w:eastAsia="zh-TW"/>
              </w:rPr>
            </w:pPr>
            <w:r w:rsidRPr="00677AC8">
              <w:rPr>
                <w:rFonts w:ascii="Arial" w:eastAsia="PMingLiU" w:hAnsi="Arial" w:cs="Arial"/>
                <w:sz w:val="18"/>
                <w:szCs w:val="18"/>
                <w:lang w:eastAsia="zh-TW"/>
              </w:rPr>
              <w:t>psnrY</w:t>
            </w:r>
          </w:p>
        </w:tc>
        <w:tc>
          <w:tcPr>
            <w:tcW w:w="810" w:type="dxa"/>
            <w:tcBorders>
              <w:top w:val="single" w:sz="8" w:space="0" w:color="auto"/>
              <w:left w:val="nil"/>
              <w:bottom w:val="single" w:sz="8" w:space="0" w:color="auto"/>
              <w:right w:val="nil"/>
            </w:tcBorders>
            <w:shd w:val="clear" w:color="auto" w:fill="auto"/>
            <w:noWrap/>
            <w:vAlign w:val="bottom"/>
            <w:hideMark/>
          </w:tcPr>
          <w:p w14:paraId="20587335" w14:textId="77777777" w:rsidR="00677AC8" w:rsidRPr="00677AC8" w:rsidRDefault="00677AC8" w:rsidP="00677A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sz w:val="18"/>
                <w:szCs w:val="18"/>
                <w:lang w:eastAsia="zh-TW"/>
              </w:rPr>
            </w:pPr>
            <w:r w:rsidRPr="00677AC8">
              <w:rPr>
                <w:rFonts w:ascii="Arial" w:eastAsia="PMingLiU" w:hAnsi="Arial" w:cs="Arial"/>
                <w:sz w:val="18"/>
                <w:szCs w:val="18"/>
                <w:lang w:eastAsia="zh-TW"/>
              </w:rPr>
              <w:t>psnrU</w:t>
            </w:r>
          </w:p>
        </w:tc>
        <w:tc>
          <w:tcPr>
            <w:tcW w:w="810" w:type="dxa"/>
            <w:tcBorders>
              <w:top w:val="single" w:sz="8" w:space="0" w:color="auto"/>
              <w:left w:val="nil"/>
              <w:bottom w:val="single" w:sz="8" w:space="0" w:color="auto"/>
              <w:right w:val="single" w:sz="8" w:space="0" w:color="auto"/>
            </w:tcBorders>
            <w:shd w:val="clear" w:color="auto" w:fill="auto"/>
            <w:noWrap/>
            <w:vAlign w:val="bottom"/>
            <w:hideMark/>
          </w:tcPr>
          <w:p w14:paraId="7C486941" w14:textId="77777777" w:rsidR="00677AC8" w:rsidRPr="00677AC8" w:rsidRDefault="00677AC8" w:rsidP="00677A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sz w:val="18"/>
                <w:szCs w:val="18"/>
                <w:lang w:eastAsia="zh-TW"/>
              </w:rPr>
            </w:pPr>
            <w:r w:rsidRPr="00677AC8">
              <w:rPr>
                <w:rFonts w:ascii="Arial" w:eastAsia="PMingLiU" w:hAnsi="Arial" w:cs="Arial"/>
                <w:sz w:val="18"/>
                <w:szCs w:val="18"/>
                <w:lang w:eastAsia="zh-TW"/>
              </w:rPr>
              <w:t>psnrV</w:t>
            </w:r>
          </w:p>
        </w:tc>
        <w:tc>
          <w:tcPr>
            <w:tcW w:w="810" w:type="dxa"/>
            <w:tcBorders>
              <w:top w:val="single" w:sz="8" w:space="0" w:color="auto"/>
              <w:left w:val="nil"/>
              <w:bottom w:val="single" w:sz="8" w:space="0" w:color="auto"/>
              <w:right w:val="nil"/>
            </w:tcBorders>
            <w:shd w:val="clear" w:color="auto" w:fill="auto"/>
            <w:noWrap/>
            <w:vAlign w:val="center"/>
            <w:hideMark/>
          </w:tcPr>
          <w:p w14:paraId="00FADAE1" w14:textId="77777777" w:rsidR="00677AC8" w:rsidRPr="00677AC8" w:rsidRDefault="00677AC8" w:rsidP="00677A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677AC8">
              <w:rPr>
                <w:rFonts w:ascii="Arial" w:eastAsia="PMingLiU" w:hAnsi="Arial" w:cs="Arial"/>
                <w:color w:val="000000"/>
                <w:sz w:val="18"/>
                <w:szCs w:val="18"/>
                <w:lang w:eastAsia="zh-TW"/>
              </w:rPr>
              <w:t>EncT</w:t>
            </w:r>
          </w:p>
        </w:tc>
        <w:tc>
          <w:tcPr>
            <w:tcW w:w="810" w:type="dxa"/>
            <w:tcBorders>
              <w:top w:val="single" w:sz="8" w:space="0" w:color="auto"/>
              <w:left w:val="nil"/>
              <w:bottom w:val="single" w:sz="8" w:space="0" w:color="auto"/>
              <w:right w:val="single" w:sz="8" w:space="0" w:color="auto"/>
            </w:tcBorders>
            <w:shd w:val="clear" w:color="auto" w:fill="auto"/>
            <w:noWrap/>
            <w:vAlign w:val="center"/>
            <w:hideMark/>
          </w:tcPr>
          <w:p w14:paraId="32AB8B62" w14:textId="77777777" w:rsidR="00677AC8" w:rsidRPr="00677AC8" w:rsidRDefault="00677AC8" w:rsidP="00677A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677AC8">
              <w:rPr>
                <w:rFonts w:ascii="Arial" w:eastAsia="PMingLiU" w:hAnsi="Arial" w:cs="Arial"/>
                <w:color w:val="000000"/>
                <w:sz w:val="18"/>
                <w:szCs w:val="18"/>
                <w:lang w:eastAsia="zh-TW"/>
              </w:rPr>
              <w:t>DecT</w:t>
            </w:r>
          </w:p>
        </w:tc>
      </w:tr>
      <w:tr w:rsidR="00677AC8" w:rsidRPr="00677AC8" w14:paraId="5CC74EC0" w14:textId="77777777" w:rsidTr="00677AC8">
        <w:trPr>
          <w:trHeight w:val="255"/>
          <w:jc w:val="center"/>
        </w:trPr>
        <w:tc>
          <w:tcPr>
            <w:tcW w:w="1480" w:type="dxa"/>
            <w:tcBorders>
              <w:top w:val="single" w:sz="8" w:space="0" w:color="auto"/>
              <w:left w:val="single" w:sz="8" w:space="0" w:color="auto"/>
              <w:bottom w:val="nil"/>
              <w:right w:val="single" w:sz="8" w:space="0" w:color="auto"/>
            </w:tcBorders>
            <w:shd w:val="clear" w:color="auto" w:fill="auto"/>
            <w:noWrap/>
            <w:vAlign w:val="center"/>
            <w:hideMark/>
          </w:tcPr>
          <w:p w14:paraId="2B373195" w14:textId="77777777" w:rsidR="00677AC8" w:rsidRPr="00677AC8" w:rsidRDefault="00677AC8" w:rsidP="00677A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677AC8">
              <w:rPr>
                <w:rFonts w:ascii="Arial" w:eastAsia="PMingLiU" w:hAnsi="Arial" w:cs="Arial"/>
                <w:color w:val="000000"/>
                <w:sz w:val="18"/>
                <w:szCs w:val="18"/>
                <w:lang w:eastAsia="zh-TW"/>
              </w:rPr>
              <w:t>PQ444</w:t>
            </w:r>
          </w:p>
        </w:tc>
        <w:tc>
          <w:tcPr>
            <w:tcW w:w="809" w:type="dxa"/>
            <w:tcBorders>
              <w:top w:val="nil"/>
              <w:left w:val="nil"/>
              <w:bottom w:val="nil"/>
              <w:right w:val="nil"/>
            </w:tcBorders>
            <w:shd w:val="clear" w:color="auto" w:fill="auto"/>
            <w:noWrap/>
            <w:vAlign w:val="center"/>
            <w:hideMark/>
          </w:tcPr>
          <w:p w14:paraId="7F75F1AC" w14:textId="77777777" w:rsidR="00677AC8" w:rsidRPr="00677AC8" w:rsidRDefault="00677AC8" w:rsidP="00677A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677AC8">
              <w:rPr>
                <w:rFonts w:ascii="Arial" w:eastAsia="PMingLiU" w:hAnsi="Arial" w:cs="Arial"/>
                <w:color w:val="000000"/>
                <w:sz w:val="18"/>
                <w:szCs w:val="18"/>
                <w:lang w:eastAsia="zh-TW"/>
              </w:rPr>
              <w:t>0.01%</w:t>
            </w:r>
          </w:p>
        </w:tc>
        <w:tc>
          <w:tcPr>
            <w:tcW w:w="809" w:type="dxa"/>
            <w:tcBorders>
              <w:top w:val="nil"/>
              <w:left w:val="nil"/>
              <w:bottom w:val="nil"/>
              <w:right w:val="nil"/>
            </w:tcBorders>
            <w:shd w:val="clear" w:color="auto" w:fill="auto"/>
            <w:noWrap/>
            <w:vAlign w:val="center"/>
            <w:hideMark/>
          </w:tcPr>
          <w:p w14:paraId="6AC55DCD" w14:textId="77777777" w:rsidR="00677AC8" w:rsidRPr="00677AC8" w:rsidRDefault="00677AC8" w:rsidP="00677A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677AC8">
              <w:rPr>
                <w:rFonts w:ascii="Arial" w:eastAsia="PMingLiU" w:hAnsi="Arial" w:cs="Arial"/>
                <w:color w:val="000000"/>
                <w:sz w:val="18"/>
                <w:szCs w:val="18"/>
                <w:lang w:eastAsia="zh-TW"/>
              </w:rPr>
              <w:t>0.00%</w:t>
            </w:r>
          </w:p>
        </w:tc>
        <w:tc>
          <w:tcPr>
            <w:tcW w:w="1472" w:type="dxa"/>
            <w:tcBorders>
              <w:top w:val="nil"/>
              <w:left w:val="nil"/>
              <w:bottom w:val="nil"/>
              <w:right w:val="single" w:sz="8" w:space="0" w:color="auto"/>
            </w:tcBorders>
            <w:shd w:val="clear" w:color="auto" w:fill="auto"/>
            <w:noWrap/>
            <w:vAlign w:val="center"/>
            <w:hideMark/>
          </w:tcPr>
          <w:p w14:paraId="30AC674D" w14:textId="77777777" w:rsidR="00677AC8" w:rsidRPr="00677AC8" w:rsidRDefault="00677AC8" w:rsidP="00677A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677AC8">
              <w:rPr>
                <w:rFonts w:ascii="Arial" w:eastAsia="PMingLiU" w:hAnsi="Arial" w:cs="Arial"/>
                <w:color w:val="000000"/>
                <w:sz w:val="18"/>
                <w:szCs w:val="18"/>
                <w:lang w:eastAsia="zh-TW"/>
              </w:rPr>
              <w:t>0.01%</w:t>
            </w:r>
          </w:p>
        </w:tc>
        <w:tc>
          <w:tcPr>
            <w:tcW w:w="810" w:type="dxa"/>
            <w:tcBorders>
              <w:top w:val="nil"/>
              <w:left w:val="nil"/>
              <w:bottom w:val="nil"/>
              <w:right w:val="nil"/>
            </w:tcBorders>
            <w:shd w:val="clear" w:color="auto" w:fill="auto"/>
            <w:noWrap/>
            <w:vAlign w:val="center"/>
            <w:hideMark/>
          </w:tcPr>
          <w:p w14:paraId="6103C91E" w14:textId="77777777" w:rsidR="00677AC8" w:rsidRPr="00677AC8" w:rsidRDefault="00677AC8" w:rsidP="00677A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677AC8">
              <w:rPr>
                <w:rFonts w:ascii="Arial" w:eastAsia="PMingLiU" w:hAnsi="Arial" w:cs="Arial"/>
                <w:color w:val="000000"/>
                <w:sz w:val="18"/>
                <w:szCs w:val="18"/>
                <w:lang w:eastAsia="zh-TW"/>
              </w:rPr>
              <w:t>0.01%</w:t>
            </w:r>
          </w:p>
        </w:tc>
        <w:tc>
          <w:tcPr>
            <w:tcW w:w="810" w:type="dxa"/>
            <w:tcBorders>
              <w:top w:val="nil"/>
              <w:left w:val="nil"/>
              <w:bottom w:val="nil"/>
              <w:right w:val="nil"/>
            </w:tcBorders>
            <w:shd w:val="clear" w:color="auto" w:fill="auto"/>
            <w:noWrap/>
            <w:vAlign w:val="center"/>
            <w:hideMark/>
          </w:tcPr>
          <w:p w14:paraId="69475D10" w14:textId="77777777" w:rsidR="00677AC8" w:rsidRPr="00677AC8" w:rsidRDefault="00677AC8" w:rsidP="00677A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677AC8">
              <w:rPr>
                <w:rFonts w:ascii="Arial" w:eastAsia="PMingLiU" w:hAnsi="Arial" w:cs="Arial"/>
                <w:color w:val="000000"/>
                <w:sz w:val="18"/>
                <w:szCs w:val="18"/>
                <w:lang w:eastAsia="zh-TW"/>
              </w:rPr>
              <w:t>0.00%</w:t>
            </w:r>
          </w:p>
        </w:tc>
        <w:tc>
          <w:tcPr>
            <w:tcW w:w="810" w:type="dxa"/>
            <w:tcBorders>
              <w:top w:val="nil"/>
              <w:left w:val="nil"/>
              <w:bottom w:val="nil"/>
              <w:right w:val="single" w:sz="8" w:space="0" w:color="auto"/>
            </w:tcBorders>
            <w:shd w:val="clear" w:color="auto" w:fill="auto"/>
            <w:noWrap/>
            <w:vAlign w:val="center"/>
            <w:hideMark/>
          </w:tcPr>
          <w:p w14:paraId="71CA0E7E" w14:textId="77777777" w:rsidR="00677AC8" w:rsidRPr="00677AC8" w:rsidRDefault="00677AC8" w:rsidP="00677A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677AC8">
              <w:rPr>
                <w:rFonts w:ascii="Arial" w:eastAsia="PMingLiU" w:hAnsi="Arial" w:cs="Arial"/>
                <w:color w:val="000000"/>
                <w:sz w:val="18"/>
                <w:szCs w:val="18"/>
                <w:lang w:eastAsia="zh-TW"/>
              </w:rPr>
              <w:t>0.02%</w:t>
            </w:r>
          </w:p>
        </w:tc>
        <w:tc>
          <w:tcPr>
            <w:tcW w:w="810" w:type="dxa"/>
            <w:tcBorders>
              <w:top w:val="nil"/>
              <w:left w:val="nil"/>
              <w:bottom w:val="nil"/>
              <w:right w:val="nil"/>
            </w:tcBorders>
            <w:shd w:val="clear" w:color="auto" w:fill="auto"/>
            <w:noWrap/>
            <w:vAlign w:val="center"/>
            <w:hideMark/>
          </w:tcPr>
          <w:p w14:paraId="6F9AF640" w14:textId="77777777" w:rsidR="00677AC8" w:rsidRPr="00677AC8" w:rsidRDefault="00677AC8" w:rsidP="00677A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677AC8">
              <w:rPr>
                <w:rFonts w:ascii="Arial" w:eastAsia="PMingLiU" w:hAnsi="Arial" w:cs="Arial"/>
                <w:color w:val="000000"/>
                <w:sz w:val="18"/>
                <w:szCs w:val="18"/>
                <w:lang w:eastAsia="zh-TW"/>
              </w:rPr>
              <w:t>99%</w:t>
            </w:r>
          </w:p>
        </w:tc>
        <w:tc>
          <w:tcPr>
            <w:tcW w:w="810" w:type="dxa"/>
            <w:tcBorders>
              <w:top w:val="nil"/>
              <w:left w:val="nil"/>
              <w:bottom w:val="nil"/>
              <w:right w:val="single" w:sz="8" w:space="0" w:color="auto"/>
            </w:tcBorders>
            <w:shd w:val="clear" w:color="auto" w:fill="auto"/>
            <w:noWrap/>
            <w:vAlign w:val="center"/>
            <w:hideMark/>
          </w:tcPr>
          <w:p w14:paraId="26E5E678" w14:textId="77777777" w:rsidR="00677AC8" w:rsidRPr="00677AC8" w:rsidRDefault="00677AC8" w:rsidP="00677A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677AC8">
              <w:rPr>
                <w:rFonts w:ascii="Arial" w:eastAsia="PMingLiU" w:hAnsi="Arial" w:cs="Arial"/>
                <w:color w:val="000000"/>
                <w:sz w:val="18"/>
                <w:szCs w:val="18"/>
                <w:lang w:eastAsia="zh-TW"/>
              </w:rPr>
              <w:t>99%</w:t>
            </w:r>
          </w:p>
        </w:tc>
      </w:tr>
      <w:tr w:rsidR="00677AC8" w:rsidRPr="00677AC8" w14:paraId="259A7F93" w14:textId="77777777" w:rsidTr="00677AC8">
        <w:trPr>
          <w:trHeight w:val="255"/>
          <w:jc w:val="center"/>
        </w:trPr>
        <w:tc>
          <w:tcPr>
            <w:tcW w:w="1480" w:type="dxa"/>
            <w:tcBorders>
              <w:top w:val="nil"/>
              <w:left w:val="single" w:sz="8" w:space="0" w:color="auto"/>
              <w:bottom w:val="nil"/>
              <w:right w:val="single" w:sz="8" w:space="0" w:color="auto"/>
            </w:tcBorders>
            <w:shd w:val="clear" w:color="auto" w:fill="auto"/>
            <w:noWrap/>
            <w:vAlign w:val="center"/>
            <w:hideMark/>
          </w:tcPr>
          <w:p w14:paraId="65250EB0" w14:textId="77777777" w:rsidR="00677AC8" w:rsidRPr="00677AC8" w:rsidRDefault="00677AC8" w:rsidP="00677A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677AC8">
              <w:rPr>
                <w:rFonts w:ascii="Arial" w:eastAsia="PMingLiU" w:hAnsi="Arial" w:cs="Arial"/>
                <w:color w:val="000000"/>
                <w:sz w:val="18"/>
                <w:szCs w:val="18"/>
                <w:lang w:eastAsia="zh-TW"/>
              </w:rPr>
              <w:t>PQ422</w:t>
            </w:r>
          </w:p>
        </w:tc>
        <w:tc>
          <w:tcPr>
            <w:tcW w:w="809" w:type="dxa"/>
            <w:tcBorders>
              <w:top w:val="nil"/>
              <w:left w:val="nil"/>
              <w:bottom w:val="nil"/>
              <w:right w:val="nil"/>
            </w:tcBorders>
            <w:shd w:val="clear" w:color="auto" w:fill="auto"/>
            <w:noWrap/>
            <w:vAlign w:val="center"/>
            <w:hideMark/>
          </w:tcPr>
          <w:p w14:paraId="59B16834" w14:textId="77777777" w:rsidR="00677AC8" w:rsidRPr="00677AC8" w:rsidRDefault="00677AC8" w:rsidP="00677A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677AC8">
              <w:rPr>
                <w:rFonts w:ascii="Arial" w:eastAsia="PMingLiU" w:hAnsi="Arial" w:cs="Arial"/>
                <w:color w:val="000000"/>
                <w:sz w:val="18"/>
                <w:szCs w:val="18"/>
                <w:lang w:eastAsia="zh-TW"/>
              </w:rPr>
              <w:t>0.01%</w:t>
            </w:r>
          </w:p>
        </w:tc>
        <w:tc>
          <w:tcPr>
            <w:tcW w:w="809" w:type="dxa"/>
            <w:tcBorders>
              <w:top w:val="nil"/>
              <w:left w:val="nil"/>
              <w:bottom w:val="nil"/>
              <w:right w:val="nil"/>
            </w:tcBorders>
            <w:shd w:val="clear" w:color="auto" w:fill="auto"/>
            <w:noWrap/>
            <w:vAlign w:val="center"/>
            <w:hideMark/>
          </w:tcPr>
          <w:p w14:paraId="05F76CCF" w14:textId="77777777" w:rsidR="00677AC8" w:rsidRPr="00677AC8" w:rsidRDefault="00677AC8" w:rsidP="00677A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677AC8">
              <w:rPr>
                <w:rFonts w:ascii="Arial" w:eastAsia="PMingLiU" w:hAnsi="Arial" w:cs="Arial"/>
                <w:color w:val="000000"/>
                <w:sz w:val="18"/>
                <w:szCs w:val="18"/>
                <w:lang w:eastAsia="zh-TW"/>
              </w:rPr>
              <w:t>-0.01%</w:t>
            </w:r>
          </w:p>
        </w:tc>
        <w:tc>
          <w:tcPr>
            <w:tcW w:w="1472" w:type="dxa"/>
            <w:tcBorders>
              <w:top w:val="nil"/>
              <w:left w:val="nil"/>
              <w:bottom w:val="nil"/>
              <w:right w:val="single" w:sz="8" w:space="0" w:color="auto"/>
            </w:tcBorders>
            <w:shd w:val="clear" w:color="auto" w:fill="auto"/>
            <w:noWrap/>
            <w:vAlign w:val="center"/>
            <w:hideMark/>
          </w:tcPr>
          <w:p w14:paraId="0015F37B" w14:textId="77777777" w:rsidR="00677AC8" w:rsidRPr="00677AC8" w:rsidRDefault="00677AC8" w:rsidP="00677A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677AC8">
              <w:rPr>
                <w:rFonts w:ascii="Arial" w:eastAsia="PMingLiU" w:hAnsi="Arial" w:cs="Arial"/>
                <w:color w:val="000000"/>
                <w:sz w:val="18"/>
                <w:szCs w:val="18"/>
                <w:lang w:eastAsia="zh-TW"/>
              </w:rPr>
              <w:t>0.01%</w:t>
            </w:r>
          </w:p>
        </w:tc>
        <w:tc>
          <w:tcPr>
            <w:tcW w:w="810" w:type="dxa"/>
            <w:tcBorders>
              <w:top w:val="nil"/>
              <w:left w:val="nil"/>
              <w:bottom w:val="nil"/>
              <w:right w:val="nil"/>
            </w:tcBorders>
            <w:shd w:val="clear" w:color="auto" w:fill="auto"/>
            <w:noWrap/>
            <w:vAlign w:val="center"/>
            <w:hideMark/>
          </w:tcPr>
          <w:p w14:paraId="652A6496" w14:textId="77777777" w:rsidR="00677AC8" w:rsidRPr="00677AC8" w:rsidRDefault="00677AC8" w:rsidP="00677A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677AC8">
              <w:rPr>
                <w:rFonts w:ascii="Arial" w:eastAsia="PMingLiU" w:hAnsi="Arial" w:cs="Arial"/>
                <w:color w:val="000000"/>
                <w:sz w:val="18"/>
                <w:szCs w:val="18"/>
                <w:lang w:eastAsia="zh-TW"/>
              </w:rPr>
              <w:t>0.01%</w:t>
            </w:r>
          </w:p>
        </w:tc>
        <w:tc>
          <w:tcPr>
            <w:tcW w:w="810" w:type="dxa"/>
            <w:tcBorders>
              <w:top w:val="nil"/>
              <w:left w:val="nil"/>
              <w:bottom w:val="nil"/>
              <w:right w:val="nil"/>
            </w:tcBorders>
            <w:shd w:val="clear" w:color="auto" w:fill="auto"/>
            <w:noWrap/>
            <w:vAlign w:val="center"/>
            <w:hideMark/>
          </w:tcPr>
          <w:p w14:paraId="2661C375" w14:textId="77777777" w:rsidR="00677AC8" w:rsidRPr="00677AC8" w:rsidRDefault="00677AC8" w:rsidP="00677A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677AC8">
              <w:rPr>
                <w:rFonts w:ascii="Arial" w:eastAsia="PMingLiU" w:hAnsi="Arial" w:cs="Arial"/>
                <w:color w:val="000000"/>
                <w:sz w:val="18"/>
                <w:szCs w:val="18"/>
                <w:lang w:eastAsia="zh-TW"/>
              </w:rPr>
              <w:t>0.00%</w:t>
            </w:r>
          </w:p>
        </w:tc>
        <w:tc>
          <w:tcPr>
            <w:tcW w:w="810" w:type="dxa"/>
            <w:tcBorders>
              <w:top w:val="nil"/>
              <w:left w:val="nil"/>
              <w:bottom w:val="nil"/>
              <w:right w:val="single" w:sz="8" w:space="0" w:color="auto"/>
            </w:tcBorders>
            <w:shd w:val="clear" w:color="auto" w:fill="auto"/>
            <w:noWrap/>
            <w:vAlign w:val="center"/>
            <w:hideMark/>
          </w:tcPr>
          <w:p w14:paraId="0F943560" w14:textId="77777777" w:rsidR="00677AC8" w:rsidRPr="00677AC8" w:rsidRDefault="00677AC8" w:rsidP="00677A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677AC8">
              <w:rPr>
                <w:rFonts w:ascii="Arial" w:eastAsia="PMingLiU" w:hAnsi="Arial" w:cs="Arial"/>
                <w:color w:val="000000"/>
                <w:sz w:val="18"/>
                <w:szCs w:val="18"/>
                <w:lang w:eastAsia="zh-TW"/>
              </w:rPr>
              <w:t>0.01%</w:t>
            </w:r>
          </w:p>
        </w:tc>
        <w:tc>
          <w:tcPr>
            <w:tcW w:w="810" w:type="dxa"/>
            <w:tcBorders>
              <w:top w:val="nil"/>
              <w:left w:val="nil"/>
              <w:bottom w:val="nil"/>
              <w:right w:val="nil"/>
            </w:tcBorders>
            <w:shd w:val="clear" w:color="auto" w:fill="auto"/>
            <w:noWrap/>
            <w:vAlign w:val="center"/>
            <w:hideMark/>
          </w:tcPr>
          <w:p w14:paraId="43D05D7F" w14:textId="77777777" w:rsidR="00677AC8" w:rsidRPr="00677AC8" w:rsidRDefault="00677AC8" w:rsidP="00677A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677AC8">
              <w:rPr>
                <w:rFonts w:ascii="Arial" w:eastAsia="PMingLiU" w:hAnsi="Arial" w:cs="Arial"/>
                <w:color w:val="000000"/>
                <w:sz w:val="18"/>
                <w:szCs w:val="18"/>
                <w:lang w:eastAsia="zh-TW"/>
              </w:rPr>
              <w:t>98%</w:t>
            </w:r>
          </w:p>
        </w:tc>
        <w:tc>
          <w:tcPr>
            <w:tcW w:w="810" w:type="dxa"/>
            <w:tcBorders>
              <w:top w:val="nil"/>
              <w:left w:val="nil"/>
              <w:bottom w:val="nil"/>
              <w:right w:val="single" w:sz="8" w:space="0" w:color="auto"/>
            </w:tcBorders>
            <w:shd w:val="clear" w:color="auto" w:fill="auto"/>
            <w:noWrap/>
            <w:vAlign w:val="center"/>
            <w:hideMark/>
          </w:tcPr>
          <w:p w14:paraId="2B9F9EC4" w14:textId="77777777" w:rsidR="00677AC8" w:rsidRPr="00677AC8" w:rsidRDefault="00677AC8" w:rsidP="00677A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677AC8">
              <w:rPr>
                <w:rFonts w:ascii="Arial" w:eastAsia="PMingLiU" w:hAnsi="Arial" w:cs="Arial"/>
                <w:color w:val="000000"/>
                <w:sz w:val="18"/>
                <w:szCs w:val="18"/>
                <w:lang w:eastAsia="zh-TW"/>
              </w:rPr>
              <w:t>100%</w:t>
            </w:r>
          </w:p>
        </w:tc>
      </w:tr>
      <w:tr w:rsidR="00677AC8" w:rsidRPr="00677AC8" w14:paraId="094FF0C6" w14:textId="77777777" w:rsidTr="00677AC8">
        <w:trPr>
          <w:trHeight w:val="255"/>
          <w:jc w:val="center"/>
        </w:trPr>
        <w:tc>
          <w:tcPr>
            <w:tcW w:w="148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331CF0FC" w14:textId="77777777" w:rsidR="00677AC8" w:rsidRPr="00677AC8" w:rsidRDefault="00677AC8" w:rsidP="00677A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b/>
                <w:bCs/>
                <w:color w:val="000000"/>
                <w:sz w:val="18"/>
                <w:szCs w:val="18"/>
                <w:lang w:eastAsia="zh-TW"/>
              </w:rPr>
            </w:pPr>
            <w:r w:rsidRPr="00677AC8">
              <w:rPr>
                <w:rFonts w:ascii="Arial" w:eastAsia="PMingLiU" w:hAnsi="Arial" w:cs="Arial"/>
                <w:b/>
                <w:bCs/>
                <w:color w:val="000000"/>
                <w:sz w:val="18"/>
                <w:szCs w:val="18"/>
                <w:lang w:eastAsia="zh-TW"/>
              </w:rPr>
              <w:t>Overall</w:t>
            </w:r>
          </w:p>
        </w:tc>
        <w:tc>
          <w:tcPr>
            <w:tcW w:w="809" w:type="dxa"/>
            <w:tcBorders>
              <w:top w:val="single" w:sz="8" w:space="0" w:color="auto"/>
              <w:left w:val="single" w:sz="8" w:space="0" w:color="auto"/>
              <w:bottom w:val="single" w:sz="8" w:space="0" w:color="auto"/>
              <w:right w:val="nil"/>
            </w:tcBorders>
            <w:shd w:val="clear" w:color="auto" w:fill="auto"/>
            <w:noWrap/>
            <w:vAlign w:val="center"/>
            <w:hideMark/>
          </w:tcPr>
          <w:p w14:paraId="7855D16E" w14:textId="77777777" w:rsidR="00677AC8" w:rsidRPr="00677AC8" w:rsidRDefault="00677AC8" w:rsidP="00677A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677AC8">
              <w:rPr>
                <w:rFonts w:ascii="Arial" w:eastAsia="PMingLiU" w:hAnsi="Arial" w:cs="Arial"/>
                <w:color w:val="000000"/>
                <w:sz w:val="18"/>
                <w:szCs w:val="18"/>
                <w:lang w:eastAsia="zh-TW"/>
              </w:rPr>
              <w:t>0.01%</w:t>
            </w:r>
          </w:p>
        </w:tc>
        <w:tc>
          <w:tcPr>
            <w:tcW w:w="809" w:type="dxa"/>
            <w:tcBorders>
              <w:top w:val="single" w:sz="8" w:space="0" w:color="auto"/>
              <w:left w:val="nil"/>
              <w:bottom w:val="single" w:sz="8" w:space="0" w:color="auto"/>
              <w:right w:val="nil"/>
            </w:tcBorders>
            <w:shd w:val="clear" w:color="auto" w:fill="auto"/>
            <w:noWrap/>
            <w:vAlign w:val="center"/>
            <w:hideMark/>
          </w:tcPr>
          <w:p w14:paraId="0F5059A8" w14:textId="77777777" w:rsidR="00677AC8" w:rsidRPr="00677AC8" w:rsidRDefault="00677AC8" w:rsidP="00677A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677AC8">
              <w:rPr>
                <w:rFonts w:ascii="Arial" w:eastAsia="PMingLiU" w:hAnsi="Arial" w:cs="Arial"/>
                <w:color w:val="000000"/>
                <w:sz w:val="18"/>
                <w:szCs w:val="18"/>
                <w:lang w:eastAsia="zh-TW"/>
              </w:rPr>
              <w:t>-0.01%</w:t>
            </w:r>
          </w:p>
        </w:tc>
        <w:tc>
          <w:tcPr>
            <w:tcW w:w="1472" w:type="dxa"/>
            <w:tcBorders>
              <w:top w:val="single" w:sz="8" w:space="0" w:color="auto"/>
              <w:left w:val="nil"/>
              <w:bottom w:val="single" w:sz="8" w:space="0" w:color="auto"/>
              <w:right w:val="single" w:sz="8" w:space="0" w:color="auto"/>
            </w:tcBorders>
            <w:shd w:val="clear" w:color="auto" w:fill="auto"/>
            <w:noWrap/>
            <w:vAlign w:val="center"/>
            <w:hideMark/>
          </w:tcPr>
          <w:p w14:paraId="188C3CB4" w14:textId="77777777" w:rsidR="00677AC8" w:rsidRPr="00677AC8" w:rsidRDefault="00677AC8" w:rsidP="00677A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677AC8">
              <w:rPr>
                <w:rFonts w:ascii="Arial" w:eastAsia="PMingLiU" w:hAnsi="Arial" w:cs="Arial"/>
                <w:color w:val="000000"/>
                <w:sz w:val="18"/>
                <w:szCs w:val="18"/>
                <w:lang w:eastAsia="zh-TW"/>
              </w:rPr>
              <w:t>0.01%</w:t>
            </w:r>
          </w:p>
        </w:tc>
        <w:tc>
          <w:tcPr>
            <w:tcW w:w="810" w:type="dxa"/>
            <w:tcBorders>
              <w:top w:val="single" w:sz="8" w:space="0" w:color="auto"/>
              <w:left w:val="nil"/>
              <w:bottom w:val="single" w:sz="8" w:space="0" w:color="auto"/>
              <w:right w:val="nil"/>
            </w:tcBorders>
            <w:shd w:val="clear" w:color="auto" w:fill="auto"/>
            <w:noWrap/>
            <w:vAlign w:val="center"/>
            <w:hideMark/>
          </w:tcPr>
          <w:p w14:paraId="5701817B" w14:textId="77777777" w:rsidR="00677AC8" w:rsidRPr="00677AC8" w:rsidRDefault="00677AC8" w:rsidP="00677A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677AC8">
              <w:rPr>
                <w:rFonts w:ascii="Arial" w:eastAsia="PMingLiU" w:hAnsi="Arial" w:cs="Arial"/>
                <w:color w:val="000000"/>
                <w:sz w:val="18"/>
                <w:szCs w:val="18"/>
                <w:lang w:eastAsia="zh-TW"/>
              </w:rPr>
              <w:t>0.01%</w:t>
            </w:r>
          </w:p>
        </w:tc>
        <w:tc>
          <w:tcPr>
            <w:tcW w:w="810" w:type="dxa"/>
            <w:tcBorders>
              <w:top w:val="single" w:sz="8" w:space="0" w:color="auto"/>
              <w:left w:val="nil"/>
              <w:bottom w:val="single" w:sz="8" w:space="0" w:color="auto"/>
              <w:right w:val="nil"/>
            </w:tcBorders>
            <w:shd w:val="clear" w:color="auto" w:fill="auto"/>
            <w:noWrap/>
            <w:vAlign w:val="center"/>
            <w:hideMark/>
          </w:tcPr>
          <w:p w14:paraId="6FD13F72" w14:textId="77777777" w:rsidR="00677AC8" w:rsidRPr="00677AC8" w:rsidRDefault="00677AC8" w:rsidP="00677A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677AC8">
              <w:rPr>
                <w:rFonts w:ascii="Arial" w:eastAsia="PMingLiU" w:hAnsi="Arial" w:cs="Arial"/>
                <w:color w:val="000000"/>
                <w:sz w:val="18"/>
                <w:szCs w:val="18"/>
                <w:lang w:eastAsia="zh-TW"/>
              </w:rPr>
              <w:t>0.00%</w:t>
            </w:r>
          </w:p>
        </w:tc>
        <w:tc>
          <w:tcPr>
            <w:tcW w:w="810" w:type="dxa"/>
            <w:tcBorders>
              <w:top w:val="single" w:sz="8" w:space="0" w:color="auto"/>
              <w:left w:val="nil"/>
              <w:bottom w:val="single" w:sz="8" w:space="0" w:color="auto"/>
              <w:right w:val="single" w:sz="8" w:space="0" w:color="auto"/>
            </w:tcBorders>
            <w:shd w:val="clear" w:color="auto" w:fill="auto"/>
            <w:noWrap/>
            <w:vAlign w:val="center"/>
            <w:hideMark/>
          </w:tcPr>
          <w:p w14:paraId="497BEA9B" w14:textId="77777777" w:rsidR="00677AC8" w:rsidRPr="00677AC8" w:rsidRDefault="00677AC8" w:rsidP="00677A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677AC8">
              <w:rPr>
                <w:rFonts w:ascii="Arial" w:eastAsia="PMingLiU" w:hAnsi="Arial" w:cs="Arial"/>
                <w:color w:val="000000"/>
                <w:sz w:val="18"/>
                <w:szCs w:val="18"/>
                <w:lang w:eastAsia="zh-TW"/>
              </w:rPr>
              <w:t>0.01%</w:t>
            </w:r>
          </w:p>
        </w:tc>
        <w:tc>
          <w:tcPr>
            <w:tcW w:w="810" w:type="dxa"/>
            <w:tcBorders>
              <w:top w:val="single" w:sz="8" w:space="0" w:color="auto"/>
              <w:left w:val="nil"/>
              <w:bottom w:val="single" w:sz="8" w:space="0" w:color="auto"/>
              <w:right w:val="nil"/>
            </w:tcBorders>
            <w:shd w:val="clear" w:color="auto" w:fill="auto"/>
            <w:noWrap/>
            <w:vAlign w:val="center"/>
            <w:hideMark/>
          </w:tcPr>
          <w:p w14:paraId="31E40F41" w14:textId="77777777" w:rsidR="00677AC8" w:rsidRPr="00677AC8" w:rsidRDefault="00677AC8" w:rsidP="00677A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677AC8">
              <w:rPr>
                <w:rFonts w:ascii="Arial" w:eastAsia="PMingLiU" w:hAnsi="Arial" w:cs="Arial"/>
                <w:color w:val="000000"/>
                <w:sz w:val="18"/>
                <w:szCs w:val="18"/>
                <w:lang w:eastAsia="zh-TW"/>
              </w:rPr>
              <w:t>98%</w:t>
            </w:r>
          </w:p>
        </w:tc>
        <w:tc>
          <w:tcPr>
            <w:tcW w:w="810" w:type="dxa"/>
            <w:tcBorders>
              <w:top w:val="single" w:sz="8" w:space="0" w:color="auto"/>
              <w:left w:val="nil"/>
              <w:bottom w:val="single" w:sz="8" w:space="0" w:color="auto"/>
              <w:right w:val="single" w:sz="8" w:space="0" w:color="auto"/>
            </w:tcBorders>
            <w:shd w:val="clear" w:color="auto" w:fill="auto"/>
            <w:noWrap/>
            <w:vAlign w:val="center"/>
            <w:hideMark/>
          </w:tcPr>
          <w:p w14:paraId="152A0D61" w14:textId="77777777" w:rsidR="00677AC8" w:rsidRPr="00677AC8" w:rsidRDefault="00677AC8" w:rsidP="00677A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677AC8">
              <w:rPr>
                <w:rFonts w:ascii="Arial" w:eastAsia="PMingLiU" w:hAnsi="Arial" w:cs="Arial"/>
                <w:color w:val="000000"/>
                <w:sz w:val="18"/>
                <w:szCs w:val="18"/>
                <w:lang w:eastAsia="zh-TW"/>
              </w:rPr>
              <w:t>100%</w:t>
            </w:r>
          </w:p>
        </w:tc>
      </w:tr>
      <w:tr w:rsidR="00677AC8" w:rsidRPr="00677AC8" w14:paraId="2F16D57E" w14:textId="77777777" w:rsidTr="00677AC8">
        <w:trPr>
          <w:trHeight w:val="255"/>
          <w:jc w:val="center"/>
        </w:trPr>
        <w:tc>
          <w:tcPr>
            <w:tcW w:w="1480" w:type="dxa"/>
            <w:tcBorders>
              <w:top w:val="nil"/>
              <w:left w:val="nil"/>
              <w:bottom w:val="nil"/>
              <w:right w:val="nil"/>
            </w:tcBorders>
            <w:shd w:val="clear" w:color="auto" w:fill="auto"/>
            <w:noWrap/>
            <w:vAlign w:val="center"/>
            <w:hideMark/>
          </w:tcPr>
          <w:p w14:paraId="5AD487B0" w14:textId="77777777" w:rsidR="00677AC8" w:rsidRPr="00677AC8" w:rsidRDefault="00677AC8" w:rsidP="00677A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p>
        </w:tc>
        <w:tc>
          <w:tcPr>
            <w:tcW w:w="809" w:type="dxa"/>
            <w:tcBorders>
              <w:top w:val="nil"/>
              <w:left w:val="nil"/>
              <w:bottom w:val="nil"/>
              <w:right w:val="nil"/>
            </w:tcBorders>
            <w:shd w:val="clear" w:color="auto" w:fill="auto"/>
            <w:noWrap/>
            <w:vAlign w:val="bottom"/>
            <w:hideMark/>
          </w:tcPr>
          <w:p w14:paraId="266647C7" w14:textId="77777777" w:rsidR="00677AC8" w:rsidRPr="00677AC8" w:rsidRDefault="00677AC8" w:rsidP="00677A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809" w:type="dxa"/>
            <w:tcBorders>
              <w:top w:val="nil"/>
              <w:left w:val="nil"/>
              <w:bottom w:val="nil"/>
              <w:right w:val="nil"/>
            </w:tcBorders>
            <w:shd w:val="clear" w:color="auto" w:fill="auto"/>
            <w:noWrap/>
            <w:vAlign w:val="bottom"/>
            <w:hideMark/>
          </w:tcPr>
          <w:p w14:paraId="3CDC52CB" w14:textId="77777777" w:rsidR="00677AC8" w:rsidRPr="00677AC8" w:rsidRDefault="00677AC8" w:rsidP="00677A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1472" w:type="dxa"/>
            <w:tcBorders>
              <w:top w:val="nil"/>
              <w:left w:val="nil"/>
              <w:bottom w:val="nil"/>
              <w:right w:val="nil"/>
            </w:tcBorders>
            <w:shd w:val="clear" w:color="auto" w:fill="auto"/>
            <w:noWrap/>
            <w:vAlign w:val="bottom"/>
            <w:hideMark/>
          </w:tcPr>
          <w:p w14:paraId="6B6103BE" w14:textId="77777777" w:rsidR="00677AC8" w:rsidRPr="00677AC8" w:rsidRDefault="00677AC8" w:rsidP="00677A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810" w:type="dxa"/>
            <w:tcBorders>
              <w:top w:val="nil"/>
              <w:left w:val="nil"/>
              <w:bottom w:val="nil"/>
              <w:right w:val="nil"/>
            </w:tcBorders>
            <w:shd w:val="clear" w:color="auto" w:fill="auto"/>
            <w:noWrap/>
            <w:vAlign w:val="bottom"/>
            <w:hideMark/>
          </w:tcPr>
          <w:p w14:paraId="03D9939A" w14:textId="77777777" w:rsidR="00677AC8" w:rsidRPr="00677AC8" w:rsidRDefault="00677AC8" w:rsidP="00677A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810" w:type="dxa"/>
            <w:tcBorders>
              <w:top w:val="nil"/>
              <w:left w:val="nil"/>
              <w:bottom w:val="nil"/>
              <w:right w:val="nil"/>
            </w:tcBorders>
            <w:shd w:val="clear" w:color="auto" w:fill="auto"/>
            <w:noWrap/>
            <w:vAlign w:val="bottom"/>
            <w:hideMark/>
          </w:tcPr>
          <w:p w14:paraId="4D002CEC" w14:textId="77777777" w:rsidR="00677AC8" w:rsidRPr="00677AC8" w:rsidRDefault="00677AC8" w:rsidP="00677A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810" w:type="dxa"/>
            <w:tcBorders>
              <w:top w:val="nil"/>
              <w:left w:val="nil"/>
              <w:bottom w:val="nil"/>
              <w:right w:val="nil"/>
            </w:tcBorders>
            <w:shd w:val="clear" w:color="auto" w:fill="auto"/>
            <w:noWrap/>
            <w:vAlign w:val="bottom"/>
            <w:hideMark/>
          </w:tcPr>
          <w:p w14:paraId="1AC8397F" w14:textId="77777777" w:rsidR="00677AC8" w:rsidRPr="00677AC8" w:rsidRDefault="00677AC8" w:rsidP="00677A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810" w:type="dxa"/>
            <w:tcBorders>
              <w:top w:val="nil"/>
              <w:left w:val="nil"/>
              <w:bottom w:val="nil"/>
              <w:right w:val="nil"/>
            </w:tcBorders>
            <w:shd w:val="clear" w:color="auto" w:fill="auto"/>
            <w:noWrap/>
            <w:vAlign w:val="bottom"/>
            <w:hideMark/>
          </w:tcPr>
          <w:p w14:paraId="0E5275DC" w14:textId="77777777" w:rsidR="00677AC8" w:rsidRPr="00677AC8" w:rsidRDefault="00677AC8" w:rsidP="00677A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810" w:type="dxa"/>
            <w:tcBorders>
              <w:top w:val="nil"/>
              <w:left w:val="nil"/>
              <w:bottom w:val="nil"/>
              <w:right w:val="nil"/>
            </w:tcBorders>
            <w:shd w:val="clear" w:color="auto" w:fill="auto"/>
            <w:noWrap/>
            <w:vAlign w:val="bottom"/>
            <w:hideMark/>
          </w:tcPr>
          <w:p w14:paraId="0C803FA8" w14:textId="77777777" w:rsidR="00677AC8" w:rsidRPr="00677AC8" w:rsidRDefault="00677AC8" w:rsidP="00677A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r>
      <w:tr w:rsidR="00677AC8" w:rsidRPr="00677AC8" w14:paraId="0F2DA2D6" w14:textId="77777777" w:rsidTr="00677AC8">
        <w:trPr>
          <w:trHeight w:val="255"/>
          <w:jc w:val="center"/>
        </w:trPr>
        <w:tc>
          <w:tcPr>
            <w:tcW w:w="1480" w:type="dxa"/>
            <w:tcBorders>
              <w:top w:val="single" w:sz="8" w:space="0" w:color="auto"/>
              <w:left w:val="single" w:sz="8" w:space="0" w:color="auto"/>
              <w:bottom w:val="nil"/>
              <w:right w:val="nil"/>
            </w:tcBorders>
            <w:shd w:val="clear" w:color="auto" w:fill="auto"/>
            <w:noWrap/>
            <w:vAlign w:val="center"/>
            <w:hideMark/>
          </w:tcPr>
          <w:p w14:paraId="1A0904DD" w14:textId="77777777" w:rsidR="00677AC8" w:rsidRPr="00677AC8" w:rsidRDefault="00677AC8" w:rsidP="00677A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677AC8">
              <w:rPr>
                <w:rFonts w:ascii="Arial" w:eastAsia="PMingLiU" w:hAnsi="Arial" w:cs="Arial"/>
                <w:color w:val="000000"/>
                <w:sz w:val="18"/>
                <w:szCs w:val="18"/>
                <w:lang w:eastAsia="zh-TW"/>
              </w:rPr>
              <w:t xml:space="preserve">　</w:t>
            </w:r>
          </w:p>
        </w:tc>
        <w:tc>
          <w:tcPr>
            <w:tcW w:w="809" w:type="dxa"/>
            <w:tcBorders>
              <w:top w:val="single" w:sz="8" w:space="0" w:color="auto"/>
              <w:left w:val="single" w:sz="8" w:space="0" w:color="auto"/>
              <w:bottom w:val="single" w:sz="8" w:space="0" w:color="auto"/>
              <w:right w:val="nil"/>
            </w:tcBorders>
            <w:shd w:val="clear" w:color="auto" w:fill="auto"/>
            <w:noWrap/>
            <w:vAlign w:val="center"/>
            <w:hideMark/>
          </w:tcPr>
          <w:p w14:paraId="670C4DB4" w14:textId="77777777" w:rsidR="00677AC8" w:rsidRPr="00677AC8" w:rsidRDefault="00677AC8" w:rsidP="00677A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b/>
                <w:bCs/>
                <w:color w:val="000000"/>
                <w:sz w:val="18"/>
                <w:szCs w:val="18"/>
                <w:lang w:eastAsia="zh-TW"/>
              </w:rPr>
            </w:pPr>
            <w:r w:rsidRPr="00677AC8">
              <w:rPr>
                <w:rFonts w:ascii="Arial" w:eastAsia="PMingLiU" w:hAnsi="Arial" w:cs="Arial"/>
                <w:b/>
                <w:bCs/>
                <w:color w:val="000000"/>
                <w:sz w:val="18"/>
                <w:szCs w:val="18"/>
                <w:lang w:eastAsia="zh-TW"/>
              </w:rPr>
              <w:t xml:space="preserve">　</w:t>
            </w:r>
          </w:p>
        </w:tc>
        <w:tc>
          <w:tcPr>
            <w:tcW w:w="809" w:type="dxa"/>
            <w:tcBorders>
              <w:top w:val="single" w:sz="8" w:space="0" w:color="auto"/>
              <w:left w:val="nil"/>
              <w:bottom w:val="single" w:sz="8" w:space="0" w:color="auto"/>
              <w:right w:val="nil"/>
            </w:tcBorders>
            <w:shd w:val="clear" w:color="auto" w:fill="auto"/>
            <w:noWrap/>
            <w:vAlign w:val="center"/>
            <w:hideMark/>
          </w:tcPr>
          <w:p w14:paraId="5E0DCDCD" w14:textId="77777777" w:rsidR="00677AC8" w:rsidRPr="00677AC8" w:rsidRDefault="00677AC8" w:rsidP="00677A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PMingLiU" w:eastAsia="PMingLiU" w:hAnsi="PMingLiU" w:cs="PMingLiU"/>
                <w:color w:val="000000"/>
                <w:sz w:val="24"/>
                <w:szCs w:val="24"/>
                <w:lang w:eastAsia="zh-TW"/>
              </w:rPr>
            </w:pPr>
            <w:r w:rsidRPr="00677AC8">
              <w:rPr>
                <w:rFonts w:ascii="PMingLiU" w:eastAsia="PMingLiU" w:hAnsi="PMingLiU" w:cs="PMingLiU" w:hint="eastAsia"/>
                <w:color w:val="000000"/>
                <w:sz w:val="24"/>
                <w:szCs w:val="24"/>
                <w:lang w:eastAsia="zh-TW"/>
              </w:rPr>
              <w:t xml:space="preserve">　</w:t>
            </w:r>
          </w:p>
        </w:tc>
        <w:tc>
          <w:tcPr>
            <w:tcW w:w="1472" w:type="dxa"/>
            <w:tcBorders>
              <w:top w:val="single" w:sz="8" w:space="0" w:color="auto"/>
              <w:left w:val="nil"/>
              <w:bottom w:val="single" w:sz="8" w:space="0" w:color="auto"/>
              <w:right w:val="nil"/>
            </w:tcBorders>
            <w:shd w:val="clear" w:color="auto" w:fill="auto"/>
            <w:noWrap/>
            <w:vAlign w:val="center"/>
            <w:hideMark/>
          </w:tcPr>
          <w:p w14:paraId="529D2264" w14:textId="77777777" w:rsidR="00677AC8" w:rsidRPr="00677AC8" w:rsidRDefault="00677AC8" w:rsidP="00677A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b/>
                <w:bCs/>
                <w:color w:val="000000"/>
                <w:sz w:val="18"/>
                <w:szCs w:val="18"/>
                <w:lang w:eastAsia="zh-TW"/>
              </w:rPr>
            </w:pPr>
            <w:r w:rsidRPr="00677AC8">
              <w:rPr>
                <w:rFonts w:ascii="Arial" w:eastAsia="PMingLiU" w:hAnsi="Arial" w:cs="Arial"/>
                <w:b/>
                <w:bCs/>
                <w:color w:val="000000"/>
                <w:sz w:val="18"/>
                <w:szCs w:val="18"/>
                <w:lang w:eastAsia="zh-TW"/>
              </w:rPr>
              <w:t>RA</w:t>
            </w:r>
          </w:p>
        </w:tc>
        <w:tc>
          <w:tcPr>
            <w:tcW w:w="810" w:type="dxa"/>
            <w:tcBorders>
              <w:top w:val="single" w:sz="8" w:space="0" w:color="auto"/>
              <w:left w:val="nil"/>
              <w:bottom w:val="single" w:sz="8" w:space="0" w:color="auto"/>
              <w:right w:val="nil"/>
            </w:tcBorders>
            <w:shd w:val="clear" w:color="auto" w:fill="auto"/>
            <w:noWrap/>
            <w:vAlign w:val="center"/>
            <w:hideMark/>
          </w:tcPr>
          <w:p w14:paraId="713D25E6" w14:textId="77777777" w:rsidR="00677AC8" w:rsidRPr="00677AC8" w:rsidRDefault="00677AC8" w:rsidP="00677A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b/>
                <w:bCs/>
                <w:color w:val="000000"/>
                <w:sz w:val="18"/>
                <w:szCs w:val="18"/>
                <w:lang w:eastAsia="zh-TW"/>
              </w:rPr>
            </w:pPr>
            <w:r w:rsidRPr="00677AC8">
              <w:rPr>
                <w:rFonts w:ascii="Arial" w:eastAsia="PMingLiU" w:hAnsi="Arial" w:cs="Arial"/>
                <w:b/>
                <w:bCs/>
                <w:color w:val="000000"/>
                <w:sz w:val="18"/>
                <w:szCs w:val="18"/>
                <w:lang w:eastAsia="zh-TW"/>
              </w:rPr>
              <w:t xml:space="preserve">　</w:t>
            </w:r>
          </w:p>
        </w:tc>
        <w:tc>
          <w:tcPr>
            <w:tcW w:w="810" w:type="dxa"/>
            <w:tcBorders>
              <w:top w:val="single" w:sz="8" w:space="0" w:color="auto"/>
              <w:left w:val="nil"/>
              <w:bottom w:val="single" w:sz="8" w:space="0" w:color="auto"/>
              <w:right w:val="nil"/>
            </w:tcBorders>
            <w:shd w:val="clear" w:color="auto" w:fill="auto"/>
            <w:noWrap/>
            <w:vAlign w:val="center"/>
            <w:hideMark/>
          </w:tcPr>
          <w:p w14:paraId="51E3E503" w14:textId="77777777" w:rsidR="00677AC8" w:rsidRPr="00677AC8" w:rsidRDefault="00677AC8" w:rsidP="00677A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b/>
                <w:bCs/>
                <w:color w:val="000000"/>
                <w:sz w:val="18"/>
                <w:szCs w:val="18"/>
                <w:lang w:eastAsia="zh-TW"/>
              </w:rPr>
            </w:pPr>
            <w:r w:rsidRPr="00677AC8">
              <w:rPr>
                <w:rFonts w:ascii="Arial" w:eastAsia="PMingLiU" w:hAnsi="Arial" w:cs="Arial"/>
                <w:b/>
                <w:bCs/>
                <w:color w:val="000000"/>
                <w:sz w:val="18"/>
                <w:szCs w:val="18"/>
                <w:lang w:eastAsia="zh-TW"/>
              </w:rPr>
              <w:t xml:space="preserve">　</w:t>
            </w:r>
          </w:p>
        </w:tc>
        <w:tc>
          <w:tcPr>
            <w:tcW w:w="810" w:type="dxa"/>
            <w:tcBorders>
              <w:top w:val="single" w:sz="8" w:space="0" w:color="auto"/>
              <w:left w:val="nil"/>
              <w:bottom w:val="single" w:sz="8" w:space="0" w:color="auto"/>
              <w:right w:val="nil"/>
            </w:tcBorders>
            <w:shd w:val="clear" w:color="auto" w:fill="auto"/>
            <w:noWrap/>
            <w:vAlign w:val="center"/>
            <w:hideMark/>
          </w:tcPr>
          <w:p w14:paraId="2ED572B1" w14:textId="77777777" w:rsidR="00677AC8" w:rsidRPr="00677AC8" w:rsidRDefault="00677AC8" w:rsidP="00677A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b/>
                <w:bCs/>
                <w:color w:val="000000"/>
                <w:sz w:val="18"/>
                <w:szCs w:val="18"/>
                <w:lang w:eastAsia="zh-TW"/>
              </w:rPr>
            </w:pPr>
            <w:r w:rsidRPr="00677AC8">
              <w:rPr>
                <w:rFonts w:ascii="Arial" w:eastAsia="PMingLiU" w:hAnsi="Arial" w:cs="Arial"/>
                <w:b/>
                <w:bCs/>
                <w:color w:val="000000"/>
                <w:sz w:val="18"/>
                <w:szCs w:val="18"/>
                <w:lang w:eastAsia="zh-TW"/>
              </w:rPr>
              <w:t xml:space="preserve">　</w:t>
            </w:r>
          </w:p>
        </w:tc>
        <w:tc>
          <w:tcPr>
            <w:tcW w:w="810" w:type="dxa"/>
            <w:tcBorders>
              <w:top w:val="single" w:sz="8" w:space="0" w:color="auto"/>
              <w:left w:val="nil"/>
              <w:bottom w:val="single" w:sz="8" w:space="0" w:color="auto"/>
              <w:right w:val="nil"/>
            </w:tcBorders>
            <w:shd w:val="clear" w:color="auto" w:fill="auto"/>
            <w:noWrap/>
            <w:vAlign w:val="center"/>
            <w:hideMark/>
          </w:tcPr>
          <w:p w14:paraId="4D9DB888" w14:textId="77777777" w:rsidR="00677AC8" w:rsidRPr="00677AC8" w:rsidRDefault="00677AC8" w:rsidP="00677A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PMingLiU" w:eastAsia="PMingLiU" w:hAnsi="PMingLiU" w:cs="PMingLiU"/>
                <w:color w:val="000000"/>
                <w:sz w:val="24"/>
                <w:szCs w:val="24"/>
                <w:lang w:eastAsia="zh-TW"/>
              </w:rPr>
            </w:pPr>
            <w:r w:rsidRPr="00677AC8">
              <w:rPr>
                <w:rFonts w:ascii="PMingLiU" w:eastAsia="PMingLiU" w:hAnsi="PMingLiU" w:cs="PMingLiU" w:hint="eastAsia"/>
                <w:color w:val="000000"/>
                <w:sz w:val="24"/>
                <w:szCs w:val="24"/>
                <w:lang w:eastAsia="zh-TW"/>
              </w:rPr>
              <w:t xml:space="preserve">　</w:t>
            </w:r>
          </w:p>
        </w:tc>
        <w:tc>
          <w:tcPr>
            <w:tcW w:w="810" w:type="dxa"/>
            <w:tcBorders>
              <w:top w:val="single" w:sz="8" w:space="0" w:color="auto"/>
              <w:left w:val="nil"/>
              <w:bottom w:val="single" w:sz="8" w:space="0" w:color="auto"/>
              <w:right w:val="single" w:sz="8" w:space="0" w:color="auto"/>
            </w:tcBorders>
            <w:shd w:val="clear" w:color="auto" w:fill="auto"/>
            <w:noWrap/>
            <w:vAlign w:val="center"/>
            <w:hideMark/>
          </w:tcPr>
          <w:p w14:paraId="36BD1724" w14:textId="77777777" w:rsidR="00677AC8" w:rsidRPr="00677AC8" w:rsidRDefault="00677AC8" w:rsidP="00677A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PMingLiU" w:eastAsia="PMingLiU" w:hAnsi="PMingLiU" w:cs="PMingLiU"/>
                <w:color w:val="000000"/>
                <w:sz w:val="24"/>
                <w:szCs w:val="24"/>
                <w:lang w:eastAsia="zh-TW"/>
              </w:rPr>
            </w:pPr>
            <w:r w:rsidRPr="00677AC8">
              <w:rPr>
                <w:rFonts w:ascii="PMingLiU" w:eastAsia="PMingLiU" w:hAnsi="PMingLiU" w:cs="PMingLiU" w:hint="eastAsia"/>
                <w:color w:val="000000"/>
                <w:sz w:val="24"/>
                <w:szCs w:val="24"/>
                <w:lang w:eastAsia="zh-TW"/>
              </w:rPr>
              <w:t xml:space="preserve">　</w:t>
            </w:r>
          </w:p>
        </w:tc>
      </w:tr>
      <w:tr w:rsidR="00677AC8" w:rsidRPr="00677AC8" w14:paraId="78D7DCF3" w14:textId="77777777" w:rsidTr="00677AC8">
        <w:trPr>
          <w:trHeight w:val="255"/>
          <w:jc w:val="center"/>
        </w:trPr>
        <w:tc>
          <w:tcPr>
            <w:tcW w:w="1480" w:type="dxa"/>
            <w:tcBorders>
              <w:top w:val="nil"/>
              <w:left w:val="single" w:sz="8" w:space="0" w:color="auto"/>
              <w:bottom w:val="nil"/>
              <w:right w:val="nil"/>
            </w:tcBorders>
            <w:shd w:val="clear" w:color="auto" w:fill="auto"/>
            <w:noWrap/>
            <w:vAlign w:val="center"/>
            <w:hideMark/>
          </w:tcPr>
          <w:p w14:paraId="64CCAEA7" w14:textId="77777777" w:rsidR="00677AC8" w:rsidRPr="00677AC8" w:rsidRDefault="00677AC8" w:rsidP="00677A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677AC8">
              <w:rPr>
                <w:rFonts w:ascii="Arial" w:eastAsia="PMingLiU" w:hAnsi="Arial" w:cs="Arial"/>
                <w:color w:val="000000"/>
                <w:sz w:val="18"/>
                <w:szCs w:val="18"/>
                <w:lang w:eastAsia="zh-TW"/>
              </w:rPr>
              <w:t xml:space="preserve">　</w:t>
            </w:r>
          </w:p>
        </w:tc>
        <w:tc>
          <w:tcPr>
            <w:tcW w:w="809" w:type="dxa"/>
            <w:tcBorders>
              <w:top w:val="nil"/>
              <w:left w:val="single" w:sz="8" w:space="0" w:color="auto"/>
              <w:bottom w:val="nil"/>
              <w:right w:val="nil"/>
            </w:tcBorders>
            <w:shd w:val="clear" w:color="auto" w:fill="auto"/>
            <w:noWrap/>
            <w:vAlign w:val="center"/>
            <w:hideMark/>
          </w:tcPr>
          <w:p w14:paraId="1B551E61" w14:textId="77777777" w:rsidR="00677AC8" w:rsidRPr="00677AC8" w:rsidRDefault="00677AC8" w:rsidP="00677A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b/>
                <w:bCs/>
                <w:color w:val="000000"/>
                <w:sz w:val="18"/>
                <w:szCs w:val="18"/>
                <w:lang w:eastAsia="zh-TW"/>
              </w:rPr>
            </w:pPr>
            <w:r w:rsidRPr="00677AC8">
              <w:rPr>
                <w:rFonts w:ascii="Arial" w:eastAsia="PMingLiU" w:hAnsi="Arial" w:cs="Arial"/>
                <w:b/>
                <w:bCs/>
                <w:color w:val="000000"/>
                <w:sz w:val="18"/>
                <w:szCs w:val="18"/>
                <w:lang w:eastAsia="zh-TW"/>
              </w:rPr>
              <w:t xml:space="preserve">　</w:t>
            </w:r>
          </w:p>
        </w:tc>
        <w:tc>
          <w:tcPr>
            <w:tcW w:w="809" w:type="dxa"/>
            <w:tcBorders>
              <w:top w:val="nil"/>
              <w:left w:val="nil"/>
              <w:bottom w:val="nil"/>
              <w:right w:val="nil"/>
            </w:tcBorders>
            <w:shd w:val="clear" w:color="auto" w:fill="auto"/>
            <w:noWrap/>
            <w:vAlign w:val="center"/>
            <w:hideMark/>
          </w:tcPr>
          <w:p w14:paraId="2B7B1D52" w14:textId="77777777" w:rsidR="00677AC8" w:rsidRPr="00677AC8" w:rsidRDefault="00677AC8" w:rsidP="00677A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b/>
                <w:bCs/>
                <w:color w:val="000000"/>
                <w:sz w:val="18"/>
                <w:szCs w:val="18"/>
                <w:lang w:eastAsia="zh-TW"/>
              </w:rPr>
            </w:pPr>
            <w:r w:rsidRPr="00677AC8">
              <w:rPr>
                <w:rFonts w:ascii="Arial" w:eastAsia="PMingLiU" w:hAnsi="Arial" w:cs="Arial"/>
                <w:b/>
                <w:bCs/>
                <w:color w:val="000000"/>
                <w:sz w:val="18"/>
                <w:szCs w:val="18"/>
                <w:lang w:eastAsia="zh-TW"/>
              </w:rPr>
              <w:t xml:space="preserve">　</w:t>
            </w:r>
          </w:p>
        </w:tc>
        <w:tc>
          <w:tcPr>
            <w:tcW w:w="1472" w:type="dxa"/>
            <w:tcBorders>
              <w:top w:val="nil"/>
              <w:left w:val="nil"/>
              <w:bottom w:val="nil"/>
              <w:right w:val="nil"/>
            </w:tcBorders>
            <w:shd w:val="clear" w:color="auto" w:fill="auto"/>
            <w:noWrap/>
            <w:vAlign w:val="center"/>
            <w:hideMark/>
          </w:tcPr>
          <w:p w14:paraId="2D20A177" w14:textId="77777777" w:rsidR="00677AC8" w:rsidRPr="00677AC8" w:rsidRDefault="00677AC8" w:rsidP="00677A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b/>
                <w:bCs/>
                <w:color w:val="000000"/>
                <w:sz w:val="18"/>
                <w:szCs w:val="18"/>
                <w:lang w:eastAsia="zh-TW"/>
              </w:rPr>
            </w:pPr>
            <w:r w:rsidRPr="00677AC8">
              <w:rPr>
                <w:rFonts w:ascii="Arial" w:eastAsia="PMingLiU" w:hAnsi="Arial" w:cs="Arial"/>
                <w:b/>
                <w:bCs/>
                <w:color w:val="000000"/>
                <w:sz w:val="18"/>
                <w:szCs w:val="18"/>
                <w:lang w:eastAsia="zh-TW"/>
              </w:rPr>
              <w:t>Over VTM11.0rc1</w:t>
            </w:r>
          </w:p>
        </w:tc>
        <w:tc>
          <w:tcPr>
            <w:tcW w:w="810" w:type="dxa"/>
            <w:tcBorders>
              <w:top w:val="nil"/>
              <w:left w:val="nil"/>
              <w:bottom w:val="nil"/>
              <w:right w:val="nil"/>
            </w:tcBorders>
            <w:shd w:val="clear" w:color="auto" w:fill="auto"/>
            <w:noWrap/>
            <w:vAlign w:val="center"/>
            <w:hideMark/>
          </w:tcPr>
          <w:p w14:paraId="57DF216E" w14:textId="77777777" w:rsidR="00677AC8" w:rsidRPr="00677AC8" w:rsidRDefault="00677AC8" w:rsidP="00677A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b/>
                <w:bCs/>
                <w:color w:val="000000"/>
                <w:sz w:val="18"/>
                <w:szCs w:val="18"/>
                <w:lang w:eastAsia="zh-TW"/>
              </w:rPr>
            </w:pPr>
            <w:r w:rsidRPr="00677AC8">
              <w:rPr>
                <w:rFonts w:ascii="Arial" w:eastAsia="PMingLiU" w:hAnsi="Arial" w:cs="Arial"/>
                <w:b/>
                <w:bCs/>
                <w:color w:val="000000"/>
                <w:sz w:val="18"/>
                <w:szCs w:val="18"/>
                <w:lang w:eastAsia="zh-TW"/>
              </w:rPr>
              <w:t xml:space="preserve">　</w:t>
            </w:r>
          </w:p>
        </w:tc>
        <w:tc>
          <w:tcPr>
            <w:tcW w:w="810" w:type="dxa"/>
            <w:tcBorders>
              <w:top w:val="nil"/>
              <w:left w:val="nil"/>
              <w:bottom w:val="nil"/>
              <w:right w:val="nil"/>
            </w:tcBorders>
            <w:shd w:val="clear" w:color="auto" w:fill="auto"/>
            <w:noWrap/>
            <w:vAlign w:val="center"/>
            <w:hideMark/>
          </w:tcPr>
          <w:p w14:paraId="26125294" w14:textId="77777777" w:rsidR="00677AC8" w:rsidRPr="00677AC8" w:rsidRDefault="00677AC8" w:rsidP="00677A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b/>
                <w:bCs/>
                <w:color w:val="000000"/>
                <w:sz w:val="18"/>
                <w:szCs w:val="18"/>
                <w:lang w:eastAsia="zh-TW"/>
              </w:rPr>
            </w:pPr>
            <w:r w:rsidRPr="00677AC8">
              <w:rPr>
                <w:rFonts w:ascii="Arial" w:eastAsia="PMingLiU" w:hAnsi="Arial" w:cs="Arial"/>
                <w:b/>
                <w:bCs/>
                <w:color w:val="000000"/>
                <w:sz w:val="18"/>
                <w:szCs w:val="18"/>
                <w:lang w:eastAsia="zh-TW"/>
              </w:rPr>
              <w:t xml:space="preserve">　</w:t>
            </w:r>
          </w:p>
        </w:tc>
        <w:tc>
          <w:tcPr>
            <w:tcW w:w="810" w:type="dxa"/>
            <w:tcBorders>
              <w:top w:val="nil"/>
              <w:left w:val="nil"/>
              <w:bottom w:val="nil"/>
              <w:right w:val="nil"/>
            </w:tcBorders>
            <w:shd w:val="clear" w:color="auto" w:fill="auto"/>
            <w:noWrap/>
            <w:vAlign w:val="center"/>
            <w:hideMark/>
          </w:tcPr>
          <w:p w14:paraId="27F6B489" w14:textId="77777777" w:rsidR="00677AC8" w:rsidRPr="00677AC8" w:rsidRDefault="00677AC8" w:rsidP="00677A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b/>
                <w:bCs/>
                <w:color w:val="000000"/>
                <w:sz w:val="18"/>
                <w:szCs w:val="18"/>
                <w:lang w:eastAsia="zh-TW"/>
              </w:rPr>
            </w:pPr>
            <w:r w:rsidRPr="00677AC8">
              <w:rPr>
                <w:rFonts w:ascii="Arial" w:eastAsia="PMingLiU" w:hAnsi="Arial" w:cs="Arial"/>
                <w:b/>
                <w:bCs/>
                <w:color w:val="000000"/>
                <w:sz w:val="18"/>
                <w:szCs w:val="18"/>
                <w:lang w:eastAsia="zh-TW"/>
              </w:rPr>
              <w:t xml:space="preserve">　</w:t>
            </w:r>
          </w:p>
        </w:tc>
        <w:tc>
          <w:tcPr>
            <w:tcW w:w="810" w:type="dxa"/>
            <w:tcBorders>
              <w:top w:val="nil"/>
              <w:left w:val="nil"/>
              <w:bottom w:val="nil"/>
              <w:right w:val="nil"/>
            </w:tcBorders>
            <w:shd w:val="clear" w:color="auto" w:fill="auto"/>
            <w:noWrap/>
            <w:vAlign w:val="center"/>
            <w:hideMark/>
          </w:tcPr>
          <w:p w14:paraId="3E78AB29" w14:textId="77777777" w:rsidR="00677AC8" w:rsidRPr="00677AC8" w:rsidRDefault="00677AC8" w:rsidP="00677A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b/>
                <w:bCs/>
                <w:color w:val="000000"/>
                <w:sz w:val="18"/>
                <w:szCs w:val="18"/>
                <w:lang w:eastAsia="zh-TW"/>
              </w:rPr>
            </w:pPr>
            <w:r w:rsidRPr="00677AC8">
              <w:rPr>
                <w:rFonts w:ascii="Arial" w:eastAsia="PMingLiU" w:hAnsi="Arial" w:cs="Arial"/>
                <w:b/>
                <w:bCs/>
                <w:color w:val="000000"/>
                <w:sz w:val="18"/>
                <w:szCs w:val="18"/>
                <w:lang w:eastAsia="zh-TW"/>
              </w:rPr>
              <w:t xml:space="preserve">　</w:t>
            </w:r>
          </w:p>
        </w:tc>
        <w:tc>
          <w:tcPr>
            <w:tcW w:w="810" w:type="dxa"/>
            <w:tcBorders>
              <w:top w:val="nil"/>
              <w:left w:val="nil"/>
              <w:bottom w:val="nil"/>
              <w:right w:val="single" w:sz="8" w:space="0" w:color="auto"/>
            </w:tcBorders>
            <w:shd w:val="clear" w:color="auto" w:fill="auto"/>
            <w:noWrap/>
            <w:vAlign w:val="center"/>
            <w:hideMark/>
          </w:tcPr>
          <w:p w14:paraId="364B10FF" w14:textId="77777777" w:rsidR="00677AC8" w:rsidRPr="00677AC8" w:rsidRDefault="00677AC8" w:rsidP="00677A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b/>
                <w:bCs/>
                <w:color w:val="000000"/>
                <w:sz w:val="18"/>
                <w:szCs w:val="18"/>
                <w:lang w:eastAsia="zh-TW"/>
              </w:rPr>
            </w:pPr>
            <w:r w:rsidRPr="00677AC8">
              <w:rPr>
                <w:rFonts w:ascii="Arial" w:eastAsia="PMingLiU" w:hAnsi="Arial" w:cs="Arial"/>
                <w:b/>
                <w:bCs/>
                <w:color w:val="000000"/>
                <w:sz w:val="18"/>
                <w:szCs w:val="18"/>
                <w:lang w:eastAsia="zh-TW"/>
              </w:rPr>
              <w:t xml:space="preserve">　</w:t>
            </w:r>
          </w:p>
        </w:tc>
      </w:tr>
      <w:tr w:rsidR="00677AC8" w:rsidRPr="00677AC8" w14:paraId="0407FC4C" w14:textId="77777777" w:rsidTr="00677AC8">
        <w:trPr>
          <w:trHeight w:val="255"/>
          <w:jc w:val="center"/>
        </w:trPr>
        <w:tc>
          <w:tcPr>
            <w:tcW w:w="1480" w:type="dxa"/>
            <w:tcBorders>
              <w:top w:val="nil"/>
              <w:left w:val="single" w:sz="8" w:space="0" w:color="auto"/>
              <w:bottom w:val="nil"/>
              <w:right w:val="nil"/>
            </w:tcBorders>
            <w:shd w:val="clear" w:color="auto" w:fill="auto"/>
            <w:noWrap/>
            <w:vAlign w:val="center"/>
            <w:hideMark/>
          </w:tcPr>
          <w:p w14:paraId="0C446013" w14:textId="77777777" w:rsidR="00677AC8" w:rsidRPr="00677AC8" w:rsidRDefault="00677AC8" w:rsidP="00677A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677AC8">
              <w:rPr>
                <w:rFonts w:ascii="Arial" w:eastAsia="PMingLiU" w:hAnsi="Arial" w:cs="Arial"/>
                <w:color w:val="000000"/>
                <w:sz w:val="18"/>
                <w:szCs w:val="18"/>
                <w:lang w:eastAsia="zh-TW"/>
              </w:rPr>
              <w:t xml:space="preserve">　</w:t>
            </w:r>
          </w:p>
        </w:tc>
        <w:tc>
          <w:tcPr>
            <w:tcW w:w="809" w:type="dxa"/>
            <w:tcBorders>
              <w:top w:val="single" w:sz="8" w:space="0" w:color="auto"/>
              <w:left w:val="single" w:sz="8" w:space="0" w:color="auto"/>
              <w:bottom w:val="single" w:sz="8" w:space="0" w:color="auto"/>
              <w:right w:val="nil"/>
            </w:tcBorders>
            <w:shd w:val="clear" w:color="auto" w:fill="auto"/>
            <w:noWrap/>
            <w:vAlign w:val="bottom"/>
            <w:hideMark/>
          </w:tcPr>
          <w:p w14:paraId="36266DE1" w14:textId="77777777" w:rsidR="00677AC8" w:rsidRPr="00677AC8" w:rsidRDefault="00677AC8" w:rsidP="00677A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sz w:val="18"/>
                <w:szCs w:val="18"/>
                <w:lang w:eastAsia="zh-TW"/>
              </w:rPr>
            </w:pPr>
            <w:r w:rsidRPr="00677AC8">
              <w:rPr>
                <w:rFonts w:ascii="Arial" w:eastAsia="PMingLiU" w:hAnsi="Arial" w:cs="Arial"/>
                <w:sz w:val="18"/>
                <w:szCs w:val="18"/>
                <w:lang w:eastAsia="zh-TW"/>
              </w:rPr>
              <w:t>wPsnrY</w:t>
            </w:r>
          </w:p>
        </w:tc>
        <w:tc>
          <w:tcPr>
            <w:tcW w:w="809" w:type="dxa"/>
            <w:tcBorders>
              <w:top w:val="single" w:sz="8" w:space="0" w:color="auto"/>
              <w:left w:val="nil"/>
              <w:bottom w:val="single" w:sz="8" w:space="0" w:color="auto"/>
              <w:right w:val="nil"/>
            </w:tcBorders>
            <w:shd w:val="clear" w:color="auto" w:fill="auto"/>
            <w:noWrap/>
            <w:vAlign w:val="bottom"/>
            <w:hideMark/>
          </w:tcPr>
          <w:p w14:paraId="7B521452" w14:textId="77777777" w:rsidR="00677AC8" w:rsidRPr="00677AC8" w:rsidRDefault="00677AC8" w:rsidP="00677A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sz w:val="18"/>
                <w:szCs w:val="18"/>
                <w:lang w:eastAsia="zh-TW"/>
              </w:rPr>
            </w:pPr>
            <w:r w:rsidRPr="00677AC8">
              <w:rPr>
                <w:rFonts w:ascii="Arial" w:eastAsia="PMingLiU" w:hAnsi="Arial" w:cs="Arial"/>
                <w:sz w:val="18"/>
                <w:szCs w:val="18"/>
                <w:lang w:eastAsia="zh-TW"/>
              </w:rPr>
              <w:t>wPsnrU</w:t>
            </w:r>
          </w:p>
        </w:tc>
        <w:tc>
          <w:tcPr>
            <w:tcW w:w="1472" w:type="dxa"/>
            <w:tcBorders>
              <w:top w:val="single" w:sz="8" w:space="0" w:color="auto"/>
              <w:left w:val="nil"/>
              <w:bottom w:val="single" w:sz="8" w:space="0" w:color="auto"/>
              <w:right w:val="single" w:sz="8" w:space="0" w:color="auto"/>
            </w:tcBorders>
            <w:shd w:val="clear" w:color="auto" w:fill="auto"/>
            <w:noWrap/>
            <w:vAlign w:val="bottom"/>
            <w:hideMark/>
          </w:tcPr>
          <w:p w14:paraId="16E287DA" w14:textId="77777777" w:rsidR="00677AC8" w:rsidRPr="00677AC8" w:rsidRDefault="00677AC8" w:rsidP="00677A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sz w:val="18"/>
                <w:szCs w:val="18"/>
                <w:lang w:eastAsia="zh-TW"/>
              </w:rPr>
            </w:pPr>
            <w:r w:rsidRPr="00677AC8">
              <w:rPr>
                <w:rFonts w:ascii="Arial" w:eastAsia="PMingLiU" w:hAnsi="Arial" w:cs="Arial"/>
                <w:sz w:val="18"/>
                <w:szCs w:val="18"/>
                <w:lang w:eastAsia="zh-TW"/>
              </w:rPr>
              <w:t>wPsnrV</w:t>
            </w:r>
          </w:p>
        </w:tc>
        <w:tc>
          <w:tcPr>
            <w:tcW w:w="810" w:type="dxa"/>
            <w:tcBorders>
              <w:top w:val="single" w:sz="8" w:space="0" w:color="auto"/>
              <w:left w:val="nil"/>
              <w:bottom w:val="single" w:sz="8" w:space="0" w:color="auto"/>
              <w:right w:val="nil"/>
            </w:tcBorders>
            <w:shd w:val="clear" w:color="auto" w:fill="auto"/>
            <w:noWrap/>
            <w:vAlign w:val="bottom"/>
            <w:hideMark/>
          </w:tcPr>
          <w:p w14:paraId="0B8265A1" w14:textId="77777777" w:rsidR="00677AC8" w:rsidRPr="00677AC8" w:rsidRDefault="00677AC8" w:rsidP="00677A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sz w:val="18"/>
                <w:szCs w:val="18"/>
                <w:lang w:eastAsia="zh-TW"/>
              </w:rPr>
            </w:pPr>
            <w:r w:rsidRPr="00677AC8">
              <w:rPr>
                <w:rFonts w:ascii="Arial" w:eastAsia="PMingLiU" w:hAnsi="Arial" w:cs="Arial"/>
                <w:sz w:val="18"/>
                <w:szCs w:val="18"/>
                <w:lang w:eastAsia="zh-TW"/>
              </w:rPr>
              <w:t>psnrY</w:t>
            </w:r>
          </w:p>
        </w:tc>
        <w:tc>
          <w:tcPr>
            <w:tcW w:w="810" w:type="dxa"/>
            <w:tcBorders>
              <w:top w:val="single" w:sz="8" w:space="0" w:color="auto"/>
              <w:left w:val="nil"/>
              <w:bottom w:val="single" w:sz="8" w:space="0" w:color="auto"/>
              <w:right w:val="nil"/>
            </w:tcBorders>
            <w:shd w:val="clear" w:color="auto" w:fill="auto"/>
            <w:noWrap/>
            <w:vAlign w:val="bottom"/>
            <w:hideMark/>
          </w:tcPr>
          <w:p w14:paraId="24818424" w14:textId="77777777" w:rsidR="00677AC8" w:rsidRPr="00677AC8" w:rsidRDefault="00677AC8" w:rsidP="00677A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sz w:val="18"/>
                <w:szCs w:val="18"/>
                <w:lang w:eastAsia="zh-TW"/>
              </w:rPr>
            </w:pPr>
            <w:r w:rsidRPr="00677AC8">
              <w:rPr>
                <w:rFonts w:ascii="Arial" w:eastAsia="PMingLiU" w:hAnsi="Arial" w:cs="Arial"/>
                <w:sz w:val="18"/>
                <w:szCs w:val="18"/>
                <w:lang w:eastAsia="zh-TW"/>
              </w:rPr>
              <w:t>psnrU</w:t>
            </w:r>
          </w:p>
        </w:tc>
        <w:tc>
          <w:tcPr>
            <w:tcW w:w="810" w:type="dxa"/>
            <w:tcBorders>
              <w:top w:val="single" w:sz="8" w:space="0" w:color="auto"/>
              <w:left w:val="nil"/>
              <w:bottom w:val="single" w:sz="8" w:space="0" w:color="auto"/>
              <w:right w:val="single" w:sz="8" w:space="0" w:color="auto"/>
            </w:tcBorders>
            <w:shd w:val="clear" w:color="auto" w:fill="auto"/>
            <w:noWrap/>
            <w:vAlign w:val="bottom"/>
            <w:hideMark/>
          </w:tcPr>
          <w:p w14:paraId="17B72AD4" w14:textId="77777777" w:rsidR="00677AC8" w:rsidRPr="00677AC8" w:rsidRDefault="00677AC8" w:rsidP="00677A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sz w:val="18"/>
                <w:szCs w:val="18"/>
                <w:lang w:eastAsia="zh-TW"/>
              </w:rPr>
            </w:pPr>
            <w:r w:rsidRPr="00677AC8">
              <w:rPr>
                <w:rFonts w:ascii="Arial" w:eastAsia="PMingLiU" w:hAnsi="Arial" w:cs="Arial"/>
                <w:sz w:val="18"/>
                <w:szCs w:val="18"/>
                <w:lang w:eastAsia="zh-TW"/>
              </w:rPr>
              <w:t>psnrV</w:t>
            </w:r>
          </w:p>
        </w:tc>
        <w:tc>
          <w:tcPr>
            <w:tcW w:w="810" w:type="dxa"/>
            <w:tcBorders>
              <w:top w:val="single" w:sz="8" w:space="0" w:color="auto"/>
              <w:left w:val="nil"/>
              <w:bottom w:val="single" w:sz="8" w:space="0" w:color="auto"/>
              <w:right w:val="nil"/>
            </w:tcBorders>
            <w:shd w:val="clear" w:color="auto" w:fill="auto"/>
            <w:noWrap/>
            <w:vAlign w:val="center"/>
            <w:hideMark/>
          </w:tcPr>
          <w:p w14:paraId="68F2C102" w14:textId="77777777" w:rsidR="00677AC8" w:rsidRPr="00677AC8" w:rsidRDefault="00677AC8" w:rsidP="00677A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677AC8">
              <w:rPr>
                <w:rFonts w:ascii="Arial" w:eastAsia="PMingLiU" w:hAnsi="Arial" w:cs="Arial"/>
                <w:color w:val="000000"/>
                <w:sz w:val="18"/>
                <w:szCs w:val="18"/>
                <w:lang w:eastAsia="zh-TW"/>
              </w:rPr>
              <w:t>EncT</w:t>
            </w:r>
          </w:p>
        </w:tc>
        <w:tc>
          <w:tcPr>
            <w:tcW w:w="810" w:type="dxa"/>
            <w:tcBorders>
              <w:top w:val="single" w:sz="8" w:space="0" w:color="auto"/>
              <w:left w:val="nil"/>
              <w:bottom w:val="single" w:sz="8" w:space="0" w:color="auto"/>
              <w:right w:val="single" w:sz="8" w:space="0" w:color="auto"/>
            </w:tcBorders>
            <w:shd w:val="clear" w:color="auto" w:fill="auto"/>
            <w:noWrap/>
            <w:vAlign w:val="center"/>
            <w:hideMark/>
          </w:tcPr>
          <w:p w14:paraId="43E35A32" w14:textId="77777777" w:rsidR="00677AC8" w:rsidRPr="00677AC8" w:rsidRDefault="00677AC8" w:rsidP="00677A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677AC8">
              <w:rPr>
                <w:rFonts w:ascii="Arial" w:eastAsia="PMingLiU" w:hAnsi="Arial" w:cs="Arial"/>
                <w:color w:val="000000"/>
                <w:sz w:val="18"/>
                <w:szCs w:val="18"/>
                <w:lang w:eastAsia="zh-TW"/>
              </w:rPr>
              <w:t>DecT</w:t>
            </w:r>
          </w:p>
        </w:tc>
      </w:tr>
      <w:tr w:rsidR="00677AC8" w:rsidRPr="00677AC8" w14:paraId="4751B833" w14:textId="77777777" w:rsidTr="00677AC8">
        <w:trPr>
          <w:trHeight w:val="255"/>
          <w:jc w:val="center"/>
        </w:trPr>
        <w:tc>
          <w:tcPr>
            <w:tcW w:w="1480" w:type="dxa"/>
            <w:tcBorders>
              <w:top w:val="single" w:sz="8" w:space="0" w:color="auto"/>
              <w:left w:val="single" w:sz="8" w:space="0" w:color="auto"/>
              <w:bottom w:val="nil"/>
              <w:right w:val="single" w:sz="8" w:space="0" w:color="auto"/>
            </w:tcBorders>
            <w:shd w:val="clear" w:color="auto" w:fill="auto"/>
            <w:noWrap/>
            <w:vAlign w:val="center"/>
            <w:hideMark/>
          </w:tcPr>
          <w:p w14:paraId="416691B4" w14:textId="77777777" w:rsidR="00677AC8" w:rsidRPr="00677AC8" w:rsidRDefault="00677AC8" w:rsidP="00677A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677AC8">
              <w:rPr>
                <w:rFonts w:ascii="Arial" w:eastAsia="PMingLiU" w:hAnsi="Arial" w:cs="Arial"/>
                <w:color w:val="000000"/>
                <w:sz w:val="18"/>
                <w:szCs w:val="18"/>
                <w:lang w:eastAsia="zh-TW"/>
              </w:rPr>
              <w:lastRenderedPageBreak/>
              <w:t>PQ444</w:t>
            </w:r>
          </w:p>
        </w:tc>
        <w:tc>
          <w:tcPr>
            <w:tcW w:w="809" w:type="dxa"/>
            <w:tcBorders>
              <w:top w:val="nil"/>
              <w:left w:val="nil"/>
              <w:bottom w:val="nil"/>
              <w:right w:val="nil"/>
            </w:tcBorders>
            <w:shd w:val="clear" w:color="auto" w:fill="auto"/>
            <w:noWrap/>
            <w:vAlign w:val="center"/>
            <w:hideMark/>
          </w:tcPr>
          <w:p w14:paraId="16F072AC" w14:textId="77777777" w:rsidR="00677AC8" w:rsidRPr="00677AC8" w:rsidRDefault="00677AC8" w:rsidP="00677A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677AC8">
              <w:rPr>
                <w:rFonts w:ascii="Arial" w:eastAsia="PMingLiU" w:hAnsi="Arial" w:cs="Arial"/>
                <w:color w:val="000000"/>
                <w:sz w:val="18"/>
                <w:szCs w:val="18"/>
                <w:lang w:eastAsia="zh-TW"/>
              </w:rPr>
              <w:t>-0.01%</w:t>
            </w:r>
          </w:p>
        </w:tc>
        <w:tc>
          <w:tcPr>
            <w:tcW w:w="809" w:type="dxa"/>
            <w:tcBorders>
              <w:top w:val="nil"/>
              <w:left w:val="nil"/>
              <w:bottom w:val="nil"/>
              <w:right w:val="nil"/>
            </w:tcBorders>
            <w:shd w:val="clear" w:color="auto" w:fill="auto"/>
            <w:noWrap/>
            <w:vAlign w:val="center"/>
            <w:hideMark/>
          </w:tcPr>
          <w:p w14:paraId="216BE084" w14:textId="77777777" w:rsidR="00677AC8" w:rsidRPr="00677AC8" w:rsidRDefault="00677AC8" w:rsidP="00677A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677AC8">
              <w:rPr>
                <w:rFonts w:ascii="Arial" w:eastAsia="PMingLiU" w:hAnsi="Arial" w:cs="Arial"/>
                <w:color w:val="000000"/>
                <w:sz w:val="18"/>
                <w:szCs w:val="18"/>
                <w:lang w:eastAsia="zh-TW"/>
              </w:rPr>
              <w:t>-0.01%</w:t>
            </w:r>
          </w:p>
        </w:tc>
        <w:tc>
          <w:tcPr>
            <w:tcW w:w="1472" w:type="dxa"/>
            <w:tcBorders>
              <w:top w:val="nil"/>
              <w:left w:val="nil"/>
              <w:bottom w:val="nil"/>
              <w:right w:val="single" w:sz="8" w:space="0" w:color="auto"/>
            </w:tcBorders>
            <w:shd w:val="clear" w:color="auto" w:fill="auto"/>
            <w:noWrap/>
            <w:vAlign w:val="center"/>
            <w:hideMark/>
          </w:tcPr>
          <w:p w14:paraId="4290EBFD" w14:textId="77777777" w:rsidR="00677AC8" w:rsidRPr="00677AC8" w:rsidRDefault="00677AC8" w:rsidP="00677A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677AC8">
              <w:rPr>
                <w:rFonts w:ascii="Arial" w:eastAsia="PMingLiU" w:hAnsi="Arial" w:cs="Arial"/>
                <w:color w:val="000000"/>
                <w:sz w:val="18"/>
                <w:szCs w:val="18"/>
                <w:lang w:eastAsia="zh-TW"/>
              </w:rPr>
              <w:t>0.00%</w:t>
            </w:r>
          </w:p>
        </w:tc>
        <w:tc>
          <w:tcPr>
            <w:tcW w:w="810" w:type="dxa"/>
            <w:tcBorders>
              <w:top w:val="nil"/>
              <w:left w:val="nil"/>
              <w:bottom w:val="nil"/>
              <w:right w:val="nil"/>
            </w:tcBorders>
            <w:shd w:val="clear" w:color="auto" w:fill="auto"/>
            <w:noWrap/>
            <w:vAlign w:val="center"/>
            <w:hideMark/>
          </w:tcPr>
          <w:p w14:paraId="4CBA200D" w14:textId="77777777" w:rsidR="00677AC8" w:rsidRPr="00677AC8" w:rsidRDefault="00677AC8" w:rsidP="00677A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677AC8">
              <w:rPr>
                <w:rFonts w:ascii="Arial" w:eastAsia="PMingLiU" w:hAnsi="Arial" w:cs="Arial"/>
                <w:color w:val="000000"/>
                <w:sz w:val="18"/>
                <w:szCs w:val="18"/>
                <w:lang w:eastAsia="zh-TW"/>
              </w:rPr>
              <w:t>-0.01%</w:t>
            </w:r>
          </w:p>
        </w:tc>
        <w:tc>
          <w:tcPr>
            <w:tcW w:w="810" w:type="dxa"/>
            <w:tcBorders>
              <w:top w:val="nil"/>
              <w:left w:val="nil"/>
              <w:bottom w:val="nil"/>
              <w:right w:val="nil"/>
            </w:tcBorders>
            <w:shd w:val="clear" w:color="auto" w:fill="auto"/>
            <w:noWrap/>
            <w:vAlign w:val="center"/>
            <w:hideMark/>
          </w:tcPr>
          <w:p w14:paraId="1B6C7615" w14:textId="77777777" w:rsidR="00677AC8" w:rsidRPr="00677AC8" w:rsidRDefault="00677AC8" w:rsidP="00677A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677AC8">
              <w:rPr>
                <w:rFonts w:ascii="Arial" w:eastAsia="PMingLiU" w:hAnsi="Arial" w:cs="Arial"/>
                <w:color w:val="000000"/>
                <w:sz w:val="18"/>
                <w:szCs w:val="18"/>
                <w:lang w:eastAsia="zh-TW"/>
              </w:rPr>
              <w:t>-0.01%</w:t>
            </w:r>
          </w:p>
        </w:tc>
        <w:tc>
          <w:tcPr>
            <w:tcW w:w="810" w:type="dxa"/>
            <w:tcBorders>
              <w:top w:val="nil"/>
              <w:left w:val="nil"/>
              <w:bottom w:val="nil"/>
              <w:right w:val="single" w:sz="8" w:space="0" w:color="auto"/>
            </w:tcBorders>
            <w:shd w:val="clear" w:color="auto" w:fill="auto"/>
            <w:noWrap/>
            <w:vAlign w:val="center"/>
            <w:hideMark/>
          </w:tcPr>
          <w:p w14:paraId="2AFAB190" w14:textId="77777777" w:rsidR="00677AC8" w:rsidRPr="00677AC8" w:rsidRDefault="00677AC8" w:rsidP="00677A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677AC8">
              <w:rPr>
                <w:rFonts w:ascii="Arial" w:eastAsia="PMingLiU" w:hAnsi="Arial" w:cs="Arial"/>
                <w:color w:val="000000"/>
                <w:sz w:val="18"/>
                <w:szCs w:val="18"/>
                <w:lang w:eastAsia="zh-TW"/>
              </w:rPr>
              <w:t>-0.01%</w:t>
            </w:r>
          </w:p>
        </w:tc>
        <w:tc>
          <w:tcPr>
            <w:tcW w:w="810" w:type="dxa"/>
            <w:tcBorders>
              <w:top w:val="nil"/>
              <w:left w:val="nil"/>
              <w:bottom w:val="nil"/>
              <w:right w:val="nil"/>
            </w:tcBorders>
            <w:shd w:val="clear" w:color="auto" w:fill="auto"/>
            <w:noWrap/>
            <w:vAlign w:val="center"/>
            <w:hideMark/>
          </w:tcPr>
          <w:p w14:paraId="6E7AA20C" w14:textId="77777777" w:rsidR="00677AC8" w:rsidRPr="00677AC8" w:rsidRDefault="00677AC8" w:rsidP="00677A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677AC8">
              <w:rPr>
                <w:rFonts w:ascii="Arial" w:eastAsia="PMingLiU" w:hAnsi="Arial" w:cs="Arial"/>
                <w:color w:val="000000"/>
                <w:sz w:val="18"/>
                <w:szCs w:val="18"/>
                <w:lang w:eastAsia="zh-TW"/>
              </w:rPr>
              <w:t>99%</w:t>
            </w:r>
          </w:p>
        </w:tc>
        <w:tc>
          <w:tcPr>
            <w:tcW w:w="810" w:type="dxa"/>
            <w:tcBorders>
              <w:top w:val="nil"/>
              <w:left w:val="nil"/>
              <w:bottom w:val="nil"/>
              <w:right w:val="single" w:sz="8" w:space="0" w:color="auto"/>
            </w:tcBorders>
            <w:shd w:val="clear" w:color="auto" w:fill="auto"/>
            <w:noWrap/>
            <w:vAlign w:val="center"/>
            <w:hideMark/>
          </w:tcPr>
          <w:p w14:paraId="71A7A429" w14:textId="77777777" w:rsidR="00677AC8" w:rsidRPr="00677AC8" w:rsidRDefault="00677AC8" w:rsidP="00677A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677AC8">
              <w:rPr>
                <w:rFonts w:ascii="Arial" w:eastAsia="PMingLiU" w:hAnsi="Arial" w:cs="Arial"/>
                <w:color w:val="000000"/>
                <w:sz w:val="18"/>
                <w:szCs w:val="18"/>
                <w:lang w:eastAsia="zh-TW"/>
              </w:rPr>
              <w:t>100%</w:t>
            </w:r>
          </w:p>
        </w:tc>
      </w:tr>
      <w:tr w:rsidR="00677AC8" w:rsidRPr="00677AC8" w14:paraId="49CA48BB" w14:textId="77777777" w:rsidTr="00677AC8">
        <w:trPr>
          <w:trHeight w:val="255"/>
          <w:jc w:val="center"/>
        </w:trPr>
        <w:tc>
          <w:tcPr>
            <w:tcW w:w="1480" w:type="dxa"/>
            <w:tcBorders>
              <w:top w:val="nil"/>
              <w:left w:val="single" w:sz="8" w:space="0" w:color="auto"/>
              <w:bottom w:val="nil"/>
              <w:right w:val="single" w:sz="8" w:space="0" w:color="auto"/>
            </w:tcBorders>
            <w:shd w:val="clear" w:color="auto" w:fill="auto"/>
            <w:noWrap/>
            <w:vAlign w:val="center"/>
            <w:hideMark/>
          </w:tcPr>
          <w:p w14:paraId="25144762" w14:textId="77777777" w:rsidR="00677AC8" w:rsidRPr="00677AC8" w:rsidRDefault="00677AC8" w:rsidP="00677A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677AC8">
              <w:rPr>
                <w:rFonts w:ascii="Arial" w:eastAsia="PMingLiU" w:hAnsi="Arial" w:cs="Arial"/>
                <w:color w:val="000000"/>
                <w:sz w:val="18"/>
                <w:szCs w:val="18"/>
                <w:lang w:eastAsia="zh-TW"/>
              </w:rPr>
              <w:t>PQ422</w:t>
            </w:r>
          </w:p>
        </w:tc>
        <w:tc>
          <w:tcPr>
            <w:tcW w:w="809" w:type="dxa"/>
            <w:tcBorders>
              <w:top w:val="nil"/>
              <w:left w:val="nil"/>
              <w:bottom w:val="nil"/>
              <w:right w:val="nil"/>
            </w:tcBorders>
            <w:shd w:val="clear" w:color="auto" w:fill="auto"/>
            <w:noWrap/>
            <w:vAlign w:val="center"/>
            <w:hideMark/>
          </w:tcPr>
          <w:p w14:paraId="16033FB0" w14:textId="77777777" w:rsidR="00677AC8" w:rsidRPr="00677AC8" w:rsidRDefault="00677AC8" w:rsidP="00677A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677AC8">
              <w:rPr>
                <w:rFonts w:ascii="Arial" w:eastAsia="PMingLiU" w:hAnsi="Arial" w:cs="Arial"/>
                <w:color w:val="000000"/>
                <w:sz w:val="18"/>
                <w:szCs w:val="18"/>
                <w:lang w:eastAsia="zh-TW"/>
              </w:rPr>
              <w:t>0.00%</w:t>
            </w:r>
          </w:p>
        </w:tc>
        <w:tc>
          <w:tcPr>
            <w:tcW w:w="809" w:type="dxa"/>
            <w:tcBorders>
              <w:top w:val="nil"/>
              <w:left w:val="nil"/>
              <w:bottom w:val="nil"/>
              <w:right w:val="nil"/>
            </w:tcBorders>
            <w:shd w:val="clear" w:color="auto" w:fill="auto"/>
            <w:noWrap/>
            <w:vAlign w:val="center"/>
            <w:hideMark/>
          </w:tcPr>
          <w:p w14:paraId="15AF088C" w14:textId="77777777" w:rsidR="00677AC8" w:rsidRPr="00677AC8" w:rsidRDefault="00677AC8" w:rsidP="00677A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677AC8">
              <w:rPr>
                <w:rFonts w:ascii="Arial" w:eastAsia="PMingLiU" w:hAnsi="Arial" w:cs="Arial"/>
                <w:color w:val="000000"/>
                <w:sz w:val="18"/>
                <w:szCs w:val="18"/>
                <w:lang w:eastAsia="zh-TW"/>
              </w:rPr>
              <w:t>0.00%</w:t>
            </w:r>
          </w:p>
        </w:tc>
        <w:tc>
          <w:tcPr>
            <w:tcW w:w="1472" w:type="dxa"/>
            <w:tcBorders>
              <w:top w:val="nil"/>
              <w:left w:val="nil"/>
              <w:bottom w:val="nil"/>
              <w:right w:val="single" w:sz="8" w:space="0" w:color="auto"/>
            </w:tcBorders>
            <w:shd w:val="clear" w:color="auto" w:fill="auto"/>
            <w:noWrap/>
            <w:vAlign w:val="center"/>
            <w:hideMark/>
          </w:tcPr>
          <w:p w14:paraId="76E7B2E1" w14:textId="77777777" w:rsidR="00677AC8" w:rsidRPr="00677AC8" w:rsidRDefault="00677AC8" w:rsidP="00677A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677AC8">
              <w:rPr>
                <w:rFonts w:ascii="Arial" w:eastAsia="PMingLiU" w:hAnsi="Arial" w:cs="Arial"/>
                <w:color w:val="000000"/>
                <w:sz w:val="18"/>
                <w:szCs w:val="18"/>
                <w:lang w:eastAsia="zh-TW"/>
              </w:rPr>
              <w:t>0.00%</w:t>
            </w:r>
          </w:p>
        </w:tc>
        <w:tc>
          <w:tcPr>
            <w:tcW w:w="810" w:type="dxa"/>
            <w:tcBorders>
              <w:top w:val="nil"/>
              <w:left w:val="nil"/>
              <w:bottom w:val="nil"/>
              <w:right w:val="nil"/>
            </w:tcBorders>
            <w:shd w:val="clear" w:color="auto" w:fill="auto"/>
            <w:noWrap/>
            <w:vAlign w:val="center"/>
            <w:hideMark/>
          </w:tcPr>
          <w:p w14:paraId="31C661A4" w14:textId="77777777" w:rsidR="00677AC8" w:rsidRPr="00677AC8" w:rsidRDefault="00677AC8" w:rsidP="00677A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677AC8">
              <w:rPr>
                <w:rFonts w:ascii="Arial" w:eastAsia="PMingLiU" w:hAnsi="Arial" w:cs="Arial"/>
                <w:color w:val="000000"/>
                <w:sz w:val="18"/>
                <w:szCs w:val="18"/>
                <w:lang w:eastAsia="zh-TW"/>
              </w:rPr>
              <w:t>0.00%</w:t>
            </w:r>
          </w:p>
        </w:tc>
        <w:tc>
          <w:tcPr>
            <w:tcW w:w="810" w:type="dxa"/>
            <w:tcBorders>
              <w:top w:val="nil"/>
              <w:left w:val="nil"/>
              <w:bottom w:val="nil"/>
              <w:right w:val="nil"/>
            </w:tcBorders>
            <w:shd w:val="clear" w:color="auto" w:fill="auto"/>
            <w:noWrap/>
            <w:vAlign w:val="center"/>
            <w:hideMark/>
          </w:tcPr>
          <w:p w14:paraId="229CACD1" w14:textId="77777777" w:rsidR="00677AC8" w:rsidRPr="00677AC8" w:rsidRDefault="00677AC8" w:rsidP="00677A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677AC8">
              <w:rPr>
                <w:rFonts w:ascii="Arial" w:eastAsia="PMingLiU" w:hAnsi="Arial" w:cs="Arial"/>
                <w:color w:val="000000"/>
                <w:sz w:val="18"/>
                <w:szCs w:val="18"/>
                <w:lang w:eastAsia="zh-TW"/>
              </w:rPr>
              <w:t>0.00%</w:t>
            </w:r>
          </w:p>
        </w:tc>
        <w:tc>
          <w:tcPr>
            <w:tcW w:w="810" w:type="dxa"/>
            <w:tcBorders>
              <w:top w:val="nil"/>
              <w:left w:val="nil"/>
              <w:bottom w:val="nil"/>
              <w:right w:val="single" w:sz="8" w:space="0" w:color="auto"/>
            </w:tcBorders>
            <w:shd w:val="clear" w:color="auto" w:fill="auto"/>
            <w:noWrap/>
            <w:vAlign w:val="center"/>
            <w:hideMark/>
          </w:tcPr>
          <w:p w14:paraId="6F9E9867" w14:textId="77777777" w:rsidR="00677AC8" w:rsidRPr="00677AC8" w:rsidRDefault="00677AC8" w:rsidP="00677A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677AC8">
              <w:rPr>
                <w:rFonts w:ascii="Arial" w:eastAsia="PMingLiU" w:hAnsi="Arial" w:cs="Arial"/>
                <w:color w:val="000000"/>
                <w:sz w:val="18"/>
                <w:szCs w:val="18"/>
                <w:lang w:eastAsia="zh-TW"/>
              </w:rPr>
              <w:t>0.00%</w:t>
            </w:r>
          </w:p>
        </w:tc>
        <w:tc>
          <w:tcPr>
            <w:tcW w:w="810" w:type="dxa"/>
            <w:tcBorders>
              <w:top w:val="nil"/>
              <w:left w:val="nil"/>
              <w:bottom w:val="nil"/>
              <w:right w:val="nil"/>
            </w:tcBorders>
            <w:shd w:val="clear" w:color="auto" w:fill="auto"/>
            <w:noWrap/>
            <w:vAlign w:val="center"/>
            <w:hideMark/>
          </w:tcPr>
          <w:p w14:paraId="32499663" w14:textId="77777777" w:rsidR="00677AC8" w:rsidRPr="00677AC8" w:rsidRDefault="00677AC8" w:rsidP="00677A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677AC8">
              <w:rPr>
                <w:rFonts w:ascii="Arial" w:eastAsia="PMingLiU" w:hAnsi="Arial" w:cs="Arial"/>
                <w:color w:val="000000"/>
                <w:sz w:val="18"/>
                <w:szCs w:val="18"/>
                <w:lang w:eastAsia="zh-TW"/>
              </w:rPr>
              <w:t>99%</w:t>
            </w:r>
          </w:p>
        </w:tc>
        <w:tc>
          <w:tcPr>
            <w:tcW w:w="810" w:type="dxa"/>
            <w:tcBorders>
              <w:top w:val="nil"/>
              <w:left w:val="nil"/>
              <w:bottom w:val="nil"/>
              <w:right w:val="single" w:sz="8" w:space="0" w:color="auto"/>
            </w:tcBorders>
            <w:shd w:val="clear" w:color="auto" w:fill="auto"/>
            <w:noWrap/>
            <w:vAlign w:val="center"/>
            <w:hideMark/>
          </w:tcPr>
          <w:p w14:paraId="4C1B2E41" w14:textId="77777777" w:rsidR="00677AC8" w:rsidRPr="00677AC8" w:rsidRDefault="00677AC8" w:rsidP="00677A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677AC8">
              <w:rPr>
                <w:rFonts w:ascii="Arial" w:eastAsia="PMingLiU" w:hAnsi="Arial" w:cs="Arial"/>
                <w:color w:val="000000"/>
                <w:sz w:val="18"/>
                <w:szCs w:val="18"/>
                <w:lang w:eastAsia="zh-TW"/>
              </w:rPr>
              <w:t>100%</w:t>
            </w:r>
          </w:p>
        </w:tc>
      </w:tr>
      <w:tr w:rsidR="00677AC8" w:rsidRPr="00677AC8" w14:paraId="017E9DE1" w14:textId="77777777" w:rsidTr="00677AC8">
        <w:trPr>
          <w:trHeight w:val="255"/>
          <w:jc w:val="center"/>
        </w:trPr>
        <w:tc>
          <w:tcPr>
            <w:tcW w:w="148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705514F5" w14:textId="77777777" w:rsidR="00677AC8" w:rsidRPr="00677AC8" w:rsidRDefault="00677AC8" w:rsidP="00677A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b/>
                <w:bCs/>
                <w:color w:val="000000"/>
                <w:sz w:val="18"/>
                <w:szCs w:val="18"/>
                <w:lang w:eastAsia="zh-TW"/>
              </w:rPr>
            </w:pPr>
            <w:r w:rsidRPr="00677AC8">
              <w:rPr>
                <w:rFonts w:ascii="Arial" w:eastAsia="PMingLiU" w:hAnsi="Arial" w:cs="Arial"/>
                <w:b/>
                <w:bCs/>
                <w:color w:val="000000"/>
                <w:sz w:val="18"/>
                <w:szCs w:val="18"/>
                <w:lang w:eastAsia="zh-TW"/>
              </w:rPr>
              <w:t>Overall</w:t>
            </w:r>
          </w:p>
        </w:tc>
        <w:tc>
          <w:tcPr>
            <w:tcW w:w="809" w:type="dxa"/>
            <w:tcBorders>
              <w:top w:val="single" w:sz="8" w:space="0" w:color="auto"/>
              <w:left w:val="single" w:sz="8" w:space="0" w:color="auto"/>
              <w:bottom w:val="single" w:sz="8" w:space="0" w:color="auto"/>
              <w:right w:val="nil"/>
            </w:tcBorders>
            <w:shd w:val="clear" w:color="auto" w:fill="auto"/>
            <w:noWrap/>
            <w:vAlign w:val="center"/>
            <w:hideMark/>
          </w:tcPr>
          <w:p w14:paraId="0B11F1D8" w14:textId="77777777" w:rsidR="00677AC8" w:rsidRPr="00677AC8" w:rsidRDefault="00677AC8" w:rsidP="00677A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677AC8">
              <w:rPr>
                <w:rFonts w:ascii="Arial" w:eastAsia="PMingLiU" w:hAnsi="Arial" w:cs="Arial"/>
                <w:color w:val="000000"/>
                <w:sz w:val="18"/>
                <w:szCs w:val="18"/>
                <w:lang w:eastAsia="zh-TW"/>
              </w:rPr>
              <w:t>0.00%</w:t>
            </w:r>
          </w:p>
        </w:tc>
        <w:tc>
          <w:tcPr>
            <w:tcW w:w="809" w:type="dxa"/>
            <w:tcBorders>
              <w:top w:val="single" w:sz="8" w:space="0" w:color="auto"/>
              <w:left w:val="nil"/>
              <w:bottom w:val="single" w:sz="8" w:space="0" w:color="auto"/>
              <w:right w:val="nil"/>
            </w:tcBorders>
            <w:shd w:val="clear" w:color="auto" w:fill="auto"/>
            <w:noWrap/>
            <w:vAlign w:val="center"/>
            <w:hideMark/>
          </w:tcPr>
          <w:p w14:paraId="4A77A23E" w14:textId="77777777" w:rsidR="00677AC8" w:rsidRPr="00677AC8" w:rsidRDefault="00677AC8" w:rsidP="00677A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677AC8">
              <w:rPr>
                <w:rFonts w:ascii="Arial" w:eastAsia="PMingLiU" w:hAnsi="Arial" w:cs="Arial"/>
                <w:color w:val="000000"/>
                <w:sz w:val="18"/>
                <w:szCs w:val="18"/>
                <w:lang w:eastAsia="zh-TW"/>
              </w:rPr>
              <w:t>-0.01%</w:t>
            </w:r>
          </w:p>
        </w:tc>
        <w:tc>
          <w:tcPr>
            <w:tcW w:w="1472" w:type="dxa"/>
            <w:tcBorders>
              <w:top w:val="single" w:sz="8" w:space="0" w:color="auto"/>
              <w:left w:val="nil"/>
              <w:bottom w:val="single" w:sz="8" w:space="0" w:color="auto"/>
              <w:right w:val="single" w:sz="8" w:space="0" w:color="auto"/>
            </w:tcBorders>
            <w:shd w:val="clear" w:color="auto" w:fill="auto"/>
            <w:noWrap/>
            <w:vAlign w:val="center"/>
            <w:hideMark/>
          </w:tcPr>
          <w:p w14:paraId="6A97F5E5" w14:textId="77777777" w:rsidR="00677AC8" w:rsidRPr="00677AC8" w:rsidRDefault="00677AC8" w:rsidP="00677A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677AC8">
              <w:rPr>
                <w:rFonts w:ascii="Arial" w:eastAsia="PMingLiU" w:hAnsi="Arial" w:cs="Arial"/>
                <w:color w:val="000000"/>
                <w:sz w:val="18"/>
                <w:szCs w:val="18"/>
                <w:lang w:eastAsia="zh-TW"/>
              </w:rPr>
              <w:t>0.00%</w:t>
            </w:r>
          </w:p>
        </w:tc>
        <w:tc>
          <w:tcPr>
            <w:tcW w:w="810" w:type="dxa"/>
            <w:tcBorders>
              <w:top w:val="single" w:sz="8" w:space="0" w:color="auto"/>
              <w:left w:val="nil"/>
              <w:bottom w:val="single" w:sz="8" w:space="0" w:color="auto"/>
              <w:right w:val="nil"/>
            </w:tcBorders>
            <w:shd w:val="clear" w:color="auto" w:fill="auto"/>
            <w:noWrap/>
            <w:vAlign w:val="center"/>
            <w:hideMark/>
          </w:tcPr>
          <w:p w14:paraId="62C13612" w14:textId="77777777" w:rsidR="00677AC8" w:rsidRPr="00677AC8" w:rsidRDefault="00677AC8" w:rsidP="00677A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677AC8">
              <w:rPr>
                <w:rFonts w:ascii="Arial" w:eastAsia="PMingLiU" w:hAnsi="Arial" w:cs="Arial"/>
                <w:color w:val="000000"/>
                <w:sz w:val="18"/>
                <w:szCs w:val="18"/>
                <w:lang w:eastAsia="zh-TW"/>
              </w:rPr>
              <w:t>-0.01%</w:t>
            </w:r>
          </w:p>
        </w:tc>
        <w:tc>
          <w:tcPr>
            <w:tcW w:w="810" w:type="dxa"/>
            <w:tcBorders>
              <w:top w:val="single" w:sz="8" w:space="0" w:color="auto"/>
              <w:left w:val="nil"/>
              <w:bottom w:val="single" w:sz="8" w:space="0" w:color="auto"/>
              <w:right w:val="nil"/>
            </w:tcBorders>
            <w:shd w:val="clear" w:color="auto" w:fill="auto"/>
            <w:noWrap/>
            <w:vAlign w:val="center"/>
            <w:hideMark/>
          </w:tcPr>
          <w:p w14:paraId="29442F40" w14:textId="77777777" w:rsidR="00677AC8" w:rsidRPr="00677AC8" w:rsidRDefault="00677AC8" w:rsidP="00677A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677AC8">
              <w:rPr>
                <w:rFonts w:ascii="Arial" w:eastAsia="PMingLiU" w:hAnsi="Arial" w:cs="Arial"/>
                <w:color w:val="000000"/>
                <w:sz w:val="18"/>
                <w:szCs w:val="18"/>
                <w:lang w:eastAsia="zh-TW"/>
              </w:rPr>
              <w:t>-0.01%</w:t>
            </w:r>
          </w:p>
        </w:tc>
        <w:tc>
          <w:tcPr>
            <w:tcW w:w="810" w:type="dxa"/>
            <w:tcBorders>
              <w:top w:val="single" w:sz="8" w:space="0" w:color="auto"/>
              <w:left w:val="nil"/>
              <w:bottom w:val="single" w:sz="8" w:space="0" w:color="auto"/>
              <w:right w:val="single" w:sz="8" w:space="0" w:color="auto"/>
            </w:tcBorders>
            <w:shd w:val="clear" w:color="auto" w:fill="auto"/>
            <w:noWrap/>
            <w:vAlign w:val="center"/>
            <w:hideMark/>
          </w:tcPr>
          <w:p w14:paraId="37D57481" w14:textId="77777777" w:rsidR="00677AC8" w:rsidRPr="00677AC8" w:rsidRDefault="00677AC8" w:rsidP="00677A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677AC8">
              <w:rPr>
                <w:rFonts w:ascii="Arial" w:eastAsia="PMingLiU" w:hAnsi="Arial" w:cs="Arial"/>
                <w:color w:val="000000"/>
                <w:sz w:val="18"/>
                <w:szCs w:val="18"/>
                <w:lang w:eastAsia="zh-TW"/>
              </w:rPr>
              <w:t>-0.01%</w:t>
            </w:r>
          </w:p>
        </w:tc>
        <w:tc>
          <w:tcPr>
            <w:tcW w:w="810" w:type="dxa"/>
            <w:tcBorders>
              <w:top w:val="single" w:sz="8" w:space="0" w:color="auto"/>
              <w:left w:val="nil"/>
              <w:bottom w:val="single" w:sz="8" w:space="0" w:color="auto"/>
              <w:right w:val="nil"/>
            </w:tcBorders>
            <w:shd w:val="clear" w:color="auto" w:fill="auto"/>
            <w:noWrap/>
            <w:vAlign w:val="center"/>
            <w:hideMark/>
          </w:tcPr>
          <w:p w14:paraId="12E352EE" w14:textId="77777777" w:rsidR="00677AC8" w:rsidRPr="00677AC8" w:rsidRDefault="00677AC8" w:rsidP="00677A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677AC8">
              <w:rPr>
                <w:rFonts w:ascii="Arial" w:eastAsia="PMingLiU" w:hAnsi="Arial" w:cs="Arial"/>
                <w:color w:val="000000"/>
                <w:sz w:val="18"/>
                <w:szCs w:val="18"/>
                <w:lang w:eastAsia="zh-TW"/>
              </w:rPr>
              <w:t>99%</w:t>
            </w:r>
          </w:p>
        </w:tc>
        <w:tc>
          <w:tcPr>
            <w:tcW w:w="810" w:type="dxa"/>
            <w:tcBorders>
              <w:top w:val="single" w:sz="8" w:space="0" w:color="auto"/>
              <w:left w:val="nil"/>
              <w:bottom w:val="single" w:sz="8" w:space="0" w:color="auto"/>
              <w:right w:val="single" w:sz="8" w:space="0" w:color="auto"/>
            </w:tcBorders>
            <w:shd w:val="clear" w:color="auto" w:fill="auto"/>
            <w:noWrap/>
            <w:vAlign w:val="center"/>
            <w:hideMark/>
          </w:tcPr>
          <w:p w14:paraId="35F134AD" w14:textId="77777777" w:rsidR="00677AC8" w:rsidRPr="00677AC8" w:rsidRDefault="00677AC8" w:rsidP="00677A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677AC8">
              <w:rPr>
                <w:rFonts w:ascii="Arial" w:eastAsia="PMingLiU" w:hAnsi="Arial" w:cs="Arial"/>
                <w:color w:val="000000"/>
                <w:sz w:val="18"/>
                <w:szCs w:val="18"/>
                <w:lang w:eastAsia="zh-TW"/>
              </w:rPr>
              <w:t>100%</w:t>
            </w:r>
          </w:p>
        </w:tc>
      </w:tr>
      <w:tr w:rsidR="00677AC8" w:rsidRPr="00677AC8" w14:paraId="448738E5" w14:textId="77777777" w:rsidTr="00677AC8">
        <w:trPr>
          <w:trHeight w:val="255"/>
          <w:jc w:val="center"/>
        </w:trPr>
        <w:tc>
          <w:tcPr>
            <w:tcW w:w="1480" w:type="dxa"/>
            <w:tcBorders>
              <w:top w:val="nil"/>
              <w:left w:val="nil"/>
              <w:bottom w:val="nil"/>
              <w:right w:val="nil"/>
            </w:tcBorders>
            <w:shd w:val="clear" w:color="auto" w:fill="auto"/>
            <w:noWrap/>
            <w:vAlign w:val="center"/>
            <w:hideMark/>
          </w:tcPr>
          <w:p w14:paraId="717B69B9" w14:textId="77777777" w:rsidR="00677AC8" w:rsidRPr="00677AC8" w:rsidRDefault="00677AC8" w:rsidP="00677A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p>
        </w:tc>
        <w:tc>
          <w:tcPr>
            <w:tcW w:w="809" w:type="dxa"/>
            <w:tcBorders>
              <w:top w:val="nil"/>
              <w:left w:val="nil"/>
              <w:bottom w:val="nil"/>
              <w:right w:val="nil"/>
            </w:tcBorders>
            <w:shd w:val="clear" w:color="auto" w:fill="auto"/>
            <w:noWrap/>
            <w:vAlign w:val="center"/>
            <w:hideMark/>
          </w:tcPr>
          <w:p w14:paraId="2693C5C3" w14:textId="77777777" w:rsidR="00677AC8" w:rsidRPr="00677AC8" w:rsidRDefault="00677AC8" w:rsidP="00677A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809" w:type="dxa"/>
            <w:tcBorders>
              <w:top w:val="nil"/>
              <w:left w:val="nil"/>
              <w:bottom w:val="nil"/>
              <w:right w:val="nil"/>
            </w:tcBorders>
            <w:shd w:val="clear" w:color="auto" w:fill="auto"/>
            <w:noWrap/>
            <w:vAlign w:val="center"/>
            <w:hideMark/>
          </w:tcPr>
          <w:p w14:paraId="0E1689E8" w14:textId="77777777" w:rsidR="00677AC8" w:rsidRPr="00677AC8" w:rsidRDefault="00677AC8" w:rsidP="00677A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1472" w:type="dxa"/>
            <w:tcBorders>
              <w:top w:val="nil"/>
              <w:left w:val="nil"/>
              <w:bottom w:val="nil"/>
              <w:right w:val="nil"/>
            </w:tcBorders>
            <w:shd w:val="clear" w:color="auto" w:fill="auto"/>
            <w:noWrap/>
            <w:vAlign w:val="center"/>
            <w:hideMark/>
          </w:tcPr>
          <w:p w14:paraId="11B54860" w14:textId="77777777" w:rsidR="00677AC8" w:rsidRPr="00677AC8" w:rsidRDefault="00677AC8" w:rsidP="00677A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810" w:type="dxa"/>
            <w:tcBorders>
              <w:top w:val="nil"/>
              <w:left w:val="nil"/>
              <w:bottom w:val="nil"/>
              <w:right w:val="nil"/>
            </w:tcBorders>
            <w:shd w:val="clear" w:color="auto" w:fill="auto"/>
            <w:noWrap/>
            <w:vAlign w:val="center"/>
            <w:hideMark/>
          </w:tcPr>
          <w:p w14:paraId="72A63C1A" w14:textId="77777777" w:rsidR="00677AC8" w:rsidRPr="00677AC8" w:rsidRDefault="00677AC8" w:rsidP="00677A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810" w:type="dxa"/>
            <w:tcBorders>
              <w:top w:val="nil"/>
              <w:left w:val="nil"/>
              <w:bottom w:val="nil"/>
              <w:right w:val="nil"/>
            </w:tcBorders>
            <w:shd w:val="clear" w:color="auto" w:fill="auto"/>
            <w:noWrap/>
            <w:vAlign w:val="center"/>
            <w:hideMark/>
          </w:tcPr>
          <w:p w14:paraId="6E5C983F" w14:textId="77777777" w:rsidR="00677AC8" w:rsidRPr="00677AC8" w:rsidRDefault="00677AC8" w:rsidP="00677A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810" w:type="dxa"/>
            <w:tcBorders>
              <w:top w:val="nil"/>
              <w:left w:val="nil"/>
              <w:bottom w:val="nil"/>
              <w:right w:val="nil"/>
            </w:tcBorders>
            <w:shd w:val="clear" w:color="auto" w:fill="auto"/>
            <w:noWrap/>
            <w:vAlign w:val="center"/>
            <w:hideMark/>
          </w:tcPr>
          <w:p w14:paraId="71498AD1" w14:textId="77777777" w:rsidR="00677AC8" w:rsidRPr="00677AC8" w:rsidRDefault="00677AC8" w:rsidP="00677A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810" w:type="dxa"/>
            <w:tcBorders>
              <w:top w:val="nil"/>
              <w:left w:val="nil"/>
              <w:bottom w:val="nil"/>
              <w:right w:val="nil"/>
            </w:tcBorders>
            <w:shd w:val="clear" w:color="auto" w:fill="auto"/>
            <w:noWrap/>
            <w:vAlign w:val="center"/>
            <w:hideMark/>
          </w:tcPr>
          <w:p w14:paraId="2D5F5D5A" w14:textId="77777777" w:rsidR="00677AC8" w:rsidRPr="00677AC8" w:rsidRDefault="00677AC8" w:rsidP="00677A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810" w:type="dxa"/>
            <w:tcBorders>
              <w:top w:val="nil"/>
              <w:left w:val="nil"/>
              <w:bottom w:val="nil"/>
              <w:right w:val="nil"/>
            </w:tcBorders>
            <w:shd w:val="clear" w:color="auto" w:fill="auto"/>
            <w:noWrap/>
            <w:vAlign w:val="center"/>
            <w:hideMark/>
          </w:tcPr>
          <w:p w14:paraId="3E8D0F0D" w14:textId="77777777" w:rsidR="00677AC8" w:rsidRPr="00677AC8" w:rsidRDefault="00677AC8" w:rsidP="00677A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r>
      <w:tr w:rsidR="00677AC8" w:rsidRPr="00677AC8" w14:paraId="661DDB17" w14:textId="77777777" w:rsidTr="00677AC8">
        <w:trPr>
          <w:trHeight w:val="255"/>
          <w:jc w:val="center"/>
        </w:trPr>
        <w:tc>
          <w:tcPr>
            <w:tcW w:w="148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129E747F" w14:textId="77777777" w:rsidR="00677AC8" w:rsidRPr="00677AC8" w:rsidRDefault="00677AC8" w:rsidP="00677A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b/>
                <w:bCs/>
                <w:color w:val="000000"/>
                <w:sz w:val="18"/>
                <w:szCs w:val="18"/>
                <w:lang w:eastAsia="zh-TW"/>
              </w:rPr>
            </w:pPr>
            <w:r w:rsidRPr="00677AC8">
              <w:rPr>
                <w:rFonts w:ascii="Arial" w:eastAsia="PMingLiU" w:hAnsi="Arial" w:cs="Arial"/>
                <w:b/>
                <w:bCs/>
                <w:color w:val="000000"/>
                <w:sz w:val="18"/>
                <w:szCs w:val="18"/>
                <w:lang w:eastAsia="zh-TW"/>
              </w:rPr>
              <w:t>Overall PQ</w:t>
            </w:r>
          </w:p>
        </w:tc>
        <w:tc>
          <w:tcPr>
            <w:tcW w:w="809" w:type="dxa"/>
            <w:tcBorders>
              <w:top w:val="single" w:sz="8" w:space="0" w:color="auto"/>
              <w:left w:val="single" w:sz="8" w:space="0" w:color="auto"/>
              <w:bottom w:val="single" w:sz="8" w:space="0" w:color="auto"/>
              <w:right w:val="nil"/>
            </w:tcBorders>
            <w:shd w:val="clear" w:color="auto" w:fill="auto"/>
            <w:noWrap/>
            <w:vAlign w:val="center"/>
            <w:hideMark/>
          </w:tcPr>
          <w:p w14:paraId="63E7F4AA" w14:textId="77777777" w:rsidR="00677AC8" w:rsidRPr="00677AC8" w:rsidRDefault="00677AC8" w:rsidP="00677A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677AC8">
              <w:rPr>
                <w:rFonts w:ascii="Arial" w:eastAsia="PMingLiU" w:hAnsi="Arial" w:cs="Arial"/>
                <w:color w:val="000000"/>
                <w:sz w:val="18"/>
                <w:szCs w:val="18"/>
                <w:lang w:eastAsia="zh-TW"/>
              </w:rPr>
              <w:t>-0.04%</w:t>
            </w:r>
          </w:p>
        </w:tc>
        <w:tc>
          <w:tcPr>
            <w:tcW w:w="809" w:type="dxa"/>
            <w:tcBorders>
              <w:top w:val="single" w:sz="8" w:space="0" w:color="auto"/>
              <w:left w:val="nil"/>
              <w:bottom w:val="single" w:sz="8" w:space="0" w:color="auto"/>
              <w:right w:val="nil"/>
            </w:tcBorders>
            <w:shd w:val="clear" w:color="auto" w:fill="auto"/>
            <w:noWrap/>
            <w:vAlign w:val="center"/>
            <w:hideMark/>
          </w:tcPr>
          <w:p w14:paraId="54A2175E" w14:textId="77777777" w:rsidR="00677AC8" w:rsidRPr="00677AC8" w:rsidRDefault="00677AC8" w:rsidP="00677A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677AC8">
              <w:rPr>
                <w:rFonts w:ascii="Arial" w:eastAsia="PMingLiU" w:hAnsi="Arial" w:cs="Arial"/>
                <w:color w:val="000000"/>
                <w:sz w:val="18"/>
                <w:szCs w:val="18"/>
                <w:lang w:eastAsia="zh-TW"/>
              </w:rPr>
              <w:t>-0.03%</w:t>
            </w:r>
          </w:p>
        </w:tc>
        <w:tc>
          <w:tcPr>
            <w:tcW w:w="1472" w:type="dxa"/>
            <w:tcBorders>
              <w:top w:val="single" w:sz="8" w:space="0" w:color="auto"/>
              <w:left w:val="nil"/>
              <w:bottom w:val="single" w:sz="8" w:space="0" w:color="auto"/>
              <w:right w:val="single" w:sz="8" w:space="0" w:color="auto"/>
            </w:tcBorders>
            <w:shd w:val="clear" w:color="auto" w:fill="auto"/>
            <w:noWrap/>
            <w:vAlign w:val="center"/>
            <w:hideMark/>
          </w:tcPr>
          <w:p w14:paraId="6967436B" w14:textId="77777777" w:rsidR="00677AC8" w:rsidRPr="00677AC8" w:rsidRDefault="00677AC8" w:rsidP="00677A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677AC8">
              <w:rPr>
                <w:rFonts w:ascii="Arial" w:eastAsia="PMingLiU" w:hAnsi="Arial" w:cs="Arial"/>
                <w:color w:val="000000"/>
                <w:sz w:val="18"/>
                <w:szCs w:val="18"/>
                <w:lang w:eastAsia="zh-TW"/>
              </w:rPr>
              <w:t>-0.03%</w:t>
            </w:r>
          </w:p>
        </w:tc>
        <w:tc>
          <w:tcPr>
            <w:tcW w:w="810" w:type="dxa"/>
            <w:tcBorders>
              <w:top w:val="single" w:sz="8" w:space="0" w:color="auto"/>
              <w:left w:val="nil"/>
              <w:bottom w:val="single" w:sz="8" w:space="0" w:color="auto"/>
              <w:right w:val="nil"/>
            </w:tcBorders>
            <w:shd w:val="clear" w:color="auto" w:fill="auto"/>
            <w:noWrap/>
            <w:vAlign w:val="center"/>
            <w:hideMark/>
          </w:tcPr>
          <w:p w14:paraId="39924AA5" w14:textId="77777777" w:rsidR="00677AC8" w:rsidRPr="00677AC8" w:rsidRDefault="00677AC8" w:rsidP="00677A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677AC8">
              <w:rPr>
                <w:rFonts w:ascii="Arial" w:eastAsia="PMingLiU" w:hAnsi="Arial" w:cs="Arial"/>
                <w:color w:val="000000"/>
                <w:sz w:val="18"/>
                <w:szCs w:val="18"/>
                <w:lang w:eastAsia="zh-TW"/>
              </w:rPr>
              <w:t>-0.04%</w:t>
            </w:r>
          </w:p>
        </w:tc>
        <w:tc>
          <w:tcPr>
            <w:tcW w:w="810" w:type="dxa"/>
            <w:tcBorders>
              <w:top w:val="single" w:sz="8" w:space="0" w:color="auto"/>
              <w:left w:val="nil"/>
              <w:bottom w:val="single" w:sz="8" w:space="0" w:color="auto"/>
              <w:right w:val="nil"/>
            </w:tcBorders>
            <w:shd w:val="clear" w:color="auto" w:fill="auto"/>
            <w:noWrap/>
            <w:vAlign w:val="center"/>
            <w:hideMark/>
          </w:tcPr>
          <w:p w14:paraId="3C466F90" w14:textId="77777777" w:rsidR="00677AC8" w:rsidRPr="00677AC8" w:rsidRDefault="00677AC8" w:rsidP="00677A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677AC8">
              <w:rPr>
                <w:rFonts w:ascii="Arial" w:eastAsia="PMingLiU" w:hAnsi="Arial" w:cs="Arial"/>
                <w:color w:val="000000"/>
                <w:sz w:val="18"/>
                <w:szCs w:val="18"/>
                <w:lang w:eastAsia="zh-TW"/>
              </w:rPr>
              <w:t>-0.04%</w:t>
            </w:r>
          </w:p>
        </w:tc>
        <w:tc>
          <w:tcPr>
            <w:tcW w:w="810" w:type="dxa"/>
            <w:tcBorders>
              <w:top w:val="single" w:sz="8" w:space="0" w:color="auto"/>
              <w:left w:val="nil"/>
              <w:bottom w:val="single" w:sz="8" w:space="0" w:color="auto"/>
              <w:right w:val="single" w:sz="8" w:space="0" w:color="auto"/>
            </w:tcBorders>
            <w:shd w:val="clear" w:color="auto" w:fill="auto"/>
            <w:noWrap/>
            <w:vAlign w:val="center"/>
            <w:hideMark/>
          </w:tcPr>
          <w:p w14:paraId="7532B60F" w14:textId="77777777" w:rsidR="00677AC8" w:rsidRPr="00677AC8" w:rsidRDefault="00677AC8" w:rsidP="00677A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677AC8">
              <w:rPr>
                <w:rFonts w:ascii="Arial" w:eastAsia="PMingLiU" w:hAnsi="Arial" w:cs="Arial"/>
                <w:color w:val="000000"/>
                <w:sz w:val="18"/>
                <w:szCs w:val="18"/>
                <w:lang w:eastAsia="zh-TW"/>
              </w:rPr>
              <w:t>-0.03%</w:t>
            </w:r>
          </w:p>
        </w:tc>
        <w:tc>
          <w:tcPr>
            <w:tcW w:w="810" w:type="dxa"/>
            <w:tcBorders>
              <w:top w:val="single" w:sz="8" w:space="0" w:color="auto"/>
              <w:left w:val="nil"/>
              <w:bottom w:val="single" w:sz="8" w:space="0" w:color="auto"/>
              <w:right w:val="nil"/>
            </w:tcBorders>
            <w:shd w:val="clear" w:color="auto" w:fill="auto"/>
            <w:noWrap/>
            <w:vAlign w:val="center"/>
            <w:hideMark/>
          </w:tcPr>
          <w:p w14:paraId="357F59FB" w14:textId="77777777" w:rsidR="00677AC8" w:rsidRPr="00677AC8" w:rsidRDefault="00677AC8" w:rsidP="00677A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677AC8">
              <w:rPr>
                <w:rFonts w:ascii="Arial" w:eastAsia="PMingLiU" w:hAnsi="Arial" w:cs="Arial"/>
                <w:color w:val="000000"/>
                <w:sz w:val="18"/>
                <w:szCs w:val="18"/>
                <w:lang w:eastAsia="zh-TW"/>
              </w:rPr>
              <w:t>99%</w:t>
            </w:r>
          </w:p>
        </w:tc>
        <w:tc>
          <w:tcPr>
            <w:tcW w:w="810" w:type="dxa"/>
            <w:tcBorders>
              <w:top w:val="single" w:sz="8" w:space="0" w:color="auto"/>
              <w:left w:val="nil"/>
              <w:bottom w:val="single" w:sz="8" w:space="0" w:color="auto"/>
              <w:right w:val="single" w:sz="8" w:space="0" w:color="auto"/>
            </w:tcBorders>
            <w:shd w:val="clear" w:color="auto" w:fill="auto"/>
            <w:noWrap/>
            <w:vAlign w:val="center"/>
            <w:hideMark/>
          </w:tcPr>
          <w:p w14:paraId="71ABC7D3" w14:textId="77777777" w:rsidR="00677AC8" w:rsidRPr="00677AC8" w:rsidRDefault="00677AC8" w:rsidP="00677A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677AC8">
              <w:rPr>
                <w:rFonts w:ascii="Arial" w:eastAsia="PMingLiU" w:hAnsi="Arial" w:cs="Arial"/>
                <w:color w:val="000000"/>
                <w:sz w:val="18"/>
                <w:szCs w:val="18"/>
                <w:lang w:eastAsia="zh-TW"/>
              </w:rPr>
              <w:t>99%</w:t>
            </w:r>
          </w:p>
        </w:tc>
      </w:tr>
    </w:tbl>
    <w:p w14:paraId="6DEF1EB5" w14:textId="34EF7AEB" w:rsidR="00677AC8" w:rsidRDefault="00677AC8" w:rsidP="00677AC8">
      <w:pPr>
        <w:rPr>
          <w:lang w:val="en-CA"/>
        </w:rPr>
      </w:pPr>
    </w:p>
    <w:p w14:paraId="6A253323" w14:textId="00A12FDB" w:rsidR="00426320" w:rsidRPr="006F1FA3" w:rsidRDefault="00426320" w:rsidP="00426320">
      <w:pPr>
        <w:pStyle w:val="Heading2"/>
      </w:pPr>
      <w:r w:rsidRPr="00426320">
        <w:rPr>
          <w:lang w:eastAsia="zh-TW"/>
        </w:rPr>
        <w:t xml:space="preserve">Additional </w:t>
      </w:r>
      <w:r>
        <w:rPr>
          <w:lang w:eastAsia="zh-TW"/>
        </w:rPr>
        <w:t>R</w:t>
      </w:r>
      <w:r w:rsidRPr="00426320">
        <w:rPr>
          <w:lang w:eastAsia="zh-TW"/>
        </w:rPr>
        <w:t>esults</w:t>
      </w:r>
    </w:p>
    <w:p w14:paraId="3027BDCA" w14:textId="7C13330C" w:rsidR="00426320" w:rsidRDefault="00426320" w:rsidP="00426320">
      <w:pPr>
        <w:rPr>
          <w:szCs w:val="22"/>
          <w:lang w:val="en-CA"/>
        </w:rPr>
      </w:pPr>
      <w:r>
        <w:rPr>
          <w:szCs w:val="22"/>
          <w:lang w:val="en-CA"/>
        </w:rPr>
        <w:t xml:space="preserve">The proposed method is implemented based on the VTM-11.0rc1 reference software </w:t>
      </w:r>
      <w:r>
        <w:rPr>
          <w:szCs w:val="22"/>
          <w:lang w:val="en-CA"/>
        </w:rPr>
        <w:fldChar w:fldCharType="begin"/>
      </w:r>
      <w:r>
        <w:rPr>
          <w:szCs w:val="22"/>
          <w:lang w:val="en-CA"/>
        </w:rPr>
        <w:instrText xml:space="preserve"> REF _Ref60058422 \n \h </w:instrText>
      </w:r>
      <w:r>
        <w:rPr>
          <w:szCs w:val="22"/>
          <w:lang w:val="en-CA"/>
        </w:rPr>
      </w:r>
      <w:r>
        <w:rPr>
          <w:szCs w:val="22"/>
          <w:lang w:val="en-CA"/>
        </w:rPr>
        <w:fldChar w:fldCharType="separate"/>
      </w:r>
      <w:r>
        <w:rPr>
          <w:szCs w:val="22"/>
          <w:lang w:val="en-CA"/>
        </w:rPr>
        <w:t>[2]</w:t>
      </w:r>
      <w:r>
        <w:rPr>
          <w:szCs w:val="22"/>
          <w:lang w:val="en-CA"/>
        </w:rPr>
        <w:fldChar w:fldCharType="end"/>
      </w:r>
      <w:r>
        <w:rPr>
          <w:szCs w:val="22"/>
          <w:lang w:val="en-CA"/>
        </w:rPr>
        <w:t xml:space="preserve"> and tested using TGM RGB 4:4:4 sequences defined in </w:t>
      </w:r>
      <w:r>
        <w:rPr>
          <w:szCs w:val="22"/>
          <w:lang w:val="en-CA"/>
        </w:rPr>
        <w:fldChar w:fldCharType="begin"/>
      </w:r>
      <w:r>
        <w:rPr>
          <w:szCs w:val="22"/>
          <w:lang w:val="en-CA"/>
        </w:rPr>
        <w:instrText xml:space="preserve"> REF _Ref51775410 \n \h </w:instrText>
      </w:r>
      <w:r>
        <w:rPr>
          <w:szCs w:val="22"/>
          <w:lang w:val="en-CA"/>
        </w:rPr>
      </w:r>
      <w:r>
        <w:rPr>
          <w:szCs w:val="22"/>
          <w:lang w:val="en-CA"/>
        </w:rPr>
        <w:fldChar w:fldCharType="separate"/>
      </w:r>
      <w:r>
        <w:rPr>
          <w:szCs w:val="22"/>
          <w:lang w:val="en-CA"/>
        </w:rPr>
        <w:t>[4]</w:t>
      </w:r>
      <w:r>
        <w:rPr>
          <w:szCs w:val="22"/>
          <w:lang w:val="en-CA"/>
        </w:rPr>
        <w:fldChar w:fldCharType="end"/>
      </w:r>
      <w:r>
        <w:rPr>
          <w:szCs w:val="22"/>
          <w:lang w:val="en-CA"/>
        </w:rPr>
        <w:t xml:space="preserve">, </w:t>
      </w:r>
      <w:r w:rsidR="00A02B0A">
        <w:rPr>
          <w:szCs w:val="22"/>
          <w:lang w:val="en-CA"/>
        </w:rPr>
        <w:t>QP (</w:t>
      </w:r>
      <w:r w:rsidR="00A02B0A">
        <w:rPr>
          <w:lang w:val="en-CA" w:eastAsia="ja-JP"/>
        </w:rPr>
        <w:t>-8, -3, 2, 7, 12</w:t>
      </w:r>
      <w:r w:rsidR="00A02B0A">
        <w:rPr>
          <w:szCs w:val="22"/>
          <w:lang w:val="en-CA"/>
        </w:rPr>
        <w:t>)</w:t>
      </w:r>
      <w:r w:rsidRPr="00A056C4">
        <w:rPr>
          <w:szCs w:val="22"/>
          <w:lang w:val="en-CA"/>
        </w:rPr>
        <w:t xml:space="preserve"> </w:t>
      </w:r>
      <w:r>
        <w:rPr>
          <w:szCs w:val="22"/>
          <w:lang w:val="en-CA"/>
        </w:rPr>
        <w:t xml:space="preserve">and </w:t>
      </w:r>
      <w:r w:rsidR="00224526">
        <w:rPr>
          <w:lang w:val="en-CA" w:eastAsia="ja-JP"/>
        </w:rPr>
        <w:t>10</w:t>
      </w:r>
      <w:r>
        <w:rPr>
          <w:lang w:val="en-CA" w:eastAsia="ja-JP"/>
        </w:rPr>
        <w:t>0 frames</w:t>
      </w:r>
      <w:r>
        <w:rPr>
          <w:szCs w:val="22"/>
          <w:lang w:val="en-CA"/>
        </w:rPr>
        <w:t xml:space="preserve">. </w:t>
      </w:r>
      <w:r w:rsidRPr="00FD31A5">
        <w:rPr>
          <w:szCs w:val="22"/>
          <w:lang w:val="en-CA"/>
        </w:rPr>
        <w:t>In the testing, Intra block copy (IBC)</w:t>
      </w:r>
      <w:r>
        <w:rPr>
          <w:szCs w:val="22"/>
          <w:lang w:val="en-CA"/>
        </w:rPr>
        <w:t xml:space="preserve">, </w:t>
      </w:r>
      <w:r>
        <w:rPr>
          <w:szCs w:val="22"/>
        </w:rPr>
        <w:t>BDPCM,</w:t>
      </w:r>
      <w:r w:rsidRPr="00FD31A5">
        <w:rPr>
          <w:szCs w:val="22"/>
          <w:lang w:val="en-CA"/>
        </w:rPr>
        <w:t xml:space="preserve"> Hash-based motion search</w:t>
      </w:r>
      <w:r>
        <w:rPr>
          <w:szCs w:val="22"/>
          <w:lang w:val="en-CA"/>
        </w:rPr>
        <w:t>,</w:t>
      </w:r>
      <w:r w:rsidRPr="00FD31A5">
        <w:rPr>
          <w:szCs w:val="22"/>
          <w:lang w:val="en-CA"/>
        </w:rPr>
        <w:t xml:space="preserve"> palette mode (PLT), and Adaptive colour transform (ACT) were </w:t>
      </w:r>
      <w:r>
        <w:rPr>
          <w:szCs w:val="22"/>
          <w:lang w:val="en-CA"/>
        </w:rPr>
        <w:t>enabl</w:t>
      </w:r>
      <w:r w:rsidRPr="00FD31A5">
        <w:rPr>
          <w:szCs w:val="22"/>
          <w:lang w:val="en-CA"/>
        </w:rPr>
        <w:t xml:space="preserve">ed in the </w:t>
      </w:r>
      <w:r w:rsidRPr="00B97135">
        <w:rPr>
          <w:szCs w:val="22"/>
          <w:lang w:val="en-CA"/>
        </w:rPr>
        <w:t>RGB 4:4:4</w:t>
      </w:r>
      <w:r w:rsidRPr="00FD31A5">
        <w:rPr>
          <w:szCs w:val="22"/>
          <w:lang w:val="en-CA"/>
        </w:rPr>
        <w:t xml:space="preserve"> </w:t>
      </w:r>
      <w:r w:rsidRPr="00B97135">
        <w:rPr>
          <w:szCs w:val="22"/>
          <w:lang w:val="en-CA"/>
        </w:rPr>
        <w:t>test condition defined in</w:t>
      </w:r>
      <w:r w:rsidRPr="00FD31A5">
        <w:rPr>
          <w:szCs w:val="22"/>
          <w:lang w:val="en-CA"/>
        </w:rPr>
        <w:t xml:space="preserve"> </w:t>
      </w:r>
      <w:r>
        <w:rPr>
          <w:szCs w:val="22"/>
          <w:lang w:val="en-CA"/>
        </w:rPr>
        <w:fldChar w:fldCharType="begin"/>
      </w:r>
      <w:r>
        <w:rPr>
          <w:szCs w:val="22"/>
          <w:lang w:val="en-CA"/>
        </w:rPr>
        <w:instrText xml:space="preserve"> REF _Ref51775410 \n \h </w:instrText>
      </w:r>
      <w:r>
        <w:rPr>
          <w:szCs w:val="22"/>
          <w:lang w:val="en-CA"/>
        </w:rPr>
      </w:r>
      <w:r>
        <w:rPr>
          <w:szCs w:val="22"/>
          <w:lang w:val="en-CA"/>
        </w:rPr>
        <w:fldChar w:fldCharType="separate"/>
      </w:r>
      <w:r>
        <w:rPr>
          <w:szCs w:val="22"/>
          <w:lang w:val="en-CA"/>
        </w:rPr>
        <w:t>[4]</w:t>
      </w:r>
      <w:r>
        <w:rPr>
          <w:szCs w:val="22"/>
          <w:lang w:val="en-CA"/>
        </w:rPr>
        <w:fldChar w:fldCharType="end"/>
      </w:r>
      <w:r>
        <w:rPr>
          <w:szCs w:val="22"/>
          <w:lang w:val="en-CA"/>
        </w:rPr>
        <w:t xml:space="preserve"> with </w:t>
      </w:r>
      <w:r w:rsidRPr="00241474">
        <w:rPr>
          <w:szCs w:val="22"/>
          <w:lang w:val="en-CA"/>
        </w:rPr>
        <w:t>RExt__HIGH_BIT_DEPTH_SUPPORT = 1</w:t>
      </w:r>
      <w:r w:rsidRPr="00FD31A5">
        <w:rPr>
          <w:szCs w:val="22"/>
          <w:lang w:val="en-CA"/>
        </w:rPr>
        <w:t>.</w:t>
      </w:r>
      <w:r w:rsidR="00022149">
        <w:rPr>
          <w:szCs w:val="22"/>
          <w:lang w:val="en-CA"/>
        </w:rPr>
        <w:t xml:space="preserve"> CE-1.4 </w:t>
      </w:r>
      <w:r w:rsidR="00022149" w:rsidRPr="00022149">
        <w:rPr>
          <w:szCs w:val="22"/>
          <w:lang w:val="en-CA"/>
        </w:rPr>
        <w:t xml:space="preserve">is </w:t>
      </w:r>
      <w:r w:rsidR="00022149">
        <w:rPr>
          <w:szCs w:val="22"/>
          <w:lang w:val="en-CA"/>
        </w:rPr>
        <w:t>also tested under the same setting</w:t>
      </w:r>
      <w:r w:rsidR="00A338E0">
        <w:rPr>
          <w:szCs w:val="22"/>
          <w:lang w:val="en-CA"/>
        </w:rPr>
        <w:t xml:space="preserve"> to compare the performance between TSRC method and RRC method</w:t>
      </w:r>
      <w:r w:rsidR="00022149">
        <w:rPr>
          <w:szCs w:val="22"/>
          <w:lang w:val="en-CA"/>
        </w:rPr>
        <w:t>.</w:t>
      </w:r>
    </w:p>
    <w:p w14:paraId="624B6010" w14:textId="0640DD48" w:rsidR="00426320" w:rsidRPr="00451C1F" w:rsidRDefault="00451C1F" w:rsidP="00451C1F">
      <w:pPr>
        <w:jc w:val="center"/>
        <w:rPr>
          <w:rFonts w:eastAsia="Malgun Gothic"/>
          <w:lang w:val="en-CA" w:eastAsia="ko-KR"/>
        </w:rPr>
      </w:pPr>
      <w:r w:rsidRPr="00A96B82">
        <w:rPr>
          <w:b/>
          <w:bCs/>
          <w:lang w:val="en-CA"/>
        </w:rPr>
        <w:t xml:space="preserve">Table </w:t>
      </w:r>
      <w:r>
        <w:rPr>
          <w:b/>
          <w:noProof/>
        </w:rPr>
        <w:t>4</w:t>
      </w:r>
      <w:r w:rsidRPr="000D3B1F">
        <w:rPr>
          <w:b/>
          <w:bCs/>
          <w:lang w:val="en-CA"/>
        </w:rPr>
        <w:t xml:space="preserve">: </w:t>
      </w:r>
      <w:r w:rsidRPr="00473A9F">
        <w:rPr>
          <w:b/>
          <w:bCs/>
          <w:lang w:val="en-CA"/>
        </w:rPr>
        <w:t xml:space="preserve">Results </w:t>
      </w:r>
      <w:r>
        <w:rPr>
          <w:b/>
          <w:bCs/>
          <w:lang w:val="en-CA"/>
        </w:rPr>
        <w:t>for</w:t>
      </w:r>
      <w:r w:rsidR="00BE4064" w:rsidRPr="00BE4064">
        <w:t xml:space="preserve"> </w:t>
      </w:r>
      <w:r w:rsidR="00BE4064" w:rsidRPr="00BE4064">
        <w:rPr>
          <w:b/>
          <w:bCs/>
          <w:lang w:val="en-CA"/>
        </w:rPr>
        <w:t>InternalBitDepth=1</w:t>
      </w:r>
      <w:r w:rsidR="007E58B3">
        <w:rPr>
          <w:b/>
          <w:bCs/>
          <w:lang w:val="en-CA"/>
        </w:rPr>
        <w:t>2</w:t>
      </w:r>
    </w:p>
    <w:tbl>
      <w:tblPr>
        <w:tblStyle w:val="TableGrid2"/>
        <w:tblW w:w="9309" w:type="dxa"/>
        <w:tblLayout w:type="fixed"/>
        <w:tblLook w:val="04A0" w:firstRow="1" w:lastRow="0" w:firstColumn="1" w:lastColumn="0" w:noHBand="0" w:noVBand="1"/>
      </w:tblPr>
      <w:tblGrid>
        <w:gridCol w:w="1489"/>
        <w:gridCol w:w="1564"/>
        <w:gridCol w:w="1564"/>
        <w:gridCol w:w="1564"/>
        <w:gridCol w:w="1564"/>
        <w:gridCol w:w="1564"/>
      </w:tblGrid>
      <w:tr w:rsidR="006D65DD" w:rsidRPr="00C96086" w14:paraId="323926AF" w14:textId="77777777" w:rsidTr="00451C1F">
        <w:trPr>
          <w:trHeight w:val="255"/>
        </w:trPr>
        <w:tc>
          <w:tcPr>
            <w:tcW w:w="1489" w:type="dxa"/>
            <w:noWrap/>
            <w:hideMark/>
          </w:tcPr>
          <w:p w14:paraId="11CE9162" w14:textId="2AB2117D" w:rsidR="006D65DD" w:rsidRPr="00C96086" w:rsidRDefault="00022149" w:rsidP="009E75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Malgun Gothic" w:hAnsi="Malgun Gothic" w:cs="Gulim"/>
                <w:color w:val="000000"/>
                <w:sz w:val="24"/>
                <w:szCs w:val="24"/>
                <w:lang w:eastAsia="ko-KR"/>
              </w:rPr>
            </w:pPr>
            <w:r w:rsidRPr="00C96086">
              <w:rPr>
                <w:rFonts w:ascii="Arial" w:hAnsi="Arial" w:cs="Arial"/>
                <w:color w:val="000000"/>
                <w:sz w:val="18"/>
                <w:szCs w:val="18"/>
                <w:lang w:eastAsia="ko-KR"/>
              </w:rPr>
              <w:t>TGM</w:t>
            </w:r>
            <w:r>
              <w:rPr>
                <w:rFonts w:ascii="Arial" w:hAnsi="Arial" w:cs="Arial"/>
                <w:color w:val="000000"/>
                <w:sz w:val="18"/>
                <w:szCs w:val="18"/>
                <w:lang w:eastAsia="ko-KR"/>
              </w:rPr>
              <w:t xml:space="preserve"> 1080p</w:t>
            </w:r>
          </w:p>
        </w:tc>
        <w:tc>
          <w:tcPr>
            <w:tcW w:w="7820" w:type="dxa"/>
            <w:gridSpan w:val="5"/>
            <w:noWrap/>
            <w:hideMark/>
          </w:tcPr>
          <w:p w14:paraId="3CAC1F4A" w14:textId="26CE0D17" w:rsidR="006D65DD" w:rsidRPr="00C96086" w:rsidRDefault="006D65DD" w:rsidP="009E75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ko-KR"/>
              </w:rPr>
            </w:pPr>
            <w:r w:rsidRPr="00C96086">
              <w:rPr>
                <w:rFonts w:ascii="Arial" w:hAnsi="Arial" w:cs="Arial"/>
                <w:b/>
                <w:bCs/>
                <w:color w:val="000000"/>
                <w:sz w:val="18"/>
                <w:szCs w:val="18"/>
                <w:lang w:eastAsia="ko-KR"/>
              </w:rPr>
              <w:t xml:space="preserve">　　</w:t>
            </w:r>
            <w:r w:rsidR="00451C1F" w:rsidRPr="00677AC8">
              <w:rPr>
                <w:rFonts w:ascii="Arial" w:eastAsia="PMingLiU" w:hAnsi="Arial" w:cs="Arial"/>
                <w:b/>
                <w:bCs/>
                <w:color w:val="000000"/>
                <w:sz w:val="18"/>
                <w:szCs w:val="18"/>
                <w:lang w:eastAsia="zh-TW"/>
              </w:rPr>
              <w:t>AI</w:t>
            </w:r>
            <w:r w:rsidRPr="00C96086">
              <w:rPr>
                <w:rFonts w:ascii="Arial" w:hAnsi="Arial" w:cs="Arial"/>
                <w:b/>
                <w:bCs/>
                <w:color w:val="000000"/>
                <w:sz w:val="18"/>
                <w:szCs w:val="18"/>
                <w:lang w:eastAsia="ko-KR"/>
              </w:rPr>
              <w:t xml:space="preserve">　　</w:t>
            </w:r>
          </w:p>
        </w:tc>
      </w:tr>
      <w:tr w:rsidR="006D65DD" w:rsidRPr="00C96086" w14:paraId="186FF9F7" w14:textId="77777777" w:rsidTr="00451C1F">
        <w:trPr>
          <w:trHeight w:val="255"/>
        </w:trPr>
        <w:tc>
          <w:tcPr>
            <w:tcW w:w="1489" w:type="dxa"/>
            <w:noWrap/>
            <w:hideMark/>
          </w:tcPr>
          <w:p w14:paraId="558DE861" w14:textId="55EFC948" w:rsidR="006D65DD" w:rsidRPr="002C40D3" w:rsidRDefault="00022149" w:rsidP="009E75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heme="minorEastAsia" w:hAnsi="Arial" w:cs="Arial"/>
                <w:b/>
                <w:bCs/>
                <w:color w:val="000000"/>
                <w:sz w:val="18"/>
                <w:szCs w:val="18"/>
                <w:lang w:eastAsia="zh-TW"/>
              </w:rPr>
            </w:pPr>
            <w:r w:rsidRPr="002C40D3">
              <w:rPr>
                <w:rFonts w:ascii="Arial" w:hAnsi="Arial" w:cs="Arial"/>
                <w:color w:val="000000"/>
                <w:sz w:val="18"/>
                <w:szCs w:val="18"/>
                <w:lang w:eastAsia="ko-KR"/>
              </w:rPr>
              <w:t>Test</w:t>
            </w:r>
          </w:p>
        </w:tc>
        <w:tc>
          <w:tcPr>
            <w:tcW w:w="1564" w:type="dxa"/>
            <w:noWrap/>
            <w:hideMark/>
          </w:tcPr>
          <w:p w14:paraId="4018C527" w14:textId="77777777" w:rsidR="006D65DD" w:rsidRPr="00C96086" w:rsidRDefault="006D65DD" w:rsidP="009E75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C96086">
              <w:rPr>
                <w:rFonts w:ascii="Arial" w:hAnsi="Arial" w:cs="Arial"/>
                <w:color w:val="000000"/>
                <w:sz w:val="18"/>
                <w:szCs w:val="18"/>
                <w:lang w:eastAsia="ko-KR"/>
              </w:rPr>
              <w:t>Y</w:t>
            </w:r>
          </w:p>
        </w:tc>
        <w:tc>
          <w:tcPr>
            <w:tcW w:w="1564" w:type="dxa"/>
            <w:noWrap/>
            <w:hideMark/>
          </w:tcPr>
          <w:p w14:paraId="115042EF" w14:textId="77777777" w:rsidR="006D65DD" w:rsidRPr="00C96086" w:rsidRDefault="006D65DD" w:rsidP="009E75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C96086">
              <w:rPr>
                <w:rFonts w:ascii="Arial" w:hAnsi="Arial" w:cs="Arial"/>
                <w:color w:val="000000"/>
                <w:sz w:val="18"/>
                <w:szCs w:val="18"/>
                <w:lang w:eastAsia="ko-KR"/>
              </w:rPr>
              <w:t>U</w:t>
            </w:r>
          </w:p>
        </w:tc>
        <w:tc>
          <w:tcPr>
            <w:tcW w:w="1564" w:type="dxa"/>
            <w:noWrap/>
            <w:hideMark/>
          </w:tcPr>
          <w:p w14:paraId="4F249587" w14:textId="77777777" w:rsidR="006D65DD" w:rsidRPr="00C96086" w:rsidRDefault="006D65DD" w:rsidP="009E75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C96086">
              <w:rPr>
                <w:rFonts w:ascii="Arial" w:hAnsi="Arial" w:cs="Arial"/>
                <w:color w:val="000000"/>
                <w:sz w:val="18"/>
                <w:szCs w:val="18"/>
                <w:lang w:eastAsia="ko-KR"/>
              </w:rPr>
              <w:t>V</w:t>
            </w:r>
          </w:p>
        </w:tc>
        <w:tc>
          <w:tcPr>
            <w:tcW w:w="1564" w:type="dxa"/>
            <w:noWrap/>
            <w:hideMark/>
          </w:tcPr>
          <w:p w14:paraId="4989398E" w14:textId="77777777" w:rsidR="006D65DD" w:rsidRPr="00C96086" w:rsidRDefault="006D65DD" w:rsidP="009E75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C96086">
              <w:rPr>
                <w:rFonts w:ascii="Arial" w:hAnsi="Arial" w:cs="Arial"/>
                <w:color w:val="000000"/>
                <w:sz w:val="18"/>
                <w:szCs w:val="18"/>
                <w:lang w:eastAsia="ko-KR"/>
              </w:rPr>
              <w:t>EncT</w:t>
            </w:r>
          </w:p>
        </w:tc>
        <w:tc>
          <w:tcPr>
            <w:tcW w:w="1564" w:type="dxa"/>
            <w:noWrap/>
            <w:hideMark/>
          </w:tcPr>
          <w:p w14:paraId="3071CA70" w14:textId="77777777" w:rsidR="006D65DD" w:rsidRPr="00C96086" w:rsidRDefault="006D65DD" w:rsidP="009E75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C96086">
              <w:rPr>
                <w:rFonts w:ascii="Arial" w:hAnsi="Arial" w:cs="Arial"/>
                <w:color w:val="000000"/>
                <w:sz w:val="18"/>
                <w:szCs w:val="18"/>
                <w:lang w:eastAsia="ko-KR"/>
              </w:rPr>
              <w:t>DecT</w:t>
            </w:r>
          </w:p>
        </w:tc>
      </w:tr>
      <w:tr w:rsidR="00451C1F" w:rsidRPr="00C96086" w14:paraId="7909E1AB" w14:textId="77777777" w:rsidTr="00451C1F">
        <w:trPr>
          <w:trHeight w:val="255"/>
        </w:trPr>
        <w:tc>
          <w:tcPr>
            <w:tcW w:w="1489" w:type="dxa"/>
            <w:noWrap/>
            <w:hideMark/>
          </w:tcPr>
          <w:p w14:paraId="1AD532F4" w14:textId="1F043E82" w:rsidR="00451C1F" w:rsidRPr="00C96086" w:rsidRDefault="00022149" w:rsidP="00451C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lang w:eastAsia="ko-KR"/>
              </w:rPr>
              <w:t>CE-2.1</w:t>
            </w:r>
          </w:p>
        </w:tc>
        <w:tc>
          <w:tcPr>
            <w:tcW w:w="1564" w:type="dxa"/>
            <w:noWrap/>
            <w:vAlign w:val="bottom"/>
          </w:tcPr>
          <w:p w14:paraId="0010734A" w14:textId="709AF43D" w:rsidR="00451C1F" w:rsidRPr="00C96086" w:rsidRDefault="00451C1F" w:rsidP="00451C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bookmarkStart w:id="3" w:name="_Hlk60263913"/>
            <w:r w:rsidRPr="002C40D3">
              <w:rPr>
                <w:rFonts w:ascii="Arial" w:hAnsi="Arial" w:cs="Arial"/>
                <w:color w:val="000000"/>
                <w:sz w:val="18"/>
                <w:szCs w:val="18"/>
                <w:lang w:eastAsia="ko-KR"/>
              </w:rPr>
              <w:t>-4.71</w:t>
            </w:r>
            <w:bookmarkEnd w:id="3"/>
            <w:r w:rsidRPr="002C40D3">
              <w:rPr>
                <w:rFonts w:ascii="Arial" w:hAnsi="Arial" w:cs="Arial"/>
                <w:color w:val="000000"/>
                <w:sz w:val="18"/>
                <w:szCs w:val="18"/>
                <w:lang w:eastAsia="ko-KR"/>
              </w:rPr>
              <w:t>%</w:t>
            </w:r>
          </w:p>
        </w:tc>
        <w:tc>
          <w:tcPr>
            <w:tcW w:w="1564" w:type="dxa"/>
            <w:noWrap/>
            <w:vAlign w:val="bottom"/>
          </w:tcPr>
          <w:p w14:paraId="12239DA6" w14:textId="1434ED06" w:rsidR="00451C1F" w:rsidRPr="00C96086" w:rsidRDefault="00451C1F" w:rsidP="00451C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2C40D3">
              <w:rPr>
                <w:rFonts w:ascii="Arial" w:hAnsi="Arial" w:cs="Arial"/>
                <w:color w:val="000000"/>
                <w:sz w:val="18"/>
                <w:szCs w:val="18"/>
                <w:lang w:eastAsia="ko-KR"/>
              </w:rPr>
              <w:t>-4.51%</w:t>
            </w:r>
          </w:p>
        </w:tc>
        <w:tc>
          <w:tcPr>
            <w:tcW w:w="1564" w:type="dxa"/>
            <w:noWrap/>
            <w:vAlign w:val="bottom"/>
          </w:tcPr>
          <w:p w14:paraId="7B63B2E2" w14:textId="3A5EA5A8" w:rsidR="00451C1F" w:rsidRPr="00C96086" w:rsidRDefault="00451C1F" w:rsidP="00451C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2C40D3">
              <w:rPr>
                <w:rFonts w:ascii="Arial" w:hAnsi="Arial" w:cs="Arial"/>
                <w:color w:val="000000"/>
                <w:sz w:val="18"/>
                <w:szCs w:val="18"/>
                <w:lang w:eastAsia="ko-KR"/>
              </w:rPr>
              <w:t>-4.54%</w:t>
            </w:r>
          </w:p>
        </w:tc>
        <w:tc>
          <w:tcPr>
            <w:tcW w:w="1564" w:type="dxa"/>
            <w:noWrap/>
          </w:tcPr>
          <w:p w14:paraId="3AD27DD5" w14:textId="37DE084A" w:rsidR="00451C1F" w:rsidRPr="00E3014B" w:rsidRDefault="00E3014B" w:rsidP="00451C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E3014B">
              <w:rPr>
                <w:rFonts w:ascii="Arial" w:hAnsi="Arial" w:cs="Arial"/>
                <w:color w:val="000000"/>
                <w:sz w:val="18"/>
                <w:szCs w:val="18"/>
                <w:lang w:eastAsia="ko-KR"/>
              </w:rPr>
              <w:t>100</w:t>
            </w:r>
            <w:r w:rsidR="00451C1F" w:rsidRPr="00E3014B">
              <w:rPr>
                <w:rFonts w:ascii="Arial" w:hAnsi="Arial" w:cs="Arial"/>
                <w:color w:val="000000"/>
                <w:sz w:val="18"/>
                <w:szCs w:val="18"/>
                <w:lang w:eastAsia="ko-KR"/>
              </w:rPr>
              <w:t>%</w:t>
            </w:r>
          </w:p>
        </w:tc>
        <w:tc>
          <w:tcPr>
            <w:tcW w:w="1564" w:type="dxa"/>
            <w:noWrap/>
          </w:tcPr>
          <w:p w14:paraId="38323437" w14:textId="4285F991" w:rsidR="00451C1F" w:rsidRPr="00E3014B" w:rsidRDefault="00451C1F" w:rsidP="00451C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E3014B">
              <w:rPr>
                <w:rFonts w:ascii="Arial" w:hAnsi="Arial" w:cs="Arial"/>
                <w:color w:val="000000"/>
                <w:sz w:val="18"/>
                <w:szCs w:val="18"/>
                <w:lang w:eastAsia="ko-KR"/>
              </w:rPr>
              <w:t>9</w:t>
            </w:r>
            <w:r w:rsidR="00E3014B" w:rsidRPr="00E3014B">
              <w:rPr>
                <w:rFonts w:ascii="Arial" w:hAnsi="Arial" w:cs="Arial"/>
                <w:color w:val="000000"/>
                <w:sz w:val="18"/>
                <w:szCs w:val="18"/>
                <w:lang w:eastAsia="ko-KR"/>
              </w:rPr>
              <w:t>7</w:t>
            </w:r>
            <w:r w:rsidRPr="00E3014B">
              <w:rPr>
                <w:rFonts w:ascii="Arial" w:hAnsi="Arial" w:cs="Arial"/>
                <w:color w:val="000000"/>
                <w:sz w:val="18"/>
                <w:szCs w:val="18"/>
                <w:lang w:eastAsia="ko-KR"/>
              </w:rPr>
              <w:t>%</w:t>
            </w:r>
          </w:p>
        </w:tc>
      </w:tr>
      <w:tr w:rsidR="00022149" w:rsidRPr="00C96086" w14:paraId="26EA74DB" w14:textId="77777777" w:rsidTr="00451C1F">
        <w:trPr>
          <w:trHeight w:val="255"/>
        </w:trPr>
        <w:tc>
          <w:tcPr>
            <w:tcW w:w="1489" w:type="dxa"/>
            <w:noWrap/>
          </w:tcPr>
          <w:p w14:paraId="4ADB1491" w14:textId="71B8C993" w:rsidR="00022149" w:rsidRDefault="00022149" w:rsidP="000221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lang w:eastAsia="ko-KR"/>
              </w:rPr>
              <w:t>CE-1.4</w:t>
            </w:r>
          </w:p>
        </w:tc>
        <w:tc>
          <w:tcPr>
            <w:tcW w:w="1564" w:type="dxa"/>
            <w:noWrap/>
            <w:vAlign w:val="bottom"/>
          </w:tcPr>
          <w:p w14:paraId="51B0C8C7" w14:textId="0285A8E2" w:rsidR="00022149" w:rsidRPr="00BA13F9" w:rsidRDefault="00022149" w:rsidP="000221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D073B1">
              <w:rPr>
                <w:rFonts w:ascii="Arial" w:hAnsi="Arial" w:cs="Arial"/>
                <w:color w:val="000000"/>
                <w:sz w:val="18"/>
                <w:szCs w:val="18"/>
                <w:lang w:eastAsia="ko-KR"/>
              </w:rPr>
              <w:t>-</w:t>
            </w:r>
            <w:r>
              <w:rPr>
                <w:rFonts w:ascii="Arial" w:hAnsi="Arial" w:cs="Arial"/>
                <w:color w:val="000000"/>
                <w:sz w:val="18"/>
                <w:szCs w:val="18"/>
                <w:lang w:eastAsia="ko-KR"/>
              </w:rPr>
              <w:t>0</w:t>
            </w:r>
            <w:r w:rsidRPr="00D073B1">
              <w:rPr>
                <w:rFonts w:ascii="Arial" w:hAnsi="Arial" w:cs="Arial"/>
                <w:color w:val="000000"/>
                <w:sz w:val="18"/>
                <w:szCs w:val="18"/>
                <w:lang w:eastAsia="ko-KR"/>
              </w:rPr>
              <w:t>.</w:t>
            </w:r>
            <w:r>
              <w:rPr>
                <w:rFonts w:ascii="Arial" w:hAnsi="Arial" w:cs="Arial"/>
                <w:color w:val="000000"/>
                <w:sz w:val="18"/>
                <w:szCs w:val="18"/>
                <w:lang w:eastAsia="ko-KR"/>
              </w:rPr>
              <w:t>54</w:t>
            </w:r>
            <w:r w:rsidRPr="00D073B1">
              <w:rPr>
                <w:rFonts w:ascii="Arial" w:hAnsi="Arial" w:cs="Arial"/>
                <w:color w:val="000000"/>
                <w:sz w:val="18"/>
                <w:szCs w:val="18"/>
                <w:lang w:eastAsia="ko-KR"/>
              </w:rPr>
              <w:t>%</w:t>
            </w:r>
          </w:p>
        </w:tc>
        <w:tc>
          <w:tcPr>
            <w:tcW w:w="1564" w:type="dxa"/>
            <w:noWrap/>
            <w:vAlign w:val="bottom"/>
          </w:tcPr>
          <w:p w14:paraId="06136CCA" w14:textId="71173B6A" w:rsidR="00022149" w:rsidRPr="00BA13F9" w:rsidRDefault="00022149" w:rsidP="000221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D073B1">
              <w:rPr>
                <w:rFonts w:ascii="Arial" w:hAnsi="Arial" w:cs="Arial"/>
                <w:color w:val="000000"/>
                <w:sz w:val="18"/>
                <w:szCs w:val="18"/>
                <w:lang w:eastAsia="ko-KR"/>
              </w:rPr>
              <w:t>-</w:t>
            </w:r>
            <w:r>
              <w:rPr>
                <w:rFonts w:ascii="Arial" w:hAnsi="Arial" w:cs="Arial"/>
                <w:color w:val="000000"/>
                <w:sz w:val="18"/>
                <w:szCs w:val="18"/>
                <w:lang w:eastAsia="ko-KR"/>
              </w:rPr>
              <w:t>0</w:t>
            </w:r>
            <w:r w:rsidRPr="00D073B1">
              <w:rPr>
                <w:rFonts w:ascii="Arial" w:hAnsi="Arial" w:cs="Arial"/>
                <w:color w:val="000000"/>
                <w:sz w:val="18"/>
                <w:szCs w:val="18"/>
                <w:lang w:eastAsia="ko-KR"/>
              </w:rPr>
              <w:t>.5</w:t>
            </w:r>
            <w:r>
              <w:rPr>
                <w:rFonts w:ascii="Arial" w:hAnsi="Arial" w:cs="Arial"/>
                <w:color w:val="000000"/>
                <w:sz w:val="18"/>
                <w:szCs w:val="18"/>
                <w:lang w:eastAsia="ko-KR"/>
              </w:rPr>
              <w:t>6</w:t>
            </w:r>
            <w:r w:rsidRPr="00D073B1">
              <w:rPr>
                <w:rFonts w:ascii="Arial" w:hAnsi="Arial" w:cs="Arial"/>
                <w:color w:val="000000"/>
                <w:sz w:val="18"/>
                <w:szCs w:val="18"/>
                <w:lang w:eastAsia="ko-KR"/>
              </w:rPr>
              <w:t>%</w:t>
            </w:r>
          </w:p>
        </w:tc>
        <w:tc>
          <w:tcPr>
            <w:tcW w:w="1564" w:type="dxa"/>
            <w:noWrap/>
            <w:vAlign w:val="bottom"/>
          </w:tcPr>
          <w:p w14:paraId="3241237A" w14:textId="35FE5948" w:rsidR="00022149" w:rsidRPr="00BA13F9" w:rsidRDefault="00022149" w:rsidP="000221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D073B1">
              <w:rPr>
                <w:rFonts w:ascii="Arial" w:hAnsi="Arial" w:cs="Arial"/>
                <w:color w:val="000000"/>
                <w:sz w:val="18"/>
                <w:szCs w:val="18"/>
                <w:lang w:eastAsia="ko-KR"/>
              </w:rPr>
              <w:t>-</w:t>
            </w:r>
            <w:r>
              <w:rPr>
                <w:rFonts w:ascii="Arial" w:hAnsi="Arial" w:cs="Arial"/>
                <w:color w:val="000000"/>
                <w:sz w:val="18"/>
                <w:szCs w:val="18"/>
                <w:lang w:eastAsia="ko-KR"/>
              </w:rPr>
              <w:t>0</w:t>
            </w:r>
            <w:r w:rsidRPr="00D073B1">
              <w:rPr>
                <w:rFonts w:ascii="Arial" w:hAnsi="Arial" w:cs="Arial"/>
                <w:color w:val="000000"/>
                <w:sz w:val="18"/>
                <w:szCs w:val="18"/>
                <w:lang w:eastAsia="ko-KR"/>
              </w:rPr>
              <w:t>.54%</w:t>
            </w:r>
          </w:p>
        </w:tc>
        <w:tc>
          <w:tcPr>
            <w:tcW w:w="1564" w:type="dxa"/>
            <w:noWrap/>
          </w:tcPr>
          <w:p w14:paraId="07FACB9A" w14:textId="0519E634" w:rsidR="00022149" w:rsidRPr="00E3014B" w:rsidRDefault="00022149" w:rsidP="000221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E3014B">
              <w:rPr>
                <w:rFonts w:ascii="Arial" w:hAnsi="Arial" w:cs="Arial"/>
                <w:color w:val="000000"/>
                <w:sz w:val="18"/>
                <w:szCs w:val="18"/>
                <w:lang w:eastAsia="ko-KR"/>
              </w:rPr>
              <w:t>10</w:t>
            </w:r>
            <w:r>
              <w:rPr>
                <w:rFonts w:ascii="Arial" w:hAnsi="Arial" w:cs="Arial"/>
                <w:color w:val="000000"/>
                <w:sz w:val="18"/>
                <w:szCs w:val="18"/>
                <w:lang w:eastAsia="ko-KR"/>
              </w:rPr>
              <w:t>7</w:t>
            </w:r>
            <w:r w:rsidRPr="00E3014B">
              <w:rPr>
                <w:rFonts w:ascii="Arial" w:hAnsi="Arial" w:cs="Arial"/>
                <w:color w:val="000000"/>
                <w:sz w:val="18"/>
                <w:szCs w:val="18"/>
                <w:lang w:eastAsia="ko-KR"/>
              </w:rPr>
              <w:t>%</w:t>
            </w:r>
          </w:p>
        </w:tc>
        <w:tc>
          <w:tcPr>
            <w:tcW w:w="1564" w:type="dxa"/>
            <w:noWrap/>
          </w:tcPr>
          <w:p w14:paraId="3B6182FA" w14:textId="15EA27F7" w:rsidR="00022149" w:rsidRPr="00E3014B" w:rsidRDefault="00022149" w:rsidP="000221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E3014B">
              <w:rPr>
                <w:rFonts w:ascii="Arial" w:hAnsi="Arial" w:cs="Arial"/>
                <w:color w:val="000000"/>
                <w:sz w:val="18"/>
                <w:szCs w:val="18"/>
                <w:lang w:eastAsia="ko-KR"/>
              </w:rPr>
              <w:t>97%</w:t>
            </w:r>
          </w:p>
        </w:tc>
      </w:tr>
    </w:tbl>
    <w:p w14:paraId="53745C99" w14:textId="7CAA24D5" w:rsidR="00BE4064" w:rsidRPr="00451C1F" w:rsidRDefault="00BE4064" w:rsidP="00BE4064">
      <w:pPr>
        <w:jc w:val="center"/>
        <w:rPr>
          <w:rFonts w:eastAsia="Malgun Gothic"/>
          <w:lang w:val="en-CA" w:eastAsia="ko-KR"/>
        </w:rPr>
      </w:pPr>
      <w:r w:rsidRPr="00A96B82">
        <w:rPr>
          <w:b/>
          <w:bCs/>
          <w:lang w:val="en-CA"/>
        </w:rPr>
        <w:t xml:space="preserve">Table </w:t>
      </w:r>
      <w:r>
        <w:rPr>
          <w:b/>
          <w:noProof/>
        </w:rPr>
        <w:t>5</w:t>
      </w:r>
      <w:r w:rsidRPr="000D3B1F">
        <w:rPr>
          <w:b/>
          <w:bCs/>
          <w:lang w:val="en-CA"/>
        </w:rPr>
        <w:t xml:space="preserve">: </w:t>
      </w:r>
      <w:r w:rsidRPr="00473A9F">
        <w:rPr>
          <w:b/>
          <w:bCs/>
          <w:lang w:val="en-CA"/>
        </w:rPr>
        <w:t xml:space="preserve">Results </w:t>
      </w:r>
      <w:r>
        <w:rPr>
          <w:b/>
          <w:bCs/>
          <w:lang w:val="en-CA"/>
        </w:rPr>
        <w:t>for</w:t>
      </w:r>
      <w:r w:rsidRPr="00BE4064">
        <w:t xml:space="preserve"> </w:t>
      </w:r>
      <w:r w:rsidRPr="00BE4064">
        <w:rPr>
          <w:b/>
          <w:bCs/>
          <w:lang w:val="en-CA"/>
        </w:rPr>
        <w:t>InternalBitDepth=1</w:t>
      </w:r>
      <w:r w:rsidR="007E58B3">
        <w:rPr>
          <w:b/>
          <w:bCs/>
          <w:lang w:val="en-CA"/>
        </w:rPr>
        <w:t>0</w:t>
      </w:r>
    </w:p>
    <w:tbl>
      <w:tblPr>
        <w:tblStyle w:val="TableGrid2"/>
        <w:tblW w:w="9309" w:type="dxa"/>
        <w:tblLayout w:type="fixed"/>
        <w:tblLook w:val="04A0" w:firstRow="1" w:lastRow="0" w:firstColumn="1" w:lastColumn="0" w:noHBand="0" w:noVBand="1"/>
      </w:tblPr>
      <w:tblGrid>
        <w:gridCol w:w="1489"/>
        <w:gridCol w:w="1564"/>
        <w:gridCol w:w="1564"/>
        <w:gridCol w:w="1564"/>
        <w:gridCol w:w="1564"/>
        <w:gridCol w:w="1564"/>
      </w:tblGrid>
      <w:tr w:rsidR="00BE4064" w:rsidRPr="00C96086" w14:paraId="1A1253A4" w14:textId="77777777" w:rsidTr="009E75B1">
        <w:trPr>
          <w:trHeight w:val="255"/>
        </w:trPr>
        <w:tc>
          <w:tcPr>
            <w:tcW w:w="1489" w:type="dxa"/>
            <w:noWrap/>
            <w:hideMark/>
          </w:tcPr>
          <w:p w14:paraId="32114E2C" w14:textId="2A0AFB8E" w:rsidR="00BE4064" w:rsidRPr="00C96086" w:rsidRDefault="00022149" w:rsidP="009E75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Malgun Gothic" w:hAnsi="Malgun Gothic" w:cs="Gulim"/>
                <w:color w:val="000000"/>
                <w:sz w:val="24"/>
                <w:szCs w:val="24"/>
                <w:lang w:eastAsia="ko-KR"/>
              </w:rPr>
            </w:pPr>
            <w:r w:rsidRPr="00C96086">
              <w:rPr>
                <w:rFonts w:ascii="Arial" w:hAnsi="Arial" w:cs="Arial"/>
                <w:color w:val="000000"/>
                <w:sz w:val="18"/>
                <w:szCs w:val="18"/>
                <w:lang w:eastAsia="ko-KR"/>
              </w:rPr>
              <w:t>TGM</w:t>
            </w:r>
            <w:r>
              <w:rPr>
                <w:rFonts w:ascii="Arial" w:hAnsi="Arial" w:cs="Arial"/>
                <w:color w:val="000000"/>
                <w:sz w:val="18"/>
                <w:szCs w:val="18"/>
                <w:lang w:eastAsia="ko-KR"/>
              </w:rPr>
              <w:t xml:space="preserve"> 1080p</w:t>
            </w:r>
          </w:p>
        </w:tc>
        <w:tc>
          <w:tcPr>
            <w:tcW w:w="7820" w:type="dxa"/>
            <w:gridSpan w:val="5"/>
            <w:noWrap/>
            <w:hideMark/>
          </w:tcPr>
          <w:p w14:paraId="5CF0B9BC" w14:textId="77777777" w:rsidR="00BE4064" w:rsidRPr="00C96086" w:rsidRDefault="00BE4064" w:rsidP="009E75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ko-KR"/>
              </w:rPr>
            </w:pPr>
            <w:r w:rsidRPr="00C96086">
              <w:rPr>
                <w:rFonts w:ascii="Arial" w:hAnsi="Arial" w:cs="Arial"/>
                <w:b/>
                <w:bCs/>
                <w:color w:val="000000"/>
                <w:sz w:val="18"/>
                <w:szCs w:val="18"/>
                <w:lang w:eastAsia="ko-KR"/>
              </w:rPr>
              <w:t xml:space="preserve">　　</w:t>
            </w:r>
            <w:r w:rsidRPr="00677AC8">
              <w:rPr>
                <w:rFonts w:ascii="Arial" w:eastAsia="PMingLiU" w:hAnsi="Arial" w:cs="Arial"/>
                <w:b/>
                <w:bCs/>
                <w:color w:val="000000"/>
                <w:sz w:val="18"/>
                <w:szCs w:val="18"/>
                <w:lang w:eastAsia="zh-TW"/>
              </w:rPr>
              <w:t>AI</w:t>
            </w:r>
            <w:r w:rsidRPr="00C96086">
              <w:rPr>
                <w:rFonts w:ascii="Arial" w:hAnsi="Arial" w:cs="Arial"/>
                <w:b/>
                <w:bCs/>
                <w:color w:val="000000"/>
                <w:sz w:val="18"/>
                <w:szCs w:val="18"/>
                <w:lang w:eastAsia="ko-KR"/>
              </w:rPr>
              <w:t xml:space="preserve">　　</w:t>
            </w:r>
          </w:p>
        </w:tc>
      </w:tr>
      <w:tr w:rsidR="00022149" w:rsidRPr="00C96086" w14:paraId="2E86C627" w14:textId="77777777" w:rsidTr="009E75B1">
        <w:trPr>
          <w:trHeight w:val="255"/>
        </w:trPr>
        <w:tc>
          <w:tcPr>
            <w:tcW w:w="1489" w:type="dxa"/>
            <w:noWrap/>
            <w:hideMark/>
          </w:tcPr>
          <w:p w14:paraId="4C1F7519" w14:textId="019B911E" w:rsidR="00022149" w:rsidRPr="00C96086" w:rsidRDefault="00022149" w:rsidP="000221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ko-KR"/>
              </w:rPr>
            </w:pPr>
            <w:r w:rsidRPr="00D073B1">
              <w:rPr>
                <w:rFonts w:ascii="Arial" w:hAnsi="Arial" w:cs="Arial" w:hint="eastAsia"/>
                <w:color w:val="000000"/>
                <w:sz w:val="18"/>
                <w:szCs w:val="18"/>
                <w:lang w:eastAsia="ko-KR"/>
              </w:rPr>
              <w:t>T</w:t>
            </w:r>
            <w:r w:rsidRPr="00D073B1">
              <w:rPr>
                <w:rFonts w:ascii="Arial" w:hAnsi="Arial" w:cs="Arial"/>
                <w:color w:val="000000"/>
                <w:sz w:val="18"/>
                <w:szCs w:val="18"/>
                <w:lang w:eastAsia="ko-KR"/>
              </w:rPr>
              <w:t>est</w:t>
            </w:r>
          </w:p>
        </w:tc>
        <w:tc>
          <w:tcPr>
            <w:tcW w:w="1564" w:type="dxa"/>
            <w:noWrap/>
            <w:hideMark/>
          </w:tcPr>
          <w:p w14:paraId="6DDC1499" w14:textId="77777777" w:rsidR="00022149" w:rsidRPr="00C96086" w:rsidRDefault="00022149" w:rsidP="000221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C96086">
              <w:rPr>
                <w:rFonts w:ascii="Arial" w:hAnsi="Arial" w:cs="Arial"/>
                <w:color w:val="000000"/>
                <w:sz w:val="18"/>
                <w:szCs w:val="18"/>
                <w:lang w:eastAsia="ko-KR"/>
              </w:rPr>
              <w:t>Y</w:t>
            </w:r>
          </w:p>
        </w:tc>
        <w:tc>
          <w:tcPr>
            <w:tcW w:w="1564" w:type="dxa"/>
            <w:noWrap/>
            <w:hideMark/>
          </w:tcPr>
          <w:p w14:paraId="2F0F2D97" w14:textId="77777777" w:rsidR="00022149" w:rsidRPr="00C96086" w:rsidRDefault="00022149" w:rsidP="000221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C96086">
              <w:rPr>
                <w:rFonts w:ascii="Arial" w:hAnsi="Arial" w:cs="Arial"/>
                <w:color w:val="000000"/>
                <w:sz w:val="18"/>
                <w:szCs w:val="18"/>
                <w:lang w:eastAsia="ko-KR"/>
              </w:rPr>
              <w:t>U</w:t>
            </w:r>
          </w:p>
        </w:tc>
        <w:tc>
          <w:tcPr>
            <w:tcW w:w="1564" w:type="dxa"/>
            <w:noWrap/>
            <w:hideMark/>
          </w:tcPr>
          <w:p w14:paraId="7454C501" w14:textId="77777777" w:rsidR="00022149" w:rsidRPr="00C96086" w:rsidRDefault="00022149" w:rsidP="000221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C96086">
              <w:rPr>
                <w:rFonts w:ascii="Arial" w:hAnsi="Arial" w:cs="Arial"/>
                <w:color w:val="000000"/>
                <w:sz w:val="18"/>
                <w:szCs w:val="18"/>
                <w:lang w:eastAsia="ko-KR"/>
              </w:rPr>
              <w:t>V</w:t>
            </w:r>
          </w:p>
        </w:tc>
        <w:tc>
          <w:tcPr>
            <w:tcW w:w="1564" w:type="dxa"/>
            <w:noWrap/>
            <w:hideMark/>
          </w:tcPr>
          <w:p w14:paraId="7316BEAE" w14:textId="77777777" w:rsidR="00022149" w:rsidRPr="00C96086" w:rsidRDefault="00022149" w:rsidP="000221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C96086">
              <w:rPr>
                <w:rFonts w:ascii="Arial" w:hAnsi="Arial" w:cs="Arial"/>
                <w:color w:val="000000"/>
                <w:sz w:val="18"/>
                <w:szCs w:val="18"/>
                <w:lang w:eastAsia="ko-KR"/>
              </w:rPr>
              <w:t>EncT</w:t>
            </w:r>
          </w:p>
        </w:tc>
        <w:tc>
          <w:tcPr>
            <w:tcW w:w="1564" w:type="dxa"/>
            <w:noWrap/>
            <w:hideMark/>
          </w:tcPr>
          <w:p w14:paraId="4A9E1B36" w14:textId="77777777" w:rsidR="00022149" w:rsidRPr="00C96086" w:rsidRDefault="00022149" w:rsidP="000221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C96086">
              <w:rPr>
                <w:rFonts w:ascii="Arial" w:hAnsi="Arial" w:cs="Arial"/>
                <w:color w:val="000000"/>
                <w:sz w:val="18"/>
                <w:szCs w:val="18"/>
                <w:lang w:eastAsia="ko-KR"/>
              </w:rPr>
              <w:t>DecT</w:t>
            </w:r>
          </w:p>
        </w:tc>
      </w:tr>
      <w:tr w:rsidR="00022149" w:rsidRPr="00C96086" w14:paraId="0089682A" w14:textId="77777777" w:rsidTr="00D80F84">
        <w:trPr>
          <w:trHeight w:val="255"/>
        </w:trPr>
        <w:tc>
          <w:tcPr>
            <w:tcW w:w="1489" w:type="dxa"/>
            <w:noWrap/>
            <w:hideMark/>
          </w:tcPr>
          <w:p w14:paraId="036C905A" w14:textId="015C8EE7" w:rsidR="00022149" w:rsidRPr="00C96086" w:rsidRDefault="00022149" w:rsidP="000221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lang w:eastAsia="ko-KR"/>
              </w:rPr>
              <w:t>CE-2.1</w:t>
            </w:r>
          </w:p>
        </w:tc>
        <w:tc>
          <w:tcPr>
            <w:tcW w:w="1564" w:type="dxa"/>
            <w:noWrap/>
          </w:tcPr>
          <w:p w14:paraId="76EA796D" w14:textId="1FB21F05" w:rsidR="00022149" w:rsidRPr="00C96086" w:rsidRDefault="00022149" w:rsidP="000221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2C40D3">
              <w:rPr>
                <w:rFonts w:ascii="Arial" w:hAnsi="Arial" w:cs="Arial"/>
                <w:color w:val="000000"/>
                <w:sz w:val="18"/>
                <w:szCs w:val="18"/>
                <w:lang w:eastAsia="ko-KR"/>
              </w:rPr>
              <w:t>-4.15%</w:t>
            </w:r>
          </w:p>
        </w:tc>
        <w:tc>
          <w:tcPr>
            <w:tcW w:w="1564" w:type="dxa"/>
            <w:noWrap/>
          </w:tcPr>
          <w:p w14:paraId="1C41354C" w14:textId="73F51F77" w:rsidR="00022149" w:rsidRPr="00C96086" w:rsidRDefault="00022149" w:rsidP="000221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2C40D3">
              <w:rPr>
                <w:rFonts w:ascii="Arial" w:hAnsi="Arial" w:cs="Arial"/>
                <w:color w:val="000000"/>
                <w:sz w:val="18"/>
                <w:szCs w:val="18"/>
                <w:lang w:eastAsia="ko-KR"/>
              </w:rPr>
              <w:t>-3.98%</w:t>
            </w:r>
          </w:p>
        </w:tc>
        <w:tc>
          <w:tcPr>
            <w:tcW w:w="1564" w:type="dxa"/>
            <w:noWrap/>
          </w:tcPr>
          <w:p w14:paraId="0CA67144" w14:textId="2C38F83B" w:rsidR="00022149" w:rsidRPr="00C96086" w:rsidRDefault="00022149" w:rsidP="000221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2C40D3">
              <w:rPr>
                <w:rFonts w:ascii="Arial" w:hAnsi="Arial" w:cs="Arial"/>
                <w:color w:val="000000"/>
                <w:sz w:val="18"/>
                <w:szCs w:val="18"/>
                <w:lang w:eastAsia="ko-KR"/>
              </w:rPr>
              <w:t>-4.05%</w:t>
            </w:r>
          </w:p>
        </w:tc>
        <w:tc>
          <w:tcPr>
            <w:tcW w:w="1564" w:type="dxa"/>
            <w:noWrap/>
          </w:tcPr>
          <w:p w14:paraId="6853EA35" w14:textId="05238DD1" w:rsidR="00022149" w:rsidRPr="00E3014B" w:rsidRDefault="00022149" w:rsidP="000221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E3014B">
              <w:rPr>
                <w:rFonts w:ascii="Arial" w:hAnsi="Arial" w:cs="Arial"/>
                <w:color w:val="000000"/>
                <w:sz w:val="18"/>
                <w:szCs w:val="18"/>
                <w:lang w:eastAsia="ko-KR"/>
              </w:rPr>
              <w:t>98%</w:t>
            </w:r>
          </w:p>
        </w:tc>
        <w:tc>
          <w:tcPr>
            <w:tcW w:w="1564" w:type="dxa"/>
            <w:noWrap/>
          </w:tcPr>
          <w:p w14:paraId="764CEF68" w14:textId="7DFD4589" w:rsidR="00022149" w:rsidRPr="00E3014B" w:rsidRDefault="00022149" w:rsidP="000221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E3014B">
              <w:rPr>
                <w:rFonts w:ascii="Arial" w:hAnsi="Arial" w:cs="Arial"/>
                <w:color w:val="000000"/>
                <w:sz w:val="18"/>
                <w:szCs w:val="18"/>
                <w:lang w:eastAsia="ko-KR"/>
              </w:rPr>
              <w:t>96%</w:t>
            </w:r>
          </w:p>
        </w:tc>
      </w:tr>
      <w:tr w:rsidR="00022149" w:rsidRPr="00C96086" w14:paraId="13B2B181" w14:textId="77777777" w:rsidTr="002C40D3">
        <w:trPr>
          <w:trHeight w:val="255"/>
        </w:trPr>
        <w:tc>
          <w:tcPr>
            <w:tcW w:w="1489" w:type="dxa"/>
            <w:noWrap/>
          </w:tcPr>
          <w:p w14:paraId="01F273EE" w14:textId="4A6572A2" w:rsidR="00022149" w:rsidRPr="00C96086" w:rsidRDefault="00022149" w:rsidP="000221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lang w:eastAsia="ko-KR"/>
              </w:rPr>
              <w:t>CE-1.4</w:t>
            </w:r>
          </w:p>
        </w:tc>
        <w:tc>
          <w:tcPr>
            <w:tcW w:w="1564" w:type="dxa"/>
            <w:noWrap/>
            <w:vAlign w:val="bottom"/>
          </w:tcPr>
          <w:p w14:paraId="4D5610C8" w14:textId="00EF5D32" w:rsidR="00022149" w:rsidRPr="00BA13F9" w:rsidRDefault="00022149" w:rsidP="000221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D073B1">
              <w:rPr>
                <w:rFonts w:ascii="Arial" w:hAnsi="Arial" w:cs="Arial"/>
                <w:color w:val="000000"/>
                <w:sz w:val="18"/>
                <w:szCs w:val="18"/>
                <w:lang w:eastAsia="ko-KR"/>
              </w:rPr>
              <w:t>-</w:t>
            </w:r>
            <w:r>
              <w:rPr>
                <w:rFonts w:ascii="Arial" w:hAnsi="Arial" w:cs="Arial"/>
                <w:color w:val="000000"/>
                <w:sz w:val="18"/>
                <w:szCs w:val="18"/>
                <w:lang w:eastAsia="ko-KR"/>
              </w:rPr>
              <w:t>0</w:t>
            </w:r>
            <w:r w:rsidRPr="00D073B1">
              <w:rPr>
                <w:rFonts w:ascii="Arial" w:hAnsi="Arial" w:cs="Arial"/>
                <w:color w:val="000000"/>
                <w:sz w:val="18"/>
                <w:szCs w:val="18"/>
                <w:lang w:eastAsia="ko-KR"/>
              </w:rPr>
              <w:t>.</w:t>
            </w:r>
            <w:r>
              <w:rPr>
                <w:rFonts w:ascii="Arial" w:hAnsi="Arial" w:cs="Arial"/>
                <w:color w:val="000000"/>
                <w:sz w:val="18"/>
                <w:szCs w:val="18"/>
                <w:lang w:eastAsia="ko-KR"/>
              </w:rPr>
              <w:t>37</w:t>
            </w:r>
            <w:r w:rsidRPr="00D073B1">
              <w:rPr>
                <w:rFonts w:ascii="Arial" w:hAnsi="Arial" w:cs="Arial"/>
                <w:color w:val="000000"/>
                <w:sz w:val="18"/>
                <w:szCs w:val="18"/>
                <w:lang w:eastAsia="ko-KR"/>
              </w:rPr>
              <w:t>%</w:t>
            </w:r>
          </w:p>
        </w:tc>
        <w:tc>
          <w:tcPr>
            <w:tcW w:w="1564" w:type="dxa"/>
            <w:noWrap/>
            <w:vAlign w:val="bottom"/>
          </w:tcPr>
          <w:p w14:paraId="79CE9FA6" w14:textId="0831CE6D" w:rsidR="00022149" w:rsidRPr="00BA13F9" w:rsidRDefault="00022149" w:rsidP="000221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D073B1">
              <w:rPr>
                <w:rFonts w:ascii="Arial" w:hAnsi="Arial" w:cs="Arial"/>
                <w:color w:val="000000"/>
                <w:sz w:val="18"/>
                <w:szCs w:val="18"/>
                <w:lang w:eastAsia="ko-KR"/>
              </w:rPr>
              <w:t>-</w:t>
            </w:r>
            <w:r>
              <w:rPr>
                <w:rFonts w:ascii="Arial" w:hAnsi="Arial" w:cs="Arial"/>
                <w:color w:val="000000"/>
                <w:sz w:val="18"/>
                <w:szCs w:val="18"/>
                <w:lang w:eastAsia="ko-KR"/>
              </w:rPr>
              <w:t>0</w:t>
            </w:r>
            <w:r w:rsidRPr="00D073B1">
              <w:rPr>
                <w:rFonts w:ascii="Arial" w:hAnsi="Arial" w:cs="Arial"/>
                <w:color w:val="000000"/>
                <w:sz w:val="18"/>
                <w:szCs w:val="18"/>
                <w:lang w:eastAsia="ko-KR"/>
              </w:rPr>
              <w:t>.</w:t>
            </w:r>
            <w:r w:rsidR="00A338E0">
              <w:rPr>
                <w:rFonts w:ascii="Arial" w:hAnsi="Arial" w:cs="Arial"/>
                <w:color w:val="000000"/>
                <w:sz w:val="18"/>
                <w:szCs w:val="18"/>
                <w:lang w:eastAsia="ko-KR"/>
              </w:rPr>
              <w:t>40</w:t>
            </w:r>
            <w:r w:rsidRPr="00D073B1">
              <w:rPr>
                <w:rFonts w:ascii="Arial" w:hAnsi="Arial" w:cs="Arial"/>
                <w:color w:val="000000"/>
                <w:sz w:val="18"/>
                <w:szCs w:val="18"/>
                <w:lang w:eastAsia="ko-KR"/>
              </w:rPr>
              <w:t>%</w:t>
            </w:r>
          </w:p>
        </w:tc>
        <w:tc>
          <w:tcPr>
            <w:tcW w:w="1564" w:type="dxa"/>
            <w:noWrap/>
            <w:vAlign w:val="bottom"/>
          </w:tcPr>
          <w:p w14:paraId="06CF8FBB" w14:textId="2A566B3F" w:rsidR="00022149" w:rsidRPr="00BA13F9" w:rsidRDefault="00022149" w:rsidP="000221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D073B1">
              <w:rPr>
                <w:rFonts w:ascii="Arial" w:hAnsi="Arial" w:cs="Arial"/>
                <w:color w:val="000000"/>
                <w:sz w:val="18"/>
                <w:szCs w:val="18"/>
                <w:lang w:eastAsia="ko-KR"/>
              </w:rPr>
              <w:t>-</w:t>
            </w:r>
            <w:r>
              <w:rPr>
                <w:rFonts w:ascii="Arial" w:hAnsi="Arial" w:cs="Arial"/>
                <w:color w:val="000000"/>
                <w:sz w:val="18"/>
                <w:szCs w:val="18"/>
                <w:lang w:eastAsia="ko-KR"/>
              </w:rPr>
              <w:t>0</w:t>
            </w:r>
            <w:r w:rsidRPr="00D073B1">
              <w:rPr>
                <w:rFonts w:ascii="Arial" w:hAnsi="Arial" w:cs="Arial"/>
                <w:color w:val="000000"/>
                <w:sz w:val="18"/>
                <w:szCs w:val="18"/>
                <w:lang w:eastAsia="ko-KR"/>
              </w:rPr>
              <w:t>.4</w:t>
            </w:r>
            <w:r w:rsidR="00A338E0">
              <w:rPr>
                <w:rFonts w:ascii="Arial" w:hAnsi="Arial" w:cs="Arial"/>
                <w:color w:val="000000"/>
                <w:sz w:val="18"/>
                <w:szCs w:val="18"/>
                <w:lang w:eastAsia="ko-KR"/>
              </w:rPr>
              <w:t>0</w:t>
            </w:r>
            <w:r w:rsidRPr="00D073B1">
              <w:rPr>
                <w:rFonts w:ascii="Arial" w:hAnsi="Arial" w:cs="Arial"/>
                <w:color w:val="000000"/>
                <w:sz w:val="18"/>
                <w:szCs w:val="18"/>
                <w:lang w:eastAsia="ko-KR"/>
              </w:rPr>
              <w:t>%</w:t>
            </w:r>
          </w:p>
        </w:tc>
        <w:tc>
          <w:tcPr>
            <w:tcW w:w="1564" w:type="dxa"/>
            <w:noWrap/>
          </w:tcPr>
          <w:p w14:paraId="63C9A61D" w14:textId="216712A0" w:rsidR="00022149" w:rsidRPr="00E3014B" w:rsidRDefault="00022149" w:rsidP="000221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E3014B">
              <w:rPr>
                <w:rFonts w:ascii="Arial" w:hAnsi="Arial" w:cs="Arial"/>
                <w:color w:val="000000"/>
                <w:sz w:val="18"/>
                <w:szCs w:val="18"/>
                <w:lang w:eastAsia="ko-KR"/>
              </w:rPr>
              <w:t>10</w:t>
            </w:r>
            <w:r w:rsidR="00A338E0">
              <w:rPr>
                <w:rFonts w:ascii="Arial" w:hAnsi="Arial" w:cs="Arial"/>
                <w:color w:val="000000"/>
                <w:sz w:val="18"/>
                <w:szCs w:val="18"/>
                <w:lang w:eastAsia="ko-KR"/>
              </w:rPr>
              <w:t>4</w:t>
            </w:r>
            <w:r w:rsidRPr="00E3014B">
              <w:rPr>
                <w:rFonts w:ascii="Arial" w:hAnsi="Arial" w:cs="Arial"/>
                <w:color w:val="000000"/>
                <w:sz w:val="18"/>
                <w:szCs w:val="18"/>
                <w:lang w:eastAsia="ko-KR"/>
              </w:rPr>
              <w:t>%</w:t>
            </w:r>
          </w:p>
        </w:tc>
        <w:tc>
          <w:tcPr>
            <w:tcW w:w="1564" w:type="dxa"/>
            <w:noWrap/>
          </w:tcPr>
          <w:p w14:paraId="49F694AE" w14:textId="12BA3FE3" w:rsidR="00022149" w:rsidRPr="00E3014B" w:rsidRDefault="00A338E0" w:rsidP="000221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lang w:eastAsia="ko-KR"/>
              </w:rPr>
              <w:t>101</w:t>
            </w:r>
            <w:r w:rsidR="00022149" w:rsidRPr="00E3014B">
              <w:rPr>
                <w:rFonts w:ascii="Arial" w:hAnsi="Arial" w:cs="Arial"/>
                <w:color w:val="000000"/>
                <w:sz w:val="18"/>
                <w:szCs w:val="18"/>
                <w:lang w:eastAsia="ko-KR"/>
              </w:rPr>
              <w:t>%</w:t>
            </w:r>
          </w:p>
        </w:tc>
      </w:tr>
    </w:tbl>
    <w:p w14:paraId="33633624" w14:textId="77777777" w:rsidR="006D65DD" w:rsidRDefault="006D65DD" w:rsidP="00677AC8">
      <w:pPr>
        <w:rPr>
          <w:lang w:val="en-CA"/>
        </w:rPr>
      </w:pPr>
    </w:p>
    <w:p w14:paraId="25A920AA" w14:textId="77777777" w:rsidR="00B62876" w:rsidRDefault="00B62876" w:rsidP="00B62876">
      <w:pPr>
        <w:pStyle w:val="Heading1"/>
        <w:tabs>
          <w:tab w:val="clear" w:pos="1800"/>
          <w:tab w:val="clear" w:pos="2160"/>
          <w:tab w:val="clear" w:pos="2520"/>
          <w:tab w:val="clear" w:pos="2880"/>
          <w:tab w:val="clear" w:pos="3240"/>
          <w:tab w:val="clear" w:pos="3600"/>
          <w:tab w:val="clear" w:pos="3960"/>
          <w:tab w:val="clear" w:pos="4320"/>
        </w:tabs>
        <w:jc w:val="left"/>
        <w:rPr>
          <w:lang w:val="en-CA"/>
        </w:rPr>
      </w:pPr>
      <w:r>
        <w:rPr>
          <w:lang w:val="en-CA"/>
        </w:rPr>
        <w:t>Working Draft Text</w:t>
      </w:r>
    </w:p>
    <w:p w14:paraId="6456EF53" w14:textId="37EC72D4" w:rsidR="00B62876" w:rsidRDefault="00B62876" w:rsidP="00B62876">
      <w:pPr>
        <w:rPr>
          <w:lang w:val="en-CA"/>
        </w:rPr>
      </w:pPr>
      <w:r w:rsidRPr="009A395E">
        <w:rPr>
          <w:lang w:val="en-CA"/>
        </w:rPr>
        <w:t>The changes to the VVC Draft</w:t>
      </w:r>
      <w:r>
        <w:rPr>
          <w:lang w:val="en-CA"/>
        </w:rPr>
        <w:t xml:space="preserve"> </w:t>
      </w:r>
      <w:r>
        <w:rPr>
          <w:szCs w:val="22"/>
        </w:rPr>
        <w:fldChar w:fldCharType="begin"/>
      </w:r>
      <w:r>
        <w:rPr>
          <w:lang w:val="en-CA"/>
        </w:rPr>
        <w:instrText xml:space="preserve"> REF _Ref51779761 \n \h </w:instrText>
      </w:r>
      <w:r>
        <w:rPr>
          <w:szCs w:val="22"/>
        </w:rPr>
      </w:r>
      <w:r>
        <w:rPr>
          <w:szCs w:val="22"/>
        </w:rPr>
        <w:fldChar w:fldCharType="separate"/>
      </w:r>
      <w:r w:rsidR="00CD2290">
        <w:rPr>
          <w:lang w:val="en-CA"/>
        </w:rPr>
        <w:t>[5]</w:t>
      </w:r>
      <w:r>
        <w:rPr>
          <w:szCs w:val="22"/>
        </w:rPr>
        <w:fldChar w:fldCharType="end"/>
      </w:r>
      <w:r>
        <w:rPr>
          <w:lang w:val="en-CA"/>
        </w:rPr>
        <w:t xml:space="preserve"> </w:t>
      </w:r>
      <w:r w:rsidRPr="009A395E">
        <w:rPr>
          <w:lang w:val="en-CA"/>
        </w:rPr>
        <w:t xml:space="preserve">are </w:t>
      </w:r>
      <w:r w:rsidRPr="009A395E">
        <w:rPr>
          <w:highlight w:val="yellow"/>
          <w:lang w:val="en-CA"/>
        </w:rPr>
        <w:t>highlighted</w:t>
      </w:r>
      <w:r>
        <w:rPr>
          <w:lang w:val="en-CA"/>
        </w:rPr>
        <w:t xml:space="preserve"> below.</w:t>
      </w:r>
    </w:p>
    <w:p w14:paraId="76282D9F" w14:textId="77777777" w:rsidR="00B62876" w:rsidRPr="00F43CC3" w:rsidRDefault="00B62876" w:rsidP="00B62876">
      <w:pPr>
        <w:pStyle w:val="Heading4"/>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left="1080" w:right="0" w:hanging="1080"/>
        <w:rPr>
          <w:noProof/>
          <w:lang w:val="en-CA"/>
        </w:rPr>
      </w:pPr>
      <w:bookmarkStart w:id="4" w:name="_Toc415475819"/>
      <w:bookmarkStart w:id="5" w:name="_Toc423599094"/>
      <w:bookmarkStart w:id="6" w:name="_Toc423601598"/>
      <w:bookmarkStart w:id="7" w:name="_Ref23239590"/>
      <w:r w:rsidRPr="00F43CC3">
        <w:rPr>
          <w:noProof/>
          <w:lang w:val="en-CA"/>
        </w:rPr>
        <w:t>Sequence parameter set RBSP syntax</w:t>
      </w:r>
      <w:bookmarkEnd w:id="4"/>
      <w:bookmarkEnd w:id="5"/>
      <w:bookmarkEnd w:id="6"/>
      <w:bookmarkEnd w:id="7"/>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8"/>
      </w:tblGrid>
      <w:tr w:rsidR="00B62876" w:rsidRPr="00F43CC3" w14:paraId="2523C9A7" w14:textId="77777777" w:rsidTr="00721546">
        <w:trPr>
          <w:cantSplit/>
          <w:jc w:val="center"/>
        </w:trPr>
        <w:tc>
          <w:tcPr>
            <w:tcW w:w="7920" w:type="dxa"/>
          </w:tcPr>
          <w:p w14:paraId="7E6B313B" w14:textId="77777777" w:rsidR="00B62876" w:rsidRPr="00F43CC3" w:rsidRDefault="00B62876" w:rsidP="00721546">
            <w:pPr>
              <w:pStyle w:val="tablesyntax"/>
              <w:spacing w:before="20" w:after="40"/>
              <w:rPr>
                <w:noProof/>
                <w:lang w:val="en-CA"/>
              </w:rPr>
            </w:pPr>
            <w:r w:rsidRPr="00F43CC3">
              <w:rPr>
                <w:noProof/>
                <w:lang w:val="en-CA"/>
              </w:rPr>
              <w:t>seq_parameter_set_rbsp( ) {</w:t>
            </w:r>
          </w:p>
        </w:tc>
        <w:tc>
          <w:tcPr>
            <w:tcW w:w="1158" w:type="dxa"/>
          </w:tcPr>
          <w:p w14:paraId="714CAA07" w14:textId="77777777" w:rsidR="00B62876" w:rsidRPr="00F43CC3" w:rsidRDefault="00B62876" w:rsidP="00721546">
            <w:pPr>
              <w:pStyle w:val="tableheading"/>
              <w:spacing w:before="20" w:after="40"/>
              <w:rPr>
                <w:noProof/>
                <w:lang w:val="en-CA"/>
              </w:rPr>
            </w:pPr>
            <w:r w:rsidRPr="00F43CC3">
              <w:rPr>
                <w:noProof/>
                <w:lang w:val="en-CA"/>
              </w:rPr>
              <w:t>Descriptor</w:t>
            </w:r>
          </w:p>
        </w:tc>
      </w:tr>
      <w:tr w:rsidR="00B62876" w:rsidRPr="00F43CC3" w14:paraId="72D3996E" w14:textId="77777777" w:rsidTr="00721546">
        <w:trPr>
          <w:cantSplit/>
          <w:jc w:val="center"/>
        </w:trPr>
        <w:tc>
          <w:tcPr>
            <w:tcW w:w="7920" w:type="dxa"/>
          </w:tcPr>
          <w:p w14:paraId="68FBCFED" w14:textId="77777777" w:rsidR="00B62876" w:rsidRPr="00F43CC3" w:rsidRDefault="00B62876" w:rsidP="00721546">
            <w:pPr>
              <w:pStyle w:val="tablesyntax"/>
              <w:keepNext w:val="0"/>
              <w:keepLines w:val="0"/>
              <w:spacing w:before="20" w:after="40"/>
              <w:rPr>
                <w:b/>
                <w:noProof/>
                <w:lang w:val="en-CA"/>
              </w:rPr>
            </w:pPr>
            <w:r w:rsidRPr="00F43CC3">
              <w:rPr>
                <w:b/>
                <w:lang w:val="en-CA"/>
              </w:rPr>
              <w:tab/>
            </w:r>
            <w:r>
              <w:rPr>
                <w:b/>
                <w:lang w:val="en-CA"/>
              </w:rPr>
              <w:t>…</w:t>
            </w:r>
          </w:p>
        </w:tc>
        <w:tc>
          <w:tcPr>
            <w:tcW w:w="1158" w:type="dxa"/>
          </w:tcPr>
          <w:p w14:paraId="1F64A326" w14:textId="77777777" w:rsidR="00B62876" w:rsidRPr="00F43CC3" w:rsidRDefault="00B62876" w:rsidP="00721546">
            <w:pPr>
              <w:pStyle w:val="tablecell"/>
              <w:keepNext w:val="0"/>
              <w:keepLines w:val="0"/>
              <w:spacing w:before="20" w:after="40"/>
              <w:jc w:val="center"/>
              <w:rPr>
                <w:noProof/>
                <w:lang w:val="en-CA"/>
              </w:rPr>
            </w:pPr>
          </w:p>
        </w:tc>
      </w:tr>
      <w:tr w:rsidR="00B62876" w:rsidRPr="00F43CC3" w14:paraId="186BA14E" w14:textId="77777777" w:rsidTr="00721546">
        <w:trPr>
          <w:cantSplit/>
          <w:jc w:val="center"/>
        </w:trPr>
        <w:tc>
          <w:tcPr>
            <w:tcW w:w="7920" w:type="dxa"/>
            <w:tcBorders>
              <w:top w:val="single" w:sz="4" w:space="0" w:color="auto"/>
              <w:left w:val="single" w:sz="4" w:space="0" w:color="auto"/>
              <w:bottom w:val="single" w:sz="4" w:space="0" w:color="auto"/>
              <w:right w:val="single" w:sz="4" w:space="0" w:color="auto"/>
            </w:tcBorders>
          </w:tcPr>
          <w:p w14:paraId="3AB20CBE" w14:textId="77777777" w:rsidR="00B62876" w:rsidRPr="00F43CC3" w:rsidRDefault="00B62876" w:rsidP="00721546">
            <w:pPr>
              <w:pStyle w:val="tablesyntax"/>
              <w:keepNext w:val="0"/>
              <w:keepLines w:val="0"/>
              <w:spacing w:before="20" w:after="40"/>
              <w:rPr>
                <w:b/>
                <w:lang w:val="en-CA"/>
              </w:rPr>
            </w:pPr>
            <w:r>
              <w:rPr>
                <w:b/>
                <w:noProof/>
                <w:lang w:val="en-CA" w:eastAsia="ko-KR"/>
              </w:rPr>
              <w:tab/>
              <w:t>sps</w:t>
            </w:r>
            <w:r w:rsidRPr="00F43CC3">
              <w:rPr>
                <w:b/>
                <w:noProof/>
                <w:lang w:val="en-CA" w:eastAsia="ko-KR"/>
              </w:rPr>
              <w:t>_</w:t>
            </w:r>
            <w:r>
              <w:rPr>
                <w:b/>
                <w:noProof/>
                <w:lang w:val="en-CA" w:eastAsia="ko-KR"/>
              </w:rPr>
              <w:t>sign_</w:t>
            </w:r>
            <w:r w:rsidRPr="00F43CC3">
              <w:rPr>
                <w:b/>
                <w:noProof/>
                <w:lang w:val="en-CA" w:eastAsia="ko-KR"/>
              </w:rPr>
              <w:t>d</w:t>
            </w:r>
            <w:r>
              <w:rPr>
                <w:b/>
                <w:noProof/>
                <w:lang w:val="en-CA" w:eastAsia="ko-KR"/>
              </w:rPr>
              <w:t>ata_hiding</w:t>
            </w:r>
            <w:r w:rsidRPr="00F43CC3">
              <w:rPr>
                <w:b/>
                <w:noProof/>
                <w:lang w:val="en-CA" w:eastAsia="ko-KR"/>
              </w:rPr>
              <w:t>_enabled_flag</w:t>
            </w:r>
          </w:p>
        </w:tc>
        <w:tc>
          <w:tcPr>
            <w:tcW w:w="1158" w:type="dxa"/>
            <w:tcBorders>
              <w:top w:val="single" w:sz="4" w:space="0" w:color="auto"/>
              <w:left w:val="single" w:sz="4" w:space="0" w:color="auto"/>
              <w:bottom w:val="single" w:sz="4" w:space="0" w:color="auto"/>
              <w:right w:val="single" w:sz="4" w:space="0" w:color="auto"/>
            </w:tcBorders>
          </w:tcPr>
          <w:p w14:paraId="5B9FB18F" w14:textId="77777777" w:rsidR="00B62876" w:rsidRPr="00F43CC3" w:rsidRDefault="00B62876" w:rsidP="00721546">
            <w:pPr>
              <w:pStyle w:val="tablecell"/>
              <w:keepNext w:val="0"/>
              <w:keepLines w:val="0"/>
              <w:spacing w:before="20" w:after="40"/>
              <w:jc w:val="center"/>
              <w:rPr>
                <w:lang w:val="en-CA"/>
              </w:rPr>
            </w:pPr>
            <w:r>
              <w:rPr>
                <w:noProof/>
                <w:lang w:val="en-CA" w:eastAsia="ko-KR"/>
              </w:rPr>
              <w:t>u(1)</w:t>
            </w:r>
          </w:p>
        </w:tc>
      </w:tr>
      <w:tr w:rsidR="00B62876" w:rsidRPr="00F43CC3" w14:paraId="1DCB4569" w14:textId="77777777" w:rsidTr="00721546">
        <w:trPr>
          <w:cantSplit/>
          <w:jc w:val="center"/>
        </w:trPr>
        <w:tc>
          <w:tcPr>
            <w:tcW w:w="7920" w:type="dxa"/>
            <w:tcBorders>
              <w:top w:val="single" w:sz="4" w:space="0" w:color="auto"/>
              <w:left w:val="single" w:sz="4" w:space="0" w:color="auto"/>
              <w:bottom w:val="single" w:sz="4" w:space="0" w:color="auto"/>
              <w:right w:val="single" w:sz="4" w:space="0" w:color="auto"/>
            </w:tcBorders>
          </w:tcPr>
          <w:p w14:paraId="7417E574" w14:textId="77777777" w:rsidR="00B62876" w:rsidRPr="00F43CC3" w:rsidRDefault="00B62876" w:rsidP="00721546">
            <w:pPr>
              <w:pStyle w:val="tablesyntax"/>
              <w:keepNext w:val="0"/>
              <w:keepLines w:val="0"/>
              <w:spacing w:before="20" w:after="40"/>
              <w:rPr>
                <w:b/>
                <w:lang w:val="en-CA"/>
              </w:rPr>
            </w:pPr>
            <w:r w:rsidRPr="00F43CC3">
              <w:rPr>
                <w:b/>
                <w:lang w:val="en-CA"/>
              </w:rPr>
              <w:tab/>
            </w:r>
            <w:bookmarkStart w:id="8" w:name="_Hlk52373119"/>
            <w:r w:rsidRPr="00FD7ABF">
              <w:rPr>
                <w:b/>
                <w:noProof/>
                <w:highlight w:val="yellow"/>
                <w:lang w:val="en-CA" w:eastAsia="ko-KR"/>
              </w:rPr>
              <w:t>sps_ts_residual_coding_rice</w:t>
            </w:r>
            <w:r w:rsidRPr="0042014B">
              <w:rPr>
                <w:b/>
                <w:noProof/>
                <w:highlight w:val="yellow"/>
                <w:lang w:val="en-CA" w:eastAsia="ko-KR"/>
              </w:rPr>
              <w:t>_present_in_sh_flag</w:t>
            </w:r>
            <w:bookmarkEnd w:id="8"/>
          </w:p>
        </w:tc>
        <w:tc>
          <w:tcPr>
            <w:tcW w:w="1158" w:type="dxa"/>
            <w:tcBorders>
              <w:top w:val="single" w:sz="4" w:space="0" w:color="auto"/>
              <w:left w:val="single" w:sz="4" w:space="0" w:color="auto"/>
              <w:bottom w:val="single" w:sz="4" w:space="0" w:color="auto"/>
              <w:right w:val="single" w:sz="4" w:space="0" w:color="auto"/>
            </w:tcBorders>
          </w:tcPr>
          <w:p w14:paraId="53CA9537" w14:textId="77777777" w:rsidR="00B62876" w:rsidRPr="00F43CC3" w:rsidRDefault="00B62876" w:rsidP="00721546">
            <w:pPr>
              <w:pStyle w:val="tablecell"/>
              <w:keepNext w:val="0"/>
              <w:keepLines w:val="0"/>
              <w:spacing w:before="20" w:after="40"/>
              <w:jc w:val="center"/>
              <w:rPr>
                <w:lang w:val="en-CA"/>
              </w:rPr>
            </w:pPr>
            <w:r w:rsidRPr="00FD7ABF">
              <w:rPr>
                <w:highlight w:val="yellow"/>
                <w:lang w:val="en-CA"/>
              </w:rPr>
              <w:t>u(1)</w:t>
            </w:r>
          </w:p>
        </w:tc>
      </w:tr>
      <w:tr w:rsidR="00B62876" w:rsidRPr="00F43CC3" w14:paraId="06B409C5" w14:textId="77777777" w:rsidTr="00721546">
        <w:trPr>
          <w:cantSplit/>
          <w:jc w:val="center"/>
        </w:trPr>
        <w:tc>
          <w:tcPr>
            <w:tcW w:w="7920" w:type="dxa"/>
          </w:tcPr>
          <w:p w14:paraId="1A328C3D" w14:textId="77777777" w:rsidR="00B62876" w:rsidRPr="00F43CC3" w:rsidRDefault="00B62876" w:rsidP="00721546">
            <w:pPr>
              <w:pStyle w:val="tablesyntax"/>
              <w:keepNext w:val="0"/>
              <w:keepLines w:val="0"/>
              <w:spacing w:before="20" w:after="40"/>
              <w:rPr>
                <w:b/>
                <w:noProof/>
                <w:lang w:val="en-CA"/>
              </w:rPr>
            </w:pPr>
            <w:r w:rsidRPr="00F43CC3">
              <w:rPr>
                <w:b/>
                <w:bCs/>
                <w:noProof/>
                <w:lang w:val="en-CA"/>
              </w:rPr>
              <w:tab/>
            </w:r>
            <w:r w:rsidRPr="00F43CC3">
              <w:rPr>
                <w:b/>
                <w:bCs/>
                <w:lang w:val="en-CA"/>
              </w:rPr>
              <w:t>sps_virtual_boundaries_enabled_flag</w:t>
            </w:r>
          </w:p>
        </w:tc>
        <w:tc>
          <w:tcPr>
            <w:tcW w:w="1158" w:type="dxa"/>
          </w:tcPr>
          <w:p w14:paraId="203AB164" w14:textId="77777777" w:rsidR="00B62876" w:rsidRPr="00F43CC3" w:rsidRDefault="00B62876" w:rsidP="00721546">
            <w:pPr>
              <w:pStyle w:val="tablecell"/>
              <w:keepNext w:val="0"/>
              <w:keepLines w:val="0"/>
              <w:spacing w:before="20" w:after="40"/>
              <w:jc w:val="center"/>
              <w:rPr>
                <w:noProof/>
                <w:lang w:val="en-CA"/>
              </w:rPr>
            </w:pPr>
            <w:r w:rsidRPr="00F43CC3">
              <w:rPr>
                <w:lang w:val="en-CA"/>
              </w:rPr>
              <w:t>u(1)</w:t>
            </w:r>
          </w:p>
        </w:tc>
      </w:tr>
      <w:tr w:rsidR="00B62876" w:rsidRPr="00F43CC3" w14:paraId="558E4EB4" w14:textId="77777777" w:rsidTr="00721546">
        <w:trPr>
          <w:cantSplit/>
          <w:jc w:val="center"/>
        </w:trPr>
        <w:tc>
          <w:tcPr>
            <w:tcW w:w="7920" w:type="dxa"/>
          </w:tcPr>
          <w:p w14:paraId="43E78622" w14:textId="77777777" w:rsidR="00B62876" w:rsidRPr="00F43CC3" w:rsidRDefault="00B62876" w:rsidP="00721546">
            <w:pPr>
              <w:pStyle w:val="tablesyntax"/>
              <w:keepNext w:val="0"/>
              <w:keepLines w:val="0"/>
              <w:spacing w:before="20" w:after="40"/>
              <w:rPr>
                <w:b/>
                <w:noProof/>
                <w:lang w:val="en-CA"/>
              </w:rPr>
            </w:pPr>
            <w:r w:rsidRPr="00F43CC3">
              <w:rPr>
                <w:bCs/>
                <w:noProof/>
                <w:lang w:val="en-CA"/>
              </w:rPr>
              <w:tab/>
            </w:r>
            <w:r>
              <w:rPr>
                <w:bCs/>
                <w:noProof/>
                <w:lang w:val="en-CA"/>
              </w:rPr>
              <w:t>…</w:t>
            </w:r>
          </w:p>
        </w:tc>
        <w:tc>
          <w:tcPr>
            <w:tcW w:w="1158" w:type="dxa"/>
          </w:tcPr>
          <w:p w14:paraId="2411AFB4" w14:textId="77777777" w:rsidR="00B62876" w:rsidRPr="00F43CC3" w:rsidRDefault="00B62876" w:rsidP="00721546">
            <w:pPr>
              <w:pStyle w:val="tablecell"/>
              <w:keepNext w:val="0"/>
              <w:keepLines w:val="0"/>
              <w:spacing w:before="20" w:after="40"/>
              <w:jc w:val="center"/>
              <w:rPr>
                <w:noProof/>
                <w:lang w:val="en-CA"/>
              </w:rPr>
            </w:pPr>
          </w:p>
        </w:tc>
      </w:tr>
      <w:tr w:rsidR="00B62876" w:rsidRPr="00F43CC3" w14:paraId="3CD9F316" w14:textId="77777777" w:rsidTr="00721546">
        <w:trPr>
          <w:cantSplit/>
          <w:jc w:val="center"/>
        </w:trPr>
        <w:tc>
          <w:tcPr>
            <w:tcW w:w="7920" w:type="dxa"/>
          </w:tcPr>
          <w:p w14:paraId="4F6E1FB7" w14:textId="77777777" w:rsidR="00B62876" w:rsidRPr="00F43CC3" w:rsidRDefault="00B62876" w:rsidP="00721546">
            <w:pPr>
              <w:pStyle w:val="tablesyntax"/>
              <w:keepNext w:val="0"/>
              <w:keepLines w:val="0"/>
              <w:spacing w:before="20" w:after="40"/>
              <w:rPr>
                <w:bCs/>
                <w:noProof/>
                <w:lang w:val="en-CA"/>
              </w:rPr>
            </w:pPr>
            <w:r w:rsidRPr="00F43CC3">
              <w:rPr>
                <w:noProof/>
                <w:lang w:val="en-CA"/>
              </w:rPr>
              <w:t>}</w:t>
            </w:r>
          </w:p>
        </w:tc>
        <w:tc>
          <w:tcPr>
            <w:tcW w:w="1158" w:type="dxa"/>
          </w:tcPr>
          <w:p w14:paraId="4EC37E87" w14:textId="77777777" w:rsidR="00B62876" w:rsidRPr="00F43CC3" w:rsidRDefault="00B62876" w:rsidP="00721546">
            <w:pPr>
              <w:pStyle w:val="tablecell"/>
              <w:keepNext w:val="0"/>
              <w:keepLines w:val="0"/>
              <w:spacing w:before="20" w:after="40"/>
              <w:jc w:val="center"/>
              <w:rPr>
                <w:noProof/>
                <w:lang w:val="en-CA"/>
              </w:rPr>
            </w:pPr>
          </w:p>
        </w:tc>
      </w:tr>
    </w:tbl>
    <w:p w14:paraId="104F5801" w14:textId="77777777" w:rsidR="00B62876" w:rsidRDefault="00B62876" w:rsidP="00B62876">
      <w:pPr>
        <w:rPr>
          <w:lang w:val="en-CA"/>
        </w:rPr>
      </w:pPr>
      <w:bookmarkStart w:id="9" w:name="_Hlk52373194"/>
      <w:r w:rsidRPr="0042014B">
        <w:rPr>
          <w:b/>
          <w:bCs/>
          <w:highlight w:val="yellow"/>
          <w:lang w:val="en-CA"/>
        </w:rPr>
        <w:t>sps_ts_residual_coding_rice_present_in_sh_flag</w:t>
      </w:r>
      <w:bookmarkEnd w:id="9"/>
      <w:r w:rsidRPr="0042014B">
        <w:rPr>
          <w:highlight w:val="yellow"/>
          <w:lang w:val="en-CA" w:eastAsia="ko-KR"/>
        </w:rPr>
        <w:t xml:space="preserve"> </w:t>
      </w:r>
      <w:r w:rsidRPr="0042014B">
        <w:rPr>
          <w:highlight w:val="yellow"/>
          <w:lang w:val="en-CA"/>
        </w:rPr>
        <w:t xml:space="preserve">equal to 1 specifies that </w:t>
      </w:r>
      <w:bookmarkStart w:id="10" w:name="_Hlk52373216"/>
      <w:r w:rsidRPr="0042014B">
        <w:rPr>
          <w:highlight w:val="yellow"/>
          <w:lang w:val="en-CA"/>
        </w:rPr>
        <w:t>sh_ts_residual_coding_rice_idx</w:t>
      </w:r>
      <w:bookmarkEnd w:id="10"/>
      <w:r w:rsidRPr="0042014B">
        <w:rPr>
          <w:highlight w:val="yellow"/>
          <w:lang w:val="en-CA"/>
        </w:rPr>
        <w:t xml:space="preserve"> could be present in SH syntax structure</w:t>
      </w:r>
      <w:r w:rsidRPr="0042014B">
        <w:rPr>
          <w:bCs/>
          <w:noProof/>
          <w:highlight w:val="yellow"/>
          <w:lang w:val="en-CA"/>
        </w:rPr>
        <w:t>s referring to the SPS</w:t>
      </w:r>
      <w:r w:rsidRPr="0042014B">
        <w:rPr>
          <w:highlight w:val="yellow"/>
          <w:lang w:val="en-CA"/>
        </w:rPr>
        <w:t xml:space="preserve">. sps_ts_residual_coding_rice_present_in_sh_flag equal to 0 specifies that </w:t>
      </w:r>
      <w:r w:rsidRPr="0042014B">
        <w:rPr>
          <w:highlight w:val="yellow"/>
          <w:lang w:val="en-CA" w:eastAsia="ko-KR"/>
        </w:rPr>
        <w:t>sh_ts_residual_coding_rice_idx</w:t>
      </w:r>
      <w:r w:rsidRPr="0042014B">
        <w:rPr>
          <w:highlight w:val="yellow"/>
          <w:lang w:val="en-CA"/>
        </w:rPr>
        <w:t xml:space="preserve"> is not present in SH syntax structure</w:t>
      </w:r>
      <w:r w:rsidRPr="0042014B">
        <w:rPr>
          <w:bCs/>
          <w:noProof/>
          <w:highlight w:val="yellow"/>
          <w:lang w:val="en-CA"/>
        </w:rPr>
        <w:t>s referring to the SPS</w:t>
      </w:r>
      <w:r w:rsidRPr="0042014B">
        <w:rPr>
          <w:highlight w:val="yellow"/>
          <w:lang w:val="en-CA"/>
        </w:rPr>
        <w:t>. When sps_ts_residual_coding_rice_present_in_sh_flag</w:t>
      </w:r>
      <w:r w:rsidRPr="0042014B">
        <w:rPr>
          <w:bCs/>
          <w:highlight w:val="yellow"/>
          <w:lang w:val="en-CA" w:eastAsia="ko-KR"/>
        </w:rPr>
        <w:t xml:space="preserve"> </w:t>
      </w:r>
      <w:r w:rsidRPr="0042014B">
        <w:rPr>
          <w:highlight w:val="yellow"/>
          <w:lang w:val="en-CA" w:eastAsia="ko-KR"/>
        </w:rPr>
        <w:t xml:space="preserve">is not present, the value of </w:t>
      </w:r>
      <w:r w:rsidRPr="0042014B">
        <w:rPr>
          <w:highlight w:val="yellow"/>
          <w:lang w:val="en-CA"/>
        </w:rPr>
        <w:t>sps_ts_residual_coding_rice_present_in_sh_flag</w:t>
      </w:r>
      <w:r w:rsidRPr="0042014B">
        <w:rPr>
          <w:highlight w:val="yellow"/>
          <w:lang w:val="en-CA" w:eastAsia="ko-KR"/>
        </w:rPr>
        <w:t xml:space="preserve"> is inferred to be equal to 0.</w:t>
      </w:r>
    </w:p>
    <w:p w14:paraId="4EEFDD01" w14:textId="77777777" w:rsidR="00B62876" w:rsidRPr="00F43CC3" w:rsidRDefault="00B62876" w:rsidP="00B62876">
      <w:pPr>
        <w:pStyle w:val="Heading3"/>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left="720" w:hanging="720"/>
        <w:rPr>
          <w:noProof/>
          <w:lang w:val="en-CA"/>
        </w:rPr>
      </w:pPr>
      <w:bookmarkStart w:id="11" w:name="_Toc311216751"/>
      <w:bookmarkStart w:id="12" w:name="_Toc317198720"/>
      <w:bookmarkStart w:id="13" w:name="_Toc415475833"/>
      <w:bookmarkStart w:id="14" w:name="_Toc423599108"/>
      <w:bookmarkStart w:id="15" w:name="_Toc423601612"/>
      <w:bookmarkStart w:id="16" w:name="_Toc501130165"/>
      <w:bookmarkStart w:id="17" w:name="_Toc510795088"/>
      <w:bookmarkStart w:id="18" w:name="_Toc49943971"/>
      <w:r w:rsidRPr="00F43CC3">
        <w:rPr>
          <w:noProof/>
          <w:lang w:val="en-CA"/>
        </w:rPr>
        <w:lastRenderedPageBreak/>
        <w:t>Slice header syntax</w:t>
      </w:r>
      <w:bookmarkEnd w:id="11"/>
      <w:bookmarkEnd w:id="12"/>
      <w:bookmarkEnd w:id="13"/>
      <w:bookmarkEnd w:id="14"/>
      <w:bookmarkEnd w:id="15"/>
      <w:bookmarkEnd w:id="16"/>
      <w:bookmarkEnd w:id="17"/>
      <w:bookmarkEnd w:id="18"/>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B62876" w:rsidRPr="00F43CC3" w14:paraId="306BFB03" w14:textId="77777777" w:rsidTr="00721546">
        <w:trPr>
          <w:cantSplit/>
          <w:jc w:val="center"/>
        </w:trPr>
        <w:tc>
          <w:tcPr>
            <w:tcW w:w="7920" w:type="dxa"/>
          </w:tcPr>
          <w:p w14:paraId="62FE4382" w14:textId="77777777" w:rsidR="00B62876" w:rsidRPr="00F43CC3" w:rsidRDefault="00B62876" w:rsidP="00721546">
            <w:pPr>
              <w:pStyle w:val="tablesyntax"/>
              <w:spacing w:before="20" w:after="40"/>
              <w:rPr>
                <w:noProof/>
                <w:lang w:val="en-CA"/>
              </w:rPr>
            </w:pPr>
            <w:r w:rsidRPr="00F43CC3">
              <w:rPr>
                <w:noProof/>
                <w:lang w:val="en-CA"/>
              </w:rPr>
              <w:t>slice_header( ) {</w:t>
            </w:r>
          </w:p>
        </w:tc>
        <w:tc>
          <w:tcPr>
            <w:tcW w:w="1157" w:type="dxa"/>
          </w:tcPr>
          <w:p w14:paraId="4F70AB64" w14:textId="77777777" w:rsidR="00B62876" w:rsidRPr="00F43CC3" w:rsidRDefault="00B62876" w:rsidP="00721546">
            <w:pPr>
              <w:pStyle w:val="tableheading"/>
              <w:spacing w:before="20" w:after="40"/>
              <w:rPr>
                <w:noProof/>
                <w:lang w:val="en-CA"/>
              </w:rPr>
            </w:pPr>
            <w:r w:rsidRPr="00F43CC3">
              <w:rPr>
                <w:noProof/>
                <w:lang w:val="en-CA"/>
              </w:rPr>
              <w:t>Descriptor</w:t>
            </w:r>
          </w:p>
        </w:tc>
      </w:tr>
      <w:tr w:rsidR="00B62876" w:rsidRPr="00F43CC3" w14:paraId="37840D42" w14:textId="77777777" w:rsidTr="00721546">
        <w:trPr>
          <w:cantSplit/>
          <w:jc w:val="center"/>
        </w:trPr>
        <w:tc>
          <w:tcPr>
            <w:tcW w:w="7920" w:type="dxa"/>
            <w:tcBorders>
              <w:top w:val="single" w:sz="4" w:space="0" w:color="auto"/>
              <w:left w:val="single" w:sz="4" w:space="0" w:color="auto"/>
              <w:bottom w:val="single" w:sz="4" w:space="0" w:color="auto"/>
              <w:right w:val="single" w:sz="4" w:space="0" w:color="auto"/>
            </w:tcBorders>
          </w:tcPr>
          <w:p w14:paraId="39897A35" w14:textId="77777777" w:rsidR="00B62876" w:rsidRPr="00D53C0A" w:rsidRDefault="00B62876" w:rsidP="00721546">
            <w:pPr>
              <w:pStyle w:val="tablesyntax"/>
              <w:keepNext w:val="0"/>
              <w:keepLines w:val="0"/>
              <w:spacing w:before="20" w:after="40"/>
              <w:rPr>
                <w:rFonts w:eastAsiaTheme="minorEastAsia"/>
                <w:noProof/>
                <w:color w:val="000000" w:themeColor="text1"/>
                <w:lang w:val="en-CA" w:eastAsia="zh-TW"/>
              </w:rPr>
            </w:pPr>
            <w:r>
              <w:rPr>
                <w:rFonts w:eastAsiaTheme="minorEastAsia"/>
                <w:noProof/>
                <w:color w:val="000000" w:themeColor="text1"/>
                <w:lang w:val="en-CA" w:eastAsia="zh-TW"/>
              </w:rPr>
              <w:t>…</w:t>
            </w:r>
          </w:p>
        </w:tc>
        <w:tc>
          <w:tcPr>
            <w:tcW w:w="1157" w:type="dxa"/>
            <w:tcBorders>
              <w:top w:val="single" w:sz="4" w:space="0" w:color="auto"/>
              <w:left w:val="single" w:sz="4" w:space="0" w:color="auto"/>
              <w:bottom w:val="single" w:sz="4" w:space="0" w:color="auto"/>
              <w:right w:val="single" w:sz="4" w:space="0" w:color="auto"/>
            </w:tcBorders>
          </w:tcPr>
          <w:p w14:paraId="6A220E1B" w14:textId="77777777" w:rsidR="00B62876" w:rsidRPr="00F43CC3" w:rsidRDefault="00B62876" w:rsidP="00721546">
            <w:pPr>
              <w:pStyle w:val="tableheading"/>
              <w:keepNext w:val="0"/>
              <w:keepLines w:val="0"/>
              <w:jc w:val="center"/>
              <w:rPr>
                <w:b w:val="0"/>
                <w:noProof/>
                <w:lang w:val="en-CA"/>
              </w:rPr>
            </w:pPr>
          </w:p>
        </w:tc>
      </w:tr>
      <w:tr w:rsidR="00B62876" w:rsidRPr="00F43CC3" w14:paraId="413A757E" w14:textId="77777777" w:rsidTr="00721546">
        <w:trPr>
          <w:cantSplit/>
          <w:jc w:val="center"/>
        </w:trPr>
        <w:tc>
          <w:tcPr>
            <w:tcW w:w="7920" w:type="dxa"/>
            <w:tcBorders>
              <w:top w:val="single" w:sz="4" w:space="0" w:color="auto"/>
              <w:left w:val="single" w:sz="4" w:space="0" w:color="auto"/>
              <w:bottom w:val="single" w:sz="4" w:space="0" w:color="auto"/>
              <w:right w:val="single" w:sz="4" w:space="0" w:color="auto"/>
            </w:tcBorders>
          </w:tcPr>
          <w:p w14:paraId="5FFD6295" w14:textId="77777777" w:rsidR="00B62876" w:rsidRPr="00F43CC3" w:rsidRDefault="00B62876" w:rsidP="00721546">
            <w:pPr>
              <w:pStyle w:val="tablesyntax"/>
              <w:keepNext w:val="0"/>
              <w:keepLines w:val="0"/>
              <w:spacing w:before="20" w:after="40"/>
              <w:rPr>
                <w:noProof/>
                <w:lang w:val="en-CA"/>
              </w:rPr>
            </w:pPr>
            <w:r>
              <w:rPr>
                <w:noProof/>
                <w:color w:val="000000" w:themeColor="text1"/>
                <w:lang w:val="en-CA"/>
              </w:rPr>
              <w:tab/>
            </w:r>
            <w:r w:rsidRPr="00AA6AE8">
              <w:rPr>
                <w:noProof/>
                <w:color w:val="000000" w:themeColor="text1"/>
                <w:lang w:val="en-CA"/>
              </w:rPr>
              <w:t>if(</w:t>
            </w:r>
            <w:r>
              <w:rPr>
                <w:noProof/>
                <w:color w:val="000000" w:themeColor="text1"/>
                <w:lang w:val="en-CA"/>
              </w:rPr>
              <w:t xml:space="preserve"> </w:t>
            </w:r>
            <w:r w:rsidRPr="003F1DD6">
              <w:rPr>
                <w:noProof/>
                <w:color w:val="000000" w:themeColor="text1"/>
                <w:lang w:val="en-CA"/>
              </w:rPr>
              <w:t xml:space="preserve">sps_transform_skip_enabled_flag </w:t>
            </w:r>
            <w:r>
              <w:rPr>
                <w:noProof/>
                <w:color w:val="000000" w:themeColor="text1"/>
                <w:lang w:val="en-CA"/>
              </w:rPr>
              <w:t xml:space="preserve"> </w:t>
            </w:r>
            <w:r w:rsidRPr="003F1DD6">
              <w:rPr>
                <w:noProof/>
                <w:color w:val="000000" w:themeColor="text1"/>
                <w:lang w:val="en-CA"/>
              </w:rPr>
              <w:t>&amp;&amp;</w:t>
            </w:r>
            <w:r>
              <w:rPr>
                <w:noProof/>
                <w:color w:val="000000" w:themeColor="text1"/>
                <w:lang w:val="en-CA"/>
              </w:rPr>
              <w:t xml:space="preserve">  </w:t>
            </w:r>
            <w:r w:rsidRPr="00AA6AE8">
              <w:rPr>
                <w:noProof/>
                <w:color w:val="000000" w:themeColor="text1"/>
                <w:lang w:val="en-CA"/>
              </w:rPr>
              <w:t>!</w:t>
            </w:r>
            <w:r>
              <w:rPr>
                <w:noProof/>
                <w:color w:val="000000" w:themeColor="text1"/>
                <w:lang w:val="en-CA"/>
              </w:rPr>
              <w:t xml:space="preserve">sh_dep_quant_used_flag </w:t>
            </w:r>
            <w:r w:rsidRPr="00AA6AE8">
              <w:rPr>
                <w:noProof/>
                <w:color w:val="000000" w:themeColor="text1"/>
                <w:lang w:val="en-CA"/>
              </w:rPr>
              <w:t xml:space="preserve"> &amp;&amp;</w:t>
            </w:r>
            <w:r>
              <w:rPr>
                <w:noProof/>
                <w:color w:val="000000" w:themeColor="text1"/>
                <w:lang w:val="en-CA"/>
              </w:rPr>
              <w:br/>
            </w:r>
            <w:r>
              <w:rPr>
                <w:noProof/>
                <w:color w:val="000000" w:themeColor="text1"/>
                <w:lang w:val="en-CA"/>
              </w:rPr>
              <w:tab/>
            </w:r>
            <w:r>
              <w:rPr>
                <w:noProof/>
                <w:color w:val="000000" w:themeColor="text1"/>
                <w:lang w:val="en-CA"/>
              </w:rPr>
              <w:tab/>
            </w:r>
            <w:r>
              <w:rPr>
                <w:noProof/>
                <w:color w:val="000000" w:themeColor="text1"/>
                <w:lang w:val="en-CA"/>
              </w:rPr>
              <w:tab/>
            </w:r>
            <w:r w:rsidRPr="00AA6AE8">
              <w:rPr>
                <w:noProof/>
                <w:color w:val="000000" w:themeColor="text1"/>
                <w:lang w:val="en-CA"/>
              </w:rPr>
              <w:t>!</w:t>
            </w:r>
            <w:r>
              <w:rPr>
                <w:noProof/>
                <w:color w:val="000000" w:themeColor="text1"/>
                <w:lang w:val="en-CA"/>
              </w:rPr>
              <w:t>sh_sign_data_hiding_used_flag</w:t>
            </w:r>
            <w:r w:rsidRPr="00AA6AE8">
              <w:rPr>
                <w:noProof/>
                <w:color w:val="000000" w:themeColor="text1"/>
                <w:lang w:val="en-CA"/>
              </w:rPr>
              <w:t xml:space="preserve"> )</w:t>
            </w:r>
          </w:p>
        </w:tc>
        <w:tc>
          <w:tcPr>
            <w:tcW w:w="1157" w:type="dxa"/>
            <w:tcBorders>
              <w:top w:val="single" w:sz="4" w:space="0" w:color="auto"/>
              <w:left w:val="single" w:sz="4" w:space="0" w:color="auto"/>
              <w:bottom w:val="single" w:sz="4" w:space="0" w:color="auto"/>
              <w:right w:val="single" w:sz="4" w:space="0" w:color="auto"/>
            </w:tcBorders>
          </w:tcPr>
          <w:p w14:paraId="16BBE485" w14:textId="77777777" w:rsidR="00B62876" w:rsidRPr="00F43CC3" w:rsidRDefault="00B62876" w:rsidP="00721546">
            <w:pPr>
              <w:pStyle w:val="tableheading"/>
              <w:keepNext w:val="0"/>
              <w:keepLines w:val="0"/>
              <w:jc w:val="center"/>
              <w:rPr>
                <w:b w:val="0"/>
                <w:noProof/>
                <w:lang w:val="en-CA"/>
              </w:rPr>
            </w:pPr>
          </w:p>
        </w:tc>
      </w:tr>
      <w:tr w:rsidR="00B62876" w:rsidRPr="00F43CC3" w14:paraId="5577DFD4" w14:textId="77777777" w:rsidTr="00721546">
        <w:trPr>
          <w:cantSplit/>
          <w:jc w:val="center"/>
        </w:trPr>
        <w:tc>
          <w:tcPr>
            <w:tcW w:w="7920" w:type="dxa"/>
            <w:tcBorders>
              <w:top w:val="single" w:sz="4" w:space="0" w:color="auto"/>
              <w:left w:val="single" w:sz="4" w:space="0" w:color="auto"/>
              <w:bottom w:val="single" w:sz="4" w:space="0" w:color="auto"/>
              <w:right w:val="single" w:sz="4" w:space="0" w:color="auto"/>
            </w:tcBorders>
          </w:tcPr>
          <w:p w14:paraId="7ABA3EEF" w14:textId="77777777" w:rsidR="00B62876" w:rsidRPr="00F43CC3" w:rsidRDefault="00B62876" w:rsidP="00721546">
            <w:pPr>
              <w:pStyle w:val="tablesyntax"/>
              <w:keepNext w:val="0"/>
              <w:keepLines w:val="0"/>
              <w:spacing w:before="20" w:after="40"/>
              <w:rPr>
                <w:noProof/>
                <w:lang w:val="en-CA"/>
              </w:rPr>
            </w:pPr>
            <w:r w:rsidRPr="00F43CC3">
              <w:rPr>
                <w:noProof/>
                <w:lang w:val="en-CA"/>
              </w:rPr>
              <w:tab/>
            </w:r>
            <w:r>
              <w:rPr>
                <w:noProof/>
                <w:lang w:val="en-CA"/>
              </w:rPr>
              <w:tab/>
            </w:r>
            <w:r>
              <w:rPr>
                <w:b/>
                <w:noProof/>
                <w:lang w:val="en-CA"/>
              </w:rPr>
              <w:t>sh_</w:t>
            </w:r>
            <w:r w:rsidRPr="00F43CC3">
              <w:rPr>
                <w:b/>
                <w:noProof/>
                <w:lang w:val="en-CA"/>
              </w:rPr>
              <w:t>ts_residual_coding_disabled_flag</w:t>
            </w:r>
          </w:p>
        </w:tc>
        <w:tc>
          <w:tcPr>
            <w:tcW w:w="1157" w:type="dxa"/>
            <w:tcBorders>
              <w:top w:val="single" w:sz="4" w:space="0" w:color="auto"/>
              <w:left w:val="single" w:sz="4" w:space="0" w:color="auto"/>
              <w:bottom w:val="single" w:sz="4" w:space="0" w:color="auto"/>
              <w:right w:val="single" w:sz="4" w:space="0" w:color="auto"/>
            </w:tcBorders>
          </w:tcPr>
          <w:p w14:paraId="560D40B2" w14:textId="77777777" w:rsidR="00B62876" w:rsidRPr="00F43CC3" w:rsidRDefault="00B62876" w:rsidP="00721546">
            <w:pPr>
              <w:pStyle w:val="tableheading"/>
              <w:keepNext w:val="0"/>
              <w:keepLines w:val="0"/>
              <w:jc w:val="center"/>
              <w:rPr>
                <w:b w:val="0"/>
                <w:noProof/>
                <w:lang w:val="en-CA"/>
              </w:rPr>
            </w:pPr>
            <w:r w:rsidRPr="00F43CC3">
              <w:rPr>
                <w:b w:val="0"/>
                <w:noProof/>
                <w:lang w:val="en-CA"/>
              </w:rPr>
              <w:t>u(1)</w:t>
            </w:r>
          </w:p>
        </w:tc>
      </w:tr>
      <w:tr w:rsidR="00B62876" w:rsidRPr="00F43CC3" w14:paraId="17ADC8BC" w14:textId="77777777" w:rsidTr="00721546">
        <w:trPr>
          <w:cantSplit/>
          <w:jc w:val="center"/>
        </w:trPr>
        <w:tc>
          <w:tcPr>
            <w:tcW w:w="7920" w:type="dxa"/>
            <w:tcBorders>
              <w:top w:val="single" w:sz="4" w:space="0" w:color="auto"/>
              <w:left w:val="single" w:sz="4" w:space="0" w:color="auto"/>
              <w:bottom w:val="single" w:sz="4" w:space="0" w:color="auto"/>
              <w:right w:val="single" w:sz="4" w:space="0" w:color="auto"/>
            </w:tcBorders>
          </w:tcPr>
          <w:p w14:paraId="72D2A8D2" w14:textId="77777777" w:rsidR="00B62876" w:rsidRPr="00FD7ABF" w:rsidRDefault="00B62876" w:rsidP="00721546">
            <w:pPr>
              <w:pStyle w:val="tablesyntax"/>
              <w:keepNext w:val="0"/>
              <w:keepLines w:val="0"/>
              <w:spacing w:before="20" w:after="40"/>
              <w:rPr>
                <w:noProof/>
                <w:lang w:val="en-CA"/>
              </w:rPr>
            </w:pPr>
            <w:r w:rsidRPr="00FD7ABF">
              <w:rPr>
                <w:noProof/>
                <w:lang w:val="en-CA" w:eastAsia="ko-KR"/>
              </w:rPr>
              <w:tab/>
            </w:r>
            <w:r w:rsidRPr="00FD7ABF">
              <w:rPr>
                <w:noProof/>
                <w:highlight w:val="yellow"/>
                <w:lang w:val="en-CA" w:eastAsia="ko-KR"/>
              </w:rPr>
              <w:t xml:space="preserve">if((!sh_ts_residual_coding_disabled_flag) </w:t>
            </w:r>
            <w:r w:rsidRPr="00FD7ABF">
              <w:rPr>
                <w:noProof/>
                <w:color w:val="000000" w:themeColor="text1"/>
                <w:highlight w:val="yellow"/>
                <w:lang w:val="en-CA"/>
              </w:rPr>
              <w:t>&amp;&amp;</w:t>
            </w:r>
            <w:r w:rsidRPr="00FD7ABF">
              <w:rPr>
                <w:noProof/>
                <w:highlight w:val="yellow"/>
                <w:lang w:val="en-CA" w:eastAsia="ko-KR"/>
              </w:rPr>
              <w:t xml:space="preserve"> sps_ts_residual_coding_rice_enabled _flag )</w:t>
            </w:r>
          </w:p>
        </w:tc>
        <w:tc>
          <w:tcPr>
            <w:tcW w:w="1157" w:type="dxa"/>
            <w:tcBorders>
              <w:top w:val="single" w:sz="4" w:space="0" w:color="auto"/>
              <w:left w:val="single" w:sz="4" w:space="0" w:color="auto"/>
              <w:bottom w:val="single" w:sz="4" w:space="0" w:color="auto"/>
              <w:right w:val="single" w:sz="4" w:space="0" w:color="auto"/>
            </w:tcBorders>
          </w:tcPr>
          <w:p w14:paraId="16A37435" w14:textId="77777777" w:rsidR="00B62876" w:rsidRPr="00D53C0A" w:rsidRDefault="00B62876" w:rsidP="00721546">
            <w:pPr>
              <w:pStyle w:val="tableheading"/>
              <w:keepNext w:val="0"/>
              <w:keepLines w:val="0"/>
              <w:jc w:val="center"/>
              <w:rPr>
                <w:b w:val="0"/>
                <w:noProof/>
                <w:highlight w:val="yellow"/>
                <w:lang w:val="en-CA"/>
              </w:rPr>
            </w:pPr>
          </w:p>
        </w:tc>
      </w:tr>
      <w:tr w:rsidR="00B62876" w:rsidRPr="00F43CC3" w14:paraId="47853F41" w14:textId="77777777" w:rsidTr="00721546">
        <w:trPr>
          <w:cantSplit/>
          <w:jc w:val="center"/>
        </w:trPr>
        <w:tc>
          <w:tcPr>
            <w:tcW w:w="7920" w:type="dxa"/>
            <w:tcBorders>
              <w:top w:val="single" w:sz="4" w:space="0" w:color="auto"/>
              <w:left w:val="single" w:sz="4" w:space="0" w:color="auto"/>
              <w:bottom w:val="single" w:sz="4" w:space="0" w:color="auto"/>
              <w:right w:val="single" w:sz="4" w:space="0" w:color="auto"/>
            </w:tcBorders>
          </w:tcPr>
          <w:p w14:paraId="00FA7F9C" w14:textId="77777777" w:rsidR="00B62876" w:rsidRPr="00D53C0A" w:rsidRDefault="00B62876" w:rsidP="00721546">
            <w:pPr>
              <w:pStyle w:val="tablesyntax"/>
              <w:keepNext w:val="0"/>
              <w:keepLines w:val="0"/>
              <w:spacing w:before="20" w:after="40"/>
              <w:rPr>
                <w:noProof/>
                <w:highlight w:val="yellow"/>
                <w:lang w:val="en-CA"/>
              </w:rPr>
            </w:pPr>
            <w:r w:rsidRPr="00D53C0A">
              <w:rPr>
                <w:noProof/>
                <w:highlight w:val="yellow"/>
                <w:lang w:val="en-CA" w:eastAsia="ko-KR"/>
              </w:rPr>
              <w:tab/>
            </w:r>
            <w:r w:rsidRPr="00D53C0A">
              <w:rPr>
                <w:noProof/>
                <w:highlight w:val="yellow"/>
                <w:lang w:val="en-CA" w:eastAsia="ko-KR"/>
              </w:rPr>
              <w:tab/>
            </w:r>
            <w:bookmarkStart w:id="19" w:name="_Hlk52373152"/>
            <w:r w:rsidRPr="00D53C0A">
              <w:rPr>
                <w:b/>
                <w:noProof/>
                <w:highlight w:val="yellow"/>
                <w:lang w:val="en-CA" w:eastAsia="ko-KR"/>
              </w:rPr>
              <w:t>sh_ts_residual_coding_rice_idx</w:t>
            </w:r>
            <w:bookmarkEnd w:id="19"/>
          </w:p>
        </w:tc>
        <w:tc>
          <w:tcPr>
            <w:tcW w:w="1157" w:type="dxa"/>
            <w:tcBorders>
              <w:top w:val="single" w:sz="4" w:space="0" w:color="auto"/>
              <w:left w:val="single" w:sz="4" w:space="0" w:color="auto"/>
              <w:bottom w:val="single" w:sz="4" w:space="0" w:color="auto"/>
              <w:right w:val="single" w:sz="4" w:space="0" w:color="auto"/>
            </w:tcBorders>
          </w:tcPr>
          <w:p w14:paraId="24FE36B3" w14:textId="77777777" w:rsidR="00B62876" w:rsidRPr="00D53C0A" w:rsidRDefault="00B62876" w:rsidP="00721546">
            <w:pPr>
              <w:pStyle w:val="tableheading"/>
              <w:keepNext w:val="0"/>
              <w:keepLines w:val="0"/>
              <w:jc w:val="center"/>
              <w:rPr>
                <w:b w:val="0"/>
                <w:noProof/>
                <w:highlight w:val="yellow"/>
                <w:lang w:val="en-CA"/>
              </w:rPr>
            </w:pPr>
            <w:r w:rsidRPr="00D53C0A">
              <w:rPr>
                <w:b w:val="0"/>
                <w:noProof/>
                <w:highlight w:val="yellow"/>
                <w:lang w:val="en-CA"/>
              </w:rPr>
              <w:t>ue(v)</w:t>
            </w:r>
          </w:p>
        </w:tc>
      </w:tr>
      <w:tr w:rsidR="00B62876" w:rsidRPr="00F43CC3" w14:paraId="1B4480A9" w14:textId="77777777" w:rsidTr="00721546">
        <w:trPr>
          <w:cantSplit/>
          <w:jc w:val="center"/>
        </w:trPr>
        <w:tc>
          <w:tcPr>
            <w:tcW w:w="7920" w:type="dxa"/>
          </w:tcPr>
          <w:p w14:paraId="5DD877DE" w14:textId="77777777" w:rsidR="00B62876" w:rsidRPr="00F43CC3" w:rsidRDefault="00B62876" w:rsidP="00721546">
            <w:pPr>
              <w:pStyle w:val="tablesyntax"/>
              <w:keepNext w:val="0"/>
              <w:keepLines w:val="0"/>
              <w:spacing w:before="20" w:after="40"/>
              <w:rPr>
                <w:noProof/>
                <w:lang w:val="en-CA" w:eastAsia="ko-KR"/>
              </w:rPr>
            </w:pPr>
            <w:r w:rsidRPr="00F43CC3">
              <w:rPr>
                <w:noProof/>
                <w:lang w:val="en-CA"/>
              </w:rPr>
              <w:tab/>
            </w:r>
            <w:r>
              <w:rPr>
                <w:noProof/>
                <w:lang w:val="en-CA"/>
              </w:rPr>
              <w:t>…</w:t>
            </w:r>
          </w:p>
        </w:tc>
        <w:tc>
          <w:tcPr>
            <w:tcW w:w="1157" w:type="dxa"/>
          </w:tcPr>
          <w:p w14:paraId="547B5A50" w14:textId="77777777" w:rsidR="00B62876" w:rsidRPr="00F43CC3" w:rsidRDefault="00B62876" w:rsidP="00721546">
            <w:pPr>
              <w:pStyle w:val="tablecell"/>
              <w:keepNext w:val="0"/>
              <w:keepLines w:val="0"/>
              <w:spacing w:before="20" w:after="40"/>
              <w:jc w:val="center"/>
              <w:rPr>
                <w:noProof/>
                <w:lang w:val="en-CA" w:eastAsia="ko-KR"/>
              </w:rPr>
            </w:pPr>
          </w:p>
        </w:tc>
      </w:tr>
      <w:tr w:rsidR="00B62876" w:rsidRPr="00F43CC3" w14:paraId="2912E9CF" w14:textId="77777777" w:rsidTr="00721546">
        <w:trPr>
          <w:cantSplit/>
          <w:jc w:val="center"/>
        </w:trPr>
        <w:tc>
          <w:tcPr>
            <w:tcW w:w="7920" w:type="dxa"/>
          </w:tcPr>
          <w:p w14:paraId="2E08A5D1" w14:textId="77777777" w:rsidR="00B62876" w:rsidRPr="00F43CC3" w:rsidRDefault="00B62876" w:rsidP="00721546">
            <w:pPr>
              <w:pStyle w:val="tablesyntax"/>
              <w:spacing w:before="20" w:after="40"/>
              <w:rPr>
                <w:noProof/>
                <w:lang w:val="en-CA" w:eastAsia="ko-KR"/>
              </w:rPr>
            </w:pPr>
            <w:r w:rsidRPr="00F43CC3">
              <w:rPr>
                <w:noProof/>
                <w:lang w:val="en-CA"/>
              </w:rPr>
              <w:t>}</w:t>
            </w:r>
          </w:p>
        </w:tc>
        <w:tc>
          <w:tcPr>
            <w:tcW w:w="1157" w:type="dxa"/>
          </w:tcPr>
          <w:p w14:paraId="1CCE1546" w14:textId="77777777" w:rsidR="00B62876" w:rsidRPr="00F43CC3" w:rsidRDefault="00B62876" w:rsidP="00721546">
            <w:pPr>
              <w:pStyle w:val="tablecell"/>
              <w:keepNext w:val="0"/>
              <w:spacing w:before="20" w:after="40"/>
              <w:jc w:val="center"/>
              <w:rPr>
                <w:noProof/>
                <w:lang w:val="en-CA"/>
              </w:rPr>
            </w:pPr>
          </w:p>
        </w:tc>
      </w:tr>
    </w:tbl>
    <w:p w14:paraId="55A079B2" w14:textId="56E2EAEA" w:rsidR="00B62876" w:rsidRDefault="00B62876" w:rsidP="00B62876">
      <w:pPr>
        <w:rPr>
          <w:noProof/>
          <w:szCs w:val="22"/>
          <w:highlight w:val="yellow"/>
          <w:lang w:val="en-CA"/>
        </w:rPr>
      </w:pPr>
      <w:r w:rsidRPr="00955F71">
        <w:rPr>
          <w:b/>
          <w:noProof/>
          <w:szCs w:val="22"/>
          <w:highlight w:val="yellow"/>
          <w:lang w:val="en-CA"/>
        </w:rPr>
        <w:t>sh_ts_residual_coding_rice_idx</w:t>
      </w:r>
      <w:r w:rsidRPr="00955F71">
        <w:rPr>
          <w:noProof/>
          <w:szCs w:val="22"/>
          <w:highlight w:val="yellow"/>
          <w:lang w:val="en-CA"/>
        </w:rPr>
        <w:t xml:space="preserve"> </w:t>
      </w:r>
      <w:r w:rsidR="00040EC2" w:rsidRPr="002C40D3">
        <w:rPr>
          <w:noProof/>
          <w:szCs w:val="22"/>
          <w:highlight w:val="yellow"/>
          <w:lang w:val="en-CA"/>
        </w:rPr>
        <w:t>plus 1, when present,</w:t>
      </w:r>
      <w:r w:rsidR="00BA13F9">
        <w:rPr>
          <w:noProof/>
          <w:szCs w:val="22"/>
          <w:highlight w:val="yellow"/>
          <w:lang w:val="en-CA"/>
        </w:rPr>
        <w:t xml:space="preserve"> </w:t>
      </w:r>
      <w:r w:rsidRPr="00955F71">
        <w:rPr>
          <w:noProof/>
          <w:szCs w:val="22"/>
          <w:highlight w:val="yellow"/>
          <w:lang w:val="en-CA"/>
        </w:rPr>
        <w:t xml:space="preserve">specifies the rice parameter </w:t>
      </w:r>
      <w:r w:rsidRPr="00955F71">
        <w:rPr>
          <w:noProof/>
          <w:highlight w:val="yellow"/>
          <w:lang w:val="en-CA" w:eastAsia="ko-KR"/>
        </w:rPr>
        <w:t>used for the residual_ts_coding( ) syntax structure</w:t>
      </w:r>
      <w:r w:rsidRPr="001104F1">
        <w:rPr>
          <w:noProof/>
          <w:szCs w:val="22"/>
          <w:highlight w:val="yellow"/>
          <w:lang w:val="en-CA"/>
        </w:rPr>
        <w:t>.</w:t>
      </w:r>
      <w:r w:rsidR="001104F1" w:rsidRPr="001104F1">
        <w:rPr>
          <w:highlight w:val="yellow"/>
        </w:rPr>
        <w:t xml:space="preserve"> </w:t>
      </w:r>
      <w:r w:rsidR="001104F1" w:rsidRPr="001104F1">
        <w:rPr>
          <w:noProof/>
          <w:szCs w:val="22"/>
          <w:highlight w:val="yellow"/>
          <w:lang w:val="en-CA"/>
        </w:rPr>
        <w:t xml:space="preserve">When sh_ts_residual_coding_rice_idx is not present, the value of sh_ts_residual_coding_rice_idx is inferred to be equal to </w:t>
      </w:r>
      <w:r w:rsidR="00BA13F9">
        <w:rPr>
          <w:noProof/>
          <w:szCs w:val="22"/>
          <w:highlight w:val="yellow"/>
          <w:lang w:val="en-CA"/>
        </w:rPr>
        <w:t>1</w:t>
      </w:r>
      <w:r w:rsidR="001104F1" w:rsidRPr="001104F1">
        <w:rPr>
          <w:noProof/>
          <w:szCs w:val="22"/>
          <w:lang w:val="en-CA"/>
        </w:rPr>
        <w:t>.</w:t>
      </w:r>
    </w:p>
    <w:p w14:paraId="7D433288" w14:textId="77777777" w:rsidR="007E41A1" w:rsidRPr="007E41A1" w:rsidRDefault="007E41A1" w:rsidP="007E41A1">
      <w:pPr>
        <w:pStyle w:val="Heading3"/>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left="720" w:hanging="720"/>
        <w:rPr>
          <w:noProof/>
          <w:lang w:val="en-CA"/>
        </w:rPr>
      </w:pPr>
      <w:r w:rsidRPr="007E41A1">
        <w:rPr>
          <w:noProof/>
          <w:lang w:val="en-CA"/>
        </w:rPr>
        <w:t>9.3.3.11</w:t>
      </w:r>
      <w:r w:rsidRPr="007E41A1">
        <w:rPr>
          <w:noProof/>
          <w:lang w:val="en-CA"/>
        </w:rPr>
        <w:tab/>
        <w:t>Binarization process for abs_remainder[ ]</w:t>
      </w:r>
    </w:p>
    <w:p w14:paraId="15F69401" w14:textId="77777777" w:rsidR="007E41A1" w:rsidRPr="007E41A1" w:rsidRDefault="007E41A1" w:rsidP="007E41A1">
      <w:pPr>
        <w:rPr>
          <w:bCs/>
          <w:noProof/>
          <w:lang w:val="en-CA"/>
        </w:rPr>
      </w:pPr>
      <w:r w:rsidRPr="007E41A1">
        <w:rPr>
          <w:bCs/>
          <w:noProof/>
          <w:lang w:val="en-CA"/>
        </w:rPr>
        <w:t>Input to this process is a request for a binarization for the syntax element abs_remainder[ n ], the colour component cIdx, the current sub-block index i, and the luma location ( x0, y0 ) specifying the top-left sample of the current luma transform block relative to the top-left luma sample of the picture, the current coefficient scan location ( xC, yC ), the binary logarithm of the transform block width log2TbWidth, and the binary logarithm of the transform block height log2TbHeight.</w:t>
      </w:r>
    </w:p>
    <w:p w14:paraId="2F98A2EF" w14:textId="77777777" w:rsidR="007E41A1" w:rsidRPr="007E41A1" w:rsidRDefault="007E41A1" w:rsidP="007E41A1">
      <w:pPr>
        <w:rPr>
          <w:bCs/>
          <w:noProof/>
          <w:lang w:val="en-CA"/>
        </w:rPr>
      </w:pPr>
      <w:r w:rsidRPr="007E41A1">
        <w:rPr>
          <w:bCs/>
          <w:noProof/>
          <w:lang w:val="en-CA"/>
        </w:rPr>
        <w:t>Output of this process is the binarization of the syntax element.</w:t>
      </w:r>
    </w:p>
    <w:p w14:paraId="0DAF89FD" w14:textId="77777777" w:rsidR="007E41A1" w:rsidRPr="007E41A1" w:rsidRDefault="007E41A1" w:rsidP="007E41A1">
      <w:pPr>
        <w:rPr>
          <w:bCs/>
          <w:noProof/>
          <w:lang w:val="en-CA"/>
        </w:rPr>
      </w:pPr>
      <w:r w:rsidRPr="007E41A1">
        <w:rPr>
          <w:bCs/>
          <w:noProof/>
          <w:lang w:val="en-CA"/>
        </w:rPr>
        <w:t>The variables lastAbsRemainder and lastRiceParam are derived as follows:</w:t>
      </w:r>
    </w:p>
    <w:p w14:paraId="224D5640" w14:textId="77777777" w:rsidR="007E41A1" w:rsidRPr="007E41A1" w:rsidRDefault="007E41A1" w:rsidP="007E41A1">
      <w:pPr>
        <w:rPr>
          <w:bCs/>
          <w:noProof/>
          <w:lang w:val="en-CA"/>
        </w:rPr>
      </w:pPr>
      <w:r w:rsidRPr="007E41A1">
        <w:rPr>
          <w:rFonts w:hint="eastAsia"/>
          <w:bCs/>
          <w:noProof/>
          <w:lang w:val="en-CA"/>
        </w:rPr>
        <w:t>–</w:t>
      </w:r>
      <w:r w:rsidRPr="007E41A1">
        <w:rPr>
          <w:bCs/>
          <w:noProof/>
          <w:lang w:val="en-CA"/>
        </w:rPr>
        <w:tab/>
        <w:t>If this process is invoked for the first time for the current sub-block index i, lastAbsRemainder and lastRiceParam are both set equal to 0.</w:t>
      </w:r>
    </w:p>
    <w:p w14:paraId="0BF29697" w14:textId="77777777" w:rsidR="007E41A1" w:rsidRPr="007E41A1" w:rsidRDefault="007E41A1" w:rsidP="007E41A1">
      <w:pPr>
        <w:rPr>
          <w:bCs/>
          <w:noProof/>
          <w:lang w:val="en-CA"/>
        </w:rPr>
      </w:pPr>
      <w:r w:rsidRPr="007E41A1">
        <w:rPr>
          <w:rFonts w:hint="eastAsia"/>
          <w:bCs/>
          <w:noProof/>
          <w:lang w:val="en-CA"/>
        </w:rPr>
        <w:t>–</w:t>
      </w:r>
      <w:r w:rsidRPr="007E41A1">
        <w:rPr>
          <w:bCs/>
          <w:noProof/>
          <w:lang w:val="en-CA"/>
        </w:rPr>
        <w:tab/>
        <w:t>Otherwise (this process is not invoked for the first time for the current sub-block index i), lastAbsRemainder and lastRiceParam are set equal to the values of abs_remainder[ n ] and cRiceParam, respectively, that have been derived during the last invocation of the binarization process for the syntax element abs_remainder[ n ] as specified in this clause.</w:t>
      </w:r>
    </w:p>
    <w:p w14:paraId="7487E150" w14:textId="77777777" w:rsidR="007E41A1" w:rsidRPr="007E41A1" w:rsidRDefault="007E41A1" w:rsidP="007E41A1">
      <w:pPr>
        <w:rPr>
          <w:bCs/>
          <w:noProof/>
          <w:lang w:val="en-CA"/>
        </w:rPr>
      </w:pPr>
      <w:r w:rsidRPr="007E41A1">
        <w:rPr>
          <w:bCs/>
          <w:noProof/>
          <w:lang w:val="en-CA"/>
        </w:rPr>
        <w:t>The rice parameter cRiceParam is derived as follows:</w:t>
      </w:r>
    </w:p>
    <w:p w14:paraId="1BDBBEB0" w14:textId="5A5AF949" w:rsidR="007E41A1" w:rsidRPr="007E41A1" w:rsidRDefault="007E41A1" w:rsidP="007E41A1">
      <w:pPr>
        <w:rPr>
          <w:bCs/>
          <w:noProof/>
          <w:lang w:val="en-CA"/>
        </w:rPr>
      </w:pPr>
      <w:r w:rsidRPr="007E41A1">
        <w:rPr>
          <w:rFonts w:hint="eastAsia"/>
          <w:bCs/>
          <w:noProof/>
          <w:lang w:val="en-CA"/>
        </w:rPr>
        <w:t>–</w:t>
      </w:r>
      <w:r w:rsidRPr="007E41A1">
        <w:rPr>
          <w:bCs/>
          <w:noProof/>
          <w:lang w:val="en-CA"/>
        </w:rPr>
        <w:tab/>
        <w:t xml:space="preserve">If transform_skip_flag[ x0 ][ y0 ][ cIdx ] is equal to 1 and sh_ts_residual_coding_disabled_flag is equal to 0, the Rice parameter cRiceParam is set equal to </w:t>
      </w:r>
      <w:r w:rsidR="001104F1" w:rsidRPr="00B00006">
        <w:rPr>
          <w:noProof/>
          <w:szCs w:val="22"/>
          <w:highlight w:val="yellow"/>
          <w:lang w:val="en-CA"/>
        </w:rPr>
        <w:t>sh_ts_residual_coding_rice_idx</w:t>
      </w:r>
      <w:r w:rsidRPr="002C40D3">
        <w:rPr>
          <w:bCs/>
          <w:strike/>
          <w:noProof/>
          <w:highlight w:val="yellow"/>
          <w:lang w:val="en-CA"/>
        </w:rPr>
        <w:t>1</w:t>
      </w:r>
      <w:r w:rsidRPr="007E41A1">
        <w:rPr>
          <w:bCs/>
          <w:noProof/>
          <w:lang w:val="en-CA"/>
        </w:rPr>
        <w:t>.</w:t>
      </w:r>
    </w:p>
    <w:p w14:paraId="259D4D8F" w14:textId="6806F4AD" w:rsidR="007E41A1" w:rsidRDefault="007E41A1" w:rsidP="007E41A1">
      <w:pPr>
        <w:rPr>
          <w:bCs/>
          <w:noProof/>
          <w:lang w:val="en-CA"/>
        </w:rPr>
      </w:pPr>
      <w:r w:rsidRPr="007E41A1">
        <w:rPr>
          <w:rFonts w:hint="eastAsia"/>
          <w:bCs/>
          <w:noProof/>
          <w:lang w:val="en-CA"/>
        </w:rPr>
        <w:t>–</w:t>
      </w:r>
      <w:r w:rsidRPr="007E41A1">
        <w:rPr>
          <w:bCs/>
          <w:noProof/>
          <w:lang w:val="en-CA"/>
        </w:rPr>
        <w:tab/>
        <w:t>Otherwise, the rice parameter cRiceParam is derived by invoking the rice parameter derivation process for abs_remainder[ ] as specified in clause 9.3.3.2 with the variable baseLevel set equal to 4, the colour component index cIdx, the luma location ( x0, y0 ), the current coefficient scan location ( xC, yC ), the binary logarithm of the transform block width log2TbWidth, and the binary logarithm of the transform block height log2TbHeight as inputs.</w:t>
      </w:r>
    </w:p>
    <w:p w14:paraId="6DE56C7C" w14:textId="5EA32E96" w:rsidR="001104F1" w:rsidRPr="001104F1" w:rsidRDefault="001104F1" w:rsidP="007E41A1">
      <w:pPr>
        <w:rPr>
          <w:lang w:val="en-CA"/>
        </w:rPr>
      </w:pPr>
      <w:r>
        <w:rPr>
          <w:noProof/>
          <w:lang w:val="en-CA"/>
        </w:rPr>
        <w:t>…</w:t>
      </w:r>
      <w:bookmarkStart w:id="20" w:name="_Toc349676304"/>
      <w:bookmarkEnd w:id="20"/>
    </w:p>
    <w:p w14:paraId="08699728" w14:textId="77777777" w:rsidR="00B62876" w:rsidRDefault="00B62876" w:rsidP="00B62876">
      <w:pPr>
        <w:pStyle w:val="Heading1"/>
        <w:ind w:left="432" w:hanging="432"/>
        <w:rPr>
          <w:lang w:val="en-CA"/>
        </w:rPr>
      </w:pPr>
      <w:r>
        <w:rPr>
          <w:lang w:val="en-CA"/>
        </w:rPr>
        <w:t>Conclusions</w:t>
      </w:r>
    </w:p>
    <w:p w14:paraId="55D885D0" w14:textId="4BAA20A7" w:rsidR="00B62876" w:rsidRPr="00170120" w:rsidRDefault="00B62876" w:rsidP="00B62876">
      <w:pPr>
        <w:pStyle w:val="SPIEreferencelisting"/>
        <w:numPr>
          <w:ilvl w:val="0"/>
          <w:numId w:val="0"/>
        </w:numPr>
        <w:jc w:val="both"/>
        <w:rPr>
          <w:sz w:val="22"/>
          <w:szCs w:val="22"/>
          <w:lang w:val="en-CA"/>
        </w:rPr>
      </w:pPr>
      <w:r>
        <w:rPr>
          <w:sz w:val="22"/>
          <w:szCs w:val="22"/>
        </w:rPr>
        <w:t xml:space="preserve">A slice based Rice parameter for transform skip is proposed in this </w:t>
      </w:r>
      <w:r w:rsidR="00721546">
        <w:rPr>
          <w:sz w:val="22"/>
          <w:szCs w:val="22"/>
        </w:rPr>
        <w:t>CE test</w:t>
      </w:r>
      <w:r>
        <w:rPr>
          <w:sz w:val="22"/>
          <w:szCs w:val="22"/>
        </w:rPr>
        <w:t>, which has no negligible complexity to the decoder but provides significant BD-rate saving for high bit depth conditions</w:t>
      </w:r>
      <w:r w:rsidR="008A61DC">
        <w:rPr>
          <w:sz w:val="22"/>
          <w:szCs w:val="22"/>
        </w:rPr>
        <w:t xml:space="preserve">, </w:t>
      </w:r>
      <w:r w:rsidR="008A61DC" w:rsidRPr="008A61DC">
        <w:rPr>
          <w:sz w:val="22"/>
          <w:szCs w:val="22"/>
        </w:rPr>
        <w:t>especially for TGM sequences and high bit depth conditions</w:t>
      </w:r>
      <w:r>
        <w:rPr>
          <w:sz w:val="22"/>
          <w:szCs w:val="22"/>
        </w:rPr>
        <w:t>.</w:t>
      </w:r>
      <w:r w:rsidR="002039F8">
        <w:rPr>
          <w:sz w:val="22"/>
          <w:szCs w:val="22"/>
        </w:rPr>
        <w:t xml:space="preserve"> </w:t>
      </w:r>
      <w:r>
        <w:rPr>
          <w:sz w:val="22"/>
          <w:szCs w:val="22"/>
        </w:rPr>
        <w:t xml:space="preserve">It is recommended the proposed method be adopted into VVC </w:t>
      </w:r>
      <w:r w:rsidRPr="00E830BF">
        <w:rPr>
          <w:sz w:val="22"/>
          <w:szCs w:val="22"/>
        </w:rPr>
        <w:t>version 2</w:t>
      </w:r>
      <w:r>
        <w:rPr>
          <w:sz w:val="22"/>
          <w:szCs w:val="22"/>
        </w:rPr>
        <w:t>.</w:t>
      </w:r>
    </w:p>
    <w:p w14:paraId="6E9263D0" w14:textId="77777777" w:rsidR="00B62876" w:rsidRPr="003D25E2" w:rsidRDefault="00B62876" w:rsidP="00B62876">
      <w:pPr>
        <w:rPr>
          <w:lang w:val="en-CA"/>
        </w:rPr>
      </w:pPr>
    </w:p>
    <w:p w14:paraId="010C07F2" w14:textId="77777777" w:rsidR="00B62876" w:rsidRPr="005B217D" w:rsidRDefault="00B62876" w:rsidP="00B62876">
      <w:pPr>
        <w:pStyle w:val="Heading1"/>
        <w:rPr>
          <w:lang w:val="en-CA"/>
        </w:rPr>
      </w:pPr>
      <w:r>
        <w:rPr>
          <w:lang w:val="en-CA"/>
        </w:rPr>
        <w:lastRenderedPageBreak/>
        <w:t>References</w:t>
      </w:r>
    </w:p>
    <w:p w14:paraId="65E9A49A" w14:textId="2B0DBF93" w:rsidR="0078338F" w:rsidRDefault="0078338F" w:rsidP="00B62876">
      <w:pPr>
        <w:pStyle w:val="ListParagraph"/>
        <w:numPr>
          <w:ilvl w:val="0"/>
          <w:numId w:val="12"/>
        </w:numPr>
        <w:spacing w:after="160" w:line="259" w:lineRule="auto"/>
        <w:jc w:val="both"/>
        <w:rPr>
          <w:rFonts w:ascii="Times New Roman" w:hAnsi="Times New Roman" w:cs="Times New Roman"/>
          <w:szCs w:val="20"/>
          <w:lang w:val="de-DE"/>
        </w:rPr>
      </w:pPr>
      <w:bookmarkStart w:id="21" w:name="_Ref19980339"/>
      <w:bookmarkStart w:id="22" w:name="_Ref19980144"/>
      <w:bookmarkStart w:id="23" w:name="_Ref518292326"/>
      <w:r>
        <w:rPr>
          <w:rFonts w:ascii="Times New Roman" w:hAnsi="Times New Roman" w:cs="Times New Roman"/>
          <w:szCs w:val="20"/>
          <w:lang w:val="de-DE"/>
        </w:rPr>
        <w:t>A</w:t>
      </w:r>
      <w:r w:rsidRPr="009E5282">
        <w:rPr>
          <w:rFonts w:ascii="Times New Roman" w:hAnsi="Times New Roman" w:cs="Times New Roman"/>
          <w:szCs w:val="20"/>
          <w:lang w:val="de-DE"/>
        </w:rPr>
        <w:t xml:space="preserve">. </w:t>
      </w:r>
      <w:r w:rsidRPr="0078338F">
        <w:rPr>
          <w:rFonts w:ascii="Times New Roman" w:hAnsi="Times New Roman" w:cs="Times New Roman"/>
          <w:szCs w:val="20"/>
          <w:lang w:val="de-DE"/>
        </w:rPr>
        <w:t>Browne</w:t>
      </w:r>
      <w:r w:rsidRPr="009E5282">
        <w:rPr>
          <w:rFonts w:ascii="Times New Roman" w:hAnsi="Times New Roman" w:cs="Times New Roman"/>
          <w:szCs w:val="20"/>
          <w:lang w:val="de-DE"/>
        </w:rPr>
        <w:t xml:space="preserve">, </w:t>
      </w:r>
      <w:r>
        <w:rPr>
          <w:rFonts w:ascii="Times New Roman" w:hAnsi="Times New Roman" w:cs="Times New Roman"/>
          <w:szCs w:val="20"/>
          <w:lang w:val="de-DE"/>
        </w:rPr>
        <w:t>T</w:t>
      </w:r>
      <w:r w:rsidRPr="009E5282">
        <w:rPr>
          <w:rFonts w:ascii="Times New Roman" w:hAnsi="Times New Roman" w:cs="Times New Roman"/>
          <w:szCs w:val="20"/>
          <w:lang w:val="de-DE"/>
        </w:rPr>
        <w:t xml:space="preserve">. </w:t>
      </w:r>
      <w:r w:rsidRPr="0078338F">
        <w:rPr>
          <w:rFonts w:ascii="Times New Roman" w:hAnsi="Times New Roman" w:cs="Times New Roman"/>
          <w:szCs w:val="20"/>
          <w:lang w:val="de-DE"/>
        </w:rPr>
        <w:t>Hashimoto</w:t>
      </w:r>
      <w:r w:rsidRPr="009E5282">
        <w:rPr>
          <w:rFonts w:ascii="Times New Roman" w:hAnsi="Times New Roman" w:cs="Times New Roman"/>
          <w:szCs w:val="20"/>
          <w:lang w:val="de-DE"/>
        </w:rPr>
        <w:t xml:space="preserve">, </w:t>
      </w:r>
      <w:r>
        <w:rPr>
          <w:rFonts w:ascii="Times New Roman" w:hAnsi="Times New Roman" w:cs="Times New Roman"/>
          <w:szCs w:val="20"/>
          <w:lang w:val="de-DE"/>
        </w:rPr>
        <w:t>H</w:t>
      </w:r>
      <w:r w:rsidRPr="009E5282">
        <w:rPr>
          <w:rFonts w:ascii="Times New Roman" w:hAnsi="Times New Roman" w:cs="Times New Roman"/>
          <w:szCs w:val="20"/>
          <w:lang w:val="de-DE"/>
        </w:rPr>
        <w:t>.-</w:t>
      </w:r>
      <w:r>
        <w:rPr>
          <w:rFonts w:ascii="Times New Roman" w:hAnsi="Times New Roman" w:cs="Times New Roman"/>
          <w:szCs w:val="20"/>
          <w:lang w:val="de-DE"/>
        </w:rPr>
        <w:t>J</w:t>
      </w:r>
      <w:r w:rsidRPr="009E5282">
        <w:rPr>
          <w:rFonts w:ascii="Times New Roman" w:hAnsi="Times New Roman" w:cs="Times New Roman"/>
          <w:szCs w:val="20"/>
          <w:lang w:val="de-DE"/>
        </w:rPr>
        <w:t xml:space="preserve">. </w:t>
      </w:r>
      <w:r>
        <w:rPr>
          <w:rFonts w:ascii="Times New Roman" w:hAnsi="Times New Roman" w:cs="Times New Roman"/>
          <w:szCs w:val="20"/>
          <w:lang w:val="de-DE"/>
        </w:rPr>
        <w:t>Jhu and</w:t>
      </w:r>
      <w:r w:rsidRPr="009E5282">
        <w:rPr>
          <w:rFonts w:ascii="Times New Roman" w:hAnsi="Times New Roman" w:cs="Times New Roman"/>
          <w:szCs w:val="20"/>
          <w:lang w:val="de-DE"/>
        </w:rPr>
        <w:t xml:space="preserve"> </w:t>
      </w:r>
      <w:r>
        <w:rPr>
          <w:rFonts w:ascii="Times New Roman" w:hAnsi="Times New Roman" w:cs="Times New Roman"/>
          <w:szCs w:val="20"/>
          <w:lang w:val="de-DE"/>
        </w:rPr>
        <w:t>D</w:t>
      </w:r>
      <w:r w:rsidRPr="009E5282">
        <w:rPr>
          <w:rFonts w:ascii="Times New Roman" w:hAnsi="Times New Roman" w:cs="Times New Roman"/>
          <w:szCs w:val="20"/>
          <w:lang w:val="de-DE"/>
        </w:rPr>
        <w:t xml:space="preserve">. </w:t>
      </w:r>
      <w:r w:rsidRPr="0078338F">
        <w:rPr>
          <w:rFonts w:ascii="Times New Roman" w:hAnsi="Times New Roman" w:cs="Times New Roman"/>
          <w:szCs w:val="20"/>
          <w:lang w:val="de-DE"/>
        </w:rPr>
        <w:t>Rusanovskyy</w:t>
      </w:r>
      <w:r w:rsidRPr="009E5282">
        <w:rPr>
          <w:rFonts w:ascii="Times New Roman" w:hAnsi="Times New Roman" w:cs="Times New Roman"/>
          <w:szCs w:val="20"/>
          <w:lang w:val="de-DE"/>
        </w:rPr>
        <w:t>, “</w:t>
      </w:r>
      <w:r w:rsidRPr="000272BB">
        <w:t xml:space="preserve"> </w:t>
      </w:r>
      <w:r w:rsidRPr="0078338F">
        <w:rPr>
          <w:rFonts w:ascii="Times New Roman" w:hAnsi="Times New Roman" w:cs="Times New Roman"/>
          <w:szCs w:val="20"/>
          <w:lang w:val="de-DE"/>
        </w:rPr>
        <w:t>CE on Entropy Coding for High Bit Depth and High Bit Rate Coding</w:t>
      </w:r>
      <w:r w:rsidRPr="009E5282">
        <w:rPr>
          <w:rFonts w:ascii="Times New Roman" w:hAnsi="Times New Roman" w:cs="Times New Roman"/>
          <w:szCs w:val="20"/>
          <w:lang w:val="de-DE"/>
        </w:rPr>
        <w:t>”, JVET-</w:t>
      </w:r>
      <w:r>
        <w:rPr>
          <w:rFonts w:ascii="Times New Roman" w:hAnsi="Times New Roman" w:cs="Times New Roman"/>
          <w:szCs w:val="20"/>
          <w:lang w:val="de-DE"/>
        </w:rPr>
        <w:t>T</w:t>
      </w:r>
      <w:r w:rsidRPr="009E5282">
        <w:rPr>
          <w:rFonts w:ascii="Times New Roman" w:hAnsi="Times New Roman" w:cs="Times New Roman"/>
          <w:szCs w:val="20"/>
          <w:lang w:val="de-DE"/>
        </w:rPr>
        <w:t>202</w:t>
      </w:r>
      <w:r>
        <w:rPr>
          <w:rFonts w:ascii="Times New Roman" w:hAnsi="Times New Roman" w:cs="Times New Roman"/>
          <w:szCs w:val="20"/>
          <w:lang w:val="de-DE"/>
        </w:rPr>
        <w:t>2</w:t>
      </w:r>
      <w:r w:rsidRPr="009E5282">
        <w:rPr>
          <w:rFonts w:ascii="Times New Roman" w:hAnsi="Times New Roman" w:cs="Times New Roman"/>
          <w:szCs w:val="20"/>
          <w:lang w:val="de-DE"/>
        </w:rPr>
        <w:t xml:space="preserve">, </w:t>
      </w:r>
      <w:r>
        <w:rPr>
          <w:rFonts w:ascii="Times New Roman" w:hAnsi="Times New Roman" w:cs="Times New Roman"/>
          <w:szCs w:val="20"/>
          <w:lang w:val="de-DE"/>
        </w:rPr>
        <w:t>20</w:t>
      </w:r>
      <w:r w:rsidRPr="009E5282">
        <w:rPr>
          <w:rFonts w:ascii="Times New Roman" w:hAnsi="Times New Roman" w:cs="Times New Roman"/>
          <w:szCs w:val="20"/>
          <w:lang w:val="de-DE"/>
        </w:rPr>
        <w:t xml:space="preserve">th meeting, </w:t>
      </w:r>
      <w:r w:rsidRPr="0078338F">
        <w:rPr>
          <w:rFonts w:ascii="Times New Roman" w:hAnsi="Times New Roman" w:cs="Times New Roman"/>
          <w:szCs w:val="20"/>
          <w:lang w:val="de-DE"/>
        </w:rPr>
        <w:t>by teleconference, 7 – 16 Oct. 2020</w:t>
      </w:r>
      <w:r>
        <w:rPr>
          <w:rFonts w:ascii="Times New Roman" w:hAnsi="Times New Roman" w:cs="Times New Roman"/>
          <w:szCs w:val="20"/>
          <w:lang w:val="de-DE"/>
        </w:rPr>
        <w:t>.</w:t>
      </w:r>
    </w:p>
    <w:p w14:paraId="45997940" w14:textId="63B30A4A" w:rsidR="00B62876" w:rsidRDefault="00B62876" w:rsidP="00B62876">
      <w:pPr>
        <w:pStyle w:val="ListParagraph"/>
        <w:numPr>
          <w:ilvl w:val="0"/>
          <w:numId w:val="12"/>
        </w:numPr>
        <w:spacing w:after="160" w:line="259" w:lineRule="auto"/>
        <w:jc w:val="both"/>
        <w:rPr>
          <w:rFonts w:ascii="Times New Roman" w:hAnsi="Times New Roman" w:cs="Times New Roman"/>
          <w:szCs w:val="20"/>
          <w:lang w:val="de-DE"/>
        </w:rPr>
      </w:pPr>
      <w:bookmarkStart w:id="24" w:name="_Ref60058422"/>
      <w:r w:rsidRPr="00BE4055">
        <w:rPr>
          <w:rFonts w:ascii="Times New Roman" w:hAnsi="Times New Roman" w:cs="Times New Roman"/>
          <w:szCs w:val="20"/>
          <w:lang w:val="de-DE"/>
        </w:rPr>
        <w:t>VTM-</w:t>
      </w:r>
      <w:r>
        <w:rPr>
          <w:rFonts w:ascii="Times New Roman" w:hAnsi="Times New Roman" w:cs="Times New Roman"/>
          <w:szCs w:val="20"/>
          <w:lang w:val="de-DE"/>
        </w:rPr>
        <w:t>1</w:t>
      </w:r>
      <w:r w:rsidR="000A423D">
        <w:rPr>
          <w:rFonts w:ascii="Times New Roman" w:hAnsi="Times New Roman" w:cs="Times New Roman"/>
          <w:szCs w:val="20"/>
          <w:lang w:val="de-DE"/>
        </w:rPr>
        <w:t>1</w:t>
      </w:r>
      <w:r w:rsidRPr="00BE4055">
        <w:rPr>
          <w:rFonts w:ascii="Times New Roman" w:hAnsi="Times New Roman" w:cs="Times New Roman"/>
          <w:szCs w:val="20"/>
          <w:lang w:val="de-DE"/>
        </w:rPr>
        <w:t>.0</w:t>
      </w:r>
      <w:r w:rsidR="000A423D">
        <w:rPr>
          <w:rFonts w:ascii="Times New Roman" w:hAnsi="Times New Roman" w:cs="Times New Roman"/>
          <w:szCs w:val="20"/>
          <w:lang w:val="de-DE"/>
        </w:rPr>
        <w:t>rc1</w:t>
      </w:r>
      <w:r w:rsidRPr="00BE4055">
        <w:rPr>
          <w:rFonts w:ascii="Times New Roman" w:hAnsi="Times New Roman" w:cs="Times New Roman"/>
          <w:szCs w:val="20"/>
          <w:lang w:val="de-DE"/>
        </w:rPr>
        <w:t xml:space="preserve">, </w:t>
      </w:r>
      <w:r w:rsidRPr="00F24343">
        <w:rPr>
          <w:rFonts w:ascii="Times New Roman" w:hAnsi="Times New Roman" w:cs="Times New Roman"/>
          <w:szCs w:val="20"/>
          <w:lang w:val="de-DE"/>
        </w:rPr>
        <w:t>https://vcgit.hhi.fraunhofer.de/jvet/VVCSoftware_VTM/tags/</w:t>
      </w:r>
      <w:r w:rsidR="000A423D" w:rsidRPr="000A423D">
        <w:rPr>
          <w:rFonts w:ascii="Times New Roman" w:hAnsi="Times New Roman" w:cs="Times New Roman"/>
          <w:szCs w:val="20"/>
          <w:lang w:val="de-DE"/>
        </w:rPr>
        <w:t>VTM-11.0rc1</w:t>
      </w:r>
      <w:r w:rsidR="000A423D">
        <w:rPr>
          <w:rFonts w:ascii="Times New Roman" w:hAnsi="Times New Roman" w:cs="Times New Roman"/>
          <w:szCs w:val="20"/>
          <w:lang w:val="de-DE"/>
        </w:rPr>
        <w:t>.</w:t>
      </w:r>
      <w:bookmarkEnd w:id="24"/>
    </w:p>
    <w:p w14:paraId="2BCD57C8" w14:textId="7CB9F64D" w:rsidR="00B62876" w:rsidRDefault="00D866F8" w:rsidP="00B62876">
      <w:pPr>
        <w:pStyle w:val="ListParagraph"/>
        <w:numPr>
          <w:ilvl w:val="0"/>
          <w:numId w:val="12"/>
        </w:numPr>
        <w:spacing w:after="160" w:line="259" w:lineRule="auto"/>
        <w:rPr>
          <w:rFonts w:ascii="Times New Roman" w:hAnsi="Times New Roman" w:cs="Times New Roman"/>
          <w:szCs w:val="20"/>
          <w:lang w:val="de-DE"/>
        </w:rPr>
      </w:pPr>
      <w:r>
        <w:rPr>
          <w:rFonts w:ascii="Times New Roman" w:hAnsi="Times New Roman" w:cs="Times New Roman"/>
          <w:szCs w:val="20"/>
          <w:lang w:val="de-DE"/>
        </w:rPr>
        <w:t>A</w:t>
      </w:r>
      <w:r w:rsidRPr="009E5282">
        <w:rPr>
          <w:rFonts w:ascii="Times New Roman" w:hAnsi="Times New Roman" w:cs="Times New Roman"/>
          <w:szCs w:val="20"/>
          <w:lang w:val="de-DE"/>
        </w:rPr>
        <w:t xml:space="preserve">. </w:t>
      </w:r>
      <w:r w:rsidRPr="0078338F">
        <w:rPr>
          <w:rFonts w:ascii="Times New Roman" w:hAnsi="Times New Roman" w:cs="Times New Roman"/>
          <w:szCs w:val="20"/>
          <w:lang w:val="de-DE"/>
        </w:rPr>
        <w:t>Browne</w:t>
      </w:r>
      <w:r w:rsidRPr="009E5282">
        <w:rPr>
          <w:rFonts w:ascii="Times New Roman" w:hAnsi="Times New Roman" w:cs="Times New Roman"/>
          <w:szCs w:val="20"/>
          <w:lang w:val="de-DE"/>
        </w:rPr>
        <w:t xml:space="preserve">, </w:t>
      </w:r>
      <w:r>
        <w:rPr>
          <w:rFonts w:ascii="Times New Roman" w:hAnsi="Times New Roman" w:cs="Times New Roman"/>
          <w:szCs w:val="20"/>
          <w:lang w:val="de-DE"/>
        </w:rPr>
        <w:t>T</w:t>
      </w:r>
      <w:r w:rsidRPr="009E5282">
        <w:rPr>
          <w:rFonts w:ascii="Times New Roman" w:hAnsi="Times New Roman" w:cs="Times New Roman"/>
          <w:szCs w:val="20"/>
          <w:lang w:val="de-DE"/>
        </w:rPr>
        <w:t xml:space="preserve">. </w:t>
      </w:r>
      <w:r>
        <w:rPr>
          <w:rFonts w:ascii="Times New Roman" w:hAnsi="Times New Roman" w:cs="Times New Roman"/>
          <w:szCs w:val="20"/>
          <w:lang w:val="de-DE"/>
        </w:rPr>
        <w:t>Ikai</w:t>
      </w:r>
      <w:r w:rsidRPr="009E5282">
        <w:rPr>
          <w:rFonts w:ascii="Times New Roman" w:hAnsi="Times New Roman" w:cs="Times New Roman"/>
          <w:szCs w:val="20"/>
          <w:lang w:val="de-DE"/>
        </w:rPr>
        <w:t xml:space="preserve">, </w:t>
      </w:r>
      <w:r>
        <w:rPr>
          <w:rFonts w:ascii="Times New Roman" w:hAnsi="Times New Roman" w:cs="Times New Roman"/>
          <w:szCs w:val="20"/>
          <w:lang w:val="de-DE"/>
        </w:rPr>
        <w:t>D</w:t>
      </w:r>
      <w:r w:rsidRPr="009E5282">
        <w:rPr>
          <w:rFonts w:ascii="Times New Roman" w:hAnsi="Times New Roman" w:cs="Times New Roman"/>
          <w:szCs w:val="20"/>
          <w:lang w:val="de-DE"/>
        </w:rPr>
        <w:t xml:space="preserve">. </w:t>
      </w:r>
      <w:r w:rsidRPr="0078338F">
        <w:rPr>
          <w:rFonts w:ascii="Times New Roman" w:hAnsi="Times New Roman" w:cs="Times New Roman"/>
          <w:szCs w:val="20"/>
          <w:lang w:val="de-DE"/>
        </w:rPr>
        <w:t>Rusanovskyy</w:t>
      </w:r>
      <w:r>
        <w:rPr>
          <w:rFonts w:ascii="Times New Roman" w:hAnsi="Times New Roman" w:cs="Times New Roman"/>
          <w:szCs w:val="20"/>
          <w:lang w:val="de-DE"/>
        </w:rPr>
        <w:t xml:space="preserve"> and</w:t>
      </w:r>
      <w:r w:rsidRPr="009E5282">
        <w:rPr>
          <w:rFonts w:ascii="Times New Roman" w:hAnsi="Times New Roman" w:cs="Times New Roman"/>
          <w:szCs w:val="20"/>
          <w:lang w:val="de-DE"/>
        </w:rPr>
        <w:t xml:space="preserve"> </w:t>
      </w:r>
      <w:r>
        <w:rPr>
          <w:rFonts w:ascii="Times New Roman" w:hAnsi="Times New Roman" w:cs="Times New Roman"/>
          <w:szCs w:val="20"/>
          <w:lang w:val="de-DE"/>
        </w:rPr>
        <w:t>X</w:t>
      </w:r>
      <w:r w:rsidRPr="009E5282">
        <w:rPr>
          <w:rFonts w:ascii="Times New Roman" w:hAnsi="Times New Roman" w:cs="Times New Roman"/>
          <w:szCs w:val="20"/>
          <w:lang w:val="de-DE"/>
        </w:rPr>
        <w:t xml:space="preserve">. </w:t>
      </w:r>
      <w:r>
        <w:rPr>
          <w:rFonts w:ascii="Times New Roman" w:hAnsi="Times New Roman" w:cs="Times New Roman"/>
          <w:szCs w:val="20"/>
          <w:lang w:val="de-DE"/>
        </w:rPr>
        <w:t>Xiu</w:t>
      </w:r>
      <w:r w:rsidR="00B62876" w:rsidRPr="009E5282">
        <w:rPr>
          <w:rFonts w:ascii="Times New Roman" w:hAnsi="Times New Roman" w:cs="Times New Roman"/>
          <w:szCs w:val="20"/>
          <w:lang w:val="de-DE"/>
        </w:rPr>
        <w:t>, “</w:t>
      </w:r>
      <w:r w:rsidR="00B62876" w:rsidRPr="00A3659E">
        <w:rPr>
          <w:rFonts w:ascii="Times New Roman" w:hAnsi="Times New Roman" w:cs="Times New Roman"/>
          <w:szCs w:val="20"/>
          <w:lang w:val="de-DE"/>
        </w:rPr>
        <w:t xml:space="preserve"> </w:t>
      </w:r>
      <w:r w:rsidR="00B62876" w:rsidRPr="00D52BF6">
        <w:rPr>
          <w:rFonts w:ascii="Times New Roman" w:hAnsi="Times New Roman" w:cs="Times New Roman"/>
          <w:szCs w:val="20"/>
          <w:lang w:val="de-DE"/>
        </w:rPr>
        <w:t xml:space="preserve">Common test conditions </w:t>
      </w:r>
      <w:r w:rsidRPr="00D866F8">
        <w:rPr>
          <w:rFonts w:ascii="Times New Roman" w:hAnsi="Times New Roman" w:cs="Times New Roman"/>
          <w:szCs w:val="20"/>
          <w:lang w:val="de-DE"/>
        </w:rPr>
        <w:t>for high bit depth and high bit rate video coding</w:t>
      </w:r>
      <w:r w:rsidR="00B62876" w:rsidRPr="009E5282">
        <w:rPr>
          <w:rFonts w:ascii="Times New Roman" w:hAnsi="Times New Roman" w:cs="Times New Roman"/>
          <w:szCs w:val="20"/>
          <w:lang w:val="de-DE"/>
        </w:rPr>
        <w:t xml:space="preserve">”, </w:t>
      </w:r>
      <w:bookmarkEnd w:id="21"/>
      <w:bookmarkEnd w:id="22"/>
      <w:r w:rsidRPr="009E5282">
        <w:rPr>
          <w:rFonts w:ascii="Times New Roman" w:hAnsi="Times New Roman" w:cs="Times New Roman"/>
          <w:szCs w:val="20"/>
          <w:lang w:val="de-DE"/>
        </w:rPr>
        <w:t>JVET-</w:t>
      </w:r>
      <w:r>
        <w:rPr>
          <w:rFonts w:ascii="Times New Roman" w:hAnsi="Times New Roman" w:cs="Times New Roman"/>
          <w:szCs w:val="20"/>
          <w:lang w:val="de-DE"/>
        </w:rPr>
        <w:t>T</w:t>
      </w:r>
      <w:r w:rsidRPr="009E5282">
        <w:rPr>
          <w:rFonts w:ascii="Times New Roman" w:hAnsi="Times New Roman" w:cs="Times New Roman"/>
          <w:szCs w:val="20"/>
          <w:lang w:val="de-DE"/>
        </w:rPr>
        <w:t>20</w:t>
      </w:r>
      <w:r>
        <w:rPr>
          <w:rFonts w:ascii="Times New Roman" w:hAnsi="Times New Roman" w:cs="Times New Roman"/>
          <w:szCs w:val="20"/>
          <w:lang w:val="de-DE"/>
        </w:rPr>
        <w:t>18</w:t>
      </w:r>
      <w:r w:rsidRPr="009E5282">
        <w:rPr>
          <w:rFonts w:ascii="Times New Roman" w:hAnsi="Times New Roman" w:cs="Times New Roman"/>
          <w:szCs w:val="20"/>
          <w:lang w:val="de-DE"/>
        </w:rPr>
        <w:t xml:space="preserve">, </w:t>
      </w:r>
      <w:r>
        <w:rPr>
          <w:rFonts w:ascii="Times New Roman" w:hAnsi="Times New Roman" w:cs="Times New Roman"/>
          <w:szCs w:val="20"/>
          <w:lang w:val="de-DE"/>
        </w:rPr>
        <w:t>20</w:t>
      </w:r>
      <w:r w:rsidRPr="009E5282">
        <w:rPr>
          <w:rFonts w:ascii="Times New Roman" w:hAnsi="Times New Roman" w:cs="Times New Roman"/>
          <w:szCs w:val="20"/>
          <w:lang w:val="de-DE"/>
        </w:rPr>
        <w:t xml:space="preserve">th meeting, </w:t>
      </w:r>
      <w:r w:rsidRPr="0078338F">
        <w:rPr>
          <w:rFonts w:ascii="Times New Roman" w:hAnsi="Times New Roman" w:cs="Times New Roman"/>
          <w:szCs w:val="20"/>
          <w:lang w:val="de-DE"/>
        </w:rPr>
        <w:t>by teleconference, 7 – 16 Oct. 2020</w:t>
      </w:r>
      <w:r>
        <w:rPr>
          <w:rFonts w:ascii="Times New Roman" w:hAnsi="Times New Roman" w:cs="Times New Roman"/>
          <w:szCs w:val="20"/>
          <w:lang w:val="de-DE"/>
        </w:rPr>
        <w:t>.</w:t>
      </w:r>
    </w:p>
    <w:p w14:paraId="7FAD5630" w14:textId="41F3DF96" w:rsidR="00B62876" w:rsidRDefault="00B62876" w:rsidP="00B62876">
      <w:pPr>
        <w:pStyle w:val="ListParagraph"/>
        <w:numPr>
          <w:ilvl w:val="0"/>
          <w:numId w:val="12"/>
        </w:numPr>
        <w:spacing w:after="160" w:line="259" w:lineRule="auto"/>
        <w:rPr>
          <w:rFonts w:ascii="Times New Roman" w:hAnsi="Times New Roman" w:cs="Times New Roman"/>
          <w:szCs w:val="20"/>
          <w:lang w:val="de-DE"/>
        </w:rPr>
      </w:pPr>
      <w:bookmarkStart w:id="25" w:name="_Ref51775410"/>
      <w:r w:rsidRPr="00513A03">
        <w:rPr>
          <w:rFonts w:ascii="Times New Roman" w:hAnsi="Times New Roman" w:cs="Times New Roman"/>
          <w:szCs w:val="20"/>
          <w:lang w:val="de-DE"/>
        </w:rPr>
        <w:t>Y.-H. Chao, Y.-C. Sun, J. Xu, X. Xu, “JVET common test conditions and software reference configurations for non-4:2:0 colour formats”, JVET-</w:t>
      </w:r>
      <w:r w:rsidR="0072771C">
        <w:rPr>
          <w:rFonts w:ascii="Times New Roman" w:hAnsi="Times New Roman" w:cs="Times New Roman"/>
          <w:szCs w:val="20"/>
          <w:lang w:val="de-DE"/>
        </w:rPr>
        <w:t>Q</w:t>
      </w:r>
      <w:r w:rsidRPr="00513A03">
        <w:rPr>
          <w:rFonts w:ascii="Times New Roman" w:hAnsi="Times New Roman" w:cs="Times New Roman"/>
          <w:szCs w:val="20"/>
          <w:lang w:val="de-DE"/>
        </w:rPr>
        <w:t xml:space="preserve">2013, </w:t>
      </w:r>
      <w:bookmarkEnd w:id="25"/>
      <w:r w:rsidR="0072771C" w:rsidRPr="0072771C">
        <w:rPr>
          <w:rFonts w:ascii="Times New Roman" w:hAnsi="Times New Roman" w:cs="Times New Roman"/>
          <w:szCs w:val="20"/>
          <w:lang w:val="de-DE"/>
        </w:rPr>
        <w:t>Brussels, BE, 7–17 January 2020</w:t>
      </w:r>
      <w:r w:rsidR="0072771C">
        <w:rPr>
          <w:rFonts w:ascii="Times New Roman" w:hAnsi="Times New Roman" w:cs="Times New Roman"/>
          <w:szCs w:val="20"/>
          <w:lang w:val="de-DE"/>
        </w:rPr>
        <w:t>.</w:t>
      </w:r>
    </w:p>
    <w:p w14:paraId="37D07B08" w14:textId="64C73EBF" w:rsidR="00B62876" w:rsidRDefault="00B62876" w:rsidP="00B62876">
      <w:pPr>
        <w:pStyle w:val="ListParagraph"/>
        <w:numPr>
          <w:ilvl w:val="0"/>
          <w:numId w:val="12"/>
        </w:numPr>
        <w:spacing w:after="160" w:line="259" w:lineRule="auto"/>
        <w:rPr>
          <w:rFonts w:ascii="Times New Roman" w:hAnsi="Times New Roman" w:cs="Times New Roman"/>
          <w:szCs w:val="20"/>
          <w:lang w:val="de-DE"/>
        </w:rPr>
      </w:pPr>
      <w:bookmarkStart w:id="26" w:name="_Ref51779761"/>
      <w:r w:rsidRPr="004D3244">
        <w:rPr>
          <w:rFonts w:ascii="Times New Roman" w:hAnsi="Times New Roman" w:cs="Times New Roman"/>
          <w:szCs w:val="20"/>
          <w:lang w:val="de-DE"/>
        </w:rPr>
        <w:t>B. Bross, J. Chen, S. Liu and Y.-K. Wang, “</w:t>
      </w:r>
      <w:r w:rsidR="00853FBD" w:rsidRPr="00853FBD">
        <w:t xml:space="preserve"> </w:t>
      </w:r>
      <w:r w:rsidR="00853FBD" w:rsidRPr="00853FBD">
        <w:rPr>
          <w:rFonts w:ascii="Times New Roman" w:hAnsi="Times New Roman" w:cs="Times New Roman"/>
          <w:szCs w:val="20"/>
          <w:lang w:val="de-DE"/>
        </w:rPr>
        <w:t>Versatile Video Coding Editorial Refinements on Draft 10</w:t>
      </w:r>
      <w:r w:rsidRPr="004D3244">
        <w:rPr>
          <w:rFonts w:ascii="Times New Roman" w:hAnsi="Times New Roman" w:cs="Times New Roman"/>
          <w:szCs w:val="20"/>
          <w:lang w:val="de-DE"/>
        </w:rPr>
        <w:t>”, JVET-</w:t>
      </w:r>
      <w:r w:rsidR="00853FBD">
        <w:rPr>
          <w:rFonts w:ascii="Times New Roman" w:hAnsi="Times New Roman" w:cs="Times New Roman"/>
          <w:szCs w:val="20"/>
          <w:lang w:val="de-DE"/>
        </w:rPr>
        <w:t>T</w:t>
      </w:r>
      <w:r w:rsidRPr="004D3244">
        <w:rPr>
          <w:rFonts w:ascii="Times New Roman" w:hAnsi="Times New Roman" w:cs="Times New Roman"/>
          <w:szCs w:val="20"/>
          <w:lang w:val="de-DE"/>
        </w:rPr>
        <w:t>2001</w:t>
      </w:r>
      <w:bookmarkEnd w:id="26"/>
      <w:r w:rsidR="00853FBD" w:rsidRPr="009E5282">
        <w:rPr>
          <w:rFonts w:ascii="Times New Roman" w:hAnsi="Times New Roman" w:cs="Times New Roman"/>
          <w:szCs w:val="20"/>
          <w:lang w:val="de-DE"/>
        </w:rPr>
        <w:t xml:space="preserve">, </w:t>
      </w:r>
      <w:r w:rsidR="00853FBD">
        <w:rPr>
          <w:rFonts w:ascii="Times New Roman" w:hAnsi="Times New Roman" w:cs="Times New Roman"/>
          <w:szCs w:val="20"/>
          <w:lang w:val="de-DE"/>
        </w:rPr>
        <w:t>20</w:t>
      </w:r>
      <w:r w:rsidR="00853FBD" w:rsidRPr="009E5282">
        <w:rPr>
          <w:rFonts w:ascii="Times New Roman" w:hAnsi="Times New Roman" w:cs="Times New Roman"/>
          <w:szCs w:val="20"/>
          <w:lang w:val="de-DE"/>
        </w:rPr>
        <w:t xml:space="preserve">th meeting, </w:t>
      </w:r>
      <w:r w:rsidR="00853FBD" w:rsidRPr="0078338F">
        <w:rPr>
          <w:rFonts w:ascii="Times New Roman" w:hAnsi="Times New Roman" w:cs="Times New Roman"/>
          <w:szCs w:val="20"/>
          <w:lang w:val="de-DE"/>
        </w:rPr>
        <w:t>by teleconference, 7 – 16 Oct. 2020</w:t>
      </w:r>
      <w:r w:rsidR="00853FBD">
        <w:rPr>
          <w:rFonts w:ascii="Times New Roman" w:hAnsi="Times New Roman" w:cs="Times New Roman"/>
          <w:szCs w:val="20"/>
          <w:lang w:val="de-DE"/>
        </w:rPr>
        <w:t>.</w:t>
      </w:r>
    </w:p>
    <w:bookmarkEnd w:id="23"/>
    <w:p w14:paraId="540CA4AB" w14:textId="77777777" w:rsidR="00B62876" w:rsidRPr="005B217D" w:rsidRDefault="00B62876" w:rsidP="00B62876">
      <w:pPr>
        <w:pStyle w:val="Heading1"/>
        <w:rPr>
          <w:lang w:val="en-CA"/>
        </w:rPr>
      </w:pPr>
      <w:r w:rsidRPr="005B217D">
        <w:rPr>
          <w:lang w:val="en-CA"/>
        </w:rPr>
        <w:t>Patent rights declaration(s)</w:t>
      </w:r>
    </w:p>
    <w:p w14:paraId="041607E5" w14:textId="77777777" w:rsidR="00B62876" w:rsidRDefault="00B62876" w:rsidP="00B62876">
      <w:pPr>
        <w:rPr>
          <w:szCs w:val="22"/>
          <w:lang w:val="en-CA"/>
        </w:rPr>
      </w:pPr>
      <w:r>
        <w:rPr>
          <w:b/>
          <w:szCs w:val="22"/>
          <w:lang w:val="en-CA"/>
        </w:rPr>
        <w:t>Kwai Inc.</w:t>
      </w:r>
      <w:r w:rsidRPr="005B217D">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247E1E">
      <w:footerReference w:type="default" r:id="rId10"/>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894E69F" w14:textId="77777777" w:rsidR="001C1B2A" w:rsidRDefault="001C1B2A">
      <w:r>
        <w:separator/>
      </w:r>
    </w:p>
  </w:endnote>
  <w:endnote w:type="continuationSeparator" w:id="0">
    <w:p w14:paraId="5ABF1870" w14:textId="77777777" w:rsidR="001C1B2A" w:rsidRDefault="001C1B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4000ACFF" w:usb2="00000001" w:usb3="00000000" w:csb0="000001FF"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6F1A487F" w:rsidR="008F7230" w:rsidRPr="00C00DDE" w:rsidRDefault="008F7230"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Pr>
        <w:rStyle w:val="PageNumber"/>
        <w:noProof/>
      </w:rPr>
      <w:t>2020-12-31</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A042795" w14:textId="77777777" w:rsidR="001C1B2A" w:rsidRDefault="001C1B2A">
      <w:r>
        <w:separator/>
      </w:r>
    </w:p>
  </w:footnote>
  <w:footnote w:type="continuationSeparator" w:id="0">
    <w:p w14:paraId="769B14ED" w14:textId="77777777" w:rsidR="001C1B2A" w:rsidRDefault="001C1B2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65E5559"/>
    <w:multiLevelType w:val="hybridMultilevel"/>
    <w:tmpl w:val="D0DE5758"/>
    <w:lvl w:ilvl="0" w:tplc="FFFFFFFF">
      <w:start w:val="1"/>
      <w:numFmt w:val="decimal"/>
      <w:pStyle w:val="SPIEreferencelisting"/>
      <w:lvlText w:val="[%1]"/>
      <w:lvlJc w:val="left"/>
      <w:pPr>
        <w:tabs>
          <w:tab w:val="num" w:pos="360"/>
        </w:tabs>
        <w:ind w:left="0" w:firstLine="0"/>
      </w:pPr>
      <w:rPr>
        <w:rFonts w:hint="default"/>
      </w:rPr>
    </w:lvl>
    <w:lvl w:ilvl="1" w:tplc="FFFFFFFF" w:tentative="1">
      <w:start w:val="1"/>
      <w:numFmt w:val="upperLetter"/>
      <w:lvlText w:val="%2."/>
      <w:lvlJc w:val="left"/>
      <w:pPr>
        <w:tabs>
          <w:tab w:val="num" w:pos="1200"/>
        </w:tabs>
        <w:ind w:left="1200" w:hanging="400"/>
      </w:pPr>
    </w:lvl>
    <w:lvl w:ilvl="2" w:tplc="FFFFFFFF" w:tentative="1">
      <w:start w:val="1"/>
      <w:numFmt w:val="lowerRoman"/>
      <w:lvlText w:val="%3."/>
      <w:lvlJc w:val="right"/>
      <w:pPr>
        <w:tabs>
          <w:tab w:val="num" w:pos="1600"/>
        </w:tabs>
        <w:ind w:left="1600" w:hanging="400"/>
      </w:pPr>
    </w:lvl>
    <w:lvl w:ilvl="3" w:tplc="FFFFFFFF" w:tentative="1">
      <w:start w:val="1"/>
      <w:numFmt w:val="decimal"/>
      <w:lvlText w:val="%4."/>
      <w:lvlJc w:val="left"/>
      <w:pPr>
        <w:tabs>
          <w:tab w:val="num" w:pos="2000"/>
        </w:tabs>
        <w:ind w:left="2000" w:hanging="400"/>
      </w:pPr>
    </w:lvl>
    <w:lvl w:ilvl="4" w:tplc="FFFFFFFF" w:tentative="1">
      <w:start w:val="1"/>
      <w:numFmt w:val="upperLetter"/>
      <w:lvlText w:val="%5."/>
      <w:lvlJc w:val="left"/>
      <w:pPr>
        <w:tabs>
          <w:tab w:val="num" w:pos="2400"/>
        </w:tabs>
        <w:ind w:left="2400" w:hanging="400"/>
      </w:pPr>
    </w:lvl>
    <w:lvl w:ilvl="5" w:tplc="FFFFFFFF" w:tentative="1">
      <w:start w:val="1"/>
      <w:numFmt w:val="lowerRoman"/>
      <w:lvlText w:val="%6."/>
      <w:lvlJc w:val="right"/>
      <w:pPr>
        <w:tabs>
          <w:tab w:val="num" w:pos="2800"/>
        </w:tabs>
        <w:ind w:left="2800" w:hanging="400"/>
      </w:pPr>
    </w:lvl>
    <w:lvl w:ilvl="6" w:tplc="FFFFFFFF" w:tentative="1">
      <w:start w:val="1"/>
      <w:numFmt w:val="decimal"/>
      <w:lvlText w:val="%7."/>
      <w:lvlJc w:val="left"/>
      <w:pPr>
        <w:tabs>
          <w:tab w:val="num" w:pos="3200"/>
        </w:tabs>
        <w:ind w:left="3200" w:hanging="400"/>
      </w:pPr>
    </w:lvl>
    <w:lvl w:ilvl="7" w:tplc="FFFFFFFF" w:tentative="1">
      <w:start w:val="1"/>
      <w:numFmt w:val="upperLetter"/>
      <w:lvlText w:val="%8."/>
      <w:lvlJc w:val="left"/>
      <w:pPr>
        <w:tabs>
          <w:tab w:val="num" w:pos="3600"/>
        </w:tabs>
        <w:ind w:left="3600" w:hanging="400"/>
      </w:pPr>
    </w:lvl>
    <w:lvl w:ilvl="8" w:tplc="FFFFFFFF" w:tentative="1">
      <w:start w:val="1"/>
      <w:numFmt w:val="lowerRoman"/>
      <w:lvlText w:val="%9."/>
      <w:lvlJc w:val="right"/>
      <w:pPr>
        <w:tabs>
          <w:tab w:val="num" w:pos="4000"/>
        </w:tabs>
        <w:ind w:left="4000" w:hanging="400"/>
      </w:p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1" w15:restartNumberingAfterBreak="0">
    <w:nsid w:val="7D044F70"/>
    <w:multiLevelType w:val="hybridMultilevel"/>
    <w:tmpl w:val="601A20F8"/>
    <w:lvl w:ilvl="0" w:tplc="39C2201E">
      <w:start w:val="1"/>
      <w:numFmt w:val="decimal"/>
      <w:lvlText w:val="[%1]"/>
      <w:lvlJc w:val="left"/>
      <w:pPr>
        <w:ind w:left="360" w:hanging="360"/>
      </w:pPr>
      <w:rPr>
        <w:rFonts w:hint="default"/>
      </w:r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num>
  <w:num w:numId="3">
    <w:abstractNumId w:val="9"/>
  </w:num>
  <w:num w:numId="4">
    <w:abstractNumId w:val="7"/>
  </w:num>
  <w:num w:numId="5">
    <w:abstractNumId w:val="8"/>
  </w:num>
  <w:num w:numId="6">
    <w:abstractNumId w:val="5"/>
  </w:num>
  <w:num w:numId="7">
    <w:abstractNumId w:val="6"/>
  </w:num>
  <w:num w:numId="8">
    <w:abstractNumId w:val="5"/>
  </w:num>
  <w:num w:numId="9">
    <w:abstractNumId w:val="1"/>
  </w:num>
  <w:num w:numId="10">
    <w:abstractNumId w:val="4"/>
  </w:num>
  <w:num w:numId="11">
    <w:abstractNumId w:val="2"/>
  </w:num>
  <w:num w:numId="12">
    <w:abstractNumId w:val="11"/>
  </w:num>
  <w:num w:numId="13">
    <w:abstractNumId w:val="3"/>
  </w:num>
  <w:num w:numId="1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22149"/>
    <w:rsid w:val="00025C6B"/>
    <w:rsid w:val="000308A3"/>
    <w:rsid w:val="00040EC2"/>
    <w:rsid w:val="0004543A"/>
    <w:rsid w:val="000458BC"/>
    <w:rsid w:val="00045C41"/>
    <w:rsid w:val="00046C03"/>
    <w:rsid w:val="00054649"/>
    <w:rsid w:val="00065039"/>
    <w:rsid w:val="0007614F"/>
    <w:rsid w:val="00081398"/>
    <w:rsid w:val="000841A7"/>
    <w:rsid w:val="00084393"/>
    <w:rsid w:val="00092AF4"/>
    <w:rsid w:val="00094479"/>
    <w:rsid w:val="000962AC"/>
    <w:rsid w:val="000A423D"/>
    <w:rsid w:val="000B0C0F"/>
    <w:rsid w:val="000B1C6B"/>
    <w:rsid w:val="000B4142"/>
    <w:rsid w:val="000B4BB0"/>
    <w:rsid w:val="000B4FF9"/>
    <w:rsid w:val="000C09AC"/>
    <w:rsid w:val="000C2BAA"/>
    <w:rsid w:val="000D5777"/>
    <w:rsid w:val="000E00F3"/>
    <w:rsid w:val="000F158C"/>
    <w:rsid w:val="00102F3D"/>
    <w:rsid w:val="001104F1"/>
    <w:rsid w:val="00124E38"/>
    <w:rsid w:val="0012580B"/>
    <w:rsid w:val="00131F90"/>
    <w:rsid w:val="0013458C"/>
    <w:rsid w:val="0013526E"/>
    <w:rsid w:val="00146152"/>
    <w:rsid w:val="00155526"/>
    <w:rsid w:val="00171371"/>
    <w:rsid w:val="00175A24"/>
    <w:rsid w:val="00187CCA"/>
    <w:rsid w:val="00187E58"/>
    <w:rsid w:val="001A297E"/>
    <w:rsid w:val="001A368E"/>
    <w:rsid w:val="001A7329"/>
    <w:rsid w:val="001A792F"/>
    <w:rsid w:val="001B4E28"/>
    <w:rsid w:val="001C1B2A"/>
    <w:rsid w:val="001C3525"/>
    <w:rsid w:val="001C3AFB"/>
    <w:rsid w:val="001D07F0"/>
    <w:rsid w:val="001D1BD2"/>
    <w:rsid w:val="001E0248"/>
    <w:rsid w:val="001E02BE"/>
    <w:rsid w:val="001E3B37"/>
    <w:rsid w:val="001F2594"/>
    <w:rsid w:val="002039F8"/>
    <w:rsid w:val="002055A6"/>
    <w:rsid w:val="00206460"/>
    <w:rsid w:val="002069B4"/>
    <w:rsid w:val="00215DFC"/>
    <w:rsid w:val="002212DF"/>
    <w:rsid w:val="00222CD4"/>
    <w:rsid w:val="00224526"/>
    <w:rsid w:val="00225016"/>
    <w:rsid w:val="002253CA"/>
    <w:rsid w:val="002264A6"/>
    <w:rsid w:val="00227BA7"/>
    <w:rsid w:val="0023011C"/>
    <w:rsid w:val="002375C1"/>
    <w:rsid w:val="00245788"/>
    <w:rsid w:val="00247E1E"/>
    <w:rsid w:val="00263398"/>
    <w:rsid w:val="00263B99"/>
    <w:rsid w:val="002647D8"/>
    <w:rsid w:val="00266F06"/>
    <w:rsid w:val="00275BCF"/>
    <w:rsid w:val="00280613"/>
    <w:rsid w:val="00291E36"/>
    <w:rsid w:val="00292257"/>
    <w:rsid w:val="002A54E0"/>
    <w:rsid w:val="002B1595"/>
    <w:rsid w:val="002B191D"/>
    <w:rsid w:val="002B2E83"/>
    <w:rsid w:val="002C40D3"/>
    <w:rsid w:val="002C6330"/>
    <w:rsid w:val="002D0AF6"/>
    <w:rsid w:val="002F164D"/>
    <w:rsid w:val="003021BC"/>
    <w:rsid w:val="00306206"/>
    <w:rsid w:val="00317D85"/>
    <w:rsid w:val="00327C56"/>
    <w:rsid w:val="003315A1"/>
    <w:rsid w:val="003373EC"/>
    <w:rsid w:val="00342FF4"/>
    <w:rsid w:val="00344E5A"/>
    <w:rsid w:val="00346148"/>
    <w:rsid w:val="003669EA"/>
    <w:rsid w:val="003706CC"/>
    <w:rsid w:val="00377710"/>
    <w:rsid w:val="003A2D8E"/>
    <w:rsid w:val="003A7CE6"/>
    <w:rsid w:val="003C20E4"/>
    <w:rsid w:val="003D6342"/>
    <w:rsid w:val="003E6F90"/>
    <w:rsid w:val="003E73ED"/>
    <w:rsid w:val="003F5D0F"/>
    <w:rsid w:val="00414101"/>
    <w:rsid w:val="004219CF"/>
    <w:rsid w:val="0042309E"/>
    <w:rsid w:val="004234F0"/>
    <w:rsid w:val="00426320"/>
    <w:rsid w:val="00427EEC"/>
    <w:rsid w:val="00433DDB"/>
    <w:rsid w:val="00435A29"/>
    <w:rsid w:val="00437619"/>
    <w:rsid w:val="00451C1F"/>
    <w:rsid w:val="00465A1E"/>
    <w:rsid w:val="0049445A"/>
    <w:rsid w:val="004A2A63"/>
    <w:rsid w:val="004B210C"/>
    <w:rsid w:val="004B6170"/>
    <w:rsid w:val="004D405F"/>
    <w:rsid w:val="004D545D"/>
    <w:rsid w:val="004E4F4F"/>
    <w:rsid w:val="004E6789"/>
    <w:rsid w:val="004F61E3"/>
    <w:rsid w:val="00502E10"/>
    <w:rsid w:val="0050354E"/>
    <w:rsid w:val="0051015C"/>
    <w:rsid w:val="00516CF1"/>
    <w:rsid w:val="00531AE9"/>
    <w:rsid w:val="00536188"/>
    <w:rsid w:val="00543E4E"/>
    <w:rsid w:val="00550A66"/>
    <w:rsid w:val="00567EC7"/>
    <w:rsid w:val="00570013"/>
    <w:rsid w:val="005728D1"/>
    <w:rsid w:val="005753EC"/>
    <w:rsid w:val="005801A2"/>
    <w:rsid w:val="00582801"/>
    <w:rsid w:val="005952A5"/>
    <w:rsid w:val="005A29FD"/>
    <w:rsid w:val="005A33A1"/>
    <w:rsid w:val="005B217D"/>
    <w:rsid w:val="005C385F"/>
    <w:rsid w:val="005C6850"/>
    <w:rsid w:val="005C7C26"/>
    <w:rsid w:val="005E1AC6"/>
    <w:rsid w:val="005E3F2B"/>
    <w:rsid w:val="005F6F1B"/>
    <w:rsid w:val="00615995"/>
    <w:rsid w:val="00616155"/>
    <w:rsid w:val="00624B33"/>
    <w:rsid w:val="0063041A"/>
    <w:rsid w:val="00630AA2"/>
    <w:rsid w:val="00631D8B"/>
    <w:rsid w:val="00644C62"/>
    <w:rsid w:val="00646707"/>
    <w:rsid w:val="006505B1"/>
    <w:rsid w:val="00657F7E"/>
    <w:rsid w:val="00662E58"/>
    <w:rsid w:val="006637F2"/>
    <w:rsid w:val="006642A5"/>
    <w:rsid w:val="00664DCF"/>
    <w:rsid w:val="00677AC8"/>
    <w:rsid w:val="006A48E6"/>
    <w:rsid w:val="006A5EBA"/>
    <w:rsid w:val="006C5D39"/>
    <w:rsid w:val="006D65DD"/>
    <w:rsid w:val="006D6D9B"/>
    <w:rsid w:val="006E2810"/>
    <w:rsid w:val="006E5417"/>
    <w:rsid w:val="006F0794"/>
    <w:rsid w:val="006F1FA3"/>
    <w:rsid w:val="006F7528"/>
    <w:rsid w:val="007002FE"/>
    <w:rsid w:val="007023DE"/>
    <w:rsid w:val="00712F60"/>
    <w:rsid w:val="00720E3B"/>
    <w:rsid w:val="00721546"/>
    <w:rsid w:val="0072771C"/>
    <w:rsid w:val="0074393F"/>
    <w:rsid w:val="00745F6B"/>
    <w:rsid w:val="0075175B"/>
    <w:rsid w:val="0075585E"/>
    <w:rsid w:val="00770571"/>
    <w:rsid w:val="007768FF"/>
    <w:rsid w:val="00777598"/>
    <w:rsid w:val="007824D3"/>
    <w:rsid w:val="0078338F"/>
    <w:rsid w:val="00796EE3"/>
    <w:rsid w:val="007A7D29"/>
    <w:rsid w:val="007B4AB8"/>
    <w:rsid w:val="007B7B6E"/>
    <w:rsid w:val="007D1181"/>
    <w:rsid w:val="007D2BCC"/>
    <w:rsid w:val="007E01A3"/>
    <w:rsid w:val="007E41A1"/>
    <w:rsid w:val="007E58B3"/>
    <w:rsid w:val="007F1F8B"/>
    <w:rsid w:val="007F6205"/>
    <w:rsid w:val="007F67A1"/>
    <w:rsid w:val="00811C05"/>
    <w:rsid w:val="008206C8"/>
    <w:rsid w:val="00853FBD"/>
    <w:rsid w:val="0086387C"/>
    <w:rsid w:val="00874A6C"/>
    <w:rsid w:val="00876C65"/>
    <w:rsid w:val="00876CE3"/>
    <w:rsid w:val="00882F72"/>
    <w:rsid w:val="00893DC4"/>
    <w:rsid w:val="008A4B4C"/>
    <w:rsid w:val="008A61DC"/>
    <w:rsid w:val="008A704C"/>
    <w:rsid w:val="008C239F"/>
    <w:rsid w:val="008D7481"/>
    <w:rsid w:val="008E480C"/>
    <w:rsid w:val="008F3839"/>
    <w:rsid w:val="008F7230"/>
    <w:rsid w:val="00907757"/>
    <w:rsid w:val="00912C81"/>
    <w:rsid w:val="00914FB3"/>
    <w:rsid w:val="009212B0"/>
    <w:rsid w:val="00921FA1"/>
    <w:rsid w:val="009234A5"/>
    <w:rsid w:val="00933453"/>
    <w:rsid w:val="009336F7"/>
    <w:rsid w:val="0093636C"/>
    <w:rsid w:val="009374A7"/>
    <w:rsid w:val="00937F03"/>
    <w:rsid w:val="00955F6D"/>
    <w:rsid w:val="009620A9"/>
    <w:rsid w:val="00977C16"/>
    <w:rsid w:val="0098504B"/>
    <w:rsid w:val="0098551D"/>
    <w:rsid w:val="00985DCB"/>
    <w:rsid w:val="0099518F"/>
    <w:rsid w:val="009A523D"/>
    <w:rsid w:val="009B02A1"/>
    <w:rsid w:val="009B3361"/>
    <w:rsid w:val="009B7F3F"/>
    <w:rsid w:val="009D7CE6"/>
    <w:rsid w:val="009E448E"/>
    <w:rsid w:val="009E75B1"/>
    <w:rsid w:val="009F496B"/>
    <w:rsid w:val="00A01439"/>
    <w:rsid w:val="00A02B0A"/>
    <w:rsid w:val="00A02E61"/>
    <w:rsid w:val="00A05CFF"/>
    <w:rsid w:val="00A13048"/>
    <w:rsid w:val="00A30AE9"/>
    <w:rsid w:val="00A338E0"/>
    <w:rsid w:val="00A46843"/>
    <w:rsid w:val="00A56B97"/>
    <w:rsid w:val="00A6093D"/>
    <w:rsid w:val="00A630BF"/>
    <w:rsid w:val="00A72017"/>
    <w:rsid w:val="00A767DC"/>
    <w:rsid w:val="00A76A6D"/>
    <w:rsid w:val="00A83253"/>
    <w:rsid w:val="00AA6E84"/>
    <w:rsid w:val="00AB1A1C"/>
    <w:rsid w:val="00AB781D"/>
    <w:rsid w:val="00AD05A8"/>
    <w:rsid w:val="00AE341B"/>
    <w:rsid w:val="00AF60D1"/>
    <w:rsid w:val="00B00006"/>
    <w:rsid w:val="00B01905"/>
    <w:rsid w:val="00B07CA7"/>
    <w:rsid w:val="00B1279A"/>
    <w:rsid w:val="00B3640F"/>
    <w:rsid w:val="00B4194A"/>
    <w:rsid w:val="00B437E8"/>
    <w:rsid w:val="00B51F2C"/>
    <w:rsid w:val="00B5222E"/>
    <w:rsid w:val="00B53179"/>
    <w:rsid w:val="00B532EA"/>
    <w:rsid w:val="00B57A23"/>
    <w:rsid w:val="00B600CD"/>
    <w:rsid w:val="00B61C96"/>
    <w:rsid w:val="00B62876"/>
    <w:rsid w:val="00B73A2A"/>
    <w:rsid w:val="00B75A51"/>
    <w:rsid w:val="00B827C6"/>
    <w:rsid w:val="00B94B06"/>
    <w:rsid w:val="00B94C28"/>
    <w:rsid w:val="00BA13F9"/>
    <w:rsid w:val="00BA4E93"/>
    <w:rsid w:val="00BC10BA"/>
    <w:rsid w:val="00BC5AFD"/>
    <w:rsid w:val="00BE2924"/>
    <w:rsid w:val="00BE4064"/>
    <w:rsid w:val="00BF26CD"/>
    <w:rsid w:val="00C00DDE"/>
    <w:rsid w:val="00C04F43"/>
    <w:rsid w:val="00C05271"/>
    <w:rsid w:val="00C0609D"/>
    <w:rsid w:val="00C115AB"/>
    <w:rsid w:val="00C26CCB"/>
    <w:rsid w:val="00C30249"/>
    <w:rsid w:val="00C3723B"/>
    <w:rsid w:val="00C42466"/>
    <w:rsid w:val="00C606C9"/>
    <w:rsid w:val="00C80288"/>
    <w:rsid w:val="00C836F0"/>
    <w:rsid w:val="00C84003"/>
    <w:rsid w:val="00C90650"/>
    <w:rsid w:val="00C95F0F"/>
    <w:rsid w:val="00C97D78"/>
    <w:rsid w:val="00CC2AAE"/>
    <w:rsid w:val="00CC5A42"/>
    <w:rsid w:val="00CD0EAB"/>
    <w:rsid w:val="00CD2290"/>
    <w:rsid w:val="00CE5E02"/>
    <w:rsid w:val="00CF34DB"/>
    <w:rsid w:val="00CF3917"/>
    <w:rsid w:val="00CF558F"/>
    <w:rsid w:val="00D010C0"/>
    <w:rsid w:val="00D073E2"/>
    <w:rsid w:val="00D1555A"/>
    <w:rsid w:val="00D446EC"/>
    <w:rsid w:val="00D51BF0"/>
    <w:rsid w:val="00D531DB"/>
    <w:rsid w:val="00D55942"/>
    <w:rsid w:val="00D807BF"/>
    <w:rsid w:val="00D80F84"/>
    <w:rsid w:val="00D82FCC"/>
    <w:rsid w:val="00D866F8"/>
    <w:rsid w:val="00DA17FC"/>
    <w:rsid w:val="00DA7887"/>
    <w:rsid w:val="00DB2C26"/>
    <w:rsid w:val="00DC6608"/>
    <w:rsid w:val="00DD02F4"/>
    <w:rsid w:val="00DD6622"/>
    <w:rsid w:val="00DE1C7C"/>
    <w:rsid w:val="00DE6B43"/>
    <w:rsid w:val="00E11923"/>
    <w:rsid w:val="00E262D4"/>
    <w:rsid w:val="00E3014B"/>
    <w:rsid w:val="00E36250"/>
    <w:rsid w:val="00E47F2D"/>
    <w:rsid w:val="00E54511"/>
    <w:rsid w:val="00E60EDC"/>
    <w:rsid w:val="00E61DAC"/>
    <w:rsid w:val="00E72B80"/>
    <w:rsid w:val="00E75FE3"/>
    <w:rsid w:val="00E86C4C"/>
    <w:rsid w:val="00E907A3"/>
    <w:rsid w:val="00EA00F9"/>
    <w:rsid w:val="00EA5AE0"/>
    <w:rsid w:val="00EB56E1"/>
    <w:rsid w:val="00EB7AB1"/>
    <w:rsid w:val="00EC32BD"/>
    <w:rsid w:val="00EE7CD8"/>
    <w:rsid w:val="00EF37F6"/>
    <w:rsid w:val="00EF48CC"/>
    <w:rsid w:val="00F00801"/>
    <w:rsid w:val="00F22F95"/>
    <w:rsid w:val="00F2488D"/>
    <w:rsid w:val="00F40BED"/>
    <w:rsid w:val="00F50FDC"/>
    <w:rsid w:val="00F601A0"/>
    <w:rsid w:val="00F712E9"/>
    <w:rsid w:val="00F73032"/>
    <w:rsid w:val="00F848FC"/>
    <w:rsid w:val="00F906F6"/>
    <w:rsid w:val="00F9282A"/>
    <w:rsid w:val="00F96BAD"/>
    <w:rsid w:val="00FA139D"/>
    <w:rsid w:val="00FA60F5"/>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TW"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aliases w:val="h1,Heading U,H1,H11,Œ©o‚µ 1,?co??E 1,?co?ƒÊ 1,뙥,?c,?,Œ,Œ©,o‚µ 1,Heading"/>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aliases w:val="h2,H2,H21,Œ©o‚µ 2,?co??E 2,?co?ƒÊ 2,뙥2,?c1,?2,Œ1,Œ©1"/>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aliases w:val="h3,H3,H31"/>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aliases w:val="Heading 4 Char1,Heading 4 Char Char,h4,H4,H41"/>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aliases w:val="h5,H5,H51,Titre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aliases w:val="h6,H6,H61"/>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aliases w:val="h2 Char,H2 Char,H21 Char,Œ©o‚µ 2 Char,?co??E 2 Char,?co?ƒÊ 2 Char,뙥2 Char,?c1 Char,?2 Char,Œ1 Char,Œ©1 Char"/>
    <w:link w:val="Heading2"/>
    <w:rsid w:val="00E11923"/>
    <w:rPr>
      <w:b/>
      <w:bCs/>
      <w:i/>
      <w:iCs/>
      <w:sz w:val="28"/>
      <w:szCs w:val="28"/>
      <w:lang w:eastAsia="en-US"/>
    </w:rPr>
  </w:style>
  <w:style w:type="character" w:customStyle="1" w:styleId="Heading3Char">
    <w:name w:val="Heading 3 Char"/>
    <w:aliases w:val="h3 Char,H3 Char,H31 Char"/>
    <w:link w:val="Heading3"/>
    <w:rsid w:val="002B191D"/>
    <w:rPr>
      <w:b/>
      <w:bCs/>
      <w:sz w:val="26"/>
      <w:szCs w:val="26"/>
      <w:lang w:eastAsia="en-US"/>
    </w:rPr>
  </w:style>
  <w:style w:type="character" w:customStyle="1" w:styleId="Heading4Char">
    <w:name w:val="Heading 4 Char"/>
    <w:aliases w:val="Heading 4 Char1 Char,Heading 4 Char Char Char,h4 Char,H4 Char,H41 Char"/>
    <w:link w:val="Heading4"/>
    <w:rsid w:val="004234F0"/>
    <w:rPr>
      <w:rFonts w:ascii="Times New Roman Bold" w:hAnsi="Times New Roman Bold"/>
      <w:b/>
      <w:bCs/>
      <w:sz w:val="24"/>
      <w:szCs w:val="28"/>
    </w:rPr>
  </w:style>
  <w:style w:type="character" w:customStyle="1" w:styleId="Heading5Char">
    <w:name w:val="Heading 5 Char"/>
    <w:aliases w:val="h5 Char,H5 Char,H51 Char,Titre 5 Char"/>
    <w:link w:val="Heading5"/>
    <w:rsid w:val="004234F0"/>
    <w:rPr>
      <w:b/>
      <w:bCs/>
      <w:i/>
      <w:iCs/>
      <w:sz w:val="24"/>
      <w:szCs w:val="26"/>
    </w:rPr>
  </w:style>
  <w:style w:type="character" w:customStyle="1" w:styleId="Heading6Char">
    <w:name w:val="Heading 6 Char"/>
    <w:aliases w:val="h6 Char,H6 Char,H61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link w:val="ListParagraphChar"/>
    <w:uiPriority w:val="34"/>
    <w:qFormat/>
    <w:rsid w:val="00B628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line="276" w:lineRule="auto"/>
      <w:ind w:left="720"/>
      <w:contextualSpacing/>
      <w:jc w:val="left"/>
      <w:textAlignment w:val="auto"/>
    </w:pPr>
    <w:rPr>
      <w:rFonts w:asciiTheme="minorHAnsi" w:hAnsiTheme="minorHAnsi" w:cstheme="minorBidi"/>
      <w:szCs w:val="22"/>
      <w:lang w:eastAsia="zh-CN"/>
    </w:rPr>
  </w:style>
  <w:style w:type="character" w:customStyle="1" w:styleId="ListParagraphChar">
    <w:name w:val="List Paragraph Char"/>
    <w:link w:val="ListParagraph"/>
    <w:uiPriority w:val="34"/>
    <w:rsid w:val="00B62876"/>
    <w:rPr>
      <w:rFonts w:asciiTheme="minorHAnsi" w:hAnsiTheme="minorHAnsi" w:cstheme="minorBidi"/>
      <w:sz w:val="22"/>
      <w:szCs w:val="22"/>
      <w:lang w:eastAsia="zh-CN"/>
    </w:rPr>
  </w:style>
  <w:style w:type="table" w:styleId="TableGrid">
    <w:name w:val="Table Grid"/>
    <w:basedOn w:val="TableNormal"/>
    <w:uiPriority w:val="39"/>
    <w:rsid w:val="00B6287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PIEreferencelisting">
    <w:name w:val="SPIE reference listing"/>
    <w:basedOn w:val="Normal"/>
    <w:rsid w:val="00B62876"/>
    <w:pPr>
      <w:numPr>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eastAsia="Batang"/>
      <w:sz w:val="24"/>
      <w:szCs w:val="24"/>
    </w:rPr>
  </w:style>
  <w:style w:type="table" w:customStyle="1" w:styleId="TableGrid2">
    <w:name w:val="Table Grid2"/>
    <w:basedOn w:val="TableNormal"/>
    <w:next w:val="TableGrid"/>
    <w:uiPriority w:val="99"/>
    <w:rsid w:val="00B62876"/>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heading">
    <w:name w:val="table heading"/>
    <w:basedOn w:val="Normal"/>
    <w:rsid w:val="00B6287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cell">
    <w:name w:val="table cell"/>
    <w:basedOn w:val="Normal"/>
    <w:qFormat/>
    <w:rsid w:val="00B6287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Normal"/>
    <w:link w:val="tablesyntaxChar"/>
    <w:qFormat/>
    <w:rsid w:val="00B62876"/>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qFormat/>
    <w:locked/>
    <w:rsid w:val="00B62876"/>
    <w:rPr>
      <w:rFonts w:eastAsia="Malgun Gothic"/>
      <w:lang w:val="en-GB"/>
    </w:rPr>
  </w:style>
  <w:style w:type="character" w:styleId="Strong">
    <w:name w:val="Strong"/>
    <w:basedOn w:val="DefaultParagraphFont"/>
    <w:qFormat/>
    <w:rsid w:val="006F1FA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1337143">
      <w:bodyDiv w:val="1"/>
      <w:marLeft w:val="0"/>
      <w:marRight w:val="0"/>
      <w:marTop w:val="0"/>
      <w:marBottom w:val="0"/>
      <w:divBdr>
        <w:top w:val="none" w:sz="0" w:space="0" w:color="auto"/>
        <w:left w:val="none" w:sz="0" w:space="0" w:color="auto"/>
        <w:bottom w:val="none" w:sz="0" w:space="0" w:color="auto"/>
        <w:right w:val="none" w:sz="0" w:space="0" w:color="auto"/>
      </w:divBdr>
    </w:div>
    <w:div w:id="1272054756">
      <w:bodyDiv w:val="1"/>
      <w:marLeft w:val="0"/>
      <w:marRight w:val="0"/>
      <w:marTop w:val="0"/>
      <w:marBottom w:val="0"/>
      <w:divBdr>
        <w:top w:val="none" w:sz="0" w:space="0" w:color="auto"/>
        <w:left w:val="none" w:sz="0" w:space="0" w:color="auto"/>
        <w:bottom w:val="none" w:sz="0" w:space="0" w:color="auto"/>
        <w:right w:val="none" w:sz="0" w:space="0" w:color="auto"/>
      </w:divBdr>
    </w:div>
    <w:div w:id="1397506817">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21273868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DC41DF-0603-4B9C-8F10-9BCBD207F1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762</TotalTime>
  <Pages>6</Pages>
  <Words>1773</Words>
  <Characters>10108</Characters>
  <Application>Microsoft Office Word</Application>
  <DocSecurity>0</DocSecurity>
  <Lines>84</Lines>
  <Paragraphs>23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11858</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Hong-Jheng JHU</cp:lastModifiedBy>
  <cp:revision>44</cp:revision>
  <cp:lastPrinted>1900-01-01T08:00:00Z</cp:lastPrinted>
  <dcterms:created xsi:type="dcterms:W3CDTF">2020-11-19T16:08:00Z</dcterms:created>
  <dcterms:modified xsi:type="dcterms:W3CDTF">2020-12-31T06:27:00Z</dcterms:modified>
</cp:coreProperties>
</file>