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5C9A9411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14="http://schemas.microsoft.com/office/drawing/2010/main" xmlns:a="http://schemas.openxmlformats.org/drawingml/2006/main">
                  <w:pict w14:anchorId="365E5EF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5C9A9411">
              <w:rPr>
                <w:b/>
                <w:bCs/>
                <w:lang w:val="en-CA"/>
              </w:rPr>
              <w:t xml:space="preserve">Joint </w:t>
            </w:r>
            <w:r w:rsidR="006C5D39" w:rsidRPr="5C9A9411">
              <w:rPr>
                <w:b/>
                <w:bCs/>
                <w:lang w:val="en-CA"/>
              </w:rPr>
              <w:t xml:space="preserve">Video </w:t>
            </w:r>
            <w:r w:rsidR="00F712E9" w:rsidRPr="5C9A9411">
              <w:rPr>
                <w:b/>
                <w:bCs/>
                <w:lang w:val="en-CA"/>
              </w:rPr>
              <w:t>Experts</w:t>
            </w:r>
            <w:r w:rsidR="009D7CE6" w:rsidRPr="5C9A9411">
              <w:rPr>
                <w:b/>
                <w:bCs/>
                <w:lang w:val="en-CA"/>
              </w:rPr>
              <w:t xml:space="preserve"> Team</w:t>
            </w:r>
            <w:r w:rsidR="006C5D39" w:rsidRPr="5C9A9411">
              <w:rPr>
                <w:b/>
                <w:bCs/>
                <w:lang w:val="en-CA"/>
              </w:rPr>
              <w:t xml:space="preserve"> (</w:t>
            </w:r>
            <w:r w:rsidR="009D7CE6" w:rsidRPr="5C9A9411">
              <w:rPr>
                <w:b/>
                <w:bCs/>
                <w:lang w:val="en-CA"/>
              </w:rPr>
              <w:t>JVET</w:t>
            </w:r>
            <w:r w:rsidR="006C5D39" w:rsidRPr="5C9A9411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230AA11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4543A">
              <w:rPr>
                <w:lang w:val="en-CA"/>
              </w:rPr>
              <w:t>U</w:t>
            </w:r>
            <w:r w:rsidR="002555F1">
              <w:rPr>
                <w:lang w:val="en-CA"/>
              </w:rPr>
              <w:t>0043</w:t>
            </w:r>
            <w:r w:rsidR="00B74D55">
              <w:rPr>
                <w:lang w:val="en-CA"/>
              </w:rPr>
              <w:t>-r1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5C9A9411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3313B39" w:rsidR="00E61DAC" w:rsidRPr="005B217D" w:rsidRDefault="0099481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Game video sequence</w:t>
            </w:r>
            <w:r w:rsidR="00E60AF4">
              <w:rPr>
                <w:b/>
                <w:szCs w:val="22"/>
                <w:lang w:val="en-CA"/>
              </w:rPr>
              <w:t>s</w:t>
            </w:r>
            <w:r>
              <w:rPr>
                <w:b/>
                <w:szCs w:val="22"/>
                <w:lang w:val="en-CA"/>
              </w:rPr>
              <w:t xml:space="preserve"> proposal for the SDR HD low delay VVC verification test</w:t>
            </w:r>
          </w:p>
        </w:tc>
      </w:tr>
      <w:tr w:rsidR="00E61DAC" w:rsidRPr="005B217D" w14:paraId="3D8B01B2" w14:textId="77777777" w:rsidTr="5C9A9411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6A183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5C9A9411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1CC45A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9D4B0C" w14:paraId="714CD808" w14:textId="77777777" w:rsidTr="5C9A9411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BB52A4C" w14:textId="77777777" w:rsidR="007A32AC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Fabrice Le Léannec</w:t>
            </w:r>
          </w:p>
          <w:p w14:paraId="366A8BCC" w14:textId="77777777" w:rsidR="007A32AC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Gaëlle Martin-Cocher</w:t>
            </w:r>
            <w:r w:rsidR="00E61DAC" w:rsidRPr="009D4B0C">
              <w:rPr>
                <w:szCs w:val="22"/>
                <w:lang w:val="fr-FR"/>
              </w:rPr>
              <w:br/>
            </w:r>
          </w:p>
          <w:p w14:paraId="49D81240" w14:textId="202494BB" w:rsidR="00E61DAC" w:rsidRPr="009D4B0C" w:rsidRDefault="009D4B0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975 Avenue des Champs Blancs, 35510 Cesson-Sévigné</w:t>
            </w:r>
            <w:r>
              <w:rPr>
                <w:szCs w:val="22"/>
                <w:lang w:val="fr-FR"/>
              </w:rPr>
              <w:t>, France</w:t>
            </w:r>
            <w:r w:rsidR="00E61DAC" w:rsidRPr="009D4B0C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9D4B0C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516DAC0" w:rsidR="00E61DAC" w:rsidRPr="009D4B0C" w:rsidRDefault="00E61DAC" w:rsidP="005952A5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br/>
            </w:r>
            <w:r w:rsidRPr="009D4B0C">
              <w:rPr>
                <w:szCs w:val="22"/>
                <w:lang w:val="fr-FR"/>
              </w:rPr>
              <w:br/>
            </w:r>
            <w:hyperlink r:id="rId13" w:history="1">
              <w:r w:rsidR="00B33346" w:rsidRPr="002D19DA">
                <w:rPr>
                  <w:rStyle w:val="Hyperlink"/>
                  <w:szCs w:val="22"/>
                  <w:lang w:val="fr-FR"/>
                </w:rPr>
                <w:t>fabrice.leleannec@interdigital.com</w:t>
              </w:r>
            </w:hyperlink>
          </w:p>
        </w:tc>
      </w:tr>
      <w:tr w:rsidR="00E61DAC" w:rsidRPr="005B217D" w14:paraId="49AFAA61" w14:textId="77777777" w:rsidTr="5C9A9411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A11DB0B" w:rsidR="00E61DAC" w:rsidRPr="005B217D" w:rsidRDefault="00B33346" w:rsidP="5C9A9411">
            <w:pPr>
              <w:spacing w:before="60" w:after="60"/>
              <w:rPr>
                <w:lang w:val="en-CA"/>
              </w:rPr>
            </w:pPr>
            <w:r w:rsidRPr="5C9A9411">
              <w:rPr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1D15968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75FAC1E" w14:textId="77777777" w:rsidR="00FC28DD" w:rsidRPr="00FC28DD" w:rsidRDefault="00FC28DD" w:rsidP="00FC28DD">
      <w:pPr>
        <w:rPr>
          <w:lang w:val="en-CA"/>
        </w:rPr>
      </w:pPr>
    </w:p>
    <w:p w14:paraId="7D2AC1F0" w14:textId="06D99DA0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C9F71AC" w14:textId="77777777" w:rsidR="002A461E" w:rsidRDefault="007A32AC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proposes three </w:t>
      </w:r>
      <w:r w:rsidR="000C51F0">
        <w:rPr>
          <w:szCs w:val="22"/>
          <w:lang w:val="en-CA"/>
        </w:rPr>
        <w:t xml:space="preserve">game </w:t>
      </w:r>
      <w:r>
        <w:rPr>
          <w:szCs w:val="22"/>
          <w:lang w:val="en-CA"/>
        </w:rPr>
        <w:t>video sequences for the SDR HD low delay VVC verification test.</w:t>
      </w:r>
    </w:p>
    <w:p w14:paraId="25233DDA" w14:textId="399757FB" w:rsidR="002A461E" w:rsidRDefault="002A461E" w:rsidP="5C9A9411">
      <w:pPr>
        <w:rPr>
          <w:lang w:val="en-CA"/>
        </w:rPr>
      </w:pPr>
      <w:r w:rsidRPr="5C9A9411">
        <w:rPr>
          <w:lang w:val="en-CA"/>
        </w:rPr>
        <w:t xml:space="preserve">These sequences are provided by the DERF TWITCH, and are part of the sequences considered in the 3GPP SA4 group for </w:t>
      </w:r>
      <w:r w:rsidR="1D4BB7C7" w:rsidRPr="5C9A9411">
        <w:rPr>
          <w:lang w:val="en-CA"/>
        </w:rPr>
        <w:t xml:space="preserve">5G </w:t>
      </w:r>
      <w:r w:rsidRPr="5C9A9411">
        <w:rPr>
          <w:lang w:val="en-CA"/>
        </w:rPr>
        <w:t xml:space="preserve">video codecs evaluation </w:t>
      </w:r>
      <w:r w:rsidRPr="5C9A9411">
        <w:rPr>
          <w:lang w:val="en-CA"/>
        </w:rPr>
        <w:fldChar w:fldCharType="begin"/>
      </w:r>
      <w:r w:rsidRPr="5C9A9411">
        <w:rPr>
          <w:lang w:val="en-CA"/>
        </w:rPr>
        <w:instrText xml:space="preserve"> REF _Ref58359127 \h </w:instrText>
      </w:r>
      <w:r w:rsidRPr="5C9A9411">
        <w:rPr>
          <w:lang w:val="en-CA"/>
        </w:rPr>
      </w:r>
      <w:r w:rsidRPr="5C9A9411">
        <w:rPr>
          <w:lang w:val="en-CA"/>
        </w:rPr>
        <w:fldChar w:fldCharType="separate"/>
      </w:r>
      <w:r>
        <w:t>[</w:t>
      </w:r>
      <w:r>
        <w:rPr>
          <w:noProof/>
        </w:rPr>
        <w:t>2</w:t>
      </w:r>
      <w:r w:rsidRPr="5C9A9411">
        <w:rPr>
          <w:lang w:val="en-CA"/>
        </w:rPr>
        <w:fldChar w:fldCharType="end"/>
      </w:r>
      <w:r w:rsidRPr="5C9A9411">
        <w:rPr>
          <w:lang w:val="en-CA"/>
        </w:rPr>
        <w:t>].</w:t>
      </w:r>
    </w:p>
    <w:p w14:paraId="1539A21D" w14:textId="49E03EE5" w:rsidR="001F2594" w:rsidRDefault="002A461E" w:rsidP="009234A5">
      <w:pPr>
        <w:rPr>
          <w:szCs w:val="22"/>
          <w:lang w:val="en-CA"/>
        </w:rPr>
      </w:pPr>
      <w:r>
        <w:rPr>
          <w:szCs w:val="22"/>
          <w:lang w:val="en-CA"/>
        </w:rPr>
        <w:t>In the following, t</w:t>
      </w:r>
      <w:r w:rsidR="000C51F0">
        <w:rPr>
          <w:szCs w:val="22"/>
          <w:lang w:val="en-CA"/>
        </w:rPr>
        <w:t>he sequences are introduced</w:t>
      </w:r>
      <w:r>
        <w:rPr>
          <w:szCs w:val="22"/>
          <w:lang w:val="en-CA"/>
        </w:rPr>
        <w:t>, together with their characteristics and copyright information. T</w:t>
      </w:r>
      <w:r w:rsidR="00C818D7">
        <w:rPr>
          <w:szCs w:val="22"/>
          <w:lang w:val="en-CA"/>
        </w:rPr>
        <w:t xml:space="preserve">hen the VTM-10.0 performances relative to HM-16.22 are provided. </w:t>
      </w:r>
    </w:p>
    <w:p w14:paraId="6B65DFC5" w14:textId="2DAA0FE9" w:rsidR="007A32AC" w:rsidRDefault="007A32AC" w:rsidP="007A32AC">
      <w:pPr>
        <w:pStyle w:val="Heading1"/>
        <w:rPr>
          <w:lang w:val="en-CA"/>
        </w:rPr>
      </w:pPr>
      <w:r>
        <w:rPr>
          <w:lang w:val="en-CA"/>
        </w:rPr>
        <w:t>Proposed sequences</w:t>
      </w:r>
    </w:p>
    <w:p w14:paraId="1DEEFBD7" w14:textId="24D88891" w:rsidR="009143F8" w:rsidRPr="00DA6DA4" w:rsidRDefault="009143F8" w:rsidP="009143F8">
      <w:pPr>
        <w:pStyle w:val="Heading2"/>
      </w:pPr>
      <w:r w:rsidRPr="00DA6DA4">
        <w:t>Minecraft</w:t>
      </w:r>
      <w:r w:rsidR="0014728D">
        <w:t xml:space="preserve">: </w:t>
      </w:r>
      <w:r w:rsidR="0014728D">
        <w:t>brick construction</w:t>
      </w:r>
    </w:p>
    <w:p w14:paraId="5E1CCBB3" w14:textId="5F0E65DE" w:rsidR="009143F8" w:rsidRDefault="009143F8" w:rsidP="009143F8">
      <w:r>
        <w:t xml:space="preserve">The Minecraft test sequence is an extract from a famous sandbox video game developed by Mojang Studios in which players explore a blocky, procedurally-generated 3D world with infinite terrain, and may discover and extract raw materials, craft tools and items, and build structures or earthworks. </w:t>
      </w:r>
      <w:r>
        <w:fldChar w:fldCharType="begin"/>
      </w:r>
      <w:r>
        <w:instrText xml:space="preserve"> REF _Ref58355572 \h </w:instrText>
      </w:r>
      <w:r>
        <w:fldChar w:fldCharType="separate"/>
      </w:r>
      <w:r w:rsidR="007A414D">
        <w:t xml:space="preserve">Figure </w:t>
      </w:r>
      <w:r w:rsidR="007A414D" w:rsidRPr="5C9A9411">
        <w:rPr>
          <w:noProof/>
        </w:rPr>
        <w:t>1</w:t>
      </w:r>
      <w:r>
        <w:fldChar w:fldCharType="end"/>
      </w:r>
      <w:r w:rsidR="007A414D">
        <w:t xml:space="preserve"> </w:t>
      </w:r>
      <w:r>
        <w:t>shows a screenshot of the Minecraft</w:t>
      </w:r>
      <w:r w:rsidRPr="5C9A9411">
        <w:rPr>
          <w:i/>
          <w:iCs/>
        </w:rPr>
        <w:t xml:space="preserve"> </w:t>
      </w:r>
      <w:r>
        <w:t>test sequence provided by DERF</w:t>
      </w:r>
      <w:r w:rsidR="00E60AF4">
        <w:t>-</w:t>
      </w:r>
      <w:r>
        <w:t xml:space="preserve">TWITCH.  </w:t>
      </w:r>
    </w:p>
    <w:p w14:paraId="11BF79A8" w14:textId="46F554EF" w:rsidR="009143F8" w:rsidRPr="00426050" w:rsidRDefault="00FE1B35" w:rsidP="00FE1B35">
      <w:r w:rsidRPr="00FE1B35">
        <w:rPr>
          <w:b/>
          <w:bCs/>
        </w:rPr>
        <w:t>Content characteristics</w:t>
      </w:r>
      <w:r>
        <w:t>: l</w:t>
      </w:r>
      <w:r>
        <w:t>ots of irregular camera</w:t>
      </w:r>
      <w:r>
        <w:t xml:space="preserve"> </w:t>
      </w:r>
      <w:r>
        <w:t>traveling</w:t>
      </w:r>
    </w:p>
    <w:p w14:paraId="79AADD85" w14:textId="77777777" w:rsidR="009143F8" w:rsidRPr="00426050" w:rsidRDefault="009143F8" w:rsidP="009143F8">
      <w:pPr>
        <w:pStyle w:val="TH"/>
      </w:pPr>
      <w:r>
        <w:rPr>
          <w:noProof/>
        </w:rPr>
        <w:lastRenderedPageBreak/>
        <w:drawing>
          <wp:inline distT="0" distB="0" distL="0" distR="0" wp14:anchorId="1EC7334C" wp14:editId="5C9A9411">
            <wp:extent cx="3237212" cy="1828800"/>
            <wp:effectExtent l="0" t="0" r="1905" b="0"/>
            <wp:docPr id="33" name="Picture 33" descr="MINE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212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36C51" w14:textId="48324468" w:rsidR="009143F8" w:rsidRDefault="002728A6" w:rsidP="002728A6">
      <w:pPr>
        <w:pStyle w:val="Caption"/>
        <w:jc w:val="center"/>
      </w:pPr>
      <w:bookmarkStart w:id="0" w:name="_Ref58355572"/>
      <w:r>
        <w:t xml:space="preserve">Figure </w:t>
      </w:r>
      <w:fldSimple w:instr=" SEQ Figure \* ARABIC ">
        <w:r w:rsidR="00DC1E5B">
          <w:rPr>
            <w:noProof/>
          </w:rPr>
          <w:t>1</w:t>
        </w:r>
      </w:fldSimple>
      <w:bookmarkEnd w:id="0"/>
      <w:r>
        <w:t xml:space="preserve">: </w:t>
      </w:r>
      <w:r w:rsidRPr="00426050">
        <w:t>Screenshot of M</w:t>
      </w:r>
      <w:r>
        <w:t>inecraft</w:t>
      </w:r>
      <w:r w:rsidRPr="00426050">
        <w:t xml:space="preserve"> test sequence</w:t>
      </w:r>
    </w:p>
    <w:p w14:paraId="50574761" w14:textId="020FD433" w:rsidR="002728A6" w:rsidRDefault="002728A6" w:rsidP="002728A6"/>
    <w:p w14:paraId="48B4CF3F" w14:textId="6AE32843" w:rsidR="009143F8" w:rsidRPr="00D736FE" w:rsidRDefault="009143F8" w:rsidP="00D736FE">
      <w:pPr>
        <w:pStyle w:val="Heading2"/>
        <w:rPr>
          <w:i w:val="0"/>
          <w:iCs w:val="0"/>
        </w:rPr>
      </w:pPr>
      <w:bookmarkStart w:id="1" w:name="_Toc55813130"/>
      <w:r w:rsidRPr="00E30587">
        <w:t>CS:GO</w:t>
      </w:r>
      <w:bookmarkEnd w:id="1"/>
      <w:r w:rsidR="0014728D">
        <w:t xml:space="preserve">: </w:t>
      </w:r>
      <w:r w:rsidR="0014728D">
        <w:t>multiplayer first-person shooter</w:t>
      </w:r>
    </w:p>
    <w:p w14:paraId="1DC24699" w14:textId="77777777" w:rsidR="0014728D" w:rsidRDefault="009143F8" w:rsidP="009143F8">
      <w:r>
        <w:t xml:space="preserve">The CS:GO test sequence from Twitch is an extract from a multiplayer first-person shooter video game developed by Valve and Hidden Path Entertainment where two opposing teams, known as the Terrorists and the Counter-Terrorists, compete in game modes to complete objectives, such as securing a location to plant or defuse a bomb and rescuing or guarding hostages. </w:t>
      </w:r>
      <w:r>
        <w:fldChar w:fldCharType="begin"/>
      </w:r>
      <w:r>
        <w:instrText xml:space="preserve"> REF _Ref58355924 \h </w:instrText>
      </w:r>
      <w:r>
        <w:fldChar w:fldCharType="separate"/>
      </w:r>
      <w:r w:rsidR="00D736FE">
        <w:t xml:space="preserve">Figure </w:t>
      </w:r>
      <w:r w:rsidR="00D736FE" w:rsidRPr="5C9A9411">
        <w:rPr>
          <w:noProof/>
        </w:rPr>
        <w:t>2</w:t>
      </w:r>
      <w:r>
        <w:fldChar w:fldCharType="end"/>
      </w:r>
      <w:r w:rsidR="00D736FE">
        <w:t xml:space="preserve"> </w:t>
      </w:r>
      <w:r>
        <w:t xml:space="preserve">shows </w:t>
      </w:r>
      <w:r w:rsidR="00852103">
        <w:t>two</w:t>
      </w:r>
      <w:r>
        <w:t xml:space="preserve"> screenshot</w:t>
      </w:r>
      <w:r w:rsidR="00852103">
        <w:t>s</w:t>
      </w:r>
      <w:r>
        <w:t xml:space="preserve"> of the CS:GO</w:t>
      </w:r>
      <w:r w:rsidRPr="5C9A9411">
        <w:rPr>
          <w:i/>
          <w:iCs/>
        </w:rPr>
        <w:t xml:space="preserve"> </w:t>
      </w:r>
      <w:r>
        <w:t xml:space="preserve">test sequence provided by DERF-TWITCH. </w:t>
      </w:r>
    </w:p>
    <w:p w14:paraId="49B27ADE" w14:textId="77777777" w:rsidR="0014728D" w:rsidRDefault="0014728D" w:rsidP="009143F8"/>
    <w:p w14:paraId="5B7F8A8A" w14:textId="14F8A97C" w:rsidR="009143F8" w:rsidRDefault="0014728D" w:rsidP="009143F8">
      <w:r w:rsidRPr="0014728D">
        <w:rPr>
          <w:b/>
          <w:bCs/>
        </w:rPr>
        <w:t>Conctent characteristics</w:t>
      </w:r>
      <w:r>
        <w:t xml:space="preserve">: </w:t>
      </w:r>
      <w:r>
        <w:t>1/ game menu : no mvt 2/ fade 3/ irregular camera traveling</w:t>
      </w:r>
      <w:r w:rsidR="009143F8">
        <w:t xml:space="preserve"> </w:t>
      </w:r>
    </w:p>
    <w:p w14:paraId="658F5137" w14:textId="0CE387A6" w:rsidR="009143F8" w:rsidRDefault="009143F8" w:rsidP="00D736FE">
      <w:pPr>
        <w:jc w:val="center"/>
        <w:rPr>
          <w:highlight w:val="yellow"/>
        </w:rPr>
      </w:pPr>
      <w:r>
        <w:rPr>
          <w:noProof/>
        </w:rPr>
        <w:drawing>
          <wp:inline distT="0" distB="0" distL="0" distR="0" wp14:anchorId="53110C92" wp14:editId="59D1BB7C">
            <wp:extent cx="2880237" cy="1617133"/>
            <wp:effectExtent l="0" t="0" r="0" b="2540"/>
            <wp:docPr id="34" name="Picture 34" descr="CS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233" cy="163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A6E">
        <w:t xml:space="preserve">     </w:t>
      </w:r>
      <w:r w:rsidR="00E91A6E">
        <w:rPr>
          <w:noProof/>
        </w:rPr>
        <w:drawing>
          <wp:inline distT="0" distB="0" distL="0" distR="0" wp14:anchorId="317A64EE" wp14:editId="5B498102">
            <wp:extent cx="2880000" cy="162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1CC17" w14:textId="0FD7993D" w:rsidR="00D736FE" w:rsidRPr="00D736FE" w:rsidRDefault="00D736FE" w:rsidP="00D736FE">
      <w:pPr>
        <w:pStyle w:val="Caption"/>
        <w:jc w:val="center"/>
        <w:rPr>
          <w:highlight w:val="yellow"/>
        </w:rPr>
      </w:pPr>
      <w:bookmarkStart w:id="2" w:name="_Ref58355924"/>
      <w:r>
        <w:t xml:space="preserve">Figure </w:t>
      </w:r>
      <w:fldSimple w:instr=" SEQ Figure \* ARABIC ">
        <w:r w:rsidR="00DC1E5B">
          <w:rPr>
            <w:noProof/>
          </w:rPr>
          <w:t>2</w:t>
        </w:r>
      </w:fldSimple>
      <w:bookmarkEnd w:id="2"/>
      <w:r>
        <w:t xml:space="preserve">: </w:t>
      </w:r>
      <w:r w:rsidRPr="00426050">
        <w:t>Screenshot</w:t>
      </w:r>
      <w:r w:rsidR="00E91A6E">
        <w:t>s</w:t>
      </w:r>
      <w:r w:rsidRPr="00426050">
        <w:t xml:space="preserve"> of </w:t>
      </w:r>
      <w:r>
        <w:t>CS:GO</w:t>
      </w:r>
      <w:r w:rsidRPr="00426050">
        <w:t xml:space="preserve"> test sequence</w:t>
      </w:r>
    </w:p>
    <w:p w14:paraId="6052506C" w14:textId="37462316" w:rsidR="009143F8" w:rsidRPr="00DA6DA4" w:rsidRDefault="009143F8" w:rsidP="00DC1E5B">
      <w:pPr>
        <w:pStyle w:val="Heading2"/>
      </w:pPr>
      <w:bookmarkStart w:id="3" w:name="_Toc55813135"/>
      <w:r w:rsidRPr="00422C29">
        <w:t>StarCraft</w:t>
      </w:r>
      <w:bookmarkEnd w:id="3"/>
      <w:r w:rsidR="0014728D">
        <w:t xml:space="preserve">: </w:t>
      </w:r>
      <w:r w:rsidR="0014728D">
        <w:t>Strategy game</w:t>
      </w:r>
    </w:p>
    <w:p w14:paraId="5E62A8DE" w14:textId="4CC827FF" w:rsidR="009143F8" w:rsidRDefault="009143F8" w:rsidP="009143F8">
      <w:r w:rsidRPr="00426050">
        <w:t xml:space="preserve">The </w:t>
      </w:r>
      <w:r>
        <w:t xml:space="preserve">StarCraft </w:t>
      </w:r>
      <w:r w:rsidRPr="000B268A">
        <w:t>test sequence</w:t>
      </w:r>
      <w:r>
        <w:t xml:space="preserve"> from Twitch</w:t>
      </w:r>
      <w:r w:rsidRPr="000B268A">
        <w:t xml:space="preserve"> is an extract from a </w:t>
      </w:r>
      <w:r w:rsidRPr="008D0A80">
        <w:t>famous Real Time Strategy game developed and published by Blizzard Entertainment</w:t>
      </w:r>
      <w:r>
        <w:t xml:space="preserve"> where players enter a tournament of 5 games and chose to play one of three alien categories with distinct characteristic and abilities. </w:t>
      </w:r>
      <w:r w:rsidR="00DC1E5B">
        <w:fldChar w:fldCharType="begin"/>
      </w:r>
      <w:r w:rsidR="00DC1E5B">
        <w:instrText xml:space="preserve"> REF _Ref58356236 \h </w:instrText>
      </w:r>
      <w:r w:rsidR="00DC1E5B">
        <w:fldChar w:fldCharType="separate"/>
      </w:r>
      <w:r w:rsidR="00DC1E5B">
        <w:t xml:space="preserve">Figure </w:t>
      </w:r>
      <w:r w:rsidR="00DC1E5B">
        <w:rPr>
          <w:noProof/>
        </w:rPr>
        <w:t>3</w:t>
      </w:r>
      <w:r w:rsidR="00DC1E5B">
        <w:fldChar w:fldCharType="end"/>
      </w:r>
      <w:r w:rsidR="00DC1E5B">
        <w:t xml:space="preserve"> </w:t>
      </w:r>
      <w:r w:rsidRPr="00BE5100">
        <w:t>shows a screenshot of the StarCraft</w:t>
      </w:r>
      <w:r w:rsidRPr="00BE5100">
        <w:rPr>
          <w:i/>
          <w:iCs/>
        </w:rPr>
        <w:t xml:space="preserve"> </w:t>
      </w:r>
      <w:r w:rsidRPr="00BE5100">
        <w:t>test sequence</w:t>
      </w:r>
      <w:r>
        <w:t xml:space="preserve"> provided by DERF-</w:t>
      </w:r>
      <w:r w:rsidR="00E60AF4">
        <w:t>TWITCH</w:t>
      </w:r>
      <w:r w:rsidRPr="00BE5100">
        <w:t>.</w:t>
      </w:r>
      <w:r w:rsidRPr="00426050">
        <w:t xml:space="preserve">  </w:t>
      </w:r>
    </w:p>
    <w:p w14:paraId="35B32CF1" w14:textId="35CFE215" w:rsidR="00FE1B35" w:rsidRDefault="00FE1B35" w:rsidP="009143F8"/>
    <w:p w14:paraId="032112E1" w14:textId="74FA081E" w:rsidR="00FE1B35" w:rsidRPr="00DC1E5B" w:rsidRDefault="00FE1B35" w:rsidP="00FE1B35">
      <w:r w:rsidRPr="001B6EE4">
        <w:rPr>
          <w:b/>
          <w:bCs/>
        </w:rPr>
        <w:t>Content characteristics</w:t>
      </w:r>
      <w:r>
        <w:t xml:space="preserve">: </w:t>
      </w:r>
      <w:r>
        <w:t>Battle arena</w:t>
      </w:r>
      <w:r>
        <w:t xml:space="preserve">, </w:t>
      </w:r>
      <w:r>
        <w:t>dark scene</w:t>
      </w:r>
      <w:r>
        <w:t xml:space="preserve">, </w:t>
      </w:r>
      <w:r>
        <w:t>Real Time Strategy game</w:t>
      </w:r>
      <w:r w:rsidR="0014728D">
        <w:t xml:space="preserve">, </w:t>
      </w:r>
      <w:r w:rsidR="0014728D">
        <w:t>fix + smooth travelling</w:t>
      </w:r>
    </w:p>
    <w:p w14:paraId="09F53B8C" w14:textId="77777777" w:rsidR="009143F8" w:rsidRDefault="009143F8" w:rsidP="009143F8">
      <w:pPr>
        <w:jc w:val="center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61F3F868" wp14:editId="07DE6720">
            <wp:extent cx="3595246" cy="2018581"/>
            <wp:effectExtent l="0" t="0" r="5715" b="1270"/>
            <wp:docPr id="35" name="Picture 35" descr="STAR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5246" cy="2018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A16BE" w14:textId="6ABFAE8E" w:rsidR="009143F8" w:rsidRPr="003E3594" w:rsidRDefault="00DC1E5B" w:rsidP="00DC1E5B">
      <w:pPr>
        <w:pStyle w:val="Caption"/>
        <w:jc w:val="center"/>
      </w:pPr>
      <w:bookmarkStart w:id="4" w:name="_Ref58356236"/>
      <w:r>
        <w:t xml:space="preserve">Figure </w:t>
      </w:r>
      <w:fldSimple w:instr=" SEQ Figure \* ARABIC ">
        <w:r>
          <w:rPr>
            <w:noProof/>
          </w:rPr>
          <w:t>3</w:t>
        </w:r>
      </w:fldSimple>
      <w:bookmarkEnd w:id="4"/>
      <w:r>
        <w:t xml:space="preserve">: </w:t>
      </w:r>
      <w:r w:rsidRPr="00426050">
        <w:t xml:space="preserve">Screenshot of </w:t>
      </w:r>
      <w:r>
        <w:t>StarCraft</w:t>
      </w:r>
      <w:r w:rsidRPr="00426050">
        <w:t xml:space="preserve"> test sequence</w:t>
      </w:r>
    </w:p>
    <w:p w14:paraId="189F97A0" w14:textId="77777777" w:rsidR="00852021" w:rsidRDefault="00852021" w:rsidP="00852021">
      <w:pPr>
        <w:rPr>
          <w:b/>
          <w:bCs/>
        </w:rPr>
      </w:pPr>
      <w:bookmarkStart w:id="5" w:name="_Toc55813132"/>
      <w:bookmarkStart w:id="6" w:name="_Toc55813137"/>
    </w:p>
    <w:p w14:paraId="610FB055" w14:textId="1ACC104F" w:rsidR="00852021" w:rsidRDefault="00852021" w:rsidP="00852021">
      <w:pPr>
        <w:pStyle w:val="Heading1"/>
      </w:pPr>
      <w:r>
        <w:t>Properties, repository and copyright</w:t>
      </w:r>
    </w:p>
    <w:p w14:paraId="13229211" w14:textId="1FBAEC80" w:rsidR="00852021" w:rsidRPr="00852021" w:rsidRDefault="00852021" w:rsidP="00852021">
      <w:pPr>
        <w:rPr>
          <w:b/>
          <w:bCs/>
        </w:rPr>
      </w:pPr>
      <w:r w:rsidRPr="00852021">
        <w:rPr>
          <w:b/>
          <w:bCs/>
        </w:rPr>
        <w:t>Properties</w:t>
      </w:r>
    </w:p>
    <w:p w14:paraId="304A5F02" w14:textId="1C9A0771" w:rsidR="00852021" w:rsidRPr="00EB75C4" w:rsidRDefault="00852021" w:rsidP="00852021">
      <w:r w:rsidRPr="00EB75C4">
        <w:t xml:space="preserve">The </w:t>
      </w:r>
      <w:r>
        <w:t>Minecraft, CS:GO</w:t>
      </w:r>
      <w:r w:rsidRPr="00EB75C4">
        <w:t xml:space="preserve"> </w:t>
      </w:r>
      <w:r>
        <w:t>and StarCraft</w:t>
      </w:r>
      <w:r w:rsidRPr="00EB75C4">
        <w:t xml:space="preserve"> test sequence</w:t>
      </w:r>
      <w:r>
        <w:t>s</w:t>
      </w:r>
      <w:r w:rsidRPr="00EB75C4">
        <w:t xml:space="preserve"> </w:t>
      </w:r>
      <w:r>
        <w:t>provided by DERF</w:t>
      </w:r>
      <w:r w:rsidR="006E7439">
        <w:t>-</w:t>
      </w:r>
      <w:r>
        <w:t xml:space="preserve">TWITCH </w:t>
      </w:r>
      <w:r w:rsidRPr="00EB75C4">
        <w:t>ha</w:t>
      </w:r>
      <w:r>
        <w:t>ve</w:t>
      </w:r>
      <w:r w:rsidRPr="00EB75C4">
        <w:t xml:space="preserve"> the following properties:</w:t>
      </w:r>
    </w:p>
    <w:p w14:paraId="302B987C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Resolution: 1920 x1080</w:t>
      </w:r>
    </w:p>
    <w:p w14:paraId="13858ED6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Scan: Progressive</w:t>
      </w:r>
    </w:p>
    <w:p w14:paraId="05C56DA7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Frame rate: 60 fps</w:t>
      </w:r>
    </w:p>
    <w:p w14:paraId="020C6535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Bit depth: 8-bit</w:t>
      </w:r>
    </w:p>
    <w:p w14:paraId="309344F2" w14:textId="2C25F46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 xml:space="preserve">Length: </w:t>
      </w:r>
      <w:r w:rsidR="00C6796D">
        <w:rPr>
          <w:rFonts w:ascii="Times New Roman" w:hAnsi="Times New Roman"/>
        </w:rPr>
        <w:t>3</w:t>
      </w:r>
      <w:r w:rsidRPr="00E30587">
        <w:rPr>
          <w:rFonts w:ascii="Times New Roman" w:hAnsi="Times New Roman"/>
        </w:rPr>
        <w:t>600 frames (</w:t>
      </w:r>
      <w:r w:rsidR="00C6796D">
        <w:rPr>
          <w:rFonts w:ascii="Times New Roman" w:hAnsi="Times New Roman"/>
        </w:rPr>
        <w:t>6</w:t>
      </w:r>
      <w:r w:rsidRPr="00E30587">
        <w:rPr>
          <w:rFonts w:ascii="Times New Roman" w:hAnsi="Times New Roman"/>
        </w:rPr>
        <w:t>0s)</w:t>
      </w:r>
    </w:p>
    <w:p w14:paraId="1CC8D594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Color format: 4:2:0</w:t>
      </w:r>
    </w:p>
    <w:p w14:paraId="5FB65B31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Components: Y’CbCr</w:t>
      </w:r>
    </w:p>
    <w:p w14:paraId="71D54B21" w14:textId="77777777" w:rsidR="00852021" w:rsidRPr="003E3594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space: ITU-R BT.709</w:t>
      </w:r>
    </w:p>
    <w:p w14:paraId="1EB01326" w14:textId="77777777" w:rsidR="00852021" w:rsidRDefault="00852021" w:rsidP="00852021">
      <w:pPr>
        <w:rPr>
          <w:b/>
          <w:bCs/>
        </w:rPr>
      </w:pPr>
    </w:p>
    <w:p w14:paraId="63DB4A7B" w14:textId="77777777" w:rsidR="00852021" w:rsidRPr="00D736FE" w:rsidRDefault="00852021" w:rsidP="00852021">
      <w:pPr>
        <w:rPr>
          <w:b/>
          <w:bCs/>
        </w:rPr>
      </w:pPr>
      <w:r w:rsidRPr="00D736FE">
        <w:rPr>
          <w:b/>
          <w:bCs/>
        </w:rPr>
        <w:t>Repository</w:t>
      </w:r>
    </w:p>
    <w:p w14:paraId="6EC53AEE" w14:textId="40A95336" w:rsidR="00852021" w:rsidRPr="00E82180" w:rsidRDefault="00852021" w:rsidP="00852021">
      <w:r>
        <w:t xml:space="preserve">The proposed sequence can be downloaded in y4m format at following URL: </w:t>
      </w:r>
      <w:hyperlink r:id="rId18" w:history="1">
        <w:r w:rsidRPr="00435398">
          <w:rPr>
            <w:rStyle w:val="Hyperlink"/>
          </w:rPr>
          <w:t>https://media.xiph.org/video/derf/twitch/y4m/</w:t>
        </w:r>
      </w:hyperlink>
      <w:r>
        <w:t xml:space="preserve"> </w:t>
      </w:r>
    </w:p>
    <w:p w14:paraId="1F72AC08" w14:textId="77777777" w:rsidR="00852021" w:rsidRDefault="00852021" w:rsidP="00852021">
      <w:r>
        <w:t>and can be converted into YUV format with ffmpeg by using the following exemplary command line:</w:t>
      </w:r>
    </w:p>
    <w:p w14:paraId="0D3E7438" w14:textId="24551410" w:rsidR="00852021" w:rsidRPr="00D00C86" w:rsidRDefault="00852021" w:rsidP="00852021">
      <w:pPr>
        <w:jc w:val="center"/>
        <w:rPr>
          <w:rFonts w:asciiTheme="minorHAnsi" w:hAnsiTheme="minorHAnsi"/>
        </w:rPr>
      </w:pPr>
      <w:r w:rsidRPr="00D00C86">
        <w:rPr>
          <w:rFonts w:asciiTheme="minorHAnsi" w:hAnsiTheme="minorHAnsi"/>
        </w:rPr>
        <w:t xml:space="preserve">ffmpeg -i </w:t>
      </w:r>
      <w:r>
        <w:rPr>
          <w:rFonts w:asciiTheme="minorHAnsi" w:hAnsiTheme="minorHAnsi"/>
        </w:rPr>
        <w:t>input</w:t>
      </w:r>
      <w:r w:rsidRPr="00D00C86">
        <w:rPr>
          <w:rFonts w:asciiTheme="minorHAnsi" w:hAnsiTheme="minorHAnsi"/>
        </w:rPr>
        <w:t xml:space="preserve">.y4m </w:t>
      </w:r>
      <w:r>
        <w:rPr>
          <w:rFonts w:asciiTheme="minorHAnsi" w:hAnsiTheme="minorHAnsi"/>
        </w:rPr>
        <w:t>output</w:t>
      </w:r>
      <w:r w:rsidRPr="00D00C86">
        <w:rPr>
          <w:rFonts w:asciiTheme="minorHAnsi" w:hAnsiTheme="minorHAnsi"/>
        </w:rPr>
        <w:t>.yuv</w:t>
      </w:r>
    </w:p>
    <w:p w14:paraId="2FFD3C7F" w14:textId="77777777" w:rsidR="00852021" w:rsidRPr="00D736FE" w:rsidRDefault="00852021" w:rsidP="00852021">
      <w:pPr>
        <w:rPr>
          <w:b/>
          <w:bCs/>
        </w:rPr>
      </w:pPr>
      <w:bookmarkStart w:id="7" w:name="_Toc55813129"/>
      <w:r w:rsidRPr="00D736FE">
        <w:rPr>
          <w:b/>
          <w:bCs/>
        </w:rPr>
        <w:t>Copyright information</w:t>
      </w:r>
      <w:bookmarkEnd w:id="7"/>
    </w:p>
    <w:p w14:paraId="210697CD" w14:textId="0556B560" w:rsidR="00852021" w:rsidRDefault="00852021" w:rsidP="00852021">
      <w:r w:rsidRPr="00426050">
        <w:t>The copyright under which the video sequence</w:t>
      </w:r>
      <w:r>
        <w:t>s</w:t>
      </w:r>
      <w:r w:rsidRPr="00426050">
        <w:t xml:space="preserve"> </w:t>
      </w:r>
      <w:r>
        <w:t>from DERF</w:t>
      </w:r>
      <w:r w:rsidR="006E7439">
        <w:t>-</w:t>
      </w:r>
      <w:r>
        <w:t>T</w:t>
      </w:r>
      <w:r w:rsidR="006E7439">
        <w:t>WITCH</w:t>
      </w:r>
      <w:r>
        <w:t xml:space="preserve"> </w:t>
      </w:r>
      <w:r w:rsidRPr="00426050">
        <w:t>is made available on that</w:t>
      </w:r>
      <w:r>
        <w:t xml:space="preserve"> link:</w:t>
      </w:r>
    </w:p>
    <w:p w14:paraId="14FA47C7" w14:textId="5E8E1ECE" w:rsidR="00852021" w:rsidRPr="003E3594" w:rsidRDefault="000D73D6" w:rsidP="00852021">
      <w:pPr>
        <w:jc w:val="center"/>
        <w:rPr>
          <w:i/>
          <w:iCs/>
        </w:rPr>
      </w:pPr>
      <w:hyperlink r:id="rId19" w:history="1">
        <w:r w:rsidR="00852021" w:rsidRPr="00556175">
          <w:rPr>
            <w:rStyle w:val="Hyperlink"/>
            <w:i/>
            <w:iCs/>
          </w:rPr>
          <w:t>https://media.xiph.org/video/derf/twitch/copyright.txt</w:t>
        </w:r>
      </w:hyperlink>
    </w:p>
    <w:bookmarkEnd w:id="5"/>
    <w:bookmarkEnd w:id="6"/>
    <w:p w14:paraId="70311B9C" w14:textId="5B7F20F3" w:rsidR="00C818D7" w:rsidRPr="009143F8" w:rsidRDefault="00594A2D" w:rsidP="00594A2D">
      <w:r>
        <w:t>which states that “These video game recordings are placed in the public domain. The recordings may contain copyrighted work which can only be used in compliance with fair use.”</w:t>
      </w:r>
    </w:p>
    <w:p w14:paraId="657D3A8D" w14:textId="47FE0D8E" w:rsidR="007A32AC" w:rsidRDefault="007A32AC" w:rsidP="007A32AC">
      <w:pPr>
        <w:pStyle w:val="Heading1"/>
        <w:rPr>
          <w:lang w:val="en-CA"/>
        </w:rPr>
      </w:pPr>
      <w:r>
        <w:rPr>
          <w:lang w:val="en-CA"/>
        </w:rPr>
        <w:t>Rate distortion performances</w:t>
      </w:r>
    </w:p>
    <w:p w14:paraId="785ACBBC" w14:textId="723301D5" w:rsidR="0078713E" w:rsidRDefault="0078713E" w:rsidP="00DD157B">
      <w:pPr>
        <w:rPr>
          <w:lang w:val="en-CA"/>
        </w:rPr>
      </w:pPr>
      <w:r>
        <w:rPr>
          <w:lang w:val="en-CA"/>
        </w:rPr>
        <w:t xml:space="preserve">The following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_Ref58357399 \h </w:instrText>
      </w:r>
      <w:r w:rsidR="00DD157B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provides the comparative BD-PSNR performances of the VTM-10.0 and HM-16.22</w:t>
      </w:r>
      <w:r w:rsidR="00DD157B">
        <w:rPr>
          <w:lang w:val="en-CA"/>
        </w:rPr>
        <w:t xml:space="preserve"> in low delay B configuration. For each sequence, the first 600 frames are encoded with QP 22, 27, 32, and 37.</w:t>
      </w:r>
    </w:p>
    <w:p w14:paraId="412280E6" w14:textId="77777777" w:rsidR="0078713E" w:rsidRPr="0078713E" w:rsidRDefault="0078713E" w:rsidP="0078713E">
      <w:pPr>
        <w:rPr>
          <w:lang w:val="en-CA"/>
        </w:rPr>
      </w:pPr>
    </w:p>
    <w:p w14:paraId="1E13CB6A" w14:textId="121197ED" w:rsidR="00852021" w:rsidRPr="00852021" w:rsidRDefault="00852021" w:rsidP="00852021">
      <w:pPr>
        <w:pStyle w:val="Caption"/>
        <w:jc w:val="center"/>
        <w:rPr>
          <w:lang w:val="en-CA"/>
        </w:rPr>
      </w:pPr>
      <w:bookmarkStart w:id="8" w:name="_Ref58357399"/>
      <w:r>
        <w:lastRenderedPageBreak/>
        <w:t xml:space="preserve">Table </w:t>
      </w:r>
      <w:fldSimple w:instr=" SEQ Table \* ARABIC ">
        <w:r>
          <w:rPr>
            <w:noProof/>
          </w:rPr>
          <w:t>1</w:t>
        </w:r>
      </w:fldSimple>
      <w:bookmarkEnd w:id="8"/>
      <w:r>
        <w:t xml:space="preserve">: </w:t>
      </w:r>
      <w:r w:rsidR="0078713E">
        <w:t>VTM-10 rate Distortion performances compared to HM-16.22, on the three proposed sequences.</w:t>
      </w:r>
    </w:p>
    <w:p w14:paraId="55A1CA0E" w14:textId="1A5EB094" w:rsidR="00C818D7" w:rsidRDefault="00DD157B" w:rsidP="00852021">
      <w:pPr>
        <w:ind w:hanging="709"/>
        <w:jc w:val="center"/>
        <w:rPr>
          <w:lang w:val="en-CA"/>
        </w:rPr>
      </w:pPr>
      <w:r w:rsidRPr="00DD157B">
        <w:rPr>
          <w:noProof/>
        </w:rPr>
        <w:drawing>
          <wp:inline distT="0" distB="0" distL="0" distR="0" wp14:anchorId="6F1FFCBB" wp14:editId="601DF619">
            <wp:extent cx="6916052" cy="153246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8790" cy="15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95D73" w14:textId="51622857" w:rsidR="00C818D7" w:rsidRDefault="00C818D7" w:rsidP="00C818D7">
      <w:pPr>
        <w:rPr>
          <w:lang w:val="en-CA"/>
        </w:rPr>
      </w:pPr>
    </w:p>
    <w:p w14:paraId="002CED76" w14:textId="4781F8F1" w:rsidR="002A461E" w:rsidRDefault="002A461E" w:rsidP="002A461E">
      <w:pPr>
        <w:pStyle w:val="Heading1"/>
        <w:rPr>
          <w:lang w:val="en-CA"/>
        </w:rPr>
      </w:pPr>
      <w:r w:rsidRPr="002A461E">
        <w:rPr>
          <w:lang w:val="en-CA"/>
        </w:rPr>
        <w:t>References</w:t>
      </w:r>
    </w:p>
    <w:p w14:paraId="51E82193" w14:textId="173F3D70" w:rsidR="002A461E" w:rsidRDefault="002A461E" w:rsidP="002A461E">
      <w:pPr>
        <w:jc w:val="left"/>
        <w:rPr>
          <w:lang w:val="en-CA"/>
        </w:rPr>
      </w:pPr>
      <w:r>
        <w:t>[</w:t>
      </w:r>
      <w:fldSimple w:instr=" SEQ [ \* ARABIC ">
        <w:r>
          <w:rPr>
            <w:noProof/>
          </w:rPr>
          <w:t>1</w:t>
        </w:r>
      </w:fldSimple>
      <w:r>
        <w:t>]</w:t>
      </w:r>
      <w:r w:rsidRPr="002A461E">
        <w:rPr>
          <w:lang w:val="en-CA"/>
        </w:rPr>
        <w:t xml:space="preserve"> </w:t>
      </w:r>
      <w:r>
        <w:rPr>
          <w:lang w:val="en-CA"/>
        </w:rPr>
        <w:t>M. Wien and</w:t>
      </w:r>
      <w:r w:rsidRPr="0028314E">
        <w:rPr>
          <w:lang w:val="en-CA"/>
        </w:rPr>
        <w:t xml:space="preserve"> V. Baroncini</w:t>
      </w:r>
      <w:r>
        <w:rPr>
          <w:lang w:val="en-CA"/>
        </w:rPr>
        <w:t>, “</w:t>
      </w:r>
      <w:r w:rsidRPr="0028314E">
        <w:rPr>
          <w:lang w:val="en-CA"/>
        </w:rPr>
        <w:t>AHG4: Agenda and report of the AHG meeting on the SDR HD Verification Tests on 2020-09-03</w:t>
      </w:r>
      <w:r>
        <w:rPr>
          <w:lang w:val="en-CA"/>
        </w:rPr>
        <w:t>,” JVET-T0045, Sep. 2020.</w:t>
      </w:r>
    </w:p>
    <w:p w14:paraId="278FD305" w14:textId="427995C2" w:rsidR="002A461E" w:rsidRPr="002A461E" w:rsidRDefault="002A461E" w:rsidP="002A461E">
      <w:pPr>
        <w:jc w:val="left"/>
      </w:pPr>
      <w:bookmarkStart w:id="9" w:name="_Ref58359127"/>
      <w:r>
        <w:t>[</w:t>
      </w:r>
      <w:fldSimple w:instr=" SEQ [ \* ARABIC ">
        <w:r>
          <w:rPr>
            <w:noProof/>
          </w:rPr>
          <w:t>2</w:t>
        </w:r>
      </w:fldSimple>
      <w:bookmarkEnd w:id="9"/>
      <w:r>
        <w:t>] 3GPP TR 26.955 V0.4.0 (2020-11), 3rd Generation Partnership Project; Technical Specification Group TSG SA; 5G Video Codec Characteristics (Release 17)</w:t>
      </w:r>
      <w:r w:rsidR="00A11EAD">
        <w:t>, Annex C</w:t>
      </w:r>
      <w:r>
        <w:t xml:space="preserve"> </w:t>
      </w:r>
      <w:hyperlink r:id="rId21" w:history="1">
        <w:r w:rsidR="00A11EAD" w:rsidRPr="002D19DA">
          <w:rPr>
            <w:rStyle w:val="Hyperlink"/>
            <w:szCs w:val="22"/>
          </w:rPr>
          <w:t>https://www.3gpp.org/ftp//Specs/archive/26_series/26.955/26955-040.zip</w:t>
        </w:r>
      </w:hyperlink>
      <w:r w:rsidRPr="002A461E">
        <w:rPr>
          <w:szCs w:val="22"/>
          <w:lang w:val="en-CA"/>
        </w:rPr>
        <w:t xml:space="preserve"> </w:t>
      </w:r>
    </w:p>
    <w:p w14:paraId="580F6BEA" w14:textId="695867C7" w:rsidR="002A461E" w:rsidRDefault="002A461E" w:rsidP="002A461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Segoe UI" w:hAnsi="Segoe UI" w:cs="Segoe UI"/>
          <w:sz w:val="21"/>
          <w:szCs w:val="21"/>
        </w:rPr>
      </w:pPr>
    </w:p>
    <w:p w14:paraId="4C9F524A" w14:textId="62ABD323" w:rsidR="002A461E" w:rsidRPr="00B117E3" w:rsidRDefault="002A461E" w:rsidP="002A461E">
      <w:pPr>
        <w:rPr>
          <w:lang w:val="en-CA"/>
        </w:rPr>
      </w:pPr>
    </w:p>
    <w:p w14:paraId="3DB2672D" w14:textId="77777777" w:rsidR="002A461E" w:rsidRPr="00C818D7" w:rsidRDefault="002A461E" w:rsidP="00C818D7">
      <w:pPr>
        <w:rPr>
          <w:lang w:val="en-CA"/>
        </w:rPr>
      </w:pPr>
    </w:p>
    <w:p w14:paraId="036FB0FD" w14:textId="19BC23EE" w:rsidR="007A32AC" w:rsidRPr="007A32AC" w:rsidRDefault="001F2594" w:rsidP="00A8325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642EB1C7" w:rsidR="005801A2" w:rsidRPr="005B217D" w:rsidRDefault="007A32AC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InterDigital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AA72C4" w14:textId="77777777" w:rsidR="000D73D6" w:rsidRDefault="000D73D6">
      <w:r>
        <w:separator/>
      </w:r>
    </w:p>
  </w:endnote>
  <w:endnote w:type="continuationSeparator" w:id="0">
    <w:p w14:paraId="1CDA5E0C" w14:textId="77777777" w:rsidR="000D73D6" w:rsidRDefault="000D7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7EBE393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1563D">
      <w:rPr>
        <w:rStyle w:val="PageNumber"/>
        <w:noProof/>
      </w:rPr>
      <w:t>2020-12-09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33060B" w14:textId="77777777" w:rsidR="000D73D6" w:rsidRDefault="000D73D6">
      <w:r>
        <w:separator/>
      </w:r>
    </w:p>
  </w:footnote>
  <w:footnote w:type="continuationSeparator" w:id="0">
    <w:p w14:paraId="491F4F8E" w14:textId="77777777" w:rsidR="000D73D6" w:rsidRDefault="000D73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A0370E"/>
    <w:multiLevelType w:val="hybridMultilevel"/>
    <w:tmpl w:val="E4FC4AFA"/>
    <w:lvl w:ilvl="0" w:tplc="5D32CD0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hybridMultilevel"/>
    <w:tmpl w:val="04090025"/>
    <w:lvl w:ilvl="0" w:tplc="ED1E40E8">
      <w:start w:val="1"/>
      <w:numFmt w:val="decimal"/>
      <w:pStyle w:val="Heading1"/>
      <w:lvlText w:val="%1"/>
      <w:lvlJc w:val="left"/>
      <w:pPr>
        <w:ind w:left="432" w:hanging="432"/>
      </w:pPr>
    </w:lvl>
    <w:lvl w:ilvl="1" w:tplc="82427ED0">
      <w:start w:val="1"/>
      <w:numFmt w:val="decimal"/>
      <w:pStyle w:val="Heading2"/>
      <w:lvlText w:val="%1.%2"/>
      <w:lvlJc w:val="left"/>
      <w:pPr>
        <w:ind w:left="576" w:hanging="576"/>
      </w:pPr>
    </w:lvl>
    <w:lvl w:ilvl="2" w:tplc="9A509580">
      <w:start w:val="1"/>
      <w:numFmt w:val="decimal"/>
      <w:pStyle w:val="Heading3"/>
      <w:lvlText w:val="%1.%2.%3"/>
      <w:lvlJc w:val="left"/>
      <w:pPr>
        <w:ind w:left="720" w:hanging="720"/>
      </w:pPr>
    </w:lvl>
    <w:lvl w:ilvl="3" w:tplc="C726A058">
      <w:start w:val="1"/>
      <w:numFmt w:val="decimal"/>
      <w:pStyle w:val="Heading4"/>
      <w:lvlText w:val="%1.%2.%3.%4"/>
      <w:lvlJc w:val="left"/>
      <w:pPr>
        <w:ind w:left="864" w:hanging="864"/>
      </w:pPr>
    </w:lvl>
    <w:lvl w:ilvl="4" w:tplc="FCFE37A8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 w:tplc="833E58D0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 w:tplc="8CF40C8A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 w:tplc="7F6A92E8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 w:tplc="5302DF54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C14CA4"/>
    <w:multiLevelType w:val="hybridMultilevel"/>
    <w:tmpl w:val="882EB898"/>
    <w:lvl w:ilvl="0" w:tplc="AC7C8A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C5125AB"/>
    <w:multiLevelType w:val="hybridMultilevel"/>
    <w:tmpl w:val="855488BA"/>
    <w:lvl w:ilvl="0" w:tplc="88A8FD80">
      <w:start w:val="2"/>
      <w:numFmt w:val="decimal"/>
      <w:lvlText w:val="%1"/>
      <w:legacy w:legacy="1" w:legacySpace="0" w:legacyIndent="0"/>
      <w:lvlJc w:val="left"/>
    </w:lvl>
    <w:lvl w:ilvl="1" w:tplc="9B6AA0CE">
      <w:start w:val="1"/>
      <w:numFmt w:val="decimal"/>
      <w:lvlText w:val="%1.%2"/>
      <w:legacy w:legacy="1" w:legacySpace="0" w:legacyIndent="0"/>
      <w:lvlJc w:val="left"/>
    </w:lvl>
    <w:lvl w:ilvl="2" w:tplc="7AFC9A4E">
      <w:start w:val="1"/>
      <w:numFmt w:val="decimal"/>
      <w:lvlText w:val="%1.%2.%3"/>
      <w:legacy w:legacy="1" w:legacySpace="0" w:legacyIndent="0"/>
      <w:lvlJc w:val="left"/>
    </w:lvl>
    <w:lvl w:ilvl="3" w:tplc="3410CB28">
      <w:start w:val="1"/>
      <w:numFmt w:val="decimal"/>
      <w:lvlText w:val="%1.%2.%3.%4"/>
      <w:legacy w:legacy="1" w:legacySpace="0" w:legacyIndent="0"/>
      <w:lvlJc w:val="left"/>
    </w:lvl>
    <w:lvl w:ilvl="4" w:tplc="32B48A10">
      <w:start w:val="1"/>
      <w:numFmt w:val="decimal"/>
      <w:lvlText w:val="%1.%2.%3.%4.%5"/>
      <w:legacy w:legacy="1" w:legacySpace="0" w:legacyIndent="0"/>
      <w:lvlJc w:val="left"/>
    </w:lvl>
    <w:lvl w:ilvl="5" w:tplc="F2762890">
      <w:start w:val="1"/>
      <w:numFmt w:val="decimal"/>
      <w:lvlText w:val="%1.%2.%3.%4.%5.%6"/>
      <w:legacy w:legacy="1" w:legacySpace="0" w:legacyIndent="0"/>
      <w:lvlJc w:val="left"/>
    </w:lvl>
    <w:lvl w:ilvl="6" w:tplc="733C53EC">
      <w:start w:val="1"/>
      <w:numFmt w:val="decimal"/>
      <w:lvlText w:val="%1.%2.%3.%4.%5.%6.%7"/>
      <w:legacy w:legacy="1" w:legacySpace="0" w:legacyIndent="0"/>
      <w:lvlJc w:val="left"/>
    </w:lvl>
    <w:lvl w:ilvl="7" w:tplc="17300AF0">
      <w:start w:val="1"/>
      <w:numFmt w:val="decimal"/>
      <w:lvlText w:val="%1.%2.%3.%4.%5.%6.%7.%8"/>
      <w:legacy w:legacy="1" w:legacySpace="0" w:legacyIndent="0"/>
      <w:lvlJc w:val="left"/>
    </w:lvl>
    <w:lvl w:ilvl="8" w:tplc="E1F87E8C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0"/>
  </w:num>
  <w:num w:numId="13">
    <w:abstractNumId w:val="3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92AF4"/>
    <w:rsid w:val="00094479"/>
    <w:rsid w:val="000962AC"/>
    <w:rsid w:val="000B0C0F"/>
    <w:rsid w:val="000B1C6B"/>
    <w:rsid w:val="000B4142"/>
    <w:rsid w:val="000B4FF9"/>
    <w:rsid w:val="000C09AC"/>
    <w:rsid w:val="000C2BAA"/>
    <w:rsid w:val="000C51F0"/>
    <w:rsid w:val="000D73D6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4728D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B6EE4"/>
    <w:rsid w:val="001C3525"/>
    <w:rsid w:val="001C3AFB"/>
    <w:rsid w:val="001D07F0"/>
    <w:rsid w:val="001D1BD2"/>
    <w:rsid w:val="001E0248"/>
    <w:rsid w:val="001E02BE"/>
    <w:rsid w:val="001E3B37"/>
    <w:rsid w:val="001E41FE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55F1"/>
    <w:rsid w:val="00263398"/>
    <w:rsid w:val="00263B99"/>
    <w:rsid w:val="002647D8"/>
    <w:rsid w:val="00266F06"/>
    <w:rsid w:val="002728A6"/>
    <w:rsid w:val="00275BCF"/>
    <w:rsid w:val="00280613"/>
    <w:rsid w:val="00291E36"/>
    <w:rsid w:val="00292257"/>
    <w:rsid w:val="002A461E"/>
    <w:rsid w:val="002A54E0"/>
    <w:rsid w:val="002B1595"/>
    <w:rsid w:val="002B191D"/>
    <w:rsid w:val="002B2E83"/>
    <w:rsid w:val="002D0AF6"/>
    <w:rsid w:val="002D71F8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418C"/>
    <w:rsid w:val="003A7CE6"/>
    <w:rsid w:val="003C20E4"/>
    <w:rsid w:val="003D6342"/>
    <w:rsid w:val="003E2265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4A2D"/>
    <w:rsid w:val="005952A5"/>
    <w:rsid w:val="005A33A1"/>
    <w:rsid w:val="005B217D"/>
    <w:rsid w:val="005C385F"/>
    <w:rsid w:val="005C7C26"/>
    <w:rsid w:val="005E1AC6"/>
    <w:rsid w:val="005E3F2B"/>
    <w:rsid w:val="005F4A9A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48E6"/>
    <w:rsid w:val="006C5D39"/>
    <w:rsid w:val="006D6D9B"/>
    <w:rsid w:val="006E2810"/>
    <w:rsid w:val="006E5417"/>
    <w:rsid w:val="006E7439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8713E"/>
    <w:rsid w:val="00796EE3"/>
    <w:rsid w:val="007A32AC"/>
    <w:rsid w:val="007A414D"/>
    <w:rsid w:val="007A7D29"/>
    <w:rsid w:val="007B0171"/>
    <w:rsid w:val="007B4AB8"/>
    <w:rsid w:val="007D1181"/>
    <w:rsid w:val="007E01A3"/>
    <w:rsid w:val="007F1F8B"/>
    <w:rsid w:val="007F6205"/>
    <w:rsid w:val="007F67A1"/>
    <w:rsid w:val="00811C05"/>
    <w:rsid w:val="0081563D"/>
    <w:rsid w:val="008206C8"/>
    <w:rsid w:val="00852021"/>
    <w:rsid w:val="00852103"/>
    <w:rsid w:val="0086387C"/>
    <w:rsid w:val="00874A6C"/>
    <w:rsid w:val="00876C65"/>
    <w:rsid w:val="00882F72"/>
    <w:rsid w:val="00893DC4"/>
    <w:rsid w:val="008A4B4C"/>
    <w:rsid w:val="008C239F"/>
    <w:rsid w:val="008E480C"/>
    <w:rsid w:val="00907757"/>
    <w:rsid w:val="009143F8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481C"/>
    <w:rsid w:val="0099518F"/>
    <w:rsid w:val="009A523D"/>
    <w:rsid w:val="009B02A1"/>
    <w:rsid w:val="009B3361"/>
    <w:rsid w:val="009B7F3F"/>
    <w:rsid w:val="009D4B0C"/>
    <w:rsid w:val="009D7CE6"/>
    <w:rsid w:val="009E448E"/>
    <w:rsid w:val="009F496B"/>
    <w:rsid w:val="00A01439"/>
    <w:rsid w:val="00A02E61"/>
    <w:rsid w:val="00A05CFF"/>
    <w:rsid w:val="00A11EAD"/>
    <w:rsid w:val="00A13048"/>
    <w:rsid w:val="00A46843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3174F"/>
    <w:rsid w:val="00B33346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35F8"/>
    <w:rsid w:val="00B73A2A"/>
    <w:rsid w:val="00B74D55"/>
    <w:rsid w:val="00B75A51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606C9"/>
    <w:rsid w:val="00C6796D"/>
    <w:rsid w:val="00C80288"/>
    <w:rsid w:val="00C818D7"/>
    <w:rsid w:val="00C836F0"/>
    <w:rsid w:val="00C84003"/>
    <w:rsid w:val="00C90650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5552"/>
    <w:rsid w:val="00D073E2"/>
    <w:rsid w:val="00D1555A"/>
    <w:rsid w:val="00D446EC"/>
    <w:rsid w:val="00D51BF0"/>
    <w:rsid w:val="00D531DB"/>
    <w:rsid w:val="00D55942"/>
    <w:rsid w:val="00D736FE"/>
    <w:rsid w:val="00D807BF"/>
    <w:rsid w:val="00D82FCC"/>
    <w:rsid w:val="00DA17FC"/>
    <w:rsid w:val="00DA7887"/>
    <w:rsid w:val="00DA7C90"/>
    <w:rsid w:val="00DB2C26"/>
    <w:rsid w:val="00DC1E5B"/>
    <w:rsid w:val="00DD02F4"/>
    <w:rsid w:val="00DD157B"/>
    <w:rsid w:val="00DD6622"/>
    <w:rsid w:val="00DE1C7C"/>
    <w:rsid w:val="00DE6B43"/>
    <w:rsid w:val="00E11923"/>
    <w:rsid w:val="00E262D4"/>
    <w:rsid w:val="00E36250"/>
    <w:rsid w:val="00E47F2D"/>
    <w:rsid w:val="00E54511"/>
    <w:rsid w:val="00E60AF4"/>
    <w:rsid w:val="00E60EDC"/>
    <w:rsid w:val="00E61DAC"/>
    <w:rsid w:val="00E72B80"/>
    <w:rsid w:val="00E75FE3"/>
    <w:rsid w:val="00E86C4C"/>
    <w:rsid w:val="00E907A3"/>
    <w:rsid w:val="00E91A6E"/>
    <w:rsid w:val="00EA5AE0"/>
    <w:rsid w:val="00EB56E1"/>
    <w:rsid w:val="00EB7AB1"/>
    <w:rsid w:val="00EC32BD"/>
    <w:rsid w:val="00EE7CD8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28DD"/>
    <w:rsid w:val="00FD01C2"/>
    <w:rsid w:val="00FE1B35"/>
    <w:rsid w:val="00FE595C"/>
    <w:rsid w:val="00FF0CE3"/>
    <w:rsid w:val="159C0858"/>
    <w:rsid w:val="1D4BB7C7"/>
    <w:rsid w:val="31728903"/>
    <w:rsid w:val="5C9A9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6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33346"/>
    <w:rPr>
      <w:color w:val="605E5C"/>
      <w:shd w:val="clear" w:color="auto" w:fill="E1DFDD"/>
    </w:rPr>
  </w:style>
  <w:style w:type="paragraph" w:customStyle="1" w:styleId="TH">
    <w:name w:val="TH"/>
    <w:basedOn w:val="Normal"/>
    <w:link w:val="THChar"/>
    <w:qFormat/>
    <w:rsid w:val="009143F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60" w:after="180"/>
      <w:jc w:val="center"/>
      <w:textAlignment w:val="auto"/>
    </w:pPr>
    <w:rPr>
      <w:rFonts w:ascii="Arial" w:hAnsi="Arial"/>
      <w:b/>
      <w:sz w:val="20"/>
      <w:lang w:val="en-GB"/>
    </w:rPr>
  </w:style>
  <w:style w:type="paragraph" w:customStyle="1" w:styleId="TF">
    <w:name w:val="TF"/>
    <w:aliases w:val="left"/>
    <w:basedOn w:val="TH"/>
    <w:link w:val="TFChar"/>
    <w:qFormat/>
    <w:rsid w:val="009143F8"/>
    <w:pPr>
      <w:keepNext w:val="0"/>
      <w:spacing w:before="0" w:after="240"/>
    </w:pPr>
  </w:style>
  <w:style w:type="character" w:customStyle="1" w:styleId="THChar">
    <w:name w:val="TH Char"/>
    <w:link w:val="TH"/>
    <w:qFormat/>
    <w:rsid w:val="009143F8"/>
    <w:rPr>
      <w:rFonts w:ascii="Arial" w:hAnsi="Arial"/>
      <w:b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9143F8"/>
    <w:rPr>
      <w:rFonts w:ascii="Calibri" w:eastAsia="MS Mincho" w:hAnsi="Calibri" w:cs="Calibri"/>
      <w:sz w:val="22"/>
      <w:szCs w:val="22"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9143F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ind w:left="720"/>
      <w:jc w:val="left"/>
      <w:textAlignment w:val="auto"/>
    </w:pPr>
    <w:rPr>
      <w:rFonts w:ascii="Calibri" w:eastAsia="MS Mincho" w:hAnsi="Calibri" w:cs="Calibri"/>
      <w:szCs w:val="22"/>
      <w:lang w:eastAsia="ja-JP"/>
    </w:rPr>
  </w:style>
  <w:style w:type="character" w:customStyle="1" w:styleId="TFChar">
    <w:name w:val="TF Char"/>
    <w:link w:val="TF"/>
    <w:qFormat/>
    <w:rsid w:val="009143F8"/>
    <w:rPr>
      <w:rFonts w:ascii="Arial" w:hAnsi="Arial"/>
      <w:b/>
      <w:lang w:val="en-GB"/>
    </w:rPr>
  </w:style>
  <w:style w:type="paragraph" w:styleId="Caption">
    <w:name w:val="caption"/>
    <w:basedOn w:val="Normal"/>
    <w:next w:val="Normal"/>
    <w:unhideWhenUsed/>
    <w:qFormat/>
    <w:rsid w:val="002728A6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554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1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65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296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02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008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407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hyperlink" Target="https://media.xiph.org/video/derf/twitch/y4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3gpp.org/ftp//Specs/archive/26_series/26.955/26955-040.zip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jp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media.xiph.org/video/derf/twitch/copyright.tx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4" ma:contentTypeDescription="Create a new document." ma:contentTypeScope="" ma:versionID="e84d5e8021945d7946a89a2d11d44ea3">
  <xsd:schema xmlns:xsd="http://www.w3.org/2001/XMLSchema" xmlns:xs="http://www.w3.org/2001/XMLSchema" xmlns:p="http://schemas.microsoft.com/office/2006/metadata/properties" xmlns:ns2="694186ad-8afc-44c2-8d3b-cf76e504906d" targetNamespace="http://schemas.microsoft.com/office/2006/metadata/properties" ma:root="true" ma:fieldsID="41998580ebc563291a437891f1b3503e" ns2:_="">
    <xsd:import namespace="694186ad-8afc-44c2-8d3b-cf76e504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E9C92EB-D368-4E6C-B0EA-00CCF5A4D0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55B4F3B-04EB-4D55-8E91-FA513F81FE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BCA61D-99B8-4E5B-98E3-68BA21E046C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2657516-408F-4213-8D5B-04504D0A690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778</Words>
  <Characters>4285</Characters>
  <Application>Microsoft Office Word</Application>
  <DocSecurity>0</DocSecurity>
  <Lines>35</Lines>
  <Paragraphs>10</Paragraphs>
  <ScaleCrop>false</ScaleCrop>
  <Company>JCT-VC</Company>
  <LinksUpToDate>false</LinksUpToDate>
  <CharactersWithSpaces>5053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Leannec</cp:lastModifiedBy>
  <cp:revision>6</cp:revision>
  <cp:lastPrinted>1900-01-01T08:00:00Z</cp:lastPrinted>
  <dcterms:created xsi:type="dcterms:W3CDTF">2020-12-09T16:29:00Z</dcterms:created>
  <dcterms:modified xsi:type="dcterms:W3CDTF">2020-12-09T16:34:00Z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