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A0C4F" w14:paraId="7E96CA4B" w14:textId="77777777" w:rsidTr="000962AC">
        <w:tc>
          <w:tcPr>
            <w:tcW w:w="6300" w:type="dxa"/>
          </w:tcPr>
          <w:p w14:paraId="18E03134" w14:textId="57BF9C51" w:rsidR="006C5D39" w:rsidRPr="002A0C4F" w:rsidRDefault="00EF37F6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en-CA"/>
              </w:rPr>
            </w:pPr>
            <w:r w:rsidRPr="002A0C4F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A969E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A0C4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0C4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A0C4F">
              <w:rPr>
                <w:b/>
                <w:noProof/>
                <w:szCs w:val="22"/>
                <w:lang w:val="en-CA"/>
              </w:rPr>
              <w:t xml:space="preserve">Joint </w:t>
            </w:r>
            <w:r w:rsidR="006C5D39" w:rsidRPr="002A0C4F">
              <w:rPr>
                <w:b/>
                <w:noProof/>
                <w:szCs w:val="22"/>
                <w:lang w:val="en-CA"/>
              </w:rPr>
              <w:t xml:space="preserve">Video </w:t>
            </w:r>
            <w:r w:rsidR="00F712E9" w:rsidRPr="002A0C4F">
              <w:rPr>
                <w:b/>
                <w:noProof/>
                <w:szCs w:val="22"/>
                <w:lang w:val="en-CA"/>
              </w:rPr>
              <w:t>Experts</w:t>
            </w:r>
            <w:r w:rsidR="009D7CE6" w:rsidRPr="002A0C4F">
              <w:rPr>
                <w:b/>
                <w:noProof/>
                <w:szCs w:val="22"/>
                <w:lang w:val="en-CA"/>
              </w:rPr>
              <w:t xml:space="preserve"> Team</w:t>
            </w:r>
            <w:r w:rsidR="006C5D39" w:rsidRPr="002A0C4F">
              <w:rPr>
                <w:b/>
                <w:noProof/>
                <w:szCs w:val="22"/>
                <w:lang w:val="en-CA"/>
              </w:rPr>
              <w:t xml:space="preserve"> (</w:t>
            </w:r>
            <w:r w:rsidR="009D7CE6" w:rsidRPr="002A0C4F">
              <w:rPr>
                <w:b/>
                <w:noProof/>
                <w:szCs w:val="22"/>
                <w:lang w:val="en-CA"/>
              </w:rPr>
              <w:t>JVET</w:t>
            </w:r>
            <w:r w:rsidR="006C5D39" w:rsidRPr="002A0C4F">
              <w:rPr>
                <w:b/>
                <w:noProof/>
                <w:szCs w:val="22"/>
                <w:lang w:val="en-CA"/>
              </w:rPr>
              <w:t>)</w:t>
            </w:r>
          </w:p>
          <w:p w14:paraId="6BCC5973" w14:textId="77777777" w:rsidR="00E61DAC" w:rsidRPr="002A0C4F" w:rsidRDefault="00E54511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en-CA"/>
              </w:rPr>
            </w:pPr>
            <w:r w:rsidRPr="002A0C4F">
              <w:rPr>
                <w:b/>
                <w:noProof/>
                <w:szCs w:val="22"/>
                <w:lang w:val="en-CA"/>
              </w:rPr>
              <w:t xml:space="preserve">of </w:t>
            </w:r>
            <w:r w:rsidR="007F1F8B" w:rsidRPr="002A0C4F">
              <w:rPr>
                <w:b/>
                <w:noProof/>
                <w:szCs w:val="22"/>
                <w:lang w:val="en-CA"/>
              </w:rPr>
              <w:t>ITU-T SG</w:t>
            </w:r>
            <w:r w:rsidR="005E1AC6" w:rsidRPr="002A0C4F">
              <w:rPr>
                <w:b/>
                <w:noProof/>
                <w:szCs w:val="22"/>
                <w:lang w:val="en-CA"/>
              </w:rPr>
              <w:t> </w:t>
            </w:r>
            <w:r w:rsidR="007F1F8B" w:rsidRPr="002A0C4F">
              <w:rPr>
                <w:b/>
                <w:noProof/>
                <w:szCs w:val="22"/>
                <w:lang w:val="en-CA"/>
              </w:rPr>
              <w:t>16 WP</w:t>
            </w:r>
            <w:r w:rsidR="005E1AC6" w:rsidRPr="002A0C4F">
              <w:rPr>
                <w:b/>
                <w:noProof/>
                <w:szCs w:val="22"/>
                <w:lang w:val="en-CA"/>
              </w:rPr>
              <w:t> </w:t>
            </w:r>
            <w:r w:rsidR="007F1F8B" w:rsidRPr="002A0C4F">
              <w:rPr>
                <w:b/>
                <w:noProof/>
                <w:szCs w:val="22"/>
                <w:lang w:val="en-CA"/>
              </w:rPr>
              <w:t>3 and ISO/IEC JTC</w:t>
            </w:r>
            <w:r w:rsidR="005E1AC6" w:rsidRPr="002A0C4F">
              <w:rPr>
                <w:b/>
                <w:noProof/>
                <w:szCs w:val="22"/>
                <w:lang w:val="en-CA"/>
              </w:rPr>
              <w:t> </w:t>
            </w:r>
            <w:r w:rsidR="007F1F8B" w:rsidRPr="002A0C4F">
              <w:rPr>
                <w:b/>
                <w:noProof/>
                <w:szCs w:val="22"/>
                <w:lang w:val="en-CA"/>
              </w:rPr>
              <w:t>1/SC</w:t>
            </w:r>
            <w:r w:rsidR="005E1AC6" w:rsidRPr="002A0C4F">
              <w:rPr>
                <w:b/>
                <w:noProof/>
                <w:szCs w:val="22"/>
                <w:lang w:val="en-CA"/>
              </w:rPr>
              <w:t> </w:t>
            </w:r>
            <w:r w:rsidR="007F1F8B" w:rsidRPr="002A0C4F">
              <w:rPr>
                <w:b/>
                <w:noProof/>
                <w:szCs w:val="22"/>
                <w:lang w:val="en-CA"/>
              </w:rPr>
              <w:t>29/WG</w:t>
            </w:r>
            <w:r w:rsidR="005E1AC6" w:rsidRPr="002A0C4F">
              <w:rPr>
                <w:b/>
                <w:noProof/>
                <w:szCs w:val="22"/>
                <w:lang w:val="en-CA"/>
              </w:rPr>
              <w:t> </w:t>
            </w:r>
            <w:r w:rsidR="007F1F8B" w:rsidRPr="002A0C4F">
              <w:rPr>
                <w:b/>
                <w:noProof/>
                <w:szCs w:val="22"/>
                <w:lang w:val="en-CA"/>
              </w:rPr>
              <w:t>11</w:t>
            </w:r>
          </w:p>
          <w:p w14:paraId="19908E82" w14:textId="7A4C9939" w:rsidR="00E61DAC" w:rsidRPr="002A0C4F" w:rsidRDefault="00F712E9" w:rsidP="0053618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en-CA"/>
              </w:rPr>
            </w:pPr>
            <w:r w:rsidRPr="002A0C4F">
              <w:rPr>
                <w:noProof/>
                <w:lang w:val="en-CA"/>
              </w:rPr>
              <w:t>1</w:t>
            </w:r>
            <w:r w:rsidR="001D07F0" w:rsidRPr="002A0C4F">
              <w:rPr>
                <w:noProof/>
                <w:lang w:val="en-CA"/>
              </w:rPr>
              <w:t>9</w:t>
            </w:r>
            <w:r w:rsidR="00155526" w:rsidRPr="002A0C4F">
              <w:rPr>
                <w:noProof/>
                <w:lang w:val="en-CA"/>
              </w:rPr>
              <w:t>th</w:t>
            </w:r>
            <w:r w:rsidR="00A767DC" w:rsidRPr="002A0C4F">
              <w:rPr>
                <w:noProof/>
                <w:lang w:val="en-CA"/>
              </w:rPr>
              <w:t xml:space="preserve"> Meeting: </w:t>
            </w:r>
            <w:r w:rsidR="0050354E" w:rsidRPr="002A0C4F">
              <w:rPr>
                <w:noProof/>
                <w:lang w:val="en-CA"/>
              </w:rPr>
              <w:t>by teleconference</w:t>
            </w:r>
            <w:r w:rsidR="00B57A23" w:rsidRPr="002A0C4F">
              <w:rPr>
                <w:noProof/>
                <w:lang w:val="en-CA"/>
              </w:rPr>
              <w:t xml:space="preserve">, </w:t>
            </w:r>
            <w:r w:rsidR="001D07F0" w:rsidRPr="002A0C4F">
              <w:rPr>
                <w:noProof/>
                <w:lang w:val="en-CA"/>
              </w:rPr>
              <w:t xml:space="preserve">22 June </w:t>
            </w:r>
            <w:r w:rsidR="00B57A23" w:rsidRPr="002A0C4F">
              <w:rPr>
                <w:noProof/>
                <w:lang w:val="en-CA"/>
              </w:rPr>
              <w:t>–</w:t>
            </w:r>
            <w:r w:rsidR="001D07F0" w:rsidRPr="002A0C4F">
              <w:rPr>
                <w:noProof/>
                <w:lang w:val="en-CA"/>
              </w:rPr>
              <w:t xml:space="preserve"> 1</w:t>
            </w:r>
            <w:r w:rsidR="00B57A23" w:rsidRPr="002A0C4F">
              <w:rPr>
                <w:noProof/>
                <w:lang w:val="en-CA"/>
              </w:rPr>
              <w:t xml:space="preserve"> </w:t>
            </w:r>
            <w:r w:rsidR="001D07F0" w:rsidRPr="002A0C4F">
              <w:rPr>
                <w:noProof/>
                <w:lang w:val="en-CA"/>
              </w:rPr>
              <w:t>July</w:t>
            </w:r>
            <w:r w:rsidR="00B57A23" w:rsidRPr="002A0C4F">
              <w:rPr>
                <w:noProof/>
                <w:lang w:val="en-CA"/>
              </w:rPr>
              <w:t xml:space="preserve"> 20</w:t>
            </w:r>
            <w:r w:rsidR="002647D8" w:rsidRPr="002A0C4F">
              <w:rPr>
                <w:noProof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8ACC6E" w:rsidR="008A4B4C" w:rsidRPr="002A0C4F" w:rsidRDefault="00E61DAC" w:rsidP="00536188">
            <w:pPr>
              <w:tabs>
                <w:tab w:val="left" w:pos="7200"/>
              </w:tabs>
              <w:rPr>
                <w:noProof/>
                <w:u w:val="single"/>
                <w:lang w:val="en-CA"/>
              </w:rPr>
            </w:pPr>
            <w:r w:rsidRPr="002A0C4F">
              <w:rPr>
                <w:noProof/>
                <w:lang w:val="en-CA"/>
              </w:rPr>
              <w:t>Document</w:t>
            </w:r>
            <w:r w:rsidR="006C5D39" w:rsidRPr="002A0C4F">
              <w:rPr>
                <w:noProof/>
                <w:lang w:val="en-CA"/>
              </w:rPr>
              <w:t xml:space="preserve">: </w:t>
            </w:r>
            <w:r w:rsidR="009D7CE6" w:rsidRPr="002A0C4F">
              <w:rPr>
                <w:noProof/>
                <w:lang w:val="en-CA"/>
              </w:rPr>
              <w:t>JVET</w:t>
            </w:r>
            <w:r w:rsidRPr="002A0C4F">
              <w:rPr>
                <w:noProof/>
                <w:lang w:val="en-CA"/>
              </w:rPr>
              <w:t>-</w:t>
            </w:r>
            <w:r w:rsidR="001D07F0" w:rsidRPr="002A0C4F">
              <w:rPr>
                <w:noProof/>
                <w:lang w:val="en-CA"/>
              </w:rPr>
              <w:t>S</w:t>
            </w:r>
            <w:r w:rsidR="00F63F09" w:rsidRPr="002A0C4F">
              <w:rPr>
                <w:noProof/>
                <w:lang w:val="en-CA"/>
              </w:rPr>
              <w:t>0009</w:t>
            </w:r>
          </w:p>
        </w:tc>
      </w:tr>
    </w:tbl>
    <w:p w14:paraId="79DBA597" w14:textId="77777777" w:rsidR="00E61DAC" w:rsidRPr="002A0C4F" w:rsidRDefault="00E61DAC" w:rsidP="00531AE9">
      <w:pPr>
        <w:spacing w:before="0"/>
        <w:rPr>
          <w:noProof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A0C4F" w14:paraId="188D2B50" w14:textId="77777777" w:rsidTr="000962AC">
        <w:tc>
          <w:tcPr>
            <w:tcW w:w="1458" w:type="dxa"/>
          </w:tcPr>
          <w:p w14:paraId="7A6C85EB" w14:textId="77777777" w:rsidR="00E61DAC" w:rsidRPr="002A0C4F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2A0C4F">
              <w:rPr>
                <w:i/>
                <w:noProof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B981D1" w:rsidR="00E61DAC" w:rsidRPr="002A0C4F" w:rsidRDefault="00F63F09" w:rsidP="009D7CE6">
            <w:pPr>
              <w:spacing w:before="60" w:after="60"/>
              <w:rPr>
                <w:b/>
                <w:noProof/>
                <w:szCs w:val="22"/>
                <w:lang w:val="en-CA"/>
              </w:rPr>
            </w:pPr>
            <w:r w:rsidRPr="002A0C4F">
              <w:rPr>
                <w:b/>
                <w:noProof/>
                <w:szCs w:val="22"/>
                <w:lang w:val="en-CA"/>
              </w:rPr>
              <w:t>JVET AHG report: High-level syntax (AHG9)</w:t>
            </w:r>
          </w:p>
        </w:tc>
      </w:tr>
      <w:tr w:rsidR="00E61DAC" w:rsidRPr="002A0C4F" w14:paraId="3D8B01B2" w14:textId="77777777" w:rsidTr="000962AC">
        <w:tc>
          <w:tcPr>
            <w:tcW w:w="1458" w:type="dxa"/>
          </w:tcPr>
          <w:p w14:paraId="7AC356CE" w14:textId="77777777" w:rsidR="00E61DAC" w:rsidRPr="002A0C4F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2A0C4F">
              <w:rPr>
                <w:i/>
                <w:noProof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D62C0" w:rsidR="00E61DAC" w:rsidRPr="002A0C4F" w:rsidRDefault="0013458C" w:rsidP="009D7CE6">
            <w:pPr>
              <w:spacing w:before="60" w:after="60"/>
              <w:rPr>
                <w:noProof/>
                <w:szCs w:val="22"/>
                <w:lang w:val="en-CA"/>
              </w:rPr>
            </w:pPr>
            <w:r w:rsidRPr="002A0C4F">
              <w:rPr>
                <w:noProof/>
                <w:szCs w:val="22"/>
                <w:lang w:val="en-CA"/>
              </w:rPr>
              <w:t>Input d</w:t>
            </w:r>
            <w:r w:rsidR="00E61DAC" w:rsidRPr="002A0C4F">
              <w:rPr>
                <w:noProof/>
                <w:szCs w:val="22"/>
                <w:lang w:val="en-CA"/>
              </w:rPr>
              <w:t xml:space="preserve">ocument to </w:t>
            </w:r>
            <w:r w:rsidR="009D7CE6" w:rsidRPr="002A0C4F">
              <w:rPr>
                <w:noProof/>
                <w:szCs w:val="22"/>
                <w:lang w:val="en-CA"/>
              </w:rPr>
              <w:t>JVET</w:t>
            </w:r>
          </w:p>
        </w:tc>
      </w:tr>
      <w:tr w:rsidR="00E61DAC" w:rsidRPr="002A0C4F" w14:paraId="7E6D99E3" w14:textId="77777777" w:rsidTr="000962AC">
        <w:tc>
          <w:tcPr>
            <w:tcW w:w="1458" w:type="dxa"/>
          </w:tcPr>
          <w:p w14:paraId="18CCDCD6" w14:textId="77777777" w:rsidR="00E61DAC" w:rsidRPr="002A0C4F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2A0C4F">
              <w:rPr>
                <w:i/>
                <w:noProof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79EB34" w:rsidR="00E61DAC" w:rsidRPr="002A0C4F" w:rsidRDefault="00E61DAC" w:rsidP="005E1AC6">
            <w:pPr>
              <w:spacing w:before="60" w:after="60"/>
              <w:rPr>
                <w:noProof/>
                <w:szCs w:val="22"/>
                <w:lang w:val="en-CA"/>
              </w:rPr>
            </w:pPr>
            <w:r w:rsidRPr="002A0C4F">
              <w:rPr>
                <w:noProof/>
                <w:szCs w:val="22"/>
                <w:lang w:val="en-CA"/>
              </w:rPr>
              <w:t>Report</w:t>
            </w:r>
          </w:p>
        </w:tc>
      </w:tr>
      <w:tr w:rsidR="00E61DAC" w:rsidRPr="002A0C4F" w14:paraId="714CD808" w14:textId="77777777" w:rsidTr="000962AC">
        <w:tc>
          <w:tcPr>
            <w:tcW w:w="1458" w:type="dxa"/>
          </w:tcPr>
          <w:p w14:paraId="4DB59313" w14:textId="77777777" w:rsidR="00E61DAC" w:rsidRPr="002A0C4F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2A0C4F">
              <w:rPr>
                <w:i/>
                <w:noProof/>
                <w:szCs w:val="22"/>
                <w:lang w:val="en-CA"/>
              </w:rPr>
              <w:t>Author(s) or</w:t>
            </w:r>
            <w:r w:rsidRPr="002A0C4F">
              <w:rPr>
                <w:i/>
                <w:noProof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EA5F42" w:rsidR="00E61DAC" w:rsidRPr="002A0C4F" w:rsidRDefault="00913A32" w:rsidP="00913A32">
            <w:pPr>
              <w:spacing w:before="60" w:after="60"/>
              <w:rPr>
                <w:noProof/>
                <w:szCs w:val="22"/>
                <w:lang w:val="en-CA"/>
              </w:rPr>
            </w:pPr>
            <w:r w:rsidRPr="002A0C4F">
              <w:rPr>
                <w:noProof/>
                <w:szCs w:val="22"/>
                <w:lang w:val="en-CA"/>
              </w:rPr>
              <w:t>R. Sjöberg</w:t>
            </w:r>
            <w:r w:rsidRPr="002A0C4F">
              <w:rPr>
                <w:noProof/>
                <w:szCs w:val="22"/>
                <w:lang w:val="en-CA"/>
              </w:rPr>
              <w:br/>
              <w:t>J. Boyce</w:t>
            </w:r>
            <w:r w:rsidR="00A1085B" w:rsidRPr="002A0C4F">
              <w:rPr>
                <w:noProof/>
                <w:szCs w:val="22"/>
                <w:lang w:val="en-CA"/>
              </w:rPr>
              <w:t xml:space="preserve"> (co-chairs)</w:t>
            </w:r>
            <w:r w:rsidRPr="002A0C4F">
              <w:rPr>
                <w:noProof/>
                <w:szCs w:val="22"/>
                <w:lang w:val="en-CA"/>
              </w:rPr>
              <w:br/>
              <w:t>B. Choi</w:t>
            </w:r>
            <w:r w:rsidRPr="002A0C4F">
              <w:rPr>
                <w:noProof/>
                <w:szCs w:val="22"/>
                <w:lang w:val="en-CA"/>
              </w:rPr>
              <w:br/>
              <w:t>S. Deshpande</w:t>
            </w:r>
            <w:r w:rsidRPr="002A0C4F">
              <w:rPr>
                <w:noProof/>
                <w:szCs w:val="22"/>
                <w:lang w:val="en-CA"/>
              </w:rPr>
              <w:br/>
              <w:t>M. M. Hannuksela</w:t>
            </w:r>
            <w:r w:rsidRPr="002A0C4F">
              <w:rPr>
                <w:noProof/>
                <w:szCs w:val="22"/>
                <w:lang w:val="en-CA"/>
              </w:rPr>
              <w:br/>
              <w:t>R. Skupin</w:t>
            </w:r>
            <w:r w:rsidRPr="002A0C4F">
              <w:rPr>
                <w:noProof/>
                <w:szCs w:val="22"/>
                <w:lang w:val="en-CA"/>
              </w:rPr>
              <w:br/>
              <w:t>A. Tourapis</w:t>
            </w:r>
            <w:r w:rsidRPr="002A0C4F">
              <w:rPr>
                <w:noProof/>
                <w:szCs w:val="22"/>
                <w:lang w:val="en-CA"/>
              </w:rPr>
              <w:br/>
              <w:t>Y.-K. Wang</w:t>
            </w:r>
            <w:r w:rsidRPr="002A0C4F">
              <w:rPr>
                <w:noProof/>
                <w:szCs w:val="22"/>
                <w:lang w:val="en-CA"/>
              </w:rPr>
              <w:br/>
              <w:t>W. Wan</w:t>
            </w:r>
            <w:r w:rsidRPr="002A0C4F">
              <w:rPr>
                <w:noProof/>
                <w:szCs w:val="22"/>
                <w:lang w:val="en-CA"/>
              </w:rPr>
              <w:br/>
              <w:t>P. Wu</w:t>
            </w:r>
            <w:r w:rsidR="00B64410" w:rsidRPr="002A0C4F">
              <w:rPr>
                <w:noProof/>
                <w:szCs w:val="22"/>
                <w:lang w:val="en-CA"/>
              </w:rPr>
              <w:t xml:space="preserve"> (vice-chairs)</w:t>
            </w:r>
          </w:p>
        </w:tc>
        <w:tc>
          <w:tcPr>
            <w:tcW w:w="900" w:type="dxa"/>
          </w:tcPr>
          <w:p w14:paraId="0140ECA2" w14:textId="5A94296F" w:rsidR="00E61DAC" w:rsidRPr="002A0C4F" w:rsidRDefault="00E61DAC">
            <w:pPr>
              <w:spacing w:before="60" w:after="60"/>
              <w:rPr>
                <w:noProof/>
                <w:szCs w:val="22"/>
                <w:lang w:val="en-CA"/>
              </w:rPr>
            </w:pPr>
            <w:r w:rsidRPr="002A0C4F">
              <w:rPr>
                <w:noProof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A9376E" w:rsidR="00E61DAC" w:rsidRPr="002A0C4F" w:rsidRDefault="00061BA9" w:rsidP="005952A5">
            <w:pPr>
              <w:spacing w:before="60" w:after="60"/>
              <w:rPr>
                <w:noProof/>
                <w:szCs w:val="22"/>
                <w:lang w:val="en-CA"/>
              </w:rPr>
            </w:pPr>
            <w:r w:rsidRPr="002A0C4F">
              <w:rPr>
                <w:noProof/>
                <w:szCs w:val="22"/>
                <w:lang w:val="en-CA"/>
              </w:rPr>
              <w:t>rickard.sjoberg@ericsson.com</w:t>
            </w:r>
            <w:r w:rsidRPr="002A0C4F">
              <w:rPr>
                <w:noProof/>
                <w:szCs w:val="22"/>
                <w:lang w:val="en-CA"/>
              </w:rPr>
              <w:br/>
              <w:t>jill.boyce@intel.com</w:t>
            </w:r>
          </w:p>
        </w:tc>
      </w:tr>
      <w:tr w:rsidR="00E61DAC" w:rsidRPr="002A0C4F" w14:paraId="49AFAA61" w14:textId="77777777" w:rsidTr="000962AC">
        <w:tc>
          <w:tcPr>
            <w:tcW w:w="1458" w:type="dxa"/>
          </w:tcPr>
          <w:p w14:paraId="2C08AF6B" w14:textId="77777777" w:rsidR="00E61DAC" w:rsidRPr="002A0C4F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2A0C4F">
              <w:rPr>
                <w:i/>
                <w:noProof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FA388" w:rsidR="00E61DAC" w:rsidRPr="002A0C4F" w:rsidRDefault="00745F6B">
            <w:pPr>
              <w:spacing w:before="60" w:after="60"/>
              <w:rPr>
                <w:noProof/>
                <w:szCs w:val="22"/>
                <w:lang w:val="en-CA"/>
              </w:rPr>
            </w:pPr>
            <w:r w:rsidRPr="002A0C4F">
              <w:rPr>
                <w:noProof/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2A0C4F" w:rsidRDefault="00E61DAC">
      <w:pPr>
        <w:tabs>
          <w:tab w:val="right" w:pos="9360"/>
        </w:tabs>
        <w:spacing w:before="120" w:after="240"/>
        <w:jc w:val="center"/>
        <w:rPr>
          <w:noProof/>
          <w:szCs w:val="22"/>
          <w:lang w:val="en-CA"/>
        </w:rPr>
      </w:pPr>
      <w:r w:rsidRPr="002A0C4F">
        <w:rPr>
          <w:noProof/>
          <w:szCs w:val="22"/>
          <w:u w:val="single"/>
          <w:lang w:val="en-CA"/>
        </w:rPr>
        <w:t>_____________________________</w:t>
      </w:r>
    </w:p>
    <w:p w14:paraId="63D31C94" w14:textId="38DBEB03" w:rsidR="00275BCF" w:rsidRPr="002A0C4F" w:rsidRDefault="00275BCF" w:rsidP="009234A5">
      <w:pPr>
        <w:pStyle w:val="Heading1"/>
        <w:numPr>
          <w:ilvl w:val="0"/>
          <w:numId w:val="0"/>
        </w:numPr>
        <w:ind w:left="432" w:hanging="432"/>
        <w:rPr>
          <w:noProof/>
          <w:lang w:val="en-CA"/>
        </w:rPr>
      </w:pPr>
      <w:r w:rsidRPr="002A0C4F">
        <w:rPr>
          <w:noProof/>
          <w:lang w:val="en-CA"/>
        </w:rPr>
        <w:t>Abstract</w:t>
      </w:r>
    </w:p>
    <w:p w14:paraId="4435632C" w14:textId="464B9A9C" w:rsidR="00563C1D" w:rsidRPr="002A0C4F" w:rsidRDefault="00563C1D" w:rsidP="00563C1D">
      <w:pPr>
        <w:rPr>
          <w:noProof/>
          <w:szCs w:val="22"/>
          <w:lang w:val="en-CA"/>
        </w:rPr>
      </w:pPr>
      <w:r w:rsidRPr="002A0C4F">
        <w:rPr>
          <w:noProof/>
          <w:szCs w:val="22"/>
          <w:lang w:val="en-CA"/>
        </w:rPr>
        <w:t xml:space="preserve">This AHG report summarizes the activities of the AHG on High-level syntax (HLS) between the </w:t>
      </w:r>
      <w:r w:rsidR="006F401F" w:rsidRPr="002A0C4F">
        <w:rPr>
          <w:noProof/>
          <w:szCs w:val="22"/>
          <w:lang w:val="en-CA"/>
        </w:rPr>
        <w:t>18</w:t>
      </w:r>
      <w:r w:rsidR="006F401F" w:rsidRPr="002A0C4F">
        <w:rPr>
          <w:noProof/>
          <w:szCs w:val="22"/>
          <w:vertAlign w:val="superscript"/>
          <w:lang w:val="en-CA"/>
        </w:rPr>
        <w:t>th</w:t>
      </w:r>
      <w:r w:rsidR="006F401F" w:rsidRPr="002A0C4F">
        <w:rPr>
          <w:noProof/>
          <w:szCs w:val="22"/>
          <w:lang w:val="en-CA"/>
        </w:rPr>
        <w:t xml:space="preserve"> JVET meeting held by teleconference (</w:t>
      </w:r>
      <w:r w:rsidR="006F401F" w:rsidRPr="002A0C4F">
        <w:rPr>
          <w:noProof/>
          <w:lang w:val="en-CA"/>
        </w:rPr>
        <w:t>15–24</w:t>
      </w:r>
      <w:r w:rsidR="00466BD0" w:rsidRPr="002A0C4F">
        <w:rPr>
          <w:noProof/>
          <w:lang w:val="en-CA"/>
        </w:rPr>
        <w:t> </w:t>
      </w:r>
      <w:r w:rsidR="006F401F" w:rsidRPr="002A0C4F">
        <w:rPr>
          <w:noProof/>
          <w:lang w:val="en-CA"/>
        </w:rPr>
        <w:t>April 2020</w:t>
      </w:r>
      <w:r w:rsidR="006F401F" w:rsidRPr="002A0C4F">
        <w:rPr>
          <w:noProof/>
          <w:szCs w:val="22"/>
          <w:lang w:val="en-CA"/>
        </w:rPr>
        <w:t>)</w:t>
      </w:r>
      <w:r w:rsidR="00466BD0" w:rsidRPr="002A0C4F">
        <w:rPr>
          <w:noProof/>
          <w:szCs w:val="22"/>
          <w:lang w:val="en-CA"/>
        </w:rPr>
        <w:t xml:space="preserve"> </w:t>
      </w:r>
      <w:r w:rsidRPr="002A0C4F">
        <w:rPr>
          <w:noProof/>
          <w:szCs w:val="22"/>
          <w:lang w:val="en-CA"/>
        </w:rPr>
        <w:t>and the 1</w:t>
      </w:r>
      <w:r w:rsidR="006F401F" w:rsidRPr="002A0C4F">
        <w:rPr>
          <w:noProof/>
          <w:szCs w:val="22"/>
          <w:lang w:val="en-CA"/>
        </w:rPr>
        <w:t>9</w:t>
      </w:r>
      <w:r w:rsidRPr="002A0C4F">
        <w:rPr>
          <w:noProof/>
          <w:szCs w:val="22"/>
          <w:vertAlign w:val="superscript"/>
          <w:lang w:val="en-CA"/>
        </w:rPr>
        <w:t>th</w:t>
      </w:r>
      <w:r w:rsidRPr="002A0C4F">
        <w:rPr>
          <w:noProof/>
          <w:szCs w:val="22"/>
          <w:lang w:val="en-CA"/>
        </w:rPr>
        <w:t xml:space="preserve"> JVET meeting held by teleconference (</w:t>
      </w:r>
      <w:r w:rsidR="006F401F" w:rsidRPr="002A0C4F">
        <w:rPr>
          <w:noProof/>
          <w:lang w:val="en-CA"/>
        </w:rPr>
        <w:t>22</w:t>
      </w:r>
      <w:r w:rsidR="00466BD0" w:rsidRPr="002A0C4F">
        <w:rPr>
          <w:noProof/>
          <w:lang w:val="en-CA"/>
        </w:rPr>
        <w:t xml:space="preserve"> June </w:t>
      </w:r>
      <w:r w:rsidRPr="002A0C4F">
        <w:rPr>
          <w:noProof/>
          <w:lang w:val="en-CA"/>
        </w:rPr>
        <w:t>–</w:t>
      </w:r>
      <w:r w:rsidR="00466BD0" w:rsidRPr="002A0C4F">
        <w:rPr>
          <w:noProof/>
          <w:lang w:val="en-CA"/>
        </w:rPr>
        <w:t xml:space="preserve"> 1 July </w:t>
      </w:r>
      <w:r w:rsidRPr="002A0C4F">
        <w:rPr>
          <w:noProof/>
          <w:lang w:val="en-CA"/>
        </w:rPr>
        <w:t>2020</w:t>
      </w:r>
      <w:r w:rsidRPr="002A0C4F">
        <w:rPr>
          <w:noProof/>
          <w:szCs w:val="22"/>
          <w:lang w:val="en-CA"/>
        </w:rPr>
        <w:t>).</w:t>
      </w:r>
    </w:p>
    <w:p w14:paraId="4F2A6441" w14:textId="245EE950" w:rsidR="00563C1D" w:rsidRPr="002A0C4F" w:rsidRDefault="00563C1D" w:rsidP="00563C1D">
      <w:pPr>
        <w:rPr>
          <w:noProof/>
          <w:szCs w:val="22"/>
          <w:lang w:val="en-CA"/>
        </w:rPr>
      </w:pPr>
      <w:r w:rsidRPr="002A0C4F">
        <w:rPr>
          <w:noProof/>
          <w:szCs w:val="22"/>
          <w:lang w:val="en-CA"/>
        </w:rPr>
        <w:t xml:space="preserve">It is reported that the estimated number of input contributions related to high-level syntax has </w:t>
      </w:r>
      <w:r w:rsidR="004F1E07" w:rsidRPr="002A0C4F">
        <w:rPr>
          <w:noProof/>
          <w:szCs w:val="22"/>
          <w:lang w:val="en-CA"/>
        </w:rPr>
        <w:t>decreased</w:t>
      </w:r>
      <w:r w:rsidRPr="002A0C4F">
        <w:rPr>
          <w:noProof/>
          <w:szCs w:val="22"/>
          <w:lang w:val="en-CA"/>
        </w:rPr>
        <w:t xml:space="preserve"> from </w:t>
      </w:r>
      <w:r w:rsidR="004F1E07" w:rsidRPr="002A0C4F">
        <w:rPr>
          <w:noProof/>
          <w:szCs w:val="22"/>
          <w:lang w:val="en-CA"/>
        </w:rPr>
        <w:t>253</w:t>
      </w:r>
      <w:r w:rsidRPr="002A0C4F">
        <w:rPr>
          <w:noProof/>
          <w:szCs w:val="22"/>
          <w:lang w:val="en-CA"/>
        </w:rPr>
        <w:t xml:space="preserve"> at the 1</w:t>
      </w:r>
      <w:r w:rsidR="004F1E07" w:rsidRPr="002A0C4F">
        <w:rPr>
          <w:noProof/>
          <w:szCs w:val="22"/>
          <w:lang w:val="en-CA"/>
        </w:rPr>
        <w:t>8</w:t>
      </w:r>
      <w:r w:rsidRPr="002A0C4F">
        <w:rPr>
          <w:noProof/>
          <w:szCs w:val="22"/>
          <w:vertAlign w:val="superscript"/>
          <w:lang w:val="en-CA"/>
        </w:rPr>
        <w:t>th</w:t>
      </w:r>
      <w:r w:rsidRPr="002A0C4F">
        <w:rPr>
          <w:noProof/>
          <w:szCs w:val="22"/>
          <w:lang w:val="en-CA"/>
        </w:rPr>
        <w:t xml:space="preserve"> JVET meeting to </w:t>
      </w:r>
      <w:r w:rsidR="00455C0A" w:rsidRPr="00455C0A">
        <w:rPr>
          <w:noProof/>
          <w:szCs w:val="22"/>
          <w:lang w:val="en-CA"/>
        </w:rPr>
        <w:t>204</w:t>
      </w:r>
      <w:r w:rsidRPr="00455C0A">
        <w:rPr>
          <w:noProof/>
          <w:szCs w:val="22"/>
          <w:lang w:val="en-CA"/>
        </w:rPr>
        <w:t xml:space="preserve"> </w:t>
      </w:r>
      <w:r w:rsidRPr="002A0C4F">
        <w:rPr>
          <w:noProof/>
          <w:szCs w:val="22"/>
          <w:lang w:val="en-CA"/>
        </w:rPr>
        <w:t>at this 1</w:t>
      </w:r>
      <w:r w:rsidR="004F1E07" w:rsidRPr="002A0C4F">
        <w:rPr>
          <w:noProof/>
          <w:szCs w:val="22"/>
          <w:lang w:val="en-CA"/>
        </w:rPr>
        <w:t>9</w:t>
      </w:r>
      <w:r w:rsidRPr="002A0C4F">
        <w:rPr>
          <w:noProof/>
          <w:szCs w:val="22"/>
          <w:vertAlign w:val="superscript"/>
          <w:lang w:val="en-CA"/>
        </w:rPr>
        <w:t>th</w:t>
      </w:r>
      <w:r w:rsidRPr="002A0C4F">
        <w:rPr>
          <w:noProof/>
          <w:szCs w:val="22"/>
          <w:lang w:val="en-CA"/>
        </w:rPr>
        <w:t xml:space="preserve"> meeting.</w:t>
      </w:r>
    </w:p>
    <w:p w14:paraId="2854E037" w14:textId="38493DCB" w:rsidR="00563C1D" w:rsidRPr="002A0C4F" w:rsidRDefault="00563C1D" w:rsidP="00563C1D">
      <w:pPr>
        <w:rPr>
          <w:noProof/>
          <w:szCs w:val="22"/>
          <w:lang w:val="en-CA"/>
        </w:rPr>
      </w:pPr>
      <w:r w:rsidRPr="002A0C4F">
        <w:rPr>
          <w:noProof/>
          <w:szCs w:val="22"/>
          <w:lang w:val="en-CA"/>
        </w:rPr>
        <w:t>An estimation of the review progress of HLS contributions suggests that there is sufficient time to handle all HLS input documents in time.</w:t>
      </w:r>
    </w:p>
    <w:p w14:paraId="67D3B166" w14:textId="77777777" w:rsidR="00BD2667" w:rsidRPr="002A0C4F" w:rsidRDefault="00BD2667" w:rsidP="00BD2667">
      <w:pPr>
        <w:rPr>
          <w:noProof/>
          <w:lang w:val="en-CA"/>
        </w:rPr>
      </w:pPr>
    </w:p>
    <w:p w14:paraId="50BF4B49" w14:textId="77777777" w:rsidR="00BD2667" w:rsidRPr="002A0C4F" w:rsidRDefault="00BD2667" w:rsidP="00BD2667">
      <w:pPr>
        <w:pStyle w:val="Heading1"/>
        <w:ind w:left="432" w:hanging="432"/>
        <w:rPr>
          <w:noProof/>
          <w:szCs w:val="22"/>
          <w:lang w:val="en-CA"/>
        </w:rPr>
      </w:pPr>
      <w:r w:rsidRPr="002A0C4F">
        <w:rPr>
          <w:noProof/>
          <w:lang w:val="en-CA"/>
        </w:rPr>
        <w:t>Introduction</w:t>
      </w:r>
    </w:p>
    <w:p w14:paraId="55B80C21" w14:textId="1043A136" w:rsidR="00BD2667" w:rsidRPr="002A0C4F" w:rsidRDefault="00BD2667" w:rsidP="00BD2667">
      <w:pPr>
        <w:rPr>
          <w:noProof/>
          <w:szCs w:val="22"/>
          <w:lang w:val="en-CA"/>
        </w:rPr>
      </w:pPr>
      <w:r w:rsidRPr="002A0C4F">
        <w:rPr>
          <w:noProof/>
          <w:szCs w:val="22"/>
          <w:lang w:val="en-CA"/>
        </w:rPr>
        <w:t xml:space="preserve">At </w:t>
      </w:r>
      <w:r w:rsidRPr="002A0C4F">
        <w:rPr>
          <w:noProof/>
          <w:lang w:val="en-CA"/>
        </w:rPr>
        <w:t>the</w:t>
      </w:r>
      <w:r w:rsidRPr="002A0C4F">
        <w:rPr>
          <w:noProof/>
          <w:szCs w:val="22"/>
          <w:lang w:val="en-CA"/>
        </w:rPr>
        <w:t xml:space="preserve"> 1</w:t>
      </w:r>
      <w:r w:rsidR="000D7709" w:rsidRPr="002A0C4F">
        <w:rPr>
          <w:noProof/>
          <w:szCs w:val="22"/>
          <w:lang w:val="en-CA"/>
        </w:rPr>
        <w:t>8</w:t>
      </w:r>
      <w:r w:rsidRPr="002A0C4F">
        <w:rPr>
          <w:noProof/>
          <w:szCs w:val="22"/>
          <w:vertAlign w:val="superscript"/>
          <w:lang w:val="en-CA" w:eastAsia="ko-KR"/>
        </w:rPr>
        <w:t>th</w:t>
      </w:r>
      <w:r w:rsidRPr="002A0C4F">
        <w:rPr>
          <w:noProof/>
          <w:szCs w:val="22"/>
          <w:lang w:val="en-CA" w:eastAsia="ko-KR"/>
        </w:rPr>
        <w:t xml:space="preserve"> </w:t>
      </w:r>
      <w:r w:rsidRPr="002A0C4F">
        <w:rPr>
          <w:noProof/>
          <w:szCs w:val="22"/>
          <w:lang w:val="en-CA"/>
        </w:rPr>
        <w:t>JVET meeting, the AHG on High-level syntax</w:t>
      </w:r>
      <w:r w:rsidRPr="002A0C4F">
        <w:rPr>
          <w:noProof/>
          <w:lang w:val="en-CA"/>
        </w:rPr>
        <w:t xml:space="preserve"> </w:t>
      </w:r>
      <w:r w:rsidRPr="002A0C4F">
        <w:rPr>
          <w:noProof/>
          <w:szCs w:val="22"/>
          <w:lang w:val="en-CA"/>
        </w:rPr>
        <w:t>was established with the following mandates:</w:t>
      </w:r>
    </w:p>
    <w:p w14:paraId="32595C13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lang w:val="en-CA"/>
        </w:rPr>
      </w:pPr>
      <w:r w:rsidRPr="002A0C4F">
        <w:rPr>
          <w:noProof/>
          <w:lang w:val="en-CA"/>
        </w:rPr>
        <w:t>Study NAL unit header, decoding parameter set, video parameter set, sequence parameter set, picture parameter set, adaptation parameter set, picture header, and slice header syntax designs.</w:t>
      </w:r>
    </w:p>
    <w:p w14:paraId="292E0890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noProof/>
          <w:lang w:val="en-CA"/>
        </w:rPr>
      </w:pPr>
      <w:r w:rsidRPr="002A0C4F">
        <w:rPr>
          <w:noProof/>
          <w:lang w:val="en-CA"/>
        </w:rPr>
        <w:t>Study reference picture buffering and list construction.</w:t>
      </w:r>
    </w:p>
    <w:p w14:paraId="660B56F9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rFonts w:eastAsiaTheme="minorHAnsi"/>
          <w:b/>
          <w:noProof/>
          <w:lang w:val="en-CA"/>
        </w:rPr>
      </w:pPr>
      <w:r w:rsidRPr="002A0C4F">
        <w:rPr>
          <w:noProof/>
          <w:lang w:val="en-CA"/>
        </w:rPr>
        <w:t>Study random access signalling and random access approaches.</w:t>
      </w:r>
    </w:p>
    <w:p w14:paraId="5C14866A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b/>
          <w:noProof/>
          <w:lang w:val="en-CA"/>
        </w:rPr>
      </w:pPr>
      <w:r w:rsidRPr="002A0C4F">
        <w:rPr>
          <w:noProof/>
          <w:lang w:val="en-CA"/>
        </w:rPr>
        <w:t>Study detection of AU and picture boundaries and properties.</w:t>
      </w:r>
    </w:p>
    <w:p w14:paraId="1A75894B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b/>
          <w:noProof/>
          <w:lang w:val="en-CA"/>
        </w:rPr>
      </w:pPr>
      <w:r w:rsidRPr="002A0C4F">
        <w:rPr>
          <w:noProof/>
          <w:lang w:val="en-CA"/>
        </w:rPr>
        <w:t>Study the appropriate syntax level and signalling approaches for high-level signalling of control information for lower-level coding tools.</w:t>
      </w:r>
    </w:p>
    <w:p w14:paraId="2A20D498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b/>
          <w:noProof/>
          <w:lang w:val="en-CA"/>
        </w:rPr>
      </w:pPr>
      <w:r w:rsidRPr="002A0C4F">
        <w:rPr>
          <w:noProof/>
          <w:lang w:val="en-CA"/>
        </w:rPr>
        <w:t>Coordinate with AHG2 and AHG3 for text drafting and software development for the high-level syntax in the VVC design.</w:t>
      </w:r>
    </w:p>
    <w:p w14:paraId="48889699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noProof/>
          <w:lang w:val="en-CA"/>
        </w:rPr>
      </w:pPr>
      <w:r w:rsidRPr="002A0C4F">
        <w:rPr>
          <w:noProof/>
          <w:lang w:val="en-CA"/>
        </w:rPr>
        <w:t>Study syntax approaches for interoperability point signalling.</w:t>
      </w:r>
    </w:p>
    <w:p w14:paraId="3B063B15" w14:textId="77777777" w:rsidR="00D17B0E" w:rsidRPr="002A0C4F" w:rsidRDefault="00D17B0E" w:rsidP="00D17B0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b/>
          <w:noProof/>
          <w:lang w:val="en-CA"/>
        </w:rPr>
      </w:pPr>
      <w:r w:rsidRPr="002A0C4F">
        <w:rPr>
          <w:noProof/>
          <w:lang w:val="en-CA"/>
        </w:rPr>
        <w:t>Study selection of constraint flags and their impact on syntax, semantics, and decoding process.</w:t>
      </w:r>
    </w:p>
    <w:p w14:paraId="2DFD03FE" w14:textId="77777777" w:rsidR="00C90B21" w:rsidRDefault="00C90B21" w:rsidP="00BD266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</w:p>
    <w:p w14:paraId="65421430" w14:textId="6C329E32" w:rsidR="00BD2667" w:rsidRDefault="00BF16CB" w:rsidP="00BD266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The</w:t>
      </w:r>
      <w:r w:rsidR="00BD2667" w:rsidRPr="002A0C4F">
        <w:rPr>
          <w:noProof/>
          <w:szCs w:val="22"/>
          <w:lang w:val="en-CA"/>
        </w:rPr>
        <w:t xml:space="preserve"> e-mail </w:t>
      </w:r>
      <w:r w:rsidR="00BD6EFF">
        <w:rPr>
          <w:noProof/>
          <w:szCs w:val="22"/>
          <w:lang w:val="en-CA"/>
        </w:rPr>
        <w:t xml:space="preserve">reflector </w:t>
      </w:r>
      <w:r w:rsidR="00BD2667" w:rsidRPr="002A0C4F">
        <w:rPr>
          <w:noProof/>
          <w:szCs w:val="22"/>
          <w:lang w:val="en-CA"/>
        </w:rPr>
        <w:t>(</w:t>
      </w:r>
      <w:hyperlink r:id="rId13" w:history="1">
        <w:r w:rsidR="00BD2667" w:rsidRPr="002A0C4F">
          <w:rPr>
            <w:rStyle w:val="Hyperlink"/>
            <w:noProof/>
            <w:szCs w:val="22"/>
            <w:lang w:val="en-CA"/>
          </w:rPr>
          <w:t>jvet@lists.rwth-aachen.de</w:t>
        </w:r>
      </w:hyperlink>
      <w:r w:rsidR="00BD2667" w:rsidRPr="002A0C4F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 xml:space="preserve"> </w:t>
      </w:r>
      <w:r w:rsidR="007079D1">
        <w:rPr>
          <w:noProof/>
          <w:szCs w:val="22"/>
          <w:lang w:val="en-CA"/>
        </w:rPr>
        <w:t xml:space="preserve">activities </w:t>
      </w:r>
      <w:r>
        <w:rPr>
          <w:noProof/>
          <w:szCs w:val="22"/>
          <w:lang w:val="en-CA"/>
        </w:rPr>
        <w:t>related to AHG9 includes the following:</w:t>
      </w:r>
    </w:p>
    <w:p w14:paraId="047794BF" w14:textId="7A7A2D38" w:rsidR="00621692" w:rsidRDefault="00621692" w:rsidP="00BF16CB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lastRenderedPageBreak/>
        <w:t xml:space="preserve">Announcements </w:t>
      </w:r>
      <w:r w:rsidR="00F575A6">
        <w:rPr>
          <w:noProof/>
          <w:szCs w:val="22"/>
          <w:lang w:val="en-CA"/>
        </w:rPr>
        <w:t>of summary documents for the HLS AHG meetings</w:t>
      </w:r>
    </w:p>
    <w:p w14:paraId="3778E673" w14:textId="704D9429" w:rsidR="00BF16CB" w:rsidRDefault="00AC6E84" w:rsidP="00BF16CB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Announcements of </w:t>
      </w:r>
      <w:r w:rsidR="00621692">
        <w:rPr>
          <w:noProof/>
          <w:szCs w:val="22"/>
          <w:lang w:val="en-CA"/>
        </w:rPr>
        <w:t xml:space="preserve">HLS AHG </w:t>
      </w:r>
      <w:r w:rsidR="00F575A6">
        <w:rPr>
          <w:noProof/>
          <w:szCs w:val="22"/>
          <w:lang w:val="en-CA"/>
        </w:rPr>
        <w:t>meeting reports</w:t>
      </w:r>
      <w:r w:rsidR="00C90B21">
        <w:rPr>
          <w:noProof/>
          <w:szCs w:val="22"/>
          <w:lang w:val="en-CA"/>
        </w:rPr>
        <w:t xml:space="preserve"> and text integration from the </w:t>
      </w:r>
      <w:r w:rsidR="00C90B21" w:rsidRPr="002A0C4F">
        <w:rPr>
          <w:noProof/>
          <w:lang w:val="en-CA"/>
        </w:rPr>
        <w:t xml:space="preserve">27–28 </w:t>
      </w:r>
      <w:r w:rsidR="00C90B21">
        <w:rPr>
          <w:noProof/>
          <w:szCs w:val="22"/>
          <w:lang w:val="en-CA"/>
        </w:rPr>
        <w:t>May meeting</w:t>
      </w:r>
    </w:p>
    <w:p w14:paraId="6DBA4664" w14:textId="59BD5902" w:rsidR="0004515F" w:rsidRDefault="00AE5CBF" w:rsidP="00C90B21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  <w:r w:rsidRPr="00C90B21">
        <w:rPr>
          <w:noProof/>
          <w:szCs w:val="22"/>
          <w:lang w:val="en-CA"/>
        </w:rPr>
        <w:t>A number of JVET VVC bug tracker discussions</w:t>
      </w:r>
      <w:r w:rsidR="0004515F" w:rsidRPr="00C90B21">
        <w:rPr>
          <w:noProof/>
          <w:szCs w:val="22"/>
          <w:lang w:val="en-CA"/>
        </w:rPr>
        <w:t xml:space="preserve"> related to HLS</w:t>
      </w:r>
    </w:p>
    <w:p w14:paraId="500C7918" w14:textId="3A6048E7" w:rsidR="00D27670" w:rsidRPr="00C90B21" w:rsidRDefault="00D40C87" w:rsidP="00C90B21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General constraint </w:t>
      </w:r>
      <w:r w:rsidR="004768B8">
        <w:rPr>
          <w:noProof/>
          <w:szCs w:val="22"/>
          <w:lang w:val="en-CA"/>
        </w:rPr>
        <w:t>indicators</w:t>
      </w:r>
      <w:r>
        <w:rPr>
          <w:noProof/>
          <w:szCs w:val="22"/>
          <w:lang w:val="en-CA"/>
        </w:rPr>
        <w:t xml:space="preserve"> </w:t>
      </w:r>
      <w:r w:rsidR="003A6287">
        <w:rPr>
          <w:noProof/>
          <w:szCs w:val="22"/>
          <w:lang w:val="en-CA"/>
        </w:rPr>
        <w:t xml:space="preserve">(GCI) </w:t>
      </w:r>
      <w:bookmarkStart w:id="0" w:name="_GoBack"/>
      <w:bookmarkEnd w:id="0"/>
      <w:r>
        <w:rPr>
          <w:noProof/>
          <w:szCs w:val="22"/>
          <w:lang w:val="en-CA"/>
        </w:rPr>
        <w:t xml:space="preserve">side activity announcement and </w:t>
      </w:r>
      <w:r w:rsidR="004A0D14">
        <w:rPr>
          <w:noProof/>
          <w:szCs w:val="22"/>
          <w:lang w:val="en-CA"/>
        </w:rPr>
        <w:t xml:space="preserve">suggestion of </w:t>
      </w:r>
      <w:r w:rsidR="00D50996">
        <w:rPr>
          <w:noProof/>
          <w:szCs w:val="22"/>
          <w:lang w:val="en-CA"/>
        </w:rPr>
        <w:t xml:space="preserve">GCI </w:t>
      </w:r>
      <w:r w:rsidR="004A0D14">
        <w:rPr>
          <w:noProof/>
          <w:szCs w:val="22"/>
          <w:lang w:val="en-CA"/>
        </w:rPr>
        <w:t>principles</w:t>
      </w:r>
    </w:p>
    <w:p w14:paraId="330D52CD" w14:textId="77777777" w:rsidR="00BD2667" w:rsidRPr="002A0C4F" w:rsidRDefault="00BD2667" w:rsidP="00BD266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noProof/>
          <w:szCs w:val="22"/>
          <w:lang w:val="en-CA"/>
        </w:rPr>
      </w:pPr>
    </w:p>
    <w:p w14:paraId="212E4264" w14:textId="77777777" w:rsidR="00BD2667" w:rsidRPr="002A0C4F" w:rsidRDefault="00BD2667" w:rsidP="00BD266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noProof/>
          <w:lang w:val="en-CA"/>
        </w:rPr>
      </w:pPr>
      <w:r w:rsidRPr="002A0C4F">
        <w:rPr>
          <w:noProof/>
          <w:lang w:val="en-CA"/>
        </w:rPr>
        <w:t>JVET HLS AHG meetings and HLS document review progress</w:t>
      </w:r>
    </w:p>
    <w:p w14:paraId="40CCC79A" w14:textId="25B3EF8A" w:rsidR="00C93F55" w:rsidRDefault="0078218D" w:rsidP="00C93F55">
      <w:pPr>
        <w:rPr>
          <w:noProof/>
          <w:lang w:val="en-CA"/>
        </w:rPr>
      </w:pPr>
      <w:r w:rsidRPr="002A0C4F">
        <w:rPr>
          <w:noProof/>
          <w:lang w:val="en-CA"/>
        </w:rPr>
        <w:t xml:space="preserve">Five days of HLS AHG teleconference meetings were held on May </w:t>
      </w:r>
      <w:r w:rsidR="008C677E" w:rsidRPr="002A0C4F">
        <w:rPr>
          <w:noProof/>
          <w:lang w:val="en-CA"/>
        </w:rPr>
        <w:t xml:space="preserve">27–28 </w:t>
      </w:r>
      <w:r w:rsidR="00435E0F" w:rsidRPr="002A0C4F">
        <w:rPr>
          <w:noProof/>
          <w:lang w:val="en-CA"/>
        </w:rPr>
        <w:t xml:space="preserve">and June </w:t>
      </w:r>
      <w:r w:rsidR="009D0334" w:rsidRPr="002A0C4F">
        <w:rPr>
          <w:noProof/>
          <w:lang w:val="en-CA"/>
        </w:rPr>
        <w:t>19–21.</w:t>
      </w:r>
      <w:r w:rsidR="00C4334A" w:rsidRPr="002A0C4F">
        <w:rPr>
          <w:noProof/>
          <w:lang w:val="en-CA"/>
        </w:rPr>
        <w:t xml:space="preserve"> The </w:t>
      </w:r>
      <w:r w:rsidR="000511B2" w:rsidRPr="002A0C4F">
        <w:rPr>
          <w:noProof/>
          <w:lang w:val="en-CA"/>
        </w:rPr>
        <w:t>AHG meeting</w:t>
      </w:r>
      <w:r w:rsidR="001603CB" w:rsidRPr="002A0C4F">
        <w:rPr>
          <w:noProof/>
          <w:lang w:val="en-CA"/>
        </w:rPr>
        <w:t>s</w:t>
      </w:r>
      <w:r w:rsidR="000511B2" w:rsidRPr="002A0C4F">
        <w:rPr>
          <w:noProof/>
          <w:lang w:val="en-CA"/>
        </w:rPr>
        <w:t xml:space="preserve"> </w:t>
      </w:r>
      <w:r w:rsidR="001603CB" w:rsidRPr="002A0C4F">
        <w:rPr>
          <w:noProof/>
          <w:lang w:val="en-CA"/>
        </w:rPr>
        <w:t>are</w:t>
      </w:r>
      <w:r w:rsidR="000511B2" w:rsidRPr="002A0C4F">
        <w:rPr>
          <w:noProof/>
          <w:lang w:val="en-CA"/>
        </w:rPr>
        <w:t xml:space="preserve"> reported in</w:t>
      </w:r>
      <w:r w:rsidR="001603CB" w:rsidRPr="002A0C4F">
        <w:rPr>
          <w:noProof/>
          <w:lang w:val="en-CA"/>
        </w:rPr>
        <w:t xml:space="preserve"> </w:t>
      </w:r>
      <w:hyperlink r:id="rId14" w:history="1">
        <w:r w:rsidR="001603CB" w:rsidRPr="002A0C4F">
          <w:rPr>
            <w:rStyle w:val="Hyperlink"/>
            <w:noProof/>
            <w:lang w:val="en-CA"/>
          </w:rPr>
          <w:t>JVET-S01</w:t>
        </w:r>
        <w:r w:rsidR="00217705" w:rsidRPr="002A0C4F">
          <w:rPr>
            <w:rStyle w:val="Hyperlink"/>
            <w:noProof/>
            <w:lang w:val="en-CA"/>
          </w:rPr>
          <w:t>3</w:t>
        </w:r>
        <w:r w:rsidR="001603CB" w:rsidRPr="002A0C4F">
          <w:rPr>
            <w:rStyle w:val="Hyperlink"/>
            <w:noProof/>
            <w:lang w:val="en-CA"/>
          </w:rPr>
          <w:t>7</w:t>
        </w:r>
      </w:hyperlink>
      <w:r w:rsidR="001603CB" w:rsidRPr="002A0C4F">
        <w:rPr>
          <w:noProof/>
          <w:lang w:val="en-CA"/>
        </w:rPr>
        <w:t xml:space="preserve"> and</w:t>
      </w:r>
      <w:r w:rsidR="000511B2" w:rsidRPr="002A0C4F">
        <w:rPr>
          <w:noProof/>
          <w:lang w:val="en-CA"/>
        </w:rPr>
        <w:t xml:space="preserve"> </w:t>
      </w:r>
      <w:hyperlink r:id="rId15" w:history="1">
        <w:r w:rsidR="000511B2" w:rsidRPr="002A0C4F">
          <w:rPr>
            <w:rStyle w:val="Hyperlink"/>
            <w:noProof/>
            <w:lang w:val="en-CA"/>
          </w:rPr>
          <w:t>JVET-S0237</w:t>
        </w:r>
      </w:hyperlink>
      <w:r w:rsidR="000511B2" w:rsidRPr="002A0C4F">
        <w:rPr>
          <w:noProof/>
          <w:lang w:val="en-CA"/>
        </w:rPr>
        <w:t>.</w:t>
      </w:r>
      <w:r w:rsidR="00B158C7">
        <w:rPr>
          <w:noProof/>
          <w:lang w:val="en-CA"/>
        </w:rPr>
        <w:t xml:space="preserve"> </w:t>
      </w:r>
      <w:r w:rsidR="00C93F55">
        <w:rPr>
          <w:noProof/>
          <w:lang w:val="en-CA"/>
        </w:rPr>
        <w:t>In</w:t>
      </w:r>
      <w:r w:rsidR="00B158C7">
        <w:rPr>
          <w:noProof/>
          <w:lang w:val="en-CA"/>
        </w:rPr>
        <w:t xml:space="preserve"> JVET-S0237-v8</w:t>
      </w:r>
      <w:r w:rsidR="00B158C7">
        <w:t>,</w:t>
      </w:r>
      <w:r w:rsidR="00E11063">
        <w:rPr>
          <w:noProof/>
          <w:lang w:val="en-CA"/>
        </w:rPr>
        <w:t xml:space="preserve"> t</w:t>
      </w:r>
      <w:r w:rsidR="00C93F55">
        <w:rPr>
          <w:noProof/>
          <w:lang w:val="en-CA"/>
        </w:rPr>
        <w:t>he high-level syntax input documents have been categorized in</w:t>
      </w:r>
      <w:r w:rsidR="00E11063">
        <w:rPr>
          <w:noProof/>
          <w:lang w:val="en-CA"/>
        </w:rPr>
        <w:t>to subsections of section 3</w:t>
      </w:r>
      <w:r w:rsidR="00B158C7">
        <w:rPr>
          <w:noProof/>
          <w:lang w:val="en-CA"/>
        </w:rPr>
        <w:t xml:space="preserve">. The number of inputs in each category is shown in </w:t>
      </w:r>
      <w:r w:rsidR="00B158C7">
        <w:rPr>
          <w:noProof/>
          <w:lang w:val="en-CA"/>
        </w:rPr>
        <w:fldChar w:fldCharType="begin"/>
      </w:r>
      <w:r w:rsidR="00B158C7">
        <w:rPr>
          <w:noProof/>
          <w:lang w:val="en-CA"/>
        </w:rPr>
        <w:instrText xml:space="preserve"> REF _Ref43727587 \h </w:instrText>
      </w:r>
      <w:r w:rsidR="00B158C7">
        <w:rPr>
          <w:noProof/>
          <w:lang w:val="en-CA"/>
        </w:rPr>
      </w:r>
      <w:r w:rsidR="00B158C7">
        <w:rPr>
          <w:noProof/>
          <w:lang w:val="en-CA"/>
        </w:rPr>
        <w:fldChar w:fldCharType="separate"/>
      </w:r>
      <w:r w:rsidR="00A34B9C" w:rsidRPr="002A0C4F">
        <w:rPr>
          <w:noProof/>
          <w:lang w:val="en-CA"/>
        </w:rPr>
        <w:t xml:space="preserve">Figure </w:t>
      </w:r>
      <w:r w:rsidR="00A34B9C">
        <w:rPr>
          <w:noProof/>
          <w:lang w:val="en-CA"/>
        </w:rPr>
        <w:t>1</w:t>
      </w:r>
      <w:r w:rsidR="00B158C7">
        <w:rPr>
          <w:noProof/>
          <w:lang w:val="en-CA"/>
        </w:rPr>
        <w:fldChar w:fldCharType="end"/>
      </w:r>
      <w:r w:rsidR="00B158C7">
        <w:rPr>
          <w:noProof/>
          <w:lang w:val="en-CA"/>
        </w:rPr>
        <w:t>.</w:t>
      </w:r>
    </w:p>
    <w:p w14:paraId="348EDABA" w14:textId="12D51F0E" w:rsidR="00C93F55" w:rsidRDefault="008F7DE0" w:rsidP="00BD2667">
      <w:pPr>
        <w:rPr>
          <w:noProof/>
          <w:lang w:val="en-CA"/>
        </w:rPr>
      </w:pPr>
      <w:r>
        <w:rPr>
          <w:noProof/>
          <w:lang w:val="en-CA"/>
        </w:rPr>
        <w:t xml:space="preserve">Most sections have completed a first scan of the input documents. Most remaining </w:t>
      </w:r>
      <w:r w:rsidR="005A6901">
        <w:rPr>
          <w:noProof/>
          <w:lang w:val="en-CA"/>
        </w:rPr>
        <w:t xml:space="preserve">work </w:t>
      </w:r>
      <w:r w:rsidR="00C1420B">
        <w:rPr>
          <w:noProof/>
          <w:lang w:val="en-CA"/>
        </w:rPr>
        <w:t xml:space="preserve">seems to be in 3.1.8 HRD </w:t>
      </w:r>
      <w:r w:rsidR="00F20E97">
        <w:rPr>
          <w:noProof/>
          <w:lang w:val="en-CA"/>
        </w:rPr>
        <w:t xml:space="preserve">where </w:t>
      </w:r>
      <w:r w:rsidR="003070F5">
        <w:rPr>
          <w:noProof/>
          <w:lang w:val="en-CA"/>
        </w:rPr>
        <w:t xml:space="preserve">55 of the 72 </w:t>
      </w:r>
      <w:r w:rsidR="00840980">
        <w:rPr>
          <w:noProof/>
          <w:lang w:val="en-CA"/>
        </w:rPr>
        <w:t xml:space="preserve">identified proposed changes </w:t>
      </w:r>
      <w:r w:rsidR="00E4727B">
        <w:rPr>
          <w:noProof/>
          <w:lang w:val="en-CA"/>
        </w:rPr>
        <w:t xml:space="preserve">from the 27 input contributions </w:t>
      </w:r>
      <w:r w:rsidR="00840980">
        <w:rPr>
          <w:noProof/>
          <w:lang w:val="en-CA"/>
        </w:rPr>
        <w:t>remains to be addressed.</w:t>
      </w:r>
    </w:p>
    <w:p w14:paraId="12A8177C" w14:textId="3F3ED72F" w:rsidR="00C93F55" w:rsidRDefault="00314313" w:rsidP="00BD2667">
      <w:pPr>
        <w:rPr>
          <w:noProof/>
          <w:lang w:val="en-CA"/>
        </w:rPr>
      </w:pPr>
      <w:r w:rsidRPr="00314313">
        <w:rPr>
          <w:noProof/>
        </w:rPr>
        <w:drawing>
          <wp:inline distT="0" distB="0" distL="0" distR="0" wp14:anchorId="7CC91837" wp14:editId="46560A57">
            <wp:extent cx="6130800" cy="2703600"/>
            <wp:effectExtent l="0" t="0" r="3810" b="190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00" cy="27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5D2CE" w14:textId="45A33063" w:rsidR="00C93F55" w:rsidRPr="00145AA8" w:rsidRDefault="00C93F55" w:rsidP="00C93F55">
      <w:pPr>
        <w:pStyle w:val="Caption"/>
        <w:jc w:val="center"/>
        <w:rPr>
          <w:noProof/>
          <w:color w:val="auto"/>
          <w:lang w:val="en-CA"/>
        </w:rPr>
      </w:pPr>
      <w:bookmarkStart w:id="1" w:name="_Ref43727587"/>
      <w:r w:rsidRPr="002A0C4F">
        <w:rPr>
          <w:noProof/>
          <w:color w:val="auto"/>
          <w:lang w:val="en-CA"/>
        </w:rPr>
        <w:t xml:space="preserve">Figure </w:t>
      </w:r>
      <w:r w:rsidRPr="002A0C4F">
        <w:rPr>
          <w:noProof/>
          <w:color w:val="auto"/>
          <w:lang w:val="en-CA"/>
        </w:rPr>
        <w:fldChar w:fldCharType="begin"/>
      </w:r>
      <w:r w:rsidRPr="002A0C4F">
        <w:rPr>
          <w:noProof/>
          <w:color w:val="auto"/>
          <w:lang w:val="en-CA"/>
        </w:rPr>
        <w:instrText xml:space="preserve"> SEQ Figure \* ARABIC </w:instrText>
      </w:r>
      <w:r w:rsidRPr="002A0C4F">
        <w:rPr>
          <w:noProof/>
          <w:color w:val="auto"/>
          <w:lang w:val="en-CA"/>
        </w:rPr>
        <w:fldChar w:fldCharType="separate"/>
      </w:r>
      <w:r w:rsidR="00A34B9C">
        <w:rPr>
          <w:noProof/>
          <w:color w:val="auto"/>
          <w:lang w:val="en-CA"/>
        </w:rPr>
        <w:t>1</w:t>
      </w:r>
      <w:r w:rsidRPr="002A0C4F">
        <w:rPr>
          <w:noProof/>
          <w:color w:val="auto"/>
          <w:lang w:val="en-CA"/>
        </w:rPr>
        <w:fldChar w:fldCharType="end"/>
      </w:r>
      <w:bookmarkEnd w:id="1"/>
      <w:r w:rsidRPr="002A0C4F">
        <w:rPr>
          <w:noProof/>
          <w:color w:val="auto"/>
          <w:lang w:val="en-CA"/>
        </w:rPr>
        <w:t xml:space="preserve"> – </w:t>
      </w:r>
      <w:r>
        <w:rPr>
          <w:noProof/>
          <w:color w:val="auto"/>
          <w:lang w:val="en-CA"/>
        </w:rPr>
        <w:t xml:space="preserve">AHG9 input </w:t>
      </w:r>
      <w:r w:rsidRPr="002A0C4F">
        <w:rPr>
          <w:noProof/>
          <w:color w:val="auto"/>
          <w:lang w:val="en-CA"/>
        </w:rPr>
        <w:t xml:space="preserve">document </w:t>
      </w:r>
      <w:r>
        <w:rPr>
          <w:noProof/>
          <w:color w:val="auto"/>
          <w:lang w:val="en-CA"/>
        </w:rPr>
        <w:t>breakdown</w:t>
      </w:r>
    </w:p>
    <w:p w14:paraId="0356BDE3" w14:textId="77777777" w:rsidR="00C93F55" w:rsidRDefault="00C93F55" w:rsidP="00BD2667">
      <w:pPr>
        <w:rPr>
          <w:noProof/>
          <w:lang w:val="en-CA"/>
        </w:rPr>
      </w:pPr>
    </w:p>
    <w:p w14:paraId="71E1FD99" w14:textId="14F5B7BD" w:rsidR="0078218D" w:rsidRPr="002A0C4F" w:rsidRDefault="00FD094D" w:rsidP="00BD2667">
      <w:pPr>
        <w:rPr>
          <w:noProof/>
          <w:lang w:val="en-CA"/>
        </w:rPr>
      </w:pPr>
      <w:r w:rsidRPr="002A0C4F">
        <w:rPr>
          <w:noProof/>
          <w:lang w:val="en-CA"/>
        </w:rPr>
        <w:t xml:space="preserve">The </w:t>
      </w:r>
      <w:r w:rsidR="00222387" w:rsidRPr="002A0C4F">
        <w:rPr>
          <w:noProof/>
          <w:lang w:val="en-CA"/>
        </w:rPr>
        <w:t xml:space="preserve">accumulated </w:t>
      </w:r>
      <w:r w:rsidRPr="002A0C4F">
        <w:rPr>
          <w:noProof/>
          <w:lang w:val="en-CA"/>
        </w:rPr>
        <w:t xml:space="preserve">review progress and the </w:t>
      </w:r>
      <w:r w:rsidR="00222387" w:rsidRPr="002A0C4F">
        <w:rPr>
          <w:noProof/>
          <w:lang w:val="en-CA"/>
        </w:rPr>
        <w:t xml:space="preserve">accumulated </w:t>
      </w:r>
      <w:r w:rsidRPr="002A0C4F">
        <w:rPr>
          <w:noProof/>
          <w:lang w:val="en-CA"/>
        </w:rPr>
        <w:t xml:space="preserve">number of AHG recommendations over time </w:t>
      </w:r>
      <w:r w:rsidR="00E37B6A" w:rsidRPr="002A0C4F">
        <w:rPr>
          <w:noProof/>
          <w:lang w:val="en-CA"/>
        </w:rPr>
        <w:t xml:space="preserve">is illustrated </w:t>
      </w:r>
      <w:r w:rsidR="00222387" w:rsidRPr="002A0C4F">
        <w:rPr>
          <w:noProof/>
          <w:lang w:val="en-CA"/>
        </w:rPr>
        <w:t xml:space="preserve">in </w:t>
      </w:r>
      <w:r w:rsidR="00222387" w:rsidRPr="002A0C4F">
        <w:rPr>
          <w:noProof/>
          <w:lang w:val="en-CA"/>
        </w:rPr>
        <w:fldChar w:fldCharType="begin"/>
      </w:r>
      <w:r w:rsidR="00222387" w:rsidRPr="002A0C4F">
        <w:rPr>
          <w:noProof/>
          <w:lang w:val="en-CA"/>
        </w:rPr>
        <w:instrText xml:space="preserve"> REF _Ref43643393 \h </w:instrText>
      </w:r>
      <w:r w:rsidR="00222387" w:rsidRPr="002A0C4F">
        <w:rPr>
          <w:noProof/>
          <w:lang w:val="en-CA"/>
        </w:rPr>
      </w:r>
      <w:r w:rsidR="00222387" w:rsidRPr="002A0C4F">
        <w:rPr>
          <w:noProof/>
          <w:lang w:val="en-CA"/>
        </w:rPr>
        <w:fldChar w:fldCharType="separate"/>
      </w:r>
      <w:r w:rsidR="00A34B9C" w:rsidRPr="002A0C4F">
        <w:rPr>
          <w:noProof/>
          <w:lang w:val="en-CA"/>
        </w:rPr>
        <w:t xml:space="preserve">Figure </w:t>
      </w:r>
      <w:r w:rsidR="00A34B9C">
        <w:rPr>
          <w:noProof/>
          <w:lang w:val="en-CA"/>
        </w:rPr>
        <w:t>2</w:t>
      </w:r>
      <w:r w:rsidR="00222387" w:rsidRPr="002A0C4F">
        <w:rPr>
          <w:noProof/>
          <w:lang w:val="en-CA"/>
        </w:rPr>
        <w:fldChar w:fldCharType="end"/>
      </w:r>
      <w:r w:rsidR="00222387" w:rsidRPr="002A0C4F">
        <w:rPr>
          <w:noProof/>
          <w:lang w:val="en-CA"/>
        </w:rPr>
        <w:t xml:space="preserve">. </w:t>
      </w:r>
      <w:r w:rsidR="00D66E49" w:rsidRPr="002A0C4F">
        <w:rPr>
          <w:noProof/>
          <w:lang w:val="en-CA"/>
        </w:rPr>
        <w:t xml:space="preserve">The straight line represents the </w:t>
      </w:r>
      <w:r w:rsidR="006E1656" w:rsidRPr="002A0C4F">
        <w:rPr>
          <w:noProof/>
          <w:lang w:val="en-CA"/>
        </w:rPr>
        <w:t>total number</w:t>
      </w:r>
      <w:r w:rsidR="00D66E49" w:rsidRPr="002A0C4F">
        <w:rPr>
          <w:noProof/>
          <w:lang w:val="en-CA"/>
        </w:rPr>
        <w:t xml:space="preserve"> HLS contributions</w:t>
      </w:r>
      <w:r w:rsidR="00AB5057" w:rsidRPr="002A0C4F">
        <w:rPr>
          <w:noProof/>
          <w:lang w:val="en-CA"/>
        </w:rPr>
        <w:t xml:space="preserve"> submitted to the JVET meeting</w:t>
      </w:r>
      <w:r w:rsidR="006E1656" w:rsidRPr="002A0C4F">
        <w:rPr>
          <w:noProof/>
          <w:lang w:val="en-CA"/>
        </w:rPr>
        <w:t>.</w:t>
      </w:r>
    </w:p>
    <w:p w14:paraId="5E71FA20" w14:textId="53DAB7DD" w:rsidR="009D0334" w:rsidRPr="002A0C4F" w:rsidRDefault="009D0334" w:rsidP="00BD2667">
      <w:pPr>
        <w:rPr>
          <w:noProof/>
          <w:lang w:val="en-CA"/>
        </w:rPr>
      </w:pPr>
    </w:p>
    <w:p w14:paraId="1E76A977" w14:textId="13E93FE2" w:rsidR="00222387" w:rsidRPr="002A0C4F" w:rsidRDefault="00455C0A" w:rsidP="00222387">
      <w:pPr>
        <w:pStyle w:val="Caption"/>
        <w:jc w:val="center"/>
        <w:rPr>
          <w:noProof/>
          <w:color w:val="auto"/>
          <w:lang w:val="en-CA"/>
        </w:rPr>
      </w:pPr>
      <w:r w:rsidRPr="00455C0A">
        <w:rPr>
          <w:noProof/>
        </w:rPr>
        <w:lastRenderedPageBreak/>
        <w:drawing>
          <wp:inline distT="0" distB="0" distL="0" distR="0" wp14:anchorId="7E51B9A1" wp14:editId="3CEA924E">
            <wp:extent cx="4035600" cy="252000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6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C8749" w14:textId="2C695ACA" w:rsidR="0063662A" w:rsidRPr="002A0C4F" w:rsidRDefault="00E37B6A" w:rsidP="00222387">
      <w:pPr>
        <w:pStyle w:val="Caption"/>
        <w:jc w:val="center"/>
        <w:rPr>
          <w:noProof/>
          <w:color w:val="auto"/>
          <w:lang w:val="en-CA"/>
        </w:rPr>
      </w:pPr>
      <w:bookmarkStart w:id="2" w:name="_Ref43643393"/>
      <w:r w:rsidRPr="002A0C4F">
        <w:rPr>
          <w:noProof/>
          <w:color w:val="auto"/>
          <w:lang w:val="en-CA"/>
        </w:rPr>
        <w:t xml:space="preserve">Figure </w:t>
      </w:r>
      <w:r w:rsidRPr="002A0C4F">
        <w:rPr>
          <w:noProof/>
          <w:color w:val="auto"/>
          <w:lang w:val="en-CA"/>
        </w:rPr>
        <w:fldChar w:fldCharType="begin"/>
      </w:r>
      <w:r w:rsidRPr="002A0C4F">
        <w:rPr>
          <w:noProof/>
          <w:color w:val="auto"/>
          <w:lang w:val="en-CA"/>
        </w:rPr>
        <w:instrText xml:space="preserve"> SEQ Figure \* ARABIC </w:instrText>
      </w:r>
      <w:r w:rsidRPr="002A0C4F">
        <w:rPr>
          <w:noProof/>
          <w:color w:val="auto"/>
          <w:lang w:val="en-CA"/>
        </w:rPr>
        <w:fldChar w:fldCharType="separate"/>
      </w:r>
      <w:r w:rsidR="00A34B9C">
        <w:rPr>
          <w:noProof/>
          <w:color w:val="auto"/>
          <w:lang w:val="en-CA"/>
        </w:rPr>
        <w:t>2</w:t>
      </w:r>
      <w:r w:rsidRPr="002A0C4F">
        <w:rPr>
          <w:noProof/>
          <w:color w:val="auto"/>
          <w:lang w:val="en-CA"/>
        </w:rPr>
        <w:fldChar w:fldCharType="end"/>
      </w:r>
      <w:bookmarkEnd w:id="2"/>
      <w:r w:rsidRPr="002A0C4F">
        <w:rPr>
          <w:noProof/>
          <w:color w:val="auto"/>
          <w:lang w:val="en-CA"/>
        </w:rPr>
        <w:t xml:space="preserve"> </w:t>
      </w:r>
      <w:r w:rsidR="00222387" w:rsidRPr="002A0C4F">
        <w:rPr>
          <w:noProof/>
          <w:color w:val="auto"/>
          <w:lang w:val="en-CA"/>
        </w:rPr>
        <w:t>–</w:t>
      </w:r>
      <w:r w:rsidRPr="002A0C4F">
        <w:rPr>
          <w:noProof/>
          <w:color w:val="auto"/>
          <w:lang w:val="en-CA"/>
        </w:rPr>
        <w:t xml:space="preserve"> </w:t>
      </w:r>
      <w:r w:rsidR="009C3C84" w:rsidRPr="002A0C4F">
        <w:rPr>
          <w:noProof/>
          <w:color w:val="auto"/>
          <w:lang w:val="en-CA"/>
        </w:rPr>
        <w:t>HLS document review</w:t>
      </w:r>
      <w:r w:rsidR="00222387" w:rsidRPr="002A0C4F">
        <w:rPr>
          <w:noProof/>
          <w:color w:val="auto"/>
          <w:lang w:val="en-CA"/>
        </w:rPr>
        <w:t xml:space="preserve"> progress over time</w:t>
      </w:r>
    </w:p>
    <w:p w14:paraId="16087A5F" w14:textId="1914BAF3" w:rsidR="00A74709" w:rsidRPr="00523836" w:rsidRDefault="005F0465" w:rsidP="00523836">
      <w:pPr>
        <w:rPr>
          <w:noProof/>
          <w:szCs w:val="22"/>
          <w:lang w:val="en-CA"/>
        </w:rPr>
      </w:pPr>
      <w:r w:rsidRPr="002A0C4F">
        <w:rPr>
          <w:noProof/>
          <w:szCs w:val="22"/>
          <w:lang w:val="en-CA"/>
        </w:rPr>
        <w:t xml:space="preserve">There are 10 </w:t>
      </w:r>
      <w:r w:rsidR="00237239" w:rsidRPr="002A0C4F">
        <w:rPr>
          <w:noProof/>
          <w:szCs w:val="22"/>
          <w:lang w:val="en-CA"/>
        </w:rPr>
        <w:t xml:space="preserve">more JVET meeting days and </w:t>
      </w:r>
      <w:r w:rsidR="00C70DE9">
        <w:rPr>
          <w:noProof/>
          <w:szCs w:val="22"/>
          <w:lang w:val="en-CA"/>
        </w:rPr>
        <w:t xml:space="preserve">approximately </w:t>
      </w:r>
      <w:r w:rsidR="00F41BAC">
        <w:rPr>
          <w:noProof/>
          <w:szCs w:val="22"/>
          <w:lang w:val="en-CA"/>
        </w:rPr>
        <w:t xml:space="preserve">47 </w:t>
      </w:r>
      <w:r w:rsidR="00237239" w:rsidRPr="002A0C4F">
        <w:rPr>
          <w:noProof/>
          <w:szCs w:val="22"/>
          <w:lang w:val="en-CA"/>
        </w:rPr>
        <w:t>remaining HLS documents. Although there are</w:t>
      </w:r>
      <w:r w:rsidR="00F41BAC">
        <w:rPr>
          <w:noProof/>
          <w:szCs w:val="22"/>
          <w:lang w:val="en-CA"/>
        </w:rPr>
        <w:t xml:space="preserve"> </w:t>
      </w:r>
      <w:r w:rsidR="00C70DE9">
        <w:rPr>
          <w:noProof/>
          <w:szCs w:val="22"/>
          <w:lang w:val="en-CA"/>
        </w:rPr>
        <w:t xml:space="preserve">also </w:t>
      </w:r>
      <w:r w:rsidR="00F41BAC">
        <w:rPr>
          <w:noProof/>
          <w:szCs w:val="22"/>
          <w:lang w:val="en-CA"/>
        </w:rPr>
        <w:t>23</w:t>
      </w:r>
      <w:r w:rsidR="00237239" w:rsidRPr="002A0C4F">
        <w:rPr>
          <w:noProof/>
          <w:szCs w:val="22"/>
          <w:lang w:val="en-CA"/>
        </w:rPr>
        <w:t xml:space="preserve"> revisits, there seems to be </w:t>
      </w:r>
      <w:r w:rsidR="00A93A1B" w:rsidRPr="002A0C4F">
        <w:rPr>
          <w:noProof/>
          <w:szCs w:val="22"/>
          <w:lang w:val="en-CA"/>
        </w:rPr>
        <w:t xml:space="preserve">sufficient time to adequately </w:t>
      </w:r>
      <w:r w:rsidR="00CC0132" w:rsidRPr="002A0C4F">
        <w:rPr>
          <w:noProof/>
          <w:szCs w:val="22"/>
          <w:lang w:val="en-CA"/>
        </w:rPr>
        <w:t>handle all HLS input contributions</w:t>
      </w:r>
      <w:r w:rsidR="00FE7A9D" w:rsidRPr="002A0C4F">
        <w:rPr>
          <w:noProof/>
          <w:szCs w:val="22"/>
          <w:lang w:val="en-CA"/>
        </w:rPr>
        <w:t xml:space="preserve"> in time</w:t>
      </w:r>
      <w:r w:rsidR="00CC0132" w:rsidRPr="002A0C4F">
        <w:rPr>
          <w:noProof/>
          <w:szCs w:val="22"/>
          <w:lang w:val="en-CA"/>
        </w:rPr>
        <w:t>.</w:t>
      </w:r>
    </w:p>
    <w:sectPr w:rsidR="00A74709" w:rsidRPr="00523836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24E96" w14:textId="77777777" w:rsidR="0079052E" w:rsidRDefault="0079052E">
      <w:r>
        <w:separator/>
      </w:r>
    </w:p>
  </w:endnote>
  <w:endnote w:type="continuationSeparator" w:id="0">
    <w:p w14:paraId="405E2D43" w14:textId="77777777" w:rsidR="0079052E" w:rsidRDefault="0079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275F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6287">
      <w:rPr>
        <w:rStyle w:val="PageNumber"/>
        <w:noProof/>
      </w:rPr>
      <w:t>2020-06-22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FAF1F" w14:textId="77777777" w:rsidR="0079052E" w:rsidRDefault="0079052E">
      <w:r>
        <w:separator/>
      </w:r>
    </w:p>
  </w:footnote>
  <w:footnote w:type="continuationSeparator" w:id="0">
    <w:p w14:paraId="3BE1072E" w14:textId="77777777" w:rsidR="0079052E" w:rsidRDefault="00790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15F"/>
    <w:rsid w:val="000458BC"/>
    <w:rsid w:val="00045C41"/>
    <w:rsid w:val="00046C03"/>
    <w:rsid w:val="000511B2"/>
    <w:rsid w:val="00061BA9"/>
    <w:rsid w:val="00065039"/>
    <w:rsid w:val="0007570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B9A"/>
    <w:rsid w:val="000D7709"/>
    <w:rsid w:val="000E00F3"/>
    <w:rsid w:val="000E3B9C"/>
    <w:rsid w:val="000F158C"/>
    <w:rsid w:val="00102F3D"/>
    <w:rsid w:val="00124E38"/>
    <w:rsid w:val="0012580B"/>
    <w:rsid w:val="00131F90"/>
    <w:rsid w:val="0013458C"/>
    <w:rsid w:val="0013526E"/>
    <w:rsid w:val="00145AA8"/>
    <w:rsid w:val="00146152"/>
    <w:rsid w:val="00155526"/>
    <w:rsid w:val="001603CB"/>
    <w:rsid w:val="00171371"/>
    <w:rsid w:val="00175A24"/>
    <w:rsid w:val="00187E58"/>
    <w:rsid w:val="001A297E"/>
    <w:rsid w:val="001A368E"/>
    <w:rsid w:val="001A7329"/>
    <w:rsid w:val="001A792F"/>
    <w:rsid w:val="001B4958"/>
    <w:rsid w:val="001B4E28"/>
    <w:rsid w:val="001C3525"/>
    <w:rsid w:val="001C3AFB"/>
    <w:rsid w:val="001D07F0"/>
    <w:rsid w:val="001D12AD"/>
    <w:rsid w:val="001D1BD2"/>
    <w:rsid w:val="001E0248"/>
    <w:rsid w:val="001E02BE"/>
    <w:rsid w:val="001E3B37"/>
    <w:rsid w:val="001F2594"/>
    <w:rsid w:val="002055A6"/>
    <w:rsid w:val="00205BAE"/>
    <w:rsid w:val="00206460"/>
    <w:rsid w:val="002069B4"/>
    <w:rsid w:val="00215DFC"/>
    <w:rsid w:val="00217705"/>
    <w:rsid w:val="002212DF"/>
    <w:rsid w:val="00222387"/>
    <w:rsid w:val="00222CD4"/>
    <w:rsid w:val="00225016"/>
    <w:rsid w:val="002253CA"/>
    <w:rsid w:val="002264A6"/>
    <w:rsid w:val="00227BA7"/>
    <w:rsid w:val="00227C60"/>
    <w:rsid w:val="0023011C"/>
    <w:rsid w:val="00237239"/>
    <w:rsid w:val="002375C1"/>
    <w:rsid w:val="00247E1E"/>
    <w:rsid w:val="00263398"/>
    <w:rsid w:val="00263B99"/>
    <w:rsid w:val="00263D0C"/>
    <w:rsid w:val="002647D8"/>
    <w:rsid w:val="00266F06"/>
    <w:rsid w:val="002745A6"/>
    <w:rsid w:val="00275BCF"/>
    <w:rsid w:val="00280613"/>
    <w:rsid w:val="00291E36"/>
    <w:rsid w:val="00292257"/>
    <w:rsid w:val="002A0C4F"/>
    <w:rsid w:val="002A54E0"/>
    <w:rsid w:val="002B1595"/>
    <w:rsid w:val="002B191D"/>
    <w:rsid w:val="002B2E83"/>
    <w:rsid w:val="002D0AF6"/>
    <w:rsid w:val="002F164D"/>
    <w:rsid w:val="003021BC"/>
    <w:rsid w:val="00306206"/>
    <w:rsid w:val="003070F5"/>
    <w:rsid w:val="00314313"/>
    <w:rsid w:val="00317D85"/>
    <w:rsid w:val="00327C56"/>
    <w:rsid w:val="003315A1"/>
    <w:rsid w:val="003373EC"/>
    <w:rsid w:val="00337F44"/>
    <w:rsid w:val="00342FF4"/>
    <w:rsid w:val="00344E5A"/>
    <w:rsid w:val="00346148"/>
    <w:rsid w:val="00350513"/>
    <w:rsid w:val="003669EA"/>
    <w:rsid w:val="003706CC"/>
    <w:rsid w:val="00377710"/>
    <w:rsid w:val="003A2D8E"/>
    <w:rsid w:val="003A628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5E0F"/>
    <w:rsid w:val="00437619"/>
    <w:rsid w:val="00455C0A"/>
    <w:rsid w:val="00465A1E"/>
    <w:rsid w:val="00466BD0"/>
    <w:rsid w:val="004768B8"/>
    <w:rsid w:val="0049445A"/>
    <w:rsid w:val="004A0D14"/>
    <w:rsid w:val="004A24B7"/>
    <w:rsid w:val="004A2A63"/>
    <w:rsid w:val="004B210C"/>
    <w:rsid w:val="004B6170"/>
    <w:rsid w:val="004D405F"/>
    <w:rsid w:val="004E4F4F"/>
    <w:rsid w:val="004E6789"/>
    <w:rsid w:val="004F1E07"/>
    <w:rsid w:val="004F61E3"/>
    <w:rsid w:val="00502E10"/>
    <w:rsid w:val="0050354E"/>
    <w:rsid w:val="0051015C"/>
    <w:rsid w:val="00516CF1"/>
    <w:rsid w:val="00523836"/>
    <w:rsid w:val="00531AE9"/>
    <w:rsid w:val="00536188"/>
    <w:rsid w:val="00550A66"/>
    <w:rsid w:val="00563C1D"/>
    <w:rsid w:val="00563C56"/>
    <w:rsid w:val="00567EC7"/>
    <w:rsid w:val="00570013"/>
    <w:rsid w:val="005753EC"/>
    <w:rsid w:val="005801A2"/>
    <w:rsid w:val="005952A5"/>
    <w:rsid w:val="005A33A1"/>
    <w:rsid w:val="005A6901"/>
    <w:rsid w:val="005B217D"/>
    <w:rsid w:val="005C385F"/>
    <w:rsid w:val="005C7C26"/>
    <w:rsid w:val="005D011E"/>
    <w:rsid w:val="005D5748"/>
    <w:rsid w:val="005D5787"/>
    <w:rsid w:val="005E1AC6"/>
    <w:rsid w:val="005E3F2B"/>
    <w:rsid w:val="005F0465"/>
    <w:rsid w:val="005F6F1B"/>
    <w:rsid w:val="00615995"/>
    <w:rsid w:val="00616155"/>
    <w:rsid w:val="00621692"/>
    <w:rsid w:val="00624B33"/>
    <w:rsid w:val="0063041A"/>
    <w:rsid w:val="00630AA2"/>
    <w:rsid w:val="00631D8B"/>
    <w:rsid w:val="0063662A"/>
    <w:rsid w:val="00646707"/>
    <w:rsid w:val="00657F7E"/>
    <w:rsid w:val="00662E58"/>
    <w:rsid w:val="006637F2"/>
    <w:rsid w:val="006642A5"/>
    <w:rsid w:val="00664DCF"/>
    <w:rsid w:val="006900E1"/>
    <w:rsid w:val="006C5D39"/>
    <w:rsid w:val="006D6D9B"/>
    <w:rsid w:val="006E1656"/>
    <w:rsid w:val="006E2810"/>
    <w:rsid w:val="006E5417"/>
    <w:rsid w:val="006F0794"/>
    <w:rsid w:val="006F401F"/>
    <w:rsid w:val="006F7528"/>
    <w:rsid w:val="007023DE"/>
    <w:rsid w:val="007071B4"/>
    <w:rsid w:val="007079D1"/>
    <w:rsid w:val="00712F60"/>
    <w:rsid w:val="00720E3B"/>
    <w:rsid w:val="0074393F"/>
    <w:rsid w:val="00745F6B"/>
    <w:rsid w:val="0075175B"/>
    <w:rsid w:val="0075585E"/>
    <w:rsid w:val="0076128D"/>
    <w:rsid w:val="00770571"/>
    <w:rsid w:val="007768FF"/>
    <w:rsid w:val="0078218D"/>
    <w:rsid w:val="007824D3"/>
    <w:rsid w:val="0079052E"/>
    <w:rsid w:val="00796EE3"/>
    <w:rsid w:val="007A642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2C7C"/>
    <w:rsid w:val="00826238"/>
    <w:rsid w:val="00840980"/>
    <w:rsid w:val="0086387C"/>
    <w:rsid w:val="00874A6C"/>
    <w:rsid w:val="00876C65"/>
    <w:rsid w:val="00882F72"/>
    <w:rsid w:val="00893DC4"/>
    <w:rsid w:val="008A4B4C"/>
    <w:rsid w:val="008C239F"/>
    <w:rsid w:val="008C677E"/>
    <w:rsid w:val="008E480C"/>
    <w:rsid w:val="008F7DE0"/>
    <w:rsid w:val="00907757"/>
    <w:rsid w:val="00913A32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CED"/>
    <w:rsid w:val="00977C16"/>
    <w:rsid w:val="0098551D"/>
    <w:rsid w:val="00985DCB"/>
    <w:rsid w:val="0099518F"/>
    <w:rsid w:val="009A523D"/>
    <w:rsid w:val="009B02A1"/>
    <w:rsid w:val="009B3361"/>
    <w:rsid w:val="009B7F3F"/>
    <w:rsid w:val="009C3C84"/>
    <w:rsid w:val="009D0334"/>
    <w:rsid w:val="009D7CE6"/>
    <w:rsid w:val="009E448E"/>
    <w:rsid w:val="009F043A"/>
    <w:rsid w:val="009F496B"/>
    <w:rsid w:val="00A01439"/>
    <w:rsid w:val="00A02E61"/>
    <w:rsid w:val="00A04714"/>
    <w:rsid w:val="00A05CFF"/>
    <w:rsid w:val="00A1085B"/>
    <w:rsid w:val="00A13048"/>
    <w:rsid w:val="00A34B9C"/>
    <w:rsid w:val="00A4526E"/>
    <w:rsid w:val="00A46843"/>
    <w:rsid w:val="00A56B97"/>
    <w:rsid w:val="00A6093D"/>
    <w:rsid w:val="00A707C0"/>
    <w:rsid w:val="00A72017"/>
    <w:rsid w:val="00A74709"/>
    <w:rsid w:val="00A767DC"/>
    <w:rsid w:val="00A76A6D"/>
    <w:rsid w:val="00A83253"/>
    <w:rsid w:val="00A93A1B"/>
    <w:rsid w:val="00AA6E84"/>
    <w:rsid w:val="00AB1A1C"/>
    <w:rsid w:val="00AB5057"/>
    <w:rsid w:val="00AC6E84"/>
    <w:rsid w:val="00AD05A8"/>
    <w:rsid w:val="00AE341B"/>
    <w:rsid w:val="00AE5CBF"/>
    <w:rsid w:val="00B00AF5"/>
    <w:rsid w:val="00B01905"/>
    <w:rsid w:val="00B07CA7"/>
    <w:rsid w:val="00B1279A"/>
    <w:rsid w:val="00B158C7"/>
    <w:rsid w:val="00B3640F"/>
    <w:rsid w:val="00B4194A"/>
    <w:rsid w:val="00B437E8"/>
    <w:rsid w:val="00B5222E"/>
    <w:rsid w:val="00B53179"/>
    <w:rsid w:val="00B57A23"/>
    <w:rsid w:val="00B600CD"/>
    <w:rsid w:val="00B61357"/>
    <w:rsid w:val="00B61C96"/>
    <w:rsid w:val="00B64410"/>
    <w:rsid w:val="00B73A2A"/>
    <w:rsid w:val="00B73EA0"/>
    <w:rsid w:val="00B75A51"/>
    <w:rsid w:val="00B827C6"/>
    <w:rsid w:val="00B94B06"/>
    <w:rsid w:val="00B94C28"/>
    <w:rsid w:val="00BC10BA"/>
    <w:rsid w:val="00BC5AFD"/>
    <w:rsid w:val="00BD2667"/>
    <w:rsid w:val="00BD6EFF"/>
    <w:rsid w:val="00BF02C7"/>
    <w:rsid w:val="00BF16CB"/>
    <w:rsid w:val="00C00DDE"/>
    <w:rsid w:val="00C04F43"/>
    <w:rsid w:val="00C0609D"/>
    <w:rsid w:val="00C115AB"/>
    <w:rsid w:val="00C1420B"/>
    <w:rsid w:val="00C26CCB"/>
    <w:rsid w:val="00C30249"/>
    <w:rsid w:val="00C3723B"/>
    <w:rsid w:val="00C42466"/>
    <w:rsid w:val="00C4334A"/>
    <w:rsid w:val="00C606C9"/>
    <w:rsid w:val="00C70DE9"/>
    <w:rsid w:val="00C80288"/>
    <w:rsid w:val="00C836F0"/>
    <w:rsid w:val="00C84003"/>
    <w:rsid w:val="00C90650"/>
    <w:rsid w:val="00C90B21"/>
    <w:rsid w:val="00C93F55"/>
    <w:rsid w:val="00C97D78"/>
    <w:rsid w:val="00CC013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B0E"/>
    <w:rsid w:val="00D27670"/>
    <w:rsid w:val="00D40C87"/>
    <w:rsid w:val="00D446EC"/>
    <w:rsid w:val="00D50996"/>
    <w:rsid w:val="00D51BF0"/>
    <w:rsid w:val="00D531DB"/>
    <w:rsid w:val="00D55942"/>
    <w:rsid w:val="00D66E49"/>
    <w:rsid w:val="00D807BF"/>
    <w:rsid w:val="00D82FCC"/>
    <w:rsid w:val="00D967D7"/>
    <w:rsid w:val="00DA17FC"/>
    <w:rsid w:val="00DA7887"/>
    <w:rsid w:val="00DB2C26"/>
    <w:rsid w:val="00DD02F4"/>
    <w:rsid w:val="00DD213B"/>
    <w:rsid w:val="00DD6622"/>
    <w:rsid w:val="00DE1C7C"/>
    <w:rsid w:val="00DE6B43"/>
    <w:rsid w:val="00E11063"/>
    <w:rsid w:val="00E11923"/>
    <w:rsid w:val="00E262D4"/>
    <w:rsid w:val="00E36250"/>
    <w:rsid w:val="00E37B6A"/>
    <w:rsid w:val="00E4727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AF9"/>
    <w:rsid w:val="00EE7CD8"/>
    <w:rsid w:val="00EF37F6"/>
    <w:rsid w:val="00EF48CC"/>
    <w:rsid w:val="00EF4AB5"/>
    <w:rsid w:val="00F00801"/>
    <w:rsid w:val="00F146DD"/>
    <w:rsid w:val="00F20E97"/>
    <w:rsid w:val="00F2488D"/>
    <w:rsid w:val="00F40BBC"/>
    <w:rsid w:val="00F41BAC"/>
    <w:rsid w:val="00F575A6"/>
    <w:rsid w:val="00F601A0"/>
    <w:rsid w:val="00F63F0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94D"/>
    <w:rsid w:val="00FE595C"/>
    <w:rsid w:val="00FE7A9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1E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1E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1E0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1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1E07"/>
    <w:rPr>
      <w:b/>
      <w:bCs/>
    </w:rPr>
  </w:style>
  <w:style w:type="paragraph" w:styleId="Caption">
    <w:name w:val="caption"/>
    <w:basedOn w:val="Normal"/>
    <w:next w:val="Normal"/>
    <w:unhideWhenUsed/>
    <w:qFormat/>
    <w:rsid w:val="00E37B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603C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1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8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vet@lists.rwth-aachen.d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phenix.int-evry.fr/jvet/doc_end_user/current_document.php?id=10359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henix.int-evry.fr/jvet/doc_end_user/current_document.php?id=102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53fdd7d40d188fec69c05f46655eb94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9f86711dc08f28687f31f62d99ba04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6B586-DA1E-415C-AF38-6B882FD36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EF98E4-CE77-4A18-BB4E-C9EEA78375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F7AB9-D44A-4445-A31F-1640001512E7}">
  <ds:schemaRefs>
    <ds:schemaRef ds:uri="http://purl.org/dc/terms/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CD8803E-5EC5-41C8-8BFA-1A5331A8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529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11</cp:revision>
  <cp:lastPrinted>1900-01-01T08:00:00Z</cp:lastPrinted>
  <dcterms:created xsi:type="dcterms:W3CDTF">2020-06-22T13:03:00Z</dcterms:created>
  <dcterms:modified xsi:type="dcterms:W3CDTF">2020-06-22T13:21:00Z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