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0905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4CC9" w:rsidRPr="00664CC9">
              <w:rPr>
                <w:lang w:val="en-CA"/>
              </w:rPr>
              <w:t>R0457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573B9" w:rsidR="00E61DAC" w:rsidRPr="005B217D" w:rsidRDefault="00664C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CC9">
              <w:rPr>
                <w:b/>
                <w:szCs w:val="22"/>
                <w:lang w:val="en-CA"/>
              </w:rPr>
              <w:t>Crosscheck of JVET-R0345 (Unified primary transform kernel for ISP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6808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15399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595E89" w:rsidR="00E61DAC" w:rsidRPr="005B217D" w:rsidRDefault="00664C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CE51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4CC9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F21795" w:rsidR="00E61DAC" w:rsidRPr="005B217D" w:rsidRDefault="00664C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1C5F4E" w14:textId="0920251B" w:rsidR="00664CC9" w:rsidRPr="005B217D" w:rsidRDefault="00664CC9" w:rsidP="00664CC9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142705">
        <w:rPr>
          <w:szCs w:val="22"/>
          <w:lang w:val="en-CA" w:eastAsia="zh-CN"/>
        </w:rPr>
        <w:t>R0345</w:t>
      </w:r>
      <w:r>
        <w:rPr>
          <w:szCs w:val="22"/>
          <w:lang w:val="en-CA"/>
        </w:rPr>
        <w:t xml:space="preserve">, which </w:t>
      </w:r>
      <w:r w:rsidR="00773A52">
        <w:t xml:space="preserve">proposed to use a unified primary transform kernel, </w:t>
      </w:r>
      <w:r w:rsidR="00773A52">
        <w:t xml:space="preserve">i.e., </w:t>
      </w:r>
      <w:r w:rsidR="00773A52">
        <w:t>DCT-2, for ISP mode</w:t>
      </w:r>
      <w:r w:rsidR="00773A52">
        <w:rPr>
          <w:rFonts w:hint="eastAsia"/>
          <w:lang w:eastAsia="zh-CN"/>
        </w:rPr>
        <w:t xml:space="preserve"> when </w:t>
      </w:r>
      <w:proofErr w:type="spellStart"/>
      <w:r w:rsidR="00773A52" w:rsidRPr="00F43CC3">
        <w:rPr>
          <w:bCs/>
          <w:kern w:val="2"/>
          <w:lang w:val="en-CA"/>
        </w:rPr>
        <w:t>sps_</w:t>
      </w:r>
      <w:r w:rsidR="00773A52" w:rsidRPr="00F43CC3">
        <w:rPr>
          <w:rFonts w:eastAsiaTheme="minorEastAsia"/>
          <w:bCs/>
          <w:kern w:val="2"/>
          <w:lang w:val="en-CA" w:eastAsia="zh-CN"/>
        </w:rPr>
        <w:t>lfnst</w:t>
      </w:r>
      <w:r w:rsidR="00773A52" w:rsidRPr="00F43CC3">
        <w:rPr>
          <w:bCs/>
          <w:kern w:val="2"/>
          <w:lang w:val="en-CA"/>
        </w:rPr>
        <w:t>_enabled_flag</w:t>
      </w:r>
      <w:proofErr w:type="spellEnd"/>
      <w:r w:rsidR="00773A52">
        <w:rPr>
          <w:rFonts w:hint="eastAsia"/>
          <w:bCs/>
          <w:kern w:val="2"/>
          <w:lang w:val="en-CA" w:eastAsia="zh-CN"/>
        </w:rPr>
        <w:t xml:space="preserve"> is equal to 1</w:t>
      </w:r>
      <w:r>
        <w:rPr>
          <w:lang w:val="en-CA" w:eastAsia="zh-CN"/>
        </w:rPr>
        <w:t>. The software implementation is provided by the proponent of JVET-</w:t>
      </w:r>
      <w:r w:rsidR="00474C33">
        <w:rPr>
          <w:szCs w:val="22"/>
          <w:lang w:val="en-CA" w:eastAsia="zh-CN"/>
        </w:rPr>
        <w:t>R0345</w:t>
      </w:r>
      <w:r>
        <w:rPr>
          <w:lang w:val="en-CA" w:eastAsia="zh-CN"/>
        </w:rPr>
        <w:t>, and s</w:t>
      </w:r>
      <w:r>
        <w:rPr>
          <w:szCs w:val="22"/>
          <w:lang w:val="en-CA"/>
        </w:rPr>
        <w:t>imulations results are reportedly matching with the results provided by proponent of JVET-</w:t>
      </w:r>
      <w:r w:rsidR="00474C33">
        <w:rPr>
          <w:szCs w:val="22"/>
          <w:lang w:val="en-CA" w:eastAsia="zh-CN"/>
        </w:rPr>
        <w:t>R0345</w:t>
      </w:r>
      <w:r>
        <w:rPr>
          <w:szCs w:val="22"/>
          <w:lang w:val="en-CA"/>
        </w:rPr>
        <w:t>.</w:t>
      </w:r>
    </w:p>
    <w:p w14:paraId="7080DF8A" w14:textId="77777777" w:rsidR="00664CC9" w:rsidRPr="005B217D" w:rsidRDefault="00664CC9" w:rsidP="00664CC9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61D53C56" w14:textId="4A45EFF0" w:rsidR="00DC15C2" w:rsidRPr="00DC15C2" w:rsidRDefault="00664CC9" w:rsidP="00DC15C2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It</w:t>
      </w:r>
      <w:r>
        <w:rPr>
          <w:szCs w:val="22"/>
          <w:lang w:val="en-CA" w:eastAsia="zh-CN"/>
        </w:rPr>
        <w:t xml:space="preserve"> is reported in JVET-</w:t>
      </w:r>
      <w:r w:rsidR="00EE40C5">
        <w:rPr>
          <w:szCs w:val="22"/>
          <w:lang w:val="en-CA" w:eastAsia="zh-CN"/>
        </w:rPr>
        <w:t>R0345</w:t>
      </w:r>
      <w:r>
        <w:rPr>
          <w:szCs w:val="22"/>
          <w:lang w:val="en-CA" w:eastAsia="zh-CN"/>
        </w:rPr>
        <w:t xml:space="preserve"> that, </w:t>
      </w:r>
      <w:r w:rsidR="00DC15C2">
        <w:rPr>
          <w:szCs w:val="22"/>
          <w:lang w:val="en-CA" w:eastAsia="zh-CN"/>
        </w:rPr>
        <w:t xml:space="preserve">in the latest VVC spec text </w:t>
      </w:r>
      <w:r w:rsidR="00CA365D">
        <w:rPr>
          <w:szCs w:val="22"/>
          <w:lang w:val="en-CA" w:eastAsia="zh-CN"/>
        </w:rPr>
        <w:fldChar w:fldCharType="begin"/>
      </w:r>
      <w:r w:rsidR="00CA365D">
        <w:rPr>
          <w:szCs w:val="22"/>
          <w:lang w:val="en-CA" w:eastAsia="zh-CN"/>
        </w:rPr>
        <w:instrText xml:space="preserve"> REF _Ref38048584 \r \h </w:instrText>
      </w:r>
      <w:r w:rsidR="00CA365D">
        <w:rPr>
          <w:szCs w:val="22"/>
          <w:lang w:val="en-CA" w:eastAsia="zh-CN"/>
        </w:rPr>
      </w:r>
      <w:r w:rsidR="00CA365D">
        <w:rPr>
          <w:szCs w:val="22"/>
          <w:lang w:val="en-CA" w:eastAsia="zh-CN"/>
        </w:rPr>
        <w:fldChar w:fldCharType="separate"/>
      </w:r>
      <w:r w:rsidR="00CA365D">
        <w:rPr>
          <w:szCs w:val="22"/>
          <w:lang w:val="en-CA" w:eastAsia="zh-CN"/>
        </w:rPr>
        <w:t>[1]</w:t>
      </w:r>
      <w:r w:rsidR="00CA365D">
        <w:rPr>
          <w:szCs w:val="22"/>
          <w:lang w:val="en-CA" w:eastAsia="zh-CN"/>
        </w:rPr>
        <w:fldChar w:fldCharType="end"/>
      </w:r>
      <w:r w:rsidR="00DC15C2">
        <w:rPr>
          <w:szCs w:val="22"/>
          <w:lang w:val="en-CA" w:eastAsia="zh-CN"/>
        </w:rPr>
        <w:t xml:space="preserve">, </w:t>
      </w:r>
      <w:r w:rsidR="00C15351">
        <w:rPr>
          <w:szCs w:val="22"/>
          <w:lang w:val="en-CA"/>
        </w:rPr>
        <w:t>w</w:t>
      </w:r>
      <w:r w:rsidR="00DC15C2" w:rsidRPr="00DC15C2">
        <w:rPr>
          <w:szCs w:val="22"/>
          <w:lang w:val="en-CA"/>
        </w:rPr>
        <w:t>hen a CU is coded as ISP mode, an implicit transform scheme may be applied. Specifically, DCT-2 or DST-7 is selected a</w:t>
      </w:r>
      <w:bookmarkStart w:id="0" w:name="_GoBack"/>
      <w:bookmarkEnd w:id="0"/>
      <w:r w:rsidR="00DC15C2" w:rsidRPr="00DC15C2">
        <w:rPr>
          <w:szCs w:val="22"/>
          <w:lang w:val="en-CA"/>
        </w:rPr>
        <w:t>s the primary transform kernel according to the following condition:</w:t>
      </w:r>
    </w:p>
    <w:p w14:paraId="4C7892AC" w14:textId="382DD456" w:rsidR="00DC15C2" w:rsidRPr="00DC15C2" w:rsidRDefault="00DC15C2" w:rsidP="00FE4C78">
      <w:pPr>
        <w:jc w:val="right"/>
        <w:rPr>
          <w:szCs w:val="22"/>
          <w:lang w:val="en-CA"/>
        </w:rPr>
      </w:pPr>
      <w:proofErr w:type="spellStart"/>
      <w:r w:rsidRPr="00DC15C2">
        <w:rPr>
          <w:szCs w:val="22"/>
          <w:lang w:val="en-CA"/>
        </w:rPr>
        <w:t>trTypeHor</w:t>
      </w:r>
      <w:proofErr w:type="spellEnd"/>
      <w:r w:rsidRPr="00DC15C2">
        <w:rPr>
          <w:szCs w:val="22"/>
          <w:lang w:val="en-CA"/>
        </w:rPr>
        <w:t xml:space="preserve"> = </w:t>
      </w:r>
      <w:proofErr w:type="gramStart"/>
      <w:r w:rsidRPr="00DC15C2">
        <w:rPr>
          <w:szCs w:val="22"/>
          <w:lang w:val="en-CA"/>
        </w:rPr>
        <w:t xml:space="preserve">( </w:t>
      </w:r>
      <w:proofErr w:type="spellStart"/>
      <w:r w:rsidRPr="00DC15C2">
        <w:rPr>
          <w:szCs w:val="22"/>
          <w:lang w:val="en-CA"/>
        </w:rPr>
        <w:t>nTbW</w:t>
      </w:r>
      <w:proofErr w:type="spellEnd"/>
      <w:proofErr w:type="gramEnd"/>
      <w:r w:rsidRPr="00DC15C2">
        <w:rPr>
          <w:szCs w:val="22"/>
          <w:lang w:val="en-CA"/>
        </w:rPr>
        <w:t xml:space="preserve"> &gt;= 4  &amp;&amp;  </w:t>
      </w:r>
      <w:proofErr w:type="spellStart"/>
      <w:r w:rsidRPr="00DC15C2">
        <w:rPr>
          <w:szCs w:val="22"/>
          <w:lang w:val="en-CA"/>
        </w:rPr>
        <w:t>nTbW</w:t>
      </w:r>
      <w:proofErr w:type="spellEnd"/>
      <w:r w:rsidRPr="00DC15C2">
        <w:rPr>
          <w:szCs w:val="22"/>
          <w:lang w:val="en-CA"/>
        </w:rPr>
        <w:t xml:space="preserve"> &lt;= 16 ) ? DST-</w:t>
      </w:r>
      <w:proofErr w:type="gramStart"/>
      <w:r w:rsidRPr="00DC15C2">
        <w:rPr>
          <w:szCs w:val="22"/>
          <w:lang w:val="en-CA"/>
        </w:rPr>
        <w:t>7 :</w:t>
      </w:r>
      <w:proofErr w:type="gramEnd"/>
      <w:r w:rsidRPr="00DC15C2">
        <w:rPr>
          <w:szCs w:val="22"/>
          <w:lang w:val="en-CA"/>
        </w:rPr>
        <w:t xml:space="preserve"> DCT-2</w:t>
      </w:r>
      <w:r w:rsidR="00FE4C78">
        <w:rPr>
          <w:szCs w:val="22"/>
          <w:lang w:val="en-CA"/>
        </w:rPr>
        <w:tab/>
      </w:r>
      <w:r w:rsidR="00FE4C78">
        <w:rPr>
          <w:szCs w:val="22"/>
          <w:lang w:val="en-CA"/>
        </w:rPr>
        <w:tab/>
      </w:r>
      <w:r w:rsidRPr="00DC15C2">
        <w:rPr>
          <w:szCs w:val="22"/>
          <w:lang w:val="en-CA"/>
        </w:rPr>
        <w:t>(1)</w:t>
      </w:r>
    </w:p>
    <w:p w14:paraId="489FABBF" w14:textId="49C30483" w:rsidR="00DC15C2" w:rsidRPr="00DC15C2" w:rsidRDefault="00DC15C2" w:rsidP="00FE4C78">
      <w:pPr>
        <w:jc w:val="right"/>
        <w:rPr>
          <w:szCs w:val="22"/>
          <w:lang w:val="en-CA"/>
        </w:rPr>
      </w:pPr>
      <w:proofErr w:type="spellStart"/>
      <w:r w:rsidRPr="00DC15C2">
        <w:rPr>
          <w:szCs w:val="22"/>
          <w:lang w:val="en-CA"/>
        </w:rPr>
        <w:t>trTypeVer</w:t>
      </w:r>
      <w:proofErr w:type="spellEnd"/>
      <w:r w:rsidRPr="00DC15C2">
        <w:rPr>
          <w:szCs w:val="22"/>
          <w:lang w:val="en-CA"/>
        </w:rPr>
        <w:t xml:space="preserve"> = </w:t>
      </w:r>
      <w:proofErr w:type="gramStart"/>
      <w:r w:rsidRPr="00DC15C2">
        <w:rPr>
          <w:szCs w:val="22"/>
          <w:lang w:val="en-CA"/>
        </w:rPr>
        <w:t xml:space="preserve">( </w:t>
      </w:r>
      <w:proofErr w:type="spellStart"/>
      <w:r w:rsidRPr="00DC15C2">
        <w:rPr>
          <w:szCs w:val="22"/>
          <w:lang w:val="en-CA"/>
        </w:rPr>
        <w:t>nTbH</w:t>
      </w:r>
      <w:proofErr w:type="spellEnd"/>
      <w:proofErr w:type="gramEnd"/>
      <w:r w:rsidRPr="00DC15C2">
        <w:rPr>
          <w:szCs w:val="22"/>
          <w:lang w:val="en-CA"/>
        </w:rPr>
        <w:t xml:space="preserve"> &gt;= 4  &amp;&amp;  </w:t>
      </w:r>
      <w:proofErr w:type="spellStart"/>
      <w:r w:rsidRPr="00DC15C2">
        <w:rPr>
          <w:szCs w:val="22"/>
          <w:lang w:val="en-CA"/>
        </w:rPr>
        <w:t>nTbH</w:t>
      </w:r>
      <w:proofErr w:type="spellEnd"/>
      <w:r w:rsidRPr="00DC15C2">
        <w:rPr>
          <w:szCs w:val="22"/>
          <w:lang w:val="en-CA"/>
        </w:rPr>
        <w:t xml:space="preserve"> &lt;= 16 ) ? DST-</w:t>
      </w:r>
      <w:proofErr w:type="gramStart"/>
      <w:r w:rsidRPr="00DC15C2">
        <w:rPr>
          <w:szCs w:val="22"/>
          <w:lang w:val="en-CA"/>
        </w:rPr>
        <w:t>7 :</w:t>
      </w:r>
      <w:proofErr w:type="gramEnd"/>
      <w:r w:rsidRPr="00DC15C2">
        <w:rPr>
          <w:szCs w:val="22"/>
          <w:lang w:val="en-CA"/>
        </w:rPr>
        <w:t xml:space="preserve"> DCT-2</w:t>
      </w:r>
      <w:r w:rsidR="00FE4C78">
        <w:rPr>
          <w:szCs w:val="22"/>
          <w:lang w:val="en-CA"/>
        </w:rPr>
        <w:tab/>
      </w:r>
      <w:r w:rsidR="00FE4C78">
        <w:rPr>
          <w:szCs w:val="22"/>
          <w:lang w:val="en-CA"/>
        </w:rPr>
        <w:tab/>
      </w:r>
      <w:r w:rsidRPr="00DC15C2">
        <w:rPr>
          <w:szCs w:val="22"/>
          <w:lang w:val="en-CA"/>
        </w:rPr>
        <w:t>(2)</w:t>
      </w:r>
    </w:p>
    <w:p w14:paraId="1B0CB7C8" w14:textId="18A50720" w:rsidR="00664CC9" w:rsidRDefault="00FE4C78" w:rsidP="00DC15C2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the proposed method, </w:t>
      </w:r>
      <w:r>
        <w:rPr>
          <w:rFonts w:hint="eastAsia"/>
          <w:lang w:val="en-CA" w:eastAsia="zh-CN"/>
        </w:rPr>
        <w:t xml:space="preserve">when </w:t>
      </w:r>
      <w:proofErr w:type="spellStart"/>
      <w:r w:rsidRPr="00F43CC3">
        <w:rPr>
          <w:bCs/>
          <w:kern w:val="2"/>
          <w:lang w:val="en-CA"/>
        </w:rPr>
        <w:t>sps_</w:t>
      </w:r>
      <w:r w:rsidRPr="00F43CC3">
        <w:rPr>
          <w:rFonts w:eastAsiaTheme="minorEastAsia"/>
          <w:bCs/>
          <w:kern w:val="2"/>
          <w:lang w:val="en-CA" w:eastAsia="zh-CN"/>
        </w:rPr>
        <w:t>lfnst</w:t>
      </w:r>
      <w:r w:rsidRPr="00F43CC3">
        <w:rPr>
          <w:bCs/>
          <w:kern w:val="2"/>
          <w:lang w:val="en-CA"/>
        </w:rPr>
        <w:t>_enabled_flag</w:t>
      </w:r>
      <w:proofErr w:type="spellEnd"/>
      <w:r>
        <w:rPr>
          <w:rFonts w:hint="eastAsia"/>
          <w:bCs/>
          <w:kern w:val="2"/>
          <w:lang w:val="en-CA" w:eastAsia="zh-CN"/>
        </w:rPr>
        <w:t xml:space="preserve"> is equal to 1</w:t>
      </w:r>
      <w:r>
        <w:rPr>
          <w:bCs/>
          <w:kern w:val="2"/>
          <w:lang w:val="en-CA" w:eastAsia="zh-CN"/>
        </w:rPr>
        <w:t xml:space="preserve">, </w:t>
      </w:r>
      <w:r>
        <w:rPr>
          <w:lang w:val="en-CA" w:eastAsia="zh-CN"/>
        </w:rPr>
        <w:t xml:space="preserve">the primary transform kernel of ISP mode </w:t>
      </w:r>
      <w:r>
        <w:rPr>
          <w:lang w:val="en-CA" w:eastAsia="zh-CN"/>
        </w:rPr>
        <w:t xml:space="preserve">is set as </w:t>
      </w:r>
      <w:r>
        <w:rPr>
          <w:lang w:val="en-CA" w:eastAsia="zh-CN"/>
        </w:rPr>
        <w:t>DCT-2</w:t>
      </w:r>
      <w:r>
        <w:rPr>
          <w:lang w:val="en-CA" w:eastAsia="zh-CN"/>
        </w:rPr>
        <w:t xml:space="preserve"> regardless of the </w:t>
      </w:r>
      <w:proofErr w:type="spellStart"/>
      <w:r>
        <w:rPr>
          <w:lang w:val="en-CA" w:eastAsia="zh-CN"/>
        </w:rPr>
        <w:t>lfnst</w:t>
      </w:r>
      <w:proofErr w:type="spellEnd"/>
      <w:r>
        <w:rPr>
          <w:lang w:val="en-CA" w:eastAsia="zh-CN"/>
        </w:rPr>
        <w:t xml:space="preserve"> index being signal</w:t>
      </w:r>
      <w:r w:rsidR="00CD37F1">
        <w:rPr>
          <w:lang w:val="en-CA" w:eastAsia="zh-CN"/>
        </w:rPr>
        <w:t>led</w:t>
      </w:r>
      <w:r w:rsidR="00DC15C2" w:rsidRPr="00DC15C2">
        <w:rPr>
          <w:szCs w:val="22"/>
          <w:lang w:val="en-CA"/>
        </w:rPr>
        <w:t>.</w:t>
      </w:r>
    </w:p>
    <w:p w14:paraId="51F336DE" w14:textId="4A1DFAE1" w:rsidR="00664CC9" w:rsidRDefault="00664CC9" w:rsidP="00664CC9">
      <w:pPr>
        <w:rPr>
          <w:szCs w:val="22"/>
          <w:lang w:val="en-CA"/>
        </w:rPr>
      </w:pPr>
      <w:r>
        <w:rPr>
          <w:szCs w:val="22"/>
          <w:lang w:val="en-CA"/>
        </w:rPr>
        <w:t>Simulated are performed using common test condition (CTC)</w:t>
      </w:r>
      <w:r w:rsidR="00CA365D">
        <w:rPr>
          <w:szCs w:val="22"/>
          <w:lang w:val="en-CA"/>
        </w:rPr>
        <w:t xml:space="preserve"> </w:t>
      </w:r>
      <w:r w:rsidR="00CA365D">
        <w:rPr>
          <w:szCs w:val="22"/>
          <w:lang w:val="en-CA"/>
        </w:rPr>
        <w:fldChar w:fldCharType="begin"/>
      </w:r>
      <w:r w:rsidR="00CA365D">
        <w:rPr>
          <w:szCs w:val="22"/>
          <w:lang w:val="en-CA"/>
        </w:rPr>
        <w:instrText xml:space="preserve"> REF _Ref38048577 \r \h </w:instrText>
      </w:r>
      <w:r w:rsidR="00CA365D">
        <w:rPr>
          <w:szCs w:val="22"/>
          <w:lang w:val="en-CA"/>
        </w:rPr>
      </w:r>
      <w:r w:rsidR="00CA365D">
        <w:rPr>
          <w:szCs w:val="22"/>
          <w:lang w:val="en-CA"/>
        </w:rPr>
        <w:fldChar w:fldCharType="separate"/>
      </w:r>
      <w:r w:rsidR="00CA365D">
        <w:rPr>
          <w:szCs w:val="22"/>
          <w:lang w:val="en-CA"/>
        </w:rPr>
        <w:t>[2]</w:t>
      </w:r>
      <w:r w:rsidR="00CA365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anchor is </w:t>
      </w:r>
      <w:r>
        <w:rPr>
          <w:rFonts w:hint="eastAsia"/>
          <w:szCs w:val="22"/>
          <w:lang w:val="en-CA" w:eastAsia="zh-CN"/>
        </w:rPr>
        <w:t>VTM</w:t>
      </w:r>
      <w:r>
        <w:rPr>
          <w:szCs w:val="22"/>
          <w:lang w:val="en-CA"/>
        </w:rPr>
        <w:t>-</w:t>
      </w:r>
      <w:r w:rsidR="00CA365D">
        <w:rPr>
          <w:szCs w:val="22"/>
          <w:lang w:val="en-CA"/>
        </w:rPr>
        <w:t>8</w:t>
      </w:r>
      <w:r>
        <w:rPr>
          <w:szCs w:val="22"/>
          <w:lang w:val="en-CA"/>
        </w:rPr>
        <w:t>.0, and the test is the JVET-</w:t>
      </w:r>
      <w:r w:rsidR="00CA365D">
        <w:rPr>
          <w:szCs w:val="22"/>
          <w:lang w:val="en-CA"/>
        </w:rPr>
        <w:t>R0345</w:t>
      </w:r>
      <w:r>
        <w:rPr>
          <w:szCs w:val="22"/>
          <w:lang w:val="en-CA"/>
        </w:rPr>
        <w:t>. Below tables summarize the results.</w:t>
      </w:r>
      <w:r w:rsidR="00036799">
        <w:rPr>
          <w:szCs w:val="22"/>
          <w:lang w:val="en-CA"/>
        </w:rPr>
        <w:t xml:space="preserve"> Simulations are performed on </w:t>
      </w:r>
      <w:r w:rsidR="00036799" w:rsidRPr="00036799">
        <w:rPr>
          <w:szCs w:val="22"/>
          <w:lang w:val="en-CA"/>
        </w:rPr>
        <w:t>heterogeneous</w:t>
      </w:r>
      <w:r w:rsidR="00036799">
        <w:rPr>
          <w:szCs w:val="22"/>
          <w:lang w:val="en-CA"/>
        </w:rPr>
        <w:t xml:space="preserve"> clusters and run-time may not be reliable.</w:t>
      </w:r>
    </w:p>
    <w:p w14:paraId="7A8CB9DD" w14:textId="77777777" w:rsidR="00664CC9" w:rsidRDefault="00664CC9" w:rsidP="00664CC9">
      <w:pPr>
        <w:rPr>
          <w:szCs w:val="22"/>
          <w:lang w:val="en-CA"/>
        </w:rPr>
      </w:pPr>
    </w:p>
    <w:tbl>
      <w:tblPr>
        <w:tblW w:w="8961" w:type="dxa"/>
        <w:tblInd w:w="180" w:type="dxa"/>
        <w:tblLook w:val="04A0" w:firstRow="1" w:lastRow="0" w:firstColumn="1" w:lastColumn="0" w:noHBand="0" w:noVBand="1"/>
      </w:tblPr>
      <w:tblGrid>
        <w:gridCol w:w="1708"/>
        <w:gridCol w:w="1220"/>
        <w:gridCol w:w="1220"/>
        <w:gridCol w:w="2373"/>
        <w:gridCol w:w="1220"/>
        <w:gridCol w:w="1220"/>
      </w:tblGrid>
      <w:tr w:rsidR="00664CC9" w:rsidRPr="00DE008F" w14:paraId="1346DF8F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3D9D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F59EB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7AD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973E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2B06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461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64CC9" w:rsidRPr="00DE008F" w14:paraId="05E13DC9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1B36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AB2D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BEE7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90CA" w14:textId="3F66B650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97A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6C5F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744A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CC9" w:rsidRPr="00DE008F" w14:paraId="70F1C177" w14:textId="77777777" w:rsidTr="004E6191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0816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F315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4439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FF24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106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F5F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3257" w:rsidRPr="00DE008F" w14:paraId="5BF48BE1" w14:textId="77777777" w:rsidTr="004E6191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E4CD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359C" w14:textId="620916B8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70CD" w14:textId="1526E03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14C1" w14:textId="281F0F9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175E" w14:textId="4D51307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302A" w14:textId="6DE1000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3257" w:rsidRPr="00DE008F" w14:paraId="5BFDE9C9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21A9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31F3" w14:textId="3B8E49A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2426" w14:textId="4EB01FD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9CB8" w14:textId="75C6894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3A9" w14:textId="2FBE2F92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94C4" w14:textId="1004553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3257" w:rsidRPr="00DE008F" w14:paraId="4E822A7D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B8E9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83E8" w14:textId="6253E94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3D24" w14:textId="1974141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4A18" w14:textId="5F28091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6784" w14:textId="4DA58CB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02E8" w14:textId="04AF223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3257" w:rsidRPr="00DE008F" w14:paraId="2FD88235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DDB1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CFCE" w14:textId="3D14063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D917" w14:textId="55983A0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3D98" w14:textId="564002D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BBF9" w14:textId="4034622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0B6F" w14:textId="58BC09D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7A0E5D06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FFC6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2492" w14:textId="5C4DC26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E67C" w14:textId="45C294E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D6D3" w14:textId="01D18EE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23D6" w14:textId="2ADB771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91A6" w14:textId="5AFBCD0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B3257" w:rsidRPr="00DE008F" w14:paraId="6FDE6A7D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B993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02C2" w14:textId="585EEBB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BBD1" w14:textId="4DA5B9D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3DFA" w14:textId="23342E3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A62B" w14:textId="19E127B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8D52" w14:textId="157AE1F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3257" w:rsidRPr="00DE008F" w14:paraId="45FDAF4B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263C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AA22" w14:textId="3047AA2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822" w14:textId="394CE98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C24C" w14:textId="20C8F83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9BF3" w14:textId="0FD8ACF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97EA" w14:textId="388F232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53E10D5A" w14:textId="77777777" w:rsidTr="004E6191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AE6F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9829" w14:textId="0BFBB61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53CE" w14:textId="7FF5478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E9CB" w14:textId="744D848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D00F" w14:textId="5758C62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BBF2" w14:textId="383E109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4CC9" w:rsidRPr="00DE008F" w14:paraId="3A575F1D" w14:textId="77777777" w:rsidTr="004E6191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7D2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5AD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D91E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41F8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9A69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ADC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4CC9" w:rsidRPr="00DE008F" w14:paraId="6B0200EF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B680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139C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099B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7985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A09C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C4A79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64CC9" w:rsidRPr="00DE008F" w14:paraId="12A762FD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D021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4CD8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BF8D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7033" w14:textId="0A3B253D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97A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E31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50F9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CC9" w:rsidRPr="00DE008F" w14:paraId="5475508A" w14:textId="77777777" w:rsidTr="004E6191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2F7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F058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483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730B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2E68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3B94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3257" w:rsidRPr="00DE008F" w14:paraId="3491982F" w14:textId="77777777" w:rsidTr="004E6191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ABAE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FB1F" w14:textId="4CA9933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D9F" w14:textId="43784482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20CA" w14:textId="44244AC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D208" w14:textId="6744F6A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33EEB" w14:textId="179C7258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B3257" w:rsidRPr="00DE008F" w14:paraId="285706D6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229B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84DB" w14:textId="64BDCE7F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724A" w14:textId="1F776A68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6B96" w14:textId="1C11EAD2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FFC8" w14:textId="6727934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6E86" w14:textId="725975F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B3257" w:rsidRPr="00DE008F" w14:paraId="2AC2EA09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18D5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C19" w14:textId="2F144DC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80F4" w14:textId="4B7E6233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017C" w14:textId="309BCB63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BACE" w14:textId="347CA57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329F" w14:textId="661AD73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3257" w:rsidRPr="00DE008F" w14:paraId="02CDD7E3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20CE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47E5" w14:textId="2575E8F8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D37C" w14:textId="74363DB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3E32" w14:textId="19D5232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F1A2" w14:textId="6534358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BC3A" w14:textId="10EFBF2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10992DB2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D8A3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AF65" w14:textId="77E1F0E3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9FCA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EA04" w14:textId="7379C08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6901" w14:textId="2BF5DA43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2521" w14:textId="02006DD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3257" w:rsidRPr="00DE008F" w14:paraId="625D00A2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BCCF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456B" w14:textId="7E80E28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C2C8" w14:textId="2146416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533D" w14:textId="1783B778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412C" w14:textId="4524332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121F" w14:textId="224BDE0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3257" w:rsidRPr="00DE008F" w14:paraId="36759E3B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2ABC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26A4" w14:textId="2AE75BB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5232" w14:textId="52E8FF82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223B" w14:textId="21320F4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F1A6" w14:textId="004C564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3A54" w14:textId="2AA16CF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3257" w:rsidRPr="00DE008F" w14:paraId="6329FB6B" w14:textId="77777777" w:rsidTr="004E6191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FEB2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ED486" w14:textId="284EC413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D4B3" w14:textId="4BE7B35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9D77" w14:textId="24CDC48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87D2" w14:textId="5CEEB33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2F7F" w14:textId="5DF1A44A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4CC9" w:rsidRPr="00DE008F" w14:paraId="687C1140" w14:textId="77777777" w:rsidTr="004E6191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F843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13A1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F9E8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FAD7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07D5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6ECB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4CC9" w:rsidRPr="00DE008F" w14:paraId="69EBB528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A43B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5F6D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C92F7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FAAE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9CBC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A2A1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E008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64CC9" w:rsidRPr="00DE008F" w14:paraId="75558448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A1FD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344F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ACE4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79C6" w14:textId="7E1E429E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897A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7DB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C431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CC9" w:rsidRPr="00DE008F" w14:paraId="25617FB0" w14:textId="77777777" w:rsidTr="000E6C0D">
        <w:trPr>
          <w:trHeight w:val="234"/>
        </w:trPr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C15A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9BFF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5AAF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A545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1CAA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5C02" w14:textId="77777777" w:rsidR="00664CC9" w:rsidRPr="00DE008F" w:rsidRDefault="00664CC9" w:rsidP="00153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3257" w:rsidRPr="00DE008F" w14:paraId="253DB9AE" w14:textId="77777777" w:rsidTr="000E6C0D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36F1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7146" w14:textId="2081A95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6D56" w14:textId="3DB6ED7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4D18" w14:textId="458EDE1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44D2" w14:textId="2D44BAD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017C" w14:textId="59AC388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3257" w:rsidRPr="00DE008F" w14:paraId="068BCFB7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1490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B5AD" w14:textId="231CD6B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6DC2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A95B" w14:textId="4DD35DE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E7E5" w14:textId="667FAA0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BE2" w14:textId="0D95059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3257" w:rsidRPr="00DE008F" w14:paraId="31567F2A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6551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9E7D" w14:textId="2D8C791C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F5A1" w14:textId="3622933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019F" w14:textId="507D58C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0C67" w14:textId="0A3019B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8483" w14:textId="6ED7B67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3257" w:rsidRPr="00DE008F" w14:paraId="7A461D47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4579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1D48" w14:textId="39F05E69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355" w14:textId="454BC15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34FF" w14:textId="7E9949E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C832" w14:textId="0B383F81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EA6D" w14:textId="10D2352A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3257" w:rsidRPr="00DE008F" w14:paraId="2282318E" w14:textId="77777777" w:rsidTr="0015361A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2A25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C94C" w14:textId="34D8B67F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4C31" w14:textId="739B9A90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6A4" w14:textId="2510417F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65F5" w14:textId="44416FCD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1A35" w14:textId="2A4AAFF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22AC6996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E74E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898E" w14:textId="3FB86EE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EDEB" w14:textId="46D4E2A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2857" w14:textId="7DF1159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4E85" w14:textId="40ACFE8E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3802" w14:textId="08B432E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55802BD5" w14:textId="77777777" w:rsidTr="0015361A">
        <w:trPr>
          <w:trHeight w:val="234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768F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2857" w14:textId="47BBD7B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43A8" w14:textId="5CDC7262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6AC2" w14:textId="415AEBBB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6F70" w14:textId="50D38E8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0928" w14:textId="6E5C368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3257" w:rsidRPr="00DE008F" w14:paraId="6720958F" w14:textId="77777777" w:rsidTr="000E6C0D">
        <w:trPr>
          <w:trHeight w:val="234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5E3A" w14:textId="77777777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E00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945C" w14:textId="560A143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7D97" w14:textId="75565BE4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E08C" w14:textId="43836B96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3AC5" w14:textId="11C33EFF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E39" w14:textId="6363C575" w:rsidR="009B3257" w:rsidRPr="00DE008F" w:rsidRDefault="009B3257" w:rsidP="009B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C0D83DE" w14:textId="77777777" w:rsidR="00664CC9" w:rsidRDefault="00664CC9" w:rsidP="00664CC9">
      <w:pPr>
        <w:rPr>
          <w:color w:val="000000" w:themeColor="text1"/>
          <w:lang w:val="en-CA"/>
        </w:rPr>
      </w:pPr>
    </w:p>
    <w:p w14:paraId="7D889258" w14:textId="77777777" w:rsidR="00664CC9" w:rsidRPr="00B06F48" w:rsidRDefault="00664CC9" w:rsidP="00664CC9">
      <w:pPr>
        <w:pStyle w:val="Heading1"/>
        <w:rPr>
          <w:lang w:val="en-CA"/>
        </w:rPr>
      </w:pPr>
      <w:r w:rsidRPr="00B06F48">
        <w:rPr>
          <w:lang w:val="en-CA"/>
        </w:rPr>
        <w:t>References</w:t>
      </w:r>
    </w:p>
    <w:p w14:paraId="78CEE794" w14:textId="0103EF6A" w:rsidR="00DC15C2" w:rsidRPr="00DC15C2" w:rsidRDefault="00DC15C2" w:rsidP="00664CC9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bookmarkStart w:id="2" w:name="_Ref38048584"/>
      <w:r w:rsidRPr="00DC15C2">
        <w:rPr>
          <w:rFonts w:ascii="Times New Roman" w:eastAsia="PMingLiU" w:hAnsi="Times New Roman" w:cs="Times New Roman"/>
          <w:lang w:val="en-CA" w:eastAsia="de-DE"/>
        </w:rPr>
        <w:t xml:space="preserve">B. Bross, J. Chen, S. Liu, Y.-K. Wang, </w:t>
      </w:r>
      <w:r w:rsidR="00541C11">
        <w:rPr>
          <w:rFonts w:ascii="Times New Roman" w:eastAsia="PMingLiU" w:hAnsi="Times New Roman" w:cs="Times New Roman"/>
          <w:lang w:val="en-CA" w:eastAsia="de-DE"/>
        </w:rPr>
        <w:t>“</w:t>
      </w:r>
      <w:r w:rsidRPr="00DC15C2">
        <w:rPr>
          <w:rFonts w:ascii="Times New Roman" w:eastAsia="PMingLiU" w:hAnsi="Times New Roman" w:cs="Times New Roman"/>
          <w:lang w:val="en-CA" w:eastAsia="de-DE"/>
        </w:rPr>
        <w:t>Versatile Video Coding (Draft 8),</w:t>
      </w:r>
      <w:r w:rsidR="00541C11">
        <w:rPr>
          <w:rFonts w:ascii="Times New Roman" w:eastAsia="PMingLiU" w:hAnsi="Times New Roman" w:cs="Times New Roman"/>
          <w:lang w:val="en-CA" w:eastAsia="de-DE"/>
        </w:rPr>
        <w:t>”</w:t>
      </w:r>
      <w:r w:rsidRPr="00DC15C2">
        <w:rPr>
          <w:rFonts w:ascii="Times New Roman" w:eastAsia="PMingLiU" w:hAnsi="Times New Roman" w:cs="Times New Roman"/>
          <w:lang w:val="en-CA" w:eastAsia="de-DE"/>
        </w:rPr>
        <w:t xml:space="preserve"> Document JVET-Q2001, Version </w:t>
      </w:r>
      <w:proofErr w:type="gramStart"/>
      <w:r w:rsidRPr="00DC15C2">
        <w:rPr>
          <w:rFonts w:ascii="Times New Roman" w:eastAsia="PMingLiU" w:hAnsi="Times New Roman" w:cs="Times New Roman"/>
          <w:lang w:val="en-CA" w:eastAsia="de-DE"/>
        </w:rPr>
        <w:t>14 ,</w:t>
      </w:r>
      <w:proofErr w:type="gramEnd"/>
      <w:r w:rsidRPr="00DC15C2">
        <w:rPr>
          <w:rFonts w:ascii="Times New Roman" w:eastAsia="PMingLiU" w:hAnsi="Times New Roman" w:cs="Times New Roman"/>
          <w:lang w:val="en-CA" w:eastAsia="de-DE"/>
        </w:rPr>
        <w:t xml:space="preserve"> Brussels, Belgium, January 2019</w:t>
      </w:r>
      <w:r w:rsidR="00801471">
        <w:rPr>
          <w:rFonts w:ascii="Times New Roman" w:eastAsia="PMingLiU" w:hAnsi="Times New Roman" w:cs="Times New Roman"/>
          <w:lang w:val="en-CA" w:eastAsia="de-DE"/>
        </w:rPr>
        <w:t>.</w:t>
      </w:r>
      <w:bookmarkEnd w:id="2"/>
    </w:p>
    <w:p w14:paraId="32EAF635" w14:textId="5F3469E2" w:rsidR="007F1F8B" w:rsidRPr="00664CC9" w:rsidRDefault="00664CC9" w:rsidP="00664CC9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3" w:name="_Ref38048577"/>
      <w:r>
        <w:rPr>
          <w:rFonts w:ascii="Times New Roman" w:hAnsi="Times New Roman" w:cs="Times New Roman"/>
        </w:rPr>
        <w:t xml:space="preserve">F. Bossen, J. Boyce, X. Li, V. </w:t>
      </w:r>
      <w:proofErr w:type="spellStart"/>
      <w:r>
        <w:rPr>
          <w:rFonts w:ascii="Times New Roman" w:hAnsi="Times New Roman" w:cs="Times New Roman"/>
        </w:rPr>
        <w:t>Seregin</w:t>
      </w:r>
      <w:proofErr w:type="spellEnd"/>
      <w:r>
        <w:rPr>
          <w:rFonts w:ascii="Times New Roman" w:hAnsi="Times New Roman" w:cs="Times New Roman"/>
        </w:rPr>
        <w:t xml:space="preserve">, K. </w:t>
      </w:r>
      <w:proofErr w:type="spellStart"/>
      <w:r>
        <w:rPr>
          <w:rFonts w:ascii="Times New Roman" w:hAnsi="Times New Roman" w:cs="Times New Roman"/>
        </w:rPr>
        <w:t>Sühring</w:t>
      </w:r>
      <w:proofErr w:type="spellEnd"/>
      <w:r>
        <w:rPr>
          <w:rFonts w:ascii="Times New Roman" w:hAnsi="Times New Roman" w:cs="Times New Roman"/>
        </w:rPr>
        <w:t>, “JVET common test conditions and software reference configurations for SDR video,” JVET-N1010, 14th Meeting: Geneva, CH, 19–27 March 2019.</w:t>
      </w:r>
      <w:bookmarkEnd w:id="1"/>
      <w:bookmarkEnd w:id="3"/>
    </w:p>
    <w:sectPr w:rsidR="007F1F8B" w:rsidRPr="00664CC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16D64" w14:textId="77777777" w:rsidR="007478EA" w:rsidRDefault="007478EA">
      <w:r>
        <w:separator/>
      </w:r>
    </w:p>
  </w:endnote>
  <w:endnote w:type="continuationSeparator" w:id="0">
    <w:p w14:paraId="620C1EF9" w14:textId="77777777" w:rsidR="007478EA" w:rsidRDefault="0074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3B39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CC9">
      <w:rPr>
        <w:rStyle w:val="PageNumber"/>
        <w:noProof/>
      </w:rPr>
      <w:t>2020-03-22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F7132" w14:textId="77777777" w:rsidR="007478EA" w:rsidRDefault="007478EA">
      <w:r>
        <w:separator/>
      </w:r>
    </w:p>
  </w:footnote>
  <w:footnote w:type="continuationSeparator" w:id="0">
    <w:p w14:paraId="5921E769" w14:textId="77777777" w:rsidR="007478EA" w:rsidRDefault="00747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79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6C0D"/>
    <w:rsid w:val="000F158C"/>
    <w:rsid w:val="00102F3D"/>
    <w:rsid w:val="00124E38"/>
    <w:rsid w:val="0012580B"/>
    <w:rsid w:val="00131F90"/>
    <w:rsid w:val="0013458C"/>
    <w:rsid w:val="0013526E"/>
    <w:rsid w:val="0014270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C33"/>
    <w:rsid w:val="0049445A"/>
    <w:rsid w:val="004A2A63"/>
    <w:rsid w:val="004B210C"/>
    <w:rsid w:val="004B6170"/>
    <w:rsid w:val="004D405F"/>
    <w:rsid w:val="004E4F4F"/>
    <w:rsid w:val="004E6191"/>
    <w:rsid w:val="004E6789"/>
    <w:rsid w:val="004F61E3"/>
    <w:rsid w:val="00502E10"/>
    <w:rsid w:val="0050354E"/>
    <w:rsid w:val="0051015C"/>
    <w:rsid w:val="00516CF1"/>
    <w:rsid w:val="00531AE9"/>
    <w:rsid w:val="00536188"/>
    <w:rsid w:val="00541C1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CC9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8EA"/>
    <w:rsid w:val="0075175B"/>
    <w:rsid w:val="0075585E"/>
    <w:rsid w:val="00770571"/>
    <w:rsid w:val="00773A5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1471"/>
    <w:rsid w:val="00811C05"/>
    <w:rsid w:val="008206C8"/>
    <w:rsid w:val="0086387C"/>
    <w:rsid w:val="00874A6C"/>
    <w:rsid w:val="00876C65"/>
    <w:rsid w:val="00882F72"/>
    <w:rsid w:val="00893DC4"/>
    <w:rsid w:val="00897A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57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35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365D"/>
    <w:rsid w:val="00CC2AAE"/>
    <w:rsid w:val="00CC5A42"/>
    <w:rsid w:val="00CD0EAB"/>
    <w:rsid w:val="00CD37F1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5C2"/>
    <w:rsid w:val="00DD02F4"/>
    <w:rsid w:val="00DD6233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9F8"/>
    <w:rsid w:val="00EB56E1"/>
    <w:rsid w:val="00EB7AB1"/>
    <w:rsid w:val="00EC32BD"/>
    <w:rsid w:val="00EE40C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C7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64CC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64C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29</cp:revision>
  <cp:lastPrinted>1900-01-01T08:00:00Z</cp:lastPrinted>
  <dcterms:created xsi:type="dcterms:W3CDTF">2020-01-29T21:34:00Z</dcterms:created>
  <dcterms:modified xsi:type="dcterms:W3CDTF">2020-04-18T03:47:00Z</dcterms:modified>
</cp:coreProperties>
</file>