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ED3898" w:rsidR="00E61DAC" w:rsidRPr="005B217D" w:rsidRDefault="002F151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3B5EF1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1511">
              <w:rPr>
                <w:rFonts w:hint="eastAsia"/>
                <w:lang w:val="en-CA" w:eastAsia="ja-JP"/>
              </w:rPr>
              <w:t>R04</w:t>
            </w:r>
            <w:r w:rsidR="00F55C27">
              <w:rPr>
                <w:lang w:val="en-CA" w:eastAsia="ja-JP"/>
              </w:rPr>
              <w:t>19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3385F4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</w:t>
            </w:r>
            <w:r w:rsidR="002F1511">
              <w:rPr>
                <w:rFonts w:hint="eastAsia"/>
                <w:b/>
                <w:szCs w:val="22"/>
                <w:lang w:val="en-CA" w:eastAsia="ja-JP"/>
              </w:rPr>
              <w:t>R0</w:t>
            </w:r>
            <w:r w:rsidR="00F55C27">
              <w:rPr>
                <w:b/>
                <w:szCs w:val="22"/>
                <w:lang w:val="en-CA" w:eastAsia="ja-JP"/>
              </w:rPr>
              <w:t>219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16606E" w:rsidRPr="0016606E">
              <w:rPr>
                <w:b/>
                <w:szCs w:val="22"/>
                <w:lang w:val="en-CA"/>
              </w:rPr>
              <w:t>Alternative block size conditions for BDPCM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5DD8C1FF" w:rsidR="00043B70" w:rsidRDefault="006D4B48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530F18" w:rsidRPr="00530F18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5DE1B4" w14:textId="0E081530" w:rsidR="00AE6B5D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400946">
        <w:rPr>
          <w:lang w:val="en-CA"/>
        </w:rPr>
        <w:t>R0</w:t>
      </w:r>
      <w:r w:rsidR="0016606E">
        <w:rPr>
          <w:lang w:val="en-CA"/>
        </w:rPr>
        <w:t>219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16606E" w:rsidRPr="0016606E">
        <w:rPr>
          <w:lang w:val="en-CA"/>
        </w:rPr>
        <w:t>Alternative block size conditions for BDPCM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02050A">
        <w:rPr>
          <w:lang w:val="en-CA"/>
        </w:rPr>
        <w:t xml:space="preserve">, </w:t>
      </w:r>
      <w:r w:rsidR="004772DF">
        <w:rPr>
          <w:lang w:val="en-CA"/>
        </w:rPr>
        <w:t>where following two methods are describe</w:t>
      </w:r>
      <w:r w:rsidR="00AE6B5D">
        <w:rPr>
          <w:lang w:val="en-CA"/>
        </w:rPr>
        <w:t>d</w:t>
      </w:r>
      <w:r w:rsidR="00AD3550">
        <w:rPr>
          <w:lang w:val="en-CA"/>
        </w:rPr>
        <w:t>.</w:t>
      </w:r>
    </w:p>
    <w:p w14:paraId="5F9B25A6" w14:textId="54316315" w:rsidR="00AE6B5D" w:rsidRDefault="00AE6B5D" w:rsidP="00AE6B5D">
      <w:pPr>
        <w:pStyle w:val="ac"/>
        <w:numPr>
          <w:ilvl w:val="0"/>
          <w:numId w:val="2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>ethod</w:t>
      </w:r>
      <w:r w:rsidR="00F36433">
        <w:rPr>
          <w:lang w:val="en-CA" w:eastAsia="ja-JP"/>
        </w:rPr>
        <w:t xml:space="preserve"> </w:t>
      </w:r>
      <w:r>
        <w:rPr>
          <w:lang w:val="en-CA" w:eastAsia="ja-JP"/>
        </w:rPr>
        <w:t xml:space="preserve">1: </w:t>
      </w:r>
      <w:r w:rsidR="00925F0F">
        <w:rPr>
          <w:lang w:val="en-CA" w:eastAsia="ja-JP"/>
        </w:rPr>
        <w:t>P</w:t>
      </w:r>
      <w:r>
        <w:rPr>
          <w:lang w:val="en-CA" w:eastAsia="ja-JP"/>
        </w:rPr>
        <w:t xml:space="preserve">rohibit </w:t>
      </w:r>
      <w:r w:rsidR="00D159F5">
        <w:rPr>
          <w:lang w:val="en-CA" w:eastAsia="ja-JP"/>
        </w:rPr>
        <w:t xml:space="preserve">Chroma </w:t>
      </w:r>
      <w:r>
        <w:rPr>
          <w:lang w:val="en-CA" w:eastAsia="ja-JP"/>
        </w:rPr>
        <w:t xml:space="preserve">BDPCM </w:t>
      </w:r>
      <w:r w:rsidR="009825E1">
        <w:rPr>
          <w:lang w:val="en-CA" w:eastAsia="ja-JP"/>
        </w:rPr>
        <w:t xml:space="preserve">for 4:2:0 and 4:2:2 </w:t>
      </w:r>
      <w:r w:rsidR="0028789B">
        <w:rPr>
          <w:lang w:val="en-CA" w:eastAsia="ja-JP"/>
        </w:rPr>
        <w:t xml:space="preserve">if </w:t>
      </w:r>
      <w:r w:rsidR="009825E1">
        <w:rPr>
          <w:lang w:val="en-CA" w:eastAsia="ja-JP"/>
        </w:rPr>
        <w:t>the CU is separated into</w:t>
      </w:r>
      <w:r w:rsidR="00D159F5">
        <w:rPr>
          <w:lang w:val="en-CA" w:eastAsia="ja-JP"/>
        </w:rPr>
        <w:t xml:space="preserve"> multiple TUs</w:t>
      </w:r>
    </w:p>
    <w:p w14:paraId="7C8799AD" w14:textId="05B301A3" w:rsidR="00AE6B5D" w:rsidRDefault="00AE6B5D" w:rsidP="00AE6B5D">
      <w:pPr>
        <w:pStyle w:val="ac"/>
        <w:numPr>
          <w:ilvl w:val="0"/>
          <w:numId w:val="2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>ethod</w:t>
      </w:r>
      <w:r w:rsidR="00F36433">
        <w:rPr>
          <w:lang w:val="en-CA" w:eastAsia="ja-JP"/>
        </w:rPr>
        <w:t xml:space="preserve"> </w:t>
      </w:r>
      <w:r>
        <w:rPr>
          <w:lang w:val="en-CA" w:eastAsia="ja-JP"/>
        </w:rPr>
        <w:t>2:</w:t>
      </w:r>
      <w:r w:rsidR="00925F0F">
        <w:rPr>
          <w:lang w:val="en-CA" w:eastAsia="ja-JP"/>
        </w:rPr>
        <w:t xml:space="preserve"> </w:t>
      </w:r>
      <w:r w:rsidR="003B6EE2">
        <w:rPr>
          <w:lang w:val="en-CA" w:eastAsia="ja-JP"/>
        </w:rPr>
        <w:t xml:space="preserve">Allow BDPCM if the max TU size is less than or equal to </w:t>
      </w:r>
      <w:proofErr w:type="spellStart"/>
      <w:r w:rsidR="003B6EE2">
        <w:rPr>
          <w:lang w:val="en-CA" w:eastAsia="ja-JP"/>
        </w:rPr>
        <w:t>MaxTsSize</w:t>
      </w:r>
      <w:proofErr w:type="spellEnd"/>
    </w:p>
    <w:p w14:paraId="5A45D1BD" w14:textId="7EA32BB8" w:rsidR="00E2572B" w:rsidRDefault="00667BD1" w:rsidP="009900D7">
      <w:pPr>
        <w:rPr>
          <w:lang w:val="en-CA"/>
        </w:rPr>
      </w:pPr>
      <w:r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>
        <w:rPr>
          <w:lang w:val="en-CA"/>
        </w:rPr>
        <w:t xml:space="preserve"> was carefully analyzed and found to be consistent with the description in JVET-</w:t>
      </w:r>
      <w:r w:rsidR="00ED33AA">
        <w:rPr>
          <w:lang w:val="en-CA"/>
        </w:rPr>
        <w:t>R0</w:t>
      </w:r>
      <w:r w:rsidR="0016606E">
        <w:rPr>
          <w:lang w:val="en-CA"/>
        </w:rPr>
        <w:t>219</w:t>
      </w:r>
      <w:r>
        <w:rPr>
          <w:lang w:val="en-CA"/>
        </w:rPr>
        <w:t>. The cross-checker’s results matched with the results reported in JVET-</w:t>
      </w:r>
      <w:r w:rsidR="00ED33AA">
        <w:rPr>
          <w:lang w:val="en-CA"/>
        </w:rPr>
        <w:t>R0</w:t>
      </w:r>
      <w:r w:rsidR="0016606E">
        <w:rPr>
          <w:lang w:val="en-CA"/>
        </w:rPr>
        <w:t>219</w:t>
      </w:r>
      <w:r>
        <w:rPr>
          <w:lang w:val="en-CA"/>
        </w:rPr>
        <w:t xml:space="preserve">. 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5B12BC96" w:rsidR="00C20DC3" w:rsidRDefault="006D4B48" w:rsidP="00C20DC3">
      <w:pPr>
        <w:rPr>
          <w:lang w:val="en-CA" w:eastAsia="ja-JP"/>
        </w:rPr>
      </w:pPr>
      <w:r>
        <w:rPr>
          <w:lang w:val="en-CA" w:eastAsia="ja-JP"/>
        </w:rPr>
        <w:t>S</w:t>
      </w:r>
      <w:r w:rsidR="00A9513F">
        <w:rPr>
          <w:lang w:val="en-CA" w:eastAsia="ja-JP"/>
        </w:rPr>
        <w:t xml:space="preserve">imulations were </w:t>
      </w:r>
      <w:r w:rsidR="00C83CE3"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0052AF">
        <w:rPr>
          <w:lang w:val="en-CA" w:eastAsia="ja-JP"/>
        </w:rPr>
        <w:t>for Class</w:t>
      </w:r>
      <w:r w:rsidR="002C1D2C">
        <w:rPr>
          <w:lang w:val="en-CA" w:eastAsia="ja-JP"/>
        </w:rPr>
        <w:t xml:space="preserve"> </w:t>
      </w:r>
      <w:r w:rsidR="000052AF">
        <w:rPr>
          <w:lang w:val="en-CA" w:eastAsia="ja-JP"/>
        </w:rPr>
        <w:t xml:space="preserve">F and SCC sequences </w:t>
      </w:r>
      <w:r>
        <w:rPr>
          <w:lang w:val="en-CA" w:eastAsia="ja-JP"/>
        </w:rPr>
        <w:t>following</w:t>
      </w:r>
      <w:r w:rsidR="00850BE2">
        <w:rPr>
          <w:lang w:val="en-CA" w:eastAsia="ja-JP"/>
        </w:rPr>
        <w:t xml:space="preserve"> </w:t>
      </w:r>
      <w:r w:rsidR="001C21F9">
        <w:rPr>
          <w:lang w:val="en-CA" w:eastAsia="ja-JP"/>
        </w:rPr>
        <w:t xml:space="preserve">common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201D8E">
        <w:rPr>
          <w:lang w:val="en-CA" w:eastAsia="ja-JP"/>
        </w:rPr>
        <w:t>N1010</w:t>
      </w:r>
      <w:r w:rsidR="001C21F9">
        <w:rPr>
          <w:lang w:val="en-CA" w:eastAsia="ja-JP"/>
        </w:rPr>
        <w:t xml:space="preserve">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  <w:bookmarkStart w:id="0" w:name="_GoBack"/>
      <w:bookmarkEnd w:id="0"/>
    </w:p>
    <w:p w14:paraId="0E6CB547" w14:textId="0FA584FA" w:rsidR="00BD4FAE" w:rsidRDefault="0065395E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</w:t>
      </w:r>
      <w:r w:rsidR="00CF585C">
        <w:rPr>
          <w:lang w:val="en-CA" w:eastAsia="ja-JP"/>
        </w:rPr>
        <w:t>a</w:t>
      </w:r>
      <w:r>
        <w:rPr>
          <w:lang w:val="en-CA" w:eastAsia="ja-JP"/>
        </w:rPr>
        <w:t xml:space="preserve">: </w:t>
      </w:r>
      <w:r w:rsidR="00E27EF9">
        <w:rPr>
          <w:lang w:val="en-CA" w:eastAsia="ja-JP"/>
        </w:rPr>
        <w:t>VTM-8.0 vs Method 1</w:t>
      </w:r>
      <w:r w:rsidR="00CF585C">
        <w:rPr>
          <w:lang w:val="en-CA" w:eastAsia="ja-JP"/>
        </w:rPr>
        <w:t xml:space="preserve"> under </w:t>
      </w:r>
      <w:r w:rsidR="00BC1FEB">
        <w:rPr>
          <w:lang w:val="en-CA" w:eastAsia="ja-JP"/>
        </w:rPr>
        <w:t xml:space="preserve">common QP condition </w:t>
      </w:r>
    </w:p>
    <w:p w14:paraId="7E4046EB" w14:textId="625EE60A" w:rsidR="00E56A13" w:rsidRPr="00BD4FAE" w:rsidRDefault="00CF585C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BD4FAE">
        <w:rPr>
          <w:lang w:val="en-CA" w:eastAsia="ja-JP"/>
        </w:rPr>
        <w:t>Test</w:t>
      </w:r>
      <w:r>
        <w:rPr>
          <w:lang w:val="en-CA" w:eastAsia="ja-JP"/>
        </w:rPr>
        <w:t>1b</w:t>
      </w:r>
      <w:r w:rsidR="006F08EF" w:rsidRPr="00BD4FAE">
        <w:rPr>
          <w:lang w:val="en-CA" w:eastAsia="ja-JP"/>
        </w:rPr>
        <w:t xml:space="preserve">: </w:t>
      </w:r>
      <w:r w:rsidR="00E27EF9">
        <w:rPr>
          <w:lang w:val="en-CA" w:eastAsia="ja-JP"/>
        </w:rPr>
        <w:t>VTM-8.0 vs Method 2</w:t>
      </w:r>
      <w:r w:rsidR="00BC1FEB">
        <w:rPr>
          <w:lang w:val="en-CA" w:eastAsia="ja-JP"/>
        </w:rPr>
        <w:t xml:space="preserve"> under common QP condition</w:t>
      </w:r>
    </w:p>
    <w:p w14:paraId="38A45111" w14:textId="05225E16" w:rsidR="00BC1FEB" w:rsidRDefault="00BC1FEB" w:rsidP="00BC1FEB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2a: VTM-8.0 vs Method 1 under low QP condition (QP=2, 7, 12, 17) with first 100 frames</w:t>
      </w:r>
    </w:p>
    <w:p w14:paraId="12C6DB09" w14:textId="5727B56A" w:rsidR="00BC1FEB" w:rsidRPr="00BD4FAE" w:rsidRDefault="00BC1FEB" w:rsidP="00BC1FEB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BD4FAE">
        <w:rPr>
          <w:lang w:val="en-CA" w:eastAsia="ja-JP"/>
        </w:rPr>
        <w:t>Test</w:t>
      </w:r>
      <w:r>
        <w:rPr>
          <w:lang w:val="en-CA" w:eastAsia="ja-JP"/>
        </w:rPr>
        <w:t>2b</w:t>
      </w:r>
      <w:r w:rsidRPr="00BD4FAE">
        <w:rPr>
          <w:lang w:val="en-CA" w:eastAsia="ja-JP"/>
        </w:rPr>
        <w:t xml:space="preserve">: </w:t>
      </w:r>
      <w:r>
        <w:rPr>
          <w:lang w:val="en-CA" w:eastAsia="ja-JP"/>
        </w:rPr>
        <w:t>VTM-8.0 vs Method 2 under low QP condition (QP=2, 7, 12, 17) with first 100 frames</w:t>
      </w:r>
    </w:p>
    <w:p w14:paraId="465980E9" w14:textId="0BA57B8D" w:rsidR="00E27EF9" w:rsidRDefault="00E27EF9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ote that Log2MaxTbSize is set to </w:t>
      </w:r>
      <w:r w:rsidR="00506D9C">
        <w:rPr>
          <w:lang w:val="en-CA" w:eastAsia="ja-JP"/>
        </w:rPr>
        <w:t xml:space="preserve">5 </w:t>
      </w:r>
      <w:r>
        <w:rPr>
          <w:lang w:val="en-CA" w:eastAsia="ja-JP"/>
        </w:rPr>
        <w:t>for both anchor and tests.</w:t>
      </w:r>
    </w:p>
    <w:p w14:paraId="062C7E94" w14:textId="77777777" w:rsidR="00E27EF9" w:rsidRPr="00506D9C" w:rsidRDefault="00E27EF9" w:rsidP="001C6D36">
      <w:pPr>
        <w:rPr>
          <w:lang w:val="en-CA" w:eastAsia="ja-JP"/>
        </w:rPr>
      </w:pPr>
    </w:p>
    <w:p w14:paraId="42DFB774" w14:textId="53844CF3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8E6991">
        <w:rPr>
          <w:lang w:val="en-CA" w:eastAsia="ja-JP"/>
        </w:rPr>
        <w:t>4</w:t>
      </w:r>
      <w:r w:rsidR="008E6991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="008E6991">
        <w:rPr>
          <w:lang w:val="en-CA" w:eastAsia="ja-JP"/>
        </w:rPr>
        <w:t>test</w:t>
      </w:r>
      <w:r w:rsidRPr="001C6D36">
        <w:rPr>
          <w:lang w:val="en-CA" w:eastAsia="ja-JP"/>
        </w:rPr>
        <w:t xml:space="preserve">. </w:t>
      </w:r>
    </w:p>
    <w:p w14:paraId="33D02D57" w14:textId="1ED85DC9" w:rsidR="00417099" w:rsidRPr="008E6991" w:rsidRDefault="00417099" w:rsidP="001C6D36">
      <w:pPr>
        <w:rPr>
          <w:lang w:val="en-CA" w:eastAsia="ja-JP"/>
        </w:rPr>
      </w:pPr>
    </w:p>
    <w:p w14:paraId="0D7D75FB" w14:textId="075C1103" w:rsidR="00AA28D3" w:rsidRDefault="00AA28D3" w:rsidP="00AA28D3">
      <w:pPr>
        <w:pStyle w:val="ad"/>
        <w:keepNext/>
        <w:jc w:val="center"/>
      </w:pPr>
      <w:r>
        <w:t xml:space="preserve">Table </w:t>
      </w:r>
      <w:fldSimple w:instr=" STYLEREF 1 \s ">
        <w:r w:rsidR="002817B9">
          <w:rPr>
            <w:noProof/>
          </w:rPr>
          <w:t>1</w:t>
        </w:r>
      </w:fldSimple>
      <w:r w:rsidR="002817B9">
        <w:noBreakHyphen/>
      </w:r>
      <w:fldSimple w:instr=" SEQ Table \* ARABIC \s 1 ">
        <w:r w:rsidR="002817B9">
          <w:rPr>
            <w:noProof/>
          </w:rPr>
          <w:t>1</w:t>
        </w:r>
      </w:fldSimple>
      <w:r>
        <w:t>: Results of Test1a (Method 1</w:t>
      </w:r>
      <w:r w:rsidR="0089398B">
        <w:t>/</w:t>
      </w:r>
      <w:r w:rsidR="002817B9">
        <w:t xml:space="preserve">Common </w:t>
      </w:r>
      <w:r w:rsidR="0089398B">
        <w:t>QP</w:t>
      </w:r>
      <w:r w:rsidR="001B2E2F"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052AF" w:rsidRPr="000052AF" w14:paraId="3E08895F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5D4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A64C4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052AF" w:rsidRPr="000052AF" w14:paraId="5CFE3AE1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D70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724D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0052AF" w:rsidRPr="000052AF" w14:paraId="06C04BCB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A89A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CDC5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FF6C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0B13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7C43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97E6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052AF" w:rsidRPr="000052AF" w14:paraId="12D553CC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85B6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71C7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D74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AB09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4A9E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5AC7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052AF" w:rsidRPr="000052AF" w14:paraId="4A0A2CCE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61D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37AA9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6648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BD89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0165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444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052AF" w:rsidRPr="000052AF" w14:paraId="7F523492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C7B6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41AB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31F0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7E8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FA89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114B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052AF" w:rsidRPr="000052AF" w14:paraId="1369C5EE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CC70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AA0DC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052AF" w:rsidRPr="000052AF" w14:paraId="5A7505CA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032A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55BF0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0052AF" w:rsidRPr="000052AF" w14:paraId="3B19E861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FD1C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F623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63D2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5797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B0FB4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29B0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052AF" w:rsidRPr="000052AF" w14:paraId="7BD79514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C53E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CB64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B37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B01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6655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8B93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052AF" w:rsidRPr="000052AF" w14:paraId="02E1EAA9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0F63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E0AD3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233E4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999C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98BC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64CC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052AF" w:rsidRPr="000052AF" w14:paraId="340EF605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154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4F38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5E7D2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19E9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DE97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802D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052AF" w:rsidRPr="000052AF" w14:paraId="74FF5813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F615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D5C6B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052AF" w:rsidRPr="000052AF" w14:paraId="18EFFE60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BDA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16C2E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0052AF" w:rsidRPr="000052AF" w14:paraId="5D732078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754D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6EF4D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3F2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ACE2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E100D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942B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052AF" w:rsidRPr="000052AF" w14:paraId="11563FA6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1B0E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DF5F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1FF1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57FD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4CEA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9C34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052AF" w:rsidRPr="000052AF" w14:paraId="4DBEE92B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8518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2AFA0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87905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A43D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6F89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9729" w14:textId="77777777" w:rsidR="000052AF" w:rsidRPr="000052AF" w:rsidRDefault="000052AF" w:rsidP="0000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52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D92AE3A" w14:textId="2F32C87A" w:rsidR="001D086B" w:rsidRDefault="001D086B" w:rsidP="001C6D36">
      <w:pPr>
        <w:rPr>
          <w:lang w:val="en-CA" w:eastAsia="ja-JP"/>
        </w:rPr>
      </w:pPr>
    </w:p>
    <w:p w14:paraId="3625EC93" w14:textId="7413B6AF" w:rsidR="00AA28D3" w:rsidRDefault="00AA28D3" w:rsidP="00AA28D3">
      <w:pPr>
        <w:pStyle w:val="ad"/>
        <w:keepNext/>
        <w:jc w:val="center"/>
      </w:pPr>
      <w:r>
        <w:t xml:space="preserve">Table </w:t>
      </w:r>
      <w:fldSimple w:instr=" STYLEREF 1 \s ">
        <w:r w:rsidR="002817B9">
          <w:rPr>
            <w:noProof/>
          </w:rPr>
          <w:t>1</w:t>
        </w:r>
      </w:fldSimple>
      <w:r w:rsidR="002817B9">
        <w:noBreakHyphen/>
      </w:r>
      <w:fldSimple w:instr=" SEQ Table \* ARABIC \s 1 ">
        <w:r w:rsidR="002817B9">
          <w:rPr>
            <w:noProof/>
          </w:rPr>
          <w:t>2</w:t>
        </w:r>
      </w:fldSimple>
      <w:r>
        <w:t>: Results of Test1b (Method 2</w:t>
      </w:r>
      <w:r w:rsidR="0089398B">
        <w:t>/</w:t>
      </w:r>
      <w:r w:rsidR="002817B9">
        <w:t xml:space="preserve">Common </w:t>
      </w:r>
      <w:r w:rsidR="0089398B">
        <w:t>QP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A28D3" w:rsidRPr="00AA28D3" w14:paraId="57000000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BB39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C5ED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A28D3" w:rsidRPr="00AA28D3" w14:paraId="4740E0B7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F749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78BF4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AA28D3" w:rsidRPr="00AA28D3" w14:paraId="5CA6417E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947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2483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3B48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FAF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DBD2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F32F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A28D3" w:rsidRPr="00AA28D3" w14:paraId="1D703BD3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6D4A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ADEA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B19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CD10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99EE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255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A28D3" w:rsidRPr="00AA28D3" w14:paraId="0DD802D3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DBBA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52C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640C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E119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A5385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148B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A28D3" w:rsidRPr="00AA28D3" w14:paraId="012E9D70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0277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5057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13E3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D617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F61E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947F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A28D3" w:rsidRPr="00AA28D3" w14:paraId="5AD41DFB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883C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948A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A28D3" w:rsidRPr="00AA28D3" w14:paraId="53155B7B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09B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3872C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AA28D3" w:rsidRPr="00AA28D3" w14:paraId="09C54124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55DF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2443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197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BCD4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60ADA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0E02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A28D3" w:rsidRPr="00AA28D3" w14:paraId="355EBEA3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A76DE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E557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E10B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43CE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0364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C6BA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A28D3" w:rsidRPr="00AA28D3" w14:paraId="5AD8B62E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50BB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BD6C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A782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06CF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1235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616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AA28D3" w:rsidRPr="00AA28D3" w14:paraId="5DA18FDF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EAF0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C60F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13B96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D95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7F87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4777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A28D3" w:rsidRPr="00AA28D3" w14:paraId="62D4ACBC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50BB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ACCEE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A28D3" w:rsidRPr="00AA28D3" w14:paraId="408386C3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A62E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AEC2F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AA28D3" w:rsidRPr="00AA28D3" w14:paraId="615228A4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CFD1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4AC2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AD969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3808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6F29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5316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A28D3" w:rsidRPr="00AA28D3" w14:paraId="0241B339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31E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107C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5884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6FE8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FAB7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F362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AA28D3" w:rsidRPr="00AA28D3" w14:paraId="46764C26" w14:textId="77777777" w:rsidTr="00AA28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4329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513D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7DBB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506A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D86A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F2F" w14:textId="77777777" w:rsidR="00AA28D3" w:rsidRPr="00AA28D3" w:rsidRDefault="00AA28D3" w:rsidP="00AA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A28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A41CF41" w14:textId="194F5E3E" w:rsidR="001D086B" w:rsidRDefault="001D086B" w:rsidP="001C6D36">
      <w:pPr>
        <w:rPr>
          <w:lang w:val="en-CA" w:eastAsia="ja-JP"/>
        </w:rPr>
      </w:pPr>
    </w:p>
    <w:p w14:paraId="14DF4139" w14:textId="77777777" w:rsidR="006A0539" w:rsidRDefault="006A0539" w:rsidP="001C6D36">
      <w:pPr>
        <w:rPr>
          <w:lang w:val="en-CA" w:eastAsia="ja-JP"/>
        </w:rPr>
      </w:pPr>
    </w:p>
    <w:p w14:paraId="0E079F40" w14:textId="63823BED" w:rsidR="002817B9" w:rsidRDefault="002817B9" w:rsidP="002817B9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r>
        <w:t>: Results of Test2a (Method 1/Low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C169F" w:rsidRPr="000C169F" w14:paraId="458EFBBC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B636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BF47C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C169F" w:rsidRPr="000C169F" w14:paraId="32B62361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281A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B27E3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0C169F" w:rsidRPr="000C169F" w14:paraId="5924B411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1A15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42E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CA94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5DF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FA50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C999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169F" w:rsidRPr="000C169F" w14:paraId="3823CD90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780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7CB0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506B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E29A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FD98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8D4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C169F" w:rsidRPr="000C169F" w14:paraId="710B9951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1CF06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FFE7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A4B3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5613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1B8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703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169F" w:rsidRPr="000C169F" w14:paraId="5E7D8A71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AB5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0134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E962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FEA4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893B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8A5A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C169F" w:rsidRPr="000C169F" w14:paraId="6A825284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F2A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EF10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C169F" w:rsidRPr="000C169F" w14:paraId="1C5C085B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8725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14D3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0C169F" w:rsidRPr="000C169F" w14:paraId="7FC30851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4894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0E1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438CB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7773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36F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7B4C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169F" w:rsidRPr="000C169F" w14:paraId="5E2FAC61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871B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F418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1C0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142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082C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4332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C169F" w:rsidRPr="000C169F" w14:paraId="194B7C74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EF8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7377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87786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239A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89AAB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7628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169F" w:rsidRPr="000C169F" w14:paraId="63DB6249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302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39FD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4F1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F753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206A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669C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C169F" w:rsidRPr="000C169F" w14:paraId="5EE72DF3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6ED9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75CFC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C169F" w:rsidRPr="000C169F" w14:paraId="485E0F60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AD99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2BD1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0C169F" w:rsidRPr="000C169F" w14:paraId="536D3552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A9CB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EBB5E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F132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E24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9ADB2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339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9500C" w:rsidRPr="000C169F" w14:paraId="019ABAD8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8E2E" w14:textId="77777777" w:rsidR="0069500C" w:rsidRPr="000C169F" w:rsidRDefault="0069500C" w:rsidP="0069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17990" w14:textId="7F539D32" w:rsidR="0069500C" w:rsidRPr="000C169F" w:rsidRDefault="0069500C" w:rsidP="0069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17716" w14:textId="45C28D36" w:rsidR="0069500C" w:rsidRPr="000C169F" w:rsidRDefault="0069500C" w:rsidP="0069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23E71" w14:textId="53B028CF" w:rsidR="0069500C" w:rsidRPr="000C169F" w:rsidRDefault="0069500C" w:rsidP="0069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23869" w14:textId="281A5F06" w:rsidR="0069500C" w:rsidRPr="000C169F" w:rsidRDefault="0069500C" w:rsidP="0069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AF94D" w14:textId="16BC2A25" w:rsidR="0069500C" w:rsidRPr="000C169F" w:rsidRDefault="0069500C" w:rsidP="0069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169F" w:rsidRPr="000C169F" w14:paraId="6F254077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EA8F7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E3EB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8B20F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B919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D125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42D9" w14:textId="77777777" w:rsidR="000C169F" w:rsidRPr="000C169F" w:rsidRDefault="000C169F" w:rsidP="000C1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16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207ACA2" w14:textId="17E3C7B3" w:rsidR="001D086B" w:rsidRDefault="001D086B" w:rsidP="001C6D36">
      <w:pPr>
        <w:rPr>
          <w:lang w:val="en-CA" w:eastAsia="ja-JP"/>
        </w:rPr>
      </w:pPr>
    </w:p>
    <w:p w14:paraId="1870D9AC" w14:textId="77777777" w:rsidR="006A0539" w:rsidRDefault="006A0539" w:rsidP="001C6D36">
      <w:pPr>
        <w:rPr>
          <w:lang w:val="en-CA" w:eastAsia="ja-JP"/>
        </w:rPr>
      </w:pPr>
    </w:p>
    <w:p w14:paraId="310DADFA" w14:textId="60602542" w:rsidR="002817B9" w:rsidRDefault="002817B9" w:rsidP="002817B9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4</w:t>
        </w:r>
      </w:fldSimple>
      <w:r>
        <w:t>: Results of Test2b (Method 2/Low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83BBE" w:rsidRPr="00B83BBE" w14:paraId="791950E0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D7B4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1F679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83BBE" w:rsidRPr="00B83BBE" w14:paraId="0C80F454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A82B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07121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B83BBE" w:rsidRPr="00B83BBE" w14:paraId="1CE44994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FF39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1D3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A1229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603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4BF0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EDA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83BBE" w:rsidRPr="00B83BBE" w14:paraId="2D6FAA19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7CEE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82BD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630E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D41E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8067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D2D9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3BBE" w:rsidRPr="00B83BBE" w14:paraId="7D4FED0D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D3DB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D3D8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DAD0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3322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86377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83FB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3BBE" w:rsidRPr="00B83BBE" w14:paraId="3FE10891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06C0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FDD7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1850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B4E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642C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C1A2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83BBE" w:rsidRPr="00B83BBE" w14:paraId="104E984D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7CAA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5655D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83BBE" w:rsidRPr="00B83BBE" w14:paraId="236EB106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6A96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6C134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B83BBE" w:rsidRPr="00B83BBE" w14:paraId="5DAA04C3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F171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7A15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83F0A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1A14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5AFE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8124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83BBE" w:rsidRPr="00B83BBE" w14:paraId="5BEF43DE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DA65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262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F791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2A0E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0D49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9E2F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83BBE" w:rsidRPr="00B83BBE" w14:paraId="1BEE09E8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90D7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03EE1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90F1D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890D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7966E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A94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83BBE" w:rsidRPr="00B83BBE" w14:paraId="662C7FD0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D077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02E22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C471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E0B7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B921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9E900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83BBE" w:rsidRPr="00B83BBE" w14:paraId="6238C06F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2E18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53F4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83BBE" w:rsidRPr="00B83BBE" w14:paraId="46FADD40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4D06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6ABD5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B83BBE" w:rsidRPr="00B83BBE" w14:paraId="68433C05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B60C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29D03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4DD6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EB19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0E8C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F036C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6732" w:rsidRPr="00B83BBE" w14:paraId="1B1C3D38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CD8B" w14:textId="77777777" w:rsidR="00DA6732" w:rsidRPr="00B83BBE" w:rsidRDefault="00DA6732" w:rsidP="00DA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D357E" w14:textId="16F11AD6" w:rsidR="00DA6732" w:rsidRPr="00B83BBE" w:rsidRDefault="00DA6732" w:rsidP="00DA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2778" w14:textId="3A9F4ADA" w:rsidR="00DA6732" w:rsidRPr="00B83BBE" w:rsidRDefault="00DA6732" w:rsidP="00DA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91ACE" w14:textId="0C074F23" w:rsidR="00DA6732" w:rsidRPr="00B83BBE" w:rsidRDefault="00DA6732" w:rsidP="00DA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64678" w14:textId="0F739F33" w:rsidR="00DA6732" w:rsidRPr="00B83BBE" w:rsidRDefault="00DA6732" w:rsidP="00DA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A708B" w14:textId="61AF24D1" w:rsidR="00DA6732" w:rsidRPr="00B83BBE" w:rsidRDefault="00DA6732" w:rsidP="00DA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3BBE" w:rsidRPr="00B83BBE" w14:paraId="2C4FE473" w14:textId="77777777" w:rsidTr="006A05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5414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48BA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C9A9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13D0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EDFA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5A5F" w14:textId="77777777" w:rsidR="00B83BBE" w:rsidRPr="00B83BBE" w:rsidRDefault="00B83BBE" w:rsidP="00B83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3B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4448A44" w14:textId="04794738" w:rsidR="000C169F" w:rsidRDefault="000C169F" w:rsidP="001C6D36">
      <w:pPr>
        <w:rPr>
          <w:lang w:val="en-CA" w:eastAsia="ja-JP"/>
        </w:rPr>
      </w:pPr>
    </w:p>
    <w:p w14:paraId="3BADF434" w14:textId="77777777" w:rsidR="000C169F" w:rsidRDefault="000C169F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444943D6" w:rsidR="002B403D" w:rsidRDefault="002B403D" w:rsidP="005A12F1">
      <w:pPr>
        <w:tabs>
          <w:tab w:val="clear" w:pos="3600"/>
        </w:tabs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5A12F1" w:rsidRPr="005A12F1">
        <w:rPr>
          <w:szCs w:val="22"/>
          <w:lang w:val="en-CA" w:eastAsia="ja-JP"/>
        </w:rPr>
        <w:t>K. Unno, K. Kawamura, S. Naito</w:t>
      </w:r>
      <w:r>
        <w:rPr>
          <w:szCs w:val="22"/>
          <w:lang w:val="en-CA" w:eastAsia="ja-JP"/>
        </w:rPr>
        <w:t>, “</w:t>
      </w:r>
      <w:r w:rsidR="005A12F1" w:rsidRPr="005A12F1">
        <w:rPr>
          <w:szCs w:val="22"/>
          <w:lang w:val="en-CA" w:eastAsia="ja-JP"/>
        </w:rPr>
        <w:t>Alternative block size conditions for BDPCM</w:t>
      </w:r>
      <w:r w:rsidR="000F1388" w:rsidRPr="000308E7">
        <w:rPr>
          <w:szCs w:val="22"/>
          <w:lang w:val="en-CA"/>
        </w:rPr>
        <w:t>”</w:t>
      </w:r>
      <w:r w:rsidR="00B84BA4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JVET-</w:t>
      </w:r>
      <w:r w:rsidR="00C1362A">
        <w:rPr>
          <w:szCs w:val="22"/>
          <w:lang w:val="en-CA" w:eastAsia="ja-JP"/>
        </w:rPr>
        <w:t>R0</w:t>
      </w:r>
      <w:r w:rsidR="005A12F1">
        <w:rPr>
          <w:szCs w:val="22"/>
          <w:lang w:val="en-CA" w:eastAsia="ja-JP"/>
        </w:rPr>
        <w:t>219</w:t>
      </w:r>
    </w:p>
    <w:p w14:paraId="4CE6011A" w14:textId="377C32A8" w:rsidR="000C2CE4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</w:r>
      <w:r w:rsidR="009F05F0" w:rsidRPr="009F05F0">
        <w:rPr>
          <w:szCs w:val="22"/>
          <w:lang w:val="en-CA"/>
        </w:rPr>
        <w:t xml:space="preserve">F. </w:t>
      </w:r>
      <w:proofErr w:type="spellStart"/>
      <w:r w:rsidR="009F05F0" w:rsidRPr="009F05F0">
        <w:rPr>
          <w:szCs w:val="22"/>
          <w:lang w:val="en-CA"/>
        </w:rPr>
        <w:t>Bossen</w:t>
      </w:r>
      <w:proofErr w:type="spellEnd"/>
      <w:r w:rsidR="009F05F0" w:rsidRPr="009F05F0">
        <w:rPr>
          <w:szCs w:val="22"/>
          <w:lang w:val="en-CA"/>
        </w:rPr>
        <w:t xml:space="preserve">, J. Boyce, X. Li, V. Seregin, K. </w:t>
      </w:r>
      <w:proofErr w:type="spellStart"/>
      <w:r w:rsidR="009F05F0" w:rsidRPr="009F05F0">
        <w:rPr>
          <w:szCs w:val="22"/>
          <w:lang w:val="en-CA"/>
        </w:rPr>
        <w:t>Sühring</w:t>
      </w:r>
      <w:proofErr w:type="spellEnd"/>
      <w:r w:rsidRPr="000308E7">
        <w:rPr>
          <w:szCs w:val="22"/>
          <w:lang w:val="en-CA"/>
        </w:rPr>
        <w:t>, “</w:t>
      </w:r>
      <w:r w:rsidR="009F05F0" w:rsidRPr="009F05F0">
        <w:rPr>
          <w:szCs w:val="22"/>
          <w:lang w:val="en-CA"/>
        </w:rPr>
        <w:t>JVET common test conditions and software reference configurations for SDR video</w:t>
      </w:r>
      <w:r w:rsidRPr="000308E7">
        <w:rPr>
          <w:szCs w:val="22"/>
          <w:lang w:val="en-CA"/>
        </w:rPr>
        <w:t>”, JVET-</w:t>
      </w:r>
      <w:r w:rsidR="009F05F0">
        <w:rPr>
          <w:szCs w:val="22"/>
          <w:lang w:val="en-CA"/>
        </w:rPr>
        <w:t>N1010</w:t>
      </w:r>
    </w:p>
    <w:p w14:paraId="21735134" w14:textId="77777777" w:rsidR="0003450F" w:rsidRPr="00546EB8" w:rsidRDefault="0003450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FD59A" w14:textId="77777777" w:rsidR="00716617" w:rsidRDefault="00716617">
      <w:r>
        <w:separator/>
      </w:r>
    </w:p>
  </w:endnote>
  <w:endnote w:type="continuationSeparator" w:id="0">
    <w:p w14:paraId="3CCE777D" w14:textId="77777777" w:rsidR="00716617" w:rsidRDefault="0071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2B9A2E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6A3B">
      <w:rPr>
        <w:rStyle w:val="a5"/>
        <w:noProof/>
      </w:rPr>
      <w:t>2020-04-16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F796F" w14:textId="77777777" w:rsidR="00716617" w:rsidRDefault="00716617">
      <w:r>
        <w:separator/>
      </w:r>
    </w:p>
  </w:footnote>
  <w:footnote w:type="continuationSeparator" w:id="0">
    <w:p w14:paraId="62CC3014" w14:textId="77777777" w:rsidR="00716617" w:rsidRDefault="00716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E7CFF"/>
    <w:multiLevelType w:val="hybridMultilevel"/>
    <w:tmpl w:val="DA102A68"/>
    <w:lvl w:ilvl="0" w:tplc="2A64BCF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4256D5"/>
    <w:multiLevelType w:val="hybridMultilevel"/>
    <w:tmpl w:val="4B18493E"/>
    <w:lvl w:ilvl="0" w:tplc="1E82CF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1"/>
  </w:num>
  <w:num w:numId="14">
    <w:abstractNumId w:val="19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2"/>
  </w:num>
  <w:num w:numId="21">
    <w:abstractNumId w:val="9"/>
  </w:num>
  <w:num w:numId="22">
    <w:abstractNumId w:val="18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52AF"/>
    <w:rsid w:val="000068C8"/>
    <w:rsid w:val="000077CD"/>
    <w:rsid w:val="000100B5"/>
    <w:rsid w:val="00016C39"/>
    <w:rsid w:val="0002050A"/>
    <w:rsid w:val="00021BAD"/>
    <w:rsid w:val="00026618"/>
    <w:rsid w:val="000308A3"/>
    <w:rsid w:val="000308E7"/>
    <w:rsid w:val="00034501"/>
    <w:rsid w:val="0003450F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8625A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169F"/>
    <w:rsid w:val="000C2CE4"/>
    <w:rsid w:val="000C3857"/>
    <w:rsid w:val="000D1932"/>
    <w:rsid w:val="000E00F3"/>
    <w:rsid w:val="000E05EB"/>
    <w:rsid w:val="000E2C02"/>
    <w:rsid w:val="000E7D39"/>
    <w:rsid w:val="000F1388"/>
    <w:rsid w:val="000F158C"/>
    <w:rsid w:val="000F765D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36A3B"/>
    <w:rsid w:val="001406FF"/>
    <w:rsid w:val="00143059"/>
    <w:rsid w:val="00143375"/>
    <w:rsid w:val="00146152"/>
    <w:rsid w:val="00152F2F"/>
    <w:rsid w:val="00154954"/>
    <w:rsid w:val="00155526"/>
    <w:rsid w:val="0016606E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2E2F"/>
    <w:rsid w:val="001B3CD3"/>
    <w:rsid w:val="001B4E28"/>
    <w:rsid w:val="001C10FC"/>
    <w:rsid w:val="001C21F9"/>
    <w:rsid w:val="001C3525"/>
    <w:rsid w:val="001C3AFB"/>
    <w:rsid w:val="001C5B52"/>
    <w:rsid w:val="001C6D36"/>
    <w:rsid w:val="001C732D"/>
    <w:rsid w:val="001D086B"/>
    <w:rsid w:val="001D1BD2"/>
    <w:rsid w:val="001D36FB"/>
    <w:rsid w:val="001D65FF"/>
    <w:rsid w:val="001E0248"/>
    <w:rsid w:val="001E02BE"/>
    <w:rsid w:val="001E394F"/>
    <w:rsid w:val="001E3B37"/>
    <w:rsid w:val="001F2594"/>
    <w:rsid w:val="001F3B0C"/>
    <w:rsid w:val="00200112"/>
    <w:rsid w:val="00201D8E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17B9"/>
    <w:rsid w:val="00284685"/>
    <w:rsid w:val="0028789B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1D2C"/>
    <w:rsid w:val="002C4D54"/>
    <w:rsid w:val="002D0AF6"/>
    <w:rsid w:val="002D3385"/>
    <w:rsid w:val="002E2BD0"/>
    <w:rsid w:val="002F1511"/>
    <w:rsid w:val="002F164D"/>
    <w:rsid w:val="002F2463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B81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161F"/>
    <w:rsid w:val="003A2842"/>
    <w:rsid w:val="003A2D8E"/>
    <w:rsid w:val="003A7CE6"/>
    <w:rsid w:val="003B0650"/>
    <w:rsid w:val="003B6EE2"/>
    <w:rsid w:val="003B767A"/>
    <w:rsid w:val="003C20E4"/>
    <w:rsid w:val="003D6342"/>
    <w:rsid w:val="003E6F90"/>
    <w:rsid w:val="003E73ED"/>
    <w:rsid w:val="003F2FBA"/>
    <w:rsid w:val="003F4073"/>
    <w:rsid w:val="003F5D0F"/>
    <w:rsid w:val="00400946"/>
    <w:rsid w:val="004031DE"/>
    <w:rsid w:val="00405D04"/>
    <w:rsid w:val="00414101"/>
    <w:rsid w:val="00417099"/>
    <w:rsid w:val="00420BA5"/>
    <w:rsid w:val="004219CF"/>
    <w:rsid w:val="004234F0"/>
    <w:rsid w:val="00425D6F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4F04"/>
    <w:rsid w:val="00465806"/>
    <w:rsid w:val="00465A1E"/>
    <w:rsid w:val="004672B0"/>
    <w:rsid w:val="004772DF"/>
    <w:rsid w:val="0048296D"/>
    <w:rsid w:val="00484341"/>
    <w:rsid w:val="00484DCA"/>
    <w:rsid w:val="00487055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2330"/>
    <w:rsid w:val="004C6C5A"/>
    <w:rsid w:val="004D2877"/>
    <w:rsid w:val="004D3BFC"/>
    <w:rsid w:val="004D405F"/>
    <w:rsid w:val="004D4580"/>
    <w:rsid w:val="004E4F4F"/>
    <w:rsid w:val="004E6789"/>
    <w:rsid w:val="004E6EA7"/>
    <w:rsid w:val="004F1A5F"/>
    <w:rsid w:val="004F2D65"/>
    <w:rsid w:val="004F61E3"/>
    <w:rsid w:val="004F7282"/>
    <w:rsid w:val="00500C0B"/>
    <w:rsid w:val="00502E10"/>
    <w:rsid w:val="00503543"/>
    <w:rsid w:val="0050433C"/>
    <w:rsid w:val="00506D9C"/>
    <w:rsid w:val="0051015C"/>
    <w:rsid w:val="00514955"/>
    <w:rsid w:val="00516CF1"/>
    <w:rsid w:val="00530B3E"/>
    <w:rsid w:val="00530F18"/>
    <w:rsid w:val="0053133D"/>
    <w:rsid w:val="00531AE9"/>
    <w:rsid w:val="00532253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12F1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4E90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00C"/>
    <w:rsid w:val="00695C35"/>
    <w:rsid w:val="006A04B9"/>
    <w:rsid w:val="006A0539"/>
    <w:rsid w:val="006A0736"/>
    <w:rsid w:val="006A2D13"/>
    <w:rsid w:val="006A609E"/>
    <w:rsid w:val="006B2EA8"/>
    <w:rsid w:val="006C5D39"/>
    <w:rsid w:val="006C60FA"/>
    <w:rsid w:val="006D4B48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08EF"/>
    <w:rsid w:val="006F4586"/>
    <w:rsid w:val="006F531D"/>
    <w:rsid w:val="006F5DAB"/>
    <w:rsid w:val="006F7528"/>
    <w:rsid w:val="007023DE"/>
    <w:rsid w:val="00705E49"/>
    <w:rsid w:val="00712F60"/>
    <w:rsid w:val="00714FF2"/>
    <w:rsid w:val="00716617"/>
    <w:rsid w:val="00720E3B"/>
    <w:rsid w:val="00723B1D"/>
    <w:rsid w:val="00723CF3"/>
    <w:rsid w:val="007249D0"/>
    <w:rsid w:val="00727CFC"/>
    <w:rsid w:val="00733693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64462"/>
    <w:rsid w:val="0087328E"/>
    <w:rsid w:val="00874A6C"/>
    <w:rsid w:val="008767E0"/>
    <w:rsid w:val="00876C65"/>
    <w:rsid w:val="00882F72"/>
    <w:rsid w:val="00890260"/>
    <w:rsid w:val="00891607"/>
    <w:rsid w:val="0089398B"/>
    <w:rsid w:val="00896B42"/>
    <w:rsid w:val="008A15AB"/>
    <w:rsid w:val="008A4B4C"/>
    <w:rsid w:val="008B2EB8"/>
    <w:rsid w:val="008C1585"/>
    <w:rsid w:val="008C239F"/>
    <w:rsid w:val="008C528E"/>
    <w:rsid w:val="008E480C"/>
    <w:rsid w:val="008E6991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25F0F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25E1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05F0"/>
    <w:rsid w:val="009F284A"/>
    <w:rsid w:val="009F3F81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3C5D"/>
    <w:rsid w:val="00A34777"/>
    <w:rsid w:val="00A438C5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6D10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28D3"/>
    <w:rsid w:val="00AA6E84"/>
    <w:rsid w:val="00AB0567"/>
    <w:rsid w:val="00AB062D"/>
    <w:rsid w:val="00AB1A1C"/>
    <w:rsid w:val="00AC0115"/>
    <w:rsid w:val="00AC2823"/>
    <w:rsid w:val="00AC71B6"/>
    <w:rsid w:val="00AD05A8"/>
    <w:rsid w:val="00AD06D7"/>
    <w:rsid w:val="00AD3550"/>
    <w:rsid w:val="00AE0698"/>
    <w:rsid w:val="00AE180F"/>
    <w:rsid w:val="00AE341B"/>
    <w:rsid w:val="00AE4A2D"/>
    <w:rsid w:val="00AE6B5D"/>
    <w:rsid w:val="00B01905"/>
    <w:rsid w:val="00B051BE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52C"/>
    <w:rsid w:val="00B61C96"/>
    <w:rsid w:val="00B73A2A"/>
    <w:rsid w:val="00B75A51"/>
    <w:rsid w:val="00B771A6"/>
    <w:rsid w:val="00B827C6"/>
    <w:rsid w:val="00B83BBE"/>
    <w:rsid w:val="00B84BA4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1FEB"/>
    <w:rsid w:val="00BC2EA3"/>
    <w:rsid w:val="00BC5AFD"/>
    <w:rsid w:val="00BD0993"/>
    <w:rsid w:val="00BD4BCD"/>
    <w:rsid w:val="00BD4FAE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362A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57BD"/>
    <w:rsid w:val="00CB6CF9"/>
    <w:rsid w:val="00CC1F6D"/>
    <w:rsid w:val="00CC2AAE"/>
    <w:rsid w:val="00CC5A42"/>
    <w:rsid w:val="00CD0EAB"/>
    <w:rsid w:val="00CE0A58"/>
    <w:rsid w:val="00CE1E82"/>
    <w:rsid w:val="00CE29A9"/>
    <w:rsid w:val="00CE2EC3"/>
    <w:rsid w:val="00CE5E02"/>
    <w:rsid w:val="00CF0817"/>
    <w:rsid w:val="00CF34DB"/>
    <w:rsid w:val="00CF3917"/>
    <w:rsid w:val="00CF52F2"/>
    <w:rsid w:val="00CF558F"/>
    <w:rsid w:val="00CF585C"/>
    <w:rsid w:val="00D00C76"/>
    <w:rsid w:val="00D010C0"/>
    <w:rsid w:val="00D049C8"/>
    <w:rsid w:val="00D064C1"/>
    <w:rsid w:val="00D073E2"/>
    <w:rsid w:val="00D159F5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732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07814"/>
    <w:rsid w:val="00E11923"/>
    <w:rsid w:val="00E2572B"/>
    <w:rsid w:val="00E262D4"/>
    <w:rsid w:val="00E2652E"/>
    <w:rsid w:val="00E27EF9"/>
    <w:rsid w:val="00E36250"/>
    <w:rsid w:val="00E379DE"/>
    <w:rsid w:val="00E42869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D33AA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36433"/>
    <w:rsid w:val="00F40AE8"/>
    <w:rsid w:val="00F41F64"/>
    <w:rsid w:val="00F460F8"/>
    <w:rsid w:val="00F55C27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D6594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  <w:style w:type="paragraph" w:styleId="ae">
    <w:name w:val="Revision"/>
    <w:hidden/>
    <w:uiPriority w:val="99"/>
    <w:semiHidden/>
    <w:rsid w:val="00B615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251</cp:revision>
  <cp:lastPrinted>1900-01-01T08:00:00Z</cp:lastPrinted>
  <dcterms:created xsi:type="dcterms:W3CDTF">2019-06-18T10:25:00Z</dcterms:created>
  <dcterms:modified xsi:type="dcterms:W3CDTF">2020-04-16T02:49:00Z</dcterms:modified>
</cp:coreProperties>
</file>