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4CF4A8C" w:rsidR="008A4B4C" w:rsidRPr="005B217D" w:rsidRDefault="00E61DAC" w:rsidP="007F727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F7274">
              <w:rPr>
                <w:lang w:val="en-CA"/>
              </w:rPr>
              <w:t>0195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243A9D" w:rsidR="00E61DAC" w:rsidRPr="005B217D" w:rsidRDefault="00781E44" w:rsidP="00781E44">
            <w:pPr>
              <w:spacing w:before="60" w:after="60"/>
              <w:rPr>
                <w:b/>
                <w:szCs w:val="22"/>
                <w:lang w:val="en-CA"/>
              </w:rPr>
            </w:pPr>
            <w:r w:rsidRPr="00781E44">
              <w:rPr>
                <w:b/>
                <w:szCs w:val="22"/>
                <w:lang w:val="en-CA"/>
              </w:rPr>
              <w:t xml:space="preserve">AHG8/AHG9: </w:t>
            </w:r>
            <w:r w:rsidR="00501237" w:rsidRPr="00501237">
              <w:rPr>
                <w:b/>
                <w:szCs w:val="22"/>
                <w:lang w:val="en-CA"/>
              </w:rPr>
              <w:t xml:space="preserve">On HRD </w:t>
            </w:r>
            <w:r w:rsidR="00501237">
              <w:rPr>
                <w:b/>
                <w:szCs w:val="22"/>
                <w:lang w:val="en-CA"/>
              </w:rPr>
              <w:t xml:space="preserve">structure and OLS mapping </w:t>
            </w:r>
            <w:r w:rsidR="00501237" w:rsidRPr="00501237">
              <w:rPr>
                <w:b/>
                <w:szCs w:val="22"/>
                <w:lang w:val="en-CA"/>
              </w:rPr>
              <w:t>signalling</w:t>
            </w:r>
            <w:r w:rsidR="00501237">
              <w:rPr>
                <w:b/>
                <w:szCs w:val="22"/>
                <w:lang w:val="en-CA"/>
              </w:rPr>
              <w:t xml:space="preserve"> in VPS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C352B" w:rsidR="00E61DAC" w:rsidRPr="005B217D" w:rsidRDefault="0013458C" w:rsidP="001405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298E" w:rsidR="00E61DAC" w:rsidRPr="005B217D" w:rsidRDefault="00E61DAC" w:rsidP="001405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7E9209" w14:textId="77777777" w:rsidR="00BE1088" w:rsidRDefault="00BE1088" w:rsidP="00BE1088">
            <w:pPr>
              <w:spacing w:before="0" w:after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</w:p>
          <w:p w14:paraId="49D81240" w14:textId="61B530E5" w:rsidR="00E61DAC" w:rsidRPr="005B217D" w:rsidRDefault="00BE1088" w:rsidP="00BE1088">
            <w:pPr>
              <w:spacing w:before="60" w:after="60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10225 Willow Creek Rd,</w:t>
            </w:r>
            <w:r>
              <w:rPr>
                <w:szCs w:val="22"/>
                <w:lang w:val="en-CA"/>
              </w:rPr>
              <w:br/>
            </w:r>
            <w:r w:rsidRPr="00167420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3020C6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7D3CC1" w14:textId="0D19E8A6" w:rsidR="00BE1088" w:rsidRDefault="00743B3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E1088" w:rsidRPr="0013404F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  <w:p w14:paraId="32C2ABFD" w14:textId="58E9CD82" w:rsidR="00E61DAC" w:rsidRPr="005B217D" w:rsidRDefault="00E61DAC" w:rsidP="00BE108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390A83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9210E0" w:rsidR="00E61DAC" w:rsidRPr="005B217D" w:rsidRDefault="001405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6FB4A" w14:textId="28F20478" w:rsidR="0055553B" w:rsidRDefault="0014050B" w:rsidP="0042695E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42695E">
        <w:rPr>
          <w:lang w:val="en-CA"/>
        </w:rPr>
        <w:t>asserted</w:t>
      </w:r>
      <w:r w:rsidR="00E93A51">
        <w:rPr>
          <w:lang w:val="en-CA"/>
        </w:rPr>
        <w:t xml:space="preserve"> that</w:t>
      </w:r>
      <w:r w:rsidR="003A2670">
        <w:rPr>
          <w:lang w:val="en-CA"/>
        </w:rPr>
        <w:t xml:space="preserve"> the signalling of HRD for OLS in VPS and SPS </w:t>
      </w:r>
      <w:r w:rsidR="00E93A51">
        <w:rPr>
          <w:lang w:val="en-CA"/>
        </w:rPr>
        <w:t xml:space="preserve">in the current VVC working draft </w:t>
      </w:r>
      <w:r w:rsidR="003A2670">
        <w:rPr>
          <w:lang w:val="en-CA"/>
        </w:rPr>
        <w:t xml:space="preserve">is not consistent. When signalled in </w:t>
      </w:r>
      <w:r w:rsidR="003A2670" w:rsidRPr="00501237">
        <w:rPr>
          <w:szCs w:val="22"/>
          <w:lang w:val="en-CA"/>
        </w:rPr>
        <w:t>SPS, HRD for a single-layered OLS is optional, which is controlled by sps_general_hrd_params_present_flag. On the other hand, for signalling of HRDs for multi-layered OLSs in VPS, the signalling is either all of them are present or none of them are present</w:t>
      </w:r>
      <w:r w:rsidR="003A2670">
        <w:rPr>
          <w:szCs w:val="22"/>
          <w:lang w:val="en-CA"/>
        </w:rPr>
        <w:t>.</w:t>
      </w:r>
    </w:p>
    <w:p w14:paraId="39F55F72" w14:textId="412043F3" w:rsidR="003A2670" w:rsidRDefault="003A2670" w:rsidP="0042695E">
      <w:pPr>
        <w:rPr>
          <w:lang w:val="en-CA"/>
        </w:rPr>
      </w:pPr>
      <w:r>
        <w:rPr>
          <w:lang w:val="en-CA"/>
        </w:rPr>
        <w:t>To resolve the asserted inconsistency, it is proposed that the mapping between HRD structure and individual OLS with multiple layers is optional. To implement that, the following two options are suggested:</w:t>
      </w:r>
    </w:p>
    <w:p w14:paraId="010DA91B" w14:textId="54CB4F9C" w:rsidR="003A2670" w:rsidRDefault="003A2670" w:rsidP="0042695E">
      <w:pPr>
        <w:rPr>
          <w:lang w:val="en-CA"/>
        </w:rPr>
      </w:pPr>
      <w:r>
        <w:rPr>
          <w:lang w:val="en-CA"/>
        </w:rPr>
        <w:t>Option 1 is summarized as follows:</w:t>
      </w:r>
    </w:p>
    <w:p w14:paraId="7FDD1F02" w14:textId="77777777" w:rsidR="003A2670" w:rsidRDefault="003A2670" w:rsidP="003A2670">
      <w:pPr>
        <w:pStyle w:val="ListParagraph"/>
        <w:numPr>
          <w:ilvl w:val="0"/>
          <w:numId w:val="25"/>
        </w:numPr>
        <w:contextualSpacing w:val="0"/>
        <w:rPr>
          <w:lang w:val="en-CA"/>
        </w:rPr>
      </w:pPr>
      <w:r>
        <w:rPr>
          <w:lang w:val="en-CA"/>
        </w:rPr>
        <w:t>A</w:t>
      </w:r>
      <w:r w:rsidRPr="00FC35C2">
        <w:rPr>
          <w:lang w:val="en-CA"/>
        </w:rPr>
        <w:t xml:space="preserve"> flag </w:t>
      </w:r>
      <w:r>
        <w:rPr>
          <w:lang w:val="en-CA"/>
        </w:rPr>
        <w:t xml:space="preserve">called ols_hrd_present_flag[ i ] </w:t>
      </w:r>
      <w:r w:rsidRPr="00FC35C2">
        <w:rPr>
          <w:lang w:val="en-CA"/>
        </w:rPr>
        <w:t xml:space="preserve">is signalled for each OLS </w:t>
      </w:r>
      <w:r>
        <w:rPr>
          <w:lang w:val="en-CA"/>
        </w:rPr>
        <w:t xml:space="preserve">that contains </w:t>
      </w:r>
      <w:r w:rsidRPr="00FC35C2">
        <w:rPr>
          <w:lang w:val="en-CA"/>
        </w:rPr>
        <w:t xml:space="preserve">more than one layer </w:t>
      </w:r>
      <w:r>
        <w:rPr>
          <w:lang w:val="en-CA"/>
        </w:rPr>
        <w:t xml:space="preserve">to specify </w:t>
      </w:r>
      <w:r w:rsidRPr="00FC35C2">
        <w:rPr>
          <w:lang w:val="en-CA"/>
        </w:rPr>
        <w:t>whether ols_hrd_idx[</w:t>
      </w:r>
      <w:r>
        <w:rPr>
          <w:lang w:val="en-CA"/>
        </w:rPr>
        <w:t> </w:t>
      </w:r>
      <w:r w:rsidRPr="00FC35C2">
        <w:rPr>
          <w:lang w:val="en-CA"/>
        </w:rPr>
        <w:t>i</w:t>
      </w:r>
      <w:r>
        <w:rPr>
          <w:lang w:val="en-CA"/>
        </w:rPr>
        <w:t> </w:t>
      </w:r>
      <w:r w:rsidRPr="00FC35C2">
        <w:rPr>
          <w:lang w:val="en-CA"/>
        </w:rPr>
        <w:t>]</w:t>
      </w:r>
      <w:r>
        <w:rPr>
          <w:lang w:val="en-CA"/>
        </w:rPr>
        <w:t xml:space="preserve"> is present or not.</w:t>
      </w:r>
    </w:p>
    <w:p w14:paraId="60FB9C24" w14:textId="77777777" w:rsidR="003A2670" w:rsidRDefault="003A2670" w:rsidP="003A2670">
      <w:pPr>
        <w:pStyle w:val="ListParagraph"/>
        <w:numPr>
          <w:ilvl w:val="0"/>
          <w:numId w:val="25"/>
        </w:numPr>
        <w:contextualSpacing w:val="0"/>
        <w:rPr>
          <w:lang w:val="en-CA"/>
        </w:rPr>
      </w:pPr>
      <w:r w:rsidRPr="005C1D90">
        <w:rPr>
          <w:lang w:val="en-CA"/>
        </w:rPr>
        <w:t>It is constrained that when vps_general_hrd_params_present_flag is equal to 1, there shall be at least one value of ols_hrd_present_flag[</w:t>
      </w:r>
      <w:r>
        <w:rPr>
          <w:lang w:val="en-CA"/>
        </w:rPr>
        <w:t> </w:t>
      </w:r>
      <w:r w:rsidRPr="005C1D90">
        <w:rPr>
          <w:lang w:val="en-CA"/>
        </w:rPr>
        <w:t>i</w:t>
      </w:r>
      <w:r>
        <w:rPr>
          <w:lang w:val="en-CA"/>
        </w:rPr>
        <w:t> </w:t>
      </w:r>
      <w:r w:rsidRPr="005C1D90">
        <w:rPr>
          <w:lang w:val="en-CA"/>
        </w:rPr>
        <w:t>] for i in the range from 0 to TotalNumOlss – 1, inclusive, that is equal to 1</w:t>
      </w:r>
      <w:r>
        <w:rPr>
          <w:lang w:val="en-CA"/>
        </w:rPr>
        <w:t>.</w:t>
      </w:r>
    </w:p>
    <w:p w14:paraId="6DF46B75" w14:textId="740870A8" w:rsidR="003A2670" w:rsidRDefault="003A2670" w:rsidP="0042695E">
      <w:pPr>
        <w:rPr>
          <w:lang w:val="en-CA"/>
        </w:rPr>
      </w:pPr>
      <w:r>
        <w:rPr>
          <w:lang w:val="en-CA"/>
        </w:rPr>
        <w:t>Option 2 is summarized as follows:</w:t>
      </w:r>
    </w:p>
    <w:p w14:paraId="4CE07531" w14:textId="67A23E91" w:rsidR="003A2670" w:rsidRDefault="003A2670" w:rsidP="003A2670">
      <w:pPr>
        <w:pStyle w:val="ListParagraph"/>
        <w:numPr>
          <w:ilvl w:val="0"/>
          <w:numId w:val="27"/>
        </w:numPr>
        <w:contextualSpacing w:val="0"/>
        <w:rPr>
          <w:lang w:val="en-CA"/>
        </w:rPr>
      </w:pPr>
      <w:r>
        <w:rPr>
          <w:lang w:val="en-CA"/>
        </w:rPr>
        <w:t>A</w:t>
      </w:r>
      <w:r w:rsidRPr="00C71CE8">
        <w:rPr>
          <w:lang w:val="en-CA"/>
        </w:rPr>
        <w:t xml:space="preserve"> special value of the HRD index for OLS is assigned such that the value means the OLS has no associated HRD information / parameter. For this, the following applies</w:t>
      </w:r>
      <w:r>
        <w:rPr>
          <w:lang w:val="en-CA"/>
        </w:rPr>
        <w:t>:</w:t>
      </w:r>
    </w:p>
    <w:p w14:paraId="59FCB69C" w14:textId="77777777" w:rsidR="003A2670" w:rsidRPr="00C71CE8" w:rsidRDefault="003A2670" w:rsidP="003A2670">
      <w:pPr>
        <w:pStyle w:val="ListParagraph"/>
        <w:numPr>
          <w:ilvl w:val="1"/>
          <w:numId w:val="27"/>
        </w:numPr>
        <w:contextualSpacing w:val="0"/>
        <w:rPr>
          <w:lang w:val="en-CA"/>
        </w:rPr>
      </w:pPr>
      <w:r w:rsidRPr="00C71CE8">
        <w:rPr>
          <w:rFonts w:eastAsia="Malgun Gothic"/>
          <w:szCs w:val="22"/>
          <w:lang w:val="en-CA" w:eastAsia="ko-KR"/>
        </w:rPr>
        <w:t>Change the ols_hrd_idx[ i ] to ols_hrd_idx_plus1[ i ]</w:t>
      </w:r>
      <w:r>
        <w:rPr>
          <w:rFonts w:eastAsia="Malgun Gothic"/>
          <w:szCs w:val="22"/>
          <w:lang w:val="en-CA" w:eastAsia="ko-KR"/>
        </w:rPr>
        <w:t>.</w:t>
      </w:r>
    </w:p>
    <w:p w14:paraId="4EF66865" w14:textId="233D8DB1" w:rsidR="003A2670" w:rsidRPr="00C71CE8" w:rsidRDefault="003A2670" w:rsidP="003A2670">
      <w:pPr>
        <w:pStyle w:val="ListParagraph"/>
        <w:numPr>
          <w:ilvl w:val="1"/>
          <w:numId w:val="27"/>
        </w:numPr>
        <w:contextualSpacing w:val="0"/>
        <w:rPr>
          <w:lang w:val="en-CA"/>
        </w:rPr>
      </w:pPr>
      <w:r w:rsidRPr="00C71CE8">
        <w:rPr>
          <w:rFonts w:eastAsia="Malgun Gothic"/>
          <w:szCs w:val="22"/>
          <w:lang w:val="en-CA" w:eastAsia="ko-KR"/>
        </w:rPr>
        <w:t>If ols_hrd_idx_plus1[ i ] is equal to 0, it means the i-th OLS has no associated HRD parameter</w:t>
      </w:r>
      <w:r w:rsidR="00E93A51">
        <w:rPr>
          <w:rFonts w:eastAsia="Malgun Gothic"/>
          <w:szCs w:val="22"/>
          <w:lang w:val="en-CA" w:eastAsia="ko-KR"/>
        </w:rPr>
        <w:t xml:space="preserve"> structure</w:t>
      </w:r>
      <w:r w:rsidRPr="00C71CE8">
        <w:rPr>
          <w:rFonts w:eastAsia="Malgun Gothic"/>
          <w:szCs w:val="22"/>
          <w:lang w:val="en-CA" w:eastAsia="ko-KR"/>
        </w:rPr>
        <w:t>, otherwise, the index of HRD parameter structure associated with the i-th OLS is ols_hrd_idx_plus1[ i ] – 1.</w:t>
      </w:r>
    </w:p>
    <w:p w14:paraId="2FA1FA34" w14:textId="3EF110DA" w:rsidR="003A2670" w:rsidRPr="003A2670" w:rsidRDefault="003A2670" w:rsidP="0042695E">
      <w:pPr>
        <w:pStyle w:val="ListParagraph"/>
        <w:numPr>
          <w:ilvl w:val="0"/>
          <w:numId w:val="27"/>
        </w:numPr>
        <w:contextualSpacing w:val="0"/>
        <w:rPr>
          <w:lang w:val="en-CA"/>
        </w:rPr>
      </w:pPr>
      <w:r w:rsidRPr="00C71CE8">
        <w:rPr>
          <w:rFonts w:eastAsia="Malgun Gothic"/>
          <w:szCs w:val="22"/>
          <w:lang w:val="en-CA" w:eastAsia="ko-KR"/>
        </w:rPr>
        <w:t>It is constrained that when vps_general_hrd_params_present_flag is equal to 1, there shall be at least one value of ols_hrd_idx_plus1[ i ] for i in the range from 0 to TotalNumOlss – 1, inclusive, that is not equal to 0</w:t>
      </w:r>
      <w:r>
        <w:rPr>
          <w:lang w:val="en-CA"/>
        </w:rPr>
        <w:t>.</w:t>
      </w:r>
    </w:p>
    <w:p w14:paraId="7D2AC1F0" w14:textId="2BEFF1CD" w:rsidR="00745F6B" w:rsidRPr="005B217D" w:rsidRDefault="008527BB" w:rsidP="00E11923">
      <w:pPr>
        <w:pStyle w:val="Heading1"/>
        <w:rPr>
          <w:lang w:val="en-CA"/>
        </w:rPr>
      </w:pPr>
      <w:r>
        <w:rPr>
          <w:lang w:val="en-CA"/>
        </w:rPr>
        <w:t xml:space="preserve">Problem </w:t>
      </w:r>
      <w:r w:rsidR="00955A93">
        <w:rPr>
          <w:lang w:val="en-CA"/>
        </w:rPr>
        <w:t>description</w:t>
      </w:r>
    </w:p>
    <w:p w14:paraId="3979FAAD" w14:textId="56472BBF" w:rsidR="00501237" w:rsidRDefault="00501237" w:rsidP="004234F0">
      <w:pPr>
        <w:rPr>
          <w:szCs w:val="22"/>
          <w:lang w:val="en-CA"/>
        </w:rPr>
      </w:pPr>
      <w:r w:rsidRPr="00501237">
        <w:rPr>
          <w:szCs w:val="22"/>
          <w:lang w:val="en-CA"/>
        </w:rPr>
        <w:t xml:space="preserve">In the current VVC spec, when an OLS contains only one layer, the HRD for that OLS </w:t>
      </w:r>
      <w:r>
        <w:rPr>
          <w:szCs w:val="22"/>
          <w:lang w:val="en-CA"/>
        </w:rPr>
        <w:t>is</w:t>
      </w:r>
      <w:r w:rsidRPr="00501237">
        <w:rPr>
          <w:szCs w:val="22"/>
          <w:lang w:val="en-CA"/>
        </w:rPr>
        <w:t xml:space="preserve"> present in the SPS referred to by the layer; on the other hand, when an OLS contains multiple layers, the HRD for it may be present in the VPS, together with HRD for other OLSs that contains multiple layers. </w:t>
      </w:r>
      <w:r>
        <w:rPr>
          <w:szCs w:val="22"/>
          <w:lang w:val="en-CA"/>
        </w:rPr>
        <w:t>It is asserted that f</w:t>
      </w:r>
      <w:r w:rsidRPr="00501237">
        <w:rPr>
          <w:szCs w:val="22"/>
          <w:lang w:val="en-CA"/>
        </w:rPr>
        <w:t xml:space="preserve">or signalling in SPS, HRD for a single-layered OLS is optional, which is controlled by </w:t>
      </w:r>
      <w:r w:rsidRPr="00501237">
        <w:rPr>
          <w:szCs w:val="22"/>
          <w:lang w:val="en-CA"/>
        </w:rPr>
        <w:lastRenderedPageBreak/>
        <w:t>sps_general_hrd_params_present_flag. On the other hand, for signalling of HRDs for multi-layered OLSs in VPS, the signalling is either all of them are present or none of them are present.</w:t>
      </w:r>
    </w:p>
    <w:p w14:paraId="07B98BBA" w14:textId="7DC5A126" w:rsidR="00501237" w:rsidRDefault="00501237" w:rsidP="004234F0">
      <w:pPr>
        <w:rPr>
          <w:szCs w:val="22"/>
          <w:lang w:val="en-CA"/>
        </w:rPr>
      </w:pPr>
      <w:r>
        <w:rPr>
          <w:szCs w:val="22"/>
          <w:lang w:val="en-CA"/>
        </w:rPr>
        <w:t>We propose that the signalling for mapping between HRD structure and OLS be made consistent between OLS with single layer and OLS</w:t>
      </w:r>
      <w:r w:rsidR="006A46A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 multiple layers.</w:t>
      </w:r>
    </w:p>
    <w:p w14:paraId="4155B9EB" w14:textId="74321ACF" w:rsidR="00721E86" w:rsidRPr="005B217D" w:rsidRDefault="00721E86" w:rsidP="00721E86">
      <w:pPr>
        <w:pStyle w:val="Heading1"/>
        <w:rPr>
          <w:lang w:val="en-CA"/>
        </w:rPr>
      </w:pPr>
      <w:r>
        <w:rPr>
          <w:lang w:val="en-CA"/>
        </w:rPr>
        <w:t>Proposal</w:t>
      </w:r>
      <w:r w:rsidR="00501237">
        <w:rPr>
          <w:lang w:val="en-CA"/>
        </w:rPr>
        <w:t xml:space="preserve"> and spec text changes</w:t>
      </w:r>
    </w:p>
    <w:p w14:paraId="2199F995" w14:textId="7B8E9FCE" w:rsidR="00501237" w:rsidRDefault="00775F07" w:rsidP="00775F07">
      <w:pPr>
        <w:rPr>
          <w:lang w:val="en-CA"/>
        </w:rPr>
      </w:pPr>
      <w:r>
        <w:rPr>
          <w:lang w:val="en-CA"/>
        </w:rPr>
        <w:t xml:space="preserve">To </w:t>
      </w:r>
      <w:r w:rsidR="00501237">
        <w:rPr>
          <w:lang w:val="en-CA"/>
        </w:rPr>
        <w:t>make the signalling of HRD structure mapping and OLS consi</w:t>
      </w:r>
      <w:r w:rsidR="00FC35C2">
        <w:rPr>
          <w:lang w:val="en-CA"/>
        </w:rPr>
        <w:t xml:space="preserve">stent, we propose that the mapping between HRD </w:t>
      </w:r>
      <w:r w:rsidR="005C1D90">
        <w:rPr>
          <w:lang w:val="en-CA"/>
        </w:rPr>
        <w:t>structure</w:t>
      </w:r>
      <w:r w:rsidR="00FC35C2">
        <w:rPr>
          <w:lang w:val="en-CA"/>
        </w:rPr>
        <w:t xml:space="preserve"> </w:t>
      </w:r>
      <w:r w:rsidR="005C1D90">
        <w:rPr>
          <w:lang w:val="en-CA"/>
        </w:rPr>
        <w:t xml:space="preserve">and </w:t>
      </w:r>
      <w:r w:rsidR="00FC35C2">
        <w:rPr>
          <w:lang w:val="en-CA"/>
        </w:rPr>
        <w:t>individual OLS with multiple layers is optional</w:t>
      </w:r>
      <w:r w:rsidR="005C1D90">
        <w:rPr>
          <w:lang w:val="en-CA"/>
        </w:rPr>
        <w:t>.</w:t>
      </w:r>
    </w:p>
    <w:p w14:paraId="7462C959" w14:textId="6D4F6539" w:rsidR="00FC35C2" w:rsidRPr="005B217D" w:rsidRDefault="00FC35C2" w:rsidP="00FC35C2">
      <w:pPr>
        <w:pStyle w:val="Heading2"/>
        <w:rPr>
          <w:lang w:val="en-CA"/>
        </w:rPr>
      </w:pPr>
      <w:r>
        <w:rPr>
          <w:lang w:val="en-CA"/>
        </w:rPr>
        <w:t>Option 1</w:t>
      </w:r>
    </w:p>
    <w:p w14:paraId="0C173879" w14:textId="37A2AB69" w:rsidR="00FC35C2" w:rsidRDefault="00FC35C2" w:rsidP="00775F07">
      <w:pPr>
        <w:rPr>
          <w:lang w:val="en-CA"/>
        </w:rPr>
      </w:pPr>
      <w:r>
        <w:rPr>
          <w:lang w:val="en-CA"/>
        </w:rPr>
        <w:t>The proposed changes to the VVC working draft for option 1 are as follow:</w:t>
      </w:r>
    </w:p>
    <w:p w14:paraId="0B7E3378" w14:textId="340B8426" w:rsidR="00FC35C2" w:rsidRDefault="00FC35C2" w:rsidP="00391218">
      <w:pPr>
        <w:pStyle w:val="ListParagraph"/>
        <w:numPr>
          <w:ilvl w:val="0"/>
          <w:numId w:val="28"/>
        </w:numPr>
        <w:contextualSpacing w:val="0"/>
        <w:rPr>
          <w:lang w:val="en-CA"/>
        </w:rPr>
      </w:pPr>
      <w:r>
        <w:rPr>
          <w:lang w:val="en-CA"/>
        </w:rPr>
        <w:t>A</w:t>
      </w:r>
      <w:r w:rsidRPr="00FC35C2">
        <w:rPr>
          <w:lang w:val="en-CA"/>
        </w:rPr>
        <w:t xml:space="preserve"> flag </w:t>
      </w:r>
      <w:r w:rsidR="005C1D90">
        <w:rPr>
          <w:lang w:val="en-CA"/>
        </w:rPr>
        <w:t xml:space="preserve">called ols_hrd_present_flag[ i ] </w:t>
      </w:r>
      <w:r w:rsidRPr="00FC35C2">
        <w:rPr>
          <w:lang w:val="en-CA"/>
        </w:rPr>
        <w:t xml:space="preserve">is signalled for each OLS </w:t>
      </w:r>
      <w:r>
        <w:rPr>
          <w:lang w:val="en-CA"/>
        </w:rPr>
        <w:t xml:space="preserve">that contains </w:t>
      </w:r>
      <w:r w:rsidRPr="00FC35C2">
        <w:rPr>
          <w:lang w:val="en-CA"/>
        </w:rPr>
        <w:t xml:space="preserve">more than one layer </w:t>
      </w:r>
      <w:r>
        <w:rPr>
          <w:lang w:val="en-CA"/>
        </w:rPr>
        <w:t xml:space="preserve">to specify </w:t>
      </w:r>
      <w:r w:rsidRPr="00FC35C2">
        <w:rPr>
          <w:lang w:val="en-CA"/>
        </w:rPr>
        <w:t>whether ols_hrd_idx[</w:t>
      </w:r>
      <w:r>
        <w:rPr>
          <w:lang w:val="en-CA"/>
        </w:rPr>
        <w:t> </w:t>
      </w:r>
      <w:r w:rsidRPr="00FC35C2">
        <w:rPr>
          <w:lang w:val="en-CA"/>
        </w:rPr>
        <w:t>i</w:t>
      </w:r>
      <w:r>
        <w:rPr>
          <w:lang w:val="en-CA"/>
        </w:rPr>
        <w:t> </w:t>
      </w:r>
      <w:r w:rsidRPr="00FC35C2">
        <w:rPr>
          <w:lang w:val="en-CA"/>
        </w:rPr>
        <w:t>]</w:t>
      </w:r>
      <w:r>
        <w:rPr>
          <w:lang w:val="en-CA"/>
        </w:rPr>
        <w:t xml:space="preserve"> is present or not.</w:t>
      </w:r>
    </w:p>
    <w:p w14:paraId="7B994B86" w14:textId="57424127" w:rsidR="00775F07" w:rsidRDefault="005C1D90" w:rsidP="00391218">
      <w:pPr>
        <w:pStyle w:val="ListParagraph"/>
        <w:numPr>
          <w:ilvl w:val="0"/>
          <w:numId w:val="28"/>
        </w:numPr>
        <w:contextualSpacing w:val="0"/>
        <w:rPr>
          <w:lang w:val="en-CA"/>
        </w:rPr>
      </w:pPr>
      <w:r w:rsidRPr="005C1D90">
        <w:rPr>
          <w:lang w:val="en-CA"/>
        </w:rPr>
        <w:t>It is constrained that when vps_general_hrd_params_present_flag is equal to 1, there shall be at least one value of ols_hrd_present_flag[</w:t>
      </w:r>
      <w:r>
        <w:rPr>
          <w:lang w:val="en-CA"/>
        </w:rPr>
        <w:t> </w:t>
      </w:r>
      <w:r w:rsidRPr="005C1D90">
        <w:rPr>
          <w:lang w:val="en-CA"/>
        </w:rPr>
        <w:t>i</w:t>
      </w:r>
      <w:r>
        <w:rPr>
          <w:lang w:val="en-CA"/>
        </w:rPr>
        <w:t> </w:t>
      </w:r>
      <w:r w:rsidRPr="005C1D90">
        <w:rPr>
          <w:lang w:val="en-CA"/>
        </w:rPr>
        <w:t>] for i in the range from 0 to TotalNumOlss – 1, inclusive, that is equal to 1</w:t>
      </w:r>
      <w:r w:rsidR="00775F07">
        <w:rPr>
          <w:lang w:val="en-CA"/>
        </w:rPr>
        <w:t>.</w:t>
      </w:r>
    </w:p>
    <w:p w14:paraId="747BB8F5" w14:textId="720D2D34" w:rsidR="005342D0" w:rsidRDefault="005342D0" w:rsidP="00C71CE8">
      <w:pPr>
        <w:spacing w:after="240"/>
        <w:rPr>
          <w:lang w:val="en-CA"/>
        </w:rPr>
      </w:pPr>
      <w:r>
        <w:rPr>
          <w:lang w:val="en-CA"/>
        </w:rPr>
        <w:t>The spec text changes for the proposed option 1 is shown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71CE8" w:rsidRPr="00C71CE8" w14:paraId="7A22FAA3" w14:textId="77777777" w:rsidTr="00561D23">
        <w:trPr>
          <w:cantSplit/>
          <w:jc w:val="center"/>
        </w:trPr>
        <w:tc>
          <w:tcPr>
            <w:tcW w:w="7920" w:type="dxa"/>
          </w:tcPr>
          <w:p w14:paraId="1E16C885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>video_parameter_set_rbsp( ) {</w:t>
            </w:r>
          </w:p>
        </w:tc>
        <w:tc>
          <w:tcPr>
            <w:tcW w:w="1158" w:type="dxa"/>
          </w:tcPr>
          <w:p w14:paraId="6B175BA0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rFonts w:eastAsia="Malgun Gothic"/>
                <w:b/>
                <w:bCs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C71CE8" w:rsidRPr="00C71CE8" w14:paraId="203DEC43" w14:textId="77777777" w:rsidTr="00561D23">
        <w:trPr>
          <w:cantSplit/>
          <w:jc w:val="center"/>
        </w:trPr>
        <w:tc>
          <w:tcPr>
            <w:tcW w:w="7920" w:type="dxa"/>
          </w:tcPr>
          <w:p w14:paraId="2AF6469D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  <w:t>...</w:t>
            </w:r>
          </w:p>
        </w:tc>
        <w:tc>
          <w:tcPr>
            <w:tcW w:w="1158" w:type="dxa"/>
          </w:tcPr>
          <w:p w14:paraId="44FFB134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6C9B2D73" w14:textId="77777777" w:rsidTr="00561D23">
        <w:trPr>
          <w:cantSplit/>
          <w:jc w:val="center"/>
        </w:trPr>
        <w:tc>
          <w:tcPr>
            <w:tcW w:w="7920" w:type="dxa"/>
          </w:tcPr>
          <w:p w14:paraId="029D8E0D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8" w:type="dxa"/>
          </w:tcPr>
          <w:p w14:paraId="715F35AD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65F7A489" w14:textId="77777777" w:rsidTr="00561D23">
        <w:trPr>
          <w:cantSplit/>
          <w:jc w:val="center"/>
        </w:trPr>
        <w:tc>
          <w:tcPr>
            <w:tcW w:w="7920" w:type="dxa"/>
          </w:tcPr>
          <w:p w14:paraId="182B926F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if( !each_layer_is_an_ols_flag )</w:t>
            </w:r>
          </w:p>
        </w:tc>
        <w:tc>
          <w:tcPr>
            <w:tcW w:w="1158" w:type="dxa"/>
          </w:tcPr>
          <w:p w14:paraId="5A9D7753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25C329ED" w14:textId="77777777" w:rsidTr="00561D23">
        <w:trPr>
          <w:cantSplit/>
          <w:jc w:val="center"/>
        </w:trPr>
        <w:tc>
          <w:tcPr>
            <w:tcW w:w="7920" w:type="dxa"/>
          </w:tcPr>
          <w:p w14:paraId="686FFF7F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</w:tcPr>
          <w:p w14:paraId="2BA9A246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C71CE8" w:rsidRPr="00C71CE8" w14:paraId="26236614" w14:textId="77777777" w:rsidTr="00561D23">
        <w:trPr>
          <w:cantSplit/>
          <w:jc w:val="center"/>
        </w:trPr>
        <w:tc>
          <w:tcPr>
            <w:tcW w:w="7920" w:type="dxa"/>
          </w:tcPr>
          <w:p w14:paraId="4B2C4269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if( vps_general_hrd_params_present_flag ) {</w:t>
            </w:r>
          </w:p>
        </w:tc>
        <w:tc>
          <w:tcPr>
            <w:tcW w:w="1158" w:type="dxa"/>
          </w:tcPr>
          <w:p w14:paraId="7BFCA3C3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475F2CA1" w14:textId="77777777" w:rsidTr="00561D23">
        <w:trPr>
          <w:cantSplit/>
          <w:jc w:val="center"/>
        </w:trPr>
        <w:tc>
          <w:tcPr>
            <w:tcW w:w="7920" w:type="dxa"/>
          </w:tcPr>
          <w:p w14:paraId="370FD905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>general_</w:t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hrd_parameters( )</w:t>
            </w:r>
          </w:p>
        </w:tc>
        <w:tc>
          <w:tcPr>
            <w:tcW w:w="1158" w:type="dxa"/>
          </w:tcPr>
          <w:p w14:paraId="760560CA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3754047B" w14:textId="77777777" w:rsidTr="00561D23">
        <w:trPr>
          <w:cantSplit/>
          <w:jc w:val="center"/>
        </w:trPr>
        <w:tc>
          <w:tcPr>
            <w:tcW w:w="7920" w:type="dxa"/>
          </w:tcPr>
          <w:p w14:paraId="293FF116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if( vps_max_sublayers_minus1 &gt; 0 )</w:t>
            </w:r>
          </w:p>
        </w:tc>
        <w:tc>
          <w:tcPr>
            <w:tcW w:w="1158" w:type="dxa"/>
          </w:tcPr>
          <w:p w14:paraId="15108F3E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7B9A6551" w14:textId="77777777" w:rsidTr="00561D23">
        <w:trPr>
          <w:trHeight w:val="204"/>
          <w:jc w:val="center"/>
        </w:trPr>
        <w:tc>
          <w:tcPr>
            <w:tcW w:w="7920" w:type="dxa"/>
          </w:tcPr>
          <w:p w14:paraId="2D3CBD0C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>vps_sublayer_cpb_params_present_flag</w:t>
            </w:r>
          </w:p>
        </w:tc>
        <w:tc>
          <w:tcPr>
            <w:tcW w:w="1158" w:type="dxa"/>
          </w:tcPr>
          <w:p w14:paraId="0E2D5173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71CE8" w:rsidRPr="00C71CE8" w14:paraId="7CEB9959" w14:textId="77777777" w:rsidTr="00561D23">
        <w:trPr>
          <w:trHeight w:val="204"/>
          <w:jc w:val="center"/>
        </w:trPr>
        <w:tc>
          <w:tcPr>
            <w:tcW w:w="7920" w:type="dxa"/>
          </w:tcPr>
          <w:p w14:paraId="6D2DCBA2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Cs/>
                <w:sz w:val="20"/>
                <w:lang w:val="en-CA"/>
              </w:rPr>
            </w:pPr>
            <w:r w:rsidRPr="00C71CE8">
              <w:rPr>
                <w:rFonts w:eastAsia="SimSun"/>
                <w:bCs/>
                <w:sz w:val="20"/>
                <w:lang w:val="en-CA"/>
              </w:rPr>
              <w:tab/>
            </w:r>
            <w:r w:rsidRPr="00C71CE8">
              <w:rPr>
                <w:rFonts w:eastAsia="SimSun"/>
                <w:bCs/>
                <w:sz w:val="20"/>
                <w:lang w:val="en-CA"/>
              </w:rPr>
              <w:tab/>
            </w:r>
            <w:r w:rsidRPr="00C71CE8">
              <w:rPr>
                <w:rFonts w:eastAsia="SimSun"/>
                <w:b/>
                <w:bCs/>
                <w:sz w:val="20"/>
                <w:lang w:val="en-CA"/>
              </w:rPr>
              <w:t>num_ols_hrd_params_minus1</w:t>
            </w:r>
          </w:p>
        </w:tc>
        <w:tc>
          <w:tcPr>
            <w:tcW w:w="1158" w:type="dxa"/>
          </w:tcPr>
          <w:p w14:paraId="10EA05C2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C71CE8">
              <w:rPr>
                <w:rFonts w:eastAsia="SimSun"/>
                <w:sz w:val="20"/>
                <w:lang w:val="en-CA"/>
              </w:rPr>
              <w:t>ue(v)</w:t>
            </w:r>
          </w:p>
        </w:tc>
      </w:tr>
      <w:tr w:rsidR="00C71CE8" w:rsidRPr="00C71CE8" w14:paraId="196194AC" w14:textId="77777777" w:rsidTr="00561D23">
        <w:trPr>
          <w:trHeight w:val="204"/>
          <w:jc w:val="center"/>
        </w:trPr>
        <w:tc>
          <w:tcPr>
            <w:tcW w:w="7920" w:type="dxa"/>
          </w:tcPr>
          <w:p w14:paraId="7566DC2C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SimSun"/>
                <w:bCs/>
                <w:sz w:val="20"/>
                <w:lang w:val="en-CA"/>
              </w:rPr>
            </w:pPr>
            <w:r w:rsidRPr="00C71CE8">
              <w:rPr>
                <w:rFonts w:eastAsia="SimSun"/>
                <w:bCs/>
                <w:sz w:val="20"/>
                <w:lang w:val="en-CA"/>
              </w:rPr>
              <w:tab/>
            </w:r>
            <w:r w:rsidRPr="00C71CE8">
              <w:rPr>
                <w:rFonts w:eastAsia="SimSun"/>
                <w:bCs/>
                <w:sz w:val="20"/>
                <w:lang w:val="en-CA"/>
              </w:rPr>
              <w:tab/>
              <w:t xml:space="preserve">for( i = 0; i  &lt;=  </w:t>
            </w:r>
            <w:r w:rsidRPr="00C71CE8">
              <w:rPr>
                <w:rFonts w:eastAsia="SimSun"/>
                <w:sz w:val="20"/>
                <w:lang w:val="en-CA"/>
              </w:rPr>
              <w:t>num_ols_hrd_params_minus1</w:t>
            </w:r>
            <w:r w:rsidRPr="00C71CE8">
              <w:rPr>
                <w:rFonts w:eastAsia="SimSun"/>
                <w:bCs/>
                <w:sz w:val="20"/>
                <w:lang w:val="en-CA"/>
              </w:rPr>
              <w:t>; i++ ) {</w:t>
            </w:r>
          </w:p>
        </w:tc>
        <w:tc>
          <w:tcPr>
            <w:tcW w:w="1158" w:type="dxa"/>
          </w:tcPr>
          <w:p w14:paraId="0619731B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C71CE8" w:rsidRPr="00C71CE8" w14:paraId="196509F6" w14:textId="77777777" w:rsidTr="00561D23">
        <w:trPr>
          <w:cantSplit/>
          <w:jc w:val="center"/>
        </w:trPr>
        <w:tc>
          <w:tcPr>
            <w:tcW w:w="7920" w:type="dxa"/>
          </w:tcPr>
          <w:p w14:paraId="4F91575C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if( vps_max_sublayers_minus1 &gt; 0  &amp;&amp;  !vps_all_layers_same_num_sublayers_flag )</w:t>
            </w:r>
          </w:p>
        </w:tc>
        <w:tc>
          <w:tcPr>
            <w:tcW w:w="1158" w:type="dxa"/>
          </w:tcPr>
          <w:p w14:paraId="15D14C33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22F19308" w14:textId="77777777" w:rsidTr="00561D23">
        <w:trPr>
          <w:trHeight w:val="204"/>
          <w:jc w:val="center"/>
        </w:trPr>
        <w:tc>
          <w:tcPr>
            <w:tcW w:w="7920" w:type="dxa"/>
          </w:tcPr>
          <w:p w14:paraId="543BD624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  <w:t>hrd_max_tid</w:t>
            </w:r>
            <w:r w:rsidRPr="00C71CE8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69310A0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>u(3)</w:t>
            </w:r>
          </w:p>
        </w:tc>
      </w:tr>
      <w:tr w:rsidR="00C71CE8" w:rsidRPr="00C71CE8" w14:paraId="1C34999A" w14:textId="77777777" w:rsidTr="00561D23">
        <w:trPr>
          <w:cantSplit/>
          <w:jc w:val="center"/>
        </w:trPr>
        <w:tc>
          <w:tcPr>
            <w:tcW w:w="7920" w:type="dxa"/>
          </w:tcPr>
          <w:p w14:paraId="28A269A2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firstSubLayer = vps_sublayer_cpb_params_present_flag ? 0 : </w:t>
            </w:r>
            <w:r w:rsidRPr="00C71CE8">
              <w:rPr>
                <w:rFonts w:eastAsia="Malgun Gothic"/>
                <w:sz w:val="20"/>
                <w:lang w:val="en-CA"/>
              </w:rPr>
              <w:t>hrd_max_tid[ i ]</w:t>
            </w:r>
          </w:p>
        </w:tc>
        <w:tc>
          <w:tcPr>
            <w:tcW w:w="1158" w:type="dxa"/>
          </w:tcPr>
          <w:p w14:paraId="79BB2984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2232EC3E" w14:textId="77777777" w:rsidTr="00561D23">
        <w:trPr>
          <w:trHeight w:val="204"/>
          <w:jc w:val="center"/>
        </w:trPr>
        <w:tc>
          <w:tcPr>
            <w:tcW w:w="7920" w:type="dxa"/>
          </w:tcPr>
          <w:p w14:paraId="28F56B1C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>ols_hrd_parameters( firstSubLayer, hrd_max_tid[ i ] )</w:t>
            </w:r>
          </w:p>
        </w:tc>
        <w:tc>
          <w:tcPr>
            <w:tcW w:w="1158" w:type="dxa"/>
          </w:tcPr>
          <w:p w14:paraId="6A1AD38E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24150EA7" w14:textId="77777777" w:rsidTr="00561D23">
        <w:trPr>
          <w:trHeight w:val="204"/>
          <w:jc w:val="center"/>
        </w:trPr>
        <w:tc>
          <w:tcPr>
            <w:tcW w:w="7920" w:type="dxa"/>
          </w:tcPr>
          <w:p w14:paraId="169DD174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F791B31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1300F4B9" w14:textId="77777777" w:rsidTr="00561D23">
        <w:trPr>
          <w:trHeight w:val="204"/>
          <w:jc w:val="center"/>
        </w:trPr>
        <w:tc>
          <w:tcPr>
            <w:tcW w:w="7920" w:type="dxa"/>
          </w:tcPr>
          <w:p w14:paraId="56DFED11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>if( num_ols_hrd_params_minus1 + 1  !=  TotalNumOlss  &amp;&amp;</w:t>
            </w:r>
            <w:r w:rsidRPr="00C71CE8">
              <w:rPr>
                <w:rFonts w:eastAsia="Malgun Gothic"/>
                <w:sz w:val="20"/>
                <w:lang w:val="en-CA"/>
              </w:rPr>
              <w:br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>num_ols_hrd_params_minus1</w:t>
            </w:r>
            <w:r w:rsidRPr="00C71CE8">
              <w:rPr>
                <w:rFonts w:eastAsia="Malgun Gothic"/>
                <w:bCs/>
                <w:sz w:val="20"/>
                <w:lang w:val="en-CA"/>
              </w:rPr>
              <w:t xml:space="preserve"> &gt; 0 )</w:t>
            </w:r>
          </w:p>
        </w:tc>
        <w:tc>
          <w:tcPr>
            <w:tcW w:w="1158" w:type="dxa"/>
          </w:tcPr>
          <w:p w14:paraId="67967B31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2FC1B525" w14:textId="77777777" w:rsidTr="00561D23">
        <w:trPr>
          <w:trHeight w:val="204"/>
          <w:jc w:val="center"/>
        </w:trPr>
        <w:tc>
          <w:tcPr>
            <w:tcW w:w="7920" w:type="dxa"/>
          </w:tcPr>
          <w:p w14:paraId="26B92298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>for( i = 1; i &lt; Total</w:t>
            </w:r>
            <w:r w:rsidRPr="00C71CE8">
              <w:rPr>
                <w:rFonts w:eastAsia="Batang"/>
                <w:bCs/>
                <w:sz w:val="20"/>
                <w:lang w:val="en-CA" w:eastAsia="ko-KR"/>
              </w:rPr>
              <w:t>NumOlss</w:t>
            </w:r>
            <w:r w:rsidRPr="00C71CE8">
              <w:rPr>
                <w:rFonts w:eastAsia="Malgun Gothic"/>
                <w:sz w:val="20"/>
                <w:lang w:val="en-CA"/>
              </w:rPr>
              <w:t>; i++ )</w:t>
            </w:r>
          </w:p>
        </w:tc>
        <w:tc>
          <w:tcPr>
            <w:tcW w:w="1158" w:type="dxa"/>
          </w:tcPr>
          <w:p w14:paraId="2770DC57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7C5B61A7" w14:textId="77777777" w:rsidTr="00561D23">
        <w:trPr>
          <w:trHeight w:val="204"/>
          <w:jc w:val="center"/>
        </w:trPr>
        <w:tc>
          <w:tcPr>
            <w:tcW w:w="7920" w:type="dxa"/>
          </w:tcPr>
          <w:p w14:paraId="354F277B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 xml:space="preserve">if( NumLayersInOls[ i ] &gt; 1 ) </w:t>
            </w:r>
            <w:r w:rsidRPr="00C71CE8">
              <w:rPr>
                <w:rFonts w:eastAsia="Malgun Gothic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</w:tcPr>
          <w:p w14:paraId="38AA67C2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2B13742A" w14:textId="77777777" w:rsidTr="00561D23">
        <w:trPr>
          <w:trHeight w:val="204"/>
          <w:jc w:val="center"/>
        </w:trPr>
        <w:tc>
          <w:tcPr>
            <w:tcW w:w="7920" w:type="dxa"/>
          </w:tcPr>
          <w:p w14:paraId="58BE3E40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C71CE8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highlight w:val="yellow"/>
                <w:lang w:val="en-CA"/>
              </w:rPr>
              <w:tab/>
              <w:t>ols_hrd_present_flag</w:t>
            </w:r>
            <w:r w:rsidRPr="00C71CE8">
              <w:rPr>
                <w:rFonts w:eastAsia="Malgun Gothic"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1566FD63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C71CE8">
              <w:rPr>
                <w:rFonts w:eastAsia="Malgun Gothic"/>
                <w:sz w:val="20"/>
                <w:highlight w:val="yellow"/>
                <w:lang w:val="en-CA"/>
              </w:rPr>
              <w:t>u(1)</w:t>
            </w:r>
          </w:p>
        </w:tc>
      </w:tr>
      <w:tr w:rsidR="00C71CE8" w:rsidRPr="00C71CE8" w14:paraId="49F4F478" w14:textId="77777777" w:rsidTr="00561D23">
        <w:trPr>
          <w:trHeight w:val="204"/>
          <w:jc w:val="center"/>
        </w:trPr>
        <w:tc>
          <w:tcPr>
            <w:tcW w:w="7920" w:type="dxa"/>
          </w:tcPr>
          <w:p w14:paraId="245C47C0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C71CE8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C71CE8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C71CE8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C71CE8">
              <w:rPr>
                <w:rFonts w:eastAsia="Malgun Gothic"/>
                <w:sz w:val="20"/>
                <w:highlight w:val="yellow"/>
                <w:lang w:val="en-CA"/>
              </w:rPr>
              <w:tab/>
            </w:r>
            <w:r w:rsidRPr="00C71CE8">
              <w:rPr>
                <w:rFonts w:eastAsia="Malgun Gothic"/>
                <w:sz w:val="20"/>
                <w:highlight w:val="yellow"/>
                <w:lang w:val="en-CA"/>
              </w:rPr>
              <w:tab/>
              <w:t>if( ols_hrd_present_flag[ i ] )</w:t>
            </w:r>
          </w:p>
        </w:tc>
        <w:tc>
          <w:tcPr>
            <w:tcW w:w="1158" w:type="dxa"/>
          </w:tcPr>
          <w:p w14:paraId="03395816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C71CE8" w:rsidRPr="00C71CE8" w14:paraId="40B9C121" w14:textId="77777777" w:rsidTr="00561D23">
        <w:trPr>
          <w:trHeight w:val="204"/>
          <w:jc w:val="center"/>
        </w:trPr>
        <w:tc>
          <w:tcPr>
            <w:tcW w:w="7920" w:type="dxa"/>
          </w:tcPr>
          <w:p w14:paraId="55538D71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>ols_hrd_idx</w:t>
            </w:r>
            <w:r w:rsidRPr="00C71CE8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0165FD79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C71CE8" w:rsidRPr="00C71CE8" w14:paraId="5884BF48" w14:textId="77777777" w:rsidTr="00561D23">
        <w:trPr>
          <w:trHeight w:val="204"/>
          <w:jc w:val="center"/>
        </w:trPr>
        <w:tc>
          <w:tcPr>
            <w:tcW w:w="7920" w:type="dxa"/>
          </w:tcPr>
          <w:p w14:paraId="3132F558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0AFAF48F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11678E2E" w14:textId="77777777" w:rsidTr="00561D23">
        <w:trPr>
          <w:cantSplit/>
          <w:jc w:val="center"/>
        </w:trPr>
        <w:tc>
          <w:tcPr>
            <w:tcW w:w="7920" w:type="dxa"/>
          </w:tcPr>
          <w:p w14:paraId="77AB02DF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</w:tcPr>
          <w:p w14:paraId="769A1D6B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23C10D52" w14:textId="77777777" w:rsidTr="00561D23">
        <w:trPr>
          <w:cantSplit/>
          <w:jc w:val="center"/>
        </w:trPr>
        <w:tc>
          <w:tcPr>
            <w:tcW w:w="7920" w:type="dxa"/>
          </w:tcPr>
          <w:p w14:paraId="4CC63B60" w14:textId="77777777" w:rsidR="00C71CE8" w:rsidRPr="00C71CE8" w:rsidRDefault="00C71CE8" w:rsidP="00C71CE8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  <w:t>...</w:t>
            </w:r>
          </w:p>
        </w:tc>
        <w:tc>
          <w:tcPr>
            <w:tcW w:w="1158" w:type="dxa"/>
          </w:tcPr>
          <w:p w14:paraId="6BE0A258" w14:textId="77777777" w:rsidR="00C71CE8" w:rsidRPr="00C71CE8" w:rsidRDefault="00C71CE8" w:rsidP="00C71C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43F460DE" w14:textId="77777777" w:rsidTr="00561D23">
        <w:trPr>
          <w:cantSplit/>
          <w:jc w:val="center"/>
        </w:trPr>
        <w:tc>
          <w:tcPr>
            <w:tcW w:w="7920" w:type="dxa"/>
          </w:tcPr>
          <w:p w14:paraId="4028C64D" w14:textId="77777777" w:rsidR="00C71CE8" w:rsidRPr="00C71CE8" w:rsidRDefault="00C71CE8" w:rsidP="00C71CE8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774C44B2" w14:textId="77777777" w:rsidR="00C71CE8" w:rsidRPr="00C71CE8" w:rsidRDefault="00C71CE8" w:rsidP="00C71C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358730BE" w14:textId="77777777" w:rsidR="00C71CE8" w:rsidRPr="00C71CE8" w:rsidRDefault="00C71CE8" w:rsidP="00C71C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eastAsia="Malgun Gothic"/>
          <w:szCs w:val="22"/>
          <w:lang w:eastAsia="ko-KR"/>
        </w:rPr>
      </w:pPr>
      <w:r w:rsidRPr="00C71CE8">
        <w:rPr>
          <w:rFonts w:eastAsia="Malgun Gothic"/>
          <w:szCs w:val="22"/>
          <w:lang w:eastAsia="ko-KR"/>
        </w:rPr>
        <w:t>...</w:t>
      </w:r>
    </w:p>
    <w:p w14:paraId="1E65BB39" w14:textId="77777777" w:rsidR="00C71CE8" w:rsidRPr="00C71CE8" w:rsidRDefault="00C71CE8" w:rsidP="00C71CE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C71CE8">
        <w:rPr>
          <w:rFonts w:eastAsia="Malgun Gothic"/>
          <w:b/>
          <w:sz w:val="20"/>
          <w:highlight w:val="yellow"/>
          <w:lang w:val="en-CA"/>
        </w:rPr>
        <w:t>ols_hrd_present_flag</w:t>
      </w:r>
      <w:r w:rsidRPr="00C71CE8">
        <w:rPr>
          <w:rFonts w:eastAsia="Malgun Gothic"/>
          <w:sz w:val="20"/>
          <w:highlight w:val="yellow"/>
          <w:lang w:val="en-CA"/>
        </w:rPr>
        <w:t>[ i ] equal 1 specifies ols_hrd_idx[ i ] is present. ols_hrd_present_flag[ i ] equal 0 specifies that ols_hrd_idx[ i ] is not present.</w:t>
      </w:r>
    </w:p>
    <w:p w14:paraId="3FCC3726" w14:textId="77777777" w:rsidR="00C71CE8" w:rsidRPr="00C71CE8" w:rsidRDefault="00C71CE8" w:rsidP="00C71CE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C71CE8">
        <w:rPr>
          <w:rFonts w:eastAsia="Malgun Gothic"/>
          <w:sz w:val="20"/>
          <w:highlight w:val="yellow"/>
          <w:lang w:val="en-CA"/>
        </w:rPr>
        <w:t>When vps_general_hrd_params_present_flag is equal to 1, there shall be at least one value of ols_hrd_present_flag[ i ] for i in the range from 0 to TotalNumOlss – 1, inclusive, equal to 1.</w:t>
      </w:r>
    </w:p>
    <w:p w14:paraId="186C848C" w14:textId="77777777" w:rsidR="00C71CE8" w:rsidRPr="00C71CE8" w:rsidRDefault="00C71CE8" w:rsidP="00C71CE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C71CE8">
        <w:rPr>
          <w:rFonts w:eastAsia="Malgun Gothic"/>
          <w:b/>
          <w:sz w:val="20"/>
          <w:lang w:val="en-CA"/>
        </w:rPr>
        <w:t>ols_hrd_idx</w:t>
      </w:r>
      <w:r w:rsidRPr="00C71CE8">
        <w:rPr>
          <w:rFonts w:eastAsia="Malgun Gothic"/>
          <w:sz w:val="20"/>
          <w:lang w:val="en-CA"/>
        </w:rPr>
        <w:t>[ i ] specifies the index</w:t>
      </w:r>
      <w:r w:rsidRPr="00C71CE8">
        <w:rPr>
          <w:rFonts w:eastAsia="Malgun Gothic"/>
          <w:noProof/>
          <w:sz w:val="20"/>
          <w:lang w:val="en-CA"/>
        </w:rPr>
        <w:t xml:space="preserve">, to the list of </w:t>
      </w:r>
      <w:r w:rsidRPr="00C71CE8">
        <w:rPr>
          <w:rFonts w:eastAsia="Malgun Gothic"/>
          <w:sz w:val="20"/>
          <w:lang w:val="en-CA"/>
        </w:rPr>
        <w:t>ols_hrd_parameters( )</w:t>
      </w:r>
      <w:r w:rsidRPr="00C71CE8">
        <w:rPr>
          <w:rFonts w:eastAsia="Malgun Gothic"/>
          <w:noProof/>
          <w:sz w:val="20"/>
          <w:lang w:val="en-CA"/>
        </w:rPr>
        <w:t xml:space="preserve"> syntax structures in the </w:t>
      </w:r>
      <w:r w:rsidRPr="00C71CE8">
        <w:rPr>
          <w:rFonts w:eastAsia="Malgun Gothic"/>
          <w:sz w:val="20"/>
          <w:lang w:val="en-CA" w:eastAsia="ko-KR"/>
        </w:rPr>
        <w:t>VPS,</w:t>
      </w:r>
      <w:r w:rsidRPr="00C71CE8">
        <w:rPr>
          <w:rFonts w:eastAsia="Malgun Gothic"/>
          <w:sz w:val="20"/>
          <w:lang w:val="en-CA"/>
        </w:rPr>
        <w:t xml:space="preserve"> of the ols_hrd_parameters( ) syntax structure that applies to the i-th OLS when </w:t>
      </w:r>
      <w:r w:rsidRPr="00C71CE8">
        <w:rPr>
          <w:rFonts w:eastAsia="Malgun Gothic"/>
          <w:noProof/>
          <w:sz w:val="20"/>
          <w:lang w:val="en-CA"/>
        </w:rPr>
        <w:t>NumLayersInOls[ i ] is greater than 1</w:t>
      </w:r>
      <w:r w:rsidRPr="00C71CE8">
        <w:rPr>
          <w:rFonts w:eastAsia="Malgun Gothic"/>
          <w:sz w:val="20"/>
          <w:lang w:val="en-CA"/>
        </w:rPr>
        <w:t>. The value of ols_hrd_idx[[ i ] shall be in the range of 0 to num_ols_hrd_params_minus1, inclusive.</w:t>
      </w:r>
    </w:p>
    <w:p w14:paraId="1625BD3D" w14:textId="77777777" w:rsidR="00C71CE8" w:rsidRPr="00C71CE8" w:rsidRDefault="00C71CE8" w:rsidP="00C71CE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C71CE8">
        <w:rPr>
          <w:rFonts w:eastAsia="Malgun Gothic"/>
          <w:sz w:val="20"/>
          <w:lang w:val="en-CA"/>
        </w:rPr>
        <w:t>When NumLayersInOls[ i ] is equal to 1, the ols_hrd_parameters( ) syntax structure that applies to the i-th OLS is present in the SPS referred to by the layer in the i-th OLS.</w:t>
      </w:r>
    </w:p>
    <w:p w14:paraId="40D9807C" w14:textId="77777777" w:rsidR="00C71CE8" w:rsidRPr="00C71CE8" w:rsidRDefault="00C71CE8" w:rsidP="00C71CE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C71CE8">
        <w:rPr>
          <w:rFonts w:eastAsia="Malgun Gothic"/>
          <w:sz w:val="20"/>
          <w:lang w:val="en-CA"/>
        </w:rPr>
        <w:t xml:space="preserve">If the value of num_ols_hrd_param_minus1 + 1 is equal to TotalNumOlss, the value of ols_hrd_idx[ i ] is inferred to be equal to i. Otherwise, when </w:t>
      </w:r>
      <w:r w:rsidRPr="00C71CE8">
        <w:rPr>
          <w:rFonts w:eastAsia="Malgun Gothic"/>
          <w:noProof/>
          <w:sz w:val="20"/>
          <w:lang w:val="en-CA"/>
        </w:rPr>
        <w:t xml:space="preserve">NumLayersInOls[ i ] is greater than 1 and </w:t>
      </w:r>
      <w:r w:rsidRPr="00C71CE8">
        <w:rPr>
          <w:rFonts w:eastAsia="Malgun Gothic"/>
          <w:sz w:val="20"/>
          <w:lang w:val="en-CA"/>
        </w:rPr>
        <w:t>num_ols_hrd_params_minus1 is equal to 0, the value of ols_hrd_idx[[ i ] is inferred to be equal to 0.</w:t>
      </w:r>
    </w:p>
    <w:p w14:paraId="7322FF24" w14:textId="77777777" w:rsidR="00C71CE8" w:rsidRPr="00C71CE8" w:rsidRDefault="00C71CE8" w:rsidP="00C71C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eastAsia="Malgun Gothic"/>
          <w:szCs w:val="22"/>
          <w:lang w:eastAsia="ko-KR"/>
        </w:rPr>
      </w:pPr>
      <w:r w:rsidRPr="00C71CE8">
        <w:rPr>
          <w:rFonts w:eastAsia="Malgun Gothic"/>
          <w:szCs w:val="22"/>
          <w:lang w:eastAsia="ko-KR"/>
        </w:rPr>
        <w:t>...</w:t>
      </w:r>
    </w:p>
    <w:p w14:paraId="7C53F356" w14:textId="15B5587A" w:rsidR="00C71CE8" w:rsidRPr="005B217D" w:rsidRDefault="00C71CE8" w:rsidP="00C71CE8">
      <w:pPr>
        <w:pStyle w:val="Heading2"/>
        <w:rPr>
          <w:lang w:val="en-CA"/>
        </w:rPr>
      </w:pPr>
      <w:r>
        <w:rPr>
          <w:lang w:val="en-CA"/>
        </w:rPr>
        <w:t>Option 2</w:t>
      </w:r>
    </w:p>
    <w:p w14:paraId="3BAB2B7E" w14:textId="25505C0A" w:rsidR="00C71CE8" w:rsidRDefault="00C71CE8" w:rsidP="00C71CE8">
      <w:pPr>
        <w:rPr>
          <w:lang w:val="en-CA"/>
        </w:rPr>
      </w:pPr>
      <w:r>
        <w:rPr>
          <w:lang w:val="en-CA"/>
        </w:rPr>
        <w:t>The proposed changes to the VVC working draft for option 2 are as follow:</w:t>
      </w:r>
    </w:p>
    <w:p w14:paraId="30B0675A" w14:textId="6D47CFA7" w:rsidR="00C71CE8" w:rsidRDefault="00C71CE8" w:rsidP="00391218">
      <w:pPr>
        <w:pStyle w:val="ListParagraph"/>
        <w:numPr>
          <w:ilvl w:val="0"/>
          <w:numId w:val="29"/>
        </w:numPr>
        <w:contextualSpacing w:val="0"/>
        <w:rPr>
          <w:lang w:val="en-CA"/>
        </w:rPr>
      </w:pPr>
      <w:r>
        <w:rPr>
          <w:lang w:val="en-CA"/>
        </w:rPr>
        <w:t>A</w:t>
      </w:r>
      <w:r w:rsidRPr="00C71CE8">
        <w:rPr>
          <w:lang w:val="en-CA"/>
        </w:rPr>
        <w:t xml:space="preserve"> special value of the HRD index for OLS is assigned such that the value means the OLS has not associated HRD information / parameter. For this, the following applies</w:t>
      </w:r>
      <w:r>
        <w:rPr>
          <w:lang w:val="en-CA"/>
        </w:rPr>
        <w:t>:</w:t>
      </w:r>
    </w:p>
    <w:p w14:paraId="76F63A9E" w14:textId="3D8AD14C" w:rsidR="00C71CE8" w:rsidRPr="00C71CE8" w:rsidRDefault="00C71CE8" w:rsidP="00391218">
      <w:pPr>
        <w:pStyle w:val="ListParagraph"/>
        <w:numPr>
          <w:ilvl w:val="1"/>
          <w:numId w:val="29"/>
        </w:numPr>
        <w:contextualSpacing w:val="0"/>
        <w:rPr>
          <w:lang w:val="en-CA"/>
        </w:rPr>
      </w:pPr>
      <w:r w:rsidRPr="00C71CE8">
        <w:rPr>
          <w:rFonts w:eastAsia="Malgun Gothic"/>
          <w:szCs w:val="22"/>
          <w:lang w:val="en-CA" w:eastAsia="ko-KR"/>
        </w:rPr>
        <w:t>Change the ols_hrd_idx[ i ] to ols_hrd_idx_plus1[ i ]</w:t>
      </w:r>
      <w:r>
        <w:rPr>
          <w:rFonts w:eastAsia="Malgun Gothic"/>
          <w:szCs w:val="22"/>
          <w:lang w:val="en-CA" w:eastAsia="ko-KR"/>
        </w:rPr>
        <w:t>.</w:t>
      </w:r>
    </w:p>
    <w:p w14:paraId="170B5949" w14:textId="6FFC3FCC" w:rsidR="00C71CE8" w:rsidRPr="00C71CE8" w:rsidRDefault="00C71CE8" w:rsidP="00391218">
      <w:pPr>
        <w:pStyle w:val="ListParagraph"/>
        <w:numPr>
          <w:ilvl w:val="1"/>
          <w:numId w:val="29"/>
        </w:numPr>
        <w:contextualSpacing w:val="0"/>
        <w:rPr>
          <w:lang w:val="en-CA"/>
        </w:rPr>
      </w:pPr>
      <w:r w:rsidRPr="00C71CE8">
        <w:rPr>
          <w:rFonts w:eastAsia="Malgun Gothic"/>
          <w:szCs w:val="22"/>
          <w:lang w:val="en-CA" w:eastAsia="ko-KR"/>
        </w:rPr>
        <w:t>If ols_hrd_idx_plus1[ i ] is equal to 0, it means the i-th OLS has no associated HRD parameter, otherwise, the index of HRD parameter structure associated with the i-th OLS is ols_hrd_idx_plus1[ i ] – 1.</w:t>
      </w:r>
    </w:p>
    <w:p w14:paraId="7A79B4B8" w14:textId="70D284EC" w:rsidR="00C71CE8" w:rsidRDefault="00C71CE8" w:rsidP="00391218">
      <w:pPr>
        <w:pStyle w:val="ListParagraph"/>
        <w:numPr>
          <w:ilvl w:val="0"/>
          <w:numId w:val="29"/>
        </w:numPr>
        <w:contextualSpacing w:val="0"/>
        <w:rPr>
          <w:lang w:val="en-CA"/>
        </w:rPr>
      </w:pPr>
      <w:r w:rsidRPr="00C71CE8">
        <w:rPr>
          <w:rFonts w:eastAsia="Malgun Gothic"/>
          <w:szCs w:val="22"/>
          <w:lang w:val="en-CA" w:eastAsia="ko-KR"/>
        </w:rPr>
        <w:t>It is constrained that when vps_general_hrd_params_present_flag is equal to 1, there shall be at least one value of ols_hrd_idx_plus1[ i ] for i in the range from 0 to TotalNumOlss – 1, inclusive, that is not equal to 0</w:t>
      </w:r>
      <w:r>
        <w:rPr>
          <w:lang w:val="en-CA"/>
        </w:rPr>
        <w:t>.</w:t>
      </w:r>
    </w:p>
    <w:p w14:paraId="2A16EC8F" w14:textId="77777777" w:rsidR="00C71CE8" w:rsidRDefault="00C71CE8" w:rsidP="00C71CE8">
      <w:pPr>
        <w:spacing w:after="240"/>
        <w:rPr>
          <w:lang w:val="en-CA"/>
        </w:rPr>
      </w:pPr>
      <w:r>
        <w:rPr>
          <w:lang w:val="en-CA"/>
        </w:rPr>
        <w:t>The spec text changes for the proposed option 1 is shown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71CE8" w:rsidRPr="00C71CE8" w14:paraId="79D609FA" w14:textId="77777777" w:rsidTr="00561D23">
        <w:trPr>
          <w:cantSplit/>
          <w:jc w:val="center"/>
        </w:trPr>
        <w:tc>
          <w:tcPr>
            <w:tcW w:w="7920" w:type="dxa"/>
          </w:tcPr>
          <w:p w14:paraId="45B91B30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>video_parameter_set_rbsp( ) {</w:t>
            </w:r>
          </w:p>
        </w:tc>
        <w:tc>
          <w:tcPr>
            <w:tcW w:w="1158" w:type="dxa"/>
          </w:tcPr>
          <w:p w14:paraId="6954EB5C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rFonts w:eastAsia="Malgun Gothic"/>
                <w:b/>
                <w:bCs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C71CE8" w:rsidRPr="00C71CE8" w14:paraId="3E0FC3AA" w14:textId="77777777" w:rsidTr="00561D23">
        <w:trPr>
          <w:cantSplit/>
          <w:jc w:val="center"/>
        </w:trPr>
        <w:tc>
          <w:tcPr>
            <w:tcW w:w="7920" w:type="dxa"/>
          </w:tcPr>
          <w:p w14:paraId="2349A8B1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  <w:t>...</w:t>
            </w:r>
          </w:p>
        </w:tc>
        <w:tc>
          <w:tcPr>
            <w:tcW w:w="1158" w:type="dxa"/>
          </w:tcPr>
          <w:p w14:paraId="5BD9654B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1058D838" w14:textId="77777777" w:rsidTr="00561D23">
        <w:trPr>
          <w:cantSplit/>
          <w:jc w:val="center"/>
        </w:trPr>
        <w:tc>
          <w:tcPr>
            <w:tcW w:w="7920" w:type="dxa"/>
          </w:tcPr>
          <w:p w14:paraId="7DD22D4A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noProof/>
                <w:sz w:val="20"/>
                <w:lang w:val="en-CA"/>
              </w:rPr>
              <w:tab/>
              <w:t>...</w:t>
            </w:r>
          </w:p>
        </w:tc>
        <w:tc>
          <w:tcPr>
            <w:tcW w:w="1158" w:type="dxa"/>
          </w:tcPr>
          <w:p w14:paraId="03207C9A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35A041FC" w14:textId="77777777" w:rsidTr="00561D23">
        <w:trPr>
          <w:cantSplit/>
          <w:jc w:val="center"/>
        </w:trPr>
        <w:tc>
          <w:tcPr>
            <w:tcW w:w="7920" w:type="dxa"/>
          </w:tcPr>
          <w:p w14:paraId="3B6B9FA2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if( !each_layer_is_an_ols_flag )</w:t>
            </w:r>
          </w:p>
        </w:tc>
        <w:tc>
          <w:tcPr>
            <w:tcW w:w="1158" w:type="dxa"/>
          </w:tcPr>
          <w:p w14:paraId="2AD7D8AE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0F75BDF6" w14:textId="77777777" w:rsidTr="00561D23">
        <w:trPr>
          <w:cantSplit/>
          <w:jc w:val="center"/>
        </w:trPr>
        <w:tc>
          <w:tcPr>
            <w:tcW w:w="7920" w:type="dxa"/>
          </w:tcPr>
          <w:p w14:paraId="601031EB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</w:tcPr>
          <w:p w14:paraId="6857E840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C71CE8" w:rsidRPr="00C71CE8" w14:paraId="14692E3B" w14:textId="77777777" w:rsidTr="00561D23">
        <w:trPr>
          <w:cantSplit/>
          <w:jc w:val="center"/>
        </w:trPr>
        <w:tc>
          <w:tcPr>
            <w:tcW w:w="7920" w:type="dxa"/>
          </w:tcPr>
          <w:p w14:paraId="3305509F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if( vps_general_hrd_params_present_flag ) {</w:t>
            </w:r>
          </w:p>
        </w:tc>
        <w:tc>
          <w:tcPr>
            <w:tcW w:w="1158" w:type="dxa"/>
          </w:tcPr>
          <w:p w14:paraId="6DF2BDD3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0032FF6D" w14:textId="77777777" w:rsidTr="00561D23">
        <w:trPr>
          <w:cantSplit/>
          <w:jc w:val="center"/>
        </w:trPr>
        <w:tc>
          <w:tcPr>
            <w:tcW w:w="7920" w:type="dxa"/>
          </w:tcPr>
          <w:p w14:paraId="221F5A89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>general_</w:t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hrd_parameters( )</w:t>
            </w:r>
          </w:p>
        </w:tc>
        <w:tc>
          <w:tcPr>
            <w:tcW w:w="1158" w:type="dxa"/>
          </w:tcPr>
          <w:p w14:paraId="27E11017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67F19919" w14:textId="77777777" w:rsidTr="00561D23">
        <w:trPr>
          <w:cantSplit/>
          <w:jc w:val="center"/>
        </w:trPr>
        <w:tc>
          <w:tcPr>
            <w:tcW w:w="7920" w:type="dxa"/>
          </w:tcPr>
          <w:p w14:paraId="3F7DAD7F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if( vps_max_sublayers_minus1 &gt; 0 )</w:t>
            </w:r>
          </w:p>
        </w:tc>
        <w:tc>
          <w:tcPr>
            <w:tcW w:w="1158" w:type="dxa"/>
          </w:tcPr>
          <w:p w14:paraId="5375C41E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0FCF54C0" w14:textId="77777777" w:rsidTr="00561D23">
        <w:trPr>
          <w:trHeight w:val="204"/>
          <w:jc w:val="center"/>
        </w:trPr>
        <w:tc>
          <w:tcPr>
            <w:tcW w:w="7920" w:type="dxa"/>
          </w:tcPr>
          <w:p w14:paraId="3A8B4AFE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>vps_sublayer_cpb_params_present_flag</w:t>
            </w:r>
          </w:p>
        </w:tc>
        <w:tc>
          <w:tcPr>
            <w:tcW w:w="1158" w:type="dxa"/>
          </w:tcPr>
          <w:p w14:paraId="0CC8D63B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71CE8" w:rsidRPr="00C71CE8" w14:paraId="23543031" w14:textId="77777777" w:rsidTr="00561D23">
        <w:trPr>
          <w:trHeight w:val="204"/>
          <w:jc w:val="center"/>
        </w:trPr>
        <w:tc>
          <w:tcPr>
            <w:tcW w:w="7920" w:type="dxa"/>
          </w:tcPr>
          <w:p w14:paraId="1FF30FE3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Cs/>
                <w:sz w:val="20"/>
                <w:lang w:val="en-CA"/>
              </w:rPr>
            </w:pPr>
            <w:r w:rsidRPr="00C71CE8">
              <w:rPr>
                <w:rFonts w:eastAsia="SimSun"/>
                <w:bCs/>
                <w:sz w:val="20"/>
                <w:lang w:val="en-CA"/>
              </w:rPr>
              <w:tab/>
            </w:r>
            <w:r w:rsidRPr="00C71CE8">
              <w:rPr>
                <w:rFonts w:eastAsia="SimSun"/>
                <w:bCs/>
                <w:sz w:val="20"/>
                <w:lang w:val="en-CA"/>
              </w:rPr>
              <w:tab/>
            </w:r>
            <w:r w:rsidRPr="00C71CE8">
              <w:rPr>
                <w:rFonts w:eastAsia="SimSun"/>
                <w:b/>
                <w:bCs/>
                <w:sz w:val="20"/>
                <w:lang w:val="en-CA"/>
              </w:rPr>
              <w:t>num_ols_hrd_params_minus1</w:t>
            </w:r>
          </w:p>
        </w:tc>
        <w:tc>
          <w:tcPr>
            <w:tcW w:w="1158" w:type="dxa"/>
          </w:tcPr>
          <w:p w14:paraId="4AB52B8A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  <w:r w:rsidRPr="00C71CE8">
              <w:rPr>
                <w:rFonts w:eastAsia="SimSun"/>
                <w:sz w:val="20"/>
                <w:lang w:val="en-CA"/>
              </w:rPr>
              <w:t>ue(v)</w:t>
            </w:r>
          </w:p>
        </w:tc>
      </w:tr>
      <w:tr w:rsidR="00C71CE8" w:rsidRPr="00C71CE8" w14:paraId="262A0F68" w14:textId="77777777" w:rsidTr="00561D23">
        <w:trPr>
          <w:trHeight w:val="204"/>
          <w:jc w:val="center"/>
        </w:trPr>
        <w:tc>
          <w:tcPr>
            <w:tcW w:w="7920" w:type="dxa"/>
          </w:tcPr>
          <w:p w14:paraId="6FC98038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SimSun"/>
                <w:bCs/>
                <w:sz w:val="20"/>
                <w:lang w:val="en-CA"/>
              </w:rPr>
            </w:pPr>
            <w:r w:rsidRPr="00C71CE8">
              <w:rPr>
                <w:rFonts w:eastAsia="SimSun"/>
                <w:bCs/>
                <w:sz w:val="20"/>
                <w:lang w:val="en-CA"/>
              </w:rPr>
              <w:tab/>
            </w:r>
            <w:r w:rsidRPr="00C71CE8">
              <w:rPr>
                <w:rFonts w:eastAsia="SimSun"/>
                <w:bCs/>
                <w:sz w:val="20"/>
                <w:lang w:val="en-CA"/>
              </w:rPr>
              <w:tab/>
              <w:t xml:space="preserve">for( i = 0; i  &lt;=  </w:t>
            </w:r>
            <w:r w:rsidRPr="00C71CE8">
              <w:rPr>
                <w:rFonts w:eastAsia="SimSun"/>
                <w:sz w:val="20"/>
                <w:lang w:val="en-CA"/>
              </w:rPr>
              <w:t>num_ols_hrd_params_minus1</w:t>
            </w:r>
            <w:r w:rsidRPr="00C71CE8">
              <w:rPr>
                <w:rFonts w:eastAsia="SimSun"/>
                <w:bCs/>
                <w:sz w:val="20"/>
                <w:lang w:val="en-CA"/>
              </w:rPr>
              <w:t>; i++ ) {</w:t>
            </w:r>
          </w:p>
        </w:tc>
        <w:tc>
          <w:tcPr>
            <w:tcW w:w="1158" w:type="dxa"/>
          </w:tcPr>
          <w:p w14:paraId="2048DBEE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SimSun"/>
                <w:sz w:val="20"/>
                <w:lang w:val="en-CA"/>
              </w:rPr>
            </w:pPr>
          </w:p>
        </w:tc>
      </w:tr>
      <w:tr w:rsidR="00C71CE8" w:rsidRPr="00C71CE8" w14:paraId="4D0A798F" w14:textId="77777777" w:rsidTr="00561D23">
        <w:trPr>
          <w:cantSplit/>
          <w:jc w:val="center"/>
        </w:trPr>
        <w:tc>
          <w:tcPr>
            <w:tcW w:w="7920" w:type="dxa"/>
          </w:tcPr>
          <w:p w14:paraId="369DC95F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noProof/>
                <w:sz w:val="20"/>
                <w:lang w:val="en-CA"/>
              </w:rPr>
              <w:t>if( vps_max_sublayers_minus1 &gt; 0  &amp;&amp;  !vps_all_layers_same_num_sublayers_flag )</w:t>
            </w:r>
          </w:p>
        </w:tc>
        <w:tc>
          <w:tcPr>
            <w:tcW w:w="1158" w:type="dxa"/>
          </w:tcPr>
          <w:p w14:paraId="5E430B04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786772BB" w14:textId="77777777" w:rsidTr="00561D23">
        <w:trPr>
          <w:trHeight w:val="204"/>
          <w:jc w:val="center"/>
        </w:trPr>
        <w:tc>
          <w:tcPr>
            <w:tcW w:w="7920" w:type="dxa"/>
          </w:tcPr>
          <w:p w14:paraId="25E64C60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  <w:t>hrd_max_tid</w:t>
            </w:r>
            <w:r w:rsidRPr="00C71CE8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0F0CC828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>u(3)</w:t>
            </w:r>
          </w:p>
        </w:tc>
      </w:tr>
      <w:tr w:rsidR="00C71CE8" w:rsidRPr="00C71CE8" w14:paraId="7688F08D" w14:textId="77777777" w:rsidTr="00561D23">
        <w:trPr>
          <w:cantSplit/>
          <w:jc w:val="center"/>
        </w:trPr>
        <w:tc>
          <w:tcPr>
            <w:tcW w:w="7920" w:type="dxa"/>
          </w:tcPr>
          <w:p w14:paraId="33A965B9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firstSubLayer = vps_sublayer_cpb_params_present_flag ? 0 : </w:t>
            </w:r>
            <w:r w:rsidRPr="00C71CE8">
              <w:rPr>
                <w:rFonts w:eastAsia="Malgun Gothic"/>
                <w:sz w:val="20"/>
                <w:lang w:val="en-CA"/>
              </w:rPr>
              <w:t>hrd_max_tid[ i ]</w:t>
            </w:r>
          </w:p>
        </w:tc>
        <w:tc>
          <w:tcPr>
            <w:tcW w:w="1158" w:type="dxa"/>
          </w:tcPr>
          <w:p w14:paraId="04B0325E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6AD9055B" w14:textId="77777777" w:rsidTr="00561D23">
        <w:trPr>
          <w:trHeight w:val="204"/>
          <w:jc w:val="center"/>
        </w:trPr>
        <w:tc>
          <w:tcPr>
            <w:tcW w:w="7920" w:type="dxa"/>
          </w:tcPr>
          <w:p w14:paraId="7E813819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>ols_hrd_parameters( firstSubLayer, hrd_max_tid[ i ] )</w:t>
            </w:r>
          </w:p>
        </w:tc>
        <w:tc>
          <w:tcPr>
            <w:tcW w:w="1158" w:type="dxa"/>
          </w:tcPr>
          <w:p w14:paraId="3E52000F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6ADF341B" w14:textId="77777777" w:rsidTr="00561D23">
        <w:trPr>
          <w:trHeight w:val="204"/>
          <w:jc w:val="center"/>
        </w:trPr>
        <w:tc>
          <w:tcPr>
            <w:tcW w:w="7920" w:type="dxa"/>
          </w:tcPr>
          <w:p w14:paraId="22AF5FF5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D01030F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3777D742" w14:textId="77777777" w:rsidTr="00561D23">
        <w:trPr>
          <w:trHeight w:val="204"/>
          <w:jc w:val="center"/>
        </w:trPr>
        <w:tc>
          <w:tcPr>
            <w:tcW w:w="7920" w:type="dxa"/>
          </w:tcPr>
          <w:p w14:paraId="0FDEF1F6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>if( num_ols_hrd_params_minus1 + 1  !=  TotalNumOlss  &amp;&amp;</w:t>
            </w:r>
            <w:r w:rsidRPr="00C71CE8">
              <w:rPr>
                <w:rFonts w:eastAsia="Malgun Gothic"/>
                <w:sz w:val="20"/>
                <w:lang w:val="en-CA"/>
              </w:rPr>
              <w:br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>num_ols_hrd_params_minus1</w:t>
            </w:r>
            <w:r w:rsidRPr="00C71CE8">
              <w:rPr>
                <w:rFonts w:eastAsia="Malgun Gothic"/>
                <w:bCs/>
                <w:sz w:val="20"/>
                <w:lang w:val="en-CA"/>
              </w:rPr>
              <w:t xml:space="preserve"> &gt; 0 )</w:t>
            </w:r>
          </w:p>
        </w:tc>
        <w:tc>
          <w:tcPr>
            <w:tcW w:w="1158" w:type="dxa"/>
          </w:tcPr>
          <w:p w14:paraId="76F53179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0D0FFEB9" w14:textId="77777777" w:rsidTr="00561D23">
        <w:trPr>
          <w:trHeight w:val="204"/>
          <w:jc w:val="center"/>
        </w:trPr>
        <w:tc>
          <w:tcPr>
            <w:tcW w:w="7920" w:type="dxa"/>
          </w:tcPr>
          <w:p w14:paraId="0B89D2D3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>for( i = 1; i &lt; Total</w:t>
            </w:r>
            <w:r w:rsidRPr="00C71CE8">
              <w:rPr>
                <w:rFonts w:eastAsia="Batang"/>
                <w:bCs/>
                <w:sz w:val="20"/>
                <w:lang w:val="en-CA" w:eastAsia="ko-KR"/>
              </w:rPr>
              <w:t>NumOlss</w:t>
            </w:r>
            <w:r w:rsidRPr="00C71CE8">
              <w:rPr>
                <w:rFonts w:eastAsia="Malgun Gothic"/>
                <w:sz w:val="20"/>
                <w:lang w:val="en-CA"/>
              </w:rPr>
              <w:t>; i++ )</w:t>
            </w:r>
          </w:p>
        </w:tc>
        <w:tc>
          <w:tcPr>
            <w:tcW w:w="1158" w:type="dxa"/>
          </w:tcPr>
          <w:p w14:paraId="4169A5F2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164C41FB" w14:textId="77777777" w:rsidTr="00561D23">
        <w:trPr>
          <w:trHeight w:val="204"/>
          <w:jc w:val="center"/>
        </w:trPr>
        <w:tc>
          <w:tcPr>
            <w:tcW w:w="7920" w:type="dxa"/>
          </w:tcPr>
          <w:p w14:paraId="39ABAF76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</w:r>
            <w:r w:rsidRPr="00C71CE8">
              <w:rPr>
                <w:rFonts w:eastAsia="Malgun Gothic"/>
                <w:sz w:val="20"/>
                <w:lang w:val="en-CA"/>
              </w:rPr>
              <w:tab/>
              <w:t>if( NumLayersInOls[ i ] &gt; 1 )</w:t>
            </w:r>
          </w:p>
        </w:tc>
        <w:tc>
          <w:tcPr>
            <w:tcW w:w="1158" w:type="dxa"/>
          </w:tcPr>
          <w:p w14:paraId="0A771AD0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114DA80B" w14:textId="77777777" w:rsidTr="00561D23">
        <w:trPr>
          <w:trHeight w:val="204"/>
          <w:jc w:val="center"/>
        </w:trPr>
        <w:tc>
          <w:tcPr>
            <w:tcW w:w="7920" w:type="dxa"/>
          </w:tcPr>
          <w:p w14:paraId="068BF84E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</w:r>
            <w:r w:rsidRPr="00C71CE8">
              <w:rPr>
                <w:rFonts w:eastAsia="Malgun Gothic"/>
                <w:b/>
                <w:sz w:val="20"/>
                <w:lang w:val="en-CA"/>
              </w:rPr>
              <w:tab/>
              <w:t>ols_hrd_idx</w:t>
            </w:r>
            <w:r w:rsidRPr="00C71CE8">
              <w:rPr>
                <w:rFonts w:eastAsia="Malgun Gothic"/>
                <w:b/>
                <w:sz w:val="20"/>
                <w:highlight w:val="yellow"/>
                <w:lang w:val="en-CA"/>
              </w:rPr>
              <w:t>_plus1</w:t>
            </w:r>
            <w:r w:rsidRPr="00C71CE8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2C16BB4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C71CE8" w:rsidRPr="00C71CE8" w14:paraId="4A063340" w14:textId="77777777" w:rsidTr="00561D23">
        <w:trPr>
          <w:cantSplit/>
          <w:jc w:val="center"/>
        </w:trPr>
        <w:tc>
          <w:tcPr>
            <w:tcW w:w="7920" w:type="dxa"/>
          </w:tcPr>
          <w:p w14:paraId="6B3464B1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71CE8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407CB11" w14:textId="77777777" w:rsidR="00C71CE8" w:rsidRPr="00C71CE8" w:rsidRDefault="00C71CE8" w:rsidP="00C7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71CE8" w:rsidRPr="00C71CE8" w14:paraId="3A269B48" w14:textId="77777777" w:rsidTr="00561D23">
        <w:trPr>
          <w:cantSplit/>
          <w:jc w:val="center"/>
        </w:trPr>
        <w:tc>
          <w:tcPr>
            <w:tcW w:w="7920" w:type="dxa"/>
          </w:tcPr>
          <w:p w14:paraId="6AE9038D" w14:textId="77777777" w:rsidR="00C71CE8" w:rsidRPr="00C71CE8" w:rsidRDefault="00C71CE8" w:rsidP="00C71CE8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ab/>
              <w:t>...</w:t>
            </w:r>
          </w:p>
        </w:tc>
        <w:tc>
          <w:tcPr>
            <w:tcW w:w="1158" w:type="dxa"/>
          </w:tcPr>
          <w:p w14:paraId="083A283F" w14:textId="77777777" w:rsidR="00C71CE8" w:rsidRPr="00C71CE8" w:rsidRDefault="00C71CE8" w:rsidP="00C71C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71CE8" w:rsidRPr="00C71CE8" w14:paraId="2C46D343" w14:textId="77777777" w:rsidTr="00561D23">
        <w:trPr>
          <w:cantSplit/>
          <w:jc w:val="center"/>
        </w:trPr>
        <w:tc>
          <w:tcPr>
            <w:tcW w:w="7920" w:type="dxa"/>
          </w:tcPr>
          <w:p w14:paraId="761FDAF1" w14:textId="77777777" w:rsidR="00C71CE8" w:rsidRPr="00C71CE8" w:rsidRDefault="00C71CE8" w:rsidP="00C71CE8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71CE8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3F1F3BD3" w14:textId="77777777" w:rsidR="00C71CE8" w:rsidRPr="00C71CE8" w:rsidRDefault="00C71CE8" w:rsidP="00C71CE8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701DBC41" w14:textId="77777777" w:rsidR="00C71CE8" w:rsidRPr="00C71CE8" w:rsidRDefault="00C71CE8" w:rsidP="00C71C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eastAsia="Malgun Gothic"/>
          <w:szCs w:val="22"/>
          <w:lang w:eastAsia="ko-KR"/>
        </w:rPr>
      </w:pPr>
      <w:r w:rsidRPr="00C71CE8">
        <w:rPr>
          <w:rFonts w:eastAsia="Malgun Gothic"/>
          <w:szCs w:val="22"/>
          <w:lang w:eastAsia="ko-KR"/>
        </w:rPr>
        <w:t>...</w:t>
      </w:r>
    </w:p>
    <w:p w14:paraId="3FCBEAF2" w14:textId="77777777" w:rsidR="00C71CE8" w:rsidRPr="00C71CE8" w:rsidRDefault="00C71CE8" w:rsidP="00C71CE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C71CE8">
        <w:rPr>
          <w:rFonts w:eastAsia="Malgun Gothic"/>
          <w:b/>
          <w:sz w:val="20"/>
          <w:lang w:val="en-CA"/>
        </w:rPr>
        <w:t>ols_hrd_idx</w:t>
      </w:r>
      <w:r w:rsidRPr="00C71CE8">
        <w:rPr>
          <w:rFonts w:eastAsia="Malgun Gothic"/>
          <w:b/>
          <w:sz w:val="20"/>
          <w:highlight w:val="yellow"/>
          <w:lang w:val="en-CA"/>
        </w:rPr>
        <w:t>_plus1</w:t>
      </w:r>
      <w:r w:rsidRPr="00C71CE8">
        <w:rPr>
          <w:rFonts w:eastAsia="Malgun Gothic"/>
          <w:sz w:val="20"/>
          <w:lang w:val="en-CA"/>
        </w:rPr>
        <w:t>[ i ] minus 1 specifies the index</w:t>
      </w:r>
      <w:r w:rsidRPr="00C71CE8">
        <w:rPr>
          <w:rFonts w:eastAsia="Malgun Gothic"/>
          <w:noProof/>
          <w:sz w:val="20"/>
          <w:lang w:val="en-CA"/>
        </w:rPr>
        <w:t xml:space="preserve">, to the list of </w:t>
      </w:r>
      <w:r w:rsidRPr="00C71CE8">
        <w:rPr>
          <w:rFonts w:eastAsia="Malgun Gothic"/>
          <w:sz w:val="20"/>
          <w:lang w:val="en-CA"/>
        </w:rPr>
        <w:t>ols_hrd_parameters( )</w:t>
      </w:r>
      <w:r w:rsidRPr="00C71CE8">
        <w:rPr>
          <w:rFonts w:eastAsia="Malgun Gothic"/>
          <w:noProof/>
          <w:sz w:val="20"/>
          <w:lang w:val="en-CA"/>
        </w:rPr>
        <w:t xml:space="preserve"> syntax structures in the </w:t>
      </w:r>
      <w:r w:rsidRPr="00C71CE8">
        <w:rPr>
          <w:rFonts w:eastAsia="Malgun Gothic"/>
          <w:sz w:val="20"/>
          <w:lang w:val="en-CA" w:eastAsia="ko-KR"/>
        </w:rPr>
        <w:t>VPS,</w:t>
      </w:r>
      <w:r w:rsidRPr="00C71CE8">
        <w:rPr>
          <w:rFonts w:eastAsia="Malgun Gothic"/>
          <w:sz w:val="20"/>
          <w:lang w:val="en-CA"/>
        </w:rPr>
        <w:t xml:space="preserve"> of the ols_hrd_parameters( ) syntax structure that applies to the i-th OLS when </w:t>
      </w:r>
      <w:r w:rsidRPr="00C71CE8">
        <w:rPr>
          <w:rFonts w:eastAsia="Malgun Gothic"/>
          <w:noProof/>
          <w:sz w:val="20"/>
          <w:lang w:val="en-CA"/>
        </w:rPr>
        <w:t>NumLayersInOls[ i ] is greater than 1</w:t>
      </w:r>
      <w:r w:rsidRPr="00C71CE8">
        <w:rPr>
          <w:rFonts w:eastAsia="Malgun Gothic"/>
          <w:sz w:val="20"/>
          <w:lang w:val="en-CA"/>
        </w:rPr>
        <w:t>. The value of ols_hrd_idx</w:t>
      </w:r>
      <w:r w:rsidRPr="00C71CE8">
        <w:rPr>
          <w:rFonts w:eastAsia="Malgun Gothic"/>
          <w:sz w:val="20"/>
          <w:highlight w:val="yellow"/>
          <w:lang w:val="en-CA"/>
        </w:rPr>
        <w:t>_plus1</w:t>
      </w:r>
      <w:r w:rsidRPr="00C71CE8">
        <w:rPr>
          <w:rFonts w:eastAsia="Malgun Gothic"/>
          <w:sz w:val="20"/>
          <w:lang w:val="en-CA"/>
        </w:rPr>
        <w:t>[ i ] shall be in the range of 0 to num_ols_hrd_params_minus1 </w:t>
      </w:r>
      <w:r w:rsidRPr="00C71CE8">
        <w:rPr>
          <w:rFonts w:eastAsia="Malgun Gothic"/>
          <w:sz w:val="20"/>
          <w:highlight w:val="yellow"/>
          <w:lang w:val="en-CA"/>
        </w:rPr>
        <w:t>+ 1</w:t>
      </w:r>
      <w:r w:rsidRPr="00C71CE8">
        <w:rPr>
          <w:rFonts w:eastAsia="Malgun Gothic"/>
          <w:sz w:val="20"/>
          <w:lang w:val="en-CA"/>
        </w:rPr>
        <w:t>, inclusive.</w:t>
      </w:r>
    </w:p>
    <w:p w14:paraId="0D011DF5" w14:textId="5213FBA1" w:rsidR="00C71CE8" w:rsidRPr="00C71CE8" w:rsidRDefault="00C71CE8" w:rsidP="00C71CE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C71CE8">
        <w:rPr>
          <w:rFonts w:eastAsia="Malgun Gothic"/>
          <w:sz w:val="20"/>
          <w:highlight w:val="yellow"/>
          <w:lang w:val="en-CA"/>
        </w:rPr>
        <w:t>When vps_general_hrd_params_present_flag is equal to 1, there shall be at least one value of ols_hrd_</w:t>
      </w:r>
      <w:r>
        <w:rPr>
          <w:rFonts w:eastAsia="Malgun Gothic"/>
          <w:sz w:val="20"/>
          <w:highlight w:val="yellow"/>
          <w:lang w:val="en-CA"/>
        </w:rPr>
        <w:t>idx</w:t>
      </w:r>
      <w:r w:rsidRPr="00C71CE8">
        <w:rPr>
          <w:rFonts w:eastAsia="Malgun Gothic"/>
          <w:sz w:val="20"/>
          <w:highlight w:val="yellow"/>
          <w:lang w:val="en-CA"/>
        </w:rPr>
        <w:t>_</w:t>
      </w:r>
      <w:r>
        <w:rPr>
          <w:rFonts w:eastAsia="Malgun Gothic"/>
          <w:sz w:val="20"/>
          <w:highlight w:val="yellow"/>
          <w:lang w:val="en-CA"/>
        </w:rPr>
        <w:t>plus1</w:t>
      </w:r>
      <w:r w:rsidRPr="00C71CE8">
        <w:rPr>
          <w:rFonts w:eastAsia="Malgun Gothic"/>
          <w:sz w:val="20"/>
          <w:highlight w:val="yellow"/>
          <w:lang w:val="en-CA"/>
        </w:rPr>
        <w:t xml:space="preserve">[ i ] for i in the range from 0 to TotalNumOlss – 1, inclusive, </w:t>
      </w:r>
      <w:r>
        <w:rPr>
          <w:rFonts w:eastAsia="Malgun Gothic"/>
          <w:sz w:val="20"/>
          <w:highlight w:val="yellow"/>
          <w:lang w:val="en-CA"/>
        </w:rPr>
        <w:t xml:space="preserve">not </w:t>
      </w:r>
      <w:r w:rsidRPr="00C71CE8">
        <w:rPr>
          <w:rFonts w:eastAsia="Malgun Gothic"/>
          <w:sz w:val="20"/>
          <w:highlight w:val="yellow"/>
          <w:lang w:val="en-CA"/>
        </w:rPr>
        <w:t xml:space="preserve">equal to </w:t>
      </w:r>
      <w:r>
        <w:rPr>
          <w:rFonts w:eastAsia="Malgun Gothic"/>
          <w:sz w:val="20"/>
          <w:highlight w:val="yellow"/>
          <w:lang w:val="en-CA"/>
        </w:rPr>
        <w:t>0</w:t>
      </w:r>
      <w:r w:rsidRPr="00C71CE8">
        <w:rPr>
          <w:rFonts w:eastAsia="Malgun Gothic"/>
          <w:sz w:val="20"/>
          <w:highlight w:val="yellow"/>
          <w:lang w:val="en-CA"/>
        </w:rPr>
        <w:t>.</w:t>
      </w:r>
    </w:p>
    <w:p w14:paraId="7EE703E3" w14:textId="77777777" w:rsidR="00C71CE8" w:rsidRPr="00C71CE8" w:rsidRDefault="00C71CE8" w:rsidP="00C71CE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C71CE8">
        <w:rPr>
          <w:rFonts w:eastAsia="Malgun Gothic"/>
          <w:sz w:val="20"/>
          <w:lang w:val="en-CA"/>
        </w:rPr>
        <w:t>When NumLayersInOls[ i ] is equal to 1, the ols_hrd_parameters( ) syntax structure that applies to the i-th OLS is present in the SPS referred to by the layer in the i-th OLS.</w:t>
      </w:r>
    </w:p>
    <w:p w14:paraId="7F8D0B08" w14:textId="77777777" w:rsidR="00C71CE8" w:rsidRPr="00C71CE8" w:rsidRDefault="00C71CE8" w:rsidP="00C71CE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sz w:val="20"/>
          <w:lang w:val="en-CA"/>
        </w:rPr>
      </w:pPr>
      <w:r w:rsidRPr="00C71CE8">
        <w:rPr>
          <w:rFonts w:eastAsia="Malgun Gothic"/>
          <w:sz w:val="20"/>
          <w:lang w:val="en-CA"/>
        </w:rPr>
        <w:t xml:space="preserve">If the value of num_ols_hrd_param_minus1 + 1 is equal to TotalNumOlss, the value of ols_hrd_idx[ i ] is inferred to be equal to i. Otherwise, when </w:t>
      </w:r>
      <w:r w:rsidRPr="00C71CE8">
        <w:rPr>
          <w:rFonts w:eastAsia="Malgun Gothic"/>
          <w:noProof/>
          <w:sz w:val="20"/>
          <w:lang w:val="en-CA"/>
        </w:rPr>
        <w:t xml:space="preserve">NumLayersInOls[ i ] is greater than 1 and </w:t>
      </w:r>
      <w:r w:rsidRPr="00C71CE8">
        <w:rPr>
          <w:rFonts w:eastAsia="Malgun Gothic"/>
          <w:sz w:val="20"/>
          <w:lang w:val="en-CA"/>
        </w:rPr>
        <w:t>num_ols_hrd_params_minus1 is equal to 0, the value of ols_hrd_idx[[ i ] is inferred to be equal to 0.</w:t>
      </w:r>
    </w:p>
    <w:p w14:paraId="07B11AF0" w14:textId="03662DE2" w:rsidR="00996DB0" w:rsidRPr="00996DB0" w:rsidRDefault="00C71CE8" w:rsidP="003912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szCs w:val="22"/>
          <w:lang w:val="en-CA"/>
        </w:rPr>
      </w:pPr>
      <w:r w:rsidRPr="00C71CE8">
        <w:rPr>
          <w:rFonts w:eastAsia="Malgun Gothic"/>
          <w:szCs w:val="22"/>
          <w:lang w:eastAsia="ko-KR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67CF67" w:rsidR="00342FF4" w:rsidRPr="005B217D" w:rsidRDefault="0014050B" w:rsidP="009234A5">
      <w:pPr>
        <w:rPr>
          <w:szCs w:val="22"/>
          <w:lang w:val="en-CA"/>
        </w:rPr>
      </w:pPr>
      <w:r w:rsidRPr="00D87495">
        <w:rPr>
          <w:b/>
          <w:szCs w:val="22"/>
          <w:lang w:val="en-CA"/>
        </w:rPr>
        <w:t xml:space="preserve">LG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1FAF5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3B3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7274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E775D"/>
    <w:multiLevelType w:val="hybridMultilevel"/>
    <w:tmpl w:val="8584B6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15FAD"/>
    <w:multiLevelType w:val="hybridMultilevel"/>
    <w:tmpl w:val="8584B6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D781089"/>
    <w:multiLevelType w:val="hybridMultilevel"/>
    <w:tmpl w:val="2892F3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E22C9B"/>
    <w:multiLevelType w:val="hybridMultilevel"/>
    <w:tmpl w:val="8584B6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7E6861"/>
    <w:multiLevelType w:val="hybridMultilevel"/>
    <w:tmpl w:val="8584B6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D7367A3"/>
    <w:multiLevelType w:val="hybridMultilevel"/>
    <w:tmpl w:val="411C2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134490"/>
    <w:multiLevelType w:val="hybridMultilevel"/>
    <w:tmpl w:val="8584B6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>
    <w:nsid w:val="57F51B48"/>
    <w:multiLevelType w:val="hybridMultilevel"/>
    <w:tmpl w:val="B6289A6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3866214"/>
    <w:multiLevelType w:val="hybridMultilevel"/>
    <w:tmpl w:val="DAEC122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>
    <w:nsid w:val="70FD6070"/>
    <w:multiLevelType w:val="hybridMultilevel"/>
    <w:tmpl w:val="50ECEFA0"/>
    <w:lvl w:ilvl="0" w:tplc="011E54D2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87B4B5F"/>
    <w:multiLevelType w:val="hybridMultilevel"/>
    <w:tmpl w:val="69123E02"/>
    <w:lvl w:ilvl="0" w:tplc="492A35EC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044A05"/>
    <w:multiLevelType w:val="hybridMultilevel"/>
    <w:tmpl w:val="AF38A786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835141"/>
    <w:multiLevelType w:val="hybridMultilevel"/>
    <w:tmpl w:val="FD487B22"/>
    <w:lvl w:ilvl="0" w:tplc="CB90F8D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7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26"/>
  </w:num>
  <w:num w:numId="14">
    <w:abstractNumId w:val="13"/>
  </w:num>
  <w:num w:numId="15">
    <w:abstractNumId w:val="27"/>
  </w:num>
  <w:num w:numId="16">
    <w:abstractNumId w:val="12"/>
  </w:num>
  <w:num w:numId="17">
    <w:abstractNumId w:val="14"/>
  </w:num>
  <w:num w:numId="18">
    <w:abstractNumId w:val="20"/>
  </w:num>
  <w:num w:numId="19">
    <w:abstractNumId w:val="22"/>
  </w:num>
  <w:num w:numId="20">
    <w:abstractNumId w:val="24"/>
  </w:num>
  <w:num w:numId="21">
    <w:abstractNumId w:val="4"/>
  </w:num>
  <w:num w:numId="22">
    <w:abstractNumId w:val="25"/>
  </w:num>
  <w:num w:numId="23">
    <w:abstractNumId w:val="8"/>
  </w:num>
  <w:num w:numId="24">
    <w:abstractNumId w:val="6"/>
  </w:num>
  <w:num w:numId="25">
    <w:abstractNumId w:val="2"/>
  </w:num>
  <w:num w:numId="26">
    <w:abstractNumId w:val="21"/>
  </w:num>
  <w:num w:numId="27">
    <w:abstractNumId w:val="18"/>
  </w:num>
  <w:num w:numId="28">
    <w:abstractNumId w:val="9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EA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50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9A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218"/>
    <w:rsid w:val="003A267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95E"/>
    <w:rsid w:val="00433DDB"/>
    <w:rsid w:val="00435A29"/>
    <w:rsid w:val="00437619"/>
    <w:rsid w:val="00463832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1237"/>
    <w:rsid w:val="00502E10"/>
    <w:rsid w:val="0050354E"/>
    <w:rsid w:val="0051015C"/>
    <w:rsid w:val="00516CF1"/>
    <w:rsid w:val="0053163C"/>
    <w:rsid w:val="00531AE9"/>
    <w:rsid w:val="005342D0"/>
    <w:rsid w:val="00536188"/>
    <w:rsid w:val="00550A66"/>
    <w:rsid w:val="0055553B"/>
    <w:rsid w:val="00567EC7"/>
    <w:rsid w:val="00570013"/>
    <w:rsid w:val="005753EC"/>
    <w:rsid w:val="005801A2"/>
    <w:rsid w:val="005952A5"/>
    <w:rsid w:val="005A33A1"/>
    <w:rsid w:val="005B217D"/>
    <w:rsid w:val="005C1D90"/>
    <w:rsid w:val="005C385F"/>
    <w:rsid w:val="005C3A0E"/>
    <w:rsid w:val="005C7C26"/>
    <w:rsid w:val="005E1AC6"/>
    <w:rsid w:val="005E3F2B"/>
    <w:rsid w:val="005F6F1B"/>
    <w:rsid w:val="00615995"/>
    <w:rsid w:val="00616155"/>
    <w:rsid w:val="00621846"/>
    <w:rsid w:val="00621A5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6A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E86"/>
    <w:rsid w:val="0074393F"/>
    <w:rsid w:val="00743B35"/>
    <w:rsid w:val="00745F6B"/>
    <w:rsid w:val="0075175B"/>
    <w:rsid w:val="0075585E"/>
    <w:rsid w:val="00770571"/>
    <w:rsid w:val="00775F07"/>
    <w:rsid w:val="007768FF"/>
    <w:rsid w:val="00781E44"/>
    <w:rsid w:val="007824D3"/>
    <w:rsid w:val="00787758"/>
    <w:rsid w:val="00796EE3"/>
    <w:rsid w:val="007A7D29"/>
    <w:rsid w:val="007B4AB8"/>
    <w:rsid w:val="007D1181"/>
    <w:rsid w:val="007E01A3"/>
    <w:rsid w:val="007E55C5"/>
    <w:rsid w:val="007F1F8B"/>
    <w:rsid w:val="007F6205"/>
    <w:rsid w:val="007F67A1"/>
    <w:rsid w:val="007F7274"/>
    <w:rsid w:val="00811C05"/>
    <w:rsid w:val="008206C8"/>
    <w:rsid w:val="00847D48"/>
    <w:rsid w:val="008527BB"/>
    <w:rsid w:val="0086387C"/>
    <w:rsid w:val="00871C8A"/>
    <w:rsid w:val="00874A6C"/>
    <w:rsid w:val="00876C65"/>
    <w:rsid w:val="00882F72"/>
    <w:rsid w:val="00893DC4"/>
    <w:rsid w:val="008A4B4C"/>
    <w:rsid w:val="008B504C"/>
    <w:rsid w:val="008C239F"/>
    <w:rsid w:val="008D336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A93"/>
    <w:rsid w:val="00955F6D"/>
    <w:rsid w:val="00977C16"/>
    <w:rsid w:val="009819A9"/>
    <w:rsid w:val="0098551D"/>
    <w:rsid w:val="00985DCB"/>
    <w:rsid w:val="0099518F"/>
    <w:rsid w:val="00996DB0"/>
    <w:rsid w:val="009A523D"/>
    <w:rsid w:val="009B02A1"/>
    <w:rsid w:val="009B3361"/>
    <w:rsid w:val="009B7F3F"/>
    <w:rsid w:val="009D745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2B58"/>
    <w:rsid w:val="00B437E8"/>
    <w:rsid w:val="00B5222E"/>
    <w:rsid w:val="00B53179"/>
    <w:rsid w:val="00B57A23"/>
    <w:rsid w:val="00B600CD"/>
    <w:rsid w:val="00B605B3"/>
    <w:rsid w:val="00B61C96"/>
    <w:rsid w:val="00B73A2A"/>
    <w:rsid w:val="00B75A51"/>
    <w:rsid w:val="00B827C6"/>
    <w:rsid w:val="00B94B06"/>
    <w:rsid w:val="00B94C28"/>
    <w:rsid w:val="00BC10BA"/>
    <w:rsid w:val="00BC5AFD"/>
    <w:rsid w:val="00BE108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1DB"/>
    <w:rsid w:val="00C65A67"/>
    <w:rsid w:val="00C71CE8"/>
    <w:rsid w:val="00C80288"/>
    <w:rsid w:val="00C836F0"/>
    <w:rsid w:val="00C84003"/>
    <w:rsid w:val="00C85C95"/>
    <w:rsid w:val="00C90650"/>
    <w:rsid w:val="00C97D78"/>
    <w:rsid w:val="00CA0B76"/>
    <w:rsid w:val="00CC2AAE"/>
    <w:rsid w:val="00CC5A42"/>
    <w:rsid w:val="00CD0EAB"/>
    <w:rsid w:val="00CE5E02"/>
    <w:rsid w:val="00CF34DB"/>
    <w:rsid w:val="00CF3917"/>
    <w:rsid w:val="00CF558F"/>
    <w:rsid w:val="00D010C0"/>
    <w:rsid w:val="00D05264"/>
    <w:rsid w:val="00D073E2"/>
    <w:rsid w:val="00D1555A"/>
    <w:rsid w:val="00D446EC"/>
    <w:rsid w:val="00D51BF0"/>
    <w:rsid w:val="00D52313"/>
    <w:rsid w:val="00D531DB"/>
    <w:rsid w:val="00D55942"/>
    <w:rsid w:val="00D70D0B"/>
    <w:rsid w:val="00D807BF"/>
    <w:rsid w:val="00D82FCC"/>
    <w:rsid w:val="00DA17FC"/>
    <w:rsid w:val="00DA7887"/>
    <w:rsid w:val="00DB2C26"/>
    <w:rsid w:val="00DB4619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7425"/>
    <w:rsid w:val="00E81886"/>
    <w:rsid w:val="00E86C4C"/>
    <w:rsid w:val="00E907A3"/>
    <w:rsid w:val="00E93A51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4D25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5C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5A9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21E8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r.hendry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76AAF-9A7E-4A07-81B3-FDB705D5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1394</Words>
  <Characters>7508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Hendry_d02</cp:lastModifiedBy>
  <cp:revision>2</cp:revision>
  <cp:lastPrinted>1900-01-01T08:00:00Z</cp:lastPrinted>
  <dcterms:created xsi:type="dcterms:W3CDTF">2020-04-03T12:08:00Z</dcterms:created>
  <dcterms:modified xsi:type="dcterms:W3CDTF">2020-04-03T12:08:00Z</dcterms:modified>
</cp:coreProperties>
</file>