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702E510" w:rsidR="00E61DAC" w:rsidRPr="005B217D" w:rsidRDefault="007B095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7EC73A8" w:rsidR="008A4B4C" w:rsidRPr="005B217D" w:rsidRDefault="00E61DAC" w:rsidP="00E86D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7A46">
              <w:rPr>
                <w:lang w:val="en-CA"/>
              </w:rPr>
              <w:t>R</w:t>
            </w:r>
            <w:r w:rsidR="00E86D88">
              <w:rPr>
                <w:lang w:val="en-CA"/>
              </w:rPr>
              <w:t>0157</w:t>
            </w:r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BECAFB" w:rsidR="00E61DAC" w:rsidRPr="005B217D" w:rsidRDefault="00A358D6" w:rsidP="007E39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lang w:val="en-CA"/>
              </w:rPr>
              <w:t>Signal</w:t>
            </w:r>
            <w:r w:rsidR="007E39AF">
              <w:rPr>
                <w:bCs/>
                <w:lang w:val="en-CA"/>
              </w:rPr>
              <w:t>ing</w:t>
            </w:r>
            <w:r w:rsidR="00802208">
              <w:rPr>
                <w:bCs/>
                <w:lang w:val="en-CA"/>
              </w:rPr>
              <w:t xml:space="preserve"> cleanup on </w:t>
            </w:r>
            <w:r w:rsidR="00802208">
              <w:rPr>
                <w:bCs/>
              </w:rPr>
              <w:t>P</w:t>
            </w:r>
            <w:r>
              <w:rPr>
                <w:bCs/>
                <w:lang w:val="en-CA"/>
              </w:rPr>
              <w:t>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82579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7352" w:rsidRPr="00FA292E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685E0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EF1A54" w:rsidRPr="00EF1A54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6BFF" w14:textId="6424D01A" w:rsidR="00A358D6" w:rsidRDefault="00153BEB" w:rsidP="00295EF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9959FF">
        <w:rPr>
          <w:szCs w:val="22"/>
          <w:lang w:val="en-CA"/>
        </w:rPr>
        <w:t xml:space="preserve">following </w:t>
      </w:r>
      <w:r w:rsidR="00DD0293">
        <w:rPr>
          <w:szCs w:val="22"/>
          <w:lang w:val="en-CA"/>
        </w:rPr>
        <w:t xml:space="preserve">cleanups for </w:t>
      </w:r>
      <w:r w:rsidR="00802208">
        <w:rPr>
          <w:szCs w:val="22"/>
          <w:lang w:val="en-CA"/>
        </w:rPr>
        <w:t>P</w:t>
      </w:r>
      <w:r w:rsidR="00DD0293">
        <w:rPr>
          <w:szCs w:val="22"/>
          <w:lang w:val="en-CA"/>
        </w:rPr>
        <w:t>PS</w:t>
      </w:r>
      <w:r w:rsidR="00A358D6">
        <w:rPr>
          <w:szCs w:val="22"/>
          <w:lang w:val="en-CA"/>
        </w:rPr>
        <w:t>:</w:t>
      </w:r>
    </w:p>
    <w:p w14:paraId="7D4DE749" w14:textId="18C5A272" w:rsidR="008757FD" w:rsidRPr="00FF12D4" w:rsidRDefault="009D07F2" w:rsidP="00DA4135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FF12D4">
        <w:rPr>
          <w:szCs w:val="22"/>
          <w:lang w:val="en-CA"/>
        </w:rPr>
        <w:t xml:space="preserve">When </w:t>
      </w:r>
      <w:proofErr w:type="spellStart"/>
      <w:r w:rsidR="00C061DE" w:rsidRPr="00FF12D4">
        <w:rPr>
          <w:b/>
          <w:lang w:val="en-CA"/>
        </w:rPr>
        <w:t>mixed_nalu_types_in_pic_flag</w:t>
      </w:r>
      <w:proofErr w:type="spellEnd"/>
      <w:r w:rsidR="00C061DE" w:rsidRPr="00FF12D4">
        <w:rPr>
          <w:szCs w:val="22"/>
          <w:lang w:val="en-CA"/>
        </w:rPr>
        <w:t xml:space="preserve"> is equal to 1</w:t>
      </w:r>
      <w:r w:rsidR="008757FD" w:rsidRPr="00FF12D4">
        <w:rPr>
          <w:szCs w:val="22"/>
          <w:lang w:val="en-CA"/>
        </w:rPr>
        <w:t xml:space="preserve">, </w:t>
      </w:r>
      <w:proofErr w:type="spellStart"/>
      <w:r w:rsidR="00C061DE" w:rsidRPr="00FF12D4">
        <w:rPr>
          <w:b/>
          <w:lang w:val="en-CA"/>
        </w:rPr>
        <w:t>no_pic_partition_flag</w:t>
      </w:r>
      <w:proofErr w:type="spellEnd"/>
      <w:r w:rsidR="008757FD" w:rsidRPr="00FF12D4">
        <w:rPr>
          <w:szCs w:val="22"/>
          <w:lang w:val="en-CA"/>
        </w:rPr>
        <w:t xml:space="preserve"> is not </w:t>
      </w:r>
      <w:r w:rsidR="00681CBC" w:rsidRPr="00FF12D4">
        <w:rPr>
          <w:szCs w:val="22"/>
          <w:lang w:val="en-CA"/>
        </w:rPr>
        <w:t xml:space="preserve">signaled but </w:t>
      </w:r>
      <w:r w:rsidR="008757FD" w:rsidRPr="00FF12D4">
        <w:rPr>
          <w:szCs w:val="22"/>
          <w:lang w:val="en-CA"/>
        </w:rPr>
        <w:t xml:space="preserve">inferred to be equal to </w:t>
      </w:r>
      <w:r w:rsidR="00C061DE" w:rsidRPr="00FF12D4">
        <w:rPr>
          <w:szCs w:val="22"/>
          <w:lang w:val="en-CA"/>
        </w:rPr>
        <w:t>0</w:t>
      </w:r>
      <w:r w:rsidR="00D07747">
        <w:rPr>
          <w:szCs w:val="22"/>
        </w:rPr>
        <w:t xml:space="preserve"> </w:t>
      </w:r>
      <w:r w:rsidR="00FF12D4" w:rsidRPr="00FF12D4">
        <w:rPr>
          <w:szCs w:val="22"/>
        </w:rPr>
        <w:t xml:space="preserve">and </w:t>
      </w:r>
      <w:r w:rsidR="00C2478A" w:rsidRPr="00FF12D4">
        <w:rPr>
          <w:b/>
          <w:noProof/>
          <w:lang w:val="en-CA" w:eastAsia="ko-KR"/>
        </w:rPr>
        <w:t>rect_slice_flag</w:t>
      </w:r>
      <w:r w:rsidR="00E81E21" w:rsidRPr="00FF12D4">
        <w:rPr>
          <w:b/>
          <w:noProof/>
          <w:lang w:val="en-CA"/>
        </w:rPr>
        <w:t xml:space="preserve"> </w:t>
      </w:r>
      <w:r w:rsidR="00E81E21" w:rsidRPr="00FF12D4">
        <w:rPr>
          <w:szCs w:val="22"/>
          <w:lang w:val="en-CA"/>
        </w:rPr>
        <w:t xml:space="preserve">is not signaled but </w:t>
      </w:r>
      <w:r w:rsidR="00040B42" w:rsidRPr="00FF12D4">
        <w:rPr>
          <w:szCs w:val="22"/>
          <w:lang w:val="en-CA"/>
        </w:rPr>
        <w:t>inferred to be equal to 1</w:t>
      </w:r>
      <w:r w:rsidR="00E81E21" w:rsidRPr="00FF12D4">
        <w:rPr>
          <w:szCs w:val="22"/>
          <w:lang w:val="en-CA"/>
        </w:rPr>
        <w:t>.</w:t>
      </w:r>
    </w:p>
    <w:p w14:paraId="4523C114" w14:textId="771FD4BD" w:rsidR="00FF12D4" w:rsidRDefault="00FF12D4" w:rsidP="008757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 w:rsidRPr="00FF12D4">
        <w:rPr>
          <w:b/>
          <w:szCs w:val="22"/>
          <w:lang w:val="en-CA"/>
        </w:rPr>
        <w:t>pic_width_in_luma_samples</w:t>
      </w:r>
      <w:proofErr w:type="spellEnd"/>
      <w:r>
        <w:rPr>
          <w:b/>
          <w:szCs w:val="22"/>
          <w:lang w:val="en-CA"/>
        </w:rPr>
        <w:t>/</w:t>
      </w:r>
      <w:proofErr w:type="spellStart"/>
      <w:r>
        <w:rPr>
          <w:b/>
          <w:szCs w:val="22"/>
          <w:lang w:val="en-CA"/>
        </w:rPr>
        <w:t>pic_height_in_luma_samples</w:t>
      </w:r>
      <w:proofErr w:type="spellEnd"/>
      <w:r>
        <w:rPr>
          <w:szCs w:val="22"/>
          <w:lang w:val="en-CA"/>
        </w:rPr>
        <w:t xml:space="preserve"> is smaller than or equal to </w:t>
      </w:r>
      <w:proofErr w:type="spellStart"/>
      <w:r>
        <w:rPr>
          <w:szCs w:val="22"/>
          <w:lang w:val="en-CA"/>
        </w:rPr>
        <w:t>CtbSize</w:t>
      </w:r>
      <w:r w:rsidR="003871F4"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, </w:t>
      </w:r>
      <w:r w:rsidRPr="00FF12D4">
        <w:rPr>
          <w:b/>
          <w:szCs w:val="22"/>
          <w:lang w:val="en-CA"/>
        </w:rPr>
        <w:t>num_exp_tile_columns_minus1</w:t>
      </w:r>
      <w:r>
        <w:rPr>
          <w:szCs w:val="22"/>
          <w:lang w:val="en-CA"/>
        </w:rPr>
        <w:t>/</w:t>
      </w:r>
      <w:r w:rsidRPr="00FF12D4">
        <w:rPr>
          <w:b/>
          <w:szCs w:val="22"/>
          <w:lang w:val="en-CA"/>
        </w:rPr>
        <w:t>num_exp_tile_rows_minus1</w:t>
      </w:r>
      <w:r>
        <w:rPr>
          <w:b/>
          <w:szCs w:val="22"/>
          <w:lang w:val="en-CA"/>
        </w:rPr>
        <w:t xml:space="preserve"> </w:t>
      </w:r>
      <w:r w:rsidRPr="00FF12D4">
        <w:rPr>
          <w:szCs w:val="22"/>
          <w:lang w:val="en-CA"/>
        </w:rPr>
        <w:t>is not signaled</w:t>
      </w:r>
      <w:r>
        <w:rPr>
          <w:szCs w:val="22"/>
          <w:lang w:val="en-CA"/>
        </w:rPr>
        <w:t xml:space="preserve"> </w:t>
      </w:r>
      <w:r w:rsidR="0079747A">
        <w:rPr>
          <w:szCs w:val="22"/>
          <w:lang w:val="en-CA"/>
        </w:rPr>
        <w:t>but inferred</w:t>
      </w:r>
      <w:r>
        <w:rPr>
          <w:szCs w:val="22"/>
          <w:lang w:val="en-CA"/>
        </w:rPr>
        <w:t xml:space="preserve"> to be equal to 0, and </w:t>
      </w:r>
      <w:r w:rsidRPr="00F43CC3">
        <w:rPr>
          <w:b/>
          <w:noProof/>
          <w:lang w:val="en-CA"/>
        </w:rPr>
        <w:t>tile_column_width_minus1</w:t>
      </w:r>
      <w:r w:rsidRPr="00C42CB4">
        <w:rPr>
          <w:b/>
          <w:noProof/>
          <w:lang w:val="en-CA"/>
        </w:rPr>
        <w:t>[ 0 ]</w:t>
      </w:r>
      <w:r w:rsidR="00D07747" w:rsidRPr="00C42CB4">
        <w:rPr>
          <w:b/>
          <w:noProof/>
          <w:lang w:val="en-CA"/>
        </w:rPr>
        <w:t>/tile_row_height_minus</w:t>
      </w:r>
      <w:r w:rsidR="00C42CB4" w:rsidRPr="00C42CB4">
        <w:rPr>
          <w:b/>
          <w:noProof/>
          <w:lang w:val="en-CA"/>
        </w:rPr>
        <w:t xml:space="preserve">1 </w:t>
      </w:r>
      <w:r w:rsidR="00D07747" w:rsidRPr="00C42CB4">
        <w:rPr>
          <w:b/>
          <w:noProof/>
          <w:lang w:val="en-CA"/>
        </w:rPr>
        <w:t>[</w:t>
      </w:r>
      <w:r w:rsidR="00C42CB4" w:rsidRPr="00C42CB4">
        <w:rPr>
          <w:b/>
          <w:noProof/>
          <w:lang w:val="en-CA"/>
        </w:rPr>
        <w:t xml:space="preserve"> </w:t>
      </w:r>
      <w:r w:rsidR="00D07747" w:rsidRPr="00C42CB4">
        <w:rPr>
          <w:b/>
          <w:noProof/>
          <w:lang w:val="en-CA"/>
        </w:rPr>
        <w:t>0</w:t>
      </w:r>
      <w:r w:rsidR="00C42CB4" w:rsidRPr="00C42CB4">
        <w:rPr>
          <w:b/>
          <w:noProof/>
          <w:lang w:val="en-CA"/>
        </w:rPr>
        <w:t xml:space="preserve"> </w:t>
      </w:r>
      <w:r w:rsidR="00D07747" w:rsidRPr="00C42CB4">
        <w:rPr>
          <w:b/>
          <w:noProof/>
          <w:lang w:val="en-CA"/>
        </w:rPr>
        <w:t>]</w:t>
      </w:r>
      <w:r w:rsidR="00C42CB4">
        <w:rPr>
          <w:noProof/>
          <w:lang w:val="en-CA"/>
        </w:rPr>
        <w:t xml:space="preserve"> is not signaled but inferred to be equal to </w:t>
      </w:r>
      <w:proofErr w:type="spellStart"/>
      <w:r w:rsidR="00CD2841" w:rsidRPr="00F43CC3">
        <w:rPr>
          <w:lang w:val="en-CA"/>
        </w:rPr>
        <w:t>PicWidthInCtbsY</w:t>
      </w:r>
      <w:proofErr w:type="spellEnd"/>
      <w:r w:rsidR="00CD2841">
        <w:rPr>
          <w:rFonts w:eastAsia="SimSun"/>
          <w:sz w:val="24"/>
          <w:szCs w:val="24"/>
          <w:lang w:bidi="he-IL"/>
        </w:rPr>
        <w:t>/</w:t>
      </w:r>
      <w:proofErr w:type="spellStart"/>
      <w:r w:rsidR="00C42CB4">
        <w:rPr>
          <w:rFonts w:eastAsia="SimSun"/>
          <w:sz w:val="24"/>
          <w:szCs w:val="24"/>
          <w:lang w:bidi="he-IL"/>
        </w:rPr>
        <w:t>PicHeight</w:t>
      </w:r>
      <w:r w:rsidR="00C42CB4" w:rsidRPr="001F68AA">
        <w:rPr>
          <w:rFonts w:eastAsia="SimSun"/>
          <w:sz w:val="24"/>
          <w:szCs w:val="24"/>
          <w:lang w:bidi="he-IL"/>
        </w:rPr>
        <w:t>InCtbsY</w:t>
      </w:r>
      <w:proofErr w:type="spellEnd"/>
      <w:r w:rsidR="00C42CB4" w:rsidRPr="001F68AA">
        <w:rPr>
          <w:rFonts w:eastAsia="SimSun"/>
          <w:sz w:val="24"/>
          <w:szCs w:val="24"/>
          <w:lang w:bidi="he-IL"/>
        </w:rPr>
        <w:t xml:space="preserve"> </w:t>
      </w:r>
      <w:r w:rsidR="00C42CB4">
        <w:rPr>
          <w:rFonts w:eastAsia="SimSun"/>
          <w:sz w:val="24"/>
          <w:szCs w:val="24"/>
          <w:lang w:bidi="he-IL"/>
        </w:rPr>
        <w:t>–</w:t>
      </w:r>
      <w:r w:rsidR="00C42CB4" w:rsidRPr="001F68AA">
        <w:rPr>
          <w:rFonts w:eastAsia="SimSun"/>
          <w:sz w:val="24"/>
          <w:szCs w:val="24"/>
          <w:lang w:bidi="he-IL"/>
        </w:rPr>
        <w:t xml:space="preserve"> 1</w:t>
      </w:r>
      <w:r w:rsidR="00C42CB4">
        <w:rPr>
          <w:noProof/>
          <w:lang w:val="en-CA"/>
        </w:rPr>
        <w:t>.</w:t>
      </w:r>
      <w:r w:rsidR="006D2D0A">
        <w:rPr>
          <w:noProof/>
          <w:lang w:val="en-CA"/>
        </w:rPr>
        <w:t xml:space="preserve"> </w:t>
      </w:r>
      <w:r w:rsidR="006D2D0A">
        <w:rPr>
          <w:noProof/>
          <w:lang w:val="en-CA" w:eastAsia="zh-CN"/>
        </w:rPr>
        <w:t xml:space="preserve">A bugfix for the semantics of </w:t>
      </w:r>
      <w:r w:rsidR="006D2D0A" w:rsidRPr="00F43CC3">
        <w:rPr>
          <w:b/>
          <w:noProof/>
          <w:lang w:val="en-CA"/>
        </w:rPr>
        <w:t>tile_column_width_minus1</w:t>
      </w:r>
      <w:r w:rsidR="006D2D0A" w:rsidRPr="00F43CC3">
        <w:rPr>
          <w:noProof/>
          <w:lang w:val="en-CA"/>
        </w:rPr>
        <w:t>[ i ]</w:t>
      </w:r>
      <w:r w:rsidR="006D2D0A">
        <w:rPr>
          <w:noProof/>
          <w:lang w:val="en-CA"/>
        </w:rPr>
        <w:t>/</w:t>
      </w:r>
      <w:r w:rsidR="006D2D0A" w:rsidRPr="006D2D0A">
        <w:rPr>
          <w:b/>
          <w:noProof/>
          <w:lang w:val="en-CA"/>
        </w:rPr>
        <w:t xml:space="preserve"> </w:t>
      </w:r>
      <w:r w:rsidR="006D2D0A" w:rsidRPr="00C42CB4">
        <w:rPr>
          <w:b/>
          <w:noProof/>
          <w:lang w:val="en-CA"/>
        </w:rPr>
        <w:t xml:space="preserve">tile_row_height_minus1 [ </w:t>
      </w:r>
      <w:r w:rsidR="006D2D0A" w:rsidRPr="006D2D0A">
        <w:rPr>
          <w:noProof/>
          <w:lang w:val="en-CA"/>
        </w:rPr>
        <w:t>i</w:t>
      </w:r>
      <w:r w:rsidR="006D2D0A" w:rsidRPr="00C42CB4">
        <w:rPr>
          <w:b/>
          <w:noProof/>
          <w:lang w:val="en-CA"/>
        </w:rPr>
        <w:t xml:space="preserve"> ]</w:t>
      </w:r>
      <w:r w:rsidR="006D2D0A">
        <w:rPr>
          <w:b/>
          <w:noProof/>
          <w:lang w:val="en-CA"/>
        </w:rPr>
        <w:t xml:space="preserve"> </w:t>
      </w:r>
      <w:r w:rsidR="006D2D0A" w:rsidRPr="006D2D0A">
        <w:rPr>
          <w:noProof/>
          <w:lang w:val="en-CA" w:eastAsia="zh-CN"/>
        </w:rPr>
        <w:t>is also</w:t>
      </w:r>
      <w:r w:rsidR="00CD2841">
        <w:rPr>
          <w:noProof/>
          <w:lang w:val="en-CA" w:eastAsia="zh-CN"/>
        </w:rPr>
        <w:t xml:space="preserve"> presented when </w:t>
      </w:r>
      <w:r w:rsidR="00CD2841" w:rsidRPr="00FF12D4">
        <w:rPr>
          <w:b/>
          <w:szCs w:val="22"/>
          <w:lang w:val="en-CA"/>
        </w:rPr>
        <w:t>num_exp_tile_columns_minus1</w:t>
      </w:r>
      <w:r w:rsidR="00CD2841">
        <w:rPr>
          <w:szCs w:val="22"/>
          <w:lang w:val="en-CA"/>
        </w:rPr>
        <w:t>/</w:t>
      </w:r>
      <w:r w:rsidR="00CD2841" w:rsidRPr="00FF12D4">
        <w:rPr>
          <w:b/>
          <w:szCs w:val="22"/>
          <w:lang w:val="en-CA"/>
        </w:rPr>
        <w:t>num_exp_tile_rows_minus1</w:t>
      </w:r>
      <w:r w:rsidR="00CD2841">
        <w:rPr>
          <w:b/>
          <w:szCs w:val="22"/>
          <w:lang w:val="en-CA"/>
        </w:rPr>
        <w:t xml:space="preserve"> </w:t>
      </w:r>
      <w:r w:rsidR="00CD2841" w:rsidRPr="00CD2841">
        <w:rPr>
          <w:noProof/>
          <w:lang w:val="en-CA"/>
        </w:rPr>
        <w:t>is equal to 0</w:t>
      </w:r>
      <w:r w:rsidR="006D2D0A">
        <w:rPr>
          <w:b/>
          <w:noProof/>
          <w:lang w:val="en-CA"/>
        </w:rPr>
        <w:t>.</w:t>
      </w:r>
    </w:p>
    <w:p w14:paraId="36D27C5C" w14:textId="3E608B8D" w:rsidR="00F17FBC" w:rsidRDefault="0018421F" w:rsidP="00094EA7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70739">
        <w:rPr>
          <w:lang w:val="en-CA"/>
        </w:rPr>
        <w:t>Clean</w:t>
      </w:r>
      <w:r>
        <w:rPr>
          <w:lang w:val="en-CA"/>
        </w:rPr>
        <w:t>up</w:t>
      </w:r>
      <w:r w:rsidR="00170739">
        <w:rPr>
          <w:lang w:val="en-CA"/>
        </w:rPr>
        <w:t>s</w:t>
      </w:r>
      <w:r>
        <w:rPr>
          <w:lang w:val="en-CA"/>
        </w:rPr>
        <w:t xml:space="preserve"> </w:t>
      </w:r>
    </w:p>
    <w:p w14:paraId="1C482DAA" w14:textId="685784E3" w:rsidR="00DC1A91" w:rsidRPr="00DC1A91" w:rsidRDefault="00BE15F5" w:rsidP="00DC1A91">
      <w:pPr>
        <w:rPr>
          <w:lang w:val="en-CA"/>
        </w:rPr>
      </w:pPr>
      <w:r>
        <w:rPr>
          <w:lang w:val="en-CA"/>
        </w:rPr>
        <w:t>For t</w:t>
      </w:r>
      <w:r w:rsidR="002752CF">
        <w:rPr>
          <w:lang w:val="en-CA"/>
        </w:rPr>
        <w:t>he latest working draft of VVC</w:t>
      </w:r>
      <w:r w:rsidR="004A083F">
        <w:rPr>
          <w:lang w:val="en-CA"/>
        </w:rPr>
        <w:t xml:space="preserve"> [1]</w:t>
      </w:r>
      <w:r w:rsidR="00C42CB4">
        <w:rPr>
          <w:lang w:val="en-CA"/>
        </w:rPr>
        <w:t>, two</w:t>
      </w:r>
      <w:r w:rsidR="005A1973">
        <w:rPr>
          <w:lang w:val="en-CA"/>
        </w:rPr>
        <w:t xml:space="preserve"> aspects </w:t>
      </w:r>
      <w:r w:rsidR="00CA3D72">
        <w:rPr>
          <w:lang w:val="en-CA"/>
        </w:rPr>
        <w:t xml:space="preserve">of </w:t>
      </w:r>
      <w:r w:rsidR="00C42CB4">
        <w:rPr>
          <w:lang w:val="en-CA"/>
        </w:rPr>
        <w:t>cleaning up of P</w:t>
      </w:r>
      <w:r w:rsidR="00601880">
        <w:rPr>
          <w:lang w:val="en-CA"/>
        </w:rPr>
        <w:t xml:space="preserve">PS signaling </w:t>
      </w:r>
      <w:r w:rsidR="00DC1A91">
        <w:rPr>
          <w:lang w:val="en-CA"/>
        </w:rPr>
        <w:t>are proposed.</w:t>
      </w:r>
    </w:p>
    <w:p w14:paraId="5BA61AC8" w14:textId="2C4D9D9A" w:rsidR="00DC1A91" w:rsidRDefault="004C13BF" w:rsidP="00DC1A91">
      <w:pPr>
        <w:pStyle w:val="Heading2"/>
        <w:rPr>
          <w:lang w:val="en-CA"/>
        </w:rPr>
      </w:pPr>
      <w:r>
        <w:rPr>
          <w:lang w:val="en-CA"/>
        </w:rPr>
        <w:t xml:space="preserve">Signaling of </w:t>
      </w:r>
      <w:proofErr w:type="spellStart"/>
      <w:r w:rsidR="00742A31" w:rsidRPr="00FF12D4">
        <w:rPr>
          <w:lang w:val="en-CA"/>
        </w:rPr>
        <w:t>no_pic_partition_flag</w:t>
      </w:r>
      <w:proofErr w:type="spellEnd"/>
      <w:r w:rsidR="00742A31" w:rsidRPr="008757FD">
        <w:rPr>
          <w:lang w:val="en-CA"/>
        </w:rPr>
        <w:t xml:space="preserve"> </w:t>
      </w:r>
      <w:r w:rsidR="00742A31">
        <w:rPr>
          <w:lang w:val="en-CA"/>
        </w:rPr>
        <w:t xml:space="preserve">and </w:t>
      </w:r>
      <w:r w:rsidR="00742A31" w:rsidRPr="00FF12D4">
        <w:rPr>
          <w:noProof/>
          <w:lang w:val="en-CA" w:eastAsia="ko-KR"/>
        </w:rPr>
        <w:t>rect_slice_flag</w:t>
      </w:r>
    </w:p>
    <w:p w14:paraId="3733ADDA" w14:textId="4C36534E" w:rsidR="00BE10E4" w:rsidRDefault="004F5BBD" w:rsidP="00E27E53">
      <w:pPr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2F59C1">
        <w:rPr>
          <w:b/>
          <w:noProof/>
          <w:lang w:val="en-CA"/>
        </w:rPr>
        <w:t>mixed_nalu_types_in_pic_flag</w:t>
      </w:r>
      <w:r>
        <w:rPr>
          <w:noProof/>
          <w:lang w:val="en-CA"/>
        </w:rPr>
        <w:t xml:space="preserve"> is equal to 1, ther</w:t>
      </w:r>
      <w:r w:rsidR="00D42A83">
        <w:rPr>
          <w:noProof/>
          <w:lang w:val="en-CA"/>
        </w:rPr>
        <w:t>e are at least two subpictures</w:t>
      </w:r>
      <w:r w:rsidR="00D42A83">
        <w:rPr>
          <w:rFonts w:hint="eastAsia"/>
          <w:noProof/>
          <w:lang w:val="en-CA"/>
        </w:rPr>
        <w:t>.</w:t>
      </w:r>
      <w:r w:rsidR="00D42A83">
        <w:rPr>
          <w:noProof/>
          <w:lang w:val="en-CA"/>
        </w:rPr>
        <w:t xml:space="preserve"> Therefore, the picture refer</w:t>
      </w:r>
      <w:r w:rsidR="0079747A">
        <w:rPr>
          <w:noProof/>
          <w:lang w:val="en-CA"/>
        </w:rPr>
        <w:t>s</w:t>
      </w:r>
      <w:r w:rsidR="00D42A83">
        <w:rPr>
          <w:noProof/>
          <w:lang w:val="en-CA"/>
        </w:rPr>
        <w:t xml:space="preserve"> to this PPS must be partitioned</w:t>
      </w:r>
      <w:r w:rsidR="00BE10E4">
        <w:rPr>
          <w:noProof/>
          <w:lang w:val="en-CA"/>
        </w:rPr>
        <w:t xml:space="preserve">, i.e. </w:t>
      </w:r>
      <w:proofErr w:type="spellStart"/>
      <w:r w:rsidR="00BE10E4" w:rsidRPr="00FF12D4">
        <w:rPr>
          <w:b/>
          <w:lang w:val="en-CA"/>
        </w:rPr>
        <w:t>no_pic_partition_flag</w:t>
      </w:r>
      <w:proofErr w:type="spellEnd"/>
      <w:r w:rsidR="00BE10E4">
        <w:rPr>
          <w:b/>
          <w:lang w:val="en-CA"/>
        </w:rPr>
        <w:t xml:space="preserve"> </w:t>
      </w:r>
      <w:r w:rsidR="00BE10E4" w:rsidRPr="00BE10E4">
        <w:rPr>
          <w:noProof/>
          <w:lang w:val="en-CA"/>
        </w:rPr>
        <w:t xml:space="preserve">shall be equal to </w:t>
      </w:r>
      <w:r w:rsidR="00BE10E4">
        <w:rPr>
          <w:noProof/>
          <w:lang w:val="en-CA"/>
        </w:rPr>
        <w:t>0</w:t>
      </w:r>
      <w:r w:rsidR="00D42A83">
        <w:rPr>
          <w:noProof/>
          <w:lang w:val="en-CA"/>
        </w:rPr>
        <w:t xml:space="preserve">. Furthermore, subpicture can only be </w:t>
      </w:r>
      <w:r w:rsidR="00D42A83" w:rsidRPr="00D42A83">
        <w:rPr>
          <w:noProof/>
          <w:lang w:val="en-CA"/>
        </w:rPr>
        <w:t>constitute</w:t>
      </w:r>
      <w:r w:rsidR="00D42A83">
        <w:rPr>
          <w:noProof/>
          <w:lang w:val="en-CA"/>
        </w:rPr>
        <w:t xml:space="preserve">d with slices using rectangular modes. </w:t>
      </w:r>
      <w:r w:rsidR="00BE10E4">
        <w:rPr>
          <w:noProof/>
          <w:lang w:val="en-CA"/>
        </w:rPr>
        <w:t xml:space="preserve">Therefore, rect_slice_flag shall be equal to 1 in this case. </w:t>
      </w:r>
    </w:p>
    <w:p w14:paraId="27A99B3E" w14:textId="32BB6870" w:rsidR="004055D4" w:rsidRDefault="00483FAE" w:rsidP="00E27E53">
      <w:pPr>
        <w:rPr>
          <w:lang w:val="en-CA"/>
        </w:rPr>
      </w:pPr>
      <w:r w:rsidRPr="00483FAE">
        <w:rPr>
          <w:lang w:val="en-CA"/>
        </w:rPr>
        <w:t xml:space="preserve">The following modification is proposed to clean up the redundancy of </w:t>
      </w:r>
      <w:r w:rsidR="00BE10E4">
        <w:rPr>
          <w:lang w:val="en-CA"/>
        </w:rPr>
        <w:t xml:space="preserve">signaling in PPS when the value of </w:t>
      </w:r>
      <w:r w:rsidR="00BE10E4" w:rsidRPr="002F59C1">
        <w:rPr>
          <w:b/>
          <w:noProof/>
          <w:lang w:val="en-CA"/>
        </w:rPr>
        <w:t>mixed_nalu_types_in_pic_flag</w:t>
      </w:r>
      <w:r w:rsidR="00BE10E4">
        <w:rPr>
          <w:noProof/>
          <w:lang w:val="en-CA"/>
        </w:rPr>
        <w:t xml:space="preserve"> is equal to</w:t>
      </w:r>
      <w:r w:rsidR="00FB0180">
        <w:rPr>
          <w:noProof/>
          <w:lang w:val="en-CA"/>
        </w:rPr>
        <w:t xml:space="preserve"> 1</w:t>
      </w:r>
      <w:r w:rsidR="00BE10E4">
        <w:rPr>
          <w:noProof/>
          <w:lang w:val="en-CA"/>
        </w:rPr>
        <w:t xml:space="preserve">, </w:t>
      </w:r>
      <w:r>
        <w:rPr>
          <w:lang w:val="en-CA"/>
        </w:rPr>
        <w:t xml:space="preserve">with additions are </w:t>
      </w:r>
      <w:r w:rsidRPr="00C41786">
        <w:rPr>
          <w:highlight w:val="green"/>
          <w:lang w:val="en-CA"/>
        </w:rPr>
        <w:t>highlighted</w:t>
      </w:r>
      <w:r w:rsidR="00D6447C">
        <w:rPr>
          <w:lang w:val="en-CA"/>
        </w:rPr>
        <w:t xml:space="preserve"> (also applies to </w:t>
      </w:r>
      <w:r w:rsidR="008B2B45">
        <w:rPr>
          <w:lang w:val="en-CA"/>
        </w:rPr>
        <w:t xml:space="preserve">later </w:t>
      </w:r>
      <w:r w:rsidR="00D6447C">
        <w:rPr>
          <w:lang w:val="en-CA"/>
        </w:rPr>
        <w:t>sections)</w:t>
      </w:r>
    </w:p>
    <w:p w14:paraId="259BFA93" w14:textId="77777777" w:rsidR="0012214B" w:rsidRDefault="0012214B" w:rsidP="00E27E5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2214B" w:rsidRPr="00F43CC3" w14:paraId="111EC478" w14:textId="77777777" w:rsidTr="00C66458">
        <w:trPr>
          <w:cantSplit/>
          <w:jc w:val="center"/>
        </w:trPr>
        <w:tc>
          <w:tcPr>
            <w:tcW w:w="7920" w:type="dxa"/>
          </w:tcPr>
          <w:p w14:paraId="3B1B1B77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9F96EDD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2214B" w:rsidRPr="00F43CC3" w14:paraId="7072B17C" w14:textId="77777777" w:rsidTr="00C66458">
        <w:trPr>
          <w:cantSplit/>
          <w:jc w:val="center"/>
        </w:trPr>
        <w:tc>
          <w:tcPr>
            <w:tcW w:w="7920" w:type="dxa"/>
          </w:tcPr>
          <w:p w14:paraId="6463DB33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5DD28CA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2214B" w:rsidRPr="00F43CC3" w14:paraId="5EE3D370" w14:textId="77777777" w:rsidTr="00C66458">
        <w:trPr>
          <w:cantSplit/>
          <w:jc w:val="center"/>
        </w:trPr>
        <w:tc>
          <w:tcPr>
            <w:tcW w:w="7920" w:type="dxa"/>
          </w:tcPr>
          <w:p w14:paraId="7B0FD5A8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298498BA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2214B" w:rsidRPr="00F43CC3" w14:paraId="0388A98C" w14:textId="77777777" w:rsidTr="00C66458">
        <w:trPr>
          <w:cantSplit/>
          <w:jc w:val="center"/>
        </w:trPr>
        <w:tc>
          <w:tcPr>
            <w:tcW w:w="7920" w:type="dxa"/>
          </w:tcPr>
          <w:p w14:paraId="65334E8B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/>
              </w:rPr>
              <w:t xml:space="preserve">  </w:t>
            </w: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7C59290C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2214B" w:rsidRPr="00F43CC3" w14:paraId="6B5BADB7" w14:textId="77777777" w:rsidTr="00C66458">
        <w:trPr>
          <w:cantSplit/>
          <w:jc w:val="center"/>
        </w:trPr>
        <w:tc>
          <w:tcPr>
            <w:tcW w:w="7920" w:type="dxa"/>
          </w:tcPr>
          <w:p w14:paraId="2CDD20D3" w14:textId="77777777" w:rsidR="0012214B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/>
              </w:rPr>
              <w:t xml:space="preserve">  </w:t>
            </w:r>
            <w:r w:rsidRPr="001345AF">
              <w:rPr>
                <w:bCs/>
                <w:noProof/>
                <w:highlight w:val="green"/>
                <w:lang w:val="en-CA" w:eastAsia="ja-JP"/>
              </w:rPr>
              <w:t>i</w:t>
            </w:r>
            <w:r w:rsidRPr="001345AF">
              <w:rPr>
                <w:rFonts w:hint="eastAsia"/>
                <w:bCs/>
                <w:noProof/>
                <w:highlight w:val="green"/>
                <w:lang w:val="en-CA" w:eastAsia="ja-JP"/>
              </w:rPr>
              <w:t xml:space="preserve">f </w:t>
            </w:r>
            <w:r w:rsidRPr="001345AF">
              <w:rPr>
                <w:bCs/>
                <w:noProof/>
                <w:highlight w:val="green"/>
                <w:lang w:val="en-CA" w:eastAsia="ja-JP"/>
              </w:rPr>
              <w:t>(!mixed_nalu_types_in_pic_flag</w:t>
            </w:r>
            <w:r w:rsidRPr="001345AF">
              <w:rPr>
                <w:b/>
                <w:bCs/>
                <w:noProof/>
                <w:highlight w:val="green"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3A4104A3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2214B" w:rsidRPr="00F43CC3" w14:paraId="22950EC9" w14:textId="77777777" w:rsidTr="00C66458">
        <w:trPr>
          <w:cantSplit/>
          <w:jc w:val="center"/>
        </w:trPr>
        <w:tc>
          <w:tcPr>
            <w:tcW w:w="7920" w:type="dxa"/>
          </w:tcPr>
          <w:p w14:paraId="372430C7" w14:textId="77777777" w:rsidR="0012214B" w:rsidRPr="00F43CC3" w:rsidRDefault="0012214B" w:rsidP="0012214B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>no_pic_partition</w:t>
            </w:r>
            <w:r w:rsidRPr="0012214B">
              <w:rPr>
                <w:b/>
                <w:bCs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02702055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2214B" w:rsidRPr="00F43CC3" w14:paraId="750E896A" w14:textId="77777777" w:rsidTr="00C66458">
        <w:trPr>
          <w:cantSplit/>
          <w:jc w:val="center"/>
        </w:trPr>
        <w:tc>
          <w:tcPr>
            <w:tcW w:w="7920" w:type="dxa"/>
          </w:tcPr>
          <w:p w14:paraId="4B64E773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790FFA9E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14B" w:rsidRPr="00F43CC3" w14:paraId="63B0C7D2" w14:textId="77777777" w:rsidTr="00C66458">
        <w:trPr>
          <w:cantSplit/>
          <w:jc w:val="center"/>
        </w:trPr>
        <w:tc>
          <w:tcPr>
            <w:tcW w:w="7920" w:type="dxa"/>
          </w:tcPr>
          <w:p w14:paraId="49BA97D3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165F5E49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12214B" w:rsidRPr="00F43CC3" w14:paraId="77F84FB3" w14:textId="77777777" w:rsidTr="00C66458">
        <w:trPr>
          <w:cantSplit/>
          <w:jc w:val="center"/>
        </w:trPr>
        <w:tc>
          <w:tcPr>
            <w:tcW w:w="7920" w:type="dxa"/>
          </w:tcPr>
          <w:p w14:paraId="0FEEB110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530B6A42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2214B" w:rsidRPr="00F43CC3" w14:paraId="405CED69" w14:textId="77777777" w:rsidTr="00C66458">
        <w:trPr>
          <w:cantSplit/>
          <w:jc w:val="center"/>
        </w:trPr>
        <w:tc>
          <w:tcPr>
            <w:tcW w:w="7920" w:type="dxa"/>
          </w:tcPr>
          <w:p w14:paraId="0C166B2F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531AA5F1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2214B" w:rsidRPr="00F43CC3" w14:paraId="44F0E323" w14:textId="77777777" w:rsidTr="00C66458">
        <w:trPr>
          <w:cantSplit/>
          <w:jc w:val="center"/>
        </w:trPr>
        <w:tc>
          <w:tcPr>
            <w:tcW w:w="7920" w:type="dxa"/>
          </w:tcPr>
          <w:p w14:paraId="480CAD56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29628E11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14B" w:rsidRPr="00F43CC3" w14:paraId="1419445D" w14:textId="77777777" w:rsidTr="00C66458">
        <w:trPr>
          <w:cantSplit/>
          <w:jc w:val="center"/>
        </w:trPr>
        <w:tc>
          <w:tcPr>
            <w:tcW w:w="7920" w:type="dxa"/>
          </w:tcPr>
          <w:p w14:paraId="6846A20F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8C40C50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2214B" w:rsidRPr="00F43CC3" w14:paraId="3349B15C" w14:textId="77777777" w:rsidTr="00C66458">
        <w:trPr>
          <w:cantSplit/>
          <w:jc w:val="center"/>
        </w:trPr>
        <w:tc>
          <w:tcPr>
            <w:tcW w:w="7920" w:type="dxa"/>
          </w:tcPr>
          <w:p w14:paraId="28605B75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13A16FC6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14B" w:rsidRPr="00F43CC3" w14:paraId="278A94CB" w14:textId="77777777" w:rsidTr="00C66458">
        <w:trPr>
          <w:cantSplit/>
          <w:jc w:val="center"/>
        </w:trPr>
        <w:tc>
          <w:tcPr>
            <w:tcW w:w="7920" w:type="dxa"/>
          </w:tcPr>
          <w:p w14:paraId="2D25D344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F269E10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2214B" w:rsidRPr="00F43CC3" w14:paraId="63DF723D" w14:textId="77777777" w:rsidTr="00C66458">
        <w:trPr>
          <w:cantSplit/>
          <w:jc w:val="center"/>
        </w:trPr>
        <w:tc>
          <w:tcPr>
            <w:tcW w:w="7920" w:type="dxa"/>
          </w:tcPr>
          <w:p w14:paraId="0A7B0671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NumTilesInPic &gt; 1 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345AF">
              <w:rPr>
                <w:bCs/>
                <w:noProof/>
                <w:highlight w:val="green"/>
                <w:lang w:val="en-CA" w:eastAsia="ja-JP"/>
              </w:rPr>
              <w:t>&amp;&amp; !mixed_nalu_types_in_pic_flag</w:t>
            </w:r>
            <w:r w:rsidRPr="00F43CC3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2CB2D699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14B" w:rsidRPr="00F43CC3" w14:paraId="257B02CE" w14:textId="77777777" w:rsidTr="00C66458">
        <w:trPr>
          <w:cantSplit/>
          <w:jc w:val="center"/>
        </w:trPr>
        <w:tc>
          <w:tcPr>
            <w:tcW w:w="7920" w:type="dxa"/>
          </w:tcPr>
          <w:p w14:paraId="0E2E7304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26FF26AA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2214B" w:rsidRPr="00F43CC3" w14:paraId="556AA866" w14:textId="77777777" w:rsidTr="00C66458">
        <w:trPr>
          <w:cantSplit/>
          <w:jc w:val="center"/>
        </w:trPr>
        <w:tc>
          <w:tcPr>
            <w:tcW w:w="7920" w:type="dxa"/>
          </w:tcPr>
          <w:p w14:paraId="7B275167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2E6AE1F1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14B" w:rsidRPr="00F43CC3" w14:paraId="2CEAC130" w14:textId="77777777" w:rsidTr="00C66458">
        <w:trPr>
          <w:cantSplit/>
          <w:jc w:val="center"/>
        </w:trPr>
        <w:tc>
          <w:tcPr>
            <w:tcW w:w="7920" w:type="dxa"/>
          </w:tcPr>
          <w:p w14:paraId="77CB46B0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4C63D4E2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2214B" w:rsidRPr="00F43CC3" w14:paraId="34181D80" w14:textId="77777777" w:rsidTr="00C66458">
        <w:trPr>
          <w:cantSplit/>
          <w:jc w:val="center"/>
        </w:trPr>
        <w:tc>
          <w:tcPr>
            <w:tcW w:w="7920" w:type="dxa"/>
          </w:tcPr>
          <w:p w14:paraId="4502152B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BF2FE71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14B" w:rsidRPr="00F43CC3" w14:paraId="7BE1915F" w14:textId="77777777" w:rsidTr="00C66458">
        <w:trPr>
          <w:cantSplit/>
          <w:jc w:val="center"/>
        </w:trPr>
        <w:tc>
          <w:tcPr>
            <w:tcW w:w="7920" w:type="dxa"/>
          </w:tcPr>
          <w:p w14:paraId="1C30996F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0F7AFA50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12214B" w:rsidRPr="00F43CC3" w14:paraId="0C54A072" w14:textId="77777777" w:rsidTr="00C66458">
        <w:trPr>
          <w:cantSplit/>
          <w:jc w:val="center"/>
        </w:trPr>
        <w:tc>
          <w:tcPr>
            <w:tcW w:w="7920" w:type="dxa"/>
          </w:tcPr>
          <w:p w14:paraId="1792E033" w14:textId="77777777" w:rsidR="0012214B" w:rsidRPr="00F43CC3" w:rsidRDefault="0012214B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8AFD393" w14:textId="77777777" w:rsidR="0012214B" w:rsidRPr="00F43CC3" w:rsidRDefault="0012214B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7B7D72A" w14:textId="2824A460" w:rsidR="001A7192" w:rsidRDefault="00CB27BA" w:rsidP="00E27E53">
      <w:pPr>
        <w:rPr>
          <w:b/>
          <w:lang w:val="en-CA"/>
        </w:rPr>
      </w:pPr>
      <w:r>
        <w:rPr>
          <w:lang w:val="en-CA"/>
        </w:rPr>
        <w:t>Meanwhile,</w:t>
      </w:r>
      <w:r w:rsidR="004055D4">
        <w:rPr>
          <w:rFonts w:hint="eastAsia"/>
          <w:lang w:val="en-CA"/>
        </w:rPr>
        <w:t xml:space="preserve"> </w:t>
      </w:r>
      <w:r w:rsidR="004055D4">
        <w:rPr>
          <w:lang w:val="en-CA"/>
        </w:rPr>
        <w:t xml:space="preserve">the semantics </w:t>
      </w:r>
      <w:r w:rsidR="001345AF">
        <w:rPr>
          <w:lang w:val="en-CA"/>
        </w:rPr>
        <w:t xml:space="preserve">of </w:t>
      </w:r>
      <w:proofErr w:type="spellStart"/>
      <w:r w:rsidR="001345AF" w:rsidRPr="00FF12D4">
        <w:rPr>
          <w:b/>
          <w:lang w:val="en-CA"/>
        </w:rPr>
        <w:t>no_pic_partition_flag</w:t>
      </w:r>
      <w:proofErr w:type="spellEnd"/>
      <w:r w:rsidR="001345AF">
        <w:rPr>
          <w:b/>
          <w:lang w:val="en-CA"/>
        </w:rPr>
        <w:t xml:space="preserve"> </w:t>
      </w:r>
      <w:r w:rsidR="001A7192" w:rsidRPr="001A7192">
        <w:rPr>
          <w:lang w:val="en-CA"/>
        </w:rPr>
        <w:t>is changed as follows</w:t>
      </w:r>
      <w:r w:rsidR="001A7192">
        <w:rPr>
          <w:b/>
          <w:lang w:val="en-CA"/>
        </w:rPr>
        <w:t>:</w:t>
      </w:r>
    </w:p>
    <w:p w14:paraId="659C2A5B" w14:textId="75AF2574" w:rsidR="00BF3960" w:rsidRDefault="003C07F6" w:rsidP="00E27E53">
      <w:pPr>
        <w:rPr>
          <w:noProof/>
          <w:lang w:val="en-CA"/>
        </w:rPr>
      </w:pPr>
      <w:r>
        <w:rPr>
          <w:b/>
          <w:lang w:val="en-CA"/>
        </w:rPr>
        <w:t>“</w:t>
      </w:r>
      <w:proofErr w:type="spellStart"/>
      <w:r w:rsidR="001345AF" w:rsidRPr="00F43CC3">
        <w:rPr>
          <w:b/>
          <w:noProof/>
          <w:lang w:val="en-CA" w:eastAsia="ja-JP"/>
        </w:rPr>
        <w:t>no_pic_partition_flag</w:t>
      </w:r>
      <w:proofErr w:type="spellEnd"/>
      <w:r w:rsidR="001345AF" w:rsidRPr="00F43CC3">
        <w:rPr>
          <w:noProof/>
          <w:lang w:val="en-CA" w:eastAsia="ja-JP"/>
        </w:rPr>
        <w:t xml:space="preserve"> equal to 1 specifies that no picture partitioning is applied to each picture referring to the PPS. no_pic_partition_flag equal to 0 specifies each picture referring to the PPS may be partitioned into more than one tile or slice.</w:t>
      </w:r>
      <w:r w:rsidR="001345AF">
        <w:rPr>
          <w:noProof/>
          <w:lang w:val="en-CA" w:eastAsia="ja-JP"/>
        </w:rPr>
        <w:t xml:space="preserve"> </w:t>
      </w:r>
      <w:r w:rsidR="001345AF" w:rsidRPr="001345AF">
        <w:rPr>
          <w:noProof/>
          <w:highlight w:val="green"/>
          <w:lang w:val="en-CA" w:eastAsia="ja-JP"/>
        </w:rPr>
        <w:t>When not present, the value of no_pic_partition_flag is inferred to be equal to 0</w:t>
      </w:r>
      <w:r>
        <w:rPr>
          <w:noProof/>
          <w:lang w:val="en-CA"/>
        </w:rPr>
        <w:t>”</w:t>
      </w:r>
    </w:p>
    <w:p w14:paraId="5B3CD8D0" w14:textId="35B37603" w:rsidR="001345AF" w:rsidRPr="00BF3960" w:rsidRDefault="001345AF" w:rsidP="00E27E53">
      <w:pPr>
        <w:rPr>
          <w:noProof/>
          <w:lang w:val="en-CA"/>
        </w:rPr>
      </w:pPr>
      <w:r>
        <w:rPr>
          <w:noProof/>
          <w:lang w:val="en-CA"/>
        </w:rPr>
        <w:t xml:space="preserve">The semantics of </w:t>
      </w:r>
      <w:r w:rsidRPr="00F43CC3">
        <w:rPr>
          <w:b/>
          <w:bCs/>
          <w:noProof/>
          <w:lang w:val="en-CA"/>
        </w:rPr>
        <w:t>rect_slice_flag</w:t>
      </w:r>
      <w:r>
        <w:rPr>
          <w:b/>
          <w:bCs/>
          <w:noProof/>
          <w:lang w:val="en-CA"/>
        </w:rPr>
        <w:t xml:space="preserve"> </w:t>
      </w:r>
      <w:r w:rsidRPr="001345AF">
        <w:rPr>
          <w:noProof/>
          <w:lang w:val="en-CA" w:eastAsia="ja-JP"/>
        </w:rPr>
        <w:t>doesn’t have to be changed.</w:t>
      </w:r>
    </w:p>
    <w:p w14:paraId="2ED893E6" w14:textId="77777777" w:rsidR="003B7DC5" w:rsidRDefault="003B7DC5" w:rsidP="003B7DC5">
      <w:pPr>
        <w:pStyle w:val="Heading2"/>
        <w:rPr>
          <w:lang w:val="en-CA"/>
        </w:rPr>
      </w:pPr>
      <w:r>
        <w:rPr>
          <w:lang w:val="en-CA"/>
        </w:rPr>
        <w:t xml:space="preserve">Signaling of tile-related information </w:t>
      </w:r>
    </w:p>
    <w:p w14:paraId="73BD823E" w14:textId="40E1FBF0" w:rsidR="004E24D0" w:rsidRDefault="003B7DC5" w:rsidP="00BA4B99">
      <w:pPr>
        <w:rPr>
          <w:lang w:val="en-CA"/>
        </w:rPr>
      </w:pPr>
      <w:r>
        <w:rPr>
          <w:lang w:val="en-CA"/>
        </w:rPr>
        <w:t>It is noted that when signaling subpicture information</w:t>
      </w:r>
      <w:r w:rsidR="00B738FB">
        <w:rPr>
          <w:lang w:val="en-CA"/>
        </w:rPr>
        <w:t xml:space="preserve"> in SPS</w:t>
      </w:r>
      <w:r>
        <w:rPr>
          <w:lang w:val="en-CA"/>
        </w:rPr>
        <w:t xml:space="preserve">, </w:t>
      </w:r>
      <w:r w:rsidR="00B738FB">
        <w:rPr>
          <w:lang w:val="en-CA"/>
        </w:rPr>
        <w:t xml:space="preserve">they are signaled only when </w:t>
      </w:r>
      <w:r>
        <w:rPr>
          <w:lang w:val="en-CA"/>
        </w:rPr>
        <w:t xml:space="preserve">picture width or height is </w:t>
      </w:r>
      <w:r w:rsidR="00B738FB">
        <w:rPr>
          <w:lang w:val="en-CA"/>
        </w:rPr>
        <w:t>greater than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CtbSize</w:t>
      </w:r>
      <w:proofErr w:type="spellEnd"/>
      <w:r>
        <w:rPr>
          <w:lang w:val="en-CA"/>
        </w:rPr>
        <w:t xml:space="preserve"> (i.e. </w:t>
      </w:r>
      <w:proofErr w:type="spellStart"/>
      <w:r w:rsidR="00545174">
        <w:rPr>
          <w:lang w:val="en-CA"/>
        </w:rPr>
        <w:t>pic_width_max_in_luma_samples</w:t>
      </w:r>
      <w:proofErr w:type="spellEnd"/>
      <w:r w:rsidR="00545174">
        <w:rPr>
          <w:lang w:val="en-CA"/>
        </w:rPr>
        <w:t>&gt;</w:t>
      </w:r>
      <w:proofErr w:type="spellStart"/>
      <w:r w:rsidR="00B66153" w:rsidRPr="00F43CC3">
        <w:rPr>
          <w:lang w:val="en-CA"/>
        </w:rPr>
        <w:t>CtbSizeY</w:t>
      </w:r>
      <w:proofErr w:type="spellEnd"/>
      <w:r w:rsidR="00B66153">
        <w:rPr>
          <w:lang w:val="en-CA"/>
        </w:rPr>
        <w:t xml:space="preserve"> when signaling </w:t>
      </w:r>
      <w:proofErr w:type="spellStart"/>
      <w:r w:rsidR="00B66153" w:rsidRPr="00F43CC3">
        <w:rPr>
          <w:b/>
          <w:lang w:val="en-CA"/>
        </w:rPr>
        <w:t>subpic_ctu_top_left_x</w:t>
      </w:r>
      <w:proofErr w:type="spellEnd"/>
      <w:r w:rsidR="00545174">
        <w:rPr>
          <w:lang w:val="en-CA"/>
        </w:rPr>
        <w:t>[</w:t>
      </w:r>
      <w:proofErr w:type="spellStart"/>
      <w:r w:rsidR="00545174">
        <w:rPr>
          <w:lang w:val="en-CA"/>
        </w:rPr>
        <w:t>i</w:t>
      </w:r>
      <w:proofErr w:type="spellEnd"/>
      <w:r w:rsidR="00B66153" w:rsidRPr="00F43CC3">
        <w:rPr>
          <w:lang w:val="en-CA"/>
        </w:rPr>
        <w:t>]</w:t>
      </w:r>
      <w:r w:rsidR="00B66153">
        <w:rPr>
          <w:lang w:val="en-CA"/>
        </w:rPr>
        <w:t xml:space="preserve"> and </w:t>
      </w:r>
      <w:r w:rsidR="00545174" w:rsidRPr="00545174">
        <w:rPr>
          <w:b/>
          <w:lang w:val="en-CA"/>
        </w:rPr>
        <w:t>subpic_</w:t>
      </w:r>
      <w:r w:rsidR="004E24D0">
        <w:rPr>
          <w:b/>
          <w:lang w:val="en-CA"/>
        </w:rPr>
        <w:t>width</w:t>
      </w:r>
      <w:r w:rsidR="00545174" w:rsidRPr="00545174">
        <w:rPr>
          <w:b/>
          <w:lang w:val="en-CA"/>
        </w:rPr>
        <w:t>_</w:t>
      </w:r>
      <w:proofErr w:type="gramStart"/>
      <w:r w:rsidR="00545174" w:rsidRPr="00545174">
        <w:rPr>
          <w:b/>
          <w:lang w:val="en-CA"/>
        </w:rPr>
        <w:t>minus1</w:t>
      </w:r>
      <w:r w:rsidR="00545174">
        <w:rPr>
          <w:lang w:val="en-CA"/>
        </w:rPr>
        <w:t>[</w:t>
      </w:r>
      <w:proofErr w:type="spellStart"/>
      <w:proofErr w:type="gramEnd"/>
      <w:r w:rsidR="00545174">
        <w:rPr>
          <w:lang w:val="en-CA"/>
        </w:rPr>
        <w:t>i</w:t>
      </w:r>
      <w:proofErr w:type="spellEnd"/>
      <w:r w:rsidR="00545174" w:rsidRPr="00F43CC3">
        <w:rPr>
          <w:lang w:val="en-CA"/>
        </w:rPr>
        <w:t>]</w:t>
      </w:r>
      <w:r w:rsidR="004E24D0">
        <w:rPr>
          <w:lang w:val="en-CA"/>
        </w:rPr>
        <w:t xml:space="preserve">, and </w:t>
      </w:r>
      <w:proofErr w:type="spellStart"/>
      <w:r w:rsidR="00B66153" w:rsidRPr="00F43CC3">
        <w:rPr>
          <w:lang w:val="en-CA"/>
        </w:rPr>
        <w:t>pic_</w:t>
      </w:r>
      <w:r w:rsidR="00B66153">
        <w:rPr>
          <w:lang w:val="en-CA"/>
        </w:rPr>
        <w:t>height</w:t>
      </w:r>
      <w:r w:rsidR="00545174">
        <w:rPr>
          <w:lang w:val="en-CA"/>
        </w:rPr>
        <w:t>_max_in_luma_samples</w:t>
      </w:r>
      <w:proofErr w:type="spellEnd"/>
      <w:r w:rsidR="00B66153" w:rsidRPr="00F43CC3">
        <w:rPr>
          <w:lang w:val="en-CA"/>
        </w:rPr>
        <w:t xml:space="preserve">&gt; </w:t>
      </w:r>
      <w:proofErr w:type="spellStart"/>
      <w:r w:rsidR="00B66153" w:rsidRPr="00F43CC3">
        <w:rPr>
          <w:lang w:val="en-CA"/>
        </w:rPr>
        <w:t>CtbSizeY</w:t>
      </w:r>
      <w:proofErr w:type="spellEnd"/>
      <w:r w:rsidR="00B66153">
        <w:rPr>
          <w:lang w:val="en-CA"/>
        </w:rPr>
        <w:t xml:space="preserve"> when signaling </w:t>
      </w:r>
      <w:proofErr w:type="spellStart"/>
      <w:r w:rsidR="00B66153" w:rsidRPr="00F43CC3">
        <w:rPr>
          <w:b/>
          <w:lang w:val="en-CA"/>
        </w:rPr>
        <w:t>subpic_ctu_top_left_</w:t>
      </w:r>
      <w:r w:rsidR="00B66153">
        <w:rPr>
          <w:b/>
          <w:lang w:val="en-CA"/>
        </w:rPr>
        <w:t>y</w:t>
      </w:r>
      <w:proofErr w:type="spellEnd"/>
      <w:r w:rsidR="00B66153" w:rsidRPr="00F43CC3">
        <w:rPr>
          <w:lang w:val="en-CA"/>
        </w:rPr>
        <w:t>[ </w:t>
      </w:r>
      <w:proofErr w:type="spellStart"/>
      <w:r w:rsidR="00B66153" w:rsidRPr="00F43CC3">
        <w:rPr>
          <w:lang w:val="en-CA"/>
        </w:rPr>
        <w:t>i</w:t>
      </w:r>
      <w:proofErr w:type="spellEnd"/>
      <w:r w:rsidR="00B66153" w:rsidRPr="00F43CC3">
        <w:rPr>
          <w:lang w:val="en-CA"/>
        </w:rPr>
        <w:t> ]</w:t>
      </w:r>
      <w:r w:rsidR="004E24D0">
        <w:rPr>
          <w:lang w:val="en-CA"/>
        </w:rPr>
        <w:t xml:space="preserve"> and </w:t>
      </w:r>
      <w:r w:rsidR="004E24D0" w:rsidRPr="00545174">
        <w:rPr>
          <w:b/>
          <w:lang w:val="en-CA"/>
        </w:rPr>
        <w:t>subpic_height_minus1</w:t>
      </w:r>
      <w:r w:rsidR="004E24D0">
        <w:rPr>
          <w:lang w:val="en-CA"/>
        </w:rPr>
        <w:t>[</w:t>
      </w:r>
      <w:proofErr w:type="spellStart"/>
      <w:r w:rsidR="004E24D0">
        <w:rPr>
          <w:lang w:val="en-CA"/>
        </w:rPr>
        <w:t>i</w:t>
      </w:r>
      <w:proofErr w:type="spellEnd"/>
      <w:r w:rsidR="004E24D0" w:rsidRPr="00F43CC3">
        <w:rPr>
          <w:lang w:val="en-CA"/>
        </w:rPr>
        <w:t>]</w:t>
      </w:r>
      <w:r w:rsidR="00B66153">
        <w:rPr>
          <w:lang w:val="en-CA"/>
        </w:rPr>
        <w:t>)</w:t>
      </w:r>
      <w:r w:rsidR="00BA4B99">
        <w:rPr>
          <w:lang w:val="en-CA"/>
        </w:rPr>
        <w:t>, as shown below:</w:t>
      </w:r>
    </w:p>
    <w:p w14:paraId="6AD2E0BF" w14:textId="77777777" w:rsidR="00B738FB" w:rsidRDefault="00B738FB" w:rsidP="00BA4B9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7039A4" w:rsidRPr="00084198" w14:paraId="74FD5788" w14:textId="77777777" w:rsidTr="005E4820">
        <w:trPr>
          <w:cantSplit/>
          <w:jc w:val="center"/>
        </w:trPr>
        <w:tc>
          <w:tcPr>
            <w:tcW w:w="7920" w:type="dxa"/>
          </w:tcPr>
          <w:p w14:paraId="68373020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83E317D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398D" w:rsidRPr="00084198" w14:paraId="2B21F866" w14:textId="77777777" w:rsidTr="005E4820">
        <w:trPr>
          <w:cantSplit/>
          <w:jc w:val="center"/>
        </w:trPr>
        <w:tc>
          <w:tcPr>
            <w:tcW w:w="7920" w:type="dxa"/>
          </w:tcPr>
          <w:p w14:paraId="0D5427A3" w14:textId="71B9ABC4" w:rsidR="0006398D" w:rsidRPr="00084198" w:rsidRDefault="0006398D" w:rsidP="0006398D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/>
              </w:rPr>
            </w:pPr>
            <w:r w:rsidRPr="0006398D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70814ADD" w14:textId="77777777" w:rsidR="0006398D" w:rsidRPr="00084198" w:rsidRDefault="0006398D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398D" w:rsidRPr="00084198" w14:paraId="3E2A517B" w14:textId="77777777" w:rsidTr="005E4820">
        <w:trPr>
          <w:cantSplit/>
          <w:jc w:val="center"/>
        </w:trPr>
        <w:tc>
          <w:tcPr>
            <w:tcW w:w="7920" w:type="dxa"/>
          </w:tcPr>
          <w:p w14:paraId="4F4E59AD" w14:textId="3B295369" w:rsidR="0006398D" w:rsidRPr="00084198" w:rsidRDefault="0006398D" w:rsidP="0006398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BD32475" w14:textId="3B71BC9C" w:rsidR="0006398D" w:rsidRPr="00084198" w:rsidRDefault="0006398D" w:rsidP="0006398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06398D" w:rsidRPr="00084198" w14:paraId="024D9CB3" w14:textId="77777777" w:rsidTr="005E4820">
        <w:trPr>
          <w:cantSplit/>
          <w:jc w:val="center"/>
        </w:trPr>
        <w:tc>
          <w:tcPr>
            <w:tcW w:w="7920" w:type="dxa"/>
          </w:tcPr>
          <w:p w14:paraId="43F6C5A2" w14:textId="155D81DE" w:rsidR="0006398D" w:rsidRPr="00084198" w:rsidRDefault="0006398D" w:rsidP="0006398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6D08B67C" w14:textId="3F4BE948" w:rsidR="0006398D" w:rsidRPr="00084198" w:rsidRDefault="0006398D" w:rsidP="0006398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39A4" w:rsidRPr="00084198" w14:paraId="370439BA" w14:textId="77777777" w:rsidTr="005E4820">
        <w:trPr>
          <w:cantSplit/>
          <w:jc w:val="center"/>
        </w:trPr>
        <w:tc>
          <w:tcPr>
            <w:tcW w:w="7920" w:type="dxa"/>
          </w:tcPr>
          <w:p w14:paraId="3613F56B" w14:textId="77777777" w:rsidR="007039A4" w:rsidRPr="002D4E22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2D4E22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36BACAD6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39A4" w:rsidRPr="00084198" w14:paraId="49AF21C7" w14:textId="77777777" w:rsidTr="005E4820">
        <w:trPr>
          <w:cantSplit/>
          <w:jc w:val="center"/>
        </w:trPr>
        <w:tc>
          <w:tcPr>
            <w:tcW w:w="7920" w:type="dxa"/>
          </w:tcPr>
          <w:p w14:paraId="38276113" w14:textId="77777777" w:rsidR="007039A4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59C3DAD6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2C35C2DE" w14:textId="77777777" w:rsidTr="005E4820">
        <w:trPr>
          <w:cantSplit/>
          <w:jc w:val="center"/>
        </w:trPr>
        <w:tc>
          <w:tcPr>
            <w:tcW w:w="7920" w:type="dxa"/>
          </w:tcPr>
          <w:p w14:paraId="5EAFA78F" w14:textId="77777777" w:rsidR="007039A4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subpic_info_present_flag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3BBF1BE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39A4" w:rsidRPr="00084198" w14:paraId="2CE90473" w14:textId="77777777" w:rsidTr="005E4820">
        <w:trPr>
          <w:cantSplit/>
          <w:jc w:val="center"/>
        </w:trPr>
        <w:tc>
          <w:tcPr>
            <w:tcW w:w="7920" w:type="dxa"/>
          </w:tcPr>
          <w:p w14:paraId="25818502" w14:textId="77777777" w:rsidR="007039A4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4D866B4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39A4" w:rsidRPr="00084198" w14:paraId="4C27FEF1" w14:textId="77777777" w:rsidTr="005E4820">
        <w:trPr>
          <w:cantSplit/>
          <w:jc w:val="center"/>
        </w:trPr>
        <w:tc>
          <w:tcPr>
            <w:tcW w:w="7920" w:type="dxa"/>
          </w:tcPr>
          <w:p w14:paraId="788ABB7F" w14:textId="77777777" w:rsidR="007039A4" w:rsidRDefault="007039A4" w:rsidP="007039A4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440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7D47F251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4D2749E5" w14:textId="77777777" w:rsidTr="005E4820">
        <w:trPr>
          <w:cantSplit/>
          <w:jc w:val="center"/>
        </w:trPr>
        <w:tc>
          <w:tcPr>
            <w:tcW w:w="7920" w:type="dxa"/>
          </w:tcPr>
          <w:p w14:paraId="356C4495" w14:textId="77777777" w:rsidR="007039A4" w:rsidRPr="00084198" w:rsidRDefault="007039A4" w:rsidP="005E4820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ind w:left="100" w:hangingChars="50" w:hanging="10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</w:t>
            </w:r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 xml:space="preserve">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= 0; </w:t>
            </w:r>
            <w:r>
              <w:rPr>
                <w:lang w:val="en-CA"/>
              </w:rPr>
              <w:t xml:space="preserve">sps_num_subpics_minus1 &gt; 0 &amp;&amp;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 xml:space="preserve">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158FEA96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39A4" w:rsidRPr="00084198" w14:paraId="13F751AE" w14:textId="77777777" w:rsidTr="005E4820">
        <w:trPr>
          <w:cantSplit/>
          <w:jc w:val="center"/>
        </w:trPr>
        <w:tc>
          <w:tcPr>
            <w:tcW w:w="7920" w:type="dxa"/>
          </w:tcPr>
          <w:p w14:paraId="774AA204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5366CC4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74D03D1B" w14:textId="77777777" w:rsidTr="005E4820">
        <w:trPr>
          <w:cantSplit/>
          <w:jc w:val="center"/>
        </w:trPr>
        <w:tc>
          <w:tcPr>
            <w:tcW w:w="7920" w:type="dxa"/>
          </w:tcPr>
          <w:p w14:paraId="120535B6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subpic_ctu_top_left_x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6CEA551D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528DFD5C" w14:textId="77777777" w:rsidTr="005E4820">
        <w:trPr>
          <w:cantSplit/>
          <w:jc w:val="center"/>
        </w:trPr>
        <w:tc>
          <w:tcPr>
            <w:tcW w:w="7920" w:type="dxa"/>
          </w:tcPr>
          <w:p w14:paraId="73C53382" w14:textId="77777777" w:rsidR="007039A4" w:rsidRPr="00084198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F56086C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791C941D" w14:textId="77777777" w:rsidTr="005E4820">
        <w:trPr>
          <w:cantSplit/>
          <w:jc w:val="center"/>
        </w:trPr>
        <w:tc>
          <w:tcPr>
            <w:tcW w:w="7920" w:type="dxa"/>
          </w:tcPr>
          <w:p w14:paraId="2C3DA271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subpic_ctu_top_left_y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38D91BB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141F5F57" w14:textId="77777777" w:rsidTr="005E4820">
        <w:trPr>
          <w:cantSplit/>
          <w:jc w:val="center"/>
        </w:trPr>
        <w:tc>
          <w:tcPr>
            <w:tcW w:w="7920" w:type="dxa"/>
          </w:tcPr>
          <w:p w14:paraId="586B0CED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DDBCB9F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3ACD36B8" w14:textId="77777777" w:rsidTr="005E4820">
        <w:trPr>
          <w:cantSplit/>
          <w:jc w:val="center"/>
        </w:trPr>
        <w:tc>
          <w:tcPr>
            <w:tcW w:w="7920" w:type="dxa"/>
          </w:tcPr>
          <w:p w14:paraId="12995883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14:paraId="1FE54D25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35CAE806" w14:textId="77777777" w:rsidTr="005E4820">
        <w:trPr>
          <w:cantSplit/>
          <w:jc w:val="center"/>
        </w:trPr>
        <w:tc>
          <w:tcPr>
            <w:tcW w:w="7920" w:type="dxa"/>
          </w:tcPr>
          <w:p w14:paraId="6DB9061C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E2C5522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38AA25D1" w14:textId="77777777" w:rsidTr="005E4820">
        <w:trPr>
          <w:cantSplit/>
          <w:jc w:val="center"/>
        </w:trPr>
        <w:tc>
          <w:tcPr>
            <w:tcW w:w="7920" w:type="dxa"/>
          </w:tcPr>
          <w:p w14:paraId="4433EC98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14:paraId="170868D3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039A4" w:rsidRPr="00084198" w14:paraId="6D9D65F3" w14:textId="77777777" w:rsidTr="005E4820">
        <w:trPr>
          <w:cantSplit/>
          <w:jc w:val="center"/>
        </w:trPr>
        <w:tc>
          <w:tcPr>
            <w:tcW w:w="7920" w:type="dxa"/>
          </w:tcPr>
          <w:p w14:paraId="7279A17C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</w:t>
            </w:r>
            <w:proofErr w:type="spellStart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3F34F4BA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4CC0CDC4" w14:textId="77777777" w:rsidTr="005E4820">
        <w:trPr>
          <w:cantSplit/>
          <w:jc w:val="center"/>
        </w:trPr>
        <w:tc>
          <w:tcPr>
            <w:tcW w:w="7920" w:type="dxa"/>
          </w:tcPr>
          <w:p w14:paraId="4A5D0813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subpic_treated_as_pic_flag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6E0B90D9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1B6DDCE4" w14:textId="77777777" w:rsidTr="005E4820">
        <w:trPr>
          <w:cantSplit/>
          <w:jc w:val="center"/>
        </w:trPr>
        <w:tc>
          <w:tcPr>
            <w:tcW w:w="7920" w:type="dxa"/>
          </w:tcPr>
          <w:p w14:paraId="1BA2B8A3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loop_filter_across_subpic_enabled_flag</w:t>
            </w:r>
            <w:proofErr w:type="spellEnd"/>
            <w:r w:rsidRPr="00F43CC3">
              <w:rPr>
                <w:lang w:val="en-CA"/>
              </w:rPr>
              <w:t>[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4C921649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39A4" w:rsidRPr="00084198" w14:paraId="1F5BDCF5" w14:textId="77777777" w:rsidTr="005E4820">
        <w:trPr>
          <w:cantSplit/>
          <w:jc w:val="center"/>
        </w:trPr>
        <w:tc>
          <w:tcPr>
            <w:tcW w:w="7920" w:type="dxa"/>
          </w:tcPr>
          <w:p w14:paraId="60BFDFA8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F41F27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3058038D" w14:textId="77777777" w:rsidTr="005E4820">
        <w:trPr>
          <w:cantSplit/>
          <w:jc w:val="center"/>
        </w:trPr>
        <w:tc>
          <w:tcPr>
            <w:tcW w:w="7920" w:type="dxa"/>
          </w:tcPr>
          <w:p w14:paraId="223868EA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91D9E8A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7FE4A3DB" w14:textId="77777777" w:rsidTr="005E4820">
        <w:trPr>
          <w:cantSplit/>
          <w:jc w:val="center"/>
        </w:trPr>
        <w:tc>
          <w:tcPr>
            <w:tcW w:w="7920" w:type="dxa"/>
          </w:tcPr>
          <w:p w14:paraId="3B8D15E2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ind w:firstLineChars="250" w:firstLine="50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2E8D5AE4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20ED2DB3" w14:textId="77777777" w:rsidTr="005E4820">
        <w:trPr>
          <w:cantSplit/>
          <w:jc w:val="center"/>
        </w:trPr>
        <w:tc>
          <w:tcPr>
            <w:tcW w:w="7920" w:type="dxa"/>
          </w:tcPr>
          <w:p w14:paraId="30FF8914" w14:textId="77777777" w:rsidR="007039A4" w:rsidRPr="00F43CC3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  }</w:t>
            </w:r>
          </w:p>
        </w:tc>
        <w:tc>
          <w:tcPr>
            <w:tcW w:w="1158" w:type="dxa"/>
          </w:tcPr>
          <w:p w14:paraId="563A982F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039A4" w:rsidRPr="00084198" w14:paraId="6909C997" w14:textId="77777777" w:rsidTr="005E4820">
        <w:trPr>
          <w:cantSplit/>
          <w:jc w:val="center"/>
        </w:trPr>
        <w:tc>
          <w:tcPr>
            <w:tcW w:w="7920" w:type="dxa"/>
          </w:tcPr>
          <w:p w14:paraId="45FEF1B6" w14:textId="77777777" w:rsidR="007039A4" w:rsidRPr="002D4E22" w:rsidRDefault="007039A4" w:rsidP="005E482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</w:t>
            </w:r>
            <w:r w:rsidRPr="002D4E22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608BAA1B" w14:textId="77777777" w:rsidR="007039A4" w:rsidRPr="00084198" w:rsidRDefault="007039A4" w:rsidP="005E48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355D6E2D" w14:textId="061E1DBE" w:rsidR="00B738FB" w:rsidRDefault="00B738FB" w:rsidP="00BA4B99">
      <w:pPr>
        <w:rPr>
          <w:lang w:val="en-CA"/>
        </w:rPr>
      </w:pPr>
      <w:r>
        <w:t>The reason is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 xml:space="preserve">above mentioned four syntax elements are counted in unit of </w:t>
      </w:r>
      <w:proofErr w:type="spellStart"/>
      <w:r>
        <w:rPr>
          <w:lang w:val="en-CA"/>
        </w:rPr>
        <w:t>CtbSizeY</w:t>
      </w:r>
      <w:proofErr w:type="spellEnd"/>
      <w:r w:rsidR="0057331D">
        <w:rPr>
          <w:lang w:val="en-CA"/>
        </w:rPr>
        <w:t>. I</w:t>
      </w:r>
      <w:r>
        <w:rPr>
          <w:lang w:val="en-CA"/>
        </w:rPr>
        <w:t xml:space="preserve">f picture width or height is smaller than </w:t>
      </w:r>
      <w:r w:rsidR="0057331D">
        <w:rPr>
          <w:lang w:val="en-CA"/>
        </w:rPr>
        <w:t xml:space="preserve">or equal to </w:t>
      </w:r>
      <w:proofErr w:type="spellStart"/>
      <w:r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="00C352F4">
        <w:rPr>
          <w:lang w:val="en-CA"/>
        </w:rPr>
        <w:t xml:space="preserve">then their value </w:t>
      </w:r>
      <w:r w:rsidR="0057331D">
        <w:rPr>
          <w:lang w:val="en-CA"/>
        </w:rPr>
        <w:t>are not necessary to be signaled as the countable size is not larger than 1</w:t>
      </w:r>
      <w:r w:rsidR="002D5C60">
        <w:rPr>
          <w:lang w:val="en-CA"/>
        </w:rPr>
        <w:t xml:space="preserve">, hence </w:t>
      </w:r>
      <w:r w:rsidR="0076696A">
        <w:rPr>
          <w:lang w:val="en-CA"/>
        </w:rPr>
        <w:t xml:space="preserve">these values can be inferred to </w:t>
      </w:r>
      <w:r w:rsidR="002D5C60">
        <w:rPr>
          <w:lang w:val="en-CA"/>
        </w:rPr>
        <w:t>remov</w:t>
      </w:r>
      <w:r w:rsidR="0076696A">
        <w:rPr>
          <w:lang w:val="en-CA"/>
        </w:rPr>
        <w:t xml:space="preserve">e </w:t>
      </w:r>
      <w:r w:rsidR="002D5C60">
        <w:rPr>
          <w:lang w:val="en-CA"/>
        </w:rPr>
        <w:t>signaling redundancy</w:t>
      </w:r>
      <w:r w:rsidR="0057331D">
        <w:rPr>
          <w:lang w:val="en-CA"/>
        </w:rPr>
        <w:t xml:space="preserve">. </w:t>
      </w:r>
      <w:r w:rsidR="00C352F4">
        <w:rPr>
          <w:lang w:val="en-CA"/>
        </w:rPr>
        <w:t xml:space="preserve">For example, the value of </w:t>
      </w:r>
      <w:proofErr w:type="spellStart"/>
      <w:r w:rsidR="00C352F4" w:rsidRPr="00F43CC3">
        <w:rPr>
          <w:b/>
          <w:lang w:val="en-CA"/>
        </w:rPr>
        <w:t>subpic_ctu_top_left_x</w:t>
      </w:r>
      <w:proofErr w:type="spellEnd"/>
      <w:r w:rsidR="00C352F4">
        <w:rPr>
          <w:lang w:val="en-CA"/>
        </w:rPr>
        <w:t>[</w:t>
      </w:r>
      <w:proofErr w:type="spellStart"/>
      <w:r w:rsidR="00C352F4">
        <w:rPr>
          <w:lang w:val="en-CA"/>
        </w:rPr>
        <w:t>i</w:t>
      </w:r>
      <w:proofErr w:type="spellEnd"/>
      <w:r w:rsidR="00C352F4" w:rsidRPr="00F43CC3">
        <w:rPr>
          <w:lang w:val="en-CA"/>
        </w:rPr>
        <w:t>]</w:t>
      </w:r>
      <w:r w:rsidR="00C352F4">
        <w:rPr>
          <w:lang w:val="en-CA"/>
        </w:rPr>
        <w:t xml:space="preserve"> is inferred to be equal to 0 when picture width is not larger than </w:t>
      </w:r>
      <w:proofErr w:type="spellStart"/>
      <w:r w:rsidR="00C352F4">
        <w:rPr>
          <w:lang w:val="en-CA"/>
        </w:rPr>
        <w:t>CtbSizeY</w:t>
      </w:r>
      <w:proofErr w:type="spellEnd"/>
      <w:r w:rsidR="00C352F4">
        <w:rPr>
          <w:lang w:val="en-CA"/>
        </w:rPr>
        <w:t>.</w:t>
      </w:r>
    </w:p>
    <w:p w14:paraId="6D1BDCE1" w14:textId="6678A335" w:rsidR="002D5C60" w:rsidRDefault="00C352F4" w:rsidP="00BA4B99">
      <w:pPr>
        <w:rPr>
          <w:b/>
          <w:noProof/>
          <w:lang w:val="en-CA"/>
        </w:rPr>
      </w:pPr>
      <w:r>
        <w:rPr>
          <w:lang w:val="en-CA"/>
        </w:rPr>
        <w:t xml:space="preserve">In PPS, the </w:t>
      </w:r>
      <w:r w:rsidR="002A6D51">
        <w:rPr>
          <w:lang w:val="en-CA"/>
        </w:rPr>
        <w:t>tile-</w:t>
      </w:r>
      <w:r>
        <w:rPr>
          <w:lang w:val="en-CA"/>
        </w:rPr>
        <w:t xml:space="preserve">related information are also counted in units of </w:t>
      </w:r>
      <w:proofErr w:type="spellStart"/>
      <w:r>
        <w:rPr>
          <w:lang w:val="en-CA"/>
        </w:rPr>
        <w:t>CtbSizeY</w:t>
      </w:r>
      <w:proofErr w:type="spellEnd"/>
      <w:r w:rsidR="002A6D51">
        <w:rPr>
          <w:rFonts w:hint="eastAsia"/>
          <w:lang w:val="en-CA"/>
        </w:rPr>
        <w:t xml:space="preserve">, such as </w:t>
      </w:r>
      <w:r w:rsidR="002A6D51" w:rsidRPr="00F43CC3">
        <w:rPr>
          <w:b/>
          <w:noProof/>
          <w:lang w:val="en-CA"/>
        </w:rPr>
        <w:t>tile_column_width_minus1</w:t>
      </w:r>
      <w:r w:rsidR="002A6D51" w:rsidRPr="00F43CC3">
        <w:rPr>
          <w:noProof/>
          <w:lang w:val="en-CA"/>
        </w:rPr>
        <w:t>[ i ]</w:t>
      </w:r>
      <w:r w:rsidR="002A6D51">
        <w:rPr>
          <w:noProof/>
          <w:lang w:val="en-CA"/>
        </w:rPr>
        <w:t xml:space="preserve">, </w:t>
      </w:r>
      <w:r w:rsidR="002A6D51">
        <w:rPr>
          <w:b/>
          <w:noProof/>
          <w:lang w:val="en-CA"/>
        </w:rPr>
        <w:t>tile_column_row</w:t>
      </w:r>
      <w:r w:rsidR="002A6D51" w:rsidRPr="00F43CC3">
        <w:rPr>
          <w:b/>
          <w:noProof/>
          <w:lang w:val="en-CA"/>
        </w:rPr>
        <w:t>_minus1</w:t>
      </w:r>
      <w:r w:rsidR="002A6D51" w:rsidRPr="00F43CC3">
        <w:rPr>
          <w:noProof/>
          <w:lang w:val="en-CA"/>
        </w:rPr>
        <w:t>[ i ]</w:t>
      </w:r>
      <w:r w:rsidR="002D5C60">
        <w:rPr>
          <w:noProof/>
          <w:lang w:val="en-CA"/>
        </w:rPr>
        <w:t>.</w:t>
      </w:r>
      <w:r w:rsidR="002A6D51" w:rsidRPr="002A6D51">
        <w:rPr>
          <w:b/>
          <w:noProof/>
          <w:lang w:val="en-CA"/>
        </w:rPr>
        <w:t xml:space="preserve"> </w:t>
      </w:r>
      <w:r w:rsidR="00227E27" w:rsidRPr="00227E27">
        <w:rPr>
          <w:lang w:val="en-CA"/>
        </w:rPr>
        <w:t xml:space="preserve">The value of </w:t>
      </w:r>
      <w:r w:rsidR="00227E27">
        <w:rPr>
          <w:b/>
          <w:noProof/>
          <w:lang w:val="en-CA"/>
        </w:rPr>
        <w:t>s</w:t>
      </w:r>
      <w:r w:rsidR="00227E27" w:rsidRPr="00227E27">
        <w:rPr>
          <w:lang w:val="en-CA"/>
        </w:rPr>
        <w:t xml:space="preserve">yntax elements </w:t>
      </w:r>
      <w:r w:rsidR="00227E27" w:rsidRPr="00F43CC3">
        <w:rPr>
          <w:b/>
          <w:noProof/>
          <w:lang w:val="en-CA"/>
        </w:rPr>
        <w:t>num_exp_tile_columns_minus1</w:t>
      </w:r>
      <w:r w:rsidR="00227E27">
        <w:rPr>
          <w:b/>
          <w:noProof/>
          <w:lang w:val="en-CA"/>
        </w:rPr>
        <w:t xml:space="preserve"> </w:t>
      </w:r>
      <w:r w:rsidR="00227E27" w:rsidRPr="00227E27">
        <w:rPr>
          <w:lang w:val="en-CA"/>
        </w:rPr>
        <w:t xml:space="preserve">and </w:t>
      </w:r>
      <w:r w:rsidR="00227E27" w:rsidRPr="00F43CC3">
        <w:rPr>
          <w:b/>
          <w:noProof/>
          <w:lang w:val="en-CA"/>
        </w:rPr>
        <w:t>num_exp_tile_rows_minus1</w:t>
      </w:r>
      <w:r w:rsidR="00227E27">
        <w:rPr>
          <w:b/>
          <w:noProof/>
          <w:lang w:val="en-CA"/>
        </w:rPr>
        <w:t xml:space="preserve"> </w:t>
      </w:r>
      <w:r w:rsidR="00227E27" w:rsidRPr="00227E27">
        <w:rPr>
          <w:lang w:val="en-CA"/>
        </w:rPr>
        <w:t xml:space="preserve">are </w:t>
      </w:r>
      <w:r w:rsidR="00227E27">
        <w:rPr>
          <w:lang w:val="en-CA"/>
        </w:rPr>
        <w:t xml:space="preserve">also constrained in units of </w:t>
      </w:r>
      <w:proofErr w:type="spellStart"/>
      <w:r w:rsidR="00227E27">
        <w:rPr>
          <w:lang w:val="en-CA"/>
        </w:rPr>
        <w:t>CtbSizeY</w:t>
      </w:r>
      <w:proofErr w:type="spellEnd"/>
      <w:r w:rsidR="00227E27">
        <w:rPr>
          <w:lang w:val="en-CA"/>
        </w:rPr>
        <w:t xml:space="preserve">. </w:t>
      </w:r>
      <w:r w:rsidR="002D5C60" w:rsidRPr="002D5C60">
        <w:rPr>
          <w:lang w:val="en-CA"/>
        </w:rPr>
        <w:t>It is</w:t>
      </w:r>
      <w:r w:rsidR="002D5C60">
        <w:rPr>
          <w:lang w:val="en-CA"/>
        </w:rPr>
        <w:t xml:space="preserve"> suggested</w:t>
      </w:r>
      <w:r w:rsidR="002D5C60" w:rsidRPr="003A20EC">
        <w:rPr>
          <w:lang w:val="en-CA"/>
        </w:rPr>
        <w:t xml:space="preserve"> to </w:t>
      </w:r>
      <w:r w:rsidR="0047633F">
        <w:rPr>
          <w:lang w:val="en-CA"/>
        </w:rPr>
        <w:t>also</w:t>
      </w:r>
      <w:r w:rsidR="0047633F" w:rsidRPr="003A20EC">
        <w:rPr>
          <w:lang w:val="en-CA"/>
        </w:rPr>
        <w:t xml:space="preserve"> </w:t>
      </w:r>
      <w:r w:rsidR="002D5C60" w:rsidRPr="003A20EC">
        <w:rPr>
          <w:lang w:val="en-CA"/>
        </w:rPr>
        <w:t>consider the cases</w:t>
      </w:r>
      <w:r w:rsidR="00ED1431">
        <w:rPr>
          <w:lang w:val="en-CA"/>
        </w:rPr>
        <w:t xml:space="preserve"> that</w:t>
      </w:r>
      <w:r w:rsidR="002D5C60" w:rsidRPr="003A20EC">
        <w:rPr>
          <w:lang w:val="en-CA"/>
        </w:rPr>
        <w:t xml:space="preserve"> picture width or height is not larger than CtbSizeY when sig</w:t>
      </w:r>
      <w:r w:rsidR="007A2979">
        <w:rPr>
          <w:lang w:val="en-CA"/>
        </w:rPr>
        <w:t>naling tile-related information</w:t>
      </w:r>
      <w:r w:rsidR="000E7026">
        <w:rPr>
          <w:lang w:val="en-CA"/>
        </w:rPr>
        <w:t xml:space="preserve"> in PPS</w:t>
      </w:r>
      <w:r w:rsidR="002D5C60" w:rsidRPr="003A20EC">
        <w:rPr>
          <w:lang w:val="en-CA"/>
        </w:rPr>
        <w:t>, in order to remove singaling redundancy, as well as to achieve design consistency with subpicture signaling</w:t>
      </w:r>
      <w:r w:rsidR="00E64A7E">
        <w:rPr>
          <w:lang w:val="en-CA"/>
        </w:rPr>
        <w:t xml:space="preserve"> in SPS</w:t>
      </w:r>
      <w:r w:rsidR="002D5C60" w:rsidRPr="003A20EC">
        <w:rPr>
          <w:lang w:val="en-CA"/>
        </w:rPr>
        <w:t xml:space="preserve">. </w:t>
      </w:r>
    </w:p>
    <w:p w14:paraId="4772530E" w14:textId="44708D0C" w:rsidR="00717C3B" w:rsidRDefault="00227E27" w:rsidP="00BA4B99">
      <w:pPr>
        <w:rPr>
          <w:lang w:val="en-CA"/>
        </w:rPr>
      </w:pPr>
      <w:r>
        <w:rPr>
          <w:lang w:val="en-CA"/>
        </w:rPr>
        <w:t xml:space="preserve">The modification to tile-related syntax elements are presented below, with </w:t>
      </w:r>
      <w:r>
        <w:t xml:space="preserve">with deletion </w:t>
      </w:r>
      <w:r w:rsidRPr="00EE3056">
        <w:rPr>
          <w:strike/>
          <w:noProof/>
          <w:highlight w:val="red"/>
          <w:lang w:val="en-CA"/>
        </w:rPr>
        <w:t>strike</w:t>
      </w:r>
      <w:r>
        <w:rPr>
          <w:strike/>
          <w:noProof/>
          <w:highlight w:val="red"/>
          <w:lang w:val="en-CA"/>
        </w:rPr>
        <w:t>d</w:t>
      </w:r>
      <w:r w:rsidRPr="00EE3056">
        <w:rPr>
          <w:strike/>
          <w:noProof/>
          <w:highlight w:val="red"/>
          <w:lang w:val="en-CA"/>
        </w:rPr>
        <w:t xml:space="preserve"> through</w:t>
      </w:r>
      <w:r>
        <w:t xml:space="preserve"> </w:t>
      </w:r>
      <w:r>
        <w:rPr>
          <w:lang w:val="en-CA"/>
        </w:rPr>
        <w:t>(also applies to later sections):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048A" w:rsidRPr="00F43CC3" w14:paraId="433C7DB1" w14:textId="77777777" w:rsidTr="00C66458">
        <w:trPr>
          <w:cantSplit/>
          <w:jc w:val="center"/>
        </w:trPr>
        <w:tc>
          <w:tcPr>
            <w:tcW w:w="7920" w:type="dxa"/>
          </w:tcPr>
          <w:p w14:paraId="36F81A62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718F359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D048A" w:rsidRPr="00F43CC3" w14:paraId="4BA9311A" w14:textId="77777777" w:rsidTr="00C66458">
        <w:trPr>
          <w:cantSplit/>
          <w:jc w:val="center"/>
        </w:trPr>
        <w:tc>
          <w:tcPr>
            <w:tcW w:w="7920" w:type="dxa"/>
          </w:tcPr>
          <w:p w14:paraId="02AEB969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40B96EA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D048A" w:rsidRPr="00F43CC3" w14:paraId="5C1ED439" w14:textId="77777777" w:rsidTr="00C66458">
        <w:trPr>
          <w:cantSplit/>
          <w:jc w:val="center"/>
        </w:trPr>
        <w:tc>
          <w:tcPr>
            <w:tcW w:w="7920" w:type="dxa"/>
          </w:tcPr>
          <w:p w14:paraId="34CD95B8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4DF571E2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25F03" w:rsidRPr="00F43CC3" w14:paraId="4E0D23DD" w14:textId="77777777" w:rsidTr="00C66458">
        <w:trPr>
          <w:cantSplit/>
          <w:jc w:val="center"/>
        </w:trPr>
        <w:tc>
          <w:tcPr>
            <w:tcW w:w="7920" w:type="dxa"/>
          </w:tcPr>
          <w:p w14:paraId="1D3EFE6F" w14:textId="0F0B8D74" w:rsidR="00725F03" w:rsidRPr="00F43CC3" w:rsidRDefault="00725F03" w:rsidP="00725F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14B3BAAC" w14:textId="493E4E17" w:rsidR="00725F03" w:rsidRPr="00F43CC3" w:rsidRDefault="00725F03" w:rsidP="00725F0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25F03" w:rsidRPr="00F43CC3" w14:paraId="219F2A96" w14:textId="77777777" w:rsidTr="00C66458">
        <w:trPr>
          <w:cantSplit/>
          <w:jc w:val="center"/>
        </w:trPr>
        <w:tc>
          <w:tcPr>
            <w:tcW w:w="7920" w:type="dxa"/>
          </w:tcPr>
          <w:p w14:paraId="555E0C3D" w14:textId="7646B5F9" w:rsidR="00725F03" w:rsidRPr="00F43CC3" w:rsidRDefault="00725F03" w:rsidP="00725F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1408688A" w14:textId="11C007B2" w:rsidR="00725F03" w:rsidRPr="00F43CC3" w:rsidRDefault="00725F03" w:rsidP="00725F0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5D048A" w:rsidRPr="00F43CC3" w14:paraId="6C1645AB" w14:textId="77777777" w:rsidTr="00C66458">
        <w:trPr>
          <w:cantSplit/>
          <w:jc w:val="center"/>
        </w:trPr>
        <w:tc>
          <w:tcPr>
            <w:tcW w:w="7920" w:type="dxa"/>
          </w:tcPr>
          <w:p w14:paraId="25C088D8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/>
              </w:rPr>
              <w:t xml:space="preserve">  </w:t>
            </w: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664E7CCA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D048A" w:rsidRPr="00F43CC3" w14:paraId="3883327D" w14:textId="77777777" w:rsidTr="00C66458">
        <w:trPr>
          <w:cantSplit/>
          <w:jc w:val="center"/>
        </w:trPr>
        <w:tc>
          <w:tcPr>
            <w:tcW w:w="7920" w:type="dxa"/>
          </w:tcPr>
          <w:p w14:paraId="3780EA88" w14:textId="77777777" w:rsidR="005D048A" w:rsidRPr="00F43CC3" w:rsidRDefault="005D048A" w:rsidP="00C956C2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>no_pic_partition</w:t>
            </w:r>
            <w:r w:rsidRPr="0012214B">
              <w:rPr>
                <w:b/>
                <w:bCs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67B226B1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5D048A" w:rsidRPr="00F43CC3" w14:paraId="63BF6E10" w14:textId="77777777" w:rsidTr="00C66458">
        <w:trPr>
          <w:cantSplit/>
          <w:jc w:val="center"/>
        </w:trPr>
        <w:tc>
          <w:tcPr>
            <w:tcW w:w="7920" w:type="dxa"/>
          </w:tcPr>
          <w:p w14:paraId="1C34A540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2AB458CD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D048A" w:rsidRPr="00F43CC3" w14:paraId="518752B8" w14:textId="77777777" w:rsidTr="00C66458">
        <w:trPr>
          <w:cantSplit/>
          <w:jc w:val="center"/>
        </w:trPr>
        <w:tc>
          <w:tcPr>
            <w:tcW w:w="7920" w:type="dxa"/>
          </w:tcPr>
          <w:p w14:paraId="41EE417E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6C5344E7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5D048A" w:rsidRPr="00F43CC3" w14:paraId="522FF9B8" w14:textId="77777777" w:rsidTr="00C66458">
        <w:trPr>
          <w:cantSplit/>
          <w:jc w:val="center"/>
        </w:trPr>
        <w:tc>
          <w:tcPr>
            <w:tcW w:w="7920" w:type="dxa"/>
          </w:tcPr>
          <w:p w14:paraId="4F7D3FF9" w14:textId="77777777" w:rsidR="005D048A" w:rsidRPr="005D048A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red"/>
                <w:lang w:val="en-CA"/>
              </w:rPr>
            </w:pP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strike/>
                <w:noProof/>
                <w:highlight w:val="red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130C1936" w14:textId="77777777" w:rsidR="005D048A" w:rsidRPr="005D048A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red"/>
                <w:lang w:val="en-CA"/>
              </w:rPr>
            </w:pPr>
            <w:r w:rsidRPr="005D048A">
              <w:rPr>
                <w:strike/>
                <w:noProof/>
                <w:highlight w:val="red"/>
                <w:lang w:val="en-CA"/>
              </w:rPr>
              <w:t>ue(v)</w:t>
            </w:r>
          </w:p>
        </w:tc>
      </w:tr>
      <w:tr w:rsidR="005D048A" w:rsidRPr="00F43CC3" w14:paraId="13EA816B" w14:textId="77777777" w:rsidTr="00C66458">
        <w:trPr>
          <w:cantSplit/>
          <w:jc w:val="center"/>
        </w:trPr>
        <w:tc>
          <w:tcPr>
            <w:tcW w:w="7920" w:type="dxa"/>
          </w:tcPr>
          <w:p w14:paraId="158BDE2A" w14:textId="77777777" w:rsidR="005D048A" w:rsidRPr="005D048A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red"/>
                <w:lang w:val="en-CA"/>
              </w:rPr>
            </w:pP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strike/>
                <w:noProof/>
                <w:highlight w:val="red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31D6AE53" w14:textId="77777777" w:rsidR="005D048A" w:rsidRPr="005D048A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red"/>
                <w:lang w:val="en-CA"/>
              </w:rPr>
            </w:pPr>
            <w:r w:rsidRPr="005D048A">
              <w:rPr>
                <w:strike/>
                <w:noProof/>
                <w:highlight w:val="red"/>
                <w:lang w:val="en-CA"/>
              </w:rPr>
              <w:t>ue(v)</w:t>
            </w:r>
          </w:p>
        </w:tc>
      </w:tr>
      <w:tr w:rsidR="005D048A" w:rsidRPr="00F43CC3" w14:paraId="12C41F6B" w14:textId="77777777" w:rsidTr="00C66458">
        <w:trPr>
          <w:cantSplit/>
          <w:jc w:val="center"/>
        </w:trPr>
        <w:tc>
          <w:tcPr>
            <w:tcW w:w="7920" w:type="dxa"/>
          </w:tcPr>
          <w:p w14:paraId="2673A27D" w14:textId="77777777" w:rsidR="005D048A" w:rsidRPr="005D048A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red"/>
                <w:lang w:val="en-CA"/>
              </w:rPr>
            </w:pP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strike/>
                <w:noProof/>
                <w:highlight w:val="red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3D2D6D3A" w14:textId="77777777" w:rsidR="005D048A" w:rsidRPr="005D048A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red"/>
                <w:lang w:val="en-CA"/>
              </w:rPr>
            </w:pPr>
          </w:p>
        </w:tc>
      </w:tr>
      <w:tr w:rsidR="005D048A" w:rsidRPr="00F43CC3" w14:paraId="2F382AFC" w14:textId="77777777" w:rsidTr="00C66458">
        <w:trPr>
          <w:cantSplit/>
          <w:jc w:val="center"/>
        </w:trPr>
        <w:tc>
          <w:tcPr>
            <w:tcW w:w="7920" w:type="dxa"/>
          </w:tcPr>
          <w:p w14:paraId="08F5FB14" w14:textId="77777777" w:rsidR="005D048A" w:rsidRPr="005D048A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red"/>
                <w:lang w:val="en-CA"/>
              </w:rPr>
            </w:pP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  <w:t>tile_</w:t>
            </w:r>
            <w:r w:rsidRPr="005D048A">
              <w:rPr>
                <w:b/>
                <w:strike/>
                <w:noProof/>
                <w:highlight w:val="red"/>
                <w:lang w:val="en-CA"/>
              </w:rPr>
              <w:t>column_width_minus1</w:t>
            </w:r>
            <w:r w:rsidRPr="005D048A">
              <w:rPr>
                <w:strike/>
                <w:noProof/>
                <w:highlight w:val="red"/>
                <w:lang w:val="en-CA"/>
              </w:rPr>
              <w:t>[ i ]</w:t>
            </w:r>
          </w:p>
        </w:tc>
        <w:tc>
          <w:tcPr>
            <w:tcW w:w="1157" w:type="dxa"/>
          </w:tcPr>
          <w:p w14:paraId="5FADF260" w14:textId="77777777" w:rsidR="005D048A" w:rsidRPr="005D048A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red"/>
                <w:lang w:val="en-CA"/>
              </w:rPr>
            </w:pPr>
            <w:r w:rsidRPr="005D048A">
              <w:rPr>
                <w:strike/>
                <w:noProof/>
                <w:highlight w:val="red"/>
                <w:lang w:val="en-CA"/>
              </w:rPr>
              <w:t>ue(v)</w:t>
            </w:r>
          </w:p>
        </w:tc>
      </w:tr>
      <w:tr w:rsidR="005D048A" w:rsidRPr="00F43CC3" w14:paraId="5957D0BB" w14:textId="77777777" w:rsidTr="00C66458">
        <w:trPr>
          <w:cantSplit/>
          <w:jc w:val="center"/>
        </w:trPr>
        <w:tc>
          <w:tcPr>
            <w:tcW w:w="7920" w:type="dxa"/>
          </w:tcPr>
          <w:p w14:paraId="18D5E4C9" w14:textId="77777777" w:rsidR="005D048A" w:rsidRPr="005D048A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red"/>
                <w:lang w:val="en-CA"/>
              </w:rPr>
            </w:pP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strike/>
                <w:noProof/>
                <w:highlight w:val="red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60B6A153" w14:textId="77777777" w:rsidR="005D048A" w:rsidRPr="005D048A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red"/>
                <w:lang w:val="en-CA"/>
              </w:rPr>
            </w:pPr>
          </w:p>
        </w:tc>
      </w:tr>
      <w:tr w:rsidR="005D048A" w:rsidRPr="00F43CC3" w14:paraId="407548EC" w14:textId="77777777" w:rsidTr="00C66458">
        <w:trPr>
          <w:cantSplit/>
          <w:jc w:val="center"/>
        </w:trPr>
        <w:tc>
          <w:tcPr>
            <w:tcW w:w="7920" w:type="dxa"/>
          </w:tcPr>
          <w:p w14:paraId="18EF7F23" w14:textId="77777777" w:rsidR="005D048A" w:rsidRPr="005D048A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red"/>
                <w:lang w:val="en-CA"/>
              </w:rPr>
            </w:pP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</w:r>
            <w:r w:rsidRPr="005D048A">
              <w:rPr>
                <w:b/>
                <w:bCs/>
                <w:strike/>
                <w:noProof/>
                <w:highlight w:val="red"/>
                <w:lang w:val="en-CA"/>
              </w:rPr>
              <w:tab/>
              <w:t>tile_</w:t>
            </w:r>
            <w:r w:rsidRPr="005D048A">
              <w:rPr>
                <w:b/>
                <w:strike/>
                <w:noProof/>
                <w:highlight w:val="red"/>
                <w:lang w:val="en-CA"/>
              </w:rPr>
              <w:t>row_height_minus1</w:t>
            </w:r>
            <w:r w:rsidRPr="005D048A">
              <w:rPr>
                <w:strike/>
                <w:noProof/>
                <w:highlight w:val="red"/>
                <w:lang w:val="en-CA"/>
              </w:rPr>
              <w:t>[ i ]</w:t>
            </w:r>
          </w:p>
        </w:tc>
        <w:tc>
          <w:tcPr>
            <w:tcW w:w="1157" w:type="dxa"/>
          </w:tcPr>
          <w:p w14:paraId="36ED1617" w14:textId="77777777" w:rsidR="005D048A" w:rsidRPr="005D048A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red"/>
                <w:lang w:val="en-CA"/>
              </w:rPr>
            </w:pPr>
            <w:r w:rsidRPr="005D048A">
              <w:rPr>
                <w:strike/>
                <w:noProof/>
                <w:highlight w:val="red"/>
                <w:lang w:val="en-CA"/>
              </w:rPr>
              <w:t>ue(v)</w:t>
            </w:r>
          </w:p>
        </w:tc>
      </w:tr>
      <w:tr w:rsidR="005D048A" w:rsidRPr="005D048A" w14:paraId="26C57557" w14:textId="77777777" w:rsidTr="00C66458">
        <w:trPr>
          <w:cantSplit/>
          <w:jc w:val="center"/>
        </w:trPr>
        <w:tc>
          <w:tcPr>
            <w:tcW w:w="7920" w:type="dxa"/>
          </w:tcPr>
          <w:p w14:paraId="2CC156A8" w14:textId="0400D178" w:rsidR="005D048A" w:rsidRPr="005D048A" w:rsidRDefault="005D048A" w:rsidP="005D0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green"/>
                <w:lang w:val="en-CA"/>
              </w:rPr>
            </w:pPr>
            <w:r w:rsidRPr="005D048A">
              <w:rPr>
                <w:b/>
                <w:bCs/>
                <w:noProof/>
                <w:highlight w:val="green"/>
                <w:lang w:val="en-CA"/>
              </w:rPr>
              <w:tab/>
            </w:r>
            <w:r w:rsidRPr="005D048A">
              <w:rPr>
                <w:b/>
                <w:bCs/>
                <w:noProof/>
                <w:highlight w:val="green"/>
                <w:lang w:val="en-CA"/>
              </w:rPr>
              <w:tab/>
              <w:t>if (pic_width_in_luma_samples &gt; CtbSizeY) {</w:t>
            </w:r>
          </w:p>
        </w:tc>
        <w:tc>
          <w:tcPr>
            <w:tcW w:w="1157" w:type="dxa"/>
          </w:tcPr>
          <w:p w14:paraId="1026422D" w14:textId="77777777" w:rsidR="005D048A" w:rsidRPr="005D048A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D048A" w:rsidRPr="005D048A" w14:paraId="485C06DC" w14:textId="77777777" w:rsidTr="00C66458">
        <w:trPr>
          <w:cantSplit/>
          <w:jc w:val="center"/>
        </w:trPr>
        <w:tc>
          <w:tcPr>
            <w:tcW w:w="7920" w:type="dxa"/>
          </w:tcPr>
          <w:p w14:paraId="0ACDF1B8" w14:textId="0514F095" w:rsidR="005D048A" w:rsidRPr="005D048A" w:rsidRDefault="005D048A" w:rsidP="005D048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ind w:firstLineChars="300" w:firstLine="600"/>
              <w:rPr>
                <w:b/>
                <w:bCs/>
                <w:strike/>
                <w:noProof/>
                <w:highlight w:val="green"/>
                <w:lang w:val="en-CA"/>
              </w:rPr>
            </w:pPr>
            <w:r w:rsidRPr="005D048A">
              <w:rPr>
                <w:b/>
                <w:noProof/>
                <w:highlight w:val="gree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19BED0C6" w14:textId="329B9F24" w:rsidR="005D048A" w:rsidRPr="005D048A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5D048A">
              <w:rPr>
                <w:noProof/>
                <w:highlight w:val="green"/>
                <w:lang w:val="en-CA"/>
              </w:rPr>
              <w:t>ue(v)</w:t>
            </w:r>
          </w:p>
        </w:tc>
      </w:tr>
      <w:tr w:rsidR="005D048A" w:rsidRPr="00F43CC3" w14:paraId="1CCEB089" w14:textId="77777777" w:rsidTr="00C66458">
        <w:trPr>
          <w:cantSplit/>
          <w:jc w:val="center"/>
        </w:trPr>
        <w:tc>
          <w:tcPr>
            <w:tcW w:w="7920" w:type="dxa"/>
          </w:tcPr>
          <w:p w14:paraId="69C5A414" w14:textId="27C5D70D" w:rsidR="005D048A" w:rsidRPr="005D048A" w:rsidRDefault="005D048A" w:rsidP="005D048A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rPr>
                <w:b/>
                <w:bCs/>
                <w:strike/>
                <w:noProof/>
                <w:highlight w:val="green"/>
                <w:lang w:val="en-CA"/>
              </w:rPr>
            </w:pPr>
            <w:r w:rsidRPr="005D048A">
              <w:rPr>
                <w:noProof/>
                <w:highlight w:val="green"/>
                <w:lang w:val="en-CA"/>
              </w:rPr>
              <w:t>for ( i = 0; i  &lt;=  num_exp_tile_columns_minus1;i++) {</w:t>
            </w:r>
          </w:p>
        </w:tc>
        <w:tc>
          <w:tcPr>
            <w:tcW w:w="1157" w:type="dxa"/>
          </w:tcPr>
          <w:p w14:paraId="5E34708D" w14:textId="77777777" w:rsidR="005D048A" w:rsidRPr="005D048A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D048A" w:rsidRPr="00F43CC3" w14:paraId="5BAD20A3" w14:textId="77777777" w:rsidTr="00C66458">
        <w:trPr>
          <w:cantSplit/>
          <w:jc w:val="center"/>
        </w:trPr>
        <w:tc>
          <w:tcPr>
            <w:tcW w:w="7920" w:type="dxa"/>
          </w:tcPr>
          <w:p w14:paraId="1DF0A3EA" w14:textId="667DB2B7" w:rsidR="005D048A" w:rsidRPr="005D048A" w:rsidRDefault="005D048A" w:rsidP="005D048A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b/>
                <w:bCs/>
                <w:strike/>
                <w:noProof/>
                <w:highlight w:val="green"/>
                <w:lang w:val="en-CA"/>
              </w:rPr>
            </w:pPr>
            <w:r w:rsidRPr="005D048A">
              <w:rPr>
                <w:b/>
                <w:bCs/>
                <w:noProof/>
                <w:highlight w:val="green"/>
                <w:lang w:val="en-CA"/>
              </w:rPr>
              <w:t>tile_</w:t>
            </w:r>
            <w:r w:rsidRPr="005D048A">
              <w:rPr>
                <w:b/>
                <w:noProof/>
                <w:highlight w:val="green"/>
                <w:lang w:val="en-CA"/>
              </w:rPr>
              <w:t>column_width_minus1</w:t>
            </w:r>
            <w:r w:rsidRPr="005D048A">
              <w:rPr>
                <w:noProof/>
                <w:highlight w:val="green"/>
                <w:lang w:val="en-CA"/>
              </w:rPr>
              <w:t>[ i ]</w:t>
            </w:r>
          </w:p>
        </w:tc>
        <w:tc>
          <w:tcPr>
            <w:tcW w:w="1157" w:type="dxa"/>
          </w:tcPr>
          <w:p w14:paraId="33CD07B3" w14:textId="7F3E0419" w:rsidR="005D048A" w:rsidRPr="005D048A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5D048A">
              <w:rPr>
                <w:noProof/>
                <w:highlight w:val="green"/>
                <w:lang w:val="en-CA"/>
              </w:rPr>
              <w:t>ue(v)</w:t>
            </w:r>
          </w:p>
        </w:tc>
      </w:tr>
      <w:tr w:rsidR="005D048A" w:rsidRPr="00F43CC3" w14:paraId="04818C38" w14:textId="77777777" w:rsidTr="00C66458">
        <w:trPr>
          <w:cantSplit/>
          <w:jc w:val="center"/>
        </w:trPr>
        <w:tc>
          <w:tcPr>
            <w:tcW w:w="7920" w:type="dxa"/>
          </w:tcPr>
          <w:p w14:paraId="28C5687F" w14:textId="09302953" w:rsidR="005D048A" w:rsidRPr="005D048A" w:rsidRDefault="005D048A" w:rsidP="005D048A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rPr>
                <w:b/>
                <w:bCs/>
                <w:strike/>
                <w:noProof/>
                <w:highlight w:val="green"/>
                <w:lang w:val="en-CA"/>
              </w:rPr>
            </w:pPr>
            <w:r w:rsidRPr="005D048A">
              <w:rPr>
                <w:b/>
                <w:bCs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7" w:type="dxa"/>
          </w:tcPr>
          <w:p w14:paraId="384685A3" w14:textId="77777777" w:rsidR="005D048A" w:rsidRPr="005D048A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D048A" w:rsidRPr="00F43CC3" w14:paraId="3F1C20B8" w14:textId="77777777" w:rsidTr="00C66458">
        <w:trPr>
          <w:cantSplit/>
          <w:jc w:val="center"/>
        </w:trPr>
        <w:tc>
          <w:tcPr>
            <w:tcW w:w="7920" w:type="dxa"/>
          </w:tcPr>
          <w:p w14:paraId="25AC2F33" w14:textId="17ADFA8B" w:rsidR="005D048A" w:rsidRPr="005D048A" w:rsidRDefault="005D048A" w:rsidP="005D048A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b/>
                <w:bCs/>
                <w:strike/>
                <w:noProof/>
                <w:highlight w:val="green"/>
                <w:lang w:val="en-CA"/>
              </w:rPr>
            </w:pPr>
            <w:r w:rsidRPr="005D048A">
              <w:rPr>
                <w:b/>
                <w:bCs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7" w:type="dxa"/>
          </w:tcPr>
          <w:p w14:paraId="599B8A79" w14:textId="77777777" w:rsidR="005D048A" w:rsidRPr="005D048A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D048A" w:rsidRPr="00F43CC3" w14:paraId="6A4F8A6B" w14:textId="77777777" w:rsidTr="00C66458">
        <w:trPr>
          <w:cantSplit/>
          <w:jc w:val="center"/>
        </w:trPr>
        <w:tc>
          <w:tcPr>
            <w:tcW w:w="7920" w:type="dxa"/>
          </w:tcPr>
          <w:p w14:paraId="72D13C77" w14:textId="0871727A" w:rsidR="005D048A" w:rsidRPr="00D955FB" w:rsidRDefault="005D048A" w:rsidP="004363BB">
            <w:pPr>
              <w:pStyle w:val="tablesyntax"/>
              <w:keepNext w:val="0"/>
              <w:keepLines w:val="0"/>
              <w:tabs>
                <w:tab w:val="clear" w:pos="432"/>
                <w:tab w:val="left" w:pos="430"/>
              </w:tabs>
              <w:spacing w:before="20" w:after="40"/>
              <w:rPr>
                <w:b/>
                <w:bCs/>
                <w:strike/>
                <w:noProof/>
                <w:highlight w:val="green"/>
                <w:lang w:val="en-CA"/>
              </w:rPr>
            </w:pPr>
            <w:r w:rsidRPr="00D955FB">
              <w:rPr>
                <w:b/>
                <w:bCs/>
                <w:noProof/>
                <w:highlight w:val="green"/>
                <w:lang w:val="en-CA"/>
              </w:rPr>
              <w:tab/>
            </w:r>
            <w:r w:rsidRPr="00D955FB">
              <w:rPr>
                <w:b/>
                <w:bCs/>
                <w:noProof/>
                <w:highlight w:val="green"/>
                <w:lang w:val="en-CA"/>
              </w:rPr>
              <w:tab/>
              <w:t>if (pic_height_in_luma_samples &gt; CtbSizeY) {</w:t>
            </w:r>
          </w:p>
        </w:tc>
        <w:tc>
          <w:tcPr>
            <w:tcW w:w="1157" w:type="dxa"/>
          </w:tcPr>
          <w:p w14:paraId="600992BF" w14:textId="77777777" w:rsidR="005D048A" w:rsidRPr="00D955FB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D048A" w:rsidRPr="00F43CC3" w14:paraId="6130E9CF" w14:textId="77777777" w:rsidTr="00C66458">
        <w:trPr>
          <w:cantSplit/>
          <w:jc w:val="center"/>
        </w:trPr>
        <w:tc>
          <w:tcPr>
            <w:tcW w:w="7920" w:type="dxa"/>
          </w:tcPr>
          <w:p w14:paraId="44A81DD9" w14:textId="03416CD8" w:rsidR="005D048A" w:rsidRPr="00D955FB" w:rsidRDefault="005D048A" w:rsidP="005D0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b/>
                <w:noProof/>
                <w:highlight w:val="gree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008DF65C" w14:textId="7FF9489F" w:rsidR="005D048A" w:rsidRPr="00D955FB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D955FB">
              <w:rPr>
                <w:noProof/>
                <w:highlight w:val="green"/>
                <w:lang w:val="en-CA"/>
              </w:rPr>
              <w:t>ue(v)</w:t>
            </w:r>
          </w:p>
        </w:tc>
      </w:tr>
      <w:tr w:rsidR="005D048A" w:rsidRPr="00F43CC3" w14:paraId="08CFBC0D" w14:textId="77777777" w:rsidTr="00C66458">
        <w:trPr>
          <w:cantSplit/>
          <w:jc w:val="center"/>
        </w:trPr>
        <w:tc>
          <w:tcPr>
            <w:tcW w:w="7920" w:type="dxa"/>
          </w:tcPr>
          <w:p w14:paraId="7ABB8776" w14:textId="2682DD5C" w:rsidR="005D048A" w:rsidRPr="00D955FB" w:rsidRDefault="005D048A" w:rsidP="005D048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noProof/>
                <w:highlight w:val="green"/>
                <w:lang w:val="en-CA"/>
              </w:rPr>
              <w:t>for ( i = 0; i  &lt;=  num_exp_tile_rows_minus1; i++ ) {</w:t>
            </w:r>
          </w:p>
        </w:tc>
        <w:tc>
          <w:tcPr>
            <w:tcW w:w="1157" w:type="dxa"/>
          </w:tcPr>
          <w:p w14:paraId="0748A432" w14:textId="77777777" w:rsidR="005D048A" w:rsidRPr="00D955FB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D048A" w:rsidRPr="00F43CC3" w14:paraId="3E6797FF" w14:textId="77777777" w:rsidTr="00C66458">
        <w:trPr>
          <w:cantSplit/>
          <w:jc w:val="center"/>
        </w:trPr>
        <w:tc>
          <w:tcPr>
            <w:tcW w:w="7920" w:type="dxa"/>
          </w:tcPr>
          <w:p w14:paraId="7C2DFCF1" w14:textId="2B2522A6" w:rsidR="005D048A" w:rsidRPr="00D955FB" w:rsidRDefault="005D048A" w:rsidP="005D048A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b/>
                <w:bCs/>
                <w:noProof/>
                <w:lang w:val="en-CA"/>
              </w:rPr>
              <w:tab/>
            </w:r>
            <w:r w:rsidRPr="00D955FB">
              <w:rPr>
                <w:b/>
                <w:bCs/>
                <w:noProof/>
                <w:highlight w:val="green"/>
                <w:lang w:val="en-CA"/>
              </w:rPr>
              <w:t>tile_</w:t>
            </w:r>
            <w:r w:rsidRPr="00D955FB">
              <w:rPr>
                <w:b/>
                <w:noProof/>
                <w:highlight w:val="green"/>
                <w:lang w:val="en-CA"/>
              </w:rPr>
              <w:t>row_height_minus1</w:t>
            </w:r>
            <w:r w:rsidRPr="00D955FB">
              <w:rPr>
                <w:noProof/>
                <w:highlight w:val="gree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B4DB00D" w14:textId="4AAF0B3A" w:rsidR="005D048A" w:rsidRPr="00D955FB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D955FB">
              <w:rPr>
                <w:noProof/>
                <w:highlight w:val="green"/>
                <w:lang w:val="en-CA"/>
              </w:rPr>
              <w:t>ue(v)</w:t>
            </w:r>
          </w:p>
        </w:tc>
      </w:tr>
      <w:tr w:rsidR="005D048A" w:rsidRPr="00F43CC3" w14:paraId="06FD2406" w14:textId="77777777" w:rsidTr="00C66458">
        <w:trPr>
          <w:cantSplit/>
          <w:jc w:val="center"/>
        </w:trPr>
        <w:tc>
          <w:tcPr>
            <w:tcW w:w="7920" w:type="dxa"/>
          </w:tcPr>
          <w:p w14:paraId="13807191" w14:textId="0BA1130B" w:rsidR="005D048A" w:rsidRPr="00D955FB" w:rsidRDefault="004363BB" w:rsidP="005D0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  </w:t>
            </w:r>
            <w:r w:rsidR="005D048A" w:rsidRPr="00D955FB">
              <w:rPr>
                <w:b/>
                <w:bCs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7" w:type="dxa"/>
          </w:tcPr>
          <w:p w14:paraId="41918737" w14:textId="77777777" w:rsidR="005D048A" w:rsidRPr="00D955FB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</w:p>
        </w:tc>
      </w:tr>
      <w:tr w:rsidR="005D048A" w:rsidRPr="00F43CC3" w14:paraId="1579F323" w14:textId="77777777" w:rsidTr="00C66458">
        <w:trPr>
          <w:cantSplit/>
          <w:jc w:val="center"/>
        </w:trPr>
        <w:tc>
          <w:tcPr>
            <w:tcW w:w="7920" w:type="dxa"/>
          </w:tcPr>
          <w:p w14:paraId="2B2262F0" w14:textId="24806DAF" w:rsidR="005D048A" w:rsidRPr="00D955FB" w:rsidRDefault="004363BB" w:rsidP="005D0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</w:t>
            </w:r>
            <w:r w:rsidR="005D048A" w:rsidRPr="00D955FB">
              <w:rPr>
                <w:b/>
                <w:bCs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7" w:type="dxa"/>
          </w:tcPr>
          <w:p w14:paraId="613A5273" w14:textId="77777777" w:rsidR="005D048A" w:rsidRPr="00D955FB" w:rsidRDefault="005D048A" w:rsidP="005D048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</w:p>
        </w:tc>
      </w:tr>
      <w:tr w:rsidR="005D048A" w:rsidRPr="00F43CC3" w14:paraId="01936B22" w14:textId="77777777" w:rsidTr="00C66458">
        <w:trPr>
          <w:cantSplit/>
          <w:jc w:val="center"/>
        </w:trPr>
        <w:tc>
          <w:tcPr>
            <w:tcW w:w="7920" w:type="dxa"/>
          </w:tcPr>
          <w:p w14:paraId="6E7B5408" w14:textId="383BA908" w:rsidR="005D048A" w:rsidRPr="00F43CC3" w:rsidRDefault="005D048A" w:rsidP="005D04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if( NumTilesInPic &gt; 1</w:t>
            </w:r>
            <w:r w:rsidRPr="00F43CC3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0C53AFFE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D048A" w:rsidRPr="00F43CC3" w14:paraId="7B293000" w14:textId="77777777" w:rsidTr="00C66458">
        <w:trPr>
          <w:cantSplit/>
          <w:jc w:val="center"/>
        </w:trPr>
        <w:tc>
          <w:tcPr>
            <w:tcW w:w="7920" w:type="dxa"/>
          </w:tcPr>
          <w:p w14:paraId="0F81B240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7D9FEBE2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5D048A" w:rsidRPr="00F43CC3" w14:paraId="52E6D706" w14:textId="77777777" w:rsidTr="00C66458">
        <w:trPr>
          <w:cantSplit/>
          <w:jc w:val="center"/>
        </w:trPr>
        <w:tc>
          <w:tcPr>
            <w:tcW w:w="7920" w:type="dxa"/>
          </w:tcPr>
          <w:p w14:paraId="762371FF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48D94989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D048A" w:rsidRPr="00F43CC3" w14:paraId="0D6C728D" w14:textId="77777777" w:rsidTr="00C66458">
        <w:trPr>
          <w:cantSplit/>
          <w:jc w:val="center"/>
        </w:trPr>
        <w:tc>
          <w:tcPr>
            <w:tcW w:w="7920" w:type="dxa"/>
          </w:tcPr>
          <w:p w14:paraId="7CD3DB3D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lastRenderedPageBreak/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668EC019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5D048A" w:rsidRPr="00F43CC3" w14:paraId="013A7D8F" w14:textId="77777777" w:rsidTr="00C66458">
        <w:trPr>
          <w:cantSplit/>
          <w:jc w:val="center"/>
        </w:trPr>
        <w:tc>
          <w:tcPr>
            <w:tcW w:w="7920" w:type="dxa"/>
          </w:tcPr>
          <w:p w14:paraId="14733B2E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23B210C8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D048A" w:rsidRPr="00F43CC3" w14:paraId="33FC3795" w14:textId="77777777" w:rsidTr="00C66458">
        <w:trPr>
          <w:cantSplit/>
          <w:jc w:val="center"/>
        </w:trPr>
        <w:tc>
          <w:tcPr>
            <w:tcW w:w="7920" w:type="dxa"/>
          </w:tcPr>
          <w:p w14:paraId="3BEF9391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70FCF97E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5D048A" w:rsidRPr="00F43CC3" w14:paraId="0034F9AE" w14:textId="77777777" w:rsidTr="00C66458">
        <w:trPr>
          <w:cantSplit/>
          <w:jc w:val="center"/>
        </w:trPr>
        <w:tc>
          <w:tcPr>
            <w:tcW w:w="7920" w:type="dxa"/>
          </w:tcPr>
          <w:p w14:paraId="6DED1CAD" w14:textId="77777777" w:rsidR="005D048A" w:rsidRPr="00F43CC3" w:rsidRDefault="005D048A" w:rsidP="00C664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C7218FA" w14:textId="77777777" w:rsidR="005D048A" w:rsidRPr="00F43CC3" w:rsidRDefault="005D048A" w:rsidP="00C664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8A4E3F2" w14:textId="761292AB" w:rsidR="00EF6892" w:rsidRDefault="0039157E" w:rsidP="000532ED">
      <w:pPr>
        <w:rPr>
          <w:lang w:val="en-CA"/>
        </w:rPr>
      </w:pPr>
      <w:bookmarkStart w:id="0" w:name="_GoBack"/>
      <w:bookmarkEnd w:id="0"/>
      <w:r>
        <w:rPr>
          <w:lang w:val="en-CA"/>
        </w:rPr>
        <w:t>Meanwhile,</w:t>
      </w:r>
      <w:r w:rsidR="00EF6892">
        <w:rPr>
          <w:rFonts w:hint="eastAsia"/>
          <w:lang w:val="en-CA"/>
        </w:rPr>
        <w:t xml:space="preserve"> </w:t>
      </w:r>
      <w:r w:rsidR="00EF6892">
        <w:rPr>
          <w:lang w:val="en-CA"/>
        </w:rPr>
        <w:t xml:space="preserve">the semantics of </w:t>
      </w:r>
      <w:r w:rsidR="00B9630F">
        <w:rPr>
          <w:lang w:val="en-CA"/>
        </w:rPr>
        <w:t xml:space="preserve">these four syntax elements are modified as follows: </w:t>
      </w:r>
    </w:p>
    <w:p w14:paraId="3290778B" w14:textId="77777777" w:rsidR="00861736" w:rsidRPr="00F43CC3" w:rsidRDefault="00861736" w:rsidP="00861736">
      <w:pPr>
        <w:rPr>
          <w:noProof/>
          <w:lang w:val="en-CA"/>
        </w:rPr>
      </w:pPr>
      <w:r w:rsidRPr="00F43CC3">
        <w:rPr>
          <w:b/>
          <w:noProof/>
          <w:lang w:val="en-CA"/>
        </w:rPr>
        <w:t>num_exp_tile_columns_minus1</w:t>
      </w:r>
      <w:r w:rsidRPr="00F43CC3">
        <w:rPr>
          <w:noProof/>
          <w:lang w:val="en-CA"/>
        </w:rPr>
        <w:t xml:space="preserve"> plus 1 specifies the number of explicitly provided tile column widths. The value of num_exp_tile_columns_minus1 shall be in the range of 0 to PicWidthInCtbsY − 1, inclusive. When</w:t>
      </w:r>
      <w:r w:rsidRPr="00F43CC3">
        <w:rPr>
          <w:rFonts w:eastAsia="MS Mincho"/>
          <w:noProof/>
          <w:lang w:val="en-CA" w:eastAsia="zh-CN"/>
        </w:rPr>
        <w:t xml:space="preserve"> no_pic_partition_flag is equal to 1, the value of num_exp_tile_columns_minus1 is inferred to be equal to 0.</w:t>
      </w:r>
      <w:r>
        <w:rPr>
          <w:rFonts w:eastAsia="MS Mincho"/>
          <w:noProof/>
          <w:lang w:val="en-CA" w:eastAsia="zh-CN"/>
        </w:rPr>
        <w:t xml:space="preserve"> </w:t>
      </w:r>
      <w:r w:rsidRPr="00861736">
        <w:rPr>
          <w:rFonts w:eastAsia="MS Mincho"/>
          <w:noProof/>
          <w:highlight w:val="green"/>
          <w:lang w:val="en-CA" w:eastAsia="zh-CN"/>
        </w:rPr>
        <w:t>When pic_width_in_luma_samples is smaller than or equal to CtbSizeY, the value of num_exp_tile_columns_minus1 is inferred to be equal to 0.</w:t>
      </w:r>
    </w:p>
    <w:p w14:paraId="085E62C5" w14:textId="77777777" w:rsidR="00861736" w:rsidRPr="00F43CC3" w:rsidRDefault="00861736" w:rsidP="00861736">
      <w:pPr>
        <w:rPr>
          <w:noProof/>
          <w:lang w:val="en-CA"/>
        </w:rPr>
      </w:pPr>
      <w:r w:rsidRPr="00F43CC3">
        <w:rPr>
          <w:b/>
          <w:noProof/>
          <w:lang w:val="en-CA"/>
        </w:rPr>
        <w:t>num_exp_tile_rows_minus1</w:t>
      </w:r>
      <w:r w:rsidRPr="00F43CC3">
        <w:rPr>
          <w:noProof/>
          <w:lang w:val="en-CA"/>
        </w:rPr>
        <w:t xml:space="preserve"> plus 1 specifies the number of explicitly provided tile row heights. The value of num_exp_tile_rows_minus1 shall be in the range of 0 to PicHeightInCtbsY − 1, inclusive. When</w:t>
      </w:r>
      <w:r w:rsidRPr="00F43CC3">
        <w:rPr>
          <w:rFonts w:eastAsia="MS Mincho"/>
          <w:noProof/>
          <w:lang w:val="en-CA" w:eastAsia="zh-CN"/>
        </w:rPr>
        <w:t xml:space="preserve"> no_pic_partition_flag is equal to 1, the value of num_tile_rows_minus1 is inferred to be equal to 0.</w:t>
      </w:r>
      <w:r w:rsidRPr="002F6D04">
        <w:rPr>
          <w:rFonts w:eastAsia="MS Mincho"/>
          <w:noProof/>
          <w:lang w:val="en-CA" w:eastAsia="zh-CN"/>
        </w:rPr>
        <w:t xml:space="preserve"> </w:t>
      </w:r>
      <w:r w:rsidRPr="00861736">
        <w:rPr>
          <w:rFonts w:eastAsia="MS Mincho"/>
          <w:noProof/>
          <w:highlight w:val="green"/>
          <w:lang w:val="en-CA" w:eastAsia="zh-CN"/>
        </w:rPr>
        <w:t>When pic_height_in_luma_samples is smaller than or equal to CtbSizeY, the value of num_exp_tile_rows_minus1 is inferred to be equal to 0</w:t>
      </w:r>
      <w:r>
        <w:rPr>
          <w:rFonts w:eastAsia="MS Mincho"/>
          <w:noProof/>
          <w:lang w:val="en-CA" w:eastAsia="zh-CN"/>
        </w:rPr>
        <w:t>.</w:t>
      </w:r>
    </w:p>
    <w:p w14:paraId="5D6530E2" w14:textId="084AB721" w:rsidR="00861736" w:rsidRPr="00F43CC3" w:rsidRDefault="00861736" w:rsidP="00861736">
      <w:pPr>
        <w:rPr>
          <w:noProof/>
          <w:lang w:val="en-CA"/>
        </w:rPr>
      </w:pPr>
      <w:r w:rsidRPr="00F43CC3">
        <w:rPr>
          <w:b/>
          <w:noProof/>
          <w:lang w:val="en-CA"/>
        </w:rPr>
        <w:t>tile_column_width_minus1</w:t>
      </w:r>
      <w:r w:rsidRPr="00F43CC3">
        <w:rPr>
          <w:noProof/>
          <w:lang w:val="en-CA"/>
        </w:rPr>
        <w:t xml:space="preserve">[ i ] plus 1 specifies the width of the i-th tile column in units of CTBs for i in the range of 0 to </w:t>
      </w:r>
      <w:r w:rsidRPr="00861736">
        <w:rPr>
          <w:noProof/>
          <w:highlight w:val="green"/>
          <w:lang w:val="en-CA"/>
        </w:rPr>
        <w:t>max(0,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num_exp_tile_columns_minus1 </w:t>
      </w:r>
      <w:r>
        <w:rPr>
          <w:noProof/>
          <w:lang w:val="en-CA"/>
        </w:rPr>
        <w:t>–</w:t>
      </w:r>
      <w:r w:rsidRPr="00F43CC3">
        <w:rPr>
          <w:noProof/>
          <w:lang w:val="en-CA"/>
        </w:rPr>
        <w:t> 1</w:t>
      </w:r>
      <w:r w:rsidRPr="00861736">
        <w:rPr>
          <w:noProof/>
          <w:highlight w:val="green"/>
          <w:lang w:val="en-CA"/>
        </w:rPr>
        <w:t>)</w:t>
      </w:r>
      <w:r w:rsidRPr="00F43CC3">
        <w:rPr>
          <w:noProof/>
          <w:lang w:val="en-CA"/>
        </w:rPr>
        <w:t xml:space="preserve">, inclusive. tile_column_width_minus1[ num_exp_tile_columns_minus1 ] is used to derive the width of the tile columns with index greater than or equal to num_exp_tile_columns_minus1 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tile_column_width_minus1[ i ] shall be in the range of 0 to PicWidthInCtbsY − 1, inclusive</w:t>
      </w:r>
      <w:r w:rsidRPr="00F43CC3">
        <w:rPr>
          <w:lang w:val="en-CA"/>
        </w:rPr>
        <w:t>. When not present, the value of tile_column_width_</w:t>
      </w:r>
      <w:proofErr w:type="gramStart"/>
      <w:r w:rsidRPr="00F43CC3">
        <w:rPr>
          <w:lang w:val="en-CA"/>
        </w:rPr>
        <w:t>minus1[</w:t>
      </w:r>
      <w:proofErr w:type="gramEnd"/>
      <w:r w:rsidRPr="00F43CC3">
        <w:rPr>
          <w:lang w:val="en-CA"/>
        </w:rPr>
        <w:t xml:space="preserve"> 0 ] is inferred to be equal to </w:t>
      </w:r>
      <w:proofErr w:type="spellStart"/>
      <w:r w:rsidRPr="00F43CC3">
        <w:rPr>
          <w:lang w:val="en-CA"/>
        </w:rPr>
        <w:t>PicWidthInCtbsY</w:t>
      </w:r>
      <w:proofErr w:type="spellEnd"/>
      <w:r w:rsidRPr="00F43CC3">
        <w:rPr>
          <w:lang w:val="en-CA"/>
        </w:rPr>
        <w:t> − 1</w:t>
      </w:r>
      <w:r w:rsidRPr="00F43CC3">
        <w:rPr>
          <w:noProof/>
          <w:lang w:val="en-CA"/>
        </w:rPr>
        <w:t>.</w:t>
      </w:r>
    </w:p>
    <w:p w14:paraId="6EB861E5" w14:textId="070627D4" w:rsidR="00861736" w:rsidRDefault="00861736" w:rsidP="000532ED">
      <w:pPr>
        <w:rPr>
          <w:noProof/>
          <w:lang w:val="en-CA"/>
        </w:rPr>
      </w:pPr>
      <w:r w:rsidRPr="00F43CC3">
        <w:rPr>
          <w:b/>
          <w:noProof/>
          <w:lang w:val="en-CA"/>
        </w:rPr>
        <w:t>tile_row_height_minus1</w:t>
      </w:r>
      <w:r w:rsidRPr="00F43CC3">
        <w:rPr>
          <w:noProof/>
          <w:lang w:val="en-CA"/>
        </w:rPr>
        <w:t xml:space="preserve">[ i ] plus 1 specifies the height of the i-th tile row in units of CTBs for i in the range of 0 to </w:t>
      </w:r>
      <w:r w:rsidRPr="00861736">
        <w:rPr>
          <w:noProof/>
          <w:highlight w:val="green"/>
          <w:lang w:val="en-CA"/>
        </w:rPr>
        <w:t>max(0,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num_exp_tile_rows_minus1 − 1</w:t>
      </w:r>
      <w:r w:rsidRPr="00861736">
        <w:rPr>
          <w:noProof/>
          <w:highlight w:val="green"/>
          <w:lang w:val="en-CA"/>
        </w:rPr>
        <w:t>)</w:t>
      </w:r>
      <w:r w:rsidRPr="00F43CC3">
        <w:rPr>
          <w:noProof/>
          <w:lang w:val="en-CA"/>
        </w:rPr>
        <w:t xml:space="preserve">, inclusive. tile_row_height_minus1[ num_exp_tile_rows_minus1 ] is used to derive the height of the tile rows with index greater than or equal to num_exp_tile_rows_minus1 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tile_row_height_minus1[ i ] shall be in the range of 0 to PicHeightInCtbsY − 1, inclusive</w:t>
      </w:r>
      <w:r w:rsidRPr="00F43CC3">
        <w:rPr>
          <w:lang w:val="en-CA"/>
        </w:rPr>
        <w:t>. When not present, the value of tile_row_height_</w:t>
      </w:r>
      <w:proofErr w:type="gramStart"/>
      <w:r w:rsidRPr="00F43CC3">
        <w:rPr>
          <w:lang w:val="en-CA"/>
        </w:rPr>
        <w:t>minus1[</w:t>
      </w:r>
      <w:proofErr w:type="gramEnd"/>
      <w:r w:rsidRPr="00F43CC3">
        <w:rPr>
          <w:lang w:val="en-CA"/>
        </w:rPr>
        <w:t xml:space="preserve"> 0 ] is inferred to be equal to </w:t>
      </w:r>
      <w:proofErr w:type="spellStart"/>
      <w:r w:rsidRPr="00F43CC3">
        <w:rPr>
          <w:lang w:val="en-CA"/>
        </w:rPr>
        <w:t>PicHeightInCtbsY</w:t>
      </w:r>
      <w:proofErr w:type="spellEnd"/>
      <w:r w:rsidRPr="00F43CC3">
        <w:rPr>
          <w:lang w:val="en-CA"/>
        </w:rPr>
        <w:t> − 1</w:t>
      </w:r>
      <w:r w:rsidRPr="00F43CC3">
        <w:rPr>
          <w:noProof/>
          <w:lang w:val="en-CA"/>
        </w:rPr>
        <w:t>.</w:t>
      </w:r>
    </w:p>
    <w:p w14:paraId="6FB5C8E1" w14:textId="7C702550" w:rsidR="006D2D0A" w:rsidRDefault="006D2D0A" w:rsidP="000532ED">
      <w:pPr>
        <w:rPr>
          <w:noProof/>
          <w:lang w:val="en-CA"/>
        </w:rPr>
      </w:pPr>
      <w:r w:rsidRPr="00D2265F">
        <w:rPr>
          <w:noProof/>
          <w:lang w:val="en-CA"/>
        </w:rPr>
        <w:t xml:space="preserve">The semantics of </w:t>
      </w:r>
      <w:r w:rsidRPr="00F43CC3">
        <w:rPr>
          <w:b/>
          <w:noProof/>
          <w:lang w:val="en-CA"/>
        </w:rPr>
        <w:t>tile_column_width_minus1</w:t>
      </w:r>
      <w:r>
        <w:rPr>
          <w:noProof/>
          <w:lang w:val="en-CA"/>
        </w:rPr>
        <w:t>[ i ]/</w:t>
      </w:r>
      <w:r w:rsidRPr="00F43CC3">
        <w:rPr>
          <w:b/>
          <w:noProof/>
          <w:lang w:val="en-CA"/>
        </w:rPr>
        <w:t>tile_row_height_minus1</w:t>
      </w:r>
      <w:r w:rsidRPr="00F43CC3">
        <w:rPr>
          <w:noProof/>
          <w:lang w:val="en-CA"/>
        </w:rPr>
        <w:t>[ i ]</w:t>
      </w:r>
      <w:r>
        <w:rPr>
          <w:noProof/>
          <w:lang w:val="en-CA"/>
        </w:rPr>
        <w:t xml:space="preserve"> seems not consider</w:t>
      </w:r>
      <w:r w:rsidR="00882BA8">
        <w:rPr>
          <w:noProof/>
          <w:lang w:val="en-CA"/>
        </w:rPr>
        <w:t>ing</w:t>
      </w:r>
      <w:r>
        <w:rPr>
          <w:noProof/>
          <w:lang w:val="en-CA"/>
        </w:rPr>
        <w:t xml:space="preserve"> the case when </w:t>
      </w:r>
      <w:r w:rsidRPr="00F43CC3">
        <w:rPr>
          <w:noProof/>
          <w:lang w:val="en-CA"/>
        </w:rPr>
        <w:t>num_exp_tile_columns_minus1</w:t>
      </w:r>
      <w:r>
        <w:rPr>
          <w:noProof/>
          <w:lang w:val="en-CA"/>
        </w:rPr>
        <w:t>/</w:t>
      </w:r>
      <w:r w:rsidRPr="006D2D0A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num_exp_tile_rows_minus1</w:t>
      </w:r>
      <w:r>
        <w:rPr>
          <w:noProof/>
          <w:lang w:val="en-CA"/>
        </w:rPr>
        <w:t xml:space="preserve"> is equal to 0. In this case, the range upbound of </w:t>
      </w:r>
      <w:r w:rsidR="00D2265F">
        <w:rPr>
          <w:noProof/>
          <w:lang w:val="en-CA"/>
        </w:rPr>
        <w:t xml:space="preserve">i </w:t>
      </w:r>
      <w:r w:rsidRPr="00F43CC3">
        <w:rPr>
          <w:noProof/>
          <w:lang w:val="en-CA"/>
        </w:rPr>
        <w:t>num_exp_tile_columns_minus1</w:t>
      </w:r>
      <w:r>
        <w:rPr>
          <w:noProof/>
          <w:lang w:val="en-CA"/>
        </w:rPr>
        <w:t>/</w:t>
      </w:r>
      <w:r w:rsidRPr="006D2D0A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num_exp_tile_rows_minus1</w:t>
      </w:r>
      <w:r>
        <w:rPr>
          <w:noProof/>
          <w:lang w:val="en-CA"/>
        </w:rPr>
        <w:t xml:space="preserve"> – 1 would be -1. </w:t>
      </w:r>
      <w:r>
        <w:rPr>
          <w:noProof/>
          <w:lang w:val="en-CA" w:eastAsia="zh-CN"/>
        </w:rPr>
        <w:t>A clipping of their upbound max(0, n</w:t>
      </w:r>
      <w:r w:rsidRPr="00F43CC3">
        <w:rPr>
          <w:noProof/>
          <w:lang w:val="en-CA"/>
        </w:rPr>
        <w:t>um_exp_tile_columns_minus1</w:t>
      </w:r>
      <w:r>
        <w:rPr>
          <w:noProof/>
          <w:lang w:val="en-CA"/>
        </w:rPr>
        <w:t>/</w:t>
      </w:r>
      <w:r w:rsidRPr="006D2D0A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num_exp_tile_rows_minus1</w:t>
      </w:r>
      <w:r>
        <w:rPr>
          <w:noProof/>
          <w:lang w:val="en-CA"/>
        </w:rPr>
        <w:t>-1) is proposed to ensure their upbound is equal to or larger than 0.</w:t>
      </w:r>
      <w:r w:rsidRPr="00F43CC3">
        <w:rPr>
          <w:noProof/>
          <w:lang w:val="en-CA"/>
        </w:rPr>
        <w:t> </w:t>
      </w:r>
    </w:p>
    <w:p w14:paraId="411F284E" w14:textId="77777777" w:rsidR="00D07A92" w:rsidRPr="00E06E74" w:rsidRDefault="00D07A92" w:rsidP="00D07A92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  <w:r>
        <w:rPr>
          <w:lang w:val="en-CA"/>
        </w:rPr>
        <w:t>s</w:t>
      </w:r>
    </w:p>
    <w:p w14:paraId="635A122C" w14:textId="1BEFBC7E" w:rsidR="00D07A92" w:rsidRDefault="00D07A92" w:rsidP="00D07A92">
      <w:r>
        <w:t>This contribution proposes two aspects of cleanup for syntax elements in PPS by removing unnecessary signaling redundancy. The source code based on the latest commit (</w:t>
      </w:r>
      <w:r w:rsidRPr="000F450D">
        <w:t>7257fba5</w:t>
      </w:r>
      <w:r>
        <w:t>) is attached for the proposed aspects. It is suggested to adopt the proposed bug fixes to the next version of VVC specification.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74CC83" w14:textId="4B998A34" w:rsidR="000E5E10" w:rsidRPr="00ED4F9D" w:rsidRDefault="00D77E35" w:rsidP="00ED4F9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E01A89">
        <w:rPr>
          <w:lang w:val="en-CA"/>
        </w:rPr>
        <w:t>V</w:t>
      </w:r>
      <w:r w:rsidR="00E01A89" w:rsidRPr="00460B8B">
        <w:rPr>
          <w:lang w:val="en-CA"/>
        </w:rPr>
        <w:t>ersatile</w:t>
      </w:r>
      <w:r w:rsidR="00460B8B" w:rsidRPr="00460B8B">
        <w:rPr>
          <w:lang w:val="en-CA"/>
        </w:rPr>
        <w:t xml:space="preserve"> Video Coding (Draft 8)</w:t>
      </w:r>
      <w:r>
        <w:rPr>
          <w:lang w:val="en-CA"/>
        </w:rPr>
        <w:t>”, JVET-</w:t>
      </w:r>
      <w:r w:rsidR="00460B8B">
        <w:rPr>
          <w:lang w:val="en-CA"/>
        </w:rPr>
        <w:t>Q2001</w:t>
      </w:r>
      <w:r w:rsidR="008A0A00">
        <w:rPr>
          <w:lang w:val="en-CA"/>
        </w:rPr>
        <w:t>-vE</w:t>
      </w:r>
      <w:r>
        <w:rPr>
          <w:lang w:val="en-CA"/>
        </w:rPr>
        <w:t xml:space="preserve">, </w:t>
      </w:r>
      <w:r w:rsidR="008A0A00" w:rsidRPr="00BA4AED">
        <w:rPr>
          <w:lang w:val="en-CA"/>
        </w:rPr>
        <w:t xml:space="preserve">B. Bross, </w:t>
      </w:r>
      <w:r w:rsidR="00ED4F9D" w:rsidRPr="00BA4AED">
        <w:rPr>
          <w:lang w:val="en-CA"/>
        </w:rPr>
        <w:t>J. Chen</w:t>
      </w:r>
      <w:r w:rsidR="00ED4F9D">
        <w:rPr>
          <w:lang w:val="en-CA"/>
        </w:rPr>
        <w:t xml:space="preserve">, S. Liu, </w:t>
      </w:r>
      <w:r w:rsidR="00BA4AED" w:rsidRPr="00BA4AED">
        <w:rPr>
          <w:lang w:val="en-CA"/>
        </w:rPr>
        <w:t xml:space="preserve">Y.-K. Wang </w:t>
      </w:r>
    </w:p>
    <w:sectPr w:rsidR="000E5E10" w:rsidRPr="00ED4F9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CCD54" w14:textId="77777777" w:rsidR="002F117B" w:rsidRDefault="002F117B">
      <w:r>
        <w:separator/>
      </w:r>
    </w:p>
  </w:endnote>
  <w:endnote w:type="continuationSeparator" w:id="0">
    <w:p w14:paraId="5D38FBBA" w14:textId="77777777" w:rsidR="002F117B" w:rsidRDefault="002F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6D8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6D88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76171" w14:textId="77777777" w:rsidR="002F117B" w:rsidRDefault="002F117B">
      <w:r>
        <w:separator/>
      </w:r>
    </w:p>
  </w:footnote>
  <w:footnote w:type="continuationSeparator" w:id="0">
    <w:p w14:paraId="62884091" w14:textId="77777777" w:rsidR="002F117B" w:rsidRDefault="002F1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0083F"/>
    <w:multiLevelType w:val="hybridMultilevel"/>
    <w:tmpl w:val="1B586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7"/>
  </w:num>
  <w:num w:numId="13">
    <w:abstractNumId w:val="18"/>
  </w:num>
  <w:num w:numId="14">
    <w:abstractNumId w:val="14"/>
  </w:num>
  <w:num w:numId="15">
    <w:abstractNumId w:val="10"/>
  </w:num>
  <w:num w:numId="16">
    <w:abstractNumId w:val="4"/>
  </w:num>
  <w:num w:numId="17">
    <w:abstractNumId w:val="5"/>
  </w:num>
  <w:num w:numId="18">
    <w:abstractNumId w:val="9"/>
  </w:num>
  <w:num w:numId="19">
    <w:abstractNumId w:val="15"/>
  </w:num>
  <w:num w:numId="20">
    <w:abstractNumId w:val="7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6A"/>
    <w:rsid w:val="00003932"/>
    <w:rsid w:val="00004714"/>
    <w:rsid w:val="000059C3"/>
    <w:rsid w:val="00006583"/>
    <w:rsid w:val="00006CD3"/>
    <w:rsid w:val="00015842"/>
    <w:rsid w:val="00020BB4"/>
    <w:rsid w:val="00022EA2"/>
    <w:rsid w:val="0002510B"/>
    <w:rsid w:val="00025D17"/>
    <w:rsid w:val="000308A3"/>
    <w:rsid w:val="00032199"/>
    <w:rsid w:val="0003281F"/>
    <w:rsid w:val="00036644"/>
    <w:rsid w:val="00040B42"/>
    <w:rsid w:val="000410F5"/>
    <w:rsid w:val="000458BC"/>
    <w:rsid w:val="00045C41"/>
    <w:rsid w:val="00046C03"/>
    <w:rsid w:val="00047A82"/>
    <w:rsid w:val="00050EB3"/>
    <w:rsid w:val="000528A0"/>
    <w:rsid w:val="000532ED"/>
    <w:rsid w:val="000545E0"/>
    <w:rsid w:val="00057F17"/>
    <w:rsid w:val="00061207"/>
    <w:rsid w:val="00061515"/>
    <w:rsid w:val="0006398D"/>
    <w:rsid w:val="00063A8E"/>
    <w:rsid w:val="00065039"/>
    <w:rsid w:val="00065DD7"/>
    <w:rsid w:val="000703C4"/>
    <w:rsid w:val="00073D57"/>
    <w:rsid w:val="0007614F"/>
    <w:rsid w:val="000762CE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97A46"/>
    <w:rsid w:val="000A2668"/>
    <w:rsid w:val="000A3804"/>
    <w:rsid w:val="000A629D"/>
    <w:rsid w:val="000A6B03"/>
    <w:rsid w:val="000B0C0F"/>
    <w:rsid w:val="000B1C6B"/>
    <w:rsid w:val="000B201C"/>
    <w:rsid w:val="000B4DBD"/>
    <w:rsid w:val="000B4FF9"/>
    <w:rsid w:val="000C01C6"/>
    <w:rsid w:val="000C07DB"/>
    <w:rsid w:val="000C09AC"/>
    <w:rsid w:val="000C1060"/>
    <w:rsid w:val="000C1C83"/>
    <w:rsid w:val="000D0E27"/>
    <w:rsid w:val="000D1DE2"/>
    <w:rsid w:val="000D4FA6"/>
    <w:rsid w:val="000D67E4"/>
    <w:rsid w:val="000E00F3"/>
    <w:rsid w:val="000E3E55"/>
    <w:rsid w:val="000E5E10"/>
    <w:rsid w:val="000E5E78"/>
    <w:rsid w:val="000E7026"/>
    <w:rsid w:val="000F07E8"/>
    <w:rsid w:val="000F158C"/>
    <w:rsid w:val="000F3F6C"/>
    <w:rsid w:val="000F53F2"/>
    <w:rsid w:val="001002FB"/>
    <w:rsid w:val="00100E66"/>
    <w:rsid w:val="00102F3D"/>
    <w:rsid w:val="00103289"/>
    <w:rsid w:val="00103A0C"/>
    <w:rsid w:val="00103ED3"/>
    <w:rsid w:val="001067D0"/>
    <w:rsid w:val="00107818"/>
    <w:rsid w:val="00110277"/>
    <w:rsid w:val="00110BAA"/>
    <w:rsid w:val="0012214B"/>
    <w:rsid w:val="00124E38"/>
    <w:rsid w:val="0012580B"/>
    <w:rsid w:val="00130D82"/>
    <w:rsid w:val="00131F90"/>
    <w:rsid w:val="00133249"/>
    <w:rsid w:val="00133343"/>
    <w:rsid w:val="001333E1"/>
    <w:rsid w:val="0013458C"/>
    <w:rsid w:val="001345AF"/>
    <w:rsid w:val="0013526E"/>
    <w:rsid w:val="00135B13"/>
    <w:rsid w:val="00135F61"/>
    <w:rsid w:val="00137706"/>
    <w:rsid w:val="001378F0"/>
    <w:rsid w:val="001433C1"/>
    <w:rsid w:val="00146152"/>
    <w:rsid w:val="001470CC"/>
    <w:rsid w:val="00147E84"/>
    <w:rsid w:val="00151725"/>
    <w:rsid w:val="00151D5F"/>
    <w:rsid w:val="0015279C"/>
    <w:rsid w:val="00153BEB"/>
    <w:rsid w:val="00155526"/>
    <w:rsid w:val="00161D7E"/>
    <w:rsid w:val="00162747"/>
    <w:rsid w:val="00162F0D"/>
    <w:rsid w:val="00164FB9"/>
    <w:rsid w:val="00165ABC"/>
    <w:rsid w:val="00170739"/>
    <w:rsid w:val="00170C74"/>
    <w:rsid w:val="00171371"/>
    <w:rsid w:val="00172B30"/>
    <w:rsid w:val="00172C8C"/>
    <w:rsid w:val="001739B7"/>
    <w:rsid w:val="00175A24"/>
    <w:rsid w:val="00175E1F"/>
    <w:rsid w:val="00183D97"/>
    <w:rsid w:val="0018421F"/>
    <w:rsid w:val="001847D7"/>
    <w:rsid w:val="00184CD5"/>
    <w:rsid w:val="00187E58"/>
    <w:rsid w:val="00190CCA"/>
    <w:rsid w:val="00193599"/>
    <w:rsid w:val="00193A82"/>
    <w:rsid w:val="00195111"/>
    <w:rsid w:val="00195541"/>
    <w:rsid w:val="001A1576"/>
    <w:rsid w:val="001A1C18"/>
    <w:rsid w:val="001A297E"/>
    <w:rsid w:val="001A368E"/>
    <w:rsid w:val="001A48B4"/>
    <w:rsid w:val="001A5A35"/>
    <w:rsid w:val="001A65B3"/>
    <w:rsid w:val="001A7192"/>
    <w:rsid w:val="001A7329"/>
    <w:rsid w:val="001A792F"/>
    <w:rsid w:val="001B2797"/>
    <w:rsid w:val="001B4E28"/>
    <w:rsid w:val="001B597A"/>
    <w:rsid w:val="001B5B90"/>
    <w:rsid w:val="001B5E46"/>
    <w:rsid w:val="001B634F"/>
    <w:rsid w:val="001C0B6C"/>
    <w:rsid w:val="001C0E5B"/>
    <w:rsid w:val="001C249E"/>
    <w:rsid w:val="001C3525"/>
    <w:rsid w:val="001C3AFB"/>
    <w:rsid w:val="001C4E60"/>
    <w:rsid w:val="001C52BF"/>
    <w:rsid w:val="001C7434"/>
    <w:rsid w:val="001C7A3A"/>
    <w:rsid w:val="001C7E83"/>
    <w:rsid w:val="001D1BD2"/>
    <w:rsid w:val="001D37FB"/>
    <w:rsid w:val="001D57D9"/>
    <w:rsid w:val="001D7CDD"/>
    <w:rsid w:val="001E0248"/>
    <w:rsid w:val="001E02BE"/>
    <w:rsid w:val="001E3B37"/>
    <w:rsid w:val="001E3DAD"/>
    <w:rsid w:val="001E72D3"/>
    <w:rsid w:val="001F1DC8"/>
    <w:rsid w:val="001F2594"/>
    <w:rsid w:val="001F34E4"/>
    <w:rsid w:val="001F3FA2"/>
    <w:rsid w:val="001F57E3"/>
    <w:rsid w:val="001F5D04"/>
    <w:rsid w:val="001F7987"/>
    <w:rsid w:val="001F7EE1"/>
    <w:rsid w:val="0020061E"/>
    <w:rsid w:val="002006D6"/>
    <w:rsid w:val="00200E05"/>
    <w:rsid w:val="00202194"/>
    <w:rsid w:val="00202FF1"/>
    <w:rsid w:val="0020410F"/>
    <w:rsid w:val="00204948"/>
    <w:rsid w:val="00204AE7"/>
    <w:rsid w:val="002055A6"/>
    <w:rsid w:val="00205969"/>
    <w:rsid w:val="00206460"/>
    <w:rsid w:val="002069B4"/>
    <w:rsid w:val="00206FB1"/>
    <w:rsid w:val="0020792D"/>
    <w:rsid w:val="0021555D"/>
    <w:rsid w:val="00215DFC"/>
    <w:rsid w:val="00220C9D"/>
    <w:rsid w:val="002212DF"/>
    <w:rsid w:val="00222CD4"/>
    <w:rsid w:val="00223866"/>
    <w:rsid w:val="00225016"/>
    <w:rsid w:val="002253CA"/>
    <w:rsid w:val="002264A6"/>
    <w:rsid w:val="00227BA7"/>
    <w:rsid w:val="00227E27"/>
    <w:rsid w:val="0023011C"/>
    <w:rsid w:val="002312E2"/>
    <w:rsid w:val="00233B6C"/>
    <w:rsid w:val="002350B6"/>
    <w:rsid w:val="00235207"/>
    <w:rsid w:val="00235E3A"/>
    <w:rsid w:val="002375C1"/>
    <w:rsid w:val="00240C44"/>
    <w:rsid w:val="002430FD"/>
    <w:rsid w:val="00243996"/>
    <w:rsid w:val="00244274"/>
    <w:rsid w:val="002502EA"/>
    <w:rsid w:val="002511E2"/>
    <w:rsid w:val="00254720"/>
    <w:rsid w:val="0025550A"/>
    <w:rsid w:val="0025780C"/>
    <w:rsid w:val="00260B8F"/>
    <w:rsid w:val="00263398"/>
    <w:rsid w:val="00263B99"/>
    <w:rsid w:val="002641DD"/>
    <w:rsid w:val="00264256"/>
    <w:rsid w:val="002646D6"/>
    <w:rsid w:val="00265844"/>
    <w:rsid w:val="00266F06"/>
    <w:rsid w:val="002752CF"/>
    <w:rsid w:val="00275BCF"/>
    <w:rsid w:val="00276452"/>
    <w:rsid w:val="00276B5E"/>
    <w:rsid w:val="002773A4"/>
    <w:rsid w:val="00280F2C"/>
    <w:rsid w:val="00281B98"/>
    <w:rsid w:val="00281CFB"/>
    <w:rsid w:val="00284B9E"/>
    <w:rsid w:val="00286DAD"/>
    <w:rsid w:val="00291111"/>
    <w:rsid w:val="00291332"/>
    <w:rsid w:val="00291E36"/>
    <w:rsid w:val="00292110"/>
    <w:rsid w:val="00292220"/>
    <w:rsid w:val="00292257"/>
    <w:rsid w:val="002928E8"/>
    <w:rsid w:val="00295199"/>
    <w:rsid w:val="00295EF5"/>
    <w:rsid w:val="002964D4"/>
    <w:rsid w:val="002A0627"/>
    <w:rsid w:val="002A12F3"/>
    <w:rsid w:val="002A54E0"/>
    <w:rsid w:val="002A5CB4"/>
    <w:rsid w:val="002A6D51"/>
    <w:rsid w:val="002B05D9"/>
    <w:rsid w:val="002B1595"/>
    <w:rsid w:val="002B191D"/>
    <w:rsid w:val="002B2E83"/>
    <w:rsid w:val="002B3236"/>
    <w:rsid w:val="002B3E09"/>
    <w:rsid w:val="002B3EAE"/>
    <w:rsid w:val="002C1A02"/>
    <w:rsid w:val="002C3AE2"/>
    <w:rsid w:val="002D0703"/>
    <w:rsid w:val="002D0AF6"/>
    <w:rsid w:val="002D305E"/>
    <w:rsid w:val="002D4E22"/>
    <w:rsid w:val="002D51BA"/>
    <w:rsid w:val="002D5C60"/>
    <w:rsid w:val="002E109C"/>
    <w:rsid w:val="002E2EF2"/>
    <w:rsid w:val="002E371D"/>
    <w:rsid w:val="002F117B"/>
    <w:rsid w:val="002F164D"/>
    <w:rsid w:val="002F375F"/>
    <w:rsid w:val="002F59C1"/>
    <w:rsid w:val="002F65FE"/>
    <w:rsid w:val="00300068"/>
    <w:rsid w:val="00300A11"/>
    <w:rsid w:val="003021BC"/>
    <w:rsid w:val="00302976"/>
    <w:rsid w:val="003035ED"/>
    <w:rsid w:val="00306206"/>
    <w:rsid w:val="00312E4A"/>
    <w:rsid w:val="00313DAB"/>
    <w:rsid w:val="003167FE"/>
    <w:rsid w:val="00317D85"/>
    <w:rsid w:val="0032112B"/>
    <w:rsid w:val="003237D0"/>
    <w:rsid w:val="003239E9"/>
    <w:rsid w:val="00327C56"/>
    <w:rsid w:val="003315A1"/>
    <w:rsid w:val="003373EC"/>
    <w:rsid w:val="0034004A"/>
    <w:rsid w:val="003427DC"/>
    <w:rsid w:val="00342FF4"/>
    <w:rsid w:val="00344C11"/>
    <w:rsid w:val="00344E5A"/>
    <w:rsid w:val="003454CB"/>
    <w:rsid w:val="00346148"/>
    <w:rsid w:val="00347489"/>
    <w:rsid w:val="00347807"/>
    <w:rsid w:val="00357BAE"/>
    <w:rsid w:val="003609AA"/>
    <w:rsid w:val="00362036"/>
    <w:rsid w:val="00363407"/>
    <w:rsid w:val="00363A07"/>
    <w:rsid w:val="0036552D"/>
    <w:rsid w:val="003669EA"/>
    <w:rsid w:val="003706CC"/>
    <w:rsid w:val="00371B4D"/>
    <w:rsid w:val="00377710"/>
    <w:rsid w:val="00377754"/>
    <w:rsid w:val="003779DB"/>
    <w:rsid w:val="00380021"/>
    <w:rsid w:val="00381D24"/>
    <w:rsid w:val="003825CD"/>
    <w:rsid w:val="00383DDC"/>
    <w:rsid w:val="003856E2"/>
    <w:rsid w:val="003871F4"/>
    <w:rsid w:val="003905ED"/>
    <w:rsid w:val="0039157E"/>
    <w:rsid w:val="00393099"/>
    <w:rsid w:val="003935FD"/>
    <w:rsid w:val="0039361B"/>
    <w:rsid w:val="003A0735"/>
    <w:rsid w:val="003A20EC"/>
    <w:rsid w:val="003A2D8E"/>
    <w:rsid w:val="003A48BF"/>
    <w:rsid w:val="003A7CE6"/>
    <w:rsid w:val="003B267C"/>
    <w:rsid w:val="003B50EC"/>
    <w:rsid w:val="003B698D"/>
    <w:rsid w:val="003B6EE3"/>
    <w:rsid w:val="003B7DC5"/>
    <w:rsid w:val="003C07F6"/>
    <w:rsid w:val="003C0BD6"/>
    <w:rsid w:val="003C1880"/>
    <w:rsid w:val="003C20E4"/>
    <w:rsid w:val="003C2F8F"/>
    <w:rsid w:val="003C31BC"/>
    <w:rsid w:val="003D53FD"/>
    <w:rsid w:val="003D5E36"/>
    <w:rsid w:val="003D6342"/>
    <w:rsid w:val="003E1F74"/>
    <w:rsid w:val="003E4168"/>
    <w:rsid w:val="003E67A9"/>
    <w:rsid w:val="003E6F90"/>
    <w:rsid w:val="003E7011"/>
    <w:rsid w:val="003E73ED"/>
    <w:rsid w:val="003F249B"/>
    <w:rsid w:val="003F5D0F"/>
    <w:rsid w:val="003F77A2"/>
    <w:rsid w:val="003F7F03"/>
    <w:rsid w:val="0040077C"/>
    <w:rsid w:val="004009ED"/>
    <w:rsid w:val="00400EA1"/>
    <w:rsid w:val="0040408C"/>
    <w:rsid w:val="004055D4"/>
    <w:rsid w:val="004132CE"/>
    <w:rsid w:val="00414101"/>
    <w:rsid w:val="0041521A"/>
    <w:rsid w:val="00420DA3"/>
    <w:rsid w:val="00421277"/>
    <w:rsid w:val="004219CF"/>
    <w:rsid w:val="00421FC6"/>
    <w:rsid w:val="004234F0"/>
    <w:rsid w:val="00424731"/>
    <w:rsid w:val="00426AD7"/>
    <w:rsid w:val="00430264"/>
    <w:rsid w:val="00430557"/>
    <w:rsid w:val="00430F96"/>
    <w:rsid w:val="00431EB0"/>
    <w:rsid w:val="00433150"/>
    <w:rsid w:val="00433370"/>
    <w:rsid w:val="00433DDB"/>
    <w:rsid w:val="00434782"/>
    <w:rsid w:val="00435A29"/>
    <w:rsid w:val="00435CE0"/>
    <w:rsid w:val="004363BB"/>
    <w:rsid w:val="00436D96"/>
    <w:rsid w:val="00437619"/>
    <w:rsid w:val="00444AB1"/>
    <w:rsid w:val="00444F3A"/>
    <w:rsid w:val="0045095C"/>
    <w:rsid w:val="00450A80"/>
    <w:rsid w:val="00454E61"/>
    <w:rsid w:val="004550B1"/>
    <w:rsid w:val="0045658E"/>
    <w:rsid w:val="00460B8B"/>
    <w:rsid w:val="004626BF"/>
    <w:rsid w:val="00465288"/>
    <w:rsid w:val="00465A1E"/>
    <w:rsid w:val="00473B7E"/>
    <w:rsid w:val="004759E2"/>
    <w:rsid w:val="00475AEF"/>
    <w:rsid w:val="0047633F"/>
    <w:rsid w:val="00477130"/>
    <w:rsid w:val="00480027"/>
    <w:rsid w:val="0048309F"/>
    <w:rsid w:val="004835CC"/>
    <w:rsid w:val="00483CFA"/>
    <w:rsid w:val="00483FAE"/>
    <w:rsid w:val="00485187"/>
    <w:rsid w:val="0048566F"/>
    <w:rsid w:val="00487FC2"/>
    <w:rsid w:val="00490F95"/>
    <w:rsid w:val="0049445A"/>
    <w:rsid w:val="004A083F"/>
    <w:rsid w:val="004A2A63"/>
    <w:rsid w:val="004A2B68"/>
    <w:rsid w:val="004A38D8"/>
    <w:rsid w:val="004A5E72"/>
    <w:rsid w:val="004B047B"/>
    <w:rsid w:val="004B210C"/>
    <w:rsid w:val="004B6716"/>
    <w:rsid w:val="004C06EB"/>
    <w:rsid w:val="004C0D14"/>
    <w:rsid w:val="004C0D1E"/>
    <w:rsid w:val="004C13BF"/>
    <w:rsid w:val="004C1E65"/>
    <w:rsid w:val="004C2990"/>
    <w:rsid w:val="004C34B3"/>
    <w:rsid w:val="004C4890"/>
    <w:rsid w:val="004C6394"/>
    <w:rsid w:val="004D3C74"/>
    <w:rsid w:val="004D3CD4"/>
    <w:rsid w:val="004D405F"/>
    <w:rsid w:val="004D5027"/>
    <w:rsid w:val="004D5B89"/>
    <w:rsid w:val="004D7535"/>
    <w:rsid w:val="004E035E"/>
    <w:rsid w:val="004E0679"/>
    <w:rsid w:val="004E111D"/>
    <w:rsid w:val="004E24D0"/>
    <w:rsid w:val="004E41D9"/>
    <w:rsid w:val="004E4F4F"/>
    <w:rsid w:val="004E6745"/>
    <w:rsid w:val="004E6789"/>
    <w:rsid w:val="004F1A4A"/>
    <w:rsid w:val="004F3153"/>
    <w:rsid w:val="004F40D7"/>
    <w:rsid w:val="004F4DD3"/>
    <w:rsid w:val="004F5BBD"/>
    <w:rsid w:val="004F61E3"/>
    <w:rsid w:val="004F7A93"/>
    <w:rsid w:val="005022D1"/>
    <w:rsid w:val="00502E10"/>
    <w:rsid w:val="0051015C"/>
    <w:rsid w:val="00511415"/>
    <w:rsid w:val="0051218A"/>
    <w:rsid w:val="005164B0"/>
    <w:rsid w:val="00516CF1"/>
    <w:rsid w:val="0051793F"/>
    <w:rsid w:val="00517FD9"/>
    <w:rsid w:val="00520C12"/>
    <w:rsid w:val="00521480"/>
    <w:rsid w:val="0052162B"/>
    <w:rsid w:val="00522167"/>
    <w:rsid w:val="00524133"/>
    <w:rsid w:val="00524E97"/>
    <w:rsid w:val="00524EC3"/>
    <w:rsid w:val="00526182"/>
    <w:rsid w:val="00530391"/>
    <w:rsid w:val="00530D26"/>
    <w:rsid w:val="00531AE9"/>
    <w:rsid w:val="00534C26"/>
    <w:rsid w:val="00536188"/>
    <w:rsid w:val="00537759"/>
    <w:rsid w:val="005404F1"/>
    <w:rsid w:val="00540D84"/>
    <w:rsid w:val="00545174"/>
    <w:rsid w:val="00550654"/>
    <w:rsid w:val="00550A66"/>
    <w:rsid w:val="00550EA4"/>
    <w:rsid w:val="00551354"/>
    <w:rsid w:val="0055227E"/>
    <w:rsid w:val="00560D78"/>
    <w:rsid w:val="00560F6C"/>
    <w:rsid w:val="00561E30"/>
    <w:rsid w:val="00562BC7"/>
    <w:rsid w:val="00565848"/>
    <w:rsid w:val="00566BD0"/>
    <w:rsid w:val="00567EC7"/>
    <w:rsid w:val="00570013"/>
    <w:rsid w:val="00570448"/>
    <w:rsid w:val="00572397"/>
    <w:rsid w:val="0057331D"/>
    <w:rsid w:val="00574351"/>
    <w:rsid w:val="0057529C"/>
    <w:rsid w:val="005753EC"/>
    <w:rsid w:val="0057649A"/>
    <w:rsid w:val="005801A2"/>
    <w:rsid w:val="005874BC"/>
    <w:rsid w:val="00587F4E"/>
    <w:rsid w:val="00593449"/>
    <w:rsid w:val="00593FAA"/>
    <w:rsid w:val="005952A5"/>
    <w:rsid w:val="00595A8D"/>
    <w:rsid w:val="005A11E8"/>
    <w:rsid w:val="005A1973"/>
    <w:rsid w:val="005A33A1"/>
    <w:rsid w:val="005B217D"/>
    <w:rsid w:val="005B6397"/>
    <w:rsid w:val="005B6B4A"/>
    <w:rsid w:val="005C385F"/>
    <w:rsid w:val="005C5C48"/>
    <w:rsid w:val="005C7C26"/>
    <w:rsid w:val="005D048A"/>
    <w:rsid w:val="005D3D1F"/>
    <w:rsid w:val="005D51ED"/>
    <w:rsid w:val="005D65CA"/>
    <w:rsid w:val="005D6FFB"/>
    <w:rsid w:val="005D7AE0"/>
    <w:rsid w:val="005E1AC6"/>
    <w:rsid w:val="005E3F2B"/>
    <w:rsid w:val="005F6F1B"/>
    <w:rsid w:val="00600D9D"/>
    <w:rsid w:val="00601379"/>
    <w:rsid w:val="006014C0"/>
    <w:rsid w:val="00601880"/>
    <w:rsid w:val="0060291F"/>
    <w:rsid w:val="00602A9D"/>
    <w:rsid w:val="00603BD9"/>
    <w:rsid w:val="00603EBA"/>
    <w:rsid w:val="00607915"/>
    <w:rsid w:val="00607A04"/>
    <w:rsid w:val="00611ED4"/>
    <w:rsid w:val="00613F7E"/>
    <w:rsid w:val="00615567"/>
    <w:rsid w:val="00615995"/>
    <w:rsid w:val="00616155"/>
    <w:rsid w:val="00620984"/>
    <w:rsid w:val="00621FFC"/>
    <w:rsid w:val="00624B33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13CF"/>
    <w:rsid w:val="00646707"/>
    <w:rsid w:val="00647627"/>
    <w:rsid w:val="006543E2"/>
    <w:rsid w:val="00654674"/>
    <w:rsid w:val="006547A0"/>
    <w:rsid w:val="00656D27"/>
    <w:rsid w:val="00657F7E"/>
    <w:rsid w:val="00662E58"/>
    <w:rsid w:val="006637F2"/>
    <w:rsid w:val="006642A5"/>
    <w:rsid w:val="0066439A"/>
    <w:rsid w:val="00664DCF"/>
    <w:rsid w:val="00664FE8"/>
    <w:rsid w:val="00667241"/>
    <w:rsid w:val="00667A21"/>
    <w:rsid w:val="0067206F"/>
    <w:rsid w:val="0067295B"/>
    <w:rsid w:val="0067309C"/>
    <w:rsid w:val="0067359E"/>
    <w:rsid w:val="006771E0"/>
    <w:rsid w:val="00680C2C"/>
    <w:rsid w:val="0068144A"/>
    <w:rsid w:val="00681BE1"/>
    <w:rsid w:val="00681C4F"/>
    <w:rsid w:val="00681CBC"/>
    <w:rsid w:val="00685BDA"/>
    <w:rsid w:val="00686590"/>
    <w:rsid w:val="00687D3F"/>
    <w:rsid w:val="00691245"/>
    <w:rsid w:val="006918C1"/>
    <w:rsid w:val="006941FF"/>
    <w:rsid w:val="00696968"/>
    <w:rsid w:val="00697668"/>
    <w:rsid w:val="006A48E8"/>
    <w:rsid w:val="006A5001"/>
    <w:rsid w:val="006A5E53"/>
    <w:rsid w:val="006B1CF3"/>
    <w:rsid w:val="006B2C42"/>
    <w:rsid w:val="006B3194"/>
    <w:rsid w:val="006B36DF"/>
    <w:rsid w:val="006C11F6"/>
    <w:rsid w:val="006C292C"/>
    <w:rsid w:val="006C5D39"/>
    <w:rsid w:val="006C6A24"/>
    <w:rsid w:val="006D14BD"/>
    <w:rsid w:val="006D2D0A"/>
    <w:rsid w:val="006D39F1"/>
    <w:rsid w:val="006D57B9"/>
    <w:rsid w:val="006D5BCE"/>
    <w:rsid w:val="006D6390"/>
    <w:rsid w:val="006D6D9B"/>
    <w:rsid w:val="006E2810"/>
    <w:rsid w:val="006E31C6"/>
    <w:rsid w:val="006E32D6"/>
    <w:rsid w:val="006E33A0"/>
    <w:rsid w:val="006E5417"/>
    <w:rsid w:val="006F0794"/>
    <w:rsid w:val="006F12BF"/>
    <w:rsid w:val="006F64C3"/>
    <w:rsid w:val="006F7528"/>
    <w:rsid w:val="007023DE"/>
    <w:rsid w:val="007029EF"/>
    <w:rsid w:val="007039A4"/>
    <w:rsid w:val="007048E6"/>
    <w:rsid w:val="0071045C"/>
    <w:rsid w:val="00712F60"/>
    <w:rsid w:val="00717C3B"/>
    <w:rsid w:val="00720DB0"/>
    <w:rsid w:val="00720E25"/>
    <w:rsid w:val="00720E3B"/>
    <w:rsid w:val="00725F03"/>
    <w:rsid w:val="00727C06"/>
    <w:rsid w:val="007364CB"/>
    <w:rsid w:val="00736DC2"/>
    <w:rsid w:val="00736F2C"/>
    <w:rsid w:val="007416FC"/>
    <w:rsid w:val="00742A31"/>
    <w:rsid w:val="00742D30"/>
    <w:rsid w:val="00742E28"/>
    <w:rsid w:val="0074393F"/>
    <w:rsid w:val="0074575D"/>
    <w:rsid w:val="00745F6B"/>
    <w:rsid w:val="007512A7"/>
    <w:rsid w:val="0075175B"/>
    <w:rsid w:val="0075263E"/>
    <w:rsid w:val="007551F1"/>
    <w:rsid w:val="00755623"/>
    <w:rsid w:val="0075585E"/>
    <w:rsid w:val="00757A33"/>
    <w:rsid w:val="00757A71"/>
    <w:rsid w:val="007602AE"/>
    <w:rsid w:val="00760C5F"/>
    <w:rsid w:val="0076146E"/>
    <w:rsid w:val="00766274"/>
    <w:rsid w:val="0076696A"/>
    <w:rsid w:val="00766F89"/>
    <w:rsid w:val="00770571"/>
    <w:rsid w:val="007730AC"/>
    <w:rsid w:val="0077380B"/>
    <w:rsid w:val="00774424"/>
    <w:rsid w:val="00774AF5"/>
    <w:rsid w:val="007768FF"/>
    <w:rsid w:val="0078001F"/>
    <w:rsid w:val="00780687"/>
    <w:rsid w:val="00780828"/>
    <w:rsid w:val="007808B9"/>
    <w:rsid w:val="00780C61"/>
    <w:rsid w:val="007824D3"/>
    <w:rsid w:val="0078563D"/>
    <w:rsid w:val="007858C5"/>
    <w:rsid w:val="00786271"/>
    <w:rsid w:val="007923D6"/>
    <w:rsid w:val="00792C5F"/>
    <w:rsid w:val="007938DE"/>
    <w:rsid w:val="00794735"/>
    <w:rsid w:val="00795013"/>
    <w:rsid w:val="00796EE3"/>
    <w:rsid w:val="0079747A"/>
    <w:rsid w:val="007A18C7"/>
    <w:rsid w:val="007A26D9"/>
    <w:rsid w:val="007A2961"/>
    <w:rsid w:val="007A2979"/>
    <w:rsid w:val="007A3D32"/>
    <w:rsid w:val="007A3DD1"/>
    <w:rsid w:val="007A5ECF"/>
    <w:rsid w:val="007A6E9E"/>
    <w:rsid w:val="007A7D29"/>
    <w:rsid w:val="007B0959"/>
    <w:rsid w:val="007B4AB8"/>
    <w:rsid w:val="007B5B05"/>
    <w:rsid w:val="007B66BF"/>
    <w:rsid w:val="007C1811"/>
    <w:rsid w:val="007C22F0"/>
    <w:rsid w:val="007C2313"/>
    <w:rsid w:val="007D1181"/>
    <w:rsid w:val="007D3DCC"/>
    <w:rsid w:val="007D3E77"/>
    <w:rsid w:val="007E01A3"/>
    <w:rsid w:val="007E024F"/>
    <w:rsid w:val="007E39AF"/>
    <w:rsid w:val="007E415E"/>
    <w:rsid w:val="007E5BEF"/>
    <w:rsid w:val="007E7DDF"/>
    <w:rsid w:val="007F1F8B"/>
    <w:rsid w:val="007F48D8"/>
    <w:rsid w:val="007F48F5"/>
    <w:rsid w:val="007F5C63"/>
    <w:rsid w:val="007F6205"/>
    <w:rsid w:val="007F67A1"/>
    <w:rsid w:val="008012E8"/>
    <w:rsid w:val="0080143D"/>
    <w:rsid w:val="00801BED"/>
    <w:rsid w:val="00802208"/>
    <w:rsid w:val="00803081"/>
    <w:rsid w:val="0080336F"/>
    <w:rsid w:val="008061F3"/>
    <w:rsid w:val="00811C05"/>
    <w:rsid w:val="008136DD"/>
    <w:rsid w:val="00814AA2"/>
    <w:rsid w:val="00817E98"/>
    <w:rsid w:val="00817FD1"/>
    <w:rsid w:val="008206C8"/>
    <w:rsid w:val="00823A59"/>
    <w:rsid w:val="00825656"/>
    <w:rsid w:val="00826CC5"/>
    <w:rsid w:val="00827E6C"/>
    <w:rsid w:val="0083089C"/>
    <w:rsid w:val="0083528D"/>
    <w:rsid w:val="00837854"/>
    <w:rsid w:val="0084276E"/>
    <w:rsid w:val="00842E03"/>
    <w:rsid w:val="00843040"/>
    <w:rsid w:val="00844C3E"/>
    <w:rsid w:val="008505F8"/>
    <w:rsid w:val="0085090C"/>
    <w:rsid w:val="008546D9"/>
    <w:rsid w:val="00856279"/>
    <w:rsid w:val="00857C39"/>
    <w:rsid w:val="00861736"/>
    <w:rsid w:val="008623DF"/>
    <w:rsid w:val="0086387C"/>
    <w:rsid w:val="008639FD"/>
    <w:rsid w:val="00864F45"/>
    <w:rsid w:val="008650B8"/>
    <w:rsid w:val="008657F2"/>
    <w:rsid w:val="00867267"/>
    <w:rsid w:val="00867D95"/>
    <w:rsid w:val="00874A6C"/>
    <w:rsid w:val="008757FD"/>
    <w:rsid w:val="00876C65"/>
    <w:rsid w:val="00880308"/>
    <w:rsid w:val="00881DDB"/>
    <w:rsid w:val="00882168"/>
    <w:rsid w:val="00882551"/>
    <w:rsid w:val="00882BA8"/>
    <w:rsid w:val="00882F72"/>
    <w:rsid w:val="0088443A"/>
    <w:rsid w:val="00886470"/>
    <w:rsid w:val="00890722"/>
    <w:rsid w:val="00895BD3"/>
    <w:rsid w:val="008A0431"/>
    <w:rsid w:val="008A0A00"/>
    <w:rsid w:val="008A14F3"/>
    <w:rsid w:val="008A24D2"/>
    <w:rsid w:val="008A2F7F"/>
    <w:rsid w:val="008A3A90"/>
    <w:rsid w:val="008A4546"/>
    <w:rsid w:val="008A4B4C"/>
    <w:rsid w:val="008B1766"/>
    <w:rsid w:val="008B2B45"/>
    <w:rsid w:val="008B5109"/>
    <w:rsid w:val="008B6713"/>
    <w:rsid w:val="008B6F9D"/>
    <w:rsid w:val="008C165C"/>
    <w:rsid w:val="008C1DDA"/>
    <w:rsid w:val="008C239F"/>
    <w:rsid w:val="008C2DDF"/>
    <w:rsid w:val="008C374E"/>
    <w:rsid w:val="008C6455"/>
    <w:rsid w:val="008C7461"/>
    <w:rsid w:val="008D0D3E"/>
    <w:rsid w:val="008D4EE8"/>
    <w:rsid w:val="008D517B"/>
    <w:rsid w:val="008D7F78"/>
    <w:rsid w:val="008E2EB6"/>
    <w:rsid w:val="008E480C"/>
    <w:rsid w:val="008E6925"/>
    <w:rsid w:val="008E6BF0"/>
    <w:rsid w:val="008F04FB"/>
    <w:rsid w:val="008F288B"/>
    <w:rsid w:val="008F5552"/>
    <w:rsid w:val="009043B3"/>
    <w:rsid w:val="00904D52"/>
    <w:rsid w:val="00904D88"/>
    <w:rsid w:val="00905B94"/>
    <w:rsid w:val="00907757"/>
    <w:rsid w:val="009207BB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1C64"/>
    <w:rsid w:val="009421BD"/>
    <w:rsid w:val="009457D6"/>
    <w:rsid w:val="00945ECA"/>
    <w:rsid w:val="009469EB"/>
    <w:rsid w:val="00950B02"/>
    <w:rsid w:val="009512AB"/>
    <w:rsid w:val="00955F6D"/>
    <w:rsid w:val="00963C7F"/>
    <w:rsid w:val="00966889"/>
    <w:rsid w:val="00973FE4"/>
    <w:rsid w:val="00977C16"/>
    <w:rsid w:val="00980400"/>
    <w:rsid w:val="009815D6"/>
    <w:rsid w:val="00981C57"/>
    <w:rsid w:val="00984367"/>
    <w:rsid w:val="00984F37"/>
    <w:rsid w:val="0098551D"/>
    <w:rsid w:val="00985DCB"/>
    <w:rsid w:val="00990D0A"/>
    <w:rsid w:val="0099226C"/>
    <w:rsid w:val="00993CCF"/>
    <w:rsid w:val="009940F4"/>
    <w:rsid w:val="0099518F"/>
    <w:rsid w:val="009959FF"/>
    <w:rsid w:val="00997971"/>
    <w:rsid w:val="009A1727"/>
    <w:rsid w:val="009A3D70"/>
    <w:rsid w:val="009A479E"/>
    <w:rsid w:val="009A4971"/>
    <w:rsid w:val="009A523D"/>
    <w:rsid w:val="009A5EE8"/>
    <w:rsid w:val="009A632A"/>
    <w:rsid w:val="009A710B"/>
    <w:rsid w:val="009B02A1"/>
    <w:rsid w:val="009B18D9"/>
    <w:rsid w:val="009B3361"/>
    <w:rsid w:val="009B4096"/>
    <w:rsid w:val="009B5106"/>
    <w:rsid w:val="009B55B3"/>
    <w:rsid w:val="009B7E96"/>
    <w:rsid w:val="009B7F3F"/>
    <w:rsid w:val="009C0FEE"/>
    <w:rsid w:val="009C1501"/>
    <w:rsid w:val="009C3830"/>
    <w:rsid w:val="009D02D3"/>
    <w:rsid w:val="009D07F2"/>
    <w:rsid w:val="009D1159"/>
    <w:rsid w:val="009D26B5"/>
    <w:rsid w:val="009D4898"/>
    <w:rsid w:val="009D54E3"/>
    <w:rsid w:val="009D5A92"/>
    <w:rsid w:val="009D761E"/>
    <w:rsid w:val="009D7CE6"/>
    <w:rsid w:val="009E09D7"/>
    <w:rsid w:val="009E0CB8"/>
    <w:rsid w:val="009E1907"/>
    <w:rsid w:val="009E212C"/>
    <w:rsid w:val="009E4503"/>
    <w:rsid w:val="009E4D8D"/>
    <w:rsid w:val="009E52BA"/>
    <w:rsid w:val="009E5C3D"/>
    <w:rsid w:val="009E6FE0"/>
    <w:rsid w:val="009F10A6"/>
    <w:rsid w:val="009F1C68"/>
    <w:rsid w:val="009F496B"/>
    <w:rsid w:val="009F6B05"/>
    <w:rsid w:val="00A0032C"/>
    <w:rsid w:val="00A01439"/>
    <w:rsid w:val="00A02E61"/>
    <w:rsid w:val="00A03D12"/>
    <w:rsid w:val="00A04EE7"/>
    <w:rsid w:val="00A05CFF"/>
    <w:rsid w:val="00A06541"/>
    <w:rsid w:val="00A06DF9"/>
    <w:rsid w:val="00A108AF"/>
    <w:rsid w:val="00A11DBB"/>
    <w:rsid w:val="00A126D7"/>
    <w:rsid w:val="00A13048"/>
    <w:rsid w:val="00A17CA0"/>
    <w:rsid w:val="00A17FEB"/>
    <w:rsid w:val="00A240D5"/>
    <w:rsid w:val="00A2499F"/>
    <w:rsid w:val="00A258C1"/>
    <w:rsid w:val="00A300BA"/>
    <w:rsid w:val="00A308B0"/>
    <w:rsid w:val="00A30EA1"/>
    <w:rsid w:val="00A338FD"/>
    <w:rsid w:val="00A358D6"/>
    <w:rsid w:val="00A37C3E"/>
    <w:rsid w:val="00A41AA2"/>
    <w:rsid w:val="00A4215E"/>
    <w:rsid w:val="00A42650"/>
    <w:rsid w:val="00A46843"/>
    <w:rsid w:val="00A4794E"/>
    <w:rsid w:val="00A528C3"/>
    <w:rsid w:val="00A56B97"/>
    <w:rsid w:val="00A6093D"/>
    <w:rsid w:val="00A613BD"/>
    <w:rsid w:val="00A67DE8"/>
    <w:rsid w:val="00A67EA8"/>
    <w:rsid w:val="00A7141D"/>
    <w:rsid w:val="00A740E9"/>
    <w:rsid w:val="00A74CF3"/>
    <w:rsid w:val="00A75AD6"/>
    <w:rsid w:val="00A767DC"/>
    <w:rsid w:val="00A76A6D"/>
    <w:rsid w:val="00A77A92"/>
    <w:rsid w:val="00A80FBC"/>
    <w:rsid w:val="00A83253"/>
    <w:rsid w:val="00A83393"/>
    <w:rsid w:val="00A85895"/>
    <w:rsid w:val="00A85CCE"/>
    <w:rsid w:val="00A937B3"/>
    <w:rsid w:val="00A9441E"/>
    <w:rsid w:val="00AA1A9B"/>
    <w:rsid w:val="00AA1A9E"/>
    <w:rsid w:val="00AA4728"/>
    <w:rsid w:val="00AA5779"/>
    <w:rsid w:val="00AA6E23"/>
    <w:rsid w:val="00AA6E84"/>
    <w:rsid w:val="00AA7660"/>
    <w:rsid w:val="00AB140D"/>
    <w:rsid w:val="00AB1A1C"/>
    <w:rsid w:val="00AB2163"/>
    <w:rsid w:val="00AB38D0"/>
    <w:rsid w:val="00AB38EF"/>
    <w:rsid w:val="00AB4899"/>
    <w:rsid w:val="00AB6FF3"/>
    <w:rsid w:val="00AB7D1E"/>
    <w:rsid w:val="00AC0541"/>
    <w:rsid w:val="00AC14EB"/>
    <w:rsid w:val="00AC1A58"/>
    <w:rsid w:val="00AC24DA"/>
    <w:rsid w:val="00AC65D8"/>
    <w:rsid w:val="00AC72F3"/>
    <w:rsid w:val="00AC7422"/>
    <w:rsid w:val="00AD05A8"/>
    <w:rsid w:val="00AD0BE5"/>
    <w:rsid w:val="00AD1116"/>
    <w:rsid w:val="00AD126F"/>
    <w:rsid w:val="00AD13F5"/>
    <w:rsid w:val="00AD4492"/>
    <w:rsid w:val="00AD6065"/>
    <w:rsid w:val="00AD621F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B01905"/>
    <w:rsid w:val="00B01E81"/>
    <w:rsid w:val="00B0479F"/>
    <w:rsid w:val="00B0696A"/>
    <w:rsid w:val="00B0770E"/>
    <w:rsid w:val="00B07CA7"/>
    <w:rsid w:val="00B1279A"/>
    <w:rsid w:val="00B15CC4"/>
    <w:rsid w:val="00B17985"/>
    <w:rsid w:val="00B259BD"/>
    <w:rsid w:val="00B25DE3"/>
    <w:rsid w:val="00B27213"/>
    <w:rsid w:val="00B32ED0"/>
    <w:rsid w:val="00B33DD0"/>
    <w:rsid w:val="00B34ABD"/>
    <w:rsid w:val="00B3640F"/>
    <w:rsid w:val="00B41014"/>
    <w:rsid w:val="00B4194A"/>
    <w:rsid w:val="00B42550"/>
    <w:rsid w:val="00B437E8"/>
    <w:rsid w:val="00B438D8"/>
    <w:rsid w:val="00B44989"/>
    <w:rsid w:val="00B5222E"/>
    <w:rsid w:val="00B53179"/>
    <w:rsid w:val="00B55C8F"/>
    <w:rsid w:val="00B57A23"/>
    <w:rsid w:val="00B600CD"/>
    <w:rsid w:val="00B61C96"/>
    <w:rsid w:val="00B63526"/>
    <w:rsid w:val="00B66153"/>
    <w:rsid w:val="00B666C1"/>
    <w:rsid w:val="00B71AA5"/>
    <w:rsid w:val="00B7234D"/>
    <w:rsid w:val="00B738FB"/>
    <w:rsid w:val="00B73A2A"/>
    <w:rsid w:val="00B7459F"/>
    <w:rsid w:val="00B75A51"/>
    <w:rsid w:val="00B801E0"/>
    <w:rsid w:val="00B827C6"/>
    <w:rsid w:val="00B86005"/>
    <w:rsid w:val="00B87DB7"/>
    <w:rsid w:val="00B9047B"/>
    <w:rsid w:val="00B935D0"/>
    <w:rsid w:val="00B94B06"/>
    <w:rsid w:val="00B94C28"/>
    <w:rsid w:val="00B9630F"/>
    <w:rsid w:val="00B97224"/>
    <w:rsid w:val="00B97AA4"/>
    <w:rsid w:val="00BA3924"/>
    <w:rsid w:val="00BA3E17"/>
    <w:rsid w:val="00BA4AED"/>
    <w:rsid w:val="00BA4B99"/>
    <w:rsid w:val="00BB0D04"/>
    <w:rsid w:val="00BB39EF"/>
    <w:rsid w:val="00BB3AD9"/>
    <w:rsid w:val="00BB5B74"/>
    <w:rsid w:val="00BC10BA"/>
    <w:rsid w:val="00BC3120"/>
    <w:rsid w:val="00BC5AFD"/>
    <w:rsid w:val="00BC757A"/>
    <w:rsid w:val="00BD0087"/>
    <w:rsid w:val="00BD0C55"/>
    <w:rsid w:val="00BD1557"/>
    <w:rsid w:val="00BD45A7"/>
    <w:rsid w:val="00BD492D"/>
    <w:rsid w:val="00BD49D5"/>
    <w:rsid w:val="00BD65A0"/>
    <w:rsid w:val="00BD7273"/>
    <w:rsid w:val="00BE10E4"/>
    <w:rsid w:val="00BE1446"/>
    <w:rsid w:val="00BE15F5"/>
    <w:rsid w:val="00BE33AE"/>
    <w:rsid w:val="00BE57B6"/>
    <w:rsid w:val="00BE6951"/>
    <w:rsid w:val="00BF2556"/>
    <w:rsid w:val="00BF2B3B"/>
    <w:rsid w:val="00BF366A"/>
    <w:rsid w:val="00BF3960"/>
    <w:rsid w:val="00BF46A3"/>
    <w:rsid w:val="00BF4B9B"/>
    <w:rsid w:val="00BF67CB"/>
    <w:rsid w:val="00BF7DD3"/>
    <w:rsid w:val="00C00DDE"/>
    <w:rsid w:val="00C00F5B"/>
    <w:rsid w:val="00C04464"/>
    <w:rsid w:val="00C0495F"/>
    <w:rsid w:val="00C04F43"/>
    <w:rsid w:val="00C0609D"/>
    <w:rsid w:val="00C061DE"/>
    <w:rsid w:val="00C115AB"/>
    <w:rsid w:val="00C20A9D"/>
    <w:rsid w:val="00C20AA8"/>
    <w:rsid w:val="00C2478A"/>
    <w:rsid w:val="00C2660D"/>
    <w:rsid w:val="00C26CCB"/>
    <w:rsid w:val="00C30249"/>
    <w:rsid w:val="00C340AD"/>
    <w:rsid w:val="00C352F4"/>
    <w:rsid w:val="00C35C0C"/>
    <w:rsid w:val="00C3723B"/>
    <w:rsid w:val="00C411EE"/>
    <w:rsid w:val="00C41786"/>
    <w:rsid w:val="00C42466"/>
    <w:rsid w:val="00C42CB4"/>
    <w:rsid w:val="00C4542C"/>
    <w:rsid w:val="00C47038"/>
    <w:rsid w:val="00C50F5A"/>
    <w:rsid w:val="00C51EA4"/>
    <w:rsid w:val="00C55778"/>
    <w:rsid w:val="00C57938"/>
    <w:rsid w:val="00C606C9"/>
    <w:rsid w:val="00C645F4"/>
    <w:rsid w:val="00C654A5"/>
    <w:rsid w:val="00C70364"/>
    <w:rsid w:val="00C71D28"/>
    <w:rsid w:val="00C732BF"/>
    <w:rsid w:val="00C736FD"/>
    <w:rsid w:val="00C74493"/>
    <w:rsid w:val="00C80288"/>
    <w:rsid w:val="00C83ED3"/>
    <w:rsid w:val="00C84003"/>
    <w:rsid w:val="00C85857"/>
    <w:rsid w:val="00C864FA"/>
    <w:rsid w:val="00C90650"/>
    <w:rsid w:val="00C92D48"/>
    <w:rsid w:val="00C94711"/>
    <w:rsid w:val="00C956C2"/>
    <w:rsid w:val="00C97D78"/>
    <w:rsid w:val="00CA0732"/>
    <w:rsid w:val="00CA2099"/>
    <w:rsid w:val="00CA3D72"/>
    <w:rsid w:val="00CA4189"/>
    <w:rsid w:val="00CA4314"/>
    <w:rsid w:val="00CA4603"/>
    <w:rsid w:val="00CB21F1"/>
    <w:rsid w:val="00CB27BA"/>
    <w:rsid w:val="00CB3A18"/>
    <w:rsid w:val="00CB61BC"/>
    <w:rsid w:val="00CB75C3"/>
    <w:rsid w:val="00CB7759"/>
    <w:rsid w:val="00CC2AAE"/>
    <w:rsid w:val="00CC34FD"/>
    <w:rsid w:val="00CC4340"/>
    <w:rsid w:val="00CC5A42"/>
    <w:rsid w:val="00CC730E"/>
    <w:rsid w:val="00CD0EAB"/>
    <w:rsid w:val="00CD2841"/>
    <w:rsid w:val="00CD5C2C"/>
    <w:rsid w:val="00CD6132"/>
    <w:rsid w:val="00CD6F36"/>
    <w:rsid w:val="00CE1706"/>
    <w:rsid w:val="00CE5217"/>
    <w:rsid w:val="00CE5E02"/>
    <w:rsid w:val="00CE6C4C"/>
    <w:rsid w:val="00CE7657"/>
    <w:rsid w:val="00CF34DB"/>
    <w:rsid w:val="00CF3917"/>
    <w:rsid w:val="00CF558F"/>
    <w:rsid w:val="00CF5958"/>
    <w:rsid w:val="00CF7642"/>
    <w:rsid w:val="00D010C0"/>
    <w:rsid w:val="00D04F32"/>
    <w:rsid w:val="00D06540"/>
    <w:rsid w:val="00D073E2"/>
    <w:rsid w:val="00D07747"/>
    <w:rsid w:val="00D07A92"/>
    <w:rsid w:val="00D1177E"/>
    <w:rsid w:val="00D1184F"/>
    <w:rsid w:val="00D12560"/>
    <w:rsid w:val="00D15B13"/>
    <w:rsid w:val="00D15F8E"/>
    <w:rsid w:val="00D17E29"/>
    <w:rsid w:val="00D21C77"/>
    <w:rsid w:val="00D21E13"/>
    <w:rsid w:val="00D2265F"/>
    <w:rsid w:val="00D24055"/>
    <w:rsid w:val="00D24CE4"/>
    <w:rsid w:val="00D25C9D"/>
    <w:rsid w:val="00D27E44"/>
    <w:rsid w:val="00D3223B"/>
    <w:rsid w:val="00D34907"/>
    <w:rsid w:val="00D34C7F"/>
    <w:rsid w:val="00D35D03"/>
    <w:rsid w:val="00D40B48"/>
    <w:rsid w:val="00D42A83"/>
    <w:rsid w:val="00D4361B"/>
    <w:rsid w:val="00D4365D"/>
    <w:rsid w:val="00D43A50"/>
    <w:rsid w:val="00D446EC"/>
    <w:rsid w:val="00D45A69"/>
    <w:rsid w:val="00D5022E"/>
    <w:rsid w:val="00D50654"/>
    <w:rsid w:val="00D5142E"/>
    <w:rsid w:val="00D51BF0"/>
    <w:rsid w:val="00D531DB"/>
    <w:rsid w:val="00D55942"/>
    <w:rsid w:val="00D57DB3"/>
    <w:rsid w:val="00D60180"/>
    <w:rsid w:val="00D60D1D"/>
    <w:rsid w:val="00D6424A"/>
    <w:rsid w:val="00D6447C"/>
    <w:rsid w:val="00D6638A"/>
    <w:rsid w:val="00D70C03"/>
    <w:rsid w:val="00D72869"/>
    <w:rsid w:val="00D77E35"/>
    <w:rsid w:val="00D807BF"/>
    <w:rsid w:val="00D8116C"/>
    <w:rsid w:val="00D814D6"/>
    <w:rsid w:val="00D82FCC"/>
    <w:rsid w:val="00D84D5E"/>
    <w:rsid w:val="00D87CA1"/>
    <w:rsid w:val="00D9144A"/>
    <w:rsid w:val="00D955FB"/>
    <w:rsid w:val="00D96F0F"/>
    <w:rsid w:val="00DA17FC"/>
    <w:rsid w:val="00DA1F23"/>
    <w:rsid w:val="00DA3447"/>
    <w:rsid w:val="00DA3DD3"/>
    <w:rsid w:val="00DA437F"/>
    <w:rsid w:val="00DA7887"/>
    <w:rsid w:val="00DA795A"/>
    <w:rsid w:val="00DB10A9"/>
    <w:rsid w:val="00DB2C26"/>
    <w:rsid w:val="00DB4D7A"/>
    <w:rsid w:val="00DB5318"/>
    <w:rsid w:val="00DB5E40"/>
    <w:rsid w:val="00DB6235"/>
    <w:rsid w:val="00DC16BE"/>
    <w:rsid w:val="00DC1A91"/>
    <w:rsid w:val="00DC209A"/>
    <w:rsid w:val="00DD0293"/>
    <w:rsid w:val="00DD02F4"/>
    <w:rsid w:val="00DD207B"/>
    <w:rsid w:val="00DD33AD"/>
    <w:rsid w:val="00DD3CA9"/>
    <w:rsid w:val="00DD3ED1"/>
    <w:rsid w:val="00DD5111"/>
    <w:rsid w:val="00DD6622"/>
    <w:rsid w:val="00DD679E"/>
    <w:rsid w:val="00DE051E"/>
    <w:rsid w:val="00DE1168"/>
    <w:rsid w:val="00DE1C7C"/>
    <w:rsid w:val="00DE2370"/>
    <w:rsid w:val="00DE5251"/>
    <w:rsid w:val="00DE6B43"/>
    <w:rsid w:val="00DF0353"/>
    <w:rsid w:val="00DF049A"/>
    <w:rsid w:val="00DF1175"/>
    <w:rsid w:val="00DF11E7"/>
    <w:rsid w:val="00DF226E"/>
    <w:rsid w:val="00DF52B9"/>
    <w:rsid w:val="00E01A89"/>
    <w:rsid w:val="00E03765"/>
    <w:rsid w:val="00E04B36"/>
    <w:rsid w:val="00E050F5"/>
    <w:rsid w:val="00E077E5"/>
    <w:rsid w:val="00E112CC"/>
    <w:rsid w:val="00E11923"/>
    <w:rsid w:val="00E145F3"/>
    <w:rsid w:val="00E16AE9"/>
    <w:rsid w:val="00E17244"/>
    <w:rsid w:val="00E21154"/>
    <w:rsid w:val="00E21322"/>
    <w:rsid w:val="00E2153F"/>
    <w:rsid w:val="00E21F75"/>
    <w:rsid w:val="00E226AF"/>
    <w:rsid w:val="00E262D4"/>
    <w:rsid w:val="00E2636F"/>
    <w:rsid w:val="00E2775E"/>
    <w:rsid w:val="00E27E53"/>
    <w:rsid w:val="00E34273"/>
    <w:rsid w:val="00E36250"/>
    <w:rsid w:val="00E36875"/>
    <w:rsid w:val="00E406E2"/>
    <w:rsid w:val="00E41694"/>
    <w:rsid w:val="00E42531"/>
    <w:rsid w:val="00E44237"/>
    <w:rsid w:val="00E47804"/>
    <w:rsid w:val="00E47F2D"/>
    <w:rsid w:val="00E5157A"/>
    <w:rsid w:val="00E53919"/>
    <w:rsid w:val="00E53C37"/>
    <w:rsid w:val="00E53DE3"/>
    <w:rsid w:val="00E54511"/>
    <w:rsid w:val="00E6057D"/>
    <w:rsid w:val="00E60EDC"/>
    <w:rsid w:val="00E61DAC"/>
    <w:rsid w:val="00E64A7E"/>
    <w:rsid w:val="00E65A55"/>
    <w:rsid w:val="00E67CF3"/>
    <w:rsid w:val="00E72B80"/>
    <w:rsid w:val="00E73A9F"/>
    <w:rsid w:val="00E75FE3"/>
    <w:rsid w:val="00E81E21"/>
    <w:rsid w:val="00E82B01"/>
    <w:rsid w:val="00E83707"/>
    <w:rsid w:val="00E8395A"/>
    <w:rsid w:val="00E83FC2"/>
    <w:rsid w:val="00E86C4C"/>
    <w:rsid w:val="00E86D88"/>
    <w:rsid w:val="00E874D7"/>
    <w:rsid w:val="00E87545"/>
    <w:rsid w:val="00E907A3"/>
    <w:rsid w:val="00E91E33"/>
    <w:rsid w:val="00E948C4"/>
    <w:rsid w:val="00E965FE"/>
    <w:rsid w:val="00EA4FBF"/>
    <w:rsid w:val="00EA5AE0"/>
    <w:rsid w:val="00EA64D7"/>
    <w:rsid w:val="00EB137C"/>
    <w:rsid w:val="00EB37CA"/>
    <w:rsid w:val="00EB56E1"/>
    <w:rsid w:val="00EB7013"/>
    <w:rsid w:val="00EB7AB1"/>
    <w:rsid w:val="00EC10A4"/>
    <w:rsid w:val="00EC195D"/>
    <w:rsid w:val="00EC32BD"/>
    <w:rsid w:val="00EC5F23"/>
    <w:rsid w:val="00EC7B6C"/>
    <w:rsid w:val="00ED1431"/>
    <w:rsid w:val="00ED19F4"/>
    <w:rsid w:val="00ED1D26"/>
    <w:rsid w:val="00ED216F"/>
    <w:rsid w:val="00ED2DE8"/>
    <w:rsid w:val="00ED4F9D"/>
    <w:rsid w:val="00ED5DE6"/>
    <w:rsid w:val="00ED78CE"/>
    <w:rsid w:val="00EE3056"/>
    <w:rsid w:val="00EE5549"/>
    <w:rsid w:val="00EE7352"/>
    <w:rsid w:val="00EE7CD8"/>
    <w:rsid w:val="00EF1448"/>
    <w:rsid w:val="00EF1A54"/>
    <w:rsid w:val="00EF37F6"/>
    <w:rsid w:val="00EF3A2F"/>
    <w:rsid w:val="00EF43AC"/>
    <w:rsid w:val="00EF4598"/>
    <w:rsid w:val="00EF48CC"/>
    <w:rsid w:val="00EF4921"/>
    <w:rsid w:val="00EF6892"/>
    <w:rsid w:val="00F00801"/>
    <w:rsid w:val="00F02362"/>
    <w:rsid w:val="00F02695"/>
    <w:rsid w:val="00F02C6F"/>
    <w:rsid w:val="00F03558"/>
    <w:rsid w:val="00F1180A"/>
    <w:rsid w:val="00F129F9"/>
    <w:rsid w:val="00F14681"/>
    <w:rsid w:val="00F147A5"/>
    <w:rsid w:val="00F17610"/>
    <w:rsid w:val="00F17EBE"/>
    <w:rsid w:val="00F17FBC"/>
    <w:rsid w:val="00F2488D"/>
    <w:rsid w:val="00F252A5"/>
    <w:rsid w:val="00F256F8"/>
    <w:rsid w:val="00F26471"/>
    <w:rsid w:val="00F30DFC"/>
    <w:rsid w:val="00F416EE"/>
    <w:rsid w:val="00F419D5"/>
    <w:rsid w:val="00F50101"/>
    <w:rsid w:val="00F523C5"/>
    <w:rsid w:val="00F52A5F"/>
    <w:rsid w:val="00F53DD5"/>
    <w:rsid w:val="00F601A0"/>
    <w:rsid w:val="00F626C0"/>
    <w:rsid w:val="00F652B6"/>
    <w:rsid w:val="00F65484"/>
    <w:rsid w:val="00F712E9"/>
    <w:rsid w:val="00F73032"/>
    <w:rsid w:val="00F7404F"/>
    <w:rsid w:val="00F779F9"/>
    <w:rsid w:val="00F80302"/>
    <w:rsid w:val="00F81723"/>
    <w:rsid w:val="00F848FC"/>
    <w:rsid w:val="00F8783A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5310"/>
    <w:rsid w:val="00FA60F5"/>
    <w:rsid w:val="00FB0180"/>
    <w:rsid w:val="00FB0E84"/>
    <w:rsid w:val="00FB116D"/>
    <w:rsid w:val="00FB5D0A"/>
    <w:rsid w:val="00FB6068"/>
    <w:rsid w:val="00FC2405"/>
    <w:rsid w:val="00FC4BA6"/>
    <w:rsid w:val="00FC6BCE"/>
    <w:rsid w:val="00FD01C2"/>
    <w:rsid w:val="00FD0DCE"/>
    <w:rsid w:val="00FD29B9"/>
    <w:rsid w:val="00FD353E"/>
    <w:rsid w:val="00FD3EE8"/>
    <w:rsid w:val="00FD527F"/>
    <w:rsid w:val="00FD5A3F"/>
    <w:rsid w:val="00FD67EF"/>
    <w:rsid w:val="00FD76EE"/>
    <w:rsid w:val="00FE4BA6"/>
    <w:rsid w:val="00FE595C"/>
    <w:rsid w:val="00FE5F00"/>
    <w:rsid w:val="00FE710C"/>
    <w:rsid w:val="00FF0CE3"/>
    <w:rsid w:val="00FF12D4"/>
    <w:rsid w:val="00FF3132"/>
    <w:rsid w:val="00FF4454"/>
    <w:rsid w:val="00F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  <w:style w:type="paragraph" w:styleId="Index1">
    <w:name w:val="index 1"/>
    <w:basedOn w:val="Normal"/>
    <w:next w:val="Normal"/>
    <w:uiPriority w:val="99"/>
    <w:rsid w:val="000639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07A92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2711</TotalTime>
  <Pages>4</Pages>
  <Words>1542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Biaov2</cp:lastModifiedBy>
  <cp:revision>1341</cp:revision>
  <cp:lastPrinted>1900-01-01T08:00:00Z</cp:lastPrinted>
  <dcterms:created xsi:type="dcterms:W3CDTF">2019-04-11T19:57:00Z</dcterms:created>
  <dcterms:modified xsi:type="dcterms:W3CDTF">2020-04-03T09:14:00Z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