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294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563878" w:rsidR="008A4B4C" w:rsidRPr="005B217D" w:rsidRDefault="00E61DAC" w:rsidP="00C60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0D22">
              <w:rPr>
                <w:lang w:val="en-CA"/>
              </w:rPr>
              <w:t>0155_v1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F6CC36" w:rsidR="00E61DAC" w:rsidRPr="005B217D" w:rsidRDefault="000B4D6E" w:rsidP="0090088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AHG9</w:t>
            </w:r>
            <w:r>
              <w:rPr>
                <w:b/>
                <w:szCs w:val="22"/>
                <w:lang w:val="en-CA" w:eastAsia="ko-KR"/>
              </w:rPr>
              <w:t>/14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: </w:t>
            </w:r>
            <w:r w:rsidR="00900882">
              <w:rPr>
                <w:b/>
                <w:szCs w:val="22"/>
                <w:lang w:val="en-CA" w:eastAsia="ko-KR"/>
              </w:rPr>
              <w:t>On lossless coding granularity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ABC0E9" w:rsidR="00E61DAC" w:rsidRPr="005B217D" w:rsidRDefault="0013458C" w:rsidP="00BA3F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967424" w:rsidR="00E61DAC" w:rsidRPr="005B217D" w:rsidRDefault="00E61DAC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71397" w:rsidRPr="005B217D" w14:paraId="714CD808" w14:textId="77777777" w:rsidTr="000962AC">
        <w:tc>
          <w:tcPr>
            <w:tcW w:w="1458" w:type="dxa"/>
          </w:tcPr>
          <w:p w14:paraId="4DB59313" w14:textId="753E08EB" w:rsidR="00971397" w:rsidRPr="005B217D" w:rsidRDefault="00971397" w:rsidP="0097139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7E5B5F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Jaehyun Lim</w:t>
            </w:r>
            <w:r>
              <w:rPr>
                <w:szCs w:val="22"/>
                <w:lang w:val="en-CA"/>
              </w:rPr>
              <w:br/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0B843983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</w:p>
          <w:p w14:paraId="6A9EFC94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704C9720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1</w:t>
            </w:r>
            <w:r w:rsidRPr="005E1801">
              <w:rPr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>225 Willow Creek Rd</w:t>
            </w:r>
            <w:r>
              <w:rPr>
                <w:szCs w:val="22"/>
                <w:lang w:val="en-CA" w:eastAsia="ko-KR"/>
              </w:rPr>
              <w:br/>
              <w:t>San Diego, CA 92131</w:t>
            </w:r>
            <w:r>
              <w:rPr>
                <w:szCs w:val="22"/>
                <w:lang w:val="en-CA" w:eastAsia="ko-KR"/>
              </w:rPr>
              <w:br/>
            </w:r>
            <w:r w:rsidRPr="005E1801">
              <w:rPr>
                <w:szCs w:val="22"/>
                <w:lang w:val="en-CA" w:eastAsia="ko-KR"/>
              </w:rPr>
              <w:t>United States</w:t>
            </w:r>
          </w:p>
        </w:tc>
        <w:tc>
          <w:tcPr>
            <w:tcW w:w="900" w:type="dxa"/>
          </w:tcPr>
          <w:p w14:paraId="0140ECA2" w14:textId="71805182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EA217A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sunmi.yoo@lge.com</w:t>
            </w:r>
          </w:p>
        </w:tc>
      </w:tr>
      <w:tr w:rsidR="00971397" w:rsidRPr="005B217D" w14:paraId="49AFAA61" w14:textId="77777777" w:rsidTr="000962AC">
        <w:tc>
          <w:tcPr>
            <w:tcW w:w="1458" w:type="dxa"/>
          </w:tcPr>
          <w:p w14:paraId="2C08AF6B" w14:textId="2E328103" w:rsidR="00971397" w:rsidRPr="005B217D" w:rsidRDefault="00971397" w:rsidP="0097139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C4518F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58B23" w14:textId="77777777" w:rsidR="00785E4B" w:rsidRDefault="0097139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900882">
        <w:rPr>
          <w:szCs w:val="22"/>
          <w:lang w:val="en-CA" w:eastAsia="ko-KR"/>
        </w:rPr>
        <w:t>two granularities for the lossless coding is</w:t>
      </w:r>
      <w:r>
        <w:rPr>
          <w:rFonts w:hint="eastAsia"/>
          <w:szCs w:val="22"/>
          <w:lang w:val="en-CA" w:eastAsia="ko-KR"/>
        </w:rPr>
        <w:t xml:space="preserve"> provided by high level syntax changes. </w:t>
      </w:r>
      <w:r>
        <w:rPr>
          <w:szCs w:val="22"/>
          <w:lang w:val="en-CA" w:eastAsia="ko-KR"/>
        </w:rPr>
        <w:t xml:space="preserve">Currently, the lossy and lossless mixture can be allowed at a picture level since the dependent quantization (DQ) and the sign data hiding (SDH) switches are defined in the picture header. </w:t>
      </w:r>
      <w:r w:rsidR="00900882">
        <w:rPr>
          <w:szCs w:val="22"/>
          <w:lang w:val="en-CA" w:eastAsia="ko-KR"/>
        </w:rPr>
        <w:t>Therefore, the different granularities for the lossless coding is proposed.</w:t>
      </w:r>
    </w:p>
    <w:p w14:paraId="56F5614B" w14:textId="59B5F9F6" w:rsidR="00785E4B" w:rsidRDefault="00785E4B" w:rsidP="00874A36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Method 1: </w:t>
      </w:r>
      <w:r w:rsidR="00874A36">
        <w:rPr>
          <w:szCs w:val="22"/>
          <w:lang w:val="en-CA" w:eastAsia="ko-KR"/>
        </w:rPr>
        <w:t>Slice level lossless coding</w:t>
      </w:r>
    </w:p>
    <w:p w14:paraId="723883F2" w14:textId="2893B445" w:rsidR="00263398" w:rsidRPr="00785E4B" w:rsidRDefault="00785E4B" w:rsidP="00874A36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 2: Picture level lossless coding</w:t>
      </w:r>
    </w:p>
    <w:p w14:paraId="7D2AC1F0" w14:textId="5E00BCA5" w:rsidR="00745F6B" w:rsidRDefault="009008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D014BAE" w14:textId="1551437D" w:rsidR="00900882" w:rsidRDefault="00900882" w:rsidP="009008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At the Brussels meeting, slice_ts_residual_coding_disabled_flag is introduced to determine which residual coding method is used when transform_skip_flag is equal to 1</w:t>
      </w:r>
      <w:r w:rsidR="00C60D22">
        <w:rPr>
          <w:szCs w:val="22"/>
          <w:lang w:val="en-CA" w:eastAsia="ko-KR"/>
        </w:rPr>
        <w:fldChar w:fldCharType="begin"/>
      </w:r>
      <w:r w:rsidR="00C60D22">
        <w:rPr>
          <w:szCs w:val="22"/>
          <w:lang w:val="en-CA" w:eastAsia="ko-KR"/>
        </w:rPr>
        <w:instrText xml:space="preserve"> REF _Ref36827639 \n \h </w:instrText>
      </w:r>
      <w:r w:rsidR="00C60D22">
        <w:rPr>
          <w:szCs w:val="22"/>
          <w:lang w:val="en-CA" w:eastAsia="ko-KR"/>
        </w:rPr>
      </w:r>
      <w:r w:rsidR="00C60D22">
        <w:rPr>
          <w:szCs w:val="22"/>
          <w:lang w:val="en-CA" w:eastAsia="ko-KR"/>
        </w:rPr>
        <w:fldChar w:fldCharType="separate"/>
      </w:r>
      <w:r w:rsidR="00C60D22">
        <w:rPr>
          <w:szCs w:val="22"/>
          <w:lang w:val="en-CA" w:eastAsia="ko-KR"/>
        </w:rPr>
        <w:t>[1]</w:t>
      </w:r>
      <w:r w:rsidR="00C60D22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This flag is intentionally defined to support the efficient lossless coding, as the residual information to be coded using the </w:t>
      </w:r>
      <w:r w:rsidR="0008368F">
        <w:rPr>
          <w:szCs w:val="22"/>
          <w:lang w:val="en-CA" w:eastAsia="ko-KR"/>
        </w:rPr>
        <w:t xml:space="preserve">regular residual coding syntax. Allowing the residual coding switch in the slice header implies </w:t>
      </w:r>
      <w:r w:rsidR="00FC487B">
        <w:rPr>
          <w:szCs w:val="22"/>
          <w:lang w:val="en-CA" w:eastAsia="ko-KR"/>
        </w:rPr>
        <w:t xml:space="preserve">that </w:t>
      </w:r>
      <w:r w:rsidR="0008368F">
        <w:rPr>
          <w:szCs w:val="22"/>
          <w:lang w:val="en-CA" w:eastAsia="ko-KR"/>
        </w:rPr>
        <w:t xml:space="preserve">the lossless coding </w:t>
      </w:r>
      <w:r w:rsidR="00FC487B">
        <w:rPr>
          <w:szCs w:val="22"/>
          <w:lang w:val="en-CA" w:eastAsia="ko-KR"/>
        </w:rPr>
        <w:t>can</w:t>
      </w:r>
      <w:r w:rsidR="0008368F">
        <w:rPr>
          <w:szCs w:val="22"/>
          <w:lang w:val="en-CA" w:eastAsia="ko-KR"/>
        </w:rPr>
        <w:t xml:space="preserve"> be </w:t>
      </w:r>
      <w:r w:rsidR="00FC487B">
        <w:rPr>
          <w:szCs w:val="22"/>
          <w:lang w:val="en-CA" w:eastAsia="ko-KR"/>
        </w:rPr>
        <w:t xml:space="preserve">used </w:t>
      </w:r>
      <w:r w:rsidR="0008368F">
        <w:rPr>
          <w:szCs w:val="22"/>
          <w:lang w:val="en-CA" w:eastAsia="ko-KR"/>
        </w:rPr>
        <w:t>at a slice level</w:t>
      </w:r>
      <w:r w:rsidR="00FC487B">
        <w:rPr>
          <w:szCs w:val="22"/>
          <w:lang w:val="en-CA" w:eastAsia="ko-KR"/>
        </w:rPr>
        <w:t xml:space="preserve">. However, the lossless coding </w:t>
      </w:r>
      <w:r w:rsidR="003079B4">
        <w:rPr>
          <w:szCs w:val="22"/>
          <w:lang w:val="en-CA" w:eastAsia="ko-KR"/>
        </w:rPr>
        <w:t xml:space="preserve">can be </w:t>
      </w:r>
      <w:r w:rsidR="00B517DA">
        <w:rPr>
          <w:szCs w:val="22"/>
          <w:lang w:val="en-CA" w:eastAsia="ko-KR"/>
        </w:rPr>
        <w:t xml:space="preserve">determined </w:t>
      </w:r>
      <w:r w:rsidR="00FC487B">
        <w:rPr>
          <w:szCs w:val="22"/>
          <w:lang w:val="en-CA" w:eastAsia="ko-KR"/>
        </w:rPr>
        <w:t xml:space="preserve">at a picture level since the </w:t>
      </w:r>
      <w:r w:rsidR="003079B4">
        <w:rPr>
          <w:szCs w:val="22"/>
          <w:lang w:val="en-CA" w:eastAsia="ko-KR"/>
        </w:rPr>
        <w:t>DQ</w:t>
      </w:r>
      <w:r w:rsidR="00FC487B">
        <w:rPr>
          <w:szCs w:val="22"/>
          <w:lang w:val="en-CA" w:eastAsia="ko-KR"/>
        </w:rPr>
        <w:t xml:space="preserve"> and </w:t>
      </w:r>
      <w:r w:rsidR="003079B4">
        <w:rPr>
          <w:szCs w:val="22"/>
          <w:lang w:val="en-CA" w:eastAsia="ko-KR"/>
        </w:rPr>
        <w:t>SDH</w:t>
      </w:r>
      <w:r w:rsidR="00FC487B">
        <w:rPr>
          <w:szCs w:val="22"/>
          <w:lang w:val="en-CA" w:eastAsia="ko-KR"/>
        </w:rPr>
        <w:t xml:space="preserve"> switches are defined in the picture header.</w:t>
      </w:r>
    </w:p>
    <w:p w14:paraId="4CCDE0D6" w14:textId="11376236" w:rsidR="003079B4" w:rsidRDefault="003079B4" w:rsidP="003079B4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4BF7DBF" w14:textId="04B33258" w:rsidR="003079B4" w:rsidRDefault="003079B4" w:rsidP="003079B4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1: Allowing the lossless coding at a slice level</w:t>
      </w:r>
    </w:p>
    <w:p w14:paraId="67A78DBC" w14:textId="1A259759" w:rsidR="003079B4" w:rsidRDefault="003079B4" w:rsidP="003079B4">
      <w:pPr>
        <w:rPr>
          <w:lang w:val="en-CA" w:eastAsia="ko-KR"/>
        </w:rPr>
      </w:pPr>
      <w:r>
        <w:rPr>
          <w:rFonts w:hint="eastAsia"/>
          <w:lang w:val="en-CA" w:eastAsia="ko-KR"/>
        </w:rPr>
        <w:t>If the DQ and</w:t>
      </w:r>
      <w:r>
        <w:rPr>
          <w:lang w:val="en-CA" w:eastAsia="ko-KR"/>
        </w:rPr>
        <w:t xml:space="preserve"> SDH flags are defined in the slice level, the minimal unit for the lossless coding can be at the slice level, since both of these tools shal</w:t>
      </w:r>
      <w:r w:rsidR="004B6284">
        <w:rPr>
          <w:lang w:val="en-CA" w:eastAsia="ko-KR"/>
        </w:rPr>
        <w:t>l be 0 for the lossless coding.</w:t>
      </w:r>
      <w:r w:rsidR="0022029C">
        <w:rPr>
          <w:lang w:val="en-CA" w:eastAsia="ko-KR"/>
        </w:rPr>
        <w:t xml:space="preserve"> The proposed spec text is described using </w:t>
      </w:r>
      <w:r w:rsidR="0022029C" w:rsidRPr="0022029C">
        <w:rPr>
          <w:strike/>
          <w:color w:val="FF0000"/>
          <w:lang w:val="en-CA" w:eastAsia="ko-KR"/>
        </w:rPr>
        <w:t>strikethrough</w:t>
      </w:r>
      <w:r w:rsidR="0022029C">
        <w:rPr>
          <w:lang w:val="en-CA" w:eastAsia="ko-KR"/>
        </w:rPr>
        <w:t xml:space="preserve"> for </w:t>
      </w:r>
      <w:r w:rsidR="00713489">
        <w:rPr>
          <w:lang w:val="en-CA" w:eastAsia="ko-KR"/>
        </w:rPr>
        <w:t xml:space="preserve">the </w:t>
      </w:r>
      <w:r w:rsidR="0022029C">
        <w:rPr>
          <w:lang w:val="en-CA" w:eastAsia="ko-KR"/>
        </w:rPr>
        <w:t xml:space="preserve">removal and </w:t>
      </w:r>
      <w:r w:rsidR="0022029C" w:rsidRPr="0022029C">
        <w:rPr>
          <w:highlight w:val="yellow"/>
          <w:lang w:val="en-CA" w:eastAsia="ko-KR"/>
        </w:rPr>
        <w:t>highlig</w:t>
      </w:r>
      <w:r w:rsidR="0022029C" w:rsidRPr="00713489">
        <w:rPr>
          <w:highlight w:val="yellow"/>
          <w:lang w:val="en-CA" w:eastAsia="ko-KR"/>
        </w:rPr>
        <w:t>ht</w:t>
      </w:r>
      <w:r w:rsidR="00713489" w:rsidRPr="00713489">
        <w:rPr>
          <w:highlight w:val="yellow"/>
          <w:lang w:val="en-CA" w:eastAsia="ko-KR"/>
        </w:rPr>
        <w:t>s</w:t>
      </w:r>
      <w:r w:rsidR="0022029C">
        <w:rPr>
          <w:lang w:val="en-CA" w:eastAsia="ko-KR"/>
        </w:rPr>
        <w:t xml:space="preserve"> for </w:t>
      </w:r>
      <w:r w:rsidR="00713489">
        <w:rPr>
          <w:lang w:val="en-CA" w:eastAsia="ko-KR"/>
        </w:rPr>
        <w:t xml:space="preserve">the </w:t>
      </w:r>
      <w:r w:rsidR="0022029C">
        <w:rPr>
          <w:lang w:val="en-CA" w:eastAsia="ko-KR"/>
        </w:rPr>
        <w:t>addition</w:t>
      </w:r>
      <w:bookmarkStart w:id="0" w:name="_GoBack"/>
      <w:bookmarkEnd w:id="0"/>
      <w:r w:rsidR="0022029C">
        <w:rPr>
          <w:lang w:val="en-CA" w:eastAsia="ko-KR"/>
        </w:rPr>
        <w:t>.</w:t>
      </w:r>
    </w:p>
    <w:p w14:paraId="022418F6" w14:textId="7EAEB7F0" w:rsidR="00353B98" w:rsidRPr="00F43CC3" w:rsidRDefault="00353B98" w:rsidP="00353B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lastRenderedPageBreak/>
        <w:t xml:space="preserve">7.3.2.7 </w:t>
      </w:r>
      <w:r w:rsidRPr="00F43CC3">
        <w:rPr>
          <w:lang w:val="en-CA"/>
        </w:rPr>
        <w:t>Picture header structure syntax</w:t>
      </w:r>
    </w:p>
    <w:p w14:paraId="162CBAA9" w14:textId="77777777" w:rsidR="00353B98" w:rsidRPr="00F43CC3" w:rsidRDefault="00353B98" w:rsidP="00353B98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3B98" w:rsidRPr="00F43CC3" w14:paraId="7ECD7B9A" w14:textId="77777777" w:rsidTr="009F22A6">
        <w:trPr>
          <w:jc w:val="center"/>
        </w:trPr>
        <w:tc>
          <w:tcPr>
            <w:tcW w:w="7920" w:type="dxa"/>
          </w:tcPr>
          <w:p w14:paraId="4D019C8B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1DF4E59" w14:textId="77777777" w:rsidR="00353B98" w:rsidRPr="00F43CC3" w:rsidRDefault="00353B98" w:rsidP="009F22A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53B98" w:rsidRPr="00F43CC3" w14:paraId="2A92FA1F" w14:textId="77777777" w:rsidTr="009F22A6">
        <w:trPr>
          <w:jc w:val="center"/>
        </w:trPr>
        <w:tc>
          <w:tcPr>
            <w:tcW w:w="7920" w:type="dxa"/>
          </w:tcPr>
          <w:p w14:paraId="3C492C76" w14:textId="3480894D" w:rsidR="00353B98" w:rsidRPr="00F43CC3" w:rsidRDefault="00353B98" w:rsidP="00353B9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E3B78B7" w14:textId="77777777" w:rsidR="00353B98" w:rsidRPr="00F43CC3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3B98" w:rsidRPr="00F43CC3" w14:paraId="45E9DE6E" w14:textId="77777777" w:rsidTr="009F22A6">
        <w:trPr>
          <w:jc w:val="center"/>
        </w:trPr>
        <w:tc>
          <w:tcPr>
            <w:tcW w:w="7920" w:type="dxa"/>
          </w:tcPr>
          <w:p w14:paraId="6392317B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7A811AB0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53B98" w:rsidRPr="00F43CC3" w14:paraId="4EC04172" w14:textId="77777777" w:rsidTr="009F22A6">
        <w:trPr>
          <w:jc w:val="center"/>
        </w:trPr>
        <w:tc>
          <w:tcPr>
            <w:tcW w:w="7920" w:type="dxa"/>
          </w:tcPr>
          <w:p w14:paraId="3806EB9E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C89D513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53B98" w:rsidRPr="00F43CC3" w14:paraId="671193E3" w14:textId="77777777" w:rsidTr="009F22A6">
        <w:trPr>
          <w:jc w:val="center"/>
        </w:trPr>
        <w:tc>
          <w:tcPr>
            <w:tcW w:w="7920" w:type="dxa"/>
          </w:tcPr>
          <w:p w14:paraId="409BA2E2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2DC4843B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53B98" w:rsidRPr="00F43CC3" w14:paraId="262D76ED" w14:textId="77777777" w:rsidTr="009F22A6">
        <w:trPr>
          <w:jc w:val="center"/>
        </w:trPr>
        <w:tc>
          <w:tcPr>
            <w:tcW w:w="7920" w:type="dxa"/>
          </w:tcPr>
          <w:p w14:paraId="28635E1B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071E0834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53B98" w:rsidRPr="00F43CC3" w14:paraId="2D64E840" w14:textId="77777777" w:rsidTr="009F22A6">
        <w:trPr>
          <w:jc w:val="center"/>
        </w:trPr>
        <w:tc>
          <w:tcPr>
            <w:tcW w:w="7920" w:type="dxa"/>
          </w:tcPr>
          <w:p w14:paraId="3938393D" w14:textId="304FD0D3" w:rsidR="00353B98" w:rsidRPr="00F43CC3" w:rsidRDefault="00353B98" w:rsidP="00353B98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CF8BC84" w14:textId="77777777" w:rsidR="00353B98" w:rsidRPr="00F43CC3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3B98" w:rsidRPr="00F43CC3" w14:paraId="27FD90A8" w14:textId="77777777" w:rsidTr="009F22A6">
        <w:trPr>
          <w:jc w:val="center"/>
        </w:trPr>
        <w:tc>
          <w:tcPr>
            <w:tcW w:w="7920" w:type="dxa"/>
          </w:tcPr>
          <w:p w14:paraId="342FDB75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B02DDA3" w14:textId="77777777" w:rsidR="00353B98" w:rsidRPr="00F43CC3" w:rsidRDefault="00353B98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A339B9" w14:textId="5E49DD26" w:rsidR="00353B98" w:rsidRDefault="00353B98" w:rsidP="00353B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52B5E14E" w14:textId="77777777" w:rsidR="00353B98" w:rsidRPr="00353B98" w:rsidRDefault="00353B98" w:rsidP="00353B9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3B98" w:rsidRPr="00F43CC3" w14:paraId="37BDD6FE" w14:textId="77777777" w:rsidTr="009F22A6">
        <w:trPr>
          <w:cantSplit/>
          <w:jc w:val="center"/>
        </w:trPr>
        <w:tc>
          <w:tcPr>
            <w:tcW w:w="7920" w:type="dxa"/>
          </w:tcPr>
          <w:p w14:paraId="56F85CB6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10995A0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53B98" w:rsidRPr="00F43CC3" w14:paraId="4DC74D4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147A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63A" w14:textId="77777777" w:rsidR="00353B98" w:rsidRPr="00F43CC3" w:rsidRDefault="00353B98" w:rsidP="009F22A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22029C" w:rsidRPr="00F43CC3" w14:paraId="5B462C83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A29" w14:textId="060ADDC5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003" w14:textId="7777777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22029C" w:rsidRPr="00F43CC3" w14:paraId="4B32618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550F" w14:textId="164A2842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8D2" w14:textId="656347F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22029C" w:rsidRPr="00F43CC3" w14:paraId="455DE1E1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66D" w14:textId="0694B406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  &amp;&amp; 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BC1" w14:textId="7777777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22029C" w:rsidRPr="00F43CC3" w14:paraId="02E363B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7C0E" w14:textId="651C8FB3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7C5" w14:textId="3319FF5B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53B98" w:rsidRPr="00D247AD" w14:paraId="54A79761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123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314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D247AD" w14:paraId="28EA6137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829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127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353B98" w:rsidRPr="00D247AD" w14:paraId="089077E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1F9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2E1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353B98" w:rsidRPr="00084198" w14:paraId="03A2C4F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0C00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41F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353B98" w:rsidRPr="00F43CC3" w14:paraId="69A9302D" w14:textId="77777777" w:rsidTr="009F22A6">
        <w:trPr>
          <w:cantSplit/>
          <w:jc w:val="center"/>
        </w:trPr>
        <w:tc>
          <w:tcPr>
            <w:tcW w:w="7920" w:type="dxa"/>
          </w:tcPr>
          <w:p w14:paraId="166B6AE3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1F0458E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5EC5F9A5" w14:textId="77777777" w:rsidTr="009F22A6">
        <w:trPr>
          <w:cantSplit/>
          <w:jc w:val="center"/>
        </w:trPr>
        <w:tc>
          <w:tcPr>
            <w:tcW w:w="7920" w:type="dxa"/>
          </w:tcPr>
          <w:p w14:paraId="1AAA1527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09FA34BD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53B98" w:rsidRPr="00F43CC3" w14:paraId="18840042" w14:textId="77777777" w:rsidTr="009F22A6">
        <w:trPr>
          <w:cantSplit/>
          <w:jc w:val="center"/>
        </w:trPr>
        <w:tc>
          <w:tcPr>
            <w:tcW w:w="7920" w:type="dxa"/>
          </w:tcPr>
          <w:p w14:paraId="6C07179D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6721D8B8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4959B5A3" w14:textId="77777777" w:rsidTr="009F22A6">
        <w:trPr>
          <w:cantSplit/>
          <w:jc w:val="center"/>
        </w:trPr>
        <w:tc>
          <w:tcPr>
            <w:tcW w:w="7920" w:type="dxa"/>
          </w:tcPr>
          <w:p w14:paraId="1B0AAFA8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401850B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53B98" w:rsidRPr="00F43CC3" w14:paraId="6B41C62C" w14:textId="77777777" w:rsidTr="009F22A6">
        <w:trPr>
          <w:cantSplit/>
          <w:jc w:val="center"/>
        </w:trPr>
        <w:tc>
          <w:tcPr>
            <w:tcW w:w="7920" w:type="dxa"/>
          </w:tcPr>
          <w:p w14:paraId="119A025D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C595C9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5007D513" w14:textId="77777777" w:rsidTr="009F22A6">
        <w:trPr>
          <w:cantSplit/>
          <w:jc w:val="center"/>
        </w:trPr>
        <w:tc>
          <w:tcPr>
            <w:tcW w:w="7920" w:type="dxa"/>
          </w:tcPr>
          <w:p w14:paraId="555C8476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9529415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39FF6C98" w14:textId="77777777" w:rsidTr="009F22A6">
        <w:trPr>
          <w:cantSplit/>
          <w:jc w:val="center"/>
        </w:trPr>
        <w:tc>
          <w:tcPr>
            <w:tcW w:w="7920" w:type="dxa"/>
          </w:tcPr>
          <w:p w14:paraId="578625DF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067D26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353B98" w:rsidRPr="00F43CC3" w14:paraId="74CB0342" w14:textId="77777777" w:rsidTr="009F22A6">
        <w:trPr>
          <w:cantSplit/>
          <w:jc w:val="center"/>
        </w:trPr>
        <w:tc>
          <w:tcPr>
            <w:tcW w:w="7920" w:type="dxa"/>
          </w:tcPr>
          <w:p w14:paraId="16F5DF62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7187761C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00E799DE" w14:textId="77777777" w:rsidTr="009F22A6">
        <w:trPr>
          <w:cantSplit/>
          <w:jc w:val="center"/>
        </w:trPr>
        <w:tc>
          <w:tcPr>
            <w:tcW w:w="7920" w:type="dxa"/>
          </w:tcPr>
          <w:p w14:paraId="2B48FB2E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9D8E57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353B98" w:rsidRPr="00F43CC3" w14:paraId="7647296C" w14:textId="77777777" w:rsidTr="009F22A6">
        <w:trPr>
          <w:cantSplit/>
          <w:jc w:val="center"/>
        </w:trPr>
        <w:tc>
          <w:tcPr>
            <w:tcW w:w="7920" w:type="dxa"/>
          </w:tcPr>
          <w:p w14:paraId="50067D63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4053175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638C082B" w14:textId="77777777" w:rsidTr="009F22A6">
        <w:trPr>
          <w:cantSplit/>
          <w:jc w:val="center"/>
        </w:trPr>
        <w:tc>
          <w:tcPr>
            <w:tcW w:w="7920" w:type="dxa"/>
          </w:tcPr>
          <w:p w14:paraId="230CFEDC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449A03AE" w14:textId="77777777" w:rsidR="00353B98" w:rsidRPr="00F43CC3" w:rsidRDefault="00353B98" w:rsidP="009F22A6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3B98" w:rsidRPr="00F43CC3" w14:paraId="532FB301" w14:textId="77777777" w:rsidTr="009F22A6">
        <w:trPr>
          <w:cantSplit/>
          <w:jc w:val="center"/>
        </w:trPr>
        <w:tc>
          <w:tcPr>
            <w:tcW w:w="7920" w:type="dxa"/>
          </w:tcPr>
          <w:p w14:paraId="0E225149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5951411" w14:textId="77777777" w:rsidR="00353B98" w:rsidRPr="00F43CC3" w:rsidRDefault="00353B98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C6E82E3" w14:textId="12FA0A03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55EF5A2D" w14:textId="22EF56D5" w:rsidR="004B6284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54DC312" w14:textId="77777777" w:rsidR="00874A36" w:rsidRPr="00874A36" w:rsidRDefault="00874A36" w:rsidP="00874A36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ph_dep_quant_enabled_flag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341858B" w14:textId="77777777" w:rsidR="00874A36" w:rsidRPr="00874A36" w:rsidRDefault="00874A36" w:rsidP="00874A36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pic_sign_data_hiding_enabled_flag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52E2E3E6" w14:textId="00FF90B4" w:rsid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lastRenderedPageBreak/>
        <w:t>…</w:t>
      </w:r>
    </w:p>
    <w:p w14:paraId="06B8EE38" w14:textId="34678251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257539D2" w14:textId="3F0C7AC9" w:rsid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1578029E" w14:textId="77777777" w:rsidR="00874A36" w:rsidRPr="00F43CC3" w:rsidRDefault="00874A36" w:rsidP="00874A36">
      <w:pPr>
        <w:rPr>
          <w:noProof/>
          <w:lang w:val="en-CA" w:eastAsia="ko-KR"/>
        </w:rPr>
      </w:pPr>
      <w:r w:rsidRPr="00F43CC3">
        <w:rPr>
          <w:b/>
          <w:bCs/>
          <w:noProof/>
          <w:lang w:val="en-CA" w:eastAsia="ko-KR"/>
        </w:rPr>
        <w:t>slice_ts_residual_coding_disabled_flag</w:t>
      </w:r>
      <w:r w:rsidRPr="005238AF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1A5930A1" w14:textId="2D12BFB4" w:rsidR="00874A36" w:rsidRPr="00874A36" w:rsidRDefault="00874A36" w:rsidP="00874A36">
      <w:pP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_dep_quant_enabled_flag</w:t>
      </w:r>
      <w:r w:rsidRPr="00874A36">
        <w:rPr>
          <w:noProof/>
          <w:highlight w:val="yellow"/>
          <w:lang w:val="en-CA" w:eastAsia="ko-KR"/>
        </w:rPr>
        <w:t xml:space="preserve"> equal to 0 specifies that dependent quantization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_dep_quant_enabled_flag equal to 1 specifies that dependent quantization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_dep_quant_enabled_flag is not present, it is inferred to be equal to 0.</w:t>
      </w:r>
    </w:p>
    <w:p w14:paraId="6AAB4D54" w14:textId="39CD3E58" w:rsidR="00874A36" w:rsidRPr="00874A36" w:rsidRDefault="00874A36" w:rsidP="00874A36">
      <w:pPr>
        <w:rPr>
          <w:noProof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_sign_data_hiding_enabled_flag</w:t>
      </w:r>
      <w:r w:rsidRPr="00874A36">
        <w:rPr>
          <w:noProof/>
          <w:highlight w:val="yellow"/>
          <w:lang w:val="en-CA" w:eastAsia="ko-KR"/>
        </w:rPr>
        <w:t xml:space="preserve"> equal to 0 specifies that sign bit hiding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_sign_data_hiding_enabled_flag equal to 1 specifies that sign bit hiding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_sign_data_hiding_enabled_flag is not present, it is inferred to be equal to 0.</w:t>
      </w:r>
    </w:p>
    <w:p w14:paraId="5CCF3D85" w14:textId="6D76B0C5" w:rsidR="00874A36" w:rsidRP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1F54CDA" w14:textId="1782CCB1" w:rsidR="003079B4" w:rsidRDefault="003079B4" w:rsidP="003079B4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 xml:space="preserve">Method 2: </w:t>
      </w:r>
      <w:r w:rsidR="00BD2DAA">
        <w:rPr>
          <w:lang w:val="en-CA" w:eastAsia="ko-KR"/>
        </w:rPr>
        <w:t>P</w:t>
      </w:r>
      <w:r>
        <w:rPr>
          <w:rFonts w:hint="eastAsia"/>
          <w:lang w:val="en-CA" w:eastAsia="ko-KR"/>
        </w:rPr>
        <w:t>icture level lossless coding</w:t>
      </w:r>
    </w:p>
    <w:p w14:paraId="5D3CF29B" w14:textId="5315581E" w:rsidR="00713489" w:rsidRDefault="0022029C" w:rsidP="0071348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If there are more than </w:t>
      </w:r>
      <w:r>
        <w:rPr>
          <w:lang w:val="en-CA" w:eastAsia="ko-KR"/>
        </w:rPr>
        <w:t xml:space="preserve">one slice in a picture, signalling </w:t>
      </w:r>
      <w:r w:rsidRPr="0022029C">
        <w:rPr>
          <w:lang w:val="en-CA" w:eastAsia="ko-KR"/>
        </w:rPr>
        <w:t>slice_ts_residual_coding_disabled_flag</w:t>
      </w:r>
      <w:r>
        <w:rPr>
          <w:lang w:val="en-CA" w:eastAsia="ko-KR"/>
        </w:rPr>
        <w:t xml:space="preserve"> in the every slice header </w:t>
      </w:r>
      <w:r w:rsidR="00BD2DAA">
        <w:rPr>
          <w:lang w:val="en-CA" w:eastAsia="ko-KR"/>
        </w:rPr>
        <w:t>does not seem to be desirable</w:t>
      </w:r>
      <w:r>
        <w:rPr>
          <w:lang w:val="en-CA" w:eastAsia="ko-KR"/>
        </w:rPr>
        <w:t xml:space="preserve">. </w:t>
      </w:r>
      <w:r w:rsidR="00BD2DAA">
        <w:rPr>
          <w:lang w:val="en-CA" w:eastAsia="ko-KR"/>
        </w:rPr>
        <w:t xml:space="preserve">Therefore it is proposed to signal </w:t>
      </w:r>
      <w:r w:rsidR="00BD2DAA" w:rsidRPr="00874A36">
        <w:rPr>
          <w:noProof/>
          <w:lang w:val="en-CA" w:eastAsia="ko-KR"/>
        </w:rPr>
        <w:t>ph_ts_residual_coding_disabled_flag</w:t>
      </w:r>
      <w:r w:rsidR="00BD2DAA">
        <w:rPr>
          <w:noProof/>
          <w:lang w:val="en-CA" w:eastAsia="ko-KR"/>
        </w:rPr>
        <w:t xml:space="preserve"> in picture header</w:t>
      </w:r>
      <w:r>
        <w:rPr>
          <w:lang w:val="en-CA" w:eastAsia="ko-KR"/>
        </w:rPr>
        <w:t>.</w:t>
      </w:r>
      <w:r w:rsidR="00713489">
        <w:rPr>
          <w:lang w:val="en-CA" w:eastAsia="ko-KR"/>
        </w:rPr>
        <w:t xml:space="preserve"> The proposed spec text is described using </w:t>
      </w:r>
      <w:r w:rsidR="00713489" w:rsidRPr="0022029C">
        <w:rPr>
          <w:strike/>
          <w:color w:val="FF0000"/>
          <w:lang w:val="en-CA" w:eastAsia="ko-KR"/>
        </w:rPr>
        <w:t>strikethrough</w:t>
      </w:r>
      <w:r w:rsidR="00713489">
        <w:rPr>
          <w:lang w:val="en-CA" w:eastAsia="ko-KR"/>
        </w:rPr>
        <w:t xml:space="preserve"> for the removal and </w:t>
      </w:r>
      <w:r w:rsidR="00713489" w:rsidRPr="0022029C">
        <w:rPr>
          <w:highlight w:val="yellow"/>
          <w:lang w:val="en-CA" w:eastAsia="ko-KR"/>
        </w:rPr>
        <w:t>highlig</w:t>
      </w:r>
      <w:r w:rsidR="00713489" w:rsidRPr="00713489">
        <w:rPr>
          <w:highlight w:val="yellow"/>
          <w:lang w:val="en-CA" w:eastAsia="ko-KR"/>
        </w:rPr>
        <w:t>hts</w:t>
      </w:r>
      <w:r w:rsidR="00713489">
        <w:rPr>
          <w:lang w:val="en-CA" w:eastAsia="ko-KR"/>
        </w:rPr>
        <w:t xml:space="preserve"> for the addition.</w:t>
      </w:r>
    </w:p>
    <w:p w14:paraId="1848CB56" w14:textId="428E0404" w:rsidR="0022029C" w:rsidRPr="00713489" w:rsidRDefault="0022029C" w:rsidP="0022029C">
      <w:pPr>
        <w:rPr>
          <w:lang w:val="en-CA" w:eastAsia="ko-KR"/>
        </w:rPr>
      </w:pPr>
    </w:p>
    <w:p w14:paraId="1AF90930" w14:textId="75775A69" w:rsidR="0022029C" w:rsidRPr="00F43CC3" w:rsidRDefault="0022029C" w:rsidP="0022029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7.3.2.7 </w:t>
      </w:r>
      <w:r w:rsidRPr="00F43CC3">
        <w:rPr>
          <w:lang w:val="en-CA"/>
        </w:rPr>
        <w:t>Picture header structure syntax</w:t>
      </w:r>
    </w:p>
    <w:p w14:paraId="5EE24662" w14:textId="77777777" w:rsidR="0022029C" w:rsidRPr="00F43CC3" w:rsidRDefault="0022029C" w:rsidP="0022029C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2029C" w:rsidRPr="00F43CC3" w14:paraId="4A7BEA39" w14:textId="77777777" w:rsidTr="009F22A6">
        <w:trPr>
          <w:jc w:val="center"/>
        </w:trPr>
        <w:tc>
          <w:tcPr>
            <w:tcW w:w="7920" w:type="dxa"/>
          </w:tcPr>
          <w:p w14:paraId="29B3168A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674660D" w14:textId="77777777" w:rsidR="0022029C" w:rsidRPr="00F43CC3" w:rsidRDefault="0022029C" w:rsidP="009F22A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2029C" w:rsidRPr="00F43CC3" w14:paraId="23567ACB" w14:textId="77777777" w:rsidTr="009F22A6">
        <w:trPr>
          <w:jc w:val="center"/>
        </w:trPr>
        <w:tc>
          <w:tcPr>
            <w:tcW w:w="7920" w:type="dxa"/>
          </w:tcPr>
          <w:p w14:paraId="0ED55CF5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A5BEB16" w14:textId="77777777" w:rsidR="0022029C" w:rsidRPr="00F43CC3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29C" w:rsidRPr="00F43CC3" w14:paraId="09F7A07B" w14:textId="77777777" w:rsidTr="009F22A6">
        <w:trPr>
          <w:jc w:val="center"/>
        </w:trPr>
        <w:tc>
          <w:tcPr>
            <w:tcW w:w="7920" w:type="dxa"/>
          </w:tcPr>
          <w:p w14:paraId="46ADC940" w14:textId="745C1876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2029C">
              <w:rPr>
                <w:rFonts w:hint="eastAsia"/>
                <w:noProof/>
                <w:highlight w:val="yellow"/>
                <w:lang w:val="en-CA" w:eastAsia="ko-KR"/>
              </w:rPr>
              <w:t xml:space="preserve">  </w:t>
            </w:r>
            <w:r w:rsidRPr="0022029C">
              <w:rPr>
                <w:b/>
                <w:noProof/>
                <w:highlight w:val="yellow"/>
                <w:lang w:val="en-CA" w:eastAsia="ko-KR"/>
              </w:rPr>
              <w:t>p</w:t>
            </w:r>
            <w:r w:rsidRPr="0022029C">
              <w:rPr>
                <w:rFonts w:hint="eastAsia"/>
                <w:b/>
                <w:noProof/>
                <w:highlight w:val="yellow"/>
                <w:lang w:val="en-CA" w:eastAsia="ko-KR"/>
              </w:rPr>
              <w:t>h_</w:t>
            </w:r>
            <w:r w:rsidRPr="0022029C">
              <w:rPr>
                <w:b/>
                <w:noProof/>
                <w:highlight w:val="yellow"/>
                <w:lang w:val="en-CA" w:eastAsia="ko-KR"/>
              </w:rPr>
              <w:t>ts_residual_coding_disabled_flag</w:t>
            </w:r>
          </w:p>
        </w:tc>
        <w:tc>
          <w:tcPr>
            <w:tcW w:w="1157" w:type="dxa"/>
          </w:tcPr>
          <w:p w14:paraId="140E76FE" w14:textId="4E6ACD3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2029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2029C" w:rsidRPr="00F43CC3" w14:paraId="5C414097" w14:textId="77777777" w:rsidTr="009F22A6">
        <w:trPr>
          <w:jc w:val="center"/>
        </w:trPr>
        <w:tc>
          <w:tcPr>
            <w:tcW w:w="7920" w:type="dxa"/>
          </w:tcPr>
          <w:p w14:paraId="47B18261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7FE3ABC2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2029C" w:rsidRPr="00F43CC3" w14:paraId="198C5022" w14:textId="77777777" w:rsidTr="009F22A6">
        <w:trPr>
          <w:jc w:val="center"/>
        </w:trPr>
        <w:tc>
          <w:tcPr>
            <w:tcW w:w="7920" w:type="dxa"/>
          </w:tcPr>
          <w:p w14:paraId="4E57B84C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1646147A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22029C" w:rsidRPr="00F43CC3" w14:paraId="5BE226C9" w14:textId="77777777" w:rsidTr="009F22A6">
        <w:trPr>
          <w:jc w:val="center"/>
        </w:trPr>
        <w:tc>
          <w:tcPr>
            <w:tcW w:w="7920" w:type="dxa"/>
          </w:tcPr>
          <w:p w14:paraId="36EAEA97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6D366C35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2029C" w:rsidRPr="00F43CC3" w14:paraId="7F8F789E" w14:textId="77777777" w:rsidTr="009F22A6">
        <w:trPr>
          <w:jc w:val="center"/>
        </w:trPr>
        <w:tc>
          <w:tcPr>
            <w:tcW w:w="7920" w:type="dxa"/>
          </w:tcPr>
          <w:p w14:paraId="0DF6DED7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52CF8E35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22029C" w:rsidRPr="00F43CC3" w14:paraId="0A3740BE" w14:textId="77777777" w:rsidTr="009F22A6">
        <w:trPr>
          <w:jc w:val="center"/>
        </w:trPr>
        <w:tc>
          <w:tcPr>
            <w:tcW w:w="7920" w:type="dxa"/>
          </w:tcPr>
          <w:p w14:paraId="3E133EC8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35C6264" w14:textId="77777777" w:rsidR="0022029C" w:rsidRPr="00F43CC3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29C" w:rsidRPr="00F43CC3" w14:paraId="28A2B417" w14:textId="77777777" w:rsidTr="009F22A6">
        <w:trPr>
          <w:jc w:val="center"/>
        </w:trPr>
        <w:tc>
          <w:tcPr>
            <w:tcW w:w="7920" w:type="dxa"/>
          </w:tcPr>
          <w:p w14:paraId="04BB6529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42488D9" w14:textId="77777777" w:rsidR="0022029C" w:rsidRPr="00F43CC3" w:rsidRDefault="0022029C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C85CEEE" w14:textId="77777777" w:rsidR="0022029C" w:rsidRDefault="0022029C" w:rsidP="0022029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74605BA5" w14:textId="77777777" w:rsidR="0022029C" w:rsidRPr="00353B98" w:rsidRDefault="0022029C" w:rsidP="0022029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2029C" w:rsidRPr="00F43CC3" w14:paraId="276FCAC1" w14:textId="77777777" w:rsidTr="009F22A6">
        <w:trPr>
          <w:cantSplit/>
          <w:jc w:val="center"/>
        </w:trPr>
        <w:tc>
          <w:tcPr>
            <w:tcW w:w="7920" w:type="dxa"/>
          </w:tcPr>
          <w:p w14:paraId="2FA8CB51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98CBE5C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2029C" w:rsidRPr="00F43CC3" w14:paraId="1C9DC054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75B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029C">
              <w:rPr>
                <w:strike/>
                <w:noProof/>
                <w:color w:val="FF0000"/>
                <w:lang w:val="en-CA"/>
              </w:rPr>
              <w:tab/>
            </w:r>
            <w:r w:rsidRPr="0022029C">
              <w:rPr>
                <w:b/>
                <w:strike/>
                <w:noProof/>
                <w:color w:val="FF000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E58" w14:textId="77777777" w:rsidR="0022029C" w:rsidRPr="0022029C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22029C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22029C" w:rsidRPr="00D247AD" w14:paraId="082F50C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7306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B42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D247AD" w14:paraId="36E377D9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FF8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96DC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22029C" w:rsidRPr="00D247AD" w14:paraId="21AF92A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9879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F3B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22029C" w:rsidRPr="00084198" w14:paraId="564D5AB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8B7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8238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22029C" w:rsidRPr="00F43CC3" w14:paraId="3E2B2CD5" w14:textId="77777777" w:rsidTr="009F22A6">
        <w:trPr>
          <w:cantSplit/>
          <w:jc w:val="center"/>
        </w:trPr>
        <w:tc>
          <w:tcPr>
            <w:tcW w:w="7920" w:type="dxa"/>
          </w:tcPr>
          <w:p w14:paraId="709EC792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65B0DC0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7C99F821" w14:textId="77777777" w:rsidTr="009F22A6">
        <w:trPr>
          <w:cantSplit/>
          <w:jc w:val="center"/>
        </w:trPr>
        <w:tc>
          <w:tcPr>
            <w:tcW w:w="7920" w:type="dxa"/>
          </w:tcPr>
          <w:p w14:paraId="1963B60E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214C064A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22029C" w:rsidRPr="00F43CC3" w14:paraId="0928E4AA" w14:textId="77777777" w:rsidTr="009F22A6">
        <w:trPr>
          <w:cantSplit/>
          <w:jc w:val="center"/>
        </w:trPr>
        <w:tc>
          <w:tcPr>
            <w:tcW w:w="7920" w:type="dxa"/>
          </w:tcPr>
          <w:p w14:paraId="39D1137B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24E53B83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5DD5A023" w14:textId="77777777" w:rsidTr="009F22A6">
        <w:trPr>
          <w:cantSplit/>
          <w:jc w:val="center"/>
        </w:trPr>
        <w:tc>
          <w:tcPr>
            <w:tcW w:w="7920" w:type="dxa"/>
          </w:tcPr>
          <w:p w14:paraId="00D8F998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EEBF9AA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22029C" w:rsidRPr="00F43CC3" w14:paraId="5C6A8F60" w14:textId="77777777" w:rsidTr="009F22A6">
        <w:trPr>
          <w:cantSplit/>
          <w:jc w:val="center"/>
        </w:trPr>
        <w:tc>
          <w:tcPr>
            <w:tcW w:w="7920" w:type="dxa"/>
          </w:tcPr>
          <w:p w14:paraId="676D3897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420E127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72684E4E" w14:textId="77777777" w:rsidTr="009F22A6">
        <w:trPr>
          <w:cantSplit/>
          <w:jc w:val="center"/>
        </w:trPr>
        <w:tc>
          <w:tcPr>
            <w:tcW w:w="7920" w:type="dxa"/>
          </w:tcPr>
          <w:p w14:paraId="7F0B3987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6CAAE035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150D5C22" w14:textId="77777777" w:rsidTr="009F22A6">
        <w:trPr>
          <w:cantSplit/>
          <w:jc w:val="center"/>
        </w:trPr>
        <w:tc>
          <w:tcPr>
            <w:tcW w:w="7920" w:type="dxa"/>
          </w:tcPr>
          <w:p w14:paraId="26910CAF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5A06347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22029C" w:rsidRPr="00F43CC3" w14:paraId="459AA076" w14:textId="77777777" w:rsidTr="009F22A6">
        <w:trPr>
          <w:cantSplit/>
          <w:jc w:val="center"/>
        </w:trPr>
        <w:tc>
          <w:tcPr>
            <w:tcW w:w="7920" w:type="dxa"/>
          </w:tcPr>
          <w:p w14:paraId="3C9446D0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F6D77D3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218F9990" w14:textId="77777777" w:rsidTr="009F22A6">
        <w:trPr>
          <w:cantSplit/>
          <w:jc w:val="center"/>
        </w:trPr>
        <w:tc>
          <w:tcPr>
            <w:tcW w:w="7920" w:type="dxa"/>
          </w:tcPr>
          <w:p w14:paraId="580A9B4B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9F47094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22029C" w:rsidRPr="00F43CC3" w14:paraId="33A44852" w14:textId="77777777" w:rsidTr="009F22A6">
        <w:trPr>
          <w:cantSplit/>
          <w:jc w:val="center"/>
        </w:trPr>
        <w:tc>
          <w:tcPr>
            <w:tcW w:w="7920" w:type="dxa"/>
          </w:tcPr>
          <w:p w14:paraId="1D02DAD8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192466C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540FE872" w14:textId="77777777" w:rsidTr="009F22A6">
        <w:trPr>
          <w:cantSplit/>
          <w:jc w:val="center"/>
        </w:trPr>
        <w:tc>
          <w:tcPr>
            <w:tcW w:w="7920" w:type="dxa"/>
          </w:tcPr>
          <w:p w14:paraId="40773646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869F605" w14:textId="77777777" w:rsidR="0022029C" w:rsidRPr="00F43CC3" w:rsidRDefault="0022029C" w:rsidP="009F22A6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2029C" w:rsidRPr="00F43CC3" w14:paraId="55ECB8B8" w14:textId="77777777" w:rsidTr="009F22A6">
        <w:trPr>
          <w:cantSplit/>
          <w:jc w:val="center"/>
        </w:trPr>
        <w:tc>
          <w:tcPr>
            <w:tcW w:w="7920" w:type="dxa"/>
          </w:tcPr>
          <w:p w14:paraId="015533F6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CB70FFA" w14:textId="77777777" w:rsidR="0022029C" w:rsidRPr="00F43CC3" w:rsidRDefault="0022029C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4DA79D" w14:textId="77777777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7E338EC5" w14:textId="2FF460B2" w:rsidR="0022029C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4E6A6018" w14:textId="686718C9" w:rsidR="00874A36" w:rsidRPr="00874A36" w:rsidRDefault="00874A36" w:rsidP="0022029C">
      <w:pPr>
        <w:rPr>
          <w:noProof/>
          <w:lang w:val="en-CA" w:eastAsia="ko-KR"/>
        </w:rPr>
      </w:pPr>
      <w:r w:rsidRPr="00874A36">
        <w:rPr>
          <w:b/>
          <w:bCs/>
          <w:noProof/>
          <w:highlight w:val="yellow"/>
          <w:lang w:val="en-CA" w:eastAsia="ko-KR"/>
        </w:rPr>
        <w:t>ph_ts_residual_coding_disabled_flag</w:t>
      </w:r>
      <w:r w:rsidRPr="00874A36">
        <w:rPr>
          <w:noProof/>
          <w:highlight w:val="yellow"/>
          <w:lang w:val="en-CA" w:eastAsia="ko-KR"/>
        </w:rPr>
        <w:t xml:space="preserve"> equal to 1 specifies that the residual_coding( ) syntax structure is used to parse the residual samples of a transform skip block for the current slice. ph_ts_residual_coding_disabled_flag equal to 0 specifies that the residual_ts_coding( ) syntax structure is used to parse the residual samples of a transform skip block for the current slice. When ph_ts_residual_coding_disabled_flag is not present, it is infered to be equal to 0.</w:t>
      </w:r>
    </w:p>
    <w:p w14:paraId="109FAB04" w14:textId="77777777" w:rsidR="00874A36" w:rsidRPr="00F43CC3" w:rsidRDefault="00874A36" w:rsidP="00874A36">
      <w:pPr>
        <w:rPr>
          <w:noProof/>
          <w:lang w:val="en-CA"/>
        </w:rPr>
      </w:pPr>
      <w:r>
        <w:rPr>
          <w:b/>
          <w:noProof/>
          <w:lang w:val="en-CA" w:eastAsia="ko-KR"/>
        </w:rPr>
        <w:t>ph_dep</w:t>
      </w:r>
      <w:r w:rsidRPr="00F43CC3">
        <w:rPr>
          <w:b/>
          <w:noProof/>
          <w:lang w:val="en-CA" w:eastAsia="ko-KR"/>
        </w:rPr>
        <w:t>_quant_enabled_flag</w:t>
      </w:r>
      <w:r w:rsidRPr="00F43CC3">
        <w:rPr>
          <w:noProof/>
          <w:lang w:val="en-CA" w:eastAsia="ko-KR"/>
        </w:rPr>
        <w:t xml:space="preserve"> equal to 0 specifies that dependent quantization is disabled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 xml:space="preserve">_quant_enabled_flag equal to 1 specifies that dependent quantization is enabled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>_quant_enabled_flag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58707F8F" w14:textId="77777777" w:rsidR="00874A36" w:rsidRPr="00F43CC3" w:rsidRDefault="00874A36" w:rsidP="00874A36">
      <w:pPr>
        <w:rPr>
          <w:noProof/>
          <w:lang w:val="en-CA"/>
        </w:rPr>
      </w:pPr>
      <w:r>
        <w:rPr>
          <w:b/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equal to 0 specifies that sign bit hiding is disabled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equal to 1 specifies that sign bit hiding is enabled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4D2E690D" w14:textId="3A234B27" w:rsidR="00874A36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7F522EF" w14:textId="77777777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0249E2F3" w14:textId="77777777" w:rsidR="00874A36" w:rsidRDefault="00874A36" w:rsidP="00874A36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79439A0" w14:textId="77777777" w:rsidR="00874A36" w:rsidRPr="00874A36" w:rsidRDefault="00874A36" w:rsidP="00874A36">
      <w:pPr>
        <w:rPr>
          <w:strike/>
          <w:noProof/>
          <w:color w:val="FF0000"/>
          <w:lang w:val="en-CA" w:eastAsia="ko-KR"/>
        </w:rPr>
      </w:pPr>
      <w:r w:rsidRPr="00874A36">
        <w:rPr>
          <w:b/>
          <w:bCs/>
          <w:strike/>
          <w:noProof/>
          <w:color w:val="FF0000"/>
          <w:lang w:val="en-CA" w:eastAsia="ko-KR"/>
        </w:rPr>
        <w:t>slice_ts_residual_coding_disabled_flag</w:t>
      </w:r>
      <w:r w:rsidRPr="00874A36">
        <w:rPr>
          <w:strike/>
          <w:noProof/>
          <w:color w:val="FF000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562EC16B" w14:textId="7D9A67BB" w:rsidR="00874A36" w:rsidRPr="00874A36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CC135FA" w14:textId="1FEA8DF6" w:rsidR="00C60D22" w:rsidRDefault="00C60D22" w:rsidP="003079B4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ko-KR"/>
        </w:rPr>
        <w:t>Reference(s)</w:t>
      </w:r>
    </w:p>
    <w:p w14:paraId="24385390" w14:textId="77777777" w:rsidR="00C60D22" w:rsidRDefault="00C60D22" w:rsidP="00C60D22">
      <w:pPr>
        <w:numPr>
          <w:ilvl w:val="0"/>
          <w:numId w:val="17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bookmarkStart w:id="1" w:name="_Ref36827639"/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  <w:bookmarkEnd w:id="1"/>
    </w:p>
    <w:p w14:paraId="5F0CF8E4" w14:textId="77777777" w:rsidR="001F2594" w:rsidRPr="005B217D" w:rsidRDefault="001F2594" w:rsidP="003079B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13EF27" w:rsidR="00342FF4" w:rsidRPr="005B217D" w:rsidRDefault="002202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6D920" w14:textId="77777777" w:rsidR="00997A02" w:rsidRDefault="00997A02">
      <w:r>
        <w:separator/>
      </w:r>
    </w:p>
  </w:endnote>
  <w:endnote w:type="continuationSeparator" w:id="0">
    <w:p w14:paraId="3F3F9460" w14:textId="77777777" w:rsidR="00997A02" w:rsidRDefault="0099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AA8F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65CF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0D22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577D0" w14:textId="77777777" w:rsidR="00997A02" w:rsidRDefault="00997A02">
      <w:r>
        <w:separator/>
      </w:r>
    </w:p>
  </w:footnote>
  <w:footnote w:type="continuationSeparator" w:id="0">
    <w:p w14:paraId="59B40800" w14:textId="77777777" w:rsidR="00997A02" w:rsidRDefault="00997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04E90"/>
    <w:multiLevelType w:val="hybridMultilevel"/>
    <w:tmpl w:val="B4721560"/>
    <w:lvl w:ilvl="0" w:tplc="54DE50F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11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68F"/>
    <w:rsid w:val="00094479"/>
    <w:rsid w:val="000962AC"/>
    <w:rsid w:val="000B0C0F"/>
    <w:rsid w:val="000B1C6B"/>
    <w:rsid w:val="000B4D6E"/>
    <w:rsid w:val="000B4FF9"/>
    <w:rsid w:val="000C09AC"/>
    <w:rsid w:val="000C2BAA"/>
    <w:rsid w:val="000E00F3"/>
    <w:rsid w:val="000E22A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CF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29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9B4"/>
    <w:rsid w:val="00317D85"/>
    <w:rsid w:val="00327C56"/>
    <w:rsid w:val="003315A1"/>
    <w:rsid w:val="003373EC"/>
    <w:rsid w:val="00342FF4"/>
    <w:rsid w:val="00344E5A"/>
    <w:rsid w:val="00346148"/>
    <w:rsid w:val="00353B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B628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489"/>
    <w:rsid w:val="00713A6E"/>
    <w:rsid w:val="00720E3B"/>
    <w:rsid w:val="007364E1"/>
    <w:rsid w:val="0074393F"/>
    <w:rsid w:val="00745F6B"/>
    <w:rsid w:val="0075175B"/>
    <w:rsid w:val="0075585E"/>
    <w:rsid w:val="00770571"/>
    <w:rsid w:val="007768FF"/>
    <w:rsid w:val="007824D3"/>
    <w:rsid w:val="00785E4B"/>
    <w:rsid w:val="00796EE3"/>
    <w:rsid w:val="007A7D29"/>
    <w:rsid w:val="007B4AB8"/>
    <w:rsid w:val="007D1181"/>
    <w:rsid w:val="007E01A3"/>
    <w:rsid w:val="007E19DE"/>
    <w:rsid w:val="007F1F8B"/>
    <w:rsid w:val="007F6205"/>
    <w:rsid w:val="007F67A1"/>
    <w:rsid w:val="00811C05"/>
    <w:rsid w:val="008206C8"/>
    <w:rsid w:val="00855A82"/>
    <w:rsid w:val="0086387C"/>
    <w:rsid w:val="00874A36"/>
    <w:rsid w:val="00874A6C"/>
    <w:rsid w:val="00876C65"/>
    <w:rsid w:val="00882F72"/>
    <w:rsid w:val="00893DC4"/>
    <w:rsid w:val="008A4B4C"/>
    <w:rsid w:val="008C239F"/>
    <w:rsid w:val="008E480C"/>
    <w:rsid w:val="0090088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397"/>
    <w:rsid w:val="00977C16"/>
    <w:rsid w:val="0098551D"/>
    <w:rsid w:val="00985DCB"/>
    <w:rsid w:val="0099518F"/>
    <w:rsid w:val="00997A0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3225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7DA"/>
    <w:rsid w:val="00B5222E"/>
    <w:rsid w:val="00B53179"/>
    <w:rsid w:val="00B57A23"/>
    <w:rsid w:val="00B600CD"/>
    <w:rsid w:val="00B61C96"/>
    <w:rsid w:val="00B73A2A"/>
    <w:rsid w:val="00B75A51"/>
    <w:rsid w:val="00B80856"/>
    <w:rsid w:val="00B827C6"/>
    <w:rsid w:val="00B94B06"/>
    <w:rsid w:val="00B94C28"/>
    <w:rsid w:val="00BA3F1A"/>
    <w:rsid w:val="00BC10BA"/>
    <w:rsid w:val="00BC5AFD"/>
    <w:rsid w:val="00BD2DA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D2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9E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87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77CDE7C-AB40-4BB7-BBD6-6D83123A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353B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353B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353B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3B9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353B98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53B9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53B9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53B98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785E4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2</cp:revision>
  <cp:lastPrinted>1901-01-01T07:00:00Z</cp:lastPrinted>
  <dcterms:created xsi:type="dcterms:W3CDTF">2020-04-03T08:34:00Z</dcterms:created>
  <dcterms:modified xsi:type="dcterms:W3CDTF">2020-04-03T08:34:00Z</dcterms:modified>
</cp:coreProperties>
</file>