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C2A6877">
                    <v:group id="Group 2" style="position:absolute;left:0;text-align:left;margin-left:-4.15pt;margin-top:-27.5pt;width:23.3pt;height:24.6pt;z-index:251656704" coordsize="466,492" coordorigin="9,2" o:spid="_x0000_s1026" w14:anchorId="6DDCC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33871E1D">
              <w:rPr>
                <w:b/>
                <w:lang w:val="en-CA"/>
              </w:rPr>
              <w:t xml:space="preserve">Joint </w:t>
            </w:r>
            <w:r w:rsidR="006C5D39" w:rsidRPr="33871E1D">
              <w:rPr>
                <w:b/>
                <w:lang w:val="en-CA"/>
              </w:rPr>
              <w:t xml:space="preserve">Video </w:t>
            </w:r>
            <w:r w:rsidR="00F712E9" w:rsidRPr="33871E1D">
              <w:rPr>
                <w:b/>
                <w:lang w:val="en-CA"/>
              </w:rPr>
              <w:t>Experts</w:t>
            </w:r>
            <w:r w:rsidR="009D7CE6" w:rsidRPr="33871E1D">
              <w:rPr>
                <w:b/>
                <w:lang w:val="en-CA"/>
              </w:rPr>
              <w:t xml:space="preserve"> Team</w:t>
            </w:r>
            <w:r w:rsidR="006C5D39" w:rsidRPr="33871E1D">
              <w:rPr>
                <w:b/>
                <w:lang w:val="en-CA"/>
              </w:rPr>
              <w:t xml:space="preserve"> (</w:t>
            </w:r>
            <w:r w:rsidR="009D7CE6" w:rsidRPr="33871E1D">
              <w:rPr>
                <w:b/>
                <w:lang w:val="en-CA"/>
              </w:rPr>
              <w:t>JVET</w:t>
            </w:r>
            <w:r w:rsidR="006C5D39" w:rsidRPr="33871E1D">
              <w:rPr>
                <w:b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ABBC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4096C">
              <w:rPr>
                <w:lang w:val="en-CA"/>
              </w:rPr>
              <w:t>0135</w:t>
            </w:r>
            <w:ins w:id="0" w:author="Mitsuru Katsumata" w:date="2020-04-17T22:09:00Z">
              <w:r w:rsidR="00AF623A">
                <w:rPr>
                  <w:rFonts w:hint="eastAsia"/>
                  <w:lang w:val="en-CA" w:eastAsia="ja-JP"/>
                </w:rPr>
                <w:t>-</w:t>
              </w:r>
              <w:del w:id="1" w:author="Hirabayashi, Mitsuhiro (Sony)" w:date="2020-04-20T13:40:00Z">
                <w:r w:rsidR="00AF623A" w:rsidDel="00FD4FC2">
                  <w:rPr>
                    <w:rFonts w:hint="eastAsia"/>
                    <w:lang w:val="en-CA" w:eastAsia="ja-JP"/>
                  </w:rPr>
                  <w:delText>v2</w:delText>
                </w:r>
              </w:del>
            </w:ins>
            <w:ins w:id="2" w:author="Hirabayashi, Mitsuhiro (Sony)" w:date="2020-04-20T13:40:00Z">
              <w:r w:rsidR="00FD4FC2">
                <w:rPr>
                  <w:lang w:val="en-CA" w:eastAsia="ja-JP"/>
                </w:rPr>
                <w:t>v3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61A2CA" w:rsidR="00E61DAC" w:rsidRPr="005B217D" w:rsidRDefault="006378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4096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76E9B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subpicture layout signal</w:t>
            </w:r>
            <w:r w:rsidR="00EE2000">
              <w:rPr>
                <w:rFonts w:hint="eastAsia"/>
                <w:b/>
                <w:szCs w:val="22"/>
                <w:lang w:val="en-CA" w:eastAsia="ja-JP"/>
              </w:rPr>
              <w:t>l</w:t>
            </w:r>
            <w:r>
              <w:rPr>
                <w:b/>
                <w:szCs w:val="22"/>
                <w:lang w:val="en-CA"/>
              </w:rPr>
              <w:t xml:space="preserve">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38C2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6AA1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40C85D" w:rsidR="00E61DAC" w:rsidRPr="005B217D" w:rsidRDefault="000818A0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ins w:id="4" w:author="Katsumata, Mitsuru (Sony)" w:date="2020-04-19T15:54:00Z">
              <w:r w:rsidR="00443804">
                <w:rPr>
                  <w:szCs w:val="22"/>
                  <w:lang w:val="en-CA" w:eastAsia="ja-JP"/>
                </w:rPr>
                <w:br/>
              </w:r>
            </w:ins>
            <w:ins w:id="5" w:author="Katsumata, Mitsuru (Sony)" w:date="2020-04-19T15:55:00Z">
              <w:r w:rsidR="00443804">
                <w:rPr>
                  <w:szCs w:val="22"/>
                  <w:lang w:val="en-CA" w:eastAsia="ja-JP"/>
                </w:rPr>
                <w:t xml:space="preserve">Takeshi </w:t>
              </w:r>
            </w:ins>
            <w:ins w:id="6" w:author="Katsumata, Mitsuru (Sony)" w:date="2020-04-19T15:54:00Z">
              <w:r w:rsidR="00443804">
                <w:rPr>
                  <w:szCs w:val="22"/>
                  <w:lang w:val="en-CA" w:eastAsia="ja-JP"/>
                </w:rPr>
                <w:t>Tsukuba</w:t>
              </w:r>
            </w:ins>
            <w:r w:rsidRPr="003F491C">
              <w:rPr>
                <w:szCs w:val="22"/>
                <w:lang w:val="en-CA" w:eastAsia="ja-JP"/>
              </w:rPr>
              <w:br/>
            </w:r>
            <w:r>
              <w:rPr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Shinagawa-ku,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D25B7E" w14:textId="77777777" w:rsidR="00BD485C" w:rsidRDefault="00E61DAC" w:rsidP="005952A5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18A0" w:rsidRPr="003F491C">
              <w:rPr>
                <w:szCs w:val="22"/>
                <w:lang w:val="en-CA"/>
              </w:rPr>
              <w:t>+81-50-3750-</w:t>
            </w:r>
            <w:r w:rsidR="000818A0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818A0" w:rsidRPr="003F491C">
              <w:rPr>
                <w:szCs w:val="22"/>
                <w:lang w:val="en-CA"/>
              </w:rPr>
              <w:br/>
            </w:r>
            <w:hyperlink r:id="rId10" w:history="1">
              <w:r w:rsidR="00BD485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32C2ABFD" w14:textId="441732E3" w:rsidR="00E61DAC" w:rsidRPr="005B217D" w:rsidRDefault="00FD4FC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818A0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del w:id="7" w:author="Katsumata, Mitsuru (Sony)" w:date="2020-04-19T15:55:00Z">
              <w:r w:rsidR="000818A0" w:rsidDel="00443804">
                <w:rPr>
                  <w:szCs w:val="22"/>
                  <w:lang w:val="en-CA" w:eastAsia="ja-JP"/>
                </w:rPr>
                <w:br/>
              </w:r>
            </w:del>
            <w:ins w:id="8" w:author="Katsumata, Mitsuru (Sony)" w:date="2020-04-19T15:56:00Z">
              <w:r w:rsidR="00443804" w:rsidRPr="00443804">
                <w:rPr>
                  <w:szCs w:val="22"/>
                  <w:lang w:val="en-CA"/>
                </w:rPr>
                <w:t>Takeshi.Tsukuba@sony.com</w:t>
              </w:r>
            </w:ins>
            <w:r w:rsidR="000818A0" w:rsidRPr="003F491C">
              <w:rPr>
                <w:szCs w:val="22"/>
                <w:lang w:val="en-CA"/>
              </w:rPr>
              <w:br/>
            </w:r>
            <w:hyperlink r:id="rId12" w:history="1">
              <w:r w:rsidR="000818A0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619ED6" w:rsidR="00E61DAC" w:rsidRPr="005B217D" w:rsidRDefault="000818A0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A3C21" w14:textId="77777777" w:rsidR="0026594F" w:rsidRPr="00BC57EB" w:rsidRDefault="0026594F" w:rsidP="0026594F">
      <w:pPr>
        <w:rPr>
          <w:szCs w:val="22"/>
          <w:lang w:eastAsia="ja-JP"/>
        </w:rPr>
      </w:pPr>
      <w:r w:rsidRPr="00BC57EB">
        <w:rPr>
          <w:szCs w:val="22"/>
          <w:lang w:eastAsia="ja-JP"/>
        </w:rPr>
        <w:t xml:space="preserve">This contribution proposes that in addition to the current subpicture layout in </w:t>
      </w:r>
      <w:r>
        <w:rPr>
          <w:szCs w:val="22"/>
          <w:lang w:eastAsia="ja-JP"/>
        </w:rPr>
        <w:t xml:space="preserve">the unit of </w:t>
      </w:r>
      <w:r w:rsidRPr="00BC57EB">
        <w:rPr>
          <w:szCs w:val="22"/>
          <w:lang w:eastAsia="ja-JP"/>
        </w:rPr>
        <w:t>CtbSizeY, subpicture layout can be signal</w:t>
      </w:r>
      <w:r>
        <w:rPr>
          <w:szCs w:val="22"/>
          <w:lang w:eastAsia="ja-JP"/>
        </w:rPr>
        <w:t>l</w:t>
      </w:r>
      <w:r w:rsidRPr="00BC57EB">
        <w:rPr>
          <w:szCs w:val="22"/>
          <w:lang w:eastAsia="ja-JP"/>
        </w:rPr>
        <w:t xml:space="preserve">ed in integer multiples </w:t>
      </w:r>
      <w:r>
        <w:rPr>
          <w:szCs w:val="22"/>
          <w:lang w:eastAsia="ja-JP"/>
        </w:rPr>
        <w:t xml:space="preserve">units </w:t>
      </w:r>
      <w:r w:rsidRPr="00BC57EB">
        <w:rPr>
          <w:szCs w:val="22"/>
          <w:lang w:eastAsia="ja-JP"/>
        </w:rPr>
        <w:t>of CtbSizeY</w:t>
      </w:r>
      <w:r>
        <w:rPr>
          <w:szCs w:val="22"/>
          <w:lang w:eastAsia="ja-JP"/>
        </w:rPr>
        <w:t xml:space="preserve"> for </w:t>
      </w:r>
      <w:r w:rsidRPr="00BC57EB">
        <w:rPr>
          <w:szCs w:val="22"/>
          <w:lang w:eastAsia="ja-JP"/>
        </w:rPr>
        <w:t>saving</w:t>
      </w:r>
      <w:r>
        <w:rPr>
          <w:szCs w:val="22"/>
          <w:lang w:eastAsia="ja-JP"/>
        </w:rPr>
        <w:t xml:space="preserve"> bits</w:t>
      </w:r>
      <w:r w:rsidRPr="00BC57EB">
        <w:rPr>
          <w:szCs w:val="22"/>
          <w:lang w:eastAsia="ja-JP"/>
        </w:rPr>
        <w:t>.</w:t>
      </w:r>
    </w:p>
    <w:p w14:paraId="723883F2" w14:textId="30A5239C" w:rsidR="00263398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>signal subpic_unit_num_ctus_minus1 syntax element that is the number of CtbSizeY in the subpicture layout.  All syntax elements of subpicture layout use the same in units.</w:t>
      </w:r>
    </w:p>
    <w:p w14:paraId="4A47E7BC" w14:textId="6DC2F270" w:rsidR="00794CEF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>signal subpic_unit_num_ctus_x_minus1 and subpic_unit_num_ctus_y_minus1 syntax elements that are the number of CtbSizeY in the subpicture layout.  The first syntax element indicate the units for the subpic_ctu_top_left_x[ i ] and subpic_width_minus1[ i ], and the second for the subpic_ctu_top_left_y[ i ] and subpic_heihgt_minus1[ i ].</w:t>
      </w:r>
    </w:p>
    <w:p w14:paraId="365FF4F1" w14:textId="3A7A1C90" w:rsidR="00794CEF" w:rsidRDefault="00794CEF" w:rsidP="00794CEF">
      <w:pPr>
        <w:ind w:leftChars="100" w:left="220"/>
        <w:rPr>
          <w:ins w:id="9" w:author="Mitsuru Katsumata" w:date="2020-04-19T23:46:00Z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ption3: </w:t>
      </w:r>
      <w:r w:rsidR="000A37C1">
        <w:rPr>
          <w:szCs w:val="22"/>
          <w:lang w:val="en-CA" w:eastAsia="ja-JP"/>
        </w:rPr>
        <w:t>c</w:t>
      </w:r>
      <w:r w:rsidR="008101CD" w:rsidRPr="008101CD">
        <w:rPr>
          <w:szCs w:val="22"/>
          <w:lang w:val="en-CA" w:eastAsia="ja-JP"/>
        </w:rPr>
        <w:t xml:space="preserve">ombine the </w:t>
      </w:r>
      <w:r w:rsidR="000A37C1">
        <w:rPr>
          <w:szCs w:val="22"/>
          <w:lang w:val="en-CA" w:eastAsia="ja-JP"/>
        </w:rPr>
        <w:t>O</w:t>
      </w:r>
      <w:r w:rsidR="008101CD" w:rsidRPr="008101CD">
        <w:rPr>
          <w:szCs w:val="22"/>
          <w:lang w:val="en-CA" w:eastAsia="ja-JP"/>
        </w:rPr>
        <w:t xml:space="preserve">ption1 with </w:t>
      </w:r>
      <w:r w:rsidR="000A37C1">
        <w:rPr>
          <w:szCs w:val="22"/>
          <w:lang w:val="en-CA" w:eastAsia="ja-JP"/>
        </w:rPr>
        <w:t>O</w:t>
      </w:r>
      <w:r w:rsidR="008101CD" w:rsidRPr="008101CD">
        <w:rPr>
          <w:szCs w:val="22"/>
          <w:lang w:val="en-CA" w:eastAsia="ja-JP"/>
        </w:rPr>
        <w:t>ption2 and two options can be selected.</w:t>
      </w:r>
    </w:p>
    <w:p w14:paraId="79A6871E" w14:textId="603EA518" w:rsidR="00C92F8A" w:rsidRDefault="00C92F8A" w:rsidP="00C92F8A">
      <w:pPr>
        <w:rPr>
          <w:ins w:id="10" w:author="Mitsuru Katsumata" w:date="2020-04-19T23:50:00Z"/>
          <w:szCs w:val="22"/>
          <w:lang w:val="en-CA" w:eastAsia="ja-JP"/>
        </w:rPr>
      </w:pPr>
    </w:p>
    <w:p w14:paraId="5E506295" w14:textId="3FF42F5B" w:rsidR="00C92F8A" w:rsidRDefault="00C92F8A" w:rsidP="00C92F8A">
      <w:pPr>
        <w:rPr>
          <w:ins w:id="11" w:author="Mitsuru Katsumata" w:date="2020-04-19T23:50:00Z"/>
          <w:lang w:val="en-CA"/>
        </w:rPr>
      </w:pPr>
      <w:ins w:id="12" w:author="Mitsuru Katsumata" w:date="2020-04-19T23:50:00Z">
        <w:r>
          <w:rPr>
            <w:lang w:val="en-CA"/>
          </w:rPr>
          <w:t xml:space="preserve">In v2, </w:t>
        </w:r>
      </w:ins>
      <w:ins w:id="13" w:author="Mitsuru Katsumata" w:date="2020-04-19T23:59:00Z">
        <w:r w:rsidR="009C33AA">
          <w:rPr>
            <w:lang w:val="en-CA"/>
          </w:rPr>
          <w:t xml:space="preserve">to </w:t>
        </w:r>
        <w:r w:rsidR="009C33AA">
          <w:rPr>
            <w:rFonts w:hint="eastAsia"/>
          </w:rPr>
          <w:t xml:space="preserve">includes implementation of option1 and configuration files for </w:t>
        </w:r>
      </w:ins>
      <w:ins w:id="14" w:author="Mitsuru Katsumata" w:date="2020-04-20T00:00:00Z">
        <w:r w:rsidR="009C33AA">
          <w:t>simulation.</w:t>
        </w:r>
      </w:ins>
    </w:p>
    <w:p w14:paraId="6F616D58" w14:textId="246BA183" w:rsidR="00C92F8A" w:rsidRDefault="00C92F8A" w:rsidP="00C92F8A">
      <w:pPr>
        <w:rPr>
          <w:ins w:id="15" w:author="Mitsuru Katsumata" w:date="2020-04-19T23:53:00Z"/>
          <w:lang w:val="en-CA"/>
        </w:rPr>
      </w:pPr>
      <w:ins w:id="16" w:author="Mitsuru Katsumata" w:date="2020-04-19T23:50:00Z">
        <w:r>
          <w:rPr>
            <w:lang w:val="en-CA"/>
          </w:rPr>
          <w:t>In v3</w:t>
        </w:r>
      </w:ins>
      <w:ins w:id="17" w:author="Mitsuru Katsumata" w:date="2020-04-20T00:01:00Z">
        <w:r w:rsidR="009C33AA">
          <w:rPr>
            <w:lang w:val="en-CA"/>
          </w:rPr>
          <w:t>,</w:t>
        </w:r>
      </w:ins>
    </w:p>
    <w:p w14:paraId="7939E702" w14:textId="3AA0D7C0" w:rsidR="00C92F8A" w:rsidRDefault="009C33AA" w:rsidP="00C92F8A">
      <w:pPr>
        <w:pStyle w:val="af4"/>
        <w:numPr>
          <w:ilvl w:val="0"/>
          <w:numId w:val="12"/>
        </w:numPr>
        <w:ind w:leftChars="0"/>
        <w:rPr>
          <w:ins w:id="18" w:author="Mitsuru Katsumata" w:date="2020-04-19T23:53:00Z"/>
          <w:lang w:val="en-CA"/>
        </w:rPr>
      </w:pPr>
      <w:ins w:id="19" w:author="Mitsuru Katsumata" w:date="2020-04-20T00:00:00Z">
        <w:r>
          <w:rPr>
            <w:lang w:val="en-CA"/>
          </w:rPr>
          <w:t>t</w:t>
        </w:r>
      </w:ins>
      <w:ins w:id="20" w:author="Mitsuru Katsumata" w:date="2020-04-19T23:57:00Z">
        <w:r>
          <w:rPr>
            <w:lang w:val="en-CA"/>
          </w:rPr>
          <w:t xml:space="preserve">o </w:t>
        </w:r>
      </w:ins>
      <w:ins w:id="21" w:author="Mitsuru Katsumata" w:date="2020-04-19T23:50:00Z">
        <w:r w:rsidR="00C92F8A" w:rsidRPr="00C92F8A">
          <w:rPr>
            <w:lang w:val="en-CA"/>
          </w:rPr>
          <w:t>fix</w:t>
        </w:r>
      </w:ins>
      <w:ins w:id="22" w:author="Mitsuru Katsumata" w:date="2020-04-19T23:51:00Z">
        <w:r w:rsidR="00C92F8A" w:rsidRPr="00C92F8A">
          <w:rPr>
            <w:lang w:val="en-CA"/>
          </w:rPr>
          <w:t xml:space="preserve"> the bugs in syntax element and semantic</w:t>
        </w:r>
      </w:ins>
    </w:p>
    <w:p w14:paraId="6F647F0D" w14:textId="251A0902" w:rsidR="00C92F8A" w:rsidRDefault="009C33AA" w:rsidP="00C92F8A">
      <w:pPr>
        <w:pStyle w:val="af4"/>
        <w:numPr>
          <w:ilvl w:val="0"/>
          <w:numId w:val="12"/>
        </w:numPr>
        <w:ind w:leftChars="0"/>
        <w:rPr>
          <w:ins w:id="23" w:author="Mitsuru Katsumata" w:date="2020-04-19T23:53:00Z"/>
          <w:lang w:val="en-CA"/>
        </w:rPr>
      </w:pPr>
      <w:ins w:id="24" w:author="Mitsuru Katsumata" w:date="2020-04-20T00:00:00Z">
        <w:r>
          <w:rPr>
            <w:lang w:val="en-CA"/>
          </w:rPr>
          <w:t>t</w:t>
        </w:r>
      </w:ins>
      <w:ins w:id="25" w:author="Mitsuru Katsumata" w:date="2020-04-19T23:57:00Z">
        <w:r>
          <w:rPr>
            <w:lang w:val="en-CA"/>
          </w:rPr>
          <w:t xml:space="preserve">o </w:t>
        </w:r>
      </w:ins>
      <w:ins w:id="26" w:author="Mitsuru Katsumata" w:date="2020-04-19T23:51:00Z">
        <w:r w:rsidR="00C92F8A" w:rsidRPr="00C92F8A">
          <w:rPr>
            <w:lang w:val="en-CA"/>
          </w:rPr>
          <w:t xml:space="preserve">add the constraint of </w:t>
        </w:r>
      </w:ins>
      <w:ins w:id="27" w:author="Mitsuru Katsumata" w:date="2020-04-19T23:57:00Z">
        <w:r w:rsidRPr="009C33AA">
          <w:rPr>
            <w:lang w:val="en-CA"/>
          </w:rPr>
          <w:t>the value to determine a unit of the subpic_ctu_top_left_x[ i ], subpic_ctu_top_left_y[ i ], subpic_width_minus1[ i ], and subpic_height_minus1[ i ].</w:t>
        </w:r>
      </w:ins>
      <w:ins w:id="28" w:author="Mitsuru Katsumata" w:date="2020-04-19T23:53:00Z">
        <w:r w:rsidR="00C92F8A">
          <w:rPr>
            <w:lang w:val="en-CA"/>
          </w:rPr>
          <w:t>.</w:t>
        </w:r>
      </w:ins>
    </w:p>
    <w:p w14:paraId="04336E0B" w14:textId="674B37C8" w:rsidR="00C92F8A" w:rsidRPr="00C92F8A" w:rsidRDefault="009C33AA">
      <w:pPr>
        <w:pStyle w:val="af4"/>
        <w:numPr>
          <w:ilvl w:val="0"/>
          <w:numId w:val="12"/>
        </w:numPr>
        <w:ind w:leftChars="0"/>
        <w:rPr>
          <w:lang w:val="en-CA"/>
          <w:rPrChange w:id="29" w:author="Mitsuru Katsumata" w:date="2020-04-19T23:53:00Z">
            <w:rPr>
              <w:szCs w:val="22"/>
              <w:lang w:val="en-CA" w:eastAsia="ja-JP"/>
            </w:rPr>
          </w:rPrChange>
        </w:rPr>
        <w:pPrChange w:id="30" w:author="Mitsuru Katsumata" w:date="2020-04-19T23:53:00Z">
          <w:pPr>
            <w:ind w:leftChars="100" w:left="220"/>
          </w:pPr>
        </w:pPrChange>
      </w:pPr>
      <w:ins w:id="31" w:author="Mitsuru Katsumata" w:date="2020-04-20T00:00:00Z">
        <w:r>
          <w:rPr>
            <w:lang w:val="en-CA"/>
          </w:rPr>
          <w:t xml:space="preserve">to </w:t>
        </w:r>
        <w:r>
          <w:rPr>
            <w:rFonts w:hint="eastAsia"/>
          </w:rPr>
          <w:t>includes implementation of option</w:t>
        </w:r>
      </w:ins>
      <w:ins w:id="32" w:author="Mitsuru Katsumata" w:date="2020-04-20T00:01:00Z">
        <w:r>
          <w:t>2 and option3</w:t>
        </w:r>
      </w:ins>
      <w:ins w:id="33" w:author="Mitsuru Katsumata" w:date="2020-04-20T00:00:00Z">
        <w:r>
          <w:rPr>
            <w:rFonts w:hint="eastAsia"/>
          </w:rPr>
          <w:t xml:space="preserve"> and configuration files for </w:t>
        </w:r>
        <w:r>
          <w:t>simulation</w:t>
        </w:r>
      </w:ins>
      <w:ins w:id="34" w:author="Mitsuru Katsumata" w:date="2020-04-19T23:55:00Z">
        <w:r w:rsidR="00C92F8A">
          <w:rPr>
            <w:lang w:val="en-CA" w:eastAsia="ja-JP"/>
          </w:rPr>
          <w:t>.</w:t>
        </w:r>
      </w:ins>
    </w:p>
    <w:p w14:paraId="7D2AC1F0" w14:textId="01A5695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26275F1" w14:textId="1A7CC89F" w:rsidR="00A50736" w:rsidRDefault="006378FA" w:rsidP="00FF4E26">
      <w:pPr>
        <w:rPr>
          <w:szCs w:val="22"/>
          <w:lang w:val="en-CA" w:eastAsia="ja-JP"/>
        </w:rPr>
      </w:pPr>
      <w:r w:rsidRPr="006378FA">
        <w:rPr>
          <w:szCs w:val="22"/>
          <w:lang w:val="en-CA" w:eastAsia="ja-JP"/>
        </w:rPr>
        <w:t>VVC specification draft in 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>
        <w:rPr>
          <w:szCs w:val="22"/>
          <w:lang w:val="en-CA" w:eastAsia="ja-JP"/>
        </w:rPr>
        <w:t xml:space="preserve"> includes support for subpicture layout signal</w:t>
      </w:r>
      <w:r w:rsidR="00475844">
        <w:rPr>
          <w:szCs w:val="22"/>
          <w:lang w:val="en-CA" w:eastAsia="ja-JP"/>
        </w:rPr>
        <w:t>l</w:t>
      </w:r>
      <w:r>
        <w:rPr>
          <w:szCs w:val="22"/>
          <w:lang w:val="en-CA" w:eastAsia="ja-JP"/>
        </w:rPr>
        <w:t>ing.</w:t>
      </w:r>
      <w:r w:rsidR="00DC4B75">
        <w:rPr>
          <w:szCs w:val="22"/>
          <w:lang w:val="en-CA" w:eastAsia="ja-JP"/>
        </w:rPr>
        <w:t xml:space="preserve">  The signal</w:t>
      </w:r>
      <w:r w:rsidR="00475844">
        <w:rPr>
          <w:szCs w:val="22"/>
          <w:lang w:val="en-CA" w:eastAsia="ja-JP"/>
        </w:rPr>
        <w:t>l</w:t>
      </w:r>
      <w:r w:rsidR="00DC4B75">
        <w:rPr>
          <w:szCs w:val="22"/>
          <w:lang w:val="en-CA" w:eastAsia="ja-JP"/>
        </w:rPr>
        <w:t xml:space="preserve">ing </w:t>
      </w:r>
      <w:r w:rsidR="00A50736">
        <w:rPr>
          <w:szCs w:val="22"/>
          <w:lang w:val="en-CA" w:eastAsia="ja-JP"/>
        </w:rPr>
        <w:t>specifies from</w:t>
      </w:r>
      <w:r w:rsidR="00DC4B75">
        <w:rPr>
          <w:szCs w:val="22"/>
          <w:lang w:val="en-CA" w:eastAsia="ja-JP"/>
        </w:rPr>
        <w:t xml:space="preserve"> </w:t>
      </w:r>
      <w:r w:rsidR="00A50736">
        <w:rPr>
          <w:szCs w:val="22"/>
          <w:lang w:val="en-CA" w:eastAsia="ja-JP"/>
        </w:rPr>
        <w:t>four syntax elements, below.</w:t>
      </w:r>
    </w:p>
    <w:p w14:paraId="0B26A091" w14:textId="4C0B90F3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>[ i ] specifies horizontal position of top left CTU of i-th subpicture in unit of CtbSizeY. The length of the syntax element is Ceil( Log2( ( pic_width_max_in_luma_samples + CtbSizeY  − 1 )  &gt;&gt;  CtbLog2SizeY ) ) bits.</w:t>
      </w:r>
    </w:p>
    <w:p w14:paraId="72C49949" w14:textId="04CCA36A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lastRenderedPageBreak/>
        <w:t>subpic_ctu_top_left_y</w:t>
      </w:r>
      <w:r w:rsidRPr="00F43CC3">
        <w:rPr>
          <w:noProof/>
          <w:lang w:val="en-CA"/>
        </w:rPr>
        <w:t>[ i ] specifies vertical position of top left CTU of i-th subpicture in unit of CtbSizeY. The length of the syntax element is Ceil( Log2( ( pic_height_max_in_luma_samples + CtbSizeY − 1 )  &gt;&gt;  CtbLog2SizeY ) ) bits.</w:t>
      </w:r>
    </w:p>
    <w:p w14:paraId="39A5DF6B" w14:textId="4BE4E9AD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>[ i ] plus 1 specifies the width of the i-th subpicture in units of CtbSizeY. The length of the syntax element is Ceil( Log2( ( pic_width_max_in_luma_samples + CtbSizeY − 1 )  &gt;&gt;  CtbLog2SizeY ) ) bits.</w:t>
      </w:r>
    </w:p>
    <w:p w14:paraId="27E55C7A" w14:textId="25198ADD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>[ i ] plus 1 specifies the height of the i-th subpicture in units of CtbSizeY. The length of the syntax element is Ceil( Log2( ( pic_height_max_in_luma_samples + CtbSizeY − 1 )  &gt;&gt;  CtbLog2SizeY ) ) bits.</w:t>
      </w:r>
    </w:p>
    <w:p w14:paraId="29BCF1C7" w14:textId="09F44917" w:rsidR="00A50736" w:rsidRDefault="00A50736" w:rsidP="00FF4E26">
      <w:pPr>
        <w:rPr>
          <w:bCs/>
          <w:noProof/>
          <w:lang w:val="en-CA" w:eastAsia="ja-JP"/>
        </w:rPr>
      </w:pPr>
      <w:r>
        <w:rPr>
          <w:rFonts w:hint="eastAsia"/>
          <w:bCs/>
          <w:noProof/>
          <w:lang w:val="en-CA" w:eastAsia="ja-JP"/>
        </w:rPr>
        <w:t>T</w:t>
      </w:r>
      <w:r>
        <w:rPr>
          <w:bCs/>
          <w:noProof/>
          <w:lang w:val="en-CA" w:eastAsia="ja-JP"/>
        </w:rPr>
        <w:t xml:space="preserve">hese </w:t>
      </w:r>
      <w:r>
        <w:rPr>
          <w:rFonts w:hint="eastAsia"/>
          <w:bCs/>
          <w:noProof/>
          <w:lang w:val="en-CA" w:eastAsia="ja-JP"/>
        </w:rPr>
        <w:t>syntax</w:t>
      </w:r>
      <w:r>
        <w:rPr>
          <w:bCs/>
          <w:noProof/>
          <w:lang w:val="en-CA" w:eastAsia="ja-JP"/>
        </w:rPr>
        <w:t xml:space="preserve"> elements are all in unit of CtbSizeY </w:t>
      </w:r>
      <w:r w:rsidR="00363487">
        <w:rPr>
          <w:bCs/>
          <w:noProof/>
          <w:lang w:val="en-CA" w:eastAsia="ja-JP"/>
        </w:rPr>
        <w:t>because the subpicture is split into the slices.</w:t>
      </w:r>
      <w:r w:rsidR="0062317C" w:rsidRPr="0062317C">
        <w:t xml:space="preserve"> </w:t>
      </w:r>
    </w:p>
    <w:p w14:paraId="11B52D15" w14:textId="58587909" w:rsidR="00A50736" w:rsidRDefault="00A50736" w:rsidP="00FF4E26">
      <w:pPr>
        <w:rPr>
          <w:szCs w:val="22"/>
          <w:lang w:val="en-CA" w:eastAsia="ja-JP"/>
        </w:rPr>
      </w:pPr>
    </w:p>
    <w:p w14:paraId="01E42E11" w14:textId="1630BA18" w:rsidR="00DF4DA3" w:rsidRPr="00363487" w:rsidRDefault="00E43B3D" w:rsidP="00FF4E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There are use cases that picture </w:t>
      </w:r>
      <w:r w:rsidR="00DF4DA3">
        <w:rPr>
          <w:szCs w:val="22"/>
          <w:lang w:val="en-CA" w:eastAsia="ja-JP"/>
        </w:rPr>
        <w:t xml:space="preserve">consists of subpictures </w:t>
      </w:r>
      <w:r w:rsidR="008844F5">
        <w:rPr>
          <w:szCs w:val="22"/>
          <w:lang w:val="en-CA" w:eastAsia="ja-JP"/>
        </w:rPr>
        <w:t>with</w:t>
      </w:r>
      <w:r w:rsidR="00DF4DA3">
        <w:rPr>
          <w:szCs w:val="22"/>
          <w:lang w:val="en-CA" w:eastAsia="ja-JP"/>
        </w:rPr>
        <w:t xml:space="preserve"> one or two </w:t>
      </w:r>
      <w:r w:rsidR="00DF4DA3">
        <w:rPr>
          <w:rFonts w:hint="eastAsia"/>
          <w:szCs w:val="22"/>
          <w:lang w:val="en-CA" w:eastAsia="ja-JP"/>
        </w:rPr>
        <w:t>r</w:t>
      </w:r>
      <w:r w:rsidR="00DF4DA3">
        <w:rPr>
          <w:szCs w:val="22"/>
          <w:lang w:val="en-CA" w:eastAsia="ja-JP"/>
        </w:rPr>
        <w:t>esolution</w:t>
      </w:r>
      <w:r w:rsidR="00316824">
        <w:rPr>
          <w:szCs w:val="22"/>
          <w:lang w:val="en-CA" w:eastAsia="ja-JP"/>
        </w:rPr>
        <w:t>s</w:t>
      </w:r>
      <w:r w:rsidR="00DF4DA3">
        <w:rPr>
          <w:szCs w:val="22"/>
          <w:lang w:val="en-CA" w:eastAsia="ja-JP"/>
        </w:rPr>
        <w:t>.</w:t>
      </w:r>
      <w:r w:rsidR="00316824">
        <w:rPr>
          <w:szCs w:val="22"/>
          <w:lang w:val="en-CA" w:eastAsia="ja-JP"/>
        </w:rPr>
        <w:t xml:space="preserve">  For example, </w:t>
      </w:r>
      <w:r w:rsidR="00FC637F">
        <w:rPr>
          <w:szCs w:val="22"/>
          <w:lang w:val="en-CA" w:eastAsia="ja-JP"/>
        </w:rPr>
        <w:t xml:space="preserve">the </w:t>
      </w:r>
      <w:r w:rsidR="008B7F26">
        <w:rPr>
          <w:szCs w:val="22"/>
          <w:lang w:val="en-CA" w:eastAsia="ja-JP"/>
        </w:rPr>
        <w:t xml:space="preserve">subpicture layout </w:t>
      </w:r>
      <w:r w:rsidR="001C3C35">
        <w:rPr>
          <w:szCs w:val="22"/>
          <w:lang w:val="en-CA" w:eastAsia="ja-JP"/>
        </w:rPr>
        <w:t>that</w:t>
      </w:r>
      <w:r w:rsidR="00560720">
        <w:rPr>
          <w:szCs w:val="22"/>
          <w:lang w:val="en-CA" w:eastAsia="ja-JP"/>
        </w:rPr>
        <w:t xml:space="preserve"> </w:t>
      </w:r>
      <w:r w:rsidR="00E648B6" w:rsidRPr="00B24E18">
        <w:rPr>
          <w:szCs w:val="22"/>
          <w:lang w:eastAsia="ja-JP"/>
        </w:rPr>
        <w:t>each subpicture represents a cubemap face for a 360 cubemap projection</w:t>
      </w:r>
      <w:r w:rsidR="00FC637F">
        <w:rPr>
          <w:szCs w:val="22"/>
          <w:lang w:eastAsia="ja-JP"/>
        </w:rPr>
        <w:t xml:space="preserve"> </w:t>
      </w:r>
      <w:r w:rsidR="001C34A2">
        <w:rPr>
          <w:szCs w:val="22"/>
          <w:lang w:eastAsia="ja-JP"/>
        </w:rPr>
        <w:t xml:space="preserve">has only one </w:t>
      </w:r>
      <w:r w:rsidR="00FC637F">
        <w:rPr>
          <w:szCs w:val="22"/>
          <w:lang w:val="en-CA" w:eastAsia="ja-JP"/>
        </w:rPr>
        <w:t>resolution</w:t>
      </w:r>
      <w:r w:rsidR="001C3C35">
        <w:rPr>
          <w:szCs w:val="22"/>
          <w:lang w:eastAsia="ja-JP"/>
        </w:rPr>
        <w:t>.</w:t>
      </w:r>
      <w:r w:rsidR="00DE2C35">
        <w:rPr>
          <w:szCs w:val="22"/>
          <w:lang w:eastAsia="ja-JP"/>
        </w:rPr>
        <w:t xml:space="preserve">  </w:t>
      </w:r>
      <w:r w:rsidR="007E3DEE">
        <w:rPr>
          <w:szCs w:val="22"/>
          <w:lang w:eastAsia="ja-JP"/>
        </w:rPr>
        <w:t>In other use case,</w:t>
      </w:r>
      <w:r w:rsidR="002E453B" w:rsidRPr="002E453B">
        <w:rPr>
          <w:szCs w:val="22"/>
          <w:lang w:eastAsia="ja-JP"/>
        </w:rPr>
        <w:t xml:space="preserve"> </w:t>
      </w:r>
      <w:r w:rsidR="00EC5C16">
        <w:rPr>
          <w:szCs w:val="22"/>
          <w:lang w:eastAsia="ja-JP"/>
        </w:rPr>
        <w:t>the</w:t>
      </w:r>
      <w:r w:rsidR="00BE6B71">
        <w:rPr>
          <w:szCs w:val="22"/>
          <w:lang w:eastAsia="ja-JP"/>
        </w:rPr>
        <w:t xml:space="preserve"> </w:t>
      </w:r>
      <w:r w:rsidR="002E453B" w:rsidRPr="002E453B">
        <w:rPr>
          <w:szCs w:val="22"/>
          <w:lang w:eastAsia="ja-JP"/>
        </w:rPr>
        <w:t>subpicture</w:t>
      </w:r>
      <w:r w:rsidR="00BD3951">
        <w:rPr>
          <w:szCs w:val="22"/>
          <w:lang w:eastAsia="ja-JP"/>
        </w:rPr>
        <w:t xml:space="preserve"> layout</w:t>
      </w:r>
      <w:r w:rsidR="00EC5C16">
        <w:rPr>
          <w:szCs w:val="22"/>
          <w:lang w:eastAsia="ja-JP"/>
        </w:rPr>
        <w:t xml:space="preserve"> i</w:t>
      </w:r>
      <w:r w:rsidR="00EC5C16" w:rsidRPr="002E453B">
        <w:rPr>
          <w:szCs w:val="22"/>
          <w:lang w:eastAsia="ja-JP"/>
        </w:rPr>
        <w:t>n Figure 7 of the VVC specification (</w:t>
      </w:r>
      <w:r w:rsidR="00EC5C16">
        <w:rPr>
          <w:noProof/>
          <w:lang w:val="en-CA"/>
        </w:rPr>
        <w:fldChar w:fldCharType="begin"/>
      </w:r>
      <w:r w:rsidR="00EC5C16">
        <w:rPr>
          <w:noProof/>
          <w:lang w:val="en-CA"/>
        </w:rPr>
        <w:instrText xml:space="preserve"> REF _Ref36472179 \h </w:instrText>
      </w:r>
      <w:r w:rsidR="00EC5C16">
        <w:rPr>
          <w:noProof/>
          <w:lang w:val="en-CA"/>
        </w:rPr>
      </w:r>
      <w:r w:rsidR="00EC5C16">
        <w:rPr>
          <w:noProof/>
          <w:lang w:val="en-CA"/>
        </w:rPr>
        <w:fldChar w:fldCharType="separate"/>
      </w:r>
      <w:r w:rsidR="00EC5C16">
        <w:t xml:space="preserve">Fig. </w:t>
      </w:r>
      <w:r w:rsidR="00EC5C16">
        <w:rPr>
          <w:noProof/>
        </w:rPr>
        <w:t>1</w:t>
      </w:r>
      <w:r w:rsidR="00EC5C16">
        <w:rPr>
          <w:noProof/>
          <w:lang w:val="en-CA"/>
        </w:rPr>
        <w:fldChar w:fldCharType="end"/>
      </w:r>
      <w:r w:rsidR="00EC5C16" w:rsidRPr="002E453B">
        <w:rPr>
          <w:szCs w:val="22"/>
          <w:lang w:eastAsia="ja-JP"/>
        </w:rPr>
        <w:t>)</w:t>
      </w:r>
      <w:r w:rsidR="00BD3951">
        <w:rPr>
          <w:szCs w:val="22"/>
          <w:lang w:eastAsia="ja-JP"/>
        </w:rPr>
        <w:t xml:space="preserve"> </w:t>
      </w:r>
      <w:r w:rsidR="00525EDF">
        <w:rPr>
          <w:szCs w:val="22"/>
          <w:lang w:eastAsia="ja-JP"/>
        </w:rPr>
        <w:t>has</w:t>
      </w:r>
      <w:r w:rsidR="0033473A">
        <w:rPr>
          <w:szCs w:val="22"/>
          <w:lang w:eastAsia="ja-JP"/>
        </w:rPr>
        <w:t xml:space="preserve"> two</w:t>
      </w:r>
      <w:r w:rsidR="002E453B" w:rsidRPr="002E453B">
        <w:rPr>
          <w:szCs w:val="22"/>
          <w:lang w:eastAsia="ja-JP"/>
        </w:rPr>
        <w:t xml:space="preserve"> resolutions, and a large subpicture is twice a small subpicture</w:t>
      </w:r>
      <w:r w:rsidR="006867DF">
        <w:rPr>
          <w:szCs w:val="22"/>
          <w:lang w:eastAsia="ja-JP"/>
        </w:rPr>
        <w:t xml:space="preserve">.  </w:t>
      </w:r>
      <w:r w:rsidR="006867DF" w:rsidRPr="00C96574">
        <w:rPr>
          <w:noProof/>
          <w:lang w:val="en-CA" w:eastAsia="ja-JP"/>
        </w:rPr>
        <w:t>It is assumed that such subpicture layouts are often used.</w:t>
      </w:r>
    </w:p>
    <w:p w14:paraId="44C98FA1" w14:textId="1AD68DD0" w:rsidR="0062317C" w:rsidRDefault="0062317C" w:rsidP="00FF4E26">
      <w:pPr>
        <w:rPr>
          <w:szCs w:val="22"/>
          <w:lang w:eastAsia="ja-JP"/>
        </w:rPr>
      </w:pPr>
    </w:p>
    <w:p w14:paraId="055665FF" w14:textId="14DDA82D" w:rsidR="00E32EF4" w:rsidRDefault="00912BEF" w:rsidP="00912BEF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61585601" wp14:editId="1655787D">
            <wp:extent cx="4224655" cy="3127375"/>
            <wp:effectExtent l="0" t="0" r="4445" b="0"/>
            <wp:docPr id="1635021013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655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B42EA" w14:textId="77777777" w:rsidR="00912BEF" w:rsidRDefault="00912BEF" w:rsidP="00912BEF">
      <w:pPr>
        <w:pStyle w:val="ab"/>
        <w:jc w:val="center"/>
        <w:rPr>
          <w:lang w:eastAsia="ja-JP"/>
        </w:rPr>
      </w:pPr>
      <w:bookmarkStart w:id="35" w:name="_Ref36472179"/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5"/>
      <w:r>
        <w:rPr>
          <w:rFonts w:hint="eastAsia"/>
          <w:lang w:eastAsia="ja-JP"/>
        </w:rPr>
        <w:t xml:space="preserve"> </w:t>
      </w:r>
      <w:r w:rsidRPr="00912BEF">
        <w:rPr>
          <w:lang w:eastAsia="ja-JP"/>
        </w:rPr>
        <w:t>Figure 7</w:t>
      </w:r>
      <w:r>
        <w:rPr>
          <w:lang w:eastAsia="ja-JP"/>
        </w:rPr>
        <w:t xml:space="preserve"> in VVC specification</w:t>
      </w:r>
    </w:p>
    <w:p w14:paraId="60F7BDBC" w14:textId="7042C599" w:rsidR="00912BEF" w:rsidRPr="00912BEF" w:rsidRDefault="00912BEF" w:rsidP="00912BEF">
      <w:pPr>
        <w:pStyle w:val="ab"/>
        <w:jc w:val="center"/>
        <w:rPr>
          <w:szCs w:val="22"/>
          <w:lang w:val="en-CA" w:eastAsia="ja-JP"/>
        </w:rPr>
      </w:pPr>
      <w:r w:rsidRPr="00912BEF">
        <w:rPr>
          <w:lang w:eastAsia="ja-JP"/>
        </w:rPr>
        <w:t xml:space="preserve">  A picture that is partitioned into 18 tiles, 24 slices and 24 subpictures (informative)</w:t>
      </w:r>
    </w:p>
    <w:p w14:paraId="71C55D15" w14:textId="690D2CE0" w:rsidR="00FF4E26" w:rsidRDefault="00FF4E26" w:rsidP="00FF4E26">
      <w:pPr>
        <w:rPr>
          <w:szCs w:val="22"/>
          <w:lang w:val="en-CA" w:eastAsia="ja-JP"/>
        </w:rPr>
      </w:pPr>
    </w:p>
    <w:p w14:paraId="397F85B6" w14:textId="116A4728" w:rsidR="00912BEF" w:rsidRPr="00FF4E26" w:rsidRDefault="00912BEF" w:rsidP="00FF4E26">
      <w:pPr>
        <w:rPr>
          <w:szCs w:val="22"/>
          <w:lang w:val="en-CA" w:eastAsia="ja-JP"/>
        </w:rPr>
      </w:pPr>
      <w:r w:rsidRPr="00912BEF">
        <w:rPr>
          <w:szCs w:val="22"/>
          <w:lang w:val="en-CA" w:eastAsia="ja-JP"/>
        </w:rPr>
        <w:t xml:space="preserve">In these use cases, subpictures </w:t>
      </w:r>
      <w:r>
        <w:rPr>
          <w:szCs w:val="22"/>
          <w:lang w:val="en-CA" w:eastAsia="ja-JP"/>
        </w:rPr>
        <w:t xml:space="preserve">layout </w:t>
      </w:r>
      <w:r w:rsidRPr="00912BEF">
        <w:rPr>
          <w:szCs w:val="22"/>
          <w:lang w:val="en-CA" w:eastAsia="ja-JP"/>
        </w:rPr>
        <w:t xml:space="preserve">can be expressed in multiples </w:t>
      </w:r>
      <w:r>
        <w:rPr>
          <w:szCs w:val="22"/>
          <w:lang w:val="en-CA" w:eastAsia="ja-JP"/>
        </w:rPr>
        <w:t xml:space="preserve">units </w:t>
      </w:r>
      <w:r w:rsidRPr="00912BEF">
        <w:rPr>
          <w:szCs w:val="22"/>
          <w:lang w:val="en-CA" w:eastAsia="ja-JP"/>
        </w:rPr>
        <w:t xml:space="preserve">of </w:t>
      </w:r>
      <w:r>
        <w:rPr>
          <w:bCs/>
          <w:noProof/>
          <w:lang w:val="en-CA" w:eastAsia="ja-JP"/>
        </w:rPr>
        <w:t>CtbSizeY.</w:t>
      </w:r>
      <w:r w:rsidR="00E82188">
        <w:rPr>
          <w:bCs/>
          <w:noProof/>
          <w:lang w:val="en-CA" w:eastAsia="ja-JP"/>
        </w:rPr>
        <w:t xml:space="preserve">  When using multiples units of CtbSizeY, it can save the bit length of the four syntax elements of the subpicture layout.</w:t>
      </w:r>
    </w:p>
    <w:p w14:paraId="1539A21D" w14:textId="41C7959C" w:rsidR="001F2594" w:rsidRPr="005107EA" w:rsidRDefault="001F2594" w:rsidP="009234A5">
      <w:pPr>
        <w:rPr>
          <w:szCs w:val="22"/>
          <w:lang w:val="en-CA"/>
        </w:rPr>
      </w:pPr>
    </w:p>
    <w:p w14:paraId="20C35B70" w14:textId="1A48E9D9" w:rsidR="002A58F1" w:rsidRDefault="002A58F1" w:rsidP="002A58F1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Proposal</w:t>
      </w:r>
    </w:p>
    <w:p w14:paraId="7EA1FB74" w14:textId="377ECFA5" w:rsidR="00BC57EB" w:rsidRPr="00BC57EB" w:rsidRDefault="00BC57EB" w:rsidP="00F2072D">
      <w:pPr>
        <w:rPr>
          <w:szCs w:val="22"/>
          <w:lang w:eastAsia="ja-JP"/>
        </w:rPr>
      </w:pPr>
      <w:r w:rsidRPr="00BC57EB">
        <w:rPr>
          <w:szCs w:val="22"/>
          <w:lang w:eastAsia="ja-JP"/>
        </w:rPr>
        <w:t xml:space="preserve">This contribution proposes that in addition to the current subpicture layout in </w:t>
      </w:r>
      <w:r>
        <w:rPr>
          <w:szCs w:val="22"/>
          <w:lang w:eastAsia="ja-JP"/>
        </w:rPr>
        <w:t xml:space="preserve">the unit of </w:t>
      </w:r>
      <w:r w:rsidRPr="00BC57EB">
        <w:rPr>
          <w:szCs w:val="22"/>
          <w:lang w:eastAsia="ja-JP"/>
        </w:rPr>
        <w:t>CtbSizeY, subpicture layout can be signal</w:t>
      </w:r>
      <w:r w:rsidR="00CD3E0E">
        <w:rPr>
          <w:szCs w:val="22"/>
          <w:lang w:eastAsia="ja-JP"/>
        </w:rPr>
        <w:t>l</w:t>
      </w:r>
      <w:r w:rsidRPr="00BC57EB">
        <w:rPr>
          <w:szCs w:val="22"/>
          <w:lang w:eastAsia="ja-JP"/>
        </w:rPr>
        <w:t xml:space="preserve">ed in integer multiples </w:t>
      </w:r>
      <w:r>
        <w:rPr>
          <w:szCs w:val="22"/>
          <w:lang w:eastAsia="ja-JP"/>
        </w:rPr>
        <w:t xml:space="preserve">units </w:t>
      </w:r>
      <w:r w:rsidRPr="00BC57EB">
        <w:rPr>
          <w:szCs w:val="22"/>
          <w:lang w:eastAsia="ja-JP"/>
        </w:rPr>
        <w:t>of CtbSizeY</w:t>
      </w:r>
      <w:r>
        <w:rPr>
          <w:szCs w:val="22"/>
          <w:lang w:eastAsia="ja-JP"/>
        </w:rPr>
        <w:t xml:space="preserve"> for </w:t>
      </w:r>
      <w:r w:rsidRPr="00BC57EB">
        <w:rPr>
          <w:szCs w:val="22"/>
          <w:lang w:eastAsia="ja-JP"/>
        </w:rPr>
        <w:t>saving</w:t>
      </w:r>
      <w:r w:rsidR="007B2D74">
        <w:rPr>
          <w:szCs w:val="22"/>
          <w:lang w:eastAsia="ja-JP"/>
        </w:rPr>
        <w:t xml:space="preserve"> bits</w:t>
      </w:r>
      <w:r w:rsidRPr="00BC57EB">
        <w:rPr>
          <w:szCs w:val="22"/>
          <w:lang w:eastAsia="ja-JP"/>
        </w:rPr>
        <w:t>.</w:t>
      </w:r>
    </w:p>
    <w:p w14:paraId="5780207B" w14:textId="77777777" w:rsidR="007B2D74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>signal subpic_unit_num_ctus_minus1 syntax element that is the number of CtbSizeY in the subpicture layout.  All syntax elements of subpicture layout use the same in units.</w:t>
      </w:r>
    </w:p>
    <w:p w14:paraId="696AF063" w14:textId="77777777" w:rsidR="007B2D74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>signal subpic_unit_num_ctus_x_minus1 and subpic_unit_num_ctus_y_minus1 syntax elements that are the number of CtbSizeY in the subpicture layout.  The first syntax element indicate the units for the subpic_ctu_top_left_x[ i ] and subpic_width_minus1[ i ], and the second for the subpic_ctu_top_left_y[ i ] and subpic_heihgt_minus1[ i ].</w:t>
      </w:r>
    </w:p>
    <w:p w14:paraId="469500C6" w14:textId="7103B2F1" w:rsidR="007B2D74" w:rsidRPr="00794CEF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ption3: </w:t>
      </w:r>
      <w:r w:rsidR="000A37C1" w:rsidRPr="008101CD">
        <w:rPr>
          <w:szCs w:val="22"/>
          <w:lang w:val="en-CA" w:eastAsia="ja-JP"/>
        </w:rPr>
        <w:t xml:space="preserve">combine the </w:t>
      </w:r>
      <w:r w:rsidR="000A37C1">
        <w:rPr>
          <w:szCs w:val="22"/>
          <w:lang w:val="en-CA" w:eastAsia="ja-JP"/>
        </w:rPr>
        <w:t>O</w:t>
      </w:r>
      <w:r w:rsidR="000A37C1" w:rsidRPr="008101CD">
        <w:rPr>
          <w:szCs w:val="22"/>
          <w:lang w:val="en-CA" w:eastAsia="ja-JP"/>
        </w:rPr>
        <w:t xml:space="preserve">ption1 with </w:t>
      </w:r>
      <w:r w:rsidR="000A37C1">
        <w:rPr>
          <w:szCs w:val="22"/>
          <w:lang w:val="en-CA" w:eastAsia="ja-JP"/>
        </w:rPr>
        <w:t>O</w:t>
      </w:r>
      <w:r w:rsidR="000A37C1" w:rsidRPr="008101CD">
        <w:rPr>
          <w:szCs w:val="22"/>
          <w:lang w:val="en-CA" w:eastAsia="ja-JP"/>
        </w:rPr>
        <w:t>ption2 and two options can be selected.</w:t>
      </w:r>
    </w:p>
    <w:p w14:paraId="70845F55" w14:textId="77777777" w:rsidR="007B2D74" w:rsidRPr="007B2D74" w:rsidRDefault="007B2D74" w:rsidP="007B2D74">
      <w:pPr>
        <w:rPr>
          <w:lang w:val="en-CA" w:eastAsia="ja-JP"/>
        </w:rPr>
      </w:pPr>
    </w:p>
    <w:p w14:paraId="3A4620E8" w14:textId="40294C4F" w:rsidR="007B2D74" w:rsidRDefault="007B2D74" w:rsidP="007B2D74">
      <w:pPr>
        <w:rPr>
          <w:lang w:val="en-CA" w:eastAsia="ja-JP"/>
        </w:rPr>
      </w:pPr>
      <w:r>
        <w:rPr>
          <w:lang w:val="en-CA" w:eastAsia="ja-JP"/>
        </w:rPr>
        <w:t xml:space="preserve">When subpicture layout use in unit of one CtbSizeY, the same as the </w:t>
      </w:r>
      <w:r>
        <w:rPr>
          <w:lang w:eastAsia="ja-JP"/>
        </w:rPr>
        <w:t>current VVC draft, each option increase only 1 bit than current VVC signal</w:t>
      </w:r>
      <w:r w:rsidR="00475844">
        <w:rPr>
          <w:lang w:eastAsia="ja-JP"/>
        </w:rPr>
        <w:t>l</w:t>
      </w:r>
      <w:r>
        <w:rPr>
          <w:lang w:eastAsia="ja-JP"/>
        </w:rPr>
        <w:t>ing.</w:t>
      </w:r>
    </w:p>
    <w:p w14:paraId="432A7A63" w14:textId="77777777" w:rsidR="00F2072D" w:rsidRPr="007B2D74" w:rsidRDefault="00F2072D" w:rsidP="00D51128">
      <w:pPr>
        <w:rPr>
          <w:lang w:val="en-CA" w:eastAsia="ja-JP"/>
        </w:rPr>
      </w:pPr>
    </w:p>
    <w:p w14:paraId="7FB24A83" w14:textId="7871DCA4" w:rsidR="00D51128" w:rsidRDefault="00D51128" w:rsidP="00D51128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</w:t>
      </w:r>
      <w:r w:rsidR="00524F80">
        <w:rPr>
          <w:lang w:eastAsia="ja-JP"/>
        </w:rPr>
        <w:t>Q</w:t>
      </w:r>
      <w:r>
        <w:rPr>
          <w:lang w:eastAsia="ja-JP"/>
        </w:rPr>
        <w:t>2001-vE)</w:t>
      </w:r>
    </w:p>
    <w:p w14:paraId="7A3FE147" w14:textId="77777777" w:rsidR="00D51128" w:rsidRPr="00D51128" w:rsidRDefault="00D51128" w:rsidP="00D51128">
      <w:pPr>
        <w:rPr>
          <w:lang w:eastAsia="ja-JP"/>
        </w:rPr>
      </w:pPr>
    </w:p>
    <w:p w14:paraId="6714852B" w14:textId="3A3DAC2A" w:rsidR="002A58F1" w:rsidRDefault="00F05BB4" w:rsidP="00D5112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ption1:</w:t>
      </w:r>
    </w:p>
    <w:p w14:paraId="6B02A331" w14:textId="71B5A096" w:rsidR="00F05BB4" w:rsidRDefault="00F05BB4" w:rsidP="002A58F1">
      <w:pPr>
        <w:rPr>
          <w:lang w:val="en-CA" w:eastAsia="ja-JP"/>
        </w:rPr>
      </w:pPr>
      <w:r>
        <w:rPr>
          <w:lang w:val="en-CA" w:eastAsia="ja-JP"/>
        </w:rPr>
        <w:t xml:space="preserve">It is proposed </w:t>
      </w:r>
      <w:r w:rsidR="00D51128">
        <w:rPr>
          <w:lang w:val="en-CA" w:eastAsia="ja-JP"/>
        </w:rPr>
        <w:t xml:space="preserve">to signal </w:t>
      </w:r>
      <w:r w:rsidR="00363487" w:rsidRPr="00357A80">
        <w:rPr>
          <w:lang w:eastAsia="ja-JP"/>
        </w:rPr>
        <w:t>subpic_unit_num_ctus_minus1</w:t>
      </w:r>
      <w:r w:rsidR="00D51128">
        <w:rPr>
          <w:lang w:val="en-CA" w:eastAsia="ja-JP"/>
        </w:rPr>
        <w:t xml:space="preserve"> syntax element that is the number of CtbSizeY in the subpicture layout.  </w:t>
      </w:r>
      <w:r w:rsidRPr="00F05BB4">
        <w:rPr>
          <w:lang w:val="en-CA" w:eastAsia="ja-JP"/>
        </w:rPr>
        <w:t>All syntax elements of subpicture layout use the same in units.</w:t>
      </w:r>
      <w:r>
        <w:rPr>
          <w:lang w:val="en-CA" w:eastAsia="ja-JP"/>
        </w:rPr>
        <w:t xml:space="preserve"> </w:t>
      </w:r>
    </w:p>
    <w:p w14:paraId="74420462" w14:textId="77777777" w:rsidR="00BC57EB" w:rsidRDefault="00BC57EB" w:rsidP="002A58F1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51128" w:rsidRPr="00F43CC3" w14:paraId="7B7EB060" w14:textId="77777777" w:rsidTr="00323404">
        <w:trPr>
          <w:cantSplit/>
          <w:jc w:val="center"/>
        </w:trPr>
        <w:tc>
          <w:tcPr>
            <w:tcW w:w="7920" w:type="dxa"/>
          </w:tcPr>
          <w:p w14:paraId="7386B234" w14:textId="77777777" w:rsidR="00D51128" w:rsidRPr="00F43CC3" w:rsidRDefault="00D51128" w:rsidP="0032340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16F7240" w14:textId="77777777" w:rsidR="00D51128" w:rsidRPr="00F43CC3" w:rsidRDefault="00D51128" w:rsidP="0032340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51128" w:rsidRPr="00F43CC3" w14:paraId="67F84573" w14:textId="77777777" w:rsidTr="0032340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E526" w14:textId="427F8185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4A0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D51128" w:rsidRPr="00F43CC3" w14:paraId="6768D009" w14:textId="77777777" w:rsidTr="00323404">
        <w:trPr>
          <w:cantSplit/>
          <w:jc w:val="center"/>
        </w:trPr>
        <w:tc>
          <w:tcPr>
            <w:tcW w:w="7920" w:type="dxa"/>
          </w:tcPr>
          <w:p w14:paraId="086CCD1F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5105D27C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D51128" w:rsidRPr="00F43CC3" w14:paraId="2DDFFEB1" w14:textId="77777777" w:rsidTr="00323404">
        <w:trPr>
          <w:cantSplit/>
          <w:jc w:val="center"/>
        </w:trPr>
        <w:tc>
          <w:tcPr>
            <w:tcW w:w="7920" w:type="dxa"/>
          </w:tcPr>
          <w:p w14:paraId="3B01E62D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52E81E52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51128" w:rsidRPr="00F43CC3" w14:paraId="5D407624" w14:textId="77777777" w:rsidTr="00323404">
        <w:trPr>
          <w:cantSplit/>
          <w:jc w:val="center"/>
        </w:trPr>
        <w:tc>
          <w:tcPr>
            <w:tcW w:w="7920" w:type="dxa"/>
          </w:tcPr>
          <w:p w14:paraId="053A8A0C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31CE9540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1128" w:rsidRPr="00F43CC3" w14:paraId="4956326B" w14:textId="77777777" w:rsidTr="00323404">
        <w:trPr>
          <w:cantSplit/>
          <w:jc w:val="center"/>
        </w:trPr>
        <w:tc>
          <w:tcPr>
            <w:tcW w:w="7920" w:type="dxa"/>
          </w:tcPr>
          <w:p w14:paraId="0D011E45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EF2F2B6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51128" w:rsidRPr="00F43CC3" w14:paraId="10D16CC6" w14:textId="77777777" w:rsidTr="00323404">
        <w:trPr>
          <w:cantSplit/>
          <w:jc w:val="center"/>
        </w:trPr>
        <w:tc>
          <w:tcPr>
            <w:tcW w:w="7920" w:type="dxa"/>
          </w:tcPr>
          <w:p w14:paraId="0AD907EB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43117C11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4AEE9A09" w14:textId="77777777" w:rsidTr="00323404">
        <w:trPr>
          <w:cantSplit/>
          <w:jc w:val="center"/>
        </w:trPr>
        <w:tc>
          <w:tcPr>
            <w:tcW w:w="7920" w:type="dxa"/>
          </w:tcPr>
          <w:p w14:paraId="318D9EA1" w14:textId="04B92DD7" w:rsidR="00A33949" w:rsidRPr="00A33949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 w:rsidR="00491B6C"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 w:rsidR="00B36985"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</w:p>
        </w:tc>
        <w:tc>
          <w:tcPr>
            <w:tcW w:w="1158" w:type="dxa"/>
          </w:tcPr>
          <w:p w14:paraId="210B55FD" w14:textId="6E595A98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33949" w:rsidRPr="00F43CC3" w14:paraId="46AAFB01" w14:textId="77777777" w:rsidTr="00323404">
        <w:trPr>
          <w:cantSplit/>
          <w:jc w:val="center"/>
        </w:trPr>
        <w:tc>
          <w:tcPr>
            <w:tcW w:w="7920" w:type="dxa"/>
          </w:tcPr>
          <w:p w14:paraId="302BA65B" w14:textId="227ACC44" w:rsidR="00A33949" w:rsidRPr="00A33949" w:rsidRDefault="00A33949" w:rsidP="00A33949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r w:rsidR="00491B6C" w:rsidRPr="00A33949">
              <w:rPr>
                <w:b/>
                <w:bCs/>
                <w:highlight w:val="yellow"/>
                <w:lang w:val="en-CA"/>
              </w:rPr>
              <w:t>s</w:t>
            </w:r>
            <w:r w:rsidR="00491B6C"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 w:rsidR="00B36985"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_present_flag)</w:t>
            </w:r>
          </w:p>
        </w:tc>
        <w:tc>
          <w:tcPr>
            <w:tcW w:w="1158" w:type="dxa"/>
          </w:tcPr>
          <w:p w14:paraId="1599C1C2" w14:textId="0F9CF9FD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33949" w:rsidRPr="00F43CC3" w14:paraId="464D25DD" w14:textId="77777777" w:rsidTr="00323404">
        <w:trPr>
          <w:cantSplit/>
          <w:jc w:val="center"/>
        </w:trPr>
        <w:tc>
          <w:tcPr>
            <w:tcW w:w="7920" w:type="dxa"/>
          </w:tcPr>
          <w:p w14:paraId="5A9EDB74" w14:textId="56341A20" w:rsidR="00A33949" w:rsidRPr="00A33949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_minus1</w:t>
            </w:r>
          </w:p>
        </w:tc>
        <w:tc>
          <w:tcPr>
            <w:tcW w:w="1158" w:type="dxa"/>
          </w:tcPr>
          <w:p w14:paraId="1B55D15A" w14:textId="142F1576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A33949" w:rsidRPr="00F43CC3" w14:paraId="0DC5A77D" w14:textId="77777777" w:rsidTr="00323404">
        <w:trPr>
          <w:cantSplit/>
          <w:jc w:val="center"/>
        </w:trPr>
        <w:tc>
          <w:tcPr>
            <w:tcW w:w="7920" w:type="dxa"/>
          </w:tcPr>
          <w:p w14:paraId="4D469E2D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292F11A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4151DFD3" w14:textId="77777777" w:rsidTr="00323404">
        <w:trPr>
          <w:cantSplit/>
          <w:jc w:val="center"/>
        </w:trPr>
        <w:tc>
          <w:tcPr>
            <w:tcW w:w="7920" w:type="dxa"/>
          </w:tcPr>
          <w:p w14:paraId="72B71C22" w14:textId="40E388DC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i &gt; 0  &amp;&amp;  pic_width_max_in_luma_samples &gt; </w:t>
            </w:r>
            <w:r w:rsidRPr="00AF623A">
              <w:rPr>
                <w:strike/>
                <w:color w:val="FF0000"/>
                <w:lang w:val="en-CA"/>
                <w:rPrChange w:id="36" w:author="Mitsuru Katsumata" w:date="2020-04-17T22:09:00Z">
                  <w:rPr>
                    <w:lang w:val="en-CA"/>
                  </w:rPr>
                </w:rPrChange>
              </w:rPr>
              <w:t>CtbSizeY</w:t>
            </w:r>
            <w:r w:rsidRPr="00AF623A">
              <w:rPr>
                <w:color w:val="FF0000"/>
                <w:lang w:val="en-CA"/>
                <w:rPrChange w:id="37" w:author="Mitsuru Katsumata" w:date="2020-04-17T22:09:00Z">
                  <w:rPr>
                    <w:lang w:val="en-CA"/>
                  </w:rPr>
                </w:rPrChange>
              </w:rPr>
              <w:t xml:space="preserve"> </w:t>
            </w:r>
            <w:ins w:id="38" w:author="Mitsuru Katsumata" w:date="2020-04-17T22:09:00Z">
              <w:r w:rsidR="00AF623A" w:rsidRPr="00AF623A">
                <w:rPr>
                  <w:color w:val="FF0000"/>
                  <w:highlight w:val="yellow"/>
                  <w:lang w:val="en-CA"/>
                  <w:rPrChange w:id="39" w:author="Mitsuru Katsumata" w:date="2020-04-17T22:10:00Z">
                    <w:rPr>
                      <w:color w:val="FF0000"/>
                      <w:lang w:val="en-CA"/>
                    </w:rPr>
                  </w:rPrChange>
                </w:rPr>
                <w:t>SubpicUnitCtus</w:t>
              </w:r>
            </w:ins>
            <w:ins w:id="40" w:author="Mitsuru Katsumata" w:date="2020-04-17T22:10:00Z">
              <w:r w:rsidR="00AF623A">
                <w:rPr>
                  <w:color w:val="FF0000"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75BF2741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2D6DE164" w14:textId="77777777" w:rsidTr="00323404">
        <w:trPr>
          <w:cantSplit/>
          <w:jc w:val="center"/>
        </w:trPr>
        <w:tc>
          <w:tcPr>
            <w:tcW w:w="7920" w:type="dxa"/>
          </w:tcPr>
          <w:p w14:paraId="7D047B30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FF6E2F7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37D66582" w14:textId="77777777" w:rsidTr="00323404">
        <w:trPr>
          <w:cantSplit/>
          <w:jc w:val="center"/>
        </w:trPr>
        <w:tc>
          <w:tcPr>
            <w:tcW w:w="7920" w:type="dxa"/>
          </w:tcPr>
          <w:p w14:paraId="6B6C93FD" w14:textId="4F350A93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</w:t>
            </w:r>
            <w:r w:rsidRPr="00AF623A">
              <w:rPr>
                <w:strike/>
                <w:color w:val="FF0000"/>
                <w:lang w:val="en-CA"/>
                <w:rPrChange w:id="41" w:author="Mitsuru Katsumata" w:date="2020-04-17T22:10:00Z">
                  <w:rPr>
                    <w:lang w:val="en-CA"/>
                  </w:rPr>
                </w:rPrChange>
              </w:rPr>
              <w:t>CtbSizeY</w:t>
            </w:r>
            <w:r w:rsidRPr="00F43CC3">
              <w:rPr>
                <w:lang w:val="en-CA"/>
              </w:rPr>
              <w:t xml:space="preserve"> </w:t>
            </w:r>
            <w:ins w:id="42" w:author="Mitsuru Katsumata" w:date="2020-04-17T22:10:00Z">
              <w:r w:rsidR="00AF623A" w:rsidRPr="00D122C4">
                <w:rPr>
                  <w:color w:val="FF0000"/>
                  <w:highlight w:val="yellow"/>
                  <w:lang w:val="en-CA"/>
                </w:rPr>
                <w:t>SubpicUnitCtus</w:t>
              </w:r>
              <w:r w:rsidR="00AF623A">
                <w:rPr>
                  <w:rFonts w:asciiTheme="minorEastAsia" w:eastAsiaTheme="minorEastAsia" w:hAnsiTheme="minorEastAsia" w:hint="eastAsia"/>
                  <w:color w:val="FF0000"/>
                  <w:lang w:val="en-CA" w:eastAsia="ja-JP"/>
                </w:rPr>
                <w:t xml:space="preserve"> </w:t>
              </w:r>
            </w:ins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3F7648DF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1EDEF7FD" w14:textId="77777777" w:rsidTr="00323404">
        <w:trPr>
          <w:cantSplit/>
          <w:jc w:val="center"/>
        </w:trPr>
        <w:tc>
          <w:tcPr>
            <w:tcW w:w="7920" w:type="dxa"/>
          </w:tcPr>
          <w:p w14:paraId="3701058B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3D3E6CC1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7F853A65" w14:textId="77777777" w:rsidTr="00323404">
        <w:trPr>
          <w:cantSplit/>
          <w:jc w:val="center"/>
        </w:trPr>
        <w:tc>
          <w:tcPr>
            <w:tcW w:w="7920" w:type="dxa"/>
          </w:tcPr>
          <w:p w14:paraId="6ADC7083" w14:textId="303E645B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pic_width_max_in_luma_samples &gt; </w:t>
            </w:r>
            <w:r w:rsidRPr="00AF623A">
              <w:rPr>
                <w:strike/>
                <w:color w:val="FF0000"/>
                <w:lang w:val="en-CA"/>
                <w:rPrChange w:id="43" w:author="Mitsuru Katsumata" w:date="2020-04-17T22:11:00Z">
                  <w:rPr>
                    <w:lang w:val="en-CA"/>
                  </w:rPr>
                </w:rPrChange>
              </w:rPr>
              <w:t>CtbSizeY</w:t>
            </w:r>
            <w:r w:rsidRPr="00F43CC3">
              <w:rPr>
                <w:lang w:val="en-CA"/>
              </w:rPr>
              <w:t xml:space="preserve"> </w:t>
            </w:r>
            <w:ins w:id="44" w:author="Mitsuru Katsumata" w:date="2020-04-17T22:10:00Z">
              <w:r w:rsidR="00AF623A" w:rsidRPr="00D122C4">
                <w:rPr>
                  <w:color w:val="FF0000"/>
                  <w:highlight w:val="yellow"/>
                  <w:lang w:val="en-CA"/>
                </w:rPr>
                <w:t>SubpicUnitCtus</w:t>
              </w:r>
              <w:r w:rsidR="00AF623A">
                <w:rPr>
                  <w:color w:val="FF0000"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25D535FF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63326445" w14:textId="77777777" w:rsidTr="00323404">
        <w:trPr>
          <w:cantSplit/>
          <w:jc w:val="center"/>
        </w:trPr>
        <w:tc>
          <w:tcPr>
            <w:tcW w:w="7920" w:type="dxa"/>
          </w:tcPr>
          <w:p w14:paraId="351E2ED3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1F7317D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76B79C52" w14:textId="77777777" w:rsidTr="00323404">
        <w:trPr>
          <w:cantSplit/>
          <w:jc w:val="center"/>
        </w:trPr>
        <w:tc>
          <w:tcPr>
            <w:tcW w:w="7920" w:type="dxa"/>
          </w:tcPr>
          <w:p w14:paraId="1F3D9F6F" w14:textId="2C779763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</w:t>
            </w:r>
            <w:r w:rsidRPr="00AF623A">
              <w:rPr>
                <w:strike/>
                <w:color w:val="FF0000"/>
                <w:lang w:val="en-CA"/>
                <w:rPrChange w:id="45" w:author="Mitsuru Katsumata" w:date="2020-04-17T22:12:00Z">
                  <w:rPr>
                    <w:lang w:val="en-CA"/>
                  </w:rPr>
                </w:rPrChange>
              </w:rPr>
              <w:t>CtbSizeY</w:t>
            </w:r>
            <w:r w:rsidRPr="00F43CC3">
              <w:rPr>
                <w:lang w:val="en-CA"/>
              </w:rPr>
              <w:t xml:space="preserve"> </w:t>
            </w:r>
            <w:ins w:id="46" w:author="Mitsuru Katsumata" w:date="2020-04-17T22:10:00Z">
              <w:r w:rsidR="00AF623A" w:rsidRPr="00D122C4">
                <w:rPr>
                  <w:color w:val="FF0000"/>
                  <w:highlight w:val="yellow"/>
                  <w:lang w:val="en-CA"/>
                </w:rPr>
                <w:t>SubpicUnitCtus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1A1A1C2D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5208A47B" w14:textId="77777777" w:rsidTr="00323404">
        <w:trPr>
          <w:cantSplit/>
          <w:jc w:val="center"/>
        </w:trPr>
        <w:tc>
          <w:tcPr>
            <w:tcW w:w="7920" w:type="dxa"/>
          </w:tcPr>
          <w:p w14:paraId="7CF4FBE8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D70F8E0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098ADDB5" w14:textId="77777777" w:rsidTr="00323404">
        <w:trPr>
          <w:cantSplit/>
          <w:jc w:val="center"/>
        </w:trPr>
        <w:tc>
          <w:tcPr>
            <w:tcW w:w="7920" w:type="dxa"/>
          </w:tcPr>
          <w:p w14:paraId="309AED3C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428BD583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10D4CD33" w14:textId="77777777" w:rsidTr="00323404">
        <w:trPr>
          <w:cantSplit/>
          <w:jc w:val="center"/>
        </w:trPr>
        <w:tc>
          <w:tcPr>
            <w:tcW w:w="7920" w:type="dxa"/>
          </w:tcPr>
          <w:p w14:paraId="2F681770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757DD62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4702B19D" w14:textId="77777777" w:rsidTr="00323404">
        <w:trPr>
          <w:cantSplit/>
          <w:jc w:val="center"/>
        </w:trPr>
        <w:tc>
          <w:tcPr>
            <w:tcW w:w="7920" w:type="dxa"/>
          </w:tcPr>
          <w:p w14:paraId="4ED0D3C6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47" w:name="_Hlk26272350"/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  <w:bookmarkEnd w:id="47"/>
          </w:p>
        </w:tc>
        <w:tc>
          <w:tcPr>
            <w:tcW w:w="1158" w:type="dxa"/>
          </w:tcPr>
          <w:p w14:paraId="3C594040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749FDA77" w14:textId="77777777" w:rsidTr="00323404">
        <w:trPr>
          <w:cantSplit/>
          <w:jc w:val="center"/>
        </w:trPr>
        <w:tc>
          <w:tcPr>
            <w:tcW w:w="7920" w:type="dxa"/>
          </w:tcPr>
          <w:p w14:paraId="4D64B01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AC5782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7D830450" w14:textId="77777777" w:rsidTr="00323404">
        <w:trPr>
          <w:cantSplit/>
          <w:jc w:val="center"/>
        </w:trPr>
        <w:tc>
          <w:tcPr>
            <w:tcW w:w="7920" w:type="dxa"/>
          </w:tcPr>
          <w:p w14:paraId="338D070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549FC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4E7CF4C8" w14:textId="77777777" w:rsidTr="00323404">
        <w:trPr>
          <w:cantSplit/>
          <w:jc w:val="center"/>
        </w:trPr>
        <w:tc>
          <w:tcPr>
            <w:tcW w:w="7920" w:type="dxa"/>
          </w:tcPr>
          <w:p w14:paraId="293935C1" w14:textId="1B52DB29" w:rsidR="00A33949" w:rsidRPr="00F43CC3" w:rsidRDefault="00A33949" w:rsidP="00A3394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2CFF1D3" w14:textId="77777777" w:rsidR="00A33949" w:rsidRPr="00F43CC3" w:rsidRDefault="00A33949" w:rsidP="00A3394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E4EC7A2" w14:textId="0D223854" w:rsidR="00D51128" w:rsidRDefault="00D51128" w:rsidP="002A58F1">
      <w:pPr>
        <w:rPr>
          <w:lang w:val="en-CA" w:eastAsia="ja-JP"/>
        </w:rPr>
      </w:pPr>
    </w:p>
    <w:p w14:paraId="46C4252F" w14:textId="65241A7D" w:rsidR="00DE6F62" w:rsidRPr="00F43CC3" w:rsidRDefault="00491B6C" w:rsidP="00DE6F62">
      <w:pPr>
        <w:rPr>
          <w:noProof/>
          <w:lang w:val="en-CA"/>
        </w:rPr>
      </w:pPr>
      <w:r w:rsidRPr="00DE6F62">
        <w:rPr>
          <w:b/>
          <w:bCs/>
          <w:highlight w:val="yellow"/>
          <w:lang w:val="en-CA"/>
        </w:rPr>
        <w:t>subpic</w:t>
      </w:r>
      <w:r w:rsidR="00A33949" w:rsidRPr="00DE6F62">
        <w:rPr>
          <w:b/>
          <w:bCs/>
          <w:highlight w:val="yellow"/>
          <w:lang w:val="en-CA"/>
        </w:rPr>
        <w:t>_unit_</w:t>
      </w:r>
      <w:r w:rsidR="00B36985">
        <w:rPr>
          <w:b/>
          <w:bCs/>
          <w:highlight w:val="yellow"/>
          <w:lang w:val="en-CA"/>
        </w:rPr>
        <w:t>num_ctus</w:t>
      </w:r>
      <w:r w:rsidR="00A33949" w:rsidRPr="00DE6F62">
        <w:rPr>
          <w:b/>
          <w:bCs/>
          <w:highlight w:val="yellow"/>
          <w:lang w:val="en-CA"/>
        </w:rPr>
        <w:t>_present_flag</w:t>
      </w:r>
      <w:r w:rsidR="00A33949"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 1 specifies that the subpic_unit_using_multti_ctu</w:t>
      </w:r>
      <w:r w:rsidR="00DE6F62">
        <w:rPr>
          <w:noProof/>
          <w:highlight w:val="yellow"/>
          <w:lang w:val="en-CA" w:eastAsia="ja-JP"/>
        </w:rPr>
        <w:t>_minus1</w:t>
      </w:r>
      <w:r w:rsidRPr="00DE6F62">
        <w:rPr>
          <w:noProof/>
          <w:highlight w:val="yellow"/>
          <w:lang w:val="en-CA" w:eastAsia="ja-JP"/>
        </w:rPr>
        <w:t xml:space="preserve"> syntax element is present. subpic_unit_</w:t>
      </w:r>
      <w:r w:rsidR="00B36985"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>_present_flag equal to 0 specifies that the subpic_unit_using_multti_ctu</w:t>
      </w:r>
      <w:r w:rsidR="00DE6F62">
        <w:rPr>
          <w:noProof/>
          <w:highlight w:val="yellow"/>
          <w:lang w:val="en-CA" w:eastAsia="ja-JP"/>
        </w:rPr>
        <w:t>_minus1</w:t>
      </w:r>
      <w:r w:rsidRPr="00DE6F62">
        <w:rPr>
          <w:noProof/>
          <w:highlight w:val="yellow"/>
          <w:lang w:val="en-CA" w:eastAsia="ja-JP"/>
        </w:rPr>
        <w:t xml:space="preserve"> syntax element is not present.</w:t>
      </w:r>
      <w:r w:rsidR="00DE6F62" w:rsidRPr="00DE6F62">
        <w:rPr>
          <w:noProof/>
          <w:highlight w:val="yellow"/>
          <w:lang w:val="en-CA" w:eastAsia="ja-JP"/>
        </w:rPr>
        <w:t xml:space="preserve"> </w:t>
      </w:r>
      <w:r w:rsidR="00DE6F62" w:rsidRPr="00DE6F62">
        <w:rPr>
          <w:noProof/>
          <w:highlight w:val="yellow"/>
          <w:lang w:val="en-CA"/>
        </w:rPr>
        <w:t>When not present, the value of subpic_unit_</w:t>
      </w:r>
      <w:r w:rsidR="00B36985">
        <w:rPr>
          <w:noProof/>
          <w:highlight w:val="yellow"/>
          <w:lang w:val="en-CA"/>
        </w:rPr>
        <w:t>num_ctus</w:t>
      </w:r>
      <w:r w:rsidR="00DE6F62" w:rsidRPr="00DE6F62">
        <w:rPr>
          <w:noProof/>
          <w:highlight w:val="yellow"/>
          <w:lang w:val="en-CA"/>
        </w:rPr>
        <w:t>_present_flag is inferred to be equal to 0.</w:t>
      </w:r>
    </w:p>
    <w:p w14:paraId="11D1C6E7" w14:textId="05271102" w:rsidR="00491B6C" w:rsidRPr="00DE6F62" w:rsidRDefault="00491B6C" w:rsidP="00491B6C">
      <w:pPr>
        <w:rPr>
          <w:noProof/>
          <w:lang w:val="en-CA" w:eastAsia="ja-JP"/>
        </w:rPr>
      </w:pPr>
    </w:p>
    <w:p w14:paraId="5378FEA6" w14:textId="3D044787" w:rsidR="00625DD4" w:rsidRDefault="00491B6C" w:rsidP="00625DD4">
      <w:pPr>
        <w:spacing w:before="120"/>
        <w:rPr>
          <w:ins w:id="48" w:author="Katsumata, Mitsuru (Sony)" w:date="2020-04-19T15:12:00Z"/>
          <w:noProof/>
          <w:lang w:val="en-CA"/>
        </w:rPr>
      </w:pPr>
      <w:r w:rsidRPr="00DE6F62">
        <w:rPr>
          <w:b/>
          <w:bCs/>
          <w:highlight w:val="yellow"/>
          <w:lang w:val="en-CA"/>
        </w:rPr>
        <w:t>subpic_unit_</w:t>
      </w:r>
      <w:r w:rsidR="00B36985">
        <w:rPr>
          <w:b/>
          <w:bCs/>
          <w:highlight w:val="yellow"/>
          <w:lang w:val="en-CA"/>
        </w:rPr>
        <w:t>num_ctus</w:t>
      </w:r>
      <w:r w:rsidR="00DE6F62" w:rsidRPr="00DE6F62">
        <w:rPr>
          <w:b/>
          <w:bCs/>
          <w:highlight w:val="yellow"/>
          <w:lang w:val="en-CA"/>
        </w:rPr>
        <w:t>_minus1</w:t>
      </w:r>
      <w:r w:rsidRPr="00DE6F62">
        <w:rPr>
          <w:noProof/>
          <w:highlight w:val="yellow"/>
          <w:lang w:val="en-CA"/>
        </w:rPr>
        <w:t xml:space="preserve"> </w:t>
      </w:r>
      <w:r w:rsidR="00DE6F62" w:rsidRPr="00DE6F62">
        <w:rPr>
          <w:highlight w:val="yellow"/>
          <w:lang w:val="en-CA" w:eastAsia="ja-JP"/>
        </w:rPr>
        <w:t xml:space="preserve">is the value to </w:t>
      </w:r>
      <w:r w:rsidR="00DE6F62" w:rsidRPr="00DE6F62">
        <w:rPr>
          <w:rFonts w:hint="eastAsia"/>
          <w:highlight w:val="yellow"/>
          <w:lang w:val="en-CA" w:eastAsia="ja-JP"/>
        </w:rPr>
        <w:t>determine</w:t>
      </w:r>
      <w:r w:rsidR="00DE6F62" w:rsidRPr="00DE6F62">
        <w:rPr>
          <w:highlight w:val="yellow"/>
          <w:lang w:val="en-CA" w:eastAsia="ja-JP"/>
        </w:rPr>
        <w:t xml:space="preserve"> a unit of the subpic_ctu_top_left_x[ i ], subpic_ctu_top_left_y[ i ], subpic_width_minus1[ i ], and subpic_height_minus1[ i ].</w:t>
      </w:r>
      <w:r w:rsidR="00DE6F62" w:rsidRPr="00DE6F62">
        <w:rPr>
          <w:rFonts w:hint="eastAsia"/>
          <w:highlight w:val="yellow"/>
          <w:lang w:val="en-CA" w:eastAsia="ja-JP"/>
        </w:rPr>
        <w:t xml:space="preserve"> </w:t>
      </w:r>
      <w:r w:rsidR="00DE6F62" w:rsidRPr="00DE6F62">
        <w:rPr>
          <w:highlight w:val="yellow"/>
          <w:lang w:val="en-CA" w:eastAsia="ja-JP"/>
        </w:rPr>
        <w:t xml:space="preserve"> The unit of these syntax elements is </w:t>
      </w:r>
      <w:bookmarkStart w:id="49" w:name="_Hlk36493602"/>
      <w:r w:rsidR="00DE6F62" w:rsidRPr="00DE6F62">
        <w:rPr>
          <w:highlight w:val="yellow"/>
          <w:lang w:val="en-CA" w:eastAsia="ja-JP"/>
        </w:rPr>
        <w:t>(</w:t>
      </w:r>
      <w:bookmarkStart w:id="50" w:name="_Hlk36493906"/>
      <w:r w:rsidR="00DE6F62" w:rsidRPr="00DE6F62">
        <w:rPr>
          <w:highlight w:val="yellow"/>
          <w:lang w:val="en-CA" w:eastAsia="ja-JP"/>
        </w:rPr>
        <w:t>subpic_unit_</w:t>
      </w:r>
      <w:r w:rsidR="00B36985">
        <w:rPr>
          <w:highlight w:val="yellow"/>
          <w:lang w:val="en-CA" w:eastAsia="ja-JP"/>
        </w:rPr>
        <w:t>num_ctus</w:t>
      </w:r>
      <w:r w:rsidR="00F619EC">
        <w:rPr>
          <w:highlight w:val="yellow"/>
          <w:lang w:val="en-CA" w:eastAsia="ja-JP"/>
        </w:rPr>
        <w:t>_minus1</w:t>
      </w:r>
      <w:bookmarkEnd w:id="50"/>
      <w:r w:rsidR="00DE6F62" w:rsidRPr="00DE6F62">
        <w:rPr>
          <w:highlight w:val="yellow"/>
          <w:lang w:val="en-CA" w:eastAsia="ja-JP"/>
        </w:rPr>
        <w:t xml:space="preserve"> +1)</w:t>
      </w:r>
      <w:bookmarkEnd w:id="49"/>
      <w:r w:rsidR="00DE6F62" w:rsidRPr="00DE6F62">
        <w:rPr>
          <w:highlight w:val="yellow"/>
          <w:lang w:val="en-CA" w:eastAsia="ja-JP"/>
        </w:rPr>
        <w:t xml:space="preserve"> </w:t>
      </w:r>
      <w:r w:rsidR="00DE6F62" w:rsidRPr="00DE6F62">
        <w:rPr>
          <w:noProof/>
          <w:highlight w:val="yellow"/>
          <w:lang w:val="en-CA"/>
        </w:rPr>
        <w:t>*</w:t>
      </w:r>
      <w:r w:rsidR="00DE6F62" w:rsidRPr="00DE6F62">
        <w:rPr>
          <w:highlight w:val="yellow"/>
          <w:lang w:val="en-CA" w:eastAsia="ja-JP"/>
        </w:rPr>
        <w:t xml:space="preserve"> CtbSizeY. </w:t>
      </w:r>
      <w:r w:rsidR="00DE6F62" w:rsidRPr="00DE6F62">
        <w:rPr>
          <w:noProof/>
          <w:highlight w:val="yellow"/>
          <w:lang w:val="en-CA"/>
        </w:rPr>
        <w:t xml:space="preserve"> When not present, the value of subpic_unit_</w:t>
      </w:r>
      <w:r w:rsidR="00B36985">
        <w:rPr>
          <w:noProof/>
          <w:highlight w:val="yellow"/>
          <w:lang w:val="en-CA"/>
        </w:rPr>
        <w:t>num_ctus</w:t>
      </w:r>
      <w:r w:rsidR="00DE6F62" w:rsidRPr="00DE6F62">
        <w:rPr>
          <w:noProof/>
          <w:highlight w:val="yellow"/>
          <w:lang w:val="en-CA"/>
        </w:rPr>
        <w:t>_minus1 is inferred to be equal to</w:t>
      </w:r>
      <w:r w:rsidR="00DE6F62" w:rsidRPr="00625DD4">
        <w:rPr>
          <w:noProof/>
          <w:highlight w:val="yellow"/>
          <w:lang w:val="en-CA"/>
        </w:rPr>
        <w:t xml:space="preserve"> 0</w:t>
      </w:r>
      <w:r w:rsidR="00DE6F62" w:rsidRPr="00625DD4">
        <w:rPr>
          <w:noProof/>
          <w:highlight w:val="yellow"/>
          <w:lang w:val="en-CA" w:eastAsia="ja-JP"/>
        </w:rPr>
        <w:t>.</w:t>
      </w:r>
    </w:p>
    <w:p w14:paraId="0DAFCB40" w14:textId="40AA8B13" w:rsidR="00A33949" w:rsidRPr="00625DD4" w:rsidDel="00625DD4" w:rsidRDefault="00A33949" w:rsidP="002A58F1">
      <w:pPr>
        <w:rPr>
          <w:del w:id="51" w:author="Katsumata, Mitsuru (Sony)" w:date="2020-04-19T15:14:00Z"/>
          <w:b/>
          <w:bCs/>
          <w:lang w:val="en-CA" w:eastAsia="ja-JP"/>
        </w:rPr>
      </w:pPr>
    </w:p>
    <w:p w14:paraId="30D97AA3" w14:textId="3DA57223" w:rsidR="003F558A" w:rsidRPr="003F558A" w:rsidRDefault="003F558A" w:rsidP="003F558A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 are derived as follows:</w:t>
      </w:r>
    </w:p>
    <w:p w14:paraId="22429DDA" w14:textId="16A7D17D" w:rsidR="003F558A" w:rsidRPr="00F43CC3" w:rsidRDefault="003F558A" w:rsidP="003F558A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 = ( subpic_unit_num_ctus_minus1 +1 ) * CtbSizeY</w:t>
      </w:r>
      <w:r w:rsidRPr="003F558A">
        <w:rPr>
          <w:noProof/>
          <w:highlight w:val="yellow"/>
          <w:lang w:val="en-CA"/>
        </w:rPr>
        <w:tab/>
        <w:t>(</w:t>
      </w:r>
      <w:r w:rsidR="007C419C"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6A614BA2" w14:textId="65DB3656" w:rsidR="00DE6F62" w:rsidRDefault="00625DD4" w:rsidP="002A58F1">
      <w:pPr>
        <w:rPr>
          <w:ins w:id="52" w:author="Katsumata, Mitsuru (Sony)" w:date="2020-04-19T15:17:00Z"/>
          <w:noProof/>
          <w:lang w:val="en-CA"/>
        </w:rPr>
      </w:pPr>
      <w:ins w:id="53" w:author="Katsumata, Mitsuru (Sony)" w:date="2020-04-19T15:17:00Z">
        <w:r w:rsidRPr="001B3862">
          <w:rPr>
            <w:noProof/>
            <w:highlight w:val="yellow"/>
            <w:lang w:val="en-CA"/>
          </w:rPr>
          <w:t xml:space="preserve">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(pic_width_max_in_luma_samples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CtbSizeY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(pic_width_max_in_luma_samples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SubpicUnitCtus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 +1 )</w:t>
        </w:r>
        <w:r w:rsidRPr="001B3862">
          <w:rPr>
            <w:noProof/>
            <w:highlight w:val="yellow"/>
            <w:lang w:val="en-CA"/>
          </w:rPr>
          <w:t xml:space="preserve">, and 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(pic_height_max_in_luma_samples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CtbSizeY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(pic_height_max_in_luma_samples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SubpicUnitCtus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 +1 )</w:t>
        </w:r>
        <w:r w:rsidRPr="001B3862">
          <w:rPr>
            <w:noProof/>
            <w:highlight w:val="yellow"/>
            <w:lang w:val="en-CA"/>
          </w:rPr>
          <w:t>.</w:t>
        </w:r>
      </w:ins>
    </w:p>
    <w:p w14:paraId="25C06F64" w14:textId="77777777" w:rsidR="00625DD4" w:rsidRPr="003F558A" w:rsidRDefault="00625DD4" w:rsidP="002A58F1">
      <w:pPr>
        <w:rPr>
          <w:lang w:val="en-CA" w:eastAsia="ja-JP"/>
        </w:rPr>
      </w:pPr>
    </w:p>
    <w:p w14:paraId="7F947CBB" w14:textId="1DED69CB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="003F558A" w:rsidRPr="003F558A">
        <w:rPr>
          <w:noProof/>
          <w:highlight w:val="yellow"/>
          <w:lang w:val="en-CA"/>
        </w:rPr>
        <w:t>SubpicUnitCtus</w:t>
      </w:r>
      <w:r w:rsidR="00DE6F62"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B36985" w:rsidRPr="00C64627">
        <w:rPr>
          <w:noProof/>
          <w:highlight w:val="yellow"/>
          <w:lang w:val="en-CA"/>
        </w:rPr>
        <w:t>Ceil( Log2( </w:t>
      </w:r>
      <w:r w:rsidR="00DD1667" w:rsidRPr="00C64627">
        <w:rPr>
          <w:rFonts w:hint="eastAsia"/>
          <w:noProof/>
          <w:highlight w:val="yellow"/>
          <w:lang w:val="en-CA" w:eastAsia="ja-JP"/>
        </w:rPr>
        <w:t>(</w:t>
      </w:r>
      <w:r w:rsidR="00B36985" w:rsidRPr="00C64627">
        <w:rPr>
          <w:noProof/>
          <w:highlight w:val="yellow"/>
          <w:lang w:val="en-CA"/>
        </w:rPr>
        <w:t>pic_width_max_in_luma_samples </w:t>
      </w:r>
      <w:r w:rsidR="009451E8" w:rsidRPr="00015C89">
        <w:rPr>
          <w:noProof/>
          <w:highlight w:val="yellow"/>
          <w:lang w:val="en-CA"/>
        </w:rPr>
        <w:t>+</w:t>
      </w:r>
      <w:r w:rsidR="005265C9" w:rsidRPr="00C64627">
        <w:rPr>
          <w:noProof/>
          <w:highlight w:val="yellow"/>
          <w:lang w:val="en-CA"/>
        </w:rPr>
        <w:t xml:space="preserve"> SubpicUnitCtus</w:t>
      </w:r>
      <w:r w:rsidR="009451E8" w:rsidRPr="00015C89">
        <w:rPr>
          <w:noProof/>
          <w:highlight w:val="yellow"/>
          <w:lang w:val="en-CA"/>
        </w:rPr>
        <w:t> − 1</w:t>
      </w:r>
      <w:r w:rsidR="00B36985" w:rsidRPr="00C64627">
        <w:rPr>
          <w:noProof/>
          <w:highlight w:val="yellow"/>
          <w:lang w:val="en-CA"/>
        </w:rPr>
        <w:t>)</w:t>
      </w:r>
      <w:r w:rsidR="00DD1667" w:rsidRPr="00015C89">
        <w:rPr>
          <w:strike/>
          <w:noProof/>
          <w:color w:val="FF0000"/>
          <w:highlight w:val="yellow"/>
          <w:lang w:val="en-CA"/>
        </w:rPr>
        <w:t> </w:t>
      </w:r>
      <w:r w:rsidR="00DD1667" w:rsidRPr="00015C89">
        <w:rPr>
          <w:noProof/>
          <w:highlight w:val="yellow"/>
          <w:lang w:val="en-CA"/>
        </w:rPr>
        <w:t> &gt;&gt;  </w:t>
      </w:r>
      <w:r w:rsidR="003A7230" w:rsidRPr="00C64627">
        <w:rPr>
          <w:noProof/>
          <w:highlight w:val="yellow"/>
          <w:lang w:val="en-CA"/>
        </w:rPr>
        <w:t>Log2(SubpicUnitCtus</w:t>
      </w:r>
      <w:r w:rsidR="003A7230" w:rsidRPr="00015C89">
        <w:rPr>
          <w:noProof/>
          <w:highlight w:val="yellow"/>
          <w:lang w:val="en-CA"/>
        </w:rPr>
        <w:t xml:space="preserve"> )</w:t>
      </w:r>
      <w:r w:rsidR="00DD1667" w:rsidRPr="00015C89">
        <w:rPr>
          <w:noProof/>
          <w:highlight w:val="yellow"/>
          <w:lang w:val="en-CA"/>
        </w:rPr>
        <w:t> )</w:t>
      </w:r>
      <w:r w:rsidR="00B36985" w:rsidRPr="00C64627">
        <w:rPr>
          <w:noProof/>
          <w:highlight w:val="yellow"/>
          <w:lang w:val="en-CA"/>
        </w:rPr>
        <w:t> )</w:t>
      </w:r>
      <w:r w:rsidR="00B36985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bits. When not present, the value of subpic_ctu_top_left_x[ i ] is inferred to be equal to 0.</w:t>
      </w:r>
    </w:p>
    <w:p w14:paraId="7E820A91" w14:textId="6CE7521B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="003F558A" w:rsidRPr="003F558A">
        <w:rPr>
          <w:noProof/>
          <w:highlight w:val="yellow"/>
          <w:lang w:val="en-CA"/>
        </w:rPr>
        <w:t>SubpicUnitCtus</w:t>
      </w:r>
      <w:r w:rsidR="003F558A"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3A7230" w:rsidRPr="00F82771">
        <w:rPr>
          <w:noProof/>
          <w:highlight w:val="yellow"/>
          <w:lang w:val="en-CA"/>
        </w:rPr>
        <w:t>Ceil( Log2( </w:t>
      </w:r>
      <w:r w:rsidR="003A7230" w:rsidRPr="00F82771">
        <w:rPr>
          <w:rFonts w:hint="eastAsia"/>
          <w:noProof/>
          <w:highlight w:val="yellow"/>
          <w:lang w:val="en-CA" w:eastAsia="ja-JP"/>
        </w:rPr>
        <w:t>(</w:t>
      </w:r>
      <w:r w:rsidR="003A7230" w:rsidRPr="00F82771">
        <w:rPr>
          <w:noProof/>
          <w:highlight w:val="yellow"/>
          <w:lang w:val="en-CA"/>
        </w:rPr>
        <w:t>pic_width_</w:t>
      </w:r>
      <w:r w:rsidR="00002BE5">
        <w:rPr>
          <w:noProof/>
          <w:highlight w:val="yellow"/>
          <w:lang w:val="en-CA"/>
        </w:rPr>
        <w:t>height</w:t>
      </w:r>
      <w:r w:rsidR="003A7230" w:rsidRPr="00F82771">
        <w:rPr>
          <w:noProof/>
          <w:highlight w:val="yellow"/>
          <w:lang w:val="en-CA"/>
        </w:rPr>
        <w:t>_in_luma_samples + SubpicUnitCtus − 1)</w:t>
      </w:r>
      <w:r w:rsidR="003A7230" w:rsidRPr="00F82771">
        <w:rPr>
          <w:strike/>
          <w:noProof/>
          <w:color w:val="FF0000"/>
          <w:highlight w:val="yellow"/>
          <w:lang w:val="en-CA"/>
        </w:rPr>
        <w:t> </w:t>
      </w:r>
      <w:r w:rsidR="003A7230" w:rsidRPr="00F82771">
        <w:rPr>
          <w:noProof/>
          <w:highlight w:val="yellow"/>
          <w:lang w:val="en-CA"/>
        </w:rPr>
        <w:t> &gt;&gt;  Log2(SubpicUnitCtus ) ) )</w:t>
      </w:r>
      <w:r w:rsidR="003A7230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its. When not present, the value of subpic_ctu_top_left_y[ i ] is inferred to be equal to 0.</w:t>
      </w:r>
    </w:p>
    <w:p w14:paraId="5DDC4799" w14:textId="44969FE1" w:rsidR="00A33949" w:rsidRPr="00F43CC3" w:rsidRDefault="00A33949" w:rsidP="00A33949">
      <w:pPr>
        <w:rPr>
          <w:noProof/>
          <w:lang w:val="en-CA"/>
        </w:rPr>
      </w:pPr>
      <w:bookmarkStart w:id="54" w:name="_Hlk36480065"/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>[ i ]</w:t>
      </w:r>
      <w:bookmarkEnd w:id="54"/>
      <w:r w:rsidRPr="00F43CC3">
        <w:rPr>
          <w:noProof/>
          <w:lang w:val="en-CA"/>
        </w:rPr>
        <w:t xml:space="preserve"> plus 1 specifies the width of the i-th subpicture in units of </w:t>
      </w:r>
      <w:r w:rsidR="003F558A" w:rsidRPr="003F558A">
        <w:rPr>
          <w:noProof/>
          <w:highlight w:val="yellow"/>
          <w:lang w:val="en-CA"/>
        </w:rPr>
        <w:t>SubpicUnitCtus</w:t>
      </w:r>
      <w:r w:rsidR="003F558A"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="003F558A" w:rsidRPr="003F558A">
        <w:rPr>
          <w:noProof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Ceil( Log2(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 )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="003F558A" w:rsidRPr="003F558A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</w:t>
      </w:r>
      <w:r w:rsidR="00896890"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66B39A36" w14:textId="35111AD4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lastRenderedPageBreak/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="00896890" w:rsidRPr="003F558A">
        <w:rPr>
          <w:noProof/>
          <w:highlight w:val="yellow"/>
          <w:lang w:val="en-CA"/>
        </w:rPr>
        <w:t>SubpicUnitCtus</w:t>
      </w:r>
      <w:r w:rsidR="00896890"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7230EA" w:rsidRPr="007230EA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Ceil( Log2(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</w:t>
      </w:r>
      <w:r w:rsidR="007230EA">
        <w:rPr>
          <w:noProof/>
          <w:highlight w:val="yellow"/>
          <w:lang w:val="en-CA"/>
        </w:rPr>
        <w:t>height</w:t>
      </w:r>
      <w:r w:rsidR="007230EA" w:rsidRPr="00F82771">
        <w:rPr>
          <w:noProof/>
          <w:highlight w:val="yellow"/>
          <w:lang w:val="en-CA"/>
        </w:rPr>
        <w:t>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 )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="00896890" w:rsidRPr="00896890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</w:t>
      </w:r>
      <w:r w:rsidR="00CC050F">
        <w:rPr>
          <w:noProof/>
          <w:highlight w:val="yellow"/>
          <w:lang w:val="en-CA"/>
        </w:rPr>
        <w:t>height</w:t>
      </w:r>
      <w:r w:rsidR="007230EA" w:rsidRPr="00F82771">
        <w:rPr>
          <w:noProof/>
          <w:highlight w:val="yellow"/>
          <w:lang w:val="en-CA"/>
        </w:rPr>
        <w:t>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</w:t>
      </w:r>
      <w:r w:rsidR="00896890" w:rsidRPr="00896890">
        <w:rPr>
          <w:noProof/>
          <w:highlight w:val="yellow"/>
          <w:lang w:val="en-CA"/>
        </w:rPr>
        <w:t xml:space="preserve"> - subpic_ctu_top_left_</w:t>
      </w:r>
      <w:r w:rsidR="00896890">
        <w:rPr>
          <w:noProof/>
          <w:highlight w:val="yellow"/>
          <w:lang w:val="en-CA"/>
        </w:rPr>
        <w:t>y</w:t>
      </w:r>
      <w:r w:rsidR="00896890"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1255423F" w14:textId="6DD933F2" w:rsidR="00A33949" w:rsidRDefault="00A33949" w:rsidP="002A58F1">
      <w:pPr>
        <w:rPr>
          <w:lang w:val="en-CA" w:eastAsia="ja-JP"/>
        </w:rPr>
      </w:pPr>
    </w:p>
    <w:p w14:paraId="40AAB11E" w14:textId="4E15682D" w:rsidR="00F619EC" w:rsidRDefault="00F619EC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0DD4A910" w14:textId="1448E346" w:rsidR="00F619EC" w:rsidRDefault="00F619EC" w:rsidP="00F619EC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leftX =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bookmarkStart w:id="55" w:name="_Hlk36848760"/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</w:t>
      </w:r>
      <w:r w:rsidR="007D195F">
        <w:rPr>
          <w:highlight w:val="yellow"/>
          <w:lang w:val="en-CA" w:eastAsia="ja-JP"/>
        </w:rPr>
        <w:t>ubpic_unit_num_ctus_minus1</w:t>
      </w:r>
      <w:r w:rsidRPr="00F619EC">
        <w:rPr>
          <w:highlight w:val="yellow"/>
          <w:lang w:val="en-CA" w:eastAsia="ja-JP"/>
        </w:rPr>
        <w:t>+1)</w:t>
      </w:r>
      <w:bookmarkEnd w:id="55"/>
      <w:r>
        <w:rPr>
          <w:lang w:val="en-CA" w:eastAsia="ja-JP"/>
        </w:rPr>
        <w:br/>
      </w:r>
      <w:r>
        <w:rPr>
          <w:lang w:val="en-CA" w:eastAsia="ja-JP"/>
        </w:rPr>
        <w:tab/>
        <w:t>rightX = leftX</w:t>
      </w:r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SubpicWidthIn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topY =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bottomY = topY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bookmarkStart w:id="56" w:name="_Hlk33506633"/>
      <w:bookmarkStart w:id="57" w:name="_Hlk33506669"/>
      <w:r>
        <w:rPr>
          <w:lang w:val="en-CA" w:eastAsia="ja-JP"/>
        </w:rPr>
        <w:tab/>
        <w:t xml:space="preserve">if( </w:t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ins w:id="58" w:author="Katsumata, Mitsuru (Sony)" w:date="2020-04-18T01:01:00Z">
        <w:r w:rsidR="006232F6" w:rsidRPr="00F619EC">
          <w:rPr>
            <w:highlight w:val="yellow"/>
            <w:lang w:val="en-CA" w:eastAsia="ja-JP"/>
          </w:rPr>
          <w:t>(</w:t>
        </w:r>
      </w:ins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> + 1</w:t>
      </w:r>
      <w:ins w:id="59" w:author="Katsumata, Mitsuru (Sony)" w:date="2020-04-18T01:01:00Z">
        <w:r w:rsidR="006232F6" w:rsidRPr="00F619EC">
          <w:rPr>
            <w:highlight w:val="yellow"/>
            <w:lang w:val="en-CA" w:eastAsia="ja-JP"/>
          </w:rPr>
          <w:t>)</w:t>
        </w:r>
        <w:r w:rsidR="006232F6">
          <w:rPr>
            <w:highlight w:val="yellow"/>
            <w:lang w:val="en-CA" w:eastAsia="ja-JP"/>
          </w:rPr>
          <w:t xml:space="preserve"> </w:t>
        </w:r>
        <w:r w:rsidR="006232F6" w:rsidRPr="00F619EC">
          <w:rPr>
            <w:highlight w:val="yellow"/>
            <w:lang w:val="en-CA"/>
          </w:rPr>
          <w:t>*</w:t>
        </w:r>
        <w:r w:rsidR="006232F6">
          <w:rPr>
            <w:highlight w:val="yellow"/>
            <w:lang w:val="en-CA"/>
          </w:rPr>
          <w:t xml:space="preserve"> </w:t>
        </w:r>
        <w:r w:rsidR="006232F6" w:rsidRPr="00F619EC">
          <w:rPr>
            <w:highlight w:val="yellow"/>
            <w:lang w:val="en-CA" w:eastAsia="ja-JP"/>
          </w:rPr>
          <w:t>(</w:t>
        </w:r>
        <w:r w:rsidR="006232F6">
          <w:rPr>
            <w:highlight w:val="yellow"/>
            <w:lang w:val="en-CA" w:eastAsia="ja-JP"/>
          </w:rPr>
          <w:t>subpic_unit_num_ctus_minus1</w:t>
        </w:r>
        <w:r w:rsidR="006232F6" w:rsidRPr="00F619EC">
          <w:rPr>
            <w:highlight w:val="yellow"/>
            <w:lang w:val="en-CA" w:eastAsia="ja-JP"/>
          </w:rPr>
          <w:t xml:space="preserve"> +1)</w:t>
        </w:r>
      </w:ins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Pr="002C6DC8">
        <w:rPr>
          <w:lang w:val="en-CA"/>
        </w:rPr>
        <w:t>RowHeight[ ctbToTileRowIdx[ topY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</w:r>
      <w:bookmarkEnd w:id="56"/>
      <w:r>
        <w:rPr>
          <w:lang w:val="en-CA"/>
        </w:rPr>
        <w:t>}</w:t>
      </w:r>
    </w:p>
    <w:bookmarkEnd w:id="57"/>
    <w:p w14:paraId="3CB6B838" w14:textId="67DCA9BA" w:rsidR="00F619EC" w:rsidRDefault="00F619EC" w:rsidP="00F619EC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r w:rsidRPr="00F43CC3">
        <w:rPr>
          <w:lang w:val="en-CA"/>
        </w:rPr>
        <w:t>single_slice_per_subpic_flag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i = 0; i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>; i++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NumCtusInSlice[ i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AddCtbsToSlice( i,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="007D195F" w:rsidRP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7D195F" w:rsidRPr="007D195F">
        <w:rPr>
          <w:lang w:val="en-CA" w:eastAsia="ja-JP"/>
        </w:rPr>
        <w:t>(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="007D195F" w:rsidRPr="007D195F">
        <w:rPr>
          <w:highlight w:val="yellow"/>
          <w:lang w:val="en-CA"/>
        </w:rPr>
        <w:t>)</w:t>
      </w:r>
      <w:r w:rsidR="007D195F">
        <w:rPr>
          <w:lang w:val="en-CA"/>
        </w:rPr>
        <w:t xml:space="preserve"> </w:t>
      </w:r>
      <w:r w:rsidR="007D195F" w:rsidRPr="00F619EC">
        <w:rPr>
          <w:highlight w:val="yellow"/>
          <w:lang w:val="en-CA"/>
        </w:rPr>
        <w:t>*</w:t>
      </w:r>
      <w:r w:rsid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="007D195F" w:rsidRP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7D195F" w:rsidRPr="007D195F">
        <w:rPr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="007D195F"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tileX = </w:t>
      </w:r>
      <w:r w:rsidRPr="00F10695">
        <w:rPr>
          <w:noProof/>
          <w:lang w:val="en-CA"/>
        </w:rPr>
        <w:t>CtbToTileColBd[ </w:t>
      </w:r>
      <w:r w:rsidRPr="00F10695">
        <w:rPr>
          <w:lang w:val="en-CA"/>
        </w:rPr>
        <w:t>subpic_ctu_top_left_x[ i ]</w:t>
      </w:r>
      <w:r w:rsidRPr="00F10695">
        <w:rPr>
          <w:noProof/>
          <w:lang w:val="en-CA"/>
        </w:rPr>
        <w:t> </w:t>
      </w:r>
      <w:r w:rsidR="00032A4C" w:rsidRPr="00F619EC">
        <w:rPr>
          <w:highlight w:val="yellow"/>
          <w:lang w:val="en-CA"/>
        </w:rPr>
        <w:t xml:space="preserve">* </w:t>
      </w:r>
      <w:r w:rsidR="00032A4C" w:rsidRPr="00F619EC">
        <w:rPr>
          <w:highlight w:val="yellow"/>
          <w:lang w:val="en-CA" w:eastAsia="ja-JP"/>
        </w:rPr>
        <w:t>(</w:t>
      </w:r>
      <w:r w:rsidR="00032A4C">
        <w:rPr>
          <w:highlight w:val="yellow"/>
          <w:lang w:val="en-CA" w:eastAsia="ja-JP"/>
        </w:rPr>
        <w:t>subpic_unit_num_ctus_minus1</w:t>
      </w:r>
      <w:r w:rsidR="00032A4C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tileY = </w:t>
      </w:r>
      <w:r w:rsidRPr="00F10695">
        <w:rPr>
          <w:noProof/>
          <w:lang w:val="en-CA"/>
        </w:rPr>
        <w:t>CtbToTileRowBd[ </w:t>
      </w:r>
      <w:r w:rsidRPr="00F10695">
        <w:rPr>
          <w:lang w:val="en-CA"/>
        </w:rPr>
        <w:t>subpic_ctu_top_left_y[ i ]</w:t>
      </w:r>
      <w:r w:rsidRPr="00F10695">
        <w:rPr>
          <w:noProof/>
          <w:lang w:val="en-CA"/>
        </w:rPr>
        <w:t> </w:t>
      </w:r>
      <w:r w:rsidR="00032A4C" w:rsidRPr="00F619EC">
        <w:rPr>
          <w:highlight w:val="yellow"/>
          <w:lang w:val="en-CA"/>
        </w:rPr>
        <w:t xml:space="preserve">* </w:t>
      </w:r>
      <w:r w:rsidR="00032A4C" w:rsidRPr="00F619EC">
        <w:rPr>
          <w:highlight w:val="yellow"/>
          <w:lang w:val="en-CA" w:eastAsia="ja-JP"/>
        </w:rPr>
        <w:t>(</w:t>
      </w:r>
      <w:r w:rsidR="00032A4C">
        <w:rPr>
          <w:highlight w:val="yellow"/>
          <w:lang w:val="en-CA" w:eastAsia="ja-JP"/>
        </w:rPr>
        <w:t>subpic_unit_num_ctus_minus1</w:t>
      </w:r>
      <w:r w:rsidR="00032A4C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r w:rsidRPr="00F43CC3">
        <w:rPr>
          <w:lang w:val="en-CA" w:eastAsia="ja-JP"/>
        </w:rPr>
        <w:t>[ i ]; j++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r>
        <w:rPr>
          <w:lang w:val="en-CA"/>
        </w:rPr>
        <w:t>SubpicWidthIn</w:t>
      </w:r>
      <w:r w:rsidRPr="00125512">
        <w:rPr>
          <w:lang w:val="en-CA"/>
        </w:rPr>
        <w:t>Tiles</w:t>
      </w:r>
      <w:r w:rsidRPr="00F43CC3">
        <w:rPr>
          <w:lang w:val="en-CA" w:eastAsia="ja-JP"/>
        </w:rPr>
        <w:t>[ i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AddCtbsToSlice( i, tileColBd[ tileX + k ], tileColBd[ tileX + k + 1 ],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>tileRowBd[ tileY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F43CC3">
        <w:rPr>
          <w:lang w:val="en-CA" w:eastAsia="ja-JP"/>
        </w:rPr>
        <w:t>tileRowBd[ tileY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  <w:r w:rsidR="00ED79E6">
        <w:rPr>
          <w:lang w:val="en-CA" w:eastAsia="ja-JP"/>
        </w:rPr>
        <w:t>…</w:t>
      </w:r>
    </w:p>
    <w:p w14:paraId="39DD6123" w14:textId="1EEBA411" w:rsidR="007D195F" w:rsidRPr="00F43CC3" w:rsidRDefault="007D195F" w:rsidP="007D195F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> ] + subpic_width_minus1[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lastRenderedPageBreak/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7B31A03E" w14:textId="77777777" w:rsidR="007D195F" w:rsidRPr="007D195F" w:rsidRDefault="007D195F" w:rsidP="00F619EC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264A5CBE" w14:textId="1CA56B42" w:rsidR="00F619EC" w:rsidRDefault="007D195F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1C5E0E11" w14:textId="0F75B1AC" w:rsidR="007D195F" w:rsidRPr="00115B2B" w:rsidRDefault="007D195F" w:rsidP="007D195F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bookmarkStart w:id="60" w:name="_Hlk36849298"/>
      <w:r w:rsidRPr="003F558A">
        <w:rPr>
          <w:noProof/>
          <w:highlight w:val="yellow"/>
          <w:lang w:val="en-CA"/>
        </w:rPr>
        <w:t>SubpicUnitCtus</w:t>
      </w:r>
      <w:bookmarkEnd w:id="60"/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111088BD" w14:textId="77777777" w:rsidR="007D195F" w:rsidRPr="007D195F" w:rsidRDefault="007D195F" w:rsidP="002A58F1">
      <w:pPr>
        <w:rPr>
          <w:lang w:val="en-CA" w:eastAsia="ja-JP"/>
        </w:rPr>
      </w:pPr>
    </w:p>
    <w:p w14:paraId="0B314167" w14:textId="77777777" w:rsidR="00F619EC" w:rsidRPr="00F619EC" w:rsidRDefault="00F619EC" w:rsidP="002A58F1">
      <w:pPr>
        <w:rPr>
          <w:lang w:val="en-CA" w:eastAsia="ja-JP"/>
        </w:rPr>
      </w:pPr>
    </w:p>
    <w:p w14:paraId="51031DA1" w14:textId="5700DCC4" w:rsidR="00A33949" w:rsidRDefault="00896890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5635AEAC" w14:textId="77777777" w:rsidR="00896890" w:rsidRPr="00F43CC3" w:rsidRDefault="00896890" w:rsidP="00896890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647AE588" w14:textId="4EECDEEE" w:rsidR="00896890" w:rsidRPr="00F43CC3" w:rsidRDefault="00896890" w:rsidP="00896890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>if( subpic_treated_as_pic_flag[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 = 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 = Min( pic_width_max_in_luma_samples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 = 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 = Min( pic_height_max_in_luma_samples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5722341A" w14:textId="49F04ABF" w:rsidR="00896890" w:rsidRDefault="00896890" w:rsidP="002A58F1">
      <w:pPr>
        <w:rPr>
          <w:lang w:val="en-CA" w:eastAsia="ja-JP"/>
        </w:rPr>
      </w:pPr>
    </w:p>
    <w:p w14:paraId="22705E4D" w14:textId="45D420E2" w:rsidR="007325EF" w:rsidRDefault="007325EF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5533DF26" w14:textId="0CB06A34" w:rsidR="007325EF" w:rsidRPr="00125512" w:rsidRDefault="007325EF" w:rsidP="007325EF">
      <w:pPr>
        <w:rPr>
          <w:lang w:val="en-CA"/>
        </w:rPr>
      </w:pPr>
      <w:r w:rsidRPr="00125512">
        <w:rPr>
          <w:lang w:val="en-CA"/>
        </w:rPr>
        <w:t xml:space="preserve">The variable </w:t>
      </w:r>
      <w:r>
        <w:rPr>
          <w:lang w:val="en-CA"/>
        </w:rPr>
        <w:t>Subpic</w:t>
      </w:r>
      <w:r w:rsidRPr="00125512">
        <w:rPr>
          <w:lang w:val="en-CA"/>
        </w:rPr>
        <w:t>SizeY[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78079033" w14:textId="40C585FE" w:rsidR="007325EF" w:rsidRDefault="007325EF" w:rsidP="002A58F1">
      <w:pPr>
        <w:rPr>
          <w:ins w:id="61" w:author="Katsumata, Mitsuru (Sony)" w:date="2020-04-19T01:14:00Z"/>
          <w:lang w:val="en-CA" w:eastAsia="ja-JP"/>
        </w:rPr>
      </w:pPr>
    </w:p>
    <w:p w14:paraId="72A9EF31" w14:textId="51D14C6E" w:rsidR="00E211C2" w:rsidRPr="00E211C2" w:rsidRDefault="00E211C2" w:rsidP="00E211C2">
      <w:pPr>
        <w:pStyle w:val="enumlev1"/>
        <w:spacing w:before="136" w:line="240" w:lineRule="exact"/>
        <w:ind w:left="403" w:hanging="403"/>
        <w:rPr>
          <w:ins w:id="62" w:author="Katsumata, Mitsuru (Sony)" w:date="2020-04-19T01:14:00Z"/>
          <w:sz w:val="22"/>
          <w:szCs w:val="22"/>
          <w:lang w:val="en-CA"/>
          <w:rPrChange w:id="63" w:author="Katsumata, Mitsuru (Sony)" w:date="2020-04-19T01:15:00Z">
            <w:rPr>
              <w:ins w:id="64" w:author="Katsumata, Mitsuru (Sony)" w:date="2020-04-19T01:14:00Z"/>
              <w:lang w:val="en-CA"/>
            </w:rPr>
          </w:rPrChange>
        </w:rPr>
      </w:pPr>
      <w:ins w:id="65" w:author="Katsumata, Mitsuru (Sony)" w:date="2020-04-19T01:14:00Z">
        <w:r w:rsidRPr="00E211C2">
          <w:rPr>
            <w:noProof/>
            <w:sz w:val="22"/>
            <w:szCs w:val="22"/>
            <w:lang w:val="en-CA"/>
            <w:rPrChange w:id="66" w:author="Katsumata, Mitsuru (Sony)" w:date="2020-04-19T01:15:00Z">
              <w:rPr>
                <w:noProof/>
                <w:lang w:val="en-CA"/>
              </w:rPr>
            </w:rPrChange>
          </w:rPr>
          <w:tab/>
        </w:r>
        <w:r w:rsidRPr="00E211C2">
          <w:rPr>
            <w:sz w:val="22"/>
            <w:szCs w:val="22"/>
            <w:lang w:val="en-CA"/>
            <w:rPrChange w:id="67" w:author="Katsumata, Mitsuru (Sony)" w:date="2020-04-19T01:15:00Z">
              <w:rPr>
                <w:lang w:val="en-CA"/>
              </w:rPr>
            </w:rPrChange>
          </w:rPr>
          <w:t>The value of Ceil( 256 * ( subpic_width_minus1[ j ] + 1 ) </w:t>
        </w:r>
        <w:r w:rsidRPr="00E211C2">
          <w:rPr>
            <w:noProof/>
            <w:sz w:val="22"/>
            <w:szCs w:val="22"/>
            <w:lang w:val="en-CA"/>
            <w:rPrChange w:id="68" w:author="Katsumata, Mitsuru (Sony)" w:date="2020-04-19T01:15:00Z">
              <w:rPr>
                <w:noProof/>
                <w:lang w:val="en-CA"/>
              </w:rPr>
            </w:rPrChange>
          </w:rPr>
          <w:t>* </w:t>
        </w:r>
        <w:r w:rsidRPr="00E211C2">
          <w:rPr>
            <w:noProof/>
            <w:sz w:val="22"/>
            <w:szCs w:val="22"/>
            <w:highlight w:val="yellow"/>
            <w:lang w:val="en-CA"/>
            <w:rPrChange w:id="69" w:author="Katsumata, Mitsuru (Sony)" w:date="2020-04-19T01:15:00Z">
              <w:rPr>
                <w:noProof/>
                <w:highlight w:val="yellow"/>
                <w:lang w:val="en-CA"/>
              </w:rPr>
            </w:rPrChange>
          </w:rPr>
          <w:t>SubpicUnitCtus</w:t>
        </w:r>
        <w:r w:rsidRPr="00E211C2">
          <w:rPr>
            <w:rFonts w:eastAsia="ＭＳ 明朝"/>
            <w:sz w:val="22"/>
            <w:szCs w:val="22"/>
            <w:lang w:val="en-CA" w:eastAsia="ja-JP"/>
            <w:rPrChange w:id="70" w:author="Katsumata, Mitsuru (Sony)" w:date="2020-04-19T01:15:00Z">
              <w:rPr>
                <w:rFonts w:eastAsia="ＭＳ 明朝"/>
                <w:lang w:val="en-CA" w:eastAsia="ja-JP"/>
              </w:rPr>
            </w:rPrChange>
          </w:rPr>
          <w:t xml:space="preserve"> </w:t>
        </w:r>
        <w:r w:rsidRPr="00625DD4">
          <w:rPr>
            <w:rFonts w:eastAsia="ＭＳ 明朝"/>
            <w:strike/>
            <w:color w:val="FF0000"/>
            <w:sz w:val="22"/>
            <w:szCs w:val="22"/>
            <w:lang w:val="en-CA" w:eastAsia="ja-JP"/>
            <w:rPrChange w:id="71" w:author="Katsumata, Mitsuru (Sony)" w:date="2020-04-19T15:15:00Z">
              <w:rPr>
                <w:rFonts w:eastAsia="ＭＳ 明朝"/>
                <w:strike/>
                <w:color w:val="FF0000"/>
                <w:lang w:val="en-CA" w:eastAsia="ja-JP"/>
              </w:rPr>
            </w:rPrChange>
          </w:rPr>
          <w:t>CtbSizeY</w:t>
        </w:r>
        <w:r w:rsidRPr="00625DD4">
          <w:rPr>
            <w:noProof/>
            <w:color w:val="FF0000"/>
            <w:sz w:val="22"/>
            <w:szCs w:val="22"/>
            <w:lang w:val="en-CA"/>
            <w:rPrChange w:id="72" w:author="Katsumata, Mitsuru (Sony)" w:date="2020-04-19T15:15:00Z">
              <w:rPr>
                <w:noProof/>
                <w:lang w:val="en-CA"/>
              </w:rPr>
            </w:rPrChange>
          </w:rPr>
          <w:t> </w:t>
        </w:r>
        <w:r w:rsidRPr="00E211C2">
          <w:rPr>
            <w:sz w:val="22"/>
            <w:szCs w:val="22"/>
            <w:lang w:val="en-CA"/>
            <w:rPrChange w:id="73" w:author="Katsumata, Mitsuru (Sony)" w:date="2020-04-19T01:15:00Z">
              <w:rPr>
                <w:lang w:val="en-CA"/>
              </w:rPr>
            </w:rPrChange>
          </w:rPr>
          <w:t> ÷ RefLevelFraction[ i ][ j ] ) shall be less than or equal to Sqrt( MaxLumaPs * 8 ).</w:t>
        </w:r>
      </w:ins>
    </w:p>
    <w:p w14:paraId="7C4A0E3A" w14:textId="44C2A414" w:rsidR="00E211C2" w:rsidRPr="00E211C2" w:rsidRDefault="00E211C2" w:rsidP="00E211C2">
      <w:pPr>
        <w:pStyle w:val="enumlev1"/>
        <w:spacing w:before="136" w:line="240" w:lineRule="exact"/>
        <w:ind w:left="403" w:hanging="403"/>
        <w:rPr>
          <w:ins w:id="74" w:author="Katsumata, Mitsuru (Sony)" w:date="2020-04-19T01:14:00Z"/>
          <w:sz w:val="22"/>
          <w:szCs w:val="22"/>
          <w:lang w:val="en-CA"/>
          <w:rPrChange w:id="75" w:author="Katsumata, Mitsuru (Sony)" w:date="2020-04-19T01:15:00Z">
            <w:rPr>
              <w:ins w:id="76" w:author="Katsumata, Mitsuru (Sony)" w:date="2020-04-19T01:14:00Z"/>
              <w:lang w:val="en-CA"/>
            </w:rPr>
          </w:rPrChange>
        </w:rPr>
      </w:pPr>
      <w:ins w:id="77" w:author="Katsumata, Mitsuru (Sony)" w:date="2020-04-19T01:14:00Z">
        <w:r w:rsidRPr="00E211C2">
          <w:rPr>
            <w:noProof/>
            <w:sz w:val="22"/>
            <w:szCs w:val="22"/>
            <w:lang w:val="en-CA"/>
            <w:rPrChange w:id="78" w:author="Katsumata, Mitsuru (Sony)" w:date="2020-04-19T01:15:00Z">
              <w:rPr>
                <w:noProof/>
                <w:lang w:val="en-CA"/>
              </w:rPr>
            </w:rPrChange>
          </w:rPr>
          <w:t>–</w:t>
        </w:r>
        <w:r w:rsidRPr="00E211C2">
          <w:rPr>
            <w:noProof/>
            <w:sz w:val="22"/>
            <w:szCs w:val="22"/>
            <w:lang w:val="en-CA"/>
            <w:rPrChange w:id="79" w:author="Katsumata, Mitsuru (Sony)" w:date="2020-04-19T01:15:00Z">
              <w:rPr>
                <w:noProof/>
                <w:lang w:val="en-CA"/>
              </w:rPr>
            </w:rPrChange>
          </w:rPr>
          <w:tab/>
        </w:r>
        <w:r w:rsidRPr="00E211C2">
          <w:rPr>
            <w:sz w:val="22"/>
            <w:szCs w:val="22"/>
            <w:lang w:val="en-CA"/>
            <w:rPrChange w:id="80" w:author="Katsumata, Mitsuru (Sony)" w:date="2020-04-19T01:15:00Z">
              <w:rPr>
                <w:lang w:val="en-CA"/>
              </w:rPr>
            </w:rPrChange>
          </w:rPr>
          <w:t>The value of Ceil( 256 * ( subpic_height_minus1[ j ] + 1 ) </w:t>
        </w:r>
        <w:r w:rsidRPr="00E211C2">
          <w:rPr>
            <w:noProof/>
            <w:sz w:val="22"/>
            <w:szCs w:val="22"/>
            <w:lang w:val="en-CA"/>
            <w:rPrChange w:id="81" w:author="Katsumata, Mitsuru (Sony)" w:date="2020-04-19T01:15:00Z">
              <w:rPr>
                <w:noProof/>
                <w:lang w:val="en-CA"/>
              </w:rPr>
            </w:rPrChange>
          </w:rPr>
          <w:t>* </w:t>
        </w:r>
        <w:r w:rsidRPr="00E211C2">
          <w:rPr>
            <w:noProof/>
            <w:sz w:val="22"/>
            <w:szCs w:val="22"/>
            <w:highlight w:val="yellow"/>
            <w:lang w:val="en-CA"/>
            <w:rPrChange w:id="82" w:author="Katsumata, Mitsuru (Sony)" w:date="2020-04-19T01:15:00Z">
              <w:rPr>
                <w:noProof/>
                <w:highlight w:val="yellow"/>
                <w:lang w:val="en-CA"/>
              </w:rPr>
            </w:rPrChange>
          </w:rPr>
          <w:t>SubpicUnitCtus</w:t>
        </w:r>
        <w:r w:rsidRPr="00E211C2">
          <w:rPr>
            <w:rFonts w:eastAsia="ＭＳ 明朝"/>
            <w:sz w:val="22"/>
            <w:szCs w:val="22"/>
            <w:lang w:val="en-CA" w:eastAsia="ja-JP"/>
            <w:rPrChange w:id="83" w:author="Katsumata, Mitsuru (Sony)" w:date="2020-04-19T01:15:00Z">
              <w:rPr>
                <w:rFonts w:eastAsia="ＭＳ 明朝"/>
                <w:lang w:val="en-CA" w:eastAsia="ja-JP"/>
              </w:rPr>
            </w:rPrChange>
          </w:rPr>
          <w:t xml:space="preserve"> </w:t>
        </w:r>
        <w:r w:rsidRPr="00E211C2">
          <w:rPr>
            <w:rFonts w:eastAsia="ＭＳ 明朝"/>
            <w:strike/>
            <w:color w:val="FF0000"/>
            <w:sz w:val="22"/>
            <w:szCs w:val="22"/>
            <w:lang w:val="en-CA" w:eastAsia="ja-JP"/>
            <w:rPrChange w:id="84" w:author="Katsumata, Mitsuru (Sony)" w:date="2020-04-19T01:15:00Z">
              <w:rPr>
                <w:rFonts w:eastAsia="ＭＳ 明朝"/>
                <w:strike/>
                <w:color w:val="FF0000"/>
                <w:lang w:val="en-CA" w:eastAsia="ja-JP"/>
              </w:rPr>
            </w:rPrChange>
          </w:rPr>
          <w:t>CtbSizeY</w:t>
        </w:r>
        <w:r w:rsidRPr="00E211C2">
          <w:rPr>
            <w:noProof/>
            <w:sz w:val="22"/>
            <w:szCs w:val="22"/>
            <w:lang w:val="en-CA"/>
            <w:rPrChange w:id="85" w:author="Katsumata, Mitsuru (Sony)" w:date="2020-04-19T01:15:00Z">
              <w:rPr>
                <w:noProof/>
                <w:lang w:val="en-CA"/>
              </w:rPr>
            </w:rPrChange>
          </w:rPr>
          <w:t> </w:t>
        </w:r>
        <w:r w:rsidRPr="00E211C2">
          <w:rPr>
            <w:sz w:val="22"/>
            <w:szCs w:val="22"/>
            <w:lang w:val="en-CA"/>
            <w:rPrChange w:id="86" w:author="Katsumata, Mitsuru (Sony)" w:date="2020-04-19T01:15:00Z">
              <w:rPr>
                <w:lang w:val="en-CA"/>
              </w:rPr>
            </w:rPrChange>
          </w:rPr>
          <w:t> ÷ RefLevelFraction[ i ][ j ] ) shall be less than or equal to Sqrt( MaxLumaPs * 8 ).</w:t>
        </w:r>
      </w:ins>
    </w:p>
    <w:p w14:paraId="18A30362" w14:textId="77777777" w:rsidR="00E211C2" w:rsidRDefault="00E211C2" w:rsidP="002A58F1">
      <w:pPr>
        <w:rPr>
          <w:lang w:val="en-CA" w:eastAsia="ja-JP"/>
        </w:rPr>
      </w:pPr>
    </w:p>
    <w:p w14:paraId="05D0FA7B" w14:textId="6ECFAC6D" w:rsidR="00323404" w:rsidRDefault="00323404" w:rsidP="0032340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ption2:</w:t>
      </w:r>
    </w:p>
    <w:p w14:paraId="41A05390" w14:textId="5BCC0183" w:rsidR="00357A80" w:rsidRDefault="00323404" w:rsidP="00323404">
      <w:pPr>
        <w:rPr>
          <w:lang w:val="en-CA" w:eastAsia="ja-JP"/>
        </w:rPr>
      </w:pPr>
      <w:r>
        <w:rPr>
          <w:lang w:val="en-CA" w:eastAsia="ja-JP"/>
        </w:rPr>
        <w:t xml:space="preserve">It is proposed to signal </w:t>
      </w:r>
      <w:r w:rsidR="00363487" w:rsidRPr="00357A80">
        <w:rPr>
          <w:lang w:eastAsia="ja-JP"/>
        </w:rPr>
        <w:t>subpic_unit_num_ctus_</w:t>
      </w:r>
      <w:r w:rsidR="00363487">
        <w:rPr>
          <w:lang w:eastAsia="ja-JP"/>
        </w:rPr>
        <w:t>x_</w:t>
      </w:r>
      <w:r w:rsidR="00363487" w:rsidRPr="00357A80">
        <w:rPr>
          <w:lang w:eastAsia="ja-JP"/>
        </w:rPr>
        <w:t>minus1</w:t>
      </w:r>
      <w:r>
        <w:rPr>
          <w:lang w:val="en-CA" w:eastAsia="ja-JP"/>
        </w:rPr>
        <w:t xml:space="preserve"> </w:t>
      </w:r>
      <w:r w:rsidR="00363487">
        <w:rPr>
          <w:lang w:val="en-CA" w:eastAsia="ja-JP"/>
        </w:rPr>
        <w:t xml:space="preserve">and </w:t>
      </w:r>
      <w:r w:rsidR="00363487" w:rsidRPr="00357A80">
        <w:rPr>
          <w:lang w:eastAsia="ja-JP"/>
        </w:rPr>
        <w:t>subpic_unit_num_ctus_</w:t>
      </w:r>
      <w:r w:rsidR="00363487">
        <w:rPr>
          <w:lang w:eastAsia="ja-JP"/>
        </w:rPr>
        <w:t>y_</w:t>
      </w:r>
      <w:r w:rsidR="00363487" w:rsidRPr="00357A80">
        <w:rPr>
          <w:lang w:eastAsia="ja-JP"/>
        </w:rPr>
        <w:t>minus1</w:t>
      </w:r>
      <w:r w:rsidR="00363487">
        <w:rPr>
          <w:lang w:eastAsia="ja-JP"/>
        </w:rPr>
        <w:t xml:space="preserve"> </w:t>
      </w:r>
      <w:r>
        <w:rPr>
          <w:lang w:val="en-CA" w:eastAsia="ja-JP"/>
        </w:rPr>
        <w:t xml:space="preserve">syntax elements that are the number of CtbSizeY in the subpicture layout.  </w:t>
      </w:r>
      <w:r w:rsidR="00363487">
        <w:rPr>
          <w:lang w:eastAsia="ja-JP"/>
        </w:rPr>
        <w:t xml:space="preserve">The first </w:t>
      </w:r>
      <w:r>
        <w:rPr>
          <w:lang w:val="en-CA" w:eastAsia="ja-JP"/>
        </w:rPr>
        <w:t xml:space="preserve">syntax element indicate the units for the </w:t>
      </w:r>
      <w:r w:rsidRPr="00323404">
        <w:rPr>
          <w:lang w:val="en-CA" w:eastAsia="ja-JP"/>
        </w:rPr>
        <w:t>subpic_ctu_top_left_x[ i ]</w:t>
      </w:r>
      <w:r>
        <w:rPr>
          <w:lang w:val="en-CA" w:eastAsia="ja-JP"/>
        </w:rPr>
        <w:t xml:space="preserve"> and </w:t>
      </w:r>
      <w:r w:rsidRPr="00323404">
        <w:rPr>
          <w:lang w:val="en-CA" w:eastAsia="ja-JP"/>
        </w:rPr>
        <w:t>subpic_width_minus1[ i ]</w:t>
      </w:r>
      <w:r>
        <w:rPr>
          <w:lang w:val="en-CA" w:eastAsia="ja-JP"/>
        </w:rPr>
        <w:t xml:space="preserve">, and </w:t>
      </w:r>
      <w:r w:rsidR="00363487">
        <w:rPr>
          <w:lang w:eastAsia="ja-JP"/>
        </w:rPr>
        <w:t>the second</w:t>
      </w:r>
      <w:r>
        <w:rPr>
          <w:lang w:val="en-CA" w:eastAsia="ja-JP"/>
        </w:rPr>
        <w:t xml:space="preserve"> for the </w:t>
      </w:r>
      <w:r w:rsidRPr="00323404">
        <w:rPr>
          <w:lang w:val="en-CA" w:eastAsia="ja-JP"/>
        </w:rPr>
        <w:t>subpic_ctu_top_left_</w:t>
      </w:r>
      <w:r>
        <w:rPr>
          <w:lang w:val="en-CA" w:eastAsia="ja-JP"/>
        </w:rPr>
        <w:t>y</w:t>
      </w:r>
      <w:r w:rsidRPr="00323404">
        <w:rPr>
          <w:lang w:val="en-CA" w:eastAsia="ja-JP"/>
        </w:rPr>
        <w:t>[ i ]</w:t>
      </w:r>
      <w:r>
        <w:rPr>
          <w:lang w:val="en-CA" w:eastAsia="ja-JP"/>
        </w:rPr>
        <w:t xml:space="preserve"> and </w:t>
      </w:r>
      <w:r w:rsidRPr="00323404">
        <w:rPr>
          <w:lang w:val="en-CA" w:eastAsia="ja-JP"/>
        </w:rPr>
        <w:t>subpic_</w:t>
      </w:r>
      <w:r>
        <w:rPr>
          <w:lang w:val="en-CA" w:eastAsia="ja-JP"/>
        </w:rPr>
        <w:t>heihgt</w:t>
      </w:r>
      <w:r w:rsidRPr="00323404">
        <w:rPr>
          <w:lang w:val="en-CA" w:eastAsia="ja-JP"/>
        </w:rPr>
        <w:t>_minus1[ i ]</w:t>
      </w:r>
      <w:r>
        <w:rPr>
          <w:lang w:val="en-CA" w:eastAsia="ja-JP"/>
        </w:rPr>
        <w:t>.</w:t>
      </w:r>
    </w:p>
    <w:p w14:paraId="47A61AA5" w14:textId="77777777" w:rsidR="00323404" w:rsidRPr="007B2D74" w:rsidRDefault="00323404" w:rsidP="0032340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23404" w:rsidRPr="00F43CC3" w14:paraId="742F1ADA" w14:textId="77777777" w:rsidTr="00323404">
        <w:trPr>
          <w:cantSplit/>
          <w:jc w:val="center"/>
        </w:trPr>
        <w:tc>
          <w:tcPr>
            <w:tcW w:w="7920" w:type="dxa"/>
          </w:tcPr>
          <w:p w14:paraId="4A58FEF6" w14:textId="77777777" w:rsidR="00323404" w:rsidRPr="00F43CC3" w:rsidRDefault="00323404" w:rsidP="0032340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</w:tcPr>
          <w:p w14:paraId="533A0719" w14:textId="77777777" w:rsidR="00323404" w:rsidRPr="00F43CC3" w:rsidRDefault="00323404" w:rsidP="0032340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23404" w:rsidRPr="00F43CC3" w14:paraId="0B9E468D" w14:textId="77777777" w:rsidTr="0032340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60E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07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323404" w:rsidRPr="00F43CC3" w14:paraId="650B4EF8" w14:textId="77777777" w:rsidTr="00323404">
        <w:trPr>
          <w:cantSplit/>
          <w:jc w:val="center"/>
        </w:trPr>
        <w:tc>
          <w:tcPr>
            <w:tcW w:w="7920" w:type="dxa"/>
          </w:tcPr>
          <w:p w14:paraId="5205349C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2CC03704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323404" w:rsidRPr="00F43CC3" w14:paraId="46C70662" w14:textId="77777777" w:rsidTr="00323404">
        <w:trPr>
          <w:cantSplit/>
          <w:jc w:val="center"/>
        </w:trPr>
        <w:tc>
          <w:tcPr>
            <w:tcW w:w="7920" w:type="dxa"/>
          </w:tcPr>
          <w:p w14:paraId="7DE17AF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4E379E7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6FEF4D35" w14:textId="77777777" w:rsidTr="00323404">
        <w:trPr>
          <w:cantSplit/>
          <w:jc w:val="center"/>
        </w:trPr>
        <w:tc>
          <w:tcPr>
            <w:tcW w:w="7920" w:type="dxa"/>
          </w:tcPr>
          <w:p w14:paraId="5C4CBE8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07374F71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4DC7899" w14:textId="77777777" w:rsidTr="00323404">
        <w:trPr>
          <w:cantSplit/>
          <w:jc w:val="center"/>
        </w:trPr>
        <w:tc>
          <w:tcPr>
            <w:tcW w:w="7920" w:type="dxa"/>
          </w:tcPr>
          <w:p w14:paraId="4A71DC12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D14751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3404" w:rsidRPr="00F43CC3" w14:paraId="3B7498A7" w14:textId="77777777" w:rsidTr="00323404">
        <w:trPr>
          <w:cantSplit/>
          <w:jc w:val="center"/>
        </w:trPr>
        <w:tc>
          <w:tcPr>
            <w:tcW w:w="7920" w:type="dxa"/>
          </w:tcPr>
          <w:p w14:paraId="790B7AD7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48749493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109243C0" w14:textId="77777777" w:rsidTr="00323404">
        <w:trPr>
          <w:cantSplit/>
          <w:jc w:val="center"/>
        </w:trPr>
        <w:tc>
          <w:tcPr>
            <w:tcW w:w="7920" w:type="dxa"/>
          </w:tcPr>
          <w:p w14:paraId="031122ED" w14:textId="77777777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</w:p>
        </w:tc>
        <w:tc>
          <w:tcPr>
            <w:tcW w:w="1158" w:type="dxa"/>
          </w:tcPr>
          <w:p w14:paraId="437592EC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23404" w:rsidRPr="00F43CC3" w14:paraId="7A826DC8" w14:textId="77777777" w:rsidTr="00323404">
        <w:trPr>
          <w:cantSplit/>
          <w:jc w:val="center"/>
        </w:trPr>
        <w:tc>
          <w:tcPr>
            <w:tcW w:w="7920" w:type="dxa"/>
          </w:tcPr>
          <w:p w14:paraId="563DE953" w14:textId="2CEA1189" w:rsidR="00323404" w:rsidRPr="00A33949" w:rsidRDefault="00323404" w:rsidP="00323404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_present_flag)</w:t>
            </w:r>
            <w:r w:rsidR="003D6BA2">
              <w:rPr>
                <w:b/>
                <w:bCs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</w:tcPr>
          <w:p w14:paraId="202D076C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3404" w:rsidRPr="00F43CC3" w14:paraId="18C0C04E" w14:textId="77777777" w:rsidTr="00323404">
        <w:trPr>
          <w:cantSplit/>
          <w:jc w:val="center"/>
        </w:trPr>
        <w:tc>
          <w:tcPr>
            <w:tcW w:w="7920" w:type="dxa"/>
          </w:tcPr>
          <w:p w14:paraId="78BA90A8" w14:textId="37ADAA8E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</w:t>
            </w:r>
            <w:r w:rsidR="005262F0">
              <w:rPr>
                <w:b/>
                <w:bCs/>
                <w:highlight w:val="yellow"/>
                <w:lang w:val="en-CA"/>
              </w:rPr>
              <w:t>x_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minus1</w:t>
            </w:r>
          </w:p>
        </w:tc>
        <w:tc>
          <w:tcPr>
            <w:tcW w:w="1158" w:type="dxa"/>
          </w:tcPr>
          <w:p w14:paraId="284C78BD" w14:textId="482BE7D3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23404" w:rsidRPr="00F43CC3" w14:paraId="60040907" w14:textId="77777777" w:rsidTr="00323404">
        <w:trPr>
          <w:cantSplit/>
          <w:jc w:val="center"/>
        </w:trPr>
        <w:tc>
          <w:tcPr>
            <w:tcW w:w="7920" w:type="dxa"/>
          </w:tcPr>
          <w:p w14:paraId="6DF72574" w14:textId="7ED69D7D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</w:t>
            </w:r>
            <w:r w:rsidR="005262F0">
              <w:rPr>
                <w:b/>
                <w:bCs/>
                <w:highlight w:val="yellow"/>
                <w:lang w:val="en-CA"/>
              </w:rPr>
              <w:t>y_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minus1</w:t>
            </w:r>
          </w:p>
        </w:tc>
        <w:tc>
          <w:tcPr>
            <w:tcW w:w="1158" w:type="dxa"/>
          </w:tcPr>
          <w:p w14:paraId="3D64D31E" w14:textId="0CA8F148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23404" w:rsidRPr="00F43CC3" w14:paraId="11DCEB61" w14:textId="77777777" w:rsidTr="00323404">
        <w:trPr>
          <w:cantSplit/>
          <w:jc w:val="center"/>
        </w:trPr>
        <w:tc>
          <w:tcPr>
            <w:tcW w:w="7920" w:type="dxa"/>
          </w:tcPr>
          <w:p w14:paraId="13CABB70" w14:textId="1D69AB11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638574C1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3404" w:rsidRPr="00F43CC3" w14:paraId="284386BF" w14:textId="77777777" w:rsidTr="00323404">
        <w:trPr>
          <w:cantSplit/>
          <w:jc w:val="center"/>
        </w:trPr>
        <w:tc>
          <w:tcPr>
            <w:tcW w:w="7920" w:type="dxa"/>
          </w:tcPr>
          <w:p w14:paraId="359E3B6A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125A2B8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0443018" w14:textId="77777777" w:rsidTr="00323404">
        <w:trPr>
          <w:cantSplit/>
          <w:jc w:val="center"/>
        </w:trPr>
        <w:tc>
          <w:tcPr>
            <w:tcW w:w="7920" w:type="dxa"/>
          </w:tcPr>
          <w:p w14:paraId="41951E89" w14:textId="4B64043E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i &gt; 0  &amp;&amp;  pic_width_max_in_luma_samples &gt; </w:t>
            </w:r>
            <w:r w:rsidRPr="00AF623A">
              <w:rPr>
                <w:strike/>
                <w:color w:val="FF0000"/>
                <w:lang w:val="en-CA"/>
                <w:rPrChange w:id="87" w:author="Mitsuru Katsumata" w:date="2020-04-17T22:13:00Z">
                  <w:rPr>
                    <w:lang w:val="en-CA"/>
                  </w:rPr>
                </w:rPrChange>
              </w:rPr>
              <w:t>CtbSizeY</w:t>
            </w:r>
            <w:r w:rsidRPr="00F43CC3">
              <w:rPr>
                <w:lang w:val="en-CA"/>
              </w:rPr>
              <w:t xml:space="preserve"> </w:t>
            </w:r>
            <w:ins w:id="88" w:author="Mitsuru Katsumata" w:date="2020-04-17T22:12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</w:ins>
            <w:ins w:id="89" w:author="Mitsuru Katsumata" w:date="2020-04-17T22:13:00Z">
              <w:r w:rsidR="00AF623A">
                <w:rPr>
                  <w:noProof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10C13CBF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32558C8E" w14:textId="77777777" w:rsidTr="00323404">
        <w:trPr>
          <w:cantSplit/>
          <w:jc w:val="center"/>
        </w:trPr>
        <w:tc>
          <w:tcPr>
            <w:tcW w:w="7920" w:type="dxa"/>
          </w:tcPr>
          <w:p w14:paraId="32F5F837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140144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25033F5B" w14:textId="77777777" w:rsidTr="00323404">
        <w:trPr>
          <w:cantSplit/>
          <w:jc w:val="center"/>
        </w:trPr>
        <w:tc>
          <w:tcPr>
            <w:tcW w:w="7920" w:type="dxa"/>
          </w:tcPr>
          <w:p w14:paraId="16FDEAFF" w14:textId="3033B17D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</w:t>
            </w:r>
            <w:r w:rsidRPr="00AF623A">
              <w:rPr>
                <w:strike/>
                <w:color w:val="FF0000"/>
                <w:lang w:val="en-CA"/>
                <w:rPrChange w:id="90" w:author="Mitsuru Katsumata" w:date="2020-04-17T22:13:00Z">
                  <w:rPr>
                    <w:lang w:val="en-CA"/>
                  </w:rPr>
                </w:rPrChange>
              </w:rPr>
              <w:t>CtbSizeY</w:t>
            </w:r>
            <w:r w:rsidRPr="00AF623A">
              <w:rPr>
                <w:color w:val="FF0000"/>
                <w:lang w:val="en-CA"/>
                <w:rPrChange w:id="91" w:author="Mitsuru Katsumata" w:date="2020-04-17T22:13:00Z">
                  <w:rPr>
                    <w:lang w:val="en-CA"/>
                  </w:rPr>
                </w:rPrChange>
              </w:rPr>
              <w:t xml:space="preserve"> </w:t>
            </w:r>
            <w:ins w:id="92" w:author="Mitsuru Katsumata" w:date="2020-04-17T22:13:00Z">
              <w:r w:rsidR="00AF623A" w:rsidRPr="003F558A">
                <w:rPr>
                  <w:noProof/>
                  <w:highlight w:val="yellow"/>
                  <w:lang w:val="en-CA"/>
                </w:rPr>
                <w:t>SubpicUnitCtu</w:t>
              </w:r>
              <w:r w:rsidR="00AF623A">
                <w:rPr>
                  <w:noProof/>
                  <w:highlight w:val="yellow"/>
                  <w:lang w:val="en-CA"/>
                </w:rPr>
                <w:t>sY</w:t>
              </w:r>
              <w:r w:rsidR="00AF623A">
                <w:rPr>
                  <w:noProof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262CF01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076D53EF" w14:textId="77777777" w:rsidTr="00323404">
        <w:trPr>
          <w:cantSplit/>
          <w:jc w:val="center"/>
        </w:trPr>
        <w:tc>
          <w:tcPr>
            <w:tcW w:w="7920" w:type="dxa"/>
          </w:tcPr>
          <w:p w14:paraId="08A244DA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4381AE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163B4BB6" w14:textId="77777777" w:rsidTr="00323404">
        <w:trPr>
          <w:cantSplit/>
          <w:jc w:val="center"/>
        </w:trPr>
        <w:tc>
          <w:tcPr>
            <w:tcW w:w="7920" w:type="dxa"/>
          </w:tcPr>
          <w:p w14:paraId="0839B1E6" w14:textId="33B1C84C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pic_width_max_in_luma_samples &gt; </w:t>
            </w:r>
            <w:r w:rsidRPr="00AF623A">
              <w:rPr>
                <w:strike/>
                <w:color w:val="FF0000"/>
                <w:lang w:val="en-CA"/>
                <w:rPrChange w:id="93" w:author="Mitsuru Katsumata" w:date="2020-04-17T22:14:00Z">
                  <w:rPr>
                    <w:lang w:val="en-CA"/>
                  </w:rPr>
                </w:rPrChange>
              </w:rPr>
              <w:t>CtbSizeY</w:t>
            </w:r>
            <w:r w:rsidRPr="00AF623A">
              <w:rPr>
                <w:color w:val="FF0000"/>
                <w:lang w:val="en-CA"/>
                <w:rPrChange w:id="94" w:author="Mitsuru Katsumata" w:date="2020-04-17T22:14:00Z">
                  <w:rPr>
                    <w:lang w:val="en-CA"/>
                  </w:rPr>
                </w:rPrChange>
              </w:rPr>
              <w:t xml:space="preserve"> </w:t>
            </w:r>
            <w:ins w:id="95" w:author="Mitsuru Katsumata" w:date="2020-04-17T22:13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  <w:r w:rsidR="00AF623A">
                <w:rPr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286A6F44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33091722" w14:textId="77777777" w:rsidTr="00323404">
        <w:trPr>
          <w:cantSplit/>
          <w:jc w:val="center"/>
        </w:trPr>
        <w:tc>
          <w:tcPr>
            <w:tcW w:w="7920" w:type="dxa"/>
          </w:tcPr>
          <w:p w14:paraId="7BD44DF2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ABF2C09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06D8C657" w14:textId="77777777" w:rsidTr="00323404">
        <w:trPr>
          <w:cantSplit/>
          <w:jc w:val="center"/>
        </w:trPr>
        <w:tc>
          <w:tcPr>
            <w:tcW w:w="7920" w:type="dxa"/>
          </w:tcPr>
          <w:p w14:paraId="7EC94039" w14:textId="2A8FF401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</w:t>
            </w:r>
            <w:r w:rsidRPr="00AF623A">
              <w:rPr>
                <w:strike/>
                <w:color w:val="FF0000"/>
                <w:lang w:val="en-CA"/>
                <w:rPrChange w:id="96" w:author="Mitsuru Katsumata" w:date="2020-04-17T22:14:00Z">
                  <w:rPr>
                    <w:lang w:val="en-CA"/>
                  </w:rPr>
                </w:rPrChange>
              </w:rPr>
              <w:t>CtbSizeY</w:t>
            </w:r>
            <w:r w:rsidRPr="00AF623A">
              <w:rPr>
                <w:color w:val="FF0000"/>
                <w:lang w:val="en-CA"/>
                <w:rPrChange w:id="97" w:author="Mitsuru Katsumata" w:date="2020-04-17T22:14:00Z">
                  <w:rPr>
                    <w:lang w:val="en-CA"/>
                  </w:rPr>
                </w:rPrChange>
              </w:rPr>
              <w:t xml:space="preserve"> </w:t>
            </w:r>
            <w:ins w:id="98" w:author="Mitsuru Katsumata" w:date="2020-04-17T22:13:00Z">
              <w:r w:rsidR="00AF623A" w:rsidRPr="003F558A">
                <w:rPr>
                  <w:noProof/>
                  <w:highlight w:val="yellow"/>
                  <w:lang w:val="en-CA"/>
                </w:rPr>
                <w:t>SubpicUnitCt</w:t>
              </w:r>
              <w:r w:rsidR="00AF623A">
                <w:rPr>
                  <w:noProof/>
                  <w:highlight w:val="yellow"/>
                  <w:lang w:val="en-CA"/>
                </w:rPr>
                <w:t>usY</w:t>
              </w:r>
              <w:r w:rsidR="00AF623A">
                <w:rPr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09B1D8D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10E780C2" w14:textId="77777777" w:rsidTr="00323404">
        <w:trPr>
          <w:cantSplit/>
          <w:jc w:val="center"/>
        </w:trPr>
        <w:tc>
          <w:tcPr>
            <w:tcW w:w="7920" w:type="dxa"/>
          </w:tcPr>
          <w:p w14:paraId="453DB25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AEFE9C1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29A8F127" w14:textId="77777777" w:rsidTr="00323404">
        <w:trPr>
          <w:cantSplit/>
          <w:jc w:val="center"/>
        </w:trPr>
        <w:tc>
          <w:tcPr>
            <w:tcW w:w="7920" w:type="dxa"/>
          </w:tcPr>
          <w:p w14:paraId="1C435ED5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5F99C86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5379ACD5" w14:textId="77777777" w:rsidTr="00323404">
        <w:trPr>
          <w:cantSplit/>
          <w:jc w:val="center"/>
        </w:trPr>
        <w:tc>
          <w:tcPr>
            <w:tcW w:w="7920" w:type="dxa"/>
          </w:tcPr>
          <w:p w14:paraId="51383CA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757CE568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4A3A7BB0" w14:textId="77777777" w:rsidTr="00323404">
        <w:trPr>
          <w:cantSplit/>
          <w:jc w:val="center"/>
        </w:trPr>
        <w:tc>
          <w:tcPr>
            <w:tcW w:w="7920" w:type="dxa"/>
          </w:tcPr>
          <w:p w14:paraId="7DE85080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46538A2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416B672B" w14:textId="77777777" w:rsidTr="00323404">
        <w:trPr>
          <w:cantSplit/>
          <w:jc w:val="center"/>
        </w:trPr>
        <w:tc>
          <w:tcPr>
            <w:tcW w:w="7920" w:type="dxa"/>
          </w:tcPr>
          <w:p w14:paraId="40A7EACD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4E7887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8CBA7B5" w14:textId="77777777" w:rsidTr="00323404">
        <w:trPr>
          <w:cantSplit/>
          <w:jc w:val="center"/>
        </w:trPr>
        <w:tc>
          <w:tcPr>
            <w:tcW w:w="7920" w:type="dxa"/>
          </w:tcPr>
          <w:p w14:paraId="5061B4F6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F68212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5C074E1E" w14:textId="77777777" w:rsidTr="00323404">
        <w:trPr>
          <w:cantSplit/>
          <w:jc w:val="center"/>
        </w:trPr>
        <w:tc>
          <w:tcPr>
            <w:tcW w:w="7920" w:type="dxa"/>
          </w:tcPr>
          <w:p w14:paraId="67EDB7D9" w14:textId="77777777" w:rsidR="00323404" w:rsidRPr="00F43CC3" w:rsidRDefault="00323404" w:rsidP="0032340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5B2EBA8" w14:textId="77777777" w:rsidR="00323404" w:rsidRPr="00F43CC3" w:rsidRDefault="00323404" w:rsidP="0032340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4CB6AF" w14:textId="77777777" w:rsidR="00323404" w:rsidRDefault="00323404" w:rsidP="00323404">
      <w:pPr>
        <w:rPr>
          <w:lang w:val="en-CA" w:eastAsia="ja-JP"/>
        </w:rPr>
      </w:pPr>
    </w:p>
    <w:p w14:paraId="5D090C9F" w14:textId="45B4BCA2" w:rsidR="00323404" w:rsidRPr="00625DD4" w:rsidDel="00625DD4" w:rsidRDefault="00323404" w:rsidP="00323404">
      <w:pPr>
        <w:rPr>
          <w:del w:id="99" w:author="Katsumata, Mitsuru (Sony)" w:date="2020-04-19T15:17:00Z"/>
          <w:noProof/>
          <w:lang w:val="en-CA"/>
        </w:rPr>
      </w:pPr>
      <w:bookmarkStart w:id="100" w:name="_Hlk36849682"/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_present_flag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 1 specifies that th</w:t>
      </w:r>
      <w:r w:rsidRPr="007C419C">
        <w:rPr>
          <w:noProof/>
          <w:highlight w:val="yellow"/>
          <w:lang w:val="en-CA" w:eastAsia="ja-JP"/>
        </w:rPr>
        <w:t xml:space="preserve">e </w:t>
      </w:r>
      <w:r w:rsidR="007C419C" w:rsidRPr="007C419C">
        <w:rPr>
          <w:noProof/>
          <w:highlight w:val="yellow"/>
          <w:lang w:val="en-CA" w:eastAsia="ja-JP"/>
        </w:rPr>
        <w:t>subpic_unit_num_ctus_x_minus1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7C419C" w:rsidRPr="007C419C">
        <w:rPr>
          <w:noProof/>
          <w:highlight w:val="yellow"/>
          <w:lang w:val="en-CA" w:eastAsia="ja-JP"/>
        </w:rPr>
        <w:t>subpic_unit_num_ctus_</w:t>
      </w:r>
      <w:r w:rsidR="007C419C">
        <w:rPr>
          <w:noProof/>
          <w:highlight w:val="yellow"/>
          <w:lang w:val="en-CA" w:eastAsia="ja-JP"/>
        </w:rPr>
        <w:t>y</w:t>
      </w:r>
      <w:r w:rsidR="007C419C" w:rsidRPr="007C419C">
        <w:rPr>
          <w:noProof/>
          <w:highlight w:val="yellow"/>
          <w:lang w:val="en-CA" w:eastAsia="ja-JP"/>
        </w:rPr>
        <w:t>_minus1</w:t>
      </w:r>
      <w:r w:rsidRPr="007C419C">
        <w:rPr>
          <w:noProof/>
          <w:highlight w:val="yellow"/>
          <w:lang w:val="en-CA" w:eastAsia="ja-JP"/>
        </w:rPr>
        <w:t xml:space="preserve"> synta</w:t>
      </w:r>
      <w:r w:rsidRPr="00DE6F62">
        <w:rPr>
          <w:noProof/>
          <w:highlight w:val="yellow"/>
          <w:lang w:val="en-CA" w:eastAsia="ja-JP"/>
        </w:rPr>
        <w:t xml:space="preserve">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present. subpic_unit_</w:t>
      </w:r>
      <w:r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 xml:space="preserve">_present_flag equal to 0 specifies that the </w:t>
      </w:r>
      <w:r w:rsidR="007C419C" w:rsidRPr="007C419C">
        <w:rPr>
          <w:noProof/>
          <w:highlight w:val="yellow"/>
          <w:lang w:val="en-CA" w:eastAsia="ja-JP"/>
        </w:rPr>
        <w:t>subpic_unit_num_ctus_x_minus1</w:t>
      </w:r>
      <w:r w:rsidRPr="00DE6F62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7C419C" w:rsidRPr="007C419C">
        <w:rPr>
          <w:noProof/>
          <w:highlight w:val="yellow"/>
          <w:lang w:val="en-CA" w:eastAsia="ja-JP"/>
        </w:rPr>
        <w:t>subpic_unit_num_ctus_</w:t>
      </w:r>
      <w:r w:rsidR="007C419C">
        <w:rPr>
          <w:noProof/>
          <w:highlight w:val="yellow"/>
          <w:lang w:val="en-CA" w:eastAsia="ja-JP"/>
        </w:rPr>
        <w:t>y</w:t>
      </w:r>
      <w:r w:rsidR="007C419C" w:rsidRPr="007C419C">
        <w:rPr>
          <w:noProof/>
          <w:highlight w:val="yellow"/>
          <w:lang w:val="en-CA" w:eastAsia="ja-JP"/>
        </w:rPr>
        <w:t>_minus1</w:t>
      </w:r>
      <w:r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syntax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not present. </w:t>
      </w:r>
      <w:r w:rsidRPr="00DE6F62">
        <w:rPr>
          <w:noProof/>
          <w:highlight w:val="yellow"/>
          <w:lang w:val="en-CA"/>
        </w:rPr>
        <w:t>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_present_flag is inferred to be equal to 0.</w:t>
      </w:r>
    </w:p>
    <w:p w14:paraId="3F3620AE" w14:textId="77777777" w:rsidR="00323404" w:rsidRPr="00DE6F62" w:rsidRDefault="00323404" w:rsidP="00323404">
      <w:pPr>
        <w:rPr>
          <w:noProof/>
          <w:lang w:val="en-CA" w:eastAsia="ja-JP"/>
        </w:rPr>
      </w:pPr>
    </w:p>
    <w:p w14:paraId="6435B8B6" w14:textId="0F722081" w:rsidR="00625DD4" w:rsidRPr="00625DD4" w:rsidRDefault="00323404" w:rsidP="00323404">
      <w:pPr>
        <w:rPr>
          <w:noProof/>
          <w:lang w:val="en-CA" w:eastAsia="ja-JP"/>
          <w:rPrChange w:id="101" w:author="Katsumata, Mitsuru (Sony)" w:date="2020-04-19T15:16:00Z">
            <w:rPr>
              <w:b/>
              <w:bCs/>
              <w:lang w:val="en-CA" w:eastAsia="ja-JP"/>
            </w:rPr>
          </w:rPrChange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</w:t>
      </w:r>
      <w:r>
        <w:rPr>
          <w:b/>
          <w:bCs/>
          <w:highlight w:val="yellow"/>
          <w:lang w:val="en-CA"/>
        </w:rPr>
        <w:t>x_</w:t>
      </w:r>
      <w:r w:rsidRPr="00DE6F62">
        <w:rPr>
          <w:b/>
          <w:bCs/>
          <w:highlight w:val="yellow"/>
          <w:lang w:val="en-CA"/>
        </w:rPr>
        <w:t>minus1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subpic_ctu_top_left_x[ i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subpic_width_minus1[ i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(subpic_unit_</w:t>
      </w:r>
      <w:r>
        <w:rPr>
          <w:highlight w:val="yellow"/>
          <w:lang w:val="en-CA" w:eastAsia="ja-JP"/>
        </w:rPr>
        <w:t>num_ctus_x_minus1</w:t>
      </w:r>
      <w:r w:rsidRPr="00DE6F62">
        <w:rPr>
          <w:highlight w:val="yellow"/>
          <w:lang w:val="en-CA" w:eastAsia="ja-JP"/>
        </w:rPr>
        <w:t xml:space="preserve"> 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CtbSizeY. </w:t>
      </w:r>
      <w:r w:rsidRPr="00DE6F62">
        <w:rPr>
          <w:noProof/>
          <w:highlight w:val="yellow"/>
          <w:lang w:val="en-CA"/>
        </w:rPr>
        <w:t xml:space="preserve"> 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</w:t>
      </w:r>
      <w:r w:rsidR="00506CDF">
        <w:rPr>
          <w:noProof/>
          <w:highlight w:val="yellow"/>
          <w:lang w:val="en-CA"/>
        </w:rPr>
        <w:t>x_</w:t>
      </w:r>
      <w:r w:rsidRPr="00DE6F62">
        <w:rPr>
          <w:noProof/>
          <w:highlight w:val="yellow"/>
          <w:lang w:val="en-CA"/>
        </w:rPr>
        <w:t>minus1 is inferred to be equal to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34F62F1D" w14:textId="3D2A0411" w:rsidR="00323404" w:rsidRPr="003F558A" w:rsidRDefault="00323404" w:rsidP="00323404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 w:rsidR="00506CDF"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637A3A0F" w14:textId="788207EA" w:rsidR="00323404" w:rsidRDefault="00323404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ins w:id="102" w:author="Katsumata, Mitsuru (Sony)" w:date="2020-04-19T15:17:00Z"/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 w:rsidR="00506CDF"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= ( subpic_unit_num_ctus_</w:t>
      </w:r>
      <w:r w:rsidR="00506CDF">
        <w:rPr>
          <w:noProof/>
          <w:highlight w:val="yellow"/>
          <w:lang w:val="en-CA"/>
        </w:rPr>
        <w:t>x_</w:t>
      </w:r>
      <w:r w:rsidRPr="003F558A">
        <w:rPr>
          <w:noProof/>
          <w:highlight w:val="yellow"/>
          <w:lang w:val="en-CA"/>
        </w:rPr>
        <w:t>minus1 +1 ) * CtbSizeY</w:t>
      </w:r>
      <w:r w:rsidRPr="003F558A">
        <w:rPr>
          <w:noProof/>
          <w:highlight w:val="yellow"/>
          <w:lang w:val="en-CA"/>
        </w:rPr>
        <w:tab/>
        <w:t>(</w:t>
      </w:r>
      <w:r w:rsidR="00506CDF"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74173827" w14:textId="49D41B65" w:rsidR="00625DD4" w:rsidRDefault="00625DD4" w:rsidP="00625DD4">
      <w:pPr>
        <w:rPr>
          <w:ins w:id="103" w:author="Katsumata, Mitsuru (Sony)" w:date="2020-04-19T15:17:00Z"/>
          <w:noProof/>
          <w:lang w:val="en-CA"/>
        </w:rPr>
      </w:pPr>
      <w:bookmarkStart w:id="104" w:name="_Hlk38234048"/>
      <w:ins w:id="105" w:author="Katsumata, Mitsuru (Sony)" w:date="2020-04-19T15:17:00Z">
        <w:r w:rsidRPr="001B3862">
          <w:rPr>
            <w:noProof/>
            <w:highlight w:val="yellow"/>
            <w:lang w:val="en-CA"/>
          </w:rPr>
          <w:t xml:space="preserve">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(pic_width_max_in_luma_samples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CtbSizeY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(pic_width_max_in_luma_samples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SubpicUnitCtus</w:t>
        </w:r>
      </w:ins>
      <w:ins w:id="106" w:author="Katsumata, Mitsuru (Sony)" w:date="2020-04-19T15:18:00Z">
        <w:r>
          <w:rPr>
            <w:rFonts w:eastAsia="ＭＳ Ｐゴシック"/>
            <w:szCs w:val="22"/>
            <w:highlight w:val="yellow"/>
            <w:lang w:val="en-CA" w:eastAsia="ja-JP"/>
          </w:rPr>
          <w:t>X</w:t>
        </w:r>
      </w:ins>
      <w:ins w:id="107" w:author="Katsumata, Mitsuru (Sony)" w:date="2020-04-19T15:17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</w:t>
        </w:r>
      </w:ins>
      <w:ins w:id="108" w:author="Katsumata, Mitsuru (Sony)" w:date="2020-04-19T15:18:00Z">
        <w:r>
          <w:rPr>
            <w:rFonts w:eastAsia="ＭＳ Ｐゴシック"/>
            <w:szCs w:val="22"/>
            <w:highlight w:val="yellow"/>
            <w:lang w:val="en-CA" w:eastAsia="ja-JP"/>
          </w:rPr>
          <w:t>x_</w:t>
        </w:r>
      </w:ins>
      <w:ins w:id="109" w:author="Katsumata, Mitsuru (Sony)" w:date="2020-04-19T15:17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>minus1 +1 )</w:t>
        </w:r>
      </w:ins>
    </w:p>
    <w:bookmarkEnd w:id="104"/>
    <w:p w14:paraId="2F769AA3" w14:textId="77777777" w:rsidR="00625DD4" w:rsidRPr="00625DD4" w:rsidRDefault="00625DD4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7AC79F92" w14:textId="4DE3F490" w:rsidR="00506CDF" w:rsidRPr="00DE6F62" w:rsidRDefault="00506CDF" w:rsidP="00506CDF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</w:t>
      </w:r>
      <w:r>
        <w:rPr>
          <w:b/>
          <w:bCs/>
          <w:highlight w:val="yellow"/>
          <w:lang w:val="en-CA"/>
        </w:rPr>
        <w:t>y_</w:t>
      </w:r>
      <w:r w:rsidRPr="00DE6F62">
        <w:rPr>
          <w:b/>
          <w:bCs/>
          <w:highlight w:val="yellow"/>
          <w:lang w:val="en-CA"/>
        </w:rPr>
        <w:t>minus1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subpic_ctu_top_left_</w:t>
      </w:r>
      <w:r>
        <w:rPr>
          <w:highlight w:val="yellow"/>
          <w:lang w:val="en-CA" w:eastAsia="ja-JP"/>
        </w:rPr>
        <w:t>y</w:t>
      </w:r>
      <w:r w:rsidRPr="00DE6F62">
        <w:rPr>
          <w:highlight w:val="yellow"/>
          <w:lang w:val="en-CA" w:eastAsia="ja-JP"/>
        </w:rPr>
        <w:t xml:space="preserve">[ i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</w:t>
      </w:r>
      <w:r>
        <w:rPr>
          <w:highlight w:val="yellow"/>
          <w:lang w:val="en-CA" w:eastAsia="ja-JP"/>
        </w:rPr>
        <w:t>height</w:t>
      </w:r>
      <w:r w:rsidRPr="00DE6F62">
        <w:rPr>
          <w:highlight w:val="yellow"/>
          <w:lang w:val="en-CA" w:eastAsia="ja-JP"/>
        </w:rPr>
        <w:t>_minus1[ i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(subpic_unit_</w:t>
      </w:r>
      <w:r>
        <w:rPr>
          <w:highlight w:val="yellow"/>
          <w:lang w:val="en-CA" w:eastAsia="ja-JP"/>
        </w:rPr>
        <w:t>num_ctus_y_minus1</w:t>
      </w:r>
      <w:r w:rsidRPr="00DE6F62">
        <w:rPr>
          <w:highlight w:val="yellow"/>
          <w:lang w:val="en-CA" w:eastAsia="ja-JP"/>
        </w:rPr>
        <w:t xml:space="preserve"> 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CtbSizeY. </w:t>
      </w:r>
      <w:r w:rsidRPr="00DE6F62">
        <w:rPr>
          <w:noProof/>
          <w:highlight w:val="yellow"/>
          <w:lang w:val="en-CA"/>
        </w:rPr>
        <w:t xml:space="preserve"> 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</w:t>
      </w:r>
      <w:r>
        <w:rPr>
          <w:noProof/>
          <w:highlight w:val="yellow"/>
          <w:lang w:val="en-CA"/>
        </w:rPr>
        <w:t>y_</w:t>
      </w:r>
      <w:r w:rsidRPr="00DE6F62">
        <w:rPr>
          <w:noProof/>
          <w:highlight w:val="yellow"/>
          <w:lang w:val="en-CA"/>
        </w:rPr>
        <w:t>minus1 is inferred to be equal to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5741AE21" w14:textId="4448283E" w:rsidR="00506CDF" w:rsidRPr="003F558A" w:rsidRDefault="00506CDF" w:rsidP="00506CDF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0DC21F34" w14:textId="0CFAB624" w:rsidR="00506CDF" w:rsidRPr="00F43CC3" w:rsidRDefault="00506CDF" w:rsidP="00506CDF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= ( subpic_unit_num_ctus_</w:t>
      </w:r>
      <w:r>
        <w:rPr>
          <w:noProof/>
          <w:highlight w:val="yellow"/>
          <w:lang w:val="en-CA"/>
        </w:rPr>
        <w:t>y_</w:t>
      </w:r>
      <w:r w:rsidRPr="003F558A">
        <w:rPr>
          <w:noProof/>
          <w:highlight w:val="yellow"/>
          <w:lang w:val="en-CA"/>
        </w:rPr>
        <w:t>minus1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692BD139" w14:textId="412B1ECD" w:rsidR="00625DD4" w:rsidRDefault="00625DD4" w:rsidP="00625DD4">
      <w:pPr>
        <w:rPr>
          <w:ins w:id="110" w:author="Katsumata, Mitsuru (Sony)" w:date="2020-04-19T15:18:00Z"/>
          <w:noProof/>
          <w:lang w:val="en-CA"/>
        </w:rPr>
      </w:pPr>
      <w:bookmarkStart w:id="111" w:name="_Hlk38234070"/>
      <w:bookmarkEnd w:id="100"/>
      <w:ins w:id="112" w:author="Katsumata, Mitsuru (Sony)" w:date="2020-04-19T15:18:00Z">
        <w:r>
          <w:rPr>
            <w:noProof/>
            <w:highlight w:val="yellow"/>
            <w:lang w:val="en-CA"/>
          </w:rPr>
          <w:t>T</w:t>
        </w:r>
        <w:r w:rsidRPr="001B3862">
          <w:rPr>
            <w:noProof/>
            <w:highlight w:val="yellow"/>
            <w:lang w:val="en-CA"/>
          </w:rPr>
          <w:t xml:space="preserve">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(pic_height_max_in_luma_samples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CtbSizeY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(pic_height_max_in_luma_samples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SubpicUnitCtus</w:t>
        </w:r>
        <w:r>
          <w:rPr>
            <w:rFonts w:eastAsia="ＭＳ Ｐゴシック"/>
            <w:szCs w:val="22"/>
            <w:highlight w:val="yellow"/>
            <w:lang w:val="en-CA" w:eastAsia="ja-JP"/>
          </w:rPr>
          <w:t>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</w:t>
        </w:r>
        <w:r>
          <w:rPr>
            <w:rFonts w:eastAsia="ＭＳ Ｐゴシック"/>
            <w:szCs w:val="22"/>
            <w:highlight w:val="yellow"/>
            <w:lang w:val="en-CA" w:eastAsia="ja-JP"/>
          </w:rPr>
          <w:t>y_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minus1 +1 )</w:t>
        </w:r>
        <w:r w:rsidRPr="001B3862">
          <w:rPr>
            <w:noProof/>
            <w:highlight w:val="yellow"/>
            <w:lang w:val="en-CA"/>
          </w:rPr>
          <w:t>.</w:t>
        </w:r>
      </w:ins>
    </w:p>
    <w:bookmarkEnd w:id="111"/>
    <w:p w14:paraId="6CD67807" w14:textId="77777777" w:rsidR="00506CDF" w:rsidRPr="00625DD4" w:rsidRDefault="00506CDF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4D246FC2" w14:textId="34F7054C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 xml:space="preserve"> bits. When not present, the value of subpic_ctu_top_left_x[ i ] is inferred to be equal to 0.</w:t>
      </w:r>
    </w:p>
    <w:p w14:paraId="09E047DC" w14:textId="27829546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</w:t>
      </w:r>
      <w:r w:rsidR="00CC050F">
        <w:rPr>
          <w:noProof/>
          <w:highlight w:val="yellow"/>
          <w:lang w:val="en-CA"/>
        </w:rPr>
        <w:t>height</w:t>
      </w:r>
      <w:r w:rsidR="00CC050F" w:rsidRPr="00F82771">
        <w:rPr>
          <w:noProof/>
          <w:highlight w:val="yellow"/>
          <w:lang w:val="en-CA"/>
        </w:rPr>
        <w:t>_max_in_luma_samples + SubpicUnitCtus</w:t>
      </w:r>
      <w:r w:rsidR="00CC050F">
        <w:rPr>
          <w:noProof/>
          <w:highlight w:val="yellow"/>
          <w:lang w:val="en-CA"/>
        </w:rPr>
        <w:t>Y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Y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>bits. When not present, the value of subpic_ctu_top_left_y[ i ] is inferred to be equal to 0.</w:t>
      </w:r>
    </w:p>
    <w:p w14:paraId="7C31895A" w14:textId="01351A24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 xml:space="preserve">[ i ] plus 1 specifies the width of the i-th subpicture in units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Pr="003F558A">
        <w:rPr>
          <w:noProof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Pr="003F558A">
        <w:rPr>
          <w:noProof/>
          <w:highlight w:val="yellow"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136F3803" w14:textId="2257A79B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063BFC" w:rsidRPr="00063BFC">
        <w:rPr>
          <w:noProof/>
          <w:highlight w:val="yellow"/>
          <w:lang w:val="en-CA"/>
        </w:rPr>
        <w:t xml:space="preserve"> </w:t>
      </w:r>
      <w:r w:rsidR="00063BFC" w:rsidRPr="00F82771">
        <w:rPr>
          <w:noProof/>
          <w:highlight w:val="yellow"/>
          <w:lang w:val="en-CA"/>
        </w:rPr>
        <w:t>Ceil( Log2( </w:t>
      </w:r>
      <w:r w:rsidR="00063BFC" w:rsidRPr="00F82771">
        <w:rPr>
          <w:rFonts w:hint="eastAsia"/>
          <w:noProof/>
          <w:highlight w:val="yellow"/>
          <w:lang w:val="en-CA" w:eastAsia="ja-JP"/>
        </w:rPr>
        <w:t>(</w:t>
      </w:r>
      <w:r w:rsidR="00063BFC" w:rsidRPr="00F82771">
        <w:rPr>
          <w:noProof/>
          <w:highlight w:val="yellow"/>
          <w:lang w:val="en-CA"/>
        </w:rPr>
        <w:t>pic_width_</w:t>
      </w:r>
      <w:r w:rsidR="00063BFC">
        <w:rPr>
          <w:noProof/>
          <w:highlight w:val="yellow"/>
          <w:lang w:val="en-CA"/>
        </w:rPr>
        <w:t>height</w:t>
      </w:r>
      <w:r w:rsidR="00063BFC" w:rsidRPr="00F82771">
        <w:rPr>
          <w:noProof/>
          <w:highlight w:val="yellow"/>
          <w:lang w:val="en-CA"/>
        </w:rPr>
        <w:t>_in_luma_samples + 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> − 1)</w:t>
      </w:r>
      <w:r w:rsidR="00063BFC" w:rsidRPr="00F82771">
        <w:rPr>
          <w:strike/>
          <w:noProof/>
          <w:color w:val="FF0000"/>
          <w:highlight w:val="yellow"/>
          <w:lang w:val="en-CA"/>
        </w:rPr>
        <w:t> </w:t>
      </w:r>
      <w:r w:rsidR="00063BFC" w:rsidRPr="00F82771">
        <w:rPr>
          <w:noProof/>
          <w:highlight w:val="yellow"/>
          <w:lang w:val="en-CA"/>
        </w:rPr>
        <w:t> &gt;&gt;  Log2(SubpicUnitCtus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 xml:space="preserve"> ) ) )</w:t>
      </w:r>
      <w:r w:rsidR="00063BFC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Pr="00896890">
        <w:rPr>
          <w:noProof/>
          <w:highlight w:val="yellow"/>
          <w:lang w:val="en-CA"/>
        </w:rPr>
        <w:t xml:space="preserve"> </w:t>
      </w:r>
      <w:r w:rsidR="00063BFC" w:rsidRPr="00F82771">
        <w:rPr>
          <w:noProof/>
          <w:highlight w:val="yellow"/>
          <w:lang w:val="en-CA"/>
        </w:rPr>
        <w:t>( </w:t>
      </w:r>
      <w:r w:rsidR="00063BFC" w:rsidRPr="00F82771">
        <w:rPr>
          <w:rFonts w:hint="eastAsia"/>
          <w:noProof/>
          <w:highlight w:val="yellow"/>
          <w:lang w:val="en-CA" w:eastAsia="ja-JP"/>
        </w:rPr>
        <w:t>(</w:t>
      </w:r>
      <w:r w:rsidR="00063BFC" w:rsidRPr="00F82771">
        <w:rPr>
          <w:noProof/>
          <w:highlight w:val="yellow"/>
          <w:lang w:val="en-CA"/>
        </w:rPr>
        <w:t>pic_width_</w:t>
      </w:r>
      <w:r w:rsidR="00063BFC">
        <w:rPr>
          <w:noProof/>
          <w:highlight w:val="yellow"/>
          <w:lang w:val="en-CA"/>
        </w:rPr>
        <w:t>height</w:t>
      </w:r>
      <w:r w:rsidR="00063BFC" w:rsidRPr="00F82771">
        <w:rPr>
          <w:noProof/>
          <w:highlight w:val="yellow"/>
          <w:lang w:val="en-CA"/>
        </w:rPr>
        <w:t>_in_luma_samples + 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> − 1)</w:t>
      </w:r>
      <w:r w:rsidR="00063BFC" w:rsidRPr="00F82771">
        <w:rPr>
          <w:strike/>
          <w:noProof/>
          <w:color w:val="FF0000"/>
          <w:highlight w:val="yellow"/>
          <w:lang w:val="en-CA"/>
        </w:rPr>
        <w:t> </w:t>
      </w:r>
      <w:r w:rsidR="00063BFC" w:rsidRPr="00F82771">
        <w:rPr>
          <w:noProof/>
          <w:highlight w:val="yellow"/>
          <w:lang w:val="en-CA"/>
        </w:rPr>
        <w:t> &gt;&gt;  Log2(SubpicUnitCtus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</w:t>
      </w:r>
      <w:r>
        <w:rPr>
          <w:noProof/>
          <w:highlight w:val="yellow"/>
          <w:lang w:val="en-CA"/>
        </w:rPr>
        <w:t>y</w:t>
      </w:r>
      <w:r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2CC47760" w14:textId="77777777" w:rsidR="00323404" w:rsidRDefault="00323404" w:rsidP="00323404">
      <w:pPr>
        <w:rPr>
          <w:lang w:val="en-CA" w:eastAsia="ja-JP"/>
        </w:rPr>
      </w:pPr>
    </w:p>
    <w:p w14:paraId="08245EC4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76544437" w14:textId="67DFCADB" w:rsidR="00323404" w:rsidRDefault="00323404" w:rsidP="00323404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leftX =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>+1)</w:t>
      </w:r>
      <w:r>
        <w:rPr>
          <w:lang w:val="en-CA" w:eastAsia="ja-JP"/>
        </w:rPr>
        <w:br/>
      </w:r>
      <w:r>
        <w:rPr>
          <w:lang w:val="en-CA" w:eastAsia="ja-JP"/>
        </w:rPr>
        <w:tab/>
        <w:t>rightX = leftX</w:t>
      </w:r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SubpicWidthIn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topY =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bottomY = topY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if( </w:t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lastRenderedPageBreak/>
        <w:tab/>
      </w:r>
      <w:r>
        <w:rPr>
          <w:lang w:val="en-CA"/>
        </w:rPr>
        <w:tab/>
      </w:r>
      <w:r>
        <w:rPr>
          <w:lang w:val="en-CA"/>
        </w:rPr>
        <w:tab/>
      </w:r>
      <w:ins w:id="113" w:author="Katsumata, Mitsuru (Sony)" w:date="2020-04-18T02:17:00Z">
        <w:r w:rsidR="000936AD" w:rsidRPr="00F619EC">
          <w:rPr>
            <w:highlight w:val="yellow"/>
            <w:lang w:val="en-CA" w:eastAsia="ja-JP"/>
          </w:rPr>
          <w:t>(</w:t>
        </w:r>
      </w:ins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> + 1</w:t>
      </w:r>
      <w:bookmarkStart w:id="114" w:name="_Hlk38234109"/>
      <w:ins w:id="115" w:author="Katsumata, Mitsuru (Sony)" w:date="2020-04-18T02:17:00Z">
        <w:r w:rsidR="000936AD" w:rsidRPr="00F619EC">
          <w:rPr>
            <w:highlight w:val="yellow"/>
            <w:lang w:val="en-CA" w:eastAsia="ja-JP"/>
          </w:rPr>
          <w:t>)</w:t>
        </w:r>
        <w:r w:rsidR="000936AD">
          <w:rPr>
            <w:highlight w:val="yellow"/>
            <w:lang w:val="en-CA" w:eastAsia="ja-JP"/>
          </w:rPr>
          <w:t xml:space="preserve"> </w:t>
        </w:r>
        <w:r w:rsidR="000936AD" w:rsidRPr="00F619EC">
          <w:rPr>
            <w:highlight w:val="yellow"/>
            <w:lang w:val="en-CA"/>
          </w:rPr>
          <w:t>*</w:t>
        </w:r>
        <w:r w:rsidR="000936AD">
          <w:rPr>
            <w:highlight w:val="yellow"/>
            <w:lang w:val="en-CA"/>
          </w:rPr>
          <w:t xml:space="preserve"> </w:t>
        </w:r>
        <w:r w:rsidR="000936AD" w:rsidRPr="00F619EC">
          <w:rPr>
            <w:highlight w:val="yellow"/>
            <w:lang w:val="en-CA" w:eastAsia="ja-JP"/>
          </w:rPr>
          <w:t>(</w:t>
        </w:r>
        <w:r w:rsidR="000936AD">
          <w:rPr>
            <w:highlight w:val="yellow"/>
            <w:lang w:val="en-CA" w:eastAsia="ja-JP"/>
          </w:rPr>
          <w:t>subpic_unit_num_ctus_</w:t>
        </w:r>
      </w:ins>
      <w:ins w:id="116" w:author="Katsumata, Mitsuru (Sony)" w:date="2020-04-19T17:34:00Z">
        <w:r w:rsidR="008839D1">
          <w:rPr>
            <w:highlight w:val="yellow"/>
            <w:lang w:val="en-CA" w:eastAsia="ja-JP"/>
          </w:rPr>
          <w:t>y_</w:t>
        </w:r>
      </w:ins>
      <w:ins w:id="117" w:author="Katsumata, Mitsuru (Sony)" w:date="2020-04-18T02:17:00Z">
        <w:r w:rsidR="000936AD">
          <w:rPr>
            <w:highlight w:val="yellow"/>
            <w:lang w:val="en-CA" w:eastAsia="ja-JP"/>
          </w:rPr>
          <w:t>minus1</w:t>
        </w:r>
        <w:r w:rsidR="000936AD" w:rsidRPr="00F619EC">
          <w:rPr>
            <w:highlight w:val="yellow"/>
            <w:lang w:val="en-CA" w:eastAsia="ja-JP"/>
          </w:rPr>
          <w:t xml:space="preserve"> +1)</w:t>
        </w:r>
      </w:ins>
      <w:bookmarkEnd w:id="114"/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Pr="002C6DC8">
        <w:rPr>
          <w:lang w:val="en-CA"/>
        </w:rPr>
        <w:t>RowHeight[ ctbToTileRowIdx[ topY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  <w:t>}</w:t>
      </w:r>
    </w:p>
    <w:p w14:paraId="19C9E8F8" w14:textId="4BC85F70" w:rsidR="00323404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r w:rsidRPr="00F43CC3">
        <w:rPr>
          <w:lang w:val="en-CA"/>
        </w:rPr>
        <w:t>single_slice_per_subpic_flag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i = 0; i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>; i++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NumCtusInSlice[ i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AddCtbsToSlice( i,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7D195F">
        <w:rPr>
          <w:lang w:val="en-CA" w:eastAsia="ja-JP"/>
        </w:rPr>
        <w:t>(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>*</w:t>
      </w:r>
      <w:r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D195F">
        <w:rPr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tileX = </w:t>
      </w:r>
      <w:r w:rsidRPr="00F10695">
        <w:rPr>
          <w:noProof/>
          <w:lang w:val="en-CA"/>
        </w:rPr>
        <w:t>CtbToTileColBd[ </w:t>
      </w:r>
      <w:r w:rsidRPr="00F10695">
        <w:rPr>
          <w:lang w:val="en-CA"/>
        </w:rPr>
        <w:t>subpic_ctu_top_left_x[ i ]</w:t>
      </w:r>
      <w:r w:rsidRPr="00F10695">
        <w:rPr>
          <w:noProof/>
          <w:lang w:val="en-CA"/>
        </w:rPr>
        <w:t> </w:t>
      </w:r>
      <w:r w:rsidR="0002512B" w:rsidRPr="00F619EC">
        <w:rPr>
          <w:highlight w:val="yellow"/>
          <w:lang w:val="en-CA"/>
        </w:rPr>
        <w:t xml:space="preserve">* </w:t>
      </w:r>
      <w:r w:rsidR="0002512B" w:rsidRPr="00F619EC">
        <w:rPr>
          <w:highlight w:val="yellow"/>
          <w:lang w:val="en-CA" w:eastAsia="ja-JP"/>
        </w:rPr>
        <w:t>(</w:t>
      </w:r>
      <w:r w:rsidR="0002512B">
        <w:rPr>
          <w:highlight w:val="yellow"/>
          <w:lang w:val="en-CA" w:eastAsia="ja-JP"/>
        </w:rPr>
        <w:t>subpic_unit_num_ctus_x_minus1</w:t>
      </w:r>
      <w:r w:rsidR="0002512B" w:rsidRPr="00F619EC">
        <w:rPr>
          <w:highlight w:val="yellow"/>
          <w:lang w:val="en-CA" w:eastAsia="ja-JP"/>
        </w:rPr>
        <w:t xml:space="preserve"> +1)</w:t>
      </w:r>
      <w:r w:rsidR="0002512B" w:rsidRPr="00F43CC3">
        <w:rPr>
          <w:lang w:val="en-CA" w:eastAsia="ja-JP"/>
        </w:rPr>
        <w:t>,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tileY = </w:t>
      </w:r>
      <w:r w:rsidRPr="00F10695">
        <w:rPr>
          <w:noProof/>
          <w:lang w:val="en-CA"/>
        </w:rPr>
        <w:t>CtbToTileRowBd[ </w:t>
      </w:r>
      <w:r w:rsidRPr="00F10695">
        <w:rPr>
          <w:lang w:val="en-CA"/>
        </w:rPr>
        <w:t>subpic_ctu_top_left_y[ i ]</w:t>
      </w:r>
      <w:r w:rsidRPr="00F10695">
        <w:rPr>
          <w:noProof/>
          <w:lang w:val="en-CA"/>
        </w:rPr>
        <w:t> </w:t>
      </w:r>
      <w:r w:rsidR="0002512B" w:rsidRPr="00F619EC">
        <w:rPr>
          <w:highlight w:val="yellow"/>
          <w:lang w:val="en-CA"/>
        </w:rPr>
        <w:t xml:space="preserve">* </w:t>
      </w:r>
      <w:r w:rsidR="0002512B" w:rsidRPr="00F619EC">
        <w:rPr>
          <w:highlight w:val="yellow"/>
          <w:lang w:val="en-CA" w:eastAsia="ja-JP"/>
        </w:rPr>
        <w:t>(</w:t>
      </w:r>
      <w:r w:rsidR="0002512B">
        <w:rPr>
          <w:highlight w:val="yellow"/>
          <w:lang w:val="en-CA" w:eastAsia="ja-JP"/>
        </w:rPr>
        <w:t>subpic_unit_num_ctus_y_minus1</w:t>
      </w:r>
      <w:r w:rsidR="0002512B" w:rsidRPr="00F619EC">
        <w:rPr>
          <w:highlight w:val="yellow"/>
          <w:lang w:val="en-CA" w:eastAsia="ja-JP"/>
        </w:rPr>
        <w:t xml:space="preserve"> +1)</w:t>
      </w:r>
      <w:r w:rsidR="0002512B" w:rsidRPr="00F43CC3">
        <w:rPr>
          <w:lang w:val="en-CA" w:eastAsia="ja-JP"/>
        </w:rPr>
        <w:t>,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r w:rsidRPr="00F43CC3">
        <w:rPr>
          <w:lang w:val="en-CA" w:eastAsia="ja-JP"/>
        </w:rPr>
        <w:t>[ i ]; j++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r>
        <w:rPr>
          <w:lang w:val="en-CA"/>
        </w:rPr>
        <w:t>SubpicWidthIn</w:t>
      </w:r>
      <w:r w:rsidRPr="00125512">
        <w:rPr>
          <w:lang w:val="en-CA"/>
        </w:rPr>
        <w:t>Tiles</w:t>
      </w:r>
      <w:r w:rsidRPr="00F43CC3">
        <w:rPr>
          <w:lang w:val="en-CA" w:eastAsia="ja-JP"/>
        </w:rPr>
        <w:t>[ i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AddCtbsToSlice( i, tileColBd[ tileX + k ], tileColBd[ tileX + k + 1 ],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>tileRowBd[ tileY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F43CC3">
        <w:rPr>
          <w:lang w:val="en-CA" w:eastAsia="ja-JP"/>
        </w:rPr>
        <w:t>tileRowBd[ tileY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</w:p>
    <w:p w14:paraId="71FB36A7" w14:textId="5C6DD317" w:rsidR="00323404" w:rsidRPr="00F43CC3" w:rsidRDefault="00323404" w:rsidP="00323404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> ] + subpic_width_minus1[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4D6C8639" w14:textId="77777777" w:rsidR="00323404" w:rsidRPr="007D195F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576625BA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04C2356D" w14:textId="6465A51B" w:rsidR="00323404" w:rsidRPr="00115B2B" w:rsidRDefault="00323404" w:rsidP="00323404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 w:rsidRPr="003F558A">
        <w:rPr>
          <w:noProof/>
          <w:highlight w:val="yellow"/>
          <w:lang w:val="en-CA"/>
        </w:rPr>
        <w:t>SubpicUnitCt</w:t>
      </w:r>
      <w:r w:rsidR="00506CDF">
        <w:rPr>
          <w:noProof/>
          <w:highlight w:val="yellow"/>
          <w:lang w:val="en-CA"/>
        </w:rPr>
        <w:t>usX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29885CCF" w14:textId="77777777" w:rsidR="00323404" w:rsidRPr="007D195F" w:rsidRDefault="00323404" w:rsidP="00323404">
      <w:pPr>
        <w:rPr>
          <w:lang w:val="en-CA" w:eastAsia="ja-JP"/>
        </w:rPr>
      </w:pPr>
    </w:p>
    <w:p w14:paraId="6F5D2C3D" w14:textId="77777777" w:rsidR="00323404" w:rsidRPr="00F619EC" w:rsidRDefault="00323404" w:rsidP="00323404">
      <w:pPr>
        <w:rPr>
          <w:lang w:val="en-CA" w:eastAsia="ja-JP"/>
        </w:rPr>
      </w:pPr>
    </w:p>
    <w:p w14:paraId="64772575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49E4D8BD" w14:textId="77777777" w:rsidR="00323404" w:rsidRPr="00F43CC3" w:rsidRDefault="00323404" w:rsidP="00323404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lastRenderedPageBreak/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6B5B9F54" w14:textId="416EC023" w:rsidR="00323404" w:rsidRPr="00F43CC3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>if( subpic_treated_as_pic_flag[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 = 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 = Min( pic_width_max_in_luma_samples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 = 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 = Min( pic_height_max_in_luma_samples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34FC3D19" w14:textId="77777777" w:rsidR="00323404" w:rsidRDefault="00323404" w:rsidP="00323404">
      <w:pPr>
        <w:rPr>
          <w:lang w:val="en-CA" w:eastAsia="ja-JP"/>
        </w:rPr>
      </w:pPr>
    </w:p>
    <w:p w14:paraId="4BC0AAFE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396CB3FB" w14:textId="109C1CD4" w:rsidR="00323404" w:rsidRPr="00125512" w:rsidRDefault="00323404" w:rsidP="00323404">
      <w:pPr>
        <w:rPr>
          <w:lang w:val="en-CA"/>
        </w:rPr>
      </w:pPr>
      <w:r w:rsidRPr="00125512">
        <w:rPr>
          <w:lang w:val="en-CA"/>
        </w:rPr>
        <w:t xml:space="preserve">The variable </w:t>
      </w:r>
      <w:r>
        <w:rPr>
          <w:lang w:val="en-CA"/>
        </w:rPr>
        <w:t>Subpic</w:t>
      </w:r>
      <w:r w:rsidRPr="00125512">
        <w:rPr>
          <w:lang w:val="en-CA"/>
        </w:rPr>
        <w:t>SizeY[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3043D738" w14:textId="1B9D3CC7" w:rsidR="00323404" w:rsidRDefault="00323404" w:rsidP="002A58F1">
      <w:pPr>
        <w:rPr>
          <w:lang w:val="en-CA" w:eastAsia="ja-JP"/>
        </w:rPr>
      </w:pPr>
    </w:p>
    <w:p w14:paraId="4039CAB4" w14:textId="38B648E4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18" w:author="Katsumata, Mitsuru (Sony)" w:date="2020-04-19T15:21:00Z"/>
          <w:sz w:val="22"/>
          <w:szCs w:val="22"/>
          <w:lang w:val="en-CA"/>
        </w:rPr>
      </w:pPr>
      <w:ins w:id="119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>The value of Ceil( 256 * ( subpic_width_minus1[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20" w:author="Katsumata, Mitsuru (Sony)" w:date="2020-04-19T17:35:00Z">
        <w:r w:rsidR="008839D1">
          <w:rPr>
            <w:noProof/>
            <w:sz w:val="22"/>
            <w:szCs w:val="22"/>
            <w:highlight w:val="yellow"/>
            <w:lang w:val="en-CA"/>
          </w:rPr>
          <w:t>sX</w:t>
        </w:r>
      </w:ins>
      <w:ins w:id="121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r w:rsidRPr="001B3862">
          <w:rPr>
            <w:noProof/>
            <w:color w:val="FF0000"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RefLevelFraction[ i ][ j ] ) shall be less than or equal to Sqrt( MaxLumaPs * 8 ).</w:t>
        </w:r>
      </w:ins>
    </w:p>
    <w:p w14:paraId="0422353C" w14:textId="610520E0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22" w:author="Katsumata, Mitsuru (Sony)" w:date="2020-04-19T15:21:00Z"/>
          <w:sz w:val="22"/>
          <w:szCs w:val="22"/>
          <w:lang w:val="en-CA"/>
        </w:rPr>
      </w:pPr>
      <w:ins w:id="123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>–</w:t>
        </w:r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>The value of Ceil( 256 * ( subpic_height_minus1[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24" w:author="Katsumata, Mitsuru (Sony)" w:date="2020-04-19T17:35:00Z">
        <w:r w:rsidR="008839D1">
          <w:rPr>
            <w:noProof/>
            <w:sz w:val="22"/>
            <w:szCs w:val="22"/>
            <w:highlight w:val="yellow"/>
            <w:lang w:val="en-CA"/>
          </w:rPr>
          <w:t>sY</w:t>
        </w:r>
      </w:ins>
      <w:ins w:id="125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r w:rsidRPr="001B3862">
          <w:rPr>
            <w:noProof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RefLevelFraction[ i ][ j ] ) shall be less than or equal to Sqrt( MaxLumaPs * 8 ).</w:t>
        </w:r>
      </w:ins>
    </w:p>
    <w:p w14:paraId="3F2E9284" w14:textId="2BB57472" w:rsidR="005107EA" w:rsidRPr="002B5B71" w:rsidRDefault="005107EA" w:rsidP="005107EA">
      <w:pPr>
        <w:rPr>
          <w:lang w:val="en-CA" w:eastAsia="ja-JP"/>
        </w:rPr>
      </w:pPr>
    </w:p>
    <w:p w14:paraId="382551F6" w14:textId="77777777" w:rsidR="00F022CD" w:rsidRDefault="00F022CD" w:rsidP="00F022C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ption3:</w:t>
      </w:r>
    </w:p>
    <w:p w14:paraId="0AC62350" w14:textId="4CF5D2D4" w:rsidR="00F022CD" w:rsidRPr="00F05BB4" w:rsidRDefault="00F022CD" w:rsidP="00F022CD">
      <w:pPr>
        <w:rPr>
          <w:lang w:val="en-CA" w:eastAsia="ja-JP"/>
        </w:rPr>
      </w:pPr>
      <w:r>
        <w:rPr>
          <w:lang w:val="en-CA" w:eastAsia="ja-JP"/>
        </w:rPr>
        <w:t xml:space="preserve">This proposal is to </w:t>
      </w:r>
      <w:r w:rsidR="0085540D">
        <w:rPr>
          <w:lang w:val="en-CA" w:eastAsia="ja-JP"/>
        </w:rPr>
        <w:t xml:space="preserve">combine </w:t>
      </w:r>
      <w:r>
        <w:rPr>
          <w:lang w:val="en-CA" w:eastAsia="ja-JP"/>
        </w:rPr>
        <w:t xml:space="preserve">the </w:t>
      </w:r>
      <w:r w:rsidR="000A37C1">
        <w:rPr>
          <w:lang w:val="en-CA" w:eastAsia="ja-JP"/>
        </w:rPr>
        <w:t>O</w:t>
      </w:r>
      <w:r>
        <w:rPr>
          <w:lang w:val="en-CA" w:eastAsia="ja-JP"/>
        </w:rPr>
        <w:t xml:space="preserve">ption1 </w:t>
      </w:r>
      <w:r w:rsidR="001E7433">
        <w:rPr>
          <w:lang w:val="en-CA" w:eastAsia="ja-JP"/>
        </w:rPr>
        <w:t xml:space="preserve">with </w:t>
      </w:r>
      <w:r w:rsidR="000A37C1">
        <w:rPr>
          <w:lang w:val="en-CA" w:eastAsia="ja-JP"/>
        </w:rPr>
        <w:t>O</w:t>
      </w:r>
      <w:r>
        <w:rPr>
          <w:lang w:val="en-CA" w:eastAsia="ja-JP"/>
        </w:rPr>
        <w:t xml:space="preserve">ption2 and </w:t>
      </w:r>
      <w:r w:rsidR="00C05500">
        <w:rPr>
          <w:lang w:val="en-CA" w:eastAsia="ja-JP"/>
        </w:rPr>
        <w:t>two opt</w:t>
      </w:r>
      <w:r w:rsidR="007A5090">
        <w:rPr>
          <w:lang w:val="en-CA" w:eastAsia="ja-JP"/>
        </w:rPr>
        <w:t>ion</w:t>
      </w:r>
      <w:r w:rsidR="00C05500">
        <w:rPr>
          <w:lang w:val="en-CA" w:eastAsia="ja-JP"/>
        </w:rPr>
        <w:t xml:space="preserve">s </w:t>
      </w:r>
      <w:r>
        <w:rPr>
          <w:lang w:val="en-CA" w:eastAsia="ja-JP"/>
        </w:rPr>
        <w:t xml:space="preserve">can </w:t>
      </w:r>
      <w:r w:rsidR="00D017C8">
        <w:rPr>
          <w:lang w:val="en-CA" w:eastAsia="ja-JP"/>
        </w:rPr>
        <w:t xml:space="preserve">be </w:t>
      </w:r>
      <w:r>
        <w:rPr>
          <w:lang w:val="en-CA" w:eastAsia="ja-JP"/>
        </w:rPr>
        <w:t>select</w:t>
      </w:r>
      <w:r w:rsidR="00D017C8">
        <w:rPr>
          <w:lang w:val="en-CA" w:eastAsia="ja-JP"/>
        </w:rPr>
        <w:t>ed</w:t>
      </w:r>
      <w:r>
        <w:rPr>
          <w:lang w:val="en-CA" w:eastAsia="ja-JP"/>
        </w:rPr>
        <w:t>.</w:t>
      </w:r>
    </w:p>
    <w:p w14:paraId="6E45587A" w14:textId="77777777" w:rsidR="00F022CD" w:rsidRDefault="00F022CD" w:rsidP="00F022CD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022CD" w:rsidRPr="00F43CC3" w14:paraId="6E41F87C" w14:textId="77777777" w:rsidTr="00F022CD">
        <w:trPr>
          <w:cantSplit/>
          <w:jc w:val="center"/>
        </w:trPr>
        <w:tc>
          <w:tcPr>
            <w:tcW w:w="7920" w:type="dxa"/>
          </w:tcPr>
          <w:p w14:paraId="756024CC" w14:textId="77777777" w:rsidR="00F022CD" w:rsidRPr="00F43CC3" w:rsidRDefault="00F022CD" w:rsidP="00F022C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4709648" w14:textId="77777777" w:rsidR="00F022CD" w:rsidRPr="00F43CC3" w:rsidRDefault="00F022CD" w:rsidP="00F022C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022CD" w:rsidRPr="00F43CC3" w14:paraId="7E0E8D52" w14:textId="77777777" w:rsidTr="00F022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CF4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9A9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F022CD" w:rsidRPr="00F43CC3" w14:paraId="20104E8C" w14:textId="77777777" w:rsidTr="00F022CD">
        <w:trPr>
          <w:cantSplit/>
          <w:jc w:val="center"/>
        </w:trPr>
        <w:tc>
          <w:tcPr>
            <w:tcW w:w="7920" w:type="dxa"/>
          </w:tcPr>
          <w:p w14:paraId="0F507668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1CDB31C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F022CD" w:rsidRPr="00F43CC3" w14:paraId="3540B13E" w14:textId="77777777" w:rsidTr="00F022CD">
        <w:trPr>
          <w:cantSplit/>
          <w:jc w:val="center"/>
        </w:trPr>
        <w:tc>
          <w:tcPr>
            <w:tcW w:w="7920" w:type="dxa"/>
          </w:tcPr>
          <w:p w14:paraId="2CA2026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5E426C46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189A550F" w14:textId="77777777" w:rsidTr="00F022CD">
        <w:trPr>
          <w:cantSplit/>
          <w:jc w:val="center"/>
        </w:trPr>
        <w:tc>
          <w:tcPr>
            <w:tcW w:w="7920" w:type="dxa"/>
          </w:tcPr>
          <w:p w14:paraId="0DDC5C0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59C2935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60EB7EB" w14:textId="77777777" w:rsidTr="00F022CD">
        <w:trPr>
          <w:cantSplit/>
          <w:jc w:val="center"/>
        </w:trPr>
        <w:tc>
          <w:tcPr>
            <w:tcW w:w="7920" w:type="dxa"/>
          </w:tcPr>
          <w:p w14:paraId="73BDD0A0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53F98275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022CD" w:rsidRPr="00F43CC3" w14:paraId="38D653F0" w14:textId="77777777" w:rsidTr="00F022CD">
        <w:trPr>
          <w:cantSplit/>
          <w:jc w:val="center"/>
        </w:trPr>
        <w:tc>
          <w:tcPr>
            <w:tcW w:w="7920" w:type="dxa"/>
          </w:tcPr>
          <w:p w14:paraId="1DB27E0D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639A7DBB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09D405AF" w14:textId="77777777" w:rsidTr="00F022CD">
        <w:trPr>
          <w:cantSplit/>
          <w:jc w:val="center"/>
        </w:trPr>
        <w:tc>
          <w:tcPr>
            <w:tcW w:w="7920" w:type="dxa"/>
          </w:tcPr>
          <w:p w14:paraId="115EF256" w14:textId="77777777" w:rsidR="00F022CD" w:rsidRPr="00A33949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</w:p>
        </w:tc>
        <w:tc>
          <w:tcPr>
            <w:tcW w:w="1158" w:type="dxa"/>
          </w:tcPr>
          <w:p w14:paraId="0283800C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022CD" w:rsidRPr="00F43CC3" w14:paraId="1144F6EC" w14:textId="77777777" w:rsidTr="00F022CD">
        <w:trPr>
          <w:cantSplit/>
          <w:jc w:val="center"/>
        </w:trPr>
        <w:tc>
          <w:tcPr>
            <w:tcW w:w="7920" w:type="dxa"/>
          </w:tcPr>
          <w:p w14:paraId="25EABC55" w14:textId="77777777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_present_flag)</w:t>
            </w:r>
          </w:p>
        </w:tc>
        <w:tc>
          <w:tcPr>
            <w:tcW w:w="1158" w:type="dxa"/>
          </w:tcPr>
          <w:p w14:paraId="3947C45D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7F39F0A1" w14:textId="77777777" w:rsidTr="00F022CD">
        <w:trPr>
          <w:cantSplit/>
          <w:jc w:val="center"/>
        </w:trPr>
        <w:tc>
          <w:tcPr>
            <w:tcW w:w="7920" w:type="dxa"/>
          </w:tcPr>
          <w:p w14:paraId="1DC17056" w14:textId="6CF53E45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b/>
                <w:bCs/>
                <w:highlight w:val="yellow"/>
                <w:lang w:val="en-CA"/>
              </w:rPr>
              <w:t>ctu_x_same_as_ctu_y_flag</w:t>
            </w:r>
          </w:p>
        </w:tc>
        <w:tc>
          <w:tcPr>
            <w:tcW w:w="1158" w:type="dxa"/>
          </w:tcPr>
          <w:p w14:paraId="20FF5A5A" w14:textId="77777777" w:rsidR="00F022CD" w:rsidRPr="005262F0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022CD" w:rsidRPr="00F43CC3" w14:paraId="01D05D8B" w14:textId="77777777" w:rsidTr="00F022CD">
        <w:trPr>
          <w:cantSplit/>
          <w:jc w:val="center"/>
        </w:trPr>
        <w:tc>
          <w:tcPr>
            <w:tcW w:w="7920" w:type="dxa"/>
          </w:tcPr>
          <w:p w14:paraId="6CD14AB2" w14:textId="437A3E2D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770"/>
                <w:tab w:val="left" w:pos="875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F022CD">
              <w:rPr>
                <w:highlight w:val="yellow"/>
                <w:lang w:val="en-CA"/>
              </w:rPr>
              <w:tab/>
              <w:t>for( i = 0; i &lt;</w:t>
            </w:r>
            <w:r w:rsidRPr="00F022CD">
              <w:rPr>
                <w:b/>
                <w:bCs/>
                <w:highlight w:val="yellow"/>
                <w:lang w:val="en-CA"/>
              </w:rPr>
              <w:t xml:space="preserve"> ctu_x_same_as_ctu_y_flag</w:t>
            </w:r>
            <w:r w:rsidRPr="00F022CD">
              <w:rPr>
                <w:highlight w:val="yellow"/>
                <w:lang w:val="en-CA"/>
              </w:rPr>
              <w:t xml:space="preserve"> ? 1 : 2; i++ )</w:t>
            </w:r>
            <w:r w:rsidRPr="00F022CD">
              <w:rPr>
                <w:lang w:val="en-CA"/>
              </w:rPr>
              <w:t xml:space="preserve"> </w:t>
            </w:r>
          </w:p>
        </w:tc>
        <w:tc>
          <w:tcPr>
            <w:tcW w:w="1158" w:type="dxa"/>
          </w:tcPr>
          <w:p w14:paraId="342B7265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4D3735CC" w14:textId="77777777" w:rsidTr="00F022CD">
        <w:trPr>
          <w:cantSplit/>
          <w:jc w:val="center"/>
        </w:trPr>
        <w:tc>
          <w:tcPr>
            <w:tcW w:w="7920" w:type="dxa"/>
          </w:tcPr>
          <w:p w14:paraId="21D36E64" w14:textId="436F8E1D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770"/>
                <w:tab w:val="left" w:pos="875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DE6F62">
              <w:rPr>
                <w:b/>
                <w:bCs/>
                <w:highlight w:val="yellow"/>
                <w:lang w:val="en-CA"/>
              </w:rPr>
              <w:t>subpic_unit_</w:t>
            </w:r>
            <w:r>
              <w:rPr>
                <w:b/>
                <w:bCs/>
                <w:highlight w:val="yellow"/>
                <w:lang w:val="en-CA"/>
              </w:rPr>
              <w:t>num_ctus_</w:t>
            </w:r>
            <w:r w:rsidRPr="00DE6F62">
              <w:rPr>
                <w:b/>
                <w:bCs/>
                <w:highlight w:val="yellow"/>
                <w:lang w:val="en-CA"/>
              </w:rPr>
              <w:t>minus1</w:t>
            </w:r>
            <w:r>
              <w:rPr>
                <w:b/>
                <w:bCs/>
                <w:highlight w:val="yellow"/>
                <w:lang w:val="en-CA"/>
              </w:rPr>
              <w:t xml:space="preserve">[ </w:t>
            </w:r>
            <w:r w:rsidR="3E0B64B3">
              <w:rPr>
                <w:b/>
                <w:bCs/>
                <w:highlight w:val="yellow"/>
                <w:lang w:val="en-CA"/>
              </w:rPr>
              <w:t>i</w:t>
            </w:r>
            <w:del w:id="126" w:author="Mitsuru Katsumata" w:date="2020-04-17T22:14:00Z">
              <w:r w:rsidDel="00AF623A">
                <w:rPr>
                  <w:b/>
                  <w:bCs/>
                  <w:highlight w:val="yellow"/>
                  <w:lang w:val="en-CA"/>
                </w:rPr>
                <w:delText>I</w:delText>
              </w:r>
            </w:del>
            <w:r>
              <w:rPr>
                <w:b/>
                <w:bCs/>
                <w:highlight w:val="yellow"/>
                <w:lang w:val="en-CA"/>
              </w:rPr>
              <w:t xml:space="preserve"> ]</w:t>
            </w:r>
          </w:p>
        </w:tc>
        <w:tc>
          <w:tcPr>
            <w:tcW w:w="1158" w:type="dxa"/>
          </w:tcPr>
          <w:p w14:paraId="473EBF21" w14:textId="1A4B8576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022CD" w:rsidRPr="00F43CC3" w14:paraId="7D64653F" w14:textId="77777777" w:rsidTr="00F022CD">
        <w:trPr>
          <w:cantSplit/>
          <w:jc w:val="center"/>
        </w:trPr>
        <w:tc>
          <w:tcPr>
            <w:tcW w:w="7920" w:type="dxa"/>
          </w:tcPr>
          <w:p w14:paraId="1EE0824B" w14:textId="77777777" w:rsidR="00F022CD" w:rsidRPr="00A33949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25F32F25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04BC4182" w14:textId="77777777" w:rsidTr="00F022CD">
        <w:trPr>
          <w:cantSplit/>
          <w:jc w:val="center"/>
        </w:trPr>
        <w:tc>
          <w:tcPr>
            <w:tcW w:w="7920" w:type="dxa"/>
          </w:tcPr>
          <w:p w14:paraId="0F8D14AE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325F152E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4B2EA00B" w14:textId="77777777" w:rsidTr="00F022CD">
        <w:trPr>
          <w:cantSplit/>
          <w:jc w:val="center"/>
        </w:trPr>
        <w:tc>
          <w:tcPr>
            <w:tcW w:w="7920" w:type="dxa"/>
          </w:tcPr>
          <w:p w14:paraId="4529C9C1" w14:textId="5ACA9BB4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i &gt; 0  &amp;&amp;  pic_width_max_in_luma_samples &gt; </w:t>
            </w:r>
            <w:r w:rsidRPr="00AF623A">
              <w:rPr>
                <w:strike/>
                <w:color w:val="FF0000"/>
                <w:lang w:val="en-CA"/>
                <w:rPrChange w:id="127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ins w:id="128" w:author="Mitsuru Katsumata" w:date="2020-04-17T22:15:00Z">
              <w:r w:rsidR="00AF623A" w:rsidRPr="00AF623A">
                <w:rPr>
                  <w:noProof/>
                  <w:color w:val="FF0000"/>
                  <w:highlight w:val="yellow"/>
                  <w:lang w:val="en-CA"/>
                  <w:rPrChange w:id="129" w:author="Mitsuru Katsumata" w:date="2020-04-17T22:15:00Z">
                    <w:rPr>
                      <w:noProof/>
                      <w:highlight w:val="yellow"/>
                      <w:lang w:val="en-CA"/>
                    </w:rPr>
                  </w:rPrChange>
                </w:rPr>
                <w:t xml:space="preserve"> </w:t>
              </w:r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</w:ins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F2DCD6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52E158F8" w14:textId="77777777" w:rsidTr="00F022CD">
        <w:trPr>
          <w:cantSplit/>
          <w:jc w:val="center"/>
        </w:trPr>
        <w:tc>
          <w:tcPr>
            <w:tcW w:w="7920" w:type="dxa"/>
          </w:tcPr>
          <w:p w14:paraId="56BEB0EB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6C9608ED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0C0516AF" w14:textId="77777777" w:rsidTr="00F022CD">
        <w:trPr>
          <w:cantSplit/>
          <w:jc w:val="center"/>
        </w:trPr>
        <w:tc>
          <w:tcPr>
            <w:tcW w:w="7920" w:type="dxa"/>
          </w:tcPr>
          <w:p w14:paraId="2A1EF916" w14:textId="7140171E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</w:t>
            </w:r>
            <w:r w:rsidRPr="00AF623A">
              <w:rPr>
                <w:strike/>
                <w:color w:val="FF0000"/>
                <w:lang w:val="en-CA"/>
                <w:rPrChange w:id="130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r w:rsidRPr="00AF623A">
              <w:rPr>
                <w:color w:val="FF0000"/>
                <w:lang w:val="en-CA"/>
                <w:rPrChange w:id="131" w:author="Mitsuru Katsumata" w:date="2020-04-17T22:15:00Z">
                  <w:rPr>
                    <w:lang w:val="en-CA"/>
                  </w:rPr>
                </w:rPrChange>
              </w:rPr>
              <w:t xml:space="preserve"> </w:t>
            </w:r>
            <w:ins w:id="132" w:author="Mitsuru Katsumata" w:date="2020-04-17T22:15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Y</w:t>
              </w:r>
            </w:ins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0146966A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4B0C0302" w14:textId="77777777" w:rsidTr="00F022CD">
        <w:trPr>
          <w:cantSplit/>
          <w:jc w:val="center"/>
        </w:trPr>
        <w:tc>
          <w:tcPr>
            <w:tcW w:w="7920" w:type="dxa"/>
          </w:tcPr>
          <w:p w14:paraId="3A43F791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C7D394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347D0CA9" w14:textId="77777777" w:rsidTr="00F022CD">
        <w:trPr>
          <w:cantSplit/>
          <w:jc w:val="center"/>
        </w:trPr>
        <w:tc>
          <w:tcPr>
            <w:tcW w:w="7920" w:type="dxa"/>
          </w:tcPr>
          <w:p w14:paraId="26DC3ADF" w14:textId="29C43710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pic_width_max_in_luma_samples &gt; </w:t>
            </w:r>
            <w:r w:rsidRPr="00AF623A">
              <w:rPr>
                <w:strike/>
                <w:color w:val="FF0000"/>
                <w:lang w:val="en-CA"/>
                <w:rPrChange w:id="133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r w:rsidRPr="00AF623A">
              <w:rPr>
                <w:color w:val="FF0000"/>
                <w:lang w:val="en-CA"/>
                <w:rPrChange w:id="134" w:author="Mitsuru Katsumata" w:date="2020-04-17T22:15:00Z">
                  <w:rPr>
                    <w:lang w:val="en-CA"/>
                  </w:rPr>
                </w:rPrChange>
              </w:rPr>
              <w:t xml:space="preserve"> </w:t>
            </w:r>
            <w:ins w:id="135" w:author="Mitsuru Katsumata" w:date="2020-04-17T22:15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69CB3A0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0FA4079D" w14:textId="77777777" w:rsidTr="00F022CD">
        <w:trPr>
          <w:cantSplit/>
          <w:jc w:val="center"/>
        </w:trPr>
        <w:tc>
          <w:tcPr>
            <w:tcW w:w="7920" w:type="dxa"/>
          </w:tcPr>
          <w:p w14:paraId="3C5B7022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AE99FC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3BD883E5" w14:textId="77777777" w:rsidTr="00F022CD">
        <w:trPr>
          <w:cantSplit/>
          <w:jc w:val="center"/>
        </w:trPr>
        <w:tc>
          <w:tcPr>
            <w:tcW w:w="7920" w:type="dxa"/>
          </w:tcPr>
          <w:p w14:paraId="22C4D5D9" w14:textId="42C3DE72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</w:t>
            </w:r>
            <w:r w:rsidRPr="00AF623A">
              <w:rPr>
                <w:strike/>
                <w:color w:val="FF0000"/>
                <w:lang w:val="en-CA"/>
                <w:rPrChange w:id="136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r w:rsidRPr="00F43CC3">
              <w:rPr>
                <w:lang w:val="en-CA"/>
              </w:rPr>
              <w:t xml:space="preserve"> </w:t>
            </w:r>
            <w:ins w:id="137" w:author="Mitsuru Katsumata" w:date="2020-04-17T22:15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Y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744CA811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5F866EE" w14:textId="77777777" w:rsidTr="00F022CD">
        <w:trPr>
          <w:cantSplit/>
          <w:jc w:val="center"/>
        </w:trPr>
        <w:tc>
          <w:tcPr>
            <w:tcW w:w="7920" w:type="dxa"/>
          </w:tcPr>
          <w:p w14:paraId="7C48BB6F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0D4B89F6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6817170C" w14:textId="77777777" w:rsidTr="00F022CD">
        <w:trPr>
          <w:cantSplit/>
          <w:jc w:val="center"/>
        </w:trPr>
        <w:tc>
          <w:tcPr>
            <w:tcW w:w="7920" w:type="dxa"/>
          </w:tcPr>
          <w:p w14:paraId="459173A7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780EBA89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7E860D8D" w14:textId="77777777" w:rsidTr="00F022CD">
        <w:trPr>
          <w:cantSplit/>
          <w:jc w:val="center"/>
        </w:trPr>
        <w:tc>
          <w:tcPr>
            <w:tcW w:w="7920" w:type="dxa"/>
          </w:tcPr>
          <w:p w14:paraId="58DC1C2C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F31A4A5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45629B9D" w14:textId="77777777" w:rsidTr="00F022CD">
        <w:trPr>
          <w:cantSplit/>
          <w:jc w:val="center"/>
        </w:trPr>
        <w:tc>
          <w:tcPr>
            <w:tcW w:w="7920" w:type="dxa"/>
          </w:tcPr>
          <w:p w14:paraId="77C2E297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A7BAB2D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4F1504FE" w14:textId="77777777" w:rsidTr="00F022CD">
        <w:trPr>
          <w:cantSplit/>
          <w:jc w:val="center"/>
        </w:trPr>
        <w:tc>
          <w:tcPr>
            <w:tcW w:w="7920" w:type="dxa"/>
          </w:tcPr>
          <w:p w14:paraId="72F8ADB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92C99C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8B6035F" w14:textId="77777777" w:rsidTr="00F022CD">
        <w:trPr>
          <w:cantSplit/>
          <w:jc w:val="center"/>
        </w:trPr>
        <w:tc>
          <w:tcPr>
            <w:tcW w:w="7920" w:type="dxa"/>
          </w:tcPr>
          <w:p w14:paraId="746D74F6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2D08C4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11916886" w14:textId="77777777" w:rsidTr="00F022CD">
        <w:trPr>
          <w:cantSplit/>
          <w:jc w:val="center"/>
        </w:trPr>
        <w:tc>
          <w:tcPr>
            <w:tcW w:w="7920" w:type="dxa"/>
          </w:tcPr>
          <w:p w14:paraId="69AC27E1" w14:textId="77777777" w:rsidR="00F022CD" w:rsidRPr="00F43CC3" w:rsidRDefault="00F022CD" w:rsidP="00F022C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C82D0D0" w14:textId="77777777" w:rsidR="00F022CD" w:rsidRPr="00F43CC3" w:rsidRDefault="00F022CD" w:rsidP="00F022C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638F8F" w14:textId="77777777" w:rsidR="00F022CD" w:rsidRDefault="00F022CD" w:rsidP="00F022CD">
      <w:pPr>
        <w:rPr>
          <w:lang w:val="en-CA" w:eastAsia="ja-JP"/>
        </w:rPr>
      </w:pPr>
    </w:p>
    <w:p w14:paraId="1087213E" w14:textId="295116C7" w:rsidR="00F022CD" w:rsidRDefault="00F022CD" w:rsidP="00F022CD">
      <w:pPr>
        <w:rPr>
          <w:noProof/>
          <w:lang w:val="en-CA"/>
        </w:rPr>
      </w:pPr>
      <w:bookmarkStart w:id="138" w:name="_Hlk36850637"/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_present_flag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</w:t>
      </w:r>
      <w:r w:rsidRPr="00F022CD">
        <w:rPr>
          <w:noProof/>
          <w:highlight w:val="yellow"/>
          <w:lang w:val="en-CA" w:eastAsia="ja-JP"/>
        </w:rPr>
        <w:t xml:space="preserve"> 1 specifies that subpic_unit_num_ctus_minus1[i] s</w:t>
      </w:r>
      <w:r w:rsidRPr="007C419C">
        <w:rPr>
          <w:noProof/>
          <w:highlight w:val="yellow"/>
          <w:lang w:val="en-CA" w:eastAsia="ja-JP"/>
        </w:rPr>
        <w:t>ynta</w:t>
      </w:r>
      <w:r w:rsidRPr="00DE6F62">
        <w:rPr>
          <w:noProof/>
          <w:highlight w:val="yellow"/>
          <w:lang w:val="en-CA" w:eastAsia="ja-JP"/>
        </w:rPr>
        <w:t xml:space="preserve">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present. subpic_unit_</w:t>
      </w:r>
      <w:r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 xml:space="preserve">_present_flag equal to 0 specifies that </w:t>
      </w:r>
      <w:r w:rsidRPr="00F022CD">
        <w:rPr>
          <w:noProof/>
          <w:highlight w:val="yellow"/>
          <w:lang w:val="en-CA" w:eastAsia="ja-JP"/>
        </w:rPr>
        <w:t>subpic_unit_num_ctus_minus1[i]</w:t>
      </w:r>
      <w:r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syntax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not </w:t>
      </w:r>
      <w:r w:rsidRPr="00DE6F62">
        <w:rPr>
          <w:noProof/>
          <w:highlight w:val="yellow"/>
          <w:lang w:val="en-CA" w:eastAsia="ja-JP"/>
        </w:rPr>
        <w:t xml:space="preserve">present. </w:t>
      </w:r>
      <w:r w:rsidRPr="00DE6F62">
        <w:rPr>
          <w:noProof/>
          <w:highlight w:val="yellow"/>
          <w:lang w:val="en-CA"/>
        </w:rPr>
        <w:t>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_present_flag is inferred to be equal to 0.</w:t>
      </w:r>
    </w:p>
    <w:p w14:paraId="1153CAC3" w14:textId="6C971C45" w:rsidR="00F022CD" w:rsidRPr="00A836BA" w:rsidRDefault="00F022CD" w:rsidP="00F022CD">
      <w:pPr>
        <w:rPr>
          <w:noProof/>
          <w:highlight w:val="yellow"/>
          <w:lang w:val="en-CA" w:eastAsia="ja-JP"/>
        </w:rPr>
      </w:pPr>
      <w:r w:rsidRPr="00F022CD">
        <w:rPr>
          <w:b/>
          <w:bCs/>
          <w:highlight w:val="yellow"/>
          <w:lang w:val="en-CA"/>
        </w:rPr>
        <w:t>ctu_x_same_as_ctu_y_flag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equal to 1 specifies that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[1]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>are the same value</w:t>
      </w:r>
      <w:r w:rsidR="00A836BA">
        <w:rPr>
          <w:noProof/>
          <w:highlight w:val="yellow"/>
          <w:lang w:val="en-CA" w:eastAsia="ja-JP"/>
        </w:rPr>
        <w:t xml:space="preserve"> and only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 is present.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="00A836BA" w:rsidRPr="00A836BA">
        <w:rPr>
          <w:noProof/>
          <w:highlight w:val="yellow"/>
          <w:lang w:val="en-CA" w:eastAsia="ja-JP"/>
        </w:rPr>
        <w:t>ctu_x_same_as_ctu_y_flag</w:t>
      </w:r>
      <w:r w:rsidRPr="00A836BA">
        <w:rPr>
          <w:noProof/>
          <w:highlight w:val="yellow"/>
          <w:lang w:val="en-CA" w:eastAsia="ja-JP"/>
        </w:rPr>
        <w:t xml:space="preserve"> e</w:t>
      </w:r>
      <w:r w:rsidRPr="00DE6F62">
        <w:rPr>
          <w:noProof/>
          <w:highlight w:val="yellow"/>
          <w:lang w:val="en-CA" w:eastAsia="ja-JP"/>
        </w:rPr>
        <w:t xml:space="preserve">qual to 0 specifies that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[1]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>may be different value.</w:t>
      </w:r>
      <w:r w:rsidRPr="00DE6F62"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/>
        </w:rPr>
        <w:t xml:space="preserve">When not present, the value of </w:t>
      </w:r>
      <w:r w:rsidR="00A836BA" w:rsidRPr="00A836BA">
        <w:rPr>
          <w:noProof/>
          <w:highlight w:val="yellow"/>
          <w:lang w:val="en-CA" w:eastAsia="ja-JP"/>
        </w:rPr>
        <w:t>ctu_x_same_as_ctu_y_flag</w:t>
      </w:r>
      <w:r w:rsidRPr="00DE6F62">
        <w:rPr>
          <w:noProof/>
          <w:highlight w:val="yellow"/>
          <w:lang w:val="en-CA"/>
        </w:rPr>
        <w:t xml:space="preserve"> is inferred to be equal to </w:t>
      </w:r>
      <w:r>
        <w:rPr>
          <w:noProof/>
          <w:highlight w:val="yellow"/>
          <w:lang w:val="en-CA"/>
        </w:rPr>
        <w:t>1</w:t>
      </w:r>
      <w:r w:rsidRPr="00DE6F62">
        <w:rPr>
          <w:noProof/>
          <w:highlight w:val="yellow"/>
          <w:lang w:val="en-CA"/>
        </w:rPr>
        <w:t>.</w:t>
      </w:r>
    </w:p>
    <w:p w14:paraId="56965C67" w14:textId="2BC2D6BA" w:rsidR="00F022CD" w:rsidRPr="00DE6F62" w:rsidRDefault="00F022CD" w:rsidP="00F022CD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_minus1</w:t>
      </w:r>
      <w:r w:rsidR="00A836BA">
        <w:rPr>
          <w:b/>
          <w:bCs/>
          <w:highlight w:val="yellow"/>
          <w:lang w:val="en-CA"/>
        </w:rPr>
        <w:t>[0]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subpic_ctu_top_left_x[ i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subpic_width_minus1[ i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</w:t>
      </w:r>
      <w:r w:rsidRPr="000A37C1">
        <w:rPr>
          <w:highlight w:val="yellow"/>
          <w:lang w:val="en-CA" w:eastAsia="ja-JP"/>
        </w:rPr>
        <w:t>(</w:t>
      </w:r>
      <w:r w:rsidR="000A37C1" w:rsidRPr="000A37C1">
        <w:rPr>
          <w:highlight w:val="yellow"/>
          <w:lang w:val="en-CA" w:eastAsia="ja-JP"/>
        </w:rPr>
        <w:t>subpic_unit_num_ctus_minus1[0]</w:t>
      </w:r>
      <w:r w:rsidR="000A37C1" w:rsidRPr="000A37C1">
        <w:rPr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CtbSizeY. </w:t>
      </w:r>
      <w:r w:rsidRPr="00DE6F62">
        <w:rPr>
          <w:noProof/>
          <w:highlight w:val="yellow"/>
          <w:lang w:val="en-CA"/>
        </w:rPr>
        <w:t xml:space="preserve"> When not present, the value </w:t>
      </w:r>
      <w:r w:rsidRPr="00A836BA">
        <w:rPr>
          <w:noProof/>
          <w:highlight w:val="yellow"/>
          <w:lang w:val="en-CA"/>
        </w:rPr>
        <w:t xml:space="preserve">of </w:t>
      </w:r>
      <w:r w:rsidR="00A836BA" w:rsidRPr="00A836BA">
        <w:rPr>
          <w:noProof/>
          <w:highlight w:val="yellow"/>
          <w:lang w:val="en-CA"/>
        </w:rPr>
        <w:t>subpic_unit_num_ctus_minus1[0]</w:t>
      </w:r>
      <w:r w:rsidRPr="00A836BA">
        <w:rPr>
          <w:noProof/>
          <w:highlight w:val="yellow"/>
          <w:lang w:val="en-CA"/>
        </w:rPr>
        <w:t xml:space="preserve"> is i</w:t>
      </w:r>
      <w:r w:rsidRPr="00DE6F62">
        <w:rPr>
          <w:noProof/>
          <w:highlight w:val="yellow"/>
          <w:lang w:val="en-CA"/>
        </w:rPr>
        <w:t>nferred to be equal to</w:t>
      </w:r>
      <w:r w:rsidR="00A836BA">
        <w:rPr>
          <w:noProof/>
          <w:highlight w:val="yellow"/>
          <w:lang w:val="en-CA"/>
        </w:rPr>
        <w:t xml:space="preserve">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6163B2C8" w14:textId="77777777" w:rsidR="00F022CD" w:rsidRPr="003F558A" w:rsidRDefault="00F022CD" w:rsidP="00F022CD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48CE9AEA" w14:textId="7C8EB9DB" w:rsidR="00F022CD" w:rsidRDefault="00F022CD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ins w:id="139" w:author="Katsumata, Mitsuru (Sony)" w:date="2020-04-19T15:19:00Z"/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= ( </w:t>
      </w:r>
      <w:r w:rsidR="00394B3B" w:rsidRPr="00A836BA">
        <w:rPr>
          <w:noProof/>
          <w:highlight w:val="yellow"/>
          <w:lang w:val="en-CA"/>
        </w:rPr>
        <w:t>subpic_unit_num_ctus_minus1[</w:t>
      </w:r>
      <w:r w:rsidR="00394B3B">
        <w:rPr>
          <w:noProof/>
          <w:highlight w:val="yellow"/>
          <w:lang w:val="en-CA"/>
        </w:rPr>
        <w:t>0</w:t>
      </w:r>
      <w:r w:rsidR="00394B3B" w:rsidRPr="00A836BA">
        <w:rPr>
          <w:noProof/>
          <w:highlight w:val="yellow"/>
          <w:lang w:val="en-CA"/>
        </w:rPr>
        <w:t>]</w:t>
      </w:r>
      <w:r w:rsidRPr="003F558A">
        <w:rPr>
          <w:noProof/>
          <w:highlight w:val="yellow"/>
          <w:lang w:val="en-CA"/>
        </w:rPr>
        <w:t xml:space="preserve">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7B61E299" w14:textId="5A1DFCE6" w:rsidR="002B5B71" w:rsidRDefault="002B5B71" w:rsidP="002B5B71">
      <w:pPr>
        <w:rPr>
          <w:ins w:id="140" w:author="Katsumata, Mitsuru (Sony)" w:date="2020-04-19T15:19:00Z"/>
          <w:noProof/>
          <w:lang w:val="en-CA"/>
        </w:rPr>
      </w:pPr>
      <w:bookmarkStart w:id="141" w:name="_Hlk38234398"/>
      <w:ins w:id="142" w:author="Katsumata, Mitsuru (Sony)" w:date="2020-04-19T15:19:00Z">
        <w:r w:rsidRPr="001B3862">
          <w:rPr>
            <w:noProof/>
            <w:highlight w:val="yellow"/>
            <w:lang w:val="en-CA"/>
          </w:rPr>
          <w:t xml:space="preserve">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(pic_width_max_in_luma_samples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CtbSizeY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(pic_width_max_in_luma_samples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SubpicUnitCtus</w:t>
        </w:r>
        <w:r>
          <w:rPr>
            <w:rFonts w:eastAsia="ＭＳ Ｐゴシック"/>
            <w:szCs w:val="22"/>
            <w:highlight w:val="yellow"/>
            <w:lang w:val="en-CA" w:eastAsia="ja-JP"/>
          </w:rPr>
          <w:t>X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</w:t>
        </w:r>
        <w:r>
          <w:rPr>
            <w:rFonts w:eastAsia="ＭＳ Ｐゴシック"/>
            <w:szCs w:val="22"/>
            <w:highlight w:val="yellow"/>
            <w:lang w:val="en-CA" w:eastAsia="ja-JP"/>
          </w:rPr>
          <w:t>[0]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+1 )</w:t>
        </w:r>
        <w:bookmarkEnd w:id="141"/>
        <w:r>
          <w:rPr>
            <w:rFonts w:eastAsia="ＭＳ Ｐゴシック"/>
            <w:szCs w:val="22"/>
            <w:highlight w:val="yellow"/>
            <w:lang w:val="en-CA" w:eastAsia="ja-JP"/>
          </w:rPr>
          <w:t>.</w:t>
        </w:r>
      </w:ins>
    </w:p>
    <w:p w14:paraId="0A7D1381" w14:textId="77777777" w:rsidR="002B5B71" w:rsidRPr="002B5B71" w:rsidRDefault="002B5B71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3919F14E" w14:textId="4979213D" w:rsidR="00F022CD" w:rsidRPr="00DE6F62" w:rsidRDefault="00A836BA" w:rsidP="00F022CD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_minus1</w:t>
      </w:r>
      <w:r>
        <w:rPr>
          <w:b/>
          <w:bCs/>
          <w:highlight w:val="yellow"/>
          <w:lang w:val="en-CA"/>
        </w:rPr>
        <w:t>[1]</w:t>
      </w:r>
      <w:r w:rsidR="00F022CD" w:rsidRPr="00DE6F62">
        <w:rPr>
          <w:noProof/>
          <w:highlight w:val="yellow"/>
          <w:lang w:val="en-CA"/>
        </w:rPr>
        <w:t xml:space="preserve"> </w:t>
      </w:r>
      <w:r w:rsidR="00F022CD" w:rsidRPr="00DE6F62">
        <w:rPr>
          <w:highlight w:val="yellow"/>
          <w:lang w:val="en-CA" w:eastAsia="ja-JP"/>
        </w:rPr>
        <w:t xml:space="preserve">is the value to </w:t>
      </w:r>
      <w:r w:rsidR="00F022CD" w:rsidRPr="00DE6F62">
        <w:rPr>
          <w:rFonts w:hint="eastAsia"/>
          <w:highlight w:val="yellow"/>
          <w:lang w:val="en-CA" w:eastAsia="ja-JP"/>
        </w:rPr>
        <w:t>determine</w:t>
      </w:r>
      <w:r w:rsidR="00F022CD" w:rsidRPr="00DE6F62">
        <w:rPr>
          <w:highlight w:val="yellow"/>
          <w:lang w:val="en-CA" w:eastAsia="ja-JP"/>
        </w:rPr>
        <w:t xml:space="preserve"> a unit of the subpic_ctu_top_left_</w:t>
      </w:r>
      <w:r w:rsidR="00F022CD">
        <w:rPr>
          <w:highlight w:val="yellow"/>
          <w:lang w:val="en-CA" w:eastAsia="ja-JP"/>
        </w:rPr>
        <w:t>y</w:t>
      </w:r>
      <w:r w:rsidR="00F022CD" w:rsidRPr="00DE6F62">
        <w:rPr>
          <w:highlight w:val="yellow"/>
          <w:lang w:val="en-CA" w:eastAsia="ja-JP"/>
        </w:rPr>
        <w:t xml:space="preserve">[ i ] </w:t>
      </w:r>
      <w:r w:rsidR="00F022CD">
        <w:rPr>
          <w:highlight w:val="yellow"/>
          <w:lang w:val="en-CA" w:eastAsia="ja-JP"/>
        </w:rPr>
        <w:t>and</w:t>
      </w:r>
      <w:r w:rsidR="00F022CD" w:rsidRPr="00DE6F62">
        <w:rPr>
          <w:highlight w:val="yellow"/>
          <w:lang w:val="en-CA" w:eastAsia="ja-JP"/>
        </w:rPr>
        <w:t xml:space="preserve"> subpic_</w:t>
      </w:r>
      <w:r w:rsidR="00F022CD">
        <w:rPr>
          <w:highlight w:val="yellow"/>
          <w:lang w:val="en-CA" w:eastAsia="ja-JP"/>
        </w:rPr>
        <w:t>height</w:t>
      </w:r>
      <w:r w:rsidR="00F022CD" w:rsidRPr="00DE6F62">
        <w:rPr>
          <w:highlight w:val="yellow"/>
          <w:lang w:val="en-CA" w:eastAsia="ja-JP"/>
        </w:rPr>
        <w:t>_minus1[ i ].</w:t>
      </w:r>
      <w:r w:rsidR="00F022CD" w:rsidRPr="00DE6F62">
        <w:rPr>
          <w:rFonts w:hint="eastAsia"/>
          <w:highlight w:val="yellow"/>
          <w:lang w:val="en-CA" w:eastAsia="ja-JP"/>
        </w:rPr>
        <w:t xml:space="preserve"> </w:t>
      </w:r>
      <w:r w:rsidR="00F022CD" w:rsidRPr="00DE6F62">
        <w:rPr>
          <w:highlight w:val="yellow"/>
          <w:lang w:val="en-CA" w:eastAsia="ja-JP"/>
        </w:rPr>
        <w:t xml:space="preserve"> The unit of these syntax elements is </w:t>
      </w:r>
      <w:r w:rsidR="000A37C1" w:rsidRPr="00A836BA">
        <w:rPr>
          <w:noProof/>
          <w:highlight w:val="yellow"/>
          <w:lang w:val="en-CA"/>
        </w:rPr>
        <w:t xml:space="preserve">subpic_unit_num_ctus_minus1[1] </w:t>
      </w:r>
      <w:r w:rsidR="00F022CD" w:rsidRPr="00DE6F62">
        <w:rPr>
          <w:highlight w:val="yellow"/>
          <w:lang w:val="en-CA" w:eastAsia="ja-JP"/>
        </w:rPr>
        <w:t xml:space="preserve"> +1) </w:t>
      </w:r>
      <w:r w:rsidR="00F022CD" w:rsidRPr="00DE6F62">
        <w:rPr>
          <w:noProof/>
          <w:highlight w:val="yellow"/>
          <w:lang w:val="en-CA"/>
        </w:rPr>
        <w:t>*</w:t>
      </w:r>
      <w:r w:rsidR="00F022CD" w:rsidRPr="00DE6F62">
        <w:rPr>
          <w:highlight w:val="yellow"/>
          <w:lang w:val="en-CA" w:eastAsia="ja-JP"/>
        </w:rPr>
        <w:t xml:space="preserve"> CtbSizeY. </w:t>
      </w:r>
      <w:r w:rsidR="00F022CD" w:rsidRPr="00DE6F62">
        <w:rPr>
          <w:noProof/>
          <w:highlight w:val="yellow"/>
          <w:lang w:val="en-CA"/>
        </w:rPr>
        <w:t xml:space="preserve"> When not present, the value</w:t>
      </w:r>
      <w:r w:rsidR="00F022CD" w:rsidRPr="00A836BA">
        <w:rPr>
          <w:noProof/>
          <w:highlight w:val="yellow"/>
          <w:lang w:val="en-CA"/>
        </w:rPr>
        <w:t xml:space="preserve"> of </w:t>
      </w:r>
      <w:r w:rsidRPr="00A836BA">
        <w:rPr>
          <w:noProof/>
          <w:highlight w:val="yellow"/>
          <w:lang w:val="en-CA"/>
        </w:rPr>
        <w:t>subpic_unit_num_ctus_minus1[1]</w:t>
      </w:r>
      <w:r w:rsidR="00F022CD" w:rsidRPr="00A836BA">
        <w:rPr>
          <w:noProof/>
          <w:highlight w:val="yellow"/>
          <w:lang w:val="en-CA"/>
        </w:rPr>
        <w:t xml:space="preserve"> is </w:t>
      </w:r>
      <w:r w:rsidR="00F022CD" w:rsidRPr="00DE6F62">
        <w:rPr>
          <w:noProof/>
          <w:highlight w:val="yellow"/>
          <w:lang w:val="en-CA"/>
        </w:rPr>
        <w:t xml:space="preserve">inferred to be equal to </w:t>
      </w:r>
      <w:r w:rsidRPr="00A836BA">
        <w:rPr>
          <w:noProof/>
          <w:highlight w:val="yellow"/>
          <w:lang w:val="en-CA"/>
        </w:rPr>
        <w:t>subpic_unit_num_ctus_minus1[</w:t>
      </w:r>
      <w:r>
        <w:rPr>
          <w:noProof/>
          <w:highlight w:val="yellow"/>
          <w:lang w:val="en-CA"/>
        </w:rPr>
        <w:t>0</w:t>
      </w:r>
      <w:r w:rsidRPr="00A836BA">
        <w:rPr>
          <w:noProof/>
          <w:highlight w:val="yellow"/>
          <w:lang w:val="en-CA"/>
        </w:rPr>
        <w:t>]</w:t>
      </w:r>
      <w:r w:rsidR="00F022CD" w:rsidRPr="00DE6F62">
        <w:rPr>
          <w:rFonts w:hint="eastAsia"/>
          <w:noProof/>
          <w:highlight w:val="yellow"/>
          <w:lang w:val="en-CA" w:eastAsia="ja-JP"/>
        </w:rPr>
        <w:t>.</w:t>
      </w:r>
    </w:p>
    <w:p w14:paraId="334AFF33" w14:textId="77777777" w:rsidR="00F022CD" w:rsidRPr="003F558A" w:rsidRDefault="00F022CD" w:rsidP="00F022CD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5F2D1467" w14:textId="2AB764F8" w:rsidR="00F022CD" w:rsidRPr="00F43CC3" w:rsidRDefault="00F022CD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= (</w:t>
      </w:r>
      <w:r w:rsidR="00394B3B" w:rsidRPr="00A836BA">
        <w:rPr>
          <w:noProof/>
          <w:highlight w:val="yellow"/>
          <w:lang w:val="en-CA"/>
        </w:rPr>
        <w:t>subpic_unit_num_ctus_minus1[1]</w:t>
      </w:r>
      <w:r w:rsidRPr="003F558A">
        <w:rPr>
          <w:noProof/>
          <w:highlight w:val="yellow"/>
          <w:lang w:val="en-CA"/>
        </w:rPr>
        <w:t xml:space="preserve">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22081F5C" w14:textId="6FE88272" w:rsidR="00F022CD" w:rsidRPr="002B5B71" w:rsidRDefault="002B5B71" w:rsidP="00F022CD">
      <w:pPr>
        <w:rPr>
          <w:ins w:id="143" w:author="Katsumata, Mitsuru (Sony)" w:date="2020-04-19T15:19:00Z"/>
          <w:noProof/>
          <w:lang w:val="en-CA"/>
          <w:rPrChange w:id="144" w:author="Katsumata, Mitsuru (Sony)" w:date="2020-04-19T15:20:00Z">
            <w:rPr>
              <w:ins w:id="145" w:author="Katsumata, Mitsuru (Sony)" w:date="2020-04-19T15:19:00Z"/>
              <w:b/>
              <w:bCs/>
              <w:lang w:val="en-CA" w:eastAsia="ja-JP"/>
            </w:rPr>
          </w:rPrChange>
        </w:rPr>
      </w:pPr>
      <w:bookmarkStart w:id="146" w:name="_Hlk38234417"/>
      <w:bookmarkEnd w:id="138"/>
      <w:ins w:id="147" w:author="Katsumata, Mitsuru (Sony)" w:date="2020-04-19T15:20:00Z">
        <w:r>
          <w:rPr>
            <w:noProof/>
            <w:highlight w:val="yellow"/>
            <w:lang w:val="en-CA"/>
          </w:rPr>
          <w:t>T</w:t>
        </w:r>
      </w:ins>
      <w:ins w:id="148" w:author="Katsumata, Mitsuru (Sony)" w:date="2020-04-19T15:19:00Z">
        <w:r w:rsidRPr="001B3862">
          <w:rPr>
            <w:noProof/>
            <w:highlight w:val="yellow"/>
            <w:lang w:val="en-CA"/>
          </w:rPr>
          <w:t xml:space="preserve">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(pic_height_max_in_luma_samples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CtbSizeY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Ceil (pic_height_max_in_luma_samples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SubpicUnitCtus</w:t>
        </w:r>
      </w:ins>
      <w:ins w:id="149" w:author="Katsumata, Mitsuru (Sony)" w:date="2020-04-19T15:20:00Z">
        <w:r>
          <w:rPr>
            <w:rFonts w:eastAsia="ＭＳ Ｐゴシック"/>
            <w:szCs w:val="22"/>
            <w:highlight w:val="yellow"/>
            <w:lang w:val="en-CA" w:eastAsia="ja-JP"/>
          </w:rPr>
          <w:t>Y</w:t>
        </w:r>
      </w:ins>
      <w:ins w:id="150" w:author="Katsumata, Mitsuru (Sony)" w:date="2020-04-19T15:19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</w:t>
        </w:r>
      </w:ins>
      <w:ins w:id="151" w:author="Katsumata, Mitsuru (Sony)" w:date="2020-04-19T15:20:00Z">
        <w:r>
          <w:rPr>
            <w:rFonts w:eastAsia="ＭＳ Ｐゴシック"/>
            <w:szCs w:val="22"/>
            <w:highlight w:val="yellow"/>
            <w:lang w:val="en-CA" w:eastAsia="ja-JP"/>
          </w:rPr>
          <w:t>[1]</w:t>
        </w:r>
      </w:ins>
      <w:ins w:id="152" w:author="Katsumata, Mitsuru (Sony)" w:date="2020-04-19T15:19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+1 )</w:t>
        </w:r>
        <w:r w:rsidRPr="001B3862">
          <w:rPr>
            <w:noProof/>
            <w:highlight w:val="yellow"/>
            <w:lang w:val="en-CA"/>
          </w:rPr>
          <w:t>.</w:t>
        </w:r>
      </w:ins>
    </w:p>
    <w:bookmarkEnd w:id="146"/>
    <w:p w14:paraId="6DA0B28E" w14:textId="77777777" w:rsidR="002B5B71" w:rsidRDefault="002B5B71" w:rsidP="00F022CD">
      <w:pPr>
        <w:rPr>
          <w:b/>
          <w:bCs/>
          <w:lang w:val="en-CA" w:eastAsia="ja-JP"/>
        </w:rPr>
      </w:pPr>
    </w:p>
    <w:p w14:paraId="2CA7D39B" w14:textId="11369FF4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216FE2" w:rsidRPr="00F82771">
        <w:rPr>
          <w:noProof/>
          <w:highlight w:val="yellow"/>
          <w:lang w:val="en-CA"/>
        </w:rPr>
        <w:lastRenderedPageBreak/>
        <w:t>Ceil( Log2( </w:t>
      </w:r>
      <w:r w:rsidR="00216FE2" w:rsidRPr="00F82771">
        <w:rPr>
          <w:rFonts w:hint="eastAsia"/>
          <w:noProof/>
          <w:highlight w:val="yellow"/>
          <w:lang w:val="en-CA" w:eastAsia="ja-JP"/>
        </w:rPr>
        <w:t>(</w:t>
      </w:r>
      <w:r w:rsidR="00216FE2" w:rsidRPr="00F82771">
        <w:rPr>
          <w:noProof/>
          <w:highlight w:val="yellow"/>
          <w:lang w:val="en-CA"/>
        </w:rPr>
        <w:t>pic_width_max_in_luma_samples + 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> − 1)</w:t>
      </w:r>
      <w:r w:rsidR="00216FE2" w:rsidRPr="00F82771">
        <w:rPr>
          <w:strike/>
          <w:noProof/>
          <w:color w:val="FF0000"/>
          <w:highlight w:val="yellow"/>
          <w:lang w:val="en-CA"/>
        </w:rPr>
        <w:t> </w:t>
      </w:r>
      <w:r w:rsidR="00216FE2" w:rsidRPr="00F82771">
        <w:rPr>
          <w:noProof/>
          <w:highlight w:val="yellow"/>
          <w:lang w:val="en-CA"/>
        </w:rPr>
        <w:t> &gt;&gt;  Log2(SubpicUnitCtus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 xml:space="preserve"> ) ) )</w:t>
      </w:r>
      <w:r w:rsidR="00216FE2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subpic_ctu_top_left_x[ i ] is inferred to be equal to 0.</w:t>
      </w:r>
    </w:p>
    <w:p w14:paraId="3D6DAA37" w14:textId="608C4988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Ceil( Log2(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 )</w:t>
      </w:r>
      <w:r w:rsidR="00CE01C6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bits. When not present, the value of subpic_ctu_top_left_y[ i ] is inferred to be equal to 0.</w:t>
      </w:r>
    </w:p>
    <w:p w14:paraId="3327CFB5" w14:textId="4B6A4BAE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 xml:space="preserve">[ i ] plus 1 specifies the width of the i-th subpicture in units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Pr="003F558A">
        <w:rPr>
          <w:noProof/>
          <w:lang w:val="en-CA"/>
        </w:rPr>
        <w:t xml:space="preserve"> </w:t>
      </w:r>
      <w:r w:rsidR="00216FE2" w:rsidRPr="00F82771">
        <w:rPr>
          <w:noProof/>
          <w:highlight w:val="yellow"/>
          <w:lang w:val="en-CA"/>
        </w:rPr>
        <w:t>Ceil( Log2( </w:t>
      </w:r>
      <w:r w:rsidR="00216FE2" w:rsidRPr="00F82771">
        <w:rPr>
          <w:rFonts w:hint="eastAsia"/>
          <w:noProof/>
          <w:highlight w:val="yellow"/>
          <w:lang w:val="en-CA" w:eastAsia="ja-JP"/>
        </w:rPr>
        <w:t>(</w:t>
      </w:r>
      <w:r w:rsidR="00216FE2" w:rsidRPr="00F82771">
        <w:rPr>
          <w:noProof/>
          <w:highlight w:val="yellow"/>
          <w:lang w:val="en-CA"/>
        </w:rPr>
        <w:t>pic_width_max_in_luma_samples + 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> − 1)</w:t>
      </w:r>
      <w:r w:rsidR="00216FE2" w:rsidRPr="00F82771">
        <w:rPr>
          <w:strike/>
          <w:noProof/>
          <w:color w:val="FF0000"/>
          <w:highlight w:val="yellow"/>
          <w:lang w:val="en-CA"/>
        </w:rPr>
        <w:t> </w:t>
      </w:r>
      <w:r w:rsidR="00216FE2" w:rsidRPr="00F82771">
        <w:rPr>
          <w:noProof/>
          <w:highlight w:val="yellow"/>
          <w:lang w:val="en-CA"/>
        </w:rPr>
        <w:t> &gt;&gt;  Log2(SubpicUnitCtus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 xml:space="preserve"> ) ) )</w:t>
      </w:r>
      <w:r w:rsidR="00216FE2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Pr="003F558A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width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X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X</w:t>
      </w:r>
      <w:r w:rsidR="00CE01C6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1958106C" w14:textId="13A57708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CE01C6" w:rsidRPr="00CE01C6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Ceil( Log2(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 )</w:t>
      </w:r>
      <w:r w:rsidR="00CE01C6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Pr="00896890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</w:t>
      </w:r>
      <w:r>
        <w:rPr>
          <w:noProof/>
          <w:highlight w:val="yellow"/>
          <w:lang w:val="en-CA"/>
        </w:rPr>
        <w:t>y</w:t>
      </w:r>
      <w:r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627AC584" w14:textId="77777777" w:rsidR="00F022CD" w:rsidRDefault="00F022CD" w:rsidP="00F022CD">
      <w:pPr>
        <w:rPr>
          <w:lang w:val="en-CA" w:eastAsia="ja-JP"/>
        </w:rPr>
      </w:pPr>
    </w:p>
    <w:p w14:paraId="1AF84155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40EF0E54" w14:textId="47EFBB88" w:rsidR="00F022CD" w:rsidRDefault="00F022CD" w:rsidP="00F022CD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leftX =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>+1)</w:t>
      </w:r>
      <w:r>
        <w:rPr>
          <w:lang w:val="en-CA" w:eastAsia="ja-JP"/>
        </w:rPr>
        <w:br/>
      </w:r>
      <w:r>
        <w:rPr>
          <w:lang w:val="en-CA" w:eastAsia="ja-JP"/>
        </w:rPr>
        <w:tab/>
        <w:t>rightX = leftX</w:t>
      </w:r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SubpicWidthIn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topY =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bottomY = topY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if( </w:t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ins w:id="153" w:author="Katsumata, Mitsuru (Sony)" w:date="2020-04-18T02:18:00Z">
        <w:r w:rsidR="000936AD" w:rsidRPr="00F619EC">
          <w:rPr>
            <w:highlight w:val="yellow"/>
            <w:lang w:val="en-CA" w:eastAsia="ja-JP"/>
          </w:rPr>
          <w:t>(</w:t>
        </w:r>
      </w:ins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> + 1</w:t>
      </w:r>
      <w:bookmarkStart w:id="154" w:name="_Hlk38234455"/>
      <w:ins w:id="155" w:author="Katsumata, Mitsuru (Sony)" w:date="2020-04-18T02:18:00Z">
        <w:r w:rsidR="000936AD" w:rsidRPr="00F619EC">
          <w:rPr>
            <w:highlight w:val="yellow"/>
            <w:lang w:val="en-CA" w:eastAsia="ja-JP"/>
          </w:rPr>
          <w:t>)</w:t>
        </w:r>
        <w:r w:rsidR="000936AD" w:rsidRPr="00F619EC">
          <w:rPr>
            <w:highlight w:val="yellow"/>
            <w:lang w:val="en-CA"/>
          </w:rPr>
          <w:t xml:space="preserve">* </w:t>
        </w:r>
        <w:r w:rsidR="000936AD" w:rsidRPr="00F619EC">
          <w:rPr>
            <w:highlight w:val="yellow"/>
            <w:lang w:val="en-CA" w:eastAsia="ja-JP"/>
          </w:rPr>
          <w:t>(</w:t>
        </w:r>
        <w:r w:rsidR="000936AD">
          <w:rPr>
            <w:highlight w:val="yellow"/>
            <w:lang w:val="en-CA" w:eastAsia="ja-JP"/>
          </w:rPr>
          <w:t>subpic_unit_num_ctus_minus1[1]</w:t>
        </w:r>
        <w:r w:rsidR="000936AD" w:rsidRPr="00F619EC">
          <w:rPr>
            <w:highlight w:val="yellow"/>
            <w:lang w:val="en-CA" w:eastAsia="ja-JP"/>
          </w:rPr>
          <w:t xml:space="preserve"> +1)</w:t>
        </w:r>
      </w:ins>
      <w:bookmarkEnd w:id="154"/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Pr="002C6DC8">
        <w:rPr>
          <w:lang w:val="en-CA"/>
        </w:rPr>
        <w:t>RowHeight[ ctbToTileRowIdx[ topY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  <w:t>}</w:t>
      </w:r>
    </w:p>
    <w:p w14:paraId="2E058C0D" w14:textId="391E0BB4" w:rsidR="00F022CD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r w:rsidRPr="00F43CC3">
        <w:rPr>
          <w:lang w:val="en-CA"/>
        </w:rPr>
        <w:t>single_slice_per_subpic_flag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i = 0; i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>; i++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NumCtusInSlice[ i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AddCtbsToSlice( i,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7D195F">
        <w:rPr>
          <w:lang w:val="en-CA" w:eastAsia="ja-JP"/>
        </w:rPr>
        <w:t>(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>*</w:t>
      </w:r>
      <w:r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D195F">
        <w:rPr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lastRenderedPageBreak/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tileX = </w:t>
      </w:r>
      <w:r w:rsidRPr="00F10695">
        <w:rPr>
          <w:noProof/>
          <w:lang w:val="en-CA"/>
        </w:rPr>
        <w:t>CtbToTileColBd[ </w:t>
      </w:r>
      <w:r w:rsidRPr="00F10695">
        <w:rPr>
          <w:lang w:val="en-CA"/>
        </w:rPr>
        <w:t>subpic_ctu_top_left_x[ i ]</w:t>
      </w:r>
      <w:r w:rsidRPr="00F10695">
        <w:rPr>
          <w:noProof/>
          <w:lang w:val="en-CA"/>
        </w:rPr>
        <w:t> </w:t>
      </w:r>
      <w:r w:rsidR="00DA532B" w:rsidRPr="00F619EC">
        <w:rPr>
          <w:highlight w:val="yellow"/>
          <w:lang w:val="en-CA"/>
        </w:rPr>
        <w:t xml:space="preserve">* </w:t>
      </w:r>
      <w:r w:rsidR="00DA532B" w:rsidRPr="00F619EC">
        <w:rPr>
          <w:highlight w:val="yellow"/>
          <w:lang w:val="en-CA" w:eastAsia="ja-JP"/>
        </w:rPr>
        <w:t>(</w:t>
      </w:r>
      <w:r w:rsidR="00DA532B">
        <w:rPr>
          <w:highlight w:val="yellow"/>
          <w:lang w:val="en-CA" w:eastAsia="ja-JP"/>
        </w:rPr>
        <w:t>subpic_unit_num_ctus_minus1[0]</w:t>
      </w:r>
      <w:r w:rsidR="00DA532B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tileY = </w:t>
      </w:r>
      <w:r w:rsidRPr="00F10695">
        <w:rPr>
          <w:noProof/>
          <w:lang w:val="en-CA"/>
        </w:rPr>
        <w:t>CtbToTileRowBd[ </w:t>
      </w:r>
      <w:r w:rsidRPr="00F10695">
        <w:rPr>
          <w:lang w:val="en-CA"/>
        </w:rPr>
        <w:t>subpic_ctu_top_left_y[ i ]</w:t>
      </w:r>
      <w:r w:rsidRPr="00F10695">
        <w:rPr>
          <w:noProof/>
          <w:lang w:val="en-CA"/>
        </w:rPr>
        <w:t> </w:t>
      </w:r>
      <w:r w:rsidR="00DA532B" w:rsidRPr="00F619EC">
        <w:rPr>
          <w:highlight w:val="yellow"/>
          <w:lang w:val="en-CA"/>
        </w:rPr>
        <w:t xml:space="preserve">* </w:t>
      </w:r>
      <w:r w:rsidR="00DA532B" w:rsidRPr="00F619EC">
        <w:rPr>
          <w:highlight w:val="yellow"/>
          <w:lang w:val="en-CA" w:eastAsia="ja-JP"/>
        </w:rPr>
        <w:t>(</w:t>
      </w:r>
      <w:r w:rsidR="00DA532B">
        <w:rPr>
          <w:highlight w:val="yellow"/>
          <w:lang w:val="en-CA" w:eastAsia="ja-JP"/>
        </w:rPr>
        <w:t>subpic_unit_num_ctus_minus1[1]</w:t>
      </w:r>
      <w:r w:rsidR="00DA532B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r w:rsidRPr="00F43CC3">
        <w:rPr>
          <w:lang w:val="en-CA" w:eastAsia="ja-JP"/>
        </w:rPr>
        <w:t>[ i ]; j++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r>
        <w:rPr>
          <w:lang w:val="en-CA"/>
        </w:rPr>
        <w:t>SubpicWidthIn</w:t>
      </w:r>
      <w:r w:rsidRPr="00125512">
        <w:rPr>
          <w:lang w:val="en-CA"/>
        </w:rPr>
        <w:t>Tiles</w:t>
      </w:r>
      <w:r w:rsidRPr="00F43CC3">
        <w:rPr>
          <w:lang w:val="en-CA" w:eastAsia="ja-JP"/>
        </w:rPr>
        <w:t>[ i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AddCtbsToSlice( i, tileColBd[ tileX + k ], tileColBd[ tileX + k + 1 ],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>tileRowBd[ tileY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F43CC3">
        <w:rPr>
          <w:lang w:val="en-CA" w:eastAsia="ja-JP"/>
        </w:rPr>
        <w:t>tileRowBd[ tileY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</w:p>
    <w:p w14:paraId="25DA98E7" w14:textId="6319BD9C" w:rsidR="00F022CD" w:rsidRPr="00F43CC3" w:rsidRDefault="00F022CD" w:rsidP="00F022CD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> ] + subpic_width_minus1[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4E28A903" w14:textId="77777777" w:rsidR="00F022CD" w:rsidRPr="007D195F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08E8C2CB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64858C08" w14:textId="77777777" w:rsidR="00F022CD" w:rsidRPr="00115B2B" w:rsidRDefault="00F022CD" w:rsidP="00F022CD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 w:rsidRPr="003F558A">
        <w:rPr>
          <w:noProof/>
          <w:highlight w:val="yellow"/>
          <w:lang w:val="en-CA"/>
        </w:rPr>
        <w:t>SubpicUnitCt</w:t>
      </w:r>
      <w:r>
        <w:rPr>
          <w:noProof/>
          <w:highlight w:val="yellow"/>
          <w:lang w:val="en-CA"/>
        </w:rPr>
        <w:t>usX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725A0823" w14:textId="77777777" w:rsidR="00F022CD" w:rsidRPr="007D195F" w:rsidRDefault="00F022CD" w:rsidP="00F022CD">
      <w:pPr>
        <w:rPr>
          <w:lang w:val="en-CA" w:eastAsia="ja-JP"/>
        </w:rPr>
      </w:pPr>
    </w:p>
    <w:p w14:paraId="02F722E0" w14:textId="77777777" w:rsidR="00F022CD" w:rsidRPr="00F619EC" w:rsidRDefault="00F022CD" w:rsidP="00F022CD">
      <w:pPr>
        <w:rPr>
          <w:lang w:val="en-CA" w:eastAsia="ja-JP"/>
        </w:rPr>
      </w:pPr>
    </w:p>
    <w:p w14:paraId="5E019E1A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7F1B2429" w14:textId="77777777" w:rsidR="00F022CD" w:rsidRPr="00F43CC3" w:rsidRDefault="00F022CD" w:rsidP="00F022CD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4F472C22" w14:textId="77777777" w:rsidR="00F022CD" w:rsidRPr="00F43CC3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>if( subpic_treated_as_pic_flag[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 = 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 = Min( pic_width_max_in_luma_samples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 = 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 = Min( pic_height_max_in_luma_samples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7874FC46" w14:textId="77777777" w:rsidR="00F022CD" w:rsidRDefault="00F022CD" w:rsidP="00F022CD">
      <w:pPr>
        <w:rPr>
          <w:lang w:val="en-CA" w:eastAsia="ja-JP"/>
        </w:rPr>
      </w:pPr>
    </w:p>
    <w:p w14:paraId="3AFF0729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64C281F0" w14:textId="77777777" w:rsidR="00F022CD" w:rsidRPr="00125512" w:rsidRDefault="00F022CD" w:rsidP="00F022CD">
      <w:pPr>
        <w:rPr>
          <w:lang w:val="en-CA"/>
        </w:rPr>
      </w:pPr>
      <w:r w:rsidRPr="00125512">
        <w:rPr>
          <w:lang w:val="en-CA"/>
        </w:rPr>
        <w:lastRenderedPageBreak/>
        <w:t xml:space="preserve">The variable </w:t>
      </w:r>
      <w:r>
        <w:rPr>
          <w:lang w:val="en-CA"/>
        </w:rPr>
        <w:t>Subpic</w:t>
      </w:r>
      <w:r w:rsidRPr="00125512">
        <w:rPr>
          <w:lang w:val="en-CA"/>
        </w:rPr>
        <w:t>SizeY[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14FFD06C" w14:textId="0CDA546D" w:rsidR="00F022CD" w:rsidRDefault="00F022CD" w:rsidP="00F022CD">
      <w:pPr>
        <w:rPr>
          <w:lang w:val="en-CA" w:eastAsia="ja-JP"/>
        </w:rPr>
      </w:pPr>
    </w:p>
    <w:p w14:paraId="2F60EA1B" w14:textId="41B8C98F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56" w:author="Katsumata, Mitsuru (Sony)" w:date="2020-04-19T15:21:00Z"/>
          <w:sz w:val="22"/>
          <w:szCs w:val="22"/>
          <w:lang w:val="en-CA"/>
        </w:rPr>
      </w:pPr>
      <w:ins w:id="157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>The value of Ceil( 256 * ( subpic_width_minus1[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bookmarkStart w:id="158" w:name="_Hlk38234519"/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59" w:author="Katsumata, Mitsuru (Sony)" w:date="2020-04-19T17:36:00Z">
        <w:r w:rsidR="008839D1">
          <w:rPr>
            <w:noProof/>
            <w:sz w:val="22"/>
            <w:szCs w:val="22"/>
            <w:highlight w:val="yellow"/>
            <w:lang w:val="en-CA"/>
          </w:rPr>
          <w:t>ssX</w:t>
        </w:r>
      </w:ins>
      <w:ins w:id="160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bookmarkEnd w:id="158"/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r w:rsidRPr="001B3862">
          <w:rPr>
            <w:noProof/>
            <w:color w:val="FF0000"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RefLevelFraction[ i ][ j ] ) shall be less than or equal to Sqrt( MaxLumaPs * 8 ).</w:t>
        </w:r>
      </w:ins>
    </w:p>
    <w:p w14:paraId="3401E733" w14:textId="4B2AFCFD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61" w:author="Katsumata, Mitsuru (Sony)" w:date="2020-04-19T15:21:00Z"/>
          <w:sz w:val="22"/>
          <w:szCs w:val="22"/>
          <w:lang w:val="en-CA"/>
        </w:rPr>
      </w:pPr>
      <w:ins w:id="162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>–</w:t>
        </w:r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>The value of Ceil( 256 * ( subpic_height_minus1[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63" w:author="Katsumata, Mitsuru (Sony)" w:date="2020-04-19T17:36:00Z">
        <w:r w:rsidR="008839D1">
          <w:rPr>
            <w:noProof/>
            <w:sz w:val="22"/>
            <w:szCs w:val="22"/>
            <w:highlight w:val="yellow"/>
            <w:lang w:val="en-CA"/>
          </w:rPr>
          <w:t>sY</w:t>
        </w:r>
      </w:ins>
      <w:ins w:id="164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r w:rsidRPr="001B3862">
          <w:rPr>
            <w:noProof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RefLevelFraction[ i ][ j ] ) shall be less than or equal to Sqrt( MaxLumaPs * 8 ).</w:t>
        </w:r>
      </w:ins>
    </w:p>
    <w:p w14:paraId="6B410337" w14:textId="02F8EDFE" w:rsidR="00F022CD" w:rsidRPr="00F022CD" w:rsidRDefault="004868C7" w:rsidP="005107EA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78410C" wp14:editId="592FF16A">
                <wp:simplePos x="0" y="0"/>
                <wp:positionH relativeFrom="column">
                  <wp:posOffset>2837815</wp:posOffset>
                </wp:positionH>
                <wp:positionV relativeFrom="paragraph">
                  <wp:posOffset>25400</wp:posOffset>
                </wp:positionV>
                <wp:extent cx="276225" cy="4224655"/>
                <wp:effectExtent l="6985" t="69215" r="16510" b="16510"/>
                <wp:wrapNone/>
                <wp:docPr id="38" name="左中かっこ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6225" cy="42246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rto="http://schemas.microsoft.com/office/word/2006/arto">
            <w:pict>
              <v:shapetype w14:anchorId="3CC7D98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38" o:spid="_x0000_s1026" type="#_x0000_t87" style="position:absolute;left:0;text-align:left;margin-left:223.45pt;margin-top:2pt;width:21.75pt;height:332.65pt;rotation:90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" adj="118" strokecolor="black [3200]" strokeweight=".5pt">
                <v:stroke joinstyle="miter"/>
              </v:shape>
            </w:pict>
          </mc:Fallback>
        </mc:AlternateContent>
      </w:r>
    </w:p>
    <w:p w14:paraId="50047F31" w14:textId="2C1636D8" w:rsidR="005107EA" w:rsidRDefault="00C1359C" w:rsidP="00C1359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6B42B902" w14:textId="23F2E321" w:rsidR="00C1359C" w:rsidRDefault="00C1359C" w:rsidP="00C1359C">
      <w:pPr>
        <w:rPr>
          <w:lang w:val="en-CA" w:eastAsia="ja-JP"/>
        </w:rPr>
      </w:pPr>
      <w:r>
        <w:rPr>
          <w:lang w:val="en-CA" w:eastAsia="ja-JP"/>
        </w:rPr>
        <w:t>U</w:t>
      </w:r>
      <w:r w:rsidRPr="00C1359C">
        <w:rPr>
          <w:lang w:val="en-CA" w:eastAsia="ja-JP"/>
        </w:rPr>
        <w:t xml:space="preserve">sing the </w:t>
      </w:r>
      <w:r>
        <w:rPr>
          <w:lang w:val="en-CA" w:eastAsia="ja-JP"/>
        </w:rPr>
        <w:t xml:space="preserve">subpicture layout of </w:t>
      </w:r>
      <w:r w:rsidRPr="00C1359C">
        <w:rPr>
          <w:lang w:val="en-CA" w:eastAsia="ja-JP"/>
        </w:rPr>
        <w:t xml:space="preserve">that </w:t>
      </w:r>
      <w:r w:rsidR="001D05FD">
        <w:rPr>
          <w:lang w:val="en-CA" w:eastAsia="ja-JP"/>
        </w:rPr>
        <w:fldChar w:fldCharType="begin"/>
      </w:r>
      <w:r w:rsidR="001D05FD">
        <w:rPr>
          <w:lang w:val="en-CA" w:eastAsia="ja-JP"/>
        </w:rPr>
        <w:instrText xml:space="preserve"> REF _Ref36501140 \h </w:instrText>
      </w:r>
      <w:r w:rsidR="001D05FD">
        <w:rPr>
          <w:lang w:val="en-CA" w:eastAsia="ja-JP"/>
        </w:rPr>
      </w:r>
      <w:r w:rsidR="001D05FD">
        <w:rPr>
          <w:lang w:val="en-CA" w:eastAsia="ja-JP"/>
        </w:rPr>
        <w:fldChar w:fldCharType="separate"/>
      </w:r>
      <w:r w:rsidR="001D05FD">
        <w:t xml:space="preserve">Fig. </w:t>
      </w:r>
      <w:r w:rsidR="001D05FD">
        <w:rPr>
          <w:noProof/>
        </w:rPr>
        <w:t>2</w:t>
      </w:r>
      <w:r w:rsidR="001D05FD">
        <w:rPr>
          <w:lang w:val="en-CA" w:eastAsia="ja-JP"/>
        </w:rPr>
        <w:fldChar w:fldCharType="end"/>
      </w:r>
      <w:r w:rsidR="001D05FD">
        <w:rPr>
          <w:lang w:val="en-CA" w:eastAsia="ja-JP"/>
        </w:rPr>
        <w:t xml:space="preserve"> </w:t>
      </w:r>
      <w:r w:rsidRPr="00C1359C">
        <w:rPr>
          <w:lang w:val="en-CA" w:eastAsia="ja-JP"/>
        </w:rPr>
        <w:t xml:space="preserve">is example </w:t>
      </w:r>
      <w:r>
        <w:rPr>
          <w:lang w:val="en-CA" w:eastAsia="ja-JP"/>
        </w:rPr>
        <w:t>of</w:t>
      </w:r>
      <w:r w:rsidRPr="00C1359C">
        <w:rPr>
          <w:lang w:val="en-CA" w:eastAsia="ja-JP"/>
        </w:rPr>
        <w:t xml:space="preserve"> </w:t>
      </w:r>
      <w:r w:rsidRPr="0062317C">
        <w:rPr>
          <w:noProof/>
          <w:lang w:val="en-CA"/>
        </w:rPr>
        <w:t xml:space="preserve">Figure 7 </w:t>
      </w:r>
      <w:r>
        <w:rPr>
          <w:noProof/>
          <w:lang w:val="en-CA"/>
        </w:rPr>
        <w:t>in</w:t>
      </w:r>
      <w:r w:rsidRPr="0062317C">
        <w:rPr>
          <w:noProof/>
          <w:lang w:val="en-CA"/>
        </w:rPr>
        <w:t xml:space="preserve"> the VVC </w:t>
      </w:r>
      <w:r w:rsidRPr="006378FA">
        <w:rPr>
          <w:szCs w:val="22"/>
          <w:lang w:val="en-CA" w:eastAsia="ja-JP"/>
        </w:rPr>
        <w:t>specification</w:t>
      </w:r>
      <w:r w:rsidRPr="00C1359C">
        <w:rPr>
          <w:lang w:val="en-CA" w:eastAsia="ja-JP"/>
        </w:rPr>
        <w:t>, it compare the bit length of subpicture layout signal</w:t>
      </w:r>
      <w:r w:rsidR="00475844">
        <w:rPr>
          <w:lang w:val="en-CA" w:eastAsia="ja-JP"/>
        </w:rPr>
        <w:t>l</w:t>
      </w:r>
      <w:r w:rsidRPr="00C1359C">
        <w:rPr>
          <w:lang w:val="en-CA" w:eastAsia="ja-JP"/>
        </w:rPr>
        <w:t xml:space="preserve">ing among </w:t>
      </w:r>
      <w:r w:rsidRPr="006378FA">
        <w:rPr>
          <w:szCs w:val="22"/>
          <w:lang w:val="en-CA" w:eastAsia="ja-JP"/>
        </w:rPr>
        <w:t>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 w:rsidRPr="00C1359C">
        <w:rPr>
          <w:lang w:val="en-CA" w:eastAsia="ja-JP"/>
        </w:rPr>
        <w:t>, option1, option2,and option3.</w:t>
      </w:r>
      <w:r>
        <w:rPr>
          <w:lang w:val="en-CA" w:eastAsia="ja-JP"/>
        </w:rPr>
        <w:t xml:space="preserve">  </w:t>
      </w:r>
      <w:r w:rsidRPr="00C1359C">
        <w:rPr>
          <w:lang w:val="en-CA" w:eastAsia="ja-JP"/>
        </w:rPr>
        <w:t>As a precondition, CtbSizeY is 128</w:t>
      </w:r>
      <w:r w:rsidR="00F72779">
        <w:rPr>
          <w:lang w:val="en-CA" w:eastAsia="ja-JP"/>
        </w:rPr>
        <w:t xml:space="preserve"> and </w:t>
      </w:r>
      <w:r w:rsidR="002C08C1" w:rsidRPr="002C08C1">
        <w:rPr>
          <w:lang w:val="en-CA" w:eastAsia="ja-JP"/>
        </w:rPr>
        <w:t>subpic_unit_num_ctus_minus1</w:t>
      </w:r>
      <w:r w:rsidR="00F80A79">
        <w:rPr>
          <w:lang w:val="en-CA" w:eastAsia="ja-JP"/>
        </w:rPr>
        <w:t xml:space="preserve">, </w:t>
      </w:r>
      <w:r w:rsidR="00F80A79" w:rsidRPr="00F80A79">
        <w:rPr>
          <w:lang w:val="en-CA" w:eastAsia="ja-JP"/>
        </w:rPr>
        <w:t>subpic_unit_num_ctus_x_minus1</w:t>
      </w:r>
      <w:r w:rsidR="00F80A79">
        <w:rPr>
          <w:lang w:val="en-CA" w:eastAsia="ja-JP"/>
        </w:rPr>
        <w:t xml:space="preserve">, </w:t>
      </w:r>
      <w:r w:rsidR="00F80A79" w:rsidRPr="00F80A79">
        <w:rPr>
          <w:lang w:val="en-CA" w:eastAsia="ja-JP"/>
        </w:rPr>
        <w:t>subpic_unit_num_ctus_</w:t>
      </w:r>
      <w:r w:rsidR="00F80A79">
        <w:rPr>
          <w:lang w:val="en-CA" w:eastAsia="ja-JP"/>
        </w:rPr>
        <w:t>y</w:t>
      </w:r>
      <w:r w:rsidR="00F80A79" w:rsidRPr="00F80A79">
        <w:rPr>
          <w:lang w:val="en-CA" w:eastAsia="ja-JP"/>
        </w:rPr>
        <w:t>_minus1</w:t>
      </w:r>
      <w:r w:rsidR="00F80A79">
        <w:rPr>
          <w:lang w:val="en-CA" w:eastAsia="ja-JP"/>
        </w:rPr>
        <w:t>,</w:t>
      </w:r>
      <w:r w:rsidR="00F80A79" w:rsidRPr="00F80A79">
        <w:t xml:space="preserve"> </w:t>
      </w:r>
      <w:r w:rsidR="00F80A79" w:rsidRPr="00F80A79">
        <w:rPr>
          <w:lang w:val="en-CA" w:eastAsia="ja-JP"/>
        </w:rPr>
        <w:t>subpic_unit_num_ctus_minus1[0]</w:t>
      </w:r>
      <w:r w:rsidR="00F80A79">
        <w:rPr>
          <w:lang w:val="en-CA" w:eastAsia="ja-JP"/>
        </w:rPr>
        <w:t>,</w:t>
      </w:r>
      <w:r w:rsidR="00F80A79" w:rsidRPr="00F80A79">
        <w:t xml:space="preserve"> </w:t>
      </w:r>
      <w:r w:rsidR="00F80A79" w:rsidRPr="00F80A79">
        <w:rPr>
          <w:lang w:val="en-CA" w:eastAsia="ja-JP"/>
        </w:rPr>
        <w:t>subpic_unit_num_ctus_minus1[</w:t>
      </w:r>
      <w:r w:rsidR="00F80A79">
        <w:rPr>
          <w:lang w:val="en-CA" w:eastAsia="ja-JP"/>
        </w:rPr>
        <w:t>1</w:t>
      </w:r>
      <w:r w:rsidR="00F80A79" w:rsidRPr="00F80A79">
        <w:rPr>
          <w:lang w:val="en-CA" w:eastAsia="ja-JP"/>
        </w:rPr>
        <w:t>]</w:t>
      </w:r>
      <w:r w:rsidR="002C08C1">
        <w:rPr>
          <w:lang w:val="en-CA" w:eastAsia="ja-JP"/>
        </w:rPr>
        <w:t xml:space="preserve"> is </w:t>
      </w:r>
      <w:r w:rsidR="00863819">
        <w:rPr>
          <w:lang w:val="en-CA" w:eastAsia="ja-JP"/>
        </w:rPr>
        <w:t>1</w:t>
      </w:r>
      <w:r w:rsidR="00F80A79">
        <w:rPr>
          <w:lang w:val="en-CA" w:eastAsia="ja-JP"/>
        </w:rPr>
        <w:t>,respectively</w:t>
      </w:r>
      <w:r w:rsidRPr="00C1359C">
        <w:rPr>
          <w:lang w:val="en-CA" w:eastAsia="ja-JP"/>
        </w:rPr>
        <w:t>.</w:t>
      </w:r>
    </w:p>
    <w:p w14:paraId="78EE34D5" w14:textId="656DDA38" w:rsidR="00B96215" w:rsidRDefault="00B96215" w:rsidP="00C1359C">
      <w:pPr>
        <w:rPr>
          <w:lang w:val="en-CA" w:eastAsia="ja-JP"/>
        </w:rPr>
      </w:pPr>
    </w:p>
    <w:p w14:paraId="42598683" w14:textId="4D1B8385" w:rsidR="00B96215" w:rsidRDefault="004868C7" w:rsidP="00C1359C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A5D7566" wp14:editId="313F6E50">
                <wp:simplePos x="0" y="0"/>
                <wp:positionH relativeFrom="column">
                  <wp:posOffset>1619250</wp:posOffset>
                </wp:positionH>
                <wp:positionV relativeFrom="paragraph">
                  <wp:posOffset>170815</wp:posOffset>
                </wp:positionV>
                <wp:extent cx="914400" cy="381000"/>
                <wp:effectExtent l="0" t="0" r="6985" b="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564D38" w14:textId="5A1AFD8D" w:rsidR="00C92F8A" w:rsidRDefault="00C92F8A" w:rsidP="00B96215">
                            <w:pPr>
                              <w:rPr>
                                <w:lang w:eastAsia="ja-JP"/>
                              </w:rPr>
                            </w:pPr>
                            <w:r w:rsidRPr="00B96215">
                              <w:rPr>
                                <w:lang w:eastAsia="ja-JP"/>
                              </w:rPr>
                              <w:t xml:space="preserve">pic_width_max_in_luma_samples </w:t>
                            </w:r>
                            <w:r>
                              <w:rPr>
                                <w:lang w:eastAsia="ja-JP"/>
                              </w:rPr>
                              <w:t>=2560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D75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0" o:spid="_x0000_s1026" type="#_x0000_t202" style="position:absolute;left:0;text-align:left;margin-left:127.5pt;margin-top:13.45pt;width:1in;height:30pt;z-index:251658245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" fillcolor="white [3201]" stroked="f" strokeweight=".5pt">
                <v:textbox>
                  <w:txbxContent>
                    <w:p w14:paraId="7E564D38" w14:textId="5A1AFD8D" w:rsidR="00C92F8A" w:rsidRDefault="00C92F8A" w:rsidP="00B96215">
                      <w:pPr>
                        <w:rPr>
                          <w:lang w:eastAsia="ja-JP"/>
                        </w:rPr>
                      </w:pPr>
                      <w:r w:rsidRPr="00B96215">
                        <w:rPr>
                          <w:lang w:eastAsia="ja-JP"/>
                        </w:rPr>
                        <w:t xml:space="preserve">pic_width_max_in_luma_samples </w:t>
                      </w:r>
                      <w:r>
                        <w:rPr>
                          <w:lang w:eastAsia="ja-JP"/>
                        </w:rPr>
                        <w:t>=2560</w:t>
                      </w:r>
                    </w:p>
                  </w:txbxContent>
                </v:textbox>
              </v:shape>
            </w:pict>
          </mc:Fallback>
        </mc:AlternateContent>
      </w:r>
    </w:p>
    <w:p w14:paraId="71E89831" w14:textId="38A5D650" w:rsidR="00B96215" w:rsidRDefault="00B96215" w:rsidP="00C1359C">
      <w:pPr>
        <w:rPr>
          <w:lang w:val="en-CA" w:eastAsia="ja-JP"/>
        </w:rPr>
      </w:pPr>
    </w:p>
    <w:p w14:paraId="041961FB" w14:textId="6DD6AA11" w:rsidR="00B96215" w:rsidRDefault="00FD497A" w:rsidP="00C1359C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4EE71B" wp14:editId="0C148AF6">
                <wp:simplePos x="0" y="0"/>
                <wp:positionH relativeFrom="column">
                  <wp:posOffset>-161925</wp:posOffset>
                </wp:positionH>
                <wp:positionV relativeFrom="paragraph">
                  <wp:posOffset>250825</wp:posOffset>
                </wp:positionV>
                <wp:extent cx="828675" cy="609600"/>
                <wp:effectExtent l="0" t="0" r="9525" b="0"/>
                <wp:wrapNone/>
                <wp:docPr id="43" name="テキスト ボック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D6CEFE" w14:textId="679A5B7F" w:rsidR="00C92F8A" w:rsidRDefault="00C92F8A" w:rsidP="00B96215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C</w:t>
                            </w:r>
                            <w:r>
                              <w:rPr>
                                <w:lang w:eastAsia="ja-JP"/>
                              </w:rPr>
                              <w:t>tbSizeY=128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E71B" id="テキスト ボックス 43" o:spid="_x0000_s1027" type="#_x0000_t202" style="position:absolute;left:0;text-align:left;margin-left:-12.75pt;margin-top:19.75pt;width:65.25pt;height:48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" fillcolor="white [3201]" stroked="f" strokeweight=".5pt">
                <v:textbox>
                  <w:txbxContent>
                    <w:p w14:paraId="30D6CEFE" w14:textId="679A5B7F" w:rsidR="00C92F8A" w:rsidRDefault="00C92F8A" w:rsidP="00B96215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C</w:t>
                      </w:r>
                      <w:r>
                        <w:rPr>
                          <w:lang w:eastAsia="ja-JP"/>
                        </w:rPr>
                        <w:t>tbSizeY=128</w:t>
                      </w:r>
                    </w:p>
                  </w:txbxContent>
                </v:textbox>
              </v:shape>
            </w:pict>
          </mc:Fallback>
        </mc:AlternateContent>
      </w:r>
    </w:p>
    <w:p w14:paraId="61887AD4" w14:textId="1FCF46AA" w:rsidR="00C1359C" w:rsidRDefault="00B96215" w:rsidP="00B96215">
      <w:pPr>
        <w:jc w:val="center"/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0F63823" wp14:editId="32980186">
                <wp:simplePos x="0" y="0"/>
                <wp:positionH relativeFrom="column">
                  <wp:posOffset>5305425</wp:posOffset>
                </wp:positionH>
                <wp:positionV relativeFrom="paragraph">
                  <wp:posOffset>520701</wp:posOffset>
                </wp:positionV>
                <wp:extent cx="914400" cy="381000"/>
                <wp:effectExtent l="0" t="7620" r="7620" b="7620"/>
                <wp:wrapNone/>
                <wp:docPr id="44" name="テキスト ボック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C5E080" w14:textId="7CA6E18B" w:rsidR="00C92F8A" w:rsidRDefault="00C92F8A" w:rsidP="00B96215">
                            <w:pPr>
                              <w:rPr>
                                <w:lang w:eastAsia="ja-JP"/>
                              </w:rPr>
                            </w:pPr>
                            <w:r w:rsidRPr="00B96215">
                              <w:rPr>
                                <w:lang w:eastAsia="ja-JP"/>
                              </w:rPr>
                              <w:t>pic_</w:t>
                            </w:r>
                            <w:r>
                              <w:rPr>
                                <w:lang w:eastAsia="ja-JP"/>
                              </w:rPr>
                              <w:t>height</w:t>
                            </w:r>
                            <w:r w:rsidRPr="00B96215">
                              <w:rPr>
                                <w:lang w:eastAsia="ja-JP"/>
                              </w:rPr>
                              <w:t xml:space="preserve">_max_in_luma_samples </w:t>
                            </w:r>
                            <w:r>
                              <w:rPr>
                                <w:lang w:eastAsia="ja-JP"/>
                              </w:rPr>
                              <w:t>=1536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3823" id="テキスト ボックス 44" o:spid="_x0000_s1028" type="#_x0000_t202" style="position:absolute;left:0;text-align:left;margin-left:417.75pt;margin-top:41pt;width:1in;height:30pt;rotation:90;z-index:2516582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" fillcolor="white [3201]" stroked="f" strokeweight=".5pt">
                <v:textbox>
                  <w:txbxContent>
                    <w:p w14:paraId="4FC5E080" w14:textId="7CA6E18B" w:rsidR="00C92F8A" w:rsidRDefault="00C92F8A" w:rsidP="00B96215">
                      <w:pPr>
                        <w:rPr>
                          <w:lang w:eastAsia="ja-JP"/>
                        </w:rPr>
                      </w:pPr>
                      <w:r w:rsidRPr="00B96215">
                        <w:rPr>
                          <w:lang w:eastAsia="ja-JP"/>
                        </w:rPr>
                        <w:t>pic_</w:t>
                      </w:r>
                      <w:r>
                        <w:rPr>
                          <w:lang w:eastAsia="ja-JP"/>
                        </w:rPr>
                        <w:t>height</w:t>
                      </w:r>
                      <w:r w:rsidRPr="00B96215">
                        <w:rPr>
                          <w:lang w:eastAsia="ja-JP"/>
                        </w:rPr>
                        <w:t xml:space="preserve">_max_in_luma_samples </w:t>
                      </w:r>
                      <w:r>
                        <w:rPr>
                          <w:lang w:eastAsia="ja-JP"/>
                        </w:rPr>
                        <w:t>=1536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27092D" wp14:editId="6175F20E">
                <wp:simplePos x="0" y="0"/>
                <wp:positionH relativeFrom="column">
                  <wp:posOffset>5081905</wp:posOffset>
                </wp:positionH>
                <wp:positionV relativeFrom="paragraph">
                  <wp:posOffset>127635</wp:posOffset>
                </wp:positionV>
                <wp:extent cx="314325" cy="2733675"/>
                <wp:effectExtent l="0" t="0" r="47625" b="28575"/>
                <wp:wrapNone/>
                <wp:docPr id="37" name="左中かっこ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14325" cy="2733675"/>
                        </a:xfrm>
                        <a:prstGeom prst="leftBrace">
                          <a:avLst>
                            <a:gd name="adj1" fmla="val 8333"/>
                            <a:gd name="adj2" fmla="val 5069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<w:pict w14:anchorId="1D8A872A">
              <v:shape id="左中かっこ 37" style="position:absolute;left:0;text-align:left;margin-left:400.15pt;margin-top:10.05pt;width:24.75pt;height:215.2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00]" strokeweight=".5pt" type="#_x0000_t87" adj="207,10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" w14:anchorId="0152C584">
                <v:stroke joinstyle="miter"/>
              </v:shape>
            </w:pict>
          </mc:Fallback>
        </mc:AlternateContent>
      </w: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4CF25F8" wp14:editId="1AF0AC63">
                <wp:simplePos x="0" y="0"/>
                <wp:positionH relativeFrom="column">
                  <wp:posOffset>666750</wp:posOffset>
                </wp:positionH>
                <wp:positionV relativeFrom="paragraph">
                  <wp:posOffset>127635</wp:posOffset>
                </wp:positionV>
                <wp:extent cx="190500" cy="200025"/>
                <wp:effectExtent l="38100" t="0" r="19050" b="28575"/>
                <wp:wrapNone/>
                <wp:docPr id="42" name="左中かっこ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<w:pict w14:anchorId="62FACCE8">
              <v:shape id="左中かっこ 42" style="position:absolute;left:0;text-align:left;margin-left:52.5pt;margin-top:10.05pt;width:15pt;height:1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00]" strokeweight=".5pt" type="#_x0000_t87" adj="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" w14:anchorId="4D3AFE6C">
                <v:stroke joinstyle="miter"/>
              </v:shape>
            </w:pict>
          </mc:Fallback>
        </mc:AlternateContent>
      </w:r>
      <w:r>
        <w:rPr>
          <w:noProof/>
          <w:szCs w:val="22"/>
          <w:lang w:val="en-CA" w:eastAsia="ja-JP"/>
        </w:rPr>
        <w:drawing>
          <wp:inline distT="0" distB="0" distL="0" distR="0" wp14:anchorId="3FEEA215" wp14:editId="40CCD44C">
            <wp:extent cx="4224655" cy="3127375"/>
            <wp:effectExtent l="0" t="0" r="4445" b="0"/>
            <wp:docPr id="36" name="図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655" cy="312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21180" w14:textId="33D80C2E" w:rsidR="00B96215" w:rsidRDefault="00B96215" w:rsidP="00B96215">
      <w:pPr>
        <w:pStyle w:val="ab"/>
        <w:jc w:val="center"/>
        <w:rPr>
          <w:lang w:eastAsia="ja-JP"/>
        </w:rPr>
      </w:pPr>
      <w:bookmarkStart w:id="165" w:name="_Ref36501140"/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 w:rsidR="001D05FD">
        <w:rPr>
          <w:noProof/>
        </w:rPr>
        <w:t>2</w:t>
      </w:r>
      <w:r>
        <w:fldChar w:fldCharType="end"/>
      </w:r>
      <w:bookmarkEnd w:id="165"/>
      <w:r>
        <w:rPr>
          <w:rFonts w:hint="eastAsia"/>
          <w:lang w:eastAsia="ja-JP"/>
        </w:rPr>
        <w:t xml:space="preserve"> </w:t>
      </w:r>
      <w:r w:rsidRPr="00912BEF">
        <w:rPr>
          <w:lang w:eastAsia="ja-JP"/>
        </w:rPr>
        <w:t>Figure 7</w:t>
      </w:r>
      <w:r>
        <w:rPr>
          <w:lang w:eastAsia="ja-JP"/>
        </w:rPr>
        <w:t xml:space="preserve"> in VVC specification</w:t>
      </w:r>
    </w:p>
    <w:p w14:paraId="24C6284E" w14:textId="41D9BA25" w:rsidR="00B96215" w:rsidRPr="00912BEF" w:rsidRDefault="00B96215" w:rsidP="00B96215">
      <w:pPr>
        <w:pStyle w:val="ab"/>
        <w:jc w:val="center"/>
        <w:rPr>
          <w:szCs w:val="22"/>
          <w:lang w:val="en-CA" w:eastAsia="ja-JP"/>
        </w:rPr>
      </w:pPr>
      <w:r>
        <w:rPr>
          <w:lang w:eastAsia="ja-JP"/>
        </w:rPr>
        <w:t>CtbSizeY=128</w:t>
      </w:r>
      <w:r w:rsidR="00FD497A">
        <w:rPr>
          <w:lang w:eastAsia="ja-JP"/>
        </w:rPr>
        <w:t>, 24 subpictures</w:t>
      </w:r>
    </w:p>
    <w:p w14:paraId="41B1B87B" w14:textId="77777777" w:rsidR="00B96215" w:rsidRPr="00B96215" w:rsidRDefault="00B96215" w:rsidP="00B96215">
      <w:pPr>
        <w:jc w:val="center"/>
        <w:rPr>
          <w:lang w:val="en-CA" w:eastAsia="ja-JP"/>
        </w:rPr>
      </w:pPr>
    </w:p>
    <w:p w14:paraId="79E04028" w14:textId="75AF1E58" w:rsidR="00915B89" w:rsidRPr="00FD497A" w:rsidRDefault="001D05FD" w:rsidP="00915B89">
      <w:pPr>
        <w:rPr>
          <w:b/>
          <w:bCs/>
          <w:u w:val="single"/>
          <w:lang w:val="en-CA" w:eastAsia="ja-JP"/>
        </w:rPr>
      </w:pPr>
      <w:r>
        <w:rPr>
          <w:b/>
          <w:bCs/>
          <w:u w:val="single"/>
          <w:lang w:val="en-CA" w:eastAsia="ja-JP"/>
        </w:rPr>
        <w:fldChar w:fldCharType="begin"/>
      </w:r>
      <w:r>
        <w:rPr>
          <w:b/>
          <w:bCs/>
          <w:u w:val="single"/>
          <w:lang w:val="en-CA" w:eastAsia="ja-JP"/>
        </w:rPr>
        <w:instrText xml:space="preserve"> </w:instrText>
      </w:r>
      <w:r>
        <w:rPr>
          <w:rFonts w:hint="eastAsia"/>
          <w:b/>
          <w:bCs/>
          <w:u w:val="single"/>
          <w:lang w:val="en-CA" w:eastAsia="ja-JP"/>
        </w:rPr>
        <w:instrText>REF _Ref36501162 \h</w:instrText>
      </w:r>
      <w:r>
        <w:rPr>
          <w:b/>
          <w:bCs/>
          <w:u w:val="single"/>
          <w:lang w:val="en-CA" w:eastAsia="ja-JP"/>
        </w:rPr>
        <w:instrText xml:space="preserve"> </w:instrText>
      </w:r>
      <w:r>
        <w:rPr>
          <w:b/>
          <w:bCs/>
          <w:u w:val="single"/>
          <w:lang w:val="en-CA" w:eastAsia="ja-JP"/>
        </w:rPr>
      </w:r>
      <w:r>
        <w:rPr>
          <w:b/>
          <w:bCs/>
          <w:u w:val="single"/>
          <w:lang w:val="en-CA" w:eastAsia="ja-JP"/>
        </w:rPr>
        <w:fldChar w:fldCharType="separate"/>
      </w:r>
      <w:r>
        <w:t xml:space="preserve">Table. </w:t>
      </w:r>
      <w:r>
        <w:rPr>
          <w:noProof/>
        </w:rPr>
        <w:t>1</w:t>
      </w:r>
      <w:r>
        <w:rPr>
          <w:b/>
          <w:bCs/>
          <w:u w:val="single"/>
          <w:lang w:val="en-CA" w:eastAsia="ja-JP"/>
        </w:rPr>
        <w:fldChar w:fldCharType="end"/>
      </w:r>
      <w:r w:rsidRPr="001D05FD">
        <w:rPr>
          <w:lang w:val="en-CA" w:eastAsia="ja-JP"/>
        </w:rPr>
        <w:t xml:space="preserve"> shows</w:t>
      </w:r>
      <w:r>
        <w:rPr>
          <w:lang w:val="en-CA" w:eastAsia="ja-JP"/>
        </w:rPr>
        <w:t xml:space="preserve"> the bit length of syntax elements. Option 3 (1) is in case that </w:t>
      </w:r>
      <w:r w:rsidR="00225515" w:rsidRPr="00225515">
        <w:rPr>
          <w:lang w:val="en-CA" w:eastAsia="ja-JP"/>
        </w:rPr>
        <w:t xml:space="preserve">ctu_x_same_as_ctu_y_flag </w:t>
      </w:r>
      <w:r>
        <w:rPr>
          <w:lang w:val="en-CA" w:eastAsia="ja-JP"/>
        </w:rPr>
        <w:t xml:space="preserve"> is 1. Option 3 (2) is in case that </w:t>
      </w:r>
      <w:r w:rsidR="00225515" w:rsidRPr="00225515">
        <w:rPr>
          <w:lang w:val="en-CA" w:eastAsia="ja-JP"/>
        </w:rPr>
        <w:t>ctu_x_same_as_ctu_y_flag</w:t>
      </w:r>
      <w:r>
        <w:rPr>
          <w:lang w:val="en-CA" w:eastAsia="ja-JP"/>
        </w:rPr>
        <w:t xml:space="preserve"> is 0.</w:t>
      </w:r>
      <w:r w:rsidR="00C96574">
        <w:rPr>
          <w:lang w:val="en-CA" w:eastAsia="ja-JP"/>
        </w:rPr>
        <w:t xml:space="preserve"> “-“ </w:t>
      </w:r>
      <w:r w:rsidR="00C96574" w:rsidRPr="00C96574">
        <w:rPr>
          <w:lang w:val="en-CA" w:eastAsia="ja-JP"/>
        </w:rPr>
        <w:t>indicates</w:t>
      </w:r>
      <w:r w:rsidR="00C96574">
        <w:rPr>
          <w:lang w:val="en-CA" w:eastAsia="ja-JP"/>
        </w:rPr>
        <w:t xml:space="preserve"> the syntax element is not present.</w:t>
      </w:r>
    </w:p>
    <w:p w14:paraId="068F9127" w14:textId="5123F3BC" w:rsidR="00915B89" w:rsidRDefault="001D05FD" w:rsidP="001D05FD">
      <w:pPr>
        <w:pStyle w:val="ab"/>
        <w:jc w:val="center"/>
        <w:rPr>
          <w:b w:val="0"/>
          <w:bCs w:val="0"/>
          <w:u w:val="single"/>
          <w:lang w:val="en-CA" w:eastAsia="ja-JP"/>
        </w:rPr>
      </w:pPr>
      <w:bookmarkStart w:id="166" w:name="_Ref36501162"/>
      <w:bookmarkStart w:id="167" w:name="_Ref36501074"/>
      <w:r>
        <w:lastRenderedPageBreak/>
        <w:t xml:space="preserve">Table. </w:t>
      </w:r>
      <w:r>
        <w:fldChar w:fldCharType="begin"/>
      </w:r>
      <w:r>
        <w:instrText>SEQ Table._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66"/>
      <w:r>
        <w:t xml:space="preserve">  bit length of the syntax element</w:t>
      </w:r>
      <w:bookmarkEnd w:id="167"/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406"/>
        <w:gridCol w:w="901"/>
        <w:gridCol w:w="987"/>
        <w:gridCol w:w="987"/>
        <w:gridCol w:w="987"/>
        <w:gridCol w:w="987"/>
        <w:gridCol w:w="1095"/>
      </w:tblGrid>
      <w:tr w:rsidR="00915B89" w14:paraId="76D2BF9D" w14:textId="77777777" w:rsidTr="00CF36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CC03306" w14:textId="1B0EB55A" w:rsidR="00915B89" w:rsidRPr="00C96574" w:rsidRDefault="00C96574" w:rsidP="00915B89">
            <w:pPr>
              <w:rPr>
                <w:bCs w:val="0"/>
                <w:lang w:val="en-CA" w:eastAsia="ja-JP"/>
              </w:rPr>
            </w:pPr>
            <w:r w:rsidRPr="00C96574">
              <w:rPr>
                <w:bCs w:val="0"/>
                <w:lang w:val="en-CA" w:eastAsia="ja-JP"/>
              </w:rPr>
              <w:t>Syntax element</w:t>
            </w:r>
          </w:p>
        </w:tc>
        <w:tc>
          <w:tcPr>
            <w:tcW w:w="860" w:type="dxa"/>
          </w:tcPr>
          <w:p w14:paraId="04724D51" w14:textId="21B938AA" w:rsidR="00915B89" w:rsidRPr="001D05FD" w:rsidRDefault="001D05FD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CA" w:eastAsia="ja-JP"/>
              </w:rPr>
            </w:pPr>
            <w:r w:rsidRPr="00915B89">
              <w:rPr>
                <w:lang w:val="en-CA" w:eastAsia="ja-JP"/>
              </w:rPr>
              <w:t>JVET-Q2001-vE</w:t>
            </w:r>
          </w:p>
        </w:tc>
        <w:tc>
          <w:tcPr>
            <w:tcW w:w="942" w:type="dxa"/>
          </w:tcPr>
          <w:p w14:paraId="394E7F32" w14:textId="43F7EDC5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ption1</w:t>
            </w:r>
          </w:p>
        </w:tc>
        <w:tc>
          <w:tcPr>
            <w:tcW w:w="942" w:type="dxa"/>
          </w:tcPr>
          <w:p w14:paraId="4A53C1DE" w14:textId="0211F216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ption2</w:t>
            </w:r>
          </w:p>
        </w:tc>
        <w:tc>
          <w:tcPr>
            <w:tcW w:w="942" w:type="dxa"/>
          </w:tcPr>
          <w:p w14:paraId="0DE37CAD" w14:textId="0A034BF3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ption3</w:t>
            </w:r>
            <w:r w:rsidR="001D05FD">
              <w:rPr>
                <w:lang w:val="en-CA" w:eastAsia="ja-JP"/>
              </w:rPr>
              <w:t xml:space="preserve"> (1)</w:t>
            </w:r>
          </w:p>
        </w:tc>
        <w:tc>
          <w:tcPr>
            <w:tcW w:w="942" w:type="dxa"/>
          </w:tcPr>
          <w:p w14:paraId="2B8AA4DF" w14:textId="0871D0B3" w:rsidR="00915B89" w:rsidRDefault="001D05FD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ption3 (2)</w:t>
            </w:r>
          </w:p>
        </w:tc>
        <w:tc>
          <w:tcPr>
            <w:tcW w:w="1366" w:type="dxa"/>
          </w:tcPr>
          <w:p w14:paraId="300CD1A0" w14:textId="58ECD194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emarks</w:t>
            </w:r>
          </w:p>
        </w:tc>
      </w:tr>
      <w:tr w:rsidR="00915B89" w14:paraId="391814B6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0E0DD7BC" w14:textId="77777777" w:rsidR="00915B89" w:rsidRPr="00F43CC3" w:rsidRDefault="00915B89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subpic_unit_num_ctus_present_flag</w:t>
            </w:r>
          </w:p>
        </w:tc>
        <w:tc>
          <w:tcPr>
            <w:tcW w:w="860" w:type="dxa"/>
          </w:tcPr>
          <w:p w14:paraId="4419F7C7" w14:textId="05EEF33C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2895562B" w14:textId="53D78128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014F5636" w14:textId="47CFAD9D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122F1C25" w14:textId="3C188557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407E8F4E" w14:textId="2EF87218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366" w:type="dxa"/>
          </w:tcPr>
          <w:p w14:paraId="334354C7" w14:textId="7532EDF3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915B89" w14:paraId="692A6F83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DF36EA7" w14:textId="27C9928F" w:rsidR="00915B89" w:rsidRPr="00FD497A" w:rsidRDefault="00915B89" w:rsidP="00915B89">
            <w:pPr>
              <w:rPr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subpic_unit_num_ctus_minus1</w:t>
            </w:r>
          </w:p>
        </w:tc>
        <w:tc>
          <w:tcPr>
            <w:tcW w:w="860" w:type="dxa"/>
          </w:tcPr>
          <w:p w14:paraId="1EE8C44D" w14:textId="3AF5E9AA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374C2E6" w14:textId="0D82AD6E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49BCC415" w14:textId="36566F31" w:rsidR="00915B89" w:rsidRDefault="0036348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C1763BB" w14:textId="3DDF72FF" w:rsidR="00915B89" w:rsidRDefault="0036348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D8A4C0A" w14:textId="59BF8695" w:rsidR="00915B89" w:rsidRDefault="00C96574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62BF8A53" w14:textId="29A97760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6E1090" w14:paraId="0E6EBD15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EED961D" w14:textId="4B787A31" w:rsidR="006E1090" w:rsidRPr="00FD497A" w:rsidRDefault="006E1090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_x_</w:t>
            </w:r>
            <w:r w:rsidRPr="00FD497A">
              <w:rPr>
                <w:b w:val="0"/>
                <w:lang w:val="en-CA"/>
              </w:rPr>
              <w:t>minus1</w:t>
            </w:r>
          </w:p>
        </w:tc>
        <w:tc>
          <w:tcPr>
            <w:tcW w:w="860" w:type="dxa"/>
          </w:tcPr>
          <w:p w14:paraId="6BA4977F" w14:textId="1FDCE4B3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2454CF7C" w14:textId="1B0B8434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4A894B2" w14:textId="08EAD45B" w:rsidR="006E1090" w:rsidRDefault="00A45D32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325D69E6" w14:textId="23E5AA81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44B47259" w14:textId="3CCAE996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59939958" w14:textId="193FE6EB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6E1090" w14:paraId="2DBE7133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12CF2EF" w14:textId="0DC93CBF" w:rsidR="006E1090" w:rsidRPr="00FD497A" w:rsidRDefault="006E1090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_y_</w:t>
            </w:r>
            <w:r w:rsidRPr="00FD497A">
              <w:rPr>
                <w:b w:val="0"/>
                <w:lang w:val="en-CA"/>
              </w:rPr>
              <w:t>minus1</w:t>
            </w:r>
          </w:p>
        </w:tc>
        <w:tc>
          <w:tcPr>
            <w:tcW w:w="860" w:type="dxa"/>
          </w:tcPr>
          <w:p w14:paraId="047077D2" w14:textId="783E7540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9B16138" w14:textId="0F250A5E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4EB8872" w14:textId="33E15EE2" w:rsidR="006E1090" w:rsidRDefault="00A45D32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6ADE54DA" w14:textId="130B2298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E6A2E6C" w14:textId="4F6FE759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7A83CF8E" w14:textId="4FA5FEEC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48AB0AE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C3A8324" w14:textId="285EFD2F" w:rsidR="00CF36F8" w:rsidRPr="00FD497A" w:rsidRDefault="00CF36F8" w:rsidP="00CF36F8">
            <w:pPr>
              <w:rPr>
                <w:b w:val="0"/>
                <w:lang w:val="en-CA"/>
              </w:rPr>
            </w:pPr>
            <w:r w:rsidRPr="33871E1D">
              <w:rPr>
                <w:b w:val="0"/>
                <w:bCs w:val="0"/>
                <w:lang w:val="en-CA"/>
              </w:rPr>
              <w:t>ctu_x_same_as_ctu_y_flag</w:t>
            </w:r>
          </w:p>
        </w:tc>
        <w:tc>
          <w:tcPr>
            <w:tcW w:w="860" w:type="dxa"/>
          </w:tcPr>
          <w:p w14:paraId="1BC5DD0A" w14:textId="0B35B1E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0BD7DE9" w14:textId="25F724D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0940CBD" w14:textId="154C325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AB9983C" w14:textId="27348B0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1D120D04" w14:textId="25C6475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366" w:type="dxa"/>
          </w:tcPr>
          <w:p w14:paraId="588A1669" w14:textId="7791C61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3C03F59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BDF495B" w14:textId="04982E6D" w:rsidR="00CF36F8" w:rsidRPr="00F43CC3" w:rsidRDefault="00CF36F8" w:rsidP="00CF36F8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</w:t>
            </w:r>
            <w:r w:rsidRPr="00FD497A">
              <w:rPr>
                <w:b w:val="0"/>
                <w:lang w:val="en-CA"/>
              </w:rPr>
              <w:t>minus1</w:t>
            </w:r>
            <w:r w:rsidRPr="33871E1D">
              <w:rPr>
                <w:b w:val="0"/>
                <w:bCs w:val="0"/>
                <w:lang w:val="en-CA"/>
              </w:rPr>
              <w:t>[0]</w:t>
            </w:r>
          </w:p>
        </w:tc>
        <w:tc>
          <w:tcPr>
            <w:tcW w:w="860" w:type="dxa"/>
          </w:tcPr>
          <w:p w14:paraId="700E0D95" w14:textId="449E592C" w:rsidR="00CF36F8" w:rsidRPr="00FD497A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D78D1CF" w14:textId="4B20C8F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61B1D3B" w14:textId="5D39AF30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A37D04E" w14:textId="0902A8F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33871E1D">
              <w:rPr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7A50D731" w14:textId="1D69751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366" w:type="dxa"/>
          </w:tcPr>
          <w:p w14:paraId="662C1220" w14:textId="2B6EED29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12E64A15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14B1E7C" w14:textId="10706B8A" w:rsidR="00CF36F8" w:rsidRPr="00FD497A" w:rsidRDefault="00CF36F8" w:rsidP="00CF36F8">
            <w:pPr>
              <w:rPr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</w:t>
            </w:r>
            <w:r w:rsidRPr="00FD497A">
              <w:rPr>
                <w:b w:val="0"/>
                <w:lang w:val="en-CA"/>
              </w:rPr>
              <w:t>minus1</w:t>
            </w:r>
            <w:r w:rsidRPr="33871E1D">
              <w:rPr>
                <w:b w:val="0"/>
                <w:bCs w:val="0"/>
                <w:lang w:val="en-CA"/>
              </w:rPr>
              <w:t>[1]</w:t>
            </w:r>
          </w:p>
        </w:tc>
        <w:tc>
          <w:tcPr>
            <w:tcW w:w="860" w:type="dxa"/>
          </w:tcPr>
          <w:p w14:paraId="79DD5D20" w14:textId="04C8EA48" w:rsidR="00CF36F8" w:rsidRPr="00915B89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80701D6" w14:textId="43CA6D4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0260A283" w14:textId="43DA403C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4A4E1F2" w14:textId="738D4B5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84478A6" w14:textId="71BCCDC3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366" w:type="dxa"/>
          </w:tcPr>
          <w:p w14:paraId="3C4A8BE9" w14:textId="1A4656B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8425367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7B4B257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860" w:type="dxa"/>
          </w:tcPr>
          <w:p w14:paraId="5A2A7B9C" w14:textId="34B0BC93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6AEA0C73" w14:textId="53111BB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55DFB11C" w14:textId="1D3D18E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56E098C4" w14:textId="573C359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2CD556A6" w14:textId="73EB166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366" w:type="dxa"/>
          </w:tcPr>
          <w:p w14:paraId="2AD4FEDE" w14:textId="278C5CD9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i=0 not signalled</w:t>
            </w:r>
          </w:p>
        </w:tc>
      </w:tr>
      <w:tr w:rsidR="00CF36F8" w14:paraId="73D6D39D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33867E92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subpic_ctu_top_left_</w:t>
            </w:r>
            <w:r>
              <w:rPr>
                <w:b w:val="0"/>
                <w:lang w:val="en-CA"/>
              </w:rPr>
              <w:t>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860" w:type="dxa"/>
          </w:tcPr>
          <w:p w14:paraId="49B26CF2" w14:textId="40C6000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1F61CE75" w14:textId="5260F480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183346D4" w14:textId="4BF0DAC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2BA70D77" w14:textId="3BE08D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6FAF119E" w14:textId="1CC80F6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366" w:type="dxa"/>
          </w:tcPr>
          <w:p w14:paraId="5D0A6BCF" w14:textId="4ED2B6A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i=0 not signalled</w:t>
            </w:r>
          </w:p>
        </w:tc>
      </w:tr>
      <w:tr w:rsidR="00CF36F8" w14:paraId="20DA98EB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3813210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</w:t>
            </w:r>
            <w:r w:rsidRPr="00F43CC3">
              <w:rPr>
                <w:b w:val="0"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860" w:type="dxa"/>
          </w:tcPr>
          <w:p w14:paraId="5E6A4562" w14:textId="36D6FC8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7F0CA21E" w14:textId="6C90B51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2818B7AF" w14:textId="720649CD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4CE0C687" w14:textId="309FDD22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08A771CD" w14:textId="4203475E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366" w:type="dxa"/>
          </w:tcPr>
          <w:p w14:paraId="2DF4BBEF" w14:textId="04B67CB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i=23 not signalled</w:t>
            </w:r>
          </w:p>
        </w:tc>
      </w:tr>
      <w:tr w:rsidR="00CF36F8" w14:paraId="1E999EAC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7D2921B8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</w:t>
            </w:r>
            <w:r>
              <w:rPr>
                <w:b w:val="0"/>
                <w:noProof/>
                <w:lang w:val="en-CA"/>
              </w:rPr>
              <w:t>height</w:t>
            </w:r>
            <w:r w:rsidRPr="00F43CC3">
              <w:rPr>
                <w:b w:val="0"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860" w:type="dxa"/>
          </w:tcPr>
          <w:p w14:paraId="2DFF9272" w14:textId="1F410BA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798F05DA" w14:textId="0680A82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0488C075" w14:textId="764A362E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694CF8D4" w14:textId="7FF31F1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25A0E9BC" w14:textId="12D5CB6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366" w:type="dxa"/>
          </w:tcPr>
          <w:p w14:paraId="40A1E9F8" w14:textId="67DA391D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i=23 not signalled</w:t>
            </w:r>
          </w:p>
        </w:tc>
      </w:tr>
      <w:tr w:rsidR="00CF36F8" w14:paraId="19710107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1407E85" w14:textId="77777777" w:rsidR="00CF36F8" w:rsidRPr="00F43CC3" w:rsidRDefault="00CF36F8" w:rsidP="00CF36F8">
            <w:pPr>
              <w:rPr>
                <w:b w:val="0"/>
                <w:lang w:val="en-CA"/>
              </w:rPr>
            </w:pPr>
          </w:p>
        </w:tc>
        <w:tc>
          <w:tcPr>
            <w:tcW w:w="860" w:type="dxa"/>
          </w:tcPr>
          <w:p w14:paraId="0242A1DE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51486431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61387B86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4EE7BEB6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2B8C2FB3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1366" w:type="dxa"/>
          </w:tcPr>
          <w:p w14:paraId="3C0EA8DD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1F9F4C1E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55B1A996" w14:textId="5878537F" w:rsidR="00CF36F8" w:rsidRPr="00357A80" w:rsidRDefault="00CF36F8" w:rsidP="00CF36F8">
            <w:pPr>
              <w:rPr>
                <w:bCs w:val="0"/>
                <w:lang w:val="en-CA" w:eastAsia="ja-JP"/>
              </w:rPr>
            </w:pPr>
            <w:r w:rsidRPr="00357A80">
              <w:rPr>
                <w:bCs w:val="0"/>
                <w:lang w:val="en-CA" w:eastAsia="ja-JP"/>
              </w:rPr>
              <w:t>Subpicture layout bit length</w:t>
            </w:r>
          </w:p>
        </w:tc>
        <w:tc>
          <w:tcPr>
            <w:tcW w:w="860" w:type="dxa"/>
          </w:tcPr>
          <w:p w14:paraId="1BC3C639" w14:textId="29BEC5E7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4</w:t>
            </w:r>
            <w:r w:rsidRPr="00357A80">
              <w:rPr>
                <w:b/>
                <w:lang w:val="en-CA" w:eastAsia="ja-JP"/>
              </w:rPr>
              <w:t>14</w:t>
            </w:r>
          </w:p>
        </w:tc>
        <w:tc>
          <w:tcPr>
            <w:tcW w:w="942" w:type="dxa"/>
          </w:tcPr>
          <w:p w14:paraId="40982D4F" w14:textId="1D14C7D1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28</w:t>
            </w:r>
          </w:p>
        </w:tc>
        <w:tc>
          <w:tcPr>
            <w:tcW w:w="942" w:type="dxa"/>
          </w:tcPr>
          <w:p w14:paraId="290EF6CF" w14:textId="7C15CED3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33</w:t>
            </w:r>
          </w:p>
        </w:tc>
        <w:tc>
          <w:tcPr>
            <w:tcW w:w="942" w:type="dxa"/>
          </w:tcPr>
          <w:p w14:paraId="3E1F2523" w14:textId="1B5B651C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29</w:t>
            </w:r>
          </w:p>
        </w:tc>
        <w:tc>
          <w:tcPr>
            <w:tcW w:w="942" w:type="dxa"/>
          </w:tcPr>
          <w:p w14:paraId="4BE0838F" w14:textId="42E03CBD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34</w:t>
            </w:r>
          </w:p>
        </w:tc>
        <w:tc>
          <w:tcPr>
            <w:tcW w:w="1366" w:type="dxa"/>
          </w:tcPr>
          <w:p w14:paraId="7F23E89A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</w:tbl>
    <w:p w14:paraId="1082D553" w14:textId="77777777" w:rsidR="00C96574" w:rsidRPr="00C96574" w:rsidRDefault="00C96574" w:rsidP="00915B89">
      <w:pPr>
        <w:rPr>
          <w:b/>
          <w:bCs/>
          <w:u w:val="single"/>
          <w:lang w:val="en-CA" w:eastAsia="ja-JP"/>
        </w:rPr>
      </w:pPr>
    </w:p>
    <w:p w14:paraId="71C03C01" w14:textId="18D8096E" w:rsidR="00FD497A" w:rsidRDefault="00363487" w:rsidP="0036348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01B20A5" w14:textId="44F88A9E" w:rsidR="001D05FD" w:rsidRPr="009D7E42" w:rsidRDefault="00D70AA8" w:rsidP="00C1359C">
      <w:pPr>
        <w:rPr>
          <w:lang w:val="en-CA" w:eastAsia="ja-JP"/>
        </w:rPr>
      </w:pPr>
      <w:r>
        <w:rPr>
          <w:lang w:val="en-CA" w:eastAsia="ja-JP"/>
        </w:rPr>
        <w:t>It prefer</w:t>
      </w:r>
      <w:r w:rsidR="00ED79E6">
        <w:rPr>
          <w:lang w:val="en-CA" w:eastAsia="ja-JP"/>
        </w:rPr>
        <w:t>s</w:t>
      </w:r>
      <w:r>
        <w:rPr>
          <w:lang w:val="en-CA" w:eastAsia="ja-JP"/>
        </w:rPr>
        <w:t xml:space="preserve"> the option3 because option3 can select the signalling for each subpicture layout,</w:t>
      </w:r>
      <w:r w:rsidRPr="00D70AA8">
        <w:rPr>
          <w:lang w:val="en-CA" w:eastAsia="ja-JP"/>
        </w:rPr>
        <w:t xml:space="preserve"> </w:t>
      </w:r>
    </w:p>
    <w:p w14:paraId="7E24D39C" w14:textId="77777777" w:rsidR="009D7E42" w:rsidRPr="00ED79E6" w:rsidRDefault="009D7E42" w:rsidP="00C1359C">
      <w:pPr>
        <w:rPr>
          <w:b/>
          <w:bCs/>
          <w:u w:val="single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A6F1B3" w:rsidR="00342FF4" w:rsidRPr="005B217D" w:rsidRDefault="000818A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DF0D6" w14:textId="77777777" w:rsidR="00C57660" w:rsidRDefault="00C57660">
      <w:r>
        <w:separator/>
      </w:r>
    </w:p>
  </w:endnote>
  <w:endnote w:type="continuationSeparator" w:id="0">
    <w:p w14:paraId="1B649CCE" w14:textId="77777777" w:rsidR="00C57660" w:rsidRDefault="00C57660">
      <w:r>
        <w:continuationSeparator/>
      </w:r>
    </w:p>
  </w:endnote>
  <w:endnote w:type="continuationNotice" w:id="1">
    <w:p w14:paraId="217DD54F" w14:textId="77777777" w:rsidR="00C57660" w:rsidRDefault="00C576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84A03" w14:textId="77777777" w:rsidR="00267F95" w:rsidRDefault="00267F9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6B5679" w:rsidR="00C92F8A" w:rsidRPr="00C00DDE" w:rsidRDefault="00C92F8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8" w:author="Hirabayashi, Mitsuhiro (Sony)" w:date="2020-04-20T13:39:00Z">
      <w:r w:rsidR="00FD4FC2">
        <w:rPr>
          <w:rStyle w:val="a5"/>
          <w:noProof/>
        </w:rPr>
        <w:t>2020-04-20</w:t>
      </w:r>
    </w:ins>
    <w:ins w:id="169" w:author="Mitsuru Katsumata" w:date="2020-04-20T00:04:00Z">
      <w:del w:id="170" w:author="Hirabayashi, Mitsuhiro (Sony)" w:date="2020-04-20T13:39:00Z">
        <w:r w:rsidR="00267F95" w:rsidDel="00FD4FC2">
          <w:rPr>
            <w:rStyle w:val="a5"/>
            <w:noProof/>
          </w:rPr>
          <w:delText>2020-04-20</w:delText>
        </w:r>
      </w:del>
    </w:ins>
    <w:ins w:id="171" w:author="Katsumata, Mitsuru (Sony)" w:date="2020-04-19T16:05:00Z">
      <w:del w:id="172" w:author="Hirabayashi, Mitsuhiro (Sony)" w:date="2020-04-20T13:39:00Z">
        <w:r w:rsidDel="00FD4FC2">
          <w:rPr>
            <w:rStyle w:val="a5"/>
            <w:noProof/>
          </w:rPr>
          <w:delText>2020-04-19</w:delText>
        </w:r>
      </w:del>
    </w:ins>
    <w:del w:id="173" w:author="Hirabayashi, Mitsuhiro (Sony)" w:date="2020-04-20T13:39:00Z">
      <w:r w:rsidDel="00FD4FC2">
        <w:rPr>
          <w:rStyle w:val="a5"/>
          <w:noProof/>
        </w:rPr>
        <w:delText>2020-04-04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7AB" w14:textId="77777777" w:rsidR="00267F95" w:rsidRDefault="00267F9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AA3A8" w14:textId="77777777" w:rsidR="00C57660" w:rsidRDefault="00C57660">
      <w:r>
        <w:separator/>
      </w:r>
    </w:p>
  </w:footnote>
  <w:footnote w:type="continuationSeparator" w:id="0">
    <w:p w14:paraId="3718FBD1" w14:textId="77777777" w:rsidR="00C57660" w:rsidRDefault="00C57660">
      <w:r>
        <w:continuationSeparator/>
      </w:r>
    </w:p>
  </w:footnote>
  <w:footnote w:type="continuationNotice" w:id="1">
    <w:p w14:paraId="7ED201E9" w14:textId="77777777" w:rsidR="00C57660" w:rsidRDefault="00C5766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8A8C2" w14:textId="77777777" w:rsidR="00267F95" w:rsidRDefault="00267F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E2E5D" w14:textId="77777777" w:rsidR="00267F95" w:rsidRDefault="00267F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5513A" w14:textId="77777777" w:rsidR="00267F95" w:rsidRDefault="00267F9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B61E98"/>
    <w:multiLevelType w:val="hybridMultilevel"/>
    <w:tmpl w:val="E42C2FF8"/>
    <w:lvl w:ilvl="0" w:tplc="2F4A8928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suru Katsumata">
    <w15:presenceInfo w15:providerId="AD" w15:userId="S::Mitsuru.Katsumata@sony.com::6e442477-52e1-4524-b108-a797b69d4dee"/>
  </w15:person>
  <w15:person w15:author="Hirabayashi, Mitsuhiro (Sony)">
    <w15:presenceInfo w15:providerId="AD" w15:userId="S::Mitsuhiro.Hirabayashi@sony.com::feb1297d-4d38-4fc8-95f9-e13e38206e20"/>
  </w15:person>
  <w15:person w15:author="Katsumata, Mitsuru (Sony)">
    <w15:presenceInfo w15:providerId="AD" w15:userId="S::Mitsuru.Katsumata@sony.com::6e442477-52e1-4524-b108-a797b69d4d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E5"/>
    <w:rsid w:val="00015C89"/>
    <w:rsid w:val="000233BB"/>
    <w:rsid w:val="0002512B"/>
    <w:rsid w:val="000308A3"/>
    <w:rsid w:val="00032A4C"/>
    <w:rsid w:val="000458BC"/>
    <w:rsid w:val="00045C41"/>
    <w:rsid w:val="00046C03"/>
    <w:rsid w:val="00047513"/>
    <w:rsid w:val="00063BFC"/>
    <w:rsid w:val="00065039"/>
    <w:rsid w:val="0007614F"/>
    <w:rsid w:val="00081398"/>
    <w:rsid w:val="000818A0"/>
    <w:rsid w:val="000936AD"/>
    <w:rsid w:val="00094479"/>
    <w:rsid w:val="000962AC"/>
    <w:rsid w:val="000A2AD4"/>
    <w:rsid w:val="000A37C1"/>
    <w:rsid w:val="000B0C0F"/>
    <w:rsid w:val="000B17C3"/>
    <w:rsid w:val="000B1C6B"/>
    <w:rsid w:val="000B4408"/>
    <w:rsid w:val="000B4FF9"/>
    <w:rsid w:val="000C09AC"/>
    <w:rsid w:val="000C2BAA"/>
    <w:rsid w:val="000C7CD9"/>
    <w:rsid w:val="000E00F3"/>
    <w:rsid w:val="000E74A9"/>
    <w:rsid w:val="000F158C"/>
    <w:rsid w:val="00102F3D"/>
    <w:rsid w:val="00124E38"/>
    <w:rsid w:val="0012580B"/>
    <w:rsid w:val="00131F90"/>
    <w:rsid w:val="0013458C"/>
    <w:rsid w:val="0013526E"/>
    <w:rsid w:val="00137BF9"/>
    <w:rsid w:val="00141E9F"/>
    <w:rsid w:val="00146152"/>
    <w:rsid w:val="00155526"/>
    <w:rsid w:val="00161357"/>
    <w:rsid w:val="00163C40"/>
    <w:rsid w:val="00171371"/>
    <w:rsid w:val="00175A24"/>
    <w:rsid w:val="00176E9B"/>
    <w:rsid w:val="001819B9"/>
    <w:rsid w:val="00187E58"/>
    <w:rsid w:val="001925B2"/>
    <w:rsid w:val="00193595"/>
    <w:rsid w:val="001A297E"/>
    <w:rsid w:val="001A368E"/>
    <w:rsid w:val="001A7329"/>
    <w:rsid w:val="001A792F"/>
    <w:rsid w:val="001B4E28"/>
    <w:rsid w:val="001C34A2"/>
    <w:rsid w:val="001C3525"/>
    <w:rsid w:val="001C3AFB"/>
    <w:rsid w:val="001C3C35"/>
    <w:rsid w:val="001D05FD"/>
    <w:rsid w:val="001D1BD2"/>
    <w:rsid w:val="001E0248"/>
    <w:rsid w:val="001E02BE"/>
    <w:rsid w:val="001E3B37"/>
    <w:rsid w:val="001E7433"/>
    <w:rsid w:val="001F2594"/>
    <w:rsid w:val="001F3CAF"/>
    <w:rsid w:val="002055A6"/>
    <w:rsid w:val="00206460"/>
    <w:rsid w:val="002069B4"/>
    <w:rsid w:val="00215DFC"/>
    <w:rsid w:val="00216FE2"/>
    <w:rsid w:val="002212DF"/>
    <w:rsid w:val="00222CD4"/>
    <w:rsid w:val="00225016"/>
    <w:rsid w:val="002253CA"/>
    <w:rsid w:val="00225515"/>
    <w:rsid w:val="002264A6"/>
    <w:rsid w:val="00227BA7"/>
    <w:rsid w:val="0023011C"/>
    <w:rsid w:val="002335DE"/>
    <w:rsid w:val="00234B1F"/>
    <w:rsid w:val="00235748"/>
    <w:rsid w:val="002375C1"/>
    <w:rsid w:val="00245CDC"/>
    <w:rsid w:val="00245D3D"/>
    <w:rsid w:val="00247E1E"/>
    <w:rsid w:val="00263398"/>
    <w:rsid w:val="00263B99"/>
    <w:rsid w:val="002647D8"/>
    <w:rsid w:val="0026594F"/>
    <w:rsid w:val="00266F06"/>
    <w:rsid w:val="00267F95"/>
    <w:rsid w:val="00275BCF"/>
    <w:rsid w:val="00280613"/>
    <w:rsid w:val="002826A5"/>
    <w:rsid w:val="00291E36"/>
    <w:rsid w:val="00292257"/>
    <w:rsid w:val="002A54E0"/>
    <w:rsid w:val="002A58F1"/>
    <w:rsid w:val="002B1001"/>
    <w:rsid w:val="002B1595"/>
    <w:rsid w:val="002B191D"/>
    <w:rsid w:val="002B2E83"/>
    <w:rsid w:val="002B5B71"/>
    <w:rsid w:val="002C08C1"/>
    <w:rsid w:val="002C2100"/>
    <w:rsid w:val="002C31F8"/>
    <w:rsid w:val="002D0AF6"/>
    <w:rsid w:val="002D1EC9"/>
    <w:rsid w:val="002E453B"/>
    <w:rsid w:val="002F164D"/>
    <w:rsid w:val="003021BC"/>
    <w:rsid w:val="00306206"/>
    <w:rsid w:val="00316824"/>
    <w:rsid w:val="00317D85"/>
    <w:rsid w:val="00323404"/>
    <w:rsid w:val="00324C97"/>
    <w:rsid w:val="00327C56"/>
    <w:rsid w:val="003315A1"/>
    <w:rsid w:val="0033473A"/>
    <w:rsid w:val="003373EC"/>
    <w:rsid w:val="00342FF4"/>
    <w:rsid w:val="00344E5A"/>
    <w:rsid w:val="00346148"/>
    <w:rsid w:val="00350EDA"/>
    <w:rsid w:val="003538A9"/>
    <w:rsid w:val="00357A80"/>
    <w:rsid w:val="00361A50"/>
    <w:rsid w:val="00363487"/>
    <w:rsid w:val="00365DEF"/>
    <w:rsid w:val="003669EA"/>
    <w:rsid w:val="00370478"/>
    <w:rsid w:val="003706CC"/>
    <w:rsid w:val="00376F65"/>
    <w:rsid w:val="00377710"/>
    <w:rsid w:val="00392242"/>
    <w:rsid w:val="00394B3B"/>
    <w:rsid w:val="003A2D8E"/>
    <w:rsid w:val="003A7230"/>
    <w:rsid w:val="003A7CE6"/>
    <w:rsid w:val="003C20E4"/>
    <w:rsid w:val="003D6342"/>
    <w:rsid w:val="003D6BA2"/>
    <w:rsid w:val="003E6F90"/>
    <w:rsid w:val="003E73ED"/>
    <w:rsid w:val="003F558A"/>
    <w:rsid w:val="003F5D0F"/>
    <w:rsid w:val="00414101"/>
    <w:rsid w:val="004219CF"/>
    <w:rsid w:val="004234F0"/>
    <w:rsid w:val="00427F43"/>
    <w:rsid w:val="00433DDB"/>
    <w:rsid w:val="00434486"/>
    <w:rsid w:val="00435A29"/>
    <w:rsid w:val="00437619"/>
    <w:rsid w:val="00443804"/>
    <w:rsid w:val="00446033"/>
    <w:rsid w:val="004507CD"/>
    <w:rsid w:val="004515BD"/>
    <w:rsid w:val="00452F1D"/>
    <w:rsid w:val="00465A1E"/>
    <w:rsid w:val="004736A5"/>
    <w:rsid w:val="00475844"/>
    <w:rsid w:val="004868C7"/>
    <w:rsid w:val="004905F6"/>
    <w:rsid w:val="00490966"/>
    <w:rsid w:val="00491B6C"/>
    <w:rsid w:val="0049445A"/>
    <w:rsid w:val="004968B2"/>
    <w:rsid w:val="004A2A63"/>
    <w:rsid w:val="004B210C"/>
    <w:rsid w:val="004B6170"/>
    <w:rsid w:val="004D405F"/>
    <w:rsid w:val="004E4F4F"/>
    <w:rsid w:val="004E6789"/>
    <w:rsid w:val="004F019A"/>
    <w:rsid w:val="004F34B7"/>
    <w:rsid w:val="004F61E3"/>
    <w:rsid w:val="00502E10"/>
    <w:rsid w:val="0050354E"/>
    <w:rsid w:val="00506CDF"/>
    <w:rsid w:val="0051015C"/>
    <w:rsid w:val="005105ED"/>
    <w:rsid w:val="005107EA"/>
    <w:rsid w:val="00516CF1"/>
    <w:rsid w:val="00524F80"/>
    <w:rsid w:val="00525EDF"/>
    <w:rsid w:val="005262F0"/>
    <w:rsid w:val="005265C9"/>
    <w:rsid w:val="00531AE9"/>
    <w:rsid w:val="00536188"/>
    <w:rsid w:val="00540781"/>
    <w:rsid w:val="00550A66"/>
    <w:rsid w:val="00553152"/>
    <w:rsid w:val="00560720"/>
    <w:rsid w:val="00567EC7"/>
    <w:rsid w:val="00570013"/>
    <w:rsid w:val="005753EC"/>
    <w:rsid w:val="00577B55"/>
    <w:rsid w:val="005801A2"/>
    <w:rsid w:val="0059485D"/>
    <w:rsid w:val="005952A5"/>
    <w:rsid w:val="005A1842"/>
    <w:rsid w:val="005A33A1"/>
    <w:rsid w:val="005A77CC"/>
    <w:rsid w:val="005B217D"/>
    <w:rsid w:val="005C37A9"/>
    <w:rsid w:val="005C385F"/>
    <w:rsid w:val="005C7C26"/>
    <w:rsid w:val="005E1AC6"/>
    <w:rsid w:val="005E3F2B"/>
    <w:rsid w:val="005F6F1B"/>
    <w:rsid w:val="0060299D"/>
    <w:rsid w:val="0060384D"/>
    <w:rsid w:val="00607C56"/>
    <w:rsid w:val="00615995"/>
    <w:rsid w:val="00616155"/>
    <w:rsid w:val="0062317C"/>
    <w:rsid w:val="006232F6"/>
    <w:rsid w:val="00624B33"/>
    <w:rsid w:val="00625DD4"/>
    <w:rsid w:val="0063041A"/>
    <w:rsid w:val="00630AA2"/>
    <w:rsid w:val="00631D8B"/>
    <w:rsid w:val="006378FA"/>
    <w:rsid w:val="00641572"/>
    <w:rsid w:val="00645AEF"/>
    <w:rsid w:val="00646707"/>
    <w:rsid w:val="00650769"/>
    <w:rsid w:val="00657F7E"/>
    <w:rsid w:val="00662E58"/>
    <w:rsid w:val="006637F2"/>
    <w:rsid w:val="006642A5"/>
    <w:rsid w:val="00664DCF"/>
    <w:rsid w:val="006867DF"/>
    <w:rsid w:val="006B7D7D"/>
    <w:rsid w:val="006C5D39"/>
    <w:rsid w:val="006D288D"/>
    <w:rsid w:val="006D5E15"/>
    <w:rsid w:val="006D6D9B"/>
    <w:rsid w:val="006E1090"/>
    <w:rsid w:val="006E1CE2"/>
    <w:rsid w:val="006E2810"/>
    <w:rsid w:val="006E5417"/>
    <w:rsid w:val="006F0189"/>
    <w:rsid w:val="006F0794"/>
    <w:rsid w:val="006F7528"/>
    <w:rsid w:val="007023DE"/>
    <w:rsid w:val="00712F60"/>
    <w:rsid w:val="007171C2"/>
    <w:rsid w:val="00720E3B"/>
    <w:rsid w:val="0072202D"/>
    <w:rsid w:val="007230EA"/>
    <w:rsid w:val="007325EF"/>
    <w:rsid w:val="0074393F"/>
    <w:rsid w:val="00745F6B"/>
    <w:rsid w:val="0075175B"/>
    <w:rsid w:val="0075585E"/>
    <w:rsid w:val="00770571"/>
    <w:rsid w:val="00773FC9"/>
    <w:rsid w:val="007768FF"/>
    <w:rsid w:val="007824D3"/>
    <w:rsid w:val="00794CEF"/>
    <w:rsid w:val="00796EE3"/>
    <w:rsid w:val="007A5090"/>
    <w:rsid w:val="007A7D29"/>
    <w:rsid w:val="007B2D74"/>
    <w:rsid w:val="007B4436"/>
    <w:rsid w:val="007B4AB8"/>
    <w:rsid w:val="007C3BA2"/>
    <w:rsid w:val="007C419C"/>
    <w:rsid w:val="007D1181"/>
    <w:rsid w:val="007D195F"/>
    <w:rsid w:val="007D2692"/>
    <w:rsid w:val="007E01A3"/>
    <w:rsid w:val="007E3DEE"/>
    <w:rsid w:val="007F1F8B"/>
    <w:rsid w:val="007F6205"/>
    <w:rsid w:val="007F67A1"/>
    <w:rsid w:val="0080061D"/>
    <w:rsid w:val="00800D82"/>
    <w:rsid w:val="008101CD"/>
    <w:rsid w:val="00811C05"/>
    <w:rsid w:val="008206C8"/>
    <w:rsid w:val="00842032"/>
    <w:rsid w:val="00843CD8"/>
    <w:rsid w:val="008503ED"/>
    <w:rsid w:val="0085540D"/>
    <w:rsid w:val="008568A6"/>
    <w:rsid w:val="008572D9"/>
    <w:rsid w:val="00863819"/>
    <w:rsid w:val="0086387C"/>
    <w:rsid w:val="00874A6C"/>
    <w:rsid w:val="00876C65"/>
    <w:rsid w:val="00877C61"/>
    <w:rsid w:val="00882F72"/>
    <w:rsid w:val="008839D1"/>
    <w:rsid w:val="008844F5"/>
    <w:rsid w:val="00884C08"/>
    <w:rsid w:val="00893DC4"/>
    <w:rsid w:val="00896890"/>
    <w:rsid w:val="008A4B4C"/>
    <w:rsid w:val="008B16A5"/>
    <w:rsid w:val="008B7F26"/>
    <w:rsid w:val="008C239F"/>
    <w:rsid w:val="008E480C"/>
    <w:rsid w:val="008E7808"/>
    <w:rsid w:val="008F1621"/>
    <w:rsid w:val="009013B8"/>
    <w:rsid w:val="00907757"/>
    <w:rsid w:val="00912BEF"/>
    <w:rsid w:val="00915B89"/>
    <w:rsid w:val="009212B0"/>
    <w:rsid w:val="00921FA1"/>
    <w:rsid w:val="009234A5"/>
    <w:rsid w:val="00933453"/>
    <w:rsid w:val="009336F7"/>
    <w:rsid w:val="0093636C"/>
    <w:rsid w:val="009374A7"/>
    <w:rsid w:val="0094096C"/>
    <w:rsid w:val="009451E8"/>
    <w:rsid w:val="00955F6D"/>
    <w:rsid w:val="00965713"/>
    <w:rsid w:val="00977C16"/>
    <w:rsid w:val="00981087"/>
    <w:rsid w:val="0098551D"/>
    <w:rsid w:val="00985DCB"/>
    <w:rsid w:val="0099518F"/>
    <w:rsid w:val="009A523D"/>
    <w:rsid w:val="009B02A1"/>
    <w:rsid w:val="009B3361"/>
    <w:rsid w:val="009B7F3F"/>
    <w:rsid w:val="009C33AA"/>
    <w:rsid w:val="009C51DC"/>
    <w:rsid w:val="009D1D6B"/>
    <w:rsid w:val="009D7CE6"/>
    <w:rsid w:val="009D7E42"/>
    <w:rsid w:val="009E448E"/>
    <w:rsid w:val="009F496B"/>
    <w:rsid w:val="00A01439"/>
    <w:rsid w:val="00A02E61"/>
    <w:rsid w:val="00A05CFF"/>
    <w:rsid w:val="00A13048"/>
    <w:rsid w:val="00A33126"/>
    <w:rsid w:val="00A33949"/>
    <w:rsid w:val="00A45D32"/>
    <w:rsid w:val="00A46843"/>
    <w:rsid w:val="00A46F0F"/>
    <w:rsid w:val="00A50736"/>
    <w:rsid w:val="00A56B97"/>
    <w:rsid w:val="00A6093D"/>
    <w:rsid w:val="00A66F5F"/>
    <w:rsid w:val="00A72017"/>
    <w:rsid w:val="00A76567"/>
    <w:rsid w:val="00A767DC"/>
    <w:rsid w:val="00A76A6D"/>
    <w:rsid w:val="00A83253"/>
    <w:rsid w:val="00A836BA"/>
    <w:rsid w:val="00AA6A90"/>
    <w:rsid w:val="00AA6E84"/>
    <w:rsid w:val="00AB1A1C"/>
    <w:rsid w:val="00AD05A8"/>
    <w:rsid w:val="00AE341B"/>
    <w:rsid w:val="00AF340D"/>
    <w:rsid w:val="00AF623A"/>
    <w:rsid w:val="00B01905"/>
    <w:rsid w:val="00B07CA7"/>
    <w:rsid w:val="00B1279A"/>
    <w:rsid w:val="00B256F2"/>
    <w:rsid w:val="00B2799B"/>
    <w:rsid w:val="00B3640F"/>
    <w:rsid w:val="00B36985"/>
    <w:rsid w:val="00B4194A"/>
    <w:rsid w:val="00B437E8"/>
    <w:rsid w:val="00B5222E"/>
    <w:rsid w:val="00B53179"/>
    <w:rsid w:val="00B57A23"/>
    <w:rsid w:val="00B600CD"/>
    <w:rsid w:val="00B61C96"/>
    <w:rsid w:val="00B7089D"/>
    <w:rsid w:val="00B730DC"/>
    <w:rsid w:val="00B73A2A"/>
    <w:rsid w:val="00B75A51"/>
    <w:rsid w:val="00B81C6B"/>
    <w:rsid w:val="00B827C6"/>
    <w:rsid w:val="00B94B06"/>
    <w:rsid w:val="00B94C28"/>
    <w:rsid w:val="00B96215"/>
    <w:rsid w:val="00BB2035"/>
    <w:rsid w:val="00BB3391"/>
    <w:rsid w:val="00BC10BA"/>
    <w:rsid w:val="00BC57EB"/>
    <w:rsid w:val="00BC5AFD"/>
    <w:rsid w:val="00BD3951"/>
    <w:rsid w:val="00BD485C"/>
    <w:rsid w:val="00BD6918"/>
    <w:rsid w:val="00BE6B71"/>
    <w:rsid w:val="00C00DDE"/>
    <w:rsid w:val="00C02185"/>
    <w:rsid w:val="00C04F43"/>
    <w:rsid w:val="00C05500"/>
    <w:rsid w:val="00C0609D"/>
    <w:rsid w:val="00C115AB"/>
    <w:rsid w:val="00C1359C"/>
    <w:rsid w:val="00C26CCB"/>
    <w:rsid w:val="00C272FB"/>
    <w:rsid w:val="00C30249"/>
    <w:rsid w:val="00C3723B"/>
    <w:rsid w:val="00C42466"/>
    <w:rsid w:val="00C45AAF"/>
    <w:rsid w:val="00C57660"/>
    <w:rsid w:val="00C606C9"/>
    <w:rsid w:val="00C62D00"/>
    <w:rsid w:val="00C64627"/>
    <w:rsid w:val="00C64C96"/>
    <w:rsid w:val="00C80288"/>
    <w:rsid w:val="00C836F0"/>
    <w:rsid w:val="00C84003"/>
    <w:rsid w:val="00C90650"/>
    <w:rsid w:val="00C92F8A"/>
    <w:rsid w:val="00C96574"/>
    <w:rsid w:val="00C97D78"/>
    <w:rsid w:val="00CA42C9"/>
    <w:rsid w:val="00CC050F"/>
    <w:rsid w:val="00CC2AAE"/>
    <w:rsid w:val="00CC5A42"/>
    <w:rsid w:val="00CD0EAB"/>
    <w:rsid w:val="00CD3E0E"/>
    <w:rsid w:val="00CE01C6"/>
    <w:rsid w:val="00CE022B"/>
    <w:rsid w:val="00CE5E02"/>
    <w:rsid w:val="00CF34DB"/>
    <w:rsid w:val="00CF36F8"/>
    <w:rsid w:val="00CF3917"/>
    <w:rsid w:val="00CF4B3D"/>
    <w:rsid w:val="00CF558F"/>
    <w:rsid w:val="00D010C0"/>
    <w:rsid w:val="00D017C8"/>
    <w:rsid w:val="00D06D73"/>
    <w:rsid w:val="00D073E2"/>
    <w:rsid w:val="00D074C8"/>
    <w:rsid w:val="00D1555A"/>
    <w:rsid w:val="00D227F0"/>
    <w:rsid w:val="00D32846"/>
    <w:rsid w:val="00D365D0"/>
    <w:rsid w:val="00D37FB1"/>
    <w:rsid w:val="00D446EC"/>
    <w:rsid w:val="00D51128"/>
    <w:rsid w:val="00D51BF0"/>
    <w:rsid w:val="00D531DB"/>
    <w:rsid w:val="00D55942"/>
    <w:rsid w:val="00D70AA8"/>
    <w:rsid w:val="00D807BF"/>
    <w:rsid w:val="00D82FCC"/>
    <w:rsid w:val="00D83354"/>
    <w:rsid w:val="00D84FDB"/>
    <w:rsid w:val="00D93BBA"/>
    <w:rsid w:val="00DA17FC"/>
    <w:rsid w:val="00DA1A09"/>
    <w:rsid w:val="00DA2C7F"/>
    <w:rsid w:val="00DA39DC"/>
    <w:rsid w:val="00DA532B"/>
    <w:rsid w:val="00DA7887"/>
    <w:rsid w:val="00DB2C26"/>
    <w:rsid w:val="00DC4B75"/>
    <w:rsid w:val="00DD02F4"/>
    <w:rsid w:val="00DD10AC"/>
    <w:rsid w:val="00DD1667"/>
    <w:rsid w:val="00DD6622"/>
    <w:rsid w:val="00DE1C7C"/>
    <w:rsid w:val="00DE2C35"/>
    <w:rsid w:val="00DE4C99"/>
    <w:rsid w:val="00DE6B43"/>
    <w:rsid w:val="00DE6F62"/>
    <w:rsid w:val="00DF4DA3"/>
    <w:rsid w:val="00DF4E4C"/>
    <w:rsid w:val="00E11923"/>
    <w:rsid w:val="00E14598"/>
    <w:rsid w:val="00E211C2"/>
    <w:rsid w:val="00E262D4"/>
    <w:rsid w:val="00E32EF4"/>
    <w:rsid w:val="00E36250"/>
    <w:rsid w:val="00E42A6B"/>
    <w:rsid w:val="00E43B3D"/>
    <w:rsid w:val="00E452F5"/>
    <w:rsid w:val="00E47F2D"/>
    <w:rsid w:val="00E5055E"/>
    <w:rsid w:val="00E54511"/>
    <w:rsid w:val="00E60EDC"/>
    <w:rsid w:val="00E61DAC"/>
    <w:rsid w:val="00E648B6"/>
    <w:rsid w:val="00E72B80"/>
    <w:rsid w:val="00E75FE3"/>
    <w:rsid w:val="00E82188"/>
    <w:rsid w:val="00E86C4C"/>
    <w:rsid w:val="00E907A3"/>
    <w:rsid w:val="00EA5AE0"/>
    <w:rsid w:val="00EA73E1"/>
    <w:rsid w:val="00EB0762"/>
    <w:rsid w:val="00EB56E1"/>
    <w:rsid w:val="00EB7AB1"/>
    <w:rsid w:val="00EC32BD"/>
    <w:rsid w:val="00EC5C16"/>
    <w:rsid w:val="00ED79E6"/>
    <w:rsid w:val="00EE2000"/>
    <w:rsid w:val="00EE7CD8"/>
    <w:rsid w:val="00EF00F3"/>
    <w:rsid w:val="00EF2C09"/>
    <w:rsid w:val="00EF37F6"/>
    <w:rsid w:val="00EF37FE"/>
    <w:rsid w:val="00EF48CC"/>
    <w:rsid w:val="00F00801"/>
    <w:rsid w:val="00F022CD"/>
    <w:rsid w:val="00F05BB4"/>
    <w:rsid w:val="00F126FB"/>
    <w:rsid w:val="00F176D8"/>
    <w:rsid w:val="00F2072D"/>
    <w:rsid w:val="00F21A8F"/>
    <w:rsid w:val="00F2488D"/>
    <w:rsid w:val="00F42D38"/>
    <w:rsid w:val="00F54A69"/>
    <w:rsid w:val="00F569AB"/>
    <w:rsid w:val="00F572C6"/>
    <w:rsid w:val="00F601A0"/>
    <w:rsid w:val="00F619EC"/>
    <w:rsid w:val="00F6571C"/>
    <w:rsid w:val="00F65A2F"/>
    <w:rsid w:val="00F66DE9"/>
    <w:rsid w:val="00F67291"/>
    <w:rsid w:val="00F712E9"/>
    <w:rsid w:val="00F72779"/>
    <w:rsid w:val="00F73032"/>
    <w:rsid w:val="00F80A79"/>
    <w:rsid w:val="00F82F1F"/>
    <w:rsid w:val="00F848FC"/>
    <w:rsid w:val="00F906F6"/>
    <w:rsid w:val="00F9282A"/>
    <w:rsid w:val="00F96BAD"/>
    <w:rsid w:val="00FA139D"/>
    <w:rsid w:val="00FA60F5"/>
    <w:rsid w:val="00FB0E84"/>
    <w:rsid w:val="00FB3300"/>
    <w:rsid w:val="00FC2405"/>
    <w:rsid w:val="00FC637F"/>
    <w:rsid w:val="00FD01C2"/>
    <w:rsid w:val="00FD497A"/>
    <w:rsid w:val="00FD4FC2"/>
    <w:rsid w:val="00FE595C"/>
    <w:rsid w:val="00FE7A8A"/>
    <w:rsid w:val="00FF0CE3"/>
    <w:rsid w:val="00FF4E26"/>
    <w:rsid w:val="236B9D7E"/>
    <w:rsid w:val="2CBDA9CA"/>
    <w:rsid w:val="32128D01"/>
    <w:rsid w:val="33871E1D"/>
    <w:rsid w:val="3B7ECBF3"/>
    <w:rsid w:val="3D699C48"/>
    <w:rsid w:val="3E0B64B3"/>
    <w:rsid w:val="45DB14BB"/>
    <w:rsid w:val="5EF26F01"/>
    <w:rsid w:val="6529C5BE"/>
    <w:rsid w:val="78B7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349D89B-3362-4816-AB52-90A06653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12BEF"/>
    <w:rPr>
      <w:rFonts w:eastAsia="游明朝"/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D511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D511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511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5112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1128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B369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Date"/>
    <w:basedOn w:val="a"/>
    <w:next w:val="a"/>
    <w:link w:val="ad"/>
    <w:rsid w:val="00F619EC"/>
  </w:style>
  <w:style w:type="character" w:customStyle="1" w:styleId="ad">
    <w:name w:val="日付 (文字)"/>
    <w:basedOn w:val="a0"/>
    <w:link w:val="ac"/>
    <w:rsid w:val="00F619EC"/>
    <w:rPr>
      <w:sz w:val="22"/>
    </w:rPr>
  </w:style>
  <w:style w:type="table" w:styleId="ae">
    <w:name w:val="Table Grid"/>
    <w:basedOn w:val="a1"/>
    <w:rsid w:val="00B9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Grid Table 1 Light"/>
    <w:basedOn w:val="a1"/>
    <w:uiPriority w:val="46"/>
    <w:rsid w:val="00B9621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">
    <w:name w:val="annotation reference"/>
    <w:basedOn w:val="a0"/>
    <w:rsid w:val="00F022CD"/>
    <w:rPr>
      <w:sz w:val="18"/>
      <w:szCs w:val="18"/>
    </w:rPr>
  </w:style>
  <w:style w:type="paragraph" w:styleId="af0">
    <w:name w:val="annotation text"/>
    <w:basedOn w:val="a"/>
    <w:link w:val="af1"/>
    <w:rsid w:val="00F022CD"/>
    <w:pPr>
      <w:jc w:val="left"/>
    </w:pPr>
  </w:style>
  <w:style w:type="character" w:customStyle="1" w:styleId="af1">
    <w:name w:val="コメント文字列 (文字)"/>
    <w:basedOn w:val="a0"/>
    <w:link w:val="af0"/>
    <w:rsid w:val="00F022CD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022CD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022CD"/>
    <w:rPr>
      <w:b/>
      <w:bCs/>
      <w:sz w:val="22"/>
    </w:rPr>
  </w:style>
  <w:style w:type="paragraph" w:customStyle="1" w:styleId="enumlev1">
    <w:name w:val="enumlev1"/>
    <w:basedOn w:val="a"/>
    <w:rsid w:val="00E211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f4">
    <w:name w:val="List Paragraph"/>
    <w:basedOn w:val="a"/>
    <w:uiPriority w:val="34"/>
    <w:qFormat/>
    <w:rsid w:val="00C92F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7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91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3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1066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8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5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9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7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9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88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21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6262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4C101-AC07-4E4D-97CF-BC2372C6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5260</Words>
  <Characters>29983</Characters>
  <Application>Microsoft Office Word</Application>
  <DocSecurity>0</DocSecurity>
  <Lines>249</Lines>
  <Paragraphs>70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35173</CharactersWithSpaces>
  <SharedDoc>false</SharedDoc>
  <HLinks>
    <vt:vector size="18" baseType="variant">
      <vt:variant>
        <vt:i4>1114227</vt:i4>
      </vt:variant>
      <vt:variant>
        <vt:i4>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5177393</vt:i4>
      </vt:variant>
      <vt:variant>
        <vt:i4>3</vt:i4>
      </vt:variant>
      <vt:variant>
        <vt:i4>0</vt:i4>
      </vt:variant>
      <vt:variant>
        <vt:i4>5</vt:i4>
      </vt:variant>
      <vt:variant>
        <vt:lpwstr>mailto:Mitsuhiro.Hirabayashi@sony.com</vt:lpwstr>
      </vt:variant>
      <vt:variant>
        <vt:lpwstr/>
      </vt:variant>
      <vt:variant>
        <vt:i4>5046322</vt:i4>
      </vt:variant>
      <vt:variant>
        <vt:i4>0</vt:i4>
      </vt:variant>
      <vt:variant>
        <vt:i4>0</vt:i4>
      </vt:variant>
      <vt:variant>
        <vt:i4>5</vt:i4>
      </vt:variant>
      <vt:variant>
        <vt:lpwstr>mailto:Mitsuru.Katsumata@sony.com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5</cp:revision>
  <cp:lastPrinted>1900-01-01T08:00:00Z</cp:lastPrinted>
  <dcterms:created xsi:type="dcterms:W3CDTF">2020-04-19T08:38:00Z</dcterms:created>
  <dcterms:modified xsi:type="dcterms:W3CDTF">2020-04-20T04:40:00Z</dcterms:modified>
</cp:coreProperties>
</file>