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0037F" w:rsidRPr="005B217D" w14:paraId="7E96CA4B" w14:textId="77777777" w:rsidTr="000962AC">
        <w:tc>
          <w:tcPr>
            <w:tcW w:w="6300" w:type="dxa"/>
          </w:tcPr>
          <w:p w14:paraId="03E40A0C" w14:textId="77777777" w:rsidR="00A0037F" w:rsidRPr="005B217D" w:rsidRDefault="00A0037F" w:rsidP="00A003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84384AB" wp14:editId="51458E5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71CC3C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7472103E" wp14:editId="56E611A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5340530A" wp14:editId="65BE8DE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E621399" w14:textId="77777777" w:rsidR="00A0037F" w:rsidRPr="005B217D" w:rsidRDefault="00A0037F" w:rsidP="00A003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96B8FC" w:rsidR="00A0037F" w:rsidRPr="005B217D" w:rsidRDefault="00A0037F" w:rsidP="00A003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</w:t>
            </w:r>
            <w:bookmarkEnd w:id="0"/>
            <w:bookmarkEnd w:id="1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F6D5187" w:rsidR="00A0037F" w:rsidRPr="005B217D" w:rsidRDefault="00A0037F" w:rsidP="00A003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41E0D">
              <w:rPr>
                <w:lang w:val="en-CA"/>
              </w:rPr>
              <w:t>R0108</w:t>
            </w:r>
            <w:r w:rsidR="000F44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89A425" w:rsidR="00E61DAC" w:rsidRPr="005B217D" w:rsidRDefault="00827F8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E231F2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Decoding Capability Information and PTL Signalling</w:t>
            </w:r>
            <w:r w:rsidR="00DA5D7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C65C3B" w14:textId="77777777" w:rsidR="00B21360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</w:p>
          <w:p w14:paraId="49D81240" w14:textId="7799588B" w:rsidR="00E61DAC" w:rsidRPr="005B217D" w:rsidRDefault="00B213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Andrew </w:t>
            </w:r>
            <w:proofErr w:type="spellStart"/>
            <w:r>
              <w:rPr>
                <w:szCs w:val="22"/>
                <w:lang w:val="en-CA"/>
              </w:rPr>
              <w:t>Segall</w:t>
            </w:r>
            <w:proofErr w:type="spellEnd"/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 Cowan</w:t>
            </w:r>
            <w:r w:rsidR="00E231F2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3902CB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  <w:bookmarkStart w:id="2" w:name="_GoBack"/>
            <w:bookmarkEnd w:id="2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C0C0C8" w14:textId="11F3DE53" w:rsidR="00983F3E" w:rsidRPr="00421FE0" w:rsidRDefault="00983F3E" w:rsidP="00421FE0">
      <w:bookmarkStart w:id="3" w:name="OLE_LINK297"/>
      <w:bookmarkStart w:id="4" w:name="OLE_LINK298"/>
      <w:r w:rsidRPr="00192507">
        <w:rPr>
          <w:lang w:val="en-CA"/>
        </w:rPr>
        <w:t>Following is proposed</w:t>
      </w:r>
      <w:r w:rsidR="00E271BC">
        <w:rPr>
          <w:lang w:val="en-CA"/>
        </w:rPr>
        <w:t xml:space="preserve"> related to DCI and PTL signalling</w:t>
      </w:r>
      <w:r w:rsidRPr="00192507">
        <w:rPr>
          <w:lang w:val="en-CA"/>
        </w:rPr>
        <w:t>:</w:t>
      </w:r>
    </w:p>
    <w:p w14:paraId="3C2384AD" w14:textId="05EF64B9" w:rsidR="00E271BC" w:rsidRPr="00E271BC" w:rsidRDefault="00E271BC" w:rsidP="00E271BC">
      <w:pPr>
        <w:pStyle w:val="ListParagraph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</w:rPr>
      </w:pPr>
      <w:bookmarkStart w:id="5" w:name="OLE_LINK13"/>
      <w:bookmarkStart w:id="6" w:name="OLE_LINK14"/>
      <w:r w:rsidRPr="00DE7D03">
        <w:rPr>
          <w:rFonts w:ascii="Times New Roman" w:hAnsi="Times New Roman"/>
        </w:rPr>
        <w:t xml:space="preserve">Proposal 1: </w:t>
      </w:r>
      <w:bookmarkStart w:id="7" w:name="OLE_LINK86"/>
      <w:bookmarkStart w:id="8" w:name="OLE_LINK87"/>
      <w:bookmarkStart w:id="9" w:name="OLE_LINK91"/>
      <w:bookmarkStart w:id="10" w:name="OLE_LINK92"/>
      <w:r w:rsidRPr="00DE7D03">
        <w:rPr>
          <w:rFonts w:ascii="Times New Roman" w:hAnsi="Times New Roman"/>
        </w:rPr>
        <w:t>It is proposed that dci_max_sublayers_minus1 syntax element be removed and instead those bits</w:t>
      </w:r>
      <w:bookmarkEnd w:id="7"/>
      <w:bookmarkEnd w:id="8"/>
      <w:r w:rsidRPr="00DE7D03">
        <w:rPr>
          <w:rFonts w:ascii="Times New Roman" w:hAnsi="Times New Roman"/>
        </w:rPr>
        <w:t xml:space="preserve"> and the reserved zero bit be used for the syntax element dci_num_ptls_minus1. </w:t>
      </w:r>
      <w:r>
        <w:rPr>
          <w:rFonts w:ascii="Times New Roman" w:hAnsi="Times New Roman"/>
        </w:rPr>
        <w:t xml:space="preserve"> </w:t>
      </w:r>
    </w:p>
    <w:bookmarkEnd w:id="9"/>
    <w:bookmarkEnd w:id="10"/>
    <w:p w14:paraId="2EDFD805" w14:textId="7764000C" w:rsidR="00E271BC" w:rsidRDefault="00E271BC" w:rsidP="00E271BC">
      <w:pPr>
        <w:pStyle w:val="ListParagraph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</w:rPr>
      </w:pPr>
      <w:r w:rsidRPr="00DE7D03">
        <w:rPr>
          <w:rFonts w:ascii="Times New Roman" w:hAnsi="Times New Roman"/>
        </w:rPr>
        <w:t>Proposal 2: It is proposed to rearrange the syntax elements in profile</w:t>
      </w:r>
      <w:r>
        <w:rPr>
          <w:rFonts w:ascii="Times New Roman" w:hAnsi="Times New Roman"/>
        </w:rPr>
        <w:t>-</w:t>
      </w:r>
      <w:r w:rsidRPr="00DE7D03">
        <w:rPr>
          <w:rFonts w:ascii="Times New Roman" w:hAnsi="Times New Roman"/>
        </w:rPr>
        <w:t>tier</w:t>
      </w:r>
      <w:r>
        <w:rPr>
          <w:rFonts w:ascii="Times New Roman" w:hAnsi="Times New Roman"/>
        </w:rPr>
        <w:t>-</w:t>
      </w:r>
      <w:r w:rsidRPr="00DE7D03">
        <w:rPr>
          <w:rFonts w:ascii="Times New Roman" w:hAnsi="Times New Roman"/>
        </w:rPr>
        <w:t>level signal</w:t>
      </w:r>
      <w:r w:rsidR="00144255">
        <w:rPr>
          <w:rFonts w:ascii="Times New Roman" w:hAnsi="Times New Roman"/>
        </w:rPr>
        <w:t>l</w:t>
      </w:r>
      <w:r w:rsidRPr="00DE7D03">
        <w:rPr>
          <w:rFonts w:ascii="Times New Roman" w:hAnsi="Times New Roman"/>
        </w:rPr>
        <w:t xml:space="preserve">ing structure such that </w:t>
      </w:r>
      <w:proofErr w:type="spellStart"/>
      <w:r w:rsidRPr="00DE7D03">
        <w:rPr>
          <w:rFonts w:ascii="Times New Roman" w:hAnsi="Times New Roman"/>
        </w:rPr>
        <w:t>general_level_idc</w:t>
      </w:r>
      <w:proofErr w:type="spellEnd"/>
      <w:r w:rsidRPr="00DE7D03">
        <w:rPr>
          <w:rFonts w:ascii="Times New Roman" w:hAnsi="Times New Roman"/>
        </w:rPr>
        <w:t xml:space="preserve"> syntax element which is unconditionally signa</w:t>
      </w:r>
      <w:r w:rsidR="00144255">
        <w:rPr>
          <w:rFonts w:ascii="Times New Roman" w:hAnsi="Times New Roman"/>
        </w:rPr>
        <w:t>l</w:t>
      </w:r>
      <w:r w:rsidRPr="00DE7D03">
        <w:rPr>
          <w:rFonts w:ascii="Times New Roman" w:hAnsi="Times New Roman"/>
        </w:rPr>
        <w:t>led is first in the structure and the other conditional signa</w:t>
      </w:r>
      <w:r>
        <w:rPr>
          <w:rFonts w:ascii="Times New Roman" w:hAnsi="Times New Roman"/>
        </w:rPr>
        <w:t>l</w:t>
      </w:r>
      <w:r w:rsidRPr="00DE7D03">
        <w:rPr>
          <w:rFonts w:ascii="Times New Roman" w:hAnsi="Times New Roman"/>
        </w:rPr>
        <w:t xml:space="preserve">ling which is </w:t>
      </w:r>
      <w:r w:rsidR="00130C72">
        <w:rPr>
          <w:rFonts w:ascii="Times New Roman" w:hAnsi="Times New Roman"/>
        </w:rPr>
        <w:t xml:space="preserve">all </w:t>
      </w:r>
      <w:r w:rsidRPr="00DE7D03">
        <w:rPr>
          <w:rFonts w:ascii="Times New Roman" w:hAnsi="Times New Roman"/>
        </w:rPr>
        <w:t xml:space="preserve">based on </w:t>
      </w:r>
      <w:proofErr w:type="spellStart"/>
      <w:r w:rsidRPr="00DE7D03">
        <w:rPr>
          <w:rFonts w:ascii="Times New Roman" w:hAnsi="Times New Roman"/>
        </w:rPr>
        <w:t>profileTierPresentFlag</w:t>
      </w:r>
      <w:proofErr w:type="spellEnd"/>
      <w:r w:rsidRPr="00DE7D03">
        <w:rPr>
          <w:rFonts w:ascii="Times New Roman" w:hAnsi="Times New Roman"/>
        </w:rPr>
        <w:t xml:space="preserve"> is together</w:t>
      </w:r>
      <w:r>
        <w:rPr>
          <w:rFonts w:ascii="Times New Roman" w:hAnsi="Times New Roman"/>
        </w:rPr>
        <w:t xml:space="preserve">, </w:t>
      </w:r>
      <w:r w:rsidRPr="00DE7D03">
        <w:rPr>
          <w:rFonts w:ascii="Times New Roman" w:hAnsi="Times New Roman"/>
        </w:rPr>
        <w:t xml:space="preserve"> thus requiring only a single if check. </w:t>
      </w:r>
    </w:p>
    <w:p w14:paraId="4A66C3D8" w14:textId="150ACB25" w:rsidR="00421FE0" w:rsidRPr="00E271BC" w:rsidRDefault="00E271BC" w:rsidP="00E271BC">
      <w:pPr>
        <w:pStyle w:val="ListParagraph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</w:rPr>
      </w:pPr>
      <w:r w:rsidRPr="00A0620E">
        <w:rPr>
          <w:rFonts w:ascii="Times New Roman" w:hAnsi="Times New Roman"/>
        </w:rPr>
        <w:t xml:space="preserve">Proposal 3: </w:t>
      </w:r>
      <w:bookmarkStart w:id="11" w:name="OLE_LINK312"/>
      <w:bookmarkStart w:id="12" w:name="OLE_LINK313"/>
      <w:r w:rsidRPr="00A0620E">
        <w:rPr>
          <w:rFonts w:ascii="Times New Roman" w:hAnsi="Times New Roman"/>
        </w:rPr>
        <w:t xml:space="preserve">It is proposed to conditionally signal </w:t>
      </w:r>
      <w:proofErr w:type="spellStart"/>
      <w:r w:rsidRPr="00E271BC">
        <w:rPr>
          <w:rFonts w:ascii="Times New Roman" w:hAnsi="Times New Roman"/>
        </w:rPr>
        <w:t>sps_ptl_dpb_hrd_params_present_flag</w:t>
      </w:r>
      <w:proofErr w:type="spellEnd"/>
      <w:r w:rsidRPr="00E271BC">
        <w:rPr>
          <w:rFonts w:ascii="Times New Roman" w:hAnsi="Times New Roman"/>
        </w:rPr>
        <w:t xml:space="preserve"> only when </w:t>
      </w:r>
      <w:proofErr w:type="spellStart"/>
      <w:r w:rsidRPr="00E271BC">
        <w:rPr>
          <w:rFonts w:ascii="Times New Roman" w:hAnsi="Times New Roman"/>
        </w:rPr>
        <w:t>sps_video_parameter_set_id</w:t>
      </w:r>
      <w:proofErr w:type="spellEnd"/>
      <w:r w:rsidRPr="00E271BC">
        <w:rPr>
          <w:rFonts w:ascii="Times New Roman" w:hAnsi="Times New Roman"/>
        </w:rPr>
        <w:t xml:space="preserve"> is not equal to 0.</w:t>
      </w:r>
    </w:p>
    <w:bookmarkEnd w:id="3"/>
    <w:bookmarkEnd w:id="4"/>
    <w:bookmarkEnd w:id="5"/>
    <w:bookmarkEnd w:id="6"/>
    <w:bookmarkEnd w:id="11"/>
    <w:bookmarkEnd w:id="12"/>
    <w:p w14:paraId="6FE2CEA7" w14:textId="637408DD" w:rsidR="0006574E" w:rsidRPr="00421FE0" w:rsidRDefault="00745F6B" w:rsidP="00421FE0">
      <w:pPr>
        <w:pStyle w:val="Heading1"/>
        <w:ind w:left="360" w:hanging="360"/>
        <w:rPr>
          <w:lang w:val="en-CA"/>
        </w:rPr>
      </w:pPr>
      <w:r w:rsidRPr="00421FE0">
        <w:rPr>
          <w:lang w:val="en-CA"/>
        </w:rPr>
        <w:t xml:space="preserve">Introduction </w:t>
      </w:r>
    </w:p>
    <w:p w14:paraId="50494C32" w14:textId="5DCBADD1" w:rsidR="0006574E" w:rsidRDefault="0006574E" w:rsidP="0006574E">
      <w:pPr>
        <w:rPr>
          <w:szCs w:val="22"/>
          <w:lang w:val="en-CA"/>
        </w:rPr>
      </w:pPr>
      <w:r>
        <w:rPr>
          <w:szCs w:val="22"/>
          <w:lang w:val="en-CA"/>
        </w:rPr>
        <w:t xml:space="preserve">VVC WD [1] includes </w:t>
      </w:r>
      <w:r w:rsidR="00F27624">
        <w:rPr>
          <w:szCs w:val="22"/>
          <w:lang w:val="en-CA"/>
        </w:rPr>
        <w:t>a Decoding Cap</w:t>
      </w:r>
      <w:r w:rsidR="007B5B40">
        <w:rPr>
          <w:szCs w:val="22"/>
          <w:lang w:val="en-CA"/>
        </w:rPr>
        <w:t>a</w:t>
      </w:r>
      <w:r w:rsidR="00F27624">
        <w:rPr>
          <w:szCs w:val="22"/>
          <w:lang w:val="en-CA"/>
        </w:rPr>
        <w:t>bility Information (DCI) NAL Unit which includes signalling of profile-tier-level information.</w:t>
      </w:r>
    </w:p>
    <w:p w14:paraId="47859A36" w14:textId="1DD1D08F" w:rsidR="00A52033" w:rsidRPr="00A52033" w:rsidRDefault="00F27624" w:rsidP="00F27624">
      <w:pPr>
        <w:rPr>
          <w:lang w:val="en-CA"/>
        </w:rPr>
      </w:pPr>
      <w:r w:rsidRPr="00192507">
        <w:rPr>
          <w:lang w:val="en-CA"/>
        </w:rPr>
        <w:t>Following is proposed</w:t>
      </w:r>
      <w:r>
        <w:rPr>
          <w:lang w:val="en-CA"/>
        </w:rPr>
        <w:t xml:space="preserve"> related to DCI and PTL signalling</w:t>
      </w:r>
      <w:r w:rsidRPr="00192507">
        <w:rPr>
          <w:lang w:val="en-CA"/>
        </w:rPr>
        <w:t>:</w:t>
      </w:r>
    </w:p>
    <w:p w14:paraId="78BDE2D9" w14:textId="77777777" w:rsidR="00F27624" w:rsidRPr="00E271BC" w:rsidRDefault="00F27624" w:rsidP="00F27624">
      <w:pPr>
        <w:pStyle w:val="ListParagraph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</w:rPr>
      </w:pPr>
      <w:r w:rsidRPr="00DE7D03">
        <w:rPr>
          <w:rFonts w:ascii="Times New Roman" w:hAnsi="Times New Roman"/>
        </w:rPr>
        <w:t xml:space="preserve">Proposal 1: It is proposed that dci_max_sublayers_minus1 syntax element be removed and instead those bits and the reserved zero bit be used for the syntax element dci_num_ptls_minus1. </w:t>
      </w:r>
      <w:r>
        <w:rPr>
          <w:rFonts w:ascii="Times New Roman" w:hAnsi="Times New Roman"/>
        </w:rPr>
        <w:t xml:space="preserve"> </w:t>
      </w:r>
      <w:r w:rsidRPr="00E271BC">
        <w:rPr>
          <w:rFonts w:ascii="Times New Roman" w:hAnsi="Times New Roman"/>
        </w:rPr>
        <w:t>Also a semantic constraint is proposed for the syntax element dci_num_ptls_minus1.</w:t>
      </w:r>
    </w:p>
    <w:p w14:paraId="27B4A63B" w14:textId="619900E2" w:rsidR="00F27624" w:rsidRDefault="00F27624" w:rsidP="00F27624">
      <w:pPr>
        <w:pStyle w:val="ListParagraph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</w:rPr>
      </w:pPr>
      <w:r w:rsidRPr="00DE7D03">
        <w:rPr>
          <w:rFonts w:ascii="Times New Roman" w:hAnsi="Times New Roman"/>
        </w:rPr>
        <w:t>Proposal 2: It is proposed to rearrange the syntax elements in profile</w:t>
      </w:r>
      <w:r>
        <w:rPr>
          <w:rFonts w:ascii="Times New Roman" w:hAnsi="Times New Roman"/>
        </w:rPr>
        <w:t>-</w:t>
      </w:r>
      <w:r w:rsidRPr="00DE7D03">
        <w:rPr>
          <w:rFonts w:ascii="Times New Roman" w:hAnsi="Times New Roman"/>
        </w:rPr>
        <w:t>tier</w:t>
      </w:r>
      <w:r>
        <w:rPr>
          <w:rFonts w:ascii="Times New Roman" w:hAnsi="Times New Roman"/>
        </w:rPr>
        <w:t>-</w:t>
      </w:r>
      <w:r w:rsidRPr="00DE7D03">
        <w:rPr>
          <w:rFonts w:ascii="Times New Roman" w:hAnsi="Times New Roman"/>
        </w:rPr>
        <w:t>level signal</w:t>
      </w:r>
      <w:r w:rsidR="00144255">
        <w:rPr>
          <w:rFonts w:ascii="Times New Roman" w:hAnsi="Times New Roman"/>
        </w:rPr>
        <w:t>l</w:t>
      </w:r>
      <w:r w:rsidRPr="00DE7D03">
        <w:rPr>
          <w:rFonts w:ascii="Times New Roman" w:hAnsi="Times New Roman"/>
        </w:rPr>
        <w:t xml:space="preserve">ing structure such that </w:t>
      </w:r>
      <w:proofErr w:type="spellStart"/>
      <w:r w:rsidRPr="00DE7D03">
        <w:rPr>
          <w:rFonts w:ascii="Times New Roman" w:hAnsi="Times New Roman"/>
        </w:rPr>
        <w:t>general_level_idc</w:t>
      </w:r>
      <w:proofErr w:type="spellEnd"/>
      <w:r w:rsidRPr="00DE7D03">
        <w:rPr>
          <w:rFonts w:ascii="Times New Roman" w:hAnsi="Times New Roman"/>
        </w:rPr>
        <w:t xml:space="preserve"> syntax element which is unconditionally signal</w:t>
      </w:r>
      <w:r w:rsidR="00144255">
        <w:rPr>
          <w:rFonts w:ascii="Times New Roman" w:hAnsi="Times New Roman"/>
        </w:rPr>
        <w:t>l</w:t>
      </w:r>
      <w:r w:rsidRPr="00DE7D03">
        <w:rPr>
          <w:rFonts w:ascii="Times New Roman" w:hAnsi="Times New Roman"/>
        </w:rPr>
        <w:t>ed is first in the structure and the other conditional signa</w:t>
      </w:r>
      <w:r>
        <w:rPr>
          <w:rFonts w:ascii="Times New Roman" w:hAnsi="Times New Roman"/>
        </w:rPr>
        <w:t>l</w:t>
      </w:r>
      <w:r w:rsidRPr="00DE7D03">
        <w:rPr>
          <w:rFonts w:ascii="Times New Roman" w:hAnsi="Times New Roman"/>
        </w:rPr>
        <w:t xml:space="preserve">ling which is </w:t>
      </w:r>
      <w:r w:rsidR="00130C72">
        <w:rPr>
          <w:rFonts w:ascii="Times New Roman" w:hAnsi="Times New Roman"/>
        </w:rPr>
        <w:t xml:space="preserve">all </w:t>
      </w:r>
      <w:r w:rsidRPr="00DE7D03">
        <w:rPr>
          <w:rFonts w:ascii="Times New Roman" w:hAnsi="Times New Roman"/>
        </w:rPr>
        <w:t xml:space="preserve">based on </w:t>
      </w:r>
      <w:proofErr w:type="spellStart"/>
      <w:r w:rsidRPr="00DE7D03">
        <w:rPr>
          <w:rFonts w:ascii="Times New Roman" w:hAnsi="Times New Roman"/>
        </w:rPr>
        <w:t>profileTierPresentFlag</w:t>
      </w:r>
      <w:proofErr w:type="spellEnd"/>
      <w:r w:rsidRPr="00DE7D03">
        <w:rPr>
          <w:rFonts w:ascii="Times New Roman" w:hAnsi="Times New Roman"/>
        </w:rPr>
        <w:t xml:space="preserve"> is together</w:t>
      </w:r>
      <w:r>
        <w:rPr>
          <w:rFonts w:ascii="Times New Roman" w:hAnsi="Times New Roman"/>
        </w:rPr>
        <w:t xml:space="preserve">, </w:t>
      </w:r>
      <w:r w:rsidRPr="00DE7D03">
        <w:rPr>
          <w:rFonts w:ascii="Times New Roman" w:hAnsi="Times New Roman"/>
        </w:rPr>
        <w:t xml:space="preserve"> thus requiring only a single if check. </w:t>
      </w:r>
    </w:p>
    <w:p w14:paraId="02A8387B" w14:textId="153ACE46" w:rsidR="006B4656" w:rsidRDefault="00F27624" w:rsidP="00106A9C">
      <w:pPr>
        <w:pStyle w:val="ListParagraph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</w:rPr>
      </w:pPr>
      <w:r w:rsidRPr="00A0620E">
        <w:rPr>
          <w:rFonts w:ascii="Times New Roman" w:hAnsi="Times New Roman"/>
        </w:rPr>
        <w:t xml:space="preserve">Proposal 3: It is proposed to conditionally signal </w:t>
      </w:r>
      <w:proofErr w:type="spellStart"/>
      <w:r w:rsidRPr="00E271BC">
        <w:rPr>
          <w:rFonts w:ascii="Times New Roman" w:hAnsi="Times New Roman"/>
        </w:rPr>
        <w:t>sps_ptl_dpb_hrd_params_present_flag</w:t>
      </w:r>
      <w:proofErr w:type="spellEnd"/>
      <w:r w:rsidRPr="00E271BC">
        <w:rPr>
          <w:rFonts w:ascii="Times New Roman" w:hAnsi="Times New Roman"/>
        </w:rPr>
        <w:t xml:space="preserve"> only when </w:t>
      </w:r>
      <w:proofErr w:type="spellStart"/>
      <w:r w:rsidRPr="00E271BC">
        <w:rPr>
          <w:rFonts w:ascii="Times New Roman" w:hAnsi="Times New Roman"/>
        </w:rPr>
        <w:t>sps_video_parameter_set_id</w:t>
      </w:r>
      <w:proofErr w:type="spellEnd"/>
      <w:r w:rsidRPr="00E271BC">
        <w:rPr>
          <w:rFonts w:ascii="Times New Roman" w:hAnsi="Times New Roman"/>
        </w:rPr>
        <w:t xml:space="preserve"> is not equal to 0.</w:t>
      </w:r>
    </w:p>
    <w:p w14:paraId="0C08227C" w14:textId="77777777" w:rsidR="00A52033" w:rsidRPr="00A52033" w:rsidRDefault="00A52033" w:rsidP="00A52033">
      <w:pPr>
        <w:ind w:left="360"/>
        <w:jc w:val="left"/>
      </w:pPr>
    </w:p>
    <w:p w14:paraId="18CD5597" w14:textId="501D0108" w:rsidR="00352DF3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2D90695A" w14:textId="4E7C3603" w:rsidR="008D1A4A" w:rsidRPr="003E4F9F" w:rsidRDefault="008D1A4A" w:rsidP="003E4F9F">
      <w:pPr>
        <w:pStyle w:val="Heading2"/>
        <w:rPr>
          <w:lang w:val="en-CA"/>
        </w:rPr>
      </w:pPr>
      <w:bookmarkStart w:id="13" w:name="OLE_LINK19"/>
      <w:bookmarkStart w:id="14" w:name="OLE_LINK20"/>
      <w:r>
        <w:rPr>
          <w:lang w:val="en-CA"/>
        </w:rPr>
        <w:t>Proposal 1</w:t>
      </w:r>
    </w:p>
    <w:bookmarkEnd w:id="13"/>
    <w:bookmarkEnd w:id="14"/>
    <w:p w14:paraId="21F00E9F" w14:textId="7E703207" w:rsidR="00430A82" w:rsidRPr="00917EDE" w:rsidRDefault="00430A82" w:rsidP="00430A82">
      <w:r w:rsidRPr="00917EDE">
        <w:t xml:space="preserve">It is proposed that </w:t>
      </w:r>
      <w:bookmarkStart w:id="15" w:name="OLE_LINK362"/>
      <w:bookmarkStart w:id="16" w:name="OLE_LINK363"/>
      <w:r w:rsidRPr="00917EDE">
        <w:t xml:space="preserve">dci_max_sublayers_minus1 </w:t>
      </w:r>
      <w:bookmarkEnd w:id="15"/>
      <w:bookmarkEnd w:id="16"/>
      <w:r w:rsidRPr="00917EDE">
        <w:t xml:space="preserve">syntax element be removed and instead those bits and the reserved zero bit should be used for the syntax element dci_num_ptls_minus1. </w:t>
      </w:r>
    </w:p>
    <w:p w14:paraId="116DBA63" w14:textId="77777777" w:rsidR="00430A82" w:rsidRDefault="00430A82" w:rsidP="00430A82">
      <w:r>
        <w:t>The motivation for this change is the following:</w:t>
      </w:r>
    </w:p>
    <w:p w14:paraId="39942C86" w14:textId="1F8D1A32" w:rsidR="00430A82" w:rsidRPr="00917EDE" w:rsidRDefault="00430A82" w:rsidP="00430A82">
      <w:pPr>
        <w:pStyle w:val="ListParagraph"/>
        <w:numPr>
          <w:ilvl w:val="0"/>
          <w:numId w:val="43"/>
        </w:numPr>
        <w:spacing w:after="0" w:line="240" w:lineRule="auto"/>
        <w:jc w:val="left"/>
        <w:rPr>
          <w:rFonts w:ascii="Times New Roman" w:hAnsi="Times New Roman"/>
        </w:rPr>
      </w:pPr>
      <w:r w:rsidRPr="00917EDE">
        <w:rPr>
          <w:rFonts w:ascii="Times New Roman" w:hAnsi="Times New Roman"/>
        </w:rPr>
        <w:lastRenderedPageBreak/>
        <w:t xml:space="preserve">It is asserted that previously the syntax element dci_max_sublayers_minus1 was used as a second input argument to </w:t>
      </w:r>
      <w:proofErr w:type="spellStart"/>
      <w:r w:rsidRPr="00917EDE">
        <w:rPr>
          <w:rFonts w:ascii="Times New Roman" w:hAnsi="Times New Roman"/>
        </w:rPr>
        <w:t>profile_tier_level</w:t>
      </w:r>
      <w:proofErr w:type="spellEnd"/>
      <w:r w:rsidRPr="00917EDE">
        <w:rPr>
          <w:rFonts w:ascii="Times New Roman" w:hAnsi="Times New Roman"/>
        </w:rPr>
        <w:t xml:space="preserve"> syntax structure present in</w:t>
      </w:r>
      <w:r w:rsidR="00130C72">
        <w:rPr>
          <w:rFonts w:ascii="Times New Roman" w:hAnsi="Times New Roman"/>
        </w:rPr>
        <w:t xml:space="preserve"> </w:t>
      </w:r>
      <w:proofErr w:type="spellStart"/>
      <w:r w:rsidRPr="00917EDE">
        <w:rPr>
          <w:rFonts w:ascii="Times New Roman" w:hAnsi="Times New Roman"/>
        </w:rPr>
        <w:t>decoding_capability_information_rbsp</w:t>
      </w:r>
      <w:proofErr w:type="spellEnd"/>
      <w:r w:rsidRPr="00917EDE">
        <w:rPr>
          <w:rFonts w:ascii="Times New Roman" w:hAnsi="Times New Roman"/>
        </w:rPr>
        <w:t xml:space="preserve">( ). However since the </w:t>
      </w:r>
      <w:proofErr w:type="spellStart"/>
      <w:r w:rsidRPr="00917EDE">
        <w:rPr>
          <w:rFonts w:ascii="Times New Roman" w:hAnsi="Times New Roman"/>
        </w:rPr>
        <w:t>profile_tier_level</w:t>
      </w:r>
      <w:proofErr w:type="spellEnd"/>
      <w:r w:rsidRPr="00917EDE">
        <w:rPr>
          <w:rFonts w:ascii="Times New Roman" w:hAnsi="Times New Roman"/>
        </w:rPr>
        <w:t xml:space="preserve"> structure in DCI </w:t>
      </w:r>
      <w:r w:rsidR="0076593A">
        <w:rPr>
          <w:rFonts w:ascii="Times New Roman" w:hAnsi="Times New Roman"/>
        </w:rPr>
        <w:t>currently</w:t>
      </w:r>
      <w:r w:rsidRPr="00917EDE">
        <w:rPr>
          <w:rFonts w:ascii="Times New Roman" w:hAnsi="Times New Roman"/>
        </w:rPr>
        <w:t xml:space="preserve"> does not specify information about sublayers, thus this syntax element is not used</w:t>
      </w:r>
      <w:r w:rsidR="00130C72">
        <w:rPr>
          <w:rFonts w:ascii="Times New Roman" w:hAnsi="Times New Roman"/>
        </w:rPr>
        <w:t xml:space="preserve"> and not useful.</w:t>
      </w:r>
    </w:p>
    <w:p w14:paraId="4865D4AB" w14:textId="131B6EF0" w:rsidR="00430A82" w:rsidRPr="00130C72" w:rsidRDefault="00430A82" w:rsidP="00430A82">
      <w:pPr>
        <w:pStyle w:val="ListParagraph"/>
        <w:numPr>
          <w:ilvl w:val="0"/>
          <w:numId w:val="43"/>
        </w:numPr>
        <w:spacing w:after="0" w:line="240" w:lineRule="auto"/>
        <w:jc w:val="left"/>
        <w:rPr>
          <w:rFonts w:ascii="Times New Roman" w:hAnsi="Times New Roman"/>
          <w:color w:val="000000" w:themeColor="text1"/>
        </w:rPr>
      </w:pPr>
      <w:r w:rsidRPr="00130C72">
        <w:rPr>
          <w:rFonts w:ascii="Times New Roman" w:hAnsi="Times New Roman"/>
          <w:color w:val="000000" w:themeColor="text1"/>
        </w:rPr>
        <w:t xml:space="preserve">VPS allows signalling  </w:t>
      </w:r>
      <w:bookmarkStart w:id="17" w:name="OLE_LINK89"/>
      <w:bookmarkStart w:id="18" w:name="OLE_LINK90"/>
      <w:r w:rsidRPr="00130C72">
        <w:rPr>
          <w:rFonts w:ascii="Times New Roman" w:hAnsi="Times New Roman"/>
          <w:color w:val="000000" w:themeColor="text1"/>
        </w:rPr>
        <w:t>vps_num_ptls_minus1</w:t>
      </w:r>
      <w:bookmarkEnd w:id="17"/>
      <w:bookmarkEnd w:id="18"/>
      <w:r w:rsidRPr="00130C72">
        <w:rPr>
          <w:rFonts w:ascii="Times New Roman" w:hAnsi="Times New Roman"/>
          <w:color w:val="000000" w:themeColor="text1"/>
        </w:rPr>
        <w:t xml:space="preserve"> +1  number of profile-tier-level structures, where vps_num_ptls_minus1 is u(8) coded. It is proposed to align the signalling of dci_num_ptls_minus1</w:t>
      </w:r>
      <w:r w:rsidR="00B374C9">
        <w:rPr>
          <w:rFonts w:ascii="Times New Roman" w:hAnsi="Times New Roman"/>
          <w:color w:val="000000" w:themeColor="text1"/>
        </w:rPr>
        <w:t xml:space="preserve"> with this</w:t>
      </w:r>
      <w:r w:rsidR="00475D2D">
        <w:rPr>
          <w:rFonts w:ascii="Times New Roman" w:hAnsi="Times New Roman"/>
          <w:color w:val="000000" w:themeColor="text1"/>
        </w:rPr>
        <w:t>, even though typically fewer PTL structures will be signalled in DCI than in VPS</w:t>
      </w:r>
      <w:r w:rsidRPr="00130C72">
        <w:rPr>
          <w:rFonts w:ascii="Times New Roman" w:hAnsi="Times New Roman"/>
          <w:color w:val="000000" w:themeColor="text1"/>
        </w:rPr>
        <w:t xml:space="preserve">. </w:t>
      </w:r>
    </w:p>
    <w:p w14:paraId="5F28FD15" w14:textId="4E0DA1FB" w:rsidR="00430A82" w:rsidRPr="00430A82" w:rsidRDefault="00430A82" w:rsidP="00430A82">
      <w:pPr>
        <w:rPr>
          <w:szCs w:val="22"/>
        </w:rPr>
      </w:pPr>
      <w:bookmarkStart w:id="19" w:name="OLE_LINK306"/>
      <w:bookmarkStart w:id="20" w:name="OLE_LINK307"/>
      <w:r w:rsidRPr="00AB3F30">
        <w:rPr>
          <w:szCs w:val="22"/>
        </w:rPr>
        <w:t xml:space="preserve">The proposed changes are shown </w:t>
      </w:r>
      <w:r w:rsidRPr="009E01DC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WD.</w:t>
      </w:r>
    </w:p>
    <w:bookmarkEnd w:id="19"/>
    <w:bookmarkEnd w:id="20"/>
    <w:p w14:paraId="4281EF49" w14:textId="77777777" w:rsidR="00430A82" w:rsidRPr="00F43CC3" w:rsidRDefault="00430A82" w:rsidP="00430A82">
      <w:pPr>
        <w:pStyle w:val="Heading4"/>
        <w:keepLines/>
        <w:numPr>
          <w:ilvl w:val="3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 w:rsidRPr="00F43CC3">
        <w:rPr>
          <w:lang w:val="en-CA"/>
        </w:rPr>
        <w:t xml:space="preserve">Decoding </w:t>
      </w:r>
      <w:r w:rsidRPr="00F43CC3">
        <w:rPr>
          <w:noProof/>
          <w:lang w:val="en-CA"/>
        </w:rPr>
        <w:t>capability information RBSP</w:t>
      </w:r>
      <w:r w:rsidRPr="00F43CC3">
        <w:rPr>
          <w:lang w:val="en-CA"/>
        </w:rPr>
        <w:t xml:space="preserve"> syntax</w:t>
      </w:r>
    </w:p>
    <w:p w14:paraId="0DC5A980" w14:textId="77777777" w:rsidR="00430A82" w:rsidRPr="00F43CC3" w:rsidRDefault="00430A82" w:rsidP="00430A82">
      <w:pPr>
        <w:keepNext/>
        <w:rPr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30A82" w:rsidRPr="00F43CC3" w14:paraId="1717EF53" w14:textId="77777777" w:rsidTr="00A0620E">
        <w:trPr>
          <w:cantSplit/>
          <w:jc w:val="center"/>
        </w:trPr>
        <w:tc>
          <w:tcPr>
            <w:tcW w:w="7920" w:type="dxa"/>
          </w:tcPr>
          <w:p w14:paraId="73044F24" w14:textId="77777777" w:rsidR="00430A82" w:rsidRPr="00F43CC3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decoding_capability_information_rbsp( ) {</w:t>
            </w:r>
          </w:p>
        </w:tc>
        <w:tc>
          <w:tcPr>
            <w:tcW w:w="1152" w:type="dxa"/>
          </w:tcPr>
          <w:p w14:paraId="075D0866" w14:textId="77777777" w:rsidR="00430A82" w:rsidRPr="00F43CC3" w:rsidRDefault="00430A82" w:rsidP="00A0620E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>Descriptor</w:t>
            </w:r>
          </w:p>
        </w:tc>
      </w:tr>
      <w:tr w:rsidR="00430A82" w:rsidRPr="00F43CC3" w14:paraId="0B340F75" w14:textId="77777777" w:rsidTr="00A0620E">
        <w:trPr>
          <w:cantSplit/>
          <w:jc w:val="center"/>
        </w:trPr>
        <w:tc>
          <w:tcPr>
            <w:tcW w:w="7920" w:type="dxa"/>
          </w:tcPr>
          <w:p w14:paraId="0C44F475" w14:textId="77777777" w:rsidR="00430A82" w:rsidRPr="00254DAF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254DAF">
              <w:rPr>
                <w:b/>
                <w:strike/>
                <w:noProof/>
                <w:highlight w:val="yellow"/>
                <w:lang w:val="en-CA"/>
              </w:rPr>
              <w:t>dci_max_sublayers_minus1</w:t>
            </w:r>
          </w:p>
        </w:tc>
        <w:tc>
          <w:tcPr>
            <w:tcW w:w="1152" w:type="dxa"/>
          </w:tcPr>
          <w:p w14:paraId="4C62F3E9" w14:textId="77777777" w:rsidR="00430A82" w:rsidRPr="00254DAF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254DAF">
              <w:rPr>
                <w:strike/>
                <w:noProof/>
                <w:highlight w:val="yellow"/>
                <w:lang w:val="en-CA"/>
              </w:rPr>
              <w:t>u(3)</w:t>
            </w:r>
          </w:p>
        </w:tc>
      </w:tr>
      <w:tr w:rsidR="00430A82" w:rsidRPr="00F43CC3" w14:paraId="2D2AEFC5" w14:textId="77777777" w:rsidTr="00A0620E">
        <w:trPr>
          <w:cantSplit/>
          <w:jc w:val="center"/>
        </w:trPr>
        <w:tc>
          <w:tcPr>
            <w:tcW w:w="7920" w:type="dxa"/>
          </w:tcPr>
          <w:p w14:paraId="6741BEDD" w14:textId="77777777" w:rsidR="00430A82" w:rsidRPr="00917EDE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917EDE">
              <w:rPr>
                <w:bCs/>
                <w:highlight w:val="yellow"/>
                <w:lang w:val="en-CA"/>
              </w:rPr>
              <w:tab/>
            </w:r>
            <w:r w:rsidRPr="00917EDE">
              <w:rPr>
                <w:b/>
                <w:strike/>
                <w:noProof/>
                <w:highlight w:val="yellow"/>
                <w:lang w:val="en-CA"/>
              </w:rPr>
              <w:t>dci_reserved_zero_bit</w:t>
            </w:r>
          </w:p>
        </w:tc>
        <w:tc>
          <w:tcPr>
            <w:tcW w:w="1152" w:type="dxa"/>
          </w:tcPr>
          <w:p w14:paraId="60440970" w14:textId="77777777" w:rsidR="00430A82" w:rsidRPr="00917EDE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17EDE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430A82" w:rsidRPr="00F43CC3" w14:paraId="4FF4AF8A" w14:textId="77777777" w:rsidTr="00A0620E">
        <w:trPr>
          <w:cantSplit/>
          <w:jc w:val="center"/>
        </w:trPr>
        <w:tc>
          <w:tcPr>
            <w:tcW w:w="7920" w:type="dxa"/>
          </w:tcPr>
          <w:p w14:paraId="633D297D" w14:textId="77777777" w:rsidR="00430A82" w:rsidRPr="00F43CC3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Cs/>
                <w:lang w:val="en-CA"/>
              </w:rPr>
              <w:tab/>
            </w:r>
            <w:bookmarkStart w:id="21" w:name="OLE_LINK104"/>
            <w:bookmarkStart w:id="22" w:name="OLE_LINK105"/>
            <w:bookmarkStart w:id="23" w:name="OLE_LINK364"/>
            <w:r w:rsidRPr="00F43CC3">
              <w:rPr>
                <w:b/>
                <w:lang w:val="en-CA"/>
              </w:rPr>
              <w:t>dci_num_ptls_minus1</w:t>
            </w:r>
            <w:bookmarkEnd w:id="21"/>
            <w:bookmarkEnd w:id="22"/>
            <w:bookmarkEnd w:id="23"/>
          </w:p>
        </w:tc>
        <w:tc>
          <w:tcPr>
            <w:tcW w:w="1152" w:type="dxa"/>
          </w:tcPr>
          <w:p w14:paraId="3C6D80D8" w14:textId="77777777" w:rsidR="00430A82" w:rsidRPr="00917EDE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917EDE">
              <w:rPr>
                <w:strike/>
                <w:noProof/>
                <w:highlight w:val="yellow"/>
                <w:lang w:val="en-CA"/>
              </w:rPr>
              <w:t>u(4)</w:t>
            </w:r>
            <w:r w:rsidRPr="00917EDE">
              <w:rPr>
                <w:noProof/>
                <w:highlight w:val="yellow"/>
                <w:lang w:val="en-CA"/>
              </w:rPr>
              <w:t>u(8)</w:t>
            </w:r>
          </w:p>
        </w:tc>
      </w:tr>
      <w:tr w:rsidR="00430A82" w:rsidRPr="00F43CC3" w14:paraId="312EE56C" w14:textId="77777777" w:rsidTr="00A0620E">
        <w:trPr>
          <w:cantSplit/>
          <w:jc w:val="center"/>
        </w:trPr>
        <w:tc>
          <w:tcPr>
            <w:tcW w:w="7920" w:type="dxa"/>
          </w:tcPr>
          <w:p w14:paraId="78FF2F80" w14:textId="77777777" w:rsidR="00430A82" w:rsidRPr="00F43CC3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F43CC3">
              <w:rPr>
                <w:bCs/>
                <w:lang w:val="en-CA"/>
              </w:rPr>
              <w:tab/>
              <w:t xml:space="preserve">for(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= 0;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 xml:space="preserve">  &lt;=  dci_num_ptls_minus1; </w:t>
            </w:r>
            <w:proofErr w:type="spellStart"/>
            <w:r w:rsidRPr="00F43CC3">
              <w:rPr>
                <w:bCs/>
                <w:lang w:val="en-CA"/>
              </w:rPr>
              <w:t>i</w:t>
            </w:r>
            <w:proofErr w:type="spellEnd"/>
            <w:r w:rsidRPr="00F43CC3">
              <w:rPr>
                <w:bCs/>
                <w:lang w:val="en-CA"/>
              </w:rPr>
              <w:t>++ )</w:t>
            </w:r>
          </w:p>
        </w:tc>
        <w:tc>
          <w:tcPr>
            <w:tcW w:w="1152" w:type="dxa"/>
          </w:tcPr>
          <w:p w14:paraId="70CE30B1" w14:textId="77777777" w:rsidR="00430A82" w:rsidRPr="00F43CC3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30A82" w:rsidRPr="00F43CC3" w14:paraId="334ECFEE" w14:textId="77777777" w:rsidTr="00A0620E">
        <w:trPr>
          <w:cantSplit/>
          <w:jc w:val="center"/>
        </w:trPr>
        <w:tc>
          <w:tcPr>
            <w:tcW w:w="7920" w:type="dxa"/>
          </w:tcPr>
          <w:p w14:paraId="6F242218" w14:textId="77777777" w:rsidR="00430A82" w:rsidRPr="00F43CC3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profile_tier_level( 1, 0 )</w:t>
            </w:r>
          </w:p>
        </w:tc>
        <w:tc>
          <w:tcPr>
            <w:tcW w:w="1152" w:type="dxa"/>
          </w:tcPr>
          <w:p w14:paraId="583CE5F5" w14:textId="77777777" w:rsidR="00430A82" w:rsidRPr="00F43CC3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30A82" w:rsidRPr="00F43CC3" w14:paraId="2F3AAB04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B4D3" w14:textId="77777777" w:rsidR="00430A82" w:rsidRPr="00F43CC3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dci_extension_flag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FAEA" w14:textId="77777777" w:rsidR="00430A82" w:rsidRPr="00F43CC3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30A82" w:rsidRPr="00F43CC3" w14:paraId="67C4E3A7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8148" w14:textId="77777777" w:rsidR="00430A82" w:rsidRPr="00F43CC3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dci_extension_flag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9646" w14:textId="77777777" w:rsidR="00430A82" w:rsidRPr="00F43CC3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30A82" w:rsidRPr="00F43CC3" w14:paraId="20BE74E2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70E9" w14:textId="77777777" w:rsidR="00430A82" w:rsidRPr="00F43CC3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C0E" w14:textId="77777777" w:rsidR="00430A82" w:rsidRPr="00F43CC3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30A82" w:rsidRPr="00F43CC3" w14:paraId="53BD09A4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B5E1" w14:textId="77777777" w:rsidR="00430A82" w:rsidRPr="00F43CC3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dci_extension_data_flag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3FEC" w14:textId="77777777" w:rsidR="00430A82" w:rsidRPr="00F43CC3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30A82" w:rsidRPr="00F43CC3" w14:paraId="176BCAA6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84E" w14:textId="77777777" w:rsidR="00430A82" w:rsidRPr="00F43CC3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7601" w14:textId="77777777" w:rsidR="00430A82" w:rsidRPr="00F43CC3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30A82" w:rsidRPr="00F43CC3" w14:paraId="48EF6DB2" w14:textId="77777777" w:rsidTr="00A0620E">
        <w:trPr>
          <w:cantSplit/>
          <w:jc w:val="center"/>
        </w:trPr>
        <w:tc>
          <w:tcPr>
            <w:tcW w:w="7920" w:type="dxa"/>
          </w:tcPr>
          <w:p w14:paraId="1D4A0452" w14:textId="77777777" w:rsidR="00430A82" w:rsidRPr="00F43CC3" w:rsidRDefault="00430A82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B94723D" w14:textId="77777777" w:rsidR="00430A82" w:rsidRPr="00F43CC3" w:rsidRDefault="00430A82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4500FD8" w14:textId="77777777" w:rsidR="00430A82" w:rsidRDefault="00430A82" w:rsidP="00430A82"/>
    <w:p w14:paraId="638517AE" w14:textId="34A2FFEB" w:rsidR="00241BC2" w:rsidRPr="00FE3BFF" w:rsidRDefault="00241BC2" w:rsidP="00241BC2">
      <w:bookmarkStart w:id="24" w:name="OLE_LINK1"/>
      <w:bookmarkStart w:id="25" w:name="OLE_LINK2"/>
      <w:bookmarkStart w:id="26" w:name="OLE_LINK7"/>
      <w:bookmarkStart w:id="27" w:name="OLE_LINK8"/>
      <w:r w:rsidRPr="00F43CC3">
        <w:rPr>
          <w:b/>
          <w:bCs/>
          <w:noProof/>
          <w:szCs w:val="22"/>
          <w:lang w:val="en-CA"/>
        </w:rPr>
        <w:t>dci_num_ptls_minus1</w:t>
      </w:r>
      <w:r w:rsidRPr="00F43CC3">
        <w:rPr>
          <w:noProof/>
          <w:szCs w:val="22"/>
          <w:lang w:val="en-CA"/>
        </w:rPr>
        <w:t xml:space="preserve"> plus 1 specifies the number of </w:t>
      </w:r>
      <w:r w:rsidRPr="00F43CC3">
        <w:rPr>
          <w:noProof/>
          <w:lang w:val="en-CA"/>
        </w:rPr>
        <w:t>profile_tier_level( ) syntax structures</w:t>
      </w:r>
      <w:r w:rsidRPr="00F43CC3">
        <w:rPr>
          <w:noProof/>
          <w:szCs w:val="22"/>
          <w:lang w:val="en-CA"/>
        </w:rPr>
        <w:t xml:space="preserve"> in the DCI NAL unit.</w:t>
      </w:r>
      <w:r w:rsidR="00FE3BFF">
        <w:rPr>
          <w:noProof/>
          <w:szCs w:val="22"/>
          <w:lang w:val="en-CA"/>
        </w:rPr>
        <w:t xml:space="preserve"> </w:t>
      </w:r>
      <w:r w:rsidR="00FE3BFF" w:rsidRPr="00FE3BFF">
        <w:rPr>
          <w:highlight w:val="yellow"/>
        </w:rPr>
        <w:t>The value of dci_num_ptls_minus1 shall be in the range of 0 to vps_num_ptls_minus1, inclusive.</w:t>
      </w:r>
    </w:p>
    <w:bookmarkEnd w:id="24"/>
    <w:bookmarkEnd w:id="25"/>
    <w:p w14:paraId="03EA5252" w14:textId="02858447" w:rsidR="00241BC2" w:rsidRPr="00F43CC3" w:rsidRDefault="00241BC2" w:rsidP="00241BC2">
      <w:pPr>
        <w:rPr>
          <w:noProof/>
          <w:szCs w:val="22"/>
          <w:lang w:val="en-CA"/>
        </w:rPr>
      </w:pPr>
      <w:r w:rsidRPr="00F43CC3">
        <w:rPr>
          <w:bCs/>
          <w:noProof/>
          <w:szCs w:val="22"/>
          <w:lang w:val="en-CA"/>
        </w:rPr>
        <w:t xml:space="preserve">It is a requirement of bitstream conformance that each OLS in a CVS in the bitstream shall conforms to at least one of the profile_tier_level( ) syntax structures in the DCI NAL unit. </w:t>
      </w:r>
    </w:p>
    <w:bookmarkEnd w:id="26"/>
    <w:bookmarkEnd w:id="27"/>
    <w:p w14:paraId="4F64D1AE" w14:textId="0BEE2D70" w:rsidR="00241BC2" w:rsidRDefault="00241BC2" w:rsidP="00241BC2">
      <w:pPr>
        <w:spacing w:before="60" w:line="199" w:lineRule="exact"/>
        <w:ind w:left="284"/>
        <w:rPr>
          <w:noProof/>
          <w:sz w:val="18"/>
          <w:lang w:val="en-CA"/>
        </w:rPr>
      </w:pPr>
      <w:r w:rsidRPr="00F43CC3">
        <w:rPr>
          <w:noProof/>
          <w:sz w:val="18"/>
          <w:lang w:val="en-CA"/>
        </w:rPr>
        <w:t>NOTE </w:t>
      </w:r>
      <w:r w:rsidRPr="00F43CC3">
        <w:rPr>
          <w:noProof/>
          <w:sz w:val="18"/>
          <w:lang w:val="en-CA"/>
        </w:rPr>
        <w:fldChar w:fldCharType="begin" w:fldLock="1"/>
      </w:r>
      <w:r w:rsidRPr="00F43CC3">
        <w:rPr>
          <w:noProof/>
          <w:sz w:val="18"/>
          <w:lang w:val="en-CA"/>
        </w:rPr>
        <w:instrText xml:space="preserve"> SEQ NoteCounter \s 9 \* MERGEFORMAT </w:instrText>
      </w:r>
      <w:r w:rsidRPr="00F43CC3">
        <w:rPr>
          <w:noProof/>
          <w:sz w:val="18"/>
          <w:lang w:val="en-CA"/>
        </w:rPr>
        <w:fldChar w:fldCharType="separate"/>
      </w:r>
      <w:r>
        <w:rPr>
          <w:noProof/>
          <w:sz w:val="18"/>
          <w:lang w:val="en-CA"/>
        </w:rPr>
        <w:t>2</w:t>
      </w:r>
      <w:r w:rsidRPr="00F43CC3">
        <w:rPr>
          <w:noProof/>
          <w:sz w:val="18"/>
          <w:lang w:val="en-CA"/>
        </w:rPr>
        <w:fldChar w:fldCharType="end"/>
      </w:r>
      <w:r w:rsidRPr="00F43CC3">
        <w:rPr>
          <w:noProof/>
          <w:sz w:val="18"/>
          <w:lang w:val="en-CA"/>
        </w:rPr>
        <w:t> – The DCI NAL unit may include PTL information, possibly carried in multiple profile_tier_level( ) syntax structures, that applies collectively to multiple OLSs, and does not need to include PTL information for each of the OLSs individually.</w:t>
      </w:r>
    </w:p>
    <w:p w14:paraId="7E7F6667" w14:textId="7888863C" w:rsidR="00885947" w:rsidRDefault="00885947" w:rsidP="00241BC2">
      <w:pPr>
        <w:spacing w:before="60" w:line="199" w:lineRule="exact"/>
        <w:ind w:left="284"/>
        <w:rPr>
          <w:noProof/>
          <w:sz w:val="18"/>
          <w:lang w:val="en-CA"/>
        </w:rPr>
      </w:pPr>
    </w:p>
    <w:p w14:paraId="777C604F" w14:textId="2AF91D09" w:rsidR="00885947" w:rsidRDefault="00885947" w:rsidP="00885947">
      <w:bookmarkStart w:id="28" w:name="OLE_LINK365"/>
      <w:bookmarkStart w:id="29" w:name="OLE_LINK366"/>
      <w:bookmarkStart w:id="30" w:name="OLE_LINK16"/>
      <w:r>
        <w:t>Alternatively</w:t>
      </w:r>
      <w:r w:rsidR="00232EC0">
        <w:t>,</w:t>
      </w:r>
      <w:r w:rsidR="005A56DD">
        <w:t xml:space="preserve"> </w:t>
      </w:r>
      <w:r>
        <w:t xml:space="preserve">it is proposed to </w:t>
      </w:r>
      <w:r w:rsidR="00417665">
        <w:t xml:space="preserve">remove the syntax element </w:t>
      </w:r>
      <w:r w:rsidR="00417665" w:rsidRPr="00917EDE">
        <w:t>dci_max_sublayers_minus1</w:t>
      </w:r>
      <w:r w:rsidR="00417665">
        <w:t xml:space="preserve"> and use some those bits as reserved zero bits and allocate some bits to dci_num_ptls_minus1</w:t>
      </w:r>
      <w:r w:rsidR="00040412">
        <w:t xml:space="preserve"> (for example 3 reserved bits and 5 bits for </w:t>
      </w:r>
      <w:r w:rsidR="00040412" w:rsidRPr="00040412">
        <w:t>dci_num_ptls_minus1)</w:t>
      </w:r>
      <w:r w:rsidR="00417665">
        <w:t xml:space="preserve">. </w:t>
      </w:r>
      <w:r>
        <w:t xml:space="preserve"> </w:t>
      </w:r>
    </w:p>
    <w:p w14:paraId="0BD46D17" w14:textId="5076B00E" w:rsidR="0090115F" w:rsidRDefault="0090115F" w:rsidP="0090115F">
      <w:pPr>
        <w:pStyle w:val="Heading2"/>
        <w:rPr>
          <w:color w:val="000000" w:themeColor="text1"/>
          <w:lang w:val="en-CA"/>
        </w:rPr>
      </w:pPr>
      <w:bookmarkStart w:id="31" w:name="OLE_LINK308"/>
      <w:bookmarkStart w:id="32" w:name="OLE_LINK309"/>
      <w:bookmarkEnd w:id="28"/>
      <w:bookmarkEnd w:id="29"/>
      <w:bookmarkEnd w:id="30"/>
      <w:r w:rsidRPr="003B47BF">
        <w:rPr>
          <w:color w:val="000000" w:themeColor="text1"/>
          <w:lang w:val="en-CA"/>
        </w:rPr>
        <w:t>Proposal 2</w:t>
      </w:r>
    </w:p>
    <w:p w14:paraId="469039EA" w14:textId="789BEBCB" w:rsidR="00E96878" w:rsidRDefault="00E96878" w:rsidP="00E96878">
      <w:bookmarkStart w:id="33" w:name="OLE_LINK116"/>
      <w:bookmarkStart w:id="34" w:name="OLE_LINK117"/>
      <w:bookmarkStart w:id="35" w:name="OLE_LINK118"/>
      <w:bookmarkEnd w:id="31"/>
      <w:bookmarkEnd w:id="32"/>
      <w:r>
        <w:t>It is proposed to rearrange the syntax elements in profile</w:t>
      </w:r>
      <w:r w:rsidR="00130C72">
        <w:t>-</w:t>
      </w:r>
      <w:r>
        <w:t>tier</w:t>
      </w:r>
      <w:r w:rsidR="00130C72">
        <w:t>-</w:t>
      </w:r>
      <w:r>
        <w:t xml:space="preserve">level </w:t>
      </w:r>
      <w:proofErr w:type="spellStart"/>
      <w:r>
        <w:t>signa</w:t>
      </w:r>
      <w:r w:rsidR="00F32926">
        <w:t>l</w:t>
      </w:r>
      <w:r>
        <w:t>ling</w:t>
      </w:r>
      <w:proofErr w:type="spellEnd"/>
      <w:r>
        <w:t xml:space="preserve"> structure such that </w:t>
      </w:r>
      <w:bookmarkStart w:id="36" w:name="OLE_LINK114"/>
      <w:bookmarkStart w:id="37" w:name="OLE_LINK115"/>
      <w:proofErr w:type="spellStart"/>
      <w:r>
        <w:t>general_level_idc</w:t>
      </w:r>
      <w:proofErr w:type="spellEnd"/>
      <w:r>
        <w:t xml:space="preserve"> </w:t>
      </w:r>
      <w:bookmarkEnd w:id="36"/>
      <w:bookmarkEnd w:id="37"/>
      <w:r>
        <w:t xml:space="preserve">syntax element which is unconditionally </w:t>
      </w:r>
      <w:proofErr w:type="spellStart"/>
      <w:r>
        <w:t>signa</w:t>
      </w:r>
      <w:r w:rsidR="00F32926">
        <w:t>l</w:t>
      </w:r>
      <w:r>
        <w:t>led</w:t>
      </w:r>
      <w:proofErr w:type="spellEnd"/>
      <w:r>
        <w:t xml:space="preserve"> is first syntax element in the structure. Since </w:t>
      </w:r>
      <w:proofErr w:type="spellStart"/>
      <w:r w:rsidRPr="00B23A7E">
        <w:t>profileTierPresentFlag</w:t>
      </w:r>
      <w:proofErr w:type="spellEnd"/>
      <w:r>
        <w:t xml:space="preserve"> can be equal to 0 or 1, this movement of syntax allows the unconditionally signaled syntax element </w:t>
      </w:r>
      <w:proofErr w:type="spellStart"/>
      <w:r>
        <w:t>general_level_idc</w:t>
      </w:r>
      <w:proofErr w:type="spellEnd"/>
      <w:r>
        <w:t xml:space="preserve"> to be at a fixed location.</w:t>
      </w:r>
    </w:p>
    <w:p w14:paraId="260A998E" w14:textId="4F53333A" w:rsidR="00E96878" w:rsidRDefault="00E96878" w:rsidP="00E96878">
      <w:bookmarkStart w:id="38" w:name="OLE_LINK360"/>
      <w:bookmarkStart w:id="39" w:name="OLE_LINK361"/>
      <w:bookmarkStart w:id="40" w:name="OLE_LINK358"/>
      <w:bookmarkStart w:id="41" w:name="OLE_LINK359"/>
      <w:r>
        <w:t xml:space="preserve">Additionally with this movement of the syntax, all the syntax which is conditionally signaled based on </w:t>
      </w:r>
      <w:bookmarkStart w:id="42" w:name="_Hlk36306693"/>
      <w:bookmarkStart w:id="43" w:name="OLE_LINK113"/>
      <w:proofErr w:type="spellStart"/>
      <w:r w:rsidRPr="00B23A7E">
        <w:t>profileTierPresentFlag</w:t>
      </w:r>
      <w:proofErr w:type="spellEnd"/>
      <w:r w:rsidRPr="00B23A7E">
        <w:t xml:space="preserve"> </w:t>
      </w:r>
      <w:bookmarkEnd w:id="42"/>
      <w:bookmarkEnd w:id="43"/>
      <w:r w:rsidRPr="00B23A7E">
        <w:t>is together thus requiring only a single if check.</w:t>
      </w:r>
      <w:r>
        <w:t xml:space="preserve"> </w:t>
      </w:r>
      <w:bookmarkEnd w:id="33"/>
      <w:bookmarkEnd w:id="34"/>
      <w:bookmarkEnd w:id="35"/>
    </w:p>
    <w:bookmarkEnd w:id="38"/>
    <w:bookmarkEnd w:id="39"/>
    <w:p w14:paraId="450548F5" w14:textId="77777777" w:rsidR="00E96878" w:rsidRPr="00430A82" w:rsidRDefault="00E96878" w:rsidP="00E96878">
      <w:pPr>
        <w:rPr>
          <w:szCs w:val="22"/>
        </w:rPr>
      </w:pPr>
      <w:r w:rsidRPr="00AB3F30">
        <w:rPr>
          <w:szCs w:val="22"/>
        </w:rPr>
        <w:t xml:space="preserve">The proposed changes are shown </w:t>
      </w:r>
      <w:r w:rsidRPr="009E01DC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WD.</w:t>
      </w:r>
    </w:p>
    <w:bookmarkEnd w:id="40"/>
    <w:bookmarkEnd w:id="41"/>
    <w:p w14:paraId="7FB1A45D" w14:textId="77777777" w:rsidR="00E96878" w:rsidRDefault="00E96878" w:rsidP="00E96878">
      <w:pPr>
        <w:rPr>
          <w:sz w:val="20"/>
        </w:rPr>
      </w:pPr>
    </w:p>
    <w:p w14:paraId="5CFB8470" w14:textId="77777777" w:rsidR="00E96878" w:rsidRPr="00F43CC3" w:rsidRDefault="00E96878" w:rsidP="00E96878">
      <w:pPr>
        <w:pStyle w:val="Heading3"/>
        <w:keepLines/>
        <w:numPr>
          <w:ilvl w:val="2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CA"/>
        </w:rPr>
      </w:pPr>
      <w:bookmarkStart w:id="44" w:name="_Toc33624283"/>
      <w:r w:rsidRPr="00F43CC3">
        <w:rPr>
          <w:lang w:val="en-CA"/>
        </w:rPr>
        <w:lastRenderedPageBreak/>
        <w:t>Profile, tier, and level syntax</w:t>
      </w:r>
      <w:bookmarkEnd w:id="44"/>
    </w:p>
    <w:p w14:paraId="381491E2" w14:textId="491D31EE" w:rsidR="00E96878" w:rsidRDefault="00E96878" w:rsidP="00E96878">
      <w:pPr>
        <w:pStyle w:val="Heading4"/>
        <w:keepLines/>
        <w:numPr>
          <w:ilvl w:val="3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F43CC3">
        <w:rPr>
          <w:noProof/>
          <w:lang w:val="en-CA"/>
        </w:rPr>
        <w:t>General profile, tier, and level syntax</w:t>
      </w:r>
    </w:p>
    <w:p w14:paraId="001162EA" w14:textId="77777777" w:rsidR="00A52033" w:rsidRPr="00A52033" w:rsidRDefault="00A52033" w:rsidP="00A52033">
      <w:pPr>
        <w:rPr>
          <w:lang w:val="en-CA"/>
        </w:rPr>
      </w:pPr>
    </w:p>
    <w:p w14:paraId="082D52BD" w14:textId="77777777" w:rsidR="00E96878" w:rsidRPr="00F43CC3" w:rsidRDefault="00E96878" w:rsidP="00E96878">
      <w:pPr>
        <w:keepNext/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6878" w:rsidRPr="00F43CC3" w14:paraId="531F5B09" w14:textId="77777777" w:rsidTr="00A0620E">
        <w:trPr>
          <w:cantSplit/>
          <w:jc w:val="center"/>
        </w:trPr>
        <w:tc>
          <w:tcPr>
            <w:tcW w:w="7920" w:type="dxa"/>
          </w:tcPr>
          <w:p w14:paraId="4DCBC2A6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bookmarkStart w:id="45" w:name="_Hlk36484686"/>
            <w:r w:rsidRPr="00F43CC3">
              <w:rPr>
                <w:noProof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</w:tcPr>
          <w:p w14:paraId="1CF737AB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>Descriptor</w:t>
            </w:r>
          </w:p>
        </w:tc>
      </w:tr>
      <w:tr w:rsidR="00E96878" w:rsidRPr="00F43CC3" w14:paraId="02C84E54" w14:textId="77777777" w:rsidTr="00A0620E">
        <w:trPr>
          <w:cantSplit/>
          <w:jc w:val="center"/>
        </w:trPr>
        <w:tc>
          <w:tcPr>
            <w:tcW w:w="7920" w:type="dxa"/>
          </w:tcPr>
          <w:p w14:paraId="74F43FC8" w14:textId="77777777" w:rsidR="00E96878" w:rsidRPr="00A029F1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029F1">
              <w:rPr>
                <w:b/>
                <w:noProof/>
                <w:highlight w:val="yellow"/>
                <w:lang w:val="en-CA"/>
              </w:rPr>
              <w:tab/>
              <w:t>general_level_idc</w:t>
            </w:r>
          </w:p>
        </w:tc>
        <w:tc>
          <w:tcPr>
            <w:tcW w:w="1157" w:type="dxa"/>
          </w:tcPr>
          <w:p w14:paraId="593FE1DA" w14:textId="77777777" w:rsidR="00E96878" w:rsidRPr="00A029F1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highlight w:val="yellow"/>
                <w:lang w:val="en-CA"/>
              </w:rPr>
            </w:pPr>
            <w:r w:rsidRPr="00A029F1">
              <w:rPr>
                <w:noProof/>
                <w:highlight w:val="yellow"/>
                <w:lang w:val="en-CA"/>
              </w:rPr>
              <w:t>u(8)</w:t>
            </w:r>
          </w:p>
        </w:tc>
      </w:tr>
      <w:tr w:rsidR="00E96878" w:rsidRPr="00F43CC3" w14:paraId="4DFC0608" w14:textId="77777777" w:rsidTr="00A0620E">
        <w:trPr>
          <w:cantSplit/>
          <w:jc w:val="center"/>
        </w:trPr>
        <w:tc>
          <w:tcPr>
            <w:tcW w:w="7920" w:type="dxa"/>
          </w:tcPr>
          <w:p w14:paraId="59718FBB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46" w:name="_Hlk36484658"/>
            <w:r w:rsidRPr="00F43CC3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74A3E102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bookmarkEnd w:id="46"/>
      <w:tr w:rsidR="00E96878" w:rsidRPr="00F43CC3" w14:paraId="5DCB7C98" w14:textId="77777777" w:rsidTr="00A0620E">
        <w:trPr>
          <w:cantSplit/>
          <w:jc w:val="center"/>
        </w:trPr>
        <w:tc>
          <w:tcPr>
            <w:tcW w:w="7920" w:type="dxa"/>
          </w:tcPr>
          <w:p w14:paraId="588047EE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general_profile_idc</w:t>
            </w:r>
          </w:p>
        </w:tc>
        <w:tc>
          <w:tcPr>
            <w:tcW w:w="1157" w:type="dxa"/>
          </w:tcPr>
          <w:p w14:paraId="4C546C4C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u(7)</w:t>
            </w:r>
          </w:p>
        </w:tc>
      </w:tr>
      <w:tr w:rsidR="00E96878" w:rsidRPr="00F43CC3" w14:paraId="2A569B5D" w14:textId="77777777" w:rsidTr="00A0620E">
        <w:trPr>
          <w:cantSplit/>
          <w:jc w:val="center"/>
        </w:trPr>
        <w:tc>
          <w:tcPr>
            <w:tcW w:w="7920" w:type="dxa"/>
          </w:tcPr>
          <w:p w14:paraId="6277BD04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general_tier_flag</w:t>
            </w:r>
          </w:p>
        </w:tc>
        <w:tc>
          <w:tcPr>
            <w:tcW w:w="1157" w:type="dxa"/>
          </w:tcPr>
          <w:p w14:paraId="269B2E94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96878" w:rsidRPr="00F43CC3" w14:paraId="1585DAF7" w14:textId="77777777" w:rsidTr="00A0620E">
        <w:trPr>
          <w:cantSplit/>
          <w:jc w:val="center"/>
        </w:trPr>
        <w:tc>
          <w:tcPr>
            <w:tcW w:w="7920" w:type="dxa"/>
          </w:tcPr>
          <w:p w14:paraId="57931015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general_constraint_info( )</w:t>
            </w:r>
          </w:p>
        </w:tc>
        <w:tc>
          <w:tcPr>
            <w:tcW w:w="1157" w:type="dxa"/>
          </w:tcPr>
          <w:p w14:paraId="3FDCD28A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96878" w:rsidRPr="00F43CC3" w14:paraId="15D575CC" w14:textId="77777777" w:rsidTr="00A0620E">
        <w:trPr>
          <w:cantSplit/>
          <w:jc w:val="center"/>
        </w:trPr>
        <w:tc>
          <w:tcPr>
            <w:tcW w:w="7920" w:type="dxa"/>
          </w:tcPr>
          <w:p w14:paraId="4B2DFF9C" w14:textId="77777777" w:rsidR="00E96878" w:rsidRPr="00A029F1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A029F1">
              <w:rPr>
                <w:strike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EB3E142" w14:textId="77777777" w:rsidR="00E96878" w:rsidRPr="00A029F1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E96878" w:rsidRPr="00F43CC3" w14:paraId="3495EC19" w14:textId="77777777" w:rsidTr="00A0620E">
        <w:trPr>
          <w:cantSplit/>
          <w:jc w:val="center"/>
        </w:trPr>
        <w:tc>
          <w:tcPr>
            <w:tcW w:w="7920" w:type="dxa"/>
          </w:tcPr>
          <w:p w14:paraId="3914DE43" w14:textId="77777777" w:rsidR="00E96878" w:rsidRPr="00A029F1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bookmarkStart w:id="47" w:name="_Hlk36306508"/>
            <w:r w:rsidRPr="00A029F1">
              <w:rPr>
                <w:b/>
                <w:strike/>
                <w:noProof/>
                <w:highlight w:val="yellow"/>
                <w:lang w:val="en-CA"/>
              </w:rPr>
              <w:tab/>
              <w:t>general_level_idc</w:t>
            </w:r>
          </w:p>
        </w:tc>
        <w:tc>
          <w:tcPr>
            <w:tcW w:w="1157" w:type="dxa"/>
          </w:tcPr>
          <w:p w14:paraId="709F914B" w14:textId="77777777" w:rsidR="00E96878" w:rsidRPr="00A029F1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A029F1">
              <w:rPr>
                <w:strike/>
                <w:noProof/>
                <w:highlight w:val="yellow"/>
                <w:lang w:val="en-CA"/>
              </w:rPr>
              <w:t>u(8)</w:t>
            </w:r>
          </w:p>
        </w:tc>
      </w:tr>
      <w:bookmarkEnd w:id="47"/>
      <w:tr w:rsidR="00E96878" w:rsidRPr="00F43CC3" w14:paraId="53E2F632" w14:textId="77777777" w:rsidTr="00A0620E">
        <w:trPr>
          <w:cantSplit/>
          <w:jc w:val="center"/>
        </w:trPr>
        <w:tc>
          <w:tcPr>
            <w:tcW w:w="7920" w:type="dxa"/>
          </w:tcPr>
          <w:p w14:paraId="768F4CAD" w14:textId="77777777" w:rsidR="00E96878" w:rsidRPr="00A029F1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A029F1">
              <w:rPr>
                <w:strike/>
                <w:noProof/>
                <w:highlight w:val="yellow"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727D81A1" w14:textId="77777777" w:rsidR="00E96878" w:rsidRPr="00A029F1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E96878" w:rsidRPr="00F43CC3" w14:paraId="59288DAC" w14:textId="77777777" w:rsidTr="00A0620E">
        <w:trPr>
          <w:cantSplit/>
          <w:jc w:val="center"/>
        </w:trPr>
        <w:tc>
          <w:tcPr>
            <w:tcW w:w="7920" w:type="dxa"/>
          </w:tcPr>
          <w:p w14:paraId="450BCDFB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num_sub_profiles</w:t>
            </w:r>
          </w:p>
        </w:tc>
        <w:tc>
          <w:tcPr>
            <w:tcW w:w="1157" w:type="dxa"/>
          </w:tcPr>
          <w:p w14:paraId="70E9ECA6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u(8)</w:t>
            </w:r>
          </w:p>
        </w:tc>
      </w:tr>
      <w:tr w:rsidR="00E96878" w:rsidRPr="00F43CC3" w14:paraId="46A43BE2" w14:textId="77777777" w:rsidTr="00A0620E">
        <w:trPr>
          <w:cantSplit/>
          <w:jc w:val="center"/>
        </w:trPr>
        <w:tc>
          <w:tcPr>
            <w:tcW w:w="7920" w:type="dxa"/>
          </w:tcPr>
          <w:p w14:paraId="03CFD295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0; i &lt; num_sub_profiles; i++ )</w:t>
            </w:r>
          </w:p>
        </w:tc>
        <w:tc>
          <w:tcPr>
            <w:tcW w:w="1157" w:type="dxa"/>
          </w:tcPr>
          <w:p w14:paraId="56CE6276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96878" w:rsidRPr="00F43CC3" w14:paraId="5DD79543" w14:textId="77777777" w:rsidTr="00A0620E">
        <w:trPr>
          <w:cantSplit/>
          <w:jc w:val="center"/>
        </w:trPr>
        <w:tc>
          <w:tcPr>
            <w:tcW w:w="7920" w:type="dxa"/>
          </w:tcPr>
          <w:p w14:paraId="259A1FF9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general_sub_profile_idc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4C96940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u(32)</w:t>
            </w:r>
          </w:p>
        </w:tc>
      </w:tr>
      <w:tr w:rsidR="00E96878" w:rsidRPr="00F43CC3" w14:paraId="3D52AFD2" w14:textId="77777777" w:rsidTr="00A0620E">
        <w:trPr>
          <w:cantSplit/>
          <w:jc w:val="center"/>
        </w:trPr>
        <w:tc>
          <w:tcPr>
            <w:tcW w:w="7920" w:type="dxa"/>
          </w:tcPr>
          <w:p w14:paraId="32862373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F0AD322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96878" w:rsidRPr="00F43CC3" w14:paraId="03E21ECC" w14:textId="77777777" w:rsidTr="00A0620E">
        <w:trPr>
          <w:cantSplit/>
          <w:jc w:val="center"/>
        </w:trPr>
        <w:tc>
          <w:tcPr>
            <w:tcW w:w="7920" w:type="dxa"/>
          </w:tcPr>
          <w:p w14:paraId="282FD76B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4E67EC54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96878" w:rsidRPr="00F43CC3" w14:paraId="1A4B7CAE" w14:textId="77777777" w:rsidTr="00A0620E">
        <w:trPr>
          <w:cantSplit/>
          <w:jc w:val="center"/>
        </w:trPr>
        <w:tc>
          <w:tcPr>
            <w:tcW w:w="7920" w:type="dxa"/>
          </w:tcPr>
          <w:p w14:paraId="14C42824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sublayer_level_present_flag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444B11D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96878" w:rsidRPr="00F43CC3" w14:paraId="5A8E712D" w14:textId="77777777" w:rsidTr="00A0620E">
        <w:trPr>
          <w:cantSplit/>
          <w:jc w:val="center"/>
        </w:trPr>
        <w:tc>
          <w:tcPr>
            <w:tcW w:w="7920" w:type="dxa"/>
          </w:tcPr>
          <w:p w14:paraId="5CFADC33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while( !</w:t>
            </w:r>
            <w:proofErr w:type="spellStart"/>
            <w:r w:rsidRPr="00F43CC3">
              <w:rPr>
                <w:lang w:val="en-CA"/>
              </w:rPr>
              <w:t>byte_aligned</w:t>
            </w:r>
            <w:proofErr w:type="spellEnd"/>
            <w:r w:rsidRPr="00F43CC3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1EDE8B30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E96878" w:rsidRPr="00F43CC3" w14:paraId="72A5730F" w14:textId="77777777" w:rsidTr="00A0620E">
        <w:trPr>
          <w:cantSplit/>
          <w:jc w:val="center"/>
        </w:trPr>
        <w:tc>
          <w:tcPr>
            <w:tcW w:w="7920" w:type="dxa"/>
          </w:tcPr>
          <w:p w14:paraId="2598A2CA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ptl_</w:t>
            </w:r>
            <w:r w:rsidRPr="00F43CC3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6BA9F83F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f(1)</w:t>
            </w:r>
          </w:p>
        </w:tc>
      </w:tr>
      <w:tr w:rsidR="00E96878" w:rsidRPr="00F43CC3" w14:paraId="1D1D0F33" w14:textId="77777777" w:rsidTr="00A0620E">
        <w:trPr>
          <w:cantSplit/>
          <w:jc w:val="center"/>
        </w:trPr>
        <w:tc>
          <w:tcPr>
            <w:tcW w:w="7920" w:type="dxa"/>
          </w:tcPr>
          <w:p w14:paraId="503BEF20" w14:textId="77777777" w:rsidR="00E96878" w:rsidRPr="00F43CC3" w:rsidRDefault="00E96878" w:rsidP="00A06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26516F06" w14:textId="77777777" w:rsidR="00E96878" w:rsidRPr="00F43CC3" w:rsidRDefault="00E96878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96878" w:rsidRPr="00F43CC3" w14:paraId="5F858881" w14:textId="77777777" w:rsidTr="00A0620E">
        <w:trPr>
          <w:cantSplit/>
          <w:jc w:val="center"/>
        </w:trPr>
        <w:tc>
          <w:tcPr>
            <w:tcW w:w="7920" w:type="dxa"/>
          </w:tcPr>
          <w:p w14:paraId="7EDCDF15" w14:textId="77777777" w:rsidR="00E96878" w:rsidRPr="00F43CC3" w:rsidRDefault="00E96878" w:rsidP="00A0620E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sublayer_level_present_flag[ i ] )</w:t>
            </w:r>
          </w:p>
        </w:tc>
        <w:tc>
          <w:tcPr>
            <w:tcW w:w="1157" w:type="dxa"/>
          </w:tcPr>
          <w:p w14:paraId="7A67145F" w14:textId="77777777" w:rsidR="00E96878" w:rsidRPr="00F43CC3" w:rsidRDefault="00E96878" w:rsidP="00A062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96878" w:rsidRPr="00F43CC3" w14:paraId="7073B626" w14:textId="77777777" w:rsidTr="00A0620E">
        <w:trPr>
          <w:cantSplit/>
          <w:jc w:val="center"/>
        </w:trPr>
        <w:tc>
          <w:tcPr>
            <w:tcW w:w="7920" w:type="dxa"/>
          </w:tcPr>
          <w:p w14:paraId="20D2B0C8" w14:textId="77777777" w:rsidR="00E96878" w:rsidRPr="00F43CC3" w:rsidRDefault="00E96878" w:rsidP="00A062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sublayer_level_idc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DD49C0E" w14:textId="77777777" w:rsidR="00E96878" w:rsidRPr="00F43CC3" w:rsidRDefault="00E96878" w:rsidP="00A062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u(8)</w:t>
            </w:r>
          </w:p>
        </w:tc>
      </w:tr>
      <w:tr w:rsidR="00E96878" w:rsidRPr="00F43CC3" w14:paraId="74589D15" w14:textId="77777777" w:rsidTr="00A0620E">
        <w:trPr>
          <w:cantSplit/>
          <w:jc w:val="center"/>
        </w:trPr>
        <w:tc>
          <w:tcPr>
            <w:tcW w:w="7920" w:type="dxa"/>
          </w:tcPr>
          <w:p w14:paraId="221FD3AE" w14:textId="77777777" w:rsidR="00E96878" w:rsidRPr="00F43CC3" w:rsidRDefault="00E96878" w:rsidP="00A0620E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A088810" w14:textId="77777777" w:rsidR="00E96878" w:rsidRPr="00F43CC3" w:rsidRDefault="00E96878" w:rsidP="00A0620E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bookmarkEnd w:id="45"/>
    </w:tbl>
    <w:p w14:paraId="744CEF96" w14:textId="231C438A" w:rsidR="00E96878" w:rsidRDefault="00E96878" w:rsidP="00E96878">
      <w:pPr>
        <w:rPr>
          <w:lang w:val="en-CA"/>
        </w:rPr>
      </w:pPr>
    </w:p>
    <w:p w14:paraId="57493F38" w14:textId="6944389E" w:rsidR="00516C07" w:rsidRDefault="00516C07" w:rsidP="00516C07">
      <w:pPr>
        <w:pStyle w:val="Heading2"/>
        <w:rPr>
          <w:color w:val="000000" w:themeColor="text1"/>
          <w:lang w:val="en-CA"/>
        </w:rPr>
      </w:pPr>
      <w:r w:rsidRPr="003B47BF">
        <w:rPr>
          <w:color w:val="000000" w:themeColor="text1"/>
          <w:lang w:val="en-CA"/>
        </w:rPr>
        <w:t xml:space="preserve">Proposal </w:t>
      </w:r>
      <w:r>
        <w:rPr>
          <w:color w:val="000000" w:themeColor="text1"/>
          <w:lang w:val="en-CA"/>
        </w:rPr>
        <w:t>3</w:t>
      </w:r>
    </w:p>
    <w:p w14:paraId="793CF33D" w14:textId="45FBCBE0" w:rsidR="00E21F50" w:rsidRPr="003E6B83" w:rsidRDefault="00751CB4" w:rsidP="00D5154A">
      <w:pPr>
        <w:jc w:val="left"/>
        <w:rPr>
          <w:color w:val="000000" w:themeColor="text1"/>
        </w:rPr>
      </w:pPr>
      <w:bookmarkStart w:id="48" w:name="OLE_LINK9"/>
      <w:bookmarkStart w:id="49" w:name="OLE_LINK10"/>
      <w:bookmarkStart w:id="50" w:name="OLE_LINK367"/>
      <w:bookmarkStart w:id="51" w:name="OLE_LINK368"/>
      <w:r w:rsidRPr="003E6B83">
        <w:rPr>
          <w:color w:val="000000" w:themeColor="text1"/>
        </w:rPr>
        <w:t xml:space="preserve">When </w:t>
      </w:r>
      <w:proofErr w:type="spellStart"/>
      <w:r w:rsidRPr="003E6B83">
        <w:rPr>
          <w:color w:val="000000" w:themeColor="text1"/>
        </w:rPr>
        <w:t>sps_video_parameter_set_id</w:t>
      </w:r>
      <w:proofErr w:type="spellEnd"/>
      <w:r w:rsidRPr="003E6B83">
        <w:rPr>
          <w:color w:val="000000" w:themeColor="text1"/>
        </w:rPr>
        <w:t xml:space="preserve"> is equal to 0, the SPS does not refer to a VPS and no VPS is referred to when decoding each CLVS referring to the SPS. Currently in VVC WD, a flag </w:t>
      </w:r>
      <w:proofErr w:type="spellStart"/>
      <w:r w:rsidRPr="003E6B83">
        <w:rPr>
          <w:bCs/>
          <w:color w:val="000000" w:themeColor="text1"/>
          <w:lang w:val="en-CA"/>
        </w:rPr>
        <w:t>sps_ptl_dpb_hrd_params_present_flag</w:t>
      </w:r>
      <w:proofErr w:type="spellEnd"/>
      <w:r w:rsidRPr="003E6B83">
        <w:rPr>
          <w:bCs/>
          <w:color w:val="000000" w:themeColor="text1"/>
        </w:rPr>
        <w:t xml:space="preserve">  </w:t>
      </w:r>
      <w:r w:rsidR="00B5583F" w:rsidRPr="003E6B83">
        <w:rPr>
          <w:bCs/>
          <w:color w:val="000000" w:themeColor="text1"/>
        </w:rPr>
        <w:t xml:space="preserve">is </w:t>
      </w:r>
      <w:proofErr w:type="spellStart"/>
      <w:r w:rsidR="00B5583F" w:rsidRPr="003E6B83">
        <w:rPr>
          <w:bCs/>
          <w:color w:val="000000" w:themeColor="text1"/>
        </w:rPr>
        <w:t>signalled</w:t>
      </w:r>
      <w:proofErr w:type="spellEnd"/>
      <w:r w:rsidR="00B5583F" w:rsidRPr="003E6B83">
        <w:rPr>
          <w:bCs/>
          <w:color w:val="000000" w:themeColor="text1"/>
        </w:rPr>
        <w:t xml:space="preserve"> and it </w:t>
      </w:r>
      <w:r w:rsidRPr="003E6B83">
        <w:rPr>
          <w:bCs/>
          <w:color w:val="000000" w:themeColor="text1"/>
        </w:rPr>
        <w:t>controls</w:t>
      </w:r>
      <w:r w:rsidRPr="003E6B83">
        <w:rPr>
          <w:color w:val="000000" w:themeColor="text1"/>
        </w:rPr>
        <w:t xml:space="preserve"> the presence of the PTL, DPB, HRD parameter structures in SPS.  When </w:t>
      </w:r>
      <w:proofErr w:type="spellStart"/>
      <w:r w:rsidRPr="003E6B83">
        <w:rPr>
          <w:color w:val="000000" w:themeColor="text1"/>
        </w:rPr>
        <w:t>sps_video_parameter_set_id</w:t>
      </w:r>
      <w:proofErr w:type="spellEnd"/>
      <w:r w:rsidRPr="003E6B83">
        <w:rPr>
          <w:color w:val="000000" w:themeColor="text1"/>
        </w:rPr>
        <w:t xml:space="preserve"> is equal to </w:t>
      </w:r>
      <w:r w:rsidR="00B5583F" w:rsidRPr="003E6B83">
        <w:rPr>
          <w:color w:val="000000" w:themeColor="text1"/>
        </w:rPr>
        <w:t>0</w:t>
      </w:r>
      <w:r w:rsidRPr="003E6B83">
        <w:rPr>
          <w:color w:val="000000" w:themeColor="text1"/>
        </w:rPr>
        <w:t xml:space="preserve">, the PTL, DPB, HRD parameters must be </w:t>
      </w:r>
      <w:proofErr w:type="spellStart"/>
      <w:r w:rsidRPr="003E6B83">
        <w:rPr>
          <w:color w:val="000000" w:themeColor="text1"/>
        </w:rPr>
        <w:t>signalled</w:t>
      </w:r>
      <w:proofErr w:type="spellEnd"/>
      <w:r w:rsidRPr="003E6B83">
        <w:rPr>
          <w:color w:val="000000" w:themeColor="text1"/>
        </w:rPr>
        <w:t xml:space="preserve"> in SPS.</w:t>
      </w:r>
      <w:r w:rsidR="00D5154A" w:rsidRPr="003E6B83">
        <w:rPr>
          <w:color w:val="000000" w:themeColor="text1"/>
        </w:rPr>
        <w:t xml:space="preserve"> </w:t>
      </w:r>
      <w:r w:rsidRPr="003E6B83">
        <w:rPr>
          <w:color w:val="000000" w:themeColor="text1"/>
        </w:rPr>
        <w:t xml:space="preserve">Since these structures are important it is argued that the syntax should make sure that these structures are </w:t>
      </w:r>
      <w:r w:rsidR="0042564A" w:rsidRPr="003E6B83">
        <w:rPr>
          <w:color w:val="000000" w:themeColor="text1"/>
        </w:rPr>
        <w:t xml:space="preserve">definitely </w:t>
      </w:r>
      <w:r w:rsidRPr="003E6B83">
        <w:rPr>
          <w:color w:val="000000" w:themeColor="text1"/>
        </w:rPr>
        <w:t xml:space="preserve">included in SPS in this case.  </w:t>
      </w:r>
    </w:p>
    <w:p w14:paraId="3D800596" w14:textId="728497B5" w:rsidR="00E21F50" w:rsidRPr="003E6B83" w:rsidRDefault="00E21F50" w:rsidP="00D5154A">
      <w:pPr>
        <w:jc w:val="left"/>
        <w:rPr>
          <w:color w:val="000000" w:themeColor="text1"/>
        </w:rPr>
      </w:pPr>
      <w:bookmarkStart w:id="52" w:name="OLE_LINK293"/>
      <w:bookmarkStart w:id="53" w:name="OLE_LINK294"/>
      <w:bookmarkEnd w:id="48"/>
      <w:bookmarkEnd w:id="49"/>
      <w:r w:rsidRPr="003E6B83">
        <w:rPr>
          <w:color w:val="000000" w:themeColor="text1"/>
        </w:rPr>
        <w:t xml:space="preserve">It is proposed to conditionally signal </w:t>
      </w:r>
      <w:proofErr w:type="spellStart"/>
      <w:r w:rsidRPr="003E6B83">
        <w:rPr>
          <w:color w:val="000000" w:themeColor="text1"/>
        </w:rPr>
        <w:t>sps_ptl_dpb_hrd_params_present_flag</w:t>
      </w:r>
      <w:proofErr w:type="spellEnd"/>
      <w:r w:rsidRPr="003E6B83">
        <w:rPr>
          <w:color w:val="000000" w:themeColor="text1"/>
        </w:rPr>
        <w:t xml:space="preserve"> only when </w:t>
      </w:r>
      <w:proofErr w:type="spellStart"/>
      <w:r w:rsidRPr="003E6B83">
        <w:rPr>
          <w:color w:val="000000" w:themeColor="text1"/>
        </w:rPr>
        <w:t>sps_video_parameter_set_id</w:t>
      </w:r>
      <w:proofErr w:type="spellEnd"/>
      <w:r w:rsidRPr="003E6B83">
        <w:rPr>
          <w:color w:val="000000" w:themeColor="text1"/>
        </w:rPr>
        <w:t xml:space="preserve"> is not equal to 0. </w:t>
      </w:r>
      <w:r w:rsidR="00465D33" w:rsidRPr="003E6B83">
        <w:rPr>
          <w:color w:val="000000" w:themeColor="text1"/>
        </w:rPr>
        <w:t>W</w:t>
      </w:r>
      <w:r w:rsidRPr="003E6B83">
        <w:rPr>
          <w:color w:val="000000" w:themeColor="text1"/>
        </w:rPr>
        <w:t xml:space="preserve">hen not </w:t>
      </w:r>
      <w:proofErr w:type="spellStart"/>
      <w:r w:rsidRPr="003E6B83">
        <w:rPr>
          <w:color w:val="000000" w:themeColor="text1"/>
        </w:rPr>
        <w:t>signalled</w:t>
      </w:r>
      <w:proofErr w:type="spellEnd"/>
      <w:r w:rsidRPr="003E6B83">
        <w:rPr>
          <w:color w:val="000000" w:themeColor="text1"/>
        </w:rPr>
        <w:t xml:space="preserve"> the value of </w:t>
      </w:r>
      <w:proofErr w:type="spellStart"/>
      <w:r w:rsidRPr="003E6B83">
        <w:rPr>
          <w:color w:val="000000" w:themeColor="text1"/>
        </w:rPr>
        <w:t>sps_ptl_dpb_hrd_params_present_flag</w:t>
      </w:r>
      <w:proofErr w:type="spellEnd"/>
      <w:r w:rsidRPr="003E6B83">
        <w:rPr>
          <w:color w:val="000000" w:themeColor="text1"/>
        </w:rPr>
        <w:t xml:space="preserve"> is inferred</w:t>
      </w:r>
      <w:r w:rsidR="00B5583F" w:rsidRPr="003E6B83">
        <w:rPr>
          <w:color w:val="000000" w:themeColor="text1"/>
        </w:rPr>
        <w:t xml:space="preserve"> equal to 1</w:t>
      </w:r>
      <w:r w:rsidRPr="003E6B83">
        <w:rPr>
          <w:color w:val="000000" w:themeColor="text1"/>
        </w:rPr>
        <w:t>.</w:t>
      </w:r>
      <w:bookmarkEnd w:id="52"/>
      <w:bookmarkEnd w:id="53"/>
      <w:r w:rsidR="00F537C9" w:rsidRPr="003E6B83">
        <w:rPr>
          <w:color w:val="000000" w:themeColor="text1"/>
        </w:rPr>
        <w:t xml:space="preserve"> This syntactically ensures that PTL, DPB and HRD parameters are included in SPS when there is no VPS.</w:t>
      </w:r>
    </w:p>
    <w:bookmarkEnd w:id="50"/>
    <w:bookmarkEnd w:id="51"/>
    <w:p w14:paraId="73631658" w14:textId="77777777" w:rsidR="00E21F50" w:rsidRDefault="00E21F50" w:rsidP="00E21F50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21F50" w:rsidRPr="00F43CC3" w14:paraId="39BD7573" w14:textId="77777777" w:rsidTr="00A0620E">
        <w:trPr>
          <w:cantSplit/>
          <w:jc w:val="center"/>
        </w:trPr>
        <w:tc>
          <w:tcPr>
            <w:tcW w:w="7920" w:type="dxa"/>
          </w:tcPr>
          <w:p w14:paraId="3B5D196B" w14:textId="77777777" w:rsidR="00E21F50" w:rsidRPr="00F43CC3" w:rsidRDefault="00E21F50" w:rsidP="00A062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DA4E3A0" w14:textId="77777777" w:rsidR="00E21F50" w:rsidRPr="00F43CC3" w:rsidRDefault="00E21F50" w:rsidP="00A0620E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21F50" w:rsidRPr="00F43CC3" w14:paraId="6198212C" w14:textId="77777777" w:rsidTr="00A0620E">
        <w:trPr>
          <w:cantSplit/>
          <w:jc w:val="center"/>
        </w:trPr>
        <w:tc>
          <w:tcPr>
            <w:tcW w:w="7920" w:type="dxa"/>
          </w:tcPr>
          <w:p w14:paraId="344F8E3A" w14:textId="77777777" w:rsidR="00E21F50" w:rsidRPr="00F43CC3" w:rsidRDefault="00E21F50" w:rsidP="00A0620E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6B100B8D" w14:textId="77777777" w:rsidR="00E21F50" w:rsidRPr="00F43CC3" w:rsidRDefault="00E21F50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E21F50" w:rsidRPr="00F43CC3" w14:paraId="7C9391A5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60E" w14:textId="77777777" w:rsidR="00E21F50" w:rsidRPr="00F43CC3" w:rsidRDefault="00E21F50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bookmarkStart w:id="54" w:name="OLE_LINK5"/>
            <w:bookmarkStart w:id="55" w:name="OLE_LINK6"/>
            <w:bookmarkStart w:id="56" w:name="OLE_LINK15"/>
            <w:proofErr w:type="spellStart"/>
            <w:r w:rsidRPr="00F43CC3">
              <w:rPr>
                <w:b/>
                <w:lang w:val="en-CA"/>
              </w:rPr>
              <w:t>sps_video_parameter_set_id</w:t>
            </w:r>
            <w:bookmarkEnd w:id="54"/>
            <w:bookmarkEnd w:id="55"/>
            <w:bookmarkEnd w:id="56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E3B" w14:textId="77777777" w:rsidR="00E21F50" w:rsidRPr="00F43CC3" w:rsidRDefault="00E21F50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E21F50" w:rsidRPr="00F43CC3" w14:paraId="19E34716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5C94" w14:textId="77777777" w:rsidR="00E21F50" w:rsidRPr="00F43CC3" w:rsidRDefault="00E21F50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A81" w14:textId="77777777" w:rsidR="00E21F50" w:rsidRPr="00F43CC3" w:rsidRDefault="00E21F50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u(3)</w:t>
            </w:r>
          </w:p>
        </w:tc>
      </w:tr>
      <w:tr w:rsidR="00E21F50" w:rsidRPr="00F43CC3" w14:paraId="3203AF4D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E84" w14:textId="77777777" w:rsidR="00E21F50" w:rsidRPr="00F43CC3" w:rsidRDefault="00E21F50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73C8" w14:textId="77777777" w:rsidR="00E21F50" w:rsidRPr="00F43CC3" w:rsidRDefault="00E21F50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E21F50" w:rsidRPr="00F43CC3" w14:paraId="57969E16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E92D" w14:textId="15591EC4" w:rsidR="00E21F50" w:rsidRPr="00F820F0" w:rsidRDefault="00E21F50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820F0">
              <w:rPr>
                <w:lang w:val="en-CA"/>
              </w:rPr>
              <w:tab/>
            </w:r>
            <w:r w:rsidRPr="00F820F0">
              <w:rPr>
                <w:highlight w:val="yellow"/>
                <w:lang w:val="en-CA"/>
              </w:rPr>
              <w:t>if(</w:t>
            </w:r>
            <w:r w:rsidR="00FA4465">
              <w:rPr>
                <w:highlight w:val="yellow"/>
                <w:lang w:val="en-CA"/>
              </w:rPr>
              <w:t xml:space="preserve"> </w:t>
            </w:r>
            <w:proofErr w:type="spellStart"/>
            <w:r w:rsidRPr="00F820F0">
              <w:rPr>
                <w:highlight w:val="yellow"/>
                <w:lang w:val="en-CA"/>
              </w:rPr>
              <w:t>sps_video_parameter_set_id</w:t>
            </w:r>
            <w:proofErr w:type="spellEnd"/>
            <w:r w:rsidRPr="00F820F0">
              <w:rPr>
                <w:highlight w:val="yellow"/>
                <w:lang w:val="en-CA"/>
              </w:rPr>
              <w:t xml:space="preserve"> !=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32C6" w14:textId="77777777" w:rsidR="00E21F50" w:rsidRPr="00F43CC3" w:rsidRDefault="00E21F50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1F50" w:rsidRPr="00F43CC3" w14:paraId="5675A298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88C2" w14:textId="77777777" w:rsidR="00E21F50" w:rsidRPr="00F43CC3" w:rsidRDefault="00E21F50" w:rsidP="00A06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bookmarkStart w:id="57" w:name="OLE_LINK3"/>
            <w:bookmarkStart w:id="58" w:name="OLE_LINK4"/>
            <w:r w:rsidRPr="00F43CC3">
              <w:rPr>
                <w:lang w:val="en-CA"/>
              </w:rPr>
              <w:tab/>
            </w:r>
            <w:bookmarkStart w:id="59" w:name="OLE_LINK314"/>
            <w:bookmarkStart w:id="60" w:name="OLE_LINK315"/>
            <w:proofErr w:type="spellStart"/>
            <w:r w:rsidRPr="00F43CC3">
              <w:rPr>
                <w:b/>
                <w:lang w:val="en-CA"/>
              </w:rPr>
              <w:t>sps_ptl_dpb_hrd_params_present_flag</w:t>
            </w:r>
            <w:bookmarkEnd w:id="57"/>
            <w:bookmarkEnd w:id="58"/>
            <w:bookmarkEnd w:id="59"/>
            <w:bookmarkEnd w:id="60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615B" w14:textId="77777777" w:rsidR="00E21F50" w:rsidRPr="00F43CC3" w:rsidRDefault="00E21F50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E21F50" w:rsidRPr="00F43CC3" w14:paraId="7E921E2E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672" w14:textId="77777777" w:rsidR="00E21F50" w:rsidRPr="00F43CC3" w:rsidRDefault="00E21F50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bookmarkStart w:id="61" w:name="OLE_LINK11"/>
            <w:bookmarkStart w:id="62" w:name="OLE_LINK12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sps_ptl_dpb_hrd_params_present_flag</w:t>
            </w:r>
            <w:proofErr w:type="spellEnd"/>
            <w:r w:rsidRPr="00F43CC3">
              <w:rPr>
                <w:lang w:val="en-CA"/>
              </w:rPr>
              <w:t xml:space="preserve"> )</w:t>
            </w:r>
            <w:bookmarkEnd w:id="61"/>
            <w:bookmarkEnd w:id="62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C76" w14:textId="77777777" w:rsidR="00E21F50" w:rsidRPr="00F43CC3" w:rsidRDefault="00E21F50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1F50" w:rsidRPr="00F43CC3" w14:paraId="2143FFD2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B974" w14:textId="77777777" w:rsidR="00E21F50" w:rsidRPr="00F43CC3" w:rsidRDefault="00E21F50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63" w:name="OLE_LINK316"/>
            <w:bookmarkStart w:id="64" w:name="OLE_LINK317"/>
            <w:proofErr w:type="spellStart"/>
            <w:r w:rsidRPr="00F43CC3">
              <w:rPr>
                <w:lang w:val="en-CA"/>
              </w:rPr>
              <w:t>profile_tier_level</w:t>
            </w:r>
            <w:proofErr w:type="spellEnd"/>
            <w:r w:rsidRPr="00F43CC3">
              <w:rPr>
                <w:lang w:val="en-CA"/>
              </w:rPr>
              <w:t>( 1, sps_max_sublayers_minus1 )</w:t>
            </w:r>
            <w:bookmarkEnd w:id="63"/>
            <w:bookmarkEnd w:id="64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82F7" w14:textId="77777777" w:rsidR="00E21F50" w:rsidRPr="00F43CC3" w:rsidRDefault="00E21F50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E079D" w:rsidRPr="00F43CC3" w14:paraId="562E072C" w14:textId="77777777" w:rsidTr="00A06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C640" w14:textId="6454B4E1" w:rsidR="004E079D" w:rsidRPr="00F43CC3" w:rsidRDefault="004E079D" w:rsidP="00A06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39EE" w14:textId="77777777" w:rsidR="004E079D" w:rsidRPr="00F43CC3" w:rsidRDefault="004E079D" w:rsidP="00A06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8B9D6B5" w14:textId="77777777" w:rsidR="00E21F50" w:rsidRDefault="00E21F50" w:rsidP="00E21F50">
      <w:pPr>
        <w:rPr>
          <w:sz w:val="20"/>
        </w:rPr>
      </w:pPr>
    </w:p>
    <w:p w14:paraId="0E57BF0E" w14:textId="6599F1F4" w:rsidR="00516C07" w:rsidRPr="0064161C" w:rsidRDefault="00E21F50" w:rsidP="0064161C">
      <w:pPr>
        <w:jc w:val="left"/>
        <w:rPr>
          <w:noProof/>
          <w:sz w:val="21"/>
          <w:szCs w:val="21"/>
          <w:lang w:val="en-CA"/>
        </w:rPr>
      </w:pPr>
      <w:proofErr w:type="spellStart"/>
      <w:r w:rsidRPr="00F820F0">
        <w:rPr>
          <w:b/>
          <w:sz w:val="21"/>
          <w:szCs w:val="21"/>
          <w:lang w:val="en-CA"/>
        </w:rPr>
        <w:t>sps_ptl_dpb_hrd_params_present_flag</w:t>
      </w:r>
      <w:proofErr w:type="spellEnd"/>
      <w:r w:rsidRPr="00F820F0">
        <w:rPr>
          <w:noProof/>
          <w:sz w:val="21"/>
          <w:szCs w:val="21"/>
          <w:lang w:val="en-CA"/>
        </w:rPr>
        <w:t xml:space="preserve"> equal to 1 specifies that a </w:t>
      </w:r>
      <w:proofErr w:type="spellStart"/>
      <w:r w:rsidRPr="00F820F0">
        <w:rPr>
          <w:sz w:val="21"/>
          <w:szCs w:val="21"/>
          <w:lang w:val="en-CA"/>
        </w:rPr>
        <w:t>profile_tier_level</w:t>
      </w:r>
      <w:proofErr w:type="spellEnd"/>
      <w:r w:rsidRPr="00F820F0">
        <w:rPr>
          <w:sz w:val="21"/>
          <w:szCs w:val="21"/>
          <w:lang w:val="en-CA"/>
        </w:rPr>
        <w:t xml:space="preserve">( ) syntax structure and a </w:t>
      </w:r>
      <w:proofErr w:type="spellStart"/>
      <w:r w:rsidRPr="00F820F0">
        <w:rPr>
          <w:sz w:val="21"/>
          <w:szCs w:val="21"/>
          <w:lang w:val="en-CA"/>
        </w:rPr>
        <w:t>dpb_parameters</w:t>
      </w:r>
      <w:proofErr w:type="spellEnd"/>
      <w:r w:rsidRPr="00F820F0">
        <w:rPr>
          <w:sz w:val="21"/>
          <w:szCs w:val="21"/>
          <w:lang w:val="en-CA"/>
        </w:rPr>
        <w:t xml:space="preserve">( ) syntax structure are present in the SPS, and a </w:t>
      </w:r>
      <w:r w:rsidRPr="00F820F0">
        <w:rPr>
          <w:bCs/>
          <w:noProof/>
          <w:sz w:val="21"/>
          <w:szCs w:val="21"/>
          <w:lang w:val="en-CA"/>
        </w:rPr>
        <w:t>general_</w:t>
      </w:r>
      <w:r w:rsidRPr="00F820F0">
        <w:rPr>
          <w:noProof/>
          <w:sz w:val="21"/>
          <w:szCs w:val="21"/>
          <w:lang w:val="en-CA"/>
        </w:rPr>
        <w:t xml:space="preserve">hrd_parameters( ) </w:t>
      </w:r>
      <w:r w:rsidRPr="00F820F0">
        <w:rPr>
          <w:sz w:val="21"/>
          <w:szCs w:val="21"/>
          <w:lang w:val="en-CA"/>
        </w:rPr>
        <w:t xml:space="preserve">syntax structure </w:t>
      </w:r>
      <w:r w:rsidRPr="00F820F0">
        <w:rPr>
          <w:noProof/>
          <w:sz w:val="21"/>
          <w:szCs w:val="21"/>
          <w:lang w:val="en-CA"/>
        </w:rPr>
        <w:t xml:space="preserve">and an ols_hrd_parameters( ) </w:t>
      </w:r>
      <w:r w:rsidRPr="00F820F0">
        <w:rPr>
          <w:sz w:val="21"/>
          <w:szCs w:val="21"/>
          <w:lang w:val="en-CA"/>
        </w:rPr>
        <w:t>syntax structure may also be present in the SPS</w:t>
      </w:r>
      <w:r w:rsidRPr="00F820F0">
        <w:rPr>
          <w:noProof/>
          <w:sz w:val="21"/>
          <w:szCs w:val="21"/>
          <w:lang w:val="en-CA"/>
        </w:rPr>
        <w:t xml:space="preserve">. </w:t>
      </w:r>
      <w:bookmarkStart w:id="65" w:name="OLE_LINK18"/>
      <w:r w:rsidRPr="00F820F0">
        <w:rPr>
          <w:noProof/>
          <w:sz w:val="21"/>
          <w:szCs w:val="21"/>
          <w:lang w:val="en-CA"/>
        </w:rPr>
        <w:t xml:space="preserve">sps_ptl_dpb_hrd_params_present_flag </w:t>
      </w:r>
      <w:bookmarkEnd w:id="65"/>
      <w:r w:rsidRPr="00F820F0">
        <w:rPr>
          <w:noProof/>
          <w:sz w:val="21"/>
          <w:szCs w:val="21"/>
          <w:lang w:val="en-CA"/>
        </w:rPr>
        <w:t xml:space="preserve">equal to 0 specifies that none of these four </w:t>
      </w:r>
      <w:r w:rsidRPr="00F820F0">
        <w:rPr>
          <w:sz w:val="21"/>
          <w:szCs w:val="21"/>
          <w:lang w:val="en-CA"/>
        </w:rPr>
        <w:t>syntax structures is present in the SPS</w:t>
      </w:r>
      <w:r w:rsidRPr="00F820F0">
        <w:rPr>
          <w:noProof/>
          <w:sz w:val="21"/>
          <w:szCs w:val="21"/>
          <w:lang w:val="en-CA"/>
        </w:rPr>
        <w:t xml:space="preserve">. The value of sps_ptl_dpb_hrd_params_present_flag shall be equal to vps_independent_layer_flag[ GeneralLayerIdx[ nuh_layer_id ] ]. </w:t>
      </w:r>
      <w:r w:rsidRPr="00F820F0">
        <w:rPr>
          <w:noProof/>
          <w:sz w:val="21"/>
          <w:szCs w:val="21"/>
          <w:highlight w:val="yellow"/>
          <w:lang w:val="en-CA"/>
        </w:rPr>
        <w:t>When not present sps_ptl_dpb_hrd_params_present_flag is inferred to be equal to 1.</w:t>
      </w:r>
    </w:p>
    <w:p w14:paraId="701454E5" w14:textId="040833DA" w:rsidR="00F81C94" w:rsidRPr="002C1BA8" w:rsidRDefault="00F81C94" w:rsidP="000F77E2">
      <w:pPr>
        <w:pStyle w:val="Heading1"/>
        <w:rPr>
          <w:lang w:val="en-CA"/>
        </w:rPr>
      </w:pPr>
      <w:bookmarkStart w:id="66" w:name="OLE_LINK210"/>
      <w:bookmarkStart w:id="67" w:name="OLE_LINK211"/>
      <w:r>
        <w:rPr>
          <w:lang w:val="en-CA"/>
        </w:rPr>
        <w:t>Conclusion</w:t>
      </w:r>
    </w:p>
    <w:p w14:paraId="4F8D0562" w14:textId="516846B6" w:rsidR="00F81C94" w:rsidRPr="001F10AA" w:rsidRDefault="00F81C94" w:rsidP="00E247A7">
      <w:r>
        <w:rPr>
          <w:szCs w:val="22"/>
        </w:rPr>
        <w:t xml:space="preserve">This document proposes </w:t>
      </w:r>
      <w:r>
        <w:t>modifications</w:t>
      </w:r>
      <w:r w:rsidR="00E52B58">
        <w:t xml:space="preserve"> related </w:t>
      </w:r>
      <w:r w:rsidR="00933D2F">
        <w:t xml:space="preserve">to the </w:t>
      </w:r>
      <w:r w:rsidR="004B518F">
        <w:t xml:space="preserve">DCI and PTL </w:t>
      </w:r>
      <w:proofErr w:type="spellStart"/>
      <w:r w:rsidR="004B518F">
        <w:t>signalling</w:t>
      </w:r>
      <w:proofErr w:type="spellEnd"/>
      <w:r w:rsidR="001F10AA">
        <w:t xml:space="preserve"> </w:t>
      </w:r>
      <w:r>
        <w:t xml:space="preserve">in VVC. It is proposed to adopt the proposals in the next version of </w:t>
      </w:r>
      <w:r>
        <w:rPr>
          <w:szCs w:val="22"/>
        </w:rPr>
        <w:t xml:space="preserve">VVC </w:t>
      </w:r>
      <w:r w:rsidR="00CE0344">
        <w:rPr>
          <w:szCs w:val="22"/>
        </w:rPr>
        <w:t>draft</w:t>
      </w:r>
      <w:r>
        <w:rPr>
          <w:szCs w:val="22"/>
        </w:rPr>
        <w:t>.</w:t>
      </w:r>
    </w:p>
    <w:bookmarkEnd w:id="66"/>
    <w:bookmarkEnd w:id="6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bookmarkStart w:id="68" w:name="OLE_LINK214"/>
      <w:bookmarkStart w:id="69" w:name="OLE_LINK215"/>
      <w:r>
        <w:rPr>
          <w:lang w:val="en-CA"/>
        </w:rPr>
        <w:t>References</w:t>
      </w:r>
    </w:p>
    <w:p w14:paraId="4CB62B87" w14:textId="1968F8EA" w:rsidR="00DF5BD5" w:rsidRDefault="009D4E04" w:rsidP="00DF5BD5">
      <w:pPr>
        <w:rPr>
          <w:szCs w:val="22"/>
          <w:lang w:val="en-CA"/>
        </w:rPr>
      </w:pPr>
      <w:bookmarkStart w:id="70" w:name="OLE_LINK57"/>
      <w:bookmarkStart w:id="71" w:name="OLE_LINK58"/>
      <w:r>
        <w:rPr>
          <w:szCs w:val="22"/>
          <w:lang w:val="en-CA"/>
        </w:rPr>
        <w:t>[1] JVET-</w:t>
      </w:r>
      <w:r w:rsidR="000F77E2">
        <w:rPr>
          <w:szCs w:val="22"/>
          <w:lang w:val="en-CA"/>
        </w:rPr>
        <w:t>Q</w:t>
      </w:r>
      <w:r w:rsidR="00B009D6">
        <w:rPr>
          <w:szCs w:val="22"/>
          <w:lang w:val="en-CA"/>
        </w:rPr>
        <w:t>2</w:t>
      </w:r>
      <w:r>
        <w:rPr>
          <w:szCs w:val="22"/>
          <w:lang w:val="en-CA"/>
        </w:rPr>
        <w:t>001-v</w:t>
      </w:r>
      <w:r w:rsidR="00B009D6">
        <w:rPr>
          <w:szCs w:val="22"/>
          <w:lang w:val="en-CA"/>
        </w:rPr>
        <w:t>E</w:t>
      </w:r>
      <w:r w:rsidR="00DF5BD5">
        <w:rPr>
          <w:szCs w:val="22"/>
          <w:lang w:val="en-CA"/>
        </w:rPr>
        <w:t xml:space="preserve">, Versatile Video Coding (Draft </w:t>
      </w:r>
      <w:r w:rsidR="000F77E2">
        <w:rPr>
          <w:szCs w:val="22"/>
          <w:lang w:val="en-CA"/>
        </w:rPr>
        <w:t>8</w:t>
      </w:r>
      <w:r w:rsidR="00DF5BD5">
        <w:rPr>
          <w:szCs w:val="22"/>
          <w:lang w:val="en-CA"/>
        </w:rPr>
        <w:t xml:space="preserve">), </w:t>
      </w:r>
      <w:r w:rsidR="000F77E2">
        <w:rPr>
          <w:szCs w:val="22"/>
          <w:lang w:val="en-CA"/>
        </w:rPr>
        <w:t>Brussels</w:t>
      </w:r>
      <w:r w:rsidR="00DF5BD5">
        <w:rPr>
          <w:szCs w:val="22"/>
          <w:lang w:val="en-CA"/>
        </w:rPr>
        <w:t xml:space="preserve">, </w:t>
      </w:r>
      <w:r w:rsidR="000F77E2">
        <w:rPr>
          <w:szCs w:val="22"/>
          <w:lang w:val="en-CA"/>
        </w:rPr>
        <w:t>January</w:t>
      </w:r>
      <w:r w:rsidR="00997C50">
        <w:rPr>
          <w:szCs w:val="22"/>
          <w:lang w:val="en-CA"/>
        </w:rPr>
        <w:t xml:space="preserve"> 20</w:t>
      </w:r>
      <w:r w:rsidR="000F77E2">
        <w:rPr>
          <w:szCs w:val="22"/>
          <w:lang w:val="en-CA"/>
        </w:rPr>
        <w:t>20</w:t>
      </w:r>
    </w:p>
    <w:bookmarkEnd w:id="68"/>
    <w:bookmarkEnd w:id="69"/>
    <w:bookmarkEnd w:id="70"/>
    <w:bookmarkEnd w:id="71"/>
    <w:p w14:paraId="6E3FF169" w14:textId="77777777" w:rsidR="00DF5BD5" w:rsidRPr="00DF5BD5" w:rsidRDefault="00DF5BD5" w:rsidP="00DF5BD5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7991B" w14:textId="77777777" w:rsidR="000679DB" w:rsidRDefault="000679DB">
      <w:r>
        <w:separator/>
      </w:r>
    </w:p>
  </w:endnote>
  <w:endnote w:type="continuationSeparator" w:id="0">
    <w:p w14:paraId="4CF303FA" w14:textId="77777777" w:rsidR="000679DB" w:rsidRDefault="0006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3FAC6A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3413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1D8BF" w14:textId="77777777" w:rsidR="000679DB" w:rsidRDefault="000679DB">
      <w:r>
        <w:separator/>
      </w:r>
    </w:p>
  </w:footnote>
  <w:footnote w:type="continuationSeparator" w:id="0">
    <w:p w14:paraId="066BD27A" w14:textId="77777777" w:rsidR="000679DB" w:rsidRDefault="00067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3033CB"/>
    <w:multiLevelType w:val="hybridMultilevel"/>
    <w:tmpl w:val="5858BDDA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0" w15:restartNumberingAfterBreak="0">
    <w:nsid w:val="28173610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22F94"/>
    <w:multiLevelType w:val="multilevel"/>
    <w:tmpl w:val="EE609D9E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58F7983"/>
    <w:multiLevelType w:val="hybridMultilevel"/>
    <w:tmpl w:val="26340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498A76EC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4"/>
  </w:num>
  <w:num w:numId="4">
    <w:abstractNumId w:val="21"/>
  </w:num>
  <w:num w:numId="5">
    <w:abstractNumId w:val="23"/>
  </w:num>
  <w:num w:numId="6">
    <w:abstractNumId w:val="8"/>
  </w:num>
  <w:num w:numId="7">
    <w:abstractNumId w:val="16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3"/>
  </w:num>
  <w:num w:numId="13">
    <w:abstractNumId w:val="35"/>
  </w:num>
  <w:num w:numId="14">
    <w:abstractNumId w:val="14"/>
  </w:num>
  <w:num w:numId="15">
    <w:abstractNumId w:val="31"/>
  </w:num>
  <w:num w:numId="16">
    <w:abstractNumId w:val="18"/>
  </w:num>
  <w:num w:numId="17">
    <w:abstractNumId w:val="37"/>
  </w:num>
  <w:num w:numId="18">
    <w:abstractNumId w:val="3"/>
  </w:num>
  <w:num w:numId="19">
    <w:abstractNumId w:val="17"/>
  </w:num>
  <w:num w:numId="20">
    <w:abstractNumId w:val="22"/>
  </w:num>
  <w:num w:numId="21">
    <w:abstractNumId w:val="25"/>
  </w:num>
  <w:num w:numId="22">
    <w:abstractNumId w:val="2"/>
  </w:num>
  <w:num w:numId="23">
    <w:abstractNumId w:val="8"/>
  </w:num>
  <w:num w:numId="24">
    <w:abstractNumId w:val="8"/>
  </w:num>
  <w:num w:numId="25">
    <w:abstractNumId w:val="8"/>
  </w:num>
  <w:num w:numId="26">
    <w:abstractNumId w:val="33"/>
  </w:num>
  <w:num w:numId="27">
    <w:abstractNumId w:val="6"/>
  </w:num>
  <w:num w:numId="28">
    <w:abstractNumId w:val="34"/>
  </w:num>
  <w:num w:numId="29">
    <w:abstractNumId w:val="26"/>
  </w:num>
  <w:num w:numId="30">
    <w:abstractNumId w:val="29"/>
  </w:num>
  <w:num w:numId="31">
    <w:abstractNumId w:val="27"/>
  </w:num>
  <w:num w:numId="32">
    <w:abstractNumId w:val="20"/>
  </w:num>
  <w:num w:numId="33">
    <w:abstractNumId w:val="4"/>
  </w:num>
  <w:num w:numId="34">
    <w:abstractNumId w:val="36"/>
  </w:num>
  <w:num w:numId="35">
    <w:abstractNumId w:val="30"/>
  </w:num>
  <w:num w:numId="36">
    <w:abstractNumId w:val="28"/>
  </w:num>
  <w:num w:numId="37">
    <w:abstractNumId w:val="12"/>
  </w:num>
  <w:num w:numId="38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10"/>
  </w:num>
  <w:num w:numId="41">
    <w:abstractNumId w:val="8"/>
  </w:num>
  <w:num w:numId="42">
    <w:abstractNumId w:val="8"/>
  </w:num>
  <w:num w:numId="43">
    <w:abstractNumId w:val="15"/>
  </w:num>
  <w:num w:numId="44">
    <w:abstractNumId w:val="11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3B"/>
    <w:rsid w:val="00010077"/>
    <w:rsid w:val="000136DB"/>
    <w:rsid w:val="00014225"/>
    <w:rsid w:val="00014F15"/>
    <w:rsid w:val="00017BD0"/>
    <w:rsid w:val="00020D67"/>
    <w:rsid w:val="00022918"/>
    <w:rsid w:val="000230D2"/>
    <w:rsid w:val="000261EE"/>
    <w:rsid w:val="000308A3"/>
    <w:rsid w:val="00032285"/>
    <w:rsid w:val="000349B5"/>
    <w:rsid w:val="00034E8F"/>
    <w:rsid w:val="00040412"/>
    <w:rsid w:val="000458BC"/>
    <w:rsid w:val="00045C41"/>
    <w:rsid w:val="00046C03"/>
    <w:rsid w:val="00060E56"/>
    <w:rsid w:val="00065039"/>
    <w:rsid w:val="0006574E"/>
    <w:rsid w:val="000679DB"/>
    <w:rsid w:val="000700EC"/>
    <w:rsid w:val="0007614F"/>
    <w:rsid w:val="0007731A"/>
    <w:rsid w:val="000805AD"/>
    <w:rsid w:val="00081398"/>
    <w:rsid w:val="00094479"/>
    <w:rsid w:val="000962AC"/>
    <w:rsid w:val="00097FA8"/>
    <w:rsid w:val="000A3623"/>
    <w:rsid w:val="000A48BC"/>
    <w:rsid w:val="000B0C0F"/>
    <w:rsid w:val="000B1C6B"/>
    <w:rsid w:val="000B2F6A"/>
    <w:rsid w:val="000B433B"/>
    <w:rsid w:val="000B4FF9"/>
    <w:rsid w:val="000C0119"/>
    <w:rsid w:val="000C09AC"/>
    <w:rsid w:val="000C2401"/>
    <w:rsid w:val="000C5509"/>
    <w:rsid w:val="000C7C32"/>
    <w:rsid w:val="000D1A28"/>
    <w:rsid w:val="000E00F3"/>
    <w:rsid w:val="000F0FB5"/>
    <w:rsid w:val="000F158C"/>
    <w:rsid w:val="000F442D"/>
    <w:rsid w:val="000F5E40"/>
    <w:rsid w:val="000F77E2"/>
    <w:rsid w:val="00102F3D"/>
    <w:rsid w:val="00106A9C"/>
    <w:rsid w:val="00124E38"/>
    <w:rsid w:val="0012580B"/>
    <w:rsid w:val="00126019"/>
    <w:rsid w:val="00130C72"/>
    <w:rsid w:val="00131F90"/>
    <w:rsid w:val="00133B0F"/>
    <w:rsid w:val="0013458C"/>
    <w:rsid w:val="0013526E"/>
    <w:rsid w:val="00144255"/>
    <w:rsid w:val="0014508F"/>
    <w:rsid w:val="00146152"/>
    <w:rsid w:val="00155526"/>
    <w:rsid w:val="001609B4"/>
    <w:rsid w:val="00161574"/>
    <w:rsid w:val="00165971"/>
    <w:rsid w:val="00165A18"/>
    <w:rsid w:val="0016723F"/>
    <w:rsid w:val="00171371"/>
    <w:rsid w:val="00172E56"/>
    <w:rsid w:val="00175A24"/>
    <w:rsid w:val="00187E58"/>
    <w:rsid w:val="001A1395"/>
    <w:rsid w:val="001A297E"/>
    <w:rsid w:val="001A368E"/>
    <w:rsid w:val="001A4824"/>
    <w:rsid w:val="001A7329"/>
    <w:rsid w:val="001A792F"/>
    <w:rsid w:val="001B018C"/>
    <w:rsid w:val="001B196B"/>
    <w:rsid w:val="001B4E28"/>
    <w:rsid w:val="001C3525"/>
    <w:rsid w:val="001C3AFB"/>
    <w:rsid w:val="001C4C5C"/>
    <w:rsid w:val="001D0183"/>
    <w:rsid w:val="001D1BD2"/>
    <w:rsid w:val="001E0248"/>
    <w:rsid w:val="001E02BE"/>
    <w:rsid w:val="001E3B37"/>
    <w:rsid w:val="001F10AA"/>
    <w:rsid w:val="001F2594"/>
    <w:rsid w:val="001F38B0"/>
    <w:rsid w:val="002051FF"/>
    <w:rsid w:val="00205262"/>
    <w:rsid w:val="002055A6"/>
    <w:rsid w:val="00206460"/>
    <w:rsid w:val="002069B4"/>
    <w:rsid w:val="002101FC"/>
    <w:rsid w:val="00215DFC"/>
    <w:rsid w:val="002212DF"/>
    <w:rsid w:val="00222CD4"/>
    <w:rsid w:val="00225016"/>
    <w:rsid w:val="002253CA"/>
    <w:rsid w:val="002264A6"/>
    <w:rsid w:val="00227BA7"/>
    <w:rsid w:val="0023011C"/>
    <w:rsid w:val="00232EC0"/>
    <w:rsid w:val="002375C1"/>
    <w:rsid w:val="002411D0"/>
    <w:rsid w:val="00241BC2"/>
    <w:rsid w:val="00243A73"/>
    <w:rsid w:val="00260200"/>
    <w:rsid w:val="00263398"/>
    <w:rsid w:val="00263B99"/>
    <w:rsid w:val="00266F06"/>
    <w:rsid w:val="00275BCF"/>
    <w:rsid w:val="00282657"/>
    <w:rsid w:val="00291E36"/>
    <w:rsid w:val="00292257"/>
    <w:rsid w:val="002A2A94"/>
    <w:rsid w:val="002A3948"/>
    <w:rsid w:val="002A54E0"/>
    <w:rsid w:val="002A64E1"/>
    <w:rsid w:val="002B0BFC"/>
    <w:rsid w:val="002B1595"/>
    <w:rsid w:val="002B191D"/>
    <w:rsid w:val="002B2E83"/>
    <w:rsid w:val="002B38E8"/>
    <w:rsid w:val="002B4F39"/>
    <w:rsid w:val="002D0AF6"/>
    <w:rsid w:val="002D4146"/>
    <w:rsid w:val="002D6CE4"/>
    <w:rsid w:val="002D7E79"/>
    <w:rsid w:val="002E4BF9"/>
    <w:rsid w:val="002F164D"/>
    <w:rsid w:val="00300A13"/>
    <w:rsid w:val="003021BC"/>
    <w:rsid w:val="00306206"/>
    <w:rsid w:val="00315CDB"/>
    <w:rsid w:val="00317D85"/>
    <w:rsid w:val="00323EBD"/>
    <w:rsid w:val="00327C56"/>
    <w:rsid w:val="003315A1"/>
    <w:rsid w:val="003373EC"/>
    <w:rsid w:val="00342FF4"/>
    <w:rsid w:val="00344E5A"/>
    <w:rsid w:val="00346148"/>
    <w:rsid w:val="003464DE"/>
    <w:rsid w:val="00352DF3"/>
    <w:rsid w:val="0035737F"/>
    <w:rsid w:val="003669EA"/>
    <w:rsid w:val="003706CC"/>
    <w:rsid w:val="00370FE6"/>
    <w:rsid w:val="00372C27"/>
    <w:rsid w:val="00374354"/>
    <w:rsid w:val="00374467"/>
    <w:rsid w:val="00375176"/>
    <w:rsid w:val="00376938"/>
    <w:rsid w:val="00376FB0"/>
    <w:rsid w:val="00377617"/>
    <w:rsid w:val="00377710"/>
    <w:rsid w:val="00385D69"/>
    <w:rsid w:val="003923B2"/>
    <w:rsid w:val="00397E5C"/>
    <w:rsid w:val="003A24EE"/>
    <w:rsid w:val="003A2D8E"/>
    <w:rsid w:val="003A57E8"/>
    <w:rsid w:val="003A7CE6"/>
    <w:rsid w:val="003B2123"/>
    <w:rsid w:val="003B47BF"/>
    <w:rsid w:val="003B7000"/>
    <w:rsid w:val="003C0E2F"/>
    <w:rsid w:val="003C20E4"/>
    <w:rsid w:val="003D217B"/>
    <w:rsid w:val="003D6342"/>
    <w:rsid w:val="003E4F9F"/>
    <w:rsid w:val="003E6B83"/>
    <w:rsid w:val="003E6F90"/>
    <w:rsid w:val="003E73ED"/>
    <w:rsid w:val="003F3EDD"/>
    <w:rsid w:val="003F5D0F"/>
    <w:rsid w:val="0040124D"/>
    <w:rsid w:val="00405A98"/>
    <w:rsid w:val="00413D80"/>
    <w:rsid w:val="00414101"/>
    <w:rsid w:val="00417665"/>
    <w:rsid w:val="004207D3"/>
    <w:rsid w:val="004219CF"/>
    <w:rsid w:val="00421FE0"/>
    <w:rsid w:val="00422F44"/>
    <w:rsid w:val="004234F0"/>
    <w:rsid w:val="00423D27"/>
    <w:rsid w:val="0042564A"/>
    <w:rsid w:val="00426505"/>
    <w:rsid w:val="00430A82"/>
    <w:rsid w:val="00433250"/>
    <w:rsid w:val="00433DDB"/>
    <w:rsid w:val="0043498D"/>
    <w:rsid w:val="00435A29"/>
    <w:rsid w:val="00437619"/>
    <w:rsid w:val="00443F6D"/>
    <w:rsid w:val="004468BF"/>
    <w:rsid w:val="00451F6A"/>
    <w:rsid w:val="00464EFB"/>
    <w:rsid w:val="00465A1E"/>
    <w:rsid w:val="00465D33"/>
    <w:rsid w:val="00466E05"/>
    <w:rsid w:val="00470778"/>
    <w:rsid w:val="00470CA4"/>
    <w:rsid w:val="00475D2D"/>
    <w:rsid w:val="00477B7A"/>
    <w:rsid w:val="0049445A"/>
    <w:rsid w:val="004961A3"/>
    <w:rsid w:val="004A1AD4"/>
    <w:rsid w:val="004A2A63"/>
    <w:rsid w:val="004A585F"/>
    <w:rsid w:val="004B1A33"/>
    <w:rsid w:val="004B210C"/>
    <w:rsid w:val="004B518F"/>
    <w:rsid w:val="004C494B"/>
    <w:rsid w:val="004D405F"/>
    <w:rsid w:val="004D61E2"/>
    <w:rsid w:val="004E079D"/>
    <w:rsid w:val="004E0864"/>
    <w:rsid w:val="004E4F4F"/>
    <w:rsid w:val="004E6789"/>
    <w:rsid w:val="004F1153"/>
    <w:rsid w:val="004F61E3"/>
    <w:rsid w:val="00502E10"/>
    <w:rsid w:val="0051015C"/>
    <w:rsid w:val="005117F4"/>
    <w:rsid w:val="005164DD"/>
    <w:rsid w:val="00516C07"/>
    <w:rsid w:val="00516CF1"/>
    <w:rsid w:val="005236F0"/>
    <w:rsid w:val="00525046"/>
    <w:rsid w:val="00531AE9"/>
    <w:rsid w:val="00535C54"/>
    <w:rsid w:val="0054245F"/>
    <w:rsid w:val="00542ECA"/>
    <w:rsid w:val="00550A66"/>
    <w:rsid w:val="005515E9"/>
    <w:rsid w:val="005529EB"/>
    <w:rsid w:val="00553449"/>
    <w:rsid w:val="00556466"/>
    <w:rsid w:val="00562469"/>
    <w:rsid w:val="0056687B"/>
    <w:rsid w:val="00567EC7"/>
    <w:rsid w:val="00570013"/>
    <w:rsid w:val="0057374F"/>
    <w:rsid w:val="005753EC"/>
    <w:rsid w:val="005801A2"/>
    <w:rsid w:val="00580AAA"/>
    <w:rsid w:val="005952A5"/>
    <w:rsid w:val="005A0FCB"/>
    <w:rsid w:val="005A1DF2"/>
    <w:rsid w:val="005A33A1"/>
    <w:rsid w:val="005A56DD"/>
    <w:rsid w:val="005B06C7"/>
    <w:rsid w:val="005B217D"/>
    <w:rsid w:val="005C385F"/>
    <w:rsid w:val="005D5C3F"/>
    <w:rsid w:val="005E1AC6"/>
    <w:rsid w:val="005E2166"/>
    <w:rsid w:val="005E6922"/>
    <w:rsid w:val="005F1933"/>
    <w:rsid w:val="005F1C49"/>
    <w:rsid w:val="005F53CA"/>
    <w:rsid w:val="005F6F1B"/>
    <w:rsid w:val="006062B8"/>
    <w:rsid w:val="006119A9"/>
    <w:rsid w:val="00615995"/>
    <w:rsid w:val="00616155"/>
    <w:rsid w:val="00620375"/>
    <w:rsid w:val="0062381E"/>
    <w:rsid w:val="00624B33"/>
    <w:rsid w:val="0063041A"/>
    <w:rsid w:val="00630AA2"/>
    <w:rsid w:val="00634C7E"/>
    <w:rsid w:val="0064161C"/>
    <w:rsid w:val="0064562A"/>
    <w:rsid w:val="00646707"/>
    <w:rsid w:val="00646F99"/>
    <w:rsid w:val="0065323D"/>
    <w:rsid w:val="00654CCD"/>
    <w:rsid w:val="00657108"/>
    <w:rsid w:val="00657F7E"/>
    <w:rsid w:val="00662E58"/>
    <w:rsid w:val="006637F2"/>
    <w:rsid w:val="006642A5"/>
    <w:rsid w:val="00664DCF"/>
    <w:rsid w:val="00671D94"/>
    <w:rsid w:val="0067387C"/>
    <w:rsid w:val="006771AE"/>
    <w:rsid w:val="0068193F"/>
    <w:rsid w:val="0069216B"/>
    <w:rsid w:val="006922FD"/>
    <w:rsid w:val="00693BCB"/>
    <w:rsid w:val="006A2D82"/>
    <w:rsid w:val="006A3B7B"/>
    <w:rsid w:val="006A6BEF"/>
    <w:rsid w:val="006B152B"/>
    <w:rsid w:val="006B258B"/>
    <w:rsid w:val="006B4656"/>
    <w:rsid w:val="006C226C"/>
    <w:rsid w:val="006C2A98"/>
    <w:rsid w:val="006C5D39"/>
    <w:rsid w:val="006D6D9B"/>
    <w:rsid w:val="006D7EC7"/>
    <w:rsid w:val="006E2810"/>
    <w:rsid w:val="006E5417"/>
    <w:rsid w:val="006E6CE0"/>
    <w:rsid w:val="006F0794"/>
    <w:rsid w:val="006F5909"/>
    <w:rsid w:val="006F7528"/>
    <w:rsid w:val="007023DE"/>
    <w:rsid w:val="00702419"/>
    <w:rsid w:val="00712F60"/>
    <w:rsid w:val="00720E3B"/>
    <w:rsid w:val="00722C9D"/>
    <w:rsid w:val="00735079"/>
    <w:rsid w:val="00740FF4"/>
    <w:rsid w:val="00741E0D"/>
    <w:rsid w:val="0074393F"/>
    <w:rsid w:val="007439FA"/>
    <w:rsid w:val="00745F6B"/>
    <w:rsid w:val="0075175B"/>
    <w:rsid w:val="00751CB4"/>
    <w:rsid w:val="007546FA"/>
    <w:rsid w:val="0075585E"/>
    <w:rsid w:val="007571CE"/>
    <w:rsid w:val="0076128F"/>
    <w:rsid w:val="00764044"/>
    <w:rsid w:val="0076593A"/>
    <w:rsid w:val="00770571"/>
    <w:rsid w:val="007768FF"/>
    <w:rsid w:val="007824D3"/>
    <w:rsid w:val="00787FFB"/>
    <w:rsid w:val="00794F29"/>
    <w:rsid w:val="00796EE3"/>
    <w:rsid w:val="007A7086"/>
    <w:rsid w:val="007A74B2"/>
    <w:rsid w:val="007A7D29"/>
    <w:rsid w:val="007B36B5"/>
    <w:rsid w:val="007B4AB8"/>
    <w:rsid w:val="007B5B40"/>
    <w:rsid w:val="007D0AFE"/>
    <w:rsid w:val="007D1181"/>
    <w:rsid w:val="007E01A3"/>
    <w:rsid w:val="007E1A58"/>
    <w:rsid w:val="007E3F11"/>
    <w:rsid w:val="007E6909"/>
    <w:rsid w:val="007F1F8B"/>
    <w:rsid w:val="007F67A1"/>
    <w:rsid w:val="00811C05"/>
    <w:rsid w:val="00813748"/>
    <w:rsid w:val="008206C8"/>
    <w:rsid w:val="00827332"/>
    <w:rsid w:val="00827F8B"/>
    <w:rsid w:val="00836F8C"/>
    <w:rsid w:val="00840492"/>
    <w:rsid w:val="00842B2F"/>
    <w:rsid w:val="008604C8"/>
    <w:rsid w:val="0086387C"/>
    <w:rsid w:val="0086601B"/>
    <w:rsid w:val="00867E05"/>
    <w:rsid w:val="00870C5F"/>
    <w:rsid w:val="008715D5"/>
    <w:rsid w:val="00874A6C"/>
    <w:rsid w:val="00876C65"/>
    <w:rsid w:val="0087724A"/>
    <w:rsid w:val="00880FED"/>
    <w:rsid w:val="00885947"/>
    <w:rsid w:val="00887BDB"/>
    <w:rsid w:val="0089055B"/>
    <w:rsid w:val="008A3899"/>
    <w:rsid w:val="008A4B4C"/>
    <w:rsid w:val="008A6DA8"/>
    <w:rsid w:val="008B10B7"/>
    <w:rsid w:val="008B2407"/>
    <w:rsid w:val="008C0BAB"/>
    <w:rsid w:val="008C239F"/>
    <w:rsid w:val="008D1A4A"/>
    <w:rsid w:val="008D2CF8"/>
    <w:rsid w:val="008D5DF8"/>
    <w:rsid w:val="008E480C"/>
    <w:rsid w:val="008E4D90"/>
    <w:rsid w:val="008E7C78"/>
    <w:rsid w:val="00900757"/>
    <w:rsid w:val="0090115F"/>
    <w:rsid w:val="00904118"/>
    <w:rsid w:val="00904B70"/>
    <w:rsid w:val="009061D4"/>
    <w:rsid w:val="00907757"/>
    <w:rsid w:val="00913F3A"/>
    <w:rsid w:val="00915EDE"/>
    <w:rsid w:val="00917778"/>
    <w:rsid w:val="009212B0"/>
    <w:rsid w:val="00921FA1"/>
    <w:rsid w:val="009234A5"/>
    <w:rsid w:val="00930A4A"/>
    <w:rsid w:val="00931825"/>
    <w:rsid w:val="00933453"/>
    <w:rsid w:val="009336F7"/>
    <w:rsid w:val="00933D2F"/>
    <w:rsid w:val="0093636C"/>
    <w:rsid w:val="0093666F"/>
    <w:rsid w:val="009374A7"/>
    <w:rsid w:val="0094116B"/>
    <w:rsid w:val="0095405C"/>
    <w:rsid w:val="00955F6D"/>
    <w:rsid w:val="00960EE1"/>
    <w:rsid w:val="009667F9"/>
    <w:rsid w:val="00970363"/>
    <w:rsid w:val="009714C7"/>
    <w:rsid w:val="00977C16"/>
    <w:rsid w:val="00983F3E"/>
    <w:rsid w:val="0098551D"/>
    <w:rsid w:val="00985DCB"/>
    <w:rsid w:val="0099518F"/>
    <w:rsid w:val="00997C50"/>
    <w:rsid w:val="00997FB7"/>
    <w:rsid w:val="009A4C11"/>
    <w:rsid w:val="009A523D"/>
    <w:rsid w:val="009A7D6E"/>
    <w:rsid w:val="009B02A1"/>
    <w:rsid w:val="009B3361"/>
    <w:rsid w:val="009B7F3F"/>
    <w:rsid w:val="009D4E04"/>
    <w:rsid w:val="009D7CE6"/>
    <w:rsid w:val="009E01DC"/>
    <w:rsid w:val="009E657A"/>
    <w:rsid w:val="009F2C0D"/>
    <w:rsid w:val="009F3864"/>
    <w:rsid w:val="009F496B"/>
    <w:rsid w:val="009F7E84"/>
    <w:rsid w:val="00A0037F"/>
    <w:rsid w:val="00A01439"/>
    <w:rsid w:val="00A01FCC"/>
    <w:rsid w:val="00A02E61"/>
    <w:rsid w:val="00A04B1C"/>
    <w:rsid w:val="00A0519A"/>
    <w:rsid w:val="00A05CFF"/>
    <w:rsid w:val="00A064F0"/>
    <w:rsid w:val="00A13048"/>
    <w:rsid w:val="00A23A50"/>
    <w:rsid w:val="00A33804"/>
    <w:rsid w:val="00A414A8"/>
    <w:rsid w:val="00A41D4A"/>
    <w:rsid w:val="00A42793"/>
    <w:rsid w:val="00A43C02"/>
    <w:rsid w:val="00A46843"/>
    <w:rsid w:val="00A52033"/>
    <w:rsid w:val="00A53A66"/>
    <w:rsid w:val="00A56B97"/>
    <w:rsid w:val="00A6093D"/>
    <w:rsid w:val="00A649C7"/>
    <w:rsid w:val="00A7475E"/>
    <w:rsid w:val="00A7485C"/>
    <w:rsid w:val="00A767DC"/>
    <w:rsid w:val="00A76A6D"/>
    <w:rsid w:val="00A83253"/>
    <w:rsid w:val="00A87182"/>
    <w:rsid w:val="00A90184"/>
    <w:rsid w:val="00AA6E19"/>
    <w:rsid w:val="00AA6E84"/>
    <w:rsid w:val="00AB0145"/>
    <w:rsid w:val="00AB1A1C"/>
    <w:rsid w:val="00AB6FEC"/>
    <w:rsid w:val="00AC19D7"/>
    <w:rsid w:val="00AC743F"/>
    <w:rsid w:val="00AD05A8"/>
    <w:rsid w:val="00AE0E9F"/>
    <w:rsid w:val="00AE341B"/>
    <w:rsid w:val="00AF1836"/>
    <w:rsid w:val="00B009D6"/>
    <w:rsid w:val="00B00CAB"/>
    <w:rsid w:val="00B01905"/>
    <w:rsid w:val="00B02811"/>
    <w:rsid w:val="00B04B30"/>
    <w:rsid w:val="00B07CA7"/>
    <w:rsid w:val="00B122A0"/>
    <w:rsid w:val="00B1279A"/>
    <w:rsid w:val="00B21360"/>
    <w:rsid w:val="00B221D5"/>
    <w:rsid w:val="00B247EE"/>
    <w:rsid w:val="00B3640F"/>
    <w:rsid w:val="00B374C9"/>
    <w:rsid w:val="00B4194A"/>
    <w:rsid w:val="00B437E8"/>
    <w:rsid w:val="00B5222E"/>
    <w:rsid w:val="00B53179"/>
    <w:rsid w:val="00B5583F"/>
    <w:rsid w:val="00B57366"/>
    <w:rsid w:val="00B574C2"/>
    <w:rsid w:val="00B57A23"/>
    <w:rsid w:val="00B57DFC"/>
    <w:rsid w:val="00B600CD"/>
    <w:rsid w:val="00B61583"/>
    <w:rsid w:val="00B61C96"/>
    <w:rsid w:val="00B66FD2"/>
    <w:rsid w:val="00B67AB1"/>
    <w:rsid w:val="00B73A2A"/>
    <w:rsid w:val="00B73DF4"/>
    <w:rsid w:val="00B75A51"/>
    <w:rsid w:val="00B827C6"/>
    <w:rsid w:val="00B84684"/>
    <w:rsid w:val="00B87CC0"/>
    <w:rsid w:val="00B92714"/>
    <w:rsid w:val="00B93700"/>
    <w:rsid w:val="00B94B06"/>
    <w:rsid w:val="00B94C28"/>
    <w:rsid w:val="00B960D6"/>
    <w:rsid w:val="00B97D94"/>
    <w:rsid w:val="00BC0992"/>
    <w:rsid w:val="00BC10BA"/>
    <w:rsid w:val="00BC2F05"/>
    <w:rsid w:val="00BC46E3"/>
    <w:rsid w:val="00BC5AFD"/>
    <w:rsid w:val="00BD2903"/>
    <w:rsid w:val="00BD37B3"/>
    <w:rsid w:val="00BD5115"/>
    <w:rsid w:val="00BD5222"/>
    <w:rsid w:val="00BE0DF9"/>
    <w:rsid w:val="00BE7CBF"/>
    <w:rsid w:val="00BF1C8C"/>
    <w:rsid w:val="00BF2560"/>
    <w:rsid w:val="00BF288C"/>
    <w:rsid w:val="00BF4011"/>
    <w:rsid w:val="00C00DDE"/>
    <w:rsid w:val="00C01370"/>
    <w:rsid w:val="00C04F43"/>
    <w:rsid w:val="00C0609D"/>
    <w:rsid w:val="00C115AB"/>
    <w:rsid w:val="00C12B5B"/>
    <w:rsid w:val="00C13985"/>
    <w:rsid w:val="00C161EC"/>
    <w:rsid w:val="00C25271"/>
    <w:rsid w:val="00C26CCB"/>
    <w:rsid w:val="00C30249"/>
    <w:rsid w:val="00C325C8"/>
    <w:rsid w:val="00C3723B"/>
    <w:rsid w:val="00C42466"/>
    <w:rsid w:val="00C459A7"/>
    <w:rsid w:val="00C52A89"/>
    <w:rsid w:val="00C606C9"/>
    <w:rsid w:val="00C80288"/>
    <w:rsid w:val="00C84003"/>
    <w:rsid w:val="00C90650"/>
    <w:rsid w:val="00C96DF5"/>
    <w:rsid w:val="00C97D78"/>
    <w:rsid w:val="00CB3413"/>
    <w:rsid w:val="00CC2AAE"/>
    <w:rsid w:val="00CC3BD9"/>
    <w:rsid w:val="00CC5446"/>
    <w:rsid w:val="00CC5A42"/>
    <w:rsid w:val="00CD0C08"/>
    <w:rsid w:val="00CD0EAB"/>
    <w:rsid w:val="00CD1B48"/>
    <w:rsid w:val="00CE0344"/>
    <w:rsid w:val="00CE28E9"/>
    <w:rsid w:val="00CE3266"/>
    <w:rsid w:val="00CE4995"/>
    <w:rsid w:val="00CE5E02"/>
    <w:rsid w:val="00CF34DB"/>
    <w:rsid w:val="00CF3917"/>
    <w:rsid w:val="00CF558F"/>
    <w:rsid w:val="00CF7C5C"/>
    <w:rsid w:val="00D010C0"/>
    <w:rsid w:val="00D073E2"/>
    <w:rsid w:val="00D1042B"/>
    <w:rsid w:val="00D21A2F"/>
    <w:rsid w:val="00D30112"/>
    <w:rsid w:val="00D446EC"/>
    <w:rsid w:val="00D4635E"/>
    <w:rsid w:val="00D5154A"/>
    <w:rsid w:val="00D51BF0"/>
    <w:rsid w:val="00D531DB"/>
    <w:rsid w:val="00D536DC"/>
    <w:rsid w:val="00D55942"/>
    <w:rsid w:val="00D55AE6"/>
    <w:rsid w:val="00D8062D"/>
    <w:rsid w:val="00D807BF"/>
    <w:rsid w:val="00D82FCC"/>
    <w:rsid w:val="00D94C3F"/>
    <w:rsid w:val="00D9627C"/>
    <w:rsid w:val="00DA17FC"/>
    <w:rsid w:val="00DA4481"/>
    <w:rsid w:val="00DA5D77"/>
    <w:rsid w:val="00DA7887"/>
    <w:rsid w:val="00DB2C26"/>
    <w:rsid w:val="00DC18DA"/>
    <w:rsid w:val="00DC5F29"/>
    <w:rsid w:val="00DD02F4"/>
    <w:rsid w:val="00DD1598"/>
    <w:rsid w:val="00DD6622"/>
    <w:rsid w:val="00DD7909"/>
    <w:rsid w:val="00DE1C7C"/>
    <w:rsid w:val="00DE5007"/>
    <w:rsid w:val="00DE6B43"/>
    <w:rsid w:val="00DF218E"/>
    <w:rsid w:val="00DF5BD5"/>
    <w:rsid w:val="00DF70F3"/>
    <w:rsid w:val="00DF7B85"/>
    <w:rsid w:val="00E002F8"/>
    <w:rsid w:val="00E017B0"/>
    <w:rsid w:val="00E11923"/>
    <w:rsid w:val="00E12F29"/>
    <w:rsid w:val="00E21F50"/>
    <w:rsid w:val="00E2312D"/>
    <w:rsid w:val="00E231F2"/>
    <w:rsid w:val="00E247A7"/>
    <w:rsid w:val="00E262D4"/>
    <w:rsid w:val="00E265F5"/>
    <w:rsid w:val="00E271BC"/>
    <w:rsid w:val="00E36250"/>
    <w:rsid w:val="00E40678"/>
    <w:rsid w:val="00E42D19"/>
    <w:rsid w:val="00E453F4"/>
    <w:rsid w:val="00E47F2D"/>
    <w:rsid w:val="00E52B58"/>
    <w:rsid w:val="00E54511"/>
    <w:rsid w:val="00E57D87"/>
    <w:rsid w:val="00E60EDC"/>
    <w:rsid w:val="00E61DAC"/>
    <w:rsid w:val="00E63143"/>
    <w:rsid w:val="00E72B80"/>
    <w:rsid w:val="00E75FE3"/>
    <w:rsid w:val="00E81323"/>
    <w:rsid w:val="00E86C4C"/>
    <w:rsid w:val="00E907A3"/>
    <w:rsid w:val="00E954BF"/>
    <w:rsid w:val="00E96878"/>
    <w:rsid w:val="00EA5AE0"/>
    <w:rsid w:val="00EA5E53"/>
    <w:rsid w:val="00EA6980"/>
    <w:rsid w:val="00EB34B3"/>
    <w:rsid w:val="00EB50D0"/>
    <w:rsid w:val="00EB56E1"/>
    <w:rsid w:val="00EB7AB1"/>
    <w:rsid w:val="00EC20F6"/>
    <w:rsid w:val="00EC6628"/>
    <w:rsid w:val="00EC7FAF"/>
    <w:rsid w:val="00ED2C25"/>
    <w:rsid w:val="00ED4413"/>
    <w:rsid w:val="00EE44F8"/>
    <w:rsid w:val="00EE7CD8"/>
    <w:rsid w:val="00EF37F6"/>
    <w:rsid w:val="00EF45F0"/>
    <w:rsid w:val="00EF48CC"/>
    <w:rsid w:val="00F00801"/>
    <w:rsid w:val="00F00892"/>
    <w:rsid w:val="00F127BB"/>
    <w:rsid w:val="00F2488D"/>
    <w:rsid w:val="00F27624"/>
    <w:rsid w:val="00F27E01"/>
    <w:rsid w:val="00F3111C"/>
    <w:rsid w:val="00F32926"/>
    <w:rsid w:val="00F34134"/>
    <w:rsid w:val="00F371A3"/>
    <w:rsid w:val="00F4344F"/>
    <w:rsid w:val="00F46A11"/>
    <w:rsid w:val="00F537C9"/>
    <w:rsid w:val="00F601A0"/>
    <w:rsid w:val="00F6322B"/>
    <w:rsid w:val="00F64C25"/>
    <w:rsid w:val="00F66802"/>
    <w:rsid w:val="00F66C1B"/>
    <w:rsid w:val="00F673E0"/>
    <w:rsid w:val="00F70D7A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906F6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4465"/>
    <w:rsid w:val="00FA60F5"/>
    <w:rsid w:val="00FB0E84"/>
    <w:rsid w:val="00FB12AC"/>
    <w:rsid w:val="00FB6FA5"/>
    <w:rsid w:val="00FC2405"/>
    <w:rsid w:val="00FC247A"/>
    <w:rsid w:val="00FC2AC8"/>
    <w:rsid w:val="00FC57F5"/>
    <w:rsid w:val="00FD01C2"/>
    <w:rsid w:val="00FD33F0"/>
    <w:rsid w:val="00FD7D0B"/>
    <w:rsid w:val="00FE3BF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94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uiPriority w:val="99"/>
    <w:rsid w:val="00983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83F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3F3E"/>
    <w:rPr>
      <w:rFonts w:eastAsia="Batang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671D94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671D94"/>
    <w:rPr>
      <w:rFonts w:eastAsia="Malgun Gothic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60</cp:revision>
  <cp:lastPrinted>1900-01-01T08:00:00Z</cp:lastPrinted>
  <dcterms:created xsi:type="dcterms:W3CDTF">2020-03-18T17:57:00Z</dcterms:created>
  <dcterms:modified xsi:type="dcterms:W3CDTF">2020-04-03T21:08:00Z</dcterms:modified>
</cp:coreProperties>
</file>