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90170F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12F63">
              <w:rPr>
                <w:lang w:val="en-CA"/>
              </w:rPr>
              <w:t>0062-v1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E759C5" w:rsidR="00E61DAC" w:rsidRPr="005B217D" w:rsidRDefault="00860D61" w:rsidP="009D7CE6">
            <w:pPr>
              <w:spacing w:before="60" w:after="60"/>
              <w:rPr>
                <w:b/>
                <w:szCs w:val="22"/>
                <w:lang w:val="en-CA"/>
              </w:rPr>
            </w:pPr>
            <w:r>
              <w:rPr>
                <w:b/>
                <w:szCs w:val="22"/>
                <w:lang w:val="en-CA"/>
              </w:rPr>
              <w:t>AHG12</w:t>
            </w:r>
            <w:r w:rsidR="001E0C95">
              <w:rPr>
                <w:b/>
                <w:szCs w:val="22"/>
                <w:lang w:val="en-CA"/>
              </w:rPr>
              <w:t xml:space="preserve">: </w:t>
            </w:r>
            <w:r w:rsidR="00284175" w:rsidRPr="00284175">
              <w:rPr>
                <w:b/>
                <w:szCs w:val="22"/>
                <w:lang w:val="en-CA"/>
              </w:rPr>
              <w:t>A cleanup on uniform tile and rectangular slice partitioning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BF656A" w14:textId="7997F9B8" w:rsidR="0035625C" w:rsidRDefault="006966C2" w:rsidP="0035625C">
            <w:pPr>
              <w:spacing w:before="60" w:after="60"/>
              <w:rPr>
                <w:szCs w:val="22"/>
                <w:lang w:val="en-CA"/>
              </w:rPr>
            </w:pPr>
            <w:r>
              <w:rPr>
                <w:szCs w:val="22"/>
                <w:lang w:val="en-CA"/>
              </w:rPr>
              <w:t>Li Zhang</w:t>
            </w:r>
            <w:r w:rsidR="006A71DE" w:rsidRPr="002940DE">
              <w:rPr>
                <w:szCs w:val="22"/>
                <w:vertAlign w:val="superscript"/>
                <w:lang w:val="en-CA"/>
              </w:rPr>
              <w:t>1</w:t>
            </w:r>
            <w:r w:rsidR="00080572">
              <w:rPr>
                <w:szCs w:val="22"/>
                <w:lang w:val="en-CA"/>
              </w:rPr>
              <w:t xml:space="preserve">, </w:t>
            </w:r>
            <w:r w:rsidR="001E08F9">
              <w:rPr>
                <w:szCs w:val="22"/>
                <w:lang w:val="en-CA"/>
              </w:rPr>
              <w:t>Zhipin Deng</w:t>
            </w:r>
            <w:r w:rsidR="00080572">
              <w:rPr>
                <w:szCs w:val="22"/>
                <w:vertAlign w:val="superscript"/>
                <w:lang w:val="en-CA"/>
              </w:rPr>
              <w:t>2</w:t>
            </w:r>
            <w:r w:rsidR="00080572">
              <w:rPr>
                <w:szCs w:val="22"/>
                <w:lang w:val="en-CA"/>
              </w:rPr>
              <w:t xml:space="preserve">, </w:t>
            </w:r>
            <w:r w:rsidR="001E0C95">
              <w:rPr>
                <w:szCs w:val="22"/>
                <w:lang w:val="en-CA"/>
              </w:rPr>
              <w:t>Kai Zhang</w:t>
            </w:r>
            <w:r w:rsidR="00080572" w:rsidRPr="002940DE">
              <w:rPr>
                <w:szCs w:val="22"/>
                <w:vertAlign w:val="superscript"/>
                <w:lang w:val="en-CA"/>
              </w:rPr>
              <w:t>1</w:t>
            </w:r>
            <w:r w:rsidR="00A93B7F">
              <w:rPr>
                <w:szCs w:val="22"/>
                <w:lang w:val="en-CA"/>
              </w:rPr>
              <w:br/>
            </w:r>
            <w:r w:rsidR="006A71DE">
              <w:rPr>
                <w:szCs w:val="22"/>
                <w:lang w:val="en-CA"/>
              </w:rPr>
              <w:t>Ye-Kui Wang</w:t>
            </w:r>
            <w:r w:rsidR="006A71DE" w:rsidRPr="002940DE">
              <w:rPr>
                <w:szCs w:val="22"/>
                <w:vertAlign w:val="superscript"/>
                <w:lang w:val="en-CA"/>
              </w:rPr>
              <w:t>1</w:t>
            </w:r>
          </w:p>
          <w:p w14:paraId="4EC52124" w14:textId="121BF885" w:rsidR="0035625C" w:rsidRDefault="00080572" w:rsidP="00B81F7A">
            <w:pPr>
              <w:spacing w:before="60" w:after="60"/>
              <w:rPr>
                <w:szCs w:val="22"/>
                <w:lang w:val="en-CA"/>
              </w:rPr>
            </w:pPr>
            <w:r>
              <w:rPr>
                <w:szCs w:val="22"/>
                <w:lang w:val="en-CA"/>
              </w:rPr>
              <w:br/>
            </w:r>
            <w:r w:rsidR="006A71DE">
              <w:rPr>
                <w:szCs w:val="22"/>
                <w:vertAlign w:val="superscript"/>
                <w:lang w:val="en-CA"/>
              </w:rPr>
              <w:t>1</w:t>
            </w:r>
            <w:r w:rsidRPr="00696BD8">
              <w:rPr>
                <w:szCs w:val="22"/>
                <w:lang w:val="en-CA"/>
              </w:rPr>
              <w:t>8910 University Center Lane</w:t>
            </w:r>
            <w:r>
              <w:rPr>
                <w:szCs w:val="22"/>
                <w:lang w:val="en-CA"/>
              </w:rPr>
              <w:br/>
              <w:t>San Diego, CA 92122</w:t>
            </w:r>
            <w:r w:rsidR="0035625C">
              <w:rPr>
                <w:szCs w:val="22"/>
                <w:lang w:val="en-CA"/>
              </w:rPr>
              <w:t>, USA</w:t>
            </w:r>
          </w:p>
          <w:p w14:paraId="49D81240" w14:textId="5619D1D8" w:rsidR="001E0C95" w:rsidRPr="005B217D" w:rsidRDefault="00080572" w:rsidP="00B81F7A">
            <w:pPr>
              <w:spacing w:before="60" w:after="60"/>
              <w:rPr>
                <w:szCs w:val="22"/>
                <w:lang w:val="en-CA"/>
              </w:rPr>
            </w:pPr>
            <w:r>
              <w:rPr>
                <w:szCs w:val="22"/>
                <w:vertAlign w:val="superscript"/>
                <w:lang w:val="en-CA"/>
              </w:rPr>
              <w:t>2</w:t>
            </w:r>
            <w:r w:rsidR="0035625C" w:rsidRPr="004C6A1A">
              <w:rPr>
                <w:szCs w:val="22"/>
                <w:lang w:val="en-CA"/>
              </w:rPr>
              <w:t>Zijinshumayuan 4th building F9</w:t>
            </w:r>
            <w:r w:rsidR="0035625C">
              <w:rPr>
                <w:szCs w:val="22"/>
                <w:lang w:val="en-CA"/>
              </w:rPr>
              <w:br/>
            </w:r>
            <w:r w:rsidR="0035625C" w:rsidRPr="004C6A1A">
              <w:rPr>
                <w:szCs w:val="22"/>
                <w:lang w:val="en-CA"/>
              </w:rPr>
              <w:t xml:space="preserve">18 </w:t>
            </w:r>
            <w:proofErr w:type="spellStart"/>
            <w:r w:rsidR="0035625C" w:rsidRPr="004C6A1A">
              <w:rPr>
                <w:szCs w:val="22"/>
                <w:lang w:val="en-CA"/>
              </w:rPr>
              <w:t>Zhongguancun</w:t>
            </w:r>
            <w:proofErr w:type="spellEnd"/>
            <w:r w:rsidR="0035625C" w:rsidRPr="004C6A1A">
              <w:rPr>
                <w:szCs w:val="22"/>
                <w:lang w:val="en-CA"/>
              </w:rPr>
              <w:t xml:space="preserve"> </w:t>
            </w:r>
            <w:proofErr w:type="spellStart"/>
            <w:r w:rsidR="0035625C" w:rsidRPr="004C6A1A">
              <w:rPr>
                <w:szCs w:val="22"/>
                <w:lang w:val="en-CA"/>
              </w:rPr>
              <w:t>Nansijie</w:t>
            </w:r>
            <w:proofErr w:type="spellEnd"/>
            <w:r w:rsidR="0035625C">
              <w:rPr>
                <w:szCs w:val="22"/>
                <w:lang w:val="en-CA"/>
              </w:rPr>
              <w:br/>
            </w:r>
            <w:proofErr w:type="spellStart"/>
            <w:r w:rsidR="0035625C" w:rsidRPr="004C6A1A">
              <w:rPr>
                <w:szCs w:val="22"/>
                <w:lang w:val="en-CA"/>
              </w:rPr>
              <w:t>Haidian</w:t>
            </w:r>
            <w:proofErr w:type="spellEnd"/>
            <w:r w:rsidR="0035625C" w:rsidRPr="004C6A1A">
              <w:rPr>
                <w:szCs w:val="22"/>
                <w:lang w:val="en-CA"/>
              </w:rPr>
              <w:t xml:space="preserve"> District,</w:t>
            </w:r>
            <w:r w:rsidR="0035625C">
              <w:rPr>
                <w:szCs w:val="22"/>
                <w:lang w:val="en-CA"/>
              </w:rPr>
              <w:t xml:space="preserve"> </w:t>
            </w:r>
            <w:r w:rsidR="0035625C" w:rsidRPr="004C6A1A">
              <w:rPr>
                <w:szCs w:val="22"/>
                <w:lang w:val="en-CA"/>
              </w:rPr>
              <w:t>100190</w:t>
            </w:r>
            <w:r w:rsidR="0035625C">
              <w:rPr>
                <w:szCs w:val="22"/>
                <w:lang w:val="en-CA"/>
              </w:rPr>
              <w:t xml:space="preserve">, </w:t>
            </w:r>
            <w:r>
              <w:rPr>
                <w:szCs w:val="22"/>
                <w:lang w:val="en-CA"/>
              </w:rPr>
              <w:t>Beijing, China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3ABE495" w14:textId="77777777" w:rsidR="00284175" w:rsidRDefault="00EE2EA5" w:rsidP="00284175">
            <w:pPr>
              <w:spacing w:before="60" w:after="60"/>
              <w:rPr>
                <w:szCs w:val="22"/>
                <w:lang w:val="en-CA"/>
              </w:rPr>
            </w:pPr>
            <w:hyperlink r:id="rId9" w:history="1">
              <w:r w:rsidR="00284175" w:rsidRPr="00FB717D">
                <w:rPr>
                  <w:rStyle w:val="Hyperlink"/>
                  <w:szCs w:val="22"/>
                  <w:lang w:val="en-CA"/>
                </w:rPr>
                <w:t>lizhang.idm@bytedance.com</w:t>
              </w:r>
            </w:hyperlink>
          </w:p>
          <w:p w14:paraId="7F0F5793" w14:textId="39647B93" w:rsidR="001E08F9" w:rsidRDefault="00EE2EA5" w:rsidP="001E08F9">
            <w:pPr>
              <w:spacing w:before="60" w:after="60"/>
              <w:rPr>
                <w:szCs w:val="22"/>
                <w:lang w:val="en-CA"/>
              </w:rPr>
            </w:pPr>
            <w:hyperlink r:id="rId10" w:history="1">
              <w:r w:rsidR="001E08F9" w:rsidRPr="001E0C95">
                <w:rPr>
                  <w:rStyle w:val="Hyperlink"/>
                  <w:szCs w:val="22"/>
                  <w:lang w:val="en-CA"/>
                </w:rPr>
                <w:t>zhipin.deng@bytedance.com</w:t>
              </w:r>
            </w:hyperlink>
          </w:p>
          <w:p w14:paraId="646D00B1" w14:textId="3E7BD46B" w:rsidR="00284175" w:rsidRDefault="00EE2EA5" w:rsidP="00284175">
            <w:pPr>
              <w:spacing w:before="60" w:after="60"/>
              <w:rPr>
                <w:szCs w:val="22"/>
                <w:lang w:val="en-CA"/>
              </w:rPr>
            </w:pPr>
            <w:hyperlink r:id="rId11" w:history="1">
              <w:r w:rsidR="00284175" w:rsidRPr="005A552B">
                <w:rPr>
                  <w:rStyle w:val="Hyperlink"/>
                  <w:sz w:val="20"/>
                  <w:lang w:val="en-CA"/>
                </w:rPr>
                <w:t>zhangkai.video@bytedance.com</w:t>
              </w:r>
            </w:hyperlink>
          </w:p>
          <w:p w14:paraId="32C2ABFD" w14:textId="5653F1A4" w:rsidR="00607A3E" w:rsidRPr="005B217D" w:rsidRDefault="00C100C7" w:rsidP="0084540D">
            <w:pPr>
              <w:spacing w:before="60" w:after="60"/>
              <w:rPr>
                <w:szCs w:val="22"/>
                <w:lang w:val="en-CA"/>
              </w:rPr>
            </w:pPr>
            <w:hyperlink r:id="rId12" w:history="1">
              <w:r w:rsidR="00284175" w:rsidRPr="004A4BF3">
                <w:rPr>
                  <w:rStyle w:val="Hyperlink"/>
                </w:rPr>
                <w:t>yekui.wang@</w:t>
              </w:r>
              <w:r w:rsidR="00284175">
                <w:rPr>
                  <w:rStyle w:val="Hyperlink"/>
                </w:rPr>
                <w:t>bytedance</w:t>
              </w:r>
              <w:r w:rsidR="0028417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96E326" w14:textId="5C30154B" w:rsidR="001E0C95" w:rsidRDefault="001E0C95" w:rsidP="00C97D78">
      <w:pPr>
        <w:rPr>
          <w:lang w:val="en-CA"/>
        </w:rPr>
      </w:pPr>
      <w:r>
        <w:rPr>
          <w:lang w:val="en-CA"/>
        </w:rPr>
        <w:t xml:space="preserve">This contribution </w:t>
      </w:r>
      <w:r w:rsidR="00413C63">
        <w:rPr>
          <w:lang w:val="en-CA"/>
        </w:rPr>
        <w:t>propose</w:t>
      </w:r>
      <w:r w:rsidR="00D02754">
        <w:rPr>
          <w:lang w:val="en-CA"/>
        </w:rPr>
        <w:t>s</w:t>
      </w:r>
      <w:r w:rsidR="00413C63">
        <w:rPr>
          <w:lang w:val="en-CA"/>
        </w:rPr>
        <w:t xml:space="preserve"> the following changes </w:t>
      </w:r>
      <w:r w:rsidR="001648B2">
        <w:rPr>
          <w:lang w:val="en-CA"/>
        </w:rPr>
        <w:t xml:space="preserve">related to </w:t>
      </w:r>
      <w:r w:rsidR="001338EC" w:rsidRPr="001338EC">
        <w:rPr>
          <w:lang w:val="en-CA"/>
        </w:rPr>
        <w:t>uniform tile and rectangular slice partitioning</w:t>
      </w:r>
      <w:r w:rsidR="00413C63">
        <w:rPr>
          <w:lang w:val="en-CA"/>
        </w:rPr>
        <w:t>:</w:t>
      </w:r>
    </w:p>
    <w:p w14:paraId="6C4AFF4F" w14:textId="77777777" w:rsidR="001338EC" w:rsidRPr="00D1324A" w:rsidRDefault="001338EC" w:rsidP="001338EC">
      <w:pPr>
        <w:pStyle w:val="ListParagraph"/>
        <w:numPr>
          <w:ilvl w:val="0"/>
          <w:numId w:val="26"/>
        </w:numPr>
        <w:contextualSpacing w:val="0"/>
        <w:rPr>
          <w:szCs w:val="22"/>
        </w:rPr>
      </w:pPr>
      <w:r>
        <w:t xml:space="preserve">In the equation (Eqn. 23) for derivation of tile columns </w:t>
      </w:r>
      <w:r w:rsidRPr="00D1324A">
        <w:rPr>
          <w:szCs w:val="22"/>
        </w:rPr>
        <w:t xml:space="preserve">parameters, replace </w:t>
      </w:r>
      <w:r>
        <w:rPr>
          <w:szCs w:val="22"/>
        </w:rPr>
        <w:t xml:space="preserve">the loop count </w:t>
      </w:r>
      <w:r w:rsidRPr="00D1324A">
        <w:rPr>
          <w:szCs w:val="22"/>
        </w:rPr>
        <w:t>"</w:t>
      </w:r>
      <w:r w:rsidRPr="00243E59">
        <w:rPr>
          <w:noProof/>
          <w:szCs w:val="22"/>
          <w:lang w:val="en-CA"/>
        </w:rPr>
        <w:t>i</w:t>
      </w:r>
      <w:r w:rsidRPr="00D1324A">
        <w:rPr>
          <w:noProof/>
          <w:szCs w:val="22"/>
          <w:lang w:val="en-CA"/>
        </w:rPr>
        <w:t> </w:t>
      </w:r>
      <w:r w:rsidRPr="00243E59">
        <w:rPr>
          <w:noProof/>
          <w:szCs w:val="22"/>
          <w:lang w:val="en-CA"/>
        </w:rPr>
        <w:t>&lt;</w:t>
      </w:r>
      <w:r w:rsidRPr="00D1324A">
        <w:rPr>
          <w:noProof/>
          <w:szCs w:val="22"/>
          <w:lang w:val="en-CA"/>
        </w:rPr>
        <w:t> </w:t>
      </w:r>
      <w:r w:rsidRPr="00243E59">
        <w:rPr>
          <w:noProof/>
          <w:szCs w:val="22"/>
          <w:lang w:val="en-CA"/>
        </w:rPr>
        <w:t>num_exp_tile_columns_minus1</w:t>
      </w:r>
      <w:r w:rsidRPr="00D1324A">
        <w:rPr>
          <w:szCs w:val="22"/>
        </w:rPr>
        <w:t>" with "</w:t>
      </w:r>
      <w:r w:rsidRPr="00243E59">
        <w:rPr>
          <w:noProof/>
          <w:szCs w:val="22"/>
          <w:lang w:val="en-CA"/>
        </w:rPr>
        <w:t>i</w:t>
      </w:r>
      <w:r>
        <w:rPr>
          <w:noProof/>
          <w:szCs w:val="22"/>
          <w:lang w:val="en-CA"/>
        </w:rPr>
        <w:t>  </w:t>
      </w:r>
      <w:r w:rsidRPr="00243E59">
        <w:rPr>
          <w:noProof/>
          <w:szCs w:val="22"/>
          <w:lang w:val="en-CA"/>
        </w:rPr>
        <w:t>&lt;=</w:t>
      </w:r>
      <w:r>
        <w:rPr>
          <w:noProof/>
          <w:szCs w:val="22"/>
          <w:lang w:val="en-CA"/>
        </w:rPr>
        <w:t>  </w:t>
      </w:r>
      <w:r w:rsidRPr="00243E59">
        <w:rPr>
          <w:noProof/>
          <w:szCs w:val="22"/>
          <w:lang w:val="en-CA"/>
        </w:rPr>
        <w:t>num_exp_tile_columns_minus1</w:t>
      </w:r>
      <w:r>
        <w:rPr>
          <w:noProof/>
          <w:szCs w:val="22"/>
          <w:lang w:val="en-CA"/>
        </w:rPr>
        <w:t>"</w:t>
      </w:r>
      <w:r>
        <w:rPr>
          <w:szCs w:val="22"/>
        </w:rPr>
        <w:t>, such that t</w:t>
      </w:r>
      <w:r w:rsidRPr="00D1324A">
        <w:rPr>
          <w:szCs w:val="22"/>
        </w:rPr>
        <w:t xml:space="preserve">he </w:t>
      </w:r>
      <w:r>
        <w:rPr>
          <w:szCs w:val="22"/>
        </w:rPr>
        <w:t xml:space="preserve">value of the last explicitly signalled </w:t>
      </w:r>
      <w:r w:rsidRPr="00D1324A">
        <w:rPr>
          <w:szCs w:val="22"/>
        </w:rPr>
        <w:t>tile_column_width_minus1</w:t>
      </w:r>
      <w:r>
        <w:rPr>
          <w:szCs w:val="22"/>
        </w:rPr>
        <w:t>[ </w:t>
      </w:r>
      <w:proofErr w:type="spellStart"/>
      <w:r>
        <w:rPr>
          <w:szCs w:val="22"/>
        </w:rPr>
        <w:t>i</w:t>
      </w:r>
      <w:proofErr w:type="spellEnd"/>
      <w:r>
        <w:rPr>
          <w:szCs w:val="22"/>
        </w:rPr>
        <w:t xml:space="preserve"> ] specifies the width of at least one tile column. The semantics of </w:t>
      </w:r>
      <w:r w:rsidRPr="00243E59">
        <w:rPr>
          <w:szCs w:val="22"/>
          <w:lang w:val="en-CA"/>
        </w:rPr>
        <w:t>tile_column_width_minus1[ </w:t>
      </w:r>
      <w:proofErr w:type="spellStart"/>
      <w:proofErr w:type="gramStart"/>
      <w:r w:rsidRPr="00243E59">
        <w:rPr>
          <w:szCs w:val="22"/>
          <w:lang w:val="en-CA"/>
        </w:rPr>
        <w:t>i</w:t>
      </w:r>
      <w:proofErr w:type="spellEnd"/>
      <w:r w:rsidRPr="00243E59">
        <w:rPr>
          <w:szCs w:val="22"/>
          <w:lang w:val="en-CA"/>
        </w:rPr>
        <w:t> ]</w:t>
      </w:r>
      <w:proofErr w:type="gramEnd"/>
      <w:r>
        <w:rPr>
          <w:szCs w:val="22"/>
          <w:lang w:val="en-CA"/>
        </w:rPr>
        <w:t xml:space="preserve"> is updated accordingly.</w:t>
      </w:r>
    </w:p>
    <w:p w14:paraId="143162C0" w14:textId="77777777" w:rsidR="001338EC" w:rsidRDefault="001338EC" w:rsidP="001338EC">
      <w:pPr>
        <w:pStyle w:val="ListParagraph"/>
        <w:numPr>
          <w:ilvl w:val="0"/>
          <w:numId w:val="26"/>
        </w:numPr>
        <w:contextualSpacing w:val="0"/>
        <w:rPr>
          <w:szCs w:val="22"/>
        </w:rPr>
      </w:pPr>
      <w:r w:rsidRPr="00D1324A">
        <w:rPr>
          <w:szCs w:val="22"/>
        </w:rPr>
        <w:t xml:space="preserve">In the equation </w:t>
      </w:r>
      <w:r>
        <w:t xml:space="preserve">(Eqn. 24) </w:t>
      </w:r>
      <w:r w:rsidRPr="00D1324A">
        <w:rPr>
          <w:szCs w:val="22"/>
        </w:rPr>
        <w:t>for derivation of tile row</w:t>
      </w:r>
      <w:r>
        <w:rPr>
          <w:szCs w:val="22"/>
        </w:rPr>
        <w:t>s</w:t>
      </w:r>
      <w:r w:rsidRPr="00D1324A">
        <w:rPr>
          <w:szCs w:val="22"/>
        </w:rPr>
        <w:t xml:space="preserve"> parameters, replace </w:t>
      </w:r>
      <w:r>
        <w:rPr>
          <w:szCs w:val="22"/>
        </w:rPr>
        <w:t xml:space="preserve">the loop count </w:t>
      </w:r>
      <w:r w:rsidRPr="00D1324A">
        <w:rPr>
          <w:szCs w:val="22"/>
        </w:rPr>
        <w:t>"</w:t>
      </w:r>
      <w:r w:rsidRPr="00D1324A">
        <w:rPr>
          <w:noProof/>
          <w:szCs w:val="22"/>
          <w:lang w:val="en-CA"/>
        </w:rPr>
        <w:t>j </w:t>
      </w:r>
      <w:r>
        <w:rPr>
          <w:noProof/>
          <w:szCs w:val="22"/>
          <w:lang w:val="en-CA"/>
        </w:rPr>
        <w:t>&lt;</w:t>
      </w:r>
      <w:r w:rsidRPr="00D1324A">
        <w:rPr>
          <w:noProof/>
          <w:szCs w:val="22"/>
          <w:lang w:val="en-CA"/>
        </w:rPr>
        <w:t> num_exp_tile_rows_minus1</w:t>
      </w:r>
      <w:r w:rsidRPr="00D1324A">
        <w:rPr>
          <w:szCs w:val="22"/>
        </w:rPr>
        <w:t>" with "</w:t>
      </w:r>
      <w:r w:rsidRPr="00243E59">
        <w:rPr>
          <w:noProof/>
          <w:szCs w:val="22"/>
          <w:lang w:val="en-CA"/>
        </w:rPr>
        <w:t>j</w:t>
      </w:r>
      <w:r w:rsidRPr="00D1324A">
        <w:rPr>
          <w:noProof/>
          <w:szCs w:val="22"/>
          <w:lang w:val="en-CA"/>
        </w:rPr>
        <w:t>  </w:t>
      </w:r>
      <w:r w:rsidRPr="00243E59">
        <w:rPr>
          <w:noProof/>
          <w:szCs w:val="22"/>
          <w:lang w:val="en-CA"/>
        </w:rPr>
        <w:t>&lt;=</w:t>
      </w:r>
      <w:r w:rsidRPr="00D1324A">
        <w:rPr>
          <w:noProof/>
          <w:szCs w:val="22"/>
          <w:lang w:val="en-CA"/>
        </w:rPr>
        <w:t>  </w:t>
      </w:r>
      <w:r w:rsidRPr="00243E59">
        <w:rPr>
          <w:noProof/>
          <w:szCs w:val="22"/>
          <w:lang w:val="en-CA"/>
        </w:rPr>
        <w:t>num_exp_tile_rows_minus1</w:t>
      </w:r>
      <w:r w:rsidRPr="00D1324A">
        <w:rPr>
          <w:noProof/>
          <w:szCs w:val="22"/>
          <w:lang w:val="en-CA"/>
        </w:rPr>
        <w:t>"</w:t>
      </w:r>
      <w:r w:rsidRPr="00D1324A">
        <w:rPr>
          <w:szCs w:val="22"/>
        </w:rPr>
        <w:t>, such that the value of the last explicitly signalled tile_row_height_minus1[ </w:t>
      </w:r>
      <w:proofErr w:type="spellStart"/>
      <w:r w:rsidRPr="00D1324A">
        <w:rPr>
          <w:szCs w:val="22"/>
        </w:rPr>
        <w:t>i</w:t>
      </w:r>
      <w:proofErr w:type="spellEnd"/>
      <w:r w:rsidRPr="00D1324A">
        <w:rPr>
          <w:szCs w:val="22"/>
        </w:rPr>
        <w:t xml:space="preserve"> ] specifies the </w:t>
      </w:r>
      <w:r>
        <w:rPr>
          <w:szCs w:val="22"/>
        </w:rPr>
        <w:t xml:space="preserve">height </w:t>
      </w:r>
      <w:r w:rsidRPr="00D1324A">
        <w:rPr>
          <w:szCs w:val="22"/>
        </w:rPr>
        <w:t xml:space="preserve">of at least one tile </w:t>
      </w:r>
      <w:r>
        <w:rPr>
          <w:szCs w:val="22"/>
        </w:rPr>
        <w:t>row</w:t>
      </w:r>
      <w:r w:rsidRPr="00D1324A">
        <w:rPr>
          <w:szCs w:val="22"/>
        </w:rPr>
        <w:t>.</w:t>
      </w:r>
      <w:r>
        <w:rPr>
          <w:szCs w:val="22"/>
        </w:rPr>
        <w:t xml:space="preserve"> The semantics of </w:t>
      </w:r>
      <w:r w:rsidRPr="00243E59">
        <w:rPr>
          <w:szCs w:val="22"/>
          <w:lang w:val="en-CA"/>
        </w:rPr>
        <w:t>tile_row_height_minus1[ </w:t>
      </w:r>
      <w:proofErr w:type="spellStart"/>
      <w:proofErr w:type="gramStart"/>
      <w:r w:rsidRPr="00243E59">
        <w:rPr>
          <w:szCs w:val="22"/>
          <w:lang w:val="en-CA"/>
        </w:rPr>
        <w:t>i</w:t>
      </w:r>
      <w:proofErr w:type="spellEnd"/>
      <w:r w:rsidRPr="00243E59">
        <w:rPr>
          <w:szCs w:val="22"/>
          <w:lang w:val="en-CA"/>
        </w:rPr>
        <w:t> ]</w:t>
      </w:r>
      <w:proofErr w:type="gramEnd"/>
      <w:r>
        <w:rPr>
          <w:szCs w:val="22"/>
          <w:lang w:val="en-CA"/>
        </w:rPr>
        <w:t xml:space="preserve"> is updated accordingly.</w:t>
      </w:r>
    </w:p>
    <w:p w14:paraId="45A62CB4" w14:textId="77777777" w:rsidR="001338EC" w:rsidRPr="001022B4" w:rsidRDefault="001338EC" w:rsidP="001338EC">
      <w:pPr>
        <w:pStyle w:val="ListParagraph"/>
        <w:numPr>
          <w:ilvl w:val="0"/>
          <w:numId w:val="26"/>
        </w:numPr>
        <w:contextualSpacing w:val="0"/>
        <w:rPr>
          <w:szCs w:val="22"/>
        </w:rPr>
      </w:pPr>
      <w:r w:rsidRPr="001022B4">
        <w:rPr>
          <w:szCs w:val="22"/>
        </w:rPr>
        <w:t>In the equation (Eqn. 30) for derivation of in-tile rectangular slices parameters, replace the loop count "</w:t>
      </w:r>
      <w:r w:rsidRPr="002A48C4">
        <w:rPr>
          <w:szCs w:val="22"/>
          <w:lang w:val="en-CA"/>
        </w:rPr>
        <w:t>j</w:t>
      </w:r>
      <w:r w:rsidRPr="001022B4">
        <w:rPr>
          <w:szCs w:val="22"/>
          <w:lang w:val="en-CA"/>
        </w:rPr>
        <w:t> </w:t>
      </w:r>
      <w:r w:rsidRPr="002A48C4">
        <w:rPr>
          <w:szCs w:val="22"/>
          <w:lang w:val="en-CA"/>
        </w:rPr>
        <w:t>&lt;</w:t>
      </w:r>
      <w:r w:rsidRPr="001022B4">
        <w:rPr>
          <w:szCs w:val="22"/>
          <w:lang w:val="en-CA"/>
        </w:rPr>
        <w:t> </w:t>
      </w:r>
      <w:proofErr w:type="spellStart"/>
      <w:r w:rsidRPr="002A48C4">
        <w:rPr>
          <w:szCs w:val="22"/>
          <w:lang w:val="en-CA"/>
        </w:rPr>
        <w:t>num_exp_slices_in_tile</w:t>
      </w:r>
      <w:proofErr w:type="spellEnd"/>
      <w:r w:rsidRPr="002A48C4">
        <w:rPr>
          <w:szCs w:val="22"/>
          <w:lang w:val="en-CA"/>
        </w:rPr>
        <w:t>[ </w:t>
      </w:r>
      <w:proofErr w:type="spellStart"/>
      <w:r w:rsidRPr="002A48C4">
        <w:rPr>
          <w:szCs w:val="22"/>
          <w:lang w:val="en-CA"/>
        </w:rPr>
        <w:t>i</w:t>
      </w:r>
      <w:proofErr w:type="spellEnd"/>
      <w:r w:rsidRPr="002A48C4">
        <w:rPr>
          <w:szCs w:val="22"/>
          <w:lang w:val="en-CA"/>
        </w:rPr>
        <w:t> ] − 1</w:t>
      </w:r>
      <w:r w:rsidRPr="001022B4">
        <w:rPr>
          <w:szCs w:val="22"/>
        </w:rPr>
        <w:t>" with "</w:t>
      </w:r>
      <w:r w:rsidRPr="002A48C4">
        <w:rPr>
          <w:szCs w:val="22"/>
          <w:lang w:val="en-CA"/>
        </w:rPr>
        <w:t>j</w:t>
      </w:r>
      <w:r w:rsidRPr="001022B4">
        <w:rPr>
          <w:szCs w:val="22"/>
          <w:lang w:val="en-CA"/>
        </w:rPr>
        <w:t> </w:t>
      </w:r>
      <w:r w:rsidRPr="002A48C4">
        <w:rPr>
          <w:szCs w:val="22"/>
          <w:lang w:val="en-CA"/>
        </w:rPr>
        <w:t>&lt;</w:t>
      </w:r>
      <w:r w:rsidRPr="001022B4">
        <w:rPr>
          <w:szCs w:val="22"/>
          <w:lang w:val="en-CA"/>
        </w:rPr>
        <w:t> </w:t>
      </w:r>
      <w:proofErr w:type="spellStart"/>
      <w:r w:rsidRPr="002A48C4">
        <w:rPr>
          <w:szCs w:val="22"/>
          <w:lang w:val="en-CA"/>
        </w:rPr>
        <w:t>num_exp_slices_in_tile</w:t>
      </w:r>
      <w:proofErr w:type="spellEnd"/>
      <w:r w:rsidRPr="002A48C4">
        <w:rPr>
          <w:szCs w:val="22"/>
          <w:lang w:val="en-CA"/>
        </w:rPr>
        <w:t>[ </w:t>
      </w:r>
      <w:proofErr w:type="spellStart"/>
      <w:r w:rsidRPr="002A48C4">
        <w:rPr>
          <w:szCs w:val="22"/>
          <w:lang w:val="en-CA"/>
        </w:rPr>
        <w:t>i</w:t>
      </w:r>
      <w:proofErr w:type="spellEnd"/>
      <w:r w:rsidRPr="002A48C4">
        <w:rPr>
          <w:szCs w:val="22"/>
          <w:lang w:val="en-CA"/>
        </w:rPr>
        <w:t> ]</w:t>
      </w:r>
      <w:r w:rsidRPr="001022B4">
        <w:rPr>
          <w:noProof/>
          <w:szCs w:val="22"/>
          <w:lang w:val="en-CA"/>
        </w:rPr>
        <w:t>"</w:t>
      </w:r>
      <w:r w:rsidRPr="001022B4">
        <w:rPr>
          <w:szCs w:val="22"/>
        </w:rPr>
        <w:t xml:space="preserve">, such that </w:t>
      </w:r>
      <w:r>
        <w:rPr>
          <w:szCs w:val="22"/>
        </w:rPr>
        <w:t xml:space="preserve">for each value of </w:t>
      </w:r>
      <w:proofErr w:type="spellStart"/>
      <w:r>
        <w:rPr>
          <w:szCs w:val="22"/>
        </w:rPr>
        <w:t>i</w:t>
      </w:r>
      <w:proofErr w:type="spellEnd"/>
      <w:r>
        <w:rPr>
          <w:szCs w:val="22"/>
        </w:rPr>
        <w:t xml:space="preserve">, </w:t>
      </w:r>
      <w:r w:rsidRPr="001022B4">
        <w:rPr>
          <w:szCs w:val="22"/>
        </w:rPr>
        <w:t xml:space="preserve">the value of the last explicitly signalled </w:t>
      </w:r>
      <w:r w:rsidRPr="000D3BB4">
        <w:rPr>
          <w:noProof/>
          <w:szCs w:val="22"/>
          <w:lang w:val="en-CA"/>
        </w:rPr>
        <w:t>exp_slice_height_in_ctus_minus1</w:t>
      </w:r>
      <w:r w:rsidRPr="000D3BB4">
        <w:rPr>
          <w:bCs/>
          <w:noProof/>
          <w:szCs w:val="22"/>
          <w:lang w:val="en-CA"/>
        </w:rPr>
        <w:t>[ i ]</w:t>
      </w:r>
      <w:r w:rsidRPr="000D3BB4">
        <w:rPr>
          <w:noProof/>
          <w:szCs w:val="22"/>
          <w:lang w:val="en-CA"/>
        </w:rPr>
        <w:t xml:space="preserve">[ j ] </w:t>
      </w:r>
      <w:r w:rsidRPr="001022B4">
        <w:rPr>
          <w:szCs w:val="22"/>
        </w:rPr>
        <w:t xml:space="preserve">specifies the height of at least one </w:t>
      </w:r>
      <w:r>
        <w:rPr>
          <w:szCs w:val="22"/>
        </w:rPr>
        <w:t xml:space="preserve">rectangular slice in the tile containing the </w:t>
      </w:r>
      <w:proofErr w:type="spellStart"/>
      <w:r>
        <w:rPr>
          <w:szCs w:val="22"/>
        </w:rPr>
        <w:t>i-th</w:t>
      </w:r>
      <w:proofErr w:type="spellEnd"/>
      <w:r>
        <w:rPr>
          <w:szCs w:val="22"/>
        </w:rPr>
        <w:t xml:space="preserve"> rectangular slice</w:t>
      </w:r>
      <w:r w:rsidRPr="001022B4">
        <w:rPr>
          <w:szCs w:val="22"/>
        </w:rPr>
        <w:t>.</w:t>
      </w:r>
    </w:p>
    <w:p w14:paraId="7D2AC1F0" w14:textId="41F5456E" w:rsidR="00745F6B" w:rsidRPr="005B217D" w:rsidRDefault="00745F6B" w:rsidP="00E11923">
      <w:pPr>
        <w:pStyle w:val="Heading1"/>
        <w:rPr>
          <w:lang w:val="en-CA"/>
        </w:rPr>
      </w:pPr>
      <w:r w:rsidRPr="005B217D">
        <w:rPr>
          <w:lang w:val="en-CA"/>
        </w:rPr>
        <w:t>Introduction</w:t>
      </w:r>
    </w:p>
    <w:p w14:paraId="3759B965" w14:textId="68DF052C" w:rsidR="00284175" w:rsidRDefault="00860D61" w:rsidP="000D50D6">
      <w:pPr>
        <w:rPr>
          <w:szCs w:val="22"/>
          <w:lang w:val="en-CA"/>
        </w:rPr>
      </w:pPr>
      <w:r>
        <w:rPr>
          <w:szCs w:val="22"/>
          <w:lang w:val="en-CA"/>
        </w:rPr>
        <w:t xml:space="preserve">In </w:t>
      </w:r>
      <w:r w:rsidRPr="00860D61">
        <w:rPr>
          <w:szCs w:val="22"/>
          <w:lang w:val="en-CA"/>
        </w:rPr>
        <w:t xml:space="preserve">the latest VVC draft text, </w:t>
      </w:r>
      <w:r w:rsidR="00284175">
        <w:rPr>
          <w:szCs w:val="22"/>
          <w:lang w:val="en-CA"/>
        </w:rPr>
        <w:t>a unified syntax is used for both the uniform signalling and the non-uniform signalling of tiles. At the previous JVET meeting, the same unified signalling mechanism for tiles was adopted for signalling of a row of rectangular slices resulted from the split of one tile.</w:t>
      </w:r>
    </w:p>
    <w:p w14:paraId="28747D54" w14:textId="7AAB9F9E" w:rsidR="00F63D75" w:rsidRDefault="00284175" w:rsidP="000D50D6">
      <w:pPr>
        <w:rPr>
          <w:szCs w:val="22"/>
          <w:lang w:val="en-CA"/>
        </w:rPr>
      </w:pPr>
      <w:r>
        <w:rPr>
          <w:szCs w:val="22"/>
          <w:lang w:val="en-CA"/>
        </w:rPr>
        <w:t xml:space="preserve">As we know, there were quite some bugs in the syntax, semantics, and equations related to rectangular slice signalling at the earlier versions of the output VVC text in JVET-Q2001. When studying these texts and striving to fix the bugs, we noticed that the </w:t>
      </w:r>
      <w:r w:rsidR="00F63D75">
        <w:rPr>
          <w:szCs w:val="22"/>
          <w:lang w:val="en-CA"/>
        </w:rPr>
        <w:t xml:space="preserve">current </w:t>
      </w:r>
      <w:r>
        <w:rPr>
          <w:szCs w:val="22"/>
          <w:lang w:val="en-CA"/>
        </w:rPr>
        <w:t xml:space="preserve">signalling of tiles and </w:t>
      </w:r>
      <w:r w:rsidR="00F63D75">
        <w:rPr>
          <w:szCs w:val="22"/>
          <w:lang w:val="en-CA"/>
        </w:rPr>
        <w:t xml:space="preserve">in-tile </w:t>
      </w:r>
      <w:r>
        <w:rPr>
          <w:szCs w:val="22"/>
          <w:lang w:val="en-CA"/>
        </w:rPr>
        <w:t>rectangular slices supports a weird behavior</w:t>
      </w:r>
      <w:r w:rsidR="00F63D75">
        <w:rPr>
          <w:szCs w:val="22"/>
          <w:lang w:val="en-CA"/>
        </w:rPr>
        <w:t xml:space="preserve"> described below</w:t>
      </w:r>
      <w:r>
        <w:rPr>
          <w:szCs w:val="22"/>
          <w:lang w:val="en-CA"/>
        </w:rPr>
        <w:t>.</w:t>
      </w:r>
      <w:bookmarkStart w:id="0" w:name="_GoBack"/>
      <w:bookmarkEnd w:id="0"/>
    </w:p>
    <w:p w14:paraId="4199FB83" w14:textId="5BD5AAD9" w:rsidR="00F63D75" w:rsidRDefault="00F63D75" w:rsidP="00A12F63">
      <w:pPr>
        <w:keepNext/>
        <w:rPr>
          <w:szCs w:val="22"/>
          <w:lang w:val="en-CA"/>
        </w:rPr>
      </w:pPr>
      <w:r>
        <w:rPr>
          <w:szCs w:val="22"/>
          <w:lang w:val="en-CA"/>
        </w:rPr>
        <w:lastRenderedPageBreak/>
        <w:t>The tile signalling syntax is as follows:</w:t>
      </w:r>
    </w:p>
    <w:p w14:paraId="3A30B45D" w14:textId="77777777" w:rsidR="00F63D75" w:rsidRDefault="00F63D75" w:rsidP="00F63D75">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63D75" w:rsidRPr="00F63D75" w14:paraId="37A640A3" w14:textId="77777777" w:rsidTr="00FD6CDE">
        <w:trPr>
          <w:cantSplit/>
          <w:jc w:val="center"/>
        </w:trPr>
        <w:tc>
          <w:tcPr>
            <w:tcW w:w="7920" w:type="dxa"/>
          </w:tcPr>
          <w:p w14:paraId="2F233926" w14:textId="77777777" w:rsidR="00F63D75" w:rsidRPr="00F63D75" w:rsidRDefault="00F63D75" w:rsidP="00A12F6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F63D75">
              <w:rPr>
                <w:rFonts w:eastAsia="Malgun Gothic"/>
                <w:b/>
                <w:bCs/>
                <w:noProof/>
                <w:sz w:val="20"/>
                <w:lang w:val="en-CA"/>
              </w:rPr>
              <w:tab/>
            </w:r>
            <w:r w:rsidRPr="00F63D75">
              <w:rPr>
                <w:rFonts w:eastAsia="Malgun Gothic"/>
                <w:b/>
                <w:bCs/>
                <w:noProof/>
                <w:sz w:val="20"/>
                <w:lang w:val="en-CA"/>
              </w:rPr>
              <w:tab/>
            </w:r>
            <w:r w:rsidRPr="00F63D75">
              <w:rPr>
                <w:rFonts w:eastAsia="Malgun Gothic"/>
                <w:b/>
                <w:noProof/>
                <w:sz w:val="20"/>
                <w:lang w:val="en-CA"/>
              </w:rPr>
              <w:t>num_exp_tile_columns_minus1</w:t>
            </w:r>
          </w:p>
        </w:tc>
        <w:tc>
          <w:tcPr>
            <w:tcW w:w="1157" w:type="dxa"/>
          </w:tcPr>
          <w:p w14:paraId="755421EC" w14:textId="77777777" w:rsidR="00F63D75" w:rsidRPr="00F63D75" w:rsidRDefault="00F63D75" w:rsidP="00A12F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F63D75">
              <w:rPr>
                <w:rFonts w:eastAsia="Malgun Gothic"/>
                <w:noProof/>
                <w:sz w:val="20"/>
                <w:lang w:val="en-CA"/>
              </w:rPr>
              <w:t>ue(v)</w:t>
            </w:r>
          </w:p>
        </w:tc>
      </w:tr>
      <w:tr w:rsidR="00F63D75" w:rsidRPr="00F63D75" w14:paraId="11A68B1F" w14:textId="77777777" w:rsidTr="00FD6CDE">
        <w:trPr>
          <w:cantSplit/>
          <w:jc w:val="center"/>
        </w:trPr>
        <w:tc>
          <w:tcPr>
            <w:tcW w:w="7920" w:type="dxa"/>
          </w:tcPr>
          <w:p w14:paraId="000A8842" w14:textId="77777777" w:rsidR="00F63D75" w:rsidRPr="00F63D75" w:rsidRDefault="00F63D75" w:rsidP="00F63D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F63D75">
              <w:rPr>
                <w:rFonts w:eastAsia="Malgun Gothic"/>
                <w:b/>
                <w:bCs/>
                <w:noProof/>
                <w:sz w:val="20"/>
                <w:lang w:val="en-CA"/>
              </w:rPr>
              <w:tab/>
            </w:r>
            <w:r w:rsidRPr="00F63D75">
              <w:rPr>
                <w:rFonts w:eastAsia="Malgun Gothic"/>
                <w:b/>
                <w:bCs/>
                <w:noProof/>
                <w:sz w:val="20"/>
                <w:lang w:val="en-CA"/>
              </w:rPr>
              <w:tab/>
            </w:r>
            <w:r w:rsidRPr="00F63D75">
              <w:rPr>
                <w:rFonts w:eastAsia="Malgun Gothic"/>
                <w:b/>
                <w:noProof/>
                <w:sz w:val="20"/>
                <w:lang w:val="en-CA"/>
              </w:rPr>
              <w:t>num_exp_tile_rows_minus1</w:t>
            </w:r>
          </w:p>
        </w:tc>
        <w:tc>
          <w:tcPr>
            <w:tcW w:w="1157" w:type="dxa"/>
          </w:tcPr>
          <w:p w14:paraId="2F19F3B1" w14:textId="77777777" w:rsidR="00F63D75" w:rsidRPr="00F63D75" w:rsidRDefault="00F63D75" w:rsidP="00F63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F63D75">
              <w:rPr>
                <w:rFonts w:eastAsia="Malgun Gothic"/>
                <w:noProof/>
                <w:sz w:val="20"/>
                <w:lang w:val="en-CA"/>
              </w:rPr>
              <w:t>ue(v)</w:t>
            </w:r>
          </w:p>
        </w:tc>
      </w:tr>
      <w:tr w:rsidR="00F63D75" w:rsidRPr="00F63D75" w14:paraId="6840BB91" w14:textId="77777777" w:rsidTr="00FD6CDE">
        <w:trPr>
          <w:cantSplit/>
          <w:jc w:val="center"/>
        </w:trPr>
        <w:tc>
          <w:tcPr>
            <w:tcW w:w="7920" w:type="dxa"/>
          </w:tcPr>
          <w:p w14:paraId="3D33DFC1" w14:textId="77777777" w:rsidR="00F63D75" w:rsidRPr="00F63D75" w:rsidRDefault="00F63D75" w:rsidP="00F63D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F63D75">
              <w:rPr>
                <w:rFonts w:eastAsia="Malgun Gothic"/>
                <w:b/>
                <w:bCs/>
                <w:noProof/>
                <w:sz w:val="20"/>
                <w:lang w:val="en-CA"/>
              </w:rPr>
              <w:tab/>
            </w:r>
            <w:r w:rsidRPr="00F63D75">
              <w:rPr>
                <w:rFonts w:eastAsia="Malgun Gothic"/>
                <w:b/>
                <w:bCs/>
                <w:noProof/>
                <w:sz w:val="20"/>
                <w:lang w:val="en-CA"/>
              </w:rPr>
              <w:tab/>
            </w:r>
            <w:r w:rsidRPr="00F63D75">
              <w:rPr>
                <w:rFonts w:eastAsia="Malgun Gothic"/>
                <w:noProof/>
                <w:sz w:val="20"/>
                <w:lang w:val="en-CA"/>
              </w:rPr>
              <w:t>for( i = 0; i  &lt;=  num_exp_tile_columns_minus1; i++ )</w:t>
            </w:r>
          </w:p>
        </w:tc>
        <w:tc>
          <w:tcPr>
            <w:tcW w:w="1157" w:type="dxa"/>
          </w:tcPr>
          <w:p w14:paraId="0A1BD17F" w14:textId="77777777" w:rsidR="00F63D75" w:rsidRPr="00F63D75" w:rsidRDefault="00F63D75" w:rsidP="00F63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63D75" w:rsidRPr="00F63D75" w14:paraId="7AFD71F7" w14:textId="77777777" w:rsidTr="00FD6CDE">
        <w:trPr>
          <w:cantSplit/>
          <w:jc w:val="center"/>
        </w:trPr>
        <w:tc>
          <w:tcPr>
            <w:tcW w:w="7920" w:type="dxa"/>
          </w:tcPr>
          <w:p w14:paraId="16689FFE" w14:textId="77777777" w:rsidR="00F63D75" w:rsidRPr="00F63D75" w:rsidRDefault="00F63D75" w:rsidP="00F63D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F63D75">
              <w:rPr>
                <w:rFonts w:eastAsia="Malgun Gothic"/>
                <w:b/>
                <w:bCs/>
                <w:noProof/>
                <w:sz w:val="20"/>
                <w:lang w:val="en-CA"/>
              </w:rPr>
              <w:tab/>
            </w:r>
            <w:r w:rsidRPr="00F63D75">
              <w:rPr>
                <w:rFonts w:eastAsia="Malgun Gothic"/>
                <w:b/>
                <w:bCs/>
                <w:noProof/>
                <w:sz w:val="20"/>
                <w:lang w:val="en-CA"/>
              </w:rPr>
              <w:tab/>
            </w:r>
            <w:r w:rsidRPr="00F63D75">
              <w:rPr>
                <w:rFonts w:eastAsia="Malgun Gothic"/>
                <w:b/>
                <w:bCs/>
                <w:noProof/>
                <w:sz w:val="20"/>
                <w:lang w:val="en-CA"/>
              </w:rPr>
              <w:tab/>
              <w:t>tile_</w:t>
            </w:r>
            <w:r w:rsidRPr="00F63D75">
              <w:rPr>
                <w:rFonts w:eastAsia="Malgun Gothic"/>
                <w:b/>
                <w:noProof/>
                <w:sz w:val="20"/>
                <w:lang w:val="en-CA"/>
              </w:rPr>
              <w:t>column_width_minus1</w:t>
            </w:r>
            <w:r w:rsidRPr="00F63D75">
              <w:rPr>
                <w:rFonts w:eastAsia="Malgun Gothic"/>
                <w:noProof/>
                <w:sz w:val="20"/>
                <w:lang w:val="en-CA"/>
              </w:rPr>
              <w:t>[ i ]</w:t>
            </w:r>
          </w:p>
        </w:tc>
        <w:tc>
          <w:tcPr>
            <w:tcW w:w="1157" w:type="dxa"/>
          </w:tcPr>
          <w:p w14:paraId="46CE7F7B" w14:textId="77777777" w:rsidR="00F63D75" w:rsidRPr="00F63D75" w:rsidRDefault="00F63D75" w:rsidP="00F63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F63D75">
              <w:rPr>
                <w:rFonts w:eastAsia="Malgun Gothic"/>
                <w:noProof/>
                <w:sz w:val="20"/>
                <w:lang w:val="en-CA"/>
              </w:rPr>
              <w:t>ue(v)</w:t>
            </w:r>
          </w:p>
        </w:tc>
      </w:tr>
      <w:tr w:rsidR="00F63D75" w:rsidRPr="00F63D75" w14:paraId="3C35F6A8" w14:textId="77777777" w:rsidTr="00FD6CDE">
        <w:trPr>
          <w:cantSplit/>
          <w:jc w:val="center"/>
        </w:trPr>
        <w:tc>
          <w:tcPr>
            <w:tcW w:w="7920" w:type="dxa"/>
          </w:tcPr>
          <w:p w14:paraId="6809FA3A" w14:textId="77777777" w:rsidR="00F63D75" w:rsidRPr="00F63D75" w:rsidRDefault="00F63D75" w:rsidP="00F63D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F63D75">
              <w:rPr>
                <w:rFonts w:eastAsia="Malgun Gothic"/>
                <w:b/>
                <w:bCs/>
                <w:noProof/>
                <w:sz w:val="20"/>
                <w:lang w:val="en-CA"/>
              </w:rPr>
              <w:tab/>
            </w:r>
            <w:r w:rsidRPr="00F63D75">
              <w:rPr>
                <w:rFonts w:eastAsia="Malgun Gothic"/>
                <w:b/>
                <w:bCs/>
                <w:noProof/>
                <w:sz w:val="20"/>
                <w:lang w:val="en-CA"/>
              </w:rPr>
              <w:tab/>
            </w:r>
            <w:r w:rsidRPr="00F63D75">
              <w:rPr>
                <w:rFonts w:eastAsia="Malgun Gothic"/>
                <w:noProof/>
                <w:sz w:val="20"/>
                <w:lang w:val="en-CA"/>
              </w:rPr>
              <w:t>for( i = 0; i  &lt;=  num_exp_tile_rows_minus1; i++ )</w:t>
            </w:r>
          </w:p>
        </w:tc>
        <w:tc>
          <w:tcPr>
            <w:tcW w:w="1157" w:type="dxa"/>
          </w:tcPr>
          <w:p w14:paraId="61D179AE" w14:textId="77777777" w:rsidR="00F63D75" w:rsidRPr="00F63D75" w:rsidRDefault="00F63D75" w:rsidP="00F63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63D75" w:rsidRPr="00F63D75" w14:paraId="1385F59E" w14:textId="77777777" w:rsidTr="00FD6CDE">
        <w:trPr>
          <w:cantSplit/>
          <w:jc w:val="center"/>
        </w:trPr>
        <w:tc>
          <w:tcPr>
            <w:tcW w:w="7920" w:type="dxa"/>
          </w:tcPr>
          <w:p w14:paraId="7D445AD4" w14:textId="77777777" w:rsidR="00F63D75" w:rsidRPr="00F63D75" w:rsidRDefault="00F63D75" w:rsidP="00F63D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F63D75">
              <w:rPr>
                <w:rFonts w:eastAsia="Malgun Gothic"/>
                <w:b/>
                <w:bCs/>
                <w:noProof/>
                <w:sz w:val="20"/>
                <w:lang w:val="en-CA"/>
              </w:rPr>
              <w:tab/>
            </w:r>
            <w:r w:rsidRPr="00F63D75">
              <w:rPr>
                <w:rFonts w:eastAsia="Malgun Gothic"/>
                <w:b/>
                <w:bCs/>
                <w:noProof/>
                <w:sz w:val="20"/>
                <w:lang w:val="en-CA"/>
              </w:rPr>
              <w:tab/>
            </w:r>
            <w:r w:rsidRPr="00F63D75">
              <w:rPr>
                <w:rFonts w:eastAsia="Malgun Gothic"/>
                <w:b/>
                <w:bCs/>
                <w:noProof/>
                <w:sz w:val="20"/>
                <w:lang w:val="en-CA"/>
              </w:rPr>
              <w:tab/>
              <w:t>tile_</w:t>
            </w:r>
            <w:r w:rsidRPr="00F63D75">
              <w:rPr>
                <w:rFonts w:eastAsia="Malgun Gothic"/>
                <w:b/>
                <w:noProof/>
                <w:sz w:val="20"/>
                <w:lang w:val="en-CA"/>
              </w:rPr>
              <w:t>row_height_minus1</w:t>
            </w:r>
            <w:r w:rsidRPr="00F63D75">
              <w:rPr>
                <w:rFonts w:eastAsia="Malgun Gothic"/>
                <w:noProof/>
                <w:sz w:val="20"/>
                <w:lang w:val="en-CA"/>
              </w:rPr>
              <w:t>[ i ]</w:t>
            </w:r>
          </w:p>
        </w:tc>
        <w:tc>
          <w:tcPr>
            <w:tcW w:w="1157" w:type="dxa"/>
          </w:tcPr>
          <w:p w14:paraId="425D6203" w14:textId="77777777" w:rsidR="00F63D75" w:rsidRPr="00F63D75" w:rsidRDefault="00F63D75" w:rsidP="00F63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F63D75">
              <w:rPr>
                <w:rFonts w:eastAsia="Malgun Gothic"/>
                <w:noProof/>
                <w:sz w:val="20"/>
                <w:lang w:val="en-CA"/>
              </w:rPr>
              <w:t>ue(v)</w:t>
            </w:r>
          </w:p>
        </w:tc>
      </w:tr>
    </w:tbl>
    <w:p w14:paraId="5BF18629" w14:textId="77777777" w:rsidR="00F63D75" w:rsidRDefault="00F63D75" w:rsidP="000D50D6">
      <w:pPr>
        <w:rPr>
          <w:szCs w:val="22"/>
          <w:lang w:val="en-CA"/>
        </w:rPr>
      </w:pPr>
    </w:p>
    <w:p w14:paraId="4885D6F1" w14:textId="11BCE029" w:rsidR="00F63D75" w:rsidRPr="00243E59" w:rsidRDefault="00F63D75" w:rsidP="000D50D6">
      <w:pPr>
        <w:rPr>
          <w:szCs w:val="22"/>
          <w:lang w:val="en-CA"/>
        </w:rPr>
      </w:pPr>
      <w:r>
        <w:rPr>
          <w:szCs w:val="22"/>
          <w:lang w:val="en-CA"/>
        </w:rPr>
        <w:t xml:space="preserve">For </w:t>
      </w:r>
      <w:r w:rsidRPr="00243E59">
        <w:rPr>
          <w:szCs w:val="22"/>
          <w:lang w:val="en-CA"/>
        </w:rPr>
        <w:t xml:space="preserve">example, the picture width is 16 CTUs and it is desirable to partition the picture into 4 tile columns of widths 4, 5, 6, and 1 CTU(s), respectively, in the order listed. The value of num_exp_tile_columns_minus1 can be either equal to </w:t>
      </w:r>
      <w:r w:rsidR="0090747C" w:rsidRPr="00243E59">
        <w:rPr>
          <w:szCs w:val="22"/>
          <w:lang w:val="en-CA"/>
        </w:rPr>
        <w:t>2</w:t>
      </w:r>
      <w:r w:rsidRPr="00243E59">
        <w:rPr>
          <w:szCs w:val="22"/>
          <w:lang w:val="en-CA"/>
        </w:rPr>
        <w:t xml:space="preserve"> or </w:t>
      </w:r>
      <w:r w:rsidR="0090747C" w:rsidRPr="00243E59">
        <w:rPr>
          <w:szCs w:val="22"/>
          <w:lang w:val="en-CA"/>
        </w:rPr>
        <w:t>3</w:t>
      </w:r>
      <w:r w:rsidRPr="00243E59">
        <w:rPr>
          <w:szCs w:val="22"/>
          <w:lang w:val="en-CA"/>
        </w:rPr>
        <w:t xml:space="preserve">. </w:t>
      </w:r>
      <w:r w:rsidR="0090747C" w:rsidRPr="00243E59">
        <w:rPr>
          <w:szCs w:val="22"/>
          <w:lang w:val="en-CA"/>
        </w:rPr>
        <w:t xml:space="preserve">In the case of the value 2, there are 3 instances of </w:t>
      </w:r>
      <w:r w:rsidR="0090747C" w:rsidRPr="00F63D75">
        <w:rPr>
          <w:rFonts w:eastAsia="Malgun Gothic"/>
          <w:noProof/>
          <w:szCs w:val="22"/>
          <w:lang w:val="en-CA"/>
        </w:rPr>
        <w:t>tile_column_width_minus1[ i ]</w:t>
      </w:r>
      <w:r w:rsidR="0090747C" w:rsidRPr="00243E59">
        <w:rPr>
          <w:rFonts w:eastAsia="Malgun Gothic"/>
          <w:noProof/>
          <w:szCs w:val="22"/>
          <w:lang w:val="en-CA"/>
        </w:rPr>
        <w:t xml:space="preserve"> signalled, equal to 3</w:t>
      </w:r>
      <w:r w:rsidR="0090747C" w:rsidRPr="00243E59">
        <w:rPr>
          <w:szCs w:val="22"/>
          <w:lang w:val="en-CA"/>
        </w:rPr>
        <w:t xml:space="preserve">, 4, and 5, respectively. This is not weird. In the case of </w:t>
      </w:r>
      <w:r w:rsidR="0084540D">
        <w:rPr>
          <w:szCs w:val="22"/>
          <w:lang w:val="en-CA"/>
        </w:rPr>
        <w:t xml:space="preserve">the value </w:t>
      </w:r>
      <w:r w:rsidR="0090747C" w:rsidRPr="00243E59">
        <w:rPr>
          <w:szCs w:val="22"/>
          <w:lang w:val="en-CA"/>
        </w:rPr>
        <w:t xml:space="preserve">3, there are 4 instances of </w:t>
      </w:r>
      <w:r w:rsidR="0090747C" w:rsidRPr="00F63D75">
        <w:rPr>
          <w:rFonts w:eastAsia="Malgun Gothic"/>
          <w:noProof/>
          <w:szCs w:val="22"/>
          <w:lang w:val="en-CA"/>
        </w:rPr>
        <w:t>tile_column_width_minus1[ i ]</w:t>
      </w:r>
      <w:r w:rsidR="0090747C" w:rsidRPr="00243E59">
        <w:rPr>
          <w:rFonts w:eastAsia="Malgun Gothic"/>
          <w:noProof/>
          <w:szCs w:val="22"/>
          <w:lang w:val="en-CA"/>
        </w:rPr>
        <w:t xml:space="preserve"> signalled, equal to 3</w:t>
      </w:r>
      <w:r w:rsidR="0090747C" w:rsidRPr="00243E59">
        <w:rPr>
          <w:szCs w:val="22"/>
          <w:lang w:val="en-CA"/>
        </w:rPr>
        <w:t>, 4, 5, and X, respectively</w:t>
      </w:r>
      <w:r w:rsidR="0084540D">
        <w:rPr>
          <w:szCs w:val="22"/>
          <w:lang w:val="en-CA"/>
        </w:rPr>
        <w:t xml:space="preserve">, where X can be equal to any value in the range of 0 to </w:t>
      </w:r>
      <w:r w:rsidR="0084540D" w:rsidRPr="00F43CC3">
        <w:rPr>
          <w:noProof/>
          <w:lang w:val="en-CA"/>
        </w:rPr>
        <w:t>PicWidthInCtbsY − 1, inclusive</w:t>
      </w:r>
      <w:r w:rsidR="0084540D">
        <w:rPr>
          <w:noProof/>
          <w:lang w:val="en-CA"/>
        </w:rPr>
        <w:t xml:space="preserve"> (in this example </w:t>
      </w:r>
      <w:r w:rsidR="0084540D" w:rsidRPr="00F43CC3">
        <w:rPr>
          <w:noProof/>
          <w:lang w:val="en-CA"/>
        </w:rPr>
        <w:t>PicWidthInCtbsY</w:t>
      </w:r>
      <w:r w:rsidR="0084540D">
        <w:rPr>
          <w:noProof/>
          <w:lang w:val="en-CA"/>
        </w:rPr>
        <w:t xml:space="preserve"> is equal to 16)</w:t>
      </w:r>
      <w:r w:rsidR="0090747C" w:rsidRPr="00243E59">
        <w:rPr>
          <w:szCs w:val="22"/>
          <w:lang w:val="en-CA"/>
        </w:rPr>
        <w:t xml:space="preserve">. </w:t>
      </w:r>
      <w:r w:rsidR="0084540D">
        <w:rPr>
          <w:szCs w:val="22"/>
          <w:lang w:val="en-CA"/>
        </w:rPr>
        <w:t>This where it is very weird!</w:t>
      </w:r>
      <w:r w:rsidR="00243E59" w:rsidRPr="00243E59">
        <w:rPr>
          <w:szCs w:val="22"/>
          <w:lang w:val="en-CA"/>
        </w:rPr>
        <w:t xml:space="preserve"> The key of this weird behavior is </w:t>
      </w:r>
      <w:r w:rsidR="00243E59">
        <w:rPr>
          <w:szCs w:val="22"/>
          <w:lang w:val="en-CA"/>
        </w:rPr>
        <w:t xml:space="preserve">on the uniform part, i.e., </w:t>
      </w:r>
      <w:r w:rsidR="00243E59" w:rsidRPr="00243E59">
        <w:rPr>
          <w:szCs w:val="22"/>
          <w:lang w:val="en-CA"/>
        </w:rPr>
        <w:t xml:space="preserve">the last explicitly signalled value of </w:t>
      </w:r>
      <w:r w:rsidR="00243E59" w:rsidRPr="00F63D75">
        <w:rPr>
          <w:rFonts w:eastAsia="Malgun Gothic"/>
          <w:noProof/>
          <w:szCs w:val="22"/>
          <w:lang w:val="en-CA"/>
        </w:rPr>
        <w:t>tile_column_width_minus1[ i ]</w:t>
      </w:r>
      <w:r w:rsidR="0084540D">
        <w:rPr>
          <w:rFonts w:eastAsia="Malgun Gothic"/>
          <w:noProof/>
          <w:szCs w:val="22"/>
          <w:lang w:val="en-CA"/>
        </w:rPr>
        <w:t>, which</w:t>
      </w:r>
      <w:r w:rsidR="00243E59">
        <w:rPr>
          <w:rFonts w:eastAsia="Malgun Gothic"/>
          <w:noProof/>
          <w:szCs w:val="22"/>
          <w:lang w:val="en-CA"/>
        </w:rPr>
        <w:t xml:space="preserve"> can be greater than the width of the remaining CTU columns, </w:t>
      </w:r>
      <w:r w:rsidR="00834AF5">
        <w:rPr>
          <w:rFonts w:eastAsia="Malgun Gothic"/>
          <w:noProof/>
          <w:szCs w:val="22"/>
          <w:lang w:val="en-CA"/>
        </w:rPr>
        <w:t xml:space="preserve">and when </w:t>
      </w:r>
      <w:r w:rsidR="0084540D">
        <w:rPr>
          <w:rFonts w:eastAsia="Malgun Gothic"/>
          <w:noProof/>
          <w:szCs w:val="22"/>
          <w:lang w:val="en-CA"/>
        </w:rPr>
        <w:t>this</w:t>
      </w:r>
      <w:r w:rsidR="00834AF5">
        <w:rPr>
          <w:rFonts w:eastAsia="Malgun Gothic"/>
          <w:noProof/>
          <w:szCs w:val="22"/>
          <w:lang w:val="en-CA"/>
        </w:rPr>
        <w:t xml:space="preserve"> happens, the </w:t>
      </w:r>
      <w:r w:rsidR="00913900">
        <w:rPr>
          <w:rFonts w:eastAsia="Malgun Gothic"/>
          <w:noProof/>
          <w:szCs w:val="22"/>
          <w:lang w:val="en-CA"/>
        </w:rPr>
        <w:t xml:space="preserve">signalled </w:t>
      </w:r>
      <w:r w:rsidR="00834AF5">
        <w:rPr>
          <w:rFonts w:eastAsia="Malgun Gothic"/>
          <w:noProof/>
          <w:szCs w:val="22"/>
          <w:lang w:val="en-CA"/>
        </w:rPr>
        <w:t>value does not specify the width of any tile column</w:t>
      </w:r>
      <w:r w:rsidR="0035625C">
        <w:rPr>
          <w:rFonts w:eastAsia="Malgun Gothic"/>
          <w:noProof/>
          <w:szCs w:val="22"/>
          <w:lang w:val="en-CA"/>
        </w:rPr>
        <w:t>, and</w:t>
      </w:r>
      <w:r w:rsidR="00913900">
        <w:rPr>
          <w:rFonts w:eastAsia="Malgun Gothic"/>
          <w:noProof/>
          <w:szCs w:val="22"/>
          <w:lang w:val="en-CA"/>
        </w:rPr>
        <w:t xml:space="preserve"> the width of the last tile column</w:t>
      </w:r>
      <w:r w:rsidR="0035625C">
        <w:rPr>
          <w:rFonts w:eastAsia="Malgun Gothic"/>
          <w:noProof/>
          <w:szCs w:val="22"/>
          <w:lang w:val="en-CA"/>
        </w:rPr>
        <w:t>, which is equal to the width of the remaining CTU columns,</w:t>
      </w:r>
      <w:r w:rsidR="00913900">
        <w:rPr>
          <w:rFonts w:eastAsia="Malgun Gothic"/>
          <w:noProof/>
          <w:szCs w:val="22"/>
          <w:lang w:val="en-CA"/>
        </w:rPr>
        <w:t xml:space="preserve"> is calculated using the derivation process</w:t>
      </w:r>
      <w:r w:rsidR="00243E59">
        <w:rPr>
          <w:rFonts w:eastAsia="Malgun Gothic"/>
          <w:noProof/>
          <w:szCs w:val="22"/>
          <w:lang w:val="en-CA"/>
        </w:rPr>
        <w:t>.</w:t>
      </w:r>
    </w:p>
    <w:p w14:paraId="4651670D" w14:textId="770460D9" w:rsidR="00BB6BD8" w:rsidRDefault="00BB6BD8" w:rsidP="00BB6BD8">
      <w:pPr>
        <w:rPr>
          <w:szCs w:val="22"/>
          <w:lang w:val="en-CA"/>
        </w:rPr>
      </w:pPr>
      <w:r>
        <w:rPr>
          <w:szCs w:val="22"/>
          <w:lang w:val="en-CA"/>
        </w:rPr>
        <w:t xml:space="preserve">The above </w:t>
      </w:r>
      <w:r w:rsidR="00243E59">
        <w:rPr>
          <w:szCs w:val="22"/>
          <w:lang w:val="en-CA"/>
        </w:rPr>
        <w:t xml:space="preserve">example </w:t>
      </w:r>
      <w:r>
        <w:rPr>
          <w:szCs w:val="22"/>
          <w:lang w:val="en-CA"/>
        </w:rPr>
        <w:t>can be checked</w:t>
      </w:r>
      <w:r w:rsidR="00243E59">
        <w:rPr>
          <w:szCs w:val="22"/>
          <w:lang w:val="en-CA"/>
        </w:rPr>
        <w:t xml:space="preserve"> and confirmed</w:t>
      </w:r>
      <w:r>
        <w:rPr>
          <w:szCs w:val="22"/>
          <w:lang w:val="en-CA"/>
        </w:rPr>
        <w:t xml:space="preserve"> against the equation for derivation of the tile column parameters, copied below for convenience:</w:t>
      </w:r>
    </w:p>
    <w:p w14:paraId="0527C690" w14:textId="77777777" w:rsidR="00BB6BD8" w:rsidRPr="00BB6BD8" w:rsidRDefault="00BB6BD8" w:rsidP="00BB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i/>
          <w:iCs/>
          <w:noProof/>
          <w:sz w:val="20"/>
          <w:lang w:val="en-CA"/>
        </w:rPr>
      </w:pPr>
      <w:r w:rsidRPr="00BB6BD8">
        <w:rPr>
          <w:i/>
          <w:iCs/>
          <w:noProof/>
          <w:sz w:val="20"/>
          <w:lang w:val="en-CA"/>
        </w:rPr>
        <w:t>The variable NumTileColumns, specifying the number of tile columns, and the list colWidth[ i ] for i ranging from 0 to NumTileColumns − 1, inclusive, specifying the width of the i-th tile column in units of CTBs, are derived as follows:</w:t>
      </w:r>
    </w:p>
    <w:p w14:paraId="61F948BE" w14:textId="77777777" w:rsidR="00BB6BD8" w:rsidRPr="00BB6BD8" w:rsidRDefault="00BB6BD8" w:rsidP="00BB6BD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1514"/>
        <w:jc w:val="left"/>
        <w:rPr>
          <w:i/>
          <w:iCs/>
          <w:noProof/>
          <w:sz w:val="20"/>
          <w:lang w:val="en-CA"/>
        </w:rPr>
      </w:pPr>
      <w:r w:rsidRPr="00BB6BD8">
        <w:rPr>
          <w:i/>
          <w:iCs/>
          <w:noProof/>
          <w:sz w:val="20"/>
          <w:lang w:val="en-CA"/>
        </w:rPr>
        <w:t>remainingWidthInCtbsY = PicWidthInCtbsY</w:t>
      </w:r>
      <w:r w:rsidRPr="00BB6BD8">
        <w:rPr>
          <w:i/>
          <w:iCs/>
          <w:noProof/>
          <w:sz w:val="20"/>
          <w:lang w:val="en-CA"/>
        </w:rPr>
        <w:br/>
        <w:t>for( i = 0; i &lt; num_exp_tile_columns_minus1; i++ ) {</w:t>
      </w:r>
      <w:r w:rsidRPr="00BB6BD8">
        <w:rPr>
          <w:i/>
          <w:iCs/>
          <w:noProof/>
          <w:sz w:val="20"/>
          <w:lang w:val="en-CA"/>
        </w:rPr>
        <w:br/>
      </w:r>
      <w:r w:rsidRPr="00BB6BD8">
        <w:rPr>
          <w:i/>
          <w:iCs/>
          <w:noProof/>
          <w:sz w:val="20"/>
          <w:lang w:val="en-CA"/>
        </w:rPr>
        <w:tab/>
        <w:t>colWidth[ i ] = tile_column_width_minus1[ i ] + 1</w:t>
      </w:r>
      <w:r w:rsidRPr="00BB6BD8">
        <w:rPr>
          <w:i/>
          <w:iCs/>
          <w:noProof/>
          <w:sz w:val="20"/>
          <w:lang w:val="en-CA"/>
        </w:rPr>
        <w:br/>
      </w:r>
      <w:r w:rsidRPr="00BB6BD8">
        <w:rPr>
          <w:i/>
          <w:iCs/>
          <w:noProof/>
          <w:sz w:val="20"/>
          <w:lang w:val="en-CA"/>
        </w:rPr>
        <w:tab/>
        <w:t>remainingWidthInCtbsY  −=  colWidth[ i ]</w:t>
      </w:r>
      <w:r w:rsidRPr="00BB6BD8">
        <w:rPr>
          <w:i/>
          <w:iCs/>
          <w:noProof/>
          <w:sz w:val="20"/>
          <w:lang w:val="en-CA"/>
        </w:rPr>
        <w:br/>
        <w:t>}</w:t>
      </w:r>
      <w:r w:rsidRPr="00BB6BD8">
        <w:rPr>
          <w:i/>
          <w:iCs/>
          <w:noProof/>
          <w:sz w:val="20"/>
          <w:lang w:val="en-CA"/>
        </w:rPr>
        <w:br/>
        <w:t>uniformTileColWidth = tile_column_width_minus1[ num_exp_tile_columns_minus1 ] + 1</w:t>
      </w:r>
      <w:r w:rsidRPr="00BB6BD8">
        <w:rPr>
          <w:i/>
          <w:iCs/>
          <w:noProof/>
          <w:sz w:val="20"/>
          <w:lang w:val="en-CA"/>
        </w:rPr>
        <w:tab/>
        <w:t>(</w:t>
      </w:r>
      <w:r w:rsidRPr="00BB6BD8">
        <w:rPr>
          <w:i/>
          <w:iCs/>
          <w:noProof/>
          <w:sz w:val="20"/>
          <w:lang w:val="en-CA"/>
        </w:rPr>
        <w:fldChar w:fldCharType="begin" w:fldLock="1"/>
      </w:r>
      <w:r w:rsidRPr="00BB6BD8">
        <w:rPr>
          <w:i/>
          <w:iCs/>
          <w:noProof/>
          <w:sz w:val="20"/>
          <w:lang w:val="en-CA"/>
        </w:rPr>
        <w:instrText xml:space="preserve"> SEQ Equation \* ARABIC </w:instrText>
      </w:r>
      <w:r w:rsidRPr="00BB6BD8">
        <w:rPr>
          <w:i/>
          <w:iCs/>
          <w:noProof/>
          <w:sz w:val="20"/>
          <w:lang w:val="en-CA"/>
        </w:rPr>
        <w:fldChar w:fldCharType="separate"/>
      </w:r>
      <w:r w:rsidRPr="00BB6BD8">
        <w:rPr>
          <w:i/>
          <w:iCs/>
          <w:noProof/>
          <w:sz w:val="20"/>
          <w:lang w:val="en-CA"/>
        </w:rPr>
        <w:t>23</w:t>
      </w:r>
      <w:r w:rsidRPr="00BB6BD8">
        <w:rPr>
          <w:i/>
          <w:iCs/>
          <w:noProof/>
          <w:sz w:val="20"/>
          <w:lang w:val="en-CA"/>
        </w:rPr>
        <w:fldChar w:fldCharType="end"/>
      </w:r>
      <w:r w:rsidRPr="00BB6BD8">
        <w:rPr>
          <w:i/>
          <w:iCs/>
          <w:noProof/>
          <w:sz w:val="20"/>
          <w:lang w:val="en-CA"/>
        </w:rPr>
        <w:t>)</w:t>
      </w:r>
      <w:r w:rsidRPr="00BB6BD8">
        <w:rPr>
          <w:i/>
          <w:iCs/>
          <w:noProof/>
          <w:sz w:val="20"/>
          <w:lang w:val="en-CA"/>
        </w:rPr>
        <w:br/>
        <w:t>while( remainingWidthInCtbsY  &gt;=  uniformTileColWidth ) {</w:t>
      </w:r>
      <w:r w:rsidRPr="00BB6BD8">
        <w:rPr>
          <w:i/>
          <w:iCs/>
          <w:noProof/>
          <w:sz w:val="20"/>
          <w:lang w:val="en-CA"/>
        </w:rPr>
        <w:br/>
      </w:r>
      <w:r w:rsidRPr="00BB6BD8">
        <w:rPr>
          <w:i/>
          <w:iCs/>
          <w:noProof/>
          <w:sz w:val="20"/>
          <w:lang w:val="en-CA"/>
        </w:rPr>
        <w:tab/>
        <w:t>colWidth[ i++ ] = uniformTileColWidth</w:t>
      </w:r>
      <w:r w:rsidRPr="00BB6BD8">
        <w:rPr>
          <w:i/>
          <w:iCs/>
          <w:noProof/>
          <w:sz w:val="20"/>
          <w:lang w:val="en-CA"/>
        </w:rPr>
        <w:br/>
      </w:r>
      <w:r w:rsidRPr="00BB6BD8">
        <w:rPr>
          <w:i/>
          <w:iCs/>
          <w:noProof/>
          <w:sz w:val="20"/>
          <w:lang w:val="en-CA"/>
        </w:rPr>
        <w:tab/>
        <w:t>remainingWidthInCtbsY  −=  uniformTileColWidth</w:t>
      </w:r>
      <w:r w:rsidRPr="00BB6BD8">
        <w:rPr>
          <w:i/>
          <w:iCs/>
          <w:noProof/>
          <w:sz w:val="20"/>
          <w:lang w:val="en-CA"/>
        </w:rPr>
        <w:br/>
        <w:t>}</w:t>
      </w:r>
      <w:r w:rsidRPr="00BB6BD8">
        <w:rPr>
          <w:i/>
          <w:iCs/>
          <w:noProof/>
          <w:sz w:val="20"/>
          <w:lang w:val="en-CA"/>
        </w:rPr>
        <w:br/>
        <w:t>if( remainingWidthInCtbsY &gt; 0 )</w:t>
      </w:r>
      <w:r w:rsidRPr="00BB6BD8">
        <w:rPr>
          <w:i/>
          <w:iCs/>
          <w:noProof/>
          <w:sz w:val="20"/>
          <w:lang w:val="en-CA"/>
        </w:rPr>
        <w:br/>
      </w:r>
      <w:r w:rsidRPr="00BB6BD8">
        <w:rPr>
          <w:i/>
          <w:iCs/>
          <w:noProof/>
          <w:sz w:val="20"/>
          <w:lang w:val="en-CA"/>
        </w:rPr>
        <w:tab/>
        <w:t>colWidth[ i++ ] = remainingWidthInCtbsY</w:t>
      </w:r>
      <w:r w:rsidRPr="00BB6BD8">
        <w:rPr>
          <w:i/>
          <w:iCs/>
          <w:noProof/>
          <w:sz w:val="20"/>
          <w:lang w:val="en-CA"/>
        </w:rPr>
        <w:br/>
        <w:t>NumTileColumns = i</w:t>
      </w:r>
    </w:p>
    <w:p w14:paraId="16A34A4F" w14:textId="04A0724A" w:rsidR="0090747C" w:rsidRDefault="00CB2B66" w:rsidP="000D50D6">
      <w:pPr>
        <w:rPr>
          <w:szCs w:val="22"/>
          <w:lang w:val="en-CA"/>
        </w:rPr>
      </w:pPr>
      <w:r>
        <w:rPr>
          <w:szCs w:val="22"/>
          <w:lang w:val="en-CA"/>
        </w:rPr>
        <w:t>The behavior is similar for the signalling of tile rows and the signalling of in-tile rectangular slices.</w:t>
      </w:r>
    </w:p>
    <w:p w14:paraId="1A4D303D" w14:textId="7F1C7F75" w:rsidR="00CB2B66" w:rsidRDefault="00CB2B66" w:rsidP="000D50D6">
      <w:pPr>
        <w:rPr>
          <w:szCs w:val="22"/>
          <w:lang w:val="en-CA"/>
        </w:rPr>
      </w:pPr>
      <w:r>
        <w:rPr>
          <w:szCs w:val="22"/>
          <w:lang w:val="en-CA"/>
        </w:rPr>
        <w:t xml:space="preserve">Since it works this way, strictly speaking it is not a bug. That's why we did not suggest </w:t>
      </w:r>
      <w:r w:rsidR="009A26B0">
        <w:rPr>
          <w:szCs w:val="22"/>
          <w:lang w:val="en-CA"/>
        </w:rPr>
        <w:t>changing</w:t>
      </w:r>
      <w:r>
        <w:rPr>
          <w:szCs w:val="22"/>
          <w:lang w:val="en-CA"/>
        </w:rPr>
        <w:t xml:space="preserve"> the behavior during the editing of JVET-Q2001. However, we believe that firstly this </w:t>
      </w:r>
      <w:r w:rsidR="009A26B0">
        <w:rPr>
          <w:szCs w:val="22"/>
          <w:lang w:val="en-CA"/>
        </w:rPr>
        <w:t xml:space="preserve">(allowing such a behavior) </w:t>
      </w:r>
      <w:r>
        <w:rPr>
          <w:szCs w:val="22"/>
          <w:lang w:val="en-CA"/>
        </w:rPr>
        <w:t xml:space="preserve">is not a good design choice, and secondly </w:t>
      </w:r>
      <w:r w:rsidR="009A26B0">
        <w:rPr>
          <w:szCs w:val="22"/>
          <w:lang w:val="en-CA"/>
        </w:rPr>
        <w:t>this is not aligned with the design intent.</w:t>
      </w:r>
    </w:p>
    <w:p w14:paraId="1BA90205" w14:textId="0E9212D0" w:rsidR="009A26B0" w:rsidRDefault="009A26B0" w:rsidP="000D50D6">
      <w:pPr>
        <w:rPr>
          <w:szCs w:val="22"/>
          <w:lang w:val="en-CA"/>
        </w:rPr>
      </w:pPr>
      <w:r>
        <w:rPr>
          <w:szCs w:val="22"/>
          <w:lang w:val="en-CA"/>
        </w:rPr>
        <w:t>There are two reasons why we believe</w:t>
      </w:r>
      <w:r w:rsidR="009700A7">
        <w:rPr>
          <w:szCs w:val="22"/>
          <w:lang w:val="en-CA"/>
        </w:rPr>
        <w:t xml:space="preserve"> that</w:t>
      </w:r>
      <w:r>
        <w:rPr>
          <w:szCs w:val="22"/>
          <w:lang w:val="en-CA"/>
        </w:rPr>
        <w:t xml:space="preserve"> this is not aligned with the design intent:</w:t>
      </w:r>
    </w:p>
    <w:p w14:paraId="1AB7152B" w14:textId="31EB4F53" w:rsidR="009A26B0" w:rsidRDefault="009A26B0" w:rsidP="009700A7">
      <w:pPr>
        <w:pStyle w:val="ListParagraph"/>
        <w:numPr>
          <w:ilvl w:val="0"/>
          <w:numId w:val="25"/>
        </w:numPr>
        <w:contextualSpacing w:val="0"/>
        <w:rPr>
          <w:szCs w:val="22"/>
          <w:lang w:val="en-CA"/>
        </w:rPr>
      </w:pPr>
      <w:r>
        <w:rPr>
          <w:szCs w:val="22"/>
          <w:lang w:val="en-CA"/>
        </w:rPr>
        <w:t>Firstly, the uniform tile signalling syntax was agreed, based on the proposal in JVET-P0096, mainly for its simplicity. The key, as stated in JVET-P0096, was to hav</w:t>
      </w:r>
      <w:r w:rsidR="009700A7">
        <w:rPr>
          <w:szCs w:val="22"/>
          <w:lang w:val="en-CA"/>
        </w:rPr>
        <w:t>e</w:t>
      </w:r>
      <w:r>
        <w:rPr>
          <w:szCs w:val="22"/>
          <w:lang w:val="en-CA"/>
        </w:rPr>
        <w:t xml:space="preserve"> a </w:t>
      </w:r>
      <w:r w:rsidRPr="009A26B0">
        <w:rPr>
          <w:szCs w:val="22"/>
          <w:lang w:val="en-CA"/>
        </w:rPr>
        <w:t>single signalling mode instead of separate uniform and explicit tile spacing modes.</w:t>
      </w:r>
      <w:r w:rsidR="009700A7">
        <w:rPr>
          <w:szCs w:val="22"/>
          <w:lang w:val="en-CA"/>
        </w:rPr>
        <w:t xml:space="preserve"> In the original uniform tile signalling design, which was the same as in HEVC, such a weird behavior was not allowed.</w:t>
      </w:r>
    </w:p>
    <w:p w14:paraId="41179CDD" w14:textId="6E3674BA" w:rsidR="009700A7" w:rsidRPr="009A26B0" w:rsidRDefault="009700A7" w:rsidP="009700A7">
      <w:pPr>
        <w:pStyle w:val="ListParagraph"/>
        <w:numPr>
          <w:ilvl w:val="0"/>
          <w:numId w:val="25"/>
        </w:numPr>
        <w:contextualSpacing w:val="0"/>
        <w:rPr>
          <w:szCs w:val="22"/>
          <w:lang w:val="en-CA"/>
        </w:rPr>
      </w:pPr>
      <w:r>
        <w:rPr>
          <w:szCs w:val="22"/>
          <w:lang w:val="en-CA"/>
        </w:rPr>
        <w:lastRenderedPageBreak/>
        <w:t xml:space="preserve">Secondly, </w:t>
      </w:r>
      <w:r w:rsidR="003F5961">
        <w:rPr>
          <w:szCs w:val="22"/>
          <w:lang w:val="en-CA"/>
        </w:rPr>
        <w:t xml:space="preserve">at the previous JVET meeting, JVET-Q0359 proposed some constraints on the sum of the values of the </w:t>
      </w:r>
      <w:r w:rsidR="003F5961" w:rsidRPr="00F63D75">
        <w:rPr>
          <w:szCs w:val="22"/>
          <w:lang w:val="en-CA"/>
        </w:rPr>
        <w:t>tile_column_width_minus1[ </w:t>
      </w:r>
      <w:proofErr w:type="spellStart"/>
      <w:proofErr w:type="gramStart"/>
      <w:r w:rsidR="003F5961" w:rsidRPr="00F63D75">
        <w:rPr>
          <w:szCs w:val="22"/>
          <w:lang w:val="en-CA"/>
        </w:rPr>
        <w:t>i</w:t>
      </w:r>
      <w:proofErr w:type="spellEnd"/>
      <w:r w:rsidR="003F5961" w:rsidRPr="00F63D75">
        <w:rPr>
          <w:szCs w:val="22"/>
          <w:lang w:val="en-CA"/>
        </w:rPr>
        <w:t> ]</w:t>
      </w:r>
      <w:proofErr w:type="gramEnd"/>
      <w:r w:rsidR="003F5961">
        <w:rPr>
          <w:szCs w:val="22"/>
          <w:lang w:val="en-CA"/>
        </w:rPr>
        <w:t xml:space="preserve"> syntax elements (also for the height syntax elements). As far as one co-author of this document remembers, during the discussion of JVET-Q0359, the understanding in the room was that there is existing constraint, e.g., "the split of a picture into tile columns is a partitioning" that direct limits that the sum of tile column widths cannot be greater than the picture width, and indirectly limits that the sum of the syntax elements cannot be greater than the picture width, either. In other words, the understanding was that the weird behavior was not allowed per the design intent.</w:t>
      </w:r>
    </w:p>
    <w:p w14:paraId="543B0593" w14:textId="64F1D76B" w:rsidR="00860D61" w:rsidRDefault="00860D61" w:rsidP="000D50D6">
      <w:pPr>
        <w:rPr>
          <w:szCs w:val="22"/>
          <w:lang w:val="en-CA"/>
        </w:rPr>
      </w:pPr>
      <w:r>
        <w:rPr>
          <w:szCs w:val="22"/>
          <w:lang w:val="en-CA"/>
        </w:rPr>
        <w:t xml:space="preserve">This contribution proposes to </w:t>
      </w:r>
      <w:r w:rsidR="003F5961">
        <w:rPr>
          <w:szCs w:val="22"/>
          <w:lang w:val="en-CA"/>
        </w:rPr>
        <w:t>disallow the weird behavior described above for signalling of tile</w:t>
      </w:r>
      <w:r w:rsidR="00D05569">
        <w:rPr>
          <w:szCs w:val="22"/>
          <w:lang w:val="en-CA"/>
        </w:rPr>
        <w:t xml:space="preserve"> columns, tile rows, and </w:t>
      </w:r>
      <w:r w:rsidR="003F5961">
        <w:rPr>
          <w:szCs w:val="22"/>
          <w:lang w:val="en-CA"/>
        </w:rPr>
        <w:t>in-tile rectangular slices</w:t>
      </w:r>
      <w:r>
        <w:rPr>
          <w:szCs w:val="22"/>
          <w:lang w:val="en-CA"/>
        </w:rPr>
        <w:t>.</w:t>
      </w:r>
    </w:p>
    <w:p w14:paraId="41EBB220" w14:textId="6A235DDA" w:rsidR="00981FB6" w:rsidRPr="005B217D" w:rsidRDefault="00981FB6" w:rsidP="00981FB6">
      <w:pPr>
        <w:pStyle w:val="Heading1"/>
        <w:rPr>
          <w:lang w:val="en-CA"/>
        </w:rPr>
      </w:pPr>
      <w:r>
        <w:rPr>
          <w:lang w:val="en-CA"/>
        </w:rPr>
        <w:t>Proposal</w:t>
      </w:r>
    </w:p>
    <w:p w14:paraId="5D836869" w14:textId="7C9452C3" w:rsidR="003F5961" w:rsidRPr="005B217D" w:rsidRDefault="003F5961" w:rsidP="003F5961">
      <w:pPr>
        <w:pStyle w:val="Heading2"/>
        <w:rPr>
          <w:lang w:val="en-CA"/>
        </w:rPr>
      </w:pPr>
      <w:r>
        <w:rPr>
          <w:lang w:val="en-CA"/>
        </w:rPr>
        <w:t>Summary of the proposed changes</w:t>
      </w:r>
    </w:p>
    <w:p w14:paraId="07544F15" w14:textId="4B83F06F" w:rsidR="00453E29" w:rsidRDefault="00453E29" w:rsidP="00453E29">
      <w:pPr>
        <w:rPr>
          <w:szCs w:val="22"/>
          <w:lang w:val="en-CA"/>
        </w:rPr>
      </w:pPr>
      <w:r>
        <w:rPr>
          <w:szCs w:val="22"/>
          <w:lang w:val="en-CA"/>
        </w:rPr>
        <w:t xml:space="preserve">The following </w:t>
      </w:r>
      <w:r w:rsidR="00834E94">
        <w:rPr>
          <w:szCs w:val="22"/>
          <w:lang w:val="en-CA"/>
        </w:rPr>
        <w:t xml:space="preserve">changes are </w:t>
      </w:r>
      <w:r>
        <w:rPr>
          <w:szCs w:val="22"/>
          <w:lang w:val="en-CA"/>
        </w:rPr>
        <w:t>proposed:</w:t>
      </w:r>
    </w:p>
    <w:p w14:paraId="30189C48" w14:textId="669676E4" w:rsidR="00D1324A" w:rsidRPr="00D1324A" w:rsidRDefault="00D1324A" w:rsidP="009C66F9">
      <w:pPr>
        <w:pStyle w:val="ListParagraph"/>
        <w:numPr>
          <w:ilvl w:val="0"/>
          <w:numId w:val="28"/>
        </w:numPr>
        <w:contextualSpacing w:val="0"/>
        <w:rPr>
          <w:szCs w:val="22"/>
        </w:rPr>
      </w:pPr>
      <w:r>
        <w:t xml:space="preserve">In the equation </w:t>
      </w:r>
      <w:r w:rsidR="00520F8F">
        <w:t xml:space="preserve">(Eqn. 23) </w:t>
      </w:r>
      <w:r>
        <w:t>for derivation of tile column</w:t>
      </w:r>
      <w:r w:rsidR="00520F8F">
        <w:t>s</w:t>
      </w:r>
      <w:r>
        <w:t xml:space="preserve"> </w:t>
      </w:r>
      <w:r w:rsidRPr="00D1324A">
        <w:rPr>
          <w:szCs w:val="22"/>
        </w:rPr>
        <w:t xml:space="preserve">parameters, replace </w:t>
      </w:r>
      <w:r w:rsidR="00EF3185">
        <w:rPr>
          <w:szCs w:val="22"/>
        </w:rPr>
        <w:t xml:space="preserve">the loop count </w:t>
      </w:r>
      <w:r w:rsidRPr="00D1324A">
        <w:rPr>
          <w:szCs w:val="22"/>
        </w:rPr>
        <w:t>"</w:t>
      </w:r>
      <w:r w:rsidRPr="00243E59">
        <w:rPr>
          <w:noProof/>
          <w:szCs w:val="22"/>
          <w:lang w:val="en-CA"/>
        </w:rPr>
        <w:t>i</w:t>
      </w:r>
      <w:r w:rsidRPr="00D1324A">
        <w:rPr>
          <w:noProof/>
          <w:szCs w:val="22"/>
          <w:lang w:val="en-CA"/>
        </w:rPr>
        <w:t> </w:t>
      </w:r>
      <w:r w:rsidRPr="00243E59">
        <w:rPr>
          <w:noProof/>
          <w:szCs w:val="22"/>
          <w:lang w:val="en-CA"/>
        </w:rPr>
        <w:t>&lt;</w:t>
      </w:r>
      <w:r w:rsidRPr="00D1324A">
        <w:rPr>
          <w:noProof/>
          <w:szCs w:val="22"/>
          <w:lang w:val="en-CA"/>
        </w:rPr>
        <w:t> </w:t>
      </w:r>
      <w:r w:rsidRPr="00243E59">
        <w:rPr>
          <w:noProof/>
          <w:szCs w:val="22"/>
          <w:lang w:val="en-CA"/>
        </w:rPr>
        <w:t>num_exp_tile_columns_minus1</w:t>
      </w:r>
      <w:r w:rsidRPr="00D1324A">
        <w:rPr>
          <w:szCs w:val="22"/>
        </w:rPr>
        <w:t>" with "</w:t>
      </w:r>
      <w:r w:rsidRPr="00243E59">
        <w:rPr>
          <w:noProof/>
          <w:szCs w:val="22"/>
          <w:lang w:val="en-CA"/>
        </w:rPr>
        <w:t>i</w:t>
      </w:r>
      <w:r>
        <w:rPr>
          <w:noProof/>
          <w:szCs w:val="22"/>
          <w:lang w:val="en-CA"/>
        </w:rPr>
        <w:t>  </w:t>
      </w:r>
      <w:r w:rsidRPr="00243E59">
        <w:rPr>
          <w:noProof/>
          <w:szCs w:val="22"/>
          <w:lang w:val="en-CA"/>
        </w:rPr>
        <w:t>&lt;=</w:t>
      </w:r>
      <w:r>
        <w:rPr>
          <w:noProof/>
          <w:szCs w:val="22"/>
          <w:lang w:val="en-CA"/>
        </w:rPr>
        <w:t>  </w:t>
      </w:r>
      <w:r w:rsidRPr="00243E59">
        <w:rPr>
          <w:noProof/>
          <w:szCs w:val="22"/>
          <w:lang w:val="en-CA"/>
        </w:rPr>
        <w:t>num_exp_tile_columns_minus1</w:t>
      </w:r>
      <w:r>
        <w:rPr>
          <w:noProof/>
          <w:szCs w:val="22"/>
          <w:lang w:val="en-CA"/>
        </w:rPr>
        <w:t>"</w:t>
      </w:r>
      <w:r>
        <w:rPr>
          <w:szCs w:val="22"/>
        </w:rPr>
        <w:t>, such that t</w:t>
      </w:r>
      <w:r w:rsidRPr="00D1324A">
        <w:rPr>
          <w:szCs w:val="22"/>
        </w:rPr>
        <w:t xml:space="preserve">he </w:t>
      </w:r>
      <w:r>
        <w:rPr>
          <w:szCs w:val="22"/>
        </w:rPr>
        <w:t xml:space="preserve">value of the last explicitly signalled </w:t>
      </w:r>
      <w:r w:rsidRPr="00D1324A">
        <w:rPr>
          <w:szCs w:val="22"/>
        </w:rPr>
        <w:t>tile_column_width_minus1</w:t>
      </w:r>
      <w:r>
        <w:rPr>
          <w:szCs w:val="22"/>
        </w:rPr>
        <w:t>[ </w:t>
      </w:r>
      <w:proofErr w:type="spellStart"/>
      <w:r>
        <w:rPr>
          <w:szCs w:val="22"/>
        </w:rPr>
        <w:t>i</w:t>
      </w:r>
      <w:proofErr w:type="spellEnd"/>
      <w:r>
        <w:rPr>
          <w:szCs w:val="22"/>
        </w:rPr>
        <w:t> ] specifies the width of at least one tile column.</w:t>
      </w:r>
      <w:r w:rsidR="00520F8F">
        <w:rPr>
          <w:szCs w:val="22"/>
        </w:rPr>
        <w:t xml:space="preserve"> The semantics of </w:t>
      </w:r>
      <w:r w:rsidR="00520F8F" w:rsidRPr="00243E59">
        <w:rPr>
          <w:szCs w:val="22"/>
          <w:lang w:val="en-CA"/>
        </w:rPr>
        <w:t>tile_column_width_minus1[ </w:t>
      </w:r>
      <w:proofErr w:type="spellStart"/>
      <w:proofErr w:type="gramStart"/>
      <w:r w:rsidR="00520F8F" w:rsidRPr="00243E59">
        <w:rPr>
          <w:szCs w:val="22"/>
          <w:lang w:val="en-CA"/>
        </w:rPr>
        <w:t>i</w:t>
      </w:r>
      <w:proofErr w:type="spellEnd"/>
      <w:r w:rsidR="00520F8F" w:rsidRPr="00243E59">
        <w:rPr>
          <w:szCs w:val="22"/>
          <w:lang w:val="en-CA"/>
        </w:rPr>
        <w:t> ]</w:t>
      </w:r>
      <w:proofErr w:type="gramEnd"/>
      <w:r w:rsidR="00520F8F">
        <w:rPr>
          <w:szCs w:val="22"/>
          <w:lang w:val="en-CA"/>
        </w:rPr>
        <w:t xml:space="preserve"> is updated accordingly.</w:t>
      </w:r>
    </w:p>
    <w:p w14:paraId="1AE2F545" w14:textId="1D8A79BE" w:rsidR="00D1324A" w:rsidRDefault="00D1324A" w:rsidP="009C66F9">
      <w:pPr>
        <w:pStyle w:val="ListParagraph"/>
        <w:numPr>
          <w:ilvl w:val="0"/>
          <w:numId w:val="28"/>
        </w:numPr>
        <w:contextualSpacing w:val="0"/>
        <w:rPr>
          <w:szCs w:val="22"/>
        </w:rPr>
      </w:pPr>
      <w:r w:rsidRPr="00D1324A">
        <w:rPr>
          <w:szCs w:val="22"/>
        </w:rPr>
        <w:t xml:space="preserve">In the equation </w:t>
      </w:r>
      <w:r w:rsidR="00520F8F">
        <w:t xml:space="preserve">(Eqn. 24) </w:t>
      </w:r>
      <w:r w:rsidRPr="00D1324A">
        <w:rPr>
          <w:szCs w:val="22"/>
        </w:rPr>
        <w:t>for derivation of tile row</w:t>
      </w:r>
      <w:r w:rsidR="00520F8F">
        <w:rPr>
          <w:szCs w:val="22"/>
        </w:rPr>
        <w:t>s</w:t>
      </w:r>
      <w:r w:rsidRPr="00D1324A">
        <w:rPr>
          <w:szCs w:val="22"/>
        </w:rPr>
        <w:t xml:space="preserve"> parameters, replace </w:t>
      </w:r>
      <w:r w:rsidR="00EF3185">
        <w:rPr>
          <w:szCs w:val="22"/>
        </w:rPr>
        <w:t xml:space="preserve">the loop count </w:t>
      </w:r>
      <w:r w:rsidRPr="00D1324A">
        <w:rPr>
          <w:szCs w:val="22"/>
        </w:rPr>
        <w:t>"</w:t>
      </w:r>
      <w:r w:rsidRPr="00D1324A">
        <w:rPr>
          <w:noProof/>
          <w:szCs w:val="22"/>
          <w:lang w:val="en-CA"/>
        </w:rPr>
        <w:t>j </w:t>
      </w:r>
      <w:r w:rsidR="00520F8F">
        <w:rPr>
          <w:noProof/>
          <w:szCs w:val="22"/>
          <w:lang w:val="en-CA"/>
        </w:rPr>
        <w:t>&lt;</w:t>
      </w:r>
      <w:r w:rsidRPr="00D1324A">
        <w:rPr>
          <w:noProof/>
          <w:szCs w:val="22"/>
          <w:lang w:val="en-CA"/>
        </w:rPr>
        <w:t> num_exp_tile_rows_minus1</w:t>
      </w:r>
      <w:r w:rsidRPr="00D1324A">
        <w:rPr>
          <w:szCs w:val="22"/>
        </w:rPr>
        <w:t>" with "</w:t>
      </w:r>
      <w:r w:rsidRPr="00243E59">
        <w:rPr>
          <w:noProof/>
          <w:szCs w:val="22"/>
          <w:lang w:val="en-CA"/>
        </w:rPr>
        <w:t>j</w:t>
      </w:r>
      <w:r w:rsidRPr="00D1324A">
        <w:rPr>
          <w:noProof/>
          <w:szCs w:val="22"/>
          <w:lang w:val="en-CA"/>
        </w:rPr>
        <w:t>  </w:t>
      </w:r>
      <w:r w:rsidRPr="00243E59">
        <w:rPr>
          <w:noProof/>
          <w:szCs w:val="22"/>
          <w:lang w:val="en-CA"/>
        </w:rPr>
        <w:t>&lt;=</w:t>
      </w:r>
      <w:r w:rsidRPr="00D1324A">
        <w:rPr>
          <w:noProof/>
          <w:szCs w:val="22"/>
          <w:lang w:val="en-CA"/>
        </w:rPr>
        <w:t>  </w:t>
      </w:r>
      <w:r w:rsidRPr="00243E59">
        <w:rPr>
          <w:noProof/>
          <w:szCs w:val="22"/>
          <w:lang w:val="en-CA"/>
        </w:rPr>
        <w:t>num_exp_tile_rows_minus1</w:t>
      </w:r>
      <w:r w:rsidRPr="00D1324A">
        <w:rPr>
          <w:noProof/>
          <w:szCs w:val="22"/>
          <w:lang w:val="en-CA"/>
        </w:rPr>
        <w:t>"</w:t>
      </w:r>
      <w:r w:rsidRPr="00D1324A">
        <w:rPr>
          <w:szCs w:val="22"/>
        </w:rPr>
        <w:t>, such that the value of the last explicitly signalled tile_row_height_minus1[ </w:t>
      </w:r>
      <w:proofErr w:type="spellStart"/>
      <w:r w:rsidRPr="00D1324A">
        <w:rPr>
          <w:szCs w:val="22"/>
        </w:rPr>
        <w:t>i</w:t>
      </w:r>
      <w:proofErr w:type="spellEnd"/>
      <w:r w:rsidRPr="00D1324A">
        <w:rPr>
          <w:szCs w:val="22"/>
        </w:rPr>
        <w:t xml:space="preserve"> ] specifies the </w:t>
      </w:r>
      <w:r w:rsidR="00520F8F">
        <w:rPr>
          <w:szCs w:val="22"/>
        </w:rPr>
        <w:t xml:space="preserve">height </w:t>
      </w:r>
      <w:r w:rsidRPr="00D1324A">
        <w:rPr>
          <w:szCs w:val="22"/>
        </w:rPr>
        <w:t xml:space="preserve">of at least one tile </w:t>
      </w:r>
      <w:r w:rsidR="00520F8F">
        <w:rPr>
          <w:szCs w:val="22"/>
        </w:rPr>
        <w:t>row</w:t>
      </w:r>
      <w:r w:rsidRPr="00D1324A">
        <w:rPr>
          <w:szCs w:val="22"/>
        </w:rPr>
        <w:t>.</w:t>
      </w:r>
      <w:r w:rsidR="00520F8F">
        <w:rPr>
          <w:szCs w:val="22"/>
        </w:rPr>
        <w:t xml:space="preserve"> The semantics of </w:t>
      </w:r>
      <w:r w:rsidR="00520F8F" w:rsidRPr="00243E59">
        <w:rPr>
          <w:szCs w:val="22"/>
          <w:lang w:val="en-CA"/>
        </w:rPr>
        <w:t>tile_row_height_minus1[ </w:t>
      </w:r>
      <w:proofErr w:type="spellStart"/>
      <w:proofErr w:type="gramStart"/>
      <w:r w:rsidR="00520F8F" w:rsidRPr="00243E59">
        <w:rPr>
          <w:szCs w:val="22"/>
          <w:lang w:val="en-CA"/>
        </w:rPr>
        <w:t>i</w:t>
      </w:r>
      <w:proofErr w:type="spellEnd"/>
      <w:r w:rsidR="00520F8F" w:rsidRPr="00243E59">
        <w:rPr>
          <w:szCs w:val="22"/>
          <w:lang w:val="en-CA"/>
        </w:rPr>
        <w:t> ]</w:t>
      </w:r>
      <w:proofErr w:type="gramEnd"/>
      <w:r w:rsidR="00520F8F">
        <w:rPr>
          <w:szCs w:val="22"/>
          <w:lang w:val="en-CA"/>
        </w:rPr>
        <w:t xml:space="preserve"> is updated accordingly.</w:t>
      </w:r>
    </w:p>
    <w:p w14:paraId="685AEEB9" w14:textId="72B67812" w:rsidR="00520F8F" w:rsidRPr="001022B4" w:rsidRDefault="00520F8F" w:rsidP="009C66F9">
      <w:pPr>
        <w:pStyle w:val="ListParagraph"/>
        <w:numPr>
          <w:ilvl w:val="0"/>
          <w:numId w:val="28"/>
        </w:numPr>
        <w:contextualSpacing w:val="0"/>
        <w:rPr>
          <w:szCs w:val="22"/>
        </w:rPr>
      </w:pPr>
      <w:r w:rsidRPr="001022B4">
        <w:rPr>
          <w:szCs w:val="22"/>
        </w:rPr>
        <w:t xml:space="preserve">In the equation </w:t>
      </w:r>
      <w:r w:rsidR="00EF3185" w:rsidRPr="001022B4">
        <w:rPr>
          <w:szCs w:val="22"/>
        </w:rPr>
        <w:t xml:space="preserve">(Eqn. 30) </w:t>
      </w:r>
      <w:r w:rsidRPr="001022B4">
        <w:rPr>
          <w:szCs w:val="22"/>
        </w:rPr>
        <w:t xml:space="preserve">for derivation of in-tile rectangular slices parameters, replace </w:t>
      </w:r>
      <w:r w:rsidR="00EF3185" w:rsidRPr="001022B4">
        <w:rPr>
          <w:szCs w:val="22"/>
        </w:rPr>
        <w:t>the loop count "</w:t>
      </w:r>
      <w:r w:rsidR="001022B4" w:rsidRPr="002A48C4">
        <w:rPr>
          <w:szCs w:val="22"/>
          <w:lang w:val="en-CA"/>
        </w:rPr>
        <w:t>j</w:t>
      </w:r>
      <w:r w:rsidR="001022B4" w:rsidRPr="001022B4">
        <w:rPr>
          <w:szCs w:val="22"/>
          <w:lang w:val="en-CA"/>
        </w:rPr>
        <w:t> </w:t>
      </w:r>
      <w:r w:rsidR="001022B4" w:rsidRPr="002A48C4">
        <w:rPr>
          <w:szCs w:val="22"/>
          <w:lang w:val="en-CA"/>
        </w:rPr>
        <w:t>&lt;</w:t>
      </w:r>
      <w:r w:rsidR="001022B4" w:rsidRPr="001022B4">
        <w:rPr>
          <w:szCs w:val="22"/>
          <w:lang w:val="en-CA"/>
        </w:rPr>
        <w:t> </w:t>
      </w:r>
      <w:proofErr w:type="spellStart"/>
      <w:r w:rsidR="001022B4" w:rsidRPr="002A48C4">
        <w:rPr>
          <w:szCs w:val="22"/>
          <w:lang w:val="en-CA"/>
        </w:rPr>
        <w:t>num_exp_slices_in_tile</w:t>
      </w:r>
      <w:proofErr w:type="spellEnd"/>
      <w:r w:rsidR="001022B4" w:rsidRPr="002A48C4">
        <w:rPr>
          <w:szCs w:val="22"/>
          <w:lang w:val="en-CA"/>
        </w:rPr>
        <w:t>[ </w:t>
      </w:r>
      <w:proofErr w:type="spellStart"/>
      <w:r w:rsidR="001022B4" w:rsidRPr="002A48C4">
        <w:rPr>
          <w:szCs w:val="22"/>
          <w:lang w:val="en-CA"/>
        </w:rPr>
        <w:t>i</w:t>
      </w:r>
      <w:proofErr w:type="spellEnd"/>
      <w:r w:rsidR="001022B4" w:rsidRPr="002A48C4">
        <w:rPr>
          <w:szCs w:val="22"/>
          <w:lang w:val="en-CA"/>
        </w:rPr>
        <w:t> ] − 1</w:t>
      </w:r>
      <w:r w:rsidR="00EF3185" w:rsidRPr="001022B4">
        <w:rPr>
          <w:szCs w:val="22"/>
        </w:rPr>
        <w:t>"</w:t>
      </w:r>
      <w:r w:rsidR="001022B4" w:rsidRPr="001022B4">
        <w:rPr>
          <w:szCs w:val="22"/>
        </w:rPr>
        <w:t xml:space="preserve"> </w:t>
      </w:r>
      <w:r w:rsidRPr="001022B4">
        <w:rPr>
          <w:szCs w:val="22"/>
        </w:rPr>
        <w:t>with "</w:t>
      </w:r>
      <w:r w:rsidR="001022B4" w:rsidRPr="002A48C4">
        <w:rPr>
          <w:szCs w:val="22"/>
          <w:lang w:val="en-CA"/>
        </w:rPr>
        <w:t>j</w:t>
      </w:r>
      <w:r w:rsidR="001022B4" w:rsidRPr="001022B4">
        <w:rPr>
          <w:szCs w:val="22"/>
          <w:lang w:val="en-CA"/>
        </w:rPr>
        <w:t> </w:t>
      </w:r>
      <w:r w:rsidR="001022B4" w:rsidRPr="002A48C4">
        <w:rPr>
          <w:szCs w:val="22"/>
          <w:lang w:val="en-CA"/>
        </w:rPr>
        <w:t>&lt;</w:t>
      </w:r>
      <w:r w:rsidR="001022B4" w:rsidRPr="001022B4">
        <w:rPr>
          <w:szCs w:val="22"/>
          <w:lang w:val="en-CA"/>
        </w:rPr>
        <w:t> </w:t>
      </w:r>
      <w:proofErr w:type="spellStart"/>
      <w:r w:rsidR="001022B4" w:rsidRPr="002A48C4">
        <w:rPr>
          <w:szCs w:val="22"/>
          <w:lang w:val="en-CA"/>
        </w:rPr>
        <w:t>num_exp_slices_in_tile</w:t>
      </w:r>
      <w:proofErr w:type="spellEnd"/>
      <w:r w:rsidR="001022B4" w:rsidRPr="002A48C4">
        <w:rPr>
          <w:szCs w:val="22"/>
          <w:lang w:val="en-CA"/>
        </w:rPr>
        <w:t>[ </w:t>
      </w:r>
      <w:proofErr w:type="spellStart"/>
      <w:r w:rsidR="001022B4" w:rsidRPr="002A48C4">
        <w:rPr>
          <w:szCs w:val="22"/>
          <w:lang w:val="en-CA"/>
        </w:rPr>
        <w:t>i</w:t>
      </w:r>
      <w:proofErr w:type="spellEnd"/>
      <w:r w:rsidR="001022B4" w:rsidRPr="002A48C4">
        <w:rPr>
          <w:szCs w:val="22"/>
          <w:lang w:val="en-CA"/>
        </w:rPr>
        <w:t> ]</w:t>
      </w:r>
      <w:r w:rsidRPr="001022B4">
        <w:rPr>
          <w:noProof/>
          <w:szCs w:val="22"/>
          <w:lang w:val="en-CA"/>
        </w:rPr>
        <w:t>"</w:t>
      </w:r>
      <w:r w:rsidRPr="001022B4">
        <w:rPr>
          <w:szCs w:val="22"/>
        </w:rPr>
        <w:t xml:space="preserve">, such that </w:t>
      </w:r>
      <w:r w:rsidR="00834AF5">
        <w:rPr>
          <w:szCs w:val="22"/>
        </w:rPr>
        <w:t xml:space="preserve">for each value of </w:t>
      </w:r>
      <w:proofErr w:type="spellStart"/>
      <w:r w:rsidR="00834AF5">
        <w:rPr>
          <w:szCs w:val="22"/>
        </w:rPr>
        <w:t>i</w:t>
      </w:r>
      <w:proofErr w:type="spellEnd"/>
      <w:r w:rsidR="00834AF5">
        <w:rPr>
          <w:szCs w:val="22"/>
        </w:rPr>
        <w:t xml:space="preserve">, </w:t>
      </w:r>
      <w:r w:rsidRPr="001022B4">
        <w:rPr>
          <w:szCs w:val="22"/>
        </w:rPr>
        <w:t xml:space="preserve">the value of the last explicitly signalled </w:t>
      </w:r>
      <w:r w:rsidR="001022B4" w:rsidRPr="000D3BB4">
        <w:rPr>
          <w:noProof/>
          <w:szCs w:val="22"/>
          <w:lang w:val="en-CA"/>
        </w:rPr>
        <w:t>exp_slice_height_in_ctus_minus1</w:t>
      </w:r>
      <w:r w:rsidR="001022B4" w:rsidRPr="000D3BB4">
        <w:rPr>
          <w:bCs/>
          <w:noProof/>
          <w:szCs w:val="22"/>
          <w:lang w:val="en-CA"/>
        </w:rPr>
        <w:t>[ i ]</w:t>
      </w:r>
      <w:r w:rsidR="001022B4" w:rsidRPr="000D3BB4">
        <w:rPr>
          <w:noProof/>
          <w:szCs w:val="22"/>
          <w:lang w:val="en-CA"/>
        </w:rPr>
        <w:t xml:space="preserve">[ j ] </w:t>
      </w:r>
      <w:r w:rsidRPr="001022B4">
        <w:rPr>
          <w:szCs w:val="22"/>
        </w:rPr>
        <w:t xml:space="preserve">specifies the height of at least one </w:t>
      </w:r>
      <w:r w:rsidR="001022B4">
        <w:rPr>
          <w:szCs w:val="22"/>
        </w:rPr>
        <w:t xml:space="preserve">rectangular slice in the tile containing the </w:t>
      </w:r>
      <w:proofErr w:type="spellStart"/>
      <w:r w:rsidR="001022B4">
        <w:rPr>
          <w:szCs w:val="22"/>
        </w:rPr>
        <w:t>i-th</w:t>
      </w:r>
      <w:proofErr w:type="spellEnd"/>
      <w:r w:rsidR="001022B4">
        <w:rPr>
          <w:szCs w:val="22"/>
        </w:rPr>
        <w:t xml:space="preserve"> rectangular slice</w:t>
      </w:r>
      <w:r w:rsidRPr="001022B4">
        <w:rPr>
          <w:szCs w:val="22"/>
        </w:rPr>
        <w:t>.</w:t>
      </w:r>
    </w:p>
    <w:p w14:paraId="2E12CAA3" w14:textId="2AD5E24A" w:rsidR="003F5961" w:rsidRDefault="003F5961" w:rsidP="003F5961">
      <w:pPr>
        <w:pStyle w:val="Heading2"/>
        <w:rPr>
          <w:lang w:val="en-CA"/>
        </w:rPr>
      </w:pPr>
      <w:r>
        <w:rPr>
          <w:lang w:val="en-CA"/>
        </w:rPr>
        <w:t>Proposed spec text changes</w:t>
      </w:r>
    </w:p>
    <w:p w14:paraId="3D8E156A" w14:textId="7D455BBD" w:rsidR="00243E59" w:rsidRPr="00243E59" w:rsidRDefault="00243E59" w:rsidP="00243E59">
      <w:pPr>
        <w:keepNext/>
        <w:keepLines/>
        <w:tabs>
          <w:tab w:val="left" w:pos="794"/>
          <w:tab w:val="left" w:pos="1191"/>
          <w:tab w:val="left" w:pos="1588"/>
          <w:tab w:val="left" w:pos="1985"/>
        </w:tabs>
        <w:spacing w:before="181"/>
        <w:outlineLvl w:val="3"/>
        <w:rPr>
          <w:b/>
          <w:sz w:val="20"/>
          <w:lang w:val="en-CA"/>
        </w:rPr>
      </w:pPr>
      <w:r>
        <w:rPr>
          <w:b/>
          <w:sz w:val="20"/>
          <w:lang w:val="en-CA"/>
        </w:rPr>
        <w:t>6.5.1</w:t>
      </w:r>
      <w:r>
        <w:rPr>
          <w:b/>
          <w:sz w:val="20"/>
          <w:lang w:val="en-CA"/>
        </w:rPr>
        <w:tab/>
      </w:r>
      <w:r w:rsidRPr="00243E59">
        <w:rPr>
          <w:b/>
          <w:sz w:val="20"/>
          <w:lang w:val="en-CA"/>
        </w:rPr>
        <w:t>CTB raster scanning, tile scanning, and subpicture scanning processes</w:t>
      </w:r>
    </w:p>
    <w:p w14:paraId="0ED864FE" w14:textId="77777777" w:rsidR="00243E59" w:rsidRPr="00243E59" w:rsidRDefault="00243E59" w:rsidP="0024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243E59">
        <w:rPr>
          <w:noProof/>
          <w:sz w:val="20"/>
          <w:lang w:val="en-CA"/>
        </w:rPr>
        <w:t>The variable NumTileColumns, specifying the number of tile columns, and the list colWidth[ i ] for i ranging from 0 to NumTileColumns − 1, inclusive, specifying the width of the i-th tile column in units of CTBs, are derived as follows:</w:t>
      </w:r>
    </w:p>
    <w:p w14:paraId="1EA723D1" w14:textId="77777777" w:rsidR="00243E59" w:rsidRPr="00243E59" w:rsidRDefault="00243E59" w:rsidP="00243E5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CA"/>
        </w:rPr>
      </w:pPr>
      <w:r w:rsidRPr="00243E59">
        <w:rPr>
          <w:noProof/>
          <w:sz w:val="20"/>
          <w:lang w:val="en-CA"/>
        </w:rPr>
        <w:t>remainingWidthInCtbsY = PicWidthInCtbsY</w:t>
      </w:r>
      <w:r w:rsidRPr="00243E59">
        <w:rPr>
          <w:noProof/>
          <w:sz w:val="20"/>
          <w:lang w:val="en-CA"/>
        </w:rPr>
        <w:br/>
        <w:t>for( i = 0; i  &lt;</w:t>
      </w:r>
      <w:r w:rsidRPr="00243E59">
        <w:rPr>
          <w:noProof/>
          <w:sz w:val="20"/>
          <w:highlight w:val="cyan"/>
          <w:lang w:val="en-CA"/>
        </w:rPr>
        <w:t>=</w:t>
      </w:r>
      <w:r w:rsidRPr="00243E59">
        <w:rPr>
          <w:noProof/>
          <w:sz w:val="20"/>
          <w:lang w:val="en-CA"/>
        </w:rPr>
        <w:t xml:space="preserve">  num_exp_tile_columns_minus1; i++ ) {</w:t>
      </w:r>
      <w:r w:rsidRPr="00243E59">
        <w:rPr>
          <w:noProof/>
          <w:sz w:val="20"/>
          <w:lang w:val="en-CA"/>
        </w:rPr>
        <w:br/>
      </w:r>
      <w:r w:rsidRPr="00243E59">
        <w:rPr>
          <w:noProof/>
          <w:sz w:val="20"/>
          <w:lang w:val="en-CA"/>
        </w:rPr>
        <w:tab/>
        <w:t>colWidth[ i ] = tile_column_width_minus1[ i ] + 1</w:t>
      </w:r>
      <w:r w:rsidRPr="00243E59">
        <w:rPr>
          <w:noProof/>
          <w:sz w:val="20"/>
          <w:lang w:val="en-CA"/>
        </w:rPr>
        <w:br/>
      </w:r>
      <w:r w:rsidRPr="00243E59">
        <w:rPr>
          <w:noProof/>
          <w:sz w:val="20"/>
          <w:lang w:val="en-CA"/>
        </w:rPr>
        <w:tab/>
        <w:t>remainingWidthInCtbsY  −=  colWidth[ i ]</w:t>
      </w:r>
      <w:r w:rsidRPr="00243E59">
        <w:rPr>
          <w:noProof/>
          <w:sz w:val="20"/>
          <w:lang w:val="en-CA"/>
        </w:rPr>
        <w:br/>
        <w:t>}</w:t>
      </w:r>
      <w:r w:rsidRPr="00243E59">
        <w:rPr>
          <w:noProof/>
          <w:sz w:val="20"/>
          <w:lang w:val="en-CA"/>
        </w:rPr>
        <w:br/>
        <w:t>uniformTileColWidth = tile_column_width_minus1[ num_exp_tile_columns_minus1 ] + 1</w:t>
      </w:r>
      <w:r w:rsidRPr="00243E59">
        <w:rPr>
          <w:noProof/>
          <w:sz w:val="20"/>
          <w:lang w:val="en-CA"/>
        </w:rPr>
        <w:tab/>
        <w:t>(</w:t>
      </w:r>
      <w:r w:rsidRPr="00243E59">
        <w:rPr>
          <w:noProof/>
          <w:sz w:val="20"/>
          <w:lang w:val="en-CA"/>
        </w:rPr>
        <w:fldChar w:fldCharType="begin" w:fldLock="1"/>
      </w:r>
      <w:r w:rsidRPr="00243E59">
        <w:rPr>
          <w:noProof/>
          <w:sz w:val="20"/>
          <w:lang w:val="en-CA"/>
        </w:rPr>
        <w:instrText xml:space="preserve"> SEQ Equation \* ARABIC </w:instrText>
      </w:r>
      <w:r w:rsidRPr="00243E59">
        <w:rPr>
          <w:noProof/>
          <w:sz w:val="20"/>
          <w:lang w:val="en-CA"/>
        </w:rPr>
        <w:fldChar w:fldCharType="separate"/>
      </w:r>
      <w:r w:rsidRPr="00243E59">
        <w:rPr>
          <w:noProof/>
          <w:sz w:val="20"/>
          <w:lang w:val="en-CA"/>
        </w:rPr>
        <w:t>23</w:t>
      </w:r>
      <w:r w:rsidRPr="00243E59">
        <w:rPr>
          <w:noProof/>
          <w:sz w:val="20"/>
          <w:lang w:val="en-CA"/>
        </w:rPr>
        <w:fldChar w:fldCharType="end"/>
      </w:r>
      <w:r w:rsidRPr="00243E59">
        <w:rPr>
          <w:noProof/>
          <w:sz w:val="20"/>
          <w:lang w:val="en-CA"/>
        </w:rPr>
        <w:t>)</w:t>
      </w:r>
      <w:r w:rsidRPr="00243E59">
        <w:rPr>
          <w:noProof/>
          <w:sz w:val="20"/>
          <w:lang w:val="en-CA"/>
        </w:rPr>
        <w:br/>
        <w:t>while( remainingWidthInCtbsY  &gt;=  uniformTileColWidth ) {</w:t>
      </w:r>
      <w:r w:rsidRPr="00243E59">
        <w:rPr>
          <w:noProof/>
          <w:sz w:val="20"/>
          <w:lang w:val="en-CA"/>
        </w:rPr>
        <w:br/>
      </w:r>
      <w:r w:rsidRPr="00243E59">
        <w:rPr>
          <w:noProof/>
          <w:sz w:val="20"/>
          <w:lang w:val="en-CA"/>
        </w:rPr>
        <w:tab/>
        <w:t>colWidth[ i++ ] = uniformTileColWidth</w:t>
      </w:r>
      <w:r w:rsidRPr="00243E59">
        <w:rPr>
          <w:noProof/>
          <w:sz w:val="20"/>
          <w:lang w:val="en-CA"/>
        </w:rPr>
        <w:br/>
      </w:r>
      <w:r w:rsidRPr="00243E59">
        <w:rPr>
          <w:noProof/>
          <w:sz w:val="20"/>
          <w:lang w:val="en-CA"/>
        </w:rPr>
        <w:tab/>
        <w:t>remainingWidthInCtbsY  −=  uniformTileColWidth</w:t>
      </w:r>
      <w:r w:rsidRPr="00243E59">
        <w:rPr>
          <w:noProof/>
          <w:sz w:val="20"/>
          <w:lang w:val="en-CA"/>
        </w:rPr>
        <w:br/>
        <w:t>}</w:t>
      </w:r>
      <w:r w:rsidRPr="00243E59">
        <w:rPr>
          <w:noProof/>
          <w:sz w:val="20"/>
          <w:lang w:val="en-CA"/>
        </w:rPr>
        <w:br/>
        <w:t>if( remainingWidthInCtbsY &gt; 0 )</w:t>
      </w:r>
      <w:r w:rsidRPr="00243E59">
        <w:rPr>
          <w:noProof/>
          <w:sz w:val="20"/>
          <w:lang w:val="en-CA"/>
        </w:rPr>
        <w:br/>
      </w:r>
      <w:r w:rsidRPr="00243E59">
        <w:rPr>
          <w:noProof/>
          <w:sz w:val="20"/>
          <w:lang w:val="en-CA"/>
        </w:rPr>
        <w:tab/>
        <w:t>colWidth[ i++ ] = remainingWidthInCtbsY</w:t>
      </w:r>
      <w:r w:rsidRPr="00243E59">
        <w:rPr>
          <w:noProof/>
          <w:sz w:val="20"/>
          <w:lang w:val="en-CA"/>
        </w:rPr>
        <w:br/>
        <w:t>NumTileColumns = i</w:t>
      </w:r>
    </w:p>
    <w:p w14:paraId="0D15BD9B" w14:textId="77777777" w:rsidR="00243E59" w:rsidRPr="00243E59" w:rsidRDefault="00243E59" w:rsidP="00243E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243E59">
        <w:rPr>
          <w:noProof/>
          <w:sz w:val="20"/>
          <w:lang w:val="en-CA"/>
        </w:rPr>
        <w:lastRenderedPageBreak/>
        <w:t>The variable NumTileRows, specifying the number of tile rows, and the list RowHeight[ j ] for j ranging from 0 to NumTileRows − 1, inclusive, specifying the height of the j-th tile row in units of CTBs, are derived as follows:</w:t>
      </w:r>
    </w:p>
    <w:p w14:paraId="16178B06" w14:textId="77777777" w:rsidR="00243E59" w:rsidRPr="00243E59" w:rsidRDefault="00243E59" w:rsidP="00243E5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CA"/>
        </w:rPr>
      </w:pPr>
      <w:r w:rsidRPr="00243E59">
        <w:rPr>
          <w:noProof/>
          <w:sz w:val="20"/>
          <w:lang w:val="en-CA"/>
        </w:rPr>
        <w:t>remainingHeightInCtbsY = PicHeightInCtbsY</w:t>
      </w:r>
      <w:r w:rsidRPr="00243E59">
        <w:rPr>
          <w:noProof/>
          <w:sz w:val="20"/>
          <w:lang w:val="en-CA"/>
        </w:rPr>
        <w:br/>
        <w:t>for( j = 0; j  &lt;</w:t>
      </w:r>
      <w:r w:rsidRPr="00243E59">
        <w:rPr>
          <w:noProof/>
          <w:sz w:val="20"/>
          <w:highlight w:val="cyan"/>
          <w:lang w:val="en-CA"/>
        </w:rPr>
        <w:t>=</w:t>
      </w:r>
      <w:r w:rsidRPr="00243E59">
        <w:rPr>
          <w:noProof/>
          <w:sz w:val="20"/>
          <w:lang w:val="en-CA"/>
        </w:rPr>
        <w:t xml:space="preserve">  num_exp_tile_rows_minus1; j++ ) {</w:t>
      </w:r>
      <w:r w:rsidRPr="00243E59">
        <w:rPr>
          <w:noProof/>
          <w:sz w:val="20"/>
          <w:lang w:val="en-CA"/>
        </w:rPr>
        <w:br/>
      </w:r>
      <w:r w:rsidRPr="00243E59">
        <w:rPr>
          <w:noProof/>
          <w:sz w:val="20"/>
          <w:lang w:val="en-CA"/>
        </w:rPr>
        <w:tab/>
        <w:t>RowHeight[ j ] = tile_row_height_minus1[ j ] + 1</w:t>
      </w:r>
      <w:r w:rsidRPr="00243E59">
        <w:rPr>
          <w:noProof/>
          <w:sz w:val="20"/>
          <w:lang w:val="en-CA"/>
        </w:rPr>
        <w:br/>
      </w:r>
      <w:r w:rsidRPr="00243E59">
        <w:rPr>
          <w:noProof/>
          <w:sz w:val="20"/>
          <w:lang w:val="en-CA"/>
        </w:rPr>
        <w:tab/>
        <w:t>remainingHeightInCtbsY  −=  RowHeight[ j ]</w:t>
      </w:r>
      <w:r w:rsidRPr="00243E59">
        <w:rPr>
          <w:noProof/>
          <w:sz w:val="20"/>
          <w:lang w:val="en-CA"/>
        </w:rPr>
        <w:br/>
        <w:t>}</w:t>
      </w:r>
      <w:r w:rsidRPr="00243E59">
        <w:rPr>
          <w:noProof/>
          <w:sz w:val="20"/>
          <w:lang w:val="en-CA"/>
        </w:rPr>
        <w:br/>
        <w:t>uniformTileRowHeight = tile_row_height_minus1[ num_exp_tile_rows_minus1 ] + 1</w:t>
      </w:r>
      <w:r w:rsidRPr="00243E59">
        <w:rPr>
          <w:noProof/>
          <w:sz w:val="20"/>
          <w:lang w:val="en-CA"/>
        </w:rPr>
        <w:tab/>
        <w:t>(</w:t>
      </w:r>
      <w:r w:rsidRPr="00243E59">
        <w:rPr>
          <w:noProof/>
          <w:sz w:val="20"/>
          <w:lang w:val="en-CA"/>
        </w:rPr>
        <w:fldChar w:fldCharType="begin" w:fldLock="1"/>
      </w:r>
      <w:r w:rsidRPr="00243E59">
        <w:rPr>
          <w:noProof/>
          <w:sz w:val="20"/>
          <w:lang w:val="en-CA"/>
        </w:rPr>
        <w:instrText xml:space="preserve"> SEQ Equation \* ARABIC </w:instrText>
      </w:r>
      <w:r w:rsidRPr="00243E59">
        <w:rPr>
          <w:noProof/>
          <w:sz w:val="20"/>
          <w:lang w:val="en-CA"/>
        </w:rPr>
        <w:fldChar w:fldCharType="separate"/>
      </w:r>
      <w:r w:rsidRPr="00243E59">
        <w:rPr>
          <w:noProof/>
          <w:sz w:val="20"/>
          <w:lang w:val="en-CA"/>
        </w:rPr>
        <w:t>24</w:t>
      </w:r>
      <w:r w:rsidRPr="00243E59">
        <w:rPr>
          <w:noProof/>
          <w:sz w:val="20"/>
          <w:lang w:val="en-CA"/>
        </w:rPr>
        <w:fldChar w:fldCharType="end"/>
      </w:r>
      <w:r w:rsidRPr="00243E59">
        <w:rPr>
          <w:noProof/>
          <w:sz w:val="20"/>
          <w:lang w:val="en-CA"/>
        </w:rPr>
        <w:t>)</w:t>
      </w:r>
      <w:r w:rsidRPr="00243E59">
        <w:rPr>
          <w:noProof/>
          <w:sz w:val="20"/>
          <w:lang w:val="en-CA"/>
        </w:rPr>
        <w:br/>
        <w:t>while( remainingHeightInCtbsY  &gt;=  uniformTileRowHeight ) {</w:t>
      </w:r>
      <w:r w:rsidRPr="00243E59">
        <w:rPr>
          <w:noProof/>
          <w:sz w:val="20"/>
          <w:lang w:val="en-CA"/>
        </w:rPr>
        <w:br/>
      </w:r>
      <w:r w:rsidRPr="00243E59">
        <w:rPr>
          <w:noProof/>
          <w:sz w:val="20"/>
          <w:lang w:val="en-CA"/>
        </w:rPr>
        <w:tab/>
        <w:t>RowHeight[ j++ ] = uniformTileRowHeight</w:t>
      </w:r>
      <w:r w:rsidRPr="00243E59">
        <w:rPr>
          <w:noProof/>
          <w:sz w:val="20"/>
          <w:lang w:val="en-CA"/>
        </w:rPr>
        <w:br/>
      </w:r>
      <w:r w:rsidRPr="00243E59">
        <w:rPr>
          <w:noProof/>
          <w:sz w:val="20"/>
          <w:lang w:val="en-CA"/>
        </w:rPr>
        <w:tab/>
        <w:t>remainingHeightInCtbsY  −=  uniformTileRowHeight</w:t>
      </w:r>
      <w:r w:rsidRPr="00243E59">
        <w:rPr>
          <w:noProof/>
          <w:sz w:val="20"/>
          <w:lang w:val="en-CA"/>
        </w:rPr>
        <w:br/>
        <w:t>}</w:t>
      </w:r>
      <w:r w:rsidRPr="00243E59">
        <w:rPr>
          <w:noProof/>
          <w:sz w:val="20"/>
          <w:lang w:val="en-CA"/>
        </w:rPr>
        <w:br/>
        <w:t>if( remainingHeightInCtbsY &gt; 0 )</w:t>
      </w:r>
      <w:r w:rsidRPr="00243E59">
        <w:rPr>
          <w:noProof/>
          <w:sz w:val="20"/>
          <w:lang w:val="en-CA"/>
        </w:rPr>
        <w:br/>
      </w:r>
      <w:r w:rsidRPr="00243E59">
        <w:rPr>
          <w:noProof/>
          <w:sz w:val="20"/>
          <w:lang w:val="en-CA"/>
        </w:rPr>
        <w:tab/>
        <w:t>RowHeight[ j++ ] = remainingHeightInCtbsY</w:t>
      </w:r>
      <w:r w:rsidRPr="00243E59">
        <w:rPr>
          <w:noProof/>
          <w:sz w:val="20"/>
          <w:lang w:val="en-CA"/>
        </w:rPr>
        <w:br/>
        <w:t>NumTileRows = j</w:t>
      </w:r>
    </w:p>
    <w:p w14:paraId="1D050369" w14:textId="591506AF" w:rsidR="002A48C4" w:rsidRDefault="002A48C4" w:rsidP="002A48C4">
      <w:pPr>
        <w:rPr>
          <w:sz w:val="20"/>
          <w:lang w:val="en-CA"/>
        </w:rPr>
      </w:pPr>
      <w:r w:rsidRPr="002A48C4">
        <w:rPr>
          <w:sz w:val="20"/>
          <w:lang w:val="en-CA"/>
        </w:rPr>
        <w:t>...</w:t>
      </w:r>
    </w:p>
    <w:p w14:paraId="72BFCAD8" w14:textId="77777777" w:rsidR="002A48C4" w:rsidRPr="002A48C4" w:rsidRDefault="002A48C4" w:rsidP="002A4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ja-JP"/>
        </w:rPr>
      </w:pPr>
      <w:r w:rsidRPr="002A48C4">
        <w:rPr>
          <w:sz w:val="20"/>
          <w:lang w:val="en-CA" w:eastAsia="ja-JP"/>
        </w:rPr>
        <w:t xml:space="preserve">When </w:t>
      </w:r>
      <w:proofErr w:type="spellStart"/>
      <w:r w:rsidRPr="002A48C4">
        <w:rPr>
          <w:sz w:val="20"/>
          <w:lang w:val="en-CA" w:eastAsia="ja-JP"/>
        </w:rPr>
        <w:t>rect_slice_flag</w:t>
      </w:r>
      <w:proofErr w:type="spellEnd"/>
      <w:r w:rsidRPr="002A48C4">
        <w:rPr>
          <w:sz w:val="20"/>
          <w:lang w:val="en-CA" w:eastAsia="ja-JP"/>
        </w:rPr>
        <w:t xml:space="preserve"> is equal to 1, the list </w:t>
      </w:r>
      <w:proofErr w:type="spellStart"/>
      <w:r w:rsidRPr="002A48C4">
        <w:rPr>
          <w:sz w:val="20"/>
          <w:lang w:val="en-CA" w:eastAsia="ja-JP"/>
        </w:rPr>
        <w:t>NumCtusInSlice</w:t>
      </w:r>
      <w:proofErr w:type="spellEnd"/>
      <w:r w:rsidRPr="002A48C4">
        <w:rPr>
          <w:sz w:val="20"/>
          <w:lang w:val="en-CA" w:eastAsia="ja-JP"/>
        </w:rPr>
        <w:t>[</w:t>
      </w:r>
      <w:r w:rsidRPr="002A48C4">
        <w:rPr>
          <w:noProof/>
          <w:sz w:val="20"/>
          <w:lang w:val="en-CA"/>
        </w:rPr>
        <w:t> </w:t>
      </w:r>
      <w:proofErr w:type="spellStart"/>
      <w:r w:rsidRPr="002A48C4">
        <w:rPr>
          <w:noProof/>
          <w:sz w:val="20"/>
          <w:lang w:val="en-CA"/>
        </w:rPr>
        <w:t>i</w:t>
      </w:r>
      <w:proofErr w:type="spellEnd"/>
      <w:r w:rsidRPr="002A48C4">
        <w:rPr>
          <w:noProof/>
          <w:sz w:val="20"/>
          <w:lang w:val="en-CA"/>
        </w:rPr>
        <w:t> </w:t>
      </w:r>
      <w:r w:rsidRPr="002A48C4">
        <w:rPr>
          <w:sz w:val="20"/>
          <w:lang w:val="en-CA" w:eastAsia="ja-JP"/>
        </w:rPr>
        <w:t xml:space="preserve">] for </w:t>
      </w:r>
      <w:proofErr w:type="spellStart"/>
      <w:r w:rsidRPr="002A48C4">
        <w:rPr>
          <w:sz w:val="20"/>
          <w:lang w:val="en-CA" w:eastAsia="ja-JP"/>
        </w:rPr>
        <w:t>i</w:t>
      </w:r>
      <w:proofErr w:type="spellEnd"/>
      <w:r w:rsidRPr="002A48C4">
        <w:rPr>
          <w:sz w:val="20"/>
          <w:lang w:val="en-CA" w:eastAsia="ja-JP"/>
        </w:rPr>
        <w:t xml:space="preserve"> ranging from 0 to num_slices_in_pic_minus1, inclusive, specifying the number of CTUs in the </w:t>
      </w:r>
      <w:proofErr w:type="spellStart"/>
      <w:r w:rsidRPr="002A48C4">
        <w:rPr>
          <w:sz w:val="20"/>
          <w:lang w:val="en-CA" w:eastAsia="ja-JP"/>
        </w:rPr>
        <w:t>i-th</w:t>
      </w:r>
      <w:proofErr w:type="spellEnd"/>
      <w:r w:rsidRPr="002A48C4">
        <w:rPr>
          <w:sz w:val="20"/>
          <w:lang w:val="en-CA" w:eastAsia="ja-JP"/>
        </w:rPr>
        <w:t xml:space="preserve"> slice, the list </w:t>
      </w:r>
      <w:proofErr w:type="spellStart"/>
      <w:r w:rsidRPr="002A48C4">
        <w:rPr>
          <w:sz w:val="20"/>
          <w:lang w:val="en-CA" w:eastAsia="ja-JP"/>
        </w:rPr>
        <w:t>SliceTopLeftTileIdx</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xml:space="preserve"> ] for </w:t>
      </w:r>
      <w:proofErr w:type="spellStart"/>
      <w:r w:rsidRPr="002A48C4">
        <w:rPr>
          <w:sz w:val="20"/>
          <w:lang w:val="en-CA" w:eastAsia="ja-JP"/>
        </w:rPr>
        <w:t>i</w:t>
      </w:r>
      <w:proofErr w:type="spellEnd"/>
      <w:r w:rsidRPr="002A48C4">
        <w:rPr>
          <w:sz w:val="20"/>
          <w:lang w:val="en-CA" w:eastAsia="ja-JP"/>
        </w:rPr>
        <w:t xml:space="preserve"> ranging from 0 to num_slices_in_pic_minus1, inclusive, specifying the tile index of the tile containing the first CTU in the slice, and the matrix </w:t>
      </w:r>
      <w:proofErr w:type="spellStart"/>
      <w:r w:rsidRPr="002A48C4">
        <w:rPr>
          <w:sz w:val="20"/>
          <w:lang w:val="en-CA" w:eastAsia="ja-JP"/>
        </w:rPr>
        <w:t>CtbAddrInSlice</w:t>
      </w:r>
      <w:proofErr w:type="spellEnd"/>
      <w:r w:rsidRPr="002A48C4">
        <w:rPr>
          <w:sz w:val="20"/>
          <w:lang w:val="en-CA" w:eastAsia="ja-JP"/>
        </w:rPr>
        <w:t>[</w:t>
      </w:r>
      <w:r w:rsidRPr="002A48C4">
        <w:rPr>
          <w:noProof/>
          <w:sz w:val="20"/>
          <w:lang w:val="en-CA"/>
        </w:rPr>
        <w:t> </w:t>
      </w:r>
      <w:proofErr w:type="spellStart"/>
      <w:r w:rsidRPr="002A48C4">
        <w:rPr>
          <w:noProof/>
          <w:sz w:val="20"/>
          <w:lang w:val="en-CA"/>
        </w:rPr>
        <w:t>i</w:t>
      </w:r>
      <w:proofErr w:type="spellEnd"/>
      <w:r w:rsidRPr="002A48C4">
        <w:rPr>
          <w:noProof/>
          <w:sz w:val="20"/>
          <w:lang w:val="en-CA"/>
        </w:rPr>
        <w:t> </w:t>
      </w:r>
      <w:r w:rsidRPr="002A48C4">
        <w:rPr>
          <w:sz w:val="20"/>
          <w:lang w:val="en-CA" w:eastAsia="ja-JP"/>
        </w:rPr>
        <w:t xml:space="preserve">][ j ] for </w:t>
      </w:r>
      <w:proofErr w:type="spellStart"/>
      <w:r w:rsidRPr="002A48C4">
        <w:rPr>
          <w:sz w:val="20"/>
          <w:lang w:val="en-CA" w:eastAsia="ja-JP"/>
        </w:rPr>
        <w:t>i</w:t>
      </w:r>
      <w:proofErr w:type="spellEnd"/>
      <w:r w:rsidRPr="002A48C4">
        <w:rPr>
          <w:sz w:val="20"/>
          <w:lang w:val="en-CA" w:eastAsia="ja-JP"/>
        </w:rPr>
        <w:t xml:space="preserve"> ranging from 0 to num_slices_in_pic_minus1, inclusive, and j ranging from 0 to </w:t>
      </w:r>
      <w:proofErr w:type="spellStart"/>
      <w:r w:rsidRPr="002A48C4">
        <w:rPr>
          <w:sz w:val="20"/>
          <w:lang w:val="en-CA" w:eastAsia="ja-JP"/>
        </w:rPr>
        <w:t>NumCtusInSlice</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 − 1, inclusive, specifying the picture raster scan address of the j-</w:t>
      </w:r>
      <w:proofErr w:type="spellStart"/>
      <w:r w:rsidRPr="002A48C4">
        <w:rPr>
          <w:sz w:val="20"/>
          <w:lang w:val="en-CA" w:eastAsia="ja-JP"/>
        </w:rPr>
        <w:t>th</w:t>
      </w:r>
      <w:proofErr w:type="spellEnd"/>
      <w:r w:rsidRPr="002A48C4">
        <w:rPr>
          <w:sz w:val="20"/>
          <w:lang w:val="en-CA" w:eastAsia="ja-JP"/>
        </w:rPr>
        <w:t xml:space="preserve"> CTB within the </w:t>
      </w:r>
      <w:proofErr w:type="spellStart"/>
      <w:r w:rsidRPr="002A48C4">
        <w:rPr>
          <w:sz w:val="20"/>
          <w:lang w:val="en-CA" w:eastAsia="ja-JP"/>
        </w:rPr>
        <w:t>i-th</w:t>
      </w:r>
      <w:proofErr w:type="spellEnd"/>
      <w:r w:rsidRPr="002A48C4">
        <w:rPr>
          <w:sz w:val="20"/>
          <w:lang w:val="en-CA" w:eastAsia="ja-JP"/>
        </w:rPr>
        <w:t xml:space="preserve"> slice, and t</w:t>
      </w:r>
      <w:r w:rsidRPr="002A48C4">
        <w:rPr>
          <w:bCs/>
          <w:color w:val="000000"/>
          <w:sz w:val="20"/>
          <w:lang w:val="en-CA"/>
        </w:rPr>
        <w:t xml:space="preserve">he variable </w:t>
      </w:r>
      <w:proofErr w:type="spellStart"/>
      <w:r w:rsidRPr="002A48C4">
        <w:rPr>
          <w:bCs/>
          <w:color w:val="000000"/>
          <w:sz w:val="20"/>
          <w:lang w:val="en-CA"/>
        </w:rPr>
        <w:t>NumSlicesInTile</w:t>
      </w:r>
      <w:proofErr w:type="spellEnd"/>
      <w:r w:rsidRPr="002A48C4">
        <w:rPr>
          <w:bCs/>
          <w:color w:val="000000"/>
          <w:sz w:val="20"/>
          <w:lang w:val="en-CA"/>
        </w:rPr>
        <w:t>[ </w:t>
      </w:r>
      <w:proofErr w:type="spellStart"/>
      <w:r w:rsidRPr="002A48C4">
        <w:rPr>
          <w:bCs/>
          <w:color w:val="000000"/>
          <w:sz w:val="20"/>
          <w:lang w:val="en-CA"/>
        </w:rPr>
        <w:t>i</w:t>
      </w:r>
      <w:proofErr w:type="spellEnd"/>
      <w:r w:rsidRPr="002A48C4">
        <w:rPr>
          <w:bCs/>
          <w:color w:val="000000"/>
          <w:sz w:val="20"/>
          <w:lang w:val="en-CA"/>
        </w:rPr>
        <w:t xml:space="preserve"> ], specifying the number of slices in the tile containing the </w:t>
      </w:r>
      <w:proofErr w:type="spellStart"/>
      <w:r w:rsidRPr="002A48C4">
        <w:rPr>
          <w:bCs/>
          <w:color w:val="000000"/>
          <w:sz w:val="20"/>
          <w:lang w:val="en-CA"/>
        </w:rPr>
        <w:t>i-th</w:t>
      </w:r>
      <w:proofErr w:type="spellEnd"/>
      <w:r w:rsidRPr="002A48C4">
        <w:rPr>
          <w:bCs/>
          <w:color w:val="000000"/>
          <w:sz w:val="20"/>
          <w:lang w:val="en-CA"/>
        </w:rPr>
        <w:t xml:space="preserve"> slice,</w:t>
      </w:r>
      <w:r w:rsidRPr="002A48C4">
        <w:rPr>
          <w:sz w:val="20"/>
          <w:lang w:val="en-CA" w:eastAsia="ja-JP"/>
        </w:rPr>
        <w:t xml:space="preserve"> are derived as follows:</w:t>
      </w:r>
    </w:p>
    <w:p w14:paraId="42D5B98E" w14:textId="69278F5F" w:rsidR="002A48C4" w:rsidRPr="002A48C4" w:rsidRDefault="002A48C4" w:rsidP="002A48C4">
      <w:pPr>
        <w:tabs>
          <w:tab w:val="clear" w:pos="360"/>
          <w:tab w:val="clear" w:pos="720"/>
          <w:tab w:val="clear" w:pos="1440"/>
          <w:tab w:val="clear" w:pos="1800"/>
          <w:tab w:val="clear" w:pos="2520"/>
          <w:tab w:val="clear" w:pos="2880"/>
          <w:tab w:val="clear" w:pos="3240"/>
          <w:tab w:val="clear" w:pos="3600"/>
          <w:tab w:val="clear" w:pos="3960"/>
          <w:tab w:val="clear" w:pos="4320"/>
          <w:tab w:val="left" w:pos="794"/>
          <w:tab w:val="left" w:pos="1350"/>
          <w:tab w:val="left" w:pos="1588"/>
          <w:tab w:val="left" w:pos="1890"/>
          <w:tab w:val="left" w:pos="2430"/>
          <w:tab w:val="left" w:pos="2700"/>
          <w:tab w:val="center" w:pos="4849"/>
          <w:tab w:val="right" w:pos="9696"/>
        </w:tabs>
        <w:spacing w:before="193" w:after="240"/>
        <w:ind w:left="794"/>
        <w:jc w:val="left"/>
        <w:rPr>
          <w:sz w:val="20"/>
          <w:lang w:val="en-CA" w:eastAsia="ja-JP"/>
        </w:rPr>
      </w:pPr>
      <w:r w:rsidRPr="002A48C4">
        <w:rPr>
          <w:sz w:val="20"/>
          <w:lang w:val="en-CA" w:eastAsia="ja-JP"/>
        </w:rPr>
        <w:t xml:space="preserve">if( </w:t>
      </w:r>
      <w:proofErr w:type="spellStart"/>
      <w:r w:rsidRPr="002A48C4">
        <w:rPr>
          <w:sz w:val="20"/>
          <w:lang w:val="en-CA"/>
        </w:rPr>
        <w:t>single_slice_per_subpic_flag</w:t>
      </w:r>
      <w:proofErr w:type="spellEnd"/>
      <w:r w:rsidRPr="002A48C4">
        <w:rPr>
          <w:sz w:val="20"/>
          <w:lang w:val="en-CA"/>
        </w:rPr>
        <w:t xml:space="preserve"> ) {</w:t>
      </w:r>
      <w:r w:rsidRPr="002A48C4">
        <w:rPr>
          <w:sz w:val="20"/>
          <w:lang w:val="en-CA"/>
        </w:rPr>
        <w:br/>
      </w:r>
      <w:r w:rsidRPr="002A48C4">
        <w:rPr>
          <w:sz w:val="20"/>
          <w:lang w:val="en-CA" w:eastAsia="ja-JP"/>
        </w:rPr>
        <w:tab/>
        <w:t xml:space="preserve">for( </w:t>
      </w:r>
      <w:proofErr w:type="spellStart"/>
      <w:r w:rsidRPr="002A48C4">
        <w:rPr>
          <w:sz w:val="20"/>
          <w:lang w:val="en-CA" w:eastAsia="ja-JP"/>
        </w:rPr>
        <w:t>i</w:t>
      </w:r>
      <w:proofErr w:type="spellEnd"/>
      <w:r w:rsidRPr="002A48C4">
        <w:rPr>
          <w:sz w:val="20"/>
          <w:lang w:val="en-CA" w:eastAsia="ja-JP"/>
        </w:rPr>
        <w:t xml:space="preserve"> = 0; </w:t>
      </w:r>
      <w:proofErr w:type="spellStart"/>
      <w:r w:rsidRPr="002A48C4">
        <w:rPr>
          <w:sz w:val="20"/>
          <w:lang w:val="en-CA" w:eastAsia="ja-JP"/>
        </w:rPr>
        <w:t>i</w:t>
      </w:r>
      <w:proofErr w:type="spellEnd"/>
      <w:r w:rsidRPr="002A48C4">
        <w:rPr>
          <w:sz w:val="20"/>
          <w:lang w:val="en-CA" w:eastAsia="ja-JP"/>
        </w:rPr>
        <w:t xml:space="preserve">  &lt;=  </w:t>
      </w:r>
      <w:r w:rsidRPr="002A48C4">
        <w:rPr>
          <w:noProof/>
          <w:sz w:val="20"/>
          <w:lang w:val="en-CA"/>
        </w:rPr>
        <w:t xml:space="preserve"> sps_num_subpics_minus1</w:t>
      </w:r>
      <w:r w:rsidRPr="002A48C4">
        <w:rPr>
          <w:sz w:val="20"/>
          <w:lang w:val="en-CA" w:eastAsia="ja-JP"/>
        </w:rPr>
        <w:t xml:space="preserve">; </w:t>
      </w:r>
      <w:proofErr w:type="spellStart"/>
      <w:r w:rsidRPr="002A48C4">
        <w:rPr>
          <w:sz w:val="20"/>
          <w:lang w:val="en-CA" w:eastAsia="ja-JP"/>
        </w:rPr>
        <w:t>i</w:t>
      </w:r>
      <w:proofErr w:type="spellEnd"/>
      <w:r w:rsidRPr="002A48C4">
        <w:rPr>
          <w:sz w:val="20"/>
          <w:lang w:val="en-CA" w:eastAsia="ja-JP"/>
        </w:rPr>
        <w:t>++ ) {</w:t>
      </w:r>
      <w:r w:rsidRPr="002A48C4">
        <w:rPr>
          <w:sz w:val="20"/>
          <w:lang w:val="en-CA" w:eastAsia="ja-JP"/>
        </w:rPr>
        <w:br/>
      </w:r>
      <w:r w:rsidRPr="002A48C4">
        <w:rPr>
          <w:sz w:val="20"/>
          <w:lang w:val="en-CA" w:eastAsia="ja-JP"/>
        </w:rPr>
        <w:tab/>
      </w:r>
      <w:r w:rsidRPr="002A48C4">
        <w:rPr>
          <w:sz w:val="20"/>
          <w:lang w:val="en-CA" w:eastAsia="ja-JP"/>
        </w:rPr>
        <w:tab/>
      </w:r>
      <w:proofErr w:type="spellStart"/>
      <w:r w:rsidRPr="002A48C4">
        <w:rPr>
          <w:sz w:val="20"/>
          <w:lang w:val="en-CA" w:eastAsia="ja-JP"/>
        </w:rPr>
        <w:t>NumCtusInSlice</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xml:space="preserve"> ] = 0 </w:t>
      </w:r>
      <w:r w:rsidRPr="002A48C4">
        <w:rPr>
          <w:sz w:val="20"/>
          <w:lang w:val="en-CA" w:eastAsia="ja-JP"/>
        </w:rPr>
        <w:br/>
      </w:r>
      <w:r w:rsidRPr="002A48C4">
        <w:rPr>
          <w:sz w:val="20"/>
          <w:lang w:val="en-CA" w:eastAsia="ja-JP"/>
        </w:rPr>
        <w:tab/>
      </w:r>
      <w:r w:rsidRPr="002A48C4">
        <w:rPr>
          <w:sz w:val="20"/>
          <w:lang w:val="en-CA" w:eastAsia="ja-JP"/>
        </w:rPr>
        <w:tab/>
        <w:t xml:space="preserve">if( </w:t>
      </w:r>
      <w:proofErr w:type="spellStart"/>
      <w:r w:rsidRPr="002A48C4">
        <w:rPr>
          <w:sz w:val="20"/>
          <w:lang w:val="en-CA" w:eastAsia="ja-JP"/>
        </w:rPr>
        <w:t>s</w:t>
      </w:r>
      <w:r w:rsidRPr="002A48C4">
        <w:rPr>
          <w:sz w:val="20"/>
          <w:lang w:val="en-CA"/>
        </w:rPr>
        <w:t>ubpicHeightLessThanOneTileFlag</w:t>
      </w:r>
      <w:proofErr w:type="spellEnd"/>
      <w:r w:rsidRPr="002A48C4">
        <w:rPr>
          <w:sz w:val="20"/>
          <w:lang w:val="en-CA"/>
        </w:rPr>
        <w:t>[ </w:t>
      </w:r>
      <w:proofErr w:type="spellStart"/>
      <w:r w:rsidRPr="002A48C4">
        <w:rPr>
          <w:sz w:val="20"/>
          <w:lang w:val="en-CA"/>
        </w:rPr>
        <w:t>i</w:t>
      </w:r>
      <w:proofErr w:type="spellEnd"/>
      <w:r w:rsidRPr="002A48C4">
        <w:rPr>
          <w:sz w:val="20"/>
          <w:lang w:val="en-CA"/>
        </w:rPr>
        <w:t> ]</w:t>
      </w:r>
      <w:r w:rsidRPr="002A48C4">
        <w:rPr>
          <w:sz w:val="20"/>
          <w:lang w:val="en-CA" w:eastAsia="ja-JP"/>
        </w:rPr>
        <w:t xml:space="preserve"> ) /* The slice consists of a number of CTU rows in a tile.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AddCtbsToSlice</w:t>
      </w:r>
      <w:proofErr w:type="spellEnd"/>
      <w:r w:rsidRPr="002A48C4">
        <w:rPr>
          <w:sz w:val="20"/>
          <w:lang w:val="en-CA" w:eastAsia="ja-JP"/>
        </w:rPr>
        <w:t xml:space="preserve">( </w:t>
      </w:r>
      <w:proofErr w:type="spellStart"/>
      <w:r w:rsidRPr="002A48C4">
        <w:rPr>
          <w:sz w:val="20"/>
          <w:lang w:val="en-CA" w:eastAsia="ja-JP"/>
        </w:rPr>
        <w:t>i</w:t>
      </w:r>
      <w:proofErr w:type="spellEnd"/>
      <w:r w:rsidRPr="002A48C4">
        <w:rPr>
          <w:sz w:val="20"/>
          <w:lang w:val="en-CA" w:eastAsia="ja-JP"/>
        </w:rPr>
        <w:t xml:space="preserve">, </w:t>
      </w:r>
      <w:proofErr w:type="spellStart"/>
      <w:r w:rsidRPr="002A48C4">
        <w:rPr>
          <w:sz w:val="20"/>
          <w:lang w:val="en-CA"/>
        </w:rPr>
        <w:t>subpic_ctu_top_left_x</w:t>
      </w:r>
      <w:proofErr w:type="spellEnd"/>
      <w:r w:rsidRPr="002A48C4">
        <w:rPr>
          <w:sz w:val="20"/>
          <w:lang w:val="en-CA"/>
        </w:rPr>
        <w:t>[ </w:t>
      </w:r>
      <w:proofErr w:type="spellStart"/>
      <w:r w:rsidRPr="002A48C4">
        <w:rPr>
          <w:sz w:val="20"/>
          <w:lang w:val="en-CA"/>
        </w:rPr>
        <w:t>i</w:t>
      </w:r>
      <w:proofErr w:type="spellEnd"/>
      <w:r w:rsidRPr="002A48C4">
        <w:rPr>
          <w:sz w:val="20"/>
          <w:lang w:val="en-CA"/>
        </w:rPr>
        <w:t> ]</w:t>
      </w:r>
      <w:r w:rsidRPr="002A48C4">
        <w:rPr>
          <w:sz w:val="20"/>
          <w:lang w:val="en-CA" w:eastAsia="ja-JP"/>
        </w:rPr>
        <w:t>,</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rPr>
        <w:t>subpic_ctu_top_left_x</w:t>
      </w:r>
      <w:proofErr w:type="spellEnd"/>
      <w:r w:rsidRPr="002A48C4">
        <w:rPr>
          <w:sz w:val="20"/>
          <w:lang w:val="en-CA"/>
        </w:rPr>
        <w:t>[ </w:t>
      </w:r>
      <w:proofErr w:type="spellStart"/>
      <w:r w:rsidRPr="002A48C4">
        <w:rPr>
          <w:sz w:val="20"/>
          <w:lang w:val="en-CA"/>
        </w:rPr>
        <w:t>i</w:t>
      </w:r>
      <w:proofErr w:type="spellEnd"/>
      <w:r w:rsidRPr="002A48C4">
        <w:rPr>
          <w:sz w:val="20"/>
          <w:lang w:val="en-CA"/>
        </w:rPr>
        <w:t> ] + subpic_width_minus1[ </w:t>
      </w:r>
      <w:proofErr w:type="spellStart"/>
      <w:r w:rsidRPr="002A48C4">
        <w:rPr>
          <w:sz w:val="20"/>
          <w:lang w:val="en-CA"/>
        </w:rPr>
        <w:t>i</w:t>
      </w:r>
      <w:proofErr w:type="spellEnd"/>
      <w:r w:rsidRPr="002A48C4">
        <w:rPr>
          <w:sz w:val="20"/>
          <w:lang w:val="en-CA"/>
        </w:rPr>
        <w:t xml:space="preserve"> ] + 1, </w:t>
      </w:r>
      <w:proofErr w:type="spellStart"/>
      <w:r w:rsidRPr="002A48C4">
        <w:rPr>
          <w:sz w:val="20"/>
          <w:lang w:val="en-CA"/>
        </w:rPr>
        <w:t>subpic_ctu_top_left_y</w:t>
      </w:r>
      <w:proofErr w:type="spellEnd"/>
      <w:r w:rsidRPr="002A48C4">
        <w:rPr>
          <w:sz w:val="20"/>
          <w:lang w:val="en-CA"/>
        </w:rPr>
        <w:t>[ </w:t>
      </w:r>
      <w:proofErr w:type="spellStart"/>
      <w:r w:rsidRPr="002A48C4">
        <w:rPr>
          <w:sz w:val="20"/>
          <w:lang w:val="en-CA"/>
        </w:rPr>
        <w:t>i</w:t>
      </w:r>
      <w:proofErr w:type="spellEnd"/>
      <w:r w:rsidRPr="002A48C4">
        <w:rPr>
          <w:sz w:val="20"/>
          <w:lang w:val="en-CA"/>
        </w:rPr>
        <w:t> ],</w:t>
      </w:r>
      <w:r w:rsidRPr="002A48C4">
        <w:rPr>
          <w:sz w:val="20"/>
          <w:lang w:val="en-CA"/>
        </w:rPr>
        <w:br/>
      </w:r>
      <w:r w:rsidRPr="002A48C4">
        <w:rPr>
          <w:sz w:val="20"/>
          <w:lang w:val="en-CA"/>
        </w:rPr>
        <w:tab/>
      </w:r>
      <w:r w:rsidRPr="002A48C4">
        <w:rPr>
          <w:sz w:val="20"/>
          <w:lang w:val="en-CA"/>
        </w:rPr>
        <w:tab/>
      </w:r>
      <w:r w:rsidRPr="002A48C4">
        <w:rPr>
          <w:sz w:val="20"/>
          <w:lang w:val="en-CA"/>
        </w:rPr>
        <w:tab/>
      </w:r>
      <w:r w:rsidRPr="002A48C4">
        <w:rPr>
          <w:sz w:val="20"/>
          <w:lang w:val="en-CA"/>
        </w:rPr>
        <w:tab/>
      </w:r>
      <w:proofErr w:type="spellStart"/>
      <w:r w:rsidRPr="002A48C4">
        <w:rPr>
          <w:sz w:val="20"/>
          <w:lang w:val="en-CA"/>
        </w:rPr>
        <w:t>subpic_ctu_top_left_y</w:t>
      </w:r>
      <w:proofErr w:type="spellEnd"/>
      <w:r w:rsidRPr="002A48C4">
        <w:rPr>
          <w:sz w:val="20"/>
          <w:lang w:val="en-CA"/>
        </w:rPr>
        <w:t>[ </w:t>
      </w:r>
      <w:proofErr w:type="spellStart"/>
      <w:r w:rsidRPr="002A48C4">
        <w:rPr>
          <w:sz w:val="20"/>
          <w:lang w:val="en-CA"/>
        </w:rPr>
        <w:t>i</w:t>
      </w:r>
      <w:proofErr w:type="spellEnd"/>
      <w:r w:rsidRPr="002A48C4">
        <w:rPr>
          <w:sz w:val="20"/>
          <w:lang w:val="en-CA"/>
        </w:rPr>
        <w:t> ] + subpic_height_minus1[ </w:t>
      </w:r>
      <w:proofErr w:type="spellStart"/>
      <w:r w:rsidRPr="002A48C4">
        <w:rPr>
          <w:sz w:val="20"/>
          <w:lang w:val="en-CA"/>
        </w:rPr>
        <w:t>i</w:t>
      </w:r>
      <w:proofErr w:type="spellEnd"/>
      <w:r w:rsidRPr="002A48C4">
        <w:rPr>
          <w:sz w:val="20"/>
          <w:lang w:val="en-CA"/>
        </w:rPr>
        <w:t> ] + 1 )</w:t>
      </w:r>
      <w:r w:rsidRPr="002A48C4">
        <w:rPr>
          <w:sz w:val="20"/>
          <w:lang w:val="en-CA"/>
        </w:rPr>
        <w:br/>
      </w:r>
      <w:r w:rsidRPr="002A48C4">
        <w:rPr>
          <w:sz w:val="20"/>
          <w:lang w:val="en-CA" w:eastAsia="ja-JP"/>
        </w:rPr>
        <w:tab/>
      </w:r>
      <w:r w:rsidRPr="002A48C4">
        <w:rPr>
          <w:sz w:val="20"/>
          <w:lang w:val="en-CA" w:eastAsia="ja-JP"/>
        </w:rPr>
        <w:tab/>
        <w:t>else { /* The slice consists of a number of complete tiles covering a rectangular region.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tileX</w:t>
      </w:r>
      <w:proofErr w:type="spellEnd"/>
      <w:r w:rsidRPr="002A48C4">
        <w:rPr>
          <w:sz w:val="20"/>
          <w:lang w:val="en-CA" w:eastAsia="ja-JP"/>
        </w:rPr>
        <w:t xml:space="preserve"> = </w:t>
      </w:r>
      <w:r w:rsidRPr="002A48C4">
        <w:rPr>
          <w:noProof/>
          <w:sz w:val="20"/>
          <w:lang w:val="en-CA"/>
        </w:rPr>
        <w:t>CtbToTileColBd[ </w:t>
      </w:r>
      <w:proofErr w:type="spellStart"/>
      <w:r w:rsidRPr="002A48C4">
        <w:rPr>
          <w:sz w:val="20"/>
          <w:lang w:val="en-CA"/>
        </w:rPr>
        <w:t>subpic_ctu_top_left_x</w:t>
      </w:r>
      <w:proofErr w:type="spellEnd"/>
      <w:r w:rsidRPr="002A48C4">
        <w:rPr>
          <w:sz w:val="20"/>
          <w:lang w:val="en-CA"/>
        </w:rPr>
        <w:t>[ </w:t>
      </w:r>
      <w:proofErr w:type="spellStart"/>
      <w:r w:rsidRPr="002A48C4">
        <w:rPr>
          <w:sz w:val="20"/>
          <w:lang w:val="en-CA"/>
        </w:rPr>
        <w:t>i</w:t>
      </w:r>
      <w:proofErr w:type="spellEnd"/>
      <w:r w:rsidRPr="002A48C4">
        <w:rPr>
          <w:sz w:val="20"/>
          <w:lang w:val="en-CA"/>
        </w:rPr>
        <w:t> ]</w:t>
      </w:r>
      <w:r w:rsidRPr="002A48C4">
        <w:rPr>
          <w:noProof/>
          <w:sz w:val="20"/>
          <w:lang w:val="en-CA"/>
        </w:rPr>
        <w:t>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tileY</w:t>
      </w:r>
      <w:proofErr w:type="spellEnd"/>
      <w:r w:rsidRPr="002A48C4">
        <w:rPr>
          <w:sz w:val="20"/>
          <w:lang w:val="en-CA" w:eastAsia="ja-JP"/>
        </w:rPr>
        <w:t xml:space="preserve"> = </w:t>
      </w:r>
      <w:r w:rsidRPr="002A48C4">
        <w:rPr>
          <w:noProof/>
          <w:sz w:val="20"/>
          <w:lang w:val="en-CA"/>
        </w:rPr>
        <w:t>CtbToTileRowBd[ </w:t>
      </w:r>
      <w:proofErr w:type="spellStart"/>
      <w:r w:rsidRPr="002A48C4">
        <w:rPr>
          <w:sz w:val="20"/>
          <w:lang w:val="en-CA"/>
        </w:rPr>
        <w:t>subpic_ctu_top_left_y</w:t>
      </w:r>
      <w:proofErr w:type="spellEnd"/>
      <w:r w:rsidRPr="002A48C4">
        <w:rPr>
          <w:sz w:val="20"/>
          <w:lang w:val="en-CA"/>
        </w:rPr>
        <w:t>[ </w:t>
      </w:r>
      <w:proofErr w:type="spellStart"/>
      <w:r w:rsidRPr="002A48C4">
        <w:rPr>
          <w:sz w:val="20"/>
          <w:lang w:val="en-CA"/>
        </w:rPr>
        <w:t>i</w:t>
      </w:r>
      <w:proofErr w:type="spellEnd"/>
      <w:r w:rsidRPr="002A48C4">
        <w:rPr>
          <w:sz w:val="20"/>
          <w:lang w:val="en-CA"/>
        </w:rPr>
        <w:t> ]</w:t>
      </w:r>
      <w:r w:rsidRPr="002A48C4">
        <w:rPr>
          <w:noProof/>
          <w:sz w:val="20"/>
          <w:lang w:val="en-CA"/>
        </w:rPr>
        <w:t>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t xml:space="preserve">for( j = 0; j &lt; </w:t>
      </w:r>
      <w:proofErr w:type="spellStart"/>
      <w:r w:rsidRPr="002A48C4">
        <w:rPr>
          <w:sz w:val="20"/>
          <w:lang w:val="en-CA"/>
        </w:rPr>
        <w:t>SubpicHeightInTiles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xml:space="preserve"> ]; </w:t>
      </w:r>
      <w:proofErr w:type="spellStart"/>
      <w:r w:rsidRPr="002A48C4">
        <w:rPr>
          <w:sz w:val="20"/>
          <w:lang w:val="en-CA" w:eastAsia="ja-JP"/>
        </w:rPr>
        <w:t>j++</w:t>
      </w:r>
      <w:proofErr w:type="spellEnd"/>
      <w:r w:rsidRPr="002A48C4">
        <w:rPr>
          <w:sz w:val="20"/>
          <w:lang w:val="en-CA" w:eastAsia="ja-JP"/>
        </w:rPr>
        <w:t xml:space="preserve">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t xml:space="preserve">for( k = 0; k &lt; </w:t>
      </w:r>
      <w:proofErr w:type="spellStart"/>
      <w:r w:rsidRPr="002A48C4">
        <w:rPr>
          <w:sz w:val="20"/>
          <w:lang w:val="en-CA"/>
        </w:rPr>
        <w:t>SubpicWidthInTiles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 k++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AddCtbsToSlice</w:t>
      </w:r>
      <w:proofErr w:type="spellEnd"/>
      <w:r w:rsidRPr="002A48C4">
        <w:rPr>
          <w:sz w:val="20"/>
          <w:lang w:val="en-CA" w:eastAsia="ja-JP"/>
        </w:rPr>
        <w:t xml:space="preserve">( </w:t>
      </w:r>
      <w:proofErr w:type="spellStart"/>
      <w:r w:rsidRPr="002A48C4">
        <w:rPr>
          <w:sz w:val="20"/>
          <w:lang w:val="en-CA" w:eastAsia="ja-JP"/>
        </w:rPr>
        <w:t>i</w:t>
      </w:r>
      <w:proofErr w:type="spellEnd"/>
      <w:r w:rsidRPr="002A48C4">
        <w:rPr>
          <w:sz w:val="20"/>
          <w:lang w:val="en-CA" w:eastAsia="ja-JP"/>
        </w:rPr>
        <w:t xml:space="preserve">, </w:t>
      </w:r>
      <w:proofErr w:type="spellStart"/>
      <w:r w:rsidRPr="002A48C4">
        <w:rPr>
          <w:sz w:val="20"/>
          <w:lang w:val="en-CA" w:eastAsia="ja-JP"/>
        </w:rPr>
        <w:t>tileColBd</w:t>
      </w:r>
      <w:proofErr w:type="spellEnd"/>
      <w:r w:rsidRPr="002A48C4">
        <w:rPr>
          <w:sz w:val="20"/>
          <w:lang w:val="en-CA" w:eastAsia="ja-JP"/>
        </w:rPr>
        <w:t>[ </w:t>
      </w:r>
      <w:proofErr w:type="spellStart"/>
      <w:r w:rsidRPr="002A48C4">
        <w:rPr>
          <w:sz w:val="20"/>
          <w:lang w:val="en-CA" w:eastAsia="ja-JP"/>
        </w:rPr>
        <w:t>tileX</w:t>
      </w:r>
      <w:proofErr w:type="spellEnd"/>
      <w:r w:rsidRPr="002A48C4">
        <w:rPr>
          <w:sz w:val="20"/>
          <w:lang w:val="en-CA" w:eastAsia="ja-JP"/>
        </w:rPr>
        <w:t xml:space="preserve"> + k ], </w:t>
      </w:r>
      <w:proofErr w:type="spellStart"/>
      <w:r w:rsidRPr="002A48C4">
        <w:rPr>
          <w:sz w:val="20"/>
          <w:lang w:val="en-CA" w:eastAsia="ja-JP"/>
        </w:rPr>
        <w:t>tileColBd</w:t>
      </w:r>
      <w:proofErr w:type="spellEnd"/>
      <w:r w:rsidRPr="002A48C4">
        <w:rPr>
          <w:sz w:val="20"/>
          <w:lang w:val="en-CA" w:eastAsia="ja-JP"/>
        </w:rPr>
        <w:t>[ </w:t>
      </w:r>
      <w:proofErr w:type="spellStart"/>
      <w:r w:rsidRPr="002A48C4">
        <w:rPr>
          <w:sz w:val="20"/>
          <w:lang w:val="en-CA" w:eastAsia="ja-JP"/>
        </w:rPr>
        <w:t>tileX</w:t>
      </w:r>
      <w:proofErr w:type="spellEnd"/>
      <w:r w:rsidRPr="002A48C4">
        <w:rPr>
          <w:sz w:val="20"/>
          <w:lang w:val="en-CA" w:eastAsia="ja-JP"/>
        </w:rPr>
        <w:t xml:space="preserve"> + k + 1 ], </w:t>
      </w:r>
      <w:proofErr w:type="spellStart"/>
      <w:r w:rsidRPr="002A48C4">
        <w:rPr>
          <w:sz w:val="20"/>
          <w:lang w:val="en-CA" w:eastAsia="ja-JP"/>
        </w:rPr>
        <w:t>tileRowBd</w:t>
      </w:r>
      <w:proofErr w:type="spellEnd"/>
      <w:r w:rsidRPr="002A48C4">
        <w:rPr>
          <w:sz w:val="20"/>
          <w:lang w:val="en-CA" w:eastAsia="ja-JP"/>
        </w:rPr>
        <w:t>[ </w:t>
      </w:r>
      <w:proofErr w:type="spellStart"/>
      <w:r w:rsidRPr="002A48C4">
        <w:rPr>
          <w:sz w:val="20"/>
          <w:lang w:val="en-CA" w:eastAsia="ja-JP"/>
        </w:rPr>
        <w:t>tileY</w:t>
      </w:r>
      <w:proofErr w:type="spellEnd"/>
      <w:r w:rsidRPr="002A48C4">
        <w:rPr>
          <w:sz w:val="20"/>
          <w:lang w:val="en-CA" w:eastAsia="ja-JP"/>
        </w:rPr>
        <w:t> + j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tileRowBd</w:t>
      </w:r>
      <w:proofErr w:type="spellEnd"/>
      <w:r w:rsidRPr="002A48C4">
        <w:rPr>
          <w:sz w:val="20"/>
          <w:lang w:val="en-CA" w:eastAsia="ja-JP"/>
        </w:rPr>
        <w:t>[ </w:t>
      </w:r>
      <w:proofErr w:type="spellStart"/>
      <w:r w:rsidRPr="002A48C4">
        <w:rPr>
          <w:sz w:val="20"/>
          <w:lang w:val="en-CA" w:eastAsia="ja-JP"/>
        </w:rPr>
        <w:t>tileY</w:t>
      </w:r>
      <w:proofErr w:type="spellEnd"/>
      <w:r w:rsidRPr="002A48C4">
        <w:rPr>
          <w:sz w:val="20"/>
          <w:lang w:val="en-CA" w:eastAsia="ja-JP"/>
        </w:rPr>
        <w:t> + j + 1 ] )</w:t>
      </w:r>
      <w:r w:rsidRPr="002A48C4">
        <w:rPr>
          <w:sz w:val="20"/>
          <w:lang w:val="en-CA" w:eastAsia="ja-JP"/>
        </w:rPr>
        <w:br/>
      </w:r>
      <w:r w:rsidRPr="002A48C4">
        <w:rPr>
          <w:sz w:val="20"/>
          <w:lang w:val="en-CA" w:eastAsia="ja-JP"/>
        </w:rPr>
        <w:tab/>
      </w:r>
      <w:r w:rsidRPr="002A48C4">
        <w:rPr>
          <w:sz w:val="20"/>
          <w:lang w:val="en-CA" w:eastAsia="ja-JP"/>
        </w:rPr>
        <w:tab/>
        <w:t>}</w:t>
      </w:r>
      <w:r w:rsidRPr="002A48C4">
        <w:rPr>
          <w:sz w:val="20"/>
          <w:lang w:val="en-CA" w:eastAsia="ja-JP"/>
        </w:rPr>
        <w:br/>
      </w:r>
      <w:r w:rsidRPr="002A48C4">
        <w:rPr>
          <w:sz w:val="20"/>
          <w:lang w:val="en-CA" w:eastAsia="ja-JP"/>
        </w:rPr>
        <w:tab/>
        <w:t>}</w:t>
      </w:r>
      <w:r w:rsidRPr="002A48C4">
        <w:rPr>
          <w:sz w:val="20"/>
          <w:lang w:val="en-CA" w:eastAsia="ja-JP"/>
        </w:rPr>
        <w:br/>
      </w:r>
      <w:r w:rsidRPr="002A48C4">
        <w:rPr>
          <w:sz w:val="20"/>
          <w:lang w:val="en-CA"/>
        </w:rPr>
        <w:t>} else {</w:t>
      </w:r>
      <w:r w:rsidRPr="002A48C4">
        <w:rPr>
          <w:sz w:val="20"/>
          <w:lang w:val="en-CA"/>
        </w:rPr>
        <w:br/>
      </w:r>
      <w:r w:rsidRPr="002A48C4">
        <w:rPr>
          <w:sz w:val="20"/>
          <w:lang w:val="en-CA" w:eastAsia="ja-JP"/>
        </w:rPr>
        <w:tab/>
      </w:r>
      <w:proofErr w:type="spellStart"/>
      <w:r w:rsidRPr="002A48C4">
        <w:rPr>
          <w:sz w:val="20"/>
          <w:lang w:val="en-CA" w:eastAsia="ja-JP"/>
        </w:rPr>
        <w:t>tileIdx</w:t>
      </w:r>
      <w:proofErr w:type="spellEnd"/>
      <w:r w:rsidRPr="002A48C4">
        <w:rPr>
          <w:sz w:val="20"/>
          <w:lang w:val="en-CA" w:eastAsia="ja-JP"/>
        </w:rPr>
        <w:t xml:space="preserve"> = 0</w:t>
      </w:r>
      <w:r w:rsidRPr="002A48C4">
        <w:rPr>
          <w:sz w:val="20"/>
          <w:lang w:val="en-CA" w:eastAsia="ja-JP"/>
        </w:rPr>
        <w:br/>
      </w:r>
      <w:r w:rsidRPr="002A48C4">
        <w:rPr>
          <w:sz w:val="20"/>
          <w:lang w:val="en-CA" w:eastAsia="ja-JP"/>
        </w:rPr>
        <w:tab/>
        <w:t xml:space="preserve">for( </w:t>
      </w:r>
      <w:proofErr w:type="spellStart"/>
      <w:r w:rsidRPr="002A48C4">
        <w:rPr>
          <w:sz w:val="20"/>
          <w:lang w:val="en-CA" w:eastAsia="ja-JP"/>
        </w:rPr>
        <w:t>i</w:t>
      </w:r>
      <w:proofErr w:type="spellEnd"/>
      <w:r w:rsidRPr="002A48C4">
        <w:rPr>
          <w:sz w:val="20"/>
          <w:lang w:val="en-CA" w:eastAsia="ja-JP"/>
        </w:rPr>
        <w:t xml:space="preserve"> = 0; </w:t>
      </w:r>
      <w:proofErr w:type="spellStart"/>
      <w:r w:rsidRPr="002A48C4">
        <w:rPr>
          <w:sz w:val="20"/>
          <w:lang w:val="en-CA" w:eastAsia="ja-JP"/>
        </w:rPr>
        <w:t>i</w:t>
      </w:r>
      <w:proofErr w:type="spellEnd"/>
      <w:r w:rsidRPr="002A48C4">
        <w:rPr>
          <w:sz w:val="20"/>
          <w:lang w:val="en-CA" w:eastAsia="ja-JP"/>
        </w:rPr>
        <w:t xml:space="preserve">  &lt;=  num_slices_in_pic_minus1; </w:t>
      </w:r>
      <w:proofErr w:type="spellStart"/>
      <w:r w:rsidRPr="002A48C4">
        <w:rPr>
          <w:sz w:val="20"/>
          <w:lang w:val="en-CA" w:eastAsia="ja-JP"/>
        </w:rPr>
        <w:t>i</w:t>
      </w:r>
      <w:proofErr w:type="spellEnd"/>
      <w:r w:rsidRPr="002A48C4">
        <w:rPr>
          <w:sz w:val="20"/>
          <w:lang w:val="en-CA" w:eastAsia="ja-JP"/>
        </w:rPr>
        <w:t>++ )</w:t>
      </w:r>
      <w:r w:rsidRPr="002A48C4">
        <w:rPr>
          <w:sz w:val="20"/>
          <w:lang w:val="en-CA" w:eastAsia="ja-JP"/>
        </w:rPr>
        <w:br/>
      </w:r>
      <w:r w:rsidRPr="002A48C4">
        <w:rPr>
          <w:sz w:val="20"/>
          <w:lang w:val="en-CA" w:eastAsia="ja-JP"/>
        </w:rPr>
        <w:tab/>
      </w:r>
      <w:r w:rsidRPr="002A48C4">
        <w:rPr>
          <w:sz w:val="20"/>
          <w:lang w:val="en-CA" w:eastAsia="ja-JP"/>
        </w:rPr>
        <w:tab/>
      </w:r>
      <w:proofErr w:type="spellStart"/>
      <w:r w:rsidRPr="002A48C4">
        <w:rPr>
          <w:sz w:val="20"/>
          <w:lang w:val="en-CA" w:eastAsia="ja-JP"/>
        </w:rPr>
        <w:t>NumCtusInSlice</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 = 0</w:t>
      </w:r>
      <w:r w:rsidRPr="002A48C4">
        <w:rPr>
          <w:sz w:val="20"/>
          <w:lang w:val="en-CA" w:eastAsia="ja-JP"/>
        </w:rPr>
        <w:br/>
      </w:r>
      <w:r w:rsidRPr="002A48C4">
        <w:rPr>
          <w:sz w:val="20"/>
          <w:lang w:val="en-CA" w:eastAsia="ja-JP"/>
        </w:rPr>
        <w:tab/>
        <w:t xml:space="preserve">for( </w:t>
      </w:r>
      <w:proofErr w:type="spellStart"/>
      <w:r w:rsidRPr="002A48C4">
        <w:rPr>
          <w:sz w:val="20"/>
          <w:lang w:val="en-CA" w:eastAsia="ja-JP"/>
        </w:rPr>
        <w:t>i</w:t>
      </w:r>
      <w:proofErr w:type="spellEnd"/>
      <w:r w:rsidRPr="002A48C4">
        <w:rPr>
          <w:sz w:val="20"/>
          <w:lang w:val="en-CA" w:eastAsia="ja-JP"/>
        </w:rPr>
        <w:t xml:space="preserve"> = 0; </w:t>
      </w:r>
      <w:proofErr w:type="spellStart"/>
      <w:r w:rsidRPr="002A48C4">
        <w:rPr>
          <w:sz w:val="20"/>
          <w:lang w:val="en-CA" w:eastAsia="ja-JP"/>
        </w:rPr>
        <w:t>i</w:t>
      </w:r>
      <w:proofErr w:type="spellEnd"/>
      <w:r w:rsidRPr="002A48C4">
        <w:rPr>
          <w:sz w:val="20"/>
          <w:lang w:val="en-CA" w:eastAsia="ja-JP"/>
        </w:rPr>
        <w:t xml:space="preserve">  &lt;=  num_slices_in_pic_minus1; </w:t>
      </w:r>
      <w:proofErr w:type="spellStart"/>
      <w:r w:rsidRPr="002A48C4">
        <w:rPr>
          <w:sz w:val="20"/>
          <w:lang w:val="en-CA" w:eastAsia="ja-JP"/>
        </w:rPr>
        <w:t>i</w:t>
      </w:r>
      <w:proofErr w:type="spellEnd"/>
      <w:r w:rsidRPr="002A48C4">
        <w:rPr>
          <w:sz w:val="20"/>
          <w:lang w:val="en-CA" w:eastAsia="ja-JP"/>
        </w:rPr>
        <w:t>++ ) {</w:t>
      </w:r>
      <w:r w:rsidRPr="002A48C4">
        <w:rPr>
          <w:sz w:val="20"/>
          <w:lang w:val="en-CA" w:eastAsia="ja-JP"/>
        </w:rPr>
        <w:br/>
      </w:r>
      <w:r w:rsidRPr="002A48C4">
        <w:rPr>
          <w:sz w:val="20"/>
          <w:lang w:val="en-CA" w:eastAsia="ja-JP"/>
        </w:rPr>
        <w:tab/>
      </w:r>
      <w:r w:rsidRPr="002A48C4">
        <w:rPr>
          <w:sz w:val="20"/>
          <w:lang w:val="en-CA" w:eastAsia="ja-JP"/>
        </w:rPr>
        <w:tab/>
      </w:r>
      <w:proofErr w:type="spellStart"/>
      <w:r w:rsidRPr="002A48C4">
        <w:rPr>
          <w:sz w:val="20"/>
          <w:lang w:val="en-CA" w:eastAsia="ja-JP"/>
        </w:rPr>
        <w:t>SliceTopLeftTileIdx</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xml:space="preserve"> ] = </w:t>
      </w:r>
      <w:proofErr w:type="spellStart"/>
      <w:r w:rsidRPr="002A48C4">
        <w:rPr>
          <w:sz w:val="20"/>
          <w:lang w:val="en-CA" w:eastAsia="ja-JP"/>
        </w:rPr>
        <w:t>tileIdx</w:t>
      </w:r>
      <w:proofErr w:type="spellEnd"/>
      <w:r w:rsidRPr="002A48C4">
        <w:rPr>
          <w:sz w:val="20"/>
          <w:lang w:val="en-CA" w:eastAsia="ja-JP"/>
        </w:rPr>
        <w:br/>
      </w:r>
      <w:r w:rsidRPr="002A48C4">
        <w:rPr>
          <w:sz w:val="20"/>
          <w:lang w:val="en-CA" w:eastAsia="ja-JP"/>
        </w:rPr>
        <w:tab/>
      </w:r>
      <w:r w:rsidRPr="002A48C4">
        <w:rPr>
          <w:sz w:val="20"/>
          <w:lang w:val="en-CA" w:eastAsia="ja-JP"/>
        </w:rPr>
        <w:tab/>
      </w:r>
      <w:proofErr w:type="spellStart"/>
      <w:r w:rsidRPr="002A48C4">
        <w:rPr>
          <w:sz w:val="20"/>
          <w:lang w:val="en-CA" w:eastAsia="ja-JP"/>
        </w:rPr>
        <w:t>tileX</w:t>
      </w:r>
      <w:proofErr w:type="spellEnd"/>
      <w:r w:rsidRPr="002A48C4">
        <w:rPr>
          <w:sz w:val="20"/>
          <w:lang w:val="en-CA" w:eastAsia="ja-JP"/>
        </w:rPr>
        <w:t xml:space="preserve"> = </w:t>
      </w:r>
      <w:proofErr w:type="spellStart"/>
      <w:r w:rsidRPr="002A48C4">
        <w:rPr>
          <w:sz w:val="20"/>
          <w:lang w:val="en-CA" w:eastAsia="ja-JP"/>
        </w:rPr>
        <w:t>tileIdx</w:t>
      </w:r>
      <w:proofErr w:type="spellEnd"/>
      <w:r w:rsidRPr="002A48C4">
        <w:rPr>
          <w:sz w:val="20"/>
          <w:lang w:val="en-CA" w:eastAsia="ja-JP"/>
        </w:rPr>
        <w:t xml:space="preserve"> % </w:t>
      </w:r>
      <w:proofErr w:type="spellStart"/>
      <w:r w:rsidRPr="002A48C4">
        <w:rPr>
          <w:sz w:val="20"/>
          <w:lang w:val="en-CA" w:eastAsia="ja-JP"/>
        </w:rPr>
        <w:t>NumTileColumns</w:t>
      </w:r>
      <w:proofErr w:type="spellEnd"/>
      <w:r w:rsidRPr="002A48C4">
        <w:rPr>
          <w:sz w:val="20"/>
          <w:lang w:val="en-CA" w:eastAsia="ja-JP"/>
        </w:rPr>
        <w:br/>
      </w:r>
      <w:r w:rsidRPr="002A48C4">
        <w:rPr>
          <w:sz w:val="20"/>
          <w:lang w:val="en-CA" w:eastAsia="ja-JP"/>
        </w:rPr>
        <w:tab/>
      </w:r>
      <w:r w:rsidRPr="002A48C4">
        <w:rPr>
          <w:sz w:val="20"/>
          <w:lang w:val="en-CA" w:eastAsia="ja-JP"/>
        </w:rPr>
        <w:tab/>
      </w:r>
      <w:proofErr w:type="spellStart"/>
      <w:r w:rsidRPr="002A48C4">
        <w:rPr>
          <w:sz w:val="20"/>
          <w:lang w:val="en-CA" w:eastAsia="ja-JP"/>
        </w:rPr>
        <w:t>tileY</w:t>
      </w:r>
      <w:proofErr w:type="spellEnd"/>
      <w:r w:rsidRPr="002A48C4">
        <w:rPr>
          <w:sz w:val="20"/>
          <w:lang w:val="en-CA" w:eastAsia="ja-JP"/>
        </w:rPr>
        <w:t xml:space="preserve"> = </w:t>
      </w:r>
      <w:proofErr w:type="spellStart"/>
      <w:r w:rsidRPr="002A48C4">
        <w:rPr>
          <w:sz w:val="20"/>
          <w:lang w:val="en-CA" w:eastAsia="ja-JP"/>
        </w:rPr>
        <w:t>tileIdx</w:t>
      </w:r>
      <w:proofErr w:type="spellEnd"/>
      <w:r w:rsidRPr="002A48C4">
        <w:rPr>
          <w:sz w:val="20"/>
          <w:lang w:val="en-CA" w:eastAsia="ja-JP"/>
        </w:rPr>
        <w:t xml:space="preserve"> / </w:t>
      </w:r>
      <w:proofErr w:type="spellStart"/>
      <w:r w:rsidRPr="002A48C4">
        <w:rPr>
          <w:sz w:val="20"/>
          <w:lang w:val="en-CA" w:eastAsia="ja-JP"/>
        </w:rPr>
        <w:t>NumTileColumns</w:t>
      </w:r>
      <w:proofErr w:type="spellEnd"/>
      <w:r w:rsidRPr="002A48C4">
        <w:rPr>
          <w:sz w:val="20"/>
          <w:lang w:val="en-CA" w:eastAsia="ja-JP"/>
        </w:rPr>
        <w:br/>
      </w:r>
      <w:r w:rsidRPr="002A48C4">
        <w:rPr>
          <w:sz w:val="20"/>
          <w:lang w:val="en-CA" w:eastAsia="ja-JP"/>
        </w:rPr>
        <w:tab/>
      </w:r>
      <w:r w:rsidRPr="002A48C4">
        <w:rPr>
          <w:sz w:val="20"/>
          <w:lang w:val="en-CA" w:eastAsia="ja-JP"/>
        </w:rPr>
        <w:tab/>
        <w:t xml:space="preserve">if( </w:t>
      </w:r>
      <w:proofErr w:type="spellStart"/>
      <w:r w:rsidRPr="002A48C4">
        <w:rPr>
          <w:sz w:val="20"/>
          <w:lang w:val="en-CA" w:eastAsia="ja-JP"/>
        </w:rPr>
        <w:t>i</w:t>
      </w:r>
      <w:proofErr w:type="spellEnd"/>
      <w:r w:rsidRPr="002A48C4">
        <w:rPr>
          <w:sz w:val="20"/>
          <w:lang w:val="en-CA" w:eastAsia="ja-JP"/>
        </w:rPr>
        <w:t xml:space="preserve"> &lt; num_slices_in_pic_minus1 )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sliceWidthInTiles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 = slice_width_in_tiles_minus1[ </w:t>
      </w:r>
      <w:proofErr w:type="spellStart"/>
      <w:r w:rsidRPr="002A48C4">
        <w:rPr>
          <w:sz w:val="20"/>
          <w:lang w:val="en-CA" w:eastAsia="ja-JP"/>
        </w:rPr>
        <w:t>i</w:t>
      </w:r>
      <w:proofErr w:type="spellEnd"/>
      <w:r w:rsidRPr="002A48C4">
        <w:rPr>
          <w:sz w:val="20"/>
          <w:lang w:val="en-CA" w:eastAsia="ja-JP"/>
        </w:rPr>
        <w:t> ] + 1</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sliceHeightInTiles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 = slice_height_in_tiles_minus1[ </w:t>
      </w:r>
      <w:proofErr w:type="spellStart"/>
      <w:r w:rsidRPr="002A48C4">
        <w:rPr>
          <w:sz w:val="20"/>
          <w:lang w:val="en-CA" w:eastAsia="ja-JP"/>
        </w:rPr>
        <w:t>i</w:t>
      </w:r>
      <w:proofErr w:type="spellEnd"/>
      <w:r w:rsidRPr="002A48C4">
        <w:rPr>
          <w:sz w:val="20"/>
          <w:lang w:val="en-CA" w:eastAsia="ja-JP"/>
        </w:rPr>
        <w:t> ] + 1</w:t>
      </w:r>
      <w:r w:rsidRPr="002A48C4">
        <w:rPr>
          <w:sz w:val="20"/>
          <w:lang w:val="en-CA" w:eastAsia="ja-JP"/>
        </w:rPr>
        <w:br/>
      </w:r>
      <w:r w:rsidRPr="002A48C4">
        <w:rPr>
          <w:sz w:val="20"/>
          <w:lang w:val="en-CA" w:eastAsia="ja-JP"/>
        </w:rPr>
        <w:tab/>
      </w:r>
      <w:r w:rsidRPr="002A48C4">
        <w:rPr>
          <w:sz w:val="20"/>
          <w:lang w:val="en-CA" w:eastAsia="ja-JP"/>
        </w:rPr>
        <w:tab/>
        <w:t>} else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sliceWidthInTiles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xml:space="preserve"> ] = </w:t>
      </w:r>
      <w:proofErr w:type="spellStart"/>
      <w:r w:rsidRPr="002A48C4">
        <w:rPr>
          <w:sz w:val="20"/>
          <w:lang w:val="en-CA" w:eastAsia="ja-JP"/>
        </w:rPr>
        <w:t>NumTileColumns</w:t>
      </w:r>
      <w:proofErr w:type="spellEnd"/>
      <w:r w:rsidRPr="002A48C4">
        <w:rPr>
          <w:sz w:val="20"/>
          <w:lang w:val="en-CA" w:eastAsia="ja-JP"/>
        </w:rPr>
        <w:t> − </w:t>
      </w:r>
      <w:proofErr w:type="spellStart"/>
      <w:r w:rsidRPr="002A48C4">
        <w:rPr>
          <w:sz w:val="20"/>
          <w:lang w:val="en-CA" w:eastAsia="ja-JP"/>
        </w:rPr>
        <w:t>tileX</w:t>
      </w:r>
      <w:proofErr w:type="spellEnd"/>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sliceHeightInTiles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xml:space="preserve"> ] = </w:t>
      </w:r>
      <w:proofErr w:type="spellStart"/>
      <w:r w:rsidRPr="002A48C4">
        <w:rPr>
          <w:sz w:val="20"/>
          <w:lang w:val="en-CA" w:eastAsia="ja-JP"/>
        </w:rPr>
        <w:t>NumTileRows</w:t>
      </w:r>
      <w:proofErr w:type="spellEnd"/>
      <w:r w:rsidRPr="002A48C4">
        <w:rPr>
          <w:sz w:val="20"/>
          <w:lang w:val="en-CA" w:eastAsia="ja-JP"/>
        </w:rPr>
        <w:t> − </w:t>
      </w:r>
      <w:proofErr w:type="spellStart"/>
      <w:r w:rsidRPr="002A48C4">
        <w:rPr>
          <w:sz w:val="20"/>
          <w:lang w:val="en-CA" w:eastAsia="ja-JP"/>
        </w:rPr>
        <w:t>tileY</w:t>
      </w:r>
      <w:proofErr w:type="spellEnd"/>
      <w:r w:rsidRPr="002A48C4">
        <w:rPr>
          <w:sz w:val="20"/>
          <w:lang w:val="en-CA" w:eastAsia="ja-JP"/>
        </w:rPr>
        <w:br/>
      </w:r>
      <w:r w:rsidRPr="002A48C4">
        <w:rPr>
          <w:sz w:val="20"/>
          <w:lang w:val="en-CA" w:eastAsia="ja-JP"/>
        </w:rPr>
        <w:lastRenderedPageBreak/>
        <w:tab/>
      </w:r>
      <w:r w:rsidRPr="002A48C4">
        <w:rPr>
          <w:sz w:val="20"/>
          <w:lang w:val="en-CA" w:eastAsia="ja-JP"/>
        </w:rPr>
        <w:tab/>
      </w:r>
      <w:r w:rsidRPr="002A48C4">
        <w:rPr>
          <w:sz w:val="20"/>
          <w:lang w:val="en-CA" w:eastAsia="ja-JP"/>
        </w:rPr>
        <w:tab/>
      </w:r>
      <w:proofErr w:type="spellStart"/>
      <w:r w:rsidRPr="002A48C4">
        <w:rPr>
          <w:sz w:val="20"/>
          <w:lang w:val="en-CA" w:eastAsia="ja-JP"/>
        </w:rPr>
        <w:t>NumSlicesInTile</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 = 1</w:t>
      </w:r>
      <w:r w:rsidRPr="002A48C4">
        <w:rPr>
          <w:sz w:val="20"/>
          <w:lang w:val="en-CA" w:eastAsia="ja-JP"/>
        </w:rPr>
        <w:br/>
      </w:r>
      <w:r w:rsidRPr="002A48C4">
        <w:rPr>
          <w:sz w:val="20"/>
          <w:lang w:val="en-CA" w:eastAsia="ja-JP"/>
        </w:rPr>
        <w:tab/>
      </w:r>
      <w:r w:rsidRPr="002A48C4">
        <w:rPr>
          <w:sz w:val="20"/>
          <w:lang w:val="en-CA" w:eastAsia="ja-JP"/>
        </w:rPr>
        <w:tab/>
        <w:t>}</w:t>
      </w:r>
      <w:r w:rsidRPr="002A48C4">
        <w:rPr>
          <w:sz w:val="20"/>
          <w:lang w:val="en-CA" w:eastAsia="ja-JP"/>
        </w:rPr>
        <w:br/>
      </w:r>
      <w:r w:rsidRPr="002A48C4">
        <w:rPr>
          <w:sz w:val="20"/>
          <w:lang w:val="en-CA" w:eastAsia="ja-JP"/>
        </w:rPr>
        <w:tab/>
      </w:r>
      <w:r w:rsidRPr="002A48C4">
        <w:rPr>
          <w:sz w:val="20"/>
          <w:lang w:val="en-CA" w:eastAsia="ja-JP"/>
        </w:rPr>
        <w:tab/>
        <w:t xml:space="preserve">if( </w:t>
      </w:r>
      <w:proofErr w:type="spellStart"/>
      <w:r w:rsidRPr="002A48C4">
        <w:rPr>
          <w:sz w:val="20"/>
          <w:lang w:val="en-CA" w:eastAsia="ja-JP"/>
        </w:rPr>
        <w:t>slicWidthInTiles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xml:space="preserve"> ]  = =  1  &amp;&amp;  </w:t>
      </w:r>
      <w:proofErr w:type="spellStart"/>
      <w:r w:rsidRPr="002A48C4">
        <w:rPr>
          <w:sz w:val="20"/>
          <w:lang w:val="en-CA" w:eastAsia="ja-JP"/>
        </w:rPr>
        <w:t>sliceHeightInTiles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  = =  1 ) {</w:t>
      </w:r>
      <w:r w:rsidRPr="002A48C4">
        <w:rPr>
          <w:noProof/>
          <w:sz w:val="20"/>
          <w:lang w:val="en-CA"/>
        </w:rPr>
        <w:tab/>
        <w:t>(</w:t>
      </w:r>
      <w:r w:rsidRPr="002A48C4">
        <w:rPr>
          <w:noProof/>
          <w:sz w:val="20"/>
          <w:lang w:val="en-CA"/>
        </w:rPr>
        <w:fldChar w:fldCharType="begin" w:fldLock="1"/>
      </w:r>
      <w:r w:rsidRPr="002A48C4">
        <w:rPr>
          <w:noProof/>
          <w:sz w:val="20"/>
          <w:lang w:val="en-CA"/>
        </w:rPr>
        <w:instrText xml:space="preserve"> SEQ Equation \* ARABIC </w:instrText>
      </w:r>
      <w:r w:rsidRPr="002A48C4">
        <w:rPr>
          <w:noProof/>
          <w:sz w:val="20"/>
          <w:lang w:val="en-CA"/>
        </w:rPr>
        <w:fldChar w:fldCharType="separate"/>
      </w:r>
      <w:r w:rsidRPr="002A48C4">
        <w:rPr>
          <w:noProof/>
          <w:sz w:val="20"/>
          <w:lang w:val="en-CA"/>
        </w:rPr>
        <w:t>30</w:t>
      </w:r>
      <w:r w:rsidRPr="002A48C4">
        <w:rPr>
          <w:noProof/>
          <w:sz w:val="20"/>
          <w:lang w:val="en-CA"/>
        </w:rPr>
        <w:fldChar w:fldCharType="end"/>
      </w:r>
      <w:r w:rsidRPr="002A48C4">
        <w:rPr>
          <w:noProof/>
          <w:sz w:val="20"/>
          <w:lang w:val="en-CA"/>
        </w:rPr>
        <w:t>)</w:t>
      </w:r>
      <w:r w:rsidRPr="002A48C4">
        <w:rPr>
          <w:sz w:val="20"/>
          <w:lang w:val="en-CA" w:eastAsia="ja-JP"/>
        </w:rPr>
        <w:br/>
      </w:r>
      <w:r w:rsidRPr="002A48C4">
        <w:rPr>
          <w:noProof/>
          <w:sz w:val="20"/>
          <w:lang w:val="en-CA"/>
        </w:rPr>
        <w:tab/>
      </w:r>
      <w:r w:rsidRPr="002A48C4">
        <w:rPr>
          <w:noProof/>
          <w:sz w:val="20"/>
          <w:lang w:val="en-CA"/>
        </w:rPr>
        <w:tab/>
      </w:r>
      <w:r w:rsidRPr="002A48C4">
        <w:rPr>
          <w:noProof/>
          <w:sz w:val="20"/>
          <w:lang w:val="en-CA"/>
        </w:rPr>
        <w:tab/>
        <w:t>if( num_exp_slices_in_tile[ i ]  = = 0 ) {</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NumSlicesInTile[ i ] = 1</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r>
      <w:proofErr w:type="spellStart"/>
      <w:r w:rsidRPr="002A48C4">
        <w:rPr>
          <w:bCs/>
          <w:color w:val="000000"/>
          <w:sz w:val="20"/>
          <w:lang w:val="en-CA"/>
        </w:rPr>
        <w:t>sliceHeightInCtus</w:t>
      </w:r>
      <w:proofErr w:type="spellEnd"/>
      <w:r w:rsidRPr="002A48C4">
        <w:rPr>
          <w:noProof/>
          <w:sz w:val="20"/>
          <w:lang w:val="en-CA"/>
        </w:rPr>
        <w:t>[ i ] = RowHeight[ SliceTopLeftTileIdx[ i ] / </w:t>
      </w:r>
      <w:proofErr w:type="spellStart"/>
      <w:r w:rsidRPr="002A48C4">
        <w:rPr>
          <w:sz w:val="20"/>
          <w:lang w:val="en-CA" w:eastAsia="ja-JP"/>
        </w:rPr>
        <w:t>NumTileColumns</w:t>
      </w:r>
      <w:proofErr w:type="spellEnd"/>
      <w:r w:rsidRPr="002A48C4">
        <w:rPr>
          <w:noProof/>
          <w:sz w:val="20"/>
          <w:lang w:val="en-CA"/>
        </w:rPr>
        <w:t> ]</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t>} else {</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remainingHeightInCtbsY = RowHeight[ SliceTopLeftTileIdx[ i ] / </w:t>
      </w:r>
      <w:proofErr w:type="spellStart"/>
      <w:r w:rsidRPr="002A48C4">
        <w:rPr>
          <w:sz w:val="20"/>
          <w:lang w:val="en-CA" w:eastAsia="ja-JP"/>
        </w:rPr>
        <w:t>NumTileColumns</w:t>
      </w:r>
      <w:proofErr w:type="spellEnd"/>
      <w:r w:rsidRPr="002A48C4">
        <w:rPr>
          <w:noProof/>
          <w:sz w:val="20"/>
          <w:lang w:val="en-CA"/>
        </w:rPr>
        <w:t> ]</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for( j = 0; j &lt; num_exp_slices_in_tile[ i ]</w:t>
      </w:r>
      <w:r w:rsidRPr="002A48C4">
        <w:rPr>
          <w:strike/>
          <w:noProof/>
          <w:color w:val="FF0000"/>
          <w:sz w:val="20"/>
          <w:lang w:val="en-CA"/>
        </w:rPr>
        <w:t> </w:t>
      </w:r>
      <w:r w:rsidRPr="002A48C4">
        <w:rPr>
          <w:strike/>
          <w:noProof/>
          <w:color w:val="FF0000"/>
          <w:sz w:val="20"/>
          <w:highlight w:val="yellow"/>
          <w:lang w:val="en-CA"/>
        </w:rPr>
        <w:t>− 1</w:t>
      </w:r>
      <w:r w:rsidRPr="002A48C4">
        <w:rPr>
          <w:noProof/>
          <w:sz w:val="20"/>
          <w:lang w:val="en-CA"/>
        </w:rPr>
        <w:t>; j++ ) {</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s</w:t>
      </w:r>
      <w:proofErr w:type="spellStart"/>
      <w:r w:rsidRPr="002A48C4">
        <w:rPr>
          <w:bCs/>
          <w:color w:val="000000"/>
          <w:sz w:val="20"/>
          <w:lang w:val="en-CA"/>
        </w:rPr>
        <w:t>liceHeightInCtus</w:t>
      </w:r>
      <w:proofErr w:type="spellEnd"/>
      <w:r w:rsidRPr="002A48C4">
        <w:rPr>
          <w:noProof/>
          <w:sz w:val="20"/>
          <w:lang w:val="en-CA"/>
        </w:rPr>
        <w:t>[ i + j ] = exp_slice_height_in_ctus_minus1</w:t>
      </w:r>
      <w:r w:rsidRPr="002A48C4">
        <w:rPr>
          <w:bCs/>
          <w:noProof/>
          <w:sz w:val="20"/>
          <w:lang w:val="en-CA"/>
        </w:rPr>
        <w:t>[ i ]</w:t>
      </w:r>
      <w:r w:rsidRPr="002A48C4">
        <w:rPr>
          <w:noProof/>
          <w:sz w:val="20"/>
          <w:lang w:val="en-CA"/>
        </w:rPr>
        <w:t>[ j ] + 1</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remainingHeightInCtbsY   −=  s</w:t>
      </w:r>
      <w:proofErr w:type="spellStart"/>
      <w:r w:rsidRPr="002A48C4">
        <w:rPr>
          <w:bCs/>
          <w:color w:val="000000"/>
          <w:sz w:val="20"/>
          <w:lang w:val="en-CA"/>
        </w:rPr>
        <w:t>liceHeightInCtus</w:t>
      </w:r>
      <w:proofErr w:type="spellEnd"/>
      <w:r w:rsidRPr="002A48C4">
        <w:rPr>
          <w:noProof/>
          <w:sz w:val="20"/>
          <w:lang w:val="en-CA"/>
        </w:rPr>
        <w:t>[ i + j ]</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 xml:space="preserve">uniformSliceHeight = </w:t>
      </w:r>
      <w:r w:rsidR="004E6BE6" w:rsidRPr="004E6BE6">
        <w:rPr>
          <w:noProof/>
          <w:sz w:val="20"/>
          <w:highlight w:val="cyan"/>
          <w:lang w:val="en-CA"/>
        </w:rPr>
        <w:t>s</w:t>
      </w:r>
      <w:r w:rsidR="004E6BE6" w:rsidRPr="004E6BE6">
        <w:rPr>
          <w:bCs/>
          <w:noProof/>
          <w:sz w:val="20"/>
          <w:highlight w:val="cyan"/>
          <w:lang w:val="en-CA"/>
        </w:rPr>
        <w:t>liceHeightInCtus</w:t>
      </w:r>
      <w:r w:rsidR="004E6BE6" w:rsidRPr="004E6BE6">
        <w:rPr>
          <w:noProof/>
          <w:sz w:val="20"/>
          <w:highlight w:val="cyan"/>
          <w:lang w:val="en-CA"/>
        </w:rPr>
        <w:t>[ i + j − 1 ]</w:t>
      </w:r>
      <w:r w:rsidRPr="002A48C4">
        <w:rPr>
          <w:strike/>
          <w:noProof/>
          <w:color w:val="FF0000"/>
          <w:sz w:val="20"/>
          <w:highlight w:val="yellow"/>
          <w:lang w:val="en-CA"/>
        </w:rPr>
        <w:t>exp_slice_height_in_ctus_minus1</w:t>
      </w:r>
      <w:r w:rsidRPr="002A48C4">
        <w:rPr>
          <w:bCs/>
          <w:strike/>
          <w:noProof/>
          <w:color w:val="FF0000"/>
          <w:sz w:val="20"/>
          <w:highlight w:val="yellow"/>
          <w:lang w:val="en-CA"/>
        </w:rPr>
        <w:t>[ i ]</w:t>
      </w:r>
      <w:r w:rsidRPr="002A48C4">
        <w:rPr>
          <w:strike/>
          <w:noProof/>
          <w:color w:val="FF0000"/>
          <w:sz w:val="20"/>
          <w:highlight w:val="yellow"/>
          <w:lang w:val="en-CA"/>
        </w:rPr>
        <w:t>[ j ] + 1</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while( remainingHeightInCtbsY  &gt;=  uniformSliceHeight ) {</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s</w:t>
      </w:r>
      <w:proofErr w:type="spellStart"/>
      <w:r w:rsidRPr="002A48C4">
        <w:rPr>
          <w:bCs/>
          <w:color w:val="000000"/>
          <w:sz w:val="20"/>
          <w:lang w:val="en-CA"/>
        </w:rPr>
        <w:t>liceHeightInCtus</w:t>
      </w:r>
      <w:proofErr w:type="spellEnd"/>
      <w:r w:rsidRPr="002A48C4">
        <w:rPr>
          <w:noProof/>
          <w:sz w:val="20"/>
          <w:lang w:val="en-CA"/>
        </w:rPr>
        <w:t>[ i + j ] = uniformSliceHeight</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remainingHeightInCtbsY  −=  uniformSliceHeight</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j++</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if( remainingHeightInCtbsY &gt; 0 ) {</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s</w:t>
      </w:r>
      <w:proofErr w:type="spellStart"/>
      <w:r w:rsidRPr="002A48C4">
        <w:rPr>
          <w:bCs/>
          <w:color w:val="000000"/>
          <w:sz w:val="20"/>
          <w:lang w:val="en-CA"/>
        </w:rPr>
        <w:t>liceHeightInCtus</w:t>
      </w:r>
      <w:proofErr w:type="spellEnd"/>
      <w:r w:rsidRPr="002A48C4">
        <w:rPr>
          <w:noProof/>
          <w:sz w:val="20"/>
          <w:lang w:val="en-CA"/>
        </w:rPr>
        <w:t>[ i + j ] = remainingHeightInCtbsY</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j++</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r>
      <w:r w:rsidRPr="002A48C4">
        <w:rPr>
          <w:noProof/>
          <w:sz w:val="20"/>
          <w:lang w:val="en-CA"/>
        </w:rPr>
        <w:tab/>
        <w:t>}</w:t>
      </w:r>
      <w:r w:rsidRPr="002A48C4">
        <w:rPr>
          <w:noProof/>
          <w:sz w:val="20"/>
          <w:lang w:val="en-CA"/>
        </w:rPr>
        <w:br/>
      </w:r>
      <w:r w:rsidRPr="002A48C4">
        <w:rPr>
          <w:bCs/>
          <w:color w:val="000000"/>
          <w:sz w:val="20"/>
          <w:lang w:val="en-CA"/>
        </w:rPr>
        <w:tab/>
      </w:r>
      <w:r w:rsidRPr="002A48C4">
        <w:rPr>
          <w:bCs/>
          <w:color w:val="000000"/>
          <w:sz w:val="20"/>
          <w:lang w:val="en-CA"/>
        </w:rPr>
        <w:tab/>
      </w:r>
      <w:r w:rsidRPr="002A48C4">
        <w:rPr>
          <w:bCs/>
          <w:color w:val="000000"/>
          <w:sz w:val="20"/>
          <w:lang w:val="en-CA"/>
        </w:rPr>
        <w:tab/>
      </w:r>
      <w:r w:rsidRPr="002A48C4">
        <w:rPr>
          <w:bCs/>
          <w:color w:val="000000"/>
          <w:sz w:val="20"/>
          <w:lang w:val="en-CA"/>
        </w:rPr>
        <w:tab/>
      </w:r>
      <w:proofErr w:type="spellStart"/>
      <w:r w:rsidRPr="002A48C4">
        <w:rPr>
          <w:bCs/>
          <w:color w:val="000000"/>
          <w:sz w:val="20"/>
          <w:lang w:val="en-CA"/>
        </w:rPr>
        <w:t>NumSlicesInTile</w:t>
      </w:r>
      <w:proofErr w:type="spellEnd"/>
      <w:r w:rsidRPr="002A48C4">
        <w:rPr>
          <w:bCs/>
          <w:color w:val="000000"/>
          <w:sz w:val="20"/>
          <w:lang w:val="en-CA"/>
        </w:rPr>
        <w:t>[ </w:t>
      </w:r>
      <w:proofErr w:type="spellStart"/>
      <w:r w:rsidRPr="002A48C4">
        <w:rPr>
          <w:bCs/>
          <w:color w:val="000000"/>
          <w:sz w:val="20"/>
          <w:lang w:val="en-CA"/>
        </w:rPr>
        <w:t>i</w:t>
      </w:r>
      <w:proofErr w:type="spellEnd"/>
      <w:r w:rsidRPr="002A48C4">
        <w:rPr>
          <w:bCs/>
          <w:color w:val="000000"/>
          <w:sz w:val="20"/>
          <w:lang w:val="en-CA"/>
        </w:rPr>
        <w:t> ]</w:t>
      </w:r>
      <w:r w:rsidRPr="002A48C4">
        <w:rPr>
          <w:noProof/>
          <w:sz w:val="20"/>
          <w:lang w:val="en-CA"/>
        </w:rPr>
        <w:t xml:space="preserve"> = j</w:t>
      </w:r>
      <w:r w:rsidRPr="002A48C4">
        <w:rPr>
          <w:noProof/>
          <w:sz w:val="20"/>
          <w:lang w:val="en-CA"/>
        </w:rPr>
        <w:br/>
      </w:r>
      <w:r w:rsidRPr="002A48C4">
        <w:rPr>
          <w:noProof/>
          <w:sz w:val="20"/>
          <w:lang w:val="en-CA"/>
        </w:rPr>
        <w:tab/>
      </w:r>
      <w:r w:rsidRPr="002A48C4">
        <w:rPr>
          <w:noProof/>
          <w:sz w:val="20"/>
          <w:lang w:val="en-CA"/>
        </w:rPr>
        <w:tab/>
      </w:r>
      <w:r w:rsidRPr="002A48C4">
        <w:rPr>
          <w:noProof/>
          <w:sz w:val="20"/>
          <w:lang w:val="en-CA"/>
        </w:rPr>
        <w:tab/>
        <w:t>}</w:t>
      </w:r>
      <w:r w:rsidRPr="002A48C4">
        <w:rPr>
          <w:sz w:val="20"/>
          <w:lang w:val="en-CA" w:eastAsia="ja-JP"/>
        </w:rPr>
        <w:br/>
      </w:r>
      <w:bookmarkStart w:id="1" w:name="_Hlk33506803"/>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ctbY</w:t>
      </w:r>
      <w:proofErr w:type="spellEnd"/>
      <w:r w:rsidRPr="002A48C4">
        <w:rPr>
          <w:sz w:val="20"/>
          <w:lang w:val="en-CA" w:eastAsia="ja-JP"/>
        </w:rPr>
        <w:t xml:space="preserve"> = </w:t>
      </w:r>
      <w:proofErr w:type="spellStart"/>
      <w:r w:rsidRPr="002A48C4">
        <w:rPr>
          <w:sz w:val="20"/>
          <w:lang w:val="en-CA" w:eastAsia="ja-JP"/>
        </w:rPr>
        <w:t>tileRowBd</w:t>
      </w:r>
      <w:proofErr w:type="spellEnd"/>
      <w:r w:rsidRPr="002A48C4">
        <w:rPr>
          <w:sz w:val="20"/>
          <w:lang w:val="en-CA" w:eastAsia="ja-JP"/>
        </w:rPr>
        <w:t>[ </w:t>
      </w:r>
      <w:proofErr w:type="spellStart"/>
      <w:r w:rsidRPr="002A48C4">
        <w:rPr>
          <w:sz w:val="20"/>
          <w:lang w:val="en-CA" w:eastAsia="ja-JP"/>
        </w:rPr>
        <w:t>tileY</w:t>
      </w:r>
      <w:proofErr w:type="spellEnd"/>
      <w:r w:rsidRPr="002A48C4">
        <w:rPr>
          <w:sz w:val="20"/>
          <w:lang w:val="en-CA" w:eastAsia="ja-JP"/>
        </w:rPr>
        <w:t>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t xml:space="preserve">for( j = 0; j &lt; </w:t>
      </w:r>
      <w:proofErr w:type="spellStart"/>
      <w:r w:rsidRPr="002A48C4">
        <w:rPr>
          <w:sz w:val="20"/>
          <w:lang w:val="en-CA" w:eastAsia="ja-JP"/>
        </w:rPr>
        <w:t>NumSlicesInTile</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xml:space="preserve"> ]; </w:t>
      </w:r>
      <w:proofErr w:type="spellStart"/>
      <w:r w:rsidRPr="002A48C4">
        <w:rPr>
          <w:sz w:val="20"/>
          <w:lang w:val="en-CA" w:eastAsia="ja-JP"/>
        </w:rPr>
        <w:t>j++</w:t>
      </w:r>
      <w:proofErr w:type="spellEnd"/>
      <w:r w:rsidRPr="002A48C4">
        <w:rPr>
          <w:sz w:val="20"/>
          <w:lang w:val="en-CA" w:eastAsia="ja-JP"/>
        </w:rPr>
        <w:t xml:space="preserve"> )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AddCtbsToSlice</w:t>
      </w:r>
      <w:proofErr w:type="spellEnd"/>
      <w:r w:rsidRPr="002A48C4">
        <w:rPr>
          <w:sz w:val="20"/>
          <w:lang w:val="en-CA" w:eastAsia="ja-JP"/>
        </w:rPr>
        <w:t xml:space="preserve">( </w:t>
      </w:r>
      <w:proofErr w:type="spellStart"/>
      <w:r w:rsidRPr="002A48C4">
        <w:rPr>
          <w:sz w:val="20"/>
          <w:lang w:val="en-CA" w:eastAsia="ja-JP"/>
        </w:rPr>
        <w:t>i</w:t>
      </w:r>
      <w:proofErr w:type="spellEnd"/>
      <w:r w:rsidRPr="002A48C4">
        <w:rPr>
          <w:sz w:val="20"/>
          <w:lang w:val="en-CA" w:eastAsia="ja-JP"/>
        </w:rPr>
        <w:t xml:space="preserve"> + j, </w:t>
      </w:r>
      <w:proofErr w:type="spellStart"/>
      <w:r w:rsidRPr="002A48C4">
        <w:rPr>
          <w:sz w:val="20"/>
          <w:lang w:val="en-CA" w:eastAsia="ja-JP"/>
        </w:rPr>
        <w:t>tileColBd</w:t>
      </w:r>
      <w:proofErr w:type="spellEnd"/>
      <w:r w:rsidRPr="002A48C4">
        <w:rPr>
          <w:sz w:val="20"/>
          <w:lang w:val="en-CA" w:eastAsia="ja-JP"/>
        </w:rPr>
        <w:t>[ </w:t>
      </w:r>
      <w:proofErr w:type="spellStart"/>
      <w:r w:rsidRPr="002A48C4">
        <w:rPr>
          <w:sz w:val="20"/>
          <w:lang w:val="en-CA" w:eastAsia="ja-JP"/>
        </w:rPr>
        <w:t>tileX</w:t>
      </w:r>
      <w:proofErr w:type="spellEnd"/>
      <w:r w:rsidRPr="002A48C4">
        <w:rPr>
          <w:sz w:val="20"/>
          <w:lang w:val="en-CA" w:eastAsia="ja-JP"/>
        </w:rPr>
        <w:t xml:space="preserve"> ], </w:t>
      </w:r>
      <w:proofErr w:type="spellStart"/>
      <w:r w:rsidRPr="002A48C4">
        <w:rPr>
          <w:sz w:val="20"/>
          <w:lang w:val="en-CA" w:eastAsia="ja-JP"/>
        </w:rPr>
        <w:t>tileColBd</w:t>
      </w:r>
      <w:proofErr w:type="spellEnd"/>
      <w:r w:rsidRPr="002A48C4">
        <w:rPr>
          <w:sz w:val="20"/>
          <w:lang w:val="en-CA" w:eastAsia="ja-JP"/>
        </w:rPr>
        <w:t>[ </w:t>
      </w:r>
      <w:proofErr w:type="spellStart"/>
      <w:r w:rsidRPr="002A48C4">
        <w:rPr>
          <w:sz w:val="20"/>
          <w:lang w:val="en-CA" w:eastAsia="ja-JP"/>
        </w:rPr>
        <w:t>tileX</w:t>
      </w:r>
      <w:proofErr w:type="spellEnd"/>
      <w:r w:rsidRPr="002A48C4">
        <w:rPr>
          <w:sz w:val="20"/>
          <w:lang w:val="en-CA" w:eastAsia="ja-JP"/>
        </w:rPr>
        <w:t> + 1 ],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ctbY</w:t>
      </w:r>
      <w:proofErr w:type="spellEnd"/>
      <w:r w:rsidRPr="002A48C4">
        <w:rPr>
          <w:sz w:val="20"/>
          <w:lang w:val="en-CA" w:eastAsia="ja-JP"/>
        </w:rPr>
        <w:t xml:space="preserve">, </w:t>
      </w:r>
      <w:proofErr w:type="spellStart"/>
      <w:r w:rsidRPr="002A48C4">
        <w:rPr>
          <w:sz w:val="20"/>
          <w:lang w:val="en-CA" w:eastAsia="ja-JP"/>
        </w:rPr>
        <w:t>ctbY</w:t>
      </w:r>
      <w:proofErr w:type="spellEnd"/>
      <w:r w:rsidRPr="002A48C4">
        <w:rPr>
          <w:sz w:val="20"/>
          <w:lang w:val="en-CA" w:eastAsia="ja-JP"/>
        </w:rPr>
        <w:t> + </w:t>
      </w:r>
      <w:proofErr w:type="spellStart"/>
      <w:r w:rsidRPr="002A48C4">
        <w:rPr>
          <w:sz w:val="20"/>
          <w:lang w:val="en-CA" w:eastAsia="ja-JP"/>
        </w:rPr>
        <w:t>sliceHeightInCtus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 j ]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ctbY</w:t>
      </w:r>
      <w:proofErr w:type="spellEnd"/>
      <w:r w:rsidRPr="002A48C4">
        <w:rPr>
          <w:sz w:val="20"/>
          <w:lang w:val="en-CA" w:eastAsia="ja-JP"/>
        </w:rPr>
        <w:t xml:space="preserve">  +=  </w:t>
      </w:r>
      <w:proofErr w:type="spellStart"/>
      <w:r w:rsidRPr="002A48C4">
        <w:rPr>
          <w:sz w:val="20"/>
          <w:lang w:val="en-CA" w:eastAsia="ja-JP"/>
        </w:rPr>
        <w:t>sliceHeightInCtus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 j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t>}</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i</w:t>
      </w:r>
      <w:proofErr w:type="spellEnd"/>
      <w:r w:rsidRPr="002A48C4">
        <w:rPr>
          <w:sz w:val="20"/>
          <w:lang w:val="en-CA" w:eastAsia="ja-JP"/>
        </w:rPr>
        <w:t xml:space="preserve">  +=  </w:t>
      </w:r>
      <w:proofErr w:type="spellStart"/>
      <w:r w:rsidRPr="002A48C4">
        <w:rPr>
          <w:sz w:val="20"/>
          <w:lang w:val="en-CA" w:eastAsia="ja-JP"/>
        </w:rPr>
        <w:t>NumSlicesInTile</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 − 1</w:t>
      </w:r>
      <w:r w:rsidRPr="002A48C4">
        <w:rPr>
          <w:sz w:val="20"/>
          <w:lang w:val="en-CA" w:eastAsia="ja-JP"/>
        </w:rPr>
        <w:br/>
      </w:r>
      <w:bookmarkEnd w:id="1"/>
      <w:r w:rsidRPr="002A48C4">
        <w:rPr>
          <w:sz w:val="20"/>
          <w:lang w:val="en-CA" w:eastAsia="ja-JP"/>
        </w:rPr>
        <w:tab/>
      </w:r>
      <w:r w:rsidRPr="002A48C4">
        <w:rPr>
          <w:sz w:val="20"/>
          <w:lang w:val="en-CA" w:eastAsia="ja-JP"/>
        </w:rPr>
        <w:tab/>
        <w:t>} else</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t xml:space="preserve">for( j = 0; j &lt; </w:t>
      </w:r>
      <w:proofErr w:type="spellStart"/>
      <w:r w:rsidRPr="002A48C4">
        <w:rPr>
          <w:sz w:val="20"/>
          <w:lang w:val="en-CA" w:eastAsia="ja-JP"/>
        </w:rPr>
        <w:t>sliceHeightInTiles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xml:space="preserve"> ]; </w:t>
      </w:r>
      <w:proofErr w:type="spellStart"/>
      <w:r w:rsidRPr="002A48C4">
        <w:rPr>
          <w:sz w:val="20"/>
          <w:lang w:val="en-CA" w:eastAsia="ja-JP"/>
        </w:rPr>
        <w:t>j++</w:t>
      </w:r>
      <w:proofErr w:type="spellEnd"/>
      <w:r w:rsidRPr="002A48C4">
        <w:rPr>
          <w:sz w:val="20"/>
          <w:lang w:val="en-CA" w:eastAsia="ja-JP"/>
        </w:rPr>
        <w:t xml:space="preserve">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t xml:space="preserve">for( k = 0; k &lt; </w:t>
      </w:r>
      <w:proofErr w:type="spellStart"/>
      <w:r w:rsidRPr="002A48C4">
        <w:rPr>
          <w:sz w:val="20"/>
          <w:lang w:val="en-CA" w:eastAsia="ja-JP"/>
        </w:rPr>
        <w:t>sliceWidthInTiles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 k++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AddCtbsToSlice</w:t>
      </w:r>
      <w:proofErr w:type="spellEnd"/>
      <w:r w:rsidRPr="002A48C4">
        <w:rPr>
          <w:sz w:val="20"/>
          <w:lang w:val="en-CA" w:eastAsia="ja-JP"/>
        </w:rPr>
        <w:t xml:space="preserve">( </w:t>
      </w:r>
      <w:proofErr w:type="spellStart"/>
      <w:r w:rsidRPr="002A48C4">
        <w:rPr>
          <w:sz w:val="20"/>
          <w:lang w:val="en-CA" w:eastAsia="ja-JP"/>
        </w:rPr>
        <w:t>i</w:t>
      </w:r>
      <w:proofErr w:type="spellEnd"/>
      <w:r w:rsidRPr="002A48C4">
        <w:rPr>
          <w:sz w:val="20"/>
          <w:lang w:val="en-CA" w:eastAsia="ja-JP"/>
        </w:rPr>
        <w:t xml:space="preserve">, </w:t>
      </w:r>
      <w:proofErr w:type="spellStart"/>
      <w:r w:rsidRPr="002A48C4">
        <w:rPr>
          <w:sz w:val="20"/>
          <w:lang w:val="en-CA" w:eastAsia="ja-JP"/>
        </w:rPr>
        <w:t>tileColBd</w:t>
      </w:r>
      <w:proofErr w:type="spellEnd"/>
      <w:r w:rsidRPr="002A48C4">
        <w:rPr>
          <w:sz w:val="20"/>
          <w:lang w:val="en-CA" w:eastAsia="ja-JP"/>
        </w:rPr>
        <w:t>[ </w:t>
      </w:r>
      <w:proofErr w:type="spellStart"/>
      <w:r w:rsidRPr="002A48C4">
        <w:rPr>
          <w:sz w:val="20"/>
          <w:lang w:val="en-CA" w:eastAsia="ja-JP"/>
        </w:rPr>
        <w:t>tileX</w:t>
      </w:r>
      <w:proofErr w:type="spellEnd"/>
      <w:r w:rsidRPr="002A48C4">
        <w:rPr>
          <w:sz w:val="20"/>
          <w:lang w:val="en-CA" w:eastAsia="ja-JP"/>
        </w:rPr>
        <w:t xml:space="preserve"> + k ], </w:t>
      </w:r>
      <w:proofErr w:type="spellStart"/>
      <w:r w:rsidRPr="002A48C4">
        <w:rPr>
          <w:sz w:val="20"/>
          <w:lang w:val="en-CA" w:eastAsia="ja-JP"/>
        </w:rPr>
        <w:t>tileColBd</w:t>
      </w:r>
      <w:proofErr w:type="spellEnd"/>
      <w:r w:rsidRPr="002A48C4">
        <w:rPr>
          <w:sz w:val="20"/>
          <w:lang w:val="en-CA" w:eastAsia="ja-JP"/>
        </w:rPr>
        <w:t>[ </w:t>
      </w:r>
      <w:proofErr w:type="spellStart"/>
      <w:r w:rsidRPr="002A48C4">
        <w:rPr>
          <w:sz w:val="20"/>
          <w:lang w:val="en-CA" w:eastAsia="ja-JP"/>
        </w:rPr>
        <w:t>tileX</w:t>
      </w:r>
      <w:proofErr w:type="spellEnd"/>
      <w:r w:rsidRPr="002A48C4">
        <w:rPr>
          <w:sz w:val="20"/>
          <w:lang w:val="en-CA" w:eastAsia="ja-JP"/>
        </w:rPr>
        <w:t> + k + 1 ],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tileRowBd</w:t>
      </w:r>
      <w:proofErr w:type="spellEnd"/>
      <w:r w:rsidRPr="002A48C4">
        <w:rPr>
          <w:sz w:val="20"/>
          <w:lang w:val="en-CA" w:eastAsia="ja-JP"/>
        </w:rPr>
        <w:t>[ </w:t>
      </w:r>
      <w:proofErr w:type="spellStart"/>
      <w:r w:rsidRPr="002A48C4">
        <w:rPr>
          <w:sz w:val="20"/>
          <w:lang w:val="en-CA" w:eastAsia="ja-JP"/>
        </w:rPr>
        <w:t>tileY</w:t>
      </w:r>
      <w:proofErr w:type="spellEnd"/>
      <w:r w:rsidRPr="002A48C4">
        <w:rPr>
          <w:sz w:val="20"/>
          <w:lang w:val="en-CA" w:eastAsia="ja-JP"/>
        </w:rPr>
        <w:t xml:space="preserve"> + j ], </w:t>
      </w:r>
      <w:proofErr w:type="spellStart"/>
      <w:r w:rsidRPr="002A48C4">
        <w:rPr>
          <w:sz w:val="20"/>
          <w:lang w:val="en-CA" w:eastAsia="ja-JP"/>
        </w:rPr>
        <w:t>tileRowBd</w:t>
      </w:r>
      <w:proofErr w:type="spellEnd"/>
      <w:r w:rsidRPr="002A48C4">
        <w:rPr>
          <w:sz w:val="20"/>
          <w:lang w:val="en-CA" w:eastAsia="ja-JP"/>
        </w:rPr>
        <w:t>[ </w:t>
      </w:r>
      <w:proofErr w:type="spellStart"/>
      <w:r w:rsidRPr="002A48C4">
        <w:rPr>
          <w:sz w:val="20"/>
          <w:lang w:val="en-CA" w:eastAsia="ja-JP"/>
        </w:rPr>
        <w:t>tileY</w:t>
      </w:r>
      <w:proofErr w:type="spellEnd"/>
      <w:r w:rsidRPr="002A48C4">
        <w:rPr>
          <w:sz w:val="20"/>
          <w:lang w:val="en-CA" w:eastAsia="ja-JP"/>
        </w:rPr>
        <w:t> + j + 1 ] )</w:t>
      </w:r>
      <w:r w:rsidRPr="002A48C4">
        <w:rPr>
          <w:sz w:val="20"/>
          <w:lang w:val="en-CA" w:eastAsia="ja-JP"/>
        </w:rPr>
        <w:br/>
      </w:r>
      <w:r w:rsidRPr="002A48C4">
        <w:rPr>
          <w:sz w:val="20"/>
          <w:lang w:val="en-CA" w:eastAsia="ja-JP"/>
        </w:rPr>
        <w:tab/>
      </w:r>
      <w:r w:rsidRPr="002A48C4">
        <w:rPr>
          <w:sz w:val="20"/>
          <w:lang w:val="en-CA" w:eastAsia="ja-JP"/>
        </w:rPr>
        <w:tab/>
        <w:t xml:space="preserve">if( </w:t>
      </w:r>
      <w:proofErr w:type="spellStart"/>
      <w:r w:rsidRPr="002A48C4">
        <w:rPr>
          <w:sz w:val="20"/>
          <w:lang w:val="en-CA" w:eastAsia="ja-JP"/>
        </w:rPr>
        <w:t>i</w:t>
      </w:r>
      <w:proofErr w:type="spellEnd"/>
      <w:r w:rsidRPr="002A48C4">
        <w:rPr>
          <w:sz w:val="20"/>
          <w:lang w:val="en-CA" w:eastAsia="ja-JP"/>
        </w:rPr>
        <w:t xml:space="preserve"> &lt; num_slices_in_pic_minus1 )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t xml:space="preserve">if( </w:t>
      </w:r>
      <w:proofErr w:type="spellStart"/>
      <w:r w:rsidRPr="002A48C4">
        <w:rPr>
          <w:sz w:val="20"/>
          <w:lang w:val="en-CA" w:eastAsia="ja-JP"/>
        </w:rPr>
        <w:t>tile_idx_delta_present_flag</w:t>
      </w:r>
      <w:proofErr w:type="spellEnd"/>
      <w:r w:rsidRPr="002A48C4">
        <w:rPr>
          <w:sz w:val="20"/>
          <w:lang w:val="en-CA" w:eastAsia="ja-JP"/>
        </w:rPr>
        <w:t xml:space="preserve">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tileIdx</w:t>
      </w:r>
      <w:proofErr w:type="spellEnd"/>
      <w:r w:rsidRPr="002A48C4">
        <w:rPr>
          <w:sz w:val="20"/>
          <w:lang w:val="en-CA" w:eastAsia="ja-JP"/>
        </w:rPr>
        <w:t xml:space="preserve">  +=  </w:t>
      </w:r>
      <w:proofErr w:type="spellStart"/>
      <w:r w:rsidRPr="002A48C4">
        <w:rPr>
          <w:sz w:val="20"/>
          <w:lang w:val="en-CA" w:eastAsia="ja-JP"/>
        </w:rPr>
        <w:t>tile_idx_delta</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t>else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tileIdx</w:t>
      </w:r>
      <w:proofErr w:type="spellEnd"/>
      <w:r w:rsidRPr="002A48C4">
        <w:rPr>
          <w:sz w:val="20"/>
          <w:lang w:val="en-CA" w:eastAsia="ja-JP"/>
        </w:rPr>
        <w:t xml:space="preserve">  +=  </w:t>
      </w:r>
      <w:proofErr w:type="spellStart"/>
      <w:r w:rsidRPr="002A48C4">
        <w:rPr>
          <w:sz w:val="20"/>
          <w:lang w:val="en-CA" w:eastAsia="ja-JP"/>
        </w:rPr>
        <w:t>sliceWidthInTiles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w:t>
      </w:r>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t xml:space="preserve">if( </w:t>
      </w:r>
      <w:proofErr w:type="spellStart"/>
      <w:r w:rsidRPr="002A48C4">
        <w:rPr>
          <w:sz w:val="20"/>
          <w:lang w:val="en-CA" w:eastAsia="ja-JP"/>
        </w:rPr>
        <w:t>tileIdx</w:t>
      </w:r>
      <w:proofErr w:type="spellEnd"/>
      <w:r w:rsidRPr="002A48C4">
        <w:rPr>
          <w:sz w:val="20"/>
          <w:lang w:val="en-CA" w:eastAsia="ja-JP"/>
        </w:rPr>
        <w:t xml:space="preserve"> % </w:t>
      </w:r>
      <w:proofErr w:type="spellStart"/>
      <w:r w:rsidRPr="002A48C4">
        <w:rPr>
          <w:rFonts w:eastAsia="MS Mincho"/>
          <w:sz w:val="20"/>
          <w:lang w:val="en-CA" w:eastAsia="ja-JP"/>
        </w:rPr>
        <w:t>NumTileColumns</w:t>
      </w:r>
      <w:proofErr w:type="spellEnd"/>
      <w:r w:rsidRPr="002A48C4">
        <w:rPr>
          <w:rFonts w:eastAsia="MS Mincho"/>
          <w:sz w:val="20"/>
          <w:lang w:val="en-CA" w:eastAsia="ja-JP"/>
        </w:rPr>
        <w:t xml:space="preserve">  = =  0 )</w:t>
      </w:r>
      <w:r w:rsidRPr="002A48C4">
        <w:rPr>
          <w:rFonts w:eastAsia="MS Mincho"/>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r w:rsidRPr="002A48C4">
        <w:rPr>
          <w:sz w:val="20"/>
          <w:lang w:val="en-CA" w:eastAsia="ja-JP"/>
        </w:rPr>
        <w:tab/>
      </w:r>
      <w:proofErr w:type="spellStart"/>
      <w:r w:rsidRPr="002A48C4">
        <w:rPr>
          <w:sz w:val="20"/>
          <w:lang w:val="en-CA" w:eastAsia="ja-JP"/>
        </w:rPr>
        <w:t>tileIdx</w:t>
      </w:r>
      <w:proofErr w:type="spellEnd"/>
      <w:r w:rsidRPr="002A48C4">
        <w:rPr>
          <w:sz w:val="20"/>
          <w:lang w:val="en-CA" w:eastAsia="ja-JP"/>
        </w:rPr>
        <w:t xml:space="preserve">  +=  ( </w:t>
      </w:r>
      <w:proofErr w:type="spellStart"/>
      <w:r w:rsidRPr="002A48C4">
        <w:rPr>
          <w:sz w:val="20"/>
          <w:lang w:val="en-CA" w:eastAsia="ja-JP"/>
        </w:rPr>
        <w:t>sliceHeightInTiles</w:t>
      </w:r>
      <w:proofErr w:type="spellEnd"/>
      <w:r w:rsidRPr="002A48C4">
        <w:rPr>
          <w:sz w:val="20"/>
          <w:lang w:val="en-CA" w:eastAsia="ja-JP"/>
        </w:rPr>
        <w:t>[ </w:t>
      </w:r>
      <w:proofErr w:type="spellStart"/>
      <w:r w:rsidRPr="002A48C4">
        <w:rPr>
          <w:sz w:val="20"/>
          <w:lang w:val="en-CA" w:eastAsia="ja-JP"/>
        </w:rPr>
        <w:t>i</w:t>
      </w:r>
      <w:proofErr w:type="spellEnd"/>
      <w:r w:rsidRPr="002A48C4">
        <w:rPr>
          <w:sz w:val="20"/>
          <w:lang w:val="en-CA" w:eastAsia="ja-JP"/>
        </w:rPr>
        <w:t> ] − 1 ) * </w:t>
      </w:r>
      <w:proofErr w:type="spellStart"/>
      <w:r w:rsidRPr="002A48C4">
        <w:rPr>
          <w:sz w:val="20"/>
          <w:lang w:val="en-CA" w:eastAsia="ja-JP"/>
        </w:rPr>
        <w:t>NumTileColumns</w:t>
      </w:r>
      <w:proofErr w:type="spellEnd"/>
      <w:r w:rsidRPr="002A48C4">
        <w:rPr>
          <w:sz w:val="20"/>
          <w:lang w:val="en-CA" w:eastAsia="ja-JP"/>
        </w:rPr>
        <w:br/>
      </w:r>
      <w:r w:rsidRPr="002A48C4">
        <w:rPr>
          <w:sz w:val="20"/>
          <w:lang w:val="en-CA" w:eastAsia="ja-JP"/>
        </w:rPr>
        <w:tab/>
      </w:r>
      <w:r w:rsidRPr="002A48C4">
        <w:rPr>
          <w:sz w:val="20"/>
          <w:lang w:val="en-CA" w:eastAsia="ja-JP"/>
        </w:rPr>
        <w:tab/>
      </w:r>
      <w:r w:rsidRPr="002A48C4">
        <w:rPr>
          <w:sz w:val="20"/>
          <w:lang w:val="en-CA" w:eastAsia="ja-JP"/>
        </w:rPr>
        <w:tab/>
        <w:t>}</w:t>
      </w:r>
      <w:r w:rsidRPr="002A48C4">
        <w:rPr>
          <w:sz w:val="20"/>
          <w:lang w:val="en-CA" w:eastAsia="ja-JP"/>
        </w:rPr>
        <w:br/>
      </w:r>
      <w:r w:rsidRPr="002A48C4">
        <w:rPr>
          <w:sz w:val="20"/>
          <w:lang w:val="en-CA" w:eastAsia="ja-JP"/>
        </w:rPr>
        <w:tab/>
      </w:r>
      <w:r w:rsidRPr="002A48C4">
        <w:rPr>
          <w:sz w:val="20"/>
          <w:lang w:val="en-CA" w:eastAsia="ja-JP"/>
        </w:rPr>
        <w:tab/>
        <w:t>}</w:t>
      </w:r>
      <w:r w:rsidRPr="002A48C4">
        <w:rPr>
          <w:sz w:val="20"/>
          <w:lang w:val="en-CA" w:eastAsia="ja-JP"/>
        </w:rPr>
        <w:br/>
      </w:r>
      <w:r w:rsidRPr="002A48C4">
        <w:rPr>
          <w:sz w:val="20"/>
          <w:lang w:val="en-CA" w:eastAsia="ja-JP"/>
        </w:rPr>
        <w:tab/>
        <w:t>}</w:t>
      </w:r>
      <w:r w:rsidRPr="002A48C4">
        <w:rPr>
          <w:sz w:val="20"/>
          <w:lang w:val="en-CA" w:eastAsia="ja-JP"/>
        </w:rPr>
        <w:br/>
        <w:t>}</w:t>
      </w:r>
    </w:p>
    <w:p w14:paraId="16AE5E7D" w14:textId="4CB6E158" w:rsidR="002A48C4" w:rsidRPr="002A48C4" w:rsidRDefault="002A48C4" w:rsidP="002A48C4">
      <w:pPr>
        <w:rPr>
          <w:sz w:val="20"/>
          <w:lang w:val="en-CA"/>
        </w:rPr>
      </w:pPr>
      <w:r>
        <w:rPr>
          <w:sz w:val="20"/>
          <w:lang w:val="en-CA"/>
        </w:rPr>
        <w:t>...</w:t>
      </w:r>
    </w:p>
    <w:p w14:paraId="4393CF92" w14:textId="207D4F7E" w:rsidR="00243E59" w:rsidRPr="00243E59" w:rsidRDefault="00243E59" w:rsidP="00243E59">
      <w:pPr>
        <w:keepNext/>
        <w:keepLines/>
        <w:tabs>
          <w:tab w:val="left" w:pos="794"/>
          <w:tab w:val="left" w:pos="1191"/>
          <w:tab w:val="left" w:pos="1588"/>
          <w:tab w:val="left" w:pos="1985"/>
        </w:tabs>
        <w:spacing w:before="181"/>
        <w:outlineLvl w:val="3"/>
        <w:rPr>
          <w:b/>
          <w:sz w:val="20"/>
          <w:lang w:val="en-CA"/>
        </w:rPr>
      </w:pPr>
      <w:r w:rsidRPr="00243E59">
        <w:rPr>
          <w:b/>
          <w:sz w:val="20"/>
          <w:lang w:val="en-CA"/>
        </w:rPr>
        <w:t>7.4.3.4</w:t>
      </w:r>
      <w:r w:rsidRPr="00243E59">
        <w:rPr>
          <w:b/>
          <w:sz w:val="20"/>
          <w:lang w:val="en-CA"/>
        </w:rPr>
        <w:tab/>
        <w:t>Picture parameter set RBSP semantics</w:t>
      </w:r>
    </w:p>
    <w:p w14:paraId="6A570B2B" w14:textId="5D5A9E55" w:rsidR="003F5961" w:rsidRPr="002A48C4" w:rsidRDefault="00243E59" w:rsidP="003F5961">
      <w:pPr>
        <w:rPr>
          <w:sz w:val="20"/>
          <w:lang w:val="en-CA"/>
        </w:rPr>
      </w:pPr>
      <w:r w:rsidRPr="002A48C4">
        <w:rPr>
          <w:sz w:val="20"/>
          <w:lang w:val="en-CA"/>
        </w:rPr>
        <w:t>...</w:t>
      </w:r>
    </w:p>
    <w:p w14:paraId="24F9C740" w14:textId="77777777" w:rsidR="00243E59" w:rsidRPr="00243E59" w:rsidRDefault="00243E59" w:rsidP="0024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noProof/>
          <w:sz w:val="20"/>
          <w:lang w:val="en-CA" w:eastAsia="ja-JP"/>
        </w:rPr>
      </w:pPr>
      <w:r w:rsidRPr="00243E59">
        <w:rPr>
          <w:b/>
          <w:noProof/>
          <w:sz w:val="20"/>
          <w:lang w:val="en-CA" w:eastAsia="ja-JP"/>
        </w:rPr>
        <w:t>no_pic_partition_flag</w:t>
      </w:r>
      <w:r w:rsidRPr="00243E59">
        <w:rPr>
          <w:noProof/>
          <w:sz w:val="20"/>
          <w:lang w:val="en-CA" w:eastAsia="ja-JP"/>
        </w:rPr>
        <w:t xml:space="preserve"> equal to 1 specifies that no picture partitioning is applied to each picture referring to the PPS. no_pic_partition_flag equal to 0 specifies each picture referring to the PPS may be partitioned into more than one tile or slice.</w:t>
      </w:r>
    </w:p>
    <w:p w14:paraId="1D5DAB4F" w14:textId="77777777" w:rsidR="00243E59" w:rsidRPr="00243E59" w:rsidRDefault="00243E59" w:rsidP="0024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noProof/>
          <w:sz w:val="20"/>
          <w:lang w:val="en-CA" w:eastAsia="ja-JP"/>
        </w:rPr>
      </w:pPr>
      <w:r w:rsidRPr="00243E59">
        <w:rPr>
          <w:noProof/>
          <w:sz w:val="20"/>
          <w:lang w:val="en-CA" w:eastAsia="ja-JP"/>
        </w:rPr>
        <w:lastRenderedPageBreak/>
        <w:t>It is a requirement of bitstream conformance that the value of no_pic_partition_flag shall be the same for all PPSs that are referred to by coded pictures within a CLVS.</w:t>
      </w:r>
    </w:p>
    <w:p w14:paraId="2D81ACFF" w14:textId="77777777" w:rsidR="00243E59" w:rsidRPr="00243E59" w:rsidRDefault="00243E59" w:rsidP="0024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43E59">
        <w:rPr>
          <w:noProof/>
          <w:sz w:val="20"/>
          <w:lang w:val="en-CA" w:eastAsia="ja-JP"/>
        </w:rPr>
        <w:t>It is a requirement of bitstream conformance that the value of no_pic_partition_flag shall not be equal to 1 when the value of sps_</w:t>
      </w:r>
      <w:r w:rsidRPr="00243E59">
        <w:rPr>
          <w:sz w:val="20"/>
          <w:lang w:val="en-CA"/>
        </w:rPr>
        <w:t>num_subpics_minus1 + 1 is greater than 1</w:t>
      </w:r>
      <w:r w:rsidRPr="00243E59">
        <w:rPr>
          <w:noProof/>
          <w:sz w:val="20"/>
          <w:lang w:val="en-CA" w:eastAsia="ja-JP"/>
        </w:rPr>
        <w:t>.</w:t>
      </w:r>
    </w:p>
    <w:p w14:paraId="62D68E6C" w14:textId="77777777" w:rsidR="00243E59" w:rsidRPr="00243E59" w:rsidRDefault="00243E59" w:rsidP="0024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43E59">
        <w:rPr>
          <w:b/>
          <w:sz w:val="20"/>
          <w:lang w:val="en-CA"/>
        </w:rPr>
        <w:t>pps_log2_ctu_size_minus5</w:t>
      </w:r>
      <w:r w:rsidRPr="00243E59">
        <w:rPr>
          <w:sz w:val="20"/>
          <w:lang w:val="en-CA"/>
        </w:rPr>
        <w:t xml:space="preserve"> </w:t>
      </w:r>
      <w:r w:rsidRPr="00243E59">
        <w:rPr>
          <w:noProof/>
          <w:sz w:val="20"/>
          <w:lang w:val="en-CA"/>
        </w:rPr>
        <w:t>plus 5 specifies the luma coding tree block size of each CTU. pps_</w:t>
      </w:r>
      <w:r w:rsidRPr="00243E59">
        <w:rPr>
          <w:sz w:val="20"/>
          <w:lang w:val="en-CA"/>
        </w:rPr>
        <w:t>log2_ctu_size_minus5 shall be equal to sps_log2_ctu_size_minus5.</w:t>
      </w:r>
    </w:p>
    <w:p w14:paraId="5C22B2A1" w14:textId="77777777" w:rsidR="00243E59" w:rsidRPr="00243E59" w:rsidRDefault="00243E59" w:rsidP="0024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243E59">
        <w:rPr>
          <w:b/>
          <w:noProof/>
          <w:sz w:val="20"/>
          <w:lang w:val="en-CA"/>
        </w:rPr>
        <w:t>num_exp_tile_columns_minus1</w:t>
      </w:r>
      <w:r w:rsidRPr="00243E59">
        <w:rPr>
          <w:noProof/>
          <w:sz w:val="20"/>
          <w:lang w:val="en-CA"/>
        </w:rPr>
        <w:t xml:space="preserve"> plus 1 specifies the number of explicitly provided tile column widths. The value of num_exp_tile_columns_minus1 shall be in the range of 0 to PicWidthInCtbsY − 1, inclusive. When</w:t>
      </w:r>
      <w:r w:rsidRPr="00243E59">
        <w:rPr>
          <w:rFonts w:eastAsia="MS Mincho"/>
          <w:noProof/>
          <w:sz w:val="20"/>
          <w:lang w:val="en-CA" w:eastAsia="zh-CN"/>
        </w:rPr>
        <w:t xml:space="preserve"> no_pic_partition_flag is equal to 1, the value of num_exp_tile_columns_minus1 is inferred to be equal to 0.</w:t>
      </w:r>
    </w:p>
    <w:p w14:paraId="3A2BABD2" w14:textId="77777777" w:rsidR="00243E59" w:rsidRPr="00243E59" w:rsidRDefault="00243E59" w:rsidP="0024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243E59">
        <w:rPr>
          <w:b/>
          <w:noProof/>
          <w:sz w:val="20"/>
          <w:lang w:val="en-CA"/>
        </w:rPr>
        <w:t>num_exp_tile_rows_minus1</w:t>
      </w:r>
      <w:r w:rsidRPr="00243E59">
        <w:rPr>
          <w:noProof/>
          <w:sz w:val="20"/>
          <w:lang w:val="en-CA"/>
        </w:rPr>
        <w:t xml:space="preserve"> plus 1 specifies the number of explicitly provided tile row heights. The value of num_exp_tile_rows_minus1 shall be in the range of 0 to PicHeightInCtbsY − 1, inclusive. When</w:t>
      </w:r>
      <w:r w:rsidRPr="00243E59">
        <w:rPr>
          <w:rFonts w:eastAsia="MS Mincho"/>
          <w:noProof/>
          <w:sz w:val="20"/>
          <w:lang w:val="en-CA" w:eastAsia="zh-CN"/>
        </w:rPr>
        <w:t xml:space="preserve"> no_pic_partition_flag is equal to 1, the value of num_tile_rows_minus1 is inferred to be equal to 0.</w:t>
      </w:r>
    </w:p>
    <w:p w14:paraId="386B6F41" w14:textId="3D7401CE" w:rsidR="00243E59" w:rsidRPr="00243E59" w:rsidRDefault="00243E59" w:rsidP="0024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243E59">
        <w:rPr>
          <w:b/>
          <w:noProof/>
          <w:sz w:val="20"/>
          <w:lang w:val="en-CA"/>
        </w:rPr>
        <w:t>tile_column_width_minus1</w:t>
      </w:r>
      <w:r w:rsidRPr="00243E59">
        <w:rPr>
          <w:noProof/>
          <w:sz w:val="20"/>
          <w:lang w:val="en-CA"/>
        </w:rPr>
        <w:t>[ i ] plus 1 specifies the width of the i-th tile column in units of CTBs for i in the range of 0 to num_exp_tile_columns_minus1</w:t>
      </w:r>
      <w:r w:rsidRPr="00243E59">
        <w:rPr>
          <w:strike/>
          <w:noProof/>
          <w:color w:val="FF0000"/>
          <w:sz w:val="20"/>
          <w:lang w:val="en-CA"/>
        </w:rPr>
        <w:t> </w:t>
      </w:r>
      <w:r w:rsidRPr="00243E59">
        <w:rPr>
          <w:strike/>
          <w:noProof/>
          <w:color w:val="FF0000"/>
          <w:sz w:val="20"/>
          <w:highlight w:val="yellow"/>
          <w:lang w:val="en-CA"/>
        </w:rPr>
        <w:t>− 1</w:t>
      </w:r>
      <w:r w:rsidRPr="00243E59">
        <w:rPr>
          <w:noProof/>
          <w:sz w:val="20"/>
          <w:lang w:val="en-CA"/>
        </w:rPr>
        <w:t xml:space="preserve">, inclusive. tile_column_width_minus1[ num_exp_tile_columns_minus1 ] is </w:t>
      </w:r>
      <w:r w:rsidRPr="00792189">
        <w:rPr>
          <w:noProof/>
          <w:sz w:val="20"/>
          <w:highlight w:val="cyan"/>
          <w:lang w:val="en-CA"/>
        </w:rPr>
        <w:t>also</w:t>
      </w:r>
      <w:r>
        <w:rPr>
          <w:noProof/>
          <w:sz w:val="20"/>
          <w:lang w:val="en-CA"/>
        </w:rPr>
        <w:t xml:space="preserve"> </w:t>
      </w:r>
      <w:r w:rsidRPr="00243E59">
        <w:rPr>
          <w:noProof/>
          <w:sz w:val="20"/>
          <w:lang w:val="en-CA"/>
        </w:rPr>
        <w:t xml:space="preserve">used to derive the width of the tile columns with index greater than </w:t>
      </w:r>
      <w:r w:rsidRPr="00243E59">
        <w:rPr>
          <w:strike/>
          <w:noProof/>
          <w:color w:val="FF0000"/>
          <w:sz w:val="20"/>
          <w:highlight w:val="yellow"/>
          <w:lang w:val="en-CA"/>
        </w:rPr>
        <w:t>or equal to</w:t>
      </w:r>
      <w:r w:rsidRPr="00243E59">
        <w:rPr>
          <w:strike/>
          <w:noProof/>
          <w:color w:val="FF0000"/>
          <w:sz w:val="20"/>
          <w:lang w:val="en-CA"/>
        </w:rPr>
        <w:t xml:space="preserve"> </w:t>
      </w:r>
      <w:r w:rsidRPr="00243E59">
        <w:rPr>
          <w:noProof/>
          <w:sz w:val="20"/>
          <w:lang w:val="en-CA"/>
        </w:rPr>
        <w:t xml:space="preserve">num_exp_tile_columns_minus1 as specified in clause </w:t>
      </w:r>
      <w:r w:rsidRPr="00243E59">
        <w:rPr>
          <w:noProof/>
          <w:sz w:val="20"/>
          <w:lang w:val="en-CA"/>
        </w:rPr>
        <w:fldChar w:fldCharType="begin" w:fldLock="1"/>
      </w:r>
      <w:r w:rsidRPr="00243E59">
        <w:rPr>
          <w:noProof/>
          <w:sz w:val="20"/>
          <w:lang w:val="en-CA"/>
        </w:rPr>
        <w:instrText xml:space="preserve"> REF _Ref21930512 \n \h </w:instrText>
      </w:r>
      <w:r w:rsidRPr="00243E59">
        <w:rPr>
          <w:noProof/>
          <w:sz w:val="20"/>
          <w:lang w:val="en-CA"/>
        </w:rPr>
      </w:r>
      <w:r w:rsidRPr="00243E59">
        <w:rPr>
          <w:noProof/>
          <w:sz w:val="20"/>
          <w:lang w:val="en-CA"/>
        </w:rPr>
        <w:fldChar w:fldCharType="separate"/>
      </w:r>
      <w:r w:rsidRPr="00243E59">
        <w:rPr>
          <w:noProof/>
          <w:sz w:val="20"/>
          <w:lang w:val="en-CA"/>
        </w:rPr>
        <w:t>6.5.1</w:t>
      </w:r>
      <w:r w:rsidRPr="00243E59">
        <w:rPr>
          <w:noProof/>
          <w:sz w:val="20"/>
          <w:lang w:val="en-CA"/>
        </w:rPr>
        <w:fldChar w:fldCharType="end"/>
      </w:r>
      <w:r w:rsidRPr="00243E59">
        <w:rPr>
          <w:noProof/>
          <w:sz w:val="20"/>
          <w:lang w:val="en-CA"/>
        </w:rPr>
        <w:t>. The value of tile_column_width_minus1[ i ] shall be in the range of 0 to PicWidthInCtbsY − 1, inclusive</w:t>
      </w:r>
      <w:r w:rsidRPr="00243E59">
        <w:rPr>
          <w:sz w:val="20"/>
          <w:lang w:val="en-CA"/>
        </w:rPr>
        <w:t>. When not present, the value of tile_column_width_minus1[ </w:t>
      </w:r>
      <w:proofErr w:type="gramStart"/>
      <w:r w:rsidRPr="00243E59">
        <w:rPr>
          <w:sz w:val="20"/>
          <w:lang w:val="en-CA"/>
        </w:rPr>
        <w:t>0 ]</w:t>
      </w:r>
      <w:proofErr w:type="gramEnd"/>
      <w:r w:rsidRPr="00243E59">
        <w:rPr>
          <w:sz w:val="20"/>
          <w:lang w:val="en-CA"/>
        </w:rPr>
        <w:t xml:space="preserve"> is inferred to be equal to </w:t>
      </w:r>
      <w:proofErr w:type="spellStart"/>
      <w:r w:rsidRPr="00243E59">
        <w:rPr>
          <w:sz w:val="20"/>
          <w:lang w:val="en-CA"/>
        </w:rPr>
        <w:t>PicWidthInCtbsY</w:t>
      </w:r>
      <w:proofErr w:type="spellEnd"/>
      <w:r w:rsidRPr="00243E59">
        <w:rPr>
          <w:sz w:val="20"/>
          <w:lang w:val="en-CA"/>
        </w:rPr>
        <w:t> − 1</w:t>
      </w:r>
      <w:r w:rsidRPr="00243E59">
        <w:rPr>
          <w:noProof/>
          <w:sz w:val="20"/>
          <w:lang w:val="en-CA"/>
        </w:rPr>
        <w:t>.</w:t>
      </w:r>
    </w:p>
    <w:p w14:paraId="0C97F3E6" w14:textId="344D3879" w:rsidR="00243E59" w:rsidRPr="00243E59" w:rsidRDefault="00243E59" w:rsidP="0024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243E59">
        <w:rPr>
          <w:b/>
          <w:noProof/>
          <w:sz w:val="20"/>
          <w:lang w:val="en-CA"/>
        </w:rPr>
        <w:t>tile_row_height_minus1</w:t>
      </w:r>
      <w:r w:rsidRPr="00243E59">
        <w:rPr>
          <w:noProof/>
          <w:sz w:val="20"/>
          <w:lang w:val="en-CA"/>
        </w:rPr>
        <w:t>[ i ] plus 1 specifies the height of the i-th tile row in units of CTBs for i in the range of 0 to num_exp_tile_rows_minus1</w:t>
      </w:r>
      <w:r w:rsidRPr="00243E59">
        <w:rPr>
          <w:strike/>
          <w:noProof/>
          <w:color w:val="FF0000"/>
          <w:sz w:val="20"/>
          <w:lang w:val="en-CA"/>
        </w:rPr>
        <w:t> </w:t>
      </w:r>
      <w:r w:rsidRPr="00243E59">
        <w:rPr>
          <w:strike/>
          <w:noProof/>
          <w:color w:val="FF0000"/>
          <w:sz w:val="20"/>
          <w:highlight w:val="yellow"/>
          <w:lang w:val="en-CA"/>
        </w:rPr>
        <w:t>− 1</w:t>
      </w:r>
      <w:r w:rsidRPr="00243E59">
        <w:rPr>
          <w:noProof/>
          <w:sz w:val="20"/>
          <w:lang w:val="en-CA"/>
        </w:rPr>
        <w:t xml:space="preserve">, inclusive. tile_row_height_minus1[ num_exp_tile_rows_minus1 ] is </w:t>
      </w:r>
      <w:r w:rsidR="00792189" w:rsidRPr="00792189">
        <w:rPr>
          <w:noProof/>
          <w:sz w:val="20"/>
          <w:highlight w:val="cyan"/>
          <w:lang w:val="en-CA"/>
        </w:rPr>
        <w:t>also</w:t>
      </w:r>
      <w:r w:rsidR="00792189">
        <w:rPr>
          <w:noProof/>
          <w:sz w:val="20"/>
          <w:lang w:val="en-CA"/>
        </w:rPr>
        <w:t xml:space="preserve"> </w:t>
      </w:r>
      <w:r w:rsidRPr="00243E59">
        <w:rPr>
          <w:noProof/>
          <w:sz w:val="20"/>
          <w:lang w:val="en-CA"/>
        </w:rPr>
        <w:t xml:space="preserve">used to derive the height of the tile rows with index greater than </w:t>
      </w:r>
      <w:r w:rsidRPr="00243E59">
        <w:rPr>
          <w:strike/>
          <w:noProof/>
          <w:color w:val="FF0000"/>
          <w:sz w:val="20"/>
          <w:highlight w:val="yellow"/>
          <w:lang w:val="en-CA"/>
        </w:rPr>
        <w:t>or equal to</w:t>
      </w:r>
      <w:r w:rsidRPr="00243E59">
        <w:rPr>
          <w:strike/>
          <w:noProof/>
          <w:color w:val="FF0000"/>
          <w:sz w:val="20"/>
          <w:lang w:val="en-CA"/>
        </w:rPr>
        <w:t xml:space="preserve"> </w:t>
      </w:r>
      <w:r w:rsidRPr="00243E59">
        <w:rPr>
          <w:noProof/>
          <w:sz w:val="20"/>
          <w:lang w:val="en-CA"/>
        </w:rPr>
        <w:t xml:space="preserve">num_exp_tile_rows_minus1 as specified in clause </w:t>
      </w:r>
      <w:r w:rsidRPr="00243E59">
        <w:rPr>
          <w:noProof/>
          <w:sz w:val="20"/>
          <w:lang w:val="en-CA"/>
        </w:rPr>
        <w:fldChar w:fldCharType="begin" w:fldLock="1"/>
      </w:r>
      <w:r w:rsidRPr="00243E59">
        <w:rPr>
          <w:noProof/>
          <w:sz w:val="20"/>
          <w:lang w:val="en-CA"/>
        </w:rPr>
        <w:instrText xml:space="preserve"> REF _Ref21930512 \n \h </w:instrText>
      </w:r>
      <w:r w:rsidRPr="00243E59">
        <w:rPr>
          <w:noProof/>
          <w:sz w:val="20"/>
          <w:lang w:val="en-CA"/>
        </w:rPr>
      </w:r>
      <w:r w:rsidRPr="00243E59">
        <w:rPr>
          <w:noProof/>
          <w:sz w:val="20"/>
          <w:lang w:val="en-CA"/>
        </w:rPr>
        <w:fldChar w:fldCharType="separate"/>
      </w:r>
      <w:r w:rsidRPr="00243E59">
        <w:rPr>
          <w:noProof/>
          <w:sz w:val="20"/>
          <w:lang w:val="en-CA"/>
        </w:rPr>
        <w:t>6.5.1</w:t>
      </w:r>
      <w:r w:rsidRPr="00243E59">
        <w:rPr>
          <w:noProof/>
          <w:sz w:val="20"/>
          <w:lang w:val="en-CA"/>
        </w:rPr>
        <w:fldChar w:fldCharType="end"/>
      </w:r>
      <w:r w:rsidRPr="00243E59">
        <w:rPr>
          <w:noProof/>
          <w:sz w:val="20"/>
          <w:lang w:val="en-CA"/>
        </w:rPr>
        <w:t>. The value of tile_row_height_minus1[ i ] shall be in the range of 0 to PicHeightInCtbsY − 1, inclusive</w:t>
      </w:r>
      <w:r w:rsidRPr="00243E59">
        <w:rPr>
          <w:sz w:val="20"/>
          <w:lang w:val="en-CA"/>
        </w:rPr>
        <w:t>. When not present, the value of tile_row_height_minus1[ </w:t>
      </w:r>
      <w:proofErr w:type="gramStart"/>
      <w:r w:rsidRPr="00243E59">
        <w:rPr>
          <w:sz w:val="20"/>
          <w:lang w:val="en-CA"/>
        </w:rPr>
        <w:t>0 ]</w:t>
      </w:r>
      <w:proofErr w:type="gramEnd"/>
      <w:r w:rsidRPr="00243E59">
        <w:rPr>
          <w:sz w:val="20"/>
          <w:lang w:val="en-CA"/>
        </w:rPr>
        <w:t xml:space="preserve"> is inferred to be equal to </w:t>
      </w:r>
      <w:proofErr w:type="spellStart"/>
      <w:r w:rsidRPr="00243E59">
        <w:rPr>
          <w:sz w:val="20"/>
          <w:lang w:val="en-CA"/>
        </w:rPr>
        <w:t>PicHeightInCtbsY</w:t>
      </w:r>
      <w:proofErr w:type="spellEnd"/>
      <w:r w:rsidRPr="00243E59">
        <w:rPr>
          <w:sz w:val="20"/>
          <w:lang w:val="en-CA"/>
        </w:rPr>
        <w:t> − 1</w:t>
      </w:r>
      <w:r w:rsidRPr="00243E59">
        <w:rPr>
          <w:noProof/>
          <w:sz w:val="20"/>
          <w:lang w:val="en-CA"/>
        </w:rPr>
        <w:t>.</w:t>
      </w:r>
    </w:p>
    <w:p w14:paraId="787919C9" w14:textId="441BE7DE" w:rsidR="00243E59" w:rsidRPr="002A48C4" w:rsidRDefault="00243E59" w:rsidP="003F5961">
      <w:pPr>
        <w:rPr>
          <w:sz w:val="20"/>
          <w:lang w:val="en-CA"/>
        </w:rPr>
      </w:pPr>
      <w:r w:rsidRPr="002A48C4">
        <w:rPr>
          <w:sz w:val="20"/>
          <w:lang w:val="en-CA"/>
        </w:rPr>
        <w:t>...</w:t>
      </w:r>
    </w:p>
    <w:p w14:paraId="5CE83F20" w14:textId="77777777" w:rsidR="000D3BB4" w:rsidRPr="000D3BB4" w:rsidRDefault="000D3BB4" w:rsidP="000D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2" w:name="_Hlk33102813"/>
      <w:r w:rsidRPr="000D3BB4">
        <w:rPr>
          <w:b/>
          <w:noProof/>
          <w:sz w:val="20"/>
          <w:lang w:val="en-CA"/>
        </w:rPr>
        <w:t>num_exp_slices_in_tile</w:t>
      </w:r>
      <w:r w:rsidRPr="000D3BB4">
        <w:rPr>
          <w:noProof/>
          <w:sz w:val="20"/>
          <w:lang w:val="en-CA"/>
        </w:rPr>
        <w:t>[ i ] specifies the number of explicitly provided slice heights for the slices in the tile containing the i-th slice (i.e., the tile with tile index equal to SliceTopLeftTileIdx[ i ]). The value of num_exp_slices_in_tile[ i ] shall be in the range of 0 to RowHeight[ SliceTopLeftTileIdx[ i ] / </w:t>
      </w:r>
      <w:proofErr w:type="spellStart"/>
      <w:proofErr w:type="gramStart"/>
      <w:r w:rsidRPr="000D3BB4">
        <w:rPr>
          <w:sz w:val="20"/>
          <w:lang w:val="en-CA" w:eastAsia="ja-JP"/>
        </w:rPr>
        <w:t>NumTileColumns</w:t>
      </w:r>
      <w:proofErr w:type="spellEnd"/>
      <w:r w:rsidRPr="000D3BB4">
        <w:rPr>
          <w:noProof/>
          <w:sz w:val="20"/>
          <w:lang w:val="en-CA"/>
        </w:rPr>
        <w:t> ]</w:t>
      </w:r>
      <w:proofErr w:type="gramEnd"/>
      <w:r w:rsidRPr="000D3BB4">
        <w:rPr>
          <w:noProof/>
          <w:sz w:val="20"/>
          <w:lang w:val="en-CA"/>
        </w:rPr>
        <w:t> − 1</w:t>
      </w:r>
      <w:r w:rsidRPr="000D3BB4">
        <w:rPr>
          <w:rFonts w:eastAsia="MS Mincho"/>
          <w:noProof/>
          <w:sz w:val="20"/>
          <w:lang w:val="en-CA" w:eastAsia="zh-CN"/>
        </w:rPr>
        <w:t>, inclusive</w:t>
      </w:r>
      <w:r w:rsidRPr="000D3BB4">
        <w:rPr>
          <w:noProof/>
          <w:sz w:val="20"/>
          <w:lang w:val="en-CA"/>
        </w:rPr>
        <w:t>. When not present, the value of num_exp_slices_in_tile[ i ] is inferred to be equal to 0.</w:t>
      </w:r>
      <w:bookmarkEnd w:id="2"/>
    </w:p>
    <w:p w14:paraId="54CAA8AF" w14:textId="77777777" w:rsidR="000D3BB4" w:rsidRPr="000D3BB4" w:rsidRDefault="000D3BB4" w:rsidP="000D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0D3BB4">
        <w:rPr>
          <w:noProof/>
          <w:sz w:val="18"/>
          <w:lang w:val="en-CA"/>
        </w:rPr>
        <w:t>NOTE </w:t>
      </w:r>
      <w:r w:rsidRPr="000D3BB4">
        <w:rPr>
          <w:noProof/>
          <w:sz w:val="18"/>
          <w:lang w:val="en-CA"/>
        </w:rPr>
        <w:fldChar w:fldCharType="begin" w:fldLock="1"/>
      </w:r>
      <w:r w:rsidRPr="000D3BB4">
        <w:rPr>
          <w:noProof/>
          <w:sz w:val="18"/>
          <w:lang w:val="en-CA"/>
        </w:rPr>
        <w:instrText xml:space="preserve"> SEQ NoteCounter \s 9 \* MERGEFORMAT  \* MERGEFORMAT </w:instrText>
      </w:r>
      <w:r w:rsidRPr="000D3BB4">
        <w:rPr>
          <w:noProof/>
          <w:sz w:val="18"/>
          <w:lang w:val="en-CA"/>
        </w:rPr>
        <w:fldChar w:fldCharType="separate"/>
      </w:r>
      <w:r w:rsidRPr="000D3BB4">
        <w:rPr>
          <w:noProof/>
          <w:sz w:val="18"/>
          <w:lang w:val="en-CA"/>
        </w:rPr>
        <w:t>3</w:t>
      </w:r>
      <w:r w:rsidRPr="000D3BB4">
        <w:rPr>
          <w:noProof/>
          <w:sz w:val="18"/>
          <w:lang w:val="en-CA"/>
        </w:rPr>
        <w:fldChar w:fldCharType="end"/>
      </w:r>
      <w:r w:rsidRPr="000D3BB4">
        <w:rPr>
          <w:sz w:val="18"/>
          <w:lang w:val="en-GB"/>
        </w:rPr>
        <w:t> </w:t>
      </w:r>
      <w:r w:rsidRPr="000D3BB4">
        <w:rPr>
          <w:noProof/>
          <w:sz w:val="18"/>
          <w:lang w:val="en-CA"/>
        </w:rPr>
        <w:t>– If num_exp_slices_in_tile[ i ] is equal to 0, the tile containing the i-th slice is not split into multiple slices. Otherwise (num_exp_slices_in_tile[ i ] is greater than 0), the tile containing the i-th slice may or may not be split into multiple slices.</w:t>
      </w:r>
    </w:p>
    <w:p w14:paraId="7DB6174A" w14:textId="77777777" w:rsidR="000D3BB4" w:rsidRPr="000D3BB4" w:rsidRDefault="000D3BB4" w:rsidP="000D3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3BB4">
        <w:rPr>
          <w:b/>
          <w:noProof/>
          <w:sz w:val="20"/>
          <w:lang w:val="en-CA"/>
        </w:rPr>
        <w:t>exp_slice_height_in_ctus_minus1</w:t>
      </w:r>
      <w:r w:rsidRPr="000D3BB4">
        <w:rPr>
          <w:bCs/>
          <w:noProof/>
          <w:sz w:val="20"/>
          <w:lang w:val="en-CA"/>
        </w:rPr>
        <w:t>[ i ]</w:t>
      </w:r>
      <w:r w:rsidRPr="000D3BB4">
        <w:rPr>
          <w:noProof/>
          <w:sz w:val="20"/>
          <w:lang w:val="en-CA"/>
        </w:rPr>
        <w:t>[ j ] plus 1 specifies the height of the j-th rectangular slice in the tile containing the i-th slice in units of CTU rows. The value of exp_slice_height_in_ctus_minus1</w:t>
      </w:r>
      <w:r w:rsidRPr="000D3BB4">
        <w:rPr>
          <w:bCs/>
          <w:noProof/>
          <w:sz w:val="20"/>
          <w:lang w:val="en-CA"/>
        </w:rPr>
        <w:t>[ i ]</w:t>
      </w:r>
      <w:r w:rsidRPr="000D3BB4">
        <w:rPr>
          <w:noProof/>
          <w:sz w:val="20"/>
          <w:lang w:val="en-CA"/>
        </w:rPr>
        <w:t>[ j ] shall be in the range of 0 to RowHeight[ SliceTopLeftTileIdx[ i ] / </w:t>
      </w:r>
      <w:proofErr w:type="spellStart"/>
      <w:proofErr w:type="gramStart"/>
      <w:r w:rsidRPr="000D3BB4">
        <w:rPr>
          <w:sz w:val="20"/>
          <w:lang w:val="en-CA" w:eastAsia="ja-JP"/>
        </w:rPr>
        <w:t>NumTileColumns</w:t>
      </w:r>
      <w:proofErr w:type="spellEnd"/>
      <w:r w:rsidRPr="000D3BB4">
        <w:rPr>
          <w:noProof/>
          <w:sz w:val="20"/>
          <w:lang w:val="en-CA"/>
        </w:rPr>
        <w:t> ]</w:t>
      </w:r>
      <w:proofErr w:type="gramEnd"/>
      <w:r w:rsidRPr="000D3BB4">
        <w:rPr>
          <w:noProof/>
          <w:sz w:val="20"/>
          <w:lang w:val="en-CA"/>
        </w:rPr>
        <w:t> − 1</w:t>
      </w:r>
      <w:r w:rsidRPr="000D3BB4">
        <w:rPr>
          <w:rFonts w:eastAsia="MS Mincho"/>
          <w:noProof/>
          <w:sz w:val="20"/>
          <w:lang w:val="en-CA" w:eastAsia="zh-CN"/>
        </w:rPr>
        <w:t>, inclusive</w:t>
      </w:r>
      <w:r w:rsidRPr="000D3BB4">
        <w:rPr>
          <w:noProof/>
          <w:sz w:val="20"/>
          <w:lang w:val="en-CA"/>
        </w:rPr>
        <w:t>.</w:t>
      </w:r>
    </w:p>
    <w:p w14:paraId="2C3D32DD" w14:textId="7C751E8F" w:rsidR="00243E59" w:rsidRPr="002A48C4" w:rsidRDefault="000D3BB4" w:rsidP="003F5961">
      <w:pPr>
        <w:rPr>
          <w:sz w:val="20"/>
          <w:lang w:val="en-CA"/>
        </w:rPr>
      </w:pPr>
      <w:r w:rsidRPr="002A48C4">
        <w:rPr>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C0AF8" w14:textId="77777777" w:rsidR="00EE2EA5" w:rsidRDefault="00EE2EA5">
      <w:r>
        <w:separator/>
      </w:r>
    </w:p>
  </w:endnote>
  <w:endnote w:type="continuationSeparator" w:id="0">
    <w:p w14:paraId="73187FD6" w14:textId="77777777" w:rsidR="00EE2EA5" w:rsidRDefault="00EE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EAEFAA8" w:rsidR="00D846C1" w:rsidRPr="00C00DDE" w:rsidRDefault="00D846C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12F63">
      <w:rPr>
        <w:rStyle w:val="PageNumber"/>
        <w:noProof/>
      </w:rPr>
      <w:t>2020-03-28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2FFB0" w14:textId="77777777" w:rsidR="00EE2EA5" w:rsidRDefault="00EE2EA5">
      <w:r>
        <w:separator/>
      </w:r>
    </w:p>
  </w:footnote>
  <w:footnote w:type="continuationSeparator" w:id="0">
    <w:p w14:paraId="4C0B5E22" w14:textId="77777777" w:rsidR="00EE2EA5" w:rsidRDefault="00EE2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D8"/>
    <w:multiLevelType w:val="hybridMultilevel"/>
    <w:tmpl w:val="47D4EC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B44C73"/>
    <w:multiLevelType w:val="hybridMultilevel"/>
    <w:tmpl w:val="8B025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4DFF"/>
    <w:multiLevelType w:val="hybridMultilevel"/>
    <w:tmpl w:val="0CDC9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E63956"/>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731A38"/>
    <w:multiLevelType w:val="hybridMultilevel"/>
    <w:tmpl w:val="7C7C1608"/>
    <w:lvl w:ilvl="0" w:tplc="6FBACC1A">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24A0115"/>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1B019D"/>
    <w:multiLevelType w:val="multilevel"/>
    <w:tmpl w:val="167AB808"/>
    <w:lvl w:ilvl="0">
      <w:start w:val="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F55A39"/>
    <w:multiLevelType w:val="hybridMultilevel"/>
    <w:tmpl w:val="4A50778E"/>
    <w:lvl w:ilvl="0" w:tplc="4A8E83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8"/>
  </w:num>
  <w:num w:numId="5">
    <w:abstractNumId w:val="19"/>
  </w:num>
  <w:num w:numId="6">
    <w:abstractNumId w:val="9"/>
  </w:num>
  <w:num w:numId="7">
    <w:abstractNumId w:val="13"/>
  </w:num>
  <w:num w:numId="8">
    <w:abstractNumId w:val="9"/>
  </w:num>
  <w:num w:numId="9">
    <w:abstractNumId w:val="2"/>
  </w:num>
  <w:num w:numId="10">
    <w:abstractNumId w:val="8"/>
  </w:num>
  <w:num w:numId="11">
    <w:abstractNumId w:val="3"/>
  </w:num>
  <w:num w:numId="12">
    <w:abstractNumId w:val="24"/>
  </w:num>
  <w:num w:numId="13">
    <w:abstractNumId w:val="5"/>
  </w:num>
  <w:num w:numId="14">
    <w:abstractNumId w:val="6"/>
  </w:num>
  <w:num w:numId="15">
    <w:abstractNumId w:val="15"/>
  </w:num>
  <w:num w:numId="16">
    <w:abstractNumId w:val="1"/>
  </w:num>
  <w:num w:numId="17">
    <w:abstractNumId w:val="21"/>
  </w:num>
  <w:num w:numId="18">
    <w:abstractNumId w:val="7"/>
  </w:num>
  <w:num w:numId="19">
    <w:abstractNumId w:val="12"/>
  </w:num>
  <w:num w:numId="20">
    <w:abstractNumId w:val="11"/>
  </w:num>
  <w:num w:numId="21">
    <w:abstractNumId w:val="4"/>
  </w:num>
  <w:num w:numId="22">
    <w:abstractNumId w:val="17"/>
  </w:num>
  <w:num w:numId="23">
    <w:abstractNumId w:val="25"/>
  </w:num>
  <w:num w:numId="24">
    <w:abstractNumId w:val="10"/>
  </w:num>
  <w:num w:numId="25">
    <w:abstractNumId w:val="14"/>
  </w:num>
  <w:num w:numId="26">
    <w:abstractNumId w:val="16"/>
  </w:num>
  <w:num w:numId="27">
    <w:abstractNumId w:val="2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3345"/>
    <w:rsid w:val="00023901"/>
    <w:rsid w:val="000308A3"/>
    <w:rsid w:val="00042409"/>
    <w:rsid w:val="00042426"/>
    <w:rsid w:val="000458BC"/>
    <w:rsid w:val="00045C41"/>
    <w:rsid w:val="00046C03"/>
    <w:rsid w:val="00061287"/>
    <w:rsid w:val="00065039"/>
    <w:rsid w:val="0007614F"/>
    <w:rsid w:val="00080572"/>
    <w:rsid w:val="00081398"/>
    <w:rsid w:val="0008636A"/>
    <w:rsid w:val="00094479"/>
    <w:rsid w:val="000962AC"/>
    <w:rsid w:val="000B0C0F"/>
    <w:rsid w:val="000B1C6B"/>
    <w:rsid w:val="000B4FF9"/>
    <w:rsid w:val="000B7D58"/>
    <w:rsid w:val="000C09AC"/>
    <w:rsid w:val="000C2BAA"/>
    <w:rsid w:val="000D3BB4"/>
    <w:rsid w:val="000D4B26"/>
    <w:rsid w:val="000D50D6"/>
    <w:rsid w:val="000D5112"/>
    <w:rsid w:val="000E00F3"/>
    <w:rsid w:val="000F158C"/>
    <w:rsid w:val="00100824"/>
    <w:rsid w:val="001022B4"/>
    <w:rsid w:val="00102F3D"/>
    <w:rsid w:val="00124E38"/>
    <w:rsid w:val="0012580B"/>
    <w:rsid w:val="00131F90"/>
    <w:rsid w:val="001338EC"/>
    <w:rsid w:val="0013458C"/>
    <w:rsid w:val="0013526E"/>
    <w:rsid w:val="001358F3"/>
    <w:rsid w:val="00146152"/>
    <w:rsid w:val="00155526"/>
    <w:rsid w:val="001648B2"/>
    <w:rsid w:val="00171371"/>
    <w:rsid w:val="00175A24"/>
    <w:rsid w:val="001806A0"/>
    <w:rsid w:val="00185C0F"/>
    <w:rsid w:val="00187E58"/>
    <w:rsid w:val="0019746F"/>
    <w:rsid w:val="001A297E"/>
    <w:rsid w:val="001A368E"/>
    <w:rsid w:val="001A7329"/>
    <w:rsid w:val="001A792F"/>
    <w:rsid w:val="001B4E28"/>
    <w:rsid w:val="001C3525"/>
    <w:rsid w:val="001C3AFB"/>
    <w:rsid w:val="001D1BD2"/>
    <w:rsid w:val="001D59EF"/>
    <w:rsid w:val="001E0248"/>
    <w:rsid w:val="001E02BE"/>
    <w:rsid w:val="001E08F9"/>
    <w:rsid w:val="001E0C95"/>
    <w:rsid w:val="001E3B37"/>
    <w:rsid w:val="001E7B58"/>
    <w:rsid w:val="001F2594"/>
    <w:rsid w:val="001F4452"/>
    <w:rsid w:val="001F74DF"/>
    <w:rsid w:val="002055A6"/>
    <w:rsid w:val="00206460"/>
    <w:rsid w:val="002069B4"/>
    <w:rsid w:val="00215DFC"/>
    <w:rsid w:val="002212DF"/>
    <w:rsid w:val="00222CD4"/>
    <w:rsid w:val="00225016"/>
    <w:rsid w:val="002253CA"/>
    <w:rsid w:val="002264A6"/>
    <w:rsid w:val="00227BA7"/>
    <w:rsid w:val="0023011C"/>
    <w:rsid w:val="00231B9F"/>
    <w:rsid w:val="002375C1"/>
    <w:rsid w:val="00243E59"/>
    <w:rsid w:val="00247E1E"/>
    <w:rsid w:val="00263398"/>
    <w:rsid w:val="00263B99"/>
    <w:rsid w:val="002647D8"/>
    <w:rsid w:val="00266F06"/>
    <w:rsid w:val="00275BCF"/>
    <w:rsid w:val="00280613"/>
    <w:rsid w:val="00284175"/>
    <w:rsid w:val="00291E36"/>
    <w:rsid w:val="00292257"/>
    <w:rsid w:val="002A2643"/>
    <w:rsid w:val="002A48C4"/>
    <w:rsid w:val="002A54E0"/>
    <w:rsid w:val="002B1595"/>
    <w:rsid w:val="002B191D"/>
    <w:rsid w:val="002B2E83"/>
    <w:rsid w:val="002C796F"/>
    <w:rsid w:val="002D0AF6"/>
    <w:rsid w:val="002F164D"/>
    <w:rsid w:val="003021BC"/>
    <w:rsid w:val="00306206"/>
    <w:rsid w:val="00307035"/>
    <w:rsid w:val="00315B80"/>
    <w:rsid w:val="00317D85"/>
    <w:rsid w:val="00317F61"/>
    <w:rsid w:val="00321A8B"/>
    <w:rsid w:val="00327C56"/>
    <w:rsid w:val="003315A1"/>
    <w:rsid w:val="003373EC"/>
    <w:rsid w:val="00342FF4"/>
    <w:rsid w:val="00343DB9"/>
    <w:rsid w:val="00344E5A"/>
    <w:rsid w:val="00346148"/>
    <w:rsid w:val="0035625C"/>
    <w:rsid w:val="003669EA"/>
    <w:rsid w:val="003706CC"/>
    <w:rsid w:val="00377710"/>
    <w:rsid w:val="003A2D8E"/>
    <w:rsid w:val="003A4862"/>
    <w:rsid w:val="003A7CE6"/>
    <w:rsid w:val="003C20E4"/>
    <w:rsid w:val="003C32AA"/>
    <w:rsid w:val="003D4443"/>
    <w:rsid w:val="003D6342"/>
    <w:rsid w:val="003D7220"/>
    <w:rsid w:val="003E6F90"/>
    <w:rsid w:val="003E73ED"/>
    <w:rsid w:val="003F5961"/>
    <w:rsid w:val="003F5D0F"/>
    <w:rsid w:val="00413C63"/>
    <w:rsid w:val="00414101"/>
    <w:rsid w:val="004219CF"/>
    <w:rsid w:val="00422F18"/>
    <w:rsid w:val="004234F0"/>
    <w:rsid w:val="004273AC"/>
    <w:rsid w:val="00433DDB"/>
    <w:rsid w:val="00435A29"/>
    <w:rsid w:val="00437619"/>
    <w:rsid w:val="004424FD"/>
    <w:rsid w:val="00446EF9"/>
    <w:rsid w:val="00453E29"/>
    <w:rsid w:val="00465A1E"/>
    <w:rsid w:val="00477CBD"/>
    <w:rsid w:val="0049445A"/>
    <w:rsid w:val="004A2A63"/>
    <w:rsid w:val="004A58A6"/>
    <w:rsid w:val="004B210C"/>
    <w:rsid w:val="004B3376"/>
    <w:rsid w:val="004B38B4"/>
    <w:rsid w:val="004B44FD"/>
    <w:rsid w:val="004B6170"/>
    <w:rsid w:val="004D405F"/>
    <w:rsid w:val="004E4642"/>
    <w:rsid w:val="004E4F4F"/>
    <w:rsid w:val="004E582A"/>
    <w:rsid w:val="004E6789"/>
    <w:rsid w:val="004E6BE6"/>
    <w:rsid w:val="004F61E3"/>
    <w:rsid w:val="00502E10"/>
    <w:rsid w:val="00503476"/>
    <w:rsid w:val="0050354E"/>
    <w:rsid w:val="0051015C"/>
    <w:rsid w:val="00516CF1"/>
    <w:rsid w:val="00520F8F"/>
    <w:rsid w:val="005210B0"/>
    <w:rsid w:val="00531AE9"/>
    <w:rsid w:val="00533B81"/>
    <w:rsid w:val="00536188"/>
    <w:rsid w:val="00550A66"/>
    <w:rsid w:val="00561DDA"/>
    <w:rsid w:val="00563ABD"/>
    <w:rsid w:val="00567EC7"/>
    <w:rsid w:val="00570013"/>
    <w:rsid w:val="005753EC"/>
    <w:rsid w:val="005801A2"/>
    <w:rsid w:val="0058090F"/>
    <w:rsid w:val="00587E90"/>
    <w:rsid w:val="00593B94"/>
    <w:rsid w:val="005952A5"/>
    <w:rsid w:val="005A33A1"/>
    <w:rsid w:val="005B217D"/>
    <w:rsid w:val="005C385F"/>
    <w:rsid w:val="005C5A7C"/>
    <w:rsid w:val="005C5DA4"/>
    <w:rsid w:val="005C7C26"/>
    <w:rsid w:val="005D51E0"/>
    <w:rsid w:val="005E1AC6"/>
    <w:rsid w:val="005E3F2B"/>
    <w:rsid w:val="005F6CF4"/>
    <w:rsid w:val="005F6F1B"/>
    <w:rsid w:val="00607A3E"/>
    <w:rsid w:val="00610D30"/>
    <w:rsid w:val="006136A9"/>
    <w:rsid w:val="00615995"/>
    <w:rsid w:val="00616155"/>
    <w:rsid w:val="00624B33"/>
    <w:rsid w:val="0063041A"/>
    <w:rsid w:val="00630AA2"/>
    <w:rsid w:val="00631D8B"/>
    <w:rsid w:val="00637C93"/>
    <w:rsid w:val="00642B2E"/>
    <w:rsid w:val="00646707"/>
    <w:rsid w:val="00653FC3"/>
    <w:rsid w:val="00657F7E"/>
    <w:rsid w:val="00662E58"/>
    <w:rsid w:val="006637F2"/>
    <w:rsid w:val="006642A5"/>
    <w:rsid w:val="00664DCF"/>
    <w:rsid w:val="00684CCE"/>
    <w:rsid w:val="00691C80"/>
    <w:rsid w:val="006966C2"/>
    <w:rsid w:val="006A71DE"/>
    <w:rsid w:val="006C5D39"/>
    <w:rsid w:val="006D6D9B"/>
    <w:rsid w:val="006E2810"/>
    <w:rsid w:val="006E5417"/>
    <w:rsid w:val="006F0794"/>
    <w:rsid w:val="006F091B"/>
    <w:rsid w:val="006F7431"/>
    <w:rsid w:val="006F7528"/>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2189"/>
    <w:rsid w:val="00796EE3"/>
    <w:rsid w:val="007A4D70"/>
    <w:rsid w:val="007A7D29"/>
    <w:rsid w:val="007B1ED1"/>
    <w:rsid w:val="007B4AB8"/>
    <w:rsid w:val="007D1181"/>
    <w:rsid w:val="007D6F65"/>
    <w:rsid w:val="007E01A3"/>
    <w:rsid w:val="007F1F8B"/>
    <w:rsid w:val="007F6205"/>
    <w:rsid w:val="007F67A1"/>
    <w:rsid w:val="0080486F"/>
    <w:rsid w:val="008111B7"/>
    <w:rsid w:val="00811C05"/>
    <w:rsid w:val="008206C8"/>
    <w:rsid w:val="00834AF5"/>
    <w:rsid w:val="00834E94"/>
    <w:rsid w:val="00835E22"/>
    <w:rsid w:val="0084540D"/>
    <w:rsid w:val="00851BE1"/>
    <w:rsid w:val="00860D61"/>
    <w:rsid w:val="00861E0E"/>
    <w:rsid w:val="0086387C"/>
    <w:rsid w:val="00874A6C"/>
    <w:rsid w:val="00876C65"/>
    <w:rsid w:val="00882F72"/>
    <w:rsid w:val="00893DC4"/>
    <w:rsid w:val="00897128"/>
    <w:rsid w:val="008A4B4C"/>
    <w:rsid w:val="008A58E9"/>
    <w:rsid w:val="008B1477"/>
    <w:rsid w:val="008B5C6B"/>
    <w:rsid w:val="008C239F"/>
    <w:rsid w:val="008D5D3A"/>
    <w:rsid w:val="008E480C"/>
    <w:rsid w:val="0090747C"/>
    <w:rsid w:val="00907757"/>
    <w:rsid w:val="00913900"/>
    <w:rsid w:val="009212B0"/>
    <w:rsid w:val="00921FA1"/>
    <w:rsid w:val="009234A5"/>
    <w:rsid w:val="00924E27"/>
    <w:rsid w:val="00930C86"/>
    <w:rsid w:val="00933453"/>
    <w:rsid w:val="009336F7"/>
    <w:rsid w:val="0093636C"/>
    <w:rsid w:val="009374A7"/>
    <w:rsid w:val="00955F6D"/>
    <w:rsid w:val="009700A7"/>
    <w:rsid w:val="00977C16"/>
    <w:rsid w:val="00981FB6"/>
    <w:rsid w:val="0098551D"/>
    <w:rsid w:val="00985DCB"/>
    <w:rsid w:val="00987F92"/>
    <w:rsid w:val="0099518F"/>
    <w:rsid w:val="009A26B0"/>
    <w:rsid w:val="009A523D"/>
    <w:rsid w:val="009B02A1"/>
    <w:rsid w:val="009B2C54"/>
    <w:rsid w:val="009B3361"/>
    <w:rsid w:val="009B7F3F"/>
    <w:rsid w:val="009B7F57"/>
    <w:rsid w:val="009C66F9"/>
    <w:rsid w:val="009D7CE6"/>
    <w:rsid w:val="009E448E"/>
    <w:rsid w:val="009E5729"/>
    <w:rsid w:val="009F12ED"/>
    <w:rsid w:val="009F3F78"/>
    <w:rsid w:val="009F496B"/>
    <w:rsid w:val="00A01439"/>
    <w:rsid w:val="00A02E61"/>
    <w:rsid w:val="00A05CFF"/>
    <w:rsid w:val="00A12F63"/>
    <w:rsid w:val="00A13048"/>
    <w:rsid w:val="00A46843"/>
    <w:rsid w:val="00A56B97"/>
    <w:rsid w:val="00A6093D"/>
    <w:rsid w:val="00A72017"/>
    <w:rsid w:val="00A72717"/>
    <w:rsid w:val="00A7669D"/>
    <w:rsid w:val="00A767DC"/>
    <w:rsid w:val="00A76A6D"/>
    <w:rsid w:val="00A83253"/>
    <w:rsid w:val="00A93B7F"/>
    <w:rsid w:val="00AA6E84"/>
    <w:rsid w:val="00AB1A1C"/>
    <w:rsid w:val="00AD05A8"/>
    <w:rsid w:val="00AE341B"/>
    <w:rsid w:val="00AE7D0B"/>
    <w:rsid w:val="00B01905"/>
    <w:rsid w:val="00B03A0B"/>
    <w:rsid w:val="00B07CA7"/>
    <w:rsid w:val="00B1279A"/>
    <w:rsid w:val="00B3640F"/>
    <w:rsid w:val="00B4194A"/>
    <w:rsid w:val="00B42836"/>
    <w:rsid w:val="00B437E8"/>
    <w:rsid w:val="00B5222E"/>
    <w:rsid w:val="00B53179"/>
    <w:rsid w:val="00B57A23"/>
    <w:rsid w:val="00B600CD"/>
    <w:rsid w:val="00B61C96"/>
    <w:rsid w:val="00B73A2A"/>
    <w:rsid w:val="00B75A51"/>
    <w:rsid w:val="00B81E72"/>
    <w:rsid w:val="00B81F7A"/>
    <w:rsid w:val="00B827C6"/>
    <w:rsid w:val="00B83A81"/>
    <w:rsid w:val="00B94B06"/>
    <w:rsid w:val="00B94C28"/>
    <w:rsid w:val="00BB1305"/>
    <w:rsid w:val="00BB598F"/>
    <w:rsid w:val="00BB6BD8"/>
    <w:rsid w:val="00BC10BA"/>
    <w:rsid w:val="00BC5AFD"/>
    <w:rsid w:val="00BC5CD8"/>
    <w:rsid w:val="00BC7622"/>
    <w:rsid w:val="00BF004A"/>
    <w:rsid w:val="00BF3CB9"/>
    <w:rsid w:val="00BF46C9"/>
    <w:rsid w:val="00C00DDE"/>
    <w:rsid w:val="00C04F43"/>
    <w:rsid w:val="00C0609D"/>
    <w:rsid w:val="00C100C7"/>
    <w:rsid w:val="00C115AB"/>
    <w:rsid w:val="00C26CCB"/>
    <w:rsid w:val="00C30249"/>
    <w:rsid w:val="00C3723B"/>
    <w:rsid w:val="00C42466"/>
    <w:rsid w:val="00C459F8"/>
    <w:rsid w:val="00C606C9"/>
    <w:rsid w:val="00C80288"/>
    <w:rsid w:val="00C836F0"/>
    <w:rsid w:val="00C84003"/>
    <w:rsid w:val="00C86370"/>
    <w:rsid w:val="00C90650"/>
    <w:rsid w:val="00C97D78"/>
    <w:rsid w:val="00CA0CAA"/>
    <w:rsid w:val="00CB2B66"/>
    <w:rsid w:val="00CC2AAE"/>
    <w:rsid w:val="00CC5A42"/>
    <w:rsid w:val="00CC6838"/>
    <w:rsid w:val="00CD0EAB"/>
    <w:rsid w:val="00CD1F9D"/>
    <w:rsid w:val="00CD5833"/>
    <w:rsid w:val="00CE5E02"/>
    <w:rsid w:val="00CF34DB"/>
    <w:rsid w:val="00CF3917"/>
    <w:rsid w:val="00CF558F"/>
    <w:rsid w:val="00D010C0"/>
    <w:rsid w:val="00D02754"/>
    <w:rsid w:val="00D02795"/>
    <w:rsid w:val="00D05569"/>
    <w:rsid w:val="00D073E2"/>
    <w:rsid w:val="00D1324A"/>
    <w:rsid w:val="00D1555A"/>
    <w:rsid w:val="00D446EC"/>
    <w:rsid w:val="00D51BF0"/>
    <w:rsid w:val="00D531DB"/>
    <w:rsid w:val="00D55942"/>
    <w:rsid w:val="00D674AA"/>
    <w:rsid w:val="00D807BF"/>
    <w:rsid w:val="00D82FCC"/>
    <w:rsid w:val="00D846C1"/>
    <w:rsid w:val="00D953EB"/>
    <w:rsid w:val="00DA17FC"/>
    <w:rsid w:val="00DA7887"/>
    <w:rsid w:val="00DB2C26"/>
    <w:rsid w:val="00DB78EF"/>
    <w:rsid w:val="00DD02F4"/>
    <w:rsid w:val="00DD6622"/>
    <w:rsid w:val="00DE1C7C"/>
    <w:rsid w:val="00DE4C08"/>
    <w:rsid w:val="00DE6B43"/>
    <w:rsid w:val="00E11923"/>
    <w:rsid w:val="00E212A7"/>
    <w:rsid w:val="00E262D4"/>
    <w:rsid w:val="00E306BB"/>
    <w:rsid w:val="00E35432"/>
    <w:rsid w:val="00E36250"/>
    <w:rsid w:val="00E47F2D"/>
    <w:rsid w:val="00E54511"/>
    <w:rsid w:val="00E60EDC"/>
    <w:rsid w:val="00E61DAC"/>
    <w:rsid w:val="00E62564"/>
    <w:rsid w:val="00E72B80"/>
    <w:rsid w:val="00E75FE3"/>
    <w:rsid w:val="00E811EE"/>
    <w:rsid w:val="00E86C4C"/>
    <w:rsid w:val="00E907A3"/>
    <w:rsid w:val="00EA5AE0"/>
    <w:rsid w:val="00EB56E1"/>
    <w:rsid w:val="00EB5874"/>
    <w:rsid w:val="00EB7AB1"/>
    <w:rsid w:val="00EC32BD"/>
    <w:rsid w:val="00EC5F33"/>
    <w:rsid w:val="00EE2EA5"/>
    <w:rsid w:val="00EE7CD8"/>
    <w:rsid w:val="00EF3185"/>
    <w:rsid w:val="00EF37F6"/>
    <w:rsid w:val="00EF48CC"/>
    <w:rsid w:val="00F00801"/>
    <w:rsid w:val="00F16D3D"/>
    <w:rsid w:val="00F2488D"/>
    <w:rsid w:val="00F36D0D"/>
    <w:rsid w:val="00F4164C"/>
    <w:rsid w:val="00F45948"/>
    <w:rsid w:val="00F601A0"/>
    <w:rsid w:val="00F63D75"/>
    <w:rsid w:val="00F712E9"/>
    <w:rsid w:val="00F73032"/>
    <w:rsid w:val="00F848FC"/>
    <w:rsid w:val="00F906F6"/>
    <w:rsid w:val="00F9282A"/>
    <w:rsid w:val="00F96BAD"/>
    <w:rsid w:val="00FA139D"/>
    <w:rsid w:val="00FA60F5"/>
    <w:rsid w:val="00FB0E84"/>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numlev1">
    <w:name w:val="enumlev1"/>
    <w:basedOn w:val="Normal"/>
    <w:rsid w:val="00B81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tableheading">
    <w:name w:val="table heading"/>
    <w:basedOn w:val="Normal"/>
    <w:rsid w:val="00587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6F091B"/>
    <w:rPr>
      <w:sz w:val="16"/>
      <w:szCs w:val="16"/>
    </w:rPr>
  </w:style>
  <w:style w:type="paragraph" w:styleId="CommentText">
    <w:name w:val="annotation text"/>
    <w:basedOn w:val="Normal"/>
    <w:link w:val="CommentTextChar"/>
    <w:uiPriority w:val="99"/>
    <w:rsid w:val="006F091B"/>
    <w:rPr>
      <w:sz w:val="20"/>
    </w:rPr>
  </w:style>
  <w:style w:type="character" w:customStyle="1" w:styleId="CommentTextChar">
    <w:name w:val="Comment Text Char"/>
    <w:basedOn w:val="DefaultParagraphFont"/>
    <w:link w:val="CommentText"/>
    <w:uiPriority w:val="99"/>
    <w:rsid w:val="006F091B"/>
  </w:style>
  <w:style w:type="paragraph" w:styleId="CommentSubject">
    <w:name w:val="annotation subject"/>
    <w:basedOn w:val="CommentText"/>
    <w:next w:val="CommentText"/>
    <w:link w:val="CommentSubjectChar"/>
    <w:semiHidden/>
    <w:unhideWhenUsed/>
    <w:rsid w:val="006F091B"/>
    <w:rPr>
      <w:b/>
      <w:bCs/>
    </w:rPr>
  </w:style>
  <w:style w:type="character" w:customStyle="1" w:styleId="CommentSubjectChar">
    <w:name w:val="Comment Subject Char"/>
    <w:basedOn w:val="CommentTextChar"/>
    <w:link w:val="CommentSubject"/>
    <w:semiHidden/>
    <w:rsid w:val="006F09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ekui.wang@byteda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2687</Words>
  <Characters>15319</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cp:revision>
  <cp:lastPrinted>1900-01-01T08:00:00Z</cp:lastPrinted>
  <dcterms:created xsi:type="dcterms:W3CDTF">2020-03-28T22:35:00Z</dcterms:created>
  <dcterms:modified xsi:type="dcterms:W3CDTF">2020-04-01T20:28:00Z</dcterms:modified>
</cp:coreProperties>
</file>